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31" w:rsidRDefault="0076250C" w:rsidP="00BC6F31">
      <w:pPr>
        <w:jc w:val="center"/>
        <w:rPr>
          <w:b/>
        </w:rPr>
      </w:pPr>
      <w:r>
        <w:rPr>
          <w:b/>
        </w:rPr>
        <w:t xml:space="preserve">(ПРОЕКТ) </w:t>
      </w:r>
      <w:r w:rsidR="00416592">
        <w:rPr>
          <w:b/>
        </w:rPr>
        <w:t>ГОСУДАРСТВЕННЫЙ</w:t>
      </w:r>
      <w:r w:rsidR="00FB2202" w:rsidRPr="0016073E">
        <w:rPr>
          <w:b/>
        </w:rPr>
        <w:t xml:space="preserve"> КОНТРАКТ №</w:t>
      </w:r>
      <w:r w:rsidR="000241A2">
        <w:rPr>
          <w:b/>
        </w:rPr>
        <w:t>____________________</w:t>
      </w:r>
    </w:p>
    <w:p w:rsidR="00BC6F31" w:rsidRDefault="00FB2202" w:rsidP="00BC6F31">
      <w:pPr>
        <w:jc w:val="center"/>
        <w:rPr>
          <w:b/>
        </w:rPr>
      </w:pPr>
      <w:r w:rsidRPr="0016073E">
        <w:rPr>
          <w:b/>
        </w:rPr>
        <w:t xml:space="preserve"> </w:t>
      </w:r>
      <w:bookmarkStart w:id="0" w:name="_Hlk157437589"/>
      <w:bookmarkStart w:id="1" w:name="_Hlk106196900"/>
      <w:bookmarkStart w:id="2" w:name="_Hlk108514756"/>
      <w:r w:rsidR="00BC6F31">
        <w:rPr>
          <w:b/>
        </w:rPr>
        <w:t xml:space="preserve">на оказание услуг по </w:t>
      </w:r>
      <w:r w:rsidR="000241A2">
        <w:rPr>
          <w:b/>
        </w:rPr>
        <w:t xml:space="preserve">выполнению обследования технического состояния строительных конструкций нежилого здания, разработка ПСД на демонтаж (разделы ПОД, </w:t>
      </w:r>
      <w:proofErr w:type="gramStart"/>
      <w:r w:rsidR="000241A2">
        <w:rPr>
          <w:b/>
        </w:rPr>
        <w:t>СМ</w:t>
      </w:r>
      <w:proofErr w:type="gramEnd"/>
      <w:r w:rsidR="000241A2">
        <w:rPr>
          <w:b/>
        </w:rPr>
        <w:t xml:space="preserve">) </w:t>
      </w:r>
      <w:r w:rsidR="00102451">
        <w:rPr>
          <w:b/>
        </w:rPr>
        <w:t xml:space="preserve">в рамках сноса объектов капитального строительства, по объекту: </w:t>
      </w:r>
    </w:p>
    <w:p w:rsidR="00FB2202" w:rsidRDefault="00102451" w:rsidP="00BC6F31">
      <w:pPr>
        <w:jc w:val="center"/>
        <w:rPr>
          <w:b/>
        </w:rPr>
      </w:pPr>
      <w:r>
        <w:rPr>
          <w:b/>
        </w:rPr>
        <w:t>«</w:t>
      </w:r>
      <w:bookmarkEnd w:id="0"/>
      <w:r w:rsidR="004A20DA" w:rsidRPr="004A20DA">
        <w:rPr>
          <w:b/>
        </w:rPr>
        <w:t>Демонтаж объект</w:t>
      </w:r>
      <w:r w:rsidR="00416592">
        <w:rPr>
          <w:b/>
        </w:rPr>
        <w:t>а</w:t>
      </w:r>
      <w:r w:rsidR="004A20DA" w:rsidRPr="004A20DA">
        <w:rPr>
          <w:b/>
        </w:rPr>
        <w:t xml:space="preserve"> капитального строительства в количестве </w:t>
      </w:r>
      <w:r w:rsidR="00416592">
        <w:rPr>
          <w:b/>
        </w:rPr>
        <w:t>1</w:t>
      </w:r>
      <w:r w:rsidR="004A20DA" w:rsidRPr="004A20DA">
        <w:rPr>
          <w:b/>
        </w:rPr>
        <w:t>ед., расположенн</w:t>
      </w:r>
      <w:r w:rsidR="00416592">
        <w:rPr>
          <w:b/>
        </w:rPr>
        <w:t>ого</w:t>
      </w:r>
      <w:r w:rsidR="004A20DA" w:rsidRPr="004A20DA">
        <w:rPr>
          <w:b/>
        </w:rPr>
        <w:t xml:space="preserve"> на земельн</w:t>
      </w:r>
      <w:r w:rsidR="00416592">
        <w:rPr>
          <w:b/>
        </w:rPr>
        <w:t>ом</w:t>
      </w:r>
      <w:r w:rsidR="004A20DA" w:rsidRPr="004A20DA">
        <w:rPr>
          <w:b/>
        </w:rPr>
        <w:t xml:space="preserve"> участк</w:t>
      </w:r>
      <w:r w:rsidR="00416592">
        <w:rPr>
          <w:b/>
        </w:rPr>
        <w:t>е</w:t>
      </w:r>
      <w:r w:rsidR="004A20DA" w:rsidRPr="004A20DA">
        <w:rPr>
          <w:b/>
        </w:rPr>
        <w:t xml:space="preserve"> </w:t>
      </w:r>
      <w:r w:rsidR="004A20DA" w:rsidRPr="005F2953">
        <w:rPr>
          <w:b/>
        </w:rPr>
        <w:t xml:space="preserve">в городе </w:t>
      </w:r>
      <w:r w:rsidR="000241A2">
        <w:rPr>
          <w:b/>
        </w:rPr>
        <w:t xml:space="preserve"> Красноярск</w:t>
      </w:r>
      <w:proofErr w:type="gramStart"/>
      <w:r w:rsidR="000241A2">
        <w:rPr>
          <w:b/>
        </w:rPr>
        <w:t xml:space="preserve"> ,</w:t>
      </w:r>
      <w:proofErr w:type="gramEnd"/>
      <w:r w:rsidR="000241A2">
        <w:rPr>
          <w:b/>
        </w:rPr>
        <w:t xml:space="preserve"> ул. 2-я Гипсовая, д.1А»</w:t>
      </w:r>
    </w:p>
    <w:p w:rsidR="000241A2" w:rsidRPr="00BC6F31" w:rsidRDefault="000241A2" w:rsidP="00BC6F31">
      <w:pPr>
        <w:jc w:val="center"/>
        <w:rPr>
          <w:b/>
        </w:rPr>
      </w:pPr>
    </w:p>
    <w:p w:rsidR="00416592" w:rsidRPr="0016073E" w:rsidRDefault="00416592" w:rsidP="00630287">
      <w:pPr>
        <w:pStyle w:val="2a"/>
        <w:spacing w:after="0" w:line="20" w:lineRule="atLeast"/>
        <w:jc w:val="center"/>
        <w:rPr>
          <w:b/>
        </w:rPr>
      </w:pPr>
    </w:p>
    <w:tbl>
      <w:tblPr>
        <w:tblW w:w="10173" w:type="dxa"/>
        <w:tblLayout w:type="fixed"/>
        <w:tblLook w:val="0000"/>
      </w:tblPr>
      <w:tblGrid>
        <w:gridCol w:w="5086"/>
        <w:gridCol w:w="5087"/>
      </w:tblGrid>
      <w:tr w:rsidR="00FB2202" w:rsidRPr="00296312" w:rsidTr="000921F5">
        <w:tc>
          <w:tcPr>
            <w:tcW w:w="5086" w:type="dxa"/>
          </w:tcPr>
          <w:bookmarkEnd w:id="1"/>
          <w:bookmarkEnd w:id="2"/>
          <w:p w:rsidR="00FB2202" w:rsidRPr="00296312" w:rsidRDefault="00296312" w:rsidP="00366F1C">
            <w:pPr>
              <w:snapToGrid w:val="0"/>
              <w:rPr>
                <w:spacing w:val="-6"/>
              </w:rPr>
            </w:pPr>
            <w:r>
              <w:rPr>
                <w:spacing w:val="-6"/>
              </w:rPr>
              <w:t>р</w:t>
            </w:r>
            <w:r w:rsidR="000241A2" w:rsidRPr="00296312">
              <w:rPr>
                <w:spacing w:val="-6"/>
              </w:rPr>
              <w:t xml:space="preserve">.п. </w:t>
            </w:r>
            <w:proofErr w:type="spellStart"/>
            <w:r w:rsidR="000241A2" w:rsidRPr="00296312">
              <w:rPr>
                <w:spacing w:val="-6"/>
              </w:rPr>
              <w:t>Новобирюсинский</w:t>
            </w:r>
            <w:proofErr w:type="spellEnd"/>
          </w:p>
        </w:tc>
        <w:tc>
          <w:tcPr>
            <w:tcW w:w="5087" w:type="dxa"/>
          </w:tcPr>
          <w:p w:rsidR="00FB2202" w:rsidRPr="00296312" w:rsidRDefault="00FB2202" w:rsidP="000921F5">
            <w:pPr>
              <w:snapToGrid w:val="0"/>
              <w:jc w:val="right"/>
              <w:rPr>
                <w:spacing w:val="-6"/>
              </w:rPr>
            </w:pPr>
            <w:r w:rsidRPr="00296312">
              <w:rPr>
                <w:spacing w:val="-6"/>
              </w:rPr>
              <w:t>«___» ____________ 202</w:t>
            </w:r>
            <w:r w:rsidR="000241A2" w:rsidRPr="00296312">
              <w:rPr>
                <w:spacing w:val="-6"/>
              </w:rPr>
              <w:t>6</w:t>
            </w:r>
            <w:r w:rsidRPr="00296312">
              <w:rPr>
                <w:spacing w:val="-6"/>
              </w:rPr>
              <w:t xml:space="preserve"> г.</w:t>
            </w:r>
          </w:p>
        </w:tc>
      </w:tr>
    </w:tbl>
    <w:p w:rsidR="00FB2202" w:rsidRPr="00296312" w:rsidRDefault="00FB2202" w:rsidP="00FB2202">
      <w:pPr>
        <w:pStyle w:val="211"/>
        <w:snapToGrid w:val="0"/>
        <w:ind w:firstLine="720"/>
        <w:rPr>
          <w:i w:val="0"/>
          <w:color w:val="000000"/>
          <w:sz w:val="24"/>
          <w:szCs w:val="24"/>
          <w:lang w:val="ru-RU"/>
        </w:rPr>
      </w:pPr>
    </w:p>
    <w:p w:rsidR="00DE0FE2" w:rsidRPr="00296312" w:rsidRDefault="00DE0FE2" w:rsidP="00DE0FE2">
      <w:pPr>
        <w:ind w:firstLine="709"/>
        <w:jc w:val="both"/>
        <w:rPr>
          <w:lang w:eastAsia="ru-RU"/>
        </w:rPr>
      </w:pPr>
      <w:bookmarkStart w:id="3" w:name="_Hlk68786092"/>
      <w:r w:rsidRPr="00296312">
        <w:rPr>
          <w:lang w:eastAsia="ru-RU"/>
        </w:rPr>
        <w:t>Федеральное казенное учреждение «</w:t>
      </w:r>
      <w:r w:rsidR="000241A2" w:rsidRPr="00296312">
        <w:rPr>
          <w:lang w:eastAsia="ru-RU"/>
        </w:rPr>
        <w:t xml:space="preserve">Исправительная колония № 24 </w:t>
      </w:r>
      <w:r w:rsidRPr="00296312">
        <w:rPr>
          <w:lang w:eastAsia="ru-RU"/>
        </w:rPr>
        <w:t xml:space="preserve">с особыми условиями хозяйственной деятельности Главного управления Федеральной службы исполнения наказаний по </w:t>
      </w:r>
      <w:r w:rsidR="000241A2" w:rsidRPr="00296312">
        <w:rPr>
          <w:lang w:eastAsia="ru-RU"/>
        </w:rPr>
        <w:t xml:space="preserve">Красноярскому краю» (сокращенное наименование </w:t>
      </w:r>
      <w:proofErr w:type="gramStart"/>
      <w:r w:rsidR="000241A2" w:rsidRPr="00296312">
        <w:rPr>
          <w:lang w:eastAsia="ru-RU"/>
        </w:rPr>
        <w:t>-Ф</w:t>
      </w:r>
      <w:proofErr w:type="gramEnd"/>
      <w:r w:rsidR="000241A2" w:rsidRPr="00296312">
        <w:rPr>
          <w:lang w:eastAsia="ru-RU"/>
        </w:rPr>
        <w:t>КУ ИК-24 ОУХД ГУФСИН России по Красноярскому краю), выступающее</w:t>
      </w:r>
      <w:r w:rsidRPr="00296312">
        <w:rPr>
          <w:lang w:eastAsia="ru-RU"/>
        </w:rPr>
        <w:t xml:space="preserve"> от имени Российской Федерации, именуемое в дальнейшем «Государственный заказчик», в лице   </w:t>
      </w:r>
      <w:proofErr w:type="spellStart"/>
      <w:r w:rsidR="000241A2" w:rsidRPr="00296312">
        <w:rPr>
          <w:lang w:eastAsia="ru-RU"/>
        </w:rPr>
        <w:t>Врио</w:t>
      </w:r>
      <w:proofErr w:type="spellEnd"/>
      <w:r w:rsidR="000241A2" w:rsidRPr="00296312">
        <w:rPr>
          <w:lang w:eastAsia="ru-RU"/>
        </w:rPr>
        <w:t xml:space="preserve"> </w:t>
      </w:r>
      <w:r w:rsidRPr="00296312">
        <w:rPr>
          <w:lang w:eastAsia="ru-RU"/>
        </w:rPr>
        <w:t>началь</w:t>
      </w:r>
      <w:r w:rsidR="000241A2" w:rsidRPr="00296312">
        <w:rPr>
          <w:lang w:eastAsia="ru-RU"/>
        </w:rPr>
        <w:t xml:space="preserve">ника </w:t>
      </w:r>
      <w:proofErr w:type="spellStart"/>
      <w:r w:rsidR="000241A2" w:rsidRPr="00296312">
        <w:rPr>
          <w:lang w:eastAsia="ru-RU"/>
        </w:rPr>
        <w:t>Дорожкина</w:t>
      </w:r>
      <w:proofErr w:type="spellEnd"/>
      <w:r w:rsidR="000241A2" w:rsidRPr="00296312">
        <w:rPr>
          <w:lang w:eastAsia="ru-RU"/>
        </w:rPr>
        <w:t xml:space="preserve"> Алексея Сергеевича</w:t>
      </w:r>
      <w:r w:rsidRPr="00296312">
        <w:rPr>
          <w:lang w:eastAsia="ru-RU"/>
        </w:rPr>
        <w:t>, действующего на осно</w:t>
      </w:r>
      <w:r w:rsidR="000241A2" w:rsidRPr="00296312">
        <w:rPr>
          <w:lang w:eastAsia="ru-RU"/>
        </w:rPr>
        <w:t>вании Приказа ГУФСИН России по Красноярскому краю № 54-к от 13.04.2026 года</w:t>
      </w:r>
      <w:r w:rsidRPr="00296312">
        <w:rPr>
          <w:lang w:eastAsia="ru-RU"/>
        </w:rPr>
        <w:t xml:space="preserve">, с одной стороны, и </w:t>
      </w:r>
    </w:p>
    <w:p w:rsidR="00416592" w:rsidRPr="00296312" w:rsidRDefault="00416592" w:rsidP="00DE0FE2">
      <w:pPr>
        <w:ind w:firstLine="540"/>
        <w:jc w:val="both"/>
        <w:rPr>
          <w:bCs/>
          <w:lang w:eastAsia="ru-RU"/>
        </w:rPr>
      </w:pPr>
      <w:r w:rsidRPr="00296312">
        <w:rPr>
          <w:lang w:eastAsia="ru-RU"/>
        </w:rPr>
        <w:t>_______________________________________________________________________________________________, с другой стороны, именуемый в дальнейшем «</w:t>
      </w:r>
      <w:r w:rsidR="00DD1868" w:rsidRPr="00296312">
        <w:rPr>
          <w:lang w:eastAsia="ru-RU"/>
        </w:rPr>
        <w:t>Исполнитель</w:t>
      </w:r>
      <w:r w:rsidRPr="00296312">
        <w:rPr>
          <w:lang w:eastAsia="ru-RU"/>
        </w:rPr>
        <w:t xml:space="preserve">», совместно именуемые «Стороны», </w:t>
      </w:r>
      <w:r w:rsidR="00D240EC" w:rsidRPr="00296312">
        <w:t xml:space="preserve">на основании </w:t>
      </w:r>
      <w:proofErr w:type="gramStart"/>
      <w:r w:rsidR="00D240EC" w:rsidRPr="00296312">
        <w:t>ч</w:t>
      </w:r>
      <w:proofErr w:type="gramEnd"/>
      <w:r w:rsidR="00D240EC" w:rsidRPr="00296312">
        <w:t>.67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15433" w:rsidRPr="00296312">
        <w:rPr>
          <w:lang w:eastAsia="ru-RU"/>
        </w:rPr>
        <w:t xml:space="preserve"> </w:t>
      </w:r>
      <w:r w:rsidRPr="00296312">
        <w:rPr>
          <w:lang w:eastAsia="ru-RU"/>
        </w:rPr>
        <w:t>заключили настоящий Государственный контракт (далее – контракт) о нижеследующем</w:t>
      </w:r>
      <w:r w:rsidRPr="00296312">
        <w:t>:</w:t>
      </w:r>
    </w:p>
    <w:bookmarkEnd w:id="3"/>
    <w:p w:rsidR="002059E1" w:rsidRPr="00B47A25" w:rsidRDefault="002059E1" w:rsidP="00D15433">
      <w:pPr>
        <w:pStyle w:val="211"/>
        <w:snapToGrid w:val="0"/>
        <w:rPr>
          <w:b/>
          <w:bCs/>
          <w:lang w:val="ru-RU"/>
        </w:rPr>
      </w:pPr>
    </w:p>
    <w:p w:rsidR="00D16873" w:rsidRPr="00B47A25" w:rsidRDefault="00D16873" w:rsidP="00D16873">
      <w:pPr>
        <w:widowControl w:val="0"/>
        <w:suppressAutoHyphens w:val="0"/>
        <w:jc w:val="center"/>
        <w:rPr>
          <w:rFonts w:eastAsia="Arial Unicode MS"/>
          <w:b/>
          <w:szCs w:val="28"/>
        </w:rPr>
      </w:pPr>
      <w:r w:rsidRPr="00B47A25">
        <w:rPr>
          <w:rFonts w:eastAsia="Arial Unicode MS"/>
          <w:b/>
          <w:szCs w:val="28"/>
        </w:rPr>
        <w:t>1. ПРЕДМЕТ КОНТРАКТА</w:t>
      </w:r>
    </w:p>
    <w:p w:rsidR="00D16873" w:rsidRPr="00B47A25" w:rsidRDefault="00D16873" w:rsidP="00D16873">
      <w:pPr>
        <w:widowControl w:val="0"/>
        <w:suppressAutoHyphens w:val="0"/>
        <w:jc w:val="center"/>
        <w:rPr>
          <w:rFonts w:eastAsia="Arial Unicode MS"/>
          <w:b/>
          <w:szCs w:val="28"/>
        </w:rPr>
      </w:pPr>
    </w:p>
    <w:p w:rsidR="00D349FF" w:rsidRPr="0016073E" w:rsidRDefault="00D16873" w:rsidP="00F74708">
      <w:pPr>
        <w:widowControl w:val="0"/>
        <w:numPr>
          <w:ilvl w:val="1"/>
          <w:numId w:val="43"/>
        </w:numPr>
        <w:suppressAutoHyphens w:val="0"/>
        <w:ind w:left="0" w:firstLine="709"/>
        <w:jc w:val="both"/>
        <w:rPr>
          <w:rFonts w:eastAsia="Arial Unicode MS"/>
          <w:color w:val="000000"/>
          <w:lang w:eastAsia="ru-RU"/>
        </w:rPr>
      </w:pPr>
      <w:r w:rsidRPr="00B47A25">
        <w:t xml:space="preserve">Заказчик поручает, а </w:t>
      </w:r>
      <w:r w:rsidR="00164886" w:rsidRPr="00B47A25">
        <w:t>Исполнитель</w:t>
      </w:r>
      <w:r w:rsidRPr="00B47A25">
        <w:t xml:space="preserve"> принимает на себя обязанность </w:t>
      </w:r>
      <w:bookmarkStart w:id="4" w:name="_Hlk84517496"/>
      <w:r w:rsidR="00164886" w:rsidRPr="00B47A25">
        <w:t>оказать услуги</w:t>
      </w:r>
      <w:r w:rsidR="00DB443E" w:rsidRPr="00B47A25">
        <w:t xml:space="preserve"> по </w:t>
      </w:r>
      <w:bookmarkEnd w:id="4"/>
      <w:r w:rsidR="000241A2">
        <w:t xml:space="preserve">выполнению обследования технического состояния строительных конструкций нежилого здания, разработка ПСД на демонтаж (разделы ПОД, </w:t>
      </w:r>
      <w:proofErr w:type="gramStart"/>
      <w:r w:rsidR="000241A2">
        <w:t>СМ</w:t>
      </w:r>
      <w:proofErr w:type="gramEnd"/>
      <w:r w:rsidR="000241A2">
        <w:t>)</w:t>
      </w:r>
      <w:r w:rsidR="00102451" w:rsidRPr="00B47A25">
        <w:t xml:space="preserve"> по объекту: </w:t>
      </w:r>
      <w:proofErr w:type="gramStart"/>
      <w:r w:rsidR="00102451" w:rsidRPr="00B47A25">
        <w:t>«</w:t>
      </w:r>
      <w:r w:rsidR="004A20DA" w:rsidRPr="00B47A25">
        <w:t xml:space="preserve">Демонтаж объектов капитального строительства в количестве </w:t>
      </w:r>
      <w:r w:rsidR="00B0060B" w:rsidRPr="00B47A25">
        <w:t>1</w:t>
      </w:r>
      <w:r w:rsidR="004A20DA" w:rsidRPr="00B47A25">
        <w:t xml:space="preserve"> ед., расположенн</w:t>
      </w:r>
      <w:r w:rsidR="00B0060B" w:rsidRPr="00B47A25">
        <w:t>ого</w:t>
      </w:r>
      <w:r w:rsidR="004A20DA" w:rsidRPr="00B47A25">
        <w:t xml:space="preserve"> на земельн</w:t>
      </w:r>
      <w:r w:rsidR="00B0060B" w:rsidRPr="00B47A25">
        <w:t>ом</w:t>
      </w:r>
      <w:r w:rsidR="004A20DA" w:rsidRPr="00B47A25">
        <w:t xml:space="preserve"> участк</w:t>
      </w:r>
      <w:r w:rsidR="00B0060B" w:rsidRPr="00B47A25">
        <w:t>е</w:t>
      </w:r>
      <w:r w:rsidR="004A20DA" w:rsidRPr="00B47A25">
        <w:t xml:space="preserve"> в городе </w:t>
      </w:r>
      <w:r w:rsidR="000241A2">
        <w:t>Красноярск</w:t>
      </w:r>
      <w:r w:rsidR="00B0060B" w:rsidRPr="00B47A25">
        <w:t xml:space="preserve">, по ул. </w:t>
      </w:r>
      <w:r w:rsidR="000241A2">
        <w:t xml:space="preserve">2-я Гипсовая, д. 1А </w:t>
      </w:r>
      <w:r w:rsidR="007B1581" w:rsidRPr="00B47A25">
        <w:t>(</w:t>
      </w:r>
      <w:r w:rsidRPr="00B47A25">
        <w:t xml:space="preserve">далее – объект) в соответствии с </w:t>
      </w:r>
      <w:r w:rsidR="00235CCD" w:rsidRPr="00B47A25">
        <w:t>Техническим заданием (Приложение №1 к Контракту)</w:t>
      </w:r>
      <w:r w:rsidR="00C43AC1" w:rsidRPr="00B47A25">
        <w:t xml:space="preserve">, </w:t>
      </w:r>
      <w:r w:rsidR="00ED0054" w:rsidRPr="00B47A25">
        <w:t>Спецификацией</w:t>
      </w:r>
      <w:r w:rsidR="00C43AC1" w:rsidRPr="00B47A25">
        <w:t xml:space="preserve"> (</w:t>
      </w:r>
      <w:r w:rsidR="00ED0054" w:rsidRPr="00B47A25">
        <w:t>П</w:t>
      </w:r>
      <w:r w:rsidR="00C43AC1" w:rsidRPr="00B47A25">
        <w:t xml:space="preserve">риложение № </w:t>
      </w:r>
      <w:r w:rsidR="00731778" w:rsidRPr="00B47A25">
        <w:t>2</w:t>
      </w:r>
      <w:r w:rsidR="00C43AC1" w:rsidRPr="00B47A25">
        <w:t xml:space="preserve"> к Контракту),</w:t>
      </w:r>
      <w:r w:rsidR="00731778" w:rsidRPr="00B47A25">
        <w:t xml:space="preserve"> </w:t>
      </w:r>
      <w:r w:rsidRPr="00B47A25">
        <w:t xml:space="preserve">(далее – </w:t>
      </w:r>
      <w:r w:rsidR="007249DA" w:rsidRPr="00B47A25">
        <w:t>услуги</w:t>
      </w:r>
      <w:r w:rsidRPr="00B47A25">
        <w:t xml:space="preserve">), и сдать </w:t>
      </w:r>
      <w:r w:rsidR="00164886" w:rsidRPr="00B47A25">
        <w:t>оказанные услуги</w:t>
      </w:r>
      <w:r w:rsidRPr="00B47A25">
        <w:t xml:space="preserve"> Заказчику в установленные Контрактом сроки, а Заказчик обязуется принять и оплатить </w:t>
      </w:r>
      <w:r w:rsidR="00164886" w:rsidRPr="00B47A25">
        <w:t>оказанные услуги</w:t>
      </w:r>
      <w:r w:rsidRPr="00B47A25">
        <w:t xml:space="preserve"> в размере и в</w:t>
      </w:r>
      <w:proofErr w:type="gramEnd"/>
      <w:r w:rsidRPr="00B47A25">
        <w:t xml:space="preserve"> порядке, </w:t>
      </w:r>
      <w:proofErr w:type="gramStart"/>
      <w:r w:rsidRPr="00B47A25">
        <w:t>которые</w:t>
      </w:r>
      <w:proofErr w:type="gramEnd"/>
      <w:r w:rsidRPr="00B47A25">
        <w:t xml:space="preserve"> установлены Контрактом</w:t>
      </w:r>
      <w:r w:rsidRPr="00B47A25">
        <w:rPr>
          <w:rFonts w:eastAsia="Arial Unicode MS"/>
          <w:lang w:eastAsia="ru-RU"/>
        </w:rPr>
        <w:t>.</w:t>
      </w:r>
      <w:r w:rsidR="00285263" w:rsidRPr="00B47A25">
        <w:rPr>
          <w:rFonts w:eastAsia="Arial Unicode MS"/>
          <w:lang w:eastAsia="ru-RU"/>
        </w:rPr>
        <w:t xml:space="preserve"> </w:t>
      </w:r>
      <w:r w:rsidR="00E3316D" w:rsidRPr="00B47A25">
        <w:rPr>
          <w:rFonts w:ascii="PT Astra Serif" w:hAnsi="PT Astra Serif"/>
        </w:rPr>
        <w:t xml:space="preserve">Результатом </w:t>
      </w:r>
      <w:r w:rsidR="007249DA" w:rsidRPr="00B47A25">
        <w:rPr>
          <w:rFonts w:ascii="PT Astra Serif" w:hAnsi="PT Astra Serif"/>
        </w:rPr>
        <w:t>услуг</w:t>
      </w:r>
      <w:r w:rsidR="00E3316D" w:rsidRPr="00B47A25">
        <w:rPr>
          <w:rFonts w:ascii="PT Astra Serif" w:hAnsi="PT Astra Serif"/>
        </w:rPr>
        <w:t xml:space="preserve"> по настоящему Контракту являются: </w:t>
      </w:r>
      <w:r w:rsidR="00E3316D" w:rsidRPr="007C696C">
        <w:rPr>
          <w:rFonts w:ascii="PT Astra Serif" w:hAnsi="PT Astra Serif"/>
        </w:rPr>
        <w:t>пояснительная записка</w:t>
      </w:r>
      <w:r w:rsidR="00E3316D">
        <w:rPr>
          <w:rFonts w:ascii="PT Astra Serif" w:hAnsi="PT Astra Serif"/>
        </w:rPr>
        <w:t xml:space="preserve">, </w:t>
      </w:r>
      <w:r w:rsidR="00E3316D" w:rsidRPr="007C696C">
        <w:rPr>
          <w:rFonts w:ascii="PT Astra Serif" w:hAnsi="PT Astra Serif"/>
        </w:rPr>
        <w:t>эскизный проект</w:t>
      </w:r>
      <w:r w:rsidR="00E3316D">
        <w:rPr>
          <w:rFonts w:ascii="PT Astra Serif" w:hAnsi="PT Astra Serif"/>
        </w:rPr>
        <w:t xml:space="preserve">, </w:t>
      </w:r>
      <w:r w:rsidR="00E3316D" w:rsidRPr="007C696C">
        <w:rPr>
          <w:rFonts w:ascii="PT Astra Serif" w:hAnsi="PT Astra Serif"/>
        </w:rPr>
        <w:t>проект организации работ по демонтажу здания</w:t>
      </w:r>
      <w:r w:rsidR="00E3316D">
        <w:rPr>
          <w:rFonts w:ascii="PT Astra Serif" w:hAnsi="PT Astra Serif"/>
        </w:rPr>
        <w:t xml:space="preserve">. </w:t>
      </w:r>
    </w:p>
    <w:p w:rsidR="00E3316D" w:rsidRPr="00E3316D" w:rsidRDefault="00E3316D" w:rsidP="00E3316D">
      <w:pPr>
        <w:pStyle w:val="afffe"/>
        <w:widowControl w:val="0"/>
        <w:ind w:left="0" w:firstLine="444"/>
        <w:jc w:val="both"/>
        <w:rPr>
          <w:rFonts w:ascii="PT Astra Serif" w:hAnsi="PT Astra Serif"/>
        </w:rPr>
      </w:pPr>
      <w:r>
        <w:rPr>
          <w:rFonts w:ascii="PT Astra Serif" w:hAnsi="PT Astra Serif"/>
        </w:rPr>
        <w:t xml:space="preserve">    </w:t>
      </w:r>
      <w:r w:rsidRPr="00E3316D">
        <w:rPr>
          <w:rFonts w:ascii="PT Astra Serif" w:hAnsi="PT Astra Serif"/>
        </w:rPr>
        <w:t xml:space="preserve">1.2. Функциональные, технические и качественные характеристики, эксплуатационные характеристики </w:t>
      </w:r>
      <w:r w:rsidR="007249DA">
        <w:rPr>
          <w:rFonts w:ascii="PT Astra Serif" w:hAnsi="PT Astra Serif"/>
        </w:rPr>
        <w:t>услуг</w:t>
      </w:r>
      <w:r w:rsidRPr="00E3316D">
        <w:rPr>
          <w:rFonts w:ascii="PT Astra Serif" w:hAnsi="PT Astra Serif"/>
          <w:i/>
        </w:rPr>
        <w:t xml:space="preserve"> </w:t>
      </w:r>
      <w:r w:rsidRPr="00E3316D">
        <w:rPr>
          <w:rFonts w:ascii="PT Astra Serif" w:hAnsi="PT Astra Serif"/>
        </w:rPr>
        <w:t>установлены Техническим заданием (Приложение 1 к Контракту).</w:t>
      </w:r>
    </w:p>
    <w:p w:rsidR="002D3F22" w:rsidRPr="00E3316D" w:rsidRDefault="00E3316D" w:rsidP="00E3316D">
      <w:pPr>
        <w:widowControl w:val="0"/>
        <w:ind w:firstLine="709"/>
        <w:jc w:val="both"/>
        <w:rPr>
          <w:snapToGrid w:val="0"/>
        </w:rPr>
      </w:pPr>
      <w:r>
        <w:rPr>
          <w:snapToGrid w:val="0"/>
        </w:rPr>
        <w:t xml:space="preserve">1.3. </w:t>
      </w:r>
      <w:r w:rsidR="002D3F22" w:rsidRPr="00E3316D">
        <w:rPr>
          <w:snapToGrid w:val="0"/>
        </w:rPr>
        <w:t xml:space="preserve">В соответствии с ч.1 ст. 110.2 Федерального закона от 05.04.2013 № 44-ФЗ «О контрактной системе в сфере закупок товаров, работ, услуг для обеспечения государственных и муниципальных нужд» исключительные права на результаты выполненных проектных работ принадлежат </w:t>
      </w:r>
      <w:r w:rsidR="00B0060B" w:rsidRPr="00E3316D">
        <w:rPr>
          <w:snapToGrid w:val="0"/>
        </w:rPr>
        <w:t>ФСИН России</w:t>
      </w:r>
      <w:r w:rsidR="002D3F22" w:rsidRPr="00E3316D">
        <w:rPr>
          <w:snapToGrid w:val="0"/>
        </w:rPr>
        <w:t xml:space="preserve">, от </w:t>
      </w:r>
      <w:proofErr w:type="gramStart"/>
      <w:r w:rsidR="002D3F22" w:rsidRPr="00E3316D">
        <w:rPr>
          <w:snapToGrid w:val="0"/>
        </w:rPr>
        <w:t>имени</w:t>
      </w:r>
      <w:proofErr w:type="gramEnd"/>
      <w:r w:rsidR="002D3F22" w:rsidRPr="00E3316D">
        <w:rPr>
          <w:snapToGrid w:val="0"/>
        </w:rPr>
        <w:t xml:space="preserve"> которого выступает Заказчик.</w:t>
      </w:r>
      <w:r w:rsidR="00B0060B" w:rsidRPr="00E3316D">
        <w:rPr>
          <w:snapToGrid w:val="0"/>
        </w:rPr>
        <w:t xml:space="preserve"> </w:t>
      </w:r>
    </w:p>
    <w:p w:rsidR="00D15433" w:rsidRPr="00D15433" w:rsidRDefault="00E3316D" w:rsidP="00E3316D">
      <w:pPr>
        <w:widowControl w:val="0"/>
        <w:suppressAutoHyphens w:val="0"/>
        <w:ind w:left="709"/>
        <w:jc w:val="both"/>
        <w:rPr>
          <w:rFonts w:eastAsia="Arial Unicode MS"/>
          <w:color w:val="000000"/>
          <w:lang w:eastAsia="ru-RU"/>
        </w:rPr>
      </w:pPr>
      <w:r>
        <w:rPr>
          <w:rFonts w:eastAsia="Arial Unicode MS"/>
          <w:color w:val="000000"/>
          <w:lang w:eastAsia="ru-RU"/>
        </w:rPr>
        <w:t xml:space="preserve">1.4. </w:t>
      </w:r>
      <w:r w:rsidR="00D15433" w:rsidRPr="00D15433">
        <w:rPr>
          <w:rFonts w:eastAsia="Arial Unicode MS"/>
          <w:color w:val="000000"/>
          <w:lang w:eastAsia="ru-RU"/>
        </w:rPr>
        <w:t>КБК 32003054240690048244</w:t>
      </w:r>
    </w:p>
    <w:p w:rsidR="00D349FF" w:rsidRPr="0016073E" w:rsidRDefault="00D349FF" w:rsidP="00D349FF">
      <w:pPr>
        <w:widowControl w:val="0"/>
        <w:suppressAutoHyphens w:val="0"/>
        <w:jc w:val="both"/>
        <w:rPr>
          <w:rFonts w:eastAsia="Arial Unicode MS"/>
          <w:color w:val="000000"/>
          <w:lang w:eastAsia="ru-RU"/>
        </w:rPr>
      </w:pPr>
    </w:p>
    <w:p w:rsidR="00D16873" w:rsidRPr="0016073E" w:rsidRDefault="00D16873" w:rsidP="00D16873">
      <w:pPr>
        <w:widowControl w:val="0"/>
        <w:suppressAutoHyphens w:val="0"/>
        <w:ind w:right="-1"/>
        <w:jc w:val="center"/>
        <w:rPr>
          <w:rFonts w:eastAsia="Arial Unicode MS"/>
          <w:b/>
          <w:szCs w:val="28"/>
        </w:rPr>
      </w:pPr>
      <w:bookmarkStart w:id="5" w:name="Par692"/>
      <w:bookmarkStart w:id="6" w:name="Par694"/>
      <w:bookmarkEnd w:id="5"/>
      <w:bookmarkEnd w:id="6"/>
      <w:r w:rsidRPr="0016073E">
        <w:rPr>
          <w:rFonts w:eastAsia="Arial Unicode MS"/>
          <w:b/>
          <w:szCs w:val="28"/>
        </w:rPr>
        <w:t>2. ЦЕНА КОНТРАКТА И ПОРЯДОК ОПЛАТЫ</w:t>
      </w:r>
    </w:p>
    <w:p w:rsidR="00D16873" w:rsidRPr="0016073E" w:rsidRDefault="00D16873" w:rsidP="00D16873">
      <w:pPr>
        <w:widowControl w:val="0"/>
        <w:suppressAutoHyphens w:val="0"/>
        <w:ind w:right="-1"/>
        <w:jc w:val="center"/>
        <w:rPr>
          <w:rFonts w:eastAsia="Arial Unicode MS"/>
          <w:b/>
          <w:szCs w:val="28"/>
        </w:rPr>
      </w:pPr>
    </w:p>
    <w:p w:rsidR="00400DD5" w:rsidRPr="00400DD5" w:rsidRDefault="00D16873" w:rsidP="00400DD5">
      <w:pPr>
        <w:widowControl w:val="0"/>
        <w:suppressAutoHyphens w:val="0"/>
        <w:ind w:right="-1" w:firstLine="709"/>
        <w:jc w:val="both"/>
        <w:rPr>
          <w:rFonts w:eastAsia="Arial Unicode MS"/>
          <w:color w:val="000000"/>
          <w:lang w:eastAsia="ru-RU"/>
        </w:rPr>
      </w:pPr>
      <w:r w:rsidRPr="0016073E">
        <w:rPr>
          <w:rFonts w:eastAsia="Arial Unicode MS"/>
          <w:color w:val="000000"/>
          <w:lang w:eastAsia="ru-RU"/>
        </w:rPr>
        <w:t xml:space="preserve">2.1. </w:t>
      </w:r>
      <w:r w:rsidR="00400DD5" w:rsidRPr="00400DD5">
        <w:rPr>
          <w:rFonts w:eastAsia="Arial Unicode MS"/>
          <w:color w:val="000000"/>
          <w:lang w:eastAsia="ru-RU"/>
        </w:rPr>
        <w:t>Цена Контракта составляет</w:t>
      </w:r>
      <w:proofErr w:type="gramStart"/>
      <w:r w:rsidR="00400DD5" w:rsidRPr="00400DD5">
        <w:rPr>
          <w:rFonts w:eastAsia="Arial Unicode MS"/>
          <w:color w:val="000000"/>
          <w:lang w:eastAsia="ru-RU"/>
        </w:rPr>
        <w:t xml:space="preserve"> __________ (______________) </w:t>
      </w:r>
      <w:proofErr w:type="gramEnd"/>
      <w:r w:rsidR="00400DD5" w:rsidRPr="00400DD5">
        <w:rPr>
          <w:rFonts w:eastAsia="Arial Unicode MS"/>
          <w:color w:val="000000"/>
          <w:lang w:eastAsia="ru-RU"/>
        </w:rPr>
        <w:t>рублей _______</w:t>
      </w:r>
      <w:r w:rsidR="00AB6590">
        <w:rPr>
          <w:rFonts w:eastAsia="Arial Unicode MS"/>
          <w:color w:val="000000"/>
          <w:lang w:eastAsia="ru-RU"/>
        </w:rPr>
        <w:t>____ копеек, в том числе НДС</w:t>
      </w:r>
      <w:r w:rsidR="00400DD5" w:rsidRPr="00400DD5">
        <w:rPr>
          <w:rFonts w:eastAsia="Arial Unicode MS"/>
          <w:color w:val="000000"/>
          <w:lang w:eastAsia="ru-RU"/>
        </w:rPr>
        <w:t xml:space="preserve">%, _______ (__________________________) рублей ___________ копейки и включает в себя все расходы, связанные с </w:t>
      </w:r>
      <w:r w:rsidR="00164886">
        <w:rPr>
          <w:rFonts w:eastAsia="Arial Unicode MS"/>
          <w:color w:val="000000"/>
          <w:lang w:eastAsia="ru-RU"/>
        </w:rPr>
        <w:t>оказанием услуг</w:t>
      </w:r>
      <w:r w:rsidR="00400DD5" w:rsidRPr="00400DD5">
        <w:rPr>
          <w:rFonts w:eastAsia="Arial Unicode MS"/>
          <w:color w:val="000000"/>
          <w:lang w:eastAsia="ru-RU"/>
        </w:rPr>
        <w:t xml:space="preserve"> в соответствии с условиями Контракта, в том числе:</w:t>
      </w:r>
    </w:p>
    <w:p w:rsidR="005F3B8E" w:rsidRPr="005765FD" w:rsidRDefault="005F3B8E" w:rsidP="005F3B8E">
      <w:pPr>
        <w:widowControl w:val="0"/>
        <w:ind w:firstLine="709"/>
        <w:jc w:val="both"/>
        <w:rPr>
          <w:rFonts w:ascii="PT Astra Serif" w:hAnsi="PT Astra Serif"/>
        </w:rPr>
      </w:pPr>
      <w:r>
        <w:rPr>
          <w:rFonts w:ascii="PT Astra Serif" w:hAnsi="PT Astra Serif"/>
        </w:rPr>
        <w:t xml:space="preserve">- </w:t>
      </w:r>
      <w:r w:rsidRPr="005765FD">
        <w:rPr>
          <w:rFonts w:ascii="PT Astra Serif" w:hAnsi="PT Astra Serif"/>
        </w:rPr>
        <w:t xml:space="preserve">стоимость </w:t>
      </w:r>
      <w:r w:rsidR="00164886">
        <w:rPr>
          <w:rFonts w:ascii="PT Astra Serif" w:hAnsi="PT Astra Serif"/>
        </w:rPr>
        <w:t>оказания услуг</w:t>
      </w:r>
      <w:r w:rsidRPr="005765FD">
        <w:rPr>
          <w:rFonts w:ascii="PT Astra Serif" w:hAnsi="PT Astra Serif"/>
        </w:rPr>
        <w:t xml:space="preserve"> и иных расходов, связанных с выполнением Контракта;</w:t>
      </w:r>
    </w:p>
    <w:p w:rsidR="005F3B8E" w:rsidRPr="005765FD" w:rsidRDefault="005F3B8E" w:rsidP="005F3B8E">
      <w:pPr>
        <w:widowControl w:val="0"/>
        <w:ind w:firstLine="709"/>
        <w:jc w:val="both"/>
        <w:rPr>
          <w:rFonts w:ascii="PT Astra Serif" w:hAnsi="PT Astra Serif"/>
        </w:rPr>
      </w:pPr>
      <w:r>
        <w:rPr>
          <w:rFonts w:ascii="PT Astra Serif" w:hAnsi="PT Astra Serif"/>
        </w:rPr>
        <w:t xml:space="preserve">- </w:t>
      </w:r>
      <w:r w:rsidRPr="005765FD">
        <w:rPr>
          <w:rFonts w:ascii="PT Astra Serif" w:hAnsi="PT Astra Serif"/>
        </w:rPr>
        <w:t xml:space="preserve">стоимость государственной экспертизы проектной документации, включая стоимость </w:t>
      </w:r>
      <w:proofErr w:type="gramStart"/>
      <w:r w:rsidRPr="005765FD">
        <w:rPr>
          <w:rFonts w:ascii="PT Astra Serif" w:hAnsi="PT Astra Serif"/>
        </w:rPr>
        <w:t>проверки достоверности определения сметно</w:t>
      </w:r>
      <w:r>
        <w:rPr>
          <w:rFonts w:ascii="PT Astra Serif" w:hAnsi="PT Astra Serif"/>
        </w:rPr>
        <w:t xml:space="preserve">й </w:t>
      </w:r>
      <w:r w:rsidRPr="00333D6A">
        <w:rPr>
          <w:rFonts w:ascii="PT Astra Serif" w:hAnsi="PT Astra Serif"/>
        </w:rPr>
        <w:t>стоимости проектных работ</w:t>
      </w:r>
      <w:proofErr w:type="gramEnd"/>
      <w:r w:rsidRPr="005765FD">
        <w:rPr>
          <w:rFonts w:ascii="PT Astra Serif" w:hAnsi="PT Astra Serif"/>
        </w:rPr>
        <w:t>;</w:t>
      </w:r>
    </w:p>
    <w:p w:rsidR="005F3B8E" w:rsidRPr="005765FD" w:rsidRDefault="005F3B8E" w:rsidP="005F3B8E">
      <w:pPr>
        <w:widowControl w:val="0"/>
        <w:ind w:firstLine="709"/>
        <w:jc w:val="both"/>
        <w:rPr>
          <w:rFonts w:ascii="PT Astra Serif" w:hAnsi="PT Astra Serif"/>
        </w:rPr>
      </w:pPr>
      <w:r>
        <w:rPr>
          <w:rFonts w:ascii="PT Astra Serif" w:hAnsi="PT Astra Serif"/>
        </w:rPr>
        <w:t xml:space="preserve">- </w:t>
      </w:r>
      <w:r w:rsidRPr="005765FD">
        <w:rPr>
          <w:rFonts w:ascii="PT Astra Serif" w:hAnsi="PT Astra Serif"/>
        </w:rPr>
        <w:t>налоги, сборы, пошлины и иные обязательные платежи;</w:t>
      </w:r>
    </w:p>
    <w:p w:rsidR="005F3B8E" w:rsidRPr="005765FD" w:rsidRDefault="005F3B8E" w:rsidP="005F3B8E">
      <w:pPr>
        <w:widowControl w:val="0"/>
        <w:ind w:firstLine="709"/>
        <w:jc w:val="both"/>
        <w:rPr>
          <w:rFonts w:ascii="PT Astra Serif" w:hAnsi="PT Astra Serif"/>
        </w:rPr>
      </w:pPr>
      <w:r>
        <w:rPr>
          <w:rFonts w:ascii="PT Astra Serif" w:hAnsi="PT Astra Serif"/>
        </w:rPr>
        <w:t xml:space="preserve">- </w:t>
      </w:r>
      <w:r w:rsidRPr="005765FD">
        <w:rPr>
          <w:rFonts w:ascii="PT Astra Serif" w:hAnsi="PT Astra Serif"/>
        </w:rPr>
        <w:t xml:space="preserve">все непредвиденные расходы, которые могут возникнуть в период действия Контракта в </w:t>
      </w:r>
      <w:r w:rsidRPr="005765FD">
        <w:rPr>
          <w:rFonts w:ascii="PT Astra Serif" w:hAnsi="PT Astra Serif"/>
        </w:rPr>
        <w:lastRenderedPageBreak/>
        <w:t>связи с его исполнением.</w:t>
      </w:r>
    </w:p>
    <w:p w:rsidR="008D4388" w:rsidRPr="0016073E" w:rsidRDefault="00325A7E" w:rsidP="008D4388">
      <w:pPr>
        <w:widowControl w:val="0"/>
        <w:suppressAutoHyphens w:val="0"/>
        <w:ind w:right="-1" w:firstLine="709"/>
        <w:jc w:val="both"/>
        <w:rPr>
          <w:rFonts w:eastAsia="Arial Unicode MS"/>
          <w:color w:val="000000"/>
          <w:lang w:eastAsia="ru-RU"/>
        </w:rPr>
      </w:pPr>
      <w:r w:rsidRPr="0016073E">
        <w:rPr>
          <w:rFonts w:eastAsia="Arial Unicode MS"/>
          <w:color w:val="000000"/>
          <w:lang w:eastAsia="ru-RU"/>
        </w:rPr>
        <w:t xml:space="preserve">Цена Контракта является твердой и определяется на весь срок исполнения Контракта, за исключением случаев, предусмотренных </w:t>
      </w:r>
      <w:r w:rsidRPr="00296312">
        <w:rPr>
          <w:rFonts w:eastAsia="Arial Unicode MS"/>
          <w:color w:val="000000" w:themeColor="text1"/>
          <w:lang w:eastAsia="ru-RU"/>
        </w:rPr>
        <w:t>разделом 1</w:t>
      </w:r>
      <w:r w:rsidR="0016073E" w:rsidRPr="00296312">
        <w:rPr>
          <w:rFonts w:eastAsia="Arial Unicode MS"/>
          <w:color w:val="000000" w:themeColor="text1"/>
          <w:lang w:eastAsia="ru-RU"/>
        </w:rPr>
        <w:t>2</w:t>
      </w:r>
      <w:r w:rsidRPr="00296312">
        <w:rPr>
          <w:rFonts w:eastAsia="Arial Unicode MS"/>
          <w:color w:val="000000" w:themeColor="text1"/>
          <w:lang w:eastAsia="ru-RU"/>
        </w:rPr>
        <w:t xml:space="preserve"> Контракта.</w:t>
      </w:r>
    </w:p>
    <w:p w:rsidR="004D261E" w:rsidRPr="00102610" w:rsidRDefault="008D4388" w:rsidP="00DD1868">
      <w:pPr>
        <w:ind w:right="142" w:firstLine="709"/>
        <w:jc w:val="both"/>
      </w:pPr>
      <w:r w:rsidRPr="004D261E">
        <w:rPr>
          <w:rFonts w:eastAsia="Arial Unicode MS"/>
          <w:color w:val="000000"/>
          <w:lang w:eastAsia="ru-RU"/>
        </w:rPr>
        <w:t xml:space="preserve">2.2. </w:t>
      </w:r>
      <w:proofErr w:type="gramStart"/>
      <w:r w:rsidR="004D261E" w:rsidRPr="00102610">
        <w:t xml:space="preserve">Оплата по Контракту за фактически </w:t>
      </w:r>
      <w:r w:rsidR="004D261E" w:rsidRPr="00AB6590">
        <w:rPr>
          <w:color w:val="000000" w:themeColor="text1"/>
        </w:rPr>
        <w:t>оказанные услуги,</w:t>
      </w:r>
      <w:r w:rsidR="004D261E" w:rsidRPr="00102610">
        <w:t xml:space="preserve"> предусмотренные настоящим Контрактом, осуществляется в рублях Российской Федерации в безналичном порядке в форме платежных поручений путем перечисления Государственным заказчиком выделяемых из </w:t>
      </w:r>
      <w:r w:rsidR="00164886">
        <w:rPr>
          <w:color w:val="000000"/>
          <w:lang w:eastAsia="ru-RU"/>
        </w:rPr>
        <w:t xml:space="preserve">средств дополнительного бюджетного финансирования </w:t>
      </w:r>
      <w:r w:rsidR="004D261E" w:rsidRPr="00102610">
        <w:t>денежных средств на расчетный счет Исполнителя, указанный в ра</w:t>
      </w:r>
      <w:r w:rsidR="00AB6590">
        <w:t>зделе 13 Контракта, в течение 10 (десяти</w:t>
      </w:r>
      <w:r w:rsidR="004D261E">
        <w:t>) рабочих</w:t>
      </w:r>
      <w:r w:rsidR="004D261E" w:rsidRPr="00102610">
        <w:t xml:space="preserve"> дней с момента </w:t>
      </w:r>
      <w:r w:rsidR="004D261E">
        <w:t>подписания акта оказанных услуг при доведении до Государственного заказчика</w:t>
      </w:r>
      <w:proofErr w:type="gramEnd"/>
      <w:r w:rsidR="004D261E">
        <w:t xml:space="preserve"> предельных  объемов финансирования.</w:t>
      </w:r>
    </w:p>
    <w:p w:rsidR="00FD78EC" w:rsidRPr="00FD78EC" w:rsidRDefault="00FD78EC" w:rsidP="004D261E">
      <w:pPr>
        <w:widowControl w:val="0"/>
        <w:suppressAutoHyphens w:val="0"/>
        <w:ind w:right="-1" w:firstLine="709"/>
        <w:jc w:val="both"/>
        <w:rPr>
          <w:color w:val="000000"/>
          <w:lang w:eastAsia="ru-RU"/>
        </w:rPr>
      </w:pPr>
      <w:r w:rsidRPr="00FD78EC">
        <w:rPr>
          <w:color w:val="000000"/>
          <w:lang w:eastAsia="ru-RU"/>
        </w:rPr>
        <w:t xml:space="preserve">2.3. Авансирование по Контракту не предусмотрено. </w:t>
      </w:r>
    </w:p>
    <w:p w:rsidR="00FD78EC" w:rsidRPr="00FD78EC" w:rsidRDefault="00FD78EC" w:rsidP="00FD78EC">
      <w:pPr>
        <w:widowControl w:val="0"/>
        <w:suppressAutoHyphens w:val="0"/>
        <w:autoSpaceDE w:val="0"/>
        <w:autoSpaceDN w:val="0"/>
        <w:adjustRightInd w:val="0"/>
        <w:ind w:right="-1" w:firstLine="709"/>
        <w:jc w:val="both"/>
        <w:rPr>
          <w:color w:val="000000"/>
          <w:lang w:eastAsia="ru-RU"/>
        </w:rPr>
      </w:pPr>
      <w:r w:rsidRPr="00FD78EC">
        <w:rPr>
          <w:color w:val="000000"/>
          <w:lang w:eastAsia="ru-RU"/>
        </w:rPr>
        <w:t xml:space="preserve">Днем исполнения Заказчиком обязательства по оплате </w:t>
      </w:r>
      <w:r w:rsidR="00164886">
        <w:rPr>
          <w:color w:val="000000"/>
          <w:lang w:eastAsia="ru-RU"/>
        </w:rPr>
        <w:t>оказанных услуг</w:t>
      </w:r>
      <w:r w:rsidRPr="00FD78EC">
        <w:rPr>
          <w:color w:val="000000"/>
          <w:lang w:eastAsia="ru-RU"/>
        </w:rPr>
        <w:t>, указанных в пункте 1.1 Контракта, считается день списания денежных средств со счета Заказчика.</w:t>
      </w:r>
    </w:p>
    <w:p w:rsidR="00FD78EC" w:rsidRPr="00FD78EC" w:rsidRDefault="00AB6590" w:rsidP="00FD78EC">
      <w:pPr>
        <w:widowControl w:val="0"/>
        <w:suppressAutoHyphens w:val="0"/>
        <w:autoSpaceDE w:val="0"/>
        <w:autoSpaceDN w:val="0"/>
        <w:adjustRightInd w:val="0"/>
        <w:ind w:right="-1" w:firstLine="709"/>
        <w:jc w:val="both"/>
        <w:rPr>
          <w:color w:val="000000"/>
          <w:lang w:eastAsia="ru-RU"/>
        </w:rPr>
      </w:pPr>
      <w:r>
        <w:rPr>
          <w:color w:val="000000"/>
          <w:lang w:eastAsia="ru-RU"/>
        </w:rPr>
        <w:t>2.4</w:t>
      </w:r>
      <w:r w:rsidR="00FD78EC" w:rsidRPr="00FD78EC">
        <w:rPr>
          <w:color w:val="000000"/>
          <w:lang w:eastAsia="ru-RU"/>
        </w:rPr>
        <w:t xml:space="preserve">. </w:t>
      </w:r>
      <w:r w:rsidR="00164886">
        <w:rPr>
          <w:color w:val="000000"/>
          <w:lang w:eastAsia="ru-RU"/>
        </w:rPr>
        <w:t>Услуги</w:t>
      </w:r>
      <w:r w:rsidR="00FD78EC" w:rsidRPr="00FD78EC">
        <w:rPr>
          <w:color w:val="000000"/>
          <w:lang w:eastAsia="ru-RU"/>
        </w:rPr>
        <w:t xml:space="preserve">, </w:t>
      </w:r>
      <w:r w:rsidR="00164886">
        <w:rPr>
          <w:color w:val="000000"/>
          <w:lang w:eastAsia="ru-RU"/>
        </w:rPr>
        <w:t>оказанные</w:t>
      </w:r>
      <w:r w:rsidR="00FD78EC" w:rsidRPr="00FD78EC">
        <w:rPr>
          <w:color w:val="000000"/>
          <w:lang w:eastAsia="ru-RU"/>
        </w:rPr>
        <w:t xml:space="preserve"> </w:t>
      </w:r>
      <w:r w:rsidR="00164886">
        <w:rPr>
          <w:color w:val="000000"/>
          <w:lang w:eastAsia="ru-RU"/>
        </w:rPr>
        <w:t>Исполнителем</w:t>
      </w:r>
      <w:r w:rsidR="00FD78EC" w:rsidRPr="00FD78EC">
        <w:rPr>
          <w:color w:val="000000"/>
          <w:lang w:eastAsia="ru-RU"/>
        </w:rPr>
        <w:t xml:space="preserve"> с отклонениями от требований Технического задания и/или условий настоящего Контракта, не подлежат оплате Заказчиком до устранения </w:t>
      </w:r>
      <w:r w:rsidR="00164886">
        <w:rPr>
          <w:color w:val="000000"/>
          <w:lang w:eastAsia="ru-RU"/>
        </w:rPr>
        <w:t>Исполнителем</w:t>
      </w:r>
      <w:r w:rsidR="00FD78EC" w:rsidRPr="00FD78EC">
        <w:rPr>
          <w:color w:val="000000"/>
          <w:lang w:eastAsia="ru-RU"/>
        </w:rPr>
        <w:t xml:space="preserve"> недостатков.</w:t>
      </w:r>
    </w:p>
    <w:p w:rsidR="00FD78EC" w:rsidRDefault="00AB6590" w:rsidP="00FD78EC">
      <w:pPr>
        <w:widowControl w:val="0"/>
        <w:suppressAutoHyphens w:val="0"/>
        <w:autoSpaceDE w:val="0"/>
        <w:autoSpaceDN w:val="0"/>
        <w:adjustRightInd w:val="0"/>
        <w:ind w:right="-1" w:firstLine="709"/>
        <w:jc w:val="both"/>
        <w:rPr>
          <w:color w:val="000000"/>
          <w:lang w:eastAsia="ru-RU"/>
        </w:rPr>
      </w:pPr>
      <w:r>
        <w:rPr>
          <w:color w:val="000000"/>
          <w:lang w:eastAsia="ru-RU"/>
        </w:rPr>
        <w:t>2.5</w:t>
      </w:r>
      <w:r w:rsidR="00FD78EC" w:rsidRPr="00FD78EC">
        <w:rPr>
          <w:color w:val="000000"/>
          <w:lang w:eastAsia="ru-RU"/>
        </w:rPr>
        <w:t xml:space="preserve">. </w:t>
      </w:r>
      <w:proofErr w:type="gramStart"/>
      <w:r w:rsidR="00FD78EC" w:rsidRPr="00FD78EC">
        <w:rPr>
          <w:color w:val="00000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FD78EC" w:rsidRPr="00FD78EC">
        <w:rPr>
          <w:color w:val="000000"/>
          <w:lang w:eastAsia="ru-RU"/>
        </w:rPr>
        <w:t xml:space="preserve"> системы Российской Федерации Заказчиком.</w:t>
      </w:r>
    </w:p>
    <w:p w:rsidR="00931829" w:rsidRPr="00FD78EC" w:rsidRDefault="00AB6590" w:rsidP="00FD78EC">
      <w:pPr>
        <w:widowControl w:val="0"/>
        <w:suppressAutoHyphens w:val="0"/>
        <w:autoSpaceDE w:val="0"/>
        <w:autoSpaceDN w:val="0"/>
        <w:adjustRightInd w:val="0"/>
        <w:ind w:right="-1" w:firstLine="709"/>
        <w:jc w:val="both"/>
        <w:rPr>
          <w:color w:val="000000"/>
          <w:lang w:eastAsia="ru-RU"/>
        </w:rPr>
      </w:pPr>
      <w:r>
        <w:rPr>
          <w:color w:val="000000"/>
          <w:lang w:eastAsia="ru-RU"/>
        </w:rPr>
        <w:t>2.6</w:t>
      </w:r>
      <w:r w:rsidR="00931829">
        <w:rPr>
          <w:color w:val="000000"/>
          <w:lang w:eastAsia="ru-RU"/>
        </w:rPr>
        <w:t>.</w:t>
      </w:r>
      <w:r w:rsidR="00931829" w:rsidRPr="00931829">
        <w:t xml:space="preserve"> </w:t>
      </w:r>
      <w:r w:rsidR="00931829" w:rsidRPr="00931829">
        <w:rPr>
          <w:color w:val="000000"/>
          <w:lang w:eastAsia="ru-RU"/>
        </w:rPr>
        <w:t xml:space="preserve">Оплата по Контракту может быть осуществлена путём выплаты </w:t>
      </w:r>
      <w:r w:rsidR="00164886" w:rsidRPr="00AB6590">
        <w:rPr>
          <w:color w:val="000000" w:themeColor="text1"/>
          <w:lang w:eastAsia="ru-RU"/>
        </w:rPr>
        <w:t>Исполнителю</w:t>
      </w:r>
      <w:r w:rsidR="00931829" w:rsidRPr="00AB6590">
        <w:rPr>
          <w:color w:val="000000" w:themeColor="text1"/>
          <w:lang w:eastAsia="ru-RU"/>
        </w:rPr>
        <w:t xml:space="preserve"> </w:t>
      </w:r>
      <w:r w:rsidR="00931829" w:rsidRPr="00931829">
        <w:rPr>
          <w:color w:val="000000"/>
          <w:lang w:eastAsia="ru-RU"/>
        </w:rPr>
        <w:t xml:space="preserve">суммы, уменьшенной Заказчиком в одностороннем порядке на сумму начисленной неустойки (пеней, штрафов), предусмотренной разделом </w:t>
      </w:r>
      <w:r w:rsidR="00931829" w:rsidRPr="00296312">
        <w:rPr>
          <w:color w:val="000000" w:themeColor="text1"/>
          <w:lang w:eastAsia="ru-RU"/>
        </w:rPr>
        <w:t>8 Контракта.</w:t>
      </w:r>
    </w:p>
    <w:p w:rsidR="00FD78EC" w:rsidRPr="00F63A19" w:rsidRDefault="00FD78EC" w:rsidP="00FD78EC">
      <w:pPr>
        <w:widowControl w:val="0"/>
        <w:suppressAutoHyphens w:val="0"/>
        <w:autoSpaceDE w:val="0"/>
        <w:autoSpaceDN w:val="0"/>
        <w:adjustRightInd w:val="0"/>
        <w:ind w:right="-1" w:firstLine="709"/>
        <w:jc w:val="both"/>
        <w:rPr>
          <w:color w:val="FF0000"/>
          <w:lang w:eastAsia="ru-RU"/>
        </w:rPr>
      </w:pPr>
      <w:r w:rsidRPr="00FD78EC">
        <w:rPr>
          <w:color w:val="000000"/>
          <w:lang w:eastAsia="ru-RU"/>
        </w:rPr>
        <w:t>2.</w:t>
      </w:r>
      <w:r w:rsidR="00AB6590">
        <w:rPr>
          <w:color w:val="000000"/>
          <w:lang w:eastAsia="ru-RU"/>
        </w:rPr>
        <w:t>7</w:t>
      </w:r>
      <w:r w:rsidRPr="00FD78EC">
        <w:rPr>
          <w:color w:val="000000"/>
          <w:lang w:eastAsia="ru-RU"/>
        </w:rPr>
        <w:t xml:space="preserve">. Сбор всех необходимых для оплаты документов осуществляется </w:t>
      </w:r>
      <w:r w:rsidR="00164886" w:rsidRPr="00AB6590">
        <w:rPr>
          <w:color w:val="000000" w:themeColor="text1"/>
          <w:lang w:eastAsia="ru-RU"/>
        </w:rPr>
        <w:t>Исполнителем</w:t>
      </w:r>
      <w:r w:rsidRPr="00AB6590">
        <w:rPr>
          <w:color w:val="000000" w:themeColor="text1"/>
          <w:lang w:eastAsia="ru-RU"/>
        </w:rPr>
        <w:t>.</w:t>
      </w:r>
    </w:p>
    <w:p w:rsidR="00FD78EC" w:rsidRPr="00FD78EC" w:rsidRDefault="00FD78EC" w:rsidP="00FD78EC">
      <w:pPr>
        <w:widowControl w:val="0"/>
        <w:suppressAutoHyphens w:val="0"/>
        <w:autoSpaceDE w:val="0"/>
        <w:autoSpaceDN w:val="0"/>
        <w:adjustRightInd w:val="0"/>
        <w:ind w:right="-1" w:firstLine="709"/>
        <w:jc w:val="both"/>
        <w:rPr>
          <w:color w:val="000000"/>
          <w:lang w:eastAsia="ru-RU"/>
        </w:rPr>
      </w:pPr>
      <w:r w:rsidRPr="00FD78EC">
        <w:rPr>
          <w:color w:val="000000"/>
          <w:lang w:eastAsia="ru-RU"/>
        </w:rPr>
        <w:t>2.</w:t>
      </w:r>
      <w:r w:rsidR="00AB6590">
        <w:rPr>
          <w:color w:val="000000"/>
          <w:lang w:eastAsia="ru-RU"/>
        </w:rPr>
        <w:t>8</w:t>
      </w:r>
      <w:r w:rsidRPr="00FD78EC">
        <w:rPr>
          <w:color w:val="000000"/>
          <w:lang w:eastAsia="ru-RU"/>
        </w:rPr>
        <w:t>. Валюта, используемая для расчетов, – рубль Российской Федерации.</w:t>
      </w:r>
    </w:p>
    <w:p w:rsidR="00DE62AF" w:rsidRDefault="00FD78EC" w:rsidP="00FD78EC">
      <w:pPr>
        <w:widowControl w:val="0"/>
        <w:suppressAutoHyphens w:val="0"/>
        <w:autoSpaceDE w:val="0"/>
        <w:autoSpaceDN w:val="0"/>
        <w:adjustRightInd w:val="0"/>
        <w:ind w:right="-1" w:firstLine="709"/>
        <w:jc w:val="both"/>
        <w:rPr>
          <w:color w:val="000000"/>
          <w:lang w:eastAsia="ru-RU"/>
        </w:rPr>
      </w:pPr>
      <w:r w:rsidRPr="00FD78EC">
        <w:rPr>
          <w:color w:val="000000"/>
          <w:lang w:eastAsia="ru-RU"/>
        </w:rPr>
        <w:t>2.</w:t>
      </w:r>
      <w:r w:rsidR="00AB6590">
        <w:rPr>
          <w:color w:val="000000"/>
          <w:lang w:eastAsia="ru-RU"/>
        </w:rPr>
        <w:t>9</w:t>
      </w:r>
      <w:r w:rsidRPr="00FD78EC">
        <w:rPr>
          <w:color w:val="000000"/>
          <w:lang w:eastAsia="ru-RU"/>
        </w:rPr>
        <w:t xml:space="preserve">. Источник финансирования – </w:t>
      </w:r>
      <w:r w:rsidR="00564052">
        <w:rPr>
          <w:color w:val="000000"/>
          <w:lang w:eastAsia="ru-RU"/>
        </w:rPr>
        <w:t>средства дополнительного бюджетного финансирования.</w:t>
      </w:r>
    </w:p>
    <w:p w:rsidR="00571103" w:rsidRPr="0016073E" w:rsidRDefault="00571103" w:rsidP="00FD78EC">
      <w:pPr>
        <w:widowControl w:val="0"/>
        <w:suppressAutoHyphens w:val="0"/>
        <w:autoSpaceDE w:val="0"/>
        <w:autoSpaceDN w:val="0"/>
        <w:adjustRightInd w:val="0"/>
        <w:ind w:right="-1" w:firstLine="709"/>
        <w:jc w:val="both"/>
        <w:rPr>
          <w:rFonts w:eastAsia="Arial Unicode MS"/>
          <w:color w:val="000000"/>
          <w:lang w:eastAsia="ru-RU"/>
        </w:rPr>
      </w:pPr>
    </w:p>
    <w:p w:rsidR="00D16873" w:rsidRPr="0016073E" w:rsidRDefault="00D16873" w:rsidP="00D16873">
      <w:pPr>
        <w:widowControl w:val="0"/>
        <w:suppressAutoHyphens w:val="0"/>
        <w:autoSpaceDE w:val="0"/>
        <w:autoSpaceDN w:val="0"/>
        <w:adjustRightInd w:val="0"/>
        <w:ind w:right="-1"/>
        <w:jc w:val="center"/>
        <w:outlineLvl w:val="1"/>
        <w:rPr>
          <w:rFonts w:eastAsia="Arial Unicode MS"/>
          <w:b/>
          <w:color w:val="000000"/>
          <w:lang w:eastAsia="ru-RU"/>
        </w:rPr>
      </w:pPr>
      <w:bookmarkStart w:id="7" w:name="Par706"/>
      <w:bookmarkStart w:id="8" w:name="_Hlk108116459"/>
      <w:bookmarkEnd w:id="7"/>
      <w:r w:rsidRPr="0016073E">
        <w:rPr>
          <w:rFonts w:eastAsia="Arial Unicode MS"/>
          <w:b/>
          <w:color w:val="000000"/>
          <w:lang w:eastAsia="ru-RU"/>
        </w:rPr>
        <w:t xml:space="preserve">3. СРОКИ </w:t>
      </w:r>
      <w:r w:rsidR="00164886">
        <w:rPr>
          <w:rFonts w:eastAsia="Arial Unicode MS"/>
          <w:b/>
          <w:color w:val="000000"/>
          <w:lang w:eastAsia="ru-RU"/>
        </w:rPr>
        <w:t xml:space="preserve">ОКАЗАНИЯ УСЛУГ </w:t>
      </w:r>
    </w:p>
    <w:bookmarkEnd w:id="8"/>
    <w:p w:rsidR="00D16873" w:rsidRPr="0016073E" w:rsidRDefault="00D16873" w:rsidP="00D16873">
      <w:pPr>
        <w:widowControl w:val="0"/>
        <w:suppressAutoHyphens w:val="0"/>
        <w:autoSpaceDE w:val="0"/>
        <w:autoSpaceDN w:val="0"/>
        <w:adjustRightInd w:val="0"/>
        <w:ind w:right="-1"/>
        <w:jc w:val="center"/>
        <w:outlineLvl w:val="1"/>
        <w:rPr>
          <w:rFonts w:eastAsia="Arial Unicode MS"/>
          <w:b/>
          <w:color w:val="000000"/>
          <w:lang w:eastAsia="ru-RU"/>
        </w:rPr>
      </w:pPr>
    </w:p>
    <w:p w:rsidR="001B013B" w:rsidRPr="0016073E" w:rsidRDefault="0084751C" w:rsidP="00571103">
      <w:pPr>
        <w:widowControl w:val="0"/>
        <w:suppressAutoHyphens w:val="0"/>
        <w:autoSpaceDE w:val="0"/>
        <w:autoSpaceDN w:val="0"/>
        <w:adjustRightInd w:val="0"/>
        <w:ind w:right="-1" w:firstLine="709"/>
        <w:jc w:val="both"/>
        <w:rPr>
          <w:rFonts w:eastAsia="Arial Unicode MS"/>
          <w:color w:val="000000"/>
          <w:lang w:eastAsia="ru-RU"/>
        </w:rPr>
      </w:pPr>
      <w:r w:rsidRPr="0016073E">
        <w:rPr>
          <w:rFonts w:eastAsia="Arial Unicode MS"/>
          <w:color w:val="000000"/>
          <w:lang w:eastAsia="ru-RU"/>
        </w:rPr>
        <w:t>3.</w:t>
      </w:r>
      <w:r w:rsidR="00B02A1D" w:rsidRPr="0016073E">
        <w:rPr>
          <w:rFonts w:eastAsia="Arial Unicode MS"/>
          <w:color w:val="000000"/>
          <w:lang w:eastAsia="ru-RU"/>
        </w:rPr>
        <w:t>1</w:t>
      </w:r>
      <w:r w:rsidRPr="00AB6590">
        <w:rPr>
          <w:rFonts w:eastAsia="Arial Unicode MS"/>
          <w:color w:val="000000" w:themeColor="text1"/>
          <w:lang w:eastAsia="ru-RU"/>
        </w:rPr>
        <w:t xml:space="preserve">. </w:t>
      </w:r>
      <w:r w:rsidR="00D16873" w:rsidRPr="00AB6590">
        <w:rPr>
          <w:rFonts w:eastAsia="Arial Unicode MS"/>
          <w:color w:val="000000" w:themeColor="text1"/>
          <w:lang w:eastAsia="ru-RU"/>
        </w:rPr>
        <w:t xml:space="preserve">Срок </w:t>
      </w:r>
      <w:r w:rsidR="00164886" w:rsidRPr="00AB6590">
        <w:rPr>
          <w:rFonts w:eastAsia="Arial Unicode MS"/>
          <w:color w:val="000000" w:themeColor="text1"/>
          <w:lang w:eastAsia="ru-RU"/>
        </w:rPr>
        <w:t>оказания услуг</w:t>
      </w:r>
      <w:r w:rsidR="006A78BB" w:rsidRPr="00AB6590">
        <w:rPr>
          <w:rFonts w:eastAsia="Arial Unicode MS"/>
          <w:color w:val="000000" w:themeColor="text1"/>
          <w:lang w:eastAsia="ru-RU"/>
        </w:rPr>
        <w:t xml:space="preserve">: </w:t>
      </w:r>
      <w:r w:rsidR="00AB6590" w:rsidRPr="00AB6590">
        <w:rPr>
          <w:rFonts w:eastAsia="Arial Unicode MS"/>
          <w:color w:val="000000" w:themeColor="text1"/>
          <w:lang w:eastAsia="ru-RU"/>
        </w:rPr>
        <w:t>в течение 30 (тридцати) рабочих дней с момента заключения контракта</w:t>
      </w:r>
    </w:p>
    <w:p w:rsidR="00E2762F" w:rsidRDefault="00E2762F" w:rsidP="00227D86">
      <w:pPr>
        <w:widowControl w:val="0"/>
        <w:suppressAutoHyphens w:val="0"/>
        <w:autoSpaceDE w:val="0"/>
        <w:autoSpaceDN w:val="0"/>
        <w:adjustRightInd w:val="0"/>
        <w:ind w:right="-1" w:firstLine="709"/>
        <w:jc w:val="both"/>
        <w:rPr>
          <w:rFonts w:eastAsia="Arial Unicode MS"/>
          <w:color w:val="000000"/>
          <w:lang w:eastAsia="ru-RU"/>
        </w:rPr>
      </w:pPr>
    </w:p>
    <w:p w:rsidR="00E2762F" w:rsidRPr="0016073E" w:rsidRDefault="00E2762F" w:rsidP="00C153EC">
      <w:pPr>
        <w:widowControl w:val="0"/>
        <w:suppressAutoHyphens w:val="0"/>
        <w:autoSpaceDE w:val="0"/>
        <w:autoSpaceDN w:val="0"/>
        <w:adjustRightInd w:val="0"/>
        <w:ind w:right="-1"/>
        <w:jc w:val="center"/>
        <w:outlineLvl w:val="1"/>
        <w:rPr>
          <w:rFonts w:eastAsia="Arial Unicode MS"/>
          <w:b/>
          <w:color w:val="000000"/>
          <w:lang w:eastAsia="ru-RU"/>
        </w:rPr>
      </w:pPr>
      <w:r>
        <w:rPr>
          <w:rFonts w:eastAsia="Arial Unicode MS"/>
          <w:b/>
          <w:color w:val="000000"/>
          <w:lang w:eastAsia="ru-RU"/>
        </w:rPr>
        <w:t>4</w:t>
      </w:r>
      <w:r w:rsidRPr="0016073E">
        <w:rPr>
          <w:rFonts w:eastAsia="Arial Unicode MS"/>
          <w:b/>
          <w:color w:val="000000"/>
          <w:lang w:eastAsia="ru-RU"/>
        </w:rPr>
        <w:t xml:space="preserve">. </w:t>
      </w:r>
      <w:r w:rsidRPr="00E2762F">
        <w:rPr>
          <w:rFonts w:eastAsia="Arial Unicode MS"/>
          <w:b/>
          <w:color w:val="000000"/>
          <w:lang w:eastAsia="ru-RU"/>
        </w:rPr>
        <w:t xml:space="preserve">МЕСТО И УСЛОВИЯ </w:t>
      </w:r>
      <w:r w:rsidR="00164886">
        <w:rPr>
          <w:rFonts w:eastAsia="Arial Unicode MS"/>
          <w:b/>
          <w:color w:val="000000"/>
          <w:lang w:eastAsia="ru-RU"/>
        </w:rPr>
        <w:t>ОКАЗАНИЯ УСЛУГ</w:t>
      </w:r>
    </w:p>
    <w:p w:rsidR="00227D86" w:rsidRPr="0016073E" w:rsidRDefault="00227D86" w:rsidP="00227D86">
      <w:pPr>
        <w:widowControl w:val="0"/>
        <w:suppressAutoHyphens w:val="0"/>
        <w:autoSpaceDE w:val="0"/>
        <w:autoSpaceDN w:val="0"/>
        <w:adjustRightInd w:val="0"/>
        <w:ind w:right="-1" w:firstLine="709"/>
        <w:jc w:val="both"/>
        <w:rPr>
          <w:rFonts w:eastAsia="Arial Unicode MS"/>
          <w:b/>
          <w:color w:val="000000"/>
          <w:lang w:eastAsia="ru-RU"/>
        </w:rPr>
      </w:pPr>
    </w:p>
    <w:p w:rsidR="00E2762F" w:rsidRPr="0016073E" w:rsidRDefault="00E2762F" w:rsidP="00E2762F">
      <w:pPr>
        <w:widowControl w:val="0"/>
        <w:suppressAutoHyphens w:val="0"/>
        <w:autoSpaceDE w:val="0"/>
        <w:autoSpaceDN w:val="0"/>
        <w:adjustRightInd w:val="0"/>
        <w:ind w:right="-1" w:firstLine="709"/>
        <w:jc w:val="both"/>
        <w:rPr>
          <w:rFonts w:eastAsia="Arial Unicode MS"/>
          <w:color w:val="000000"/>
          <w:lang w:eastAsia="ru-RU"/>
        </w:rPr>
      </w:pPr>
      <w:r>
        <w:rPr>
          <w:rFonts w:eastAsia="Arial Unicode MS"/>
          <w:color w:val="000000"/>
          <w:lang w:eastAsia="ru-RU"/>
        </w:rPr>
        <w:t>4</w:t>
      </w:r>
      <w:r w:rsidRPr="0016073E">
        <w:rPr>
          <w:rFonts w:eastAsia="Arial Unicode MS"/>
          <w:color w:val="000000"/>
          <w:lang w:eastAsia="ru-RU"/>
        </w:rPr>
        <w:t>.</w:t>
      </w:r>
      <w:r>
        <w:rPr>
          <w:rFonts w:eastAsia="Arial Unicode MS"/>
          <w:color w:val="000000"/>
          <w:lang w:eastAsia="ru-RU"/>
        </w:rPr>
        <w:t>1</w:t>
      </w:r>
      <w:r w:rsidRPr="0016073E">
        <w:rPr>
          <w:rFonts w:eastAsia="Arial Unicode MS"/>
          <w:color w:val="000000"/>
          <w:lang w:eastAsia="ru-RU"/>
        </w:rPr>
        <w:t xml:space="preserve">. Обязательства </w:t>
      </w:r>
      <w:r w:rsidR="00164886">
        <w:rPr>
          <w:rFonts w:eastAsia="Arial Unicode MS"/>
          <w:color w:val="000000"/>
          <w:lang w:eastAsia="ru-RU"/>
        </w:rPr>
        <w:t>Исполнителя</w:t>
      </w:r>
      <w:r w:rsidRPr="0016073E">
        <w:rPr>
          <w:rFonts w:eastAsia="Arial Unicode MS"/>
          <w:color w:val="000000"/>
          <w:lang w:eastAsia="ru-RU"/>
        </w:rPr>
        <w:t xml:space="preserve">, предусмотренные пунктом 1.1 Контракта, считаются исполненными </w:t>
      </w:r>
      <w:proofErr w:type="gramStart"/>
      <w:r w:rsidRPr="0016073E">
        <w:rPr>
          <w:rFonts w:eastAsia="Arial Unicode MS"/>
          <w:color w:val="000000"/>
          <w:lang w:eastAsia="ru-RU"/>
        </w:rPr>
        <w:t xml:space="preserve">с даты </w:t>
      </w:r>
      <w:r w:rsidR="00486AEE">
        <w:rPr>
          <w:rFonts w:eastAsia="Arial Unicode MS"/>
          <w:color w:val="000000"/>
          <w:lang w:eastAsia="ru-RU"/>
        </w:rPr>
        <w:t>оказания</w:t>
      </w:r>
      <w:proofErr w:type="gramEnd"/>
      <w:r w:rsidR="00486AEE">
        <w:rPr>
          <w:rFonts w:eastAsia="Arial Unicode MS"/>
          <w:color w:val="000000"/>
          <w:lang w:eastAsia="ru-RU"/>
        </w:rPr>
        <w:t xml:space="preserve"> услуг</w:t>
      </w:r>
      <w:r w:rsidRPr="0016073E">
        <w:rPr>
          <w:rFonts w:eastAsia="Arial Unicode MS"/>
          <w:color w:val="000000"/>
          <w:lang w:eastAsia="ru-RU"/>
        </w:rPr>
        <w:t xml:space="preserve"> в полном объеме, передачи в полном объеме документов, указанных в </w:t>
      </w:r>
      <w:r w:rsidRPr="00296312">
        <w:rPr>
          <w:rFonts w:eastAsia="Arial Unicode MS"/>
          <w:color w:val="000000" w:themeColor="text1"/>
          <w:lang w:eastAsia="ru-RU"/>
        </w:rPr>
        <w:t>пункте 6.1</w:t>
      </w:r>
      <w:r w:rsidRPr="0016073E">
        <w:rPr>
          <w:rFonts w:eastAsia="Arial Unicode MS"/>
          <w:color w:val="000000"/>
          <w:lang w:eastAsia="ru-RU"/>
        </w:rPr>
        <w:t xml:space="preserve"> Контракта, и подписания </w:t>
      </w:r>
      <w:r>
        <w:rPr>
          <w:rFonts w:eastAsia="Arial Unicode MS"/>
          <w:color w:val="000000"/>
          <w:lang w:eastAsia="ru-RU"/>
        </w:rPr>
        <w:t xml:space="preserve">Сторонами </w:t>
      </w:r>
      <w:r w:rsidRPr="0016073E">
        <w:rPr>
          <w:rFonts w:eastAsia="Arial Unicode MS"/>
          <w:color w:val="000000"/>
          <w:lang w:eastAsia="ru-RU"/>
        </w:rPr>
        <w:t>акта</w:t>
      </w:r>
      <w:r w:rsidRPr="00180320">
        <w:rPr>
          <w:rFonts w:eastAsia="Arial Unicode MS"/>
          <w:color w:val="000000"/>
          <w:lang w:eastAsia="ru-RU"/>
        </w:rPr>
        <w:t xml:space="preserve"> </w:t>
      </w:r>
      <w:r w:rsidR="00164886">
        <w:rPr>
          <w:rFonts w:eastAsia="Arial Unicode MS"/>
          <w:color w:val="000000"/>
          <w:lang w:eastAsia="ru-RU"/>
        </w:rPr>
        <w:t>оказанных услуг</w:t>
      </w:r>
      <w:r w:rsidRPr="00180320">
        <w:rPr>
          <w:rFonts w:eastAsia="Arial Unicode MS"/>
          <w:color w:val="000000"/>
          <w:lang w:eastAsia="ru-RU"/>
        </w:rPr>
        <w:t xml:space="preserve"> </w:t>
      </w:r>
      <w:r w:rsidRPr="0016073E">
        <w:rPr>
          <w:rFonts w:eastAsia="Arial Unicode MS"/>
          <w:color w:val="000000"/>
          <w:lang w:eastAsia="ru-RU"/>
        </w:rPr>
        <w:t>без замечаний.</w:t>
      </w:r>
    </w:p>
    <w:p w:rsidR="00E2762F" w:rsidRDefault="00E2762F" w:rsidP="00E2762F">
      <w:pPr>
        <w:widowControl w:val="0"/>
        <w:suppressAutoHyphens w:val="0"/>
        <w:autoSpaceDE w:val="0"/>
        <w:autoSpaceDN w:val="0"/>
        <w:adjustRightInd w:val="0"/>
        <w:ind w:right="-1" w:firstLine="709"/>
        <w:jc w:val="both"/>
        <w:rPr>
          <w:rFonts w:eastAsia="Arial Unicode MS"/>
          <w:color w:val="FF0000"/>
          <w:lang w:eastAsia="ru-RU"/>
        </w:rPr>
      </w:pPr>
      <w:r>
        <w:rPr>
          <w:rFonts w:eastAsia="Arial Unicode MS"/>
          <w:color w:val="000000"/>
          <w:spacing w:val="-2"/>
          <w:lang w:eastAsia="ru-RU"/>
        </w:rPr>
        <w:t>4.2</w:t>
      </w:r>
      <w:r w:rsidRPr="0016073E">
        <w:rPr>
          <w:rFonts w:eastAsia="Arial Unicode MS"/>
          <w:color w:val="000000"/>
          <w:spacing w:val="-2"/>
          <w:lang w:eastAsia="ru-RU"/>
        </w:rPr>
        <w:t xml:space="preserve">. </w:t>
      </w:r>
      <w:r w:rsidRPr="00E85427">
        <w:rPr>
          <w:rFonts w:eastAsia="Arial Unicode MS"/>
          <w:color w:val="000000" w:themeColor="text1"/>
          <w:spacing w:val="-2"/>
          <w:lang w:eastAsia="ru-RU"/>
        </w:rPr>
        <w:t xml:space="preserve">Место </w:t>
      </w:r>
      <w:r w:rsidR="00164886" w:rsidRPr="00E85427">
        <w:rPr>
          <w:rFonts w:eastAsia="Arial Unicode MS"/>
          <w:color w:val="000000" w:themeColor="text1"/>
          <w:spacing w:val="-2"/>
          <w:lang w:eastAsia="ru-RU"/>
        </w:rPr>
        <w:t>оказания услуг</w:t>
      </w:r>
      <w:r w:rsidRPr="00E85427">
        <w:rPr>
          <w:rFonts w:eastAsia="Arial Unicode MS"/>
          <w:color w:val="000000" w:themeColor="text1"/>
          <w:spacing w:val="-2"/>
          <w:lang w:eastAsia="ru-RU"/>
        </w:rPr>
        <w:t xml:space="preserve">: </w:t>
      </w:r>
      <w:r w:rsidR="00E85427" w:rsidRPr="00E85427">
        <w:rPr>
          <w:rFonts w:eastAsia="Arial Unicode MS"/>
          <w:color w:val="000000" w:themeColor="text1"/>
          <w:lang w:eastAsia="ru-RU"/>
        </w:rPr>
        <w:t xml:space="preserve">г. Красноярск, ул. 2-я </w:t>
      </w:r>
      <w:proofErr w:type="gramStart"/>
      <w:r w:rsidR="00E85427" w:rsidRPr="00E85427">
        <w:rPr>
          <w:rFonts w:eastAsia="Arial Unicode MS"/>
          <w:color w:val="000000" w:themeColor="text1"/>
          <w:lang w:eastAsia="ru-RU"/>
        </w:rPr>
        <w:t>Гипсовая</w:t>
      </w:r>
      <w:proofErr w:type="gramEnd"/>
      <w:r w:rsidR="00E85427" w:rsidRPr="00E85427">
        <w:rPr>
          <w:rFonts w:eastAsia="Arial Unicode MS"/>
          <w:color w:val="000000" w:themeColor="text1"/>
          <w:lang w:eastAsia="ru-RU"/>
        </w:rPr>
        <w:t>, д. 1А.</w:t>
      </w:r>
    </w:p>
    <w:p w:rsidR="00C31DBD" w:rsidRPr="005765FD" w:rsidRDefault="00C31DBD" w:rsidP="00C31DBD">
      <w:pPr>
        <w:widowControl w:val="0"/>
        <w:tabs>
          <w:tab w:val="left" w:pos="1440"/>
        </w:tabs>
        <w:autoSpaceDE w:val="0"/>
        <w:autoSpaceDN w:val="0"/>
        <w:adjustRightInd w:val="0"/>
        <w:ind w:firstLine="709"/>
        <w:jc w:val="both"/>
        <w:rPr>
          <w:rFonts w:ascii="PT Astra Serif" w:hAnsi="PT Astra Serif"/>
        </w:rPr>
      </w:pPr>
      <w:r w:rsidRPr="005765FD">
        <w:rPr>
          <w:rFonts w:ascii="PT Astra Serif" w:hAnsi="PT Astra Serif"/>
        </w:rPr>
        <w:t xml:space="preserve">4.3. </w:t>
      </w:r>
      <w:proofErr w:type="gramStart"/>
      <w:r w:rsidRPr="005765FD">
        <w:rPr>
          <w:rFonts w:ascii="PT Astra Serif" w:hAnsi="PT Astra Serif"/>
        </w:rPr>
        <w:t xml:space="preserve">Функциональные, технические и качественные характеристики, эксплуатационные характеристики </w:t>
      </w:r>
      <w:r w:rsidR="00164886">
        <w:rPr>
          <w:rFonts w:ascii="PT Astra Serif" w:hAnsi="PT Astra Serif"/>
        </w:rPr>
        <w:t>услуг</w:t>
      </w:r>
      <w:r w:rsidRPr="005765FD">
        <w:rPr>
          <w:rFonts w:ascii="PT Astra Serif" w:hAnsi="PT Astra Serif"/>
        </w:rPr>
        <w:t xml:space="preserve"> должны соответствовать Техническому заданию (Приложение 1 к Контракту), условиям Контракта, требованиям действующего законодательства Российской Федерации, предъявляемым к </w:t>
      </w:r>
      <w:r w:rsidR="00164886">
        <w:rPr>
          <w:rFonts w:ascii="PT Astra Serif" w:hAnsi="PT Astra Serif"/>
        </w:rPr>
        <w:t>услугам</w:t>
      </w:r>
      <w:r w:rsidRPr="005765FD">
        <w:rPr>
          <w:rFonts w:ascii="PT Astra Serif" w:hAnsi="PT Astra Serif"/>
        </w:rPr>
        <w:t xml:space="preserve"> соответствующего рода, в том числе Градостроительному Кодексу Российской Федерации, Гражданскому Кодексу Российской Федерации, Федеральному закону от 30</w:t>
      </w:r>
      <w:r>
        <w:rPr>
          <w:rFonts w:ascii="PT Astra Serif" w:hAnsi="PT Astra Serif"/>
        </w:rPr>
        <w:t xml:space="preserve"> декабря </w:t>
      </w:r>
      <w:r w:rsidRPr="005765FD">
        <w:rPr>
          <w:rFonts w:ascii="PT Astra Serif" w:hAnsi="PT Astra Serif"/>
        </w:rPr>
        <w:t>2009 г</w:t>
      </w:r>
      <w:r>
        <w:rPr>
          <w:rFonts w:ascii="PT Astra Serif" w:hAnsi="PT Astra Serif"/>
        </w:rPr>
        <w:t>ода</w:t>
      </w:r>
      <w:r w:rsidRPr="005765FD">
        <w:rPr>
          <w:rFonts w:ascii="PT Astra Serif" w:hAnsi="PT Astra Serif"/>
        </w:rPr>
        <w:t xml:space="preserve"> № 384-ФЗ «Технический регламент о безопасности зданий и сооружений», Федеральному закону от 22</w:t>
      </w:r>
      <w:r>
        <w:rPr>
          <w:rFonts w:ascii="PT Astra Serif" w:hAnsi="PT Astra Serif"/>
        </w:rPr>
        <w:t xml:space="preserve"> июля </w:t>
      </w:r>
      <w:r w:rsidRPr="005765FD">
        <w:rPr>
          <w:rFonts w:ascii="PT Astra Serif" w:hAnsi="PT Astra Serif"/>
        </w:rPr>
        <w:t>2008</w:t>
      </w:r>
      <w:proofErr w:type="gramEnd"/>
      <w:r w:rsidRPr="005765FD">
        <w:rPr>
          <w:rFonts w:ascii="PT Astra Serif" w:hAnsi="PT Astra Serif"/>
        </w:rPr>
        <w:t xml:space="preserve"> </w:t>
      </w:r>
      <w:proofErr w:type="gramStart"/>
      <w:r>
        <w:rPr>
          <w:rFonts w:ascii="PT Astra Serif" w:hAnsi="PT Astra Serif"/>
        </w:rPr>
        <w:t xml:space="preserve">года </w:t>
      </w:r>
      <w:r w:rsidRPr="005765FD">
        <w:rPr>
          <w:rFonts w:ascii="PT Astra Serif" w:hAnsi="PT Astra Serif"/>
        </w:rPr>
        <w:t>№ 123-ФЗ «Технический регламент о требованиях пожарной безопасности», Федеральному закону от 23</w:t>
      </w:r>
      <w:r>
        <w:rPr>
          <w:rFonts w:ascii="PT Astra Serif" w:hAnsi="PT Astra Serif"/>
        </w:rPr>
        <w:t xml:space="preserve"> ноября </w:t>
      </w:r>
      <w:r w:rsidRPr="005765FD">
        <w:rPr>
          <w:rFonts w:ascii="PT Astra Serif" w:hAnsi="PT Astra Serif"/>
        </w:rPr>
        <w:t xml:space="preserve">2009 </w:t>
      </w:r>
      <w:r>
        <w:rPr>
          <w:rFonts w:ascii="PT Astra Serif" w:hAnsi="PT Astra Serif"/>
        </w:rPr>
        <w:t xml:space="preserve">года </w:t>
      </w:r>
      <w:r w:rsidRPr="005765FD">
        <w:rPr>
          <w:rFonts w:ascii="PT Astra Serif" w:hAnsi="PT Astra Serif"/>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Pr>
          <w:rFonts w:ascii="PT Astra Serif" w:hAnsi="PT Astra Serif"/>
        </w:rPr>
        <w:t>п</w:t>
      </w:r>
      <w:r w:rsidRPr="005765FD">
        <w:rPr>
          <w:rFonts w:ascii="PT Astra Serif" w:hAnsi="PT Astra Serif"/>
        </w:rPr>
        <w:t xml:space="preserve">остановлению Правительства Российской Федерации от </w:t>
      </w:r>
      <w:r>
        <w:rPr>
          <w:rFonts w:ascii="PT Astra Serif" w:hAnsi="PT Astra Serif"/>
        </w:rPr>
        <w:t xml:space="preserve">26 апреля </w:t>
      </w:r>
      <w:r w:rsidRPr="005765FD">
        <w:rPr>
          <w:rFonts w:ascii="PT Astra Serif" w:hAnsi="PT Astra Serif"/>
        </w:rPr>
        <w:t>20</w:t>
      </w:r>
      <w:r>
        <w:rPr>
          <w:rFonts w:ascii="PT Astra Serif" w:hAnsi="PT Astra Serif"/>
        </w:rPr>
        <w:t>19 года</w:t>
      </w:r>
      <w:r w:rsidRPr="005765FD">
        <w:rPr>
          <w:rFonts w:ascii="PT Astra Serif" w:hAnsi="PT Astra Serif"/>
        </w:rPr>
        <w:t xml:space="preserve"> № </w:t>
      </w:r>
      <w:r>
        <w:rPr>
          <w:rFonts w:ascii="PT Astra Serif" w:hAnsi="PT Astra Serif"/>
        </w:rPr>
        <w:t>509</w:t>
      </w:r>
      <w:r w:rsidRPr="005765FD">
        <w:rPr>
          <w:rFonts w:ascii="PT Astra Serif" w:hAnsi="PT Astra Serif"/>
        </w:rPr>
        <w:t xml:space="preserve"> «</w:t>
      </w:r>
      <w:r w:rsidRPr="00FF7A0D">
        <w:rPr>
          <w:rFonts w:ascii="PT Astra Serif" w:hAnsi="PT Astra Serif"/>
        </w:rPr>
        <w:t>Об утверждении требований к составу и содержанию проекта организации работ по сносу объекта капитального строительства</w:t>
      </w:r>
      <w:r w:rsidRPr="005765FD">
        <w:rPr>
          <w:rFonts w:ascii="PT Astra Serif" w:hAnsi="PT Astra Serif"/>
        </w:rPr>
        <w:t xml:space="preserve">», </w:t>
      </w:r>
      <w:r>
        <w:rPr>
          <w:rFonts w:ascii="PT Astra Serif" w:hAnsi="PT Astra Serif"/>
        </w:rPr>
        <w:t>приказу Минстроя</w:t>
      </w:r>
      <w:proofErr w:type="gramEnd"/>
      <w:r>
        <w:rPr>
          <w:rFonts w:ascii="PT Astra Serif" w:hAnsi="PT Astra Serif"/>
        </w:rPr>
        <w:t xml:space="preserve"> России от 28 августа 2017 года № 1170/</w:t>
      </w:r>
      <w:proofErr w:type="spellStart"/>
      <w:proofErr w:type="gramStart"/>
      <w:r>
        <w:rPr>
          <w:rFonts w:ascii="PT Astra Serif" w:hAnsi="PT Astra Serif"/>
        </w:rPr>
        <w:t>пр</w:t>
      </w:r>
      <w:proofErr w:type="spellEnd"/>
      <w:proofErr w:type="gramEnd"/>
      <w:r>
        <w:rPr>
          <w:rFonts w:ascii="PT Astra Serif" w:hAnsi="PT Astra Serif"/>
        </w:rPr>
        <w:t xml:space="preserve"> «</w:t>
      </w:r>
      <w:r w:rsidRPr="00FF7A0D">
        <w:rPr>
          <w:rFonts w:ascii="PT Astra Serif" w:hAnsi="PT Astra Serif"/>
        </w:rPr>
        <w:t xml:space="preserve">Об утверждении свода правил </w:t>
      </w:r>
      <w:r>
        <w:rPr>
          <w:rFonts w:ascii="PT Astra Serif" w:hAnsi="PT Astra Serif"/>
        </w:rPr>
        <w:t>«</w:t>
      </w:r>
      <w:r w:rsidRPr="00FF7A0D">
        <w:rPr>
          <w:rFonts w:ascii="PT Astra Serif" w:hAnsi="PT Astra Serif"/>
        </w:rPr>
        <w:t xml:space="preserve">Здания и </w:t>
      </w:r>
      <w:r w:rsidRPr="00FF7A0D">
        <w:rPr>
          <w:rFonts w:ascii="PT Astra Serif" w:hAnsi="PT Astra Serif"/>
        </w:rPr>
        <w:lastRenderedPageBreak/>
        <w:t>сооружения. Правила производства работ при демонтаже и утилизации»</w:t>
      </w:r>
      <w:r>
        <w:rPr>
          <w:rFonts w:ascii="PT Astra Serif" w:hAnsi="PT Astra Serif"/>
        </w:rPr>
        <w:t xml:space="preserve">, СП 325.1325800.2017 «Здания и сооружения. Правила производства работ при демонтаже и утилизации», </w:t>
      </w:r>
      <w:r w:rsidRPr="005765FD">
        <w:rPr>
          <w:rFonts w:ascii="PT Astra Serif" w:hAnsi="PT Astra Serif"/>
        </w:rPr>
        <w:t>санитарному законодательству Российской Федерации, строительным нормам и правилам, в части не противоречащей действующему законодательству Российской Федерации.</w:t>
      </w:r>
    </w:p>
    <w:p w:rsidR="00B02A1D" w:rsidRPr="0016073E" w:rsidRDefault="00B02A1D" w:rsidP="00B13114">
      <w:pPr>
        <w:widowControl w:val="0"/>
        <w:suppressAutoHyphens w:val="0"/>
        <w:autoSpaceDE w:val="0"/>
        <w:autoSpaceDN w:val="0"/>
        <w:adjustRightInd w:val="0"/>
        <w:ind w:right="-1"/>
        <w:jc w:val="both"/>
        <w:rPr>
          <w:rFonts w:eastAsia="Arial Unicode MS"/>
          <w:color w:val="000000"/>
          <w:lang w:eastAsia="ru-RU"/>
        </w:rPr>
      </w:pPr>
    </w:p>
    <w:p w:rsidR="00D16873" w:rsidRPr="0016073E" w:rsidRDefault="00D16873" w:rsidP="00D16873">
      <w:pPr>
        <w:widowControl w:val="0"/>
        <w:suppressAutoHyphens w:val="0"/>
        <w:autoSpaceDE w:val="0"/>
        <w:autoSpaceDN w:val="0"/>
        <w:adjustRightInd w:val="0"/>
        <w:ind w:right="-1"/>
        <w:contextualSpacing/>
        <w:jc w:val="center"/>
        <w:outlineLvl w:val="1"/>
        <w:rPr>
          <w:b/>
          <w:szCs w:val="28"/>
        </w:rPr>
      </w:pPr>
      <w:r w:rsidRPr="0016073E">
        <w:rPr>
          <w:b/>
          <w:szCs w:val="28"/>
        </w:rPr>
        <w:t>5. ПРАВА И ОБЯЗАННОСТИ СТОРОН</w:t>
      </w:r>
    </w:p>
    <w:p w:rsidR="00D16873" w:rsidRPr="0016073E" w:rsidRDefault="00D16873" w:rsidP="00D16873">
      <w:pPr>
        <w:widowControl w:val="0"/>
        <w:suppressAutoHyphens w:val="0"/>
        <w:autoSpaceDE w:val="0"/>
        <w:autoSpaceDN w:val="0"/>
        <w:adjustRightInd w:val="0"/>
        <w:ind w:right="-1" w:firstLine="709"/>
        <w:jc w:val="both"/>
        <w:rPr>
          <w:rFonts w:eastAsia="Arial Unicode MS"/>
          <w:color w:val="000000"/>
          <w:lang w:eastAsia="ru-RU"/>
        </w:rPr>
      </w:pPr>
    </w:p>
    <w:p w:rsidR="00EC58DB" w:rsidRDefault="00E15712" w:rsidP="00667C56">
      <w:pPr>
        <w:tabs>
          <w:tab w:val="left" w:pos="0"/>
        </w:tabs>
        <w:ind w:firstLine="709"/>
        <w:jc w:val="both"/>
        <w:rPr>
          <w:rFonts w:eastAsia="Calibri"/>
          <w:lang w:eastAsia="ru-RU"/>
        </w:rPr>
      </w:pPr>
      <w:r>
        <w:rPr>
          <w:rFonts w:eastAsia="Calibri"/>
          <w:lang w:eastAsia="ru-RU"/>
        </w:rPr>
        <w:t>5.1. Заказчик обязуется:</w:t>
      </w:r>
    </w:p>
    <w:p w:rsidR="00E15712" w:rsidRPr="00F012B1" w:rsidRDefault="00E15712" w:rsidP="00667C56">
      <w:pPr>
        <w:tabs>
          <w:tab w:val="left" w:pos="0"/>
        </w:tabs>
        <w:ind w:firstLine="709"/>
        <w:jc w:val="both"/>
      </w:pPr>
      <w:r>
        <w:rPr>
          <w:rFonts w:eastAsia="Calibri"/>
          <w:lang w:eastAsia="ru-RU"/>
        </w:rPr>
        <w:t>5.1.1</w:t>
      </w:r>
      <w:r w:rsidRPr="00F012B1">
        <w:rPr>
          <w:rFonts w:eastAsia="Calibri"/>
          <w:lang w:eastAsia="ru-RU"/>
        </w:rPr>
        <w:t xml:space="preserve">. </w:t>
      </w:r>
      <w:r w:rsidR="00571103" w:rsidRPr="00571103">
        <w:t xml:space="preserve">Принять и оплатить </w:t>
      </w:r>
      <w:r w:rsidR="00164886">
        <w:t>услуги</w:t>
      </w:r>
      <w:r w:rsidR="00571103" w:rsidRPr="00571103">
        <w:t xml:space="preserve">, фактически </w:t>
      </w:r>
      <w:r w:rsidR="00164886">
        <w:t>оказанные</w:t>
      </w:r>
      <w:r w:rsidR="00571103" w:rsidRPr="00571103">
        <w:t xml:space="preserve"> </w:t>
      </w:r>
      <w:r w:rsidR="00164886">
        <w:t>Исполнителем</w:t>
      </w:r>
      <w:r w:rsidR="00571103" w:rsidRPr="00571103">
        <w:t>, на условиях настоящего Контракта</w:t>
      </w:r>
      <w:r w:rsidRPr="00F012B1">
        <w:t>.</w:t>
      </w:r>
    </w:p>
    <w:p w:rsidR="00C43AC1" w:rsidRPr="00EC58DB" w:rsidRDefault="00C43AC1" w:rsidP="00667C56">
      <w:pPr>
        <w:tabs>
          <w:tab w:val="left" w:pos="0"/>
        </w:tabs>
        <w:ind w:firstLine="709"/>
        <w:jc w:val="both"/>
        <w:rPr>
          <w:rFonts w:eastAsia="Calibri"/>
          <w:lang w:eastAsia="ru-RU"/>
        </w:rPr>
      </w:pPr>
      <w:r w:rsidRPr="00F012B1">
        <w:t xml:space="preserve">5.1.2. </w:t>
      </w:r>
      <w:r w:rsidR="00571103" w:rsidRPr="00571103">
        <w:rPr>
          <w:rFonts w:eastAsia="Arial"/>
        </w:rPr>
        <w:t xml:space="preserve">Участвовать вместе с </w:t>
      </w:r>
      <w:r w:rsidR="00164886">
        <w:rPr>
          <w:rFonts w:eastAsia="Arial"/>
        </w:rPr>
        <w:t>Исполнителем</w:t>
      </w:r>
      <w:r w:rsidR="00571103" w:rsidRPr="00571103">
        <w:rPr>
          <w:rFonts w:eastAsia="Arial"/>
        </w:rPr>
        <w:t xml:space="preserve"> в согласовании проектной документации с соответствующими государственными органами и органами местного самоуправления</w:t>
      </w:r>
      <w:r w:rsidRPr="00F012B1">
        <w:rPr>
          <w:rFonts w:eastAsia="Arial"/>
        </w:rPr>
        <w:t>.</w:t>
      </w:r>
    </w:p>
    <w:p w:rsidR="00EC58DB" w:rsidRPr="00EC58DB" w:rsidRDefault="00EC58DB" w:rsidP="00667C56">
      <w:pPr>
        <w:widowControl w:val="0"/>
        <w:suppressAutoHyphens w:val="0"/>
        <w:ind w:firstLine="709"/>
        <w:jc w:val="both"/>
        <w:rPr>
          <w:lang w:eastAsia="ru-RU"/>
        </w:rPr>
      </w:pPr>
      <w:r w:rsidRPr="00EC58DB">
        <w:rPr>
          <w:lang w:eastAsia="ru-RU"/>
        </w:rPr>
        <w:t>5.1.</w:t>
      </w:r>
      <w:r w:rsidR="00C43AC1">
        <w:rPr>
          <w:lang w:eastAsia="ru-RU"/>
        </w:rPr>
        <w:t>3</w:t>
      </w:r>
      <w:r w:rsidRPr="00EC58DB">
        <w:rPr>
          <w:lang w:eastAsia="ru-RU"/>
        </w:rPr>
        <w:t xml:space="preserve">. Консультировать </w:t>
      </w:r>
      <w:r w:rsidR="001A1EB6">
        <w:rPr>
          <w:lang w:eastAsia="ru-RU"/>
        </w:rPr>
        <w:t>Исполнителя</w:t>
      </w:r>
      <w:r w:rsidRPr="00EC58DB">
        <w:rPr>
          <w:lang w:eastAsia="ru-RU"/>
        </w:rPr>
        <w:t xml:space="preserve"> по вопросам выполнения обязательств по настоящему Контракту.</w:t>
      </w:r>
    </w:p>
    <w:p w:rsidR="00EC58DB" w:rsidRPr="00EC58DB" w:rsidRDefault="00EC58DB" w:rsidP="00667C56">
      <w:pPr>
        <w:suppressAutoHyphens w:val="0"/>
        <w:spacing w:line="240" w:lineRule="atLeast"/>
        <w:ind w:firstLine="709"/>
        <w:rPr>
          <w:lang w:eastAsia="ru-RU"/>
        </w:rPr>
      </w:pPr>
      <w:r w:rsidRPr="00EC58DB">
        <w:rPr>
          <w:lang w:eastAsia="ru-RU"/>
        </w:rPr>
        <w:t>5.2. Заказчик вправе:</w:t>
      </w:r>
    </w:p>
    <w:p w:rsidR="00EC58DB" w:rsidRPr="00EC58DB" w:rsidRDefault="00EC58DB" w:rsidP="00667C56">
      <w:pPr>
        <w:tabs>
          <w:tab w:val="left" w:pos="0"/>
        </w:tabs>
        <w:spacing w:line="240" w:lineRule="atLeast"/>
        <w:ind w:firstLine="709"/>
        <w:jc w:val="both"/>
        <w:rPr>
          <w:rFonts w:eastAsia="Calibri"/>
          <w:lang w:eastAsia="ru-RU"/>
        </w:rPr>
      </w:pPr>
      <w:r w:rsidRPr="00EC58DB">
        <w:rPr>
          <w:rFonts w:eastAsia="Calibri"/>
          <w:lang w:eastAsia="ru-RU"/>
        </w:rPr>
        <w:t xml:space="preserve">5.2.1. Требовать от </w:t>
      </w:r>
      <w:r w:rsidR="001A1EB6" w:rsidRPr="001A1EB6">
        <w:rPr>
          <w:rFonts w:eastAsia="Calibri"/>
          <w:lang w:eastAsia="ru-RU"/>
        </w:rPr>
        <w:t>Исполнителя</w:t>
      </w:r>
      <w:r w:rsidR="001A1EB6">
        <w:rPr>
          <w:rFonts w:eastAsia="Calibri"/>
          <w:b/>
          <w:lang w:eastAsia="ru-RU"/>
        </w:rPr>
        <w:t xml:space="preserve"> </w:t>
      </w:r>
      <w:r w:rsidRPr="00EC58DB">
        <w:rPr>
          <w:rFonts w:eastAsia="Calibri"/>
          <w:lang w:eastAsia="ru-RU"/>
        </w:rPr>
        <w:t xml:space="preserve">надлежащего исполнения обязательств по настоящему Контракту. </w:t>
      </w:r>
    </w:p>
    <w:p w:rsidR="00EC58DB" w:rsidRDefault="00EC58DB" w:rsidP="00667C56">
      <w:pPr>
        <w:tabs>
          <w:tab w:val="left" w:pos="0"/>
        </w:tabs>
        <w:spacing w:line="240" w:lineRule="atLeast"/>
        <w:ind w:firstLine="709"/>
        <w:jc w:val="both"/>
        <w:rPr>
          <w:rFonts w:eastAsia="Calibri"/>
          <w:lang w:eastAsia="ru-RU"/>
        </w:rPr>
      </w:pPr>
      <w:r w:rsidRPr="00EC58DB">
        <w:rPr>
          <w:rFonts w:eastAsia="Calibri"/>
          <w:lang w:eastAsia="ru-RU"/>
        </w:rPr>
        <w:t xml:space="preserve">5.2.2. Проверять и контролировать ход, сроки и порядок </w:t>
      </w:r>
      <w:r w:rsidR="001A1EB6">
        <w:rPr>
          <w:rFonts w:eastAsia="Calibri"/>
          <w:lang w:eastAsia="ru-RU"/>
        </w:rPr>
        <w:t>оказания услуг</w:t>
      </w:r>
      <w:r w:rsidRPr="00EC58DB">
        <w:rPr>
          <w:rFonts w:eastAsia="Calibri"/>
          <w:lang w:eastAsia="ru-RU"/>
        </w:rPr>
        <w:t xml:space="preserve"> по настоящему Контракту, вносить замечания и давать обязательные для выполнения </w:t>
      </w:r>
      <w:r w:rsidR="001A1EB6">
        <w:rPr>
          <w:rFonts w:eastAsia="Calibri"/>
          <w:lang w:eastAsia="ru-RU"/>
        </w:rPr>
        <w:t>Исполнителем</w:t>
      </w:r>
      <w:r w:rsidRPr="00EC58DB">
        <w:rPr>
          <w:rFonts w:eastAsia="Calibri"/>
          <w:lang w:eastAsia="ru-RU"/>
        </w:rPr>
        <w:t xml:space="preserve"> указания об устранении выявленных при проверке и приемке </w:t>
      </w:r>
      <w:r w:rsidR="001A1EB6">
        <w:rPr>
          <w:rFonts w:eastAsia="Calibri"/>
          <w:lang w:eastAsia="ru-RU"/>
        </w:rPr>
        <w:t>услуг</w:t>
      </w:r>
      <w:r w:rsidRPr="00EC58DB">
        <w:rPr>
          <w:rFonts w:eastAsia="Calibri"/>
          <w:lang w:eastAsia="ru-RU"/>
        </w:rPr>
        <w:t xml:space="preserve"> недостатков.</w:t>
      </w:r>
    </w:p>
    <w:p w:rsidR="00571103" w:rsidRDefault="00571103" w:rsidP="00667C56">
      <w:pPr>
        <w:tabs>
          <w:tab w:val="left" w:pos="0"/>
        </w:tabs>
        <w:spacing w:line="240" w:lineRule="atLeast"/>
        <w:ind w:firstLine="709"/>
        <w:jc w:val="both"/>
        <w:rPr>
          <w:rFonts w:eastAsia="Calibri"/>
          <w:lang w:eastAsia="ru-RU"/>
        </w:rPr>
      </w:pPr>
      <w:r>
        <w:rPr>
          <w:rFonts w:eastAsia="Calibri"/>
          <w:lang w:eastAsia="ru-RU"/>
        </w:rPr>
        <w:t xml:space="preserve">5.2.3. </w:t>
      </w:r>
      <w:r w:rsidRPr="00571103">
        <w:rPr>
          <w:rFonts w:eastAsia="Calibri"/>
          <w:lang w:eastAsia="ru-RU"/>
        </w:rPr>
        <w:t>Инициировать изменение (расторжение) Контракта в случаях, предусмотренных законом и настоящим Контрактом</w:t>
      </w:r>
      <w:r>
        <w:rPr>
          <w:rFonts w:eastAsia="Calibri"/>
          <w:lang w:eastAsia="ru-RU"/>
        </w:rPr>
        <w:t>.</w:t>
      </w:r>
    </w:p>
    <w:p w:rsidR="005337D7" w:rsidRPr="005337D7" w:rsidRDefault="00571103" w:rsidP="005337D7">
      <w:pPr>
        <w:tabs>
          <w:tab w:val="left" w:pos="0"/>
        </w:tabs>
        <w:spacing w:line="240" w:lineRule="atLeast"/>
        <w:ind w:firstLine="709"/>
        <w:jc w:val="both"/>
        <w:rPr>
          <w:rFonts w:eastAsia="Calibri"/>
          <w:lang w:eastAsia="ru-RU"/>
        </w:rPr>
      </w:pPr>
      <w:r>
        <w:rPr>
          <w:rFonts w:eastAsia="Calibri"/>
          <w:lang w:eastAsia="ru-RU"/>
        </w:rPr>
        <w:t xml:space="preserve">5.2.4. </w:t>
      </w:r>
      <w:r w:rsidR="005337D7" w:rsidRPr="005337D7">
        <w:rPr>
          <w:rFonts w:eastAsia="Calibri"/>
          <w:lang w:eastAsia="ru-RU"/>
        </w:rPr>
        <w:t xml:space="preserve">Если </w:t>
      </w:r>
      <w:r w:rsidR="001A1EB6">
        <w:rPr>
          <w:rFonts w:eastAsia="Calibri"/>
          <w:lang w:eastAsia="ru-RU"/>
        </w:rPr>
        <w:t>Исполнитель</w:t>
      </w:r>
      <w:r w:rsidR="005337D7" w:rsidRPr="005337D7">
        <w:rPr>
          <w:rFonts w:eastAsia="Calibri"/>
          <w:lang w:eastAsia="ru-RU"/>
        </w:rPr>
        <w:t xml:space="preserve"> не приступает своевременно к исполнению настоящего Контракта, </w:t>
      </w:r>
      <w:r w:rsidR="001A1EB6">
        <w:rPr>
          <w:rFonts w:eastAsia="Calibri"/>
          <w:lang w:eastAsia="ru-RU"/>
        </w:rPr>
        <w:t>оказывает услуги</w:t>
      </w:r>
      <w:r w:rsidR="005337D7" w:rsidRPr="005337D7">
        <w:rPr>
          <w:rFonts w:eastAsia="Calibri"/>
          <w:lang w:eastAsia="ru-RU"/>
        </w:rPr>
        <w:t xml:space="preserve"> настолько медленно, что окончание </w:t>
      </w:r>
      <w:r w:rsidR="001A1EB6">
        <w:rPr>
          <w:rFonts w:eastAsia="Calibri"/>
          <w:lang w:eastAsia="ru-RU"/>
        </w:rPr>
        <w:t>их</w:t>
      </w:r>
      <w:r w:rsidR="005337D7" w:rsidRPr="005337D7">
        <w:rPr>
          <w:rFonts w:eastAsia="Calibri"/>
          <w:lang w:eastAsia="ru-RU"/>
        </w:rPr>
        <w:t xml:space="preserve"> к сроку становится явно невозможным, нарушает сроки, установленные Контрактом, Заказчик вправе отказаться от исполнения настоящего Контракта и потребовать возмещения убытков.</w:t>
      </w:r>
    </w:p>
    <w:p w:rsidR="005337D7" w:rsidRPr="005337D7" w:rsidRDefault="005337D7" w:rsidP="005337D7">
      <w:pPr>
        <w:tabs>
          <w:tab w:val="left" w:pos="0"/>
        </w:tabs>
        <w:spacing w:line="240" w:lineRule="atLeast"/>
        <w:ind w:firstLine="709"/>
        <w:jc w:val="both"/>
        <w:rPr>
          <w:rFonts w:eastAsia="Calibri"/>
          <w:lang w:eastAsia="ru-RU"/>
        </w:rPr>
      </w:pPr>
      <w:r w:rsidRPr="005337D7">
        <w:rPr>
          <w:rFonts w:eastAsia="Calibri"/>
          <w:lang w:eastAsia="ru-RU"/>
        </w:rPr>
        <w:t>5.</w:t>
      </w:r>
      <w:r>
        <w:rPr>
          <w:rFonts w:eastAsia="Calibri"/>
          <w:lang w:eastAsia="ru-RU"/>
        </w:rPr>
        <w:t>2.5</w:t>
      </w:r>
      <w:r w:rsidRPr="005337D7">
        <w:rPr>
          <w:rFonts w:eastAsia="Calibri"/>
          <w:lang w:eastAsia="ru-RU"/>
        </w:rPr>
        <w:t>.</w:t>
      </w:r>
      <w:r w:rsidRPr="005337D7">
        <w:rPr>
          <w:rFonts w:eastAsia="Calibri"/>
          <w:lang w:eastAsia="ru-RU"/>
        </w:rPr>
        <w:tab/>
        <w:t xml:space="preserve">Не принимать и не оплачивать </w:t>
      </w:r>
      <w:r w:rsidR="001A1EB6">
        <w:rPr>
          <w:rFonts w:eastAsia="Calibri"/>
          <w:lang w:eastAsia="ru-RU"/>
        </w:rPr>
        <w:t>услуги Исполнителя</w:t>
      </w:r>
      <w:r w:rsidRPr="005337D7">
        <w:rPr>
          <w:rFonts w:eastAsia="Calibri"/>
          <w:lang w:eastAsia="ru-RU"/>
        </w:rPr>
        <w:t>, выполненные самовольно без соответствующего задания.</w:t>
      </w:r>
    </w:p>
    <w:p w:rsidR="005337D7" w:rsidRPr="005337D7" w:rsidRDefault="005337D7" w:rsidP="005337D7">
      <w:pPr>
        <w:tabs>
          <w:tab w:val="left" w:pos="0"/>
        </w:tabs>
        <w:spacing w:line="240" w:lineRule="atLeast"/>
        <w:ind w:firstLine="709"/>
        <w:jc w:val="both"/>
        <w:rPr>
          <w:rFonts w:eastAsia="Calibri"/>
          <w:lang w:eastAsia="ru-RU"/>
        </w:rPr>
      </w:pPr>
      <w:r w:rsidRPr="005337D7">
        <w:rPr>
          <w:rFonts w:eastAsia="Calibri"/>
          <w:lang w:eastAsia="ru-RU"/>
        </w:rPr>
        <w:t>5.</w:t>
      </w:r>
      <w:r>
        <w:rPr>
          <w:rFonts w:eastAsia="Calibri"/>
          <w:lang w:eastAsia="ru-RU"/>
        </w:rPr>
        <w:t>2.6</w:t>
      </w:r>
      <w:r w:rsidRPr="005337D7">
        <w:rPr>
          <w:rFonts w:eastAsia="Calibri"/>
          <w:lang w:eastAsia="ru-RU"/>
        </w:rPr>
        <w:t>.</w:t>
      </w:r>
      <w:r w:rsidRPr="005337D7">
        <w:rPr>
          <w:rFonts w:eastAsia="Calibri"/>
          <w:lang w:eastAsia="ru-RU"/>
        </w:rPr>
        <w:tab/>
        <w:t xml:space="preserve">Не принимать к оплате объёмы </w:t>
      </w:r>
      <w:r w:rsidR="001A1EB6">
        <w:rPr>
          <w:rFonts w:eastAsia="Calibri"/>
          <w:lang w:eastAsia="ru-RU"/>
        </w:rPr>
        <w:t>оказанных услуг</w:t>
      </w:r>
      <w:r w:rsidRPr="005337D7">
        <w:rPr>
          <w:rFonts w:eastAsia="Calibri"/>
          <w:lang w:eastAsia="ru-RU"/>
        </w:rPr>
        <w:t xml:space="preserve">, не </w:t>
      </w:r>
      <w:proofErr w:type="gramStart"/>
      <w:r w:rsidRPr="005337D7">
        <w:rPr>
          <w:rFonts w:eastAsia="Calibri"/>
          <w:lang w:eastAsia="ru-RU"/>
        </w:rPr>
        <w:t>предусмотренны</w:t>
      </w:r>
      <w:r w:rsidR="001A1EB6">
        <w:rPr>
          <w:rFonts w:eastAsia="Calibri"/>
          <w:lang w:eastAsia="ru-RU"/>
        </w:rPr>
        <w:t>й</w:t>
      </w:r>
      <w:proofErr w:type="gramEnd"/>
      <w:r w:rsidRPr="005337D7">
        <w:rPr>
          <w:rFonts w:eastAsia="Calibri"/>
          <w:lang w:eastAsia="ru-RU"/>
        </w:rPr>
        <w:t xml:space="preserve"> настоящим Контрактом и (или) не соответствующие по качеству требованиям </w:t>
      </w:r>
      <w:proofErr w:type="spellStart"/>
      <w:r w:rsidRPr="005337D7">
        <w:rPr>
          <w:rFonts w:eastAsia="Calibri"/>
          <w:lang w:eastAsia="ru-RU"/>
        </w:rPr>
        <w:t>СНиПам</w:t>
      </w:r>
      <w:proofErr w:type="spellEnd"/>
      <w:r w:rsidRPr="005337D7">
        <w:rPr>
          <w:rFonts w:eastAsia="Calibri"/>
          <w:lang w:eastAsia="ru-RU"/>
        </w:rPr>
        <w:t xml:space="preserve">, </w:t>
      </w:r>
      <w:proofErr w:type="spellStart"/>
      <w:r w:rsidRPr="005337D7">
        <w:rPr>
          <w:rFonts w:eastAsia="Calibri"/>
          <w:lang w:eastAsia="ru-RU"/>
        </w:rPr>
        <w:t>ГОСТам</w:t>
      </w:r>
      <w:proofErr w:type="spellEnd"/>
      <w:r w:rsidRPr="005337D7">
        <w:rPr>
          <w:rFonts w:eastAsia="Calibri"/>
          <w:lang w:eastAsia="ru-RU"/>
        </w:rPr>
        <w:t xml:space="preserve"> и иным нормативным документам.</w:t>
      </w:r>
    </w:p>
    <w:p w:rsidR="005337D7" w:rsidRPr="005337D7" w:rsidRDefault="005337D7" w:rsidP="005337D7">
      <w:pPr>
        <w:tabs>
          <w:tab w:val="left" w:pos="0"/>
        </w:tabs>
        <w:spacing w:line="240" w:lineRule="atLeast"/>
        <w:ind w:firstLine="709"/>
        <w:jc w:val="both"/>
        <w:rPr>
          <w:rFonts w:eastAsia="Calibri"/>
          <w:lang w:eastAsia="ru-RU"/>
        </w:rPr>
      </w:pPr>
      <w:r w:rsidRPr="005337D7">
        <w:rPr>
          <w:rFonts w:eastAsia="Calibri"/>
          <w:lang w:eastAsia="ru-RU"/>
        </w:rPr>
        <w:t>5.</w:t>
      </w:r>
      <w:r>
        <w:rPr>
          <w:rFonts w:eastAsia="Calibri"/>
          <w:lang w:eastAsia="ru-RU"/>
        </w:rPr>
        <w:t>2.7</w:t>
      </w:r>
      <w:r w:rsidRPr="005337D7">
        <w:rPr>
          <w:rFonts w:eastAsia="Calibri"/>
          <w:lang w:eastAsia="ru-RU"/>
        </w:rPr>
        <w:t>.</w:t>
      </w:r>
      <w:r w:rsidRPr="005337D7">
        <w:rPr>
          <w:rFonts w:eastAsia="Calibri"/>
          <w:lang w:eastAsia="ru-RU"/>
        </w:rPr>
        <w:tab/>
        <w:t xml:space="preserve">Запрашивать у </w:t>
      </w:r>
      <w:r w:rsidR="001A1EB6">
        <w:rPr>
          <w:rFonts w:eastAsia="Calibri"/>
          <w:lang w:eastAsia="ru-RU"/>
        </w:rPr>
        <w:t>Исполнителя</w:t>
      </w:r>
      <w:r w:rsidRPr="005337D7">
        <w:rPr>
          <w:rFonts w:eastAsia="Calibri"/>
          <w:lang w:eastAsia="ru-RU"/>
        </w:rPr>
        <w:t xml:space="preserve"> информацию и документы, необходимые для исполнения настоящего Контракта, а также для проведения проверок. За непредставление необходимых для исполнения Контракта документов, </w:t>
      </w:r>
      <w:r w:rsidR="001A1EB6">
        <w:rPr>
          <w:rFonts w:eastAsia="Calibri"/>
          <w:lang w:eastAsia="ru-RU"/>
        </w:rPr>
        <w:t>Исполнитель</w:t>
      </w:r>
      <w:r w:rsidRPr="005337D7">
        <w:rPr>
          <w:rFonts w:eastAsia="Calibri"/>
          <w:lang w:eastAsia="ru-RU"/>
        </w:rPr>
        <w:t xml:space="preserve"> перед Заказчиком несет ответственность, предусмотренную действующим законодательством.</w:t>
      </w:r>
    </w:p>
    <w:p w:rsidR="005337D7" w:rsidRPr="005337D7" w:rsidRDefault="005337D7" w:rsidP="005337D7">
      <w:pPr>
        <w:tabs>
          <w:tab w:val="left" w:pos="0"/>
        </w:tabs>
        <w:spacing w:line="240" w:lineRule="atLeast"/>
        <w:ind w:firstLine="709"/>
        <w:jc w:val="both"/>
        <w:rPr>
          <w:rFonts w:eastAsia="Calibri"/>
          <w:lang w:eastAsia="ru-RU"/>
        </w:rPr>
      </w:pPr>
      <w:r w:rsidRPr="005337D7">
        <w:rPr>
          <w:rFonts w:eastAsia="Calibri"/>
          <w:lang w:eastAsia="ru-RU"/>
        </w:rPr>
        <w:t>5.4.6.</w:t>
      </w:r>
      <w:r w:rsidRPr="005337D7">
        <w:rPr>
          <w:rFonts w:eastAsia="Calibri"/>
          <w:lang w:eastAsia="ru-RU"/>
        </w:rPr>
        <w:tab/>
        <w:t xml:space="preserve">Заказчик вправе задержать оплату </w:t>
      </w:r>
      <w:r w:rsidR="001A1EB6">
        <w:rPr>
          <w:rFonts w:eastAsia="Calibri"/>
          <w:lang w:eastAsia="ru-RU"/>
        </w:rPr>
        <w:t>оказанных услуг</w:t>
      </w:r>
      <w:r w:rsidRPr="005337D7">
        <w:rPr>
          <w:rFonts w:eastAsia="Calibri"/>
          <w:lang w:eastAsia="ru-RU"/>
        </w:rPr>
        <w:t xml:space="preserve"> по следующим причинам:</w:t>
      </w:r>
    </w:p>
    <w:p w:rsidR="005337D7" w:rsidRPr="005337D7" w:rsidRDefault="005337D7" w:rsidP="005337D7">
      <w:pPr>
        <w:tabs>
          <w:tab w:val="left" w:pos="0"/>
        </w:tabs>
        <w:spacing w:line="240" w:lineRule="atLeast"/>
        <w:ind w:firstLine="709"/>
        <w:jc w:val="both"/>
        <w:rPr>
          <w:rFonts w:eastAsia="Calibri"/>
          <w:lang w:eastAsia="ru-RU"/>
        </w:rPr>
      </w:pPr>
      <w:r w:rsidRPr="005337D7">
        <w:rPr>
          <w:rFonts w:eastAsia="Calibri"/>
          <w:lang w:eastAsia="ru-RU"/>
        </w:rPr>
        <w:t>-</w:t>
      </w:r>
      <w:r w:rsidRPr="005337D7">
        <w:rPr>
          <w:rFonts w:eastAsia="Calibri"/>
          <w:lang w:eastAsia="ru-RU"/>
        </w:rPr>
        <w:tab/>
        <w:t xml:space="preserve">в случае несоблюдения сроков начала и окончания этапов </w:t>
      </w:r>
      <w:r w:rsidR="001A1EB6">
        <w:rPr>
          <w:rFonts w:eastAsia="Calibri"/>
          <w:lang w:eastAsia="ru-RU"/>
        </w:rPr>
        <w:t>услуг</w:t>
      </w:r>
      <w:r w:rsidRPr="005337D7">
        <w:rPr>
          <w:rFonts w:eastAsia="Calibri"/>
          <w:lang w:eastAsia="ru-RU"/>
        </w:rPr>
        <w:t>, определенных в Контракте;</w:t>
      </w:r>
    </w:p>
    <w:p w:rsidR="00571103" w:rsidRPr="00EC58DB" w:rsidRDefault="005337D7" w:rsidP="005337D7">
      <w:pPr>
        <w:tabs>
          <w:tab w:val="left" w:pos="0"/>
        </w:tabs>
        <w:spacing w:line="240" w:lineRule="atLeast"/>
        <w:ind w:firstLine="709"/>
        <w:jc w:val="both"/>
        <w:rPr>
          <w:rFonts w:eastAsia="Calibri"/>
          <w:lang w:eastAsia="ru-RU"/>
        </w:rPr>
      </w:pPr>
      <w:r w:rsidRPr="005337D7">
        <w:rPr>
          <w:rFonts w:eastAsia="Calibri"/>
          <w:lang w:eastAsia="ru-RU"/>
        </w:rPr>
        <w:t>-</w:t>
      </w:r>
      <w:r w:rsidRPr="005337D7">
        <w:rPr>
          <w:rFonts w:eastAsia="Calibri"/>
          <w:lang w:eastAsia="ru-RU"/>
        </w:rPr>
        <w:tab/>
        <w:t xml:space="preserve">несоответствия результатов </w:t>
      </w:r>
      <w:r w:rsidR="001A1EB6">
        <w:rPr>
          <w:rFonts w:eastAsia="Calibri"/>
          <w:lang w:eastAsia="ru-RU"/>
        </w:rPr>
        <w:t>услуг</w:t>
      </w:r>
      <w:r w:rsidRPr="005337D7">
        <w:rPr>
          <w:rFonts w:eastAsia="Calibri"/>
          <w:lang w:eastAsia="ru-RU"/>
        </w:rPr>
        <w:t xml:space="preserve"> требованиям технических регламентов, технических условий и т.д</w:t>
      </w:r>
      <w:r>
        <w:rPr>
          <w:rFonts w:eastAsia="Calibri"/>
          <w:lang w:eastAsia="ru-RU"/>
        </w:rPr>
        <w:t>.</w:t>
      </w:r>
    </w:p>
    <w:p w:rsidR="00EC58DB" w:rsidRPr="00EC58DB" w:rsidRDefault="00EC58DB" w:rsidP="00667C56">
      <w:pPr>
        <w:widowControl w:val="0"/>
        <w:suppressAutoHyphens w:val="0"/>
        <w:spacing w:line="240" w:lineRule="atLeast"/>
        <w:ind w:firstLine="709"/>
        <w:jc w:val="both"/>
        <w:rPr>
          <w:lang w:eastAsia="ru-RU"/>
        </w:rPr>
      </w:pPr>
      <w:r w:rsidRPr="00EC58DB">
        <w:rPr>
          <w:lang w:eastAsia="ru-RU"/>
        </w:rPr>
        <w:t xml:space="preserve">5.3. </w:t>
      </w:r>
      <w:r w:rsidR="001A1EB6">
        <w:rPr>
          <w:lang w:eastAsia="ru-RU"/>
        </w:rPr>
        <w:t>Исполнитель</w:t>
      </w:r>
      <w:r w:rsidRPr="00EC58DB">
        <w:rPr>
          <w:lang w:eastAsia="ru-RU"/>
        </w:rPr>
        <w:t xml:space="preserve"> обязан:</w:t>
      </w:r>
    </w:p>
    <w:p w:rsidR="00EC58DB" w:rsidRPr="00EC58DB" w:rsidRDefault="00EC58DB" w:rsidP="00667C56">
      <w:pPr>
        <w:suppressAutoHyphens w:val="0"/>
        <w:ind w:firstLine="709"/>
        <w:jc w:val="both"/>
        <w:rPr>
          <w:lang w:eastAsia="en-US"/>
        </w:rPr>
      </w:pPr>
      <w:r w:rsidRPr="00EC58DB">
        <w:rPr>
          <w:lang w:eastAsia="ru-RU"/>
        </w:rPr>
        <w:t xml:space="preserve">5.3.1. Приступить к </w:t>
      </w:r>
      <w:r w:rsidR="001A1EB6">
        <w:rPr>
          <w:lang w:eastAsia="ru-RU"/>
        </w:rPr>
        <w:t>оказанию услуг</w:t>
      </w:r>
      <w:r w:rsidRPr="00EC58DB">
        <w:rPr>
          <w:lang w:eastAsia="ru-RU"/>
        </w:rPr>
        <w:t xml:space="preserve"> после подписания Контракта.</w:t>
      </w:r>
    </w:p>
    <w:p w:rsidR="00EC58DB" w:rsidRPr="00C43AC1" w:rsidRDefault="00EC58DB" w:rsidP="00667C56">
      <w:pPr>
        <w:widowControl w:val="0"/>
        <w:shd w:val="clear" w:color="auto" w:fill="FFFFFF"/>
        <w:suppressAutoHyphens w:val="0"/>
        <w:ind w:firstLine="709"/>
        <w:jc w:val="both"/>
        <w:rPr>
          <w:lang w:eastAsia="ru-RU"/>
        </w:rPr>
      </w:pPr>
      <w:r w:rsidRPr="00EC58DB">
        <w:rPr>
          <w:lang w:eastAsia="ru-RU"/>
        </w:rPr>
        <w:t xml:space="preserve">5.3.2. </w:t>
      </w:r>
      <w:proofErr w:type="gramStart"/>
      <w:r w:rsidR="001A1EB6">
        <w:rPr>
          <w:lang w:eastAsia="ru-RU"/>
        </w:rPr>
        <w:t>Оказать все услуги</w:t>
      </w:r>
      <w:r w:rsidR="00667C56" w:rsidRPr="00F012B1">
        <w:rPr>
          <w:lang w:eastAsia="ru-RU"/>
        </w:rPr>
        <w:t xml:space="preserve"> по настоящему Контракту</w:t>
      </w:r>
      <w:r w:rsidRPr="00F012B1">
        <w:rPr>
          <w:lang w:eastAsia="ru-RU"/>
        </w:rPr>
        <w:t xml:space="preserve"> в объеме, предусмотренном </w:t>
      </w:r>
      <w:r w:rsidR="00C43AC1" w:rsidRPr="00F012B1">
        <w:rPr>
          <w:lang w:eastAsia="ru-RU"/>
        </w:rPr>
        <w:t xml:space="preserve">Техническим заданием (приложение № 1 к настоящему Контракту), </w:t>
      </w:r>
      <w:r w:rsidR="002D3F22">
        <w:rPr>
          <w:lang w:eastAsia="ru-RU"/>
        </w:rPr>
        <w:t>Спецификацией</w:t>
      </w:r>
      <w:r w:rsidR="00C43AC1" w:rsidRPr="00F012B1">
        <w:rPr>
          <w:lang w:eastAsia="ru-RU"/>
        </w:rPr>
        <w:t xml:space="preserve"> (</w:t>
      </w:r>
      <w:r w:rsidR="00C43AC1" w:rsidRPr="00F012B1">
        <w:t xml:space="preserve">приложение № 2 к настоящему Контракту), </w:t>
      </w:r>
      <w:r w:rsidR="002D3F22" w:rsidRPr="002D3F22">
        <w:t xml:space="preserve">Градостроительным кодексом РФ, действующим законодательством и. в случае необходимости, своими силами и за счет собственных средств, устранить недостатки разработанной </w:t>
      </w:r>
      <w:r w:rsidR="001A1EB6">
        <w:t>Исполнителем</w:t>
      </w:r>
      <w:r w:rsidR="002D3F22" w:rsidRPr="002D3F22">
        <w:t xml:space="preserve"> проектной документации, выявленные во время проведения государственной экспертизы проектной документации</w:t>
      </w:r>
      <w:r w:rsidR="005337D7">
        <w:t>.</w:t>
      </w:r>
      <w:proofErr w:type="gramEnd"/>
    </w:p>
    <w:p w:rsidR="005337D7" w:rsidRDefault="00EC58DB" w:rsidP="005337D7">
      <w:pPr>
        <w:suppressAutoHyphens w:val="0"/>
        <w:ind w:firstLine="709"/>
        <w:jc w:val="both"/>
        <w:rPr>
          <w:lang w:eastAsia="ru-RU"/>
        </w:rPr>
      </w:pPr>
      <w:r w:rsidRPr="00EC58DB">
        <w:rPr>
          <w:lang w:eastAsia="ru-RU"/>
        </w:rPr>
        <w:t xml:space="preserve">5.3.3. </w:t>
      </w:r>
      <w:r w:rsidR="005337D7">
        <w:rPr>
          <w:lang w:eastAsia="ru-RU"/>
        </w:rPr>
        <w:t xml:space="preserve">В установленный срок и за собственный счет, устранять недостатки в проектной документации, по получении от Заказчика или согласующих организаций мотивированной письменной претензии относительно качества и полноты проектной документации, разработанной </w:t>
      </w:r>
      <w:r w:rsidR="001A1EB6">
        <w:rPr>
          <w:lang w:eastAsia="ru-RU"/>
        </w:rPr>
        <w:t>Исполнит</w:t>
      </w:r>
      <w:r w:rsidR="00B13114">
        <w:rPr>
          <w:lang w:eastAsia="ru-RU"/>
        </w:rPr>
        <w:t>ел</w:t>
      </w:r>
      <w:r w:rsidR="001A1EB6">
        <w:rPr>
          <w:lang w:eastAsia="ru-RU"/>
        </w:rPr>
        <w:t>ем</w:t>
      </w:r>
      <w:r w:rsidR="005337D7">
        <w:rPr>
          <w:lang w:eastAsia="ru-RU"/>
        </w:rPr>
        <w:t>, или в случае несоответствия ее условиям настоящего Контракта.</w:t>
      </w:r>
    </w:p>
    <w:p w:rsidR="005337D7" w:rsidRDefault="005337D7" w:rsidP="005337D7">
      <w:pPr>
        <w:suppressAutoHyphens w:val="0"/>
        <w:ind w:firstLine="709"/>
        <w:jc w:val="both"/>
        <w:rPr>
          <w:lang w:eastAsia="ru-RU"/>
        </w:rPr>
      </w:pPr>
      <w:r>
        <w:rPr>
          <w:lang w:eastAsia="ru-RU"/>
        </w:rPr>
        <w:t>5.3.4.</w:t>
      </w:r>
      <w:r>
        <w:rPr>
          <w:lang w:eastAsia="ru-RU"/>
        </w:rPr>
        <w:tab/>
        <w:t>Выполнять указания Заказчика, представленные в письменном виде, если они не противоречат действующему законодательству и условиям настоящего Контракта.</w:t>
      </w:r>
    </w:p>
    <w:p w:rsidR="005337D7" w:rsidRDefault="005337D7" w:rsidP="005337D7">
      <w:pPr>
        <w:suppressAutoHyphens w:val="0"/>
        <w:ind w:firstLine="709"/>
        <w:jc w:val="both"/>
        <w:rPr>
          <w:lang w:eastAsia="ru-RU"/>
        </w:rPr>
      </w:pPr>
      <w:r>
        <w:rPr>
          <w:lang w:eastAsia="ru-RU"/>
        </w:rPr>
        <w:lastRenderedPageBreak/>
        <w:t>5.3.5.</w:t>
      </w:r>
      <w:r>
        <w:rPr>
          <w:lang w:eastAsia="ru-RU"/>
        </w:rPr>
        <w:tab/>
        <w:t>Устранить замечания Заказчика в проектной документации по требованию Заказчика и уполномоченного органа для проведения государственной экспертизы в течение 10 дней, с момента поступления указанных требований.</w:t>
      </w:r>
    </w:p>
    <w:p w:rsidR="005337D7" w:rsidRDefault="005337D7" w:rsidP="005337D7">
      <w:pPr>
        <w:suppressAutoHyphens w:val="0"/>
        <w:ind w:firstLine="709"/>
        <w:jc w:val="both"/>
        <w:rPr>
          <w:lang w:eastAsia="ru-RU"/>
        </w:rPr>
      </w:pPr>
      <w:r>
        <w:rPr>
          <w:lang w:eastAsia="ru-RU"/>
        </w:rPr>
        <w:t>5.3.6.</w:t>
      </w:r>
      <w:r>
        <w:rPr>
          <w:lang w:eastAsia="ru-RU"/>
        </w:rPr>
        <w:tab/>
      </w:r>
      <w:r w:rsidR="001A1EB6">
        <w:rPr>
          <w:lang w:eastAsia="ru-RU"/>
        </w:rPr>
        <w:t>Исполнитель</w:t>
      </w:r>
      <w:r>
        <w:rPr>
          <w:lang w:eastAsia="ru-RU"/>
        </w:rPr>
        <w:t xml:space="preserve"> обязан принимать участие в деле по иску, предъявленному к Заказчику третьим лицом в связи с недостатками проектной документации, в соответствии с законодательством.</w:t>
      </w:r>
    </w:p>
    <w:p w:rsidR="005337D7" w:rsidRDefault="005337D7" w:rsidP="005337D7">
      <w:pPr>
        <w:suppressAutoHyphens w:val="0"/>
        <w:ind w:firstLine="709"/>
        <w:jc w:val="both"/>
        <w:rPr>
          <w:lang w:eastAsia="ru-RU"/>
        </w:rPr>
      </w:pPr>
      <w:r>
        <w:rPr>
          <w:lang w:eastAsia="ru-RU"/>
        </w:rPr>
        <w:t>5.3.7.</w:t>
      </w:r>
      <w:r>
        <w:rPr>
          <w:lang w:eastAsia="ru-RU"/>
        </w:rPr>
        <w:tab/>
        <w:t xml:space="preserve">Не выполнять дополнительный объем и вид </w:t>
      </w:r>
      <w:r w:rsidR="001A1EB6">
        <w:rPr>
          <w:lang w:eastAsia="ru-RU"/>
        </w:rPr>
        <w:t>услуг</w:t>
      </w:r>
      <w:r>
        <w:rPr>
          <w:lang w:eastAsia="ru-RU"/>
        </w:rPr>
        <w:t xml:space="preserve"> без согласования с Заказчиком.</w:t>
      </w:r>
    </w:p>
    <w:p w:rsidR="005337D7" w:rsidRDefault="005337D7" w:rsidP="005337D7">
      <w:pPr>
        <w:suppressAutoHyphens w:val="0"/>
        <w:ind w:firstLine="709"/>
        <w:jc w:val="both"/>
        <w:rPr>
          <w:lang w:eastAsia="ru-RU"/>
        </w:rPr>
      </w:pPr>
      <w:r>
        <w:rPr>
          <w:lang w:eastAsia="ru-RU"/>
        </w:rPr>
        <w:t>5.3.8.</w:t>
      </w:r>
      <w:r>
        <w:rPr>
          <w:lang w:eastAsia="ru-RU"/>
        </w:rPr>
        <w:tab/>
        <w:t xml:space="preserve">Предоставлять Заказчику информацию, непосредственно связанную с вопросами по </w:t>
      </w:r>
      <w:r w:rsidR="001A1EB6">
        <w:rPr>
          <w:lang w:eastAsia="ru-RU"/>
        </w:rPr>
        <w:t>оказания услуг</w:t>
      </w:r>
      <w:r>
        <w:rPr>
          <w:lang w:eastAsia="ru-RU"/>
        </w:rPr>
        <w:t xml:space="preserve"> по предмету настоящего Контракта.</w:t>
      </w:r>
    </w:p>
    <w:p w:rsidR="005337D7" w:rsidRDefault="005337D7" w:rsidP="005337D7">
      <w:pPr>
        <w:suppressAutoHyphens w:val="0"/>
        <w:ind w:firstLine="709"/>
        <w:jc w:val="both"/>
        <w:rPr>
          <w:lang w:eastAsia="ru-RU"/>
        </w:rPr>
      </w:pPr>
      <w:r>
        <w:rPr>
          <w:lang w:eastAsia="ru-RU"/>
        </w:rPr>
        <w:t>5.</w:t>
      </w:r>
      <w:r w:rsidR="009B2543">
        <w:rPr>
          <w:lang w:eastAsia="ru-RU"/>
        </w:rPr>
        <w:t>3.9</w:t>
      </w:r>
      <w:r>
        <w:rPr>
          <w:lang w:eastAsia="ru-RU"/>
        </w:rPr>
        <w:t>.</w:t>
      </w:r>
      <w:r>
        <w:rPr>
          <w:lang w:eastAsia="ru-RU"/>
        </w:rPr>
        <w:tab/>
        <w:t>Сопровождать прохождение государственной экспертизы, отрабатывать замечания, выданные уполномоченным органом по проведению экспертизы проектной документации до получения положительного заключения государственной экспертизы проектной документации.</w:t>
      </w:r>
    </w:p>
    <w:p w:rsidR="005337D7" w:rsidRDefault="005337D7" w:rsidP="005337D7">
      <w:pPr>
        <w:suppressAutoHyphens w:val="0"/>
        <w:ind w:firstLine="709"/>
        <w:jc w:val="both"/>
        <w:rPr>
          <w:lang w:eastAsia="ru-RU"/>
        </w:rPr>
      </w:pPr>
      <w:r>
        <w:rPr>
          <w:lang w:eastAsia="ru-RU"/>
        </w:rPr>
        <w:t>5.</w:t>
      </w:r>
      <w:r w:rsidR="009B2543">
        <w:rPr>
          <w:lang w:eastAsia="ru-RU"/>
        </w:rPr>
        <w:t>3.10</w:t>
      </w:r>
      <w:r>
        <w:rPr>
          <w:lang w:eastAsia="ru-RU"/>
        </w:rPr>
        <w:t>.</w:t>
      </w:r>
      <w:r>
        <w:rPr>
          <w:lang w:eastAsia="ru-RU"/>
        </w:rPr>
        <w:tab/>
        <w:t xml:space="preserve">В разумный срок известить Заказчика о приостановлении, лишении либо истечении срока действия всех разрешительных документов, лицензий и других документов, позволяющих </w:t>
      </w:r>
      <w:r w:rsidR="001A1EB6">
        <w:rPr>
          <w:lang w:eastAsia="ru-RU"/>
        </w:rPr>
        <w:t>Исполнителю</w:t>
      </w:r>
      <w:r>
        <w:rPr>
          <w:lang w:eastAsia="ru-RU"/>
        </w:rPr>
        <w:t xml:space="preserve"> исполнять обязательства, предусмотренные настоящим Контрактом.</w:t>
      </w:r>
    </w:p>
    <w:p w:rsidR="005337D7" w:rsidRDefault="005337D7" w:rsidP="009B2543">
      <w:pPr>
        <w:suppressAutoHyphens w:val="0"/>
        <w:ind w:firstLine="709"/>
        <w:jc w:val="both"/>
        <w:rPr>
          <w:lang w:eastAsia="ru-RU"/>
        </w:rPr>
      </w:pPr>
      <w:r>
        <w:rPr>
          <w:lang w:eastAsia="ru-RU"/>
        </w:rPr>
        <w:t>5.</w:t>
      </w:r>
      <w:r w:rsidR="009B2543">
        <w:rPr>
          <w:lang w:eastAsia="ru-RU"/>
        </w:rPr>
        <w:t>3.11</w:t>
      </w:r>
      <w:r>
        <w:rPr>
          <w:lang w:eastAsia="ru-RU"/>
        </w:rPr>
        <w:t>. За несвоевременное и ненадлежащее исполнение или неисполнение</w:t>
      </w:r>
      <w:r w:rsidR="009B2543">
        <w:rPr>
          <w:lang w:eastAsia="ru-RU"/>
        </w:rPr>
        <w:t xml:space="preserve"> </w:t>
      </w:r>
      <w:r>
        <w:rPr>
          <w:lang w:eastAsia="ru-RU"/>
        </w:rPr>
        <w:t xml:space="preserve">обязательств по настоящему Контракту </w:t>
      </w:r>
      <w:proofErr w:type="gramStart"/>
      <w:r>
        <w:rPr>
          <w:lang w:eastAsia="ru-RU"/>
        </w:rPr>
        <w:t>оплатить неустойку (штраф</w:t>
      </w:r>
      <w:proofErr w:type="gramEnd"/>
      <w:r>
        <w:rPr>
          <w:lang w:eastAsia="ru-RU"/>
        </w:rPr>
        <w:t xml:space="preserve">, пени) в порядке, предусмотренном разделом </w:t>
      </w:r>
      <w:r w:rsidR="009B2543">
        <w:rPr>
          <w:lang w:eastAsia="ru-RU"/>
        </w:rPr>
        <w:t>8</w:t>
      </w:r>
      <w:r>
        <w:rPr>
          <w:lang w:eastAsia="ru-RU"/>
        </w:rPr>
        <w:t xml:space="preserve"> настоящего Контракта.</w:t>
      </w:r>
    </w:p>
    <w:p w:rsidR="009B2543" w:rsidRDefault="005337D7" w:rsidP="005337D7">
      <w:pPr>
        <w:suppressAutoHyphens w:val="0"/>
        <w:ind w:firstLine="709"/>
        <w:jc w:val="both"/>
        <w:rPr>
          <w:lang w:eastAsia="ru-RU"/>
        </w:rPr>
      </w:pPr>
      <w:r>
        <w:rPr>
          <w:lang w:eastAsia="ru-RU"/>
        </w:rPr>
        <w:t xml:space="preserve">5.1.13. В случае изменения юридического адреса, факса, электронной почты, иных реквизитов </w:t>
      </w:r>
      <w:r w:rsidR="001A1EB6">
        <w:rPr>
          <w:lang w:eastAsia="ru-RU"/>
        </w:rPr>
        <w:t>Исполнителя</w:t>
      </w:r>
      <w:r>
        <w:rPr>
          <w:lang w:eastAsia="ru-RU"/>
        </w:rPr>
        <w:t xml:space="preserve">, </w:t>
      </w:r>
      <w:r w:rsidR="001A1EB6">
        <w:rPr>
          <w:lang w:eastAsia="ru-RU"/>
        </w:rPr>
        <w:t>Исполнитель</w:t>
      </w:r>
      <w:r>
        <w:rPr>
          <w:lang w:eastAsia="ru-RU"/>
        </w:rPr>
        <w:t xml:space="preserve"> обязан известить об этом Заказчика в течение двух рабочих дней.</w:t>
      </w:r>
    </w:p>
    <w:p w:rsidR="00EC58DB" w:rsidRPr="00F012B1" w:rsidRDefault="00EC58DB" w:rsidP="00667C56">
      <w:pPr>
        <w:widowControl w:val="0"/>
        <w:suppressAutoHyphens w:val="0"/>
        <w:ind w:firstLine="709"/>
        <w:jc w:val="both"/>
        <w:rPr>
          <w:lang w:eastAsia="ru-RU"/>
        </w:rPr>
      </w:pPr>
      <w:r w:rsidRPr="00F012B1">
        <w:rPr>
          <w:lang w:eastAsia="ru-RU"/>
        </w:rPr>
        <w:t xml:space="preserve">5.4. </w:t>
      </w:r>
      <w:r w:rsidR="001A1EB6">
        <w:rPr>
          <w:lang w:eastAsia="ru-RU"/>
        </w:rPr>
        <w:t>Исполнитель</w:t>
      </w:r>
      <w:r w:rsidRPr="00F012B1">
        <w:rPr>
          <w:lang w:eastAsia="ru-RU"/>
        </w:rPr>
        <w:t xml:space="preserve"> вправе:</w:t>
      </w:r>
    </w:p>
    <w:p w:rsidR="00EC58DB" w:rsidRPr="00F012B1" w:rsidRDefault="00EC58DB" w:rsidP="00667C56">
      <w:pPr>
        <w:widowControl w:val="0"/>
        <w:suppressAutoHyphens w:val="0"/>
        <w:ind w:firstLine="709"/>
        <w:jc w:val="both"/>
        <w:rPr>
          <w:lang w:eastAsia="ru-RU"/>
        </w:rPr>
      </w:pPr>
      <w:r w:rsidRPr="00F012B1">
        <w:rPr>
          <w:lang w:eastAsia="ru-RU"/>
        </w:rPr>
        <w:t xml:space="preserve">5.4.1. Требовать оплаты </w:t>
      </w:r>
      <w:r w:rsidR="001A1EB6">
        <w:rPr>
          <w:lang w:eastAsia="ru-RU"/>
        </w:rPr>
        <w:t>оказанных</w:t>
      </w:r>
      <w:r w:rsidRPr="00F012B1">
        <w:rPr>
          <w:lang w:eastAsia="ru-RU"/>
        </w:rPr>
        <w:t xml:space="preserve"> и принятых </w:t>
      </w:r>
      <w:r w:rsidR="001A1EB6">
        <w:rPr>
          <w:lang w:eastAsia="ru-RU"/>
        </w:rPr>
        <w:t>услуг</w:t>
      </w:r>
      <w:r w:rsidRPr="00F012B1">
        <w:rPr>
          <w:lang w:eastAsia="ru-RU"/>
        </w:rPr>
        <w:t xml:space="preserve"> Заказчиком. </w:t>
      </w:r>
    </w:p>
    <w:p w:rsidR="00EC58DB" w:rsidRPr="00F012B1" w:rsidRDefault="00EC58DB" w:rsidP="00667C56">
      <w:pPr>
        <w:ind w:firstLine="709"/>
        <w:jc w:val="both"/>
        <w:rPr>
          <w:lang w:eastAsia="zh-CN"/>
        </w:rPr>
      </w:pPr>
      <w:r w:rsidRPr="00F012B1">
        <w:rPr>
          <w:lang w:eastAsia="zh-CN"/>
        </w:rPr>
        <w:t xml:space="preserve">5.4.2. </w:t>
      </w:r>
      <w:r w:rsidR="009B2543" w:rsidRPr="009B2543">
        <w:rPr>
          <w:lang w:eastAsia="zh-CN"/>
        </w:rPr>
        <w:t xml:space="preserve">Досрочно </w:t>
      </w:r>
      <w:r w:rsidR="001A1EB6">
        <w:rPr>
          <w:lang w:eastAsia="zh-CN"/>
        </w:rPr>
        <w:t>оказать услуги</w:t>
      </w:r>
      <w:r w:rsidR="009B2543" w:rsidRPr="009B2543">
        <w:rPr>
          <w:lang w:eastAsia="zh-CN"/>
        </w:rPr>
        <w:t xml:space="preserve"> по настоящему Контракту при условии, если такое завершение не повлияет на качество </w:t>
      </w:r>
      <w:r w:rsidR="001A1EB6">
        <w:rPr>
          <w:lang w:eastAsia="zh-CN"/>
        </w:rPr>
        <w:t>оказанных услуг</w:t>
      </w:r>
      <w:r w:rsidRPr="00F012B1">
        <w:rPr>
          <w:lang w:eastAsia="zh-CN"/>
        </w:rPr>
        <w:t>.</w:t>
      </w:r>
    </w:p>
    <w:p w:rsidR="00667C56" w:rsidRPr="00F012B1" w:rsidRDefault="00EC58DB" w:rsidP="00667C56">
      <w:pPr>
        <w:ind w:firstLine="709"/>
        <w:jc w:val="both"/>
        <w:rPr>
          <w:lang w:eastAsia="zh-CN"/>
        </w:rPr>
      </w:pPr>
      <w:r w:rsidRPr="00F012B1">
        <w:rPr>
          <w:lang w:eastAsia="zh-CN"/>
        </w:rPr>
        <w:t xml:space="preserve">5.4.3. </w:t>
      </w:r>
      <w:r w:rsidR="009B2543" w:rsidRPr="009B2543">
        <w:rPr>
          <w:lang w:eastAsia="zh-CN"/>
        </w:rPr>
        <w:t xml:space="preserve">На получение необходимых документов и информации, необходимой для </w:t>
      </w:r>
      <w:r w:rsidR="001A1EB6">
        <w:rPr>
          <w:lang w:eastAsia="zh-CN"/>
        </w:rPr>
        <w:t>о</w:t>
      </w:r>
      <w:r w:rsidR="00F344D2">
        <w:rPr>
          <w:lang w:eastAsia="zh-CN"/>
        </w:rPr>
        <w:t>к</w:t>
      </w:r>
      <w:r w:rsidR="001A1EB6">
        <w:rPr>
          <w:lang w:eastAsia="zh-CN"/>
        </w:rPr>
        <w:t>азания услуг</w:t>
      </w:r>
      <w:r w:rsidR="009B2543" w:rsidRPr="009B2543">
        <w:rPr>
          <w:lang w:eastAsia="zh-CN"/>
        </w:rPr>
        <w:t>, а также права доступа на территорию и в помещения согласно условиям настоящего Контракта</w:t>
      </w:r>
      <w:r w:rsidR="00667C56" w:rsidRPr="00F012B1">
        <w:rPr>
          <w:lang w:eastAsia="zh-CN"/>
        </w:rPr>
        <w:t>.</w:t>
      </w:r>
    </w:p>
    <w:p w:rsidR="00EC58DB" w:rsidRPr="00EC58DB" w:rsidRDefault="00EC58DB" w:rsidP="00667C56">
      <w:pPr>
        <w:ind w:firstLine="709"/>
        <w:jc w:val="both"/>
        <w:rPr>
          <w:lang w:eastAsia="zh-CN"/>
        </w:rPr>
      </w:pPr>
      <w:r w:rsidRPr="00F012B1">
        <w:rPr>
          <w:lang w:eastAsia="zh-CN"/>
        </w:rPr>
        <w:t xml:space="preserve">5.4.4. Требовать своевременной </w:t>
      </w:r>
      <w:r w:rsidR="00667C56" w:rsidRPr="00F012B1">
        <w:rPr>
          <w:lang w:eastAsia="zh-CN"/>
        </w:rPr>
        <w:t xml:space="preserve">приемки и </w:t>
      </w:r>
      <w:r w:rsidRPr="00F012B1">
        <w:rPr>
          <w:lang w:eastAsia="zh-CN"/>
        </w:rPr>
        <w:t xml:space="preserve">оплаты </w:t>
      </w:r>
      <w:r w:rsidR="001A1EB6">
        <w:rPr>
          <w:lang w:eastAsia="zh-CN"/>
        </w:rPr>
        <w:t>оказанных услуг</w:t>
      </w:r>
      <w:r w:rsidRPr="00F012B1">
        <w:rPr>
          <w:lang w:eastAsia="zh-CN"/>
        </w:rPr>
        <w:t xml:space="preserve"> </w:t>
      </w:r>
      <w:r w:rsidRPr="00F012B1">
        <w:rPr>
          <w:rFonts w:eastAsia="Calibri"/>
          <w:lang w:eastAsia="en-US"/>
        </w:rPr>
        <w:t>в случае полного и</w:t>
      </w:r>
      <w:r w:rsidRPr="00EC58DB">
        <w:rPr>
          <w:rFonts w:eastAsia="Calibri"/>
          <w:lang w:eastAsia="en-US"/>
        </w:rPr>
        <w:t xml:space="preserve"> надлежащего исполнения своих обязательств по Контракту</w:t>
      </w:r>
      <w:r w:rsidRPr="00EC58DB">
        <w:rPr>
          <w:lang w:eastAsia="zh-CN"/>
        </w:rPr>
        <w:t>.</w:t>
      </w:r>
    </w:p>
    <w:p w:rsidR="00D16873" w:rsidRPr="0016073E" w:rsidRDefault="00D16873" w:rsidP="00D16873">
      <w:pPr>
        <w:widowControl w:val="0"/>
        <w:suppressAutoHyphens w:val="0"/>
        <w:autoSpaceDE w:val="0"/>
        <w:autoSpaceDN w:val="0"/>
        <w:adjustRightInd w:val="0"/>
        <w:ind w:right="-1" w:firstLine="709"/>
        <w:jc w:val="center"/>
        <w:rPr>
          <w:rFonts w:eastAsia="Arial Unicode MS"/>
          <w:b/>
          <w:color w:val="000000"/>
          <w:lang w:eastAsia="ru-RU"/>
        </w:rPr>
      </w:pPr>
    </w:p>
    <w:p w:rsidR="00D16873" w:rsidRPr="0016073E" w:rsidRDefault="00D16873" w:rsidP="00D16873">
      <w:pPr>
        <w:widowControl w:val="0"/>
        <w:suppressAutoHyphens w:val="0"/>
        <w:autoSpaceDE w:val="0"/>
        <w:autoSpaceDN w:val="0"/>
        <w:adjustRightInd w:val="0"/>
        <w:ind w:right="-1"/>
        <w:contextualSpacing/>
        <w:jc w:val="center"/>
        <w:outlineLvl w:val="1"/>
        <w:rPr>
          <w:rFonts w:eastAsia="Arial Unicode MS"/>
          <w:b/>
          <w:szCs w:val="28"/>
        </w:rPr>
      </w:pPr>
      <w:bookmarkStart w:id="9" w:name="Par712"/>
      <w:bookmarkEnd w:id="9"/>
      <w:r w:rsidRPr="0016073E">
        <w:rPr>
          <w:rFonts w:eastAsia="Arial Unicode MS"/>
          <w:b/>
          <w:szCs w:val="28"/>
        </w:rPr>
        <w:t xml:space="preserve">6. ПРИЕМКА </w:t>
      </w:r>
      <w:r w:rsidR="001A1EB6">
        <w:rPr>
          <w:rFonts w:eastAsia="Arial Unicode MS"/>
          <w:b/>
          <w:szCs w:val="28"/>
        </w:rPr>
        <w:t>ОКАЗАННЫХ УСЛУГ</w:t>
      </w:r>
    </w:p>
    <w:p w:rsidR="00D16873" w:rsidRPr="0016073E" w:rsidRDefault="00D16873" w:rsidP="00D16873">
      <w:pPr>
        <w:pStyle w:val="formattext"/>
        <w:widowControl w:val="0"/>
        <w:spacing w:before="0" w:beforeAutospacing="0" w:after="0" w:afterAutospacing="0"/>
        <w:ind w:firstLine="709"/>
        <w:jc w:val="both"/>
      </w:pPr>
      <w:bookmarkStart w:id="10" w:name="Par714"/>
      <w:bookmarkEnd w:id="10"/>
    </w:p>
    <w:p w:rsidR="00B135A5" w:rsidRPr="005765FD" w:rsidRDefault="00B135A5" w:rsidP="00B135A5">
      <w:pPr>
        <w:widowControl w:val="0"/>
        <w:autoSpaceDE w:val="0"/>
        <w:autoSpaceDN w:val="0"/>
        <w:adjustRightInd w:val="0"/>
        <w:ind w:firstLine="709"/>
        <w:jc w:val="both"/>
        <w:rPr>
          <w:rFonts w:ascii="PT Astra Serif" w:hAnsi="PT Astra Serif"/>
        </w:rPr>
      </w:pPr>
      <w:r>
        <w:rPr>
          <w:rFonts w:ascii="PT Astra Serif" w:hAnsi="PT Astra Serif"/>
        </w:rPr>
        <w:t>6</w:t>
      </w:r>
      <w:r w:rsidRPr="005765FD">
        <w:rPr>
          <w:rFonts w:ascii="PT Astra Serif" w:hAnsi="PT Astra Serif"/>
        </w:rPr>
        <w:t xml:space="preserve">.1. Заказчик осуществляет приемку </w:t>
      </w:r>
      <w:r>
        <w:rPr>
          <w:rFonts w:ascii="PT Astra Serif" w:hAnsi="PT Astra Serif"/>
        </w:rPr>
        <w:t>оказанных услуг</w:t>
      </w:r>
      <w:r w:rsidRPr="005765FD">
        <w:rPr>
          <w:rFonts w:ascii="PT Astra Serif" w:hAnsi="PT Astra Serif"/>
        </w:rPr>
        <w:t xml:space="preserve"> в </w:t>
      </w:r>
      <w:r w:rsidRPr="00F344D2">
        <w:rPr>
          <w:rFonts w:ascii="PT Astra Serif" w:hAnsi="PT Astra Serif"/>
        </w:rPr>
        <w:t xml:space="preserve">течение </w:t>
      </w:r>
      <w:r w:rsidR="000B6FBF">
        <w:rPr>
          <w:rFonts w:ascii="PT Astra Serif" w:hAnsi="PT Astra Serif"/>
          <w:i/>
        </w:rPr>
        <w:t>1</w:t>
      </w:r>
      <w:r w:rsidRPr="00F344D2">
        <w:rPr>
          <w:rFonts w:ascii="PT Astra Serif" w:hAnsi="PT Astra Serif"/>
          <w:i/>
        </w:rPr>
        <w:t>0 (</w:t>
      </w:r>
      <w:r w:rsidR="000B6FBF">
        <w:rPr>
          <w:rFonts w:ascii="PT Astra Serif" w:hAnsi="PT Astra Serif"/>
          <w:i/>
        </w:rPr>
        <w:t>десяти</w:t>
      </w:r>
      <w:r w:rsidRPr="00F344D2">
        <w:rPr>
          <w:rFonts w:ascii="PT Astra Serif" w:hAnsi="PT Astra Serif"/>
          <w:i/>
        </w:rPr>
        <w:t>)</w:t>
      </w:r>
      <w:r w:rsidRPr="00F344D2">
        <w:rPr>
          <w:rFonts w:ascii="PT Astra Serif" w:hAnsi="PT Astra Serif"/>
        </w:rPr>
        <w:t xml:space="preserve"> рабочих</w:t>
      </w:r>
      <w:r w:rsidRPr="005765FD">
        <w:rPr>
          <w:rFonts w:ascii="PT Astra Serif" w:hAnsi="PT Astra Serif"/>
          <w:i/>
        </w:rPr>
        <w:t xml:space="preserve"> </w:t>
      </w:r>
      <w:r w:rsidRPr="005765FD">
        <w:rPr>
          <w:rFonts w:ascii="PT Astra Serif" w:hAnsi="PT Astra Serif"/>
        </w:rPr>
        <w:t xml:space="preserve">дней со дня </w:t>
      </w:r>
      <w:r>
        <w:rPr>
          <w:rFonts w:ascii="PT Astra Serif" w:hAnsi="PT Astra Serif"/>
        </w:rPr>
        <w:t>оказания</w:t>
      </w:r>
      <w:r w:rsidRPr="005765FD">
        <w:rPr>
          <w:rFonts w:ascii="PT Astra Serif" w:hAnsi="PT Astra Serif"/>
        </w:rPr>
        <w:t xml:space="preserve"> </w:t>
      </w:r>
      <w:r>
        <w:rPr>
          <w:rFonts w:ascii="PT Astra Serif" w:hAnsi="PT Astra Serif"/>
        </w:rPr>
        <w:t>Исполнителем услуг</w:t>
      </w:r>
      <w:r w:rsidRPr="005765FD">
        <w:rPr>
          <w:rFonts w:ascii="PT Astra Serif" w:hAnsi="PT Astra Serif"/>
        </w:rPr>
        <w:t xml:space="preserve"> и предоставления Заказчику акта сдачи-приемки </w:t>
      </w:r>
      <w:r>
        <w:rPr>
          <w:rFonts w:ascii="PT Astra Serif" w:hAnsi="PT Astra Serif"/>
        </w:rPr>
        <w:t>оказанных услуг</w:t>
      </w:r>
      <w:r w:rsidRPr="005765FD">
        <w:rPr>
          <w:rFonts w:ascii="PT Astra Serif" w:hAnsi="PT Astra Serif"/>
        </w:rPr>
        <w:t xml:space="preserve">. </w:t>
      </w:r>
    </w:p>
    <w:p w:rsidR="00B135A5" w:rsidRPr="005765FD" w:rsidRDefault="00B135A5" w:rsidP="00B135A5">
      <w:pPr>
        <w:widowControl w:val="0"/>
        <w:ind w:firstLine="709"/>
        <w:jc w:val="both"/>
        <w:rPr>
          <w:rFonts w:ascii="PT Astra Serif" w:hAnsi="PT Astra Serif"/>
        </w:rPr>
      </w:pPr>
      <w:r w:rsidRPr="005765FD">
        <w:rPr>
          <w:rFonts w:ascii="PT Astra Serif" w:hAnsi="PT Astra Serif"/>
        </w:rPr>
        <w:t xml:space="preserve">Результатом </w:t>
      </w:r>
      <w:r>
        <w:rPr>
          <w:rFonts w:ascii="PT Astra Serif" w:hAnsi="PT Astra Serif"/>
        </w:rPr>
        <w:t>оказанных услуг</w:t>
      </w:r>
      <w:r w:rsidRPr="005765FD">
        <w:rPr>
          <w:rFonts w:ascii="PT Astra Serif" w:hAnsi="PT Astra Serif"/>
        </w:rPr>
        <w:t xml:space="preserve"> по Контракту является: проектная документация в соответствии с Техническим заданием (Приложение 1 к Контракту) с положительным заключением государственной экспертизы проектной документации, включая положительное заключение о достоверности определения сметной стоимости </w:t>
      </w:r>
      <w:r w:rsidRPr="00B50D9A">
        <w:rPr>
          <w:rFonts w:ascii="PT Astra Serif" w:hAnsi="PT Astra Serif"/>
        </w:rPr>
        <w:t>работ</w:t>
      </w:r>
      <w:r w:rsidRPr="005765FD">
        <w:rPr>
          <w:rFonts w:ascii="PT Astra Serif" w:hAnsi="PT Astra Serif"/>
        </w:rPr>
        <w:t>.</w:t>
      </w:r>
    </w:p>
    <w:p w:rsidR="00B135A5" w:rsidRPr="005765FD" w:rsidRDefault="00B135A5" w:rsidP="00B135A5">
      <w:pPr>
        <w:widowControl w:val="0"/>
        <w:autoSpaceDE w:val="0"/>
        <w:autoSpaceDN w:val="0"/>
        <w:adjustRightInd w:val="0"/>
        <w:ind w:firstLine="709"/>
        <w:jc w:val="both"/>
        <w:rPr>
          <w:rFonts w:ascii="PT Astra Serif" w:hAnsi="PT Astra Serif"/>
        </w:rPr>
      </w:pPr>
      <w:r>
        <w:rPr>
          <w:rFonts w:ascii="PT Astra Serif" w:hAnsi="PT Astra Serif"/>
        </w:rPr>
        <w:t>6</w:t>
      </w:r>
      <w:r w:rsidRPr="005765FD">
        <w:rPr>
          <w:rFonts w:ascii="PT Astra Serif" w:hAnsi="PT Astra Serif"/>
        </w:rPr>
        <w:t xml:space="preserve">.2. </w:t>
      </w:r>
      <w:r>
        <w:rPr>
          <w:rFonts w:ascii="PT Astra Serif" w:hAnsi="PT Astra Serif"/>
        </w:rPr>
        <w:t>Исполнитель</w:t>
      </w:r>
      <w:r w:rsidRPr="005765FD">
        <w:rPr>
          <w:rFonts w:ascii="PT Astra Serif" w:hAnsi="PT Astra Serif"/>
        </w:rPr>
        <w:t xml:space="preserve"> не позднее, чем </w:t>
      </w:r>
      <w:r w:rsidRPr="004534D7">
        <w:rPr>
          <w:rFonts w:ascii="PT Astra Serif" w:hAnsi="PT Astra Serif"/>
        </w:rPr>
        <w:t xml:space="preserve">за </w:t>
      </w:r>
      <w:r w:rsidRPr="004534D7">
        <w:rPr>
          <w:rFonts w:ascii="PT Astra Serif" w:hAnsi="PT Astra Serif"/>
          <w:i/>
        </w:rPr>
        <w:t>3 (Три)</w:t>
      </w:r>
      <w:r w:rsidRPr="004534D7">
        <w:rPr>
          <w:rFonts w:ascii="PT Astra Serif" w:hAnsi="PT Astra Serif"/>
        </w:rPr>
        <w:t xml:space="preserve"> рабочих</w:t>
      </w:r>
      <w:r w:rsidRPr="005765FD">
        <w:rPr>
          <w:rFonts w:ascii="PT Astra Serif" w:hAnsi="PT Astra Serif"/>
          <w:i/>
        </w:rPr>
        <w:t xml:space="preserve"> </w:t>
      </w:r>
      <w:r w:rsidRPr="005765FD">
        <w:rPr>
          <w:rFonts w:ascii="PT Astra Serif" w:hAnsi="PT Astra Serif"/>
        </w:rPr>
        <w:t xml:space="preserve">дня должен известить Заказчика о дате </w:t>
      </w:r>
      <w:r>
        <w:rPr>
          <w:rFonts w:ascii="PT Astra Serif" w:hAnsi="PT Astra Serif"/>
        </w:rPr>
        <w:t>и времени приемки оказанных услуг</w:t>
      </w:r>
      <w:r w:rsidRPr="005765FD">
        <w:rPr>
          <w:rFonts w:ascii="PT Astra Serif" w:hAnsi="PT Astra Serif"/>
        </w:rPr>
        <w:t xml:space="preserve">. </w:t>
      </w:r>
    </w:p>
    <w:p w:rsidR="00B135A5" w:rsidRPr="005765FD" w:rsidRDefault="00B135A5" w:rsidP="00B135A5">
      <w:pPr>
        <w:widowControl w:val="0"/>
        <w:autoSpaceDE w:val="0"/>
        <w:autoSpaceDN w:val="0"/>
        <w:adjustRightInd w:val="0"/>
        <w:ind w:firstLine="709"/>
        <w:jc w:val="both"/>
        <w:rPr>
          <w:rFonts w:ascii="PT Astra Serif" w:hAnsi="PT Astra Serif"/>
        </w:rPr>
      </w:pPr>
      <w:r>
        <w:rPr>
          <w:rFonts w:ascii="PT Astra Serif" w:hAnsi="PT Astra Serif"/>
        </w:rPr>
        <w:t>6</w:t>
      </w:r>
      <w:r w:rsidRPr="005765FD">
        <w:rPr>
          <w:rFonts w:ascii="PT Astra Serif" w:hAnsi="PT Astra Serif"/>
        </w:rPr>
        <w:t xml:space="preserve">.3. Для проверки результатов </w:t>
      </w:r>
      <w:r>
        <w:rPr>
          <w:rFonts w:ascii="PT Astra Serif" w:hAnsi="PT Astra Serif"/>
        </w:rPr>
        <w:t xml:space="preserve">оказанных услуг </w:t>
      </w:r>
      <w:r w:rsidRPr="005765FD">
        <w:rPr>
          <w:rFonts w:ascii="PT Astra Serif" w:hAnsi="PT Astra Serif"/>
        </w:rPr>
        <w:t xml:space="preserve">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rsidR="00B135A5" w:rsidRPr="005765FD" w:rsidRDefault="00B135A5" w:rsidP="00B135A5">
      <w:pPr>
        <w:widowControl w:val="0"/>
        <w:autoSpaceDE w:val="0"/>
        <w:autoSpaceDN w:val="0"/>
        <w:adjustRightInd w:val="0"/>
        <w:ind w:firstLine="709"/>
        <w:jc w:val="both"/>
        <w:rPr>
          <w:rFonts w:ascii="PT Astra Serif" w:hAnsi="PT Astra Serif"/>
        </w:rPr>
      </w:pPr>
      <w:r w:rsidRPr="005765FD">
        <w:rPr>
          <w:rFonts w:ascii="PT Astra Serif" w:hAnsi="PT Astra Serif"/>
        </w:rPr>
        <w:t xml:space="preserve">Для проведения экспертизы результатов </w:t>
      </w:r>
      <w:r w:rsidR="005C7BCE">
        <w:rPr>
          <w:rFonts w:ascii="PT Astra Serif" w:hAnsi="PT Astra Serif"/>
        </w:rPr>
        <w:t>оказанных услуг</w:t>
      </w:r>
      <w:r w:rsidRPr="005765FD">
        <w:rPr>
          <w:rFonts w:ascii="PT Astra Serif" w:hAnsi="PT Astra Serif"/>
          <w:i/>
        </w:rPr>
        <w:t xml:space="preserve"> </w:t>
      </w:r>
      <w:r w:rsidRPr="005765FD">
        <w:rPr>
          <w:rFonts w:ascii="PT Astra Serif" w:hAnsi="PT Astra Serif"/>
        </w:rPr>
        <w:t xml:space="preserve">эксперты, экспертные организации имеют право запрашивать у </w:t>
      </w:r>
      <w:r w:rsidR="005C7BCE">
        <w:rPr>
          <w:rFonts w:ascii="PT Astra Serif" w:hAnsi="PT Astra Serif"/>
        </w:rPr>
        <w:t>Исполнителя</w:t>
      </w:r>
      <w:r w:rsidRPr="005765FD">
        <w:rPr>
          <w:rFonts w:ascii="PT Astra Serif" w:hAnsi="PT Astra Serif"/>
        </w:rPr>
        <w:t xml:space="preserve"> дополнительные материалы, относящиеся к условиям исполнения Контракта</w:t>
      </w:r>
      <w:r w:rsidRPr="005765FD">
        <w:rPr>
          <w:rFonts w:ascii="PT Astra Serif" w:hAnsi="PT Astra Serif"/>
          <w:i/>
        </w:rPr>
        <w:t>.</w:t>
      </w:r>
      <w:r w:rsidRPr="005765FD">
        <w:rPr>
          <w:rFonts w:ascii="PT Astra Serif" w:hAnsi="PT Astra Serif"/>
          <w:iCs/>
        </w:rPr>
        <w:t xml:space="preserve"> Срок представления </w:t>
      </w:r>
      <w:r w:rsidR="005C7BCE">
        <w:rPr>
          <w:rFonts w:ascii="PT Astra Serif" w:hAnsi="PT Astra Serif"/>
        </w:rPr>
        <w:t>Исполнителем</w:t>
      </w:r>
      <w:r w:rsidRPr="005765FD">
        <w:rPr>
          <w:rFonts w:ascii="PT Astra Serif" w:hAnsi="PT Astra Serif"/>
        </w:rPr>
        <w:t xml:space="preserve"> дополнительных материалов составляет </w:t>
      </w:r>
      <w:r w:rsidRPr="005765FD">
        <w:rPr>
          <w:rFonts w:ascii="PT Astra Serif" w:hAnsi="PT Astra Serif"/>
          <w:i/>
        </w:rPr>
        <w:t>3 (Три)</w:t>
      </w:r>
      <w:r w:rsidRPr="005765FD">
        <w:rPr>
          <w:rFonts w:ascii="PT Astra Serif" w:hAnsi="PT Astra Serif"/>
        </w:rPr>
        <w:t xml:space="preserve"> рабочих</w:t>
      </w:r>
      <w:r w:rsidRPr="005765FD">
        <w:rPr>
          <w:rFonts w:ascii="PT Astra Serif" w:hAnsi="PT Astra Serif"/>
          <w:i/>
        </w:rPr>
        <w:t xml:space="preserve"> </w:t>
      </w:r>
      <w:r w:rsidRPr="005765FD">
        <w:rPr>
          <w:rFonts w:ascii="PT Astra Serif" w:hAnsi="PT Astra Serif"/>
        </w:rPr>
        <w:t xml:space="preserve">дня </w:t>
      </w:r>
      <w:proofErr w:type="gramStart"/>
      <w:r w:rsidRPr="005765FD">
        <w:rPr>
          <w:rFonts w:ascii="PT Astra Serif" w:hAnsi="PT Astra Serif"/>
        </w:rPr>
        <w:t>с даты направления</w:t>
      </w:r>
      <w:proofErr w:type="gramEnd"/>
      <w:r w:rsidRPr="005765FD">
        <w:rPr>
          <w:rFonts w:ascii="PT Astra Serif" w:hAnsi="PT Astra Serif"/>
        </w:rPr>
        <w:t xml:space="preserve"> запроса. При нарушении </w:t>
      </w:r>
      <w:r w:rsidR="005C7BCE">
        <w:rPr>
          <w:rFonts w:ascii="PT Astra Serif" w:hAnsi="PT Astra Serif"/>
        </w:rPr>
        <w:t>Исполнителем</w:t>
      </w:r>
      <w:r w:rsidRPr="005765FD">
        <w:rPr>
          <w:rFonts w:ascii="PT Astra Serif" w:hAnsi="PT Astra Serif"/>
        </w:rPr>
        <w:t xml:space="preserve"> срока представления дополнительных материалов срок приемки результатов </w:t>
      </w:r>
      <w:r w:rsidR="005C7BCE">
        <w:rPr>
          <w:rFonts w:ascii="PT Astra Serif" w:hAnsi="PT Astra Serif"/>
        </w:rPr>
        <w:t>оказанных услуг</w:t>
      </w:r>
      <w:r w:rsidR="00296312">
        <w:rPr>
          <w:rFonts w:ascii="PT Astra Serif" w:hAnsi="PT Astra Serif"/>
        </w:rPr>
        <w:t>, предусмотренный пунктом 6</w:t>
      </w:r>
      <w:r w:rsidRPr="005765FD">
        <w:rPr>
          <w:rFonts w:ascii="PT Astra Serif" w:hAnsi="PT Astra Serif"/>
        </w:rPr>
        <w:t>.1 Контракта, увеличивается на количество дней просрочки.</w:t>
      </w:r>
      <w:r w:rsidRPr="005765FD">
        <w:rPr>
          <w:rFonts w:ascii="PT Astra Serif" w:hAnsi="PT Astra Serif"/>
          <w:vertAlign w:val="superscript"/>
        </w:rPr>
        <w:t xml:space="preserve"> </w:t>
      </w:r>
    </w:p>
    <w:p w:rsidR="00B135A5" w:rsidRPr="005765FD" w:rsidRDefault="00B135A5" w:rsidP="00B135A5">
      <w:pPr>
        <w:widowControl w:val="0"/>
        <w:autoSpaceDE w:val="0"/>
        <w:autoSpaceDN w:val="0"/>
        <w:adjustRightInd w:val="0"/>
        <w:ind w:firstLine="709"/>
        <w:jc w:val="both"/>
        <w:rPr>
          <w:rFonts w:ascii="PT Astra Serif" w:hAnsi="PT Astra Serif"/>
          <w:kern w:val="16"/>
        </w:rPr>
      </w:pPr>
      <w:r>
        <w:rPr>
          <w:rFonts w:ascii="PT Astra Serif" w:hAnsi="PT Astra Serif"/>
          <w:kern w:val="16"/>
        </w:rPr>
        <w:t>6</w:t>
      </w:r>
      <w:r w:rsidRPr="005765FD">
        <w:rPr>
          <w:rFonts w:ascii="PT Astra Serif" w:hAnsi="PT Astra Serif"/>
          <w:kern w:val="16"/>
        </w:rPr>
        <w:t xml:space="preserve">.4. По окончании приемки результатов </w:t>
      </w:r>
      <w:r w:rsidR="005C7BCE">
        <w:rPr>
          <w:rFonts w:ascii="PT Astra Serif" w:hAnsi="PT Astra Serif"/>
          <w:kern w:val="16"/>
        </w:rPr>
        <w:t xml:space="preserve">оказанных услуг </w:t>
      </w:r>
      <w:r w:rsidRPr="005765FD">
        <w:rPr>
          <w:rFonts w:ascii="PT Astra Serif" w:hAnsi="PT Astra Serif"/>
          <w:kern w:val="16"/>
        </w:rPr>
        <w:t xml:space="preserve">Заказчик в </w:t>
      </w:r>
      <w:r w:rsidRPr="00451679">
        <w:rPr>
          <w:rFonts w:ascii="PT Astra Serif" w:hAnsi="PT Astra Serif"/>
          <w:kern w:val="16"/>
        </w:rPr>
        <w:t xml:space="preserve">течение </w:t>
      </w:r>
      <w:r w:rsidR="00451679">
        <w:rPr>
          <w:rFonts w:ascii="PT Astra Serif" w:hAnsi="PT Astra Serif"/>
          <w:i/>
          <w:kern w:val="16"/>
        </w:rPr>
        <w:t>5</w:t>
      </w:r>
      <w:r w:rsidRPr="00451679">
        <w:rPr>
          <w:rFonts w:ascii="PT Astra Serif" w:hAnsi="PT Astra Serif"/>
          <w:i/>
          <w:kern w:val="16"/>
        </w:rPr>
        <w:t xml:space="preserve"> (</w:t>
      </w:r>
      <w:r w:rsidR="00451679">
        <w:rPr>
          <w:rFonts w:ascii="PT Astra Serif" w:hAnsi="PT Astra Serif"/>
          <w:i/>
          <w:kern w:val="16"/>
        </w:rPr>
        <w:t>пяти</w:t>
      </w:r>
      <w:r w:rsidRPr="00451679">
        <w:rPr>
          <w:rFonts w:ascii="PT Astra Serif" w:hAnsi="PT Astra Serif"/>
          <w:i/>
          <w:kern w:val="16"/>
        </w:rPr>
        <w:t>)</w:t>
      </w:r>
      <w:r w:rsidRPr="005765FD">
        <w:rPr>
          <w:rFonts w:ascii="PT Astra Serif" w:hAnsi="PT Astra Serif"/>
          <w:i/>
          <w:vertAlign w:val="superscript"/>
        </w:rPr>
        <w:t xml:space="preserve"> </w:t>
      </w:r>
      <w:r w:rsidRPr="005765FD">
        <w:rPr>
          <w:rFonts w:ascii="PT Astra Serif" w:hAnsi="PT Astra Serif"/>
          <w:kern w:val="16"/>
        </w:rPr>
        <w:t xml:space="preserve">рабочих дней подписывает акт сдачи-приемки </w:t>
      </w:r>
      <w:r w:rsidR="005C7BCE">
        <w:rPr>
          <w:rFonts w:ascii="PT Astra Serif" w:hAnsi="PT Astra Serif"/>
          <w:kern w:val="16"/>
        </w:rPr>
        <w:t>оказанных услуг</w:t>
      </w:r>
      <w:r w:rsidRPr="005765FD">
        <w:rPr>
          <w:rFonts w:ascii="PT Astra Serif" w:hAnsi="PT Astra Serif"/>
          <w:kern w:val="16"/>
        </w:rPr>
        <w:t xml:space="preserve"> либо направляет мотивированный отказ от подписания акта сдачи-приемки </w:t>
      </w:r>
      <w:r w:rsidR="005C7BCE">
        <w:rPr>
          <w:rFonts w:ascii="PT Astra Serif" w:hAnsi="PT Astra Serif"/>
          <w:kern w:val="16"/>
        </w:rPr>
        <w:t>оказанных услуг</w:t>
      </w:r>
      <w:r w:rsidRPr="005765FD">
        <w:rPr>
          <w:rFonts w:ascii="PT Astra Serif" w:hAnsi="PT Astra Serif"/>
          <w:kern w:val="16"/>
        </w:rPr>
        <w:t xml:space="preserve"> (извещение о выявленных недостатках) </w:t>
      </w:r>
      <w:r w:rsidRPr="005765FD">
        <w:rPr>
          <w:rFonts w:ascii="PT Astra Serif" w:hAnsi="PT Astra Serif"/>
          <w:kern w:val="16"/>
        </w:rPr>
        <w:lastRenderedPageBreak/>
        <w:t xml:space="preserve">с указанием сроков по устранению недостатков (по объему, качеству, иных несоответствий условиям Контракта). </w:t>
      </w:r>
      <w:r w:rsidR="005C7BCE">
        <w:rPr>
          <w:rFonts w:ascii="PT Astra Serif" w:hAnsi="PT Astra Serif"/>
          <w:kern w:val="16"/>
        </w:rPr>
        <w:t xml:space="preserve">Исполнитель </w:t>
      </w:r>
      <w:r w:rsidRPr="005765FD">
        <w:rPr>
          <w:rFonts w:ascii="PT Astra Serif" w:hAnsi="PT Astra Serif"/>
          <w:kern w:val="16"/>
        </w:rPr>
        <w:t xml:space="preserve">в установленный в извещении о выявленных недостатках срок обязан устранить все недостатки. Акт сдачи-приемки </w:t>
      </w:r>
      <w:r w:rsidR="005C7BCE">
        <w:rPr>
          <w:rFonts w:ascii="PT Astra Serif" w:hAnsi="PT Astra Serif"/>
          <w:kern w:val="16"/>
        </w:rPr>
        <w:t>оказанных услуг</w:t>
      </w:r>
      <w:r w:rsidRPr="005765FD">
        <w:rPr>
          <w:rFonts w:ascii="PT Astra Serif" w:hAnsi="PT Astra Serif"/>
          <w:kern w:val="16"/>
        </w:rPr>
        <w:t xml:space="preserve"> не подписывается до устранения </w:t>
      </w:r>
      <w:r w:rsidR="005C7BCE">
        <w:rPr>
          <w:rFonts w:ascii="PT Astra Serif" w:hAnsi="PT Astra Serif"/>
          <w:kern w:val="16"/>
        </w:rPr>
        <w:t>Исполнителем</w:t>
      </w:r>
      <w:r w:rsidRPr="005765FD">
        <w:rPr>
          <w:rFonts w:ascii="PT Astra Serif" w:hAnsi="PT Astra Serif"/>
          <w:kern w:val="16"/>
        </w:rPr>
        <w:t xml:space="preserve"> недостатков.</w:t>
      </w:r>
    </w:p>
    <w:p w:rsidR="00B135A5" w:rsidRPr="00296312" w:rsidRDefault="00B135A5" w:rsidP="00B135A5">
      <w:pPr>
        <w:widowControl w:val="0"/>
        <w:autoSpaceDE w:val="0"/>
        <w:autoSpaceDN w:val="0"/>
        <w:adjustRightInd w:val="0"/>
        <w:ind w:firstLine="709"/>
        <w:jc w:val="both"/>
        <w:rPr>
          <w:rFonts w:ascii="PT Astra Serif" w:hAnsi="PT Astra Serif"/>
          <w:color w:val="000000" w:themeColor="text1"/>
          <w:kern w:val="16"/>
        </w:rPr>
      </w:pPr>
      <w:r>
        <w:rPr>
          <w:rFonts w:ascii="PT Astra Serif" w:hAnsi="PT Astra Serif"/>
        </w:rPr>
        <w:t>6</w:t>
      </w:r>
      <w:r w:rsidRPr="005765FD">
        <w:rPr>
          <w:rFonts w:ascii="PT Astra Serif" w:hAnsi="PT Astra Serif"/>
        </w:rPr>
        <w:t xml:space="preserve">.5. </w:t>
      </w:r>
      <w:r w:rsidR="005C7BCE" w:rsidRPr="00296312">
        <w:rPr>
          <w:rFonts w:ascii="PT Astra Serif" w:hAnsi="PT Astra Serif"/>
          <w:color w:val="000000" w:themeColor="text1"/>
        </w:rPr>
        <w:t>Исполнитель</w:t>
      </w:r>
      <w:r w:rsidRPr="00296312">
        <w:rPr>
          <w:rFonts w:ascii="PT Astra Serif" w:hAnsi="PT Astra Serif"/>
          <w:color w:val="000000" w:themeColor="text1"/>
        </w:rPr>
        <w:t xml:space="preserve"> обязан передать Заказчику вместе с </w:t>
      </w:r>
      <w:r w:rsidR="005C7BCE" w:rsidRPr="00296312">
        <w:rPr>
          <w:rFonts w:ascii="PT Astra Serif" w:hAnsi="PT Astra Serif"/>
          <w:color w:val="000000" w:themeColor="text1"/>
        </w:rPr>
        <w:t>оказанными услугами</w:t>
      </w:r>
      <w:r w:rsidRPr="00296312">
        <w:rPr>
          <w:rFonts w:ascii="PT Astra Serif" w:hAnsi="PT Astra Serif"/>
          <w:color w:val="000000" w:themeColor="text1"/>
        </w:rPr>
        <w:t xml:space="preserve"> документы, указанные в пункте </w:t>
      </w:r>
      <w:r w:rsidR="00296312" w:rsidRPr="00296312">
        <w:rPr>
          <w:rFonts w:ascii="PT Astra Serif" w:hAnsi="PT Astra Serif"/>
          <w:color w:val="000000" w:themeColor="text1"/>
        </w:rPr>
        <w:t xml:space="preserve">6.1 </w:t>
      </w:r>
      <w:r w:rsidRPr="00296312">
        <w:rPr>
          <w:rFonts w:ascii="PT Astra Serif" w:hAnsi="PT Astra Serif"/>
          <w:color w:val="000000" w:themeColor="text1"/>
        </w:rPr>
        <w:t>Контракта.</w:t>
      </w:r>
    </w:p>
    <w:p w:rsidR="00B135A5" w:rsidRPr="005765FD" w:rsidRDefault="00B135A5" w:rsidP="00B135A5">
      <w:pPr>
        <w:widowControl w:val="0"/>
        <w:autoSpaceDE w:val="0"/>
        <w:autoSpaceDN w:val="0"/>
        <w:adjustRightInd w:val="0"/>
        <w:ind w:firstLine="709"/>
        <w:jc w:val="both"/>
        <w:rPr>
          <w:rFonts w:ascii="PT Astra Serif" w:hAnsi="PT Astra Serif"/>
        </w:rPr>
      </w:pPr>
      <w:r>
        <w:rPr>
          <w:rFonts w:ascii="PT Astra Serif" w:hAnsi="PT Astra Serif"/>
        </w:rPr>
        <w:t>6</w:t>
      </w:r>
      <w:r w:rsidRPr="005765FD">
        <w:rPr>
          <w:rFonts w:ascii="PT Astra Serif" w:hAnsi="PT Astra Serif"/>
        </w:rPr>
        <w:t xml:space="preserve">.6. Извещение о выявленных недостатках направляется </w:t>
      </w:r>
      <w:r w:rsidR="005C7BCE">
        <w:rPr>
          <w:rFonts w:ascii="PT Astra Serif" w:hAnsi="PT Astra Serif"/>
        </w:rPr>
        <w:t>Исполнителю</w:t>
      </w:r>
      <w:r w:rsidRPr="005765FD">
        <w:rPr>
          <w:rFonts w:ascii="PT Astra Serif" w:hAnsi="PT Astra Serif"/>
        </w:rPr>
        <w:t xml:space="preserve"> в письменной форме.</w:t>
      </w:r>
    </w:p>
    <w:p w:rsidR="00B135A5" w:rsidRPr="005765FD" w:rsidRDefault="00B135A5" w:rsidP="00B135A5">
      <w:pPr>
        <w:widowControl w:val="0"/>
        <w:autoSpaceDE w:val="0"/>
        <w:autoSpaceDN w:val="0"/>
        <w:adjustRightInd w:val="0"/>
        <w:ind w:firstLine="709"/>
        <w:jc w:val="both"/>
        <w:rPr>
          <w:rFonts w:ascii="PT Astra Serif" w:hAnsi="PT Astra Serif"/>
          <w:i/>
        </w:rPr>
      </w:pPr>
      <w:r>
        <w:rPr>
          <w:rFonts w:ascii="PT Astra Serif" w:hAnsi="PT Astra Serif"/>
        </w:rPr>
        <w:t>6</w:t>
      </w:r>
      <w:r w:rsidRPr="005765FD">
        <w:rPr>
          <w:rFonts w:ascii="PT Astra Serif" w:hAnsi="PT Astra Serif"/>
        </w:rPr>
        <w:t xml:space="preserve">.7. Датой исполнения </w:t>
      </w:r>
      <w:r w:rsidR="005C7BCE">
        <w:rPr>
          <w:rFonts w:ascii="PT Astra Serif" w:hAnsi="PT Astra Serif"/>
        </w:rPr>
        <w:t>Исполнителем</w:t>
      </w:r>
      <w:r w:rsidRPr="005765FD">
        <w:rPr>
          <w:rFonts w:ascii="PT Astra Serif" w:hAnsi="PT Astra Serif"/>
        </w:rPr>
        <w:t xml:space="preserve"> обязательств, предусмотренных пунктом 1.1 Контракта, считается дата подписания Заказчиком акта сдачи-приемки </w:t>
      </w:r>
      <w:r w:rsidR="005C7BCE">
        <w:rPr>
          <w:rFonts w:ascii="PT Astra Serif" w:hAnsi="PT Astra Serif"/>
        </w:rPr>
        <w:t>оказанных услуг</w:t>
      </w:r>
      <w:r w:rsidRPr="005765FD">
        <w:rPr>
          <w:rFonts w:ascii="PT Astra Serif" w:hAnsi="PT Astra Serif"/>
        </w:rPr>
        <w:t xml:space="preserve"> без замечаний</w:t>
      </w:r>
      <w:r w:rsidRPr="005765FD">
        <w:rPr>
          <w:rFonts w:ascii="PT Astra Serif" w:hAnsi="PT Astra Serif"/>
          <w:i/>
        </w:rPr>
        <w:t xml:space="preserve">. </w:t>
      </w:r>
    </w:p>
    <w:p w:rsidR="00B135A5" w:rsidRPr="005765FD" w:rsidRDefault="00B135A5" w:rsidP="00B135A5">
      <w:pPr>
        <w:widowControl w:val="0"/>
        <w:autoSpaceDE w:val="0"/>
        <w:autoSpaceDN w:val="0"/>
        <w:adjustRightInd w:val="0"/>
        <w:ind w:firstLine="709"/>
        <w:jc w:val="both"/>
        <w:rPr>
          <w:rFonts w:ascii="PT Astra Serif" w:hAnsi="PT Astra Serif"/>
        </w:rPr>
      </w:pPr>
      <w:r>
        <w:rPr>
          <w:rFonts w:ascii="PT Astra Serif" w:hAnsi="PT Astra Serif"/>
        </w:rPr>
        <w:t>6</w:t>
      </w:r>
      <w:r w:rsidRPr="005765FD">
        <w:rPr>
          <w:rFonts w:ascii="PT Astra Serif" w:hAnsi="PT Astra Serif"/>
        </w:rPr>
        <w:t xml:space="preserve">.8. Акт сдачи-приемки </w:t>
      </w:r>
      <w:r w:rsidR="005C7BCE">
        <w:rPr>
          <w:rFonts w:ascii="PT Astra Serif" w:hAnsi="PT Astra Serif"/>
        </w:rPr>
        <w:t>оказанных услуг</w:t>
      </w:r>
      <w:r w:rsidRPr="005765FD">
        <w:rPr>
          <w:rFonts w:ascii="PT Astra Serif" w:hAnsi="PT Astra Serif"/>
        </w:rPr>
        <w:t xml:space="preserve"> подписывается Сторонами в двух экземплярах, один из которых передается </w:t>
      </w:r>
      <w:r w:rsidR="005C7BCE">
        <w:rPr>
          <w:rFonts w:ascii="PT Astra Serif" w:hAnsi="PT Astra Serif"/>
        </w:rPr>
        <w:t>Исполнителю</w:t>
      </w:r>
      <w:r w:rsidRPr="005765FD">
        <w:rPr>
          <w:rFonts w:ascii="PT Astra Serif" w:hAnsi="PT Astra Serif"/>
        </w:rPr>
        <w:t>, а второй - Заказчику.</w:t>
      </w:r>
    </w:p>
    <w:p w:rsidR="00B135A5" w:rsidRPr="005765FD" w:rsidRDefault="00B135A5" w:rsidP="00B135A5">
      <w:pPr>
        <w:widowControl w:val="0"/>
        <w:autoSpaceDE w:val="0"/>
        <w:autoSpaceDN w:val="0"/>
        <w:adjustRightInd w:val="0"/>
        <w:ind w:firstLine="709"/>
        <w:jc w:val="both"/>
        <w:rPr>
          <w:rFonts w:ascii="PT Astra Serif" w:hAnsi="PT Astra Serif"/>
          <w:bCs/>
        </w:rPr>
      </w:pPr>
      <w:r>
        <w:rPr>
          <w:rFonts w:ascii="PT Astra Serif" w:hAnsi="PT Astra Serif"/>
        </w:rPr>
        <w:t>6</w:t>
      </w:r>
      <w:r w:rsidRPr="005765FD">
        <w:rPr>
          <w:rFonts w:ascii="PT Astra Serif" w:hAnsi="PT Astra Serif"/>
        </w:rPr>
        <w:t xml:space="preserve">.9. По согласованию Заказчика с </w:t>
      </w:r>
      <w:r w:rsidR="005C7BCE">
        <w:rPr>
          <w:rFonts w:ascii="PT Astra Serif" w:hAnsi="PT Astra Serif"/>
        </w:rPr>
        <w:t>Исполнителем</w:t>
      </w:r>
      <w:r w:rsidRPr="005765FD">
        <w:rPr>
          <w:rFonts w:ascii="PT Astra Serif" w:hAnsi="PT Astra Serif"/>
          <w:bCs/>
        </w:rPr>
        <w:t xml:space="preserve"> допускается </w:t>
      </w:r>
      <w:r w:rsidR="005C7BCE">
        <w:rPr>
          <w:rFonts w:ascii="PT Astra Serif" w:hAnsi="PT Astra Serif"/>
          <w:bCs/>
        </w:rPr>
        <w:t>оказание услуг</w:t>
      </w:r>
      <w:r w:rsidRPr="005765FD">
        <w:rPr>
          <w:rFonts w:ascii="PT Astra Serif" w:hAnsi="PT Astra Serif"/>
          <w:bCs/>
        </w:rPr>
        <w:t>, ф</w:t>
      </w:r>
      <w:r w:rsidRPr="005765FD">
        <w:rPr>
          <w:rFonts w:ascii="PT Astra Serif" w:hAnsi="PT Astra Serif"/>
        </w:rPr>
        <w:t xml:space="preserve">ункциональные, технические и качественные характеристики, эксплуатационные характеристики которых </w:t>
      </w:r>
      <w:r w:rsidRPr="005765FD">
        <w:rPr>
          <w:rFonts w:ascii="PT Astra Serif" w:hAnsi="PT Astra Serif"/>
          <w:bCs/>
        </w:rPr>
        <w:t>являются улучшенными по сравнению с ф</w:t>
      </w:r>
      <w:r w:rsidRPr="005765FD">
        <w:rPr>
          <w:rFonts w:ascii="PT Astra Serif" w:hAnsi="PT Astra Serif"/>
        </w:rPr>
        <w:t>ункциональными, техническими и качественными характеристиками, эксплуатационными характеристиками</w:t>
      </w:r>
      <w:r w:rsidRPr="005765FD">
        <w:rPr>
          <w:rFonts w:ascii="PT Astra Serif" w:hAnsi="PT Astra Serif"/>
          <w:i/>
        </w:rPr>
        <w:t>,</w:t>
      </w:r>
      <w:r w:rsidRPr="005765FD">
        <w:rPr>
          <w:rFonts w:ascii="PT Astra Serif" w:hAnsi="PT Astra Serif"/>
        </w:rPr>
        <w:t xml:space="preserve"> </w:t>
      </w:r>
      <w:r w:rsidRPr="005765FD">
        <w:rPr>
          <w:rFonts w:ascii="PT Astra Serif" w:hAnsi="PT Astra Serif"/>
          <w:bCs/>
        </w:rPr>
        <w:t>указанными в Контракте.</w:t>
      </w:r>
    </w:p>
    <w:p w:rsidR="00A8155B" w:rsidRPr="0016073E" w:rsidRDefault="00A8155B" w:rsidP="00A8155B">
      <w:pPr>
        <w:pStyle w:val="formattext"/>
        <w:widowControl w:val="0"/>
        <w:spacing w:before="0" w:beforeAutospacing="0" w:after="0" w:afterAutospacing="0"/>
        <w:ind w:firstLine="709"/>
        <w:jc w:val="both"/>
        <w:rPr>
          <w:rFonts w:eastAsia="Arial Unicode MS"/>
          <w:color w:val="000000"/>
        </w:rPr>
      </w:pPr>
    </w:p>
    <w:p w:rsidR="00D16873" w:rsidRPr="0016073E" w:rsidRDefault="00D16873" w:rsidP="00D16873">
      <w:pPr>
        <w:widowControl w:val="0"/>
        <w:suppressAutoHyphens w:val="0"/>
        <w:autoSpaceDE w:val="0"/>
        <w:autoSpaceDN w:val="0"/>
        <w:adjustRightInd w:val="0"/>
        <w:ind w:right="-1"/>
        <w:contextualSpacing/>
        <w:jc w:val="center"/>
        <w:outlineLvl w:val="1"/>
        <w:rPr>
          <w:b/>
          <w:szCs w:val="28"/>
        </w:rPr>
      </w:pPr>
      <w:bookmarkStart w:id="11" w:name="Par770"/>
      <w:bookmarkEnd w:id="11"/>
      <w:r w:rsidRPr="0016073E">
        <w:rPr>
          <w:b/>
          <w:szCs w:val="28"/>
        </w:rPr>
        <w:t xml:space="preserve">7. КАЧЕСТВО </w:t>
      </w:r>
      <w:r w:rsidR="005C7BCE">
        <w:rPr>
          <w:b/>
          <w:szCs w:val="28"/>
        </w:rPr>
        <w:t>ОКАЗЫВАЕМЫХ УСЛУГ</w:t>
      </w:r>
      <w:r w:rsidRPr="0016073E">
        <w:rPr>
          <w:b/>
          <w:szCs w:val="28"/>
        </w:rPr>
        <w:t>. ГАРАНТИЯ КАЧЕСТВА</w:t>
      </w:r>
    </w:p>
    <w:p w:rsidR="00D16873" w:rsidRPr="0016073E" w:rsidRDefault="00D16873" w:rsidP="00D16873">
      <w:pPr>
        <w:widowControl w:val="0"/>
        <w:suppressAutoHyphens w:val="0"/>
        <w:autoSpaceDE w:val="0"/>
        <w:autoSpaceDN w:val="0"/>
        <w:adjustRightInd w:val="0"/>
        <w:ind w:right="-1"/>
        <w:contextualSpacing/>
        <w:jc w:val="center"/>
        <w:outlineLvl w:val="1"/>
        <w:rPr>
          <w:b/>
          <w:szCs w:val="28"/>
        </w:rPr>
      </w:pPr>
    </w:p>
    <w:p w:rsidR="004D4A9E" w:rsidRPr="004D4A9E" w:rsidRDefault="004D4A9E" w:rsidP="004D4A9E">
      <w:pPr>
        <w:widowControl w:val="0"/>
        <w:ind w:firstLine="709"/>
        <w:jc w:val="both"/>
        <w:rPr>
          <w:snapToGrid w:val="0"/>
          <w:lang w:eastAsia="ru-RU"/>
        </w:rPr>
      </w:pPr>
      <w:r w:rsidRPr="004D4A9E">
        <w:rPr>
          <w:snapToGrid w:val="0"/>
          <w:lang w:eastAsia="ru-RU"/>
        </w:rPr>
        <w:t xml:space="preserve">7.1. </w:t>
      </w:r>
      <w:r w:rsidRPr="004D4A9E">
        <w:rPr>
          <w:snapToGrid w:val="0"/>
          <w:lang w:eastAsia="ru-RU"/>
        </w:rPr>
        <w:tab/>
      </w:r>
      <w:proofErr w:type="gramStart"/>
      <w:r w:rsidRPr="004D4A9E">
        <w:rPr>
          <w:snapToGrid w:val="0"/>
          <w:lang w:eastAsia="ru-RU"/>
        </w:rPr>
        <w:t xml:space="preserve">Объем гарантий включает в себя: устранение за счет собственных средств ошибок в проектной документации, несоответствий техническому заданию, выявленных в ходе согласований, в ходе проведения государственной экспертизы проектной документации, производства работ, осуществление доработки проектной документации по замечаниям Заказчика, а также осуществление повторного прохождения государственной экспертизы проектной документации за счет собственных средств </w:t>
      </w:r>
      <w:r w:rsidR="005C7BCE">
        <w:rPr>
          <w:snapToGrid w:val="0"/>
          <w:lang w:eastAsia="ru-RU"/>
        </w:rPr>
        <w:t>Исполнителя</w:t>
      </w:r>
      <w:r w:rsidRPr="004D4A9E">
        <w:rPr>
          <w:snapToGrid w:val="0"/>
          <w:lang w:eastAsia="ru-RU"/>
        </w:rPr>
        <w:t>, если необходимость повторного прохождения государственной экспертизы была вызвана по</w:t>
      </w:r>
      <w:proofErr w:type="gramEnd"/>
      <w:r w:rsidRPr="004D4A9E">
        <w:rPr>
          <w:snapToGrid w:val="0"/>
          <w:lang w:eastAsia="ru-RU"/>
        </w:rPr>
        <w:t xml:space="preserve"> вине </w:t>
      </w:r>
      <w:r w:rsidR="005C7BCE">
        <w:rPr>
          <w:snapToGrid w:val="0"/>
          <w:lang w:eastAsia="ru-RU"/>
        </w:rPr>
        <w:t>Исполнителя</w:t>
      </w:r>
      <w:r w:rsidRPr="004D4A9E">
        <w:rPr>
          <w:snapToGrid w:val="0"/>
          <w:lang w:eastAsia="ru-RU"/>
        </w:rPr>
        <w:t>.</w:t>
      </w:r>
    </w:p>
    <w:p w:rsidR="004D4A9E" w:rsidRPr="004D4A9E" w:rsidRDefault="004D4A9E" w:rsidP="004D4A9E">
      <w:pPr>
        <w:widowControl w:val="0"/>
        <w:ind w:firstLine="709"/>
        <w:jc w:val="both"/>
        <w:rPr>
          <w:snapToGrid w:val="0"/>
          <w:lang w:eastAsia="ru-RU"/>
        </w:rPr>
      </w:pPr>
      <w:r w:rsidRPr="004D4A9E">
        <w:rPr>
          <w:snapToGrid w:val="0"/>
          <w:lang w:eastAsia="ru-RU"/>
        </w:rPr>
        <w:t>7.2.</w:t>
      </w:r>
      <w:r w:rsidRPr="004D4A9E">
        <w:rPr>
          <w:snapToGrid w:val="0"/>
          <w:lang w:eastAsia="ru-RU"/>
        </w:rPr>
        <w:tab/>
      </w:r>
      <w:r w:rsidR="005C7BCE" w:rsidRPr="0068754A">
        <w:rPr>
          <w:snapToGrid w:val="0"/>
          <w:lang w:eastAsia="ru-RU"/>
        </w:rPr>
        <w:t>И</w:t>
      </w:r>
      <w:r w:rsidR="0068754A">
        <w:rPr>
          <w:snapToGrid w:val="0"/>
          <w:lang w:eastAsia="ru-RU"/>
        </w:rPr>
        <w:t>с</w:t>
      </w:r>
      <w:r w:rsidR="005C7BCE" w:rsidRPr="0068754A">
        <w:rPr>
          <w:snapToGrid w:val="0"/>
          <w:lang w:eastAsia="ru-RU"/>
        </w:rPr>
        <w:t>полнитель</w:t>
      </w:r>
      <w:r w:rsidRPr="0068754A">
        <w:rPr>
          <w:snapToGrid w:val="0"/>
          <w:lang w:eastAsia="ru-RU"/>
        </w:rPr>
        <w:t xml:space="preserve"> в течение </w:t>
      </w:r>
      <w:r w:rsidR="00552EB7" w:rsidRPr="0068754A">
        <w:rPr>
          <w:snapToGrid w:val="0"/>
          <w:lang w:eastAsia="ru-RU"/>
        </w:rPr>
        <w:t xml:space="preserve">30 </w:t>
      </w:r>
      <w:r w:rsidR="0068754A" w:rsidRPr="0068754A">
        <w:rPr>
          <w:snapToGrid w:val="0"/>
          <w:lang w:eastAsia="ru-RU"/>
        </w:rPr>
        <w:t>дней</w:t>
      </w:r>
      <w:r w:rsidRPr="0068754A">
        <w:rPr>
          <w:snapToGrid w:val="0"/>
          <w:lang w:eastAsia="ru-RU"/>
        </w:rPr>
        <w:t xml:space="preserve"> с момента подписания </w:t>
      </w:r>
      <w:r w:rsidRPr="004D4A9E">
        <w:rPr>
          <w:snapToGrid w:val="0"/>
          <w:lang w:eastAsia="ru-RU"/>
        </w:rPr>
        <w:t xml:space="preserve">Сторонами акта (накладной) сдачи-приемки проектной документации и проведенных оплат несет ответственность за ненадлежащее составление проектной документации, включая недостатки, обнаруженные впоследствии в ходе демонтажных работ, а также в процессе эксплуатации объекта, созданного на основе проектной документации. При обнаружении недостатков </w:t>
      </w:r>
      <w:r w:rsidR="005C7BCE">
        <w:rPr>
          <w:snapToGrid w:val="0"/>
          <w:lang w:eastAsia="ru-RU"/>
        </w:rPr>
        <w:t>Исполнитель</w:t>
      </w:r>
      <w:r w:rsidRPr="004D4A9E">
        <w:rPr>
          <w:snapToGrid w:val="0"/>
          <w:lang w:eastAsia="ru-RU"/>
        </w:rPr>
        <w:t xml:space="preserve"> обязан безвозмездно их устранить.</w:t>
      </w:r>
    </w:p>
    <w:p w:rsidR="004D4A9E" w:rsidRPr="004D4A9E" w:rsidRDefault="004D4A9E" w:rsidP="004D4A9E">
      <w:pPr>
        <w:widowControl w:val="0"/>
        <w:ind w:firstLine="709"/>
        <w:jc w:val="both"/>
        <w:rPr>
          <w:snapToGrid w:val="0"/>
          <w:lang w:eastAsia="ru-RU"/>
        </w:rPr>
      </w:pPr>
      <w:r w:rsidRPr="004D4A9E">
        <w:rPr>
          <w:snapToGrid w:val="0"/>
          <w:lang w:eastAsia="ru-RU"/>
        </w:rPr>
        <w:t>7.3.</w:t>
      </w:r>
      <w:r w:rsidRPr="004D4A9E">
        <w:rPr>
          <w:snapToGrid w:val="0"/>
          <w:lang w:eastAsia="ru-RU"/>
        </w:rPr>
        <w:tab/>
        <w:t xml:space="preserve">Если в ходе демонтажных работ в подготовленной </w:t>
      </w:r>
      <w:r w:rsidR="005C7BCE">
        <w:rPr>
          <w:snapToGrid w:val="0"/>
          <w:lang w:eastAsia="ru-RU"/>
        </w:rPr>
        <w:t>Исполнителем</w:t>
      </w:r>
      <w:r w:rsidRPr="004D4A9E">
        <w:rPr>
          <w:snapToGrid w:val="0"/>
          <w:lang w:eastAsia="ru-RU"/>
        </w:rPr>
        <w:t xml:space="preserve"> по Контракту документации будут обнаружены недостатки, </w:t>
      </w:r>
      <w:r w:rsidR="005C7BCE">
        <w:rPr>
          <w:snapToGrid w:val="0"/>
          <w:lang w:eastAsia="ru-RU"/>
        </w:rPr>
        <w:t>Исполнитель</w:t>
      </w:r>
      <w:r w:rsidRPr="004D4A9E">
        <w:rPr>
          <w:snapToGrid w:val="0"/>
          <w:lang w:eastAsia="ru-RU"/>
        </w:rPr>
        <w:t xml:space="preserve"> обязуется в согласованный с Заказчиком срок предоставить недостающую информацию,</w:t>
      </w:r>
    </w:p>
    <w:p w:rsidR="004D4A9E" w:rsidRPr="004D4A9E" w:rsidRDefault="004D4A9E" w:rsidP="004D4A9E">
      <w:pPr>
        <w:widowControl w:val="0"/>
        <w:ind w:firstLine="709"/>
        <w:jc w:val="both"/>
        <w:rPr>
          <w:snapToGrid w:val="0"/>
          <w:lang w:eastAsia="ru-RU"/>
        </w:rPr>
      </w:pPr>
      <w:r w:rsidRPr="004D4A9E">
        <w:rPr>
          <w:snapToGrid w:val="0"/>
          <w:lang w:eastAsia="ru-RU"/>
        </w:rPr>
        <w:t>7.4.</w:t>
      </w:r>
      <w:r w:rsidRPr="004D4A9E">
        <w:rPr>
          <w:snapToGrid w:val="0"/>
          <w:lang w:eastAsia="ru-RU"/>
        </w:rPr>
        <w:tab/>
        <w:t xml:space="preserve">В случае обнаружения вышеуказанных недостатков Сторонами составляется акт, фиксирующий недостатки. Для участия в составлении акта, фиксирующего недостатки, согласования порядка и сроков их устранения </w:t>
      </w:r>
      <w:r w:rsidR="005C7BCE">
        <w:rPr>
          <w:snapToGrid w:val="0"/>
          <w:lang w:eastAsia="ru-RU"/>
        </w:rPr>
        <w:t>Исполнитель</w:t>
      </w:r>
      <w:r w:rsidRPr="004D4A9E">
        <w:rPr>
          <w:snapToGrid w:val="0"/>
          <w:lang w:eastAsia="ru-RU"/>
        </w:rPr>
        <w:t xml:space="preserve"> обязан направить своего представителя в сроки, установленные в письменном уведомлении Заказчика.</w:t>
      </w:r>
    </w:p>
    <w:p w:rsidR="004D4A9E" w:rsidRPr="004D4A9E" w:rsidRDefault="004D4A9E" w:rsidP="004D4A9E">
      <w:pPr>
        <w:widowControl w:val="0"/>
        <w:ind w:firstLine="709"/>
        <w:jc w:val="both"/>
        <w:rPr>
          <w:snapToGrid w:val="0"/>
          <w:lang w:eastAsia="ru-RU"/>
        </w:rPr>
      </w:pPr>
      <w:r w:rsidRPr="004D4A9E">
        <w:rPr>
          <w:snapToGrid w:val="0"/>
          <w:lang w:eastAsia="ru-RU"/>
        </w:rPr>
        <w:t xml:space="preserve">Если </w:t>
      </w:r>
      <w:r w:rsidR="005C7BCE">
        <w:rPr>
          <w:snapToGrid w:val="0"/>
          <w:lang w:eastAsia="ru-RU"/>
        </w:rPr>
        <w:t>Исполнитель</w:t>
      </w:r>
      <w:r w:rsidRPr="004D4A9E">
        <w:rPr>
          <w:snapToGrid w:val="0"/>
          <w:lang w:eastAsia="ru-RU"/>
        </w:rPr>
        <w:t xml:space="preserve"> в установленный срок не направит своего представителя, акт, фиксирующий недостатки проектной документации, составляется и подписывается Заказчиком самостоятельно с указанием на то, что </w:t>
      </w:r>
      <w:r w:rsidR="005C7BCE">
        <w:rPr>
          <w:snapToGrid w:val="0"/>
          <w:lang w:eastAsia="ru-RU"/>
        </w:rPr>
        <w:t>Исполнитель</w:t>
      </w:r>
      <w:r w:rsidRPr="004D4A9E">
        <w:rPr>
          <w:snapToGrid w:val="0"/>
          <w:lang w:eastAsia="ru-RU"/>
        </w:rPr>
        <w:t xml:space="preserve"> не явился для составления и подписания данного акта. Подписанный Заказчиком в одностороннем порядке акт о недостатках, обнаруженных в ходе демонтажных работ или в процессе эксплуатации Объекта, направляется </w:t>
      </w:r>
      <w:r w:rsidR="005C7BCE">
        <w:rPr>
          <w:snapToGrid w:val="0"/>
          <w:lang w:eastAsia="ru-RU"/>
        </w:rPr>
        <w:t>Исполнителю</w:t>
      </w:r>
      <w:r w:rsidRPr="004D4A9E">
        <w:rPr>
          <w:snapToGrid w:val="0"/>
          <w:lang w:eastAsia="ru-RU"/>
        </w:rPr>
        <w:t xml:space="preserve"> любым способом, фиксирующим факт его получения </w:t>
      </w:r>
      <w:r w:rsidR="005C7BCE">
        <w:rPr>
          <w:snapToGrid w:val="0"/>
          <w:lang w:eastAsia="ru-RU"/>
        </w:rPr>
        <w:t>Исполнителем</w:t>
      </w:r>
      <w:r w:rsidRPr="004D4A9E">
        <w:rPr>
          <w:snapToGrid w:val="0"/>
          <w:lang w:eastAsia="ru-RU"/>
        </w:rPr>
        <w:t xml:space="preserve">. В этом случае считается, что </w:t>
      </w:r>
      <w:r w:rsidR="005C7BCE">
        <w:rPr>
          <w:snapToGrid w:val="0"/>
          <w:lang w:eastAsia="ru-RU"/>
        </w:rPr>
        <w:t>Исполнитель</w:t>
      </w:r>
      <w:r w:rsidRPr="004D4A9E">
        <w:rPr>
          <w:snapToGrid w:val="0"/>
          <w:lang w:eastAsia="ru-RU"/>
        </w:rPr>
        <w:t xml:space="preserve"> согласился с фактом наличия недостатков и обязан приступить к устранению таких недостатков.</w:t>
      </w:r>
    </w:p>
    <w:p w:rsidR="004D4A9E" w:rsidRPr="004D4A9E" w:rsidRDefault="004D4A9E" w:rsidP="004D4A9E">
      <w:pPr>
        <w:widowControl w:val="0"/>
        <w:ind w:firstLine="709"/>
        <w:jc w:val="both"/>
        <w:rPr>
          <w:snapToGrid w:val="0"/>
          <w:lang w:eastAsia="ru-RU"/>
        </w:rPr>
      </w:pPr>
      <w:r w:rsidRPr="004D4A9E">
        <w:rPr>
          <w:snapToGrid w:val="0"/>
          <w:lang w:eastAsia="ru-RU"/>
        </w:rPr>
        <w:t>7.5.</w:t>
      </w:r>
      <w:r w:rsidRPr="004D4A9E">
        <w:rPr>
          <w:snapToGrid w:val="0"/>
          <w:lang w:eastAsia="ru-RU"/>
        </w:rPr>
        <w:tab/>
        <w:t xml:space="preserve">В случае если </w:t>
      </w:r>
      <w:r w:rsidR="005C7BCE">
        <w:rPr>
          <w:snapToGrid w:val="0"/>
          <w:lang w:eastAsia="ru-RU"/>
        </w:rPr>
        <w:t>Исполнитель</w:t>
      </w:r>
      <w:r w:rsidRPr="004D4A9E">
        <w:rPr>
          <w:snapToGrid w:val="0"/>
          <w:lang w:eastAsia="ru-RU"/>
        </w:rPr>
        <w:t>, в согласованный с Заказчиком срок, не устранит выявленные дефекты и недостатки в проектной документации или не приступит к их устранению после получения соответствующего уведомления и акта, то Заказчик вправе привлечь для устранения недостатков другую организацию.</w:t>
      </w:r>
    </w:p>
    <w:p w:rsidR="004D4A9E" w:rsidRPr="004D4A9E" w:rsidRDefault="004D4A9E" w:rsidP="004D4A9E">
      <w:pPr>
        <w:widowControl w:val="0"/>
        <w:ind w:firstLine="709"/>
        <w:jc w:val="both"/>
        <w:rPr>
          <w:snapToGrid w:val="0"/>
          <w:lang w:eastAsia="ru-RU"/>
        </w:rPr>
      </w:pPr>
      <w:r w:rsidRPr="004D4A9E">
        <w:rPr>
          <w:snapToGrid w:val="0"/>
          <w:lang w:eastAsia="ru-RU"/>
        </w:rPr>
        <w:t xml:space="preserve">Расходы, понесенные Заказчиком в результате устранения недостатков в документации, </w:t>
      </w:r>
      <w:r w:rsidRPr="004D4A9E">
        <w:rPr>
          <w:snapToGrid w:val="0"/>
          <w:lang w:eastAsia="ru-RU"/>
        </w:rPr>
        <w:lastRenderedPageBreak/>
        <w:t xml:space="preserve">подлежат возмещению </w:t>
      </w:r>
      <w:r w:rsidR="005C7BCE">
        <w:rPr>
          <w:snapToGrid w:val="0"/>
          <w:lang w:eastAsia="ru-RU"/>
        </w:rPr>
        <w:t>Исполнителем</w:t>
      </w:r>
      <w:r w:rsidRPr="004D4A9E">
        <w:rPr>
          <w:snapToGrid w:val="0"/>
          <w:lang w:eastAsia="ru-RU"/>
        </w:rPr>
        <w:t xml:space="preserve"> в течение 10 рабочих дней </w:t>
      </w:r>
      <w:proofErr w:type="gramStart"/>
      <w:r w:rsidRPr="004D4A9E">
        <w:rPr>
          <w:snapToGrid w:val="0"/>
          <w:lang w:eastAsia="ru-RU"/>
        </w:rPr>
        <w:t>с даты получения</w:t>
      </w:r>
      <w:proofErr w:type="gramEnd"/>
      <w:r w:rsidRPr="004D4A9E">
        <w:rPr>
          <w:snapToGrid w:val="0"/>
          <w:lang w:eastAsia="ru-RU"/>
        </w:rPr>
        <w:t xml:space="preserve"> </w:t>
      </w:r>
      <w:r w:rsidR="005C7BCE">
        <w:rPr>
          <w:snapToGrid w:val="0"/>
          <w:lang w:eastAsia="ru-RU"/>
        </w:rPr>
        <w:t>Исполнителем</w:t>
      </w:r>
      <w:r w:rsidRPr="004D4A9E">
        <w:rPr>
          <w:snapToGrid w:val="0"/>
          <w:lang w:eastAsia="ru-RU"/>
        </w:rPr>
        <w:t xml:space="preserve"> письменного извещения от Заказчика с приложением копий документов, подтверждающих понесенные Заказчиком расходы.</w:t>
      </w:r>
    </w:p>
    <w:p w:rsidR="00D16873" w:rsidRPr="0016073E" w:rsidRDefault="00D16873" w:rsidP="00D16873">
      <w:pPr>
        <w:widowControl w:val="0"/>
        <w:suppressAutoHyphens w:val="0"/>
        <w:autoSpaceDE w:val="0"/>
        <w:autoSpaceDN w:val="0"/>
        <w:adjustRightInd w:val="0"/>
        <w:ind w:right="-1" w:firstLine="709"/>
        <w:jc w:val="both"/>
        <w:rPr>
          <w:rFonts w:eastAsia="Arial Unicode MS"/>
          <w:color w:val="000000"/>
          <w:lang w:eastAsia="ru-RU"/>
        </w:rPr>
      </w:pPr>
    </w:p>
    <w:p w:rsidR="00D16873" w:rsidRPr="0016073E" w:rsidRDefault="00D16873" w:rsidP="00D16873">
      <w:pPr>
        <w:widowControl w:val="0"/>
        <w:suppressAutoHyphens w:val="0"/>
        <w:autoSpaceDE w:val="0"/>
        <w:autoSpaceDN w:val="0"/>
        <w:adjustRightInd w:val="0"/>
        <w:ind w:right="-1"/>
        <w:contextualSpacing/>
        <w:jc w:val="center"/>
        <w:outlineLvl w:val="1"/>
        <w:rPr>
          <w:b/>
          <w:szCs w:val="28"/>
        </w:rPr>
      </w:pPr>
      <w:bookmarkStart w:id="12" w:name="Par776"/>
      <w:bookmarkEnd w:id="12"/>
      <w:r w:rsidRPr="0016073E">
        <w:rPr>
          <w:b/>
          <w:szCs w:val="28"/>
        </w:rPr>
        <w:t>8. ОТВЕТСТВЕННОСТЬ СТОРОН</w:t>
      </w:r>
    </w:p>
    <w:p w:rsidR="00D16873" w:rsidRPr="0016073E" w:rsidRDefault="00D16873" w:rsidP="00D16873">
      <w:pPr>
        <w:widowControl w:val="0"/>
        <w:suppressAutoHyphens w:val="0"/>
        <w:autoSpaceDE w:val="0"/>
        <w:autoSpaceDN w:val="0"/>
        <w:adjustRightInd w:val="0"/>
        <w:ind w:right="-1"/>
        <w:contextualSpacing/>
        <w:jc w:val="center"/>
        <w:outlineLvl w:val="1"/>
        <w:rPr>
          <w:b/>
          <w:szCs w:val="28"/>
        </w:rPr>
      </w:pPr>
    </w:p>
    <w:p w:rsidR="00A646DB" w:rsidRPr="00A646DB" w:rsidRDefault="00A646DB" w:rsidP="00A646DB">
      <w:pPr>
        <w:widowControl w:val="0"/>
        <w:suppressAutoHyphens w:val="0"/>
        <w:autoSpaceDE w:val="0"/>
        <w:autoSpaceDN w:val="0"/>
        <w:adjustRightInd w:val="0"/>
        <w:ind w:right="-1" w:firstLine="709"/>
        <w:jc w:val="both"/>
        <w:rPr>
          <w:color w:val="000000"/>
        </w:rPr>
      </w:pPr>
      <w:bookmarkStart w:id="13" w:name="_Hlk84864748"/>
      <w:r>
        <w:rPr>
          <w:color w:val="000000"/>
        </w:rPr>
        <w:t>8</w:t>
      </w:r>
      <w:r w:rsidRPr="00A646DB">
        <w:rPr>
          <w:color w:val="000000"/>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.2. В случае неисполнения </w:t>
      </w:r>
      <w:r w:rsidR="005C7BCE">
        <w:rPr>
          <w:color w:val="000000"/>
        </w:rPr>
        <w:t xml:space="preserve">Исполнителем </w:t>
      </w:r>
      <w:r w:rsidRPr="00A646DB">
        <w:rPr>
          <w:color w:val="000000"/>
        </w:rPr>
        <w:t xml:space="preserve"> условий Контракта Заказчик вправе обратиться в суд с требованием о расторжении Контракта. </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.3. В случае полного (частичного) неисполнения условий Контракта одной из Сторон эта Сторона обязана возместить другой Стороне причиненные убытки.</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.4. В случае просрочки исполнения </w:t>
      </w:r>
      <w:r w:rsidR="005C7BCE">
        <w:rPr>
          <w:color w:val="000000"/>
        </w:rPr>
        <w:t xml:space="preserve">Исполнителем </w:t>
      </w:r>
      <w:r w:rsidRPr="00A646DB">
        <w:rPr>
          <w:color w:val="000000"/>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C7BCE">
        <w:rPr>
          <w:color w:val="000000"/>
        </w:rPr>
        <w:t>Исполнителем</w:t>
      </w:r>
      <w:r w:rsidRPr="00A646DB">
        <w:rPr>
          <w:color w:val="000000"/>
        </w:rPr>
        <w:t xml:space="preserve"> обязательств, предусмотренных к</w:t>
      </w:r>
      <w:r w:rsidR="005C7BCE">
        <w:rPr>
          <w:color w:val="000000"/>
        </w:rPr>
        <w:t>онтрактом, Заказчик направляет И</w:t>
      </w:r>
      <w:r w:rsidR="006A7561">
        <w:rPr>
          <w:color w:val="000000"/>
        </w:rPr>
        <w:t>с</w:t>
      </w:r>
      <w:r w:rsidR="005C7BCE">
        <w:rPr>
          <w:color w:val="000000"/>
        </w:rPr>
        <w:t>полнителю</w:t>
      </w:r>
      <w:r w:rsidRPr="00A646DB">
        <w:rPr>
          <w:color w:val="000000"/>
        </w:rPr>
        <w:t xml:space="preserve"> требование об уплате неустоек (штрафов, пеней).</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.5. </w:t>
      </w:r>
      <w:proofErr w:type="gramStart"/>
      <w:r w:rsidRPr="00A646DB">
        <w:rPr>
          <w:color w:val="000000"/>
        </w:rPr>
        <w:t xml:space="preserve">Пеня начисляется за каждый день просрочки исполнения </w:t>
      </w:r>
      <w:r w:rsidR="005C7BCE">
        <w:rPr>
          <w:color w:val="000000"/>
        </w:rPr>
        <w:t>Исполнителем</w:t>
      </w:r>
      <w:r w:rsidRPr="00A646DB">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C7BCE">
        <w:rPr>
          <w:color w:val="000000"/>
        </w:rPr>
        <w:t>Исполнителе</w:t>
      </w:r>
      <w:r w:rsidRPr="00A646DB">
        <w:rPr>
          <w:color w:val="000000"/>
        </w:rPr>
        <w:t>м.</w:t>
      </w:r>
      <w:proofErr w:type="gramEnd"/>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.6. Штрафы начисляются за неисполнение или ненадлежащее исполнение </w:t>
      </w:r>
      <w:r w:rsidR="005C7BCE">
        <w:rPr>
          <w:color w:val="000000"/>
        </w:rPr>
        <w:t xml:space="preserve">Исполнителем </w:t>
      </w:r>
      <w:r w:rsidRPr="00A646DB">
        <w:rPr>
          <w:color w:val="000000"/>
        </w:rPr>
        <w:t xml:space="preserve">обязательств, предусмотренных Контрактом, за исключением просрочки исполнения </w:t>
      </w:r>
      <w:r w:rsidR="005C7BCE">
        <w:rPr>
          <w:color w:val="000000"/>
        </w:rPr>
        <w:t>Исполнителем</w:t>
      </w:r>
      <w:r w:rsidRPr="00A646DB">
        <w:rPr>
          <w:color w:val="000000"/>
        </w:rPr>
        <w:t xml:space="preserve"> обязательств (в том числе гарантийного обязательства), предусмотренных Контрактом.</w:t>
      </w:r>
    </w:p>
    <w:p w:rsidR="00A646DB" w:rsidRPr="00A646DB" w:rsidRDefault="00A646DB" w:rsidP="000B6FBF">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.7. </w:t>
      </w:r>
      <w:proofErr w:type="gramStart"/>
      <w:r w:rsidRPr="00A646DB">
        <w:rPr>
          <w:color w:val="000000"/>
        </w:rPr>
        <w:t xml:space="preserve">За каждый факт неисполнения или ненадлежащего исполнения </w:t>
      </w:r>
      <w:r w:rsidR="005C7BCE">
        <w:rPr>
          <w:color w:val="000000"/>
        </w:rPr>
        <w:t xml:space="preserve">Исполнителем </w:t>
      </w:r>
      <w:r w:rsidRPr="00A646DB">
        <w:rPr>
          <w:color w:val="000000"/>
        </w:rPr>
        <w:t>(исполнителем,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r w:rsidRPr="00A646DB">
        <w:rPr>
          <w:color w:val="000000"/>
        </w:rPr>
        <w:t xml:space="preserve">), </w:t>
      </w:r>
      <w:proofErr w:type="gramStart"/>
      <w:r w:rsidRPr="00A646DB">
        <w:rPr>
          <w:color w:val="000000"/>
        </w:rPr>
        <w:t>утвержденными</w:t>
      </w:r>
      <w:proofErr w:type="gramEnd"/>
      <w:r w:rsidRPr="00A646DB">
        <w:rPr>
          <w:color w:val="000000"/>
        </w:rPr>
        <w:t xml:space="preserve"> постановлением Правительства Российской Федерации от 30.0</w:t>
      </w:r>
      <w:r w:rsidR="005C7BCE">
        <w:rPr>
          <w:color w:val="000000"/>
        </w:rPr>
        <w:t>8.2017 № 1042 (далее – Правила)</w:t>
      </w:r>
      <w:r w:rsidRPr="00A646DB">
        <w:rPr>
          <w:color w:val="000000"/>
        </w:rPr>
        <w:t>:10 процентов цены контракта</w:t>
      </w:r>
      <w:r w:rsidR="000B6FBF">
        <w:rPr>
          <w:color w:val="000000"/>
        </w:rPr>
        <w:t xml:space="preserve"> _______________ рублей 00 копеек.</w:t>
      </w:r>
      <w:r w:rsidRPr="00A646DB">
        <w:rPr>
          <w:color w:val="000000"/>
        </w:rPr>
        <w:t xml:space="preserve"> </w:t>
      </w:r>
    </w:p>
    <w:p w:rsidR="00A646DB" w:rsidRPr="00A646DB" w:rsidRDefault="00A646DB" w:rsidP="000B6FBF">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.8. За каждый факт неисполнения или ненадлежащего исполнения </w:t>
      </w:r>
      <w:r w:rsidR="005C7BCE">
        <w:rPr>
          <w:color w:val="000000"/>
        </w:rPr>
        <w:t>Исполнителем</w:t>
      </w:r>
      <w:r w:rsidRPr="00A646DB">
        <w:rPr>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Правительством Российской Федерации: </w:t>
      </w:r>
      <w:r w:rsidR="00296312">
        <w:rPr>
          <w:color w:val="000000"/>
        </w:rPr>
        <w:t xml:space="preserve"> 1000 рублей 00 копе</w:t>
      </w:r>
      <w:r w:rsidR="000B6FBF">
        <w:rPr>
          <w:color w:val="000000"/>
        </w:rPr>
        <w:t>ек.</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C7BCE">
        <w:rPr>
          <w:color w:val="000000"/>
        </w:rPr>
        <w:t>Исполнитель</w:t>
      </w:r>
      <w:r w:rsidRPr="00A646DB">
        <w:rPr>
          <w:color w:val="000000"/>
        </w:rPr>
        <w:t xml:space="preserve"> вправе потребовать уплаты неустоек (штрафов, пеней). </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.11.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646DB" w:rsidRPr="00A646DB" w:rsidRDefault="00A646DB" w:rsidP="000B6FBF">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.12. За каждый факт неисполнения Заказчиком обязательств, предусмотренных </w:t>
      </w:r>
      <w:r w:rsidRPr="00A646DB">
        <w:rPr>
          <w:color w:val="000000"/>
        </w:rPr>
        <w:lastRenderedPageBreak/>
        <w:t xml:space="preserve">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 </w:t>
      </w:r>
      <w:r w:rsidR="000B6FBF">
        <w:rPr>
          <w:color w:val="000000"/>
        </w:rPr>
        <w:t>1000 рублей 00 копеек.</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.13. Общая сумма начисленных штрафов за неисполнение или ненадлежащее исполнение </w:t>
      </w:r>
      <w:r w:rsidR="003B1616">
        <w:rPr>
          <w:color w:val="000000"/>
        </w:rPr>
        <w:t>Исполнителем</w:t>
      </w:r>
      <w:r w:rsidRPr="00A646DB">
        <w:rPr>
          <w:color w:val="000000"/>
        </w:rPr>
        <w:t xml:space="preserve"> обязательств, предусмотренных Контрактом, не может превышать цену Контракта.</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.15. Применение неустойки (штрафа, пени) не освобождает Стороны от исполнения обязательств по Контракту.</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.17. </w:t>
      </w:r>
      <w:proofErr w:type="gramStart"/>
      <w:r w:rsidRPr="00A646DB">
        <w:rPr>
          <w:color w:val="000000"/>
        </w:rPr>
        <w:t xml:space="preserve">В случае просрочки со стороны </w:t>
      </w:r>
      <w:r w:rsidR="005C7BCE">
        <w:rPr>
          <w:color w:val="000000"/>
        </w:rPr>
        <w:t>Исполнителя</w:t>
      </w:r>
      <w:r w:rsidRPr="00A646DB">
        <w:rPr>
          <w:color w:val="000000"/>
        </w:rPr>
        <w:t xml:space="preserve"> исполнения Контракта на срок более чем один месяц, Заказчик имеет право обратиться к </w:t>
      </w:r>
      <w:r w:rsidR="005C7BCE">
        <w:rPr>
          <w:color w:val="000000"/>
        </w:rPr>
        <w:t>И</w:t>
      </w:r>
      <w:r w:rsidR="006A7561">
        <w:rPr>
          <w:color w:val="000000"/>
        </w:rPr>
        <w:t>с</w:t>
      </w:r>
      <w:r w:rsidR="005C7BCE">
        <w:rPr>
          <w:color w:val="000000"/>
        </w:rPr>
        <w:t>полнителю</w:t>
      </w:r>
      <w:r w:rsidRPr="00A646DB">
        <w:rPr>
          <w:color w:val="000000"/>
        </w:rPr>
        <w:t xml:space="preserve">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sidR="005C7BCE">
        <w:rPr>
          <w:color w:val="000000"/>
        </w:rPr>
        <w:t>Исполнителя</w:t>
      </w:r>
      <w:r w:rsidRPr="00A646DB">
        <w:rPr>
          <w:color w:val="000000"/>
        </w:rPr>
        <w:t xml:space="preserve"> – обратиться в суд с соответствующим иском.</w:t>
      </w:r>
      <w:proofErr w:type="gramEnd"/>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.18.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.19. Заказчик вправе учитывать при расчете с </w:t>
      </w:r>
      <w:r w:rsidR="005C7BCE">
        <w:rPr>
          <w:color w:val="000000"/>
        </w:rPr>
        <w:t xml:space="preserve">Исполнителем </w:t>
      </w:r>
      <w:r w:rsidRPr="00A646DB">
        <w:rPr>
          <w:color w:val="000000"/>
        </w:rPr>
        <w:t xml:space="preserve">(вычитать из цены Контракта) сумму в виде неустойки (штрафа, пени), подлежащую уплате </w:t>
      </w:r>
      <w:r w:rsidR="005C7BCE">
        <w:rPr>
          <w:color w:val="000000"/>
        </w:rPr>
        <w:t>Исполнителем</w:t>
      </w:r>
      <w:r w:rsidRPr="00A646DB">
        <w:rPr>
          <w:color w:val="000000"/>
        </w:rPr>
        <w:t xml:space="preserve"> за неисполнение (ненадлежащее исполнение) обязательств, предусмотренных Контрактом, если </w:t>
      </w:r>
      <w:r w:rsidR="005C7BCE">
        <w:rPr>
          <w:color w:val="000000"/>
        </w:rPr>
        <w:t>Исполнитель</w:t>
      </w:r>
      <w:r w:rsidRPr="00A646DB">
        <w:rPr>
          <w:color w:val="000000"/>
        </w:rPr>
        <w:t xml:space="preserve"> не докажет, что неисполнение (ненадлежащее исполнение) обязатель</w:t>
      </w:r>
      <w:proofErr w:type="gramStart"/>
      <w:r w:rsidRPr="00A646DB">
        <w:rPr>
          <w:color w:val="000000"/>
        </w:rPr>
        <w:t>ств пр</w:t>
      </w:r>
      <w:proofErr w:type="gramEnd"/>
      <w:r w:rsidRPr="00A646DB">
        <w:rPr>
          <w:color w:val="000000"/>
        </w:rPr>
        <w:t>оизошло вследствие непреодолимой силы или по вине другой Стороны.</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.20. Документами, фиксирующими факт нарушения обязательств и возникновения обязательства </w:t>
      </w:r>
      <w:r w:rsidR="005C7BCE">
        <w:rPr>
          <w:color w:val="000000"/>
        </w:rPr>
        <w:t>Исполнителя</w:t>
      </w:r>
      <w:r w:rsidRPr="00A646DB">
        <w:rPr>
          <w:color w:val="000000"/>
        </w:rPr>
        <w:t xml:space="preserve"> оплатить Заказчику неустойку, предусмотренную Контрактом, являются:</w:t>
      </w:r>
    </w:p>
    <w:p w:rsidR="00A646DB" w:rsidRPr="00A646DB" w:rsidRDefault="00A646DB" w:rsidP="00A646DB">
      <w:pPr>
        <w:widowControl w:val="0"/>
        <w:suppressAutoHyphens w:val="0"/>
        <w:autoSpaceDE w:val="0"/>
        <w:autoSpaceDN w:val="0"/>
        <w:adjustRightInd w:val="0"/>
        <w:ind w:right="-1" w:firstLine="709"/>
        <w:jc w:val="both"/>
        <w:rPr>
          <w:color w:val="000000"/>
        </w:rPr>
      </w:pPr>
      <w:r w:rsidRPr="00A646DB">
        <w:rPr>
          <w:color w:val="000000"/>
        </w:rPr>
        <w:t xml:space="preserve">- двухсторонний акт Заказчика и </w:t>
      </w:r>
      <w:r w:rsidR="005C7BCE">
        <w:rPr>
          <w:color w:val="000000"/>
        </w:rPr>
        <w:t>Исполнителя</w:t>
      </w:r>
      <w:r w:rsidRPr="00A646DB">
        <w:rPr>
          <w:color w:val="000000"/>
        </w:rPr>
        <w:t xml:space="preserve"> о выявленных нарушениях;</w:t>
      </w:r>
    </w:p>
    <w:p w:rsidR="00A646DB" w:rsidRPr="00A646DB" w:rsidRDefault="00A646DB" w:rsidP="00A646DB">
      <w:pPr>
        <w:widowControl w:val="0"/>
        <w:suppressAutoHyphens w:val="0"/>
        <w:autoSpaceDE w:val="0"/>
        <w:autoSpaceDN w:val="0"/>
        <w:adjustRightInd w:val="0"/>
        <w:ind w:right="-1" w:firstLine="709"/>
        <w:jc w:val="both"/>
        <w:rPr>
          <w:color w:val="000000"/>
        </w:rPr>
      </w:pPr>
      <w:r w:rsidRPr="00A646DB">
        <w:rPr>
          <w:color w:val="000000"/>
        </w:rPr>
        <w:t>или</w:t>
      </w:r>
    </w:p>
    <w:p w:rsidR="00A646DB" w:rsidRPr="00A646DB" w:rsidRDefault="00A646DB" w:rsidP="00A646DB">
      <w:pPr>
        <w:widowControl w:val="0"/>
        <w:suppressAutoHyphens w:val="0"/>
        <w:autoSpaceDE w:val="0"/>
        <w:autoSpaceDN w:val="0"/>
        <w:adjustRightInd w:val="0"/>
        <w:ind w:right="-1" w:firstLine="709"/>
        <w:jc w:val="both"/>
        <w:rPr>
          <w:color w:val="000000"/>
        </w:rPr>
      </w:pPr>
      <w:r w:rsidRPr="00A646DB">
        <w:rPr>
          <w:color w:val="000000"/>
        </w:rPr>
        <w:t>- претензия Заказчика.</w:t>
      </w:r>
    </w:p>
    <w:p w:rsidR="00A646DB" w:rsidRP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 xml:space="preserve">.21.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w:t>
      </w:r>
      <w:r w:rsidR="00166752">
        <w:rPr>
          <w:color w:val="000000"/>
        </w:rPr>
        <w:t>оказания услуг</w:t>
      </w:r>
      <w:r w:rsidRPr="00A646DB">
        <w:rPr>
          <w:color w:val="000000"/>
        </w:rPr>
        <w:t xml:space="preserve">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A646DB"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.22. Уплата неустоек, а также возмещение убытков не освобождает Стороны от выполнения принятых обязательств по Контракту.</w:t>
      </w:r>
    </w:p>
    <w:p w:rsidR="00282C78" w:rsidRPr="00282C78" w:rsidRDefault="00282C78" w:rsidP="00282C78">
      <w:pPr>
        <w:widowControl w:val="0"/>
        <w:suppressAutoHyphens w:val="0"/>
        <w:autoSpaceDE w:val="0"/>
        <w:autoSpaceDN w:val="0"/>
        <w:adjustRightInd w:val="0"/>
        <w:ind w:right="-1" w:firstLine="709"/>
        <w:jc w:val="both"/>
        <w:rPr>
          <w:color w:val="000000"/>
        </w:rPr>
      </w:pPr>
      <w:r>
        <w:rPr>
          <w:color w:val="000000"/>
        </w:rPr>
        <w:t>8.23.</w:t>
      </w:r>
      <w:r w:rsidRPr="00282C78">
        <w:t xml:space="preserve"> </w:t>
      </w:r>
      <w:proofErr w:type="gramStart"/>
      <w:r w:rsidRPr="00282C78">
        <w:rPr>
          <w:color w:val="000000"/>
        </w:rPr>
        <w:t xml:space="preserve">Денежные средства (штрафы, неустойки, пени), вносимые в случае просрочки исполнения </w:t>
      </w:r>
      <w:r w:rsidR="005C7BCE">
        <w:rPr>
          <w:color w:val="000000"/>
        </w:rPr>
        <w:t>Исполнителем</w:t>
      </w:r>
      <w:r w:rsidRPr="00282C78">
        <w:rPr>
          <w:color w:val="000000"/>
        </w:rPr>
        <w:t xml:space="preserve"> (поставщиком, исполнителем) обязательств, предусмотренных </w:t>
      </w:r>
      <w:r w:rsidR="005C7BCE" w:rsidRPr="005C7BCE">
        <w:t>государственным</w:t>
      </w:r>
      <w:r w:rsidRPr="00DF1F5C">
        <w:rPr>
          <w:color w:val="FF0000"/>
        </w:rPr>
        <w:t xml:space="preserve"> </w:t>
      </w:r>
      <w:r w:rsidRPr="00282C78">
        <w:rPr>
          <w:color w:val="000000"/>
        </w:rPr>
        <w:t>контрактом, должны быть перечислены</w:t>
      </w:r>
      <w:r w:rsidR="006A7561">
        <w:rPr>
          <w:color w:val="000000"/>
        </w:rPr>
        <w:t xml:space="preserve"> на счет заказчика.</w:t>
      </w:r>
      <w:proofErr w:type="gramEnd"/>
    </w:p>
    <w:p w:rsidR="00D16873" w:rsidRDefault="00A646DB" w:rsidP="00A646DB">
      <w:pPr>
        <w:widowControl w:val="0"/>
        <w:suppressAutoHyphens w:val="0"/>
        <w:autoSpaceDE w:val="0"/>
        <w:autoSpaceDN w:val="0"/>
        <w:adjustRightInd w:val="0"/>
        <w:ind w:right="-1" w:firstLine="709"/>
        <w:jc w:val="both"/>
        <w:rPr>
          <w:color w:val="000000"/>
        </w:rPr>
      </w:pPr>
      <w:r>
        <w:rPr>
          <w:color w:val="000000"/>
        </w:rPr>
        <w:t>8</w:t>
      </w:r>
      <w:r w:rsidRPr="00A646DB">
        <w:rPr>
          <w:color w:val="000000"/>
        </w:rPr>
        <w:t>.2</w:t>
      </w:r>
      <w:r w:rsidR="00C82D23">
        <w:rPr>
          <w:color w:val="000000"/>
        </w:rPr>
        <w:t>4</w:t>
      </w:r>
      <w:r w:rsidRPr="00A646DB">
        <w:rPr>
          <w:color w:val="000000"/>
        </w:rPr>
        <w:t>. 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bookmarkEnd w:id="13"/>
    <w:p w:rsidR="00192974" w:rsidRPr="0016073E" w:rsidRDefault="00192974" w:rsidP="00A646DB">
      <w:pPr>
        <w:widowControl w:val="0"/>
        <w:suppressAutoHyphens w:val="0"/>
        <w:autoSpaceDE w:val="0"/>
        <w:autoSpaceDN w:val="0"/>
        <w:adjustRightInd w:val="0"/>
        <w:ind w:right="-1" w:firstLine="709"/>
        <w:jc w:val="both"/>
        <w:rPr>
          <w:rFonts w:eastAsia="Arial Unicode MS"/>
          <w:color w:val="000000"/>
          <w:lang w:eastAsia="ru-RU"/>
        </w:rPr>
      </w:pPr>
    </w:p>
    <w:p w:rsidR="00D16873" w:rsidRPr="0016073E" w:rsidRDefault="00D16873" w:rsidP="00D16873">
      <w:pPr>
        <w:widowControl w:val="0"/>
        <w:suppressAutoHyphens w:val="0"/>
        <w:autoSpaceDE w:val="0"/>
        <w:autoSpaceDN w:val="0"/>
        <w:adjustRightInd w:val="0"/>
        <w:ind w:right="-1"/>
        <w:jc w:val="center"/>
        <w:rPr>
          <w:rFonts w:eastAsia="Arial Unicode MS"/>
          <w:b/>
          <w:color w:val="000000"/>
          <w:lang w:eastAsia="ru-RU"/>
        </w:rPr>
      </w:pPr>
      <w:r w:rsidRPr="0016073E">
        <w:rPr>
          <w:rFonts w:eastAsia="Arial Unicode MS"/>
          <w:b/>
          <w:color w:val="000000"/>
          <w:lang w:eastAsia="ru-RU"/>
        </w:rPr>
        <w:t>9. ПОРЯДОК РАЗРЕШЕНИЯ СПОРОВ</w:t>
      </w:r>
    </w:p>
    <w:p w:rsidR="00D16873" w:rsidRPr="0016073E" w:rsidRDefault="00D16873" w:rsidP="00D16873">
      <w:pPr>
        <w:widowControl w:val="0"/>
        <w:suppressAutoHyphens w:val="0"/>
        <w:autoSpaceDE w:val="0"/>
        <w:autoSpaceDN w:val="0"/>
        <w:adjustRightInd w:val="0"/>
        <w:ind w:right="-1" w:firstLine="709"/>
        <w:jc w:val="both"/>
        <w:rPr>
          <w:rFonts w:eastAsia="Arial Unicode MS"/>
          <w:color w:val="000000"/>
          <w:lang w:eastAsia="ru-RU"/>
        </w:rPr>
      </w:pPr>
    </w:p>
    <w:p w:rsidR="00B02A1D" w:rsidRPr="0016073E" w:rsidRDefault="00B02A1D" w:rsidP="00B02A1D">
      <w:pPr>
        <w:widowControl w:val="0"/>
        <w:autoSpaceDE w:val="0"/>
        <w:autoSpaceDN w:val="0"/>
        <w:adjustRightInd w:val="0"/>
        <w:ind w:firstLine="709"/>
        <w:jc w:val="both"/>
        <w:rPr>
          <w:color w:val="000000"/>
        </w:rPr>
      </w:pPr>
      <w:r w:rsidRPr="0016073E">
        <w:rPr>
          <w:color w:val="000000"/>
        </w:rPr>
        <w:t xml:space="preserve">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rsidR="0073149D" w:rsidRPr="0016073E">
        <w:rPr>
          <w:color w:val="000000"/>
        </w:rPr>
        <w:t>5</w:t>
      </w:r>
      <w:r w:rsidRPr="0016073E">
        <w:rPr>
          <w:color w:val="000000"/>
        </w:rPr>
        <w:t xml:space="preserve"> (</w:t>
      </w:r>
      <w:r w:rsidR="0073149D" w:rsidRPr="0016073E">
        <w:rPr>
          <w:color w:val="000000"/>
        </w:rPr>
        <w:t>Пять</w:t>
      </w:r>
      <w:r w:rsidRPr="0016073E">
        <w:rPr>
          <w:color w:val="000000"/>
        </w:rPr>
        <w:t>) рабочих дней рабочих дней со дня ее получения.</w:t>
      </w:r>
    </w:p>
    <w:p w:rsidR="00B02A1D" w:rsidRPr="0016073E" w:rsidRDefault="00B02A1D" w:rsidP="00B02A1D">
      <w:pPr>
        <w:ind w:firstLine="708"/>
        <w:jc w:val="both"/>
        <w:rPr>
          <w:color w:val="000000"/>
        </w:rPr>
      </w:pPr>
      <w:r w:rsidRPr="0016073E">
        <w:rPr>
          <w:color w:val="000000"/>
        </w:rPr>
        <w:t xml:space="preserve">9.2. В случае невозможности разрешения разногласий в претензионном порядке, они подлежат рассмотрению в </w:t>
      </w:r>
      <w:r w:rsidRPr="0016073E">
        <w:rPr>
          <w:spacing w:val="-6"/>
        </w:rPr>
        <w:t xml:space="preserve">Арбитражном суде </w:t>
      </w:r>
      <w:r w:rsidR="000F5463">
        <w:rPr>
          <w:spacing w:val="-6"/>
        </w:rPr>
        <w:t>Красноярского края</w:t>
      </w:r>
      <w:r w:rsidRPr="0016073E">
        <w:rPr>
          <w:color w:val="000000"/>
        </w:rPr>
        <w:t>.</w:t>
      </w:r>
    </w:p>
    <w:p w:rsidR="00F74708" w:rsidRPr="0016073E" w:rsidRDefault="00F74708" w:rsidP="00282C78">
      <w:pPr>
        <w:jc w:val="both"/>
        <w:rPr>
          <w:color w:val="000000"/>
        </w:rPr>
      </w:pPr>
    </w:p>
    <w:p w:rsidR="00F74708" w:rsidRPr="0016073E" w:rsidRDefault="00F74708" w:rsidP="00F74708">
      <w:pPr>
        <w:adjustRightInd w:val="0"/>
        <w:ind w:firstLine="567"/>
        <w:jc w:val="center"/>
        <w:rPr>
          <w:b/>
        </w:rPr>
      </w:pPr>
      <w:r w:rsidRPr="0016073E">
        <w:rPr>
          <w:b/>
        </w:rPr>
        <w:t>1</w:t>
      </w:r>
      <w:r w:rsidR="007A67D9">
        <w:rPr>
          <w:b/>
        </w:rPr>
        <w:t>0</w:t>
      </w:r>
      <w:r w:rsidRPr="0016073E">
        <w:rPr>
          <w:b/>
        </w:rPr>
        <w:t xml:space="preserve">. АНТИКОРРУПЦИОННАЯ ОГОВОРКА </w:t>
      </w:r>
    </w:p>
    <w:p w:rsidR="00F74708" w:rsidRPr="0016073E" w:rsidRDefault="00F74708" w:rsidP="00F74708">
      <w:pPr>
        <w:adjustRightInd w:val="0"/>
        <w:ind w:firstLine="567"/>
        <w:jc w:val="center"/>
        <w:rPr>
          <w:b/>
        </w:rPr>
      </w:pPr>
    </w:p>
    <w:p w:rsidR="00F74708" w:rsidRPr="0016073E" w:rsidRDefault="00F74708" w:rsidP="00F74708">
      <w:pPr>
        <w:adjustRightInd w:val="0"/>
        <w:ind w:firstLine="1134"/>
        <w:jc w:val="both"/>
      </w:pPr>
      <w:r w:rsidRPr="0016073E">
        <w:t>1</w:t>
      </w:r>
      <w:r w:rsidR="007A67D9">
        <w:t>0</w:t>
      </w:r>
      <w:r w:rsidRPr="0016073E">
        <w:t xml:space="preserve">.1. При исполнении своих обязательств по Контракту, Стороны, их </w:t>
      </w:r>
      <w:proofErr w:type="spellStart"/>
      <w:r w:rsidRPr="0016073E">
        <w:t>аффилированные</w:t>
      </w:r>
      <w:proofErr w:type="spellEnd"/>
      <w:r w:rsidRPr="0016073E">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F74708" w:rsidRPr="0016073E" w:rsidRDefault="00F74708" w:rsidP="00F74708">
      <w:pPr>
        <w:adjustRightInd w:val="0"/>
        <w:ind w:firstLine="567"/>
        <w:jc w:val="both"/>
      </w:pPr>
      <w:proofErr w:type="gramStart"/>
      <w:r w:rsidRPr="0016073E">
        <w:t xml:space="preserve">При исполнении своих обязательств по Контракту, Стороны, их </w:t>
      </w:r>
      <w:proofErr w:type="spellStart"/>
      <w:r w:rsidRPr="0016073E">
        <w:t>аффилированные</w:t>
      </w:r>
      <w:proofErr w:type="spellEnd"/>
      <w:r w:rsidRPr="0016073E">
        <w:t xml:space="preserve">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74708" w:rsidRPr="0016073E" w:rsidRDefault="00F74708" w:rsidP="00F74708">
      <w:pPr>
        <w:adjustRightInd w:val="0"/>
        <w:ind w:firstLine="1134"/>
        <w:jc w:val="both"/>
      </w:pPr>
      <w:r w:rsidRPr="0016073E">
        <w:t>1</w:t>
      </w:r>
      <w:r w:rsidR="007A67D9">
        <w:t>0</w:t>
      </w:r>
      <w:r w:rsidRPr="0016073E">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16073E">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16073E">
        <w:t>аффилированными</w:t>
      </w:r>
      <w:proofErr w:type="spellEnd"/>
      <w:r w:rsidRPr="0016073E">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6073E">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16073E">
        <w:t>с даты направления</w:t>
      </w:r>
      <w:proofErr w:type="gramEnd"/>
      <w:r w:rsidRPr="0016073E">
        <w:t xml:space="preserve"> письменного уведомления.</w:t>
      </w:r>
    </w:p>
    <w:p w:rsidR="00D16873" w:rsidRPr="0016073E" w:rsidRDefault="00D16873" w:rsidP="00D16873">
      <w:pPr>
        <w:widowControl w:val="0"/>
        <w:suppressAutoHyphens w:val="0"/>
        <w:autoSpaceDE w:val="0"/>
        <w:autoSpaceDN w:val="0"/>
        <w:adjustRightInd w:val="0"/>
        <w:ind w:right="-1" w:firstLine="709"/>
        <w:jc w:val="both"/>
        <w:rPr>
          <w:rFonts w:eastAsia="Arial Unicode MS"/>
          <w:color w:val="000000"/>
          <w:lang w:eastAsia="ru-RU"/>
        </w:rPr>
      </w:pPr>
    </w:p>
    <w:p w:rsidR="00D16873" w:rsidRPr="0016073E" w:rsidRDefault="00F74708" w:rsidP="00D16873">
      <w:pPr>
        <w:widowControl w:val="0"/>
        <w:suppressAutoHyphens w:val="0"/>
        <w:autoSpaceDE w:val="0"/>
        <w:autoSpaceDN w:val="0"/>
        <w:adjustRightInd w:val="0"/>
        <w:ind w:right="-1"/>
        <w:jc w:val="center"/>
        <w:rPr>
          <w:rFonts w:eastAsia="Arial Unicode MS"/>
          <w:b/>
          <w:color w:val="000000"/>
          <w:lang w:eastAsia="ru-RU"/>
        </w:rPr>
      </w:pPr>
      <w:r w:rsidRPr="0016073E">
        <w:rPr>
          <w:rFonts w:eastAsia="Arial Unicode MS"/>
          <w:b/>
          <w:color w:val="000000"/>
          <w:lang w:eastAsia="ru-RU"/>
        </w:rPr>
        <w:t>1</w:t>
      </w:r>
      <w:r w:rsidR="007A67D9">
        <w:rPr>
          <w:rFonts w:eastAsia="Arial Unicode MS"/>
          <w:b/>
          <w:color w:val="000000"/>
          <w:lang w:eastAsia="ru-RU"/>
        </w:rPr>
        <w:t>1</w:t>
      </w:r>
      <w:r w:rsidR="00D16873" w:rsidRPr="0016073E">
        <w:rPr>
          <w:rFonts w:eastAsia="Arial Unicode MS"/>
          <w:b/>
          <w:color w:val="000000"/>
          <w:lang w:eastAsia="ru-RU"/>
        </w:rPr>
        <w:t>. ПОРЯДОК ИЗМЕНЕНИЯ, ДОПОЛНЕНИЯ И РАСТОРЖЕНИЯ КОНТРАКТА</w:t>
      </w:r>
    </w:p>
    <w:p w:rsidR="00D16873" w:rsidRPr="0016073E" w:rsidRDefault="00D16873" w:rsidP="00D16873">
      <w:pPr>
        <w:widowControl w:val="0"/>
        <w:suppressAutoHyphens w:val="0"/>
        <w:autoSpaceDE w:val="0"/>
        <w:autoSpaceDN w:val="0"/>
        <w:adjustRightInd w:val="0"/>
        <w:ind w:right="-1" w:firstLine="709"/>
        <w:jc w:val="both"/>
        <w:rPr>
          <w:rFonts w:eastAsia="Arial Unicode MS"/>
          <w:color w:val="000000"/>
          <w:lang w:eastAsia="ru-RU"/>
        </w:rPr>
      </w:pPr>
    </w:p>
    <w:p w:rsidR="00A9456C" w:rsidRPr="0016073E" w:rsidRDefault="00A9456C" w:rsidP="00A9456C">
      <w:pPr>
        <w:ind w:firstLine="851"/>
        <w:jc w:val="both"/>
      </w:pPr>
      <w:r w:rsidRPr="0016073E">
        <w:t>1</w:t>
      </w:r>
      <w:r w:rsidR="007A67D9">
        <w:t>1</w:t>
      </w:r>
      <w:r w:rsidRPr="0016073E">
        <w:t>.1.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rsidR="00A9456C" w:rsidRPr="0016073E" w:rsidRDefault="00A9456C" w:rsidP="00A9456C">
      <w:pPr>
        <w:shd w:val="clear" w:color="auto" w:fill="FFFFFF"/>
        <w:ind w:right="-2" w:firstLine="851"/>
        <w:jc w:val="both"/>
        <w:rPr>
          <w:color w:val="000000"/>
        </w:rPr>
      </w:pPr>
      <w:r w:rsidRPr="0016073E">
        <w:t>1</w:t>
      </w:r>
      <w:r w:rsidR="007A67D9">
        <w:t>1</w:t>
      </w:r>
      <w:r w:rsidRPr="0016073E">
        <w:t xml:space="preserve">.1.1. </w:t>
      </w:r>
      <w:r w:rsidRPr="0016073E">
        <w:rPr>
          <w:color w:val="000000"/>
        </w:rPr>
        <w:t xml:space="preserve">Внесение изменений в Контракт производится в порядке и </w:t>
      </w:r>
      <w:r w:rsidR="00580AB7">
        <w:rPr>
          <w:color w:val="000000"/>
        </w:rPr>
        <w:t>случаях, предусмотренных статьей</w:t>
      </w:r>
      <w:r w:rsidRPr="0016073E">
        <w:rPr>
          <w:color w:val="000000"/>
        </w:rPr>
        <w:t xml:space="preserve">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456C" w:rsidRPr="0016073E" w:rsidRDefault="00A9456C" w:rsidP="00A9456C">
      <w:pPr>
        <w:ind w:firstLine="851"/>
        <w:jc w:val="both"/>
        <w:rPr>
          <w:color w:val="000000"/>
        </w:rPr>
      </w:pPr>
      <w:r w:rsidRPr="0016073E">
        <w:t>1</w:t>
      </w:r>
      <w:r w:rsidR="007A67D9">
        <w:t>1</w:t>
      </w:r>
      <w:r w:rsidRPr="0016073E">
        <w:t xml:space="preserve">.2. Изменение существенных условий Контракта при его исполнении не </w:t>
      </w:r>
      <w:r w:rsidRPr="0016073E">
        <w:rPr>
          <w:color w:val="000000"/>
        </w:rPr>
        <w:t>допускается, за исключением их изменения по соглашению Сторон в следующих случаях:</w:t>
      </w:r>
    </w:p>
    <w:p w:rsidR="00A9456C" w:rsidRPr="0016073E" w:rsidRDefault="00A9456C" w:rsidP="00A9456C">
      <w:pPr>
        <w:ind w:firstLine="851"/>
        <w:jc w:val="both"/>
      </w:pPr>
      <w:r w:rsidRPr="0016073E">
        <w:t>1</w:t>
      </w:r>
      <w:r w:rsidR="007A67D9">
        <w:t>1</w:t>
      </w:r>
      <w:r w:rsidRPr="0016073E">
        <w:t xml:space="preserve">.2.1. При снижении цены Контракта без изменения предусмотренных Контрактом </w:t>
      </w:r>
      <w:r>
        <w:t xml:space="preserve">объемов </w:t>
      </w:r>
      <w:r w:rsidR="0012149C">
        <w:t>работы</w:t>
      </w:r>
      <w:r w:rsidR="0012149C" w:rsidRPr="00175C07">
        <w:t>,</w:t>
      </w:r>
      <w:r w:rsidR="0012149C" w:rsidRPr="0016073E">
        <w:t xml:space="preserve"> качества</w:t>
      </w:r>
      <w:r w:rsidRPr="0016073E">
        <w:t xml:space="preserve"> </w:t>
      </w:r>
      <w:r w:rsidR="003D2216">
        <w:t>оказываемой услуги</w:t>
      </w:r>
      <w:r w:rsidRPr="0016073E">
        <w:t>, и иных условий Контракта.</w:t>
      </w:r>
    </w:p>
    <w:p w:rsidR="00A9456C" w:rsidRPr="0016073E" w:rsidRDefault="00A9456C" w:rsidP="00A9456C">
      <w:pPr>
        <w:autoSpaceDE w:val="0"/>
        <w:autoSpaceDN w:val="0"/>
        <w:adjustRightInd w:val="0"/>
        <w:ind w:firstLine="708"/>
        <w:jc w:val="both"/>
      </w:pPr>
      <w:r w:rsidRPr="0016073E">
        <w:t>1</w:t>
      </w:r>
      <w:r w:rsidR="007A67D9">
        <w:t>1</w:t>
      </w:r>
      <w:r w:rsidRPr="0016073E">
        <w:t xml:space="preserve">.2.2. </w:t>
      </w:r>
      <w:proofErr w:type="gramStart"/>
      <w:r>
        <w:t>Е</w:t>
      </w:r>
      <w:r w:rsidRPr="009754F5">
        <w:t xml:space="preserve">сли по предложению заказчика увеличиваются предусмотренные контрактом (за исключением контракта, предметом которого является </w:t>
      </w:r>
      <w:r w:rsidR="003D2216">
        <w:t>оказание услуг</w:t>
      </w:r>
      <w:r w:rsidRPr="009754F5">
        <w:t xml:space="preserve">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w:t>
      </w:r>
      <w:proofErr w:type="gramEnd"/>
      <w:r w:rsidRPr="009754F5">
        <w:t xml:space="preserve"> или оказываемой услуги не более чем на десять процентов. При этом по соглашению сторон допускается изменение с учетом </w:t>
      </w:r>
      <w:proofErr w:type="gramStart"/>
      <w:r w:rsidRPr="009754F5">
        <w:t>положений бюджетного законодательства Российской Федерации цены контракта</w:t>
      </w:r>
      <w:proofErr w:type="gramEnd"/>
      <w:r w:rsidRPr="009754F5">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754F5">
        <w:t>предусмотренных</w:t>
      </w:r>
      <w:proofErr w:type="gramEnd"/>
      <w:r w:rsidRPr="009754F5">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Pr="009754F5">
        <w:lastRenderedPageBreak/>
        <w:t>от деления первоначальной цены контракта на предусмотренное в контракте количество такого товара</w:t>
      </w:r>
      <w:r w:rsidRPr="0016073E">
        <w:t>.</w:t>
      </w:r>
    </w:p>
    <w:p w:rsidR="00A9456C" w:rsidRPr="0016073E" w:rsidRDefault="00A9456C" w:rsidP="00A9456C">
      <w:pPr>
        <w:autoSpaceDE w:val="0"/>
        <w:autoSpaceDN w:val="0"/>
        <w:adjustRightInd w:val="0"/>
        <w:ind w:firstLine="708"/>
        <w:jc w:val="both"/>
      </w:pPr>
      <w:r w:rsidRPr="0016073E">
        <w:t>1</w:t>
      </w:r>
      <w:r w:rsidR="007A67D9">
        <w:t>1</w:t>
      </w:r>
      <w:r w:rsidRPr="0016073E">
        <w:t xml:space="preserve">.2.3. При изменении объема и (или) видов </w:t>
      </w:r>
      <w:r w:rsidR="003D2216">
        <w:t>оказываемых услуг</w:t>
      </w:r>
      <w:r w:rsidRPr="0016073E">
        <w:t xml:space="preserve"> по контракту, предметом которого является </w:t>
      </w:r>
      <w:r w:rsidR="003D2216">
        <w:t>оказание услуг</w:t>
      </w:r>
      <w:r w:rsidRPr="0016073E">
        <w:t xml:space="preserve">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p>
    <w:p w:rsidR="00A9456C" w:rsidRPr="0016073E" w:rsidRDefault="00A9456C" w:rsidP="00A9456C">
      <w:pPr>
        <w:shd w:val="clear" w:color="auto" w:fill="FFFFFF"/>
        <w:ind w:right="-2" w:firstLine="851"/>
        <w:jc w:val="both"/>
        <w:rPr>
          <w:color w:val="000000"/>
        </w:rPr>
      </w:pPr>
      <w:r w:rsidRPr="0016073E">
        <w:t>1</w:t>
      </w:r>
      <w:r w:rsidR="007A67D9">
        <w:t>1</w:t>
      </w:r>
      <w:r w:rsidRPr="0016073E">
        <w:t>.2.</w:t>
      </w:r>
      <w:r w:rsidR="003D2216">
        <w:t>4</w:t>
      </w:r>
      <w:r w:rsidRPr="0016073E">
        <w:t xml:space="preserve">. В иных случаях, установленных </w:t>
      </w:r>
      <w:r w:rsidRPr="0016073E">
        <w:rPr>
          <w:color w:val="000000"/>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16073E">
        <w:t xml:space="preserve">или по соглашению Сторон. </w:t>
      </w:r>
    </w:p>
    <w:p w:rsidR="00A9456C" w:rsidRPr="0016073E" w:rsidRDefault="00A9456C" w:rsidP="00A9456C">
      <w:pPr>
        <w:adjustRightInd w:val="0"/>
        <w:ind w:firstLine="709"/>
        <w:jc w:val="both"/>
        <w:rPr>
          <w:color w:val="000000"/>
        </w:rPr>
      </w:pPr>
      <w:r w:rsidRPr="0016073E">
        <w:rPr>
          <w:color w:val="000000"/>
        </w:rPr>
        <w:t>1</w:t>
      </w:r>
      <w:r w:rsidR="007A67D9">
        <w:rPr>
          <w:color w:val="000000"/>
        </w:rPr>
        <w:t>1</w:t>
      </w:r>
      <w:r w:rsidRPr="0016073E">
        <w:rPr>
          <w:color w:val="000000"/>
        </w:rPr>
        <w:t xml:space="preserve">.3. При исполнении Контракта не допускается перемена </w:t>
      </w:r>
      <w:r w:rsidR="003D2216">
        <w:rPr>
          <w:bCs/>
        </w:rPr>
        <w:t>Исполнителем</w:t>
      </w:r>
      <w:r w:rsidRPr="0016073E">
        <w:rPr>
          <w:color w:val="000000"/>
        </w:rPr>
        <w:t xml:space="preserve">, за исключением случая, если новый </w:t>
      </w:r>
      <w:r w:rsidR="003D2216">
        <w:t>Исполнитель</w:t>
      </w:r>
      <w:r w:rsidRPr="0016073E">
        <w:t xml:space="preserve"> </w:t>
      </w:r>
      <w:r w:rsidRPr="0016073E">
        <w:rPr>
          <w:color w:val="000000"/>
        </w:rPr>
        <w:t xml:space="preserve">является правопреемником </w:t>
      </w:r>
      <w:r w:rsidR="003D2216">
        <w:rPr>
          <w:bCs/>
        </w:rPr>
        <w:t>Исполнителя</w:t>
      </w:r>
      <w:r w:rsidRPr="0016073E">
        <w:rPr>
          <w:color w:val="000000"/>
        </w:rPr>
        <w:t xml:space="preserve"> по Контракту вследствие реорганизации юридического лица в форме преобразования, слияния или присоединения.</w:t>
      </w:r>
    </w:p>
    <w:p w:rsidR="00A9456C" w:rsidRPr="0016073E" w:rsidRDefault="00A9456C" w:rsidP="00A9456C">
      <w:pPr>
        <w:adjustRightInd w:val="0"/>
        <w:ind w:firstLine="709"/>
        <w:jc w:val="both"/>
        <w:rPr>
          <w:color w:val="000000"/>
        </w:rPr>
      </w:pPr>
      <w:r w:rsidRPr="0016073E">
        <w:rPr>
          <w:color w:val="000000"/>
        </w:rPr>
        <w:t>1</w:t>
      </w:r>
      <w:r w:rsidR="007A67D9">
        <w:rPr>
          <w:color w:val="000000"/>
        </w:rPr>
        <w:t>1</w:t>
      </w:r>
      <w:r w:rsidRPr="0016073E">
        <w:rPr>
          <w:color w:val="000000"/>
        </w:rPr>
        <w:t>.4. В случае перемены Заказчика права и обязанности Заказчика, предусмотренные Контрактом, переходят к новому Заказчику.</w:t>
      </w:r>
    </w:p>
    <w:p w:rsidR="00A9456C" w:rsidRPr="0016073E" w:rsidRDefault="00A9456C" w:rsidP="00A9456C">
      <w:pPr>
        <w:adjustRightInd w:val="0"/>
        <w:ind w:firstLine="709"/>
        <w:jc w:val="both"/>
      </w:pPr>
      <w:r w:rsidRPr="0016073E">
        <w:rPr>
          <w:color w:val="000000"/>
        </w:rPr>
        <w:t>1</w:t>
      </w:r>
      <w:r w:rsidR="007A67D9">
        <w:rPr>
          <w:color w:val="000000"/>
        </w:rPr>
        <w:t>1</w:t>
      </w:r>
      <w:r w:rsidRPr="0016073E">
        <w:rPr>
          <w:color w:val="000000"/>
        </w:rPr>
        <w:t xml:space="preserve">.5. </w:t>
      </w:r>
      <w:proofErr w:type="gramStart"/>
      <w:r w:rsidRPr="0016073E">
        <w:rPr>
          <w:color w:val="000000"/>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16073E">
          <w:rPr>
            <w:color w:val="000000"/>
          </w:rPr>
          <w:t>частью 6 статьи 14</w:t>
        </w:r>
      </w:hyperlink>
      <w:r w:rsidRPr="0016073E">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003D2216">
        <w:t>Исполнителем</w:t>
      </w:r>
      <w:r w:rsidRPr="0016073E">
        <w:t xml:space="preserve"> </w:t>
      </w:r>
      <w:r w:rsidRPr="0016073E">
        <w:rPr>
          <w:color w:val="000000"/>
        </w:rPr>
        <w:t xml:space="preserve">допускается </w:t>
      </w:r>
      <w:r w:rsidR="003D2216">
        <w:rPr>
          <w:color w:val="000000"/>
        </w:rPr>
        <w:t>оказание услуг</w:t>
      </w:r>
      <w:r w:rsidRPr="0016073E">
        <w:rPr>
          <w:color w:val="000000"/>
        </w:rPr>
        <w:t>, качество, технические и функциональные характеристики которых являются улучшенными по сравнению с качеством и</w:t>
      </w:r>
      <w:proofErr w:type="gramEnd"/>
      <w:r w:rsidRPr="0016073E">
        <w:rPr>
          <w:color w:val="000000"/>
        </w:rPr>
        <w:t xml:space="preserve"> соответствующими техническими и функциональными характеристиками</w:t>
      </w:r>
      <w:r w:rsidRPr="0016073E">
        <w:t xml:space="preserve">, указанными в Контракте. </w:t>
      </w:r>
      <w:bookmarkStart w:id="14" w:name="Par28"/>
      <w:bookmarkEnd w:id="14"/>
    </w:p>
    <w:p w:rsidR="00A9456C" w:rsidRPr="0016073E" w:rsidRDefault="00A9456C" w:rsidP="00A9456C">
      <w:pPr>
        <w:adjustRightInd w:val="0"/>
        <w:ind w:firstLine="709"/>
        <w:jc w:val="both"/>
      </w:pPr>
      <w:r w:rsidRPr="0016073E">
        <w:t>1</w:t>
      </w:r>
      <w:r w:rsidR="007A67D9">
        <w:t>1</w:t>
      </w:r>
      <w:r w:rsidRPr="0016073E">
        <w:t xml:space="preserve">.6. </w:t>
      </w:r>
      <w:r w:rsidRPr="0016073E">
        <w:rPr>
          <w:rFonts w:eastAsia="Arial Unicode MS"/>
          <w:color w:val="000000"/>
          <w:lang w:eastAsia="ru-RU"/>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Pr="0016073E">
        <w:t>, в том числе в случаях (</w:t>
      </w:r>
      <w:proofErr w:type="gramStart"/>
      <w:r w:rsidRPr="0016073E">
        <w:t>но</w:t>
      </w:r>
      <w:proofErr w:type="gramEnd"/>
      <w:r w:rsidRPr="0016073E">
        <w:t xml:space="preserve"> не ограничиваясь указанными):</w:t>
      </w:r>
    </w:p>
    <w:p w:rsidR="00A9456C" w:rsidRPr="0016073E" w:rsidRDefault="00A9456C" w:rsidP="00A9456C">
      <w:pPr>
        <w:autoSpaceDE w:val="0"/>
        <w:autoSpaceDN w:val="0"/>
        <w:adjustRightInd w:val="0"/>
        <w:ind w:firstLine="709"/>
        <w:jc w:val="both"/>
      </w:pPr>
      <w:r w:rsidRPr="0016073E">
        <w:t xml:space="preserve">- задержки </w:t>
      </w:r>
      <w:r w:rsidR="003D2216">
        <w:t>Исполнителем</w:t>
      </w:r>
      <w:r w:rsidRPr="0016073E">
        <w:t xml:space="preserve"> начала </w:t>
      </w:r>
      <w:r w:rsidR="003D2216">
        <w:t>оказания услуг</w:t>
      </w:r>
      <w:r w:rsidRPr="0016073E">
        <w:t xml:space="preserve"> более чем на 5 (Пять) дней по причинам, не зависящим от Заказчика;</w:t>
      </w:r>
    </w:p>
    <w:p w:rsidR="00A9456C" w:rsidRPr="0016073E" w:rsidRDefault="00A9456C" w:rsidP="00A9456C">
      <w:pPr>
        <w:autoSpaceDE w:val="0"/>
        <w:autoSpaceDN w:val="0"/>
        <w:adjustRightInd w:val="0"/>
        <w:ind w:firstLine="709"/>
        <w:jc w:val="both"/>
      </w:pPr>
      <w:r w:rsidRPr="0016073E">
        <w:t xml:space="preserve">- нарушения сроков </w:t>
      </w:r>
      <w:r w:rsidR="003D2216">
        <w:t>оказания услуг</w:t>
      </w:r>
      <w:r w:rsidRPr="0016073E">
        <w:t xml:space="preserve">, движения рабочей силы, машин и механизмов, более двух раз за весь срок исполнения Контракта более чем на 3 (три) дня; </w:t>
      </w:r>
    </w:p>
    <w:p w:rsidR="00A9456C" w:rsidRPr="0016073E" w:rsidRDefault="00A9456C" w:rsidP="00A9456C">
      <w:pPr>
        <w:autoSpaceDE w:val="0"/>
        <w:autoSpaceDN w:val="0"/>
        <w:adjustRightInd w:val="0"/>
        <w:ind w:firstLine="709"/>
        <w:jc w:val="both"/>
      </w:pPr>
      <w:r w:rsidRPr="0016073E">
        <w:t xml:space="preserve">- несоблюдения </w:t>
      </w:r>
      <w:r w:rsidR="003D2216">
        <w:t>Исполнителем</w:t>
      </w:r>
      <w:r w:rsidRPr="0016073E">
        <w:t xml:space="preserve"> требований по качеству </w:t>
      </w:r>
      <w:r w:rsidR="003D2216">
        <w:t xml:space="preserve">оказываемых услуг </w:t>
      </w:r>
      <w:r w:rsidRPr="0016073E">
        <w:t>более чем на 10 (Десять) дней;</w:t>
      </w:r>
    </w:p>
    <w:p w:rsidR="00A9456C" w:rsidRPr="0016073E" w:rsidRDefault="00A9456C" w:rsidP="00A9456C">
      <w:pPr>
        <w:autoSpaceDE w:val="0"/>
        <w:autoSpaceDN w:val="0"/>
        <w:adjustRightInd w:val="0"/>
        <w:ind w:firstLine="709"/>
        <w:jc w:val="both"/>
      </w:pPr>
      <w:r w:rsidRPr="0016073E">
        <w:t xml:space="preserve">- отступление </w:t>
      </w:r>
      <w:r w:rsidR="003D2216">
        <w:t>Исполнителем</w:t>
      </w:r>
      <w:r w:rsidRPr="0016073E">
        <w:t xml:space="preserve"> в работе от условий Контракта или иные недостатки </w:t>
      </w:r>
      <w:r w:rsidR="003D2216">
        <w:t>оказываемых услуг</w:t>
      </w:r>
      <w:r w:rsidRPr="0016073E">
        <w:t>, которые не были устранены в установленный Заказчиком разумный срок, либо являются существенными и неустранимыми;</w:t>
      </w:r>
    </w:p>
    <w:p w:rsidR="00A9456C" w:rsidRPr="0016073E" w:rsidRDefault="00A9456C" w:rsidP="00A9456C">
      <w:pPr>
        <w:autoSpaceDE w:val="0"/>
        <w:autoSpaceDN w:val="0"/>
        <w:adjustRightInd w:val="0"/>
        <w:ind w:firstLine="709"/>
        <w:jc w:val="both"/>
      </w:pPr>
      <w:r w:rsidRPr="0016073E">
        <w:t xml:space="preserve">- существенное нарушение </w:t>
      </w:r>
      <w:r w:rsidR="003D2216">
        <w:t>Исполнителем</w:t>
      </w:r>
      <w:r w:rsidRPr="0016073E">
        <w:t xml:space="preserve">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9456C" w:rsidRPr="00175C07" w:rsidRDefault="00A9456C" w:rsidP="00A9456C">
      <w:pPr>
        <w:autoSpaceDE w:val="0"/>
        <w:autoSpaceDN w:val="0"/>
        <w:adjustRightInd w:val="0"/>
        <w:ind w:firstLine="709"/>
        <w:jc w:val="both"/>
      </w:pPr>
      <w:r w:rsidRPr="0016073E">
        <w:t xml:space="preserve">- если </w:t>
      </w:r>
      <w:r w:rsidR="003D2216">
        <w:t>Исполнитель</w:t>
      </w:r>
      <w:r w:rsidRPr="0016073E">
        <w:t xml:space="preserve"> не соответствует установленным извещением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t xml:space="preserve">единственного </w:t>
      </w:r>
      <w:r w:rsidR="00662031">
        <w:t>Исполнителя</w:t>
      </w:r>
      <w:r w:rsidRPr="00175C07">
        <w:t>;</w:t>
      </w:r>
    </w:p>
    <w:p w:rsidR="00A9456C" w:rsidRPr="0016073E" w:rsidRDefault="00A9456C" w:rsidP="00A9456C">
      <w:pPr>
        <w:autoSpaceDE w:val="0"/>
        <w:autoSpaceDN w:val="0"/>
        <w:adjustRightInd w:val="0"/>
        <w:ind w:firstLine="709"/>
        <w:jc w:val="both"/>
      </w:pPr>
      <w:r w:rsidRPr="0016073E">
        <w:t xml:space="preserve">- если </w:t>
      </w:r>
      <w:r w:rsidR="003D2216">
        <w:t>Исполнитель</w:t>
      </w:r>
      <w:r w:rsidRPr="0016073E">
        <w:t xml:space="preserve"> в течени</w:t>
      </w:r>
      <w:proofErr w:type="gramStart"/>
      <w:r w:rsidRPr="0016073E">
        <w:t>и</w:t>
      </w:r>
      <w:proofErr w:type="gramEnd"/>
      <w:r w:rsidRPr="0016073E">
        <w:t xml:space="preserve"> установленного Контрактом временем не </w:t>
      </w:r>
      <w:r w:rsidRPr="0016073E">
        <w:rPr>
          <w:lang w:eastAsia="ru-RU"/>
        </w:rPr>
        <w:t xml:space="preserve">зарегистрировал в территориальных налоговых органах. </w:t>
      </w:r>
    </w:p>
    <w:p w:rsidR="00A9456C" w:rsidRPr="0016073E" w:rsidRDefault="00A9456C" w:rsidP="00A9456C">
      <w:pPr>
        <w:adjustRightInd w:val="0"/>
        <w:ind w:firstLine="709"/>
        <w:jc w:val="both"/>
      </w:pPr>
      <w:r w:rsidRPr="0016073E">
        <w:t>1</w:t>
      </w:r>
      <w:r w:rsidR="007A67D9">
        <w:t>1</w:t>
      </w:r>
      <w:r w:rsidRPr="0016073E">
        <w:t xml:space="preserve">.7.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15" w:name="Par31"/>
      <w:bookmarkEnd w:id="15"/>
    </w:p>
    <w:p w:rsidR="00A9456C" w:rsidRPr="0016073E" w:rsidRDefault="00A9456C" w:rsidP="00A9456C">
      <w:pPr>
        <w:adjustRightInd w:val="0"/>
        <w:ind w:firstLine="709"/>
        <w:jc w:val="both"/>
      </w:pPr>
      <w:r w:rsidRPr="0016073E">
        <w:t>1</w:t>
      </w:r>
      <w:r w:rsidR="007A67D9">
        <w:t>1</w:t>
      </w:r>
      <w:r w:rsidRPr="0016073E">
        <w:t>.8.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rsidR="00A9456C" w:rsidRPr="0016073E" w:rsidRDefault="00A9456C" w:rsidP="00A9456C">
      <w:pPr>
        <w:adjustRightInd w:val="0"/>
        <w:ind w:firstLine="709"/>
        <w:jc w:val="both"/>
      </w:pPr>
      <w:r w:rsidRPr="0016073E">
        <w:t>1</w:t>
      </w:r>
      <w:r w:rsidR="007A67D9">
        <w:t>1</w:t>
      </w:r>
      <w:r w:rsidRPr="0016073E">
        <w:t xml:space="preserve">.9.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C4676">
        <w:t>оказанных услуг</w:t>
      </w:r>
      <w:r w:rsidRPr="0016073E">
        <w:t xml:space="preserve"> в заключени</w:t>
      </w:r>
      <w:proofErr w:type="gramStart"/>
      <w:r w:rsidRPr="0016073E">
        <w:t>и</w:t>
      </w:r>
      <w:proofErr w:type="gramEnd"/>
      <w:r w:rsidRPr="0016073E">
        <w:t xml:space="preserve"> эксперта, экспертной организации будут подтверждены нарушения условий </w:t>
      </w:r>
      <w:r w:rsidRPr="0016073E">
        <w:lastRenderedPageBreak/>
        <w:t>Контракта, послужившие основанием для одностороннего отказа Заказчика от исполнения Контракта.</w:t>
      </w:r>
    </w:p>
    <w:p w:rsidR="00A9456C" w:rsidRPr="0016073E" w:rsidRDefault="00A9456C" w:rsidP="00A9456C">
      <w:pPr>
        <w:adjustRightInd w:val="0"/>
        <w:ind w:firstLine="851"/>
        <w:jc w:val="both"/>
      </w:pPr>
      <w:r w:rsidRPr="0016073E">
        <w:t>1</w:t>
      </w:r>
      <w:r w:rsidR="007A67D9">
        <w:t>1</w:t>
      </w:r>
      <w:r w:rsidRPr="0016073E">
        <w:t>.1</w:t>
      </w:r>
      <w:r w:rsidR="003D2216">
        <w:t>0</w:t>
      </w:r>
      <w:r w:rsidRPr="0016073E">
        <w:t xml:space="preserve">. Решение Заказчика об одностороннем отказе от исполнения Контракта вступает в </w:t>
      </w:r>
      <w:proofErr w:type="gramStart"/>
      <w:r w:rsidRPr="0016073E">
        <w:t>силу</w:t>
      </w:r>
      <w:proofErr w:type="gramEnd"/>
      <w:r w:rsidRPr="0016073E">
        <w:t xml:space="preserve"> и Контракт считается расторгнутым через десять дней с даты надлежащего уведомления Заказчиком </w:t>
      </w:r>
      <w:r w:rsidR="00662031">
        <w:t>Исполнителя</w:t>
      </w:r>
      <w:r w:rsidRPr="0016073E">
        <w:t xml:space="preserve"> об одностороннем отказе от исполнения Контракта.</w:t>
      </w:r>
    </w:p>
    <w:p w:rsidR="00A9456C" w:rsidRPr="0016073E" w:rsidRDefault="00A9456C" w:rsidP="00A9456C">
      <w:pPr>
        <w:adjustRightInd w:val="0"/>
        <w:ind w:firstLine="851"/>
        <w:jc w:val="both"/>
      </w:pPr>
      <w:r w:rsidRPr="0016073E">
        <w:t>1</w:t>
      </w:r>
      <w:r w:rsidR="007A67D9">
        <w:t>1</w:t>
      </w:r>
      <w:r w:rsidRPr="0016073E">
        <w:t>.1</w:t>
      </w:r>
      <w:r w:rsidR="003D2216">
        <w:t>1</w:t>
      </w:r>
      <w:r w:rsidRPr="0016073E">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16873" w:rsidRPr="0016073E" w:rsidRDefault="00F74708" w:rsidP="00D16873">
      <w:pPr>
        <w:widowControl w:val="0"/>
        <w:tabs>
          <w:tab w:val="left" w:pos="1418"/>
          <w:tab w:val="left" w:pos="1474"/>
          <w:tab w:val="left" w:pos="1560"/>
        </w:tabs>
        <w:suppressAutoHyphens w:val="0"/>
        <w:autoSpaceDE w:val="0"/>
        <w:autoSpaceDN w:val="0"/>
        <w:adjustRightInd w:val="0"/>
        <w:ind w:right="-1"/>
        <w:jc w:val="center"/>
        <w:rPr>
          <w:rFonts w:eastAsia="Arial Unicode MS"/>
          <w:b/>
          <w:color w:val="000000"/>
          <w:lang w:eastAsia="ru-RU"/>
        </w:rPr>
      </w:pPr>
      <w:r w:rsidRPr="0016073E">
        <w:rPr>
          <w:rFonts w:eastAsia="Arial Unicode MS"/>
          <w:b/>
          <w:color w:val="000000"/>
          <w:lang w:eastAsia="ru-RU"/>
        </w:rPr>
        <w:t>1</w:t>
      </w:r>
      <w:r w:rsidR="007A67D9">
        <w:rPr>
          <w:rFonts w:eastAsia="Arial Unicode MS"/>
          <w:b/>
          <w:color w:val="000000"/>
          <w:lang w:eastAsia="ru-RU"/>
        </w:rPr>
        <w:t>2</w:t>
      </w:r>
      <w:r w:rsidR="00D16873" w:rsidRPr="0016073E">
        <w:rPr>
          <w:rFonts w:eastAsia="Arial Unicode MS"/>
          <w:b/>
          <w:color w:val="000000"/>
          <w:lang w:eastAsia="ru-RU"/>
        </w:rPr>
        <w:t>. ОБСТОЯТЕЛЬСТВА НЕПРЕОДОЛИМОЙ СИЛЫ</w:t>
      </w:r>
    </w:p>
    <w:p w:rsidR="00D16873" w:rsidRPr="0016073E" w:rsidRDefault="00D16873" w:rsidP="00D16873">
      <w:pPr>
        <w:widowControl w:val="0"/>
        <w:tabs>
          <w:tab w:val="left" w:pos="1418"/>
          <w:tab w:val="left" w:pos="1474"/>
          <w:tab w:val="left" w:pos="1560"/>
        </w:tabs>
        <w:suppressAutoHyphens w:val="0"/>
        <w:autoSpaceDE w:val="0"/>
        <w:autoSpaceDN w:val="0"/>
        <w:adjustRightInd w:val="0"/>
        <w:ind w:right="-1"/>
        <w:jc w:val="both"/>
        <w:rPr>
          <w:rFonts w:eastAsia="Arial Unicode MS"/>
          <w:color w:val="000000"/>
          <w:lang w:eastAsia="ru-RU"/>
        </w:rPr>
      </w:pPr>
    </w:p>
    <w:p w:rsidR="00B02A1D" w:rsidRPr="0016073E" w:rsidRDefault="00F74708" w:rsidP="00B02A1D">
      <w:pPr>
        <w:widowControl w:val="0"/>
        <w:tabs>
          <w:tab w:val="left" w:pos="1418"/>
          <w:tab w:val="left" w:pos="1474"/>
          <w:tab w:val="left" w:pos="1560"/>
        </w:tabs>
        <w:suppressAutoHyphens w:val="0"/>
        <w:autoSpaceDE w:val="0"/>
        <w:autoSpaceDN w:val="0"/>
        <w:adjustRightInd w:val="0"/>
        <w:ind w:right="-1" w:firstLine="709"/>
        <w:jc w:val="both"/>
        <w:rPr>
          <w:rFonts w:eastAsia="Arial Unicode MS"/>
          <w:color w:val="000000"/>
          <w:lang w:eastAsia="ru-RU"/>
        </w:rPr>
      </w:pPr>
      <w:r w:rsidRPr="0016073E">
        <w:rPr>
          <w:rFonts w:eastAsia="Arial Unicode MS"/>
          <w:color w:val="000000"/>
          <w:lang w:eastAsia="ru-RU"/>
        </w:rPr>
        <w:t>1</w:t>
      </w:r>
      <w:r w:rsidR="007A67D9">
        <w:rPr>
          <w:rFonts w:eastAsia="Arial Unicode MS"/>
          <w:color w:val="000000"/>
          <w:lang w:eastAsia="ru-RU"/>
        </w:rPr>
        <w:t>2</w:t>
      </w:r>
      <w:r w:rsidR="00B02A1D" w:rsidRPr="0016073E">
        <w:rPr>
          <w:rFonts w:eastAsia="Arial Unicode MS"/>
          <w:color w:val="000000"/>
          <w:lang w:eastAsia="ru-RU"/>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B02A1D" w:rsidRPr="0016073E" w:rsidRDefault="00F74708" w:rsidP="00B02A1D">
      <w:pPr>
        <w:widowControl w:val="0"/>
        <w:tabs>
          <w:tab w:val="left" w:pos="1418"/>
          <w:tab w:val="left" w:pos="1474"/>
          <w:tab w:val="left" w:pos="1560"/>
        </w:tabs>
        <w:suppressAutoHyphens w:val="0"/>
        <w:autoSpaceDE w:val="0"/>
        <w:autoSpaceDN w:val="0"/>
        <w:adjustRightInd w:val="0"/>
        <w:ind w:right="-1" w:firstLine="709"/>
        <w:jc w:val="both"/>
        <w:rPr>
          <w:rFonts w:eastAsia="Arial Unicode MS"/>
          <w:color w:val="000000"/>
          <w:lang w:eastAsia="ru-RU"/>
        </w:rPr>
      </w:pPr>
      <w:r w:rsidRPr="0016073E">
        <w:rPr>
          <w:rFonts w:eastAsia="Arial Unicode MS"/>
          <w:color w:val="000000"/>
          <w:lang w:eastAsia="ru-RU"/>
        </w:rPr>
        <w:t>1</w:t>
      </w:r>
      <w:r w:rsidR="007A67D9">
        <w:rPr>
          <w:rFonts w:eastAsia="Arial Unicode MS"/>
          <w:color w:val="000000"/>
          <w:lang w:eastAsia="ru-RU"/>
        </w:rPr>
        <w:t>2</w:t>
      </w:r>
      <w:r w:rsidR="00B02A1D" w:rsidRPr="0016073E">
        <w:rPr>
          <w:rFonts w:eastAsia="Arial Unicode MS"/>
          <w:color w:val="000000"/>
          <w:lang w:eastAsia="ru-RU"/>
        </w:rPr>
        <w:t>.2.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B02A1D" w:rsidRPr="0016073E" w:rsidRDefault="00F74708" w:rsidP="00B02A1D">
      <w:pPr>
        <w:widowControl w:val="0"/>
        <w:tabs>
          <w:tab w:val="left" w:pos="1418"/>
          <w:tab w:val="left" w:pos="1474"/>
          <w:tab w:val="left" w:pos="1560"/>
        </w:tabs>
        <w:suppressAutoHyphens w:val="0"/>
        <w:autoSpaceDE w:val="0"/>
        <w:autoSpaceDN w:val="0"/>
        <w:adjustRightInd w:val="0"/>
        <w:ind w:right="-1" w:firstLine="709"/>
        <w:jc w:val="both"/>
        <w:rPr>
          <w:rFonts w:eastAsia="Arial Unicode MS"/>
          <w:color w:val="000000"/>
          <w:lang w:eastAsia="ru-RU"/>
        </w:rPr>
      </w:pPr>
      <w:r w:rsidRPr="0016073E">
        <w:rPr>
          <w:rFonts w:eastAsia="Arial Unicode MS"/>
          <w:color w:val="000000"/>
          <w:lang w:eastAsia="ru-RU"/>
        </w:rPr>
        <w:t>1</w:t>
      </w:r>
      <w:r w:rsidR="007A67D9">
        <w:rPr>
          <w:rFonts w:eastAsia="Arial Unicode MS"/>
          <w:color w:val="000000"/>
          <w:lang w:eastAsia="ru-RU"/>
        </w:rPr>
        <w:t>2</w:t>
      </w:r>
      <w:r w:rsidR="00B02A1D" w:rsidRPr="0016073E">
        <w:rPr>
          <w:rFonts w:eastAsia="Arial Unicode MS"/>
          <w:color w:val="000000"/>
          <w:lang w:eastAsia="ru-RU"/>
        </w:rPr>
        <w:t xml:space="preserve">.3. </w:t>
      </w:r>
      <w:r w:rsidR="005E05EC" w:rsidRPr="0016073E">
        <w:rPr>
          <w:rFonts w:eastAsia="Arial Unicode MS"/>
          <w:color w:val="000000"/>
          <w:lang w:eastAsia="ru-RU"/>
        </w:rPr>
        <w:t>Не извещение</w:t>
      </w:r>
      <w:r w:rsidR="00B02A1D" w:rsidRPr="0016073E">
        <w:rPr>
          <w:rFonts w:eastAsia="Arial Unicode MS"/>
          <w:color w:val="000000"/>
          <w:lang w:eastAsia="ru-RU"/>
        </w:rPr>
        <w:t xml:space="preserve"> либо несвоевременное извещение другой стороны согласно пункту </w:t>
      </w:r>
      <w:r w:rsidR="007502ED" w:rsidRPr="0016073E">
        <w:rPr>
          <w:rFonts w:eastAsia="Arial Unicode MS"/>
          <w:color w:val="000000"/>
          <w:lang w:eastAsia="ru-RU"/>
        </w:rPr>
        <w:t>13</w:t>
      </w:r>
      <w:r w:rsidR="00B02A1D" w:rsidRPr="0016073E">
        <w:rPr>
          <w:rFonts w:eastAsia="Arial Unicode MS"/>
          <w:color w:val="000000"/>
          <w:lang w:eastAsia="ru-RU"/>
        </w:rPr>
        <w:t>.2 Контракта влечет за собой утрату права ссылаться на эти обстоятельства.</w:t>
      </w:r>
    </w:p>
    <w:p w:rsidR="00D16873" w:rsidRPr="0016073E" w:rsidRDefault="00D16873" w:rsidP="00D16873">
      <w:pPr>
        <w:widowControl w:val="0"/>
        <w:autoSpaceDE w:val="0"/>
        <w:autoSpaceDN w:val="0"/>
        <w:adjustRightInd w:val="0"/>
        <w:ind w:firstLine="709"/>
        <w:jc w:val="both"/>
      </w:pPr>
      <w:bookmarkStart w:id="16" w:name="Par825"/>
      <w:bookmarkEnd w:id="16"/>
    </w:p>
    <w:p w:rsidR="00D16873" w:rsidRPr="0016073E" w:rsidRDefault="00D16873" w:rsidP="00D16873">
      <w:pPr>
        <w:widowControl w:val="0"/>
        <w:autoSpaceDE w:val="0"/>
        <w:autoSpaceDN w:val="0"/>
        <w:adjustRightInd w:val="0"/>
        <w:jc w:val="center"/>
        <w:rPr>
          <w:b/>
        </w:rPr>
      </w:pPr>
      <w:r w:rsidRPr="0016073E">
        <w:rPr>
          <w:b/>
        </w:rPr>
        <w:t>1</w:t>
      </w:r>
      <w:r w:rsidR="007A67D9">
        <w:rPr>
          <w:b/>
        </w:rPr>
        <w:t>3</w:t>
      </w:r>
      <w:r w:rsidRPr="0016073E">
        <w:rPr>
          <w:b/>
        </w:rPr>
        <w:t>. ПРОЧИЕ УСЛОВИЯ</w:t>
      </w:r>
    </w:p>
    <w:p w:rsidR="00D16873" w:rsidRPr="0016073E" w:rsidRDefault="00D16873" w:rsidP="00D16873">
      <w:pPr>
        <w:widowControl w:val="0"/>
        <w:autoSpaceDE w:val="0"/>
        <w:autoSpaceDN w:val="0"/>
        <w:adjustRightInd w:val="0"/>
        <w:ind w:firstLine="709"/>
        <w:jc w:val="both"/>
      </w:pPr>
    </w:p>
    <w:p w:rsidR="00B02A1D" w:rsidRPr="0016073E" w:rsidRDefault="00B02A1D" w:rsidP="00B02A1D">
      <w:pPr>
        <w:widowControl w:val="0"/>
        <w:autoSpaceDE w:val="0"/>
        <w:autoSpaceDN w:val="0"/>
        <w:adjustRightInd w:val="0"/>
        <w:ind w:firstLine="709"/>
        <w:jc w:val="both"/>
      </w:pPr>
      <w:r w:rsidRPr="0016073E">
        <w:t>1</w:t>
      </w:r>
      <w:r w:rsidR="007A67D9">
        <w:t>3</w:t>
      </w:r>
      <w:r w:rsidRPr="0016073E">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B02A1D" w:rsidRPr="0016073E" w:rsidRDefault="00B02A1D" w:rsidP="00B02A1D">
      <w:pPr>
        <w:widowControl w:val="0"/>
        <w:autoSpaceDE w:val="0"/>
        <w:autoSpaceDN w:val="0"/>
        <w:adjustRightInd w:val="0"/>
        <w:ind w:firstLine="709"/>
        <w:jc w:val="both"/>
      </w:pPr>
      <w:r w:rsidRPr="0016073E">
        <w:t>1</w:t>
      </w:r>
      <w:r w:rsidR="007A67D9">
        <w:t>3</w:t>
      </w:r>
      <w:r w:rsidRPr="0016073E">
        <w:t>.2. Контра</w:t>
      </w:r>
      <w:proofErr w:type="gramStart"/>
      <w:r w:rsidRPr="0016073E">
        <w:t>кт вст</w:t>
      </w:r>
      <w:proofErr w:type="gramEnd"/>
      <w:r w:rsidRPr="0016073E">
        <w:t xml:space="preserve">упает в силу с момента его заключения и прекращает свое действие </w:t>
      </w:r>
      <w:r w:rsidR="00282C78">
        <w:br/>
      </w:r>
      <w:r w:rsidR="000B6FBF">
        <w:t>30</w:t>
      </w:r>
      <w:r w:rsidR="00B65C95">
        <w:t xml:space="preserve"> декабря</w:t>
      </w:r>
      <w:r w:rsidRPr="00B65C95">
        <w:rPr>
          <w:rFonts w:eastAsia="Arial Unicode MS"/>
          <w:color w:val="000000"/>
          <w:lang w:eastAsia="ru-RU"/>
        </w:rPr>
        <w:t xml:space="preserve"> 202</w:t>
      </w:r>
      <w:r w:rsidR="000B6FBF">
        <w:rPr>
          <w:rFonts w:eastAsia="Arial Unicode MS"/>
          <w:color w:val="000000"/>
          <w:lang w:eastAsia="ru-RU"/>
        </w:rPr>
        <w:t>6</w:t>
      </w:r>
      <w:r w:rsidRPr="00B65C95">
        <w:rPr>
          <w:rFonts w:eastAsia="Arial Unicode MS"/>
          <w:color w:val="000000"/>
          <w:lang w:eastAsia="ru-RU"/>
        </w:rPr>
        <w:t xml:space="preserve"> года</w:t>
      </w:r>
      <w:r w:rsidRPr="00B65C95">
        <w:t>,</w:t>
      </w:r>
      <w:r w:rsidRPr="0016073E">
        <w:t xml:space="preserve"> но не ранее исполнения Сторонами своих обязательств по Контракту в полном объеме.</w:t>
      </w:r>
    </w:p>
    <w:p w:rsidR="00B02A1D" w:rsidRPr="0016073E" w:rsidRDefault="00B02A1D" w:rsidP="00B02A1D">
      <w:pPr>
        <w:widowControl w:val="0"/>
        <w:autoSpaceDE w:val="0"/>
        <w:autoSpaceDN w:val="0"/>
        <w:adjustRightInd w:val="0"/>
        <w:ind w:firstLine="709"/>
        <w:jc w:val="both"/>
      </w:pPr>
      <w:r w:rsidRPr="0016073E">
        <w:t>1</w:t>
      </w:r>
      <w:r w:rsidR="007A67D9">
        <w:t>3</w:t>
      </w:r>
      <w:r w:rsidRPr="0016073E">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B02A1D" w:rsidRPr="0016073E" w:rsidRDefault="00B02A1D" w:rsidP="00B02A1D">
      <w:pPr>
        <w:widowControl w:val="0"/>
        <w:autoSpaceDE w:val="0"/>
        <w:autoSpaceDN w:val="0"/>
        <w:adjustRightInd w:val="0"/>
        <w:ind w:firstLine="709"/>
        <w:jc w:val="both"/>
      </w:pPr>
      <w:r w:rsidRPr="0016073E">
        <w:t xml:space="preserve">Срок ответа на входящий документ в рамках Контракта не может превышать </w:t>
      </w:r>
      <w:r w:rsidR="00446E7A" w:rsidRPr="0016073E">
        <w:t>3</w:t>
      </w:r>
      <w:r w:rsidRPr="0016073E">
        <w:t xml:space="preserve"> (</w:t>
      </w:r>
      <w:r w:rsidR="00446E7A" w:rsidRPr="0016073E">
        <w:t>трёх</w:t>
      </w:r>
      <w:r w:rsidRPr="0016073E">
        <w:t>) рабочих дней со дня его получения, за исключением случая, предусмотренного пунктом 9.1 Контракта.</w:t>
      </w:r>
    </w:p>
    <w:p w:rsidR="00B02A1D" w:rsidRPr="0016073E" w:rsidRDefault="00B02A1D" w:rsidP="00B02A1D">
      <w:pPr>
        <w:widowControl w:val="0"/>
        <w:autoSpaceDE w:val="0"/>
        <w:autoSpaceDN w:val="0"/>
        <w:adjustRightInd w:val="0"/>
        <w:ind w:firstLine="709"/>
        <w:jc w:val="both"/>
      </w:pPr>
      <w:r w:rsidRPr="0016073E">
        <w:t>1</w:t>
      </w:r>
      <w:r w:rsidR="007A67D9">
        <w:t>3</w:t>
      </w:r>
      <w:r w:rsidRPr="0016073E">
        <w:t>.4.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B02A1D" w:rsidRPr="0016073E" w:rsidRDefault="00B02A1D" w:rsidP="00B02A1D">
      <w:pPr>
        <w:widowControl w:val="0"/>
        <w:autoSpaceDE w:val="0"/>
        <w:autoSpaceDN w:val="0"/>
        <w:adjustRightInd w:val="0"/>
        <w:ind w:firstLine="709"/>
        <w:jc w:val="both"/>
      </w:pPr>
      <w:r w:rsidRPr="0016073E">
        <w:t>1</w:t>
      </w:r>
      <w:r w:rsidR="007A67D9">
        <w:t>3</w:t>
      </w:r>
      <w:r w:rsidRPr="0016073E">
        <w:t xml:space="preserve">.5. При исполнении Контракта не допускается перемена </w:t>
      </w:r>
      <w:r w:rsidR="003D2216">
        <w:t>Исполнителя</w:t>
      </w:r>
      <w:r w:rsidRPr="0016073E">
        <w:t xml:space="preserve">, за исключением случая, если новый </w:t>
      </w:r>
      <w:r w:rsidR="003D2216">
        <w:t>Исполнитель</w:t>
      </w:r>
      <w:r w:rsidRPr="0016073E">
        <w:t xml:space="preserve"> является правопреемником </w:t>
      </w:r>
      <w:r w:rsidR="003D2216">
        <w:t>Исполнителя</w:t>
      </w:r>
      <w:r w:rsidRPr="0016073E">
        <w:t xml:space="preserve">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02A1D" w:rsidRPr="0016073E" w:rsidRDefault="00B02A1D" w:rsidP="00B02A1D">
      <w:pPr>
        <w:widowControl w:val="0"/>
        <w:autoSpaceDE w:val="0"/>
        <w:autoSpaceDN w:val="0"/>
        <w:adjustRightInd w:val="0"/>
        <w:ind w:firstLine="709"/>
        <w:jc w:val="both"/>
      </w:pPr>
      <w:r w:rsidRPr="0016073E">
        <w:t>1</w:t>
      </w:r>
      <w:r w:rsidR="007A67D9">
        <w:t>3</w:t>
      </w:r>
      <w:r w:rsidRPr="0016073E">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B02A1D" w:rsidRPr="0016073E" w:rsidRDefault="00B02A1D" w:rsidP="00B02A1D">
      <w:pPr>
        <w:widowControl w:val="0"/>
        <w:autoSpaceDE w:val="0"/>
        <w:autoSpaceDN w:val="0"/>
        <w:adjustRightInd w:val="0"/>
        <w:ind w:firstLine="709"/>
        <w:jc w:val="both"/>
      </w:pPr>
      <w:r w:rsidRPr="0016073E">
        <w:t>1</w:t>
      </w:r>
      <w:r w:rsidR="007A67D9">
        <w:t>3</w:t>
      </w:r>
      <w:r w:rsidRPr="0016073E">
        <w:t xml:space="preserve">.7. </w:t>
      </w:r>
      <w:r w:rsidR="003D2216">
        <w:t>Исполнитель</w:t>
      </w:r>
      <w:r w:rsidRPr="0016073E">
        <w:t xml:space="preserve">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w:t>
      </w:r>
      <w:r w:rsidRPr="0016073E">
        <w:lastRenderedPageBreak/>
        <w:t xml:space="preserve">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rsidR="00B825EF" w:rsidRPr="006A7561" w:rsidRDefault="00B825EF" w:rsidP="00B02A1D">
      <w:pPr>
        <w:widowControl w:val="0"/>
        <w:autoSpaceDE w:val="0"/>
        <w:autoSpaceDN w:val="0"/>
        <w:adjustRightInd w:val="0"/>
        <w:ind w:firstLine="709"/>
        <w:jc w:val="both"/>
      </w:pPr>
      <w:r w:rsidRPr="0016073E">
        <w:t>1</w:t>
      </w:r>
      <w:r w:rsidR="007A67D9">
        <w:t>3</w:t>
      </w:r>
      <w:r w:rsidRPr="0016073E">
        <w:t xml:space="preserve">.8. Электронной почтой для надлежащего уведомления </w:t>
      </w:r>
      <w:r w:rsidR="003D2216">
        <w:t>Исполнителя</w:t>
      </w:r>
      <w:r w:rsidRPr="0016073E">
        <w:t xml:space="preserve"> считать следующий электронный адрес: </w:t>
      </w:r>
      <w:hyperlink r:id="rId9" w:history="1">
        <w:r w:rsidR="00296312" w:rsidRPr="003921FF">
          <w:rPr>
            <w:rStyle w:val="a5"/>
            <w:rFonts w:ascii="XOTomes" w:hAnsi="XOTomes"/>
          </w:rPr>
          <w:t>marketing</w:t>
        </w:r>
        <w:r w:rsidR="00296312" w:rsidRPr="00047565">
          <w:rPr>
            <w:rStyle w:val="a5"/>
            <w:rFonts w:ascii="XOTomes" w:hAnsi="XOTomes"/>
          </w:rPr>
          <w:t>_</w:t>
        </w:r>
        <w:r w:rsidR="00296312" w:rsidRPr="003921FF">
          <w:rPr>
            <w:rStyle w:val="a5"/>
            <w:rFonts w:ascii="XOTomes" w:hAnsi="XOTomes"/>
          </w:rPr>
          <w:t>ik</w:t>
        </w:r>
        <w:r w:rsidR="00296312" w:rsidRPr="00047565">
          <w:rPr>
            <w:rStyle w:val="a5"/>
            <w:rFonts w:ascii="XOTomes" w:hAnsi="XOTomes"/>
          </w:rPr>
          <w:t>24@24.</w:t>
        </w:r>
        <w:r w:rsidR="00296312" w:rsidRPr="003921FF">
          <w:rPr>
            <w:rStyle w:val="a5"/>
            <w:rFonts w:ascii="XOTomes" w:hAnsi="XOTomes"/>
          </w:rPr>
          <w:t>fsin</w:t>
        </w:r>
        <w:r w:rsidR="00296312" w:rsidRPr="00047565">
          <w:rPr>
            <w:rStyle w:val="a5"/>
            <w:rFonts w:ascii="XOTomes" w:hAnsi="XOTomes"/>
          </w:rPr>
          <w:t>.</w:t>
        </w:r>
        <w:r w:rsidR="00296312" w:rsidRPr="003921FF">
          <w:rPr>
            <w:rStyle w:val="a5"/>
            <w:rFonts w:ascii="XOTomes" w:hAnsi="XOTomes"/>
          </w:rPr>
          <w:t>gov</w:t>
        </w:r>
        <w:r w:rsidR="00296312" w:rsidRPr="00047565">
          <w:rPr>
            <w:rStyle w:val="a5"/>
            <w:rFonts w:ascii="XOTomes" w:hAnsi="XOTomes"/>
          </w:rPr>
          <w:t>.</w:t>
        </w:r>
        <w:r w:rsidR="00296312" w:rsidRPr="003921FF">
          <w:rPr>
            <w:rStyle w:val="a5"/>
            <w:rFonts w:ascii="XOTomes" w:hAnsi="XOTomes"/>
          </w:rPr>
          <w:t>ru</w:t>
        </w:r>
      </w:hyperlink>
      <w:r w:rsidR="00296312" w:rsidRPr="00047565">
        <w:rPr>
          <w:rFonts w:ascii="XOTomes" w:hAnsi="XOTomes"/>
        </w:rPr>
        <w:t xml:space="preserve">   </w:t>
      </w:r>
    </w:p>
    <w:p w:rsidR="00E62131" w:rsidRDefault="00E62131" w:rsidP="00E62131">
      <w:pPr>
        <w:ind w:firstLine="708"/>
        <w:jc w:val="both"/>
      </w:pPr>
      <w:r w:rsidRPr="0016073E">
        <w:t>1</w:t>
      </w:r>
      <w:r w:rsidR="007A67D9">
        <w:t>3</w:t>
      </w:r>
      <w:r w:rsidRPr="0016073E">
        <w:t xml:space="preserve">.9. Стороны договорились считать обязательствами, которые не имеют стоимостного выражения следующие обязательства </w:t>
      </w:r>
      <w:r w:rsidR="00C96A38">
        <w:t>Исполнителя</w:t>
      </w:r>
      <w:r w:rsidRPr="0016073E">
        <w:t>: гарантийные обязательства; соблюдения порядка предоставления уведомлений Заказчику;</w:t>
      </w:r>
    </w:p>
    <w:p w:rsidR="00E62131" w:rsidRPr="0016073E" w:rsidRDefault="00E62131" w:rsidP="00E62131">
      <w:pPr>
        <w:ind w:firstLine="708"/>
        <w:jc w:val="both"/>
      </w:pPr>
      <w:r w:rsidRPr="0016073E">
        <w:t xml:space="preserve"> несвоевременное предоставление исполнительной документации, предусмотренной разделом 6 Контракта.</w:t>
      </w:r>
    </w:p>
    <w:p w:rsidR="00601B30" w:rsidRPr="000B6FBF" w:rsidRDefault="00E62131" w:rsidP="000B6FBF">
      <w:pPr>
        <w:ind w:firstLine="708"/>
        <w:jc w:val="both"/>
        <w:rPr>
          <w:color w:val="000000"/>
        </w:rPr>
      </w:pPr>
      <w:r w:rsidRPr="0016073E">
        <w:rPr>
          <w:color w:val="000000"/>
          <w:shd w:val="clear" w:color="auto" w:fill="FFFFFF"/>
        </w:rPr>
        <w:t>1</w:t>
      </w:r>
      <w:r w:rsidR="007A67D9">
        <w:rPr>
          <w:color w:val="000000"/>
          <w:shd w:val="clear" w:color="auto" w:fill="FFFFFF"/>
        </w:rPr>
        <w:t>3</w:t>
      </w:r>
      <w:r w:rsidRPr="0016073E">
        <w:rPr>
          <w:color w:val="000000"/>
          <w:shd w:val="clear" w:color="auto" w:fill="FFFFFF"/>
        </w:rPr>
        <w:t>.10. С момента подписания Сторонами настоящего Контракта все предыдущие переговоры и переписка по нему теряют силу.</w:t>
      </w:r>
    </w:p>
    <w:p w:rsidR="00D16873" w:rsidRPr="0016073E" w:rsidRDefault="00D16873" w:rsidP="00D16873">
      <w:pPr>
        <w:widowControl w:val="0"/>
        <w:autoSpaceDE w:val="0"/>
        <w:autoSpaceDN w:val="0"/>
        <w:adjustRightInd w:val="0"/>
        <w:ind w:firstLine="709"/>
        <w:jc w:val="both"/>
      </w:pPr>
    </w:p>
    <w:p w:rsidR="00D16873" w:rsidRPr="0016073E" w:rsidRDefault="00D16873" w:rsidP="00D16873">
      <w:pPr>
        <w:widowControl w:val="0"/>
        <w:autoSpaceDE w:val="0"/>
        <w:autoSpaceDN w:val="0"/>
        <w:adjustRightInd w:val="0"/>
        <w:jc w:val="center"/>
        <w:rPr>
          <w:b/>
          <w:bCs/>
          <w:spacing w:val="-2"/>
        </w:rPr>
      </w:pPr>
      <w:r w:rsidRPr="0016073E">
        <w:rPr>
          <w:b/>
          <w:bCs/>
          <w:spacing w:val="-2"/>
        </w:rPr>
        <w:t>1</w:t>
      </w:r>
      <w:r w:rsidR="007A67D9">
        <w:rPr>
          <w:b/>
          <w:bCs/>
          <w:spacing w:val="-2"/>
        </w:rPr>
        <w:t>4</w:t>
      </w:r>
      <w:r w:rsidRPr="0016073E">
        <w:rPr>
          <w:b/>
          <w:bCs/>
          <w:spacing w:val="-2"/>
        </w:rPr>
        <w:t>. ПРИЛОЖЕНИЯ К НАСТОЯЩЕМУ КОНТРАКТУ</w:t>
      </w:r>
    </w:p>
    <w:p w:rsidR="00D16873" w:rsidRPr="0016073E" w:rsidRDefault="00D16873" w:rsidP="00D16873">
      <w:pPr>
        <w:widowControl w:val="0"/>
        <w:autoSpaceDE w:val="0"/>
        <w:autoSpaceDN w:val="0"/>
        <w:adjustRightInd w:val="0"/>
        <w:jc w:val="center"/>
        <w:rPr>
          <w:b/>
          <w:bCs/>
          <w:spacing w:val="-2"/>
        </w:rPr>
      </w:pPr>
    </w:p>
    <w:p w:rsidR="00D16873" w:rsidRPr="0016073E" w:rsidRDefault="00D16873" w:rsidP="00D16873">
      <w:pPr>
        <w:widowControl w:val="0"/>
        <w:autoSpaceDE w:val="0"/>
        <w:autoSpaceDN w:val="0"/>
        <w:adjustRightInd w:val="0"/>
        <w:jc w:val="center"/>
      </w:pPr>
      <w:r w:rsidRPr="0016073E">
        <w:rPr>
          <w:bCs/>
          <w:spacing w:val="-2"/>
        </w:rPr>
        <w:t>1</w:t>
      </w:r>
      <w:r w:rsidR="007A67D9">
        <w:rPr>
          <w:bCs/>
          <w:spacing w:val="-2"/>
        </w:rPr>
        <w:t>4</w:t>
      </w:r>
      <w:r w:rsidRPr="0016073E">
        <w:rPr>
          <w:bCs/>
          <w:spacing w:val="-2"/>
        </w:rPr>
        <w:t>.1. Приложениями к настоящему Контракту являются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647"/>
      </w:tblGrid>
      <w:tr w:rsidR="00D16873" w:rsidRPr="0016073E" w:rsidTr="00A4591E">
        <w:tc>
          <w:tcPr>
            <w:tcW w:w="1548" w:type="dxa"/>
            <w:shd w:val="clear" w:color="auto" w:fill="auto"/>
            <w:vAlign w:val="center"/>
          </w:tcPr>
          <w:p w:rsidR="00D16873" w:rsidRPr="0016073E" w:rsidRDefault="00D16873" w:rsidP="00B13ED4">
            <w:pPr>
              <w:keepNext/>
              <w:widowControl w:val="0"/>
              <w:autoSpaceDE w:val="0"/>
              <w:autoSpaceDN w:val="0"/>
              <w:adjustRightInd w:val="0"/>
              <w:jc w:val="center"/>
              <w:rPr>
                <w:rFonts w:eastAsia="Calibri"/>
                <w:b/>
                <w:bCs/>
                <w:spacing w:val="-2"/>
              </w:rPr>
            </w:pPr>
            <w:r w:rsidRPr="0016073E">
              <w:rPr>
                <w:rFonts w:eastAsia="Calibri"/>
                <w:b/>
                <w:bCs/>
                <w:spacing w:val="-2"/>
              </w:rPr>
              <w:t>№ приложения</w:t>
            </w:r>
          </w:p>
        </w:tc>
        <w:tc>
          <w:tcPr>
            <w:tcW w:w="8647" w:type="dxa"/>
            <w:shd w:val="clear" w:color="auto" w:fill="auto"/>
            <w:vAlign w:val="center"/>
          </w:tcPr>
          <w:p w:rsidR="00D16873" w:rsidRPr="0016073E" w:rsidRDefault="00D16873" w:rsidP="00B13ED4">
            <w:pPr>
              <w:keepNext/>
              <w:widowControl w:val="0"/>
              <w:autoSpaceDE w:val="0"/>
              <w:autoSpaceDN w:val="0"/>
              <w:adjustRightInd w:val="0"/>
              <w:jc w:val="center"/>
              <w:rPr>
                <w:rFonts w:eastAsia="Calibri"/>
                <w:b/>
                <w:bCs/>
                <w:spacing w:val="-2"/>
              </w:rPr>
            </w:pPr>
            <w:r w:rsidRPr="0016073E">
              <w:rPr>
                <w:rFonts w:eastAsia="Calibri"/>
                <w:b/>
                <w:bCs/>
                <w:spacing w:val="-2"/>
              </w:rPr>
              <w:t>Наименование документа</w:t>
            </w:r>
          </w:p>
        </w:tc>
      </w:tr>
      <w:tr w:rsidR="00D16873" w:rsidRPr="0016073E" w:rsidTr="00A4591E">
        <w:tc>
          <w:tcPr>
            <w:tcW w:w="1548" w:type="dxa"/>
            <w:shd w:val="clear" w:color="auto" w:fill="auto"/>
          </w:tcPr>
          <w:p w:rsidR="00D16873" w:rsidRPr="0016073E" w:rsidRDefault="00A4591E" w:rsidP="00B13ED4">
            <w:pPr>
              <w:keepNext/>
              <w:widowControl w:val="0"/>
              <w:autoSpaceDE w:val="0"/>
              <w:autoSpaceDN w:val="0"/>
              <w:adjustRightInd w:val="0"/>
              <w:jc w:val="center"/>
              <w:rPr>
                <w:rFonts w:eastAsia="Calibri"/>
                <w:bCs/>
                <w:spacing w:val="-2"/>
              </w:rPr>
            </w:pPr>
            <w:r>
              <w:rPr>
                <w:rFonts w:eastAsia="Calibri"/>
                <w:bCs/>
                <w:spacing w:val="-2"/>
              </w:rPr>
              <w:t>1</w:t>
            </w:r>
          </w:p>
        </w:tc>
        <w:tc>
          <w:tcPr>
            <w:tcW w:w="8647" w:type="dxa"/>
            <w:shd w:val="clear" w:color="auto" w:fill="auto"/>
          </w:tcPr>
          <w:p w:rsidR="00D16873" w:rsidRPr="0016073E" w:rsidRDefault="00E2762F" w:rsidP="00B13ED4">
            <w:pPr>
              <w:keepNext/>
              <w:autoSpaceDE w:val="0"/>
              <w:autoSpaceDN w:val="0"/>
              <w:adjustRightInd w:val="0"/>
              <w:rPr>
                <w:rFonts w:eastAsia="Calibri"/>
                <w:bCs/>
                <w:spacing w:val="-2"/>
              </w:rPr>
            </w:pPr>
            <w:r>
              <w:rPr>
                <w:rFonts w:eastAsia="Arial Unicode MS"/>
                <w:color w:val="000000"/>
                <w:lang w:eastAsia="ru-RU"/>
              </w:rPr>
              <w:t>Техническое задание</w:t>
            </w:r>
          </w:p>
        </w:tc>
      </w:tr>
      <w:tr w:rsidR="00E2762F" w:rsidRPr="0016073E" w:rsidTr="00A4591E">
        <w:tc>
          <w:tcPr>
            <w:tcW w:w="1548" w:type="dxa"/>
            <w:shd w:val="clear" w:color="auto" w:fill="auto"/>
          </w:tcPr>
          <w:p w:rsidR="00E2762F" w:rsidRDefault="00E2762F" w:rsidP="00B13ED4">
            <w:pPr>
              <w:keepNext/>
              <w:widowControl w:val="0"/>
              <w:autoSpaceDE w:val="0"/>
              <w:autoSpaceDN w:val="0"/>
              <w:adjustRightInd w:val="0"/>
              <w:jc w:val="center"/>
              <w:rPr>
                <w:rFonts w:eastAsia="Calibri"/>
                <w:bCs/>
                <w:spacing w:val="-2"/>
              </w:rPr>
            </w:pPr>
            <w:r>
              <w:rPr>
                <w:rFonts w:eastAsia="Calibri"/>
                <w:bCs/>
                <w:spacing w:val="-2"/>
              </w:rPr>
              <w:t>2</w:t>
            </w:r>
          </w:p>
        </w:tc>
        <w:tc>
          <w:tcPr>
            <w:tcW w:w="8647" w:type="dxa"/>
            <w:shd w:val="clear" w:color="auto" w:fill="auto"/>
          </w:tcPr>
          <w:p w:rsidR="00E2762F" w:rsidRDefault="00282C78" w:rsidP="00B13ED4">
            <w:pPr>
              <w:keepNext/>
              <w:autoSpaceDE w:val="0"/>
              <w:autoSpaceDN w:val="0"/>
              <w:adjustRightInd w:val="0"/>
              <w:rPr>
                <w:rFonts w:eastAsia="Arial Unicode MS"/>
                <w:color w:val="000000"/>
                <w:lang w:eastAsia="ru-RU"/>
              </w:rPr>
            </w:pPr>
            <w:r>
              <w:rPr>
                <w:rFonts w:eastAsia="Arial Unicode MS"/>
                <w:color w:val="000000"/>
                <w:lang w:eastAsia="ru-RU"/>
              </w:rPr>
              <w:t>Спецификация</w:t>
            </w:r>
          </w:p>
        </w:tc>
      </w:tr>
    </w:tbl>
    <w:p w:rsidR="00D16873" w:rsidRPr="0016073E" w:rsidRDefault="00D16873" w:rsidP="00D16873">
      <w:pPr>
        <w:widowControl w:val="0"/>
        <w:autoSpaceDE w:val="0"/>
        <w:autoSpaceDN w:val="0"/>
        <w:adjustRightInd w:val="0"/>
        <w:ind w:firstLine="709"/>
        <w:jc w:val="both"/>
        <w:rPr>
          <w:b/>
          <w:bCs/>
          <w:spacing w:val="-2"/>
        </w:rPr>
      </w:pPr>
    </w:p>
    <w:p w:rsidR="00FB2202" w:rsidRPr="000B6FBF" w:rsidRDefault="00D16873" w:rsidP="000B6FBF">
      <w:pPr>
        <w:keepNext/>
        <w:widowControl w:val="0"/>
        <w:autoSpaceDE w:val="0"/>
        <w:autoSpaceDN w:val="0"/>
        <w:adjustRightInd w:val="0"/>
        <w:jc w:val="center"/>
        <w:rPr>
          <w:b/>
          <w:bCs/>
          <w:spacing w:val="-2"/>
        </w:rPr>
      </w:pPr>
      <w:r w:rsidRPr="000B6FBF">
        <w:rPr>
          <w:b/>
          <w:bCs/>
          <w:spacing w:val="-2"/>
        </w:rPr>
        <w:t>1</w:t>
      </w:r>
      <w:r w:rsidR="00393D3E" w:rsidRPr="000B6FBF">
        <w:rPr>
          <w:b/>
          <w:bCs/>
          <w:spacing w:val="-2"/>
        </w:rPr>
        <w:t>5</w:t>
      </w:r>
      <w:r w:rsidRPr="000B6FBF">
        <w:rPr>
          <w:b/>
          <w:bCs/>
          <w:spacing w:val="-2"/>
        </w:rPr>
        <w:t>. АДРЕСА И РЕКВИЗИТЫ СТОРОН:</w:t>
      </w:r>
    </w:p>
    <w:tbl>
      <w:tblPr>
        <w:tblW w:w="106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240"/>
        <w:gridCol w:w="5386"/>
      </w:tblGrid>
      <w:tr w:rsidR="00E62131" w:rsidRPr="000B6FBF" w:rsidTr="00B0060B">
        <w:trPr>
          <w:trHeight w:val="4466"/>
        </w:trPr>
        <w:tc>
          <w:tcPr>
            <w:tcW w:w="5240" w:type="dxa"/>
          </w:tcPr>
          <w:p w:rsidR="00E62131" w:rsidRPr="000B6FBF" w:rsidRDefault="00E62131" w:rsidP="00B0060B">
            <w:pPr>
              <w:jc w:val="center"/>
              <w:rPr>
                <w:b/>
                <w:bCs/>
              </w:rPr>
            </w:pPr>
            <w:bookmarkStart w:id="17" w:name="_Hlk68786464"/>
            <w:r w:rsidRPr="000B6FBF">
              <w:rPr>
                <w:b/>
                <w:bCs/>
              </w:rPr>
              <w:t>ЗАКАЗЧИК:</w:t>
            </w:r>
          </w:p>
          <w:p w:rsidR="000B6FBF" w:rsidRPr="000B6FBF" w:rsidRDefault="000B6FBF" w:rsidP="000B6FBF">
            <w:pPr>
              <w:widowControl w:val="0"/>
              <w:tabs>
                <w:tab w:val="left" w:pos="-284"/>
                <w:tab w:val="left" w:pos="360"/>
                <w:tab w:val="left" w:pos="3198"/>
              </w:tabs>
              <w:rPr>
                <w:rFonts w:ascii="XO Thames" w:hAnsi="XO Thames"/>
              </w:rPr>
            </w:pPr>
            <w:r w:rsidRPr="000B6FBF">
              <w:rPr>
                <w:rFonts w:ascii="XO Thames" w:hAnsi="XO Thames"/>
                <w:b/>
              </w:rPr>
              <w:t xml:space="preserve">ФКУ ИК-24 ОУХД  ГУФСИН России </w:t>
            </w:r>
          </w:p>
          <w:p w:rsidR="000B6FBF" w:rsidRPr="000B6FBF" w:rsidRDefault="000B6FBF" w:rsidP="000B6FBF">
            <w:pPr>
              <w:widowControl w:val="0"/>
              <w:tabs>
                <w:tab w:val="left" w:pos="-284"/>
                <w:tab w:val="left" w:pos="360"/>
                <w:tab w:val="left" w:pos="3198"/>
              </w:tabs>
              <w:rPr>
                <w:rFonts w:ascii="XO Thames" w:hAnsi="XO Thames"/>
              </w:rPr>
            </w:pPr>
            <w:r w:rsidRPr="000B6FBF">
              <w:rPr>
                <w:rFonts w:ascii="XO Thames" w:hAnsi="XO Thames"/>
                <w:b/>
              </w:rPr>
              <w:t>по Красноярскому краю»</w:t>
            </w:r>
          </w:p>
          <w:p w:rsidR="000B6FBF" w:rsidRPr="000B6FBF" w:rsidRDefault="000B6FBF" w:rsidP="000B6FBF">
            <w:pPr>
              <w:pStyle w:val="aff8"/>
              <w:rPr>
                <w:rFonts w:ascii="XO Thames" w:hAnsi="XO Thames"/>
              </w:rPr>
            </w:pPr>
            <w:r w:rsidRPr="000B6FBF">
              <w:rPr>
                <w:rFonts w:ascii="XO Thames" w:hAnsi="XO Thames"/>
                <w:b/>
              </w:rPr>
              <w:t>Юридический адрес:</w:t>
            </w:r>
            <w:r w:rsidRPr="000B6FBF">
              <w:rPr>
                <w:rFonts w:ascii="XO Thames" w:hAnsi="XO Thames"/>
              </w:rPr>
              <w:t xml:space="preserve"> 665061, Иркутская область, </w:t>
            </w:r>
            <w:proofErr w:type="spellStart"/>
            <w:r w:rsidRPr="000B6FBF">
              <w:rPr>
                <w:rFonts w:ascii="XO Thames" w:hAnsi="XO Thames"/>
              </w:rPr>
              <w:t>Тайшетский</w:t>
            </w:r>
            <w:proofErr w:type="spellEnd"/>
            <w:r w:rsidRPr="000B6FBF">
              <w:rPr>
                <w:rFonts w:ascii="XO Thames" w:hAnsi="XO Thames"/>
              </w:rPr>
              <w:t xml:space="preserve"> район, р.п. </w:t>
            </w:r>
            <w:proofErr w:type="spellStart"/>
            <w:r w:rsidRPr="000B6FBF">
              <w:rPr>
                <w:rFonts w:ascii="XO Thames" w:hAnsi="XO Thames"/>
              </w:rPr>
              <w:t>Новобирюсинский</w:t>
            </w:r>
            <w:proofErr w:type="spellEnd"/>
            <w:r w:rsidRPr="000B6FBF">
              <w:rPr>
                <w:rFonts w:ascii="XO Thames" w:hAnsi="XO Thames"/>
              </w:rPr>
              <w:t xml:space="preserve">, ул. </w:t>
            </w:r>
            <w:proofErr w:type="gramStart"/>
            <w:r w:rsidRPr="000B6FBF">
              <w:rPr>
                <w:rFonts w:ascii="XO Thames" w:hAnsi="XO Thames"/>
              </w:rPr>
              <w:t>Красноармейская</w:t>
            </w:r>
            <w:proofErr w:type="gramEnd"/>
            <w:r w:rsidRPr="000B6FBF">
              <w:rPr>
                <w:rFonts w:ascii="XO Thames" w:hAnsi="XO Thames"/>
              </w:rPr>
              <w:t xml:space="preserve"> 1, строение 3</w:t>
            </w:r>
          </w:p>
          <w:p w:rsidR="000B6FBF" w:rsidRPr="000B6FBF" w:rsidRDefault="000B6FBF" w:rsidP="000B6FBF">
            <w:pPr>
              <w:pStyle w:val="aff8"/>
              <w:rPr>
                <w:rFonts w:ascii="XO Thames" w:hAnsi="XO Thames"/>
              </w:rPr>
            </w:pPr>
            <w:r w:rsidRPr="000B6FBF">
              <w:rPr>
                <w:rFonts w:ascii="XO Thames" w:hAnsi="XO Thames"/>
              </w:rPr>
              <w:t>ИНН 3816031979  КПП 381601001</w:t>
            </w:r>
          </w:p>
          <w:p w:rsidR="000B6FBF" w:rsidRPr="000B6FBF" w:rsidRDefault="000B6FBF" w:rsidP="000B6FBF">
            <w:pPr>
              <w:pStyle w:val="aff8"/>
              <w:rPr>
                <w:rFonts w:ascii="XO Thames" w:hAnsi="XO Thames"/>
              </w:rPr>
            </w:pPr>
            <w:proofErr w:type="spellStart"/>
            <w:r w:rsidRPr="000B6FBF">
              <w:rPr>
                <w:rFonts w:ascii="XO Thames" w:hAnsi="XO Thames"/>
              </w:rPr>
              <w:t>банк</w:t>
            </w:r>
            <w:proofErr w:type="gramStart"/>
            <w:r w:rsidRPr="000B6FBF">
              <w:rPr>
                <w:rFonts w:ascii="XO Thames" w:hAnsi="XO Thames"/>
              </w:rPr>
              <w:t>.с</w:t>
            </w:r>
            <w:proofErr w:type="gramEnd"/>
            <w:r w:rsidRPr="000B6FBF">
              <w:rPr>
                <w:rFonts w:ascii="XO Thames" w:hAnsi="XO Thames"/>
              </w:rPr>
              <w:t>чет</w:t>
            </w:r>
            <w:proofErr w:type="spellEnd"/>
            <w:r w:rsidRPr="000B6FBF">
              <w:rPr>
                <w:rFonts w:ascii="XO Thames" w:hAnsi="XO Thames"/>
              </w:rPr>
              <w:t xml:space="preserve"> 40102810445370000043</w:t>
            </w:r>
          </w:p>
          <w:p w:rsidR="000B6FBF" w:rsidRPr="000B6FBF" w:rsidRDefault="000B6FBF" w:rsidP="000B6FBF">
            <w:pPr>
              <w:pStyle w:val="aff8"/>
              <w:rPr>
                <w:rFonts w:ascii="XO Thames" w:hAnsi="XO Thames"/>
              </w:rPr>
            </w:pPr>
            <w:proofErr w:type="spellStart"/>
            <w:r w:rsidRPr="000B6FBF">
              <w:rPr>
                <w:rFonts w:ascii="XO Thames" w:hAnsi="XO Thames"/>
              </w:rPr>
              <w:t>казн</w:t>
            </w:r>
            <w:proofErr w:type="gramStart"/>
            <w:r w:rsidRPr="000B6FBF">
              <w:rPr>
                <w:rFonts w:ascii="XO Thames" w:hAnsi="XO Thames"/>
              </w:rPr>
              <w:t>.с</w:t>
            </w:r>
            <w:proofErr w:type="gramEnd"/>
            <w:r w:rsidRPr="000B6FBF">
              <w:rPr>
                <w:rFonts w:ascii="XO Thames" w:hAnsi="XO Thames"/>
              </w:rPr>
              <w:t>чет</w:t>
            </w:r>
            <w:proofErr w:type="spellEnd"/>
            <w:r w:rsidRPr="000B6FBF">
              <w:rPr>
                <w:rFonts w:ascii="XO Thames" w:hAnsi="XO Thames"/>
              </w:rPr>
              <w:t xml:space="preserve"> 03211643000000015107</w:t>
            </w:r>
          </w:p>
          <w:p w:rsidR="000B6FBF" w:rsidRPr="000B6FBF" w:rsidRDefault="000B6FBF" w:rsidP="000B6FBF">
            <w:pPr>
              <w:pStyle w:val="aff8"/>
              <w:rPr>
                <w:rFonts w:ascii="XO Thames" w:hAnsi="XO Thames"/>
              </w:rPr>
            </w:pPr>
            <w:r w:rsidRPr="000B6FBF">
              <w:rPr>
                <w:rFonts w:ascii="XO Thames" w:hAnsi="XO Thames"/>
              </w:rPr>
              <w:t xml:space="preserve">ОКЦ №1 </w:t>
            </w:r>
            <w:proofErr w:type="spellStart"/>
            <w:r w:rsidRPr="000B6FBF">
              <w:rPr>
                <w:rFonts w:ascii="XO Thames" w:hAnsi="XO Thames"/>
              </w:rPr>
              <w:t>СибГУ</w:t>
            </w:r>
            <w:proofErr w:type="spellEnd"/>
            <w:r w:rsidRPr="000B6FBF">
              <w:rPr>
                <w:rFonts w:ascii="XO Thames" w:hAnsi="XO Thames"/>
              </w:rPr>
              <w:t xml:space="preserve"> БАНКА РОССИИ// УФК по Новосибирской области (ФКУ ИК-24 ОУХД ГУФСИН России по Красноярскому краю </w:t>
            </w:r>
            <w:proofErr w:type="gramStart"/>
            <w:r w:rsidRPr="000B6FBF">
              <w:rPr>
                <w:rFonts w:ascii="XO Thames" w:hAnsi="XO Thames"/>
              </w:rPr>
              <w:t>л</w:t>
            </w:r>
            <w:proofErr w:type="gramEnd"/>
            <w:r w:rsidRPr="000B6FBF">
              <w:rPr>
                <w:rFonts w:ascii="XO Thames" w:hAnsi="XO Thames"/>
              </w:rPr>
              <w:t>/с  03191</w:t>
            </w:r>
            <w:r w:rsidRPr="000B6FBF">
              <w:rPr>
                <w:rFonts w:ascii="XO Thames" w:hAnsi="XO Thames"/>
                <w:lang w:val="en-US"/>
              </w:rPr>
              <w:t>F</w:t>
            </w:r>
            <w:r w:rsidRPr="000B6FBF">
              <w:rPr>
                <w:rFonts w:ascii="XO Thames" w:hAnsi="XO Thames"/>
              </w:rPr>
              <w:t>93920)</w:t>
            </w:r>
          </w:p>
          <w:p w:rsidR="000B6FBF" w:rsidRPr="000B6FBF" w:rsidRDefault="000B6FBF" w:rsidP="000B6FBF">
            <w:pPr>
              <w:pStyle w:val="aff8"/>
              <w:rPr>
                <w:rFonts w:ascii="XO Thames" w:hAnsi="XO Thames"/>
              </w:rPr>
            </w:pPr>
            <w:r w:rsidRPr="000B6FBF">
              <w:rPr>
                <w:rFonts w:ascii="XO Thames" w:hAnsi="XO Thames"/>
              </w:rPr>
              <w:t>БИК 015004950</w:t>
            </w:r>
          </w:p>
          <w:p w:rsidR="000B6FBF" w:rsidRPr="000B6FBF" w:rsidRDefault="000B6FBF" w:rsidP="000B6FBF">
            <w:pPr>
              <w:pStyle w:val="aff8"/>
              <w:rPr>
                <w:rFonts w:ascii="XO Thames" w:hAnsi="XO Thames"/>
              </w:rPr>
            </w:pPr>
            <w:r w:rsidRPr="000B6FBF">
              <w:rPr>
                <w:rFonts w:ascii="XO Thames" w:hAnsi="XO Thames"/>
              </w:rPr>
              <w:t>ОКПО 54572514</w:t>
            </w:r>
          </w:p>
          <w:p w:rsidR="000B6FBF" w:rsidRPr="000B6FBF" w:rsidRDefault="000B6FBF" w:rsidP="000B6FBF">
            <w:pPr>
              <w:pStyle w:val="aff8"/>
              <w:rPr>
                <w:rFonts w:ascii="XO Thames" w:hAnsi="XO Thames"/>
              </w:rPr>
            </w:pPr>
            <w:r w:rsidRPr="000B6FBF">
              <w:rPr>
                <w:rFonts w:ascii="XO Thames" w:hAnsi="XO Thames"/>
              </w:rPr>
              <w:t>ОГРН 1203800008400</w:t>
            </w:r>
          </w:p>
          <w:p w:rsidR="000B6FBF" w:rsidRPr="000B6FBF" w:rsidRDefault="000B6FBF" w:rsidP="000B6FBF">
            <w:pPr>
              <w:pStyle w:val="aff8"/>
              <w:ind w:right="317"/>
              <w:rPr>
                <w:rFonts w:ascii="XO Thames" w:hAnsi="XO Thames"/>
              </w:rPr>
            </w:pPr>
            <w:r w:rsidRPr="000B6FBF">
              <w:rPr>
                <w:rFonts w:ascii="XO Thames" w:hAnsi="XO Thames"/>
              </w:rPr>
              <w:t>Телефон 8 (913) 178-16-97</w:t>
            </w:r>
          </w:p>
          <w:p w:rsidR="000B6FBF" w:rsidRPr="000B6FBF" w:rsidRDefault="000B6FBF" w:rsidP="000B6FBF">
            <w:pPr>
              <w:framePr w:hSpace="180" w:wrap="around" w:vAnchor="text" w:hAnchor="margin" w:y="231"/>
              <w:rPr>
                <w:rFonts w:ascii="XO Thames" w:hAnsi="XO Thames"/>
                <w:lang w:eastAsia="en-US"/>
              </w:rPr>
            </w:pPr>
            <w:proofErr w:type="spellStart"/>
            <w:r w:rsidRPr="000B6FBF">
              <w:rPr>
                <w:rFonts w:ascii="XO Thames" w:hAnsi="XO Thames"/>
              </w:rPr>
              <w:t>эл</w:t>
            </w:r>
            <w:proofErr w:type="gramStart"/>
            <w:r w:rsidRPr="000B6FBF">
              <w:rPr>
                <w:rFonts w:ascii="XO Thames" w:hAnsi="XO Thames"/>
              </w:rPr>
              <w:t>.п</w:t>
            </w:r>
            <w:proofErr w:type="gramEnd"/>
            <w:r w:rsidRPr="000B6FBF">
              <w:rPr>
                <w:rFonts w:ascii="XO Thames" w:hAnsi="XO Thames"/>
              </w:rPr>
              <w:t>очта</w:t>
            </w:r>
            <w:proofErr w:type="spellEnd"/>
            <w:r w:rsidRPr="000B6FBF">
              <w:rPr>
                <w:rFonts w:ascii="XO Thames" w:hAnsi="XO Thames"/>
              </w:rPr>
              <w:t xml:space="preserve">: </w:t>
            </w:r>
            <w:hyperlink r:id="rId10" w:history="1">
              <w:r w:rsidRPr="000B6FBF">
                <w:rPr>
                  <w:rStyle w:val="a5"/>
                  <w:rFonts w:ascii="XO Thames" w:hAnsi="XO Thames"/>
                  <w:lang w:val="en-US"/>
                </w:rPr>
                <w:t>marketing</w:t>
              </w:r>
              <w:r w:rsidRPr="000B6FBF">
                <w:rPr>
                  <w:rStyle w:val="a5"/>
                  <w:rFonts w:ascii="XO Thames" w:hAnsi="XO Thames"/>
                </w:rPr>
                <w:t>_</w:t>
              </w:r>
              <w:r w:rsidRPr="000B6FBF">
                <w:rPr>
                  <w:rStyle w:val="a5"/>
                  <w:rFonts w:ascii="XO Thames" w:hAnsi="XO Thames"/>
                  <w:lang w:val="en-US"/>
                </w:rPr>
                <w:t>ik</w:t>
              </w:r>
              <w:r w:rsidRPr="000B6FBF">
                <w:rPr>
                  <w:rStyle w:val="a5"/>
                  <w:rFonts w:ascii="XO Thames" w:hAnsi="XO Thames"/>
                </w:rPr>
                <w:t>24@24.</w:t>
              </w:r>
              <w:r w:rsidRPr="000B6FBF">
                <w:rPr>
                  <w:rStyle w:val="a5"/>
                  <w:rFonts w:ascii="XO Thames" w:hAnsi="XO Thames"/>
                  <w:lang w:val="en-US"/>
                </w:rPr>
                <w:t>fsin</w:t>
              </w:r>
              <w:r w:rsidRPr="000B6FBF">
                <w:rPr>
                  <w:rStyle w:val="a5"/>
                  <w:rFonts w:ascii="XO Thames" w:hAnsi="XO Thames"/>
                </w:rPr>
                <w:t>.</w:t>
              </w:r>
              <w:r w:rsidRPr="000B6FBF">
                <w:rPr>
                  <w:rStyle w:val="a5"/>
                  <w:rFonts w:ascii="XO Thames" w:hAnsi="XO Thames"/>
                  <w:lang w:val="en-US"/>
                </w:rPr>
                <w:t>gov</w:t>
              </w:r>
              <w:r w:rsidRPr="000B6FBF">
                <w:rPr>
                  <w:rStyle w:val="a5"/>
                  <w:rFonts w:ascii="XO Thames" w:hAnsi="XO Thames"/>
                </w:rPr>
                <w:t>.</w:t>
              </w:r>
              <w:r w:rsidRPr="000B6FBF">
                <w:rPr>
                  <w:rStyle w:val="a5"/>
                  <w:rFonts w:ascii="XO Thames" w:hAnsi="XO Thames"/>
                  <w:lang w:val="en-US"/>
                </w:rPr>
                <w:t>ru</w:t>
              </w:r>
            </w:hyperlink>
          </w:p>
          <w:p w:rsidR="008F4DA0" w:rsidRPr="000B6FBF" w:rsidRDefault="008F4DA0" w:rsidP="000B6FBF">
            <w:pPr>
              <w:suppressAutoHyphens w:val="0"/>
              <w:rPr>
                <w:rFonts w:eastAsia="Calibri"/>
                <w:lang w:eastAsia="ru-RU"/>
              </w:rPr>
            </w:pPr>
          </w:p>
          <w:p w:rsidR="008E5E61" w:rsidRPr="000B6FBF" w:rsidRDefault="00134F1D" w:rsidP="000B6FBF">
            <w:pPr>
              <w:suppressAutoHyphens w:val="0"/>
              <w:rPr>
                <w:rFonts w:eastAsia="Calibri"/>
                <w:lang w:eastAsia="ru-RU"/>
              </w:rPr>
            </w:pPr>
            <w:r w:rsidRPr="000B6FBF">
              <w:rPr>
                <w:rFonts w:eastAsia="Calibri"/>
                <w:lang w:eastAsia="ru-RU"/>
              </w:rPr>
              <w:t>____________________</w:t>
            </w:r>
            <w:r w:rsidR="008F4DA0" w:rsidRPr="000B6FBF">
              <w:rPr>
                <w:rFonts w:eastAsia="Calibri"/>
                <w:lang w:eastAsia="ru-RU"/>
              </w:rPr>
              <w:t xml:space="preserve">_ </w:t>
            </w:r>
            <w:r w:rsidR="000B6FBF" w:rsidRPr="000B6FBF">
              <w:rPr>
                <w:rFonts w:eastAsia="Calibri"/>
                <w:lang w:eastAsia="ru-RU"/>
              </w:rPr>
              <w:t xml:space="preserve">/А.С. </w:t>
            </w:r>
            <w:proofErr w:type="spellStart"/>
            <w:r w:rsidR="000B6FBF" w:rsidRPr="000B6FBF">
              <w:rPr>
                <w:rFonts w:eastAsia="Calibri"/>
                <w:lang w:eastAsia="ru-RU"/>
              </w:rPr>
              <w:t>Дорожкин</w:t>
            </w:r>
            <w:proofErr w:type="spellEnd"/>
          </w:p>
        </w:tc>
        <w:tc>
          <w:tcPr>
            <w:tcW w:w="5386" w:type="dxa"/>
          </w:tcPr>
          <w:p w:rsidR="000B6FBF" w:rsidRDefault="00662031" w:rsidP="002979D8">
            <w:pPr>
              <w:jc w:val="center"/>
              <w:rPr>
                <w:b/>
                <w:caps/>
              </w:rPr>
            </w:pPr>
            <w:r w:rsidRPr="000B6FBF">
              <w:rPr>
                <w:b/>
                <w:caps/>
              </w:rPr>
              <w:t>Исполнитель</w:t>
            </w:r>
            <w:r w:rsidR="00E62131" w:rsidRPr="000B6FBF">
              <w:rPr>
                <w:b/>
                <w:caps/>
              </w:rPr>
              <w:t>:</w:t>
            </w:r>
          </w:p>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0B6FBF" w:rsidRPr="000B6FBF" w:rsidRDefault="000B6FBF" w:rsidP="000B6FBF"/>
          <w:p w:rsidR="00E62131" w:rsidRPr="000B6FBF" w:rsidRDefault="000B6FBF" w:rsidP="000B6FBF">
            <w:pPr>
              <w:tabs>
                <w:tab w:val="left" w:pos="1114"/>
              </w:tabs>
            </w:pPr>
            <w:r>
              <w:tab/>
              <w:t>________________/</w:t>
            </w:r>
          </w:p>
        </w:tc>
      </w:tr>
      <w:bookmarkEnd w:id="17"/>
    </w:tbl>
    <w:p w:rsidR="000B6FBF" w:rsidRDefault="000B6FBF" w:rsidP="00F55AA4"/>
    <w:p w:rsidR="000B6FBF" w:rsidRDefault="000B6FBF" w:rsidP="00F55AA4"/>
    <w:p w:rsidR="00BD30A1" w:rsidRDefault="00BD30A1" w:rsidP="007726F9">
      <w:bookmarkStart w:id="18" w:name="_Hlk108514693"/>
    </w:p>
    <w:p w:rsidR="007726F9" w:rsidRDefault="007726F9" w:rsidP="007726F9"/>
    <w:p w:rsidR="000556EB" w:rsidRDefault="000556EB" w:rsidP="00C74E7B">
      <w:pPr>
        <w:jc w:val="right"/>
      </w:pPr>
    </w:p>
    <w:p w:rsidR="000556EB" w:rsidRDefault="000556EB" w:rsidP="00C74E7B">
      <w:pPr>
        <w:jc w:val="right"/>
      </w:pPr>
    </w:p>
    <w:p w:rsidR="000556EB" w:rsidRDefault="000556EB" w:rsidP="00C74E7B">
      <w:pPr>
        <w:jc w:val="right"/>
      </w:pPr>
    </w:p>
    <w:p w:rsidR="000556EB" w:rsidRDefault="000556EB" w:rsidP="00C74E7B">
      <w:pPr>
        <w:jc w:val="right"/>
      </w:pPr>
    </w:p>
    <w:p w:rsidR="000556EB" w:rsidRDefault="000556EB" w:rsidP="00C74E7B">
      <w:pPr>
        <w:jc w:val="right"/>
      </w:pPr>
    </w:p>
    <w:p w:rsidR="000556EB" w:rsidRDefault="000556EB" w:rsidP="00C74E7B">
      <w:pPr>
        <w:jc w:val="right"/>
      </w:pPr>
    </w:p>
    <w:p w:rsidR="000556EB" w:rsidRDefault="000556EB" w:rsidP="00C74E7B">
      <w:pPr>
        <w:jc w:val="right"/>
      </w:pPr>
    </w:p>
    <w:p w:rsidR="000556EB" w:rsidRDefault="000556EB" w:rsidP="00C74E7B">
      <w:pPr>
        <w:jc w:val="right"/>
      </w:pPr>
    </w:p>
    <w:p w:rsidR="000556EB" w:rsidRDefault="000556EB" w:rsidP="00C74E7B">
      <w:pPr>
        <w:jc w:val="right"/>
      </w:pPr>
    </w:p>
    <w:p w:rsidR="00E2762F" w:rsidRDefault="00E2762F" w:rsidP="00C74E7B">
      <w:pPr>
        <w:jc w:val="right"/>
      </w:pPr>
      <w:r>
        <w:t>Приложение №1</w:t>
      </w:r>
    </w:p>
    <w:p w:rsidR="00C74E7B" w:rsidRPr="007F3F8D" w:rsidRDefault="00C74E7B" w:rsidP="00C74E7B">
      <w:pPr>
        <w:jc w:val="right"/>
        <w:rPr>
          <w:b/>
          <w:bCs/>
        </w:rPr>
      </w:pPr>
      <w:r w:rsidRPr="007F3F8D">
        <w:t xml:space="preserve">к Контракту № </w:t>
      </w:r>
    </w:p>
    <w:p w:rsidR="00C74E7B" w:rsidRPr="007F3F8D" w:rsidRDefault="00C74E7B" w:rsidP="00C74E7B">
      <w:pPr>
        <w:jc w:val="right"/>
      </w:pPr>
      <w:r w:rsidRPr="007F3F8D">
        <w:t>от «___» _________ 202</w:t>
      </w:r>
      <w:r w:rsidR="003E60BA">
        <w:t>6</w:t>
      </w:r>
      <w:r w:rsidRPr="007F3F8D">
        <w:t xml:space="preserve"> г.</w:t>
      </w:r>
    </w:p>
    <w:bookmarkEnd w:id="18"/>
    <w:p w:rsidR="00C74E7B" w:rsidRPr="007F3F8D" w:rsidRDefault="00C74E7B" w:rsidP="00C74E7B">
      <w:pPr>
        <w:jc w:val="right"/>
      </w:pPr>
    </w:p>
    <w:p w:rsidR="00C74E7B" w:rsidRPr="007F3F8D" w:rsidRDefault="00C74E7B" w:rsidP="00C74E7B">
      <w:pPr>
        <w:jc w:val="center"/>
        <w:rPr>
          <w:b/>
        </w:rPr>
      </w:pPr>
    </w:p>
    <w:p w:rsidR="00C74E7B" w:rsidRPr="007F3F8D" w:rsidRDefault="00C74E7B" w:rsidP="00C74E7B">
      <w:pPr>
        <w:tabs>
          <w:tab w:val="left" w:pos="360"/>
        </w:tabs>
        <w:autoSpaceDE w:val="0"/>
        <w:autoSpaceDN w:val="0"/>
        <w:adjustRightInd w:val="0"/>
        <w:jc w:val="center"/>
        <w:rPr>
          <w:b/>
        </w:rPr>
      </w:pPr>
    </w:p>
    <w:p w:rsidR="008E5E61" w:rsidRPr="008E5E61" w:rsidRDefault="008E5E61" w:rsidP="008E5E61">
      <w:pPr>
        <w:widowControl w:val="0"/>
        <w:tabs>
          <w:tab w:val="left" w:pos="2160"/>
        </w:tabs>
        <w:suppressAutoHyphens w:val="0"/>
        <w:jc w:val="center"/>
        <w:rPr>
          <w:b/>
          <w:bCs/>
          <w:snapToGrid w:val="0"/>
          <w:lang w:eastAsia="ru-RU"/>
        </w:rPr>
      </w:pPr>
      <w:r w:rsidRPr="008E5E61">
        <w:rPr>
          <w:b/>
          <w:bCs/>
          <w:snapToGrid w:val="0"/>
          <w:lang w:eastAsia="ru-RU"/>
        </w:rPr>
        <w:t>Техническое задание</w:t>
      </w:r>
    </w:p>
    <w:p w:rsidR="00CA18F3" w:rsidRPr="000556EB" w:rsidRDefault="00CA18F3" w:rsidP="004441FF">
      <w:pPr>
        <w:pStyle w:val="2a"/>
        <w:spacing w:after="0" w:line="20" w:lineRule="atLeast"/>
        <w:jc w:val="center"/>
        <w:rPr>
          <w:b/>
        </w:rPr>
      </w:pPr>
    </w:p>
    <w:p w:rsidR="004441FF" w:rsidRDefault="00CA18F3" w:rsidP="004441FF">
      <w:pPr>
        <w:pStyle w:val="2a"/>
        <w:spacing w:after="0" w:line="20" w:lineRule="atLeast"/>
        <w:jc w:val="center"/>
        <w:rPr>
          <w:b/>
        </w:rPr>
      </w:pPr>
      <w:r>
        <w:rPr>
          <w:b/>
        </w:rPr>
        <w:t xml:space="preserve">На оказание услуг по выполнению обследования технического состояния строительных конструкций нежилого здания, разработка ПСД  на демонтаж (разделы ПОД, </w:t>
      </w:r>
      <w:proofErr w:type="gramStart"/>
      <w:r>
        <w:rPr>
          <w:b/>
        </w:rPr>
        <w:t>СМ</w:t>
      </w:r>
      <w:proofErr w:type="gramEnd"/>
      <w:r>
        <w:rPr>
          <w:b/>
        </w:rPr>
        <w:t>)</w:t>
      </w:r>
      <w:r w:rsidR="004441FF">
        <w:rPr>
          <w:b/>
        </w:rPr>
        <w:t xml:space="preserve"> «</w:t>
      </w:r>
      <w:r w:rsidR="004441FF" w:rsidRPr="004A20DA">
        <w:rPr>
          <w:b/>
        </w:rPr>
        <w:t>Демонтаж объект</w:t>
      </w:r>
      <w:r w:rsidR="004441FF">
        <w:rPr>
          <w:b/>
        </w:rPr>
        <w:t>а</w:t>
      </w:r>
      <w:r w:rsidR="004441FF" w:rsidRPr="004A20DA">
        <w:rPr>
          <w:b/>
        </w:rPr>
        <w:t xml:space="preserve"> капитального строительства в количестве </w:t>
      </w:r>
      <w:r w:rsidR="004441FF">
        <w:rPr>
          <w:b/>
        </w:rPr>
        <w:t>1</w:t>
      </w:r>
      <w:r w:rsidR="004441FF" w:rsidRPr="004A20DA">
        <w:rPr>
          <w:b/>
        </w:rPr>
        <w:t>ед., расположенн</w:t>
      </w:r>
      <w:r w:rsidR="004441FF">
        <w:rPr>
          <w:b/>
        </w:rPr>
        <w:t>ого</w:t>
      </w:r>
      <w:r w:rsidR="004441FF" w:rsidRPr="004A20DA">
        <w:rPr>
          <w:b/>
        </w:rPr>
        <w:t xml:space="preserve"> на земельн</w:t>
      </w:r>
      <w:r w:rsidR="004441FF">
        <w:rPr>
          <w:b/>
        </w:rPr>
        <w:t>ом</w:t>
      </w:r>
      <w:r w:rsidR="004441FF" w:rsidRPr="004A20DA">
        <w:rPr>
          <w:b/>
        </w:rPr>
        <w:t xml:space="preserve"> участк</w:t>
      </w:r>
      <w:r w:rsidR="004441FF">
        <w:rPr>
          <w:b/>
        </w:rPr>
        <w:t>е</w:t>
      </w:r>
      <w:r w:rsidR="004441FF" w:rsidRPr="004A20DA">
        <w:rPr>
          <w:b/>
        </w:rPr>
        <w:t xml:space="preserve"> </w:t>
      </w:r>
      <w:r w:rsidR="004441FF" w:rsidRPr="005F2953">
        <w:rPr>
          <w:b/>
        </w:rPr>
        <w:t xml:space="preserve">в городе </w:t>
      </w:r>
      <w:r>
        <w:rPr>
          <w:b/>
        </w:rPr>
        <w:t>Красноярск, ул. 2-я Гипсовая, д.1А</w:t>
      </w:r>
    </w:p>
    <w:p w:rsidR="008E5E61" w:rsidRPr="008E5E61" w:rsidRDefault="008E5E61" w:rsidP="008E5E61">
      <w:pPr>
        <w:widowControl w:val="0"/>
        <w:tabs>
          <w:tab w:val="left" w:pos="2160"/>
        </w:tabs>
        <w:suppressAutoHyphens w:val="0"/>
        <w:jc w:val="center"/>
        <w:rPr>
          <w:b/>
          <w:bCs/>
          <w:snapToGrid w:val="0"/>
          <w:sz w:val="28"/>
          <w:szCs w:val="28"/>
          <w:lang w:eastAsia="ru-RU"/>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6"/>
        <w:gridCol w:w="6096"/>
      </w:tblGrid>
      <w:tr w:rsidR="008E5E61" w:rsidRPr="008E5E61" w:rsidTr="00B0060B">
        <w:trPr>
          <w:trHeight w:val="413"/>
        </w:trPr>
        <w:tc>
          <w:tcPr>
            <w:tcW w:w="4366" w:type="dxa"/>
          </w:tcPr>
          <w:p w:rsidR="008E5E61" w:rsidRPr="008E5E61" w:rsidRDefault="008E5E61" w:rsidP="008E5E61">
            <w:pPr>
              <w:widowControl w:val="0"/>
              <w:suppressAutoHyphens w:val="0"/>
              <w:autoSpaceDE w:val="0"/>
              <w:autoSpaceDN w:val="0"/>
              <w:adjustRightInd w:val="0"/>
              <w:jc w:val="both"/>
              <w:rPr>
                <w:snapToGrid w:val="0"/>
                <w:lang w:eastAsia="ru-RU"/>
              </w:rPr>
            </w:pPr>
            <w:r w:rsidRPr="008E5E61">
              <w:rPr>
                <w:snapToGrid w:val="0"/>
                <w:lang w:eastAsia="ru-RU"/>
              </w:rPr>
              <w:t>Название и местонахождение объекта</w:t>
            </w:r>
          </w:p>
        </w:tc>
        <w:tc>
          <w:tcPr>
            <w:tcW w:w="6096" w:type="dxa"/>
          </w:tcPr>
          <w:p w:rsidR="008E5E61" w:rsidRPr="008E5E61" w:rsidRDefault="00DA3B43" w:rsidP="00CA18F3">
            <w:pPr>
              <w:widowControl w:val="0"/>
              <w:suppressAutoHyphens w:val="0"/>
              <w:autoSpaceDE w:val="0"/>
              <w:autoSpaceDN w:val="0"/>
              <w:adjustRightInd w:val="0"/>
              <w:ind w:left="-14"/>
              <w:jc w:val="both"/>
              <w:rPr>
                <w:snapToGrid w:val="0"/>
                <w:szCs w:val="20"/>
                <w:lang w:eastAsia="ru-RU"/>
              </w:rPr>
            </w:pPr>
            <w:r>
              <w:rPr>
                <w:snapToGrid w:val="0"/>
                <w:szCs w:val="20"/>
                <w:lang w:eastAsia="ru-RU"/>
              </w:rPr>
              <w:t xml:space="preserve">Красноярский край, </w:t>
            </w:r>
            <w:r w:rsidR="00CA18F3">
              <w:rPr>
                <w:snapToGrid w:val="0"/>
                <w:szCs w:val="20"/>
                <w:lang w:eastAsia="ru-RU"/>
              </w:rPr>
              <w:t xml:space="preserve">к Красноярск, ул. 2-я </w:t>
            </w:r>
            <w:proofErr w:type="gramStart"/>
            <w:r w:rsidR="00CA18F3">
              <w:rPr>
                <w:snapToGrid w:val="0"/>
                <w:szCs w:val="20"/>
                <w:lang w:eastAsia="ru-RU"/>
              </w:rPr>
              <w:t>Гипсовая</w:t>
            </w:r>
            <w:proofErr w:type="gramEnd"/>
            <w:r w:rsidR="00CA18F3">
              <w:rPr>
                <w:snapToGrid w:val="0"/>
                <w:szCs w:val="20"/>
                <w:lang w:eastAsia="ru-RU"/>
              </w:rPr>
              <w:t xml:space="preserve">, д.1А </w:t>
            </w:r>
          </w:p>
        </w:tc>
      </w:tr>
      <w:tr w:rsidR="008E5E61" w:rsidRPr="008E5E61" w:rsidTr="00B0060B">
        <w:trPr>
          <w:trHeight w:val="548"/>
        </w:trPr>
        <w:tc>
          <w:tcPr>
            <w:tcW w:w="4366" w:type="dxa"/>
          </w:tcPr>
          <w:p w:rsidR="008E5E61" w:rsidRPr="008E5E61" w:rsidRDefault="008E5E61" w:rsidP="008E5E61">
            <w:pPr>
              <w:widowControl w:val="0"/>
              <w:suppressAutoHyphens w:val="0"/>
              <w:autoSpaceDE w:val="0"/>
              <w:autoSpaceDN w:val="0"/>
              <w:adjustRightInd w:val="0"/>
              <w:ind w:left="5"/>
              <w:jc w:val="both"/>
              <w:rPr>
                <w:snapToGrid w:val="0"/>
                <w:lang w:eastAsia="ru-RU"/>
              </w:rPr>
            </w:pPr>
            <w:r w:rsidRPr="008E5E61">
              <w:rPr>
                <w:snapToGrid w:val="0"/>
                <w:lang w:eastAsia="ru-RU"/>
              </w:rPr>
              <w:t>Основание для проведения технического обследования</w:t>
            </w:r>
          </w:p>
        </w:tc>
        <w:tc>
          <w:tcPr>
            <w:tcW w:w="6096" w:type="dxa"/>
            <w:vAlign w:val="center"/>
          </w:tcPr>
          <w:p w:rsidR="008E5E61" w:rsidRPr="008E5E61" w:rsidRDefault="00DA3B43" w:rsidP="008E5E61">
            <w:pPr>
              <w:widowControl w:val="0"/>
              <w:suppressAutoHyphens w:val="0"/>
              <w:autoSpaceDE w:val="0"/>
              <w:autoSpaceDN w:val="0"/>
              <w:adjustRightInd w:val="0"/>
              <w:ind w:left="-14"/>
              <w:rPr>
                <w:snapToGrid w:val="0"/>
                <w:lang w:eastAsia="ru-RU"/>
              </w:rPr>
            </w:pPr>
            <w:r>
              <w:rPr>
                <w:snapToGrid w:val="0"/>
                <w:lang w:eastAsia="ru-RU"/>
              </w:rPr>
              <w:t>Государственный</w:t>
            </w:r>
            <w:r w:rsidR="008E5E61" w:rsidRPr="008E5E61">
              <w:rPr>
                <w:snapToGrid w:val="0"/>
                <w:lang w:eastAsia="ru-RU"/>
              </w:rPr>
              <w:t xml:space="preserve"> контракт №___________ </w:t>
            </w:r>
          </w:p>
          <w:p w:rsidR="008E5E61" w:rsidRPr="008E5E61" w:rsidRDefault="00CA18F3" w:rsidP="008E5E61">
            <w:pPr>
              <w:widowControl w:val="0"/>
              <w:suppressAutoHyphens w:val="0"/>
              <w:autoSpaceDE w:val="0"/>
              <w:autoSpaceDN w:val="0"/>
              <w:adjustRightInd w:val="0"/>
              <w:ind w:left="-14"/>
              <w:rPr>
                <w:snapToGrid w:val="0"/>
                <w:lang w:eastAsia="ru-RU"/>
              </w:rPr>
            </w:pPr>
            <w:r>
              <w:rPr>
                <w:snapToGrid w:val="0"/>
                <w:lang w:eastAsia="ru-RU"/>
              </w:rPr>
              <w:t>от «____» _________________ 2026</w:t>
            </w:r>
            <w:r w:rsidR="008E5E61" w:rsidRPr="008E5E61">
              <w:rPr>
                <w:snapToGrid w:val="0"/>
                <w:lang w:eastAsia="ru-RU"/>
              </w:rPr>
              <w:t xml:space="preserve"> г.</w:t>
            </w:r>
          </w:p>
        </w:tc>
      </w:tr>
      <w:tr w:rsidR="008E5E61" w:rsidRPr="008E5E61" w:rsidTr="00B0060B">
        <w:trPr>
          <w:trHeight w:val="3249"/>
        </w:trPr>
        <w:tc>
          <w:tcPr>
            <w:tcW w:w="4366" w:type="dxa"/>
          </w:tcPr>
          <w:p w:rsidR="008E5E61" w:rsidRPr="008E5E61" w:rsidRDefault="008E5E61" w:rsidP="008E5E61">
            <w:pPr>
              <w:widowControl w:val="0"/>
              <w:suppressAutoHyphens w:val="0"/>
              <w:autoSpaceDE w:val="0"/>
              <w:autoSpaceDN w:val="0"/>
              <w:adjustRightInd w:val="0"/>
              <w:ind w:left="5"/>
              <w:jc w:val="both"/>
              <w:rPr>
                <w:snapToGrid w:val="0"/>
                <w:lang w:eastAsia="ru-RU"/>
              </w:rPr>
            </w:pPr>
            <w:r w:rsidRPr="008E5E61">
              <w:rPr>
                <w:snapToGrid w:val="0"/>
                <w:lang w:eastAsia="ru-RU"/>
              </w:rPr>
              <w:t>Данные о Заказчике</w:t>
            </w:r>
          </w:p>
        </w:tc>
        <w:tc>
          <w:tcPr>
            <w:tcW w:w="6096" w:type="dxa"/>
            <w:vAlign w:val="center"/>
          </w:tcPr>
          <w:p w:rsidR="008E5E61" w:rsidRPr="008E5E61" w:rsidRDefault="008E5E61" w:rsidP="008628EB">
            <w:pPr>
              <w:widowControl w:val="0"/>
              <w:suppressAutoHyphens w:val="0"/>
              <w:jc w:val="both"/>
              <w:rPr>
                <w:snapToGrid w:val="0"/>
                <w:lang w:eastAsia="ru-RU"/>
              </w:rPr>
            </w:pPr>
            <w:r w:rsidRPr="008E5E61">
              <w:rPr>
                <w:b/>
                <w:snapToGrid w:val="0"/>
                <w:lang w:eastAsia="ru-RU"/>
              </w:rPr>
              <w:t xml:space="preserve">Наименование: </w:t>
            </w:r>
            <w:r w:rsidR="00CA18F3">
              <w:rPr>
                <w:bCs/>
                <w:snapToGrid w:val="0"/>
                <w:lang w:eastAsia="ru-RU"/>
              </w:rPr>
              <w:t>ФКУИК-24</w:t>
            </w:r>
            <w:r w:rsidR="008628EB">
              <w:rPr>
                <w:bCs/>
                <w:snapToGrid w:val="0"/>
                <w:lang w:eastAsia="ru-RU"/>
              </w:rPr>
              <w:t xml:space="preserve"> ОУХД ГУФСИН России по Красноярскому краю</w:t>
            </w:r>
          </w:p>
        </w:tc>
      </w:tr>
      <w:tr w:rsidR="008E5E61" w:rsidRPr="008E5E61" w:rsidTr="00B0060B">
        <w:trPr>
          <w:trHeight w:val="697"/>
        </w:trPr>
        <w:tc>
          <w:tcPr>
            <w:tcW w:w="4366" w:type="dxa"/>
          </w:tcPr>
          <w:p w:rsidR="008E5E61" w:rsidRPr="008E5E61" w:rsidRDefault="008E5E61" w:rsidP="0005490A">
            <w:pPr>
              <w:widowControl w:val="0"/>
              <w:suppressAutoHyphens w:val="0"/>
              <w:autoSpaceDE w:val="0"/>
              <w:autoSpaceDN w:val="0"/>
              <w:adjustRightInd w:val="0"/>
              <w:ind w:left="5"/>
              <w:jc w:val="both"/>
              <w:rPr>
                <w:snapToGrid w:val="0"/>
                <w:lang w:eastAsia="ru-RU"/>
              </w:rPr>
            </w:pPr>
            <w:r w:rsidRPr="008E5E61">
              <w:rPr>
                <w:snapToGrid w:val="0"/>
                <w:lang w:eastAsia="ru-RU"/>
              </w:rPr>
              <w:t xml:space="preserve">Данные </w:t>
            </w:r>
            <w:proofErr w:type="gramStart"/>
            <w:r w:rsidR="00F25363">
              <w:rPr>
                <w:snapToGrid w:val="0"/>
                <w:lang w:eastAsia="ru-RU"/>
              </w:rPr>
              <w:t>о</w:t>
            </w:r>
            <w:proofErr w:type="gramEnd"/>
            <w:r w:rsidR="00F25363">
              <w:rPr>
                <w:snapToGrid w:val="0"/>
                <w:lang w:eastAsia="ru-RU"/>
              </w:rPr>
              <w:t xml:space="preserve"> </w:t>
            </w:r>
            <w:r w:rsidR="0005490A">
              <w:rPr>
                <w:snapToGrid w:val="0"/>
                <w:lang w:eastAsia="ru-RU"/>
              </w:rPr>
              <w:t xml:space="preserve">Исполнителе </w:t>
            </w:r>
          </w:p>
        </w:tc>
        <w:tc>
          <w:tcPr>
            <w:tcW w:w="6096" w:type="dxa"/>
            <w:vAlign w:val="center"/>
          </w:tcPr>
          <w:p w:rsidR="008E5E61" w:rsidRPr="008E5E61" w:rsidRDefault="008E5E61" w:rsidP="008E5E61">
            <w:pPr>
              <w:widowControl w:val="0"/>
              <w:suppressAutoHyphens w:val="0"/>
              <w:autoSpaceDE w:val="0"/>
              <w:autoSpaceDN w:val="0"/>
              <w:adjustRightInd w:val="0"/>
              <w:rPr>
                <w:snapToGrid w:val="0"/>
                <w:lang w:eastAsia="ru-RU"/>
              </w:rPr>
            </w:pPr>
          </w:p>
        </w:tc>
      </w:tr>
      <w:tr w:rsidR="008E5E61" w:rsidRPr="008E5E61" w:rsidTr="00B0060B">
        <w:trPr>
          <w:trHeight w:val="299"/>
        </w:trPr>
        <w:tc>
          <w:tcPr>
            <w:tcW w:w="4366" w:type="dxa"/>
          </w:tcPr>
          <w:p w:rsidR="008E5E61" w:rsidRPr="008E5E61" w:rsidRDefault="008E5E61" w:rsidP="008E5E61">
            <w:pPr>
              <w:widowControl w:val="0"/>
              <w:suppressAutoHyphens w:val="0"/>
              <w:autoSpaceDE w:val="0"/>
              <w:autoSpaceDN w:val="0"/>
              <w:adjustRightInd w:val="0"/>
              <w:ind w:left="5"/>
              <w:jc w:val="both"/>
              <w:rPr>
                <w:snapToGrid w:val="0"/>
                <w:lang w:eastAsia="ru-RU"/>
              </w:rPr>
            </w:pPr>
            <w:r w:rsidRPr="008E5E61">
              <w:rPr>
                <w:snapToGrid w:val="0"/>
                <w:lang w:eastAsia="ru-RU"/>
              </w:rPr>
              <w:t>Исходные данные</w:t>
            </w:r>
          </w:p>
        </w:tc>
        <w:tc>
          <w:tcPr>
            <w:tcW w:w="6096" w:type="dxa"/>
            <w:vAlign w:val="center"/>
          </w:tcPr>
          <w:p w:rsidR="008E5E61" w:rsidRPr="0046065C" w:rsidRDefault="002979D8" w:rsidP="00DA3B43">
            <w:pPr>
              <w:widowControl w:val="0"/>
              <w:suppressAutoHyphens w:val="0"/>
              <w:autoSpaceDE w:val="0"/>
              <w:autoSpaceDN w:val="0"/>
              <w:adjustRightInd w:val="0"/>
              <w:ind w:left="-14"/>
              <w:jc w:val="both"/>
              <w:rPr>
                <w:snapToGrid w:val="0"/>
                <w:color w:val="FF0000"/>
                <w:lang w:eastAsia="ru-RU"/>
              </w:rPr>
            </w:pPr>
            <w:r w:rsidRPr="002979D8">
              <w:rPr>
                <w:snapToGrid w:val="0"/>
                <w:lang w:eastAsia="ru-RU"/>
              </w:rPr>
              <w:t>письмо-согласие на списание объекта недвижимости</w:t>
            </w:r>
          </w:p>
        </w:tc>
      </w:tr>
      <w:tr w:rsidR="008E5E61" w:rsidRPr="008E5E61" w:rsidTr="00B0060B">
        <w:trPr>
          <w:trHeight w:val="299"/>
        </w:trPr>
        <w:tc>
          <w:tcPr>
            <w:tcW w:w="4366" w:type="dxa"/>
          </w:tcPr>
          <w:p w:rsidR="008E5E61" w:rsidRPr="008E5E61" w:rsidRDefault="008E5E61" w:rsidP="008E5E61">
            <w:pPr>
              <w:widowControl w:val="0"/>
              <w:suppressAutoHyphens w:val="0"/>
              <w:autoSpaceDE w:val="0"/>
              <w:autoSpaceDN w:val="0"/>
              <w:adjustRightInd w:val="0"/>
              <w:ind w:left="5"/>
              <w:jc w:val="both"/>
              <w:rPr>
                <w:snapToGrid w:val="0"/>
                <w:lang w:eastAsia="ru-RU"/>
              </w:rPr>
            </w:pPr>
            <w:r w:rsidRPr="008E5E61">
              <w:rPr>
                <w:snapToGrid w:val="0"/>
                <w:lang w:eastAsia="ru-RU"/>
              </w:rPr>
              <w:t>Техническое обследование состояния зданий, помещений и конструкций, обмерные работы</w:t>
            </w:r>
          </w:p>
        </w:tc>
        <w:tc>
          <w:tcPr>
            <w:tcW w:w="6096" w:type="dxa"/>
            <w:vAlign w:val="center"/>
          </w:tcPr>
          <w:p w:rsidR="008E5E61" w:rsidRPr="002979D8" w:rsidRDefault="0005490A" w:rsidP="008E5E61">
            <w:pPr>
              <w:widowControl w:val="0"/>
              <w:suppressAutoHyphens w:val="0"/>
              <w:autoSpaceDE w:val="0"/>
              <w:autoSpaceDN w:val="0"/>
              <w:adjustRightInd w:val="0"/>
              <w:jc w:val="both"/>
              <w:rPr>
                <w:snapToGrid w:val="0"/>
                <w:lang w:eastAsia="ru-RU"/>
              </w:rPr>
            </w:pPr>
            <w:r w:rsidRPr="002979D8">
              <w:rPr>
                <w:snapToGrid w:val="0"/>
                <w:lang w:eastAsia="ru-RU"/>
              </w:rPr>
              <w:t>Исполнитель</w:t>
            </w:r>
            <w:r w:rsidR="008E5E61" w:rsidRPr="002979D8">
              <w:rPr>
                <w:snapToGrid w:val="0"/>
                <w:lang w:eastAsia="ru-RU"/>
              </w:rPr>
              <w:t xml:space="preserve"> проводит при участии Заказчика</w:t>
            </w:r>
          </w:p>
        </w:tc>
      </w:tr>
      <w:tr w:rsidR="008E5E61" w:rsidRPr="008E5E61" w:rsidTr="00EE3CFE">
        <w:trPr>
          <w:trHeight w:val="1266"/>
        </w:trPr>
        <w:tc>
          <w:tcPr>
            <w:tcW w:w="4366" w:type="dxa"/>
          </w:tcPr>
          <w:p w:rsidR="008E5E61" w:rsidRPr="008E5E61" w:rsidRDefault="008E5E61" w:rsidP="008E5E61">
            <w:pPr>
              <w:widowControl w:val="0"/>
              <w:suppressAutoHyphens w:val="0"/>
              <w:autoSpaceDE w:val="0"/>
              <w:autoSpaceDN w:val="0"/>
              <w:adjustRightInd w:val="0"/>
              <w:ind w:left="5"/>
              <w:jc w:val="both"/>
              <w:rPr>
                <w:snapToGrid w:val="0"/>
                <w:lang w:eastAsia="ru-RU"/>
              </w:rPr>
            </w:pPr>
            <w:r w:rsidRPr="008E5E61">
              <w:rPr>
                <w:snapToGrid w:val="0"/>
                <w:lang w:eastAsia="ru-RU"/>
              </w:rPr>
              <w:t xml:space="preserve">Основные требования </w:t>
            </w:r>
          </w:p>
        </w:tc>
        <w:tc>
          <w:tcPr>
            <w:tcW w:w="6096" w:type="dxa"/>
            <w:vMerge w:val="restart"/>
            <w:vAlign w:val="center"/>
          </w:tcPr>
          <w:p w:rsidR="008E5E61" w:rsidRPr="008E5E61" w:rsidRDefault="008E5E61" w:rsidP="008E5E61">
            <w:pPr>
              <w:widowControl w:val="0"/>
              <w:suppressAutoHyphens w:val="0"/>
              <w:kinsoku w:val="0"/>
              <w:overflowPunct w:val="0"/>
              <w:autoSpaceDE w:val="0"/>
              <w:autoSpaceDN w:val="0"/>
              <w:adjustRightInd w:val="0"/>
              <w:jc w:val="both"/>
              <w:outlineLvl w:val="0"/>
              <w:rPr>
                <w:bCs/>
                <w:lang w:eastAsia="ru-RU"/>
              </w:rPr>
            </w:pPr>
            <w:r w:rsidRPr="008E5E61">
              <w:rPr>
                <w:bCs/>
                <w:lang w:eastAsia="ru-RU"/>
              </w:rPr>
              <w:t>1. Подготовка заключения по результатам технического обследования несущих и ограждающих конструкций</w:t>
            </w:r>
            <w:r w:rsidR="00EE3CFE">
              <w:rPr>
                <w:bCs/>
                <w:lang w:eastAsia="ru-RU"/>
              </w:rPr>
              <w:t xml:space="preserve"> по объектам,</w:t>
            </w:r>
            <w:r w:rsidRPr="008E5E61">
              <w:rPr>
                <w:bCs/>
                <w:lang w:eastAsia="ru-RU"/>
              </w:rPr>
              <w:t xml:space="preserve"> </w:t>
            </w:r>
            <w:r w:rsidR="00EE3CFE">
              <w:rPr>
                <w:bCs/>
                <w:lang w:eastAsia="ru-RU"/>
              </w:rPr>
              <w:t>указанным в Спецификации (Приложение №2 к Контракту).</w:t>
            </w:r>
            <w:r w:rsidRPr="008E5E61">
              <w:rPr>
                <w:bCs/>
                <w:lang w:eastAsia="ru-RU"/>
              </w:rPr>
              <w:t xml:space="preserve"> </w:t>
            </w:r>
          </w:p>
          <w:p w:rsidR="008E5E61" w:rsidRPr="008E5E61" w:rsidRDefault="00EE3CFE" w:rsidP="00EE3CFE">
            <w:pPr>
              <w:widowControl w:val="0"/>
              <w:suppressAutoHyphens w:val="0"/>
              <w:kinsoku w:val="0"/>
              <w:overflowPunct w:val="0"/>
              <w:autoSpaceDE w:val="0"/>
              <w:autoSpaceDN w:val="0"/>
              <w:adjustRightInd w:val="0"/>
              <w:jc w:val="both"/>
              <w:outlineLvl w:val="0"/>
              <w:rPr>
                <w:bCs/>
                <w:lang w:eastAsia="ru-RU"/>
              </w:rPr>
            </w:pPr>
            <w:r>
              <w:rPr>
                <w:bCs/>
                <w:lang w:eastAsia="ru-RU"/>
              </w:rPr>
              <w:t xml:space="preserve">2. </w:t>
            </w:r>
            <w:r w:rsidR="008E5E61" w:rsidRPr="008E5E61">
              <w:rPr>
                <w:bCs/>
                <w:lang w:eastAsia="ru-RU"/>
              </w:rPr>
              <w:t xml:space="preserve">Разработка </w:t>
            </w:r>
            <w:r>
              <w:rPr>
                <w:bCs/>
                <w:lang w:eastAsia="ru-RU"/>
              </w:rPr>
              <w:t>проекта организации демонтажа и сметной документации на снос</w:t>
            </w:r>
            <w:r w:rsidR="00001957">
              <w:rPr>
                <w:bCs/>
                <w:lang w:eastAsia="ru-RU"/>
              </w:rPr>
              <w:t xml:space="preserve"> </w:t>
            </w:r>
            <w:r>
              <w:rPr>
                <w:bCs/>
                <w:lang w:eastAsia="ru-RU"/>
              </w:rPr>
              <w:t>построенных объектов, указанных в Спецификации (Приложение №2 к Контракту).</w:t>
            </w:r>
          </w:p>
        </w:tc>
      </w:tr>
      <w:tr w:rsidR="008E5E61" w:rsidRPr="008E5E61" w:rsidTr="00B0060B">
        <w:trPr>
          <w:trHeight w:val="1554"/>
        </w:trPr>
        <w:tc>
          <w:tcPr>
            <w:tcW w:w="4366" w:type="dxa"/>
          </w:tcPr>
          <w:p w:rsidR="008E5E61" w:rsidRPr="008E5E61" w:rsidRDefault="008E5E61" w:rsidP="008E5E61">
            <w:pPr>
              <w:widowControl w:val="0"/>
              <w:suppressAutoHyphens w:val="0"/>
              <w:autoSpaceDE w:val="0"/>
              <w:autoSpaceDN w:val="0"/>
              <w:adjustRightInd w:val="0"/>
              <w:jc w:val="both"/>
              <w:rPr>
                <w:snapToGrid w:val="0"/>
                <w:lang w:eastAsia="ru-RU"/>
              </w:rPr>
            </w:pPr>
          </w:p>
        </w:tc>
        <w:tc>
          <w:tcPr>
            <w:tcW w:w="6096" w:type="dxa"/>
            <w:vMerge/>
            <w:vAlign w:val="center"/>
          </w:tcPr>
          <w:p w:rsidR="008E5E61" w:rsidRPr="008E5E61" w:rsidRDefault="008E5E61" w:rsidP="008E5E61">
            <w:pPr>
              <w:widowControl w:val="0"/>
              <w:suppressAutoHyphens w:val="0"/>
              <w:autoSpaceDE w:val="0"/>
              <w:autoSpaceDN w:val="0"/>
              <w:adjustRightInd w:val="0"/>
              <w:spacing w:before="120" w:line="312" w:lineRule="auto"/>
              <w:ind w:left="-11"/>
              <w:rPr>
                <w:snapToGrid w:val="0"/>
                <w:lang w:eastAsia="ru-RU"/>
              </w:rPr>
            </w:pPr>
          </w:p>
        </w:tc>
      </w:tr>
      <w:tr w:rsidR="008E5E61" w:rsidRPr="008E5E61" w:rsidTr="00B0060B">
        <w:trPr>
          <w:trHeight w:val="293"/>
        </w:trPr>
        <w:tc>
          <w:tcPr>
            <w:tcW w:w="4366" w:type="dxa"/>
            <w:vAlign w:val="center"/>
          </w:tcPr>
          <w:p w:rsidR="008E5E61" w:rsidRPr="008628EB" w:rsidRDefault="008E5E61" w:rsidP="0005490A">
            <w:pPr>
              <w:widowControl w:val="0"/>
              <w:suppressAutoHyphens w:val="0"/>
              <w:autoSpaceDE w:val="0"/>
              <w:autoSpaceDN w:val="0"/>
              <w:adjustRightInd w:val="0"/>
              <w:ind w:left="5"/>
              <w:rPr>
                <w:snapToGrid w:val="0"/>
                <w:lang w:eastAsia="ru-RU"/>
              </w:rPr>
            </w:pPr>
            <w:r w:rsidRPr="008628EB">
              <w:rPr>
                <w:snapToGrid w:val="0"/>
                <w:lang w:eastAsia="ru-RU"/>
              </w:rPr>
              <w:t xml:space="preserve">Срок </w:t>
            </w:r>
            <w:r w:rsidR="0005490A">
              <w:rPr>
                <w:snapToGrid w:val="0"/>
                <w:lang w:eastAsia="ru-RU"/>
              </w:rPr>
              <w:t>оказания услуг</w:t>
            </w:r>
          </w:p>
        </w:tc>
        <w:tc>
          <w:tcPr>
            <w:tcW w:w="6096" w:type="dxa"/>
            <w:vAlign w:val="center"/>
          </w:tcPr>
          <w:p w:rsidR="008E5E61" w:rsidRPr="00001957" w:rsidRDefault="00CA18F3" w:rsidP="00C04E72">
            <w:pPr>
              <w:widowControl w:val="0"/>
              <w:suppressAutoHyphens w:val="0"/>
              <w:autoSpaceDE w:val="0"/>
              <w:autoSpaceDN w:val="0"/>
              <w:adjustRightInd w:val="0"/>
              <w:rPr>
                <w:snapToGrid w:val="0"/>
                <w:lang w:eastAsia="ru-RU"/>
              </w:rPr>
            </w:pPr>
            <w:r>
              <w:rPr>
                <w:snapToGrid w:val="0"/>
                <w:lang w:eastAsia="ru-RU"/>
              </w:rPr>
              <w:t xml:space="preserve">В течение 30 </w:t>
            </w:r>
            <w:r w:rsidR="00C04E72">
              <w:rPr>
                <w:snapToGrid w:val="0"/>
                <w:lang w:eastAsia="ru-RU"/>
              </w:rPr>
              <w:t>рабочих</w:t>
            </w:r>
            <w:r w:rsidR="009C651F">
              <w:rPr>
                <w:snapToGrid w:val="0"/>
                <w:lang w:eastAsia="ru-RU"/>
              </w:rPr>
              <w:t xml:space="preserve"> </w:t>
            </w:r>
            <w:r>
              <w:rPr>
                <w:snapToGrid w:val="0"/>
                <w:lang w:eastAsia="ru-RU"/>
              </w:rPr>
              <w:t>дней с момента заключения контракта</w:t>
            </w:r>
          </w:p>
        </w:tc>
      </w:tr>
      <w:tr w:rsidR="00C07451" w:rsidRPr="008E5E61" w:rsidTr="00B0060B">
        <w:trPr>
          <w:trHeight w:val="293"/>
        </w:trPr>
        <w:tc>
          <w:tcPr>
            <w:tcW w:w="4366" w:type="dxa"/>
            <w:vAlign w:val="center"/>
          </w:tcPr>
          <w:p w:rsidR="00C07451" w:rsidRPr="00C07451" w:rsidRDefault="00C07451" w:rsidP="00C07451">
            <w:pPr>
              <w:tabs>
                <w:tab w:val="left" w:pos="709"/>
              </w:tabs>
              <w:jc w:val="both"/>
              <w:rPr>
                <w:lang w:eastAsia="zh-CN"/>
              </w:rPr>
            </w:pPr>
            <w:r w:rsidRPr="00C07451">
              <w:rPr>
                <w:bCs/>
                <w:lang w:eastAsia="zh-CN"/>
              </w:rPr>
              <w:t>Общие требования к оказанию услуг</w:t>
            </w:r>
            <w:r w:rsidRPr="00C07451">
              <w:rPr>
                <w:lang w:eastAsia="zh-CN"/>
              </w:rPr>
              <w:t>.</w:t>
            </w:r>
          </w:p>
          <w:p w:rsidR="00C07451" w:rsidRPr="008628EB" w:rsidRDefault="00C07451" w:rsidP="0005490A">
            <w:pPr>
              <w:widowControl w:val="0"/>
              <w:suppressAutoHyphens w:val="0"/>
              <w:autoSpaceDE w:val="0"/>
              <w:autoSpaceDN w:val="0"/>
              <w:adjustRightInd w:val="0"/>
              <w:ind w:left="5"/>
              <w:rPr>
                <w:snapToGrid w:val="0"/>
                <w:lang w:eastAsia="ru-RU"/>
              </w:rPr>
            </w:pPr>
          </w:p>
        </w:tc>
        <w:tc>
          <w:tcPr>
            <w:tcW w:w="6096" w:type="dxa"/>
            <w:vAlign w:val="center"/>
          </w:tcPr>
          <w:p w:rsidR="00C07451" w:rsidRDefault="00C07451" w:rsidP="00C07451">
            <w:pPr>
              <w:widowControl w:val="0"/>
              <w:tabs>
                <w:tab w:val="left" w:pos="603"/>
                <w:tab w:val="left" w:pos="8647"/>
              </w:tabs>
              <w:autoSpaceDN w:val="0"/>
              <w:jc w:val="both"/>
              <w:rPr>
                <w:rFonts w:eastAsia="SimSun" w:cs="Arial"/>
                <w:kern w:val="3"/>
                <w:lang w:eastAsia="zh-CN" w:bidi="hi-IN"/>
              </w:rPr>
            </w:pPr>
            <w:proofErr w:type="gramStart"/>
            <w:r>
              <w:rPr>
                <w:rFonts w:eastAsia="Calibri"/>
                <w:color w:val="000000"/>
                <w:kern w:val="3"/>
                <w:lang w:eastAsia="ru-RU" w:bidi="hi-IN"/>
              </w:rPr>
              <w:t xml:space="preserve">Исполнитель обязуется оказать услугу по выполнению обследования технического состояния строительных конструкций нежилого здания, разработка ПСД на демонтаж (разделы ПОД, СМ) по сносу объектов капитального строительства в соответствии с </w:t>
            </w:r>
            <w:r>
              <w:rPr>
                <w:rFonts w:eastAsia="Calibri"/>
                <w:color w:val="000000"/>
                <w:kern w:val="3"/>
                <w:lang w:eastAsia="ru-RU" w:bidi="hi-IN"/>
              </w:rPr>
              <w:lastRenderedPageBreak/>
              <w:t>техническим заданием, условиями контракта, требованиями нормативного документа «Требования к составу и содержанию проекта организации работ по сносу объекта капитального строительства», утвержденного постановлением Правительства РФ от 26.04.2019 г. № 509.</w:t>
            </w:r>
            <w:proofErr w:type="gramEnd"/>
          </w:p>
          <w:p w:rsidR="00C07451" w:rsidRDefault="00C07451" w:rsidP="00C07451">
            <w:pPr>
              <w:widowControl w:val="0"/>
              <w:tabs>
                <w:tab w:val="left" w:pos="603"/>
                <w:tab w:val="left" w:pos="8647"/>
              </w:tabs>
              <w:autoSpaceDN w:val="0"/>
              <w:jc w:val="both"/>
              <w:rPr>
                <w:rFonts w:eastAsia="SimSun"/>
                <w:kern w:val="3"/>
                <w:lang w:eastAsia="ru-RU" w:bidi="hi-IN"/>
              </w:rPr>
            </w:pPr>
            <w:r>
              <w:rPr>
                <w:rFonts w:eastAsia="SimSun"/>
                <w:kern w:val="3"/>
                <w:lang w:eastAsia="ru-RU" w:bidi="hi-IN"/>
              </w:rPr>
              <w:t>При разработке документации предусмотреть демонтаж фундаментов, остаточных конструкций здания (при наличии), вывоз строительного мусора.</w:t>
            </w:r>
          </w:p>
          <w:p w:rsidR="00C07451" w:rsidRDefault="00C07451" w:rsidP="00C07451">
            <w:pPr>
              <w:widowControl w:val="0"/>
              <w:tabs>
                <w:tab w:val="left" w:pos="603"/>
                <w:tab w:val="left" w:pos="8647"/>
              </w:tabs>
              <w:autoSpaceDN w:val="0"/>
              <w:jc w:val="both"/>
              <w:rPr>
                <w:rFonts w:eastAsia="SimSun"/>
                <w:kern w:val="3"/>
                <w:lang w:eastAsia="ru-RU" w:bidi="hi-IN"/>
              </w:rPr>
            </w:pPr>
            <w:r>
              <w:rPr>
                <w:rFonts w:eastAsia="SimSun"/>
                <w:kern w:val="3"/>
                <w:lang w:eastAsia="ru-RU" w:bidi="hi-IN"/>
              </w:rPr>
              <w:t>Документация должна быть разработана на основе и в соответствии с требованиями:</w:t>
            </w:r>
          </w:p>
          <w:p w:rsidR="00C07451" w:rsidRDefault="00C07451" w:rsidP="00C07451">
            <w:pPr>
              <w:widowControl w:val="0"/>
              <w:tabs>
                <w:tab w:val="left" w:pos="603"/>
                <w:tab w:val="left" w:pos="8647"/>
              </w:tabs>
              <w:autoSpaceDN w:val="0"/>
              <w:jc w:val="both"/>
              <w:rPr>
                <w:rFonts w:eastAsia="SimSun"/>
                <w:kern w:val="3"/>
                <w:lang w:eastAsia="ru-RU" w:bidi="hi-IN"/>
              </w:rPr>
            </w:pPr>
            <w:r>
              <w:rPr>
                <w:rFonts w:eastAsia="SimSun"/>
                <w:kern w:val="3"/>
                <w:lang w:eastAsia="ru-RU" w:bidi="hi-IN"/>
              </w:rPr>
              <w:t>1.Градостроительного кодекса РФ;</w:t>
            </w:r>
          </w:p>
          <w:p w:rsidR="00C07451" w:rsidRDefault="00C07451" w:rsidP="00C07451">
            <w:pPr>
              <w:widowControl w:val="0"/>
              <w:tabs>
                <w:tab w:val="left" w:pos="603"/>
                <w:tab w:val="left" w:pos="8647"/>
              </w:tabs>
              <w:autoSpaceDN w:val="0"/>
              <w:jc w:val="both"/>
              <w:rPr>
                <w:rFonts w:eastAsia="SimSun"/>
                <w:color w:val="000000"/>
                <w:kern w:val="3"/>
                <w:lang w:eastAsia="ru-RU" w:bidi="hi-IN"/>
              </w:rPr>
            </w:pPr>
            <w:r>
              <w:rPr>
                <w:rFonts w:eastAsia="SimSun"/>
                <w:color w:val="000000"/>
                <w:kern w:val="3"/>
                <w:lang w:eastAsia="ru-RU" w:bidi="hi-IN"/>
              </w:rPr>
              <w:t>2.Постановления Правительства Российской Федерации от 26.04.2019 №509 в следующем составе:</w:t>
            </w:r>
          </w:p>
          <w:p w:rsidR="00C07451" w:rsidRDefault="00C07451" w:rsidP="00C07451">
            <w:pPr>
              <w:widowControl w:val="0"/>
              <w:autoSpaceDN w:val="0"/>
              <w:jc w:val="both"/>
              <w:rPr>
                <w:rFonts w:eastAsia="SimSun"/>
                <w:color w:val="000000"/>
                <w:kern w:val="3"/>
                <w:lang w:eastAsia="ru-RU" w:bidi="hi-IN"/>
              </w:rPr>
            </w:pPr>
            <w:r>
              <w:rPr>
                <w:rFonts w:eastAsia="SimSun"/>
                <w:color w:val="000000"/>
                <w:kern w:val="3"/>
                <w:lang w:eastAsia="ru-RU" w:bidi="hi-IN"/>
              </w:rPr>
              <w:t xml:space="preserve">Раздел 1. Текстовая часть. </w:t>
            </w:r>
          </w:p>
          <w:p w:rsidR="00C07451" w:rsidRDefault="00C07451" w:rsidP="00C07451">
            <w:pPr>
              <w:widowControl w:val="0"/>
              <w:autoSpaceDN w:val="0"/>
              <w:jc w:val="both"/>
              <w:rPr>
                <w:rFonts w:eastAsia="SimSun"/>
                <w:color w:val="000000"/>
                <w:kern w:val="3"/>
                <w:lang w:eastAsia="ru-RU" w:bidi="hi-IN"/>
              </w:rPr>
            </w:pPr>
            <w:r>
              <w:rPr>
                <w:rFonts w:eastAsia="SimSun"/>
                <w:color w:val="000000"/>
                <w:kern w:val="3"/>
                <w:lang w:eastAsia="ru-RU" w:bidi="hi-IN"/>
              </w:rPr>
              <w:t>Раздел 2. Графическая часть.</w:t>
            </w:r>
          </w:p>
          <w:p w:rsidR="00C07451" w:rsidRDefault="00C07451" w:rsidP="00C07451">
            <w:pPr>
              <w:widowControl w:val="0"/>
              <w:autoSpaceDN w:val="0"/>
              <w:jc w:val="both"/>
              <w:rPr>
                <w:rFonts w:eastAsia="SimSun"/>
                <w:color w:val="000000"/>
                <w:kern w:val="3"/>
                <w:lang w:eastAsia="ru-RU" w:bidi="hi-IN"/>
              </w:rPr>
            </w:pPr>
            <w:r>
              <w:rPr>
                <w:rFonts w:eastAsia="SimSun"/>
                <w:color w:val="000000"/>
                <w:kern w:val="3"/>
                <w:lang w:eastAsia="ru-RU" w:bidi="hi-IN"/>
              </w:rPr>
              <w:t>Раздел 3. Смета.</w:t>
            </w:r>
          </w:p>
          <w:p w:rsidR="00C07451" w:rsidRDefault="00C07451" w:rsidP="00C07451">
            <w:pPr>
              <w:ind w:firstLine="709"/>
              <w:jc w:val="both"/>
              <w:rPr>
                <w:rFonts w:eastAsia="SimSun"/>
                <w:color w:val="000000"/>
                <w:kern w:val="3"/>
                <w:shd w:val="clear" w:color="auto" w:fill="FFFFFF"/>
                <w:lang w:eastAsia="ru-RU" w:bidi="hi-IN"/>
              </w:rPr>
            </w:pPr>
            <w:r>
              <w:rPr>
                <w:rFonts w:eastAsia="SimSun"/>
                <w:color w:val="000000"/>
                <w:kern w:val="3"/>
                <w:shd w:val="clear" w:color="auto" w:fill="FFFFFF"/>
                <w:lang w:eastAsia="ru-RU" w:bidi="hi-IN"/>
              </w:rPr>
              <w:t>Данный перечень нормативных документов является не полным. При оказании проектных услуг необходимо так же руководствоваться другими нормативными документами, действующими на момент проектирования.</w:t>
            </w:r>
          </w:p>
          <w:p w:rsidR="00C07451" w:rsidRDefault="00C07451" w:rsidP="00C07451">
            <w:pPr>
              <w:jc w:val="both"/>
              <w:rPr>
                <w:lang w:eastAsia="zh-CN"/>
              </w:rPr>
            </w:pPr>
            <w:r>
              <w:rPr>
                <w:b/>
                <w:bCs/>
                <w:lang w:eastAsia="zh-CN"/>
              </w:rPr>
              <w:t>Порядок сдачи и приемки оказания услуг</w:t>
            </w:r>
            <w:r>
              <w:rPr>
                <w:bCs/>
                <w:lang w:eastAsia="zh-CN"/>
              </w:rPr>
              <w:t>.</w:t>
            </w:r>
            <w:r>
              <w:rPr>
                <w:lang w:eastAsia="zh-CN"/>
              </w:rPr>
              <w:t xml:space="preserve"> </w:t>
            </w:r>
          </w:p>
          <w:p w:rsidR="00C07451" w:rsidRDefault="00C07451" w:rsidP="00C07451">
            <w:pPr>
              <w:jc w:val="both"/>
              <w:rPr>
                <w:lang w:eastAsia="zh-CN"/>
              </w:rPr>
            </w:pPr>
            <w:r>
              <w:rPr>
                <w:lang w:eastAsia="zh-CN"/>
              </w:rPr>
              <w:t>Исполнитель представляет, а Заказчик принимает оказанные услуги на основании Акта приемки-сдачи оказанных услуг, счета (счета – фактуры) в установленном порядке.</w:t>
            </w:r>
          </w:p>
          <w:p w:rsidR="00C07451" w:rsidRDefault="00C07451" w:rsidP="00C07451">
            <w:pPr>
              <w:jc w:val="both"/>
              <w:rPr>
                <w:lang w:eastAsia="zh-CN"/>
              </w:rPr>
            </w:pPr>
            <w:r>
              <w:rPr>
                <w:lang w:eastAsia="zh-CN"/>
              </w:rPr>
              <w:t>Прием оказанных услуг осуществляется Заказчиком с предварительной проверкой качества и объема оказанных услуг.</w:t>
            </w:r>
          </w:p>
          <w:p w:rsidR="00C07451" w:rsidRDefault="00C07451" w:rsidP="00C07451">
            <w:pPr>
              <w:jc w:val="both"/>
              <w:rPr>
                <w:lang w:eastAsia="ru-RU"/>
              </w:rPr>
            </w:pPr>
            <w:r>
              <w:rPr>
                <w:lang w:eastAsia="zh-CN"/>
              </w:rPr>
              <w:t>Услуга считается выполненной после подписания акта приемки-сдачи оказанных услуг, подписанного уполномоченными представителями обеих сторон.</w:t>
            </w:r>
          </w:p>
          <w:p w:rsidR="00C07451" w:rsidRDefault="00C07451" w:rsidP="00C07451">
            <w:pPr>
              <w:ind w:firstLine="709"/>
              <w:rPr>
                <w:rFonts w:eastAsiaTheme="minorHAnsi"/>
                <w:lang w:eastAsia="en-US"/>
              </w:rPr>
            </w:pPr>
          </w:p>
          <w:p w:rsidR="00C07451" w:rsidRDefault="00C07451" w:rsidP="00001957">
            <w:pPr>
              <w:widowControl w:val="0"/>
              <w:suppressAutoHyphens w:val="0"/>
              <w:autoSpaceDE w:val="0"/>
              <w:autoSpaceDN w:val="0"/>
              <w:adjustRightInd w:val="0"/>
              <w:rPr>
                <w:snapToGrid w:val="0"/>
                <w:lang w:eastAsia="ru-RU"/>
              </w:rPr>
            </w:pPr>
          </w:p>
        </w:tc>
      </w:tr>
      <w:tr w:rsidR="008E5E61" w:rsidRPr="008E5E61" w:rsidTr="00B0060B">
        <w:trPr>
          <w:trHeight w:val="432"/>
        </w:trPr>
        <w:tc>
          <w:tcPr>
            <w:tcW w:w="4366" w:type="dxa"/>
            <w:vAlign w:val="center"/>
          </w:tcPr>
          <w:p w:rsidR="008E5E61" w:rsidRPr="008E5E61" w:rsidRDefault="008E5E61" w:rsidP="008E5E61">
            <w:pPr>
              <w:widowControl w:val="0"/>
              <w:suppressAutoHyphens w:val="0"/>
              <w:autoSpaceDE w:val="0"/>
              <w:autoSpaceDN w:val="0"/>
              <w:adjustRightInd w:val="0"/>
              <w:ind w:left="5"/>
              <w:rPr>
                <w:snapToGrid w:val="0"/>
                <w:lang w:eastAsia="ru-RU"/>
              </w:rPr>
            </w:pPr>
            <w:r w:rsidRPr="008E5E61">
              <w:rPr>
                <w:snapToGrid w:val="0"/>
                <w:lang w:eastAsia="ru-RU"/>
              </w:rPr>
              <w:lastRenderedPageBreak/>
              <w:t>Количество экземпляров</w:t>
            </w:r>
          </w:p>
        </w:tc>
        <w:tc>
          <w:tcPr>
            <w:tcW w:w="6096" w:type="dxa"/>
            <w:vAlign w:val="center"/>
          </w:tcPr>
          <w:p w:rsidR="008B40E5" w:rsidRPr="008B40E5" w:rsidRDefault="008E5E61" w:rsidP="008B40E5">
            <w:pPr>
              <w:widowControl w:val="0"/>
              <w:suppressAutoHyphens w:val="0"/>
              <w:autoSpaceDE w:val="0"/>
              <w:autoSpaceDN w:val="0"/>
              <w:adjustRightInd w:val="0"/>
              <w:ind w:left="-14"/>
              <w:rPr>
                <w:snapToGrid w:val="0"/>
                <w:lang w:eastAsia="ru-RU"/>
              </w:rPr>
            </w:pPr>
            <w:r w:rsidRPr="008B40E5">
              <w:rPr>
                <w:snapToGrid w:val="0"/>
                <w:lang w:eastAsia="ru-RU"/>
              </w:rPr>
              <w:t>2 экземпляр</w:t>
            </w:r>
            <w:r w:rsidR="001D044D" w:rsidRPr="008B40E5">
              <w:rPr>
                <w:snapToGrid w:val="0"/>
                <w:lang w:eastAsia="ru-RU"/>
              </w:rPr>
              <w:t>а</w:t>
            </w:r>
            <w:r w:rsidRPr="008B40E5">
              <w:rPr>
                <w:snapToGrid w:val="0"/>
                <w:lang w:eastAsia="ru-RU"/>
              </w:rPr>
              <w:t xml:space="preserve"> </w:t>
            </w:r>
            <w:r w:rsidR="001D044D" w:rsidRPr="008B40E5">
              <w:rPr>
                <w:snapToGrid w:val="0"/>
                <w:lang w:eastAsia="ru-RU"/>
              </w:rPr>
              <w:t>З</w:t>
            </w:r>
            <w:r w:rsidRPr="008B40E5">
              <w:rPr>
                <w:snapToGrid w:val="0"/>
                <w:lang w:eastAsia="ru-RU"/>
              </w:rPr>
              <w:t>аключения по результатам технического обследования в бумажном виде</w:t>
            </w:r>
            <w:r w:rsidR="008B40E5" w:rsidRPr="008B40E5">
              <w:rPr>
                <w:snapToGrid w:val="0"/>
                <w:lang w:eastAsia="ru-RU"/>
              </w:rPr>
              <w:t xml:space="preserve">, 2 </w:t>
            </w:r>
            <w:r w:rsidRPr="008B40E5">
              <w:rPr>
                <w:snapToGrid w:val="0"/>
                <w:lang w:eastAsia="ru-RU"/>
              </w:rPr>
              <w:t xml:space="preserve">комплекта сметной документации </w:t>
            </w:r>
            <w:proofErr w:type="gramStart"/>
            <w:r w:rsidRPr="008B40E5">
              <w:rPr>
                <w:snapToGrid w:val="0"/>
                <w:lang w:eastAsia="ru-RU"/>
              </w:rPr>
              <w:t>СМ</w:t>
            </w:r>
            <w:proofErr w:type="gramEnd"/>
            <w:r w:rsidRPr="008B40E5">
              <w:rPr>
                <w:snapToGrid w:val="0"/>
                <w:lang w:eastAsia="ru-RU"/>
              </w:rPr>
              <w:t xml:space="preserve"> в бумажном виде, в формате </w:t>
            </w:r>
            <w:proofErr w:type="spellStart"/>
            <w:r w:rsidRPr="008B40E5">
              <w:rPr>
                <w:snapToGrid w:val="0"/>
                <w:lang w:val="en-US" w:eastAsia="ru-RU"/>
              </w:rPr>
              <w:t>pdf</w:t>
            </w:r>
            <w:proofErr w:type="spellEnd"/>
            <w:r w:rsidR="008B40E5" w:rsidRPr="008B40E5">
              <w:rPr>
                <w:snapToGrid w:val="0"/>
                <w:lang w:eastAsia="ru-RU"/>
              </w:rPr>
              <w:t xml:space="preserve">. </w:t>
            </w:r>
          </w:p>
          <w:p w:rsidR="008E5E61" w:rsidRPr="008B40E5" w:rsidRDefault="008E5E61" w:rsidP="008E5E61">
            <w:pPr>
              <w:widowControl w:val="0"/>
              <w:suppressAutoHyphens w:val="0"/>
              <w:autoSpaceDE w:val="0"/>
              <w:autoSpaceDN w:val="0"/>
              <w:adjustRightInd w:val="0"/>
              <w:ind w:left="-14"/>
              <w:rPr>
                <w:snapToGrid w:val="0"/>
                <w:lang w:eastAsia="ru-RU"/>
              </w:rPr>
            </w:pPr>
          </w:p>
        </w:tc>
      </w:tr>
    </w:tbl>
    <w:p w:rsidR="008E5E61" w:rsidRPr="008E5E61" w:rsidRDefault="008E5E61" w:rsidP="008E5E61">
      <w:pPr>
        <w:widowControl w:val="0"/>
        <w:tabs>
          <w:tab w:val="left" w:pos="2160"/>
        </w:tabs>
        <w:suppressAutoHyphens w:val="0"/>
        <w:rPr>
          <w:b/>
          <w:bCs/>
          <w:snapToGrid w:val="0"/>
          <w:lang w:eastAsia="ru-RU"/>
        </w:rPr>
      </w:pPr>
    </w:p>
    <w:p w:rsidR="008E5E61" w:rsidRPr="008E5E61" w:rsidRDefault="008E5E61" w:rsidP="008E5E61">
      <w:pPr>
        <w:widowControl w:val="0"/>
        <w:tabs>
          <w:tab w:val="left" w:pos="2160"/>
        </w:tabs>
        <w:suppressAutoHyphens w:val="0"/>
        <w:rPr>
          <w:snapToGrid w:val="0"/>
          <w:lang w:eastAsia="ru-RU"/>
        </w:rPr>
      </w:pPr>
      <w:r w:rsidRPr="008E5E61">
        <w:rPr>
          <w:snapToGrid w:val="0"/>
          <w:lang w:eastAsia="ru-RU"/>
        </w:rPr>
        <w:t>Данное Техническое задание является неотъемлемой и составной частью контракта</w:t>
      </w:r>
    </w:p>
    <w:p w:rsidR="008E5E61" w:rsidRPr="008E5E61" w:rsidRDefault="008E5E61" w:rsidP="008E5E61">
      <w:pPr>
        <w:widowControl w:val="0"/>
        <w:tabs>
          <w:tab w:val="left" w:pos="2160"/>
        </w:tabs>
        <w:suppressAutoHyphens w:val="0"/>
        <w:rPr>
          <w:snapToGrid w:val="0"/>
          <w:lang w:eastAsia="ru-RU"/>
        </w:rPr>
      </w:pPr>
    </w:p>
    <w:p w:rsidR="008E5E61" w:rsidRPr="008E5E61" w:rsidRDefault="008E5E61" w:rsidP="008E5E61">
      <w:pPr>
        <w:widowControl w:val="0"/>
        <w:tabs>
          <w:tab w:val="left" w:pos="2160"/>
        </w:tabs>
        <w:suppressAutoHyphens w:val="0"/>
        <w:rPr>
          <w:b/>
          <w:bCs/>
          <w:snapToGrid w:val="0"/>
          <w:lang w:eastAsia="ru-RU"/>
        </w:rPr>
      </w:pPr>
    </w:p>
    <w:p w:rsidR="00F012B1" w:rsidRDefault="00F012B1" w:rsidP="00F012B1">
      <w:pPr>
        <w:shd w:val="clear" w:color="auto" w:fill="FFFFFF"/>
        <w:suppressAutoHyphens w:val="0"/>
        <w:ind w:firstLine="708"/>
        <w:jc w:val="both"/>
        <w:rPr>
          <w:sz w:val="22"/>
          <w:szCs w:val="22"/>
          <w:lang w:eastAsia="ru-RU"/>
        </w:rPr>
      </w:pPr>
    </w:p>
    <w:p w:rsidR="00F012B1" w:rsidRDefault="00F012B1" w:rsidP="00F012B1">
      <w:pPr>
        <w:shd w:val="clear" w:color="auto" w:fill="FFFFFF"/>
        <w:suppressAutoHyphens w:val="0"/>
        <w:ind w:firstLine="708"/>
        <w:jc w:val="both"/>
        <w:rPr>
          <w:sz w:val="22"/>
          <w:szCs w:val="22"/>
          <w:lang w:eastAsia="ru-RU"/>
        </w:rPr>
      </w:pPr>
    </w:p>
    <w:p w:rsidR="00F012B1" w:rsidRDefault="00F012B1" w:rsidP="00F012B1">
      <w:pPr>
        <w:shd w:val="clear" w:color="auto" w:fill="FFFFFF"/>
        <w:suppressAutoHyphens w:val="0"/>
        <w:ind w:firstLine="708"/>
        <w:jc w:val="both"/>
        <w:rPr>
          <w:sz w:val="22"/>
          <w:szCs w:val="22"/>
          <w:lang w:eastAsia="ru-RU"/>
        </w:rPr>
      </w:pPr>
    </w:p>
    <w:tbl>
      <w:tblPr>
        <w:tblW w:w="106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240"/>
        <w:gridCol w:w="5386"/>
      </w:tblGrid>
      <w:tr w:rsidR="00F279ED" w:rsidRPr="0016073E" w:rsidTr="00B0060B">
        <w:tc>
          <w:tcPr>
            <w:tcW w:w="5240" w:type="dxa"/>
          </w:tcPr>
          <w:p w:rsidR="00F279ED" w:rsidRPr="0016073E" w:rsidRDefault="00F279ED" w:rsidP="00F279ED">
            <w:pPr>
              <w:jc w:val="center"/>
              <w:rPr>
                <w:b/>
                <w:caps/>
              </w:rPr>
            </w:pPr>
            <w:r w:rsidRPr="0016073E">
              <w:rPr>
                <w:b/>
                <w:caps/>
              </w:rPr>
              <w:t>заказчик:</w:t>
            </w:r>
          </w:p>
        </w:tc>
        <w:tc>
          <w:tcPr>
            <w:tcW w:w="5386" w:type="dxa"/>
          </w:tcPr>
          <w:p w:rsidR="00F279ED" w:rsidRPr="0016073E" w:rsidRDefault="00CA18F3" w:rsidP="00F279ED">
            <w:pPr>
              <w:jc w:val="center"/>
              <w:rPr>
                <w:b/>
                <w:caps/>
              </w:rPr>
            </w:pPr>
            <w:r>
              <w:rPr>
                <w:b/>
                <w:caps/>
              </w:rPr>
              <w:t>Исполнитель</w:t>
            </w:r>
            <w:r w:rsidR="00F279ED" w:rsidRPr="0016073E">
              <w:rPr>
                <w:b/>
                <w:caps/>
              </w:rPr>
              <w:t>:</w:t>
            </w:r>
          </w:p>
        </w:tc>
      </w:tr>
      <w:tr w:rsidR="00F279ED" w:rsidRPr="0016073E" w:rsidTr="004A5EB0">
        <w:trPr>
          <w:trHeight w:val="60"/>
        </w:trPr>
        <w:tc>
          <w:tcPr>
            <w:tcW w:w="5240" w:type="dxa"/>
          </w:tcPr>
          <w:p w:rsidR="00F279ED" w:rsidRPr="0016073E" w:rsidRDefault="00F279ED" w:rsidP="00DA3B43"/>
        </w:tc>
        <w:tc>
          <w:tcPr>
            <w:tcW w:w="5386" w:type="dxa"/>
          </w:tcPr>
          <w:p w:rsidR="00F279ED" w:rsidRPr="0016073E" w:rsidRDefault="00F279ED" w:rsidP="00F279ED">
            <w:pPr>
              <w:jc w:val="center"/>
            </w:pPr>
          </w:p>
        </w:tc>
      </w:tr>
      <w:tr w:rsidR="00F279ED" w:rsidRPr="0016073E" w:rsidTr="00B0060B">
        <w:tc>
          <w:tcPr>
            <w:tcW w:w="5240" w:type="dxa"/>
          </w:tcPr>
          <w:p w:rsidR="00F279ED" w:rsidRPr="0016073E" w:rsidRDefault="00F279ED" w:rsidP="00F279ED">
            <w:pPr>
              <w:jc w:val="center"/>
            </w:pPr>
          </w:p>
        </w:tc>
        <w:tc>
          <w:tcPr>
            <w:tcW w:w="5386" w:type="dxa"/>
          </w:tcPr>
          <w:p w:rsidR="00F279ED" w:rsidRPr="0016073E" w:rsidRDefault="00F279ED" w:rsidP="00F279ED">
            <w:pPr>
              <w:jc w:val="center"/>
            </w:pPr>
          </w:p>
        </w:tc>
      </w:tr>
      <w:tr w:rsidR="00F279ED" w:rsidRPr="0016073E" w:rsidTr="00B0060B">
        <w:tc>
          <w:tcPr>
            <w:tcW w:w="5240" w:type="dxa"/>
          </w:tcPr>
          <w:p w:rsidR="00F279ED" w:rsidRPr="0016073E" w:rsidRDefault="00F279ED" w:rsidP="004A5EB0">
            <w:r w:rsidRPr="0016073E">
              <w:t xml:space="preserve">_____________________ </w:t>
            </w:r>
            <w:r>
              <w:t>/</w:t>
            </w:r>
            <w:r w:rsidR="004A5EB0">
              <w:t xml:space="preserve">А.С. </w:t>
            </w:r>
            <w:proofErr w:type="spellStart"/>
            <w:r w:rsidR="004A5EB0">
              <w:t>Дорожкин</w:t>
            </w:r>
            <w:proofErr w:type="spellEnd"/>
          </w:p>
        </w:tc>
        <w:tc>
          <w:tcPr>
            <w:tcW w:w="5386" w:type="dxa"/>
          </w:tcPr>
          <w:p w:rsidR="00F279ED" w:rsidRPr="0016073E" w:rsidRDefault="00F279ED" w:rsidP="00F279ED">
            <w:r w:rsidRPr="0016073E">
              <w:t>_____________________ /</w:t>
            </w:r>
            <w:r w:rsidR="00B62B3D">
              <w:t>______________</w:t>
            </w:r>
            <w:r w:rsidR="00B62B3D" w:rsidRPr="0016073E">
              <w:t xml:space="preserve"> </w:t>
            </w:r>
            <w:r w:rsidRPr="0016073E">
              <w:t>/</w:t>
            </w:r>
          </w:p>
        </w:tc>
      </w:tr>
      <w:tr w:rsidR="00F279ED" w:rsidRPr="007D09D2" w:rsidTr="00B0060B">
        <w:trPr>
          <w:trHeight w:val="727"/>
        </w:trPr>
        <w:tc>
          <w:tcPr>
            <w:tcW w:w="5240" w:type="dxa"/>
          </w:tcPr>
          <w:p w:rsidR="00F279ED" w:rsidRPr="0016073E" w:rsidRDefault="00F279ED" w:rsidP="00F279ED">
            <w:pPr>
              <w:rPr>
                <w:vertAlign w:val="superscript"/>
              </w:rPr>
            </w:pPr>
            <w:r w:rsidRPr="0016073E">
              <w:t>М.П.</w:t>
            </w:r>
            <w:r w:rsidRPr="0016073E">
              <w:rPr>
                <w:vertAlign w:val="superscript"/>
              </w:rPr>
              <w:t xml:space="preserve"> </w:t>
            </w:r>
          </w:p>
        </w:tc>
        <w:tc>
          <w:tcPr>
            <w:tcW w:w="5386" w:type="dxa"/>
          </w:tcPr>
          <w:p w:rsidR="00F279ED" w:rsidRPr="007D09D2" w:rsidRDefault="00F279ED" w:rsidP="00F279ED">
            <w:pPr>
              <w:rPr>
                <w:vertAlign w:val="superscript"/>
              </w:rPr>
            </w:pPr>
            <w:r w:rsidRPr="0016073E">
              <w:t>М.П.</w:t>
            </w:r>
          </w:p>
        </w:tc>
      </w:tr>
    </w:tbl>
    <w:p w:rsidR="000F7DCD" w:rsidRDefault="000F7DCD" w:rsidP="004A5EB0">
      <w:pPr>
        <w:shd w:val="clear" w:color="auto" w:fill="FFFFFF"/>
        <w:suppressAutoHyphens w:val="0"/>
        <w:jc w:val="both"/>
        <w:rPr>
          <w:sz w:val="22"/>
          <w:szCs w:val="22"/>
          <w:lang w:eastAsia="ru-RU"/>
        </w:rPr>
      </w:pPr>
    </w:p>
    <w:p w:rsidR="000F7DCD" w:rsidRDefault="000F7DCD" w:rsidP="00F012B1">
      <w:pPr>
        <w:shd w:val="clear" w:color="auto" w:fill="FFFFFF"/>
        <w:suppressAutoHyphens w:val="0"/>
        <w:ind w:firstLine="708"/>
        <w:jc w:val="both"/>
        <w:rPr>
          <w:sz w:val="22"/>
          <w:szCs w:val="22"/>
          <w:lang w:eastAsia="ru-RU"/>
        </w:rPr>
      </w:pPr>
    </w:p>
    <w:p w:rsidR="000F7DCD" w:rsidRDefault="000F7DCD" w:rsidP="00F012B1">
      <w:pPr>
        <w:shd w:val="clear" w:color="auto" w:fill="FFFFFF"/>
        <w:suppressAutoHyphens w:val="0"/>
        <w:ind w:firstLine="708"/>
        <w:jc w:val="both"/>
        <w:rPr>
          <w:sz w:val="22"/>
          <w:szCs w:val="22"/>
          <w:lang w:eastAsia="ru-RU"/>
        </w:rPr>
      </w:pPr>
    </w:p>
    <w:p w:rsidR="000F7DCD" w:rsidRDefault="000F7DCD" w:rsidP="00F012B1">
      <w:pPr>
        <w:shd w:val="clear" w:color="auto" w:fill="FFFFFF"/>
        <w:suppressAutoHyphens w:val="0"/>
        <w:ind w:firstLine="708"/>
        <w:jc w:val="both"/>
        <w:rPr>
          <w:sz w:val="22"/>
          <w:szCs w:val="22"/>
          <w:lang w:eastAsia="ru-RU"/>
        </w:rPr>
      </w:pPr>
    </w:p>
    <w:p w:rsidR="000F7DCD" w:rsidRDefault="000F7DCD" w:rsidP="00F012B1">
      <w:pPr>
        <w:shd w:val="clear" w:color="auto" w:fill="FFFFFF"/>
        <w:suppressAutoHyphens w:val="0"/>
        <w:ind w:firstLine="708"/>
        <w:jc w:val="both"/>
        <w:rPr>
          <w:sz w:val="22"/>
          <w:szCs w:val="22"/>
          <w:lang w:eastAsia="ru-RU"/>
        </w:rPr>
      </w:pPr>
    </w:p>
    <w:p w:rsidR="00F279ED" w:rsidRDefault="00F279ED" w:rsidP="00F012B1">
      <w:pPr>
        <w:jc w:val="right"/>
      </w:pPr>
      <w:r>
        <w:t>Приложение №2</w:t>
      </w:r>
    </w:p>
    <w:p w:rsidR="00F012B1" w:rsidRPr="007F3F8D" w:rsidRDefault="00F012B1" w:rsidP="00F012B1">
      <w:pPr>
        <w:jc w:val="right"/>
        <w:rPr>
          <w:b/>
          <w:bCs/>
        </w:rPr>
      </w:pPr>
      <w:r w:rsidRPr="007F3F8D">
        <w:t xml:space="preserve">к Контракту № </w:t>
      </w:r>
    </w:p>
    <w:p w:rsidR="00F012B1" w:rsidRPr="007F3F8D" w:rsidRDefault="00F012B1" w:rsidP="00F012B1">
      <w:pPr>
        <w:jc w:val="right"/>
      </w:pPr>
      <w:r w:rsidRPr="007F3F8D">
        <w:t>от «___» _________ 202</w:t>
      </w:r>
      <w:r w:rsidR="004A5EB0">
        <w:t>6</w:t>
      </w:r>
      <w:r w:rsidRPr="007F3F8D">
        <w:t xml:space="preserve"> г.</w:t>
      </w:r>
    </w:p>
    <w:p w:rsidR="00C74E7B" w:rsidRPr="007F3F8D" w:rsidRDefault="00C74E7B" w:rsidP="00C74E7B">
      <w:pPr>
        <w:tabs>
          <w:tab w:val="left" w:pos="360"/>
        </w:tabs>
        <w:autoSpaceDE w:val="0"/>
        <w:autoSpaceDN w:val="0"/>
        <w:adjustRightInd w:val="0"/>
        <w:jc w:val="center"/>
        <w:rPr>
          <w:b/>
        </w:rPr>
      </w:pPr>
    </w:p>
    <w:p w:rsidR="00ED4A10" w:rsidRPr="00ED4A10" w:rsidRDefault="00ED4A10" w:rsidP="00ED4A10">
      <w:pPr>
        <w:widowControl w:val="0"/>
        <w:suppressAutoHyphens w:val="0"/>
        <w:jc w:val="center"/>
        <w:rPr>
          <w:snapToGrid w:val="0"/>
          <w:lang w:eastAsia="ru-RU"/>
        </w:rPr>
      </w:pPr>
      <w:r w:rsidRPr="00ED4A10">
        <w:rPr>
          <w:snapToGrid w:val="0"/>
          <w:lang w:eastAsia="ru-RU"/>
        </w:rPr>
        <w:t>СПЕЦИФИКАЦИЯ</w:t>
      </w:r>
    </w:p>
    <w:p w:rsidR="00C74E7B" w:rsidRPr="007F3F8D" w:rsidRDefault="00C74E7B" w:rsidP="00A3044E">
      <w:pPr>
        <w:rPr>
          <w:i/>
          <w:spacing w:val="-2"/>
        </w:rPr>
      </w:pPr>
    </w:p>
    <w:p w:rsidR="00C74E7B" w:rsidRPr="007F3F8D" w:rsidRDefault="00C74E7B" w:rsidP="00C74E7B">
      <w:pPr>
        <w:tabs>
          <w:tab w:val="left" w:pos="360"/>
        </w:tabs>
        <w:autoSpaceDE w:val="0"/>
        <w:autoSpaceDN w:val="0"/>
        <w:adjustRightInd w:val="0"/>
        <w:jc w:val="center"/>
        <w:rPr>
          <w:rFonts w:eastAsia="MS Mincho"/>
        </w:rPr>
      </w:pPr>
    </w:p>
    <w:tbl>
      <w:tblPr>
        <w:tblW w:w="11057" w:type="dxa"/>
        <w:tblInd w:w="-743" w:type="dxa"/>
        <w:tblLayout w:type="fixed"/>
        <w:tblLook w:val="04A0"/>
      </w:tblPr>
      <w:tblGrid>
        <w:gridCol w:w="567"/>
        <w:gridCol w:w="4140"/>
        <w:gridCol w:w="2098"/>
        <w:gridCol w:w="2126"/>
        <w:gridCol w:w="2126"/>
      </w:tblGrid>
      <w:tr w:rsidR="000124CB" w:rsidRPr="00A3044E" w:rsidTr="000124CB">
        <w:trPr>
          <w:trHeight w:val="416"/>
        </w:trPr>
        <w:tc>
          <w:tcPr>
            <w:tcW w:w="567" w:type="dxa"/>
            <w:tcBorders>
              <w:top w:val="single" w:sz="4" w:space="0" w:color="auto"/>
              <w:left w:val="single" w:sz="4" w:space="0" w:color="auto"/>
              <w:bottom w:val="single" w:sz="4" w:space="0" w:color="auto"/>
              <w:right w:val="single" w:sz="4" w:space="0" w:color="auto"/>
            </w:tcBorders>
            <w:hideMark/>
          </w:tcPr>
          <w:p w:rsidR="000124CB" w:rsidRPr="00A3044E" w:rsidRDefault="000124CB" w:rsidP="00A3044E">
            <w:pPr>
              <w:suppressAutoHyphens w:val="0"/>
              <w:spacing w:after="200" w:line="276" w:lineRule="auto"/>
              <w:rPr>
                <w:rFonts w:eastAsia="Calibri"/>
                <w:color w:val="000000"/>
                <w:sz w:val="22"/>
                <w:szCs w:val="22"/>
                <w:lang w:eastAsia="ru-RU" w:bidi="ru-RU"/>
              </w:rPr>
            </w:pPr>
            <w:r w:rsidRPr="00A3044E">
              <w:rPr>
                <w:rFonts w:eastAsia="Calibri"/>
                <w:color w:val="000000"/>
                <w:sz w:val="22"/>
                <w:szCs w:val="22"/>
                <w:lang w:eastAsia="ru-RU" w:bidi="ru-RU"/>
              </w:rPr>
              <w:t>№</w:t>
            </w:r>
          </w:p>
        </w:tc>
        <w:tc>
          <w:tcPr>
            <w:tcW w:w="4140" w:type="dxa"/>
            <w:tcBorders>
              <w:top w:val="single" w:sz="4" w:space="0" w:color="auto"/>
              <w:left w:val="single" w:sz="4" w:space="0" w:color="auto"/>
              <w:bottom w:val="single" w:sz="4" w:space="0" w:color="auto"/>
              <w:right w:val="single" w:sz="4" w:space="0" w:color="auto"/>
            </w:tcBorders>
            <w:vAlign w:val="center"/>
            <w:hideMark/>
          </w:tcPr>
          <w:p w:rsidR="000124CB" w:rsidRPr="00A3044E" w:rsidRDefault="000124CB" w:rsidP="00A3044E">
            <w:pPr>
              <w:suppressAutoHyphens w:val="0"/>
              <w:spacing w:after="200" w:line="276" w:lineRule="auto"/>
              <w:rPr>
                <w:rFonts w:eastAsia="Calibri"/>
                <w:color w:val="000000"/>
                <w:sz w:val="22"/>
                <w:szCs w:val="22"/>
                <w:lang w:eastAsia="ru-RU" w:bidi="ru-RU"/>
              </w:rPr>
            </w:pPr>
            <w:r>
              <w:rPr>
                <w:rFonts w:eastAsia="Calibri"/>
                <w:color w:val="000000"/>
                <w:sz w:val="22"/>
                <w:szCs w:val="22"/>
                <w:lang w:eastAsia="ru-RU" w:bidi="ru-RU"/>
              </w:rPr>
              <w:t>Адрес объект</w:t>
            </w:r>
          </w:p>
        </w:tc>
        <w:tc>
          <w:tcPr>
            <w:tcW w:w="2098" w:type="dxa"/>
            <w:tcBorders>
              <w:top w:val="single" w:sz="4" w:space="0" w:color="auto"/>
              <w:left w:val="nil"/>
              <w:bottom w:val="single" w:sz="4" w:space="0" w:color="auto"/>
              <w:right w:val="single" w:sz="4" w:space="0" w:color="auto"/>
            </w:tcBorders>
          </w:tcPr>
          <w:p w:rsidR="000124CB" w:rsidRPr="00A3044E" w:rsidRDefault="000124CB" w:rsidP="00A3044E">
            <w:pPr>
              <w:suppressAutoHyphens w:val="0"/>
              <w:spacing w:line="276" w:lineRule="auto"/>
              <w:rPr>
                <w:rFonts w:eastAsia="Calibri"/>
                <w:color w:val="000000"/>
                <w:sz w:val="22"/>
                <w:szCs w:val="22"/>
                <w:lang w:eastAsia="ru-RU" w:bidi="ru-RU"/>
              </w:rPr>
            </w:pPr>
            <w:r w:rsidRPr="00A3044E">
              <w:rPr>
                <w:rFonts w:eastAsia="Calibri"/>
                <w:color w:val="000000"/>
                <w:sz w:val="22"/>
                <w:szCs w:val="22"/>
                <w:lang w:eastAsia="ru-RU" w:bidi="ru-RU"/>
              </w:rPr>
              <w:t xml:space="preserve">Объекты </w:t>
            </w:r>
          </w:p>
        </w:tc>
        <w:tc>
          <w:tcPr>
            <w:tcW w:w="2126" w:type="dxa"/>
            <w:tcBorders>
              <w:top w:val="single" w:sz="4" w:space="0" w:color="auto"/>
              <w:left w:val="single" w:sz="4" w:space="0" w:color="auto"/>
              <w:bottom w:val="single" w:sz="4" w:space="0" w:color="auto"/>
              <w:right w:val="single" w:sz="4" w:space="0" w:color="auto"/>
            </w:tcBorders>
            <w:vAlign w:val="center"/>
            <w:hideMark/>
          </w:tcPr>
          <w:p w:rsidR="000124CB" w:rsidRPr="007E1BED" w:rsidRDefault="000124CB" w:rsidP="007E1BED">
            <w:pPr>
              <w:suppressAutoHyphens w:val="0"/>
              <w:spacing w:line="276" w:lineRule="auto"/>
              <w:jc w:val="center"/>
              <w:rPr>
                <w:rFonts w:eastAsia="Calibri"/>
                <w:color w:val="000000"/>
                <w:sz w:val="22"/>
                <w:szCs w:val="22"/>
                <w:lang w:eastAsia="ru-RU" w:bidi="ru-RU"/>
              </w:rPr>
            </w:pPr>
            <w:r>
              <w:rPr>
                <w:rFonts w:eastAsia="Calibri"/>
                <w:color w:val="000000"/>
                <w:sz w:val="22"/>
                <w:szCs w:val="22"/>
                <w:lang w:eastAsia="ru-RU" w:bidi="ru-RU"/>
              </w:rPr>
              <w:t xml:space="preserve">Стоимость услуг по разработке проекта по сносу объекта капитального строительства, </w:t>
            </w:r>
            <w:proofErr w:type="spellStart"/>
            <w:r>
              <w:rPr>
                <w:rFonts w:eastAsia="Calibri"/>
                <w:color w:val="000000"/>
                <w:sz w:val="22"/>
                <w:szCs w:val="22"/>
                <w:lang w:eastAsia="ru-RU" w:bidi="ru-RU"/>
              </w:rPr>
              <w:t>руб</w:t>
            </w:r>
            <w:proofErr w:type="spellEnd"/>
          </w:p>
        </w:tc>
        <w:tc>
          <w:tcPr>
            <w:tcW w:w="2126" w:type="dxa"/>
            <w:tcBorders>
              <w:top w:val="single" w:sz="4" w:space="0" w:color="auto"/>
              <w:left w:val="nil"/>
              <w:bottom w:val="single" w:sz="4" w:space="0" w:color="auto"/>
              <w:right w:val="single" w:sz="4" w:space="0" w:color="auto"/>
            </w:tcBorders>
          </w:tcPr>
          <w:p w:rsidR="000124CB" w:rsidRPr="00A3044E" w:rsidRDefault="000124CB" w:rsidP="00E46B1D">
            <w:pPr>
              <w:suppressAutoHyphens w:val="0"/>
              <w:spacing w:line="276" w:lineRule="auto"/>
              <w:rPr>
                <w:rFonts w:eastAsia="Calibri"/>
                <w:color w:val="000000"/>
                <w:sz w:val="22"/>
                <w:szCs w:val="22"/>
                <w:lang w:eastAsia="ru-RU" w:bidi="ru-RU"/>
              </w:rPr>
            </w:pPr>
            <w:r w:rsidRPr="00A3044E">
              <w:rPr>
                <w:rFonts w:eastAsia="Calibri"/>
                <w:color w:val="000000"/>
                <w:sz w:val="22"/>
                <w:szCs w:val="22"/>
                <w:lang w:eastAsia="ru-RU" w:bidi="ru-RU"/>
              </w:rPr>
              <w:t xml:space="preserve">Общая стоимость всех </w:t>
            </w:r>
            <w:r>
              <w:rPr>
                <w:rFonts w:eastAsia="Calibri"/>
                <w:color w:val="000000"/>
                <w:sz w:val="22"/>
                <w:szCs w:val="22"/>
                <w:lang w:eastAsia="ru-RU" w:bidi="ru-RU"/>
              </w:rPr>
              <w:t>услуг</w:t>
            </w:r>
            <w:r w:rsidRPr="00A3044E">
              <w:rPr>
                <w:rFonts w:eastAsia="Calibri"/>
                <w:color w:val="000000"/>
                <w:sz w:val="22"/>
                <w:szCs w:val="22"/>
                <w:lang w:eastAsia="ru-RU" w:bidi="ru-RU"/>
              </w:rPr>
              <w:t>, руб.</w:t>
            </w:r>
          </w:p>
        </w:tc>
      </w:tr>
      <w:tr w:rsidR="000124CB" w:rsidRPr="00A3044E" w:rsidTr="000124CB">
        <w:trPr>
          <w:trHeight w:val="908"/>
        </w:trPr>
        <w:tc>
          <w:tcPr>
            <w:tcW w:w="567" w:type="dxa"/>
            <w:tcBorders>
              <w:top w:val="nil"/>
              <w:left w:val="single" w:sz="4" w:space="0" w:color="auto"/>
              <w:bottom w:val="single" w:sz="4" w:space="0" w:color="auto"/>
              <w:right w:val="single" w:sz="4" w:space="0" w:color="auto"/>
            </w:tcBorders>
            <w:hideMark/>
          </w:tcPr>
          <w:p w:rsidR="000124CB" w:rsidRPr="00A3044E" w:rsidRDefault="000124CB" w:rsidP="00A3044E">
            <w:pPr>
              <w:suppressAutoHyphens w:val="0"/>
              <w:spacing w:line="276" w:lineRule="auto"/>
              <w:rPr>
                <w:rFonts w:eastAsia="Calibri"/>
                <w:color w:val="000000"/>
                <w:sz w:val="22"/>
                <w:szCs w:val="22"/>
                <w:lang w:eastAsia="ru-RU" w:bidi="ru-RU"/>
              </w:rPr>
            </w:pPr>
            <w:r w:rsidRPr="00A3044E">
              <w:rPr>
                <w:rFonts w:eastAsia="Calibri"/>
                <w:color w:val="000000"/>
                <w:sz w:val="22"/>
                <w:szCs w:val="22"/>
                <w:lang w:eastAsia="ru-RU" w:bidi="ru-RU"/>
              </w:rPr>
              <w:t>1</w:t>
            </w:r>
          </w:p>
        </w:tc>
        <w:tc>
          <w:tcPr>
            <w:tcW w:w="4140" w:type="dxa"/>
            <w:tcBorders>
              <w:top w:val="nil"/>
              <w:left w:val="single" w:sz="4" w:space="0" w:color="auto"/>
              <w:bottom w:val="single" w:sz="4" w:space="0" w:color="auto"/>
              <w:right w:val="single" w:sz="4" w:space="0" w:color="auto"/>
            </w:tcBorders>
            <w:vAlign w:val="center"/>
            <w:hideMark/>
          </w:tcPr>
          <w:p w:rsidR="000124CB" w:rsidRPr="00A3044E" w:rsidRDefault="000124CB" w:rsidP="004A5EB0">
            <w:pPr>
              <w:suppressAutoHyphens w:val="0"/>
              <w:spacing w:line="276" w:lineRule="auto"/>
              <w:rPr>
                <w:rFonts w:eastAsia="Calibri"/>
                <w:color w:val="000000"/>
                <w:sz w:val="22"/>
                <w:szCs w:val="22"/>
                <w:lang w:eastAsia="ru-RU" w:bidi="ru-RU"/>
              </w:rPr>
            </w:pPr>
            <w:bookmarkStart w:id="19" w:name="_Hlk129866098"/>
            <w:r>
              <w:rPr>
                <w:rFonts w:eastAsia="Calibri"/>
                <w:color w:val="000000"/>
                <w:sz w:val="22"/>
                <w:szCs w:val="22"/>
                <w:lang w:eastAsia="ru-RU" w:bidi="ru-RU"/>
              </w:rPr>
              <w:t xml:space="preserve">Красноярский край, </w:t>
            </w:r>
            <w:bookmarkEnd w:id="19"/>
            <w:r w:rsidR="004A5EB0">
              <w:rPr>
                <w:rFonts w:eastAsia="Calibri"/>
                <w:color w:val="000000"/>
                <w:sz w:val="22"/>
                <w:szCs w:val="22"/>
                <w:lang w:eastAsia="ru-RU" w:bidi="ru-RU"/>
              </w:rPr>
              <w:t>г. Красноярск, ул. 2-я Гипсовая</w:t>
            </w:r>
            <w:proofErr w:type="gramStart"/>
            <w:r w:rsidR="004A5EB0">
              <w:rPr>
                <w:rFonts w:eastAsia="Calibri"/>
                <w:color w:val="000000"/>
                <w:sz w:val="22"/>
                <w:szCs w:val="22"/>
                <w:lang w:eastAsia="ru-RU" w:bidi="ru-RU"/>
              </w:rPr>
              <w:t>,д</w:t>
            </w:r>
            <w:proofErr w:type="gramEnd"/>
            <w:r w:rsidR="004A5EB0">
              <w:rPr>
                <w:rFonts w:eastAsia="Calibri"/>
                <w:color w:val="000000"/>
                <w:sz w:val="22"/>
                <w:szCs w:val="22"/>
                <w:lang w:eastAsia="ru-RU" w:bidi="ru-RU"/>
              </w:rPr>
              <w:t>1А</w:t>
            </w:r>
          </w:p>
        </w:tc>
        <w:tc>
          <w:tcPr>
            <w:tcW w:w="2098" w:type="dxa"/>
            <w:tcBorders>
              <w:top w:val="single" w:sz="4" w:space="0" w:color="auto"/>
              <w:left w:val="single" w:sz="4" w:space="0" w:color="auto"/>
              <w:bottom w:val="single" w:sz="4" w:space="0" w:color="auto"/>
              <w:right w:val="single" w:sz="4" w:space="0" w:color="auto"/>
            </w:tcBorders>
          </w:tcPr>
          <w:p w:rsidR="000124CB" w:rsidRPr="00A3044E" w:rsidRDefault="000124CB" w:rsidP="00A3044E">
            <w:pPr>
              <w:suppressAutoHyphens w:val="0"/>
              <w:spacing w:line="276" w:lineRule="auto"/>
              <w:rPr>
                <w:rFonts w:eastAsia="Calibri"/>
                <w:color w:val="000000"/>
                <w:sz w:val="22"/>
                <w:szCs w:val="22"/>
                <w:lang w:eastAsia="ru-RU" w:bidi="ru-RU"/>
              </w:rPr>
            </w:pPr>
            <w:r>
              <w:rPr>
                <w:rFonts w:eastAsia="Calibri"/>
                <w:color w:val="000000"/>
                <w:sz w:val="22"/>
                <w:szCs w:val="22"/>
                <w:lang w:eastAsia="ru-RU" w:bidi="ru-RU"/>
              </w:rPr>
              <w:t>административно-хозяйственное здание</w:t>
            </w:r>
          </w:p>
        </w:tc>
        <w:tc>
          <w:tcPr>
            <w:tcW w:w="2126" w:type="dxa"/>
            <w:tcBorders>
              <w:top w:val="single" w:sz="4" w:space="0" w:color="auto"/>
              <w:left w:val="single" w:sz="4" w:space="0" w:color="auto"/>
              <w:bottom w:val="single" w:sz="4" w:space="0" w:color="auto"/>
              <w:right w:val="single" w:sz="4" w:space="0" w:color="auto"/>
            </w:tcBorders>
            <w:vAlign w:val="center"/>
          </w:tcPr>
          <w:p w:rsidR="000124CB" w:rsidRPr="00A3044E" w:rsidRDefault="000124CB" w:rsidP="00A3044E">
            <w:pPr>
              <w:suppressAutoHyphens w:val="0"/>
              <w:spacing w:line="276" w:lineRule="auto"/>
              <w:jc w:val="center"/>
              <w:rPr>
                <w:rFonts w:eastAsia="Calibri"/>
                <w:color w:val="000000"/>
                <w:sz w:val="22"/>
                <w:szCs w:val="22"/>
                <w:lang w:eastAsia="ru-RU" w:bidi="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124CB" w:rsidRPr="00A3044E" w:rsidRDefault="000124CB" w:rsidP="00A3044E">
            <w:pPr>
              <w:suppressAutoHyphens w:val="0"/>
              <w:spacing w:line="276" w:lineRule="auto"/>
              <w:jc w:val="center"/>
              <w:rPr>
                <w:rFonts w:eastAsia="Calibri"/>
                <w:color w:val="000000"/>
                <w:sz w:val="22"/>
                <w:szCs w:val="22"/>
                <w:lang w:eastAsia="ru-RU" w:bidi="ru-RU"/>
              </w:rPr>
            </w:pPr>
          </w:p>
        </w:tc>
      </w:tr>
      <w:tr w:rsidR="000124CB" w:rsidRPr="00A3044E" w:rsidTr="000124CB">
        <w:trPr>
          <w:trHeight w:val="419"/>
        </w:trPr>
        <w:tc>
          <w:tcPr>
            <w:tcW w:w="567" w:type="dxa"/>
            <w:tcBorders>
              <w:top w:val="single" w:sz="4" w:space="0" w:color="auto"/>
              <w:left w:val="single" w:sz="4" w:space="0" w:color="auto"/>
              <w:bottom w:val="single" w:sz="4" w:space="0" w:color="auto"/>
              <w:right w:val="single" w:sz="4" w:space="0" w:color="auto"/>
            </w:tcBorders>
          </w:tcPr>
          <w:p w:rsidR="000124CB" w:rsidRPr="00A3044E" w:rsidRDefault="000124CB" w:rsidP="00A3044E">
            <w:pPr>
              <w:suppressAutoHyphens w:val="0"/>
              <w:spacing w:line="276" w:lineRule="auto"/>
              <w:rPr>
                <w:rFonts w:eastAsia="Calibri"/>
                <w:color w:val="000000"/>
                <w:sz w:val="22"/>
                <w:szCs w:val="22"/>
                <w:lang w:eastAsia="ru-RU" w:bidi="ru-RU"/>
              </w:rPr>
            </w:pPr>
          </w:p>
        </w:tc>
        <w:tc>
          <w:tcPr>
            <w:tcW w:w="4140" w:type="dxa"/>
            <w:tcBorders>
              <w:top w:val="single" w:sz="4" w:space="0" w:color="auto"/>
              <w:left w:val="single" w:sz="4" w:space="0" w:color="auto"/>
              <w:bottom w:val="single" w:sz="4" w:space="0" w:color="auto"/>
              <w:right w:val="single" w:sz="4" w:space="0" w:color="auto"/>
            </w:tcBorders>
          </w:tcPr>
          <w:p w:rsidR="000124CB" w:rsidRPr="00A3044E" w:rsidRDefault="000124CB" w:rsidP="00A3044E">
            <w:pPr>
              <w:suppressAutoHyphens w:val="0"/>
              <w:spacing w:line="276" w:lineRule="auto"/>
              <w:rPr>
                <w:rFonts w:eastAsia="Calibri"/>
                <w:color w:val="000000"/>
                <w:sz w:val="22"/>
                <w:szCs w:val="22"/>
                <w:lang w:eastAsia="ru-RU" w:bidi="ru-RU"/>
              </w:rPr>
            </w:pPr>
          </w:p>
        </w:tc>
        <w:tc>
          <w:tcPr>
            <w:tcW w:w="2098" w:type="dxa"/>
            <w:tcBorders>
              <w:top w:val="single" w:sz="4" w:space="0" w:color="auto"/>
              <w:left w:val="single" w:sz="4" w:space="0" w:color="auto"/>
              <w:bottom w:val="single" w:sz="4" w:space="0" w:color="auto"/>
              <w:right w:val="single" w:sz="4" w:space="0" w:color="auto"/>
            </w:tcBorders>
          </w:tcPr>
          <w:p w:rsidR="000124CB" w:rsidRPr="00A3044E" w:rsidRDefault="000124CB" w:rsidP="00A3044E">
            <w:pPr>
              <w:suppressAutoHyphens w:val="0"/>
              <w:spacing w:line="276" w:lineRule="auto"/>
              <w:rPr>
                <w:rFonts w:eastAsia="Calibri"/>
                <w:color w:val="000000"/>
                <w:sz w:val="22"/>
                <w:szCs w:val="22"/>
                <w:lang w:eastAsia="ru-RU" w:bidi="ru-RU"/>
              </w:rPr>
            </w:pPr>
          </w:p>
        </w:tc>
        <w:tc>
          <w:tcPr>
            <w:tcW w:w="2126" w:type="dxa"/>
            <w:tcBorders>
              <w:top w:val="single" w:sz="4" w:space="0" w:color="auto"/>
              <w:left w:val="single" w:sz="4" w:space="0" w:color="auto"/>
              <w:bottom w:val="single" w:sz="4" w:space="0" w:color="auto"/>
              <w:right w:val="single" w:sz="4" w:space="0" w:color="auto"/>
            </w:tcBorders>
          </w:tcPr>
          <w:p w:rsidR="000124CB" w:rsidRPr="00A3044E" w:rsidRDefault="000124CB" w:rsidP="00A3044E">
            <w:pPr>
              <w:suppressAutoHyphens w:val="0"/>
              <w:spacing w:line="276" w:lineRule="auto"/>
              <w:rPr>
                <w:rFonts w:eastAsia="Calibri"/>
                <w:color w:val="000000"/>
                <w:sz w:val="22"/>
                <w:szCs w:val="22"/>
                <w:lang w:eastAsia="ru-RU" w:bidi="ru-RU"/>
              </w:rPr>
            </w:pPr>
          </w:p>
        </w:tc>
        <w:tc>
          <w:tcPr>
            <w:tcW w:w="2126" w:type="dxa"/>
            <w:tcBorders>
              <w:top w:val="single" w:sz="4" w:space="0" w:color="auto"/>
              <w:left w:val="single" w:sz="4" w:space="0" w:color="auto"/>
              <w:bottom w:val="single" w:sz="4" w:space="0" w:color="auto"/>
              <w:right w:val="single" w:sz="4" w:space="0" w:color="auto"/>
            </w:tcBorders>
          </w:tcPr>
          <w:p w:rsidR="000124CB" w:rsidRPr="00A3044E" w:rsidRDefault="000124CB" w:rsidP="00A3044E">
            <w:pPr>
              <w:suppressAutoHyphens w:val="0"/>
              <w:spacing w:line="276" w:lineRule="auto"/>
              <w:rPr>
                <w:rFonts w:eastAsia="Calibri"/>
                <w:color w:val="000000"/>
                <w:sz w:val="22"/>
                <w:szCs w:val="22"/>
                <w:lang w:eastAsia="ru-RU" w:bidi="ru-RU"/>
              </w:rPr>
            </w:pPr>
          </w:p>
        </w:tc>
      </w:tr>
    </w:tbl>
    <w:p w:rsidR="00C74E7B" w:rsidRDefault="00C74E7B" w:rsidP="00C74E7B">
      <w:pPr>
        <w:tabs>
          <w:tab w:val="left" w:pos="7170"/>
        </w:tabs>
      </w:pPr>
    </w:p>
    <w:p w:rsidR="00C74E7B" w:rsidRPr="007F3F8D" w:rsidRDefault="00C74E7B" w:rsidP="00C74E7B"/>
    <w:p w:rsidR="00F279ED" w:rsidRDefault="00F279ED" w:rsidP="00F279ED"/>
    <w:tbl>
      <w:tblPr>
        <w:tblW w:w="106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240"/>
        <w:gridCol w:w="5386"/>
      </w:tblGrid>
      <w:tr w:rsidR="00F279ED" w:rsidRPr="000C620A" w:rsidTr="00B0060B">
        <w:tc>
          <w:tcPr>
            <w:tcW w:w="5240" w:type="dxa"/>
          </w:tcPr>
          <w:p w:rsidR="00F279ED" w:rsidRPr="000C620A" w:rsidRDefault="00F279ED" w:rsidP="00B0060B">
            <w:pPr>
              <w:jc w:val="center"/>
              <w:rPr>
                <w:b/>
                <w:caps/>
                <w:sz w:val="22"/>
                <w:szCs w:val="22"/>
              </w:rPr>
            </w:pPr>
            <w:r w:rsidRPr="0016073E">
              <w:rPr>
                <w:b/>
                <w:caps/>
              </w:rPr>
              <w:t>заказчик:</w:t>
            </w:r>
          </w:p>
        </w:tc>
        <w:tc>
          <w:tcPr>
            <w:tcW w:w="5386" w:type="dxa"/>
          </w:tcPr>
          <w:p w:rsidR="00F279ED" w:rsidRPr="000C620A" w:rsidRDefault="004A5EB0" w:rsidP="00B0060B">
            <w:pPr>
              <w:jc w:val="center"/>
              <w:rPr>
                <w:b/>
                <w:caps/>
                <w:sz w:val="22"/>
                <w:szCs w:val="22"/>
              </w:rPr>
            </w:pPr>
            <w:r>
              <w:rPr>
                <w:b/>
                <w:caps/>
              </w:rPr>
              <w:t>ИСПОЛНИТЕЛЬ</w:t>
            </w:r>
            <w:r w:rsidR="00F279ED" w:rsidRPr="0016073E">
              <w:rPr>
                <w:b/>
                <w:caps/>
              </w:rPr>
              <w:t>:</w:t>
            </w:r>
          </w:p>
        </w:tc>
      </w:tr>
      <w:tr w:rsidR="00F279ED" w:rsidRPr="000C620A" w:rsidTr="00B0060B">
        <w:tc>
          <w:tcPr>
            <w:tcW w:w="5240" w:type="dxa"/>
          </w:tcPr>
          <w:p w:rsidR="00F279ED" w:rsidRPr="000C620A" w:rsidRDefault="00F279ED" w:rsidP="00DA3B43">
            <w:pPr>
              <w:rPr>
                <w:sz w:val="22"/>
                <w:szCs w:val="22"/>
              </w:rPr>
            </w:pPr>
          </w:p>
        </w:tc>
        <w:tc>
          <w:tcPr>
            <w:tcW w:w="5386" w:type="dxa"/>
          </w:tcPr>
          <w:p w:rsidR="00F279ED" w:rsidRPr="000C620A" w:rsidRDefault="00F279ED" w:rsidP="00B0060B">
            <w:pPr>
              <w:jc w:val="center"/>
              <w:rPr>
                <w:sz w:val="22"/>
                <w:szCs w:val="22"/>
              </w:rPr>
            </w:pPr>
          </w:p>
        </w:tc>
      </w:tr>
      <w:tr w:rsidR="00F279ED" w:rsidRPr="000C620A" w:rsidTr="00B0060B">
        <w:tc>
          <w:tcPr>
            <w:tcW w:w="5240" w:type="dxa"/>
          </w:tcPr>
          <w:p w:rsidR="00F279ED" w:rsidRPr="000C620A" w:rsidRDefault="00F279ED" w:rsidP="00B0060B">
            <w:pPr>
              <w:jc w:val="center"/>
              <w:rPr>
                <w:sz w:val="22"/>
                <w:szCs w:val="22"/>
              </w:rPr>
            </w:pPr>
          </w:p>
        </w:tc>
        <w:tc>
          <w:tcPr>
            <w:tcW w:w="5386" w:type="dxa"/>
          </w:tcPr>
          <w:p w:rsidR="00F279ED" w:rsidRPr="000C620A" w:rsidRDefault="00F279ED" w:rsidP="00B0060B">
            <w:pPr>
              <w:jc w:val="center"/>
              <w:rPr>
                <w:sz w:val="22"/>
                <w:szCs w:val="22"/>
              </w:rPr>
            </w:pPr>
          </w:p>
        </w:tc>
      </w:tr>
      <w:tr w:rsidR="00F279ED" w:rsidRPr="000C620A" w:rsidTr="00B0060B">
        <w:tc>
          <w:tcPr>
            <w:tcW w:w="5240" w:type="dxa"/>
          </w:tcPr>
          <w:p w:rsidR="00F279ED" w:rsidRPr="000C620A" w:rsidRDefault="00F279ED" w:rsidP="004A5EB0">
            <w:pPr>
              <w:rPr>
                <w:sz w:val="22"/>
                <w:szCs w:val="22"/>
              </w:rPr>
            </w:pPr>
            <w:r w:rsidRPr="0016073E">
              <w:t xml:space="preserve">_____________________ </w:t>
            </w:r>
            <w:r w:rsidR="004A5EB0">
              <w:t xml:space="preserve">/А.С. </w:t>
            </w:r>
            <w:proofErr w:type="spellStart"/>
            <w:r w:rsidR="004A5EB0">
              <w:t>Дорожкин</w:t>
            </w:r>
            <w:proofErr w:type="spellEnd"/>
            <w:r>
              <w:t>/</w:t>
            </w:r>
          </w:p>
        </w:tc>
        <w:tc>
          <w:tcPr>
            <w:tcW w:w="5386" w:type="dxa"/>
          </w:tcPr>
          <w:p w:rsidR="00F279ED" w:rsidRPr="000C620A" w:rsidRDefault="00F279ED" w:rsidP="00B0060B">
            <w:pPr>
              <w:rPr>
                <w:sz w:val="22"/>
                <w:szCs w:val="22"/>
              </w:rPr>
            </w:pPr>
            <w:r w:rsidRPr="0016073E">
              <w:t>_____________________ /</w:t>
            </w:r>
            <w:r w:rsidR="00B62B3D">
              <w:t>____________</w:t>
            </w:r>
            <w:r w:rsidRPr="0016073E">
              <w:t>/</w:t>
            </w:r>
          </w:p>
        </w:tc>
      </w:tr>
      <w:tr w:rsidR="00F279ED" w:rsidRPr="000C620A" w:rsidTr="00B0060B">
        <w:trPr>
          <w:trHeight w:val="727"/>
        </w:trPr>
        <w:tc>
          <w:tcPr>
            <w:tcW w:w="5240" w:type="dxa"/>
          </w:tcPr>
          <w:p w:rsidR="00F279ED" w:rsidRPr="000C620A" w:rsidRDefault="00F279ED" w:rsidP="00B0060B">
            <w:pPr>
              <w:rPr>
                <w:sz w:val="22"/>
                <w:szCs w:val="22"/>
                <w:vertAlign w:val="superscript"/>
              </w:rPr>
            </w:pPr>
            <w:r w:rsidRPr="0016073E">
              <w:t>М.П.</w:t>
            </w:r>
            <w:r w:rsidRPr="0016073E">
              <w:rPr>
                <w:vertAlign w:val="superscript"/>
              </w:rPr>
              <w:t xml:space="preserve"> </w:t>
            </w:r>
          </w:p>
        </w:tc>
        <w:tc>
          <w:tcPr>
            <w:tcW w:w="5386" w:type="dxa"/>
          </w:tcPr>
          <w:p w:rsidR="00F279ED" w:rsidRPr="000C620A" w:rsidRDefault="00F279ED" w:rsidP="00B0060B">
            <w:pPr>
              <w:rPr>
                <w:sz w:val="22"/>
                <w:szCs w:val="22"/>
                <w:vertAlign w:val="superscript"/>
              </w:rPr>
            </w:pPr>
            <w:r w:rsidRPr="0016073E">
              <w:t>М.П.</w:t>
            </w:r>
          </w:p>
        </w:tc>
      </w:tr>
    </w:tbl>
    <w:p w:rsidR="00F279ED" w:rsidRPr="00F279ED" w:rsidRDefault="00F279ED" w:rsidP="00F279ED"/>
    <w:sectPr w:rsidR="00F279ED" w:rsidRPr="00F279ED" w:rsidSect="000556EB">
      <w:footerReference w:type="default" r:id="rId11"/>
      <w:pgSz w:w="11906" w:h="16838"/>
      <w:pgMar w:top="709" w:right="567" w:bottom="709" w:left="1134" w:header="720" w:footer="72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868" w:rsidRDefault="00406868" w:rsidP="00185CC1">
      <w:r>
        <w:separator/>
      </w:r>
    </w:p>
  </w:endnote>
  <w:endnote w:type="continuationSeparator" w:id="0">
    <w:p w:rsidR="00406868" w:rsidRDefault="00406868" w:rsidP="00185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72">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PT Astra Serif">
    <w:altName w:val="Times New Roman"/>
    <w:charset w:val="CC"/>
    <w:family w:val="roman"/>
    <w:pitch w:val="variable"/>
    <w:sig w:usb0="00000001" w:usb1="5000204B" w:usb2="00000020" w:usb3="00000000" w:csb0="00000097" w:csb1="00000000"/>
  </w:font>
  <w:font w:name="XOTomes">
    <w:altName w:val="Times New Roman"/>
    <w:panose1 w:val="00000000000000000000"/>
    <w:charset w:val="00"/>
    <w:family w:val="roman"/>
    <w:notTrueType/>
    <w:pitch w:val="default"/>
    <w:sig w:usb0="00000000" w:usb1="00000000" w:usb2="00000000" w:usb3="00000000" w:csb0="00000000" w:csb1="00000000"/>
  </w:font>
  <w:font w:name="XO Thames">
    <w:altName w:val="Times New Roman"/>
    <w:charset w:val="CC"/>
    <w:family w:val="roman"/>
    <w:pitch w:val="variable"/>
    <w:sig w:usb0="800002FF" w:usb1="000008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60B" w:rsidRDefault="006D1EEB">
    <w:pPr>
      <w:pStyle w:val="af0"/>
    </w:pPr>
    <w:r>
      <w:rPr>
        <w:noProof/>
        <w:lang w:eastAsia="ru-RU"/>
      </w:rPr>
      <w:pict>
        <v:group id="Группа 1" o:spid="_x0000_s4097" style="position:absolute;margin-left:.4pt;margin-top:809.7pt;width:594.4pt;height:15pt;z-index:25166028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">
          <v:shapetype id="_x0000_t202" coordsize="21600,21600" o:spt="202" path="m,l,21600r21600,l21600,xe">
            <v:stroke joinstyle="miter"/>
            <v:path gradientshapeok="t" o:connecttype="rect"/>
          </v:shapetype>
          <v:shape id="Text Box 2" o:spid="_x0000_s4101"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B0060B" w:rsidRDefault="006D1EEB">
                  <w:pPr>
                    <w:jc w:val="center"/>
                  </w:pPr>
                  <w:r>
                    <w:fldChar w:fldCharType="begin"/>
                  </w:r>
                  <w:r w:rsidR="00B0060B">
                    <w:instrText xml:space="preserve"> PAGE    \* MERGEFORMAT </w:instrText>
                  </w:r>
                  <w:r>
                    <w:fldChar w:fldCharType="separate"/>
                  </w:r>
                  <w:r w:rsidR="0076250C" w:rsidRPr="0076250C">
                    <w:rPr>
                      <w:noProof/>
                      <w:color w:val="8C8C8C"/>
                    </w:rPr>
                    <w:t>14</w:t>
                  </w:r>
                  <w:r>
                    <w:fldChar w:fldCharType="end"/>
                  </w:r>
                </w:p>
              </w:txbxContent>
            </v:textbox>
          </v:shape>
          <v:group id="Group 3" o:spid="_x0000_s409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100"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4099"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868" w:rsidRDefault="00406868" w:rsidP="00185CC1">
      <w:r>
        <w:separator/>
      </w:r>
    </w:p>
  </w:footnote>
  <w:footnote w:type="continuationSeparator" w:id="0">
    <w:p w:rsidR="00406868" w:rsidRDefault="00406868" w:rsidP="00185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6DE2E836"/>
    <w:name w:val="WW8Num2"/>
    <w:lvl w:ilvl="0">
      <w:start w:val="1"/>
      <w:numFmt w:val="decimal"/>
      <w:lvlText w:val="%1."/>
      <w:lvlJc w:val="left"/>
      <w:pPr>
        <w:tabs>
          <w:tab w:val="num" w:pos="360"/>
        </w:tabs>
        <w:ind w:left="360" w:hanging="360"/>
      </w:pPr>
      <w:rPr>
        <w:rFonts w:cs="Times New Roman" w:hint="default"/>
        <w:b w:val="0"/>
        <w:bCs w:val="0"/>
        <w:color w:val="00000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3"/>
    <w:multiLevelType w:val="multilevel"/>
    <w:tmpl w:val="00000003"/>
    <w:name w:val="WWNum4"/>
    <w:lvl w:ilvl="0">
      <w:start w:val="1"/>
      <w:numFmt w:val="decimal"/>
      <w:lvlText w:val="3.%1"/>
      <w:lvlJc w:val="left"/>
      <w:pPr>
        <w:tabs>
          <w:tab w:val="num" w:pos="0"/>
        </w:tabs>
        <w:ind w:left="928"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4"/>
    <w:multiLevelType w:val="multilevel"/>
    <w:tmpl w:val="00000004"/>
    <w:name w:val="WWNum6"/>
    <w:lvl w:ilvl="0">
      <w:start w:val="1"/>
      <w:numFmt w:val="decimal"/>
      <w:lvlText w:val="6.%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5"/>
    <w:multiLevelType w:val="multilevel"/>
    <w:tmpl w:val="00000005"/>
    <w:name w:val="WWNum7"/>
    <w:lvl w:ilvl="0">
      <w:start w:val="1"/>
      <w:numFmt w:val="decimal"/>
      <w:lvlText w:val="7.%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Num8"/>
    <w:lvl w:ilvl="0">
      <w:start w:val="1"/>
      <w:numFmt w:val="decimal"/>
      <w:lvlText w:val="7.1.%1"/>
      <w:lvlJc w:val="left"/>
      <w:pPr>
        <w:tabs>
          <w:tab w:val="num" w:pos="0"/>
        </w:tabs>
        <w:ind w:left="928"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6">
    <w:nsid w:val="00000007"/>
    <w:multiLevelType w:val="multilevel"/>
    <w:tmpl w:val="00000007"/>
    <w:name w:val="WWNum9"/>
    <w:lvl w:ilvl="0">
      <w:start w:val="1"/>
      <w:numFmt w:val="decimal"/>
      <w:lvlText w:val="7.2.%1"/>
      <w:lvlJc w:val="left"/>
      <w:pPr>
        <w:tabs>
          <w:tab w:val="num" w:pos="0"/>
        </w:tabs>
        <w:ind w:left="928"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nsid w:val="00000008"/>
    <w:multiLevelType w:val="multilevel"/>
    <w:tmpl w:val="00000008"/>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0000000B"/>
    <w:name w:val="WWNum1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0000000C"/>
    <w:name w:val="WWNum1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Num2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Num2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10"/>
    <w:multiLevelType w:val="multilevel"/>
    <w:tmpl w:val="00000010"/>
    <w:name w:val="WWNum2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1"/>
    <w:multiLevelType w:val="multilevel"/>
    <w:tmpl w:val="00000011"/>
    <w:name w:val="WWNum2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2"/>
    <w:multiLevelType w:val="multilevel"/>
    <w:tmpl w:val="00000012"/>
    <w:name w:val="WWNum26"/>
    <w:lvl w:ilvl="0">
      <w:start w:val="1"/>
      <w:numFmt w:val="decimal"/>
      <w:lvlText w:val="%1)"/>
      <w:lvlJc w:val="left"/>
      <w:pPr>
        <w:tabs>
          <w:tab w:val="num" w:pos="0"/>
        </w:tabs>
        <w:ind w:left="928"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13"/>
    <w:multiLevelType w:val="multilevel"/>
    <w:tmpl w:val="00000013"/>
    <w:name w:val="WWNum27"/>
    <w:lvl w:ilvl="0">
      <w:start w:val="1"/>
      <w:numFmt w:val="decimal"/>
      <w:lvlText w:val="%1)"/>
      <w:lvlJc w:val="left"/>
      <w:pPr>
        <w:tabs>
          <w:tab w:val="num" w:pos="0"/>
        </w:tabs>
        <w:ind w:left="928"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4"/>
    <w:multiLevelType w:val="multilevel"/>
    <w:tmpl w:val="00000014"/>
    <w:name w:val="WWNum28"/>
    <w:lvl w:ilvl="0">
      <w:start w:val="1"/>
      <w:numFmt w:val="decimal"/>
      <w:lvlText w:val="%1)"/>
      <w:lvlJc w:val="left"/>
      <w:pPr>
        <w:tabs>
          <w:tab w:val="num" w:pos="0"/>
        </w:tabs>
        <w:ind w:left="928"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5"/>
    <w:multiLevelType w:val="multilevel"/>
    <w:tmpl w:val="00000015"/>
    <w:name w:val="WWNum29"/>
    <w:lvl w:ilvl="0">
      <w:start w:val="1"/>
      <w:numFmt w:val="decimal"/>
      <w:lvlText w:val="8.%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D"/>
    <w:multiLevelType w:val="multilevel"/>
    <w:tmpl w:val="9F76DD74"/>
    <w:name w:val="WW8Num50"/>
    <w:lvl w:ilvl="0">
      <w:start w:val="1"/>
      <w:numFmt w:val="decimal"/>
      <w:lvlText w:val="%1."/>
      <w:lvlJc w:val="left"/>
      <w:pPr>
        <w:tabs>
          <w:tab w:val="num" w:pos="0"/>
        </w:tabs>
        <w:ind w:left="502" w:hanging="360"/>
      </w:pPr>
      <w:rPr>
        <w:b w:val="0"/>
        <w:bCs w:val="0"/>
      </w:rPr>
    </w:lvl>
    <w:lvl w:ilvl="1">
      <w:start w:val="2"/>
      <w:numFmt w:val="decimal"/>
      <w:isLgl/>
      <w:lvlText w:val="%1.%2."/>
      <w:lvlJc w:val="left"/>
      <w:pPr>
        <w:ind w:left="987" w:hanging="4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22">
    <w:nsid w:val="03810AAF"/>
    <w:multiLevelType w:val="hybridMultilevel"/>
    <w:tmpl w:val="23249786"/>
    <w:lvl w:ilvl="0" w:tplc="98B85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079F1E79"/>
    <w:multiLevelType w:val="hybridMultilevel"/>
    <w:tmpl w:val="FD682912"/>
    <w:lvl w:ilvl="0" w:tplc="7892D794">
      <w:start w:val="3"/>
      <w:numFmt w:val="upperRoman"/>
      <w:suff w:val="space"/>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AEC2229"/>
    <w:multiLevelType w:val="hybridMultilevel"/>
    <w:tmpl w:val="5EF679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B82300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0F8469CB"/>
    <w:multiLevelType w:val="hybridMultilevel"/>
    <w:tmpl w:val="F7620A3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0D6083C"/>
    <w:multiLevelType w:val="multilevel"/>
    <w:tmpl w:val="871A8BB4"/>
    <w:styleLink w:val="a"/>
    <w:lvl w:ilvl="0">
      <w:start w:val="1"/>
      <w:numFmt w:val="decimal"/>
      <w:suff w:val="space"/>
      <w:lvlText w:val="%1."/>
      <w:lvlJc w:val="left"/>
      <w:pPr>
        <w:ind w:left="0" w:firstLine="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1">
      <w:start w:val="1"/>
      <w:numFmt w:val="decimal"/>
      <w:suff w:val="space"/>
      <w:lvlText w:val="%1.%2."/>
      <w:lvlJc w:val="left"/>
      <w:pPr>
        <w:ind w:left="0" w:firstLine="737"/>
      </w:pPr>
      <w:rPr>
        <w:rFonts w:ascii="Times New Roman" w:hAnsi="Times New Roman" w:cs="Times New Roman" w:hint="default"/>
        <w:b w:val="0"/>
        <w:i w:val="0"/>
        <w:sz w:val="24"/>
      </w:rPr>
    </w:lvl>
    <w:lvl w:ilvl="2">
      <w:start w:val="1"/>
      <w:numFmt w:val="decimal"/>
      <w:suff w:val="space"/>
      <w:lvlText w:val="%1.%2.%3."/>
      <w:lvlJc w:val="left"/>
      <w:pPr>
        <w:ind w:left="0" w:firstLine="737"/>
      </w:pPr>
      <w:rPr>
        <w:rFonts w:ascii="Times New Roman" w:hAnsi="Times New Roman" w:cs="Times New Roman" w:hint="default"/>
        <w:b w:val="0"/>
        <w:i w:val="0"/>
        <w:sz w:val="24"/>
      </w:rPr>
    </w:lvl>
    <w:lvl w:ilvl="3">
      <w:start w:val="1"/>
      <w:numFmt w:val="decimal"/>
      <w:suff w:val="space"/>
      <w:lvlText w:val="%1.%2.%3.%4."/>
      <w:lvlJc w:val="left"/>
      <w:pPr>
        <w:ind w:left="0" w:firstLine="737"/>
      </w:pPr>
      <w:rPr>
        <w:rFonts w:ascii="Times New Roman" w:hAnsi="Times New Roman" w:cs="Times New Roman" w:hint="default"/>
        <w:b w:val="0"/>
        <w:i w:val="0"/>
        <w:sz w:val="24"/>
      </w:rPr>
    </w:lvl>
    <w:lvl w:ilvl="4">
      <w:start w:val="1"/>
      <w:numFmt w:val="decimal"/>
      <w:suff w:val="space"/>
      <w:lvlText w:val="%5)"/>
      <w:lvlJc w:val="left"/>
      <w:pPr>
        <w:ind w:left="0" w:firstLine="737"/>
      </w:pPr>
      <w:rPr>
        <w:rFonts w:ascii="Times New Roman" w:hAnsi="Times New Roman" w:cs="Times New Roman" w:hint="default"/>
        <w:b w:val="0"/>
        <w:i w:val="0"/>
        <w:sz w:val="24"/>
      </w:rPr>
    </w:lvl>
    <w:lvl w:ilvl="5">
      <w:start w:val="1"/>
      <w:numFmt w:val="decimal"/>
      <w:lvlText w:val="%6."/>
      <w:lvlJc w:val="left"/>
      <w:pPr>
        <w:ind w:left="0" w:firstLine="737"/>
      </w:pPr>
      <w:rPr>
        <w:rFonts w:ascii="Times New Roman" w:hAnsi="Times New Roman" w:cs="Times New Roman" w:hint="default"/>
        <w:b w:val="0"/>
        <w:i w:val="0"/>
        <w:sz w:val="24"/>
      </w:rPr>
    </w:lvl>
    <w:lvl w:ilvl="6">
      <w:start w:val="1"/>
      <w:numFmt w:val="russianLower"/>
      <w:suff w:val="space"/>
      <w:lvlText w:val="%7)"/>
      <w:lvlJc w:val="left"/>
      <w:pPr>
        <w:ind w:left="0" w:firstLine="737"/>
      </w:pPr>
      <w:rPr>
        <w:rFonts w:ascii="Times New Roman" w:hAnsi="Times New Roman" w:cs="Times New Roman" w:hint="default"/>
        <w:b w:val="0"/>
        <w:i w:val="0"/>
        <w:sz w:val="24"/>
      </w:rPr>
    </w:lvl>
    <w:lvl w:ilvl="7">
      <w:start w:val="1"/>
      <w:numFmt w:val="decimal"/>
      <w:lvlRestart w:val="2"/>
      <w:suff w:val="space"/>
      <w:lvlText w:val="%8"/>
      <w:lvlJc w:val="left"/>
      <w:pPr>
        <w:ind w:left="0" w:firstLine="737"/>
      </w:pPr>
    </w:lvl>
    <w:lvl w:ilvl="8">
      <w:start w:val="1"/>
      <w:numFmt w:val="lowerRoman"/>
      <w:suff w:val="space"/>
      <w:lvlText w:val="%9."/>
      <w:lvlJc w:val="left"/>
      <w:pPr>
        <w:ind w:left="0" w:firstLine="737"/>
      </w:pPr>
    </w:lvl>
  </w:abstractNum>
  <w:abstractNum w:abstractNumId="28">
    <w:nsid w:val="12810566"/>
    <w:multiLevelType w:val="hybridMultilevel"/>
    <w:tmpl w:val="B7FE0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DE792A"/>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2EB6BF6"/>
    <w:multiLevelType w:val="multilevel"/>
    <w:tmpl w:val="51BACD46"/>
    <w:lvl w:ilvl="0">
      <w:start w:val="1"/>
      <w:numFmt w:val="decimal"/>
      <w:suff w:val="space"/>
      <w:lvlText w:val="%1."/>
      <w:lvlJc w:val="left"/>
      <w:pPr>
        <w:ind w:left="644" w:hanging="360"/>
      </w:pPr>
      <w:rPr>
        <w:rFonts w:hint="default"/>
      </w:rPr>
    </w:lvl>
    <w:lvl w:ilvl="1">
      <w:start w:val="1"/>
      <w:numFmt w:val="decimal"/>
      <w:isLgl/>
      <w:suff w:val="space"/>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nsid w:val="1BA24C1F"/>
    <w:multiLevelType w:val="multilevel"/>
    <w:tmpl w:val="79DC604A"/>
    <w:lvl w:ilvl="0">
      <w:start w:val="1"/>
      <w:numFmt w:val="decimal"/>
      <w:pStyle w:val="ListNum"/>
      <w:lvlText w:val="%1."/>
      <w:lvlJc w:val="left"/>
      <w:pPr>
        <w:tabs>
          <w:tab w:val="num" w:pos="360"/>
        </w:tabs>
        <w:ind w:left="284" w:hanging="284"/>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1C5E055A"/>
    <w:multiLevelType w:val="hybridMultilevel"/>
    <w:tmpl w:val="1D243D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F437F29"/>
    <w:multiLevelType w:val="hybridMultilevel"/>
    <w:tmpl w:val="1D907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F937996"/>
    <w:multiLevelType w:val="hybridMultilevel"/>
    <w:tmpl w:val="6CECF4D0"/>
    <w:lvl w:ilvl="0" w:tplc="136096A0">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3F0B37AB"/>
    <w:multiLevelType w:val="hybridMultilevel"/>
    <w:tmpl w:val="C3FC23CE"/>
    <w:lvl w:ilvl="0" w:tplc="F49A5D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0872DC0"/>
    <w:multiLevelType w:val="hybridMultilevel"/>
    <w:tmpl w:val="D736B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EB19ED"/>
    <w:multiLevelType w:val="multilevel"/>
    <w:tmpl w:val="980A3934"/>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47B35B01"/>
    <w:multiLevelType w:val="hybridMultilevel"/>
    <w:tmpl w:val="F96C5E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7C93A26"/>
    <w:multiLevelType w:val="hybridMultilevel"/>
    <w:tmpl w:val="EA4E41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8B04C63"/>
    <w:multiLevelType w:val="hybridMultilevel"/>
    <w:tmpl w:val="E4169C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8EF4FCE"/>
    <w:multiLevelType w:val="hybridMultilevel"/>
    <w:tmpl w:val="3146C34C"/>
    <w:lvl w:ilvl="0" w:tplc="550C38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4A001834"/>
    <w:multiLevelType w:val="multilevel"/>
    <w:tmpl w:val="61B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F2A4376"/>
    <w:multiLevelType w:val="hybridMultilevel"/>
    <w:tmpl w:val="91A028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52F13BC9"/>
    <w:multiLevelType w:val="hybridMultilevel"/>
    <w:tmpl w:val="759A1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E8437A"/>
    <w:multiLevelType w:val="hybridMultilevel"/>
    <w:tmpl w:val="3EF0EB2A"/>
    <w:lvl w:ilvl="0" w:tplc="D688A4B4">
      <w:numFmt w:val="bullet"/>
      <w:lvlText w:val="-"/>
      <w:lvlJc w:val="left"/>
      <w:pPr>
        <w:ind w:left="720" w:hanging="360"/>
      </w:pPr>
      <w:rPr>
        <w:rFonts w:ascii="Times New Roman" w:hAnsi="Times New Roman" w:hint="default"/>
      </w:rPr>
    </w:lvl>
    <w:lvl w:ilvl="1" w:tplc="D688A4B4">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5211F9F"/>
    <w:multiLevelType w:val="hybridMultilevel"/>
    <w:tmpl w:val="EB3C1C96"/>
    <w:lvl w:ilvl="0" w:tplc="136096A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0">
    <w:nsid w:val="58767488"/>
    <w:multiLevelType w:val="hybridMultilevel"/>
    <w:tmpl w:val="AA9CB672"/>
    <w:lvl w:ilvl="0" w:tplc="A3A6AF9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60AE47EF"/>
    <w:multiLevelType w:val="hybridMultilevel"/>
    <w:tmpl w:val="C396F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19A0A8F"/>
    <w:multiLevelType w:val="multilevel"/>
    <w:tmpl w:val="78A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705F24"/>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650D5E6D"/>
    <w:multiLevelType w:val="hybridMultilevel"/>
    <w:tmpl w:val="7CCAC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65DD273C"/>
    <w:multiLevelType w:val="multilevel"/>
    <w:tmpl w:val="6FA6903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40" w:hanging="480"/>
      </w:pPr>
      <w:rPr>
        <w:rFonts w:cs="Times New Roman" w:hint="default"/>
        <w:b/>
        <w:i w:val="0"/>
      </w:rPr>
    </w:lvl>
    <w:lvl w:ilvl="2">
      <w:start w:val="1"/>
      <w:numFmt w:val="decimal"/>
      <w:isLgl/>
      <w:lvlText w:val="%1.%2.%3."/>
      <w:lvlJc w:val="left"/>
      <w:pPr>
        <w:ind w:left="1080" w:hanging="720"/>
      </w:pPr>
      <w:rPr>
        <w:rFonts w:cs="Times New Roman" w:hint="default"/>
        <w:b/>
        <w:i w:val="0"/>
      </w:rPr>
    </w:lvl>
    <w:lvl w:ilvl="3">
      <w:start w:val="1"/>
      <w:numFmt w:val="decimal"/>
      <w:isLgl/>
      <w:lvlText w:val="%1.%2.%3.%4."/>
      <w:lvlJc w:val="left"/>
      <w:pPr>
        <w:ind w:left="1080" w:hanging="720"/>
      </w:pPr>
      <w:rPr>
        <w:rFonts w:cs="Times New Roman" w:hint="default"/>
        <w:b/>
        <w:i w:val="0"/>
      </w:rPr>
    </w:lvl>
    <w:lvl w:ilvl="4">
      <w:start w:val="1"/>
      <w:numFmt w:val="decimal"/>
      <w:isLgl/>
      <w:lvlText w:val="%1.%2.%3.%4.%5."/>
      <w:lvlJc w:val="left"/>
      <w:pPr>
        <w:ind w:left="1440" w:hanging="1080"/>
      </w:pPr>
      <w:rPr>
        <w:rFonts w:cs="Times New Roman" w:hint="default"/>
        <w:b/>
        <w:i w:val="0"/>
      </w:rPr>
    </w:lvl>
    <w:lvl w:ilvl="5">
      <w:start w:val="1"/>
      <w:numFmt w:val="decimal"/>
      <w:isLgl/>
      <w:lvlText w:val="%1.%2.%3.%4.%5.%6."/>
      <w:lvlJc w:val="left"/>
      <w:pPr>
        <w:ind w:left="1440" w:hanging="1080"/>
      </w:pPr>
      <w:rPr>
        <w:rFonts w:cs="Times New Roman" w:hint="default"/>
        <w:b/>
        <w:i w:val="0"/>
      </w:rPr>
    </w:lvl>
    <w:lvl w:ilvl="6">
      <w:start w:val="1"/>
      <w:numFmt w:val="decimal"/>
      <w:isLgl/>
      <w:lvlText w:val="%1.%2.%3.%4.%5.%6.%7."/>
      <w:lvlJc w:val="left"/>
      <w:pPr>
        <w:ind w:left="1800" w:hanging="1440"/>
      </w:pPr>
      <w:rPr>
        <w:rFonts w:cs="Times New Roman" w:hint="default"/>
        <w:b/>
        <w:i w:val="0"/>
      </w:rPr>
    </w:lvl>
    <w:lvl w:ilvl="7">
      <w:start w:val="1"/>
      <w:numFmt w:val="decimal"/>
      <w:isLgl/>
      <w:lvlText w:val="%1.%2.%3.%4.%5.%6.%7.%8."/>
      <w:lvlJc w:val="left"/>
      <w:pPr>
        <w:ind w:left="1800" w:hanging="1440"/>
      </w:pPr>
      <w:rPr>
        <w:rFonts w:cs="Times New Roman" w:hint="default"/>
        <w:b/>
        <w:i w:val="0"/>
      </w:rPr>
    </w:lvl>
    <w:lvl w:ilvl="8">
      <w:start w:val="1"/>
      <w:numFmt w:val="decimal"/>
      <w:isLgl/>
      <w:lvlText w:val="%1.%2.%3.%4.%5.%6.%7.%8.%9."/>
      <w:lvlJc w:val="left"/>
      <w:pPr>
        <w:ind w:left="2160" w:hanging="1800"/>
      </w:pPr>
      <w:rPr>
        <w:rFonts w:cs="Times New Roman" w:hint="default"/>
        <w:b/>
        <w:i w:val="0"/>
      </w:rPr>
    </w:lvl>
  </w:abstractNum>
  <w:abstractNum w:abstractNumId="57">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674512CD"/>
    <w:multiLevelType w:val="hybridMultilevel"/>
    <w:tmpl w:val="F858FB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nsid w:val="6D0B0684"/>
    <w:multiLevelType w:val="hybridMultilevel"/>
    <w:tmpl w:val="3F28696E"/>
    <w:lvl w:ilvl="0" w:tplc="A2E00680">
      <w:start w:val="1"/>
      <w:numFmt w:val="decimal"/>
      <w:suff w:val="nothing"/>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E0C1541"/>
    <w:multiLevelType w:val="hybridMultilevel"/>
    <w:tmpl w:val="342285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1">
    <w:nsid w:val="7493792C"/>
    <w:multiLevelType w:val="hybridMultilevel"/>
    <w:tmpl w:val="D2A4850E"/>
    <w:styleLink w:val="10"/>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62">
    <w:nsid w:val="755B7467"/>
    <w:multiLevelType w:val="multilevel"/>
    <w:tmpl w:val="E72286BA"/>
    <w:lvl w:ilvl="0">
      <w:start w:val="15"/>
      <w:numFmt w:val="decimal"/>
      <w:lvlText w:val="%1."/>
      <w:lvlJc w:val="left"/>
      <w:pPr>
        <w:ind w:left="600" w:hanging="600"/>
      </w:pPr>
      <w:rPr>
        <w:rFonts w:hint="default"/>
      </w:rPr>
    </w:lvl>
    <w:lvl w:ilvl="1">
      <w:start w:val="3"/>
      <w:numFmt w:val="decimal"/>
      <w:suff w:val="space"/>
      <w:lvlText w:val="1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3">
    <w:nsid w:val="78467458"/>
    <w:multiLevelType w:val="hybridMultilevel"/>
    <w:tmpl w:val="64521D7E"/>
    <w:lvl w:ilvl="0" w:tplc="BAE0A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7B343BDA"/>
    <w:multiLevelType w:val="multilevel"/>
    <w:tmpl w:val="6C1CD54E"/>
    <w:lvl w:ilvl="0">
      <w:start w:val="1"/>
      <w:numFmt w:val="decimal"/>
      <w:lvlText w:val="%1."/>
      <w:lvlJc w:val="left"/>
      <w:pPr>
        <w:ind w:left="720" w:hanging="360"/>
      </w:pPr>
    </w:lvl>
    <w:lvl w:ilvl="1">
      <w:start w:val="3"/>
      <w:numFmt w:val="decimal"/>
      <w:isLgl/>
      <w:lvlText w:val="%1.%2."/>
      <w:lvlJc w:val="left"/>
      <w:pPr>
        <w:ind w:left="987" w:hanging="420"/>
      </w:pPr>
      <w:rPr>
        <w:b/>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3042" w:hanging="1440"/>
      </w:pPr>
      <w:rPr>
        <w:b/>
      </w:rPr>
    </w:lvl>
    <w:lvl w:ilvl="7">
      <w:start w:val="1"/>
      <w:numFmt w:val="decimal"/>
      <w:isLgl/>
      <w:lvlText w:val="%1.%2.%3.%4.%5.%6.%7.%8."/>
      <w:lvlJc w:val="left"/>
      <w:pPr>
        <w:ind w:left="3249" w:hanging="1440"/>
      </w:pPr>
      <w:rPr>
        <w:b/>
      </w:rPr>
    </w:lvl>
    <w:lvl w:ilvl="8">
      <w:start w:val="1"/>
      <w:numFmt w:val="decimal"/>
      <w:isLgl/>
      <w:lvlText w:val="%1.%2.%3.%4.%5.%6.%7.%8.%9."/>
      <w:lvlJc w:val="left"/>
      <w:pPr>
        <w:ind w:left="3816" w:hanging="1800"/>
      </w:pPr>
      <w:rPr>
        <w:b/>
      </w:rPr>
    </w:lvl>
  </w:abstractNum>
  <w:num w:numId="1">
    <w:abstractNumId w:val="0"/>
  </w:num>
  <w:num w:numId="2">
    <w:abstractNumId w:val="25"/>
  </w:num>
  <w:num w:numId="3">
    <w:abstractNumId w:val="45"/>
  </w:num>
  <w:num w:numId="4">
    <w:abstractNumId w:val="54"/>
  </w:num>
  <w:num w:numId="5">
    <w:abstractNumId w:val="29"/>
  </w:num>
  <w:num w:numId="6">
    <w:abstractNumId w:val="46"/>
  </w:num>
  <w:num w:numId="7">
    <w:abstractNumId w:val="57"/>
  </w:num>
  <w:num w:numId="8">
    <w:abstractNumId w:val="51"/>
  </w:num>
  <w:num w:numId="9">
    <w:abstractNumId w:val="35"/>
  </w:num>
  <w:num w:numId="10">
    <w:abstractNumId w:val="27"/>
  </w:num>
  <w:num w:numId="11">
    <w:abstractNumId w:val="31"/>
  </w:num>
  <w:num w:numId="12">
    <w:abstractNumId w:val="52"/>
  </w:num>
  <w:num w:numId="13">
    <w:abstractNumId w:val="50"/>
  </w:num>
  <w:num w:numId="14">
    <w:abstractNumId w:val="39"/>
  </w:num>
  <w:num w:numId="15">
    <w:abstractNumId w:val="53"/>
  </w:num>
  <w:num w:numId="16">
    <w:abstractNumId w:val="43"/>
  </w:num>
  <w:num w:numId="17">
    <w:abstractNumId w:val="1"/>
  </w:num>
  <w:num w:numId="18">
    <w:abstractNumId w:val="60"/>
  </w:num>
  <w:num w:numId="19">
    <w:abstractNumId w:val="32"/>
  </w:num>
  <w:num w:numId="20">
    <w:abstractNumId w:val="49"/>
  </w:num>
  <w:num w:numId="21">
    <w:abstractNumId w:val="58"/>
  </w:num>
  <w:num w:numId="22">
    <w:abstractNumId w:val="44"/>
  </w:num>
  <w:num w:numId="23">
    <w:abstractNumId w:val="24"/>
  </w:num>
  <w:num w:numId="24">
    <w:abstractNumId w:val="40"/>
  </w:num>
  <w:num w:numId="25">
    <w:abstractNumId w:val="34"/>
  </w:num>
  <w:num w:numId="26">
    <w:abstractNumId w:val="56"/>
  </w:num>
  <w:num w:numId="27">
    <w:abstractNumId w:val="28"/>
  </w:num>
  <w:num w:numId="28">
    <w:abstractNumId w:val="41"/>
  </w:num>
  <w:num w:numId="29">
    <w:abstractNumId w:val="48"/>
  </w:num>
  <w:num w:numId="30">
    <w:abstractNumId w:val="37"/>
  </w:num>
  <w:num w:numId="31">
    <w:abstractNumId w:val="36"/>
  </w:num>
  <w:num w:numId="32">
    <w:abstractNumId w:val="21"/>
  </w:num>
  <w:num w:numId="33">
    <w:abstractNumId w:val="42"/>
  </w:num>
  <w:num w:numId="34">
    <w:abstractNumId w:val="23"/>
  </w:num>
  <w:num w:numId="35">
    <w:abstractNumId w:val="59"/>
  </w:num>
  <w:num w:numId="36">
    <w:abstractNumId w:val="55"/>
  </w:num>
  <w:num w:numId="37">
    <w:abstractNumId w:val="63"/>
  </w:num>
  <w:num w:numId="38">
    <w:abstractNumId w:val="30"/>
  </w:num>
  <w:num w:numId="39">
    <w:abstractNumId w:val="61"/>
  </w:num>
  <w:num w:numId="40">
    <w:abstractNumId w:val="62"/>
  </w:num>
  <w:num w:numId="41">
    <w:abstractNumId w:val="47"/>
  </w:num>
  <w:num w:numId="42">
    <w:abstractNumId w:val="0"/>
  </w:num>
  <w:num w:numId="43">
    <w:abstractNumId w:val="38"/>
  </w:num>
  <w:num w:numId="44">
    <w:abstractNumId w:val="6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33"/>
  </w:num>
  <w:num w:numId="47">
    <w:abstractNumId w:val="2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0"/>
  <w:drawingGridHorizontalSpacing w:val="200"/>
  <w:drawingGridVerticalSpacing w:val="0"/>
  <w:displayHorizontalDrawingGridEvery w:val="0"/>
  <w:displayVerticalDrawingGridEvery w:val="0"/>
  <w:characterSpacingControl w:val="doNotCompress"/>
  <w:hdrShapeDefaults>
    <o:shapedefaults v:ext="edit" spidmax="15362"/>
    <o:shapelayout v:ext="edit">
      <o:idmap v:ext="edit" data="4"/>
      <o:rules v:ext="edit">
        <o:r id="V:Rule3" type="connector" idref="#AutoShape 4"/>
        <o:r id="V:Rule4" type="connector" idref="#AutoShape 5"/>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76C21"/>
    <w:rsid w:val="00000544"/>
    <w:rsid w:val="00000553"/>
    <w:rsid w:val="00000667"/>
    <w:rsid w:val="00000B30"/>
    <w:rsid w:val="000014BB"/>
    <w:rsid w:val="00001957"/>
    <w:rsid w:val="00001C0C"/>
    <w:rsid w:val="0000246B"/>
    <w:rsid w:val="00002524"/>
    <w:rsid w:val="000026E2"/>
    <w:rsid w:val="00002BD1"/>
    <w:rsid w:val="0000370E"/>
    <w:rsid w:val="00003D9A"/>
    <w:rsid w:val="00003DB3"/>
    <w:rsid w:val="00004005"/>
    <w:rsid w:val="000043D6"/>
    <w:rsid w:val="00004C58"/>
    <w:rsid w:val="00004FD1"/>
    <w:rsid w:val="0000585D"/>
    <w:rsid w:val="000067BA"/>
    <w:rsid w:val="00006A56"/>
    <w:rsid w:val="000074CE"/>
    <w:rsid w:val="000077DF"/>
    <w:rsid w:val="00010658"/>
    <w:rsid w:val="00010A24"/>
    <w:rsid w:val="00010A4E"/>
    <w:rsid w:val="0001149C"/>
    <w:rsid w:val="00011D66"/>
    <w:rsid w:val="00011FF9"/>
    <w:rsid w:val="00012415"/>
    <w:rsid w:val="000124CB"/>
    <w:rsid w:val="00012D4A"/>
    <w:rsid w:val="00013692"/>
    <w:rsid w:val="00013EED"/>
    <w:rsid w:val="0001446A"/>
    <w:rsid w:val="000145C6"/>
    <w:rsid w:val="000152B4"/>
    <w:rsid w:val="00015BB7"/>
    <w:rsid w:val="00015F8C"/>
    <w:rsid w:val="00017546"/>
    <w:rsid w:val="000241A2"/>
    <w:rsid w:val="0002475D"/>
    <w:rsid w:val="00025A99"/>
    <w:rsid w:val="0002640F"/>
    <w:rsid w:val="00026E07"/>
    <w:rsid w:val="00030BCF"/>
    <w:rsid w:val="00031011"/>
    <w:rsid w:val="000316CC"/>
    <w:rsid w:val="00031B93"/>
    <w:rsid w:val="00033228"/>
    <w:rsid w:val="00033AF6"/>
    <w:rsid w:val="00034033"/>
    <w:rsid w:val="00034114"/>
    <w:rsid w:val="0003473A"/>
    <w:rsid w:val="000350C4"/>
    <w:rsid w:val="00035CD3"/>
    <w:rsid w:val="000364CE"/>
    <w:rsid w:val="00036F53"/>
    <w:rsid w:val="0003777C"/>
    <w:rsid w:val="00040706"/>
    <w:rsid w:val="00040F2E"/>
    <w:rsid w:val="00041687"/>
    <w:rsid w:val="0004358B"/>
    <w:rsid w:val="000446E5"/>
    <w:rsid w:val="00044923"/>
    <w:rsid w:val="00046A91"/>
    <w:rsid w:val="00047A20"/>
    <w:rsid w:val="00051AB4"/>
    <w:rsid w:val="00052113"/>
    <w:rsid w:val="00052569"/>
    <w:rsid w:val="0005281C"/>
    <w:rsid w:val="00052D77"/>
    <w:rsid w:val="00053BBA"/>
    <w:rsid w:val="00053BF9"/>
    <w:rsid w:val="00053C94"/>
    <w:rsid w:val="0005490A"/>
    <w:rsid w:val="0005490D"/>
    <w:rsid w:val="000556EB"/>
    <w:rsid w:val="000557BF"/>
    <w:rsid w:val="000558C2"/>
    <w:rsid w:val="00056302"/>
    <w:rsid w:val="0005666A"/>
    <w:rsid w:val="00060559"/>
    <w:rsid w:val="000614C9"/>
    <w:rsid w:val="00064127"/>
    <w:rsid w:val="000645A1"/>
    <w:rsid w:val="0006489C"/>
    <w:rsid w:val="00064DD9"/>
    <w:rsid w:val="00065318"/>
    <w:rsid w:val="00065508"/>
    <w:rsid w:val="0006655C"/>
    <w:rsid w:val="00066D66"/>
    <w:rsid w:val="00067085"/>
    <w:rsid w:val="00067930"/>
    <w:rsid w:val="00070078"/>
    <w:rsid w:val="000700EA"/>
    <w:rsid w:val="0007078F"/>
    <w:rsid w:val="00070FFF"/>
    <w:rsid w:val="00074312"/>
    <w:rsid w:val="0007461A"/>
    <w:rsid w:val="00075191"/>
    <w:rsid w:val="00076433"/>
    <w:rsid w:val="000779B5"/>
    <w:rsid w:val="000802F3"/>
    <w:rsid w:val="000809E5"/>
    <w:rsid w:val="00081127"/>
    <w:rsid w:val="0008197C"/>
    <w:rsid w:val="0008221C"/>
    <w:rsid w:val="00082BE8"/>
    <w:rsid w:val="00082EA6"/>
    <w:rsid w:val="000839F4"/>
    <w:rsid w:val="000839FF"/>
    <w:rsid w:val="000842A4"/>
    <w:rsid w:val="00086297"/>
    <w:rsid w:val="00086770"/>
    <w:rsid w:val="00086C41"/>
    <w:rsid w:val="000872A4"/>
    <w:rsid w:val="00087591"/>
    <w:rsid w:val="0009186B"/>
    <w:rsid w:val="000921F5"/>
    <w:rsid w:val="000930DE"/>
    <w:rsid w:val="00093B4C"/>
    <w:rsid w:val="00093CFD"/>
    <w:rsid w:val="0009411E"/>
    <w:rsid w:val="00095E5F"/>
    <w:rsid w:val="0009637B"/>
    <w:rsid w:val="00096AA9"/>
    <w:rsid w:val="000972C2"/>
    <w:rsid w:val="000973FC"/>
    <w:rsid w:val="00097C28"/>
    <w:rsid w:val="000A004A"/>
    <w:rsid w:val="000A108D"/>
    <w:rsid w:val="000A200F"/>
    <w:rsid w:val="000A2A98"/>
    <w:rsid w:val="000A2F21"/>
    <w:rsid w:val="000A52DF"/>
    <w:rsid w:val="000A58D4"/>
    <w:rsid w:val="000B07BB"/>
    <w:rsid w:val="000B0902"/>
    <w:rsid w:val="000B0C11"/>
    <w:rsid w:val="000B0DF0"/>
    <w:rsid w:val="000B11DB"/>
    <w:rsid w:val="000B1B6C"/>
    <w:rsid w:val="000B1CB0"/>
    <w:rsid w:val="000B26E9"/>
    <w:rsid w:val="000B3244"/>
    <w:rsid w:val="000B383A"/>
    <w:rsid w:val="000B39D7"/>
    <w:rsid w:val="000B472B"/>
    <w:rsid w:val="000B5DA7"/>
    <w:rsid w:val="000B6169"/>
    <w:rsid w:val="000B65A2"/>
    <w:rsid w:val="000B6FBF"/>
    <w:rsid w:val="000B7F24"/>
    <w:rsid w:val="000C07D6"/>
    <w:rsid w:val="000C1280"/>
    <w:rsid w:val="000C14A6"/>
    <w:rsid w:val="000C240E"/>
    <w:rsid w:val="000C2967"/>
    <w:rsid w:val="000C39EE"/>
    <w:rsid w:val="000C3FCE"/>
    <w:rsid w:val="000C620A"/>
    <w:rsid w:val="000C692B"/>
    <w:rsid w:val="000C6B93"/>
    <w:rsid w:val="000C701E"/>
    <w:rsid w:val="000C711A"/>
    <w:rsid w:val="000C7407"/>
    <w:rsid w:val="000C75EA"/>
    <w:rsid w:val="000D151B"/>
    <w:rsid w:val="000D1D5B"/>
    <w:rsid w:val="000D3B2E"/>
    <w:rsid w:val="000D41A8"/>
    <w:rsid w:val="000D512E"/>
    <w:rsid w:val="000D5947"/>
    <w:rsid w:val="000D76DA"/>
    <w:rsid w:val="000E1130"/>
    <w:rsid w:val="000E1191"/>
    <w:rsid w:val="000E26D3"/>
    <w:rsid w:val="000E2A4B"/>
    <w:rsid w:val="000E3664"/>
    <w:rsid w:val="000E4211"/>
    <w:rsid w:val="000E5686"/>
    <w:rsid w:val="000E5C77"/>
    <w:rsid w:val="000E5CFF"/>
    <w:rsid w:val="000E5EF6"/>
    <w:rsid w:val="000E69D3"/>
    <w:rsid w:val="000E6BC6"/>
    <w:rsid w:val="000E71A1"/>
    <w:rsid w:val="000E747B"/>
    <w:rsid w:val="000E7AE5"/>
    <w:rsid w:val="000F01A7"/>
    <w:rsid w:val="000F09EB"/>
    <w:rsid w:val="000F0C4C"/>
    <w:rsid w:val="000F2914"/>
    <w:rsid w:val="000F2CB4"/>
    <w:rsid w:val="000F35A4"/>
    <w:rsid w:val="000F41BD"/>
    <w:rsid w:val="000F4295"/>
    <w:rsid w:val="000F482D"/>
    <w:rsid w:val="000F4E1C"/>
    <w:rsid w:val="000F5463"/>
    <w:rsid w:val="000F6CDD"/>
    <w:rsid w:val="000F78CD"/>
    <w:rsid w:val="000F7DCD"/>
    <w:rsid w:val="00102412"/>
    <w:rsid w:val="00102451"/>
    <w:rsid w:val="00102ACF"/>
    <w:rsid w:val="00103556"/>
    <w:rsid w:val="00103F02"/>
    <w:rsid w:val="0010437D"/>
    <w:rsid w:val="00106E51"/>
    <w:rsid w:val="00107127"/>
    <w:rsid w:val="001073FD"/>
    <w:rsid w:val="00107723"/>
    <w:rsid w:val="00107C7A"/>
    <w:rsid w:val="001100F3"/>
    <w:rsid w:val="001112E4"/>
    <w:rsid w:val="0011175D"/>
    <w:rsid w:val="00112A56"/>
    <w:rsid w:val="00114252"/>
    <w:rsid w:val="0011531D"/>
    <w:rsid w:val="00115A6C"/>
    <w:rsid w:val="00115D03"/>
    <w:rsid w:val="00115DE8"/>
    <w:rsid w:val="0011605B"/>
    <w:rsid w:val="0011669E"/>
    <w:rsid w:val="00116802"/>
    <w:rsid w:val="00121188"/>
    <w:rsid w:val="0012149C"/>
    <w:rsid w:val="00121B88"/>
    <w:rsid w:val="001225B8"/>
    <w:rsid w:val="00122B5D"/>
    <w:rsid w:val="00125265"/>
    <w:rsid w:val="00125963"/>
    <w:rsid w:val="00125B79"/>
    <w:rsid w:val="00126C71"/>
    <w:rsid w:val="00126E93"/>
    <w:rsid w:val="00127BC8"/>
    <w:rsid w:val="00127ED8"/>
    <w:rsid w:val="00127EFA"/>
    <w:rsid w:val="00130068"/>
    <w:rsid w:val="0013108A"/>
    <w:rsid w:val="001312EE"/>
    <w:rsid w:val="00131E15"/>
    <w:rsid w:val="00131ECB"/>
    <w:rsid w:val="001327DD"/>
    <w:rsid w:val="00133445"/>
    <w:rsid w:val="0013397A"/>
    <w:rsid w:val="00133A30"/>
    <w:rsid w:val="001346CC"/>
    <w:rsid w:val="00134F1D"/>
    <w:rsid w:val="00135585"/>
    <w:rsid w:val="00135A29"/>
    <w:rsid w:val="00135C9A"/>
    <w:rsid w:val="0013609C"/>
    <w:rsid w:val="001369DA"/>
    <w:rsid w:val="00136C81"/>
    <w:rsid w:val="001376EF"/>
    <w:rsid w:val="00140418"/>
    <w:rsid w:val="001404C3"/>
    <w:rsid w:val="001404E3"/>
    <w:rsid w:val="001410D0"/>
    <w:rsid w:val="001412EC"/>
    <w:rsid w:val="00141715"/>
    <w:rsid w:val="00142A1E"/>
    <w:rsid w:val="0014387C"/>
    <w:rsid w:val="0014469A"/>
    <w:rsid w:val="0014487C"/>
    <w:rsid w:val="00145F09"/>
    <w:rsid w:val="00146D4A"/>
    <w:rsid w:val="00147570"/>
    <w:rsid w:val="001475E0"/>
    <w:rsid w:val="00147B0B"/>
    <w:rsid w:val="001509B4"/>
    <w:rsid w:val="001510D5"/>
    <w:rsid w:val="00151232"/>
    <w:rsid w:val="00151947"/>
    <w:rsid w:val="00154700"/>
    <w:rsid w:val="00155A8A"/>
    <w:rsid w:val="00157A04"/>
    <w:rsid w:val="00157E1E"/>
    <w:rsid w:val="0016073E"/>
    <w:rsid w:val="00160865"/>
    <w:rsid w:val="00161992"/>
    <w:rsid w:val="00162946"/>
    <w:rsid w:val="00162E31"/>
    <w:rsid w:val="00162E78"/>
    <w:rsid w:val="00162FFC"/>
    <w:rsid w:val="00163359"/>
    <w:rsid w:val="0016403F"/>
    <w:rsid w:val="00164886"/>
    <w:rsid w:val="001648B3"/>
    <w:rsid w:val="00164A53"/>
    <w:rsid w:val="00166752"/>
    <w:rsid w:val="00167DF6"/>
    <w:rsid w:val="001704B8"/>
    <w:rsid w:val="00171459"/>
    <w:rsid w:val="00172679"/>
    <w:rsid w:val="0017287B"/>
    <w:rsid w:val="00173A75"/>
    <w:rsid w:val="001742A3"/>
    <w:rsid w:val="00174EA7"/>
    <w:rsid w:val="001753CD"/>
    <w:rsid w:val="001754AE"/>
    <w:rsid w:val="00175B38"/>
    <w:rsid w:val="00175CF8"/>
    <w:rsid w:val="00176A1F"/>
    <w:rsid w:val="00180320"/>
    <w:rsid w:val="00180346"/>
    <w:rsid w:val="001821DA"/>
    <w:rsid w:val="00183430"/>
    <w:rsid w:val="00184DA4"/>
    <w:rsid w:val="00184EC7"/>
    <w:rsid w:val="001850CF"/>
    <w:rsid w:val="00185302"/>
    <w:rsid w:val="00185932"/>
    <w:rsid w:val="00185B18"/>
    <w:rsid w:val="00185CC1"/>
    <w:rsid w:val="001862B6"/>
    <w:rsid w:val="00186644"/>
    <w:rsid w:val="001869B3"/>
    <w:rsid w:val="00186ECA"/>
    <w:rsid w:val="0018749B"/>
    <w:rsid w:val="00187A51"/>
    <w:rsid w:val="00187B3B"/>
    <w:rsid w:val="00187BC0"/>
    <w:rsid w:val="00187CAB"/>
    <w:rsid w:val="00190E4D"/>
    <w:rsid w:val="0019170D"/>
    <w:rsid w:val="00191EF0"/>
    <w:rsid w:val="001928CB"/>
    <w:rsid w:val="00192974"/>
    <w:rsid w:val="00193862"/>
    <w:rsid w:val="00193948"/>
    <w:rsid w:val="00193F3B"/>
    <w:rsid w:val="001962F3"/>
    <w:rsid w:val="00196C5B"/>
    <w:rsid w:val="001A0227"/>
    <w:rsid w:val="001A06B7"/>
    <w:rsid w:val="001A13E2"/>
    <w:rsid w:val="001A1EB6"/>
    <w:rsid w:val="001A3641"/>
    <w:rsid w:val="001A42F5"/>
    <w:rsid w:val="001A6DFD"/>
    <w:rsid w:val="001A7903"/>
    <w:rsid w:val="001B0138"/>
    <w:rsid w:val="001B013B"/>
    <w:rsid w:val="001B12E7"/>
    <w:rsid w:val="001B38CB"/>
    <w:rsid w:val="001B43B5"/>
    <w:rsid w:val="001B4D30"/>
    <w:rsid w:val="001B5B7D"/>
    <w:rsid w:val="001B6557"/>
    <w:rsid w:val="001B7246"/>
    <w:rsid w:val="001B7A52"/>
    <w:rsid w:val="001B7C5F"/>
    <w:rsid w:val="001C1C4B"/>
    <w:rsid w:val="001C1DE8"/>
    <w:rsid w:val="001C2394"/>
    <w:rsid w:val="001C2BD7"/>
    <w:rsid w:val="001C3445"/>
    <w:rsid w:val="001C3EEC"/>
    <w:rsid w:val="001C4BF1"/>
    <w:rsid w:val="001C52A7"/>
    <w:rsid w:val="001C575B"/>
    <w:rsid w:val="001C5AEF"/>
    <w:rsid w:val="001C729B"/>
    <w:rsid w:val="001C75A5"/>
    <w:rsid w:val="001C78D3"/>
    <w:rsid w:val="001C7EF8"/>
    <w:rsid w:val="001D044D"/>
    <w:rsid w:val="001D19F2"/>
    <w:rsid w:val="001D1CD5"/>
    <w:rsid w:val="001D3CF1"/>
    <w:rsid w:val="001D47F7"/>
    <w:rsid w:val="001D4865"/>
    <w:rsid w:val="001D535D"/>
    <w:rsid w:val="001D5CA0"/>
    <w:rsid w:val="001D61BD"/>
    <w:rsid w:val="001D68DC"/>
    <w:rsid w:val="001D7399"/>
    <w:rsid w:val="001E0B0E"/>
    <w:rsid w:val="001E166B"/>
    <w:rsid w:val="001E19B1"/>
    <w:rsid w:val="001E1BFA"/>
    <w:rsid w:val="001E2F67"/>
    <w:rsid w:val="001E3146"/>
    <w:rsid w:val="001E3830"/>
    <w:rsid w:val="001E60A5"/>
    <w:rsid w:val="001E6C1B"/>
    <w:rsid w:val="001E7302"/>
    <w:rsid w:val="001E74BD"/>
    <w:rsid w:val="001F0A03"/>
    <w:rsid w:val="001F0B4D"/>
    <w:rsid w:val="001F1004"/>
    <w:rsid w:val="001F1411"/>
    <w:rsid w:val="001F1A64"/>
    <w:rsid w:val="001F2EF2"/>
    <w:rsid w:val="001F3FDA"/>
    <w:rsid w:val="001F4077"/>
    <w:rsid w:val="001F40C2"/>
    <w:rsid w:val="001F43AD"/>
    <w:rsid w:val="001F4586"/>
    <w:rsid w:val="001F4AB7"/>
    <w:rsid w:val="001F5286"/>
    <w:rsid w:val="001F5BD9"/>
    <w:rsid w:val="001F5C11"/>
    <w:rsid w:val="001F6141"/>
    <w:rsid w:val="00200872"/>
    <w:rsid w:val="00200AF1"/>
    <w:rsid w:val="00200BE2"/>
    <w:rsid w:val="00200F26"/>
    <w:rsid w:val="00201D5E"/>
    <w:rsid w:val="00202611"/>
    <w:rsid w:val="00204695"/>
    <w:rsid w:val="00204DFC"/>
    <w:rsid w:val="00205346"/>
    <w:rsid w:val="002059E1"/>
    <w:rsid w:val="002067ED"/>
    <w:rsid w:val="0021080A"/>
    <w:rsid w:val="00210AA4"/>
    <w:rsid w:val="00211706"/>
    <w:rsid w:val="00212653"/>
    <w:rsid w:val="002126F5"/>
    <w:rsid w:val="0021301C"/>
    <w:rsid w:val="00213B8A"/>
    <w:rsid w:val="00214ADD"/>
    <w:rsid w:val="00215056"/>
    <w:rsid w:val="0021513C"/>
    <w:rsid w:val="0021638C"/>
    <w:rsid w:val="002164F8"/>
    <w:rsid w:val="002166EA"/>
    <w:rsid w:val="00220235"/>
    <w:rsid w:val="00221BBF"/>
    <w:rsid w:val="00222025"/>
    <w:rsid w:val="00222F57"/>
    <w:rsid w:val="00223019"/>
    <w:rsid w:val="0022439F"/>
    <w:rsid w:val="00224C96"/>
    <w:rsid w:val="00226894"/>
    <w:rsid w:val="002279CC"/>
    <w:rsid w:val="00227D86"/>
    <w:rsid w:val="00227FF5"/>
    <w:rsid w:val="00230009"/>
    <w:rsid w:val="00230569"/>
    <w:rsid w:val="0023124C"/>
    <w:rsid w:val="00232745"/>
    <w:rsid w:val="00233799"/>
    <w:rsid w:val="0023384B"/>
    <w:rsid w:val="002338D2"/>
    <w:rsid w:val="00235845"/>
    <w:rsid w:val="00235CCD"/>
    <w:rsid w:val="002360FD"/>
    <w:rsid w:val="00236BCA"/>
    <w:rsid w:val="0023715A"/>
    <w:rsid w:val="00237C46"/>
    <w:rsid w:val="00241CBB"/>
    <w:rsid w:val="00242823"/>
    <w:rsid w:val="00243E58"/>
    <w:rsid w:val="0024459D"/>
    <w:rsid w:val="002446D1"/>
    <w:rsid w:val="00244B8E"/>
    <w:rsid w:val="00244C83"/>
    <w:rsid w:val="0024541A"/>
    <w:rsid w:val="00246320"/>
    <w:rsid w:val="002504C4"/>
    <w:rsid w:val="00250536"/>
    <w:rsid w:val="002509DE"/>
    <w:rsid w:val="00250C4F"/>
    <w:rsid w:val="002512E9"/>
    <w:rsid w:val="0025177C"/>
    <w:rsid w:val="00251AF9"/>
    <w:rsid w:val="00251B6D"/>
    <w:rsid w:val="00252C92"/>
    <w:rsid w:val="0025407F"/>
    <w:rsid w:val="0025424E"/>
    <w:rsid w:val="00254266"/>
    <w:rsid w:val="00254B1D"/>
    <w:rsid w:val="0025566C"/>
    <w:rsid w:val="00255E65"/>
    <w:rsid w:val="00256651"/>
    <w:rsid w:val="00256AE3"/>
    <w:rsid w:val="00257B2D"/>
    <w:rsid w:val="0026012D"/>
    <w:rsid w:val="0026096C"/>
    <w:rsid w:val="00260F9E"/>
    <w:rsid w:val="00261051"/>
    <w:rsid w:val="002629F6"/>
    <w:rsid w:val="00262A1E"/>
    <w:rsid w:val="00262D2D"/>
    <w:rsid w:val="00262D67"/>
    <w:rsid w:val="00262FCE"/>
    <w:rsid w:val="0026357B"/>
    <w:rsid w:val="00263815"/>
    <w:rsid w:val="00263AF3"/>
    <w:rsid w:val="002647FA"/>
    <w:rsid w:val="00264939"/>
    <w:rsid w:val="00265ED2"/>
    <w:rsid w:val="00270142"/>
    <w:rsid w:val="002715A3"/>
    <w:rsid w:val="00271E3B"/>
    <w:rsid w:val="00272145"/>
    <w:rsid w:val="0027222E"/>
    <w:rsid w:val="0027283E"/>
    <w:rsid w:val="002736F4"/>
    <w:rsid w:val="002738F4"/>
    <w:rsid w:val="00274858"/>
    <w:rsid w:val="00275131"/>
    <w:rsid w:val="00276383"/>
    <w:rsid w:val="002765B7"/>
    <w:rsid w:val="00276620"/>
    <w:rsid w:val="0027689C"/>
    <w:rsid w:val="00276AA2"/>
    <w:rsid w:val="00276CED"/>
    <w:rsid w:val="00277260"/>
    <w:rsid w:val="002772AB"/>
    <w:rsid w:val="00280335"/>
    <w:rsid w:val="00280883"/>
    <w:rsid w:val="00280EB6"/>
    <w:rsid w:val="00281539"/>
    <w:rsid w:val="00281EE3"/>
    <w:rsid w:val="00282039"/>
    <w:rsid w:val="00282C78"/>
    <w:rsid w:val="00282EED"/>
    <w:rsid w:val="002833BC"/>
    <w:rsid w:val="00285263"/>
    <w:rsid w:val="00285706"/>
    <w:rsid w:val="00285D2A"/>
    <w:rsid w:val="00285FEC"/>
    <w:rsid w:val="0028603B"/>
    <w:rsid w:val="00286184"/>
    <w:rsid w:val="002863DE"/>
    <w:rsid w:val="002866ED"/>
    <w:rsid w:val="00287351"/>
    <w:rsid w:val="00287369"/>
    <w:rsid w:val="00287455"/>
    <w:rsid w:val="00290037"/>
    <w:rsid w:val="00290C6F"/>
    <w:rsid w:val="002918E6"/>
    <w:rsid w:val="00292982"/>
    <w:rsid w:val="00292C98"/>
    <w:rsid w:val="0029469A"/>
    <w:rsid w:val="00296312"/>
    <w:rsid w:val="00296A8D"/>
    <w:rsid w:val="00296CC5"/>
    <w:rsid w:val="002970C5"/>
    <w:rsid w:val="00297486"/>
    <w:rsid w:val="002979D8"/>
    <w:rsid w:val="00297E5B"/>
    <w:rsid w:val="002A280F"/>
    <w:rsid w:val="002A2C53"/>
    <w:rsid w:val="002A2D8C"/>
    <w:rsid w:val="002A3182"/>
    <w:rsid w:val="002A3E7A"/>
    <w:rsid w:val="002A5581"/>
    <w:rsid w:val="002A5837"/>
    <w:rsid w:val="002A5A7A"/>
    <w:rsid w:val="002A6A2E"/>
    <w:rsid w:val="002A6D99"/>
    <w:rsid w:val="002B0837"/>
    <w:rsid w:val="002B0BDC"/>
    <w:rsid w:val="002B25BA"/>
    <w:rsid w:val="002B28B0"/>
    <w:rsid w:val="002B2D42"/>
    <w:rsid w:val="002B3514"/>
    <w:rsid w:val="002B3A03"/>
    <w:rsid w:val="002B409E"/>
    <w:rsid w:val="002B4DD8"/>
    <w:rsid w:val="002B58DC"/>
    <w:rsid w:val="002B5E8D"/>
    <w:rsid w:val="002B61DC"/>
    <w:rsid w:val="002B67FD"/>
    <w:rsid w:val="002B737D"/>
    <w:rsid w:val="002B7CF1"/>
    <w:rsid w:val="002B7D01"/>
    <w:rsid w:val="002C0317"/>
    <w:rsid w:val="002C054B"/>
    <w:rsid w:val="002C0887"/>
    <w:rsid w:val="002C17ED"/>
    <w:rsid w:val="002C3AC0"/>
    <w:rsid w:val="002C3B28"/>
    <w:rsid w:val="002C641D"/>
    <w:rsid w:val="002D0354"/>
    <w:rsid w:val="002D0368"/>
    <w:rsid w:val="002D03CD"/>
    <w:rsid w:val="002D0797"/>
    <w:rsid w:val="002D0C2D"/>
    <w:rsid w:val="002D17B5"/>
    <w:rsid w:val="002D1DB0"/>
    <w:rsid w:val="002D39A2"/>
    <w:rsid w:val="002D3F22"/>
    <w:rsid w:val="002D4D88"/>
    <w:rsid w:val="002D51F7"/>
    <w:rsid w:val="002D700D"/>
    <w:rsid w:val="002D728B"/>
    <w:rsid w:val="002D79C4"/>
    <w:rsid w:val="002E1E6C"/>
    <w:rsid w:val="002E1EDE"/>
    <w:rsid w:val="002E1FC0"/>
    <w:rsid w:val="002E2EF2"/>
    <w:rsid w:val="002E3353"/>
    <w:rsid w:val="002E3E6F"/>
    <w:rsid w:val="002E4625"/>
    <w:rsid w:val="002E5592"/>
    <w:rsid w:val="002E5F7C"/>
    <w:rsid w:val="002E6109"/>
    <w:rsid w:val="002E6B5C"/>
    <w:rsid w:val="002E6DC7"/>
    <w:rsid w:val="002E704A"/>
    <w:rsid w:val="002E7438"/>
    <w:rsid w:val="002F097B"/>
    <w:rsid w:val="002F0E32"/>
    <w:rsid w:val="002F16DA"/>
    <w:rsid w:val="002F35AC"/>
    <w:rsid w:val="002F3F20"/>
    <w:rsid w:val="002F43C2"/>
    <w:rsid w:val="002F441B"/>
    <w:rsid w:val="002F55E1"/>
    <w:rsid w:val="002F5CD3"/>
    <w:rsid w:val="002F64E1"/>
    <w:rsid w:val="002F6FF5"/>
    <w:rsid w:val="003006E0"/>
    <w:rsid w:val="00301875"/>
    <w:rsid w:val="00302B4F"/>
    <w:rsid w:val="003030DD"/>
    <w:rsid w:val="0030376A"/>
    <w:rsid w:val="0030484B"/>
    <w:rsid w:val="00304A54"/>
    <w:rsid w:val="003050B3"/>
    <w:rsid w:val="003052BC"/>
    <w:rsid w:val="00306B8C"/>
    <w:rsid w:val="00307C72"/>
    <w:rsid w:val="00307CA4"/>
    <w:rsid w:val="00310094"/>
    <w:rsid w:val="00310120"/>
    <w:rsid w:val="003105EB"/>
    <w:rsid w:val="003108D2"/>
    <w:rsid w:val="00310EC5"/>
    <w:rsid w:val="0031111B"/>
    <w:rsid w:val="00312E9B"/>
    <w:rsid w:val="003132D6"/>
    <w:rsid w:val="003144DC"/>
    <w:rsid w:val="00314E62"/>
    <w:rsid w:val="003157BD"/>
    <w:rsid w:val="00315C64"/>
    <w:rsid w:val="00316304"/>
    <w:rsid w:val="003167A7"/>
    <w:rsid w:val="00317540"/>
    <w:rsid w:val="00317764"/>
    <w:rsid w:val="00317A9C"/>
    <w:rsid w:val="0032074F"/>
    <w:rsid w:val="0032089B"/>
    <w:rsid w:val="0032165D"/>
    <w:rsid w:val="0032214E"/>
    <w:rsid w:val="00322473"/>
    <w:rsid w:val="00323120"/>
    <w:rsid w:val="003233E1"/>
    <w:rsid w:val="003237D8"/>
    <w:rsid w:val="00325576"/>
    <w:rsid w:val="00325845"/>
    <w:rsid w:val="00325A7E"/>
    <w:rsid w:val="003265DB"/>
    <w:rsid w:val="0032718F"/>
    <w:rsid w:val="00327A21"/>
    <w:rsid w:val="00330A50"/>
    <w:rsid w:val="00330AFE"/>
    <w:rsid w:val="00331691"/>
    <w:rsid w:val="003333B7"/>
    <w:rsid w:val="003339E4"/>
    <w:rsid w:val="00334763"/>
    <w:rsid w:val="00334913"/>
    <w:rsid w:val="0033506E"/>
    <w:rsid w:val="00335599"/>
    <w:rsid w:val="00335716"/>
    <w:rsid w:val="003429C4"/>
    <w:rsid w:val="00343C92"/>
    <w:rsid w:val="003446A6"/>
    <w:rsid w:val="003451F6"/>
    <w:rsid w:val="00345D14"/>
    <w:rsid w:val="0034748D"/>
    <w:rsid w:val="003474CB"/>
    <w:rsid w:val="003503E6"/>
    <w:rsid w:val="00351D9B"/>
    <w:rsid w:val="003525B7"/>
    <w:rsid w:val="00353253"/>
    <w:rsid w:val="003537AC"/>
    <w:rsid w:val="00353D79"/>
    <w:rsid w:val="00355758"/>
    <w:rsid w:val="00355BC4"/>
    <w:rsid w:val="00355C22"/>
    <w:rsid w:val="0035626C"/>
    <w:rsid w:val="00356CF4"/>
    <w:rsid w:val="00356EF6"/>
    <w:rsid w:val="00357987"/>
    <w:rsid w:val="00360896"/>
    <w:rsid w:val="0036182D"/>
    <w:rsid w:val="0036186C"/>
    <w:rsid w:val="003619A3"/>
    <w:rsid w:val="00363BCE"/>
    <w:rsid w:val="00364225"/>
    <w:rsid w:val="00364588"/>
    <w:rsid w:val="0036501B"/>
    <w:rsid w:val="00365C0A"/>
    <w:rsid w:val="00366186"/>
    <w:rsid w:val="00366525"/>
    <w:rsid w:val="00366B5B"/>
    <w:rsid w:val="00366F1C"/>
    <w:rsid w:val="003673CB"/>
    <w:rsid w:val="0036747D"/>
    <w:rsid w:val="00370097"/>
    <w:rsid w:val="003706DA"/>
    <w:rsid w:val="00371B3E"/>
    <w:rsid w:val="00371C64"/>
    <w:rsid w:val="003724CF"/>
    <w:rsid w:val="00372636"/>
    <w:rsid w:val="00372F5C"/>
    <w:rsid w:val="003733AE"/>
    <w:rsid w:val="00373689"/>
    <w:rsid w:val="003736FA"/>
    <w:rsid w:val="00375B80"/>
    <w:rsid w:val="0037687C"/>
    <w:rsid w:val="00376A0A"/>
    <w:rsid w:val="00376C5C"/>
    <w:rsid w:val="00377A5A"/>
    <w:rsid w:val="00377E91"/>
    <w:rsid w:val="0038037A"/>
    <w:rsid w:val="00381182"/>
    <w:rsid w:val="00381448"/>
    <w:rsid w:val="00381680"/>
    <w:rsid w:val="00381809"/>
    <w:rsid w:val="00381AE6"/>
    <w:rsid w:val="00381F7B"/>
    <w:rsid w:val="003825FB"/>
    <w:rsid w:val="00384275"/>
    <w:rsid w:val="0038434D"/>
    <w:rsid w:val="003843AE"/>
    <w:rsid w:val="003849A2"/>
    <w:rsid w:val="00384E63"/>
    <w:rsid w:val="0038625E"/>
    <w:rsid w:val="0038700B"/>
    <w:rsid w:val="003879EA"/>
    <w:rsid w:val="003918D5"/>
    <w:rsid w:val="00391AA4"/>
    <w:rsid w:val="003927B8"/>
    <w:rsid w:val="003928CB"/>
    <w:rsid w:val="00393391"/>
    <w:rsid w:val="00393D3E"/>
    <w:rsid w:val="003944B1"/>
    <w:rsid w:val="003950EA"/>
    <w:rsid w:val="003966FE"/>
    <w:rsid w:val="00396D46"/>
    <w:rsid w:val="00396F3F"/>
    <w:rsid w:val="00397EB8"/>
    <w:rsid w:val="003A08FF"/>
    <w:rsid w:val="003A0C67"/>
    <w:rsid w:val="003A0EE4"/>
    <w:rsid w:val="003A10DD"/>
    <w:rsid w:val="003A219D"/>
    <w:rsid w:val="003A2269"/>
    <w:rsid w:val="003A39D8"/>
    <w:rsid w:val="003A4CA9"/>
    <w:rsid w:val="003A5DE1"/>
    <w:rsid w:val="003A6AB1"/>
    <w:rsid w:val="003A6FE2"/>
    <w:rsid w:val="003A792E"/>
    <w:rsid w:val="003B0464"/>
    <w:rsid w:val="003B0973"/>
    <w:rsid w:val="003B0BA7"/>
    <w:rsid w:val="003B1284"/>
    <w:rsid w:val="003B1616"/>
    <w:rsid w:val="003B20ED"/>
    <w:rsid w:val="003B564E"/>
    <w:rsid w:val="003B56D7"/>
    <w:rsid w:val="003B7096"/>
    <w:rsid w:val="003C1D60"/>
    <w:rsid w:val="003C201E"/>
    <w:rsid w:val="003C2944"/>
    <w:rsid w:val="003C29DF"/>
    <w:rsid w:val="003C2E2A"/>
    <w:rsid w:val="003C32EB"/>
    <w:rsid w:val="003C341F"/>
    <w:rsid w:val="003C40CD"/>
    <w:rsid w:val="003C434F"/>
    <w:rsid w:val="003C652D"/>
    <w:rsid w:val="003C6619"/>
    <w:rsid w:val="003C665E"/>
    <w:rsid w:val="003C6D96"/>
    <w:rsid w:val="003C7316"/>
    <w:rsid w:val="003C7D14"/>
    <w:rsid w:val="003D12B6"/>
    <w:rsid w:val="003D2216"/>
    <w:rsid w:val="003D2283"/>
    <w:rsid w:val="003D2662"/>
    <w:rsid w:val="003D2819"/>
    <w:rsid w:val="003D3511"/>
    <w:rsid w:val="003D4DE1"/>
    <w:rsid w:val="003D4F37"/>
    <w:rsid w:val="003D6287"/>
    <w:rsid w:val="003D67E3"/>
    <w:rsid w:val="003D7A94"/>
    <w:rsid w:val="003E07FE"/>
    <w:rsid w:val="003E0C56"/>
    <w:rsid w:val="003E1051"/>
    <w:rsid w:val="003E2BED"/>
    <w:rsid w:val="003E2EFA"/>
    <w:rsid w:val="003E2F0C"/>
    <w:rsid w:val="003E3264"/>
    <w:rsid w:val="003E47CB"/>
    <w:rsid w:val="003E4F6C"/>
    <w:rsid w:val="003E4F88"/>
    <w:rsid w:val="003E535D"/>
    <w:rsid w:val="003E590F"/>
    <w:rsid w:val="003E60BA"/>
    <w:rsid w:val="003E62D9"/>
    <w:rsid w:val="003E634C"/>
    <w:rsid w:val="003E6573"/>
    <w:rsid w:val="003E77E7"/>
    <w:rsid w:val="003F00A3"/>
    <w:rsid w:val="003F0320"/>
    <w:rsid w:val="003F0C40"/>
    <w:rsid w:val="003F12E3"/>
    <w:rsid w:val="003F26AE"/>
    <w:rsid w:val="003F29B8"/>
    <w:rsid w:val="003F35E5"/>
    <w:rsid w:val="003F4E9D"/>
    <w:rsid w:val="003F4F18"/>
    <w:rsid w:val="003F6898"/>
    <w:rsid w:val="003F6A10"/>
    <w:rsid w:val="003F6EC6"/>
    <w:rsid w:val="003F6FD2"/>
    <w:rsid w:val="003F7A95"/>
    <w:rsid w:val="003F7EFA"/>
    <w:rsid w:val="004008E4"/>
    <w:rsid w:val="004009D3"/>
    <w:rsid w:val="00400DD5"/>
    <w:rsid w:val="00402886"/>
    <w:rsid w:val="004029C4"/>
    <w:rsid w:val="00402A51"/>
    <w:rsid w:val="00402D53"/>
    <w:rsid w:val="0040316F"/>
    <w:rsid w:val="0040360E"/>
    <w:rsid w:val="00405D90"/>
    <w:rsid w:val="00406286"/>
    <w:rsid w:val="0040675D"/>
    <w:rsid w:val="00406868"/>
    <w:rsid w:val="00406ED3"/>
    <w:rsid w:val="0041042D"/>
    <w:rsid w:val="004107DB"/>
    <w:rsid w:val="00410B02"/>
    <w:rsid w:val="00411C42"/>
    <w:rsid w:val="00411D57"/>
    <w:rsid w:val="0041256B"/>
    <w:rsid w:val="00413504"/>
    <w:rsid w:val="004141AD"/>
    <w:rsid w:val="004145B8"/>
    <w:rsid w:val="00415417"/>
    <w:rsid w:val="004155BD"/>
    <w:rsid w:val="00416592"/>
    <w:rsid w:val="00417080"/>
    <w:rsid w:val="00417274"/>
    <w:rsid w:val="004178B3"/>
    <w:rsid w:val="00417AF0"/>
    <w:rsid w:val="004206D0"/>
    <w:rsid w:val="00420EE4"/>
    <w:rsid w:val="00422720"/>
    <w:rsid w:val="00422E73"/>
    <w:rsid w:val="00423466"/>
    <w:rsid w:val="00423569"/>
    <w:rsid w:val="00424149"/>
    <w:rsid w:val="00424C68"/>
    <w:rsid w:val="00425467"/>
    <w:rsid w:val="0042570C"/>
    <w:rsid w:val="00425B7C"/>
    <w:rsid w:val="00427083"/>
    <w:rsid w:val="00427705"/>
    <w:rsid w:val="00427A79"/>
    <w:rsid w:val="004303FD"/>
    <w:rsid w:val="004304CC"/>
    <w:rsid w:val="004319F5"/>
    <w:rsid w:val="00432622"/>
    <w:rsid w:val="00432980"/>
    <w:rsid w:val="00432D3F"/>
    <w:rsid w:val="00432F79"/>
    <w:rsid w:val="0043305E"/>
    <w:rsid w:val="00434332"/>
    <w:rsid w:val="004356A7"/>
    <w:rsid w:val="00435FD8"/>
    <w:rsid w:val="004366F8"/>
    <w:rsid w:val="00440029"/>
    <w:rsid w:val="00442DD4"/>
    <w:rsid w:val="004430F1"/>
    <w:rsid w:val="004439AD"/>
    <w:rsid w:val="004440ED"/>
    <w:rsid w:val="004441FF"/>
    <w:rsid w:val="004442E5"/>
    <w:rsid w:val="0044442D"/>
    <w:rsid w:val="004452DA"/>
    <w:rsid w:val="00445608"/>
    <w:rsid w:val="00445632"/>
    <w:rsid w:val="00445B8E"/>
    <w:rsid w:val="004460D7"/>
    <w:rsid w:val="004465BA"/>
    <w:rsid w:val="00446E7A"/>
    <w:rsid w:val="00447425"/>
    <w:rsid w:val="0045017D"/>
    <w:rsid w:val="004502F7"/>
    <w:rsid w:val="00450DD4"/>
    <w:rsid w:val="00450E70"/>
    <w:rsid w:val="00451679"/>
    <w:rsid w:val="004518B6"/>
    <w:rsid w:val="0045296B"/>
    <w:rsid w:val="004534D7"/>
    <w:rsid w:val="004536BA"/>
    <w:rsid w:val="00454B14"/>
    <w:rsid w:val="00456DB2"/>
    <w:rsid w:val="00457A61"/>
    <w:rsid w:val="00457DE2"/>
    <w:rsid w:val="00460044"/>
    <w:rsid w:val="0046065C"/>
    <w:rsid w:val="00460B52"/>
    <w:rsid w:val="00460EAB"/>
    <w:rsid w:val="00460F03"/>
    <w:rsid w:val="004616AA"/>
    <w:rsid w:val="00461B03"/>
    <w:rsid w:val="004648F8"/>
    <w:rsid w:val="00464CA7"/>
    <w:rsid w:val="00470F55"/>
    <w:rsid w:val="004715AC"/>
    <w:rsid w:val="00471695"/>
    <w:rsid w:val="004724CD"/>
    <w:rsid w:val="00472AEA"/>
    <w:rsid w:val="00472CCF"/>
    <w:rsid w:val="00472FC8"/>
    <w:rsid w:val="00473D76"/>
    <w:rsid w:val="00474DA2"/>
    <w:rsid w:val="00474E18"/>
    <w:rsid w:val="00475F02"/>
    <w:rsid w:val="0047610D"/>
    <w:rsid w:val="00477178"/>
    <w:rsid w:val="0047786A"/>
    <w:rsid w:val="004804A5"/>
    <w:rsid w:val="004823BE"/>
    <w:rsid w:val="00483B55"/>
    <w:rsid w:val="00483E79"/>
    <w:rsid w:val="00484E31"/>
    <w:rsid w:val="004854DA"/>
    <w:rsid w:val="0048606E"/>
    <w:rsid w:val="004862D3"/>
    <w:rsid w:val="00486AEE"/>
    <w:rsid w:val="00487731"/>
    <w:rsid w:val="00490348"/>
    <w:rsid w:val="00490AEA"/>
    <w:rsid w:val="00491E04"/>
    <w:rsid w:val="00493058"/>
    <w:rsid w:val="00493361"/>
    <w:rsid w:val="00493B76"/>
    <w:rsid w:val="00497646"/>
    <w:rsid w:val="004A0063"/>
    <w:rsid w:val="004A0221"/>
    <w:rsid w:val="004A0921"/>
    <w:rsid w:val="004A0A96"/>
    <w:rsid w:val="004A0DC2"/>
    <w:rsid w:val="004A20DA"/>
    <w:rsid w:val="004A2214"/>
    <w:rsid w:val="004A2347"/>
    <w:rsid w:val="004A253B"/>
    <w:rsid w:val="004A27A8"/>
    <w:rsid w:val="004A2AA3"/>
    <w:rsid w:val="004A4080"/>
    <w:rsid w:val="004A408E"/>
    <w:rsid w:val="004A59D8"/>
    <w:rsid w:val="004A5B23"/>
    <w:rsid w:val="004A5EB0"/>
    <w:rsid w:val="004A618A"/>
    <w:rsid w:val="004A652F"/>
    <w:rsid w:val="004A6A16"/>
    <w:rsid w:val="004A6DE8"/>
    <w:rsid w:val="004A78F6"/>
    <w:rsid w:val="004B0835"/>
    <w:rsid w:val="004B12D1"/>
    <w:rsid w:val="004B32F7"/>
    <w:rsid w:val="004B4D59"/>
    <w:rsid w:val="004B56B9"/>
    <w:rsid w:val="004B6ADA"/>
    <w:rsid w:val="004B7658"/>
    <w:rsid w:val="004B7AF0"/>
    <w:rsid w:val="004B7E60"/>
    <w:rsid w:val="004C14AD"/>
    <w:rsid w:val="004C1F16"/>
    <w:rsid w:val="004C25E8"/>
    <w:rsid w:val="004C2A90"/>
    <w:rsid w:val="004C3499"/>
    <w:rsid w:val="004C4BCB"/>
    <w:rsid w:val="004C5552"/>
    <w:rsid w:val="004C699B"/>
    <w:rsid w:val="004C77E3"/>
    <w:rsid w:val="004C798E"/>
    <w:rsid w:val="004D15BE"/>
    <w:rsid w:val="004D261E"/>
    <w:rsid w:val="004D2BC5"/>
    <w:rsid w:val="004D361C"/>
    <w:rsid w:val="004D389B"/>
    <w:rsid w:val="004D4686"/>
    <w:rsid w:val="004D49B4"/>
    <w:rsid w:val="004D4A9E"/>
    <w:rsid w:val="004D76EB"/>
    <w:rsid w:val="004D780E"/>
    <w:rsid w:val="004D793C"/>
    <w:rsid w:val="004D7C5F"/>
    <w:rsid w:val="004E1C8F"/>
    <w:rsid w:val="004E240D"/>
    <w:rsid w:val="004E287B"/>
    <w:rsid w:val="004E2A86"/>
    <w:rsid w:val="004E4B0D"/>
    <w:rsid w:val="004E62DF"/>
    <w:rsid w:val="004E6308"/>
    <w:rsid w:val="004E6317"/>
    <w:rsid w:val="004E65C7"/>
    <w:rsid w:val="004E78E0"/>
    <w:rsid w:val="004F0706"/>
    <w:rsid w:val="004F11E1"/>
    <w:rsid w:val="004F2AAE"/>
    <w:rsid w:val="004F3754"/>
    <w:rsid w:val="004F3CAD"/>
    <w:rsid w:val="004F5A67"/>
    <w:rsid w:val="004F60C8"/>
    <w:rsid w:val="004F64E1"/>
    <w:rsid w:val="004F72FC"/>
    <w:rsid w:val="004F7455"/>
    <w:rsid w:val="004F7A12"/>
    <w:rsid w:val="004F7EBA"/>
    <w:rsid w:val="00500790"/>
    <w:rsid w:val="00500A5D"/>
    <w:rsid w:val="00501B67"/>
    <w:rsid w:val="00501F6C"/>
    <w:rsid w:val="00502509"/>
    <w:rsid w:val="005051FD"/>
    <w:rsid w:val="005053F7"/>
    <w:rsid w:val="005060D7"/>
    <w:rsid w:val="005063C4"/>
    <w:rsid w:val="00506F6F"/>
    <w:rsid w:val="0050724C"/>
    <w:rsid w:val="00507426"/>
    <w:rsid w:val="005075E9"/>
    <w:rsid w:val="00507C60"/>
    <w:rsid w:val="00510F1D"/>
    <w:rsid w:val="0051329D"/>
    <w:rsid w:val="005134E5"/>
    <w:rsid w:val="0051352F"/>
    <w:rsid w:val="00514DAC"/>
    <w:rsid w:val="00515793"/>
    <w:rsid w:val="00515C40"/>
    <w:rsid w:val="00517501"/>
    <w:rsid w:val="00517CED"/>
    <w:rsid w:val="0052002A"/>
    <w:rsid w:val="005206AD"/>
    <w:rsid w:val="00521AA0"/>
    <w:rsid w:val="0052223B"/>
    <w:rsid w:val="005226FF"/>
    <w:rsid w:val="005238AC"/>
    <w:rsid w:val="005241B5"/>
    <w:rsid w:val="0052465B"/>
    <w:rsid w:val="00524CEF"/>
    <w:rsid w:val="005252EC"/>
    <w:rsid w:val="00525A8B"/>
    <w:rsid w:val="0052668E"/>
    <w:rsid w:val="0052673F"/>
    <w:rsid w:val="00527295"/>
    <w:rsid w:val="005272B0"/>
    <w:rsid w:val="0052781D"/>
    <w:rsid w:val="00527B10"/>
    <w:rsid w:val="00527F49"/>
    <w:rsid w:val="0053136A"/>
    <w:rsid w:val="005313C5"/>
    <w:rsid w:val="00532253"/>
    <w:rsid w:val="005327B4"/>
    <w:rsid w:val="00532CA8"/>
    <w:rsid w:val="0053353C"/>
    <w:rsid w:val="005337D7"/>
    <w:rsid w:val="0053421F"/>
    <w:rsid w:val="005346F1"/>
    <w:rsid w:val="00535C3B"/>
    <w:rsid w:val="0053765A"/>
    <w:rsid w:val="005376D7"/>
    <w:rsid w:val="00537979"/>
    <w:rsid w:val="00537E9D"/>
    <w:rsid w:val="005406F6"/>
    <w:rsid w:val="00540BEB"/>
    <w:rsid w:val="005412AE"/>
    <w:rsid w:val="005417B4"/>
    <w:rsid w:val="00541AEC"/>
    <w:rsid w:val="0054214B"/>
    <w:rsid w:val="00542748"/>
    <w:rsid w:val="00542D86"/>
    <w:rsid w:val="00543F70"/>
    <w:rsid w:val="00546E98"/>
    <w:rsid w:val="00546F92"/>
    <w:rsid w:val="00551B7D"/>
    <w:rsid w:val="00552EB7"/>
    <w:rsid w:val="00553184"/>
    <w:rsid w:val="00553471"/>
    <w:rsid w:val="00553B6B"/>
    <w:rsid w:val="00553F28"/>
    <w:rsid w:val="00554D8E"/>
    <w:rsid w:val="00554F8F"/>
    <w:rsid w:val="00555612"/>
    <w:rsid w:val="00555A1B"/>
    <w:rsid w:val="00555DFB"/>
    <w:rsid w:val="0055678B"/>
    <w:rsid w:val="00556B17"/>
    <w:rsid w:val="00561262"/>
    <w:rsid w:val="00561A94"/>
    <w:rsid w:val="00561C2F"/>
    <w:rsid w:val="005620AA"/>
    <w:rsid w:val="00562F55"/>
    <w:rsid w:val="00563767"/>
    <w:rsid w:val="00563E0D"/>
    <w:rsid w:val="00564052"/>
    <w:rsid w:val="005648A2"/>
    <w:rsid w:val="00564BF1"/>
    <w:rsid w:val="005671B5"/>
    <w:rsid w:val="00567705"/>
    <w:rsid w:val="00567807"/>
    <w:rsid w:val="00567AE0"/>
    <w:rsid w:val="00567D4C"/>
    <w:rsid w:val="0057085D"/>
    <w:rsid w:val="00571103"/>
    <w:rsid w:val="00571117"/>
    <w:rsid w:val="00571828"/>
    <w:rsid w:val="00571B99"/>
    <w:rsid w:val="00573044"/>
    <w:rsid w:val="00573EB4"/>
    <w:rsid w:val="00575404"/>
    <w:rsid w:val="00576415"/>
    <w:rsid w:val="00577566"/>
    <w:rsid w:val="00577CBA"/>
    <w:rsid w:val="005806D8"/>
    <w:rsid w:val="00580AB7"/>
    <w:rsid w:val="0058115A"/>
    <w:rsid w:val="0058155A"/>
    <w:rsid w:val="00581F2B"/>
    <w:rsid w:val="00583F67"/>
    <w:rsid w:val="005840A9"/>
    <w:rsid w:val="0058438A"/>
    <w:rsid w:val="00584A4D"/>
    <w:rsid w:val="005861E2"/>
    <w:rsid w:val="00586659"/>
    <w:rsid w:val="00586C85"/>
    <w:rsid w:val="0058702E"/>
    <w:rsid w:val="00587C13"/>
    <w:rsid w:val="00587C6D"/>
    <w:rsid w:val="005905D9"/>
    <w:rsid w:val="00590917"/>
    <w:rsid w:val="00590DDE"/>
    <w:rsid w:val="0059129D"/>
    <w:rsid w:val="005917F4"/>
    <w:rsid w:val="005934FD"/>
    <w:rsid w:val="005935C0"/>
    <w:rsid w:val="00594847"/>
    <w:rsid w:val="00595A2C"/>
    <w:rsid w:val="00596136"/>
    <w:rsid w:val="00596AB9"/>
    <w:rsid w:val="005975B8"/>
    <w:rsid w:val="00597765"/>
    <w:rsid w:val="005A0372"/>
    <w:rsid w:val="005A1B9E"/>
    <w:rsid w:val="005A1D8B"/>
    <w:rsid w:val="005A21A8"/>
    <w:rsid w:val="005A240D"/>
    <w:rsid w:val="005A2EFB"/>
    <w:rsid w:val="005A365E"/>
    <w:rsid w:val="005A372F"/>
    <w:rsid w:val="005A3B7B"/>
    <w:rsid w:val="005A4473"/>
    <w:rsid w:val="005A4957"/>
    <w:rsid w:val="005A6CE9"/>
    <w:rsid w:val="005A706F"/>
    <w:rsid w:val="005A79FC"/>
    <w:rsid w:val="005B0508"/>
    <w:rsid w:val="005B0AEF"/>
    <w:rsid w:val="005B0EB7"/>
    <w:rsid w:val="005B4201"/>
    <w:rsid w:val="005B5392"/>
    <w:rsid w:val="005B6A2C"/>
    <w:rsid w:val="005B6AD2"/>
    <w:rsid w:val="005B785D"/>
    <w:rsid w:val="005B7B02"/>
    <w:rsid w:val="005C041E"/>
    <w:rsid w:val="005C0A8E"/>
    <w:rsid w:val="005C25B9"/>
    <w:rsid w:val="005C265A"/>
    <w:rsid w:val="005C3D81"/>
    <w:rsid w:val="005C404B"/>
    <w:rsid w:val="005C5447"/>
    <w:rsid w:val="005C617E"/>
    <w:rsid w:val="005C6FE2"/>
    <w:rsid w:val="005C7BCE"/>
    <w:rsid w:val="005D0337"/>
    <w:rsid w:val="005D0D88"/>
    <w:rsid w:val="005D1E0C"/>
    <w:rsid w:val="005D4152"/>
    <w:rsid w:val="005D596A"/>
    <w:rsid w:val="005D68AE"/>
    <w:rsid w:val="005D780B"/>
    <w:rsid w:val="005D7B1C"/>
    <w:rsid w:val="005E01F3"/>
    <w:rsid w:val="005E05EC"/>
    <w:rsid w:val="005E1A2A"/>
    <w:rsid w:val="005E50F7"/>
    <w:rsid w:val="005E5385"/>
    <w:rsid w:val="005E5A93"/>
    <w:rsid w:val="005E658A"/>
    <w:rsid w:val="005E68B8"/>
    <w:rsid w:val="005E7586"/>
    <w:rsid w:val="005F005A"/>
    <w:rsid w:val="005F046A"/>
    <w:rsid w:val="005F1719"/>
    <w:rsid w:val="005F178A"/>
    <w:rsid w:val="005F1849"/>
    <w:rsid w:val="005F1E26"/>
    <w:rsid w:val="005F2532"/>
    <w:rsid w:val="005F2953"/>
    <w:rsid w:val="005F3038"/>
    <w:rsid w:val="005F3B8E"/>
    <w:rsid w:val="005F4226"/>
    <w:rsid w:val="005F4B27"/>
    <w:rsid w:val="005F4D2C"/>
    <w:rsid w:val="005F68F8"/>
    <w:rsid w:val="00601815"/>
    <w:rsid w:val="006019F6"/>
    <w:rsid w:val="00601B30"/>
    <w:rsid w:val="0060266B"/>
    <w:rsid w:val="0060283A"/>
    <w:rsid w:val="00602DAE"/>
    <w:rsid w:val="00603B48"/>
    <w:rsid w:val="00603BE2"/>
    <w:rsid w:val="00604543"/>
    <w:rsid w:val="00604A88"/>
    <w:rsid w:val="006051D3"/>
    <w:rsid w:val="00605306"/>
    <w:rsid w:val="00605F49"/>
    <w:rsid w:val="00606528"/>
    <w:rsid w:val="0060677E"/>
    <w:rsid w:val="006068EB"/>
    <w:rsid w:val="00607D02"/>
    <w:rsid w:val="00607D4D"/>
    <w:rsid w:val="00611047"/>
    <w:rsid w:val="00611CD7"/>
    <w:rsid w:val="0061223C"/>
    <w:rsid w:val="0061246C"/>
    <w:rsid w:val="00613047"/>
    <w:rsid w:val="0061371C"/>
    <w:rsid w:val="006140CE"/>
    <w:rsid w:val="00614C64"/>
    <w:rsid w:val="0061520D"/>
    <w:rsid w:val="00615A77"/>
    <w:rsid w:val="00615E53"/>
    <w:rsid w:val="00616468"/>
    <w:rsid w:val="00616E84"/>
    <w:rsid w:val="006170A2"/>
    <w:rsid w:val="006173CA"/>
    <w:rsid w:val="00620523"/>
    <w:rsid w:val="00620CFE"/>
    <w:rsid w:val="00621798"/>
    <w:rsid w:val="006242BB"/>
    <w:rsid w:val="006243ED"/>
    <w:rsid w:val="006253C9"/>
    <w:rsid w:val="00625AB4"/>
    <w:rsid w:val="00626D64"/>
    <w:rsid w:val="00627925"/>
    <w:rsid w:val="00627EE9"/>
    <w:rsid w:val="006300B0"/>
    <w:rsid w:val="00630116"/>
    <w:rsid w:val="00630287"/>
    <w:rsid w:val="00630E0E"/>
    <w:rsid w:val="00631610"/>
    <w:rsid w:val="006331BC"/>
    <w:rsid w:val="0063338E"/>
    <w:rsid w:val="006334B2"/>
    <w:rsid w:val="0063378C"/>
    <w:rsid w:val="00633A33"/>
    <w:rsid w:val="00633BAF"/>
    <w:rsid w:val="00633BB7"/>
    <w:rsid w:val="00634C86"/>
    <w:rsid w:val="00635102"/>
    <w:rsid w:val="00635763"/>
    <w:rsid w:val="006369A5"/>
    <w:rsid w:val="00636FB4"/>
    <w:rsid w:val="006372EE"/>
    <w:rsid w:val="00637601"/>
    <w:rsid w:val="00640A8A"/>
    <w:rsid w:val="006410DD"/>
    <w:rsid w:val="006411BF"/>
    <w:rsid w:val="00641602"/>
    <w:rsid w:val="00641913"/>
    <w:rsid w:val="00641D08"/>
    <w:rsid w:val="0064213F"/>
    <w:rsid w:val="00643401"/>
    <w:rsid w:val="006445E3"/>
    <w:rsid w:val="006449CD"/>
    <w:rsid w:val="00644EC2"/>
    <w:rsid w:val="006454C7"/>
    <w:rsid w:val="00645733"/>
    <w:rsid w:val="006459BC"/>
    <w:rsid w:val="00645B78"/>
    <w:rsid w:val="00652BC9"/>
    <w:rsid w:val="00652F1F"/>
    <w:rsid w:val="0065340B"/>
    <w:rsid w:val="0065365A"/>
    <w:rsid w:val="0065449C"/>
    <w:rsid w:val="006547A2"/>
    <w:rsid w:val="00655153"/>
    <w:rsid w:val="0065658E"/>
    <w:rsid w:val="006571A3"/>
    <w:rsid w:val="00657B6F"/>
    <w:rsid w:val="00660C2F"/>
    <w:rsid w:val="006612FE"/>
    <w:rsid w:val="00662031"/>
    <w:rsid w:val="00662305"/>
    <w:rsid w:val="00662540"/>
    <w:rsid w:val="006626F0"/>
    <w:rsid w:val="00663A50"/>
    <w:rsid w:val="006661BE"/>
    <w:rsid w:val="00667C56"/>
    <w:rsid w:val="00670602"/>
    <w:rsid w:val="00670831"/>
    <w:rsid w:val="006719CF"/>
    <w:rsid w:val="00671C74"/>
    <w:rsid w:val="00671E41"/>
    <w:rsid w:val="00672C0F"/>
    <w:rsid w:val="0067450E"/>
    <w:rsid w:val="00674A83"/>
    <w:rsid w:val="00674F4D"/>
    <w:rsid w:val="0067504E"/>
    <w:rsid w:val="0067529D"/>
    <w:rsid w:val="00675387"/>
    <w:rsid w:val="00675B27"/>
    <w:rsid w:val="00675EF9"/>
    <w:rsid w:val="00677798"/>
    <w:rsid w:val="00681BE1"/>
    <w:rsid w:val="0068246E"/>
    <w:rsid w:val="00682AAA"/>
    <w:rsid w:val="006836D4"/>
    <w:rsid w:val="00684FFB"/>
    <w:rsid w:val="00685E06"/>
    <w:rsid w:val="0068628A"/>
    <w:rsid w:val="00686746"/>
    <w:rsid w:val="0068754A"/>
    <w:rsid w:val="00687AF4"/>
    <w:rsid w:val="00690212"/>
    <w:rsid w:val="006915B5"/>
    <w:rsid w:val="006916C1"/>
    <w:rsid w:val="0069358D"/>
    <w:rsid w:val="006937EF"/>
    <w:rsid w:val="00693858"/>
    <w:rsid w:val="00694695"/>
    <w:rsid w:val="00695A28"/>
    <w:rsid w:val="0069627A"/>
    <w:rsid w:val="00696626"/>
    <w:rsid w:val="00696802"/>
    <w:rsid w:val="00697310"/>
    <w:rsid w:val="0069754D"/>
    <w:rsid w:val="00697605"/>
    <w:rsid w:val="006976D0"/>
    <w:rsid w:val="006A000F"/>
    <w:rsid w:val="006A17B6"/>
    <w:rsid w:val="006A2833"/>
    <w:rsid w:val="006A3E53"/>
    <w:rsid w:val="006A4BCF"/>
    <w:rsid w:val="006A5859"/>
    <w:rsid w:val="006A60C2"/>
    <w:rsid w:val="006A60DA"/>
    <w:rsid w:val="006A6207"/>
    <w:rsid w:val="006A7561"/>
    <w:rsid w:val="006A78BB"/>
    <w:rsid w:val="006B10C6"/>
    <w:rsid w:val="006B1E2C"/>
    <w:rsid w:val="006B27D2"/>
    <w:rsid w:val="006B2DB0"/>
    <w:rsid w:val="006B31A1"/>
    <w:rsid w:val="006B3729"/>
    <w:rsid w:val="006B3F57"/>
    <w:rsid w:val="006B5254"/>
    <w:rsid w:val="006B5C5C"/>
    <w:rsid w:val="006B7E61"/>
    <w:rsid w:val="006C0886"/>
    <w:rsid w:val="006C0B97"/>
    <w:rsid w:val="006C3711"/>
    <w:rsid w:val="006C3F5F"/>
    <w:rsid w:val="006C41CA"/>
    <w:rsid w:val="006C4480"/>
    <w:rsid w:val="006C5076"/>
    <w:rsid w:val="006C65B4"/>
    <w:rsid w:val="006C681E"/>
    <w:rsid w:val="006C73C5"/>
    <w:rsid w:val="006C7D29"/>
    <w:rsid w:val="006D0089"/>
    <w:rsid w:val="006D021D"/>
    <w:rsid w:val="006D021F"/>
    <w:rsid w:val="006D0AB2"/>
    <w:rsid w:val="006D1EEB"/>
    <w:rsid w:val="006D3819"/>
    <w:rsid w:val="006D4478"/>
    <w:rsid w:val="006D5447"/>
    <w:rsid w:val="006D5801"/>
    <w:rsid w:val="006D584F"/>
    <w:rsid w:val="006D5DA9"/>
    <w:rsid w:val="006D6E8E"/>
    <w:rsid w:val="006D7144"/>
    <w:rsid w:val="006D758C"/>
    <w:rsid w:val="006D7640"/>
    <w:rsid w:val="006D77C3"/>
    <w:rsid w:val="006E0493"/>
    <w:rsid w:val="006E04E5"/>
    <w:rsid w:val="006E112B"/>
    <w:rsid w:val="006E1514"/>
    <w:rsid w:val="006E15EE"/>
    <w:rsid w:val="006E178F"/>
    <w:rsid w:val="006E3390"/>
    <w:rsid w:val="006E35A9"/>
    <w:rsid w:val="006E3766"/>
    <w:rsid w:val="006E3B65"/>
    <w:rsid w:val="006E3BB7"/>
    <w:rsid w:val="006E44B8"/>
    <w:rsid w:val="006E5680"/>
    <w:rsid w:val="006E5681"/>
    <w:rsid w:val="006E6C30"/>
    <w:rsid w:val="006F0489"/>
    <w:rsid w:val="006F0869"/>
    <w:rsid w:val="006F0A0B"/>
    <w:rsid w:val="006F0B70"/>
    <w:rsid w:val="006F4A53"/>
    <w:rsid w:val="006F5899"/>
    <w:rsid w:val="006F645D"/>
    <w:rsid w:val="006F6F83"/>
    <w:rsid w:val="006F728E"/>
    <w:rsid w:val="006F75E7"/>
    <w:rsid w:val="0070125B"/>
    <w:rsid w:val="00702981"/>
    <w:rsid w:val="00703A4B"/>
    <w:rsid w:val="00703DEA"/>
    <w:rsid w:val="007051A7"/>
    <w:rsid w:val="00705386"/>
    <w:rsid w:val="007063E9"/>
    <w:rsid w:val="00706871"/>
    <w:rsid w:val="00706967"/>
    <w:rsid w:val="00711062"/>
    <w:rsid w:val="00711BEF"/>
    <w:rsid w:val="00712A6E"/>
    <w:rsid w:val="00713073"/>
    <w:rsid w:val="007139F7"/>
    <w:rsid w:val="00713B34"/>
    <w:rsid w:val="00713DF5"/>
    <w:rsid w:val="00715311"/>
    <w:rsid w:val="007155F4"/>
    <w:rsid w:val="00717764"/>
    <w:rsid w:val="007201B0"/>
    <w:rsid w:val="00721A32"/>
    <w:rsid w:val="00721B0A"/>
    <w:rsid w:val="007234FF"/>
    <w:rsid w:val="007249DA"/>
    <w:rsid w:val="00724B19"/>
    <w:rsid w:val="007251E2"/>
    <w:rsid w:val="00725787"/>
    <w:rsid w:val="00725D71"/>
    <w:rsid w:val="0073149D"/>
    <w:rsid w:val="00731778"/>
    <w:rsid w:val="00731BB2"/>
    <w:rsid w:val="00731CDF"/>
    <w:rsid w:val="00731DAA"/>
    <w:rsid w:val="007322AA"/>
    <w:rsid w:val="00732DF8"/>
    <w:rsid w:val="00733826"/>
    <w:rsid w:val="0073564D"/>
    <w:rsid w:val="00735B6A"/>
    <w:rsid w:val="00736825"/>
    <w:rsid w:val="0073698E"/>
    <w:rsid w:val="0073706B"/>
    <w:rsid w:val="007374E9"/>
    <w:rsid w:val="0074111C"/>
    <w:rsid w:val="00741682"/>
    <w:rsid w:val="00741910"/>
    <w:rsid w:val="0074261E"/>
    <w:rsid w:val="007439F1"/>
    <w:rsid w:val="0074400D"/>
    <w:rsid w:val="00744CD0"/>
    <w:rsid w:val="00745190"/>
    <w:rsid w:val="007463CA"/>
    <w:rsid w:val="00746DCF"/>
    <w:rsid w:val="00747AD3"/>
    <w:rsid w:val="00747F12"/>
    <w:rsid w:val="007502ED"/>
    <w:rsid w:val="00750438"/>
    <w:rsid w:val="0075053F"/>
    <w:rsid w:val="007525A7"/>
    <w:rsid w:val="00753F25"/>
    <w:rsid w:val="00754E4B"/>
    <w:rsid w:val="007557CA"/>
    <w:rsid w:val="00755A4C"/>
    <w:rsid w:val="00757012"/>
    <w:rsid w:val="0076023B"/>
    <w:rsid w:val="0076094E"/>
    <w:rsid w:val="00760D52"/>
    <w:rsid w:val="0076250C"/>
    <w:rsid w:val="00763AB9"/>
    <w:rsid w:val="007647BE"/>
    <w:rsid w:val="007657B9"/>
    <w:rsid w:val="00766958"/>
    <w:rsid w:val="00767586"/>
    <w:rsid w:val="00767FE0"/>
    <w:rsid w:val="00771040"/>
    <w:rsid w:val="00771C56"/>
    <w:rsid w:val="007726F9"/>
    <w:rsid w:val="00773630"/>
    <w:rsid w:val="007740D5"/>
    <w:rsid w:val="007744E8"/>
    <w:rsid w:val="00775668"/>
    <w:rsid w:val="007767CE"/>
    <w:rsid w:val="00777487"/>
    <w:rsid w:val="00777ACF"/>
    <w:rsid w:val="007800ED"/>
    <w:rsid w:val="00780828"/>
    <w:rsid w:val="00780B5A"/>
    <w:rsid w:val="00780D47"/>
    <w:rsid w:val="00781B81"/>
    <w:rsid w:val="007820EE"/>
    <w:rsid w:val="007824EB"/>
    <w:rsid w:val="00782939"/>
    <w:rsid w:val="00782F36"/>
    <w:rsid w:val="007844A0"/>
    <w:rsid w:val="0078493B"/>
    <w:rsid w:val="00784EEE"/>
    <w:rsid w:val="0078555E"/>
    <w:rsid w:val="00785749"/>
    <w:rsid w:val="0078588B"/>
    <w:rsid w:val="007859D6"/>
    <w:rsid w:val="00785ECD"/>
    <w:rsid w:val="00786286"/>
    <w:rsid w:val="00787168"/>
    <w:rsid w:val="007871CC"/>
    <w:rsid w:val="00787F2F"/>
    <w:rsid w:val="007908F8"/>
    <w:rsid w:val="007926E4"/>
    <w:rsid w:val="00793E32"/>
    <w:rsid w:val="00794140"/>
    <w:rsid w:val="00795BAC"/>
    <w:rsid w:val="00796605"/>
    <w:rsid w:val="007978EB"/>
    <w:rsid w:val="00797F50"/>
    <w:rsid w:val="007A18ED"/>
    <w:rsid w:val="007A3B44"/>
    <w:rsid w:val="007A4186"/>
    <w:rsid w:val="007A48E4"/>
    <w:rsid w:val="007A4EFD"/>
    <w:rsid w:val="007A50EE"/>
    <w:rsid w:val="007A52C6"/>
    <w:rsid w:val="007A533F"/>
    <w:rsid w:val="007A55B6"/>
    <w:rsid w:val="007A5A57"/>
    <w:rsid w:val="007A6713"/>
    <w:rsid w:val="007A67D9"/>
    <w:rsid w:val="007A751D"/>
    <w:rsid w:val="007A7682"/>
    <w:rsid w:val="007B03AA"/>
    <w:rsid w:val="007B1581"/>
    <w:rsid w:val="007B307B"/>
    <w:rsid w:val="007B3D66"/>
    <w:rsid w:val="007B43BA"/>
    <w:rsid w:val="007B47E3"/>
    <w:rsid w:val="007B53AF"/>
    <w:rsid w:val="007B5DAE"/>
    <w:rsid w:val="007B6251"/>
    <w:rsid w:val="007B633E"/>
    <w:rsid w:val="007B66A9"/>
    <w:rsid w:val="007B6B97"/>
    <w:rsid w:val="007B7ABD"/>
    <w:rsid w:val="007C15B8"/>
    <w:rsid w:val="007C3E1C"/>
    <w:rsid w:val="007C404F"/>
    <w:rsid w:val="007C49EA"/>
    <w:rsid w:val="007C4FE3"/>
    <w:rsid w:val="007C55CB"/>
    <w:rsid w:val="007C5982"/>
    <w:rsid w:val="007C654B"/>
    <w:rsid w:val="007C6767"/>
    <w:rsid w:val="007C6E01"/>
    <w:rsid w:val="007C712E"/>
    <w:rsid w:val="007D1F0F"/>
    <w:rsid w:val="007D2B6A"/>
    <w:rsid w:val="007D31BE"/>
    <w:rsid w:val="007D3250"/>
    <w:rsid w:val="007D405A"/>
    <w:rsid w:val="007D4E4F"/>
    <w:rsid w:val="007D4F8C"/>
    <w:rsid w:val="007D5F82"/>
    <w:rsid w:val="007D6E89"/>
    <w:rsid w:val="007D6EA9"/>
    <w:rsid w:val="007D7A8A"/>
    <w:rsid w:val="007E07E5"/>
    <w:rsid w:val="007E1BED"/>
    <w:rsid w:val="007E22E2"/>
    <w:rsid w:val="007E250E"/>
    <w:rsid w:val="007E37A5"/>
    <w:rsid w:val="007E3E92"/>
    <w:rsid w:val="007E4D41"/>
    <w:rsid w:val="007E502D"/>
    <w:rsid w:val="007E5A79"/>
    <w:rsid w:val="007E7333"/>
    <w:rsid w:val="007F1723"/>
    <w:rsid w:val="007F20E5"/>
    <w:rsid w:val="007F2B4E"/>
    <w:rsid w:val="007F2FB1"/>
    <w:rsid w:val="007F4824"/>
    <w:rsid w:val="007F5299"/>
    <w:rsid w:val="007F6218"/>
    <w:rsid w:val="007F7A18"/>
    <w:rsid w:val="008010B6"/>
    <w:rsid w:val="0080118B"/>
    <w:rsid w:val="00801C42"/>
    <w:rsid w:val="008021F7"/>
    <w:rsid w:val="008023E2"/>
    <w:rsid w:val="008024CB"/>
    <w:rsid w:val="00802B1D"/>
    <w:rsid w:val="00802E8C"/>
    <w:rsid w:val="00804D7A"/>
    <w:rsid w:val="00805831"/>
    <w:rsid w:val="00805AFE"/>
    <w:rsid w:val="00805EC8"/>
    <w:rsid w:val="00806110"/>
    <w:rsid w:val="0080673F"/>
    <w:rsid w:val="00806D71"/>
    <w:rsid w:val="008073D0"/>
    <w:rsid w:val="00807AA4"/>
    <w:rsid w:val="0081000A"/>
    <w:rsid w:val="008112D1"/>
    <w:rsid w:val="00811B9D"/>
    <w:rsid w:val="00812569"/>
    <w:rsid w:val="00813832"/>
    <w:rsid w:val="0081543D"/>
    <w:rsid w:val="0081579B"/>
    <w:rsid w:val="0081587C"/>
    <w:rsid w:val="00815C35"/>
    <w:rsid w:val="00816431"/>
    <w:rsid w:val="00816917"/>
    <w:rsid w:val="00816D07"/>
    <w:rsid w:val="00816D3F"/>
    <w:rsid w:val="008176F5"/>
    <w:rsid w:val="0082015B"/>
    <w:rsid w:val="008201EE"/>
    <w:rsid w:val="00820462"/>
    <w:rsid w:val="00821057"/>
    <w:rsid w:val="008212F9"/>
    <w:rsid w:val="00821F48"/>
    <w:rsid w:val="008221BF"/>
    <w:rsid w:val="0082589E"/>
    <w:rsid w:val="00825D4C"/>
    <w:rsid w:val="00826F04"/>
    <w:rsid w:val="0083052D"/>
    <w:rsid w:val="00830794"/>
    <w:rsid w:val="008309D7"/>
    <w:rsid w:val="00831970"/>
    <w:rsid w:val="0083202C"/>
    <w:rsid w:val="00832B9A"/>
    <w:rsid w:val="008347CC"/>
    <w:rsid w:val="00834A89"/>
    <w:rsid w:val="008370B3"/>
    <w:rsid w:val="008402DF"/>
    <w:rsid w:val="00842235"/>
    <w:rsid w:val="00842391"/>
    <w:rsid w:val="00842C4E"/>
    <w:rsid w:val="00842D1F"/>
    <w:rsid w:val="0084586C"/>
    <w:rsid w:val="008462A2"/>
    <w:rsid w:val="008469A4"/>
    <w:rsid w:val="0084719D"/>
    <w:rsid w:val="0084751C"/>
    <w:rsid w:val="008508D2"/>
    <w:rsid w:val="008518BD"/>
    <w:rsid w:val="00852155"/>
    <w:rsid w:val="00853781"/>
    <w:rsid w:val="008543BF"/>
    <w:rsid w:val="00855531"/>
    <w:rsid w:val="00855D6B"/>
    <w:rsid w:val="00856348"/>
    <w:rsid w:val="008569C8"/>
    <w:rsid w:val="00857641"/>
    <w:rsid w:val="008577D2"/>
    <w:rsid w:val="008602AB"/>
    <w:rsid w:val="00861670"/>
    <w:rsid w:val="0086286B"/>
    <w:rsid w:val="008628EB"/>
    <w:rsid w:val="00862B2B"/>
    <w:rsid w:val="008635F7"/>
    <w:rsid w:val="00863683"/>
    <w:rsid w:val="00863DF3"/>
    <w:rsid w:val="00866174"/>
    <w:rsid w:val="0086646D"/>
    <w:rsid w:val="0086727F"/>
    <w:rsid w:val="00867D66"/>
    <w:rsid w:val="008706FF"/>
    <w:rsid w:val="00870C81"/>
    <w:rsid w:val="00870FAE"/>
    <w:rsid w:val="0087172E"/>
    <w:rsid w:val="00872983"/>
    <w:rsid w:val="00872C3B"/>
    <w:rsid w:val="00873DF8"/>
    <w:rsid w:val="00874066"/>
    <w:rsid w:val="0087483F"/>
    <w:rsid w:val="00874AAE"/>
    <w:rsid w:val="00875954"/>
    <w:rsid w:val="0087640C"/>
    <w:rsid w:val="008765BA"/>
    <w:rsid w:val="00876C21"/>
    <w:rsid w:val="008777F5"/>
    <w:rsid w:val="00877880"/>
    <w:rsid w:val="008813DF"/>
    <w:rsid w:val="00881D1D"/>
    <w:rsid w:val="008832CE"/>
    <w:rsid w:val="00884218"/>
    <w:rsid w:val="00884B70"/>
    <w:rsid w:val="00885FBB"/>
    <w:rsid w:val="0088699D"/>
    <w:rsid w:val="00886FBE"/>
    <w:rsid w:val="008870AB"/>
    <w:rsid w:val="00887AD1"/>
    <w:rsid w:val="00890295"/>
    <w:rsid w:val="00890685"/>
    <w:rsid w:val="00890BFA"/>
    <w:rsid w:val="008917AC"/>
    <w:rsid w:val="00893FD8"/>
    <w:rsid w:val="00894049"/>
    <w:rsid w:val="008957E4"/>
    <w:rsid w:val="008958C5"/>
    <w:rsid w:val="0089610F"/>
    <w:rsid w:val="00896CB3"/>
    <w:rsid w:val="00896CBB"/>
    <w:rsid w:val="00897467"/>
    <w:rsid w:val="00897C6A"/>
    <w:rsid w:val="00897D32"/>
    <w:rsid w:val="00897EAE"/>
    <w:rsid w:val="008A02E6"/>
    <w:rsid w:val="008A040F"/>
    <w:rsid w:val="008A0711"/>
    <w:rsid w:val="008A09F4"/>
    <w:rsid w:val="008A21BA"/>
    <w:rsid w:val="008A2936"/>
    <w:rsid w:val="008A2B61"/>
    <w:rsid w:val="008A2B99"/>
    <w:rsid w:val="008A2E4F"/>
    <w:rsid w:val="008A3122"/>
    <w:rsid w:val="008A32B9"/>
    <w:rsid w:val="008A4143"/>
    <w:rsid w:val="008A428A"/>
    <w:rsid w:val="008A4509"/>
    <w:rsid w:val="008A4889"/>
    <w:rsid w:val="008A6D0A"/>
    <w:rsid w:val="008A7841"/>
    <w:rsid w:val="008B042D"/>
    <w:rsid w:val="008B17F3"/>
    <w:rsid w:val="008B1B68"/>
    <w:rsid w:val="008B27A4"/>
    <w:rsid w:val="008B3320"/>
    <w:rsid w:val="008B40E5"/>
    <w:rsid w:val="008B6B49"/>
    <w:rsid w:val="008B6C9A"/>
    <w:rsid w:val="008B6FFC"/>
    <w:rsid w:val="008B76E0"/>
    <w:rsid w:val="008C0431"/>
    <w:rsid w:val="008C1408"/>
    <w:rsid w:val="008C17A1"/>
    <w:rsid w:val="008C17BF"/>
    <w:rsid w:val="008C1F14"/>
    <w:rsid w:val="008C259C"/>
    <w:rsid w:val="008C4662"/>
    <w:rsid w:val="008C476A"/>
    <w:rsid w:val="008C4D7B"/>
    <w:rsid w:val="008C4EF6"/>
    <w:rsid w:val="008C634A"/>
    <w:rsid w:val="008C649B"/>
    <w:rsid w:val="008C69C4"/>
    <w:rsid w:val="008C6BFA"/>
    <w:rsid w:val="008C7397"/>
    <w:rsid w:val="008C799B"/>
    <w:rsid w:val="008D0277"/>
    <w:rsid w:val="008D1B64"/>
    <w:rsid w:val="008D1E8F"/>
    <w:rsid w:val="008D223A"/>
    <w:rsid w:val="008D29D6"/>
    <w:rsid w:val="008D2DE3"/>
    <w:rsid w:val="008D394F"/>
    <w:rsid w:val="008D3FD3"/>
    <w:rsid w:val="008D4388"/>
    <w:rsid w:val="008D4B24"/>
    <w:rsid w:val="008D6D6A"/>
    <w:rsid w:val="008D73CD"/>
    <w:rsid w:val="008D754B"/>
    <w:rsid w:val="008E0002"/>
    <w:rsid w:val="008E0287"/>
    <w:rsid w:val="008E037A"/>
    <w:rsid w:val="008E06BB"/>
    <w:rsid w:val="008E0D73"/>
    <w:rsid w:val="008E110F"/>
    <w:rsid w:val="008E1A83"/>
    <w:rsid w:val="008E2B0B"/>
    <w:rsid w:val="008E302D"/>
    <w:rsid w:val="008E3A19"/>
    <w:rsid w:val="008E3A6B"/>
    <w:rsid w:val="008E4016"/>
    <w:rsid w:val="008E445F"/>
    <w:rsid w:val="008E45E7"/>
    <w:rsid w:val="008E4A42"/>
    <w:rsid w:val="008E5E61"/>
    <w:rsid w:val="008E608A"/>
    <w:rsid w:val="008E7062"/>
    <w:rsid w:val="008E741B"/>
    <w:rsid w:val="008E74C9"/>
    <w:rsid w:val="008E7C32"/>
    <w:rsid w:val="008F0726"/>
    <w:rsid w:val="008F0999"/>
    <w:rsid w:val="008F0D5B"/>
    <w:rsid w:val="008F1B06"/>
    <w:rsid w:val="008F29C9"/>
    <w:rsid w:val="008F37C3"/>
    <w:rsid w:val="008F47AA"/>
    <w:rsid w:val="008F4DA0"/>
    <w:rsid w:val="008F544B"/>
    <w:rsid w:val="008F5759"/>
    <w:rsid w:val="008F6629"/>
    <w:rsid w:val="008F67DC"/>
    <w:rsid w:val="008F68CD"/>
    <w:rsid w:val="008F7828"/>
    <w:rsid w:val="00900313"/>
    <w:rsid w:val="00900E80"/>
    <w:rsid w:val="009011AF"/>
    <w:rsid w:val="00901EF0"/>
    <w:rsid w:val="009023F6"/>
    <w:rsid w:val="009024EC"/>
    <w:rsid w:val="00902C50"/>
    <w:rsid w:val="00902FAA"/>
    <w:rsid w:val="00903388"/>
    <w:rsid w:val="0090355A"/>
    <w:rsid w:val="00903C64"/>
    <w:rsid w:val="00903F01"/>
    <w:rsid w:val="0090405A"/>
    <w:rsid w:val="009046AD"/>
    <w:rsid w:val="00904A78"/>
    <w:rsid w:val="009059F8"/>
    <w:rsid w:val="009072F4"/>
    <w:rsid w:val="00907C7C"/>
    <w:rsid w:val="00910357"/>
    <w:rsid w:val="00910398"/>
    <w:rsid w:val="009105B5"/>
    <w:rsid w:val="00910647"/>
    <w:rsid w:val="009107BC"/>
    <w:rsid w:val="00910920"/>
    <w:rsid w:val="0091524E"/>
    <w:rsid w:val="009168EA"/>
    <w:rsid w:val="0091704B"/>
    <w:rsid w:val="0092046E"/>
    <w:rsid w:val="00920D14"/>
    <w:rsid w:val="00920DE7"/>
    <w:rsid w:val="0092187F"/>
    <w:rsid w:val="00921CFC"/>
    <w:rsid w:val="0092214D"/>
    <w:rsid w:val="00922214"/>
    <w:rsid w:val="00922A7E"/>
    <w:rsid w:val="00922CF2"/>
    <w:rsid w:val="00923255"/>
    <w:rsid w:val="00923702"/>
    <w:rsid w:val="009239DA"/>
    <w:rsid w:val="00926DA2"/>
    <w:rsid w:val="00927395"/>
    <w:rsid w:val="00927ACD"/>
    <w:rsid w:val="00930575"/>
    <w:rsid w:val="009308E2"/>
    <w:rsid w:val="00930D3E"/>
    <w:rsid w:val="0093169B"/>
    <w:rsid w:val="00931829"/>
    <w:rsid w:val="0093256C"/>
    <w:rsid w:val="00932EE1"/>
    <w:rsid w:val="00933631"/>
    <w:rsid w:val="009342A0"/>
    <w:rsid w:val="0093433C"/>
    <w:rsid w:val="00934BD9"/>
    <w:rsid w:val="0093514C"/>
    <w:rsid w:val="00936BDE"/>
    <w:rsid w:val="00936C1D"/>
    <w:rsid w:val="009378ED"/>
    <w:rsid w:val="00940B31"/>
    <w:rsid w:val="00940C67"/>
    <w:rsid w:val="0094142E"/>
    <w:rsid w:val="00942336"/>
    <w:rsid w:val="00943850"/>
    <w:rsid w:val="00945177"/>
    <w:rsid w:val="00946109"/>
    <w:rsid w:val="00946971"/>
    <w:rsid w:val="00946C2A"/>
    <w:rsid w:val="0094708F"/>
    <w:rsid w:val="009471BB"/>
    <w:rsid w:val="009511C2"/>
    <w:rsid w:val="00951BF7"/>
    <w:rsid w:val="009526D1"/>
    <w:rsid w:val="00953045"/>
    <w:rsid w:val="00953389"/>
    <w:rsid w:val="009563C1"/>
    <w:rsid w:val="009570D2"/>
    <w:rsid w:val="009574BA"/>
    <w:rsid w:val="00957851"/>
    <w:rsid w:val="009600DB"/>
    <w:rsid w:val="0096046D"/>
    <w:rsid w:val="00960A39"/>
    <w:rsid w:val="00962028"/>
    <w:rsid w:val="009621B1"/>
    <w:rsid w:val="00962B96"/>
    <w:rsid w:val="0096371E"/>
    <w:rsid w:val="00964882"/>
    <w:rsid w:val="00964B62"/>
    <w:rsid w:val="009654ED"/>
    <w:rsid w:val="00965860"/>
    <w:rsid w:val="00965FE1"/>
    <w:rsid w:val="009663E2"/>
    <w:rsid w:val="00966A92"/>
    <w:rsid w:val="00967B76"/>
    <w:rsid w:val="0097013B"/>
    <w:rsid w:val="0097020E"/>
    <w:rsid w:val="009705D4"/>
    <w:rsid w:val="009708D2"/>
    <w:rsid w:val="00971589"/>
    <w:rsid w:val="00971E4F"/>
    <w:rsid w:val="0097232E"/>
    <w:rsid w:val="00972799"/>
    <w:rsid w:val="009727FE"/>
    <w:rsid w:val="009730FA"/>
    <w:rsid w:val="00973413"/>
    <w:rsid w:val="009735A0"/>
    <w:rsid w:val="00973882"/>
    <w:rsid w:val="0097464B"/>
    <w:rsid w:val="00974CA6"/>
    <w:rsid w:val="00975FDD"/>
    <w:rsid w:val="009767B8"/>
    <w:rsid w:val="009805E3"/>
    <w:rsid w:val="0098073A"/>
    <w:rsid w:val="00980CC8"/>
    <w:rsid w:val="00981016"/>
    <w:rsid w:val="00981C1C"/>
    <w:rsid w:val="00982917"/>
    <w:rsid w:val="009831D5"/>
    <w:rsid w:val="00984967"/>
    <w:rsid w:val="00984ED0"/>
    <w:rsid w:val="00985061"/>
    <w:rsid w:val="0098514B"/>
    <w:rsid w:val="00986DB8"/>
    <w:rsid w:val="00987144"/>
    <w:rsid w:val="009877FD"/>
    <w:rsid w:val="00987C05"/>
    <w:rsid w:val="009905CF"/>
    <w:rsid w:val="009908EF"/>
    <w:rsid w:val="009912A5"/>
    <w:rsid w:val="009919CA"/>
    <w:rsid w:val="00991B20"/>
    <w:rsid w:val="00992BD1"/>
    <w:rsid w:val="00993039"/>
    <w:rsid w:val="009946A0"/>
    <w:rsid w:val="0099623C"/>
    <w:rsid w:val="00996A5B"/>
    <w:rsid w:val="00996B8A"/>
    <w:rsid w:val="00996EDF"/>
    <w:rsid w:val="00997947"/>
    <w:rsid w:val="009A330E"/>
    <w:rsid w:val="009A4276"/>
    <w:rsid w:val="009A4D46"/>
    <w:rsid w:val="009A581A"/>
    <w:rsid w:val="009A5AC4"/>
    <w:rsid w:val="009A5C48"/>
    <w:rsid w:val="009A682B"/>
    <w:rsid w:val="009B01D6"/>
    <w:rsid w:val="009B1660"/>
    <w:rsid w:val="009B1DF2"/>
    <w:rsid w:val="009B2543"/>
    <w:rsid w:val="009B2B4E"/>
    <w:rsid w:val="009B319D"/>
    <w:rsid w:val="009B540B"/>
    <w:rsid w:val="009B54FD"/>
    <w:rsid w:val="009B5C69"/>
    <w:rsid w:val="009B5DE7"/>
    <w:rsid w:val="009B6C87"/>
    <w:rsid w:val="009B6F95"/>
    <w:rsid w:val="009C049D"/>
    <w:rsid w:val="009C0584"/>
    <w:rsid w:val="009C242E"/>
    <w:rsid w:val="009C286F"/>
    <w:rsid w:val="009C2E16"/>
    <w:rsid w:val="009C38D8"/>
    <w:rsid w:val="009C3BC1"/>
    <w:rsid w:val="009C3C2A"/>
    <w:rsid w:val="009C3EA0"/>
    <w:rsid w:val="009C3F19"/>
    <w:rsid w:val="009C3F6A"/>
    <w:rsid w:val="009C4506"/>
    <w:rsid w:val="009C4676"/>
    <w:rsid w:val="009C5508"/>
    <w:rsid w:val="009C651F"/>
    <w:rsid w:val="009C65CA"/>
    <w:rsid w:val="009C6FB3"/>
    <w:rsid w:val="009C7886"/>
    <w:rsid w:val="009D0525"/>
    <w:rsid w:val="009D1029"/>
    <w:rsid w:val="009D1758"/>
    <w:rsid w:val="009D1BA4"/>
    <w:rsid w:val="009D1D58"/>
    <w:rsid w:val="009D2BA6"/>
    <w:rsid w:val="009D2C7B"/>
    <w:rsid w:val="009D3226"/>
    <w:rsid w:val="009D35D6"/>
    <w:rsid w:val="009D492D"/>
    <w:rsid w:val="009D4F06"/>
    <w:rsid w:val="009D51DE"/>
    <w:rsid w:val="009D5BE5"/>
    <w:rsid w:val="009D6187"/>
    <w:rsid w:val="009D6806"/>
    <w:rsid w:val="009D6889"/>
    <w:rsid w:val="009D6A9C"/>
    <w:rsid w:val="009E0348"/>
    <w:rsid w:val="009E0BFB"/>
    <w:rsid w:val="009E0EAE"/>
    <w:rsid w:val="009E3E70"/>
    <w:rsid w:val="009E43C8"/>
    <w:rsid w:val="009E4400"/>
    <w:rsid w:val="009E503D"/>
    <w:rsid w:val="009E5E71"/>
    <w:rsid w:val="009E64AD"/>
    <w:rsid w:val="009E6C83"/>
    <w:rsid w:val="009E6D46"/>
    <w:rsid w:val="009E6F64"/>
    <w:rsid w:val="009E77CF"/>
    <w:rsid w:val="009E7B18"/>
    <w:rsid w:val="009F1EE6"/>
    <w:rsid w:val="009F2985"/>
    <w:rsid w:val="009F2CB1"/>
    <w:rsid w:val="009F2F6E"/>
    <w:rsid w:val="009F325A"/>
    <w:rsid w:val="009F3584"/>
    <w:rsid w:val="009F3DF1"/>
    <w:rsid w:val="009F434F"/>
    <w:rsid w:val="009F52E9"/>
    <w:rsid w:val="009F6EB4"/>
    <w:rsid w:val="009F72F2"/>
    <w:rsid w:val="00A029A7"/>
    <w:rsid w:val="00A02A50"/>
    <w:rsid w:val="00A02BC4"/>
    <w:rsid w:val="00A06FE1"/>
    <w:rsid w:val="00A071D1"/>
    <w:rsid w:val="00A076EF"/>
    <w:rsid w:val="00A10341"/>
    <w:rsid w:val="00A10D79"/>
    <w:rsid w:val="00A1230D"/>
    <w:rsid w:val="00A15845"/>
    <w:rsid w:val="00A15D2A"/>
    <w:rsid w:val="00A16331"/>
    <w:rsid w:val="00A16557"/>
    <w:rsid w:val="00A16780"/>
    <w:rsid w:val="00A169B9"/>
    <w:rsid w:val="00A16FA5"/>
    <w:rsid w:val="00A176EA"/>
    <w:rsid w:val="00A2053A"/>
    <w:rsid w:val="00A21025"/>
    <w:rsid w:val="00A217D0"/>
    <w:rsid w:val="00A22196"/>
    <w:rsid w:val="00A22442"/>
    <w:rsid w:val="00A2247A"/>
    <w:rsid w:val="00A23835"/>
    <w:rsid w:val="00A2457C"/>
    <w:rsid w:val="00A24CF1"/>
    <w:rsid w:val="00A24E3E"/>
    <w:rsid w:val="00A24FD8"/>
    <w:rsid w:val="00A2540D"/>
    <w:rsid w:val="00A25CC6"/>
    <w:rsid w:val="00A25F75"/>
    <w:rsid w:val="00A2721A"/>
    <w:rsid w:val="00A27614"/>
    <w:rsid w:val="00A27CA3"/>
    <w:rsid w:val="00A30175"/>
    <w:rsid w:val="00A3044E"/>
    <w:rsid w:val="00A30DA8"/>
    <w:rsid w:val="00A32542"/>
    <w:rsid w:val="00A34626"/>
    <w:rsid w:val="00A346D9"/>
    <w:rsid w:val="00A35248"/>
    <w:rsid w:val="00A3540A"/>
    <w:rsid w:val="00A36462"/>
    <w:rsid w:val="00A368B1"/>
    <w:rsid w:val="00A3712B"/>
    <w:rsid w:val="00A405B6"/>
    <w:rsid w:val="00A41587"/>
    <w:rsid w:val="00A416F2"/>
    <w:rsid w:val="00A421EB"/>
    <w:rsid w:val="00A422C4"/>
    <w:rsid w:val="00A431EC"/>
    <w:rsid w:val="00A452F2"/>
    <w:rsid w:val="00A4591E"/>
    <w:rsid w:val="00A45A1F"/>
    <w:rsid w:val="00A45C2A"/>
    <w:rsid w:val="00A46A81"/>
    <w:rsid w:val="00A50678"/>
    <w:rsid w:val="00A508A8"/>
    <w:rsid w:val="00A50C02"/>
    <w:rsid w:val="00A51D56"/>
    <w:rsid w:val="00A521EB"/>
    <w:rsid w:val="00A525D5"/>
    <w:rsid w:val="00A53022"/>
    <w:rsid w:val="00A53DAF"/>
    <w:rsid w:val="00A54660"/>
    <w:rsid w:val="00A556FF"/>
    <w:rsid w:val="00A5588E"/>
    <w:rsid w:val="00A55A41"/>
    <w:rsid w:val="00A565F1"/>
    <w:rsid w:val="00A56F13"/>
    <w:rsid w:val="00A57116"/>
    <w:rsid w:val="00A57EE2"/>
    <w:rsid w:val="00A60058"/>
    <w:rsid w:val="00A60B3A"/>
    <w:rsid w:val="00A618C4"/>
    <w:rsid w:val="00A61B1D"/>
    <w:rsid w:val="00A643CE"/>
    <w:rsid w:val="00A646DB"/>
    <w:rsid w:val="00A6599B"/>
    <w:rsid w:val="00A65B63"/>
    <w:rsid w:val="00A660FB"/>
    <w:rsid w:val="00A66189"/>
    <w:rsid w:val="00A6637A"/>
    <w:rsid w:val="00A664F6"/>
    <w:rsid w:val="00A66D5D"/>
    <w:rsid w:val="00A67AE4"/>
    <w:rsid w:val="00A67B4C"/>
    <w:rsid w:val="00A67D94"/>
    <w:rsid w:val="00A7082E"/>
    <w:rsid w:val="00A71664"/>
    <w:rsid w:val="00A725EA"/>
    <w:rsid w:val="00A72B24"/>
    <w:rsid w:val="00A73E95"/>
    <w:rsid w:val="00A74AA7"/>
    <w:rsid w:val="00A76200"/>
    <w:rsid w:val="00A77534"/>
    <w:rsid w:val="00A77F2E"/>
    <w:rsid w:val="00A77F56"/>
    <w:rsid w:val="00A80686"/>
    <w:rsid w:val="00A81157"/>
    <w:rsid w:val="00A8155B"/>
    <w:rsid w:val="00A81798"/>
    <w:rsid w:val="00A81C80"/>
    <w:rsid w:val="00A81F76"/>
    <w:rsid w:val="00A82B3D"/>
    <w:rsid w:val="00A83FB6"/>
    <w:rsid w:val="00A85B14"/>
    <w:rsid w:val="00A8725E"/>
    <w:rsid w:val="00A87C73"/>
    <w:rsid w:val="00A9196D"/>
    <w:rsid w:val="00A92218"/>
    <w:rsid w:val="00A92468"/>
    <w:rsid w:val="00A92695"/>
    <w:rsid w:val="00A92A76"/>
    <w:rsid w:val="00A92B0C"/>
    <w:rsid w:val="00A931F3"/>
    <w:rsid w:val="00A932FE"/>
    <w:rsid w:val="00A93E5B"/>
    <w:rsid w:val="00A940FA"/>
    <w:rsid w:val="00A94303"/>
    <w:rsid w:val="00A9456C"/>
    <w:rsid w:val="00A94D0A"/>
    <w:rsid w:val="00A9579B"/>
    <w:rsid w:val="00A97518"/>
    <w:rsid w:val="00A97A7E"/>
    <w:rsid w:val="00A97DB7"/>
    <w:rsid w:val="00AA0095"/>
    <w:rsid w:val="00AA0241"/>
    <w:rsid w:val="00AA1B96"/>
    <w:rsid w:val="00AA25FB"/>
    <w:rsid w:val="00AA2A14"/>
    <w:rsid w:val="00AA33E0"/>
    <w:rsid w:val="00AA3655"/>
    <w:rsid w:val="00AA36AC"/>
    <w:rsid w:val="00AA3FAC"/>
    <w:rsid w:val="00AA44A6"/>
    <w:rsid w:val="00AA4CD1"/>
    <w:rsid w:val="00AA553B"/>
    <w:rsid w:val="00AA5B90"/>
    <w:rsid w:val="00AA69F3"/>
    <w:rsid w:val="00AA6EC4"/>
    <w:rsid w:val="00AA6FF4"/>
    <w:rsid w:val="00AA742B"/>
    <w:rsid w:val="00AA7673"/>
    <w:rsid w:val="00AA7AFE"/>
    <w:rsid w:val="00AA7FD7"/>
    <w:rsid w:val="00AB0762"/>
    <w:rsid w:val="00AB1270"/>
    <w:rsid w:val="00AB2F2B"/>
    <w:rsid w:val="00AB30BE"/>
    <w:rsid w:val="00AB3623"/>
    <w:rsid w:val="00AB4DD6"/>
    <w:rsid w:val="00AB6590"/>
    <w:rsid w:val="00AB65CC"/>
    <w:rsid w:val="00AC24FA"/>
    <w:rsid w:val="00AC3088"/>
    <w:rsid w:val="00AC3397"/>
    <w:rsid w:val="00AC4584"/>
    <w:rsid w:val="00AC52C5"/>
    <w:rsid w:val="00AC61F3"/>
    <w:rsid w:val="00AC6384"/>
    <w:rsid w:val="00AC71E6"/>
    <w:rsid w:val="00AC795A"/>
    <w:rsid w:val="00AC7CF2"/>
    <w:rsid w:val="00AC7FA9"/>
    <w:rsid w:val="00AD03A3"/>
    <w:rsid w:val="00AD1166"/>
    <w:rsid w:val="00AD1A0C"/>
    <w:rsid w:val="00AD20FD"/>
    <w:rsid w:val="00AD4067"/>
    <w:rsid w:val="00AD6E48"/>
    <w:rsid w:val="00AD71E4"/>
    <w:rsid w:val="00AD737C"/>
    <w:rsid w:val="00AD7BF0"/>
    <w:rsid w:val="00AE18B7"/>
    <w:rsid w:val="00AE1AD7"/>
    <w:rsid w:val="00AE24F7"/>
    <w:rsid w:val="00AE358C"/>
    <w:rsid w:val="00AE39FF"/>
    <w:rsid w:val="00AE63DF"/>
    <w:rsid w:val="00AE7303"/>
    <w:rsid w:val="00AE7BCF"/>
    <w:rsid w:val="00AE7C19"/>
    <w:rsid w:val="00AF034A"/>
    <w:rsid w:val="00AF0CAE"/>
    <w:rsid w:val="00AF0D1D"/>
    <w:rsid w:val="00AF197C"/>
    <w:rsid w:val="00AF1ABD"/>
    <w:rsid w:val="00AF249F"/>
    <w:rsid w:val="00AF2DA0"/>
    <w:rsid w:val="00AF321F"/>
    <w:rsid w:val="00AF3834"/>
    <w:rsid w:val="00AF3CEE"/>
    <w:rsid w:val="00AF46D2"/>
    <w:rsid w:val="00AF4965"/>
    <w:rsid w:val="00AF4BCF"/>
    <w:rsid w:val="00AF4CBB"/>
    <w:rsid w:val="00AF5302"/>
    <w:rsid w:val="00AF5632"/>
    <w:rsid w:val="00AF5B3C"/>
    <w:rsid w:val="00AF69B2"/>
    <w:rsid w:val="00AF7720"/>
    <w:rsid w:val="00AF78AD"/>
    <w:rsid w:val="00B0040B"/>
    <w:rsid w:val="00B0060B"/>
    <w:rsid w:val="00B01B8C"/>
    <w:rsid w:val="00B02A1D"/>
    <w:rsid w:val="00B03B42"/>
    <w:rsid w:val="00B03F5B"/>
    <w:rsid w:val="00B056F0"/>
    <w:rsid w:val="00B05CEC"/>
    <w:rsid w:val="00B067DC"/>
    <w:rsid w:val="00B070A9"/>
    <w:rsid w:val="00B106D1"/>
    <w:rsid w:val="00B1145C"/>
    <w:rsid w:val="00B11AA9"/>
    <w:rsid w:val="00B13114"/>
    <w:rsid w:val="00B135A5"/>
    <w:rsid w:val="00B13ED4"/>
    <w:rsid w:val="00B13FD7"/>
    <w:rsid w:val="00B147AD"/>
    <w:rsid w:val="00B15A3D"/>
    <w:rsid w:val="00B164E5"/>
    <w:rsid w:val="00B16FF9"/>
    <w:rsid w:val="00B20171"/>
    <w:rsid w:val="00B20240"/>
    <w:rsid w:val="00B20A7E"/>
    <w:rsid w:val="00B20CC8"/>
    <w:rsid w:val="00B23C99"/>
    <w:rsid w:val="00B266C8"/>
    <w:rsid w:val="00B306F9"/>
    <w:rsid w:val="00B30BD1"/>
    <w:rsid w:val="00B31295"/>
    <w:rsid w:val="00B3177C"/>
    <w:rsid w:val="00B317DF"/>
    <w:rsid w:val="00B31BBF"/>
    <w:rsid w:val="00B32BD1"/>
    <w:rsid w:val="00B33693"/>
    <w:rsid w:val="00B33AC8"/>
    <w:rsid w:val="00B33E44"/>
    <w:rsid w:val="00B34039"/>
    <w:rsid w:val="00B3538C"/>
    <w:rsid w:val="00B35415"/>
    <w:rsid w:val="00B35F37"/>
    <w:rsid w:val="00B36CB2"/>
    <w:rsid w:val="00B41281"/>
    <w:rsid w:val="00B41E0F"/>
    <w:rsid w:val="00B41F97"/>
    <w:rsid w:val="00B42364"/>
    <w:rsid w:val="00B4288F"/>
    <w:rsid w:val="00B42C97"/>
    <w:rsid w:val="00B42FF5"/>
    <w:rsid w:val="00B4334F"/>
    <w:rsid w:val="00B43D12"/>
    <w:rsid w:val="00B44C8C"/>
    <w:rsid w:val="00B454C7"/>
    <w:rsid w:val="00B47A25"/>
    <w:rsid w:val="00B47E4C"/>
    <w:rsid w:val="00B47EA3"/>
    <w:rsid w:val="00B502E3"/>
    <w:rsid w:val="00B50600"/>
    <w:rsid w:val="00B50CF5"/>
    <w:rsid w:val="00B52EAF"/>
    <w:rsid w:val="00B5301D"/>
    <w:rsid w:val="00B53AC6"/>
    <w:rsid w:val="00B53ED3"/>
    <w:rsid w:val="00B55551"/>
    <w:rsid w:val="00B563C0"/>
    <w:rsid w:val="00B563FF"/>
    <w:rsid w:val="00B578F8"/>
    <w:rsid w:val="00B61173"/>
    <w:rsid w:val="00B614FB"/>
    <w:rsid w:val="00B616F0"/>
    <w:rsid w:val="00B617EC"/>
    <w:rsid w:val="00B6197C"/>
    <w:rsid w:val="00B626D7"/>
    <w:rsid w:val="00B62B3D"/>
    <w:rsid w:val="00B62F99"/>
    <w:rsid w:val="00B62FFF"/>
    <w:rsid w:val="00B63482"/>
    <w:rsid w:val="00B63849"/>
    <w:rsid w:val="00B63950"/>
    <w:rsid w:val="00B645A3"/>
    <w:rsid w:val="00B6521D"/>
    <w:rsid w:val="00B65313"/>
    <w:rsid w:val="00B6561E"/>
    <w:rsid w:val="00B65B7F"/>
    <w:rsid w:val="00B65C95"/>
    <w:rsid w:val="00B700EA"/>
    <w:rsid w:val="00B71461"/>
    <w:rsid w:val="00B7164E"/>
    <w:rsid w:val="00B716DF"/>
    <w:rsid w:val="00B72773"/>
    <w:rsid w:val="00B72CD3"/>
    <w:rsid w:val="00B73476"/>
    <w:rsid w:val="00B73AEF"/>
    <w:rsid w:val="00B7547F"/>
    <w:rsid w:val="00B759AB"/>
    <w:rsid w:val="00B76316"/>
    <w:rsid w:val="00B76520"/>
    <w:rsid w:val="00B769D1"/>
    <w:rsid w:val="00B76AF4"/>
    <w:rsid w:val="00B77A2B"/>
    <w:rsid w:val="00B77EFA"/>
    <w:rsid w:val="00B800CC"/>
    <w:rsid w:val="00B80145"/>
    <w:rsid w:val="00B80F89"/>
    <w:rsid w:val="00B80F93"/>
    <w:rsid w:val="00B8220C"/>
    <w:rsid w:val="00B82591"/>
    <w:rsid w:val="00B825EF"/>
    <w:rsid w:val="00B8274C"/>
    <w:rsid w:val="00B8305B"/>
    <w:rsid w:val="00B856DA"/>
    <w:rsid w:val="00B85804"/>
    <w:rsid w:val="00B85CF6"/>
    <w:rsid w:val="00B85F5A"/>
    <w:rsid w:val="00B860A8"/>
    <w:rsid w:val="00B87160"/>
    <w:rsid w:val="00B878EC"/>
    <w:rsid w:val="00B90103"/>
    <w:rsid w:val="00B902B3"/>
    <w:rsid w:val="00B90D17"/>
    <w:rsid w:val="00B90D6E"/>
    <w:rsid w:val="00B90F35"/>
    <w:rsid w:val="00B91534"/>
    <w:rsid w:val="00B91788"/>
    <w:rsid w:val="00B923C4"/>
    <w:rsid w:val="00B92A8B"/>
    <w:rsid w:val="00B93CDE"/>
    <w:rsid w:val="00B93D86"/>
    <w:rsid w:val="00B93DB2"/>
    <w:rsid w:val="00B9422C"/>
    <w:rsid w:val="00B96F20"/>
    <w:rsid w:val="00B9761B"/>
    <w:rsid w:val="00B97743"/>
    <w:rsid w:val="00BA1508"/>
    <w:rsid w:val="00BA254D"/>
    <w:rsid w:val="00BA2FCE"/>
    <w:rsid w:val="00BA42E8"/>
    <w:rsid w:val="00BA441C"/>
    <w:rsid w:val="00BA4760"/>
    <w:rsid w:val="00BA5DC4"/>
    <w:rsid w:val="00BA5E43"/>
    <w:rsid w:val="00BA6C00"/>
    <w:rsid w:val="00BA6CA9"/>
    <w:rsid w:val="00BA721C"/>
    <w:rsid w:val="00BA75B7"/>
    <w:rsid w:val="00BB288F"/>
    <w:rsid w:val="00BB4AC3"/>
    <w:rsid w:val="00BB4B6F"/>
    <w:rsid w:val="00BB64DC"/>
    <w:rsid w:val="00BB6865"/>
    <w:rsid w:val="00BB7A75"/>
    <w:rsid w:val="00BC0A21"/>
    <w:rsid w:val="00BC0F51"/>
    <w:rsid w:val="00BC18D3"/>
    <w:rsid w:val="00BC202A"/>
    <w:rsid w:val="00BC3F95"/>
    <w:rsid w:val="00BC4B1E"/>
    <w:rsid w:val="00BC59EB"/>
    <w:rsid w:val="00BC5A6B"/>
    <w:rsid w:val="00BC6564"/>
    <w:rsid w:val="00BC6C92"/>
    <w:rsid w:val="00BC6F31"/>
    <w:rsid w:val="00BC7EC0"/>
    <w:rsid w:val="00BD0039"/>
    <w:rsid w:val="00BD036D"/>
    <w:rsid w:val="00BD0958"/>
    <w:rsid w:val="00BD1256"/>
    <w:rsid w:val="00BD1D45"/>
    <w:rsid w:val="00BD2C91"/>
    <w:rsid w:val="00BD30A1"/>
    <w:rsid w:val="00BD461A"/>
    <w:rsid w:val="00BD517E"/>
    <w:rsid w:val="00BD5345"/>
    <w:rsid w:val="00BD5375"/>
    <w:rsid w:val="00BD5B58"/>
    <w:rsid w:val="00BD5D33"/>
    <w:rsid w:val="00BD74F8"/>
    <w:rsid w:val="00BD7970"/>
    <w:rsid w:val="00BE2947"/>
    <w:rsid w:val="00BE2DDC"/>
    <w:rsid w:val="00BE3450"/>
    <w:rsid w:val="00BE4993"/>
    <w:rsid w:val="00BE5040"/>
    <w:rsid w:val="00BE6564"/>
    <w:rsid w:val="00BF13CF"/>
    <w:rsid w:val="00BF2BE1"/>
    <w:rsid w:val="00BF3804"/>
    <w:rsid w:val="00BF3F7F"/>
    <w:rsid w:val="00BF43DE"/>
    <w:rsid w:val="00BF4425"/>
    <w:rsid w:val="00BF45E7"/>
    <w:rsid w:val="00BF53CE"/>
    <w:rsid w:val="00BF5A04"/>
    <w:rsid w:val="00BF5B9B"/>
    <w:rsid w:val="00BF6887"/>
    <w:rsid w:val="00BF7551"/>
    <w:rsid w:val="00C00159"/>
    <w:rsid w:val="00C0114D"/>
    <w:rsid w:val="00C02DE3"/>
    <w:rsid w:val="00C02DF8"/>
    <w:rsid w:val="00C04944"/>
    <w:rsid w:val="00C04E72"/>
    <w:rsid w:val="00C05990"/>
    <w:rsid w:val="00C0673D"/>
    <w:rsid w:val="00C06C81"/>
    <w:rsid w:val="00C06E5E"/>
    <w:rsid w:val="00C07451"/>
    <w:rsid w:val="00C074CC"/>
    <w:rsid w:val="00C07704"/>
    <w:rsid w:val="00C077C2"/>
    <w:rsid w:val="00C10131"/>
    <w:rsid w:val="00C1073D"/>
    <w:rsid w:val="00C10C11"/>
    <w:rsid w:val="00C10D30"/>
    <w:rsid w:val="00C11098"/>
    <w:rsid w:val="00C1195B"/>
    <w:rsid w:val="00C119CB"/>
    <w:rsid w:val="00C11D93"/>
    <w:rsid w:val="00C120F3"/>
    <w:rsid w:val="00C12D76"/>
    <w:rsid w:val="00C14746"/>
    <w:rsid w:val="00C153BB"/>
    <w:rsid w:val="00C153EC"/>
    <w:rsid w:val="00C155AC"/>
    <w:rsid w:val="00C1564B"/>
    <w:rsid w:val="00C15E04"/>
    <w:rsid w:val="00C17B0D"/>
    <w:rsid w:val="00C17E12"/>
    <w:rsid w:val="00C216E0"/>
    <w:rsid w:val="00C2170E"/>
    <w:rsid w:val="00C21A80"/>
    <w:rsid w:val="00C22727"/>
    <w:rsid w:val="00C23455"/>
    <w:rsid w:val="00C236BB"/>
    <w:rsid w:val="00C24DED"/>
    <w:rsid w:val="00C251B3"/>
    <w:rsid w:val="00C25287"/>
    <w:rsid w:val="00C25E68"/>
    <w:rsid w:val="00C26167"/>
    <w:rsid w:val="00C263E9"/>
    <w:rsid w:val="00C304DE"/>
    <w:rsid w:val="00C306A0"/>
    <w:rsid w:val="00C3119A"/>
    <w:rsid w:val="00C318C0"/>
    <w:rsid w:val="00C31DBD"/>
    <w:rsid w:val="00C31E99"/>
    <w:rsid w:val="00C320F5"/>
    <w:rsid w:val="00C325BB"/>
    <w:rsid w:val="00C326D6"/>
    <w:rsid w:val="00C329D4"/>
    <w:rsid w:val="00C339D0"/>
    <w:rsid w:val="00C33BA4"/>
    <w:rsid w:val="00C358C0"/>
    <w:rsid w:val="00C36152"/>
    <w:rsid w:val="00C37396"/>
    <w:rsid w:val="00C37914"/>
    <w:rsid w:val="00C37AC6"/>
    <w:rsid w:val="00C37C87"/>
    <w:rsid w:val="00C37E5A"/>
    <w:rsid w:val="00C37F56"/>
    <w:rsid w:val="00C419BA"/>
    <w:rsid w:val="00C41DB9"/>
    <w:rsid w:val="00C429F8"/>
    <w:rsid w:val="00C43213"/>
    <w:rsid w:val="00C43AC1"/>
    <w:rsid w:val="00C43B10"/>
    <w:rsid w:val="00C44B48"/>
    <w:rsid w:val="00C44CB1"/>
    <w:rsid w:val="00C45DA2"/>
    <w:rsid w:val="00C45F1E"/>
    <w:rsid w:val="00C46499"/>
    <w:rsid w:val="00C469D8"/>
    <w:rsid w:val="00C46EC5"/>
    <w:rsid w:val="00C47562"/>
    <w:rsid w:val="00C51622"/>
    <w:rsid w:val="00C531E1"/>
    <w:rsid w:val="00C5346F"/>
    <w:rsid w:val="00C5385C"/>
    <w:rsid w:val="00C53CBF"/>
    <w:rsid w:val="00C545C9"/>
    <w:rsid w:val="00C54F36"/>
    <w:rsid w:val="00C55926"/>
    <w:rsid w:val="00C56200"/>
    <w:rsid w:val="00C56A57"/>
    <w:rsid w:val="00C60CEB"/>
    <w:rsid w:val="00C615C9"/>
    <w:rsid w:val="00C61F58"/>
    <w:rsid w:val="00C62052"/>
    <w:rsid w:val="00C627B4"/>
    <w:rsid w:val="00C63777"/>
    <w:rsid w:val="00C65D4E"/>
    <w:rsid w:val="00C664B4"/>
    <w:rsid w:val="00C67500"/>
    <w:rsid w:val="00C67B42"/>
    <w:rsid w:val="00C70513"/>
    <w:rsid w:val="00C72111"/>
    <w:rsid w:val="00C7255A"/>
    <w:rsid w:val="00C727FF"/>
    <w:rsid w:val="00C72974"/>
    <w:rsid w:val="00C73370"/>
    <w:rsid w:val="00C742E7"/>
    <w:rsid w:val="00C743AE"/>
    <w:rsid w:val="00C74B06"/>
    <w:rsid w:val="00C74BE7"/>
    <w:rsid w:val="00C74E7B"/>
    <w:rsid w:val="00C74EF7"/>
    <w:rsid w:val="00C768E8"/>
    <w:rsid w:val="00C778A1"/>
    <w:rsid w:val="00C81939"/>
    <w:rsid w:val="00C828EE"/>
    <w:rsid w:val="00C82966"/>
    <w:rsid w:val="00C82A8A"/>
    <w:rsid w:val="00C82D23"/>
    <w:rsid w:val="00C8379E"/>
    <w:rsid w:val="00C83C11"/>
    <w:rsid w:val="00C83E26"/>
    <w:rsid w:val="00C83F83"/>
    <w:rsid w:val="00C842E1"/>
    <w:rsid w:val="00C85587"/>
    <w:rsid w:val="00C86750"/>
    <w:rsid w:val="00C86C31"/>
    <w:rsid w:val="00C87083"/>
    <w:rsid w:val="00C87F51"/>
    <w:rsid w:val="00C91548"/>
    <w:rsid w:val="00C921AF"/>
    <w:rsid w:val="00C93338"/>
    <w:rsid w:val="00C93472"/>
    <w:rsid w:val="00C9384D"/>
    <w:rsid w:val="00C93CD5"/>
    <w:rsid w:val="00C9564B"/>
    <w:rsid w:val="00C95E78"/>
    <w:rsid w:val="00C96A38"/>
    <w:rsid w:val="00C96D86"/>
    <w:rsid w:val="00C97788"/>
    <w:rsid w:val="00C97CB0"/>
    <w:rsid w:val="00CA07FC"/>
    <w:rsid w:val="00CA0814"/>
    <w:rsid w:val="00CA08A7"/>
    <w:rsid w:val="00CA155C"/>
    <w:rsid w:val="00CA18F3"/>
    <w:rsid w:val="00CA1A46"/>
    <w:rsid w:val="00CA3058"/>
    <w:rsid w:val="00CA3D07"/>
    <w:rsid w:val="00CA3DB7"/>
    <w:rsid w:val="00CA485C"/>
    <w:rsid w:val="00CA5E11"/>
    <w:rsid w:val="00CA6673"/>
    <w:rsid w:val="00CA6A2A"/>
    <w:rsid w:val="00CA72A1"/>
    <w:rsid w:val="00CA7B2C"/>
    <w:rsid w:val="00CB02CD"/>
    <w:rsid w:val="00CB0474"/>
    <w:rsid w:val="00CB066C"/>
    <w:rsid w:val="00CB1B65"/>
    <w:rsid w:val="00CB1CA9"/>
    <w:rsid w:val="00CB2C3E"/>
    <w:rsid w:val="00CB3559"/>
    <w:rsid w:val="00CB3DC9"/>
    <w:rsid w:val="00CB437E"/>
    <w:rsid w:val="00CB50E1"/>
    <w:rsid w:val="00CB52F0"/>
    <w:rsid w:val="00CB6585"/>
    <w:rsid w:val="00CB66EF"/>
    <w:rsid w:val="00CB6728"/>
    <w:rsid w:val="00CB6E28"/>
    <w:rsid w:val="00CB74A3"/>
    <w:rsid w:val="00CB7928"/>
    <w:rsid w:val="00CC02D1"/>
    <w:rsid w:val="00CC0B6F"/>
    <w:rsid w:val="00CC0F10"/>
    <w:rsid w:val="00CC111E"/>
    <w:rsid w:val="00CC15A6"/>
    <w:rsid w:val="00CC1CC6"/>
    <w:rsid w:val="00CC2311"/>
    <w:rsid w:val="00CC3CE4"/>
    <w:rsid w:val="00CC4BE1"/>
    <w:rsid w:val="00CC56F4"/>
    <w:rsid w:val="00CC6B87"/>
    <w:rsid w:val="00CC7DF2"/>
    <w:rsid w:val="00CD09F9"/>
    <w:rsid w:val="00CD1045"/>
    <w:rsid w:val="00CD2EE6"/>
    <w:rsid w:val="00CD48C6"/>
    <w:rsid w:val="00CD4901"/>
    <w:rsid w:val="00CD5707"/>
    <w:rsid w:val="00CD6899"/>
    <w:rsid w:val="00CD698E"/>
    <w:rsid w:val="00CD6C09"/>
    <w:rsid w:val="00CE06F8"/>
    <w:rsid w:val="00CE1CC1"/>
    <w:rsid w:val="00CE25D7"/>
    <w:rsid w:val="00CE33F2"/>
    <w:rsid w:val="00CE4C0C"/>
    <w:rsid w:val="00CE518D"/>
    <w:rsid w:val="00CE51E7"/>
    <w:rsid w:val="00CE6254"/>
    <w:rsid w:val="00CE638C"/>
    <w:rsid w:val="00CE6ED7"/>
    <w:rsid w:val="00CE7B16"/>
    <w:rsid w:val="00CF019A"/>
    <w:rsid w:val="00CF0504"/>
    <w:rsid w:val="00CF074A"/>
    <w:rsid w:val="00CF0F60"/>
    <w:rsid w:val="00CF1009"/>
    <w:rsid w:val="00CF1BB6"/>
    <w:rsid w:val="00CF24C3"/>
    <w:rsid w:val="00CF323A"/>
    <w:rsid w:val="00CF36B6"/>
    <w:rsid w:val="00CF3EA6"/>
    <w:rsid w:val="00CF5921"/>
    <w:rsid w:val="00CF62CA"/>
    <w:rsid w:val="00CF7292"/>
    <w:rsid w:val="00CF7723"/>
    <w:rsid w:val="00D024C4"/>
    <w:rsid w:val="00D03878"/>
    <w:rsid w:val="00D03C4F"/>
    <w:rsid w:val="00D04603"/>
    <w:rsid w:val="00D0470A"/>
    <w:rsid w:val="00D04978"/>
    <w:rsid w:val="00D0523D"/>
    <w:rsid w:val="00D057B6"/>
    <w:rsid w:val="00D05C0C"/>
    <w:rsid w:val="00D05D19"/>
    <w:rsid w:val="00D10509"/>
    <w:rsid w:val="00D113C5"/>
    <w:rsid w:val="00D11B4D"/>
    <w:rsid w:val="00D12D52"/>
    <w:rsid w:val="00D1352D"/>
    <w:rsid w:val="00D13647"/>
    <w:rsid w:val="00D14000"/>
    <w:rsid w:val="00D15433"/>
    <w:rsid w:val="00D161F3"/>
    <w:rsid w:val="00D16873"/>
    <w:rsid w:val="00D16B93"/>
    <w:rsid w:val="00D17A5E"/>
    <w:rsid w:val="00D20222"/>
    <w:rsid w:val="00D2062E"/>
    <w:rsid w:val="00D214E9"/>
    <w:rsid w:val="00D21758"/>
    <w:rsid w:val="00D240EC"/>
    <w:rsid w:val="00D242D7"/>
    <w:rsid w:val="00D24790"/>
    <w:rsid w:val="00D26173"/>
    <w:rsid w:val="00D2626F"/>
    <w:rsid w:val="00D2693A"/>
    <w:rsid w:val="00D30D4C"/>
    <w:rsid w:val="00D31C62"/>
    <w:rsid w:val="00D32D63"/>
    <w:rsid w:val="00D339EA"/>
    <w:rsid w:val="00D3438A"/>
    <w:rsid w:val="00D349FF"/>
    <w:rsid w:val="00D34C68"/>
    <w:rsid w:val="00D3626C"/>
    <w:rsid w:val="00D3627F"/>
    <w:rsid w:val="00D363BA"/>
    <w:rsid w:val="00D374FB"/>
    <w:rsid w:val="00D406B0"/>
    <w:rsid w:val="00D40A91"/>
    <w:rsid w:val="00D41AD9"/>
    <w:rsid w:val="00D4204A"/>
    <w:rsid w:val="00D42EB2"/>
    <w:rsid w:val="00D446A8"/>
    <w:rsid w:val="00D4534C"/>
    <w:rsid w:val="00D45B2D"/>
    <w:rsid w:val="00D4656B"/>
    <w:rsid w:val="00D46956"/>
    <w:rsid w:val="00D46E69"/>
    <w:rsid w:val="00D47624"/>
    <w:rsid w:val="00D47C97"/>
    <w:rsid w:val="00D505A1"/>
    <w:rsid w:val="00D50619"/>
    <w:rsid w:val="00D50CAA"/>
    <w:rsid w:val="00D50F0E"/>
    <w:rsid w:val="00D51E63"/>
    <w:rsid w:val="00D52216"/>
    <w:rsid w:val="00D52317"/>
    <w:rsid w:val="00D55421"/>
    <w:rsid w:val="00D55A70"/>
    <w:rsid w:val="00D55C70"/>
    <w:rsid w:val="00D56352"/>
    <w:rsid w:val="00D56F8D"/>
    <w:rsid w:val="00D57969"/>
    <w:rsid w:val="00D57F4C"/>
    <w:rsid w:val="00D60032"/>
    <w:rsid w:val="00D605A6"/>
    <w:rsid w:val="00D608EB"/>
    <w:rsid w:val="00D61637"/>
    <w:rsid w:val="00D61678"/>
    <w:rsid w:val="00D618F5"/>
    <w:rsid w:val="00D61AA8"/>
    <w:rsid w:val="00D61B62"/>
    <w:rsid w:val="00D61D64"/>
    <w:rsid w:val="00D62064"/>
    <w:rsid w:val="00D65463"/>
    <w:rsid w:val="00D675DC"/>
    <w:rsid w:val="00D7019D"/>
    <w:rsid w:val="00D70334"/>
    <w:rsid w:val="00D70B2E"/>
    <w:rsid w:val="00D71B3D"/>
    <w:rsid w:val="00D7314C"/>
    <w:rsid w:val="00D73CA4"/>
    <w:rsid w:val="00D74301"/>
    <w:rsid w:val="00D7654D"/>
    <w:rsid w:val="00D8053B"/>
    <w:rsid w:val="00D80AD9"/>
    <w:rsid w:val="00D817E8"/>
    <w:rsid w:val="00D81C0B"/>
    <w:rsid w:val="00D82197"/>
    <w:rsid w:val="00D82231"/>
    <w:rsid w:val="00D828BE"/>
    <w:rsid w:val="00D82AFC"/>
    <w:rsid w:val="00D82FC9"/>
    <w:rsid w:val="00D839EA"/>
    <w:rsid w:val="00D83DC2"/>
    <w:rsid w:val="00D840E9"/>
    <w:rsid w:val="00D85610"/>
    <w:rsid w:val="00D87ED5"/>
    <w:rsid w:val="00D90B82"/>
    <w:rsid w:val="00D91691"/>
    <w:rsid w:val="00D91ADA"/>
    <w:rsid w:val="00D93441"/>
    <w:rsid w:val="00D93616"/>
    <w:rsid w:val="00D93AE2"/>
    <w:rsid w:val="00D93B6B"/>
    <w:rsid w:val="00D94626"/>
    <w:rsid w:val="00D948A1"/>
    <w:rsid w:val="00D95EB2"/>
    <w:rsid w:val="00D97510"/>
    <w:rsid w:val="00DA0DC6"/>
    <w:rsid w:val="00DA1525"/>
    <w:rsid w:val="00DA21B0"/>
    <w:rsid w:val="00DA2293"/>
    <w:rsid w:val="00DA23D0"/>
    <w:rsid w:val="00DA27EF"/>
    <w:rsid w:val="00DA3A98"/>
    <w:rsid w:val="00DA3AEA"/>
    <w:rsid w:val="00DA3B43"/>
    <w:rsid w:val="00DA42DF"/>
    <w:rsid w:val="00DA5744"/>
    <w:rsid w:val="00DA5E4C"/>
    <w:rsid w:val="00DA6453"/>
    <w:rsid w:val="00DA657F"/>
    <w:rsid w:val="00DA65B3"/>
    <w:rsid w:val="00DA6EC4"/>
    <w:rsid w:val="00DA74A3"/>
    <w:rsid w:val="00DB0319"/>
    <w:rsid w:val="00DB130A"/>
    <w:rsid w:val="00DB13BB"/>
    <w:rsid w:val="00DB1BFA"/>
    <w:rsid w:val="00DB3120"/>
    <w:rsid w:val="00DB3660"/>
    <w:rsid w:val="00DB3852"/>
    <w:rsid w:val="00DB3DF6"/>
    <w:rsid w:val="00DB443E"/>
    <w:rsid w:val="00DB554F"/>
    <w:rsid w:val="00DB66E7"/>
    <w:rsid w:val="00DB7639"/>
    <w:rsid w:val="00DC1DD4"/>
    <w:rsid w:val="00DC1F5F"/>
    <w:rsid w:val="00DC34C0"/>
    <w:rsid w:val="00DC4943"/>
    <w:rsid w:val="00DC5740"/>
    <w:rsid w:val="00DC643F"/>
    <w:rsid w:val="00DC6CCA"/>
    <w:rsid w:val="00DC72F8"/>
    <w:rsid w:val="00DD053B"/>
    <w:rsid w:val="00DD1373"/>
    <w:rsid w:val="00DD15BF"/>
    <w:rsid w:val="00DD1868"/>
    <w:rsid w:val="00DD1AA4"/>
    <w:rsid w:val="00DD2601"/>
    <w:rsid w:val="00DD3353"/>
    <w:rsid w:val="00DD448B"/>
    <w:rsid w:val="00DD4C10"/>
    <w:rsid w:val="00DD4E2F"/>
    <w:rsid w:val="00DD51CD"/>
    <w:rsid w:val="00DD5436"/>
    <w:rsid w:val="00DD5464"/>
    <w:rsid w:val="00DD5B38"/>
    <w:rsid w:val="00DD6D30"/>
    <w:rsid w:val="00DD7067"/>
    <w:rsid w:val="00DD7B6E"/>
    <w:rsid w:val="00DE0FE2"/>
    <w:rsid w:val="00DE1018"/>
    <w:rsid w:val="00DE1023"/>
    <w:rsid w:val="00DE14D2"/>
    <w:rsid w:val="00DE1891"/>
    <w:rsid w:val="00DE19CA"/>
    <w:rsid w:val="00DE1DBA"/>
    <w:rsid w:val="00DE321B"/>
    <w:rsid w:val="00DE4137"/>
    <w:rsid w:val="00DE4DD7"/>
    <w:rsid w:val="00DE5136"/>
    <w:rsid w:val="00DE62AF"/>
    <w:rsid w:val="00DE7AE9"/>
    <w:rsid w:val="00DE7C86"/>
    <w:rsid w:val="00DE7DA7"/>
    <w:rsid w:val="00DF090B"/>
    <w:rsid w:val="00DF103B"/>
    <w:rsid w:val="00DF1752"/>
    <w:rsid w:val="00DF1C5A"/>
    <w:rsid w:val="00DF1F5C"/>
    <w:rsid w:val="00DF2305"/>
    <w:rsid w:val="00DF3ECC"/>
    <w:rsid w:val="00DF69CD"/>
    <w:rsid w:val="00DF6AFA"/>
    <w:rsid w:val="00DF75AC"/>
    <w:rsid w:val="00DF7984"/>
    <w:rsid w:val="00E00121"/>
    <w:rsid w:val="00E007EF"/>
    <w:rsid w:val="00E011BD"/>
    <w:rsid w:val="00E01434"/>
    <w:rsid w:val="00E01F24"/>
    <w:rsid w:val="00E022F3"/>
    <w:rsid w:val="00E0256E"/>
    <w:rsid w:val="00E027E4"/>
    <w:rsid w:val="00E0337C"/>
    <w:rsid w:val="00E04E69"/>
    <w:rsid w:val="00E05FF7"/>
    <w:rsid w:val="00E07ADC"/>
    <w:rsid w:val="00E1011B"/>
    <w:rsid w:val="00E101E5"/>
    <w:rsid w:val="00E1055E"/>
    <w:rsid w:val="00E105DF"/>
    <w:rsid w:val="00E11329"/>
    <w:rsid w:val="00E113B7"/>
    <w:rsid w:val="00E11850"/>
    <w:rsid w:val="00E13640"/>
    <w:rsid w:val="00E13967"/>
    <w:rsid w:val="00E13C82"/>
    <w:rsid w:val="00E13ED0"/>
    <w:rsid w:val="00E15133"/>
    <w:rsid w:val="00E154D6"/>
    <w:rsid w:val="00E15712"/>
    <w:rsid w:val="00E15E76"/>
    <w:rsid w:val="00E177E2"/>
    <w:rsid w:val="00E1781F"/>
    <w:rsid w:val="00E17E52"/>
    <w:rsid w:val="00E210D2"/>
    <w:rsid w:val="00E21643"/>
    <w:rsid w:val="00E21A38"/>
    <w:rsid w:val="00E21CC5"/>
    <w:rsid w:val="00E21F05"/>
    <w:rsid w:val="00E231CE"/>
    <w:rsid w:val="00E232FB"/>
    <w:rsid w:val="00E234B5"/>
    <w:rsid w:val="00E23B8D"/>
    <w:rsid w:val="00E2490E"/>
    <w:rsid w:val="00E259B0"/>
    <w:rsid w:val="00E2762F"/>
    <w:rsid w:val="00E27A10"/>
    <w:rsid w:val="00E30DFC"/>
    <w:rsid w:val="00E31047"/>
    <w:rsid w:val="00E32D53"/>
    <w:rsid w:val="00E3316D"/>
    <w:rsid w:val="00E33C1B"/>
    <w:rsid w:val="00E33E5F"/>
    <w:rsid w:val="00E34D40"/>
    <w:rsid w:val="00E34E5C"/>
    <w:rsid w:val="00E353C7"/>
    <w:rsid w:val="00E367CE"/>
    <w:rsid w:val="00E36A7A"/>
    <w:rsid w:val="00E36F88"/>
    <w:rsid w:val="00E40401"/>
    <w:rsid w:val="00E41027"/>
    <w:rsid w:val="00E41577"/>
    <w:rsid w:val="00E42A9A"/>
    <w:rsid w:val="00E44D97"/>
    <w:rsid w:val="00E4517C"/>
    <w:rsid w:val="00E45588"/>
    <w:rsid w:val="00E4639B"/>
    <w:rsid w:val="00E46B1D"/>
    <w:rsid w:val="00E47CA4"/>
    <w:rsid w:val="00E509CC"/>
    <w:rsid w:val="00E52FA8"/>
    <w:rsid w:val="00E53052"/>
    <w:rsid w:val="00E533FA"/>
    <w:rsid w:val="00E54ACA"/>
    <w:rsid w:val="00E552C2"/>
    <w:rsid w:val="00E57038"/>
    <w:rsid w:val="00E574AF"/>
    <w:rsid w:val="00E608C6"/>
    <w:rsid w:val="00E614CE"/>
    <w:rsid w:val="00E61751"/>
    <w:rsid w:val="00E62131"/>
    <w:rsid w:val="00E6469A"/>
    <w:rsid w:val="00E654DD"/>
    <w:rsid w:val="00E65E37"/>
    <w:rsid w:val="00E67219"/>
    <w:rsid w:val="00E67698"/>
    <w:rsid w:val="00E70536"/>
    <w:rsid w:val="00E714B0"/>
    <w:rsid w:val="00E728F9"/>
    <w:rsid w:val="00E74957"/>
    <w:rsid w:val="00E75033"/>
    <w:rsid w:val="00E758FB"/>
    <w:rsid w:val="00E76AE5"/>
    <w:rsid w:val="00E77C2B"/>
    <w:rsid w:val="00E81DFE"/>
    <w:rsid w:val="00E8234C"/>
    <w:rsid w:val="00E847C1"/>
    <w:rsid w:val="00E85427"/>
    <w:rsid w:val="00E8583B"/>
    <w:rsid w:val="00E86080"/>
    <w:rsid w:val="00E86381"/>
    <w:rsid w:val="00E87AD0"/>
    <w:rsid w:val="00E87B94"/>
    <w:rsid w:val="00E9272B"/>
    <w:rsid w:val="00E93050"/>
    <w:rsid w:val="00E93DAD"/>
    <w:rsid w:val="00E94667"/>
    <w:rsid w:val="00E954E5"/>
    <w:rsid w:val="00E957CB"/>
    <w:rsid w:val="00E964B7"/>
    <w:rsid w:val="00E97217"/>
    <w:rsid w:val="00EA0282"/>
    <w:rsid w:val="00EA0C89"/>
    <w:rsid w:val="00EA12C0"/>
    <w:rsid w:val="00EA14D1"/>
    <w:rsid w:val="00EA1841"/>
    <w:rsid w:val="00EA20B2"/>
    <w:rsid w:val="00EA5075"/>
    <w:rsid w:val="00EA50D5"/>
    <w:rsid w:val="00EA5EED"/>
    <w:rsid w:val="00EB10C1"/>
    <w:rsid w:val="00EB1BED"/>
    <w:rsid w:val="00EB2071"/>
    <w:rsid w:val="00EB2138"/>
    <w:rsid w:val="00EB37A3"/>
    <w:rsid w:val="00EB3A64"/>
    <w:rsid w:val="00EB5ED3"/>
    <w:rsid w:val="00EB5EE6"/>
    <w:rsid w:val="00EB6B63"/>
    <w:rsid w:val="00EB6E3F"/>
    <w:rsid w:val="00EC094A"/>
    <w:rsid w:val="00EC1724"/>
    <w:rsid w:val="00EC1F3C"/>
    <w:rsid w:val="00EC2A37"/>
    <w:rsid w:val="00EC2D66"/>
    <w:rsid w:val="00EC3EFC"/>
    <w:rsid w:val="00EC4163"/>
    <w:rsid w:val="00EC4F5D"/>
    <w:rsid w:val="00EC513D"/>
    <w:rsid w:val="00EC5292"/>
    <w:rsid w:val="00EC58D5"/>
    <w:rsid w:val="00EC58DB"/>
    <w:rsid w:val="00EC5935"/>
    <w:rsid w:val="00EC6D5D"/>
    <w:rsid w:val="00EC6FE4"/>
    <w:rsid w:val="00EC7DC6"/>
    <w:rsid w:val="00ED0054"/>
    <w:rsid w:val="00ED02D0"/>
    <w:rsid w:val="00ED0D05"/>
    <w:rsid w:val="00ED1AEC"/>
    <w:rsid w:val="00ED3260"/>
    <w:rsid w:val="00ED4A10"/>
    <w:rsid w:val="00ED4C84"/>
    <w:rsid w:val="00ED5C62"/>
    <w:rsid w:val="00ED60CF"/>
    <w:rsid w:val="00ED692E"/>
    <w:rsid w:val="00EE019D"/>
    <w:rsid w:val="00EE01D7"/>
    <w:rsid w:val="00EE089D"/>
    <w:rsid w:val="00EE0B27"/>
    <w:rsid w:val="00EE193F"/>
    <w:rsid w:val="00EE1C9F"/>
    <w:rsid w:val="00EE26A3"/>
    <w:rsid w:val="00EE3B78"/>
    <w:rsid w:val="00EE3CFE"/>
    <w:rsid w:val="00EE3E27"/>
    <w:rsid w:val="00EE4DFC"/>
    <w:rsid w:val="00EE68C4"/>
    <w:rsid w:val="00EE72AF"/>
    <w:rsid w:val="00EF0C38"/>
    <w:rsid w:val="00EF1E6B"/>
    <w:rsid w:val="00EF274F"/>
    <w:rsid w:val="00EF4435"/>
    <w:rsid w:val="00EF4F6C"/>
    <w:rsid w:val="00EF64E5"/>
    <w:rsid w:val="00EF6743"/>
    <w:rsid w:val="00EF6ADA"/>
    <w:rsid w:val="00EF71F0"/>
    <w:rsid w:val="00EF79CE"/>
    <w:rsid w:val="00F012B1"/>
    <w:rsid w:val="00F01847"/>
    <w:rsid w:val="00F01B21"/>
    <w:rsid w:val="00F0204D"/>
    <w:rsid w:val="00F0241E"/>
    <w:rsid w:val="00F02747"/>
    <w:rsid w:val="00F03118"/>
    <w:rsid w:val="00F0321A"/>
    <w:rsid w:val="00F036DD"/>
    <w:rsid w:val="00F03E69"/>
    <w:rsid w:val="00F03F77"/>
    <w:rsid w:val="00F05948"/>
    <w:rsid w:val="00F05AD7"/>
    <w:rsid w:val="00F06B98"/>
    <w:rsid w:val="00F06E5B"/>
    <w:rsid w:val="00F073D7"/>
    <w:rsid w:val="00F07FD9"/>
    <w:rsid w:val="00F10521"/>
    <w:rsid w:val="00F119A9"/>
    <w:rsid w:val="00F13437"/>
    <w:rsid w:val="00F13E06"/>
    <w:rsid w:val="00F16552"/>
    <w:rsid w:val="00F167A4"/>
    <w:rsid w:val="00F16BE9"/>
    <w:rsid w:val="00F17C4E"/>
    <w:rsid w:val="00F213B5"/>
    <w:rsid w:val="00F218D5"/>
    <w:rsid w:val="00F21F84"/>
    <w:rsid w:val="00F22457"/>
    <w:rsid w:val="00F2460A"/>
    <w:rsid w:val="00F25363"/>
    <w:rsid w:val="00F259E7"/>
    <w:rsid w:val="00F25EA2"/>
    <w:rsid w:val="00F26F72"/>
    <w:rsid w:val="00F274A2"/>
    <w:rsid w:val="00F279ED"/>
    <w:rsid w:val="00F27B92"/>
    <w:rsid w:val="00F27D3A"/>
    <w:rsid w:val="00F3051B"/>
    <w:rsid w:val="00F313D8"/>
    <w:rsid w:val="00F31C86"/>
    <w:rsid w:val="00F322A3"/>
    <w:rsid w:val="00F32B1D"/>
    <w:rsid w:val="00F32FB1"/>
    <w:rsid w:val="00F344D2"/>
    <w:rsid w:val="00F34683"/>
    <w:rsid w:val="00F346E3"/>
    <w:rsid w:val="00F3566A"/>
    <w:rsid w:val="00F35D80"/>
    <w:rsid w:val="00F361FB"/>
    <w:rsid w:val="00F370E8"/>
    <w:rsid w:val="00F4128E"/>
    <w:rsid w:val="00F41D6A"/>
    <w:rsid w:val="00F420D0"/>
    <w:rsid w:val="00F42C0A"/>
    <w:rsid w:val="00F43A59"/>
    <w:rsid w:val="00F44871"/>
    <w:rsid w:val="00F44BB9"/>
    <w:rsid w:val="00F46501"/>
    <w:rsid w:val="00F4663E"/>
    <w:rsid w:val="00F469CC"/>
    <w:rsid w:val="00F472E1"/>
    <w:rsid w:val="00F51240"/>
    <w:rsid w:val="00F51A4A"/>
    <w:rsid w:val="00F53026"/>
    <w:rsid w:val="00F53AF6"/>
    <w:rsid w:val="00F5409A"/>
    <w:rsid w:val="00F54516"/>
    <w:rsid w:val="00F54532"/>
    <w:rsid w:val="00F545B5"/>
    <w:rsid w:val="00F55514"/>
    <w:rsid w:val="00F55AA4"/>
    <w:rsid w:val="00F56149"/>
    <w:rsid w:val="00F56A49"/>
    <w:rsid w:val="00F576CE"/>
    <w:rsid w:val="00F60091"/>
    <w:rsid w:val="00F60381"/>
    <w:rsid w:val="00F60939"/>
    <w:rsid w:val="00F61DAF"/>
    <w:rsid w:val="00F62585"/>
    <w:rsid w:val="00F63833"/>
    <w:rsid w:val="00F63A19"/>
    <w:rsid w:val="00F649BA"/>
    <w:rsid w:val="00F6766E"/>
    <w:rsid w:val="00F702E4"/>
    <w:rsid w:val="00F70F8C"/>
    <w:rsid w:val="00F716A5"/>
    <w:rsid w:val="00F71F30"/>
    <w:rsid w:val="00F73360"/>
    <w:rsid w:val="00F7354D"/>
    <w:rsid w:val="00F7379C"/>
    <w:rsid w:val="00F74708"/>
    <w:rsid w:val="00F74E65"/>
    <w:rsid w:val="00F75339"/>
    <w:rsid w:val="00F76585"/>
    <w:rsid w:val="00F76CCF"/>
    <w:rsid w:val="00F771ED"/>
    <w:rsid w:val="00F773C9"/>
    <w:rsid w:val="00F81EAA"/>
    <w:rsid w:val="00F82792"/>
    <w:rsid w:val="00F8287F"/>
    <w:rsid w:val="00F83BC9"/>
    <w:rsid w:val="00F846A8"/>
    <w:rsid w:val="00F85DC0"/>
    <w:rsid w:val="00F86411"/>
    <w:rsid w:val="00F867BC"/>
    <w:rsid w:val="00F904D5"/>
    <w:rsid w:val="00F91011"/>
    <w:rsid w:val="00F914AC"/>
    <w:rsid w:val="00F91ABD"/>
    <w:rsid w:val="00F91B68"/>
    <w:rsid w:val="00F920DC"/>
    <w:rsid w:val="00F923F8"/>
    <w:rsid w:val="00F937CE"/>
    <w:rsid w:val="00F93BCB"/>
    <w:rsid w:val="00F9423A"/>
    <w:rsid w:val="00F942BB"/>
    <w:rsid w:val="00F94644"/>
    <w:rsid w:val="00F9511E"/>
    <w:rsid w:val="00F95150"/>
    <w:rsid w:val="00F95A03"/>
    <w:rsid w:val="00F978D5"/>
    <w:rsid w:val="00F97B5E"/>
    <w:rsid w:val="00FA009E"/>
    <w:rsid w:val="00FA0986"/>
    <w:rsid w:val="00FA1054"/>
    <w:rsid w:val="00FA1732"/>
    <w:rsid w:val="00FA186F"/>
    <w:rsid w:val="00FA21A8"/>
    <w:rsid w:val="00FA2AC9"/>
    <w:rsid w:val="00FA2D3C"/>
    <w:rsid w:val="00FA31D0"/>
    <w:rsid w:val="00FA409A"/>
    <w:rsid w:val="00FA440C"/>
    <w:rsid w:val="00FA57E4"/>
    <w:rsid w:val="00FA6FDA"/>
    <w:rsid w:val="00FA7001"/>
    <w:rsid w:val="00FA720A"/>
    <w:rsid w:val="00FB13DC"/>
    <w:rsid w:val="00FB1467"/>
    <w:rsid w:val="00FB1697"/>
    <w:rsid w:val="00FB194E"/>
    <w:rsid w:val="00FB2202"/>
    <w:rsid w:val="00FB2CD6"/>
    <w:rsid w:val="00FB316D"/>
    <w:rsid w:val="00FB46BB"/>
    <w:rsid w:val="00FB47B9"/>
    <w:rsid w:val="00FB49A3"/>
    <w:rsid w:val="00FB524C"/>
    <w:rsid w:val="00FB55D7"/>
    <w:rsid w:val="00FB5EF0"/>
    <w:rsid w:val="00FB6DA3"/>
    <w:rsid w:val="00FB737E"/>
    <w:rsid w:val="00FB7EA4"/>
    <w:rsid w:val="00FB7EE7"/>
    <w:rsid w:val="00FC0017"/>
    <w:rsid w:val="00FC20E9"/>
    <w:rsid w:val="00FC279D"/>
    <w:rsid w:val="00FC2C6D"/>
    <w:rsid w:val="00FC32E3"/>
    <w:rsid w:val="00FC33C9"/>
    <w:rsid w:val="00FC34C6"/>
    <w:rsid w:val="00FC3E7C"/>
    <w:rsid w:val="00FC40E2"/>
    <w:rsid w:val="00FC4B81"/>
    <w:rsid w:val="00FC4E74"/>
    <w:rsid w:val="00FC523D"/>
    <w:rsid w:val="00FC58A6"/>
    <w:rsid w:val="00FC6C41"/>
    <w:rsid w:val="00FC70DA"/>
    <w:rsid w:val="00FC7260"/>
    <w:rsid w:val="00FC796A"/>
    <w:rsid w:val="00FD04E2"/>
    <w:rsid w:val="00FD06B3"/>
    <w:rsid w:val="00FD0E31"/>
    <w:rsid w:val="00FD152E"/>
    <w:rsid w:val="00FD1FB4"/>
    <w:rsid w:val="00FD2A35"/>
    <w:rsid w:val="00FD2D8D"/>
    <w:rsid w:val="00FD4123"/>
    <w:rsid w:val="00FD5215"/>
    <w:rsid w:val="00FD5447"/>
    <w:rsid w:val="00FD591A"/>
    <w:rsid w:val="00FD5AD3"/>
    <w:rsid w:val="00FD5F8C"/>
    <w:rsid w:val="00FD6A82"/>
    <w:rsid w:val="00FD7198"/>
    <w:rsid w:val="00FD7449"/>
    <w:rsid w:val="00FD78EC"/>
    <w:rsid w:val="00FD7904"/>
    <w:rsid w:val="00FD7A7B"/>
    <w:rsid w:val="00FD7AE4"/>
    <w:rsid w:val="00FD7B7F"/>
    <w:rsid w:val="00FE082C"/>
    <w:rsid w:val="00FE1E04"/>
    <w:rsid w:val="00FE3431"/>
    <w:rsid w:val="00FE3564"/>
    <w:rsid w:val="00FE39BC"/>
    <w:rsid w:val="00FE467B"/>
    <w:rsid w:val="00FE5804"/>
    <w:rsid w:val="00FE7B70"/>
    <w:rsid w:val="00FF1A23"/>
    <w:rsid w:val="00FF1D67"/>
    <w:rsid w:val="00FF4BFB"/>
    <w:rsid w:val="00FF4F7E"/>
    <w:rsid w:val="00FF6A9B"/>
    <w:rsid w:val="00FF6CAC"/>
    <w:rsid w:val="00FF6E17"/>
    <w:rsid w:val="00FF7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FollowedHyperlink" w:uiPriority="0"/>
    <w:lsdException w:name="Strong" w:semiHidden="0" w:uiPriority="22" w:unhideWhenUsed="0" w:qFormat="1"/>
    <w:lsdException w:name="Emphasis" w:semiHidden="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D46"/>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uiPriority w:val="9"/>
    <w:qFormat/>
    <w:rsid w:val="00396D46"/>
    <w:pPr>
      <w:keepNext/>
      <w:numPr>
        <w:numId w:val="1"/>
      </w:numPr>
      <w:spacing w:before="240" w:after="60"/>
      <w:outlineLvl w:val="0"/>
    </w:pPr>
    <w:rPr>
      <w:rFonts w:ascii="Arial" w:hAnsi="Arial" w:cs="Arial"/>
      <w:b/>
      <w:bCs/>
      <w:kern w:val="1"/>
      <w:sz w:val="32"/>
      <w:szCs w:val="32"/>
    </w:rPr>
  </w:style>
  <w:style w:type="paragraph" w:styleId="2">
    <w:name w:val="heading 2"/>
    <w:aliases w:val="H2"/>
    <w:basedOn w:val="a0"/>
    <w:next w:val="a0"/>
    <w:link w:val="20"/>
    <w:uiPriority w:val="9"/>
    <w:qFormat/>
    <w:rsid w:val="00396D46"/>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396D46"/>
    <w:pPr>
      <w:keepNext/>
      <w:numPr>
        <w:ilvl w:val="2"/>
        <w:numId w:val="1"/>
      </w:numPr>
      <w:spacing w:before="240" w:after="60"/>
      <w:outlineLvl w:val="2"/>
    </w:pPr>
    <w:rPr>
      <w:rFonts w:ascii="Arial" w:hAnsi="Arial" w:cs="Arial"/>
      <w:b/>
      <w:bCs/>
      <w:sz w:val="26"/>
      <w:szCs w:val="26"/>
    </w:rPr>
  </w:style>
  <w:style w:type="paragraph" w:styleId="4">
    <w:name w:val="heading 4"/>
    <w:basedOn w:val="a0"/>
    <w:next w:val="a0"/>
    <w:link w:val="40"/>
    <w:uiPriority w:val="9"/>
    <w:qFormat/>
    <w:rsid w:val="008E1A83"/>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2A3182"/>
    <w:pPr>
      <w:suppressAutoHyphens w:val="0"/>
      <w:spacing w:before="120" w:after="120"/>
      <w:ind w:firstLine="737"/>
      <w:contextualSpacing/>
      <w:jc w:val="both"/>
      <w:outlineLvl w:val="4"/>
    </w:pPr>
  </w:style>
  <w:style w:type="paragraph" w:styleId="6">
    <w:name w:val="heading 6"/>
    <w:basedOn w:val="a0"/>
    <w:next w:val="a0"/>
    <w:link w:val="60"/>
    <w:autoRedefine/>
    <w:uiPriority w:val="9"/>
    <w:qFormat/>
    <w:rsid w:val="002A3182"/>
    <w:pPr>
      <w:suppressAutoHyphens w:val="0"/>
      <w:jc w:val="both"/>
      <w:outlineLvl w:val="5"/>
    </w:pPr>
  </w:style>
  <w:style w:type="paragraph" w:styleId="7">
    <w:name w:val="heading 7"/>
    <w:basedOn w:val="a0"/>
    <w:next w:val="a0"/>
    <w:link w:val="70"/>
    <w:uiPriority w:val="9"/>
    <w:qFormat/>
    <w:rsid w:val="002A3182"/>
    <w:pPr>
      <w:suppressAutoHyphens w:val="0"/>
      <w:spacing w:before="120" w:after="120"/>
      <w:ind w:firstLine="737"/>
      <w:contextualSpacing/>
      <w:jc w:val="both"/>
      <w:outlineLvl w:val="6"/>
    </w:pPr>
    <w:rPr>
      <w:iCs/>
    </w:rPr>
  </w:style>
  <w:style w:type="paragraph" w:styleId="8">
    <w:name w:val="heading 8"/>
    <w:basedOn w:val="a0"/>
    <w:next w:val="a0"/>
    <w:link w:val="80"/>
    <w:uiPriority w:val="9"/>
    <w:qFormat/>
    <w:rsid w:val="002A3182"/>
    <w:pPr>
      <w:keepNext/>
      <w:keepLines/>
      <w:suppressAutoHyphens w:val="0"/>
      <w:spacing w:before="40"/>
      <w:ind w:firstLine="737"/>
      <w:jc w:val="both"/>
      <w:outlineLvl w:val="7"/>
    </w:pPr>
    <w:rPr>
      <w:rFonts w:ascii="Cambria" w:hAnsi="Cambria"/>
      <w:color w:val="272727"/>
      <w:sz w:val="21"/>
      <w:szCs w:val="21"/>
    </w:rPr>
  </w:style>
  <w:style w:type="paragraph" w:styleId="9">
    <w:name w:val="heading 9"/>
    <w:basedOn w:val="a0"/>
    <w:next w:val="a0"/>
    <w:link w:val="90"/>
    <w:uiPriority w:val="9"/>
    <w:qFormat/>
    <w:rsid w:val="00396D46"/>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сновной шрифт абзаца1"/>
    <w:rsid w:val="00396D46"/>
  </w:style>
  <w:style w:type="character" w:customStyle="1" w:styleId="publication">
    <w:name w:val="publication"/>
    <w:rsid w:val="00396D46"/>
    <w:rPr>
      <w:rFonts w:ascii="Arial" w:hAnsi="Arial" w:cs="Arial"/>
      <w:color w:val="FFFFFF"/>
      <w:sz w:val="22"/>
      <w:szCs w:val="22"/>
      <w:shd w:val="clear" w:color="auto" w:fill="000000"/>
      <w:lang w:val="en-US"/>
    </w:rPr>
  </w:style>
  <w:style w:type="character" w:styleId="a4">
    <w:name w:val="page number"/>
    <w:basedOn w:val="12"/>
    <w:rsid w:val="00396D46"/>
  </w:style>
  <w:style w:type="character" w:styleId="a5">
    <w:name w:val="Hyperlink"/>
    <w:uiPriority w:val="99"/>
    <w:rsid w:val="00396D46"/>
    <w:rPr>
      <w:color w:val="0000FF"/>
      <w:u w:val="single"/>
    </w:rPr>
  </w:style>
  <w:style w:type="character" w:styleId="a6">
    <w:name w:val="Strong"/>
    <w:uiPriority w:val="22"/>
    <w:qFormat/>
    <w:rsid w:val="00396D46"/>
    <w:rPr>
      <w:b/>
      <w:bCs/>
    </w:rPr>
  </w:style>
  <w:style w:type="character" w:customStyle="1" w:styleId="a7">
    <w:name w:val="Символ нумерации"/>
    <w:rsid w:val="00396D46"/>
  </w:style>
  <w:style w:type="character" w:customStyle="1" w:styleId="a8">
    <w:name w:val="Маркеры списка"/>
    <w:rsid w:val="00396D46"/>
    <w:rPr>
      <w:rFonts w:ascii="OpenSymbol" w:eastAsia="OpenSymbol" w:hAnsi="OpenSymbol" w:cs="OpenSymbol"/>
    </w:rPr>
  </w:style>
  <w:style w:type="character" w:styleId="a9">
    <w:name w:val="FollowedHyperlink"/>
    <w:rsid w:val="00396D46"/>
    <w:rPr>
      <w:color w:val="800000"/>
      <w:u w:val="single"/>
    </w:rPr>
  </w:style>
  <w:style w:type="paragraph" w:customStyle="1" w:styleId="13">
    <w:name w:val="Название1"/>
    <w:basedOn w:val="a0"/>
    <w:next w:val="aa"/>
    <w:rsid w:val="00396D46"/>
    <w:pPr>
      <w:keepNext/>
      <w:spacing w:before="240" w:after="120"/>
    </w:pPr>
    <w:rPr>
      <w:rFonts w:ascii="Arial" w:eastAsia="MS Mincho" w:hAnsi="Arial" w:cs="Tahoma"/>
      <w:sz w:val="28"/>
      <w:szCs w:val="28"/>
    </w:rPr>
  </w:style>
  <w:style w:type="paragraph" w:styleId="aa">
    <w:name w:val="Body Text"/>
    <w:aliases w:val="Знак1,body text,Основной текст Знак Знак Знак,Основной текст Знак Знак Знак Знак,body text Знак Знак,Body Text Char,Основной текст Знак Знак,Основной текст Знак1 Знак,Основной текст Знак Знак1 Знак,Основной текст Знак1 Знак Знак Знак"/>
    <w:basedOn w:val="a0"/>
    <w:link w:val="ab"/>
    <w:rsid w:val="00396D46"/>
  </w:style>
  <w:style w:type="paragraph" w:customStyle="1" w:styleId="21">
    <w:name w:val="Название2"/>
    <w:basedOn w:val="13"/>
    <w:next w:val="ac"/>
    <w:link w:val="ad"/>
    <w:qFormat/>
    <w:rsid w:val="00396D46"/>
    <w:rPr>
      <w:rFonts w:cs="Times New Roman"/>
    </w:rPr>
  </w:style>
  <w:style w:type="paragraph" w:styleId="ac">
    <w:name w:val="Subtitle"/>
    <w:basedOn w:val="13"/>
    <w:next w:val="aa"/>
    <w:link w:val="ae"/>
    <w:uiPriority w:val="11"/>
    <w:qFormat/>
    <w:rsid w:val="00396D46"/>
    <w:pPr>
      <w:jc w:val="center"/>
    </w:pPr>
    <w:rPr>
      <w:rFonts w:cs="Times New Roman"/>
      <w:i/>
      <w:iCs/>
    </w:rPr>
  </w:style>
  <w:style w:type="paragraph" w:styleId="af">
    <w:name w:val="List"/>
    <w:basedOn w:val="aa"/>
    <w:rsid w:val="00396D46"/>
    <w:rPr>
      <w:rFonts w:cs="Tahoma"/>
    </w:rPr>
  </w:style>
  <w:style w:type="paragraph" w:customStyle="1" w:styleId="14">
    <w:name w:val="Название1"/>
    <w:basedOn w:val="a0"/>
    <w:rsid w:val="00396D46"/>
    <w:pPr>
      <w:suppressLineNumbers/>
      <w:spacing w:before="120" w:after="120"/>
    </w:pPr>
    <w:rPr>
      <w:rFonts w:cs="Tahoma"/>
      <w:i/>
      <w:iCs/>
    </w:rPr>
  </w:style>
  <w:style w:type="paragraph" w:customStyle="1" w:styleId="15">
    <w:name w:val="Указатель1"/>
    <w:basedOn w:val="a0"/>
    <w:rsid w:val="00396D46"/>
    <w:pPr>
      <w:suppressLineNumbers/>
    </w:pPr>
    <w:rPr>
      <w:rFonts w:cs="Tahoma"/>
    </w:rPr>
  </w:style>
  <w:style w:type="paragraph" w:customStyle="1" w:styleId="variable">
    <w:name w:val="variable"/>
    <w:basedOn w:val="a0"/>
    <w:rsid w:val="00396D46"/>
    <w:rPr>
      <w:b/>
    </w:rPr>
  </w:style>
  <w:style w:type="paragraph" w:styleId="af0">
    <w:name w:val="footer"/>
    <w:basedOn w:val="a0"/>
    <w:link w:val="af1"/>
    <w:uiPriority w:val="99"/>
    <w:rsid w:val="00396D46"/>
    <w:pPr>
      <w:tabs>
        <w:tab w:val="center" w:pos="4677"/>
        <w:tab w:val="right" w:pos="9355"/>
      </w:tabs>
    </w:pPr>
  </w:style>
  <w:style w:type="paragraph" w:styleId="af2">
    <w:name w:val="header"/>
    <w:basedOn w:val="a0"/>
    <w:link w:val="af3"/>
    <w:uiPriority w:val="99"/>
    <w:rsid w:val="00396D46"/>
    <w:pPr>
      <w:tabs>
        <w:tab w:val="center" w:pos="4677"/>
        <w:tab w:val="right" w:pos="9355"/>
      </w:tabs>
    </w:pPr>
  </w:style>
  <w:style w:type="paragraph" w:customStyle="1" w:styleId="af4">
    <w:name w:val="Содержимое таблицы"/>
    <w:basedOn w:val="a0"/>
    <w:rsid w:val="00396D46"/>
    <w:pPr>
      <w:suppressLineNumbers/>
    </w:pPr>
  </w:style>
  <w:style w:type="paragraph" w:customStyle="1" w:styleId="af5">
    <w:name w:val="Заголовок таблицы"/>
    <w:basedOn w:val="af4"/>
    <w:rsid w:val="00396D46"/>
    <w:pPr>
      <w:jc w:val="center"/>
    </w:pPr>
    <w:rPr>
      <w:b/>
      <w:bCs/>
    </w:rPr>
  </w:style>
  <w:style w:type="paragraph" w:customStyle="1" w:styleId="af6">
    <w:name w:val="Горизонтальная линия"/>
    <w:basedOn w:val="a0"/>
    <w:next w:val="aa"/>
    <w:rsid w:val="00396D46"/>
    <w:pPr>
      <w:suppressLineNumbers/>
      <w:pBdr>
        <w:bottom w:val="double" w:sz="1" w:space="0" w:color="808080"/>
      </w:pBdr>
      <w:spacing w:after="283"/>
    </w:pPr>
    <w:rPr>
      <w:sz w:val="12"/>
      <w:szCs w:val="12"/>
    </w:rPr>
  </w:style>
  <w:style w:type="paragraph" w:styleId="af7">
    <w:name w:val="Body Text First Indent"/>
    <w:basedOn w:val="aa"/>
    <w:link w:val="af8"/>
    <w:rsid w:val="00396D46"/>
    <w:pPr>
      <w:ind w:firstLine="283"/>
    </w:pPr>
  </w:style>
  <w:style w:type="paragraph" w:customStyle="1" w:styleId="af9">
    <w:name w:val="СОтступомПоЛевомуКраю"/>
    <w:basedOn w:val="a0"/>
    <w:rsid w:val="00396D46"/>
    <w:pPr>
      <w:ind w:firstLine="705"/>
    </w:pPr>
  </w:style>
  <w:style w:type="paragraph" w:customStyle="1" w:styleId="afa">
    <w:name w:val="Содержимое врезки"/>
    <w:basedOn w:val="aa"/>
    <w:rsid w:val="00396D46"/>
  </w:style>
  <w:style w:type="paragraph" w:customStyle="1" w:styleId="afb">
    <w:name w:val="Содержимое списка"/>
    <w:basedOn w:val="a0"/>
    <w:rsid w:val="00396D46"/>
    <w:pPr>
      <w:ind w:left="567"/>
    </w:pPr>
  </w:style>
  <w:style w:type="paragraph" w:styleId="afc">
    <w:name w:val="Balloon Text"/>
    <w:basedOn w:val="a0"/>
    <w:link w:val="afd"/>
    <w:uiPriority w:val="99"/>
    <w:semiHidden/>
    <w:unhideWhenUsed/>
    <w:rsid w:val="0047610D"/>
    <w:rPr>
      <w:rFonts w:ascii="Segoe UI" w:hAnsi="Segoe UI"/>
      <w:sz w:val="18"/>
      <w:szCs w:val="18"/>
    </w:rPr>
  </w:style>
  <w:style w:type="character" w:customStyle="1" w:styleId="afd">
    <w:name w:val="Текст выноски Знак"/>
    <w:link w:val="afc"/>
    <w:uiPriority w:val="99"/>
    <w:semiHidden/>
    <w:rsid w:val="0047610D"/>
    <w:rPr>
      <w:rFonts w:ascii="Segoe UI" w:hAnsi="Segoe UI" w:cs="Segoe UI"/>
      <w:sz w:val="18"/>
      <w:szCs w:val="18"/>
      <w:lang w:eastAsia="ar-SA"/>
    </w:rPr>
  </w:style>
  <w:style w:type="character" w:customStyle="1" w:styleId="40">
    <w:name w:val="Заголовок 4 Знак"/>
    <w:link w:val="4"/>
    <w:uiPriority w:val="9"/>
    <w:rsid w:val="008E1A83"/>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1A83"/>
    <w:pPr>
      <w:widowControl w:val="0"/>
      <w:autoSpaceDE w:val="0"/>
      <w:autoSpaceDN w:val="0"/>
      <w:adjustRightInd w:val="0"/>
      <w:ind w:firstLine="720"/>
    </w:pPr>
    <w:rPr>
      <w:rFonts w:ascii="Arial" w:hAnsi="Arial" w:cs="Arial"/>
    </w:rPr>
  </w:style>
  <w:style w:type="paragraph" w:styleId="afe">
    <w:name w:val="Date"/>
    <w:basedOn w:val="a0"/>
    <w:next w:val="a0"/>
    <w:link w:val="aff"/>
    <w:rsid w:val="008E1A83"/>
    <w:pPr>
      <w:suppressAutoHyphens w:val="0"/>
      <w:spacing w:after="60"/>
      <w:jc w:val="both"/>
    </w:pPr>
  </w:style>
  <w:style w:type="character" w:customStyle="1" w:styleId="aff">
    <w:name w:val="Дата Знак"/>
    <w:link w:val="afe"/>
    <w:rsid w:val="008E1A83"/>
    <w:rPr>
      <w:sz w:val="24"/>
      <w:szCs w:val="24"/>
    </w:rPr>
  </w:style>
  <w:style w:type="paragraph" w:styleId="aff0">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
    <w:basedOn w:val="a0"/>
    <w:link w:val="aff1"/>
    <w:uiPriority w:val="99"/>
    <w:rsid w:val="008E1A83"/>
    <w:pPr>
      <w:suppressAutoHyphens w:val="0"/>
      <w:spacing w:before="100" w:beforeAutospacing="1" w:after="100" w:afterAutospacing="1"/>
    </w:pPr>
  </w:style>
  <w:style w:type="paragraph" w:customStyle="1" w:styleId="16">
    <w:name w:val="Абзац списка1"/>
    <w:aliases w:val="Bullet List,FooterText,numbered"/>
    <w:basedOn w:val="a0"/>
    <w:link w:val="aff2"/>
    <w:uiPriority w:val="34"/>
    <w:qFormat/>
    <w:rsid w:val="008E1A83"/>
    <w:pPr>
      <w:suppressAutoHyphens w:val="0"/>
      <w:ind w:left="720"/>
    </w:pPr>
  </w:style>
  <w:style w:type="paragraph" w:styleId="17">
    <w:name w:val="toc 1"/>
    <w:basedOn w:val="a0"/>
    <w:next w:val="a0"/>
    <w:autoRedefine/>
    <w:uiPriority w:val="39"/>
    <w:rsid w:val="003537AC"/>
    <w:pPr>
      <w:tabs>
        <w:tab w:val="left" w:pos="709"/>
        <w:tab w:val="right" w:leader="dot" w:pos="10195"/>
      </w:tabs>
      <w:suppressAutoHyphens w:val="0"/>
      <w:spacing w:after="120"/>
      <w:ind w:left="709" w:hanging="709"/>
      <w:jc w:val="both"/>
    </w:pPr>
    <w:rPr>
      <w:b/>
      <w:bCs/>
      <w:caps/>
      <w:sz w:val="20"/>
      <w:szCs w:val="20"/>
      <w:lang w:eastAsia="ru-RU"/>
    </w:rPr>
  </w:style>
  <w:style w:type="paragraph" w:styleId="22">
    <w:name w:val="toc 2"/>
    <w:basedOn w:val="a0"/>
    <w:next w:val="a0"/>
    <w:autoRedefine/>
    <w:uiPriority w:val="39"/>
    <w:rsid w:val="00185CC1"/>
    <w:pPr>
      <w:suppressAutoHyphens w:val="0"/>
      <w:ind w:left="240"/>
    </w:pPr>
    <w:rPr>
      <w:smallCaps/>
      <w:sz w:val="20"/>
      <w:szCs w:val="20"/>
      <w:lang w:eastAsia="ru-RU"/>
    </w:rPr>
  </w:style>
  <w:style w:type="character" w:styleId="aff3">
    <w:name w:val="line number"/>
    <w:basedOn w:val="a1"/>
    <w:uiPriority w:val="99"/>
    <w:semiHidden/>
    <w:unhideWhenUsed/>
    <w:rsid w:val="00185CC1"/>
  </w:style>
  <w:style w:type="character" w:styleId="aff4">
    <w:name w:val="footnote reference"/>
    <w:aliases w:val="Знак сноски-FN"/>
    <w:rsid w:val="00C44CB1"/>
    <w:rPr>
      <w:vertAlign w:val="superscript"/>
    </w:rPr>
  </w:style>
  <w:style w:type="paragraph" w:customStyle="1" w:styleId="ConsPlusCell">
    <w:name w:val="ConsPlusCell"/>
    <w:rsid w:val="004C25E8"/>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0C07D6"/>
  </w:style>
  <w:style w:type="paragraph" w:customStyle="1" w:styleId="s1">
    <w:name w:val="s_1"/>
    <w:basedOn w:val="a0"/>
    <w:rsid w:val="00E231CE"/>
    <w:pPr>
      <w:suppressAutoHyphens w:val="0"/>
      <w:spacing w:before="100" w:beforeAutospacing="1" w:after="100" w:afterAutospacing="1"/>
    </w:pPr>
    <w:rPr>
      <w:lang w:eastAsia="ru-RU"/>
    </w:rPr>
  </w:style>
  <w:style w:type="character" w:customStyle="1" w:styleId="tztxt">
    <w:name w:val="tz_txt Знак"/>
    <w:link w:val="tztxt0"/>
    <w:locked/>
    <w:rsid w:val="006D5801"/>
  </w:style>
  <w:style w:type="paragraph" w:customStyle="1" w:styleId="tztxt0">
    <w:name w:val="tz_txt"/>
    <w:basedOn w:val="a0"/>
    <w:link w:val="tztxt"/>
    <w:rsid w:val="006D5801"/>
    <w:pPr>
      <w:suppressAutoHyphens w:val="0"/>
      <w:spacing w:after="120"/>
      <w:ind w:firstLine="709"/>
      <w:jc w:val="both"/>
    </w:pPr>
    <w:rPr>
      <w:sz w:val="20"/>
      <w:szCs w:val="20"/>
    </w:rPr>
  </w:style>
  <w:style w:type="character" w:customStyle="1" w:styleId="iceouttxt4">
    <w:name w:val="iceouttxt4"/>
    <w:rsid w:val="00D95EB2"/>
    <w:rPr>
      <w:rFonts w:ascii="Arial" w:hAnsi="Arial" w:cs="Arial" w:hint="default"/>
      <w:color w:val="666666"/>
      <w:sz w:val="17"/>
      <w:szCs w:val="17"/>
    </w:rPr>
  </w:style>
  <w:style w:type="paragraph" w:styleId="aff5">
    <w:name w:val="Document Map"/>
    <w:basedOn w:val="a0"/>
    <w:link w:val="aff6"/>
    <w:uiPriority w:val="99"/>
    <w:semiHidden/>
    <w:unhideWhenUsed/>
    <w:rsid w:val="00F361FB"/>
    <w:rPr>
      <w:rFonts w:ascii="Tahoma" w:hAnsi="Tahoma"/>
      <w:sz w:val="16"/>
      <w:szCs w:val="16"/>
    </w:rPr>
  </w:style>
  <w:style w:type="character" w:customStyle="1" w:styleId="aff6">
    <w:name w:val="Схема документа Знак"/>
    <w:link w:val="aff5"/>
    <w:uiPriority w:val="99"/>
    <w:semiHidden/>
    <w:rsid w:val="00F361FB"/>
    <w:rPr>
      <w:rFonts w:ascii="Tahoma" w:hAnsi="Tahoma" w:cs="Tahoma"/>
      <w:sz w:val="16"/>
      <w:szCs w:val="16"/>
      <w:lang w:eastAsia="ar-SA"/>
    </w:rPr>
  </w:style>
  <w:style w:type="table" w:styleId="aff7">
    <w:name w:val="Table Grid"/>
    <w:basedOn w:val="a2"/>
    <w:rsid w:val="00B73476"/>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a0"/>
    <w:uiPriority w:val="99"/>
    <w:rsid w:val="00B73476"/>
    <w:pPr>
      <w:widowControl w:val="0"/>
      <w:suppressAutoHyphens w:val="0"/>
      <w:autoSpaceDE w:val="0"/>
      <w:autoSpaceDN w:val="0"/>
      <w:adjustRightInd w:val="0"/>
    </w:pPr>
    <w:rPr>
      <w:lang w:eastAsia="ru-RU"/>
    </w:rPr>
  </w:style>
  <w:style w:type="paragraph" w:customStyle="1" w:styleId="Style5">
    <w:name w:val="Style5"/>
    <w:basedOn w:val="a0"/>
    <w:uiPriority w:val="99"/>
    <w:rsid w:val="00B73476"/>
    <w:pPr>
      <w:widowControl w:val="0"/>
      <w:suppressAutoHyphens w:val="0"/>
      <w:autoSpaceDE w:val="0"/>
      <w:autoSpaceDN w:val="0"/>
      <w:adjustRightInd w:val="0"/>
      <w:spacing w:line="277" w:lineRule="exact"/>
      <w:jc w:val="center"/>
    </w:pPr>
    <w:rPr>
      <w:lang w:eastAsia="ru-RU"/>
    </w:rPr>
  </w:style>
  <w:style w:type="character" w:customStyle="1" w:styleId="FontStyle47">
    <w:name w:val="Font Style47"/>
    <w:uiPriority w:val="99"/>
    <w:rsid w:val="00B73476"/>
    <w:rPr>
      <w:rFonts w:ascii="Times New Roman" w:hAnsi="Times New Roman" w:cs="Times New Roman"/>
      <w:sz w:val="22"/>
      <w:szCs w:val="22"/>
    </w:rPr>
  </w:style>
  <w:style w:type="character" w:customStyle="1" w:styleId="FontStyle48">
    <w:name w:val="Font Style48"/>
    <w:uiPriority w:val="99"/>
    <w:rsid w:val="00B73476"/>
    <w:rPr>
      <w:rFonts w:ascii="Times New Roman" w:hAnsi="Times New Roman" w:cs="Times New Roman"/>
      <w:b/>
      <w:bCs/>
      <w:sz w:val="50"/>
      <w:szCs w:val="50"/>
    </w:rPr>
  </w:style>
  <w:style w:type="paragraph" w:styleId="aff8">
    <w:name w:val="No Spacing"/>
    <w:aliases w:val="Без интервал,для таблиц,Без интервала2,Текст раздела,Бес интервала,No Spacing,Title"/>
    <w:link w:val="aff9"/>
    <w:uiPriority w:val="1"/>
    <w:qFormat/>
    <w:rsid w:val="00CB6585"/>
    <w:pPr>
      <w:suppressAutoHyphens/>
    </w:pPr>
    <w:rPr>
      <w:sz w:val="24"/>
      <w:szCs w:val="24"/>
      <w:lang w:eastAsia="ar-SA"/>
    </w:rPr>
  </w:style>
  <w:style w:type="character" w:customStyle="1" w:styleId="aff9">
    <w:name w:val="Без интервала Знак"/>
    <w:aliases w:val="Без интервал Знак,для таблиц Знак,Без интервала2 Знак,Текст раздела Знак,Бес интервала Знак,No Spacing Знак,Title Знак"/>
    <w:link w:val="aff8"/>
    <w:uiPriority w:val="1"/>
    <w:rsid w:val="00CB6585"/>
    <w:rPr>
      <w:sz w:val="24"/>
      <w:szCs w:val="24"/>
      <w:lang w:eastAsia="ar-SA" w:bidi="ar-SA"/>
    </w:rPr>
  </w:style>
  <w:style w:type="character" w:customStyle="1" w:styleId="paymentdetailsofferitemtext">
    <w:name w:val="paymentdetailsofferitemtext"/>
    <w:basedOn w:val="a1"/>
    <w:rsid w:val="00CB6585"/>
  </w:style>
  <w:style w:type="character" w:customStyle="1" w:styleId="aff2">
    <w:name w:val="Абзац списка Знак"/>
    <w:aliases w:val="Bullet List Знак,FooterText Знак,numbered Знак,Paragraphe de liste1 Знак,lp1 Знак,ТЗ список Знак,ПКФ Список Знак,Абзац списка2 Знак,Абзац списка1 Знак,Обычный текст Знак"/>
    <w:link w:val="16"/>
    <w:uiPriority w:val="99"/>
    <w:locked/>
    <w:rsid w:val="003E4F88"/>
    <w:rPr>
      <w:sz w:val="24"/>
      <w:szCs w:val="24"/>
    </w:rPr>
  </w:style>
  <w:style w:type="character" w:customStyle="1" w:styleId="2045">
    <w:name w:val="Стиль Заголовок 2 + разреженный на  0.45 пт Знак"/>
    <w:rsid w:val="009654ED"/>
    <w:rPr>
      <w:rFonts w:cs="Arial"/>
      <w:bCs/>
      <w:iCs/>
      <w:sz w:val="28"/>
      <w:szCs w:val="28"/>
      <w:lang w:val="ru-RU" w:eastAsia="ar-SA" w:bidi="ar-SA"/>
    </w:rPr>
  </w:style>
  <w:style w:type="paragraph" w:customStyle="1" w:styleId="ConsNormal">
    <w:name w:val="ConsNormal"/>
    <w:link w:val="ConsNormal0"/>
    <w:rsid w:val="009654ED"/>
    <w:pPr>
      <w:widowControl w:val="0"/>
      <w:suppressAutoHyphens/>
      <w:ind w:firstLine="720"/>
    </w:pPr>
    <w:rPr>
      <w:rFonts w:ascii="Arial" w:eastAsia="Arial" w:hAnsi="Arial"/>
      <w:lang w:eastAsia="ar-SA"/>
    </w:rPr>
  </w:style>
  <w:style w:type="paragraph" w:customStyle="1" w:styleId="18">
    <w:name w:val="Текст1"/>
    <w:basedOn w:val="a0"/>
    <w:rsid w:val="009654ED"/>
    <w:rPr>
      <w:rFonts w:ascii="Courier New" w:hAnsi="Courier New" w:cs="Courier New"/>
      <w:sz w:val="20"/>
      <w:szCs w:val="20"/>
    </w:rPr>
  </w:style>
  <w:style w:type="paragraph" w:customStyle="1" w:styleId="210">
    <w:name w:val="Основной текст с отступом 21"/>
    <w:basedOn w:val="a0"/>
    <w:rsid w:val="009654ED"/>
    <w:pPr>
      <w:spacing w:after="120" w:line="480" w:lineRule="auto"/>
      <w:ind w:left="283"/>
    </w:pPr>
    <w:rPr>
      <w:sz w:val="20"/>
      <w:szCs w:val="20"/>
    </w:rPr>
  </w:style>
  <w:style w:type="paragraph" w:customStyle="1" w:styleId="u">
    <w:name w:val="u"/>
    <w:basedOn w:val="a0"/>
    <w:rsid w:val="009654ED"/>
    <w:pPr>
      <w:ind w:firstLine="390"/>
      <w:jc w:val="both"/>
    </w:pPr>
    <w:rPr>
      <w:color w:val="000000"/>
    </w:rPr>
  </w:style>
  <w:style w:type="character" w:customStyle="1" w:styleId="FontStyle91">
    <w:name w:val="Font Style91"/>
    <w:uiPriority w:val="99"/>
    <w:rsid w:val="009654ED"/>
    <w:rPr>
      <w:rFonts w:ascii="Times New Roman" w:hAnsi="Times New Roman" w:cs="Times New Roman"/>
      <w:sz w:val="22"/>
      <w:szCs w:val="22"/>
    </w:rPr>
  </w:style>
  <w:style w:type="paragraph" w:styleId="affa">
    <w:name w:val="footnote text"/>
    <w:aliases w:val=" 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single spac"/>
    <w:basedOn w:val="a0"/>
    <w:link w:val="affb"/>
    <w:rsid w:val="009654ED"/>
    <w:pPr>
      <w:suppressAutoHyphens w:val="0"/>
    </w:pPr>
    <w:rPr>
      <w:sz w:val="20"/>
      <w:szCs w:val="20"/>
      <w:lang w:eastAsia="ru-RU"/>
    </w:rPr>
  </w:style>
  <w:style w:type="character" w:customStyle="1" w:styleId="affb">
    <w:name w:val="Текст сноски Знак"/>
    <w:aliases w:val=" 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1"/>
    <w:link w:val="affa"/>
    <w:rsid w:val="009654ED"/>
  </w:style>
  <w:style w:type="character" w:customStyle="1" w:styleId="FontStyle99">
    <w:name w:val="Font Style99"/>
    <w:uiPriority w:val="99"/>
    <w:rsid w:val="009654ED"/>
    <w:rPr>
      <w:rFonts w:ascii="Times New Roman" w:hAnsi="Times New Roman" w:cs="Times New Roman"/>
      <w:i/>
      <w:iCs/>
      <w:sz w:val="22"/>
      <w:szCs w:val="22"/>
    </w:rPr>
  </w:style>
  <w:style w:type="character" w:customStyle="1" w:styleId="ConsPlusNormal0">
    <w:name w:val="ConsPlusNormal Знак"/>
    <w:link w:val="ConsPlusNormal"/>
    <w:locked/>
    <w:rsid w:val="009654ED"/>
    <w:rPr>
      <w:rFonts w:ascii="Arial" w:hAnsi="Arial" w:cs="Arial"/>
      <w:lang w:val="ru-RU" w:eastAsia="ru-RU" w:bidi="ar-SA"/>
    </w:rPr>
  </w:style>
  <w:style w:type="character" w:customStyle="1" w:styleId="ad">
    <w:name w:val="Название Знак"/>
    <w:link w:val="21"/>
    <w:rsid w:val="009654ED"/>
    <w:rPr>
      <w:rFonts w:ascii="Arial" w:eastAsia="MS Mincho" w:hAnsi="Arial" w:cs="Tahoma"/>
      <w:sz w:val="28"/>
      <w:szCs w:val="28"/>
      <w:lang w:eastAsia="ar-SA"/>
    </w:rPr>
  </w:style>
  <w:style w:type="character" w:customStyle="1" w:styleId="basic">
    <w:name w:val="basic"/>
    <w:rsid w:val="009654ED"/>
  </w:style>
  <w:style w:type="character" w:customStyle="1" w:styleId="ae">
    <w:name w:val="Подзаголовок Знак"/>
    <w:link w:val="ac"/>
    <w:uiPriority w:val="11"/>
    <w:rsid w:val="009654ED"/>
    <w:rPr>
      <w:rFonts w:ascii="Arial" w:eastAsia="MS Mincho" w:hAnsi="Arial" w:cs="Tahoma"/>
      <w:i/>
      <w:iCs/>
      <w:sz w:val="28"/>
      <w:szCs w:val="28"/>
      <w:lang w:eastAsia="ar-SA"/>
    </w:rPr>
  </w:style>
  <w:style w:type="character" w:customStyle="1" w:styleId="footercopy">
    <w:name w:val="footercopy"/>
    <w:rsid w:val="00F322A3"/>
  </w:style>
  <w:style w:type="paragraph" w:customStyle="1" w:styleId="affc">
    <w:name w:val="ТаблицаМелкая"/>
    <w:basedOn w:val="a0"/>
    <w:rsid w:val="00236BCA"/>
    <w:pPr>
      <w:keepLines/>
      <w:suppressAutoHyphens w:val="0"/>
    </w:pPr>
    <w:rPr>
      <w:rFonts w:ascii="Arial" w:hAnsi="Arial"/>
      <w:sz w:val="20"/>
      <w:szCs w:val="20"/>
      <w:lang w:eastAsia="en-US"/>
    </w:rPr>
  </w:style>
  <w:style w:type="paragraph" w:customStyle="1" w:styleId="affd">
    <w:name w:val="Обычный таблица"/>
    <w:basedOn w:val="a0"/>
    <w:link w:val="affe"/>
    <w:rsid w:val="00236BCA"/>
    <w:pPr>
      <w:suppressAutoHyphens w:val="0"/>
    </w:pPr>
    <w:rPr>
      <w:sz w:val="18"/>
      <w:szCs w:val="18"/>
    </w:rPr>
  </w:style>
  <w:style w:type="character" w:customStyle="1" w:styleId="affe">
    <w:name w:val="Обычный таблица Знак"/>
    <w:link w:val="affd"/>
    <w:locked/>
    <w:rsid w:val="00236BCA"/>
    <w:rPr>
      <w:sz w:val="18"/>
      <w:szCs w:val="18"/>
    </w:rPr>
  </w:style>
  <w:style w:type="paragraph" w:customStyle="1" w:styleId="23">
    <w:name w:val="2"/>
    <w:basedOn w:val="a0"/>
    <w:next w:val="ac"/>
    <w:qFormat/>
    <w:rsid w:val="00681BE1"/>
    <w:pPr>
      <w:jc w:val="center"/>
    </w:pPr>
    <w:rPr>
      <w:b/>
      <w:sz w:val="20"/>
      <w:szCs w:val="20"/>
    </w:rPr>
  </w:style>
  <w:style w:type="paragraph" w:customStyle="1" w:styleId="NoSpacing1">
    <w:name w:val="No Spacing1"/>
    <w:rsid w:val="0092046E"/>
    <w:pPr>
      <w:suppressAutoHyphens/>
      <w:spacing w:after="200" w:line="276" w:lineRule="auto"/>
    </w:pPr>
    <w:rPr>
      <w:rFonts w:ascii="Calibri" w:eastAsia="Calibri" w:hAnsi="Calibri" w:cs="Calibri"/>
      <w:kern w:val="1"/>
      <w:sz w:val="22"/>
      <w:szCs w:val="22"/>
      <w:lang w:eastAsia="zh-CN"/>
    </w:rPr>
  </w:style>
  <w:style w:type="paragraph" w:styleId="HTML">
    <w:name w:val="HTML Preformatted"/>
    <w:basedOn w:val="a0"/>
    <w:link w:val="HTML0"/>
    <w:rsid w:val="00920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olor w:val="000000"/>
      <w:sz w:val="20"/>
      <w:szCs w:val="20"/>
    </w:rPr>
  </w:style>
  <w:style w:type="character" w:customStyle="1" w:styleId="HTML0">
    <w:name w:val="Стандартный HTML Знак"/>
    <w:link w:val="HTML"/>
    <w:rsid w:val="0092046E"/>
    <w:rPr>
      <w:rFonts w:ascii="Courier New" w:eastAsia="Courier New" w:hAnsi="Courier New"/>
      <w:color w:val="000000"/>
    </w:rPr>
  </w:style>
  <w:style w:type="character" w:customStyle="1" w:styleId="ab">
    <w:name w:val="Основной текст Знак"/>
    <w:aliases w:val="Знак1 Знак1,body text Знак,Основной текст Знак Знак Знак Знак1,Основной текст Знак Знак Знак Знак Знак,body text Знак Знак Знак,Body Text Char Знак,Основной текст Знак Знак Знак1,Основной текст Знак1 Знак Знак"/>
    <w:link w:val="aa"/>
    <w:rsid w:val="00BE2DDC"/>
    <w:rPr>
      <w:sz w:val="24"/>
      <w:szCs w:val="24"/>
      <w:lang w:eastAsia="ar-SA"/>
    </w:rPr>
  </w:style>
  <w:style w:type="character" w:customStyle="1" w:styleId="st1">
    <w:name w:val="st1"/>
    <w:basedOn w:val="a1"/>
    <w:rsid w:val="00A16557"/>
  </w:style>
  <w:style w:type="character" w:customStyle="1" w:styleId="rserrmark1">
    <w:name w:val="rs_err_mark1"/>
    <w:rsid w:val="000B1CB0"/>
    <w:rPr>
      <w:color w:val="FF0000"/>
    </w:rPr>
  </w:style>
  <w:style w:type="paragraph" w:styleId="afff">
    <w:name w:val="endnote text"/>
    <w:basedOn w:val="a0"/>
    <w:link w:val="afff0"/>
    <w:uiPriority w:val="99"/>
    <w:semiHidden/>
    <w:unhideWhenUsed/>
    <w:rsid w:val="002970C5"/>
    <w:rPr>
      <w:sz w:val="20"/>
      <w:szCs w:val="20"/>
    </w:rPr>
  </w:style>
  <w:style w:type="character" w:customStyle="1" w:styleId="afff0">
    <w:name w:val="Текст концевой сноски Знак"/>
    <w:link w:val="afff"/>
    <w:uiPriority w:val="99"/>
    <w:semiHidden/>
    <w:rsid w:val="002970C5"/>
    <w:rPr>
      <w:lang w:eastAsia="ar-SA"/>
    </w:rPr>
  </w:style>
  <w:style w:type="character" w:styleId="afff1">
    <w:name w:val="endnote reference"/>
    <w:uiPriority w:val="99"/>
    <w:semiHidden/>
    <w:unhideWhenUsed/>
    <w:rsid w:val="002970C5"/>
    <w:rPr>
      <w:vertAlign w:val="superscript"/>
    </w:rPr>
  </w:style>
  <w:style w:type="paragraph" w:customStyle="1" w:styleId="xl24">
    <w:name w:val="xl24"/>
    <w:basedOn w:val="a0"/>
    <w:rsid w:val="00535C3B"/>
    <w:pPr>
      <w:suppressAutoHyphens w:val="0"/>
      <w:spacing w:before="100" w:after="100"/>
      <w:jc w:val="center"/>
      <w:textAlignment w:val="center"/>
    </w:pPr>
    <w:rPr>
      <w:szCs w:val="20"/>
      <w:lang w:eastAsia="ru-RU"/>
    </w:rPr>
  </w:style>
  <w:style w:type="paragraph" w:customStyle="1" w:styleId="afff2">
    <w:name w:val="Знак Знак Знак"/>
    <w:basedOn w:val="a0"/>
    <w:next w:val="a0"/>
    <w:uiPriority w:val="99"/>
    <w:rsid w:val="00535C3B"/>
    <w:pPr>
      <w:widowControl w:val="0"/>
      <w:suppressAutoHyphens w:val="0"/>
      <w:adjustRightInd w:val="0"/>
      <w:spacing w:after="160" w:line="240" w:lineRule="exact"/>
      <w:jc w:val="right"/>
    </w:pPr>
    <w:rPr>
      <w:rFonts w:eastAsia="Calibri"/>
      <w:sz w:val="28"/>
      <w:szCs w:val="20"/>
      <w:lang w:val="en-GB" w:eastAsia="en-US"/>
    </w:rPr>
  </w:style>
  <w:style w:type="character" w:customStyle="1" w:styleId="41">
    <w:name w:val="Основной текст (4)_"/>
    <w:link w:val="42"/>
    <w:locked/>
    <w:rsid w:val="008E4A42"/>
    <w:rPr>
      <w:sz w:val="24"/>
      <w:szCs w:val="24"/>
      <w:shd w:val="clear" w:color="auto" w:fill="FFFFFF"/>
    </w:rPr>
  </w:style>
  <w:style w:type="paragraph" w:customStyle="1" w:styleId="42">
    <w:name w:val="Основной текст (4)"/>
    <w:basedOn w:val="a0"/>
    <w:link w:val="41"/>
    <w:qFormat/>
    <w:rsid w:val="008E4A42"/>
    <w:pPr>
      <w:shd w:val="clear" w:color="auto" w:fill="FFFFFF"/>
      <w:suppressAutoHyphens w:val="0"/>
      <w:spacing w:after="120" w:line="278" w:lineRule="exact"/>
      <w:ind w:hanging="340"/>
      <w:jc w:val="center"/>
    </w:pPr>
    <w:rPr>
      <w:shd w:val="clear" w:color="auto" w:fill="FFFFFF"/>
    </w:rPr>
  </w:style>
  <w:style w:type="character" w:customStyle="1" w:styleId="afff3">
    <w:name w:val="Гипертекстовая ссылка"/>
    <w:uiPriority w:val="99"/>
    <w:rsid w:val="00F346E3"/>
    <w:rPr>
      <w:color w:val="106BBE"/>
    </w:rPr>
  </w:style>
  <w:style w:type="character" w:customStyle="1" w:styleId="24">
    <w:name w:val="Основной текст (2)"/>
    <w:uiPriority w:val="99"/>
    <w:rsid w:val="00B0040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western">
    <w:name w:val="western"/>
    <w:basedOn w:val="a0"/>
    <w:uiPriority w:val="99"/>
    <w:rsid w:val="001A0227"/>
    <w:pPr>
      <w:suppressAutoHyphens w:val="0"/>
      <w:spacing w:before="100" w:beforeAutospacing="1" w:after="100" w:afterAutospacing="1"/>
    </w:pPr>
    <w:rPr>
      <w:lang w:eastAsia="ru-RU"/>
    </w:rPr>
  </w:style>
  <w:style w:type="paragraph" w:customStyle="1" w:styleId="consplusnormal1">
    <w:name w:val="consplusnormal"/>
    <w:basedOn w:val="a0"/>
    <w:rsid w:val="00D91ADA"/>
    <w:pPr>
      <w:suppressAutoHyphens w:val="0"/>
      <w:spacing w:before="100" w:beforeAutospacing="1" w:after="100" w:afterAutospacing="1"/>
    </w:pPr>
    <w:rPr>
      <w:lang w:eastAsia="ru-RU"/>
    </w:rPr>
  </w:style>
  <w:style w:type="paragraph" w:customStyle="1" w:styleId="consplusnormal10">
    <w:name w:val="consplusnormal1"/>
    <w:basedOn w:val="a0"/>
    <w:rsid w:val="00D91ADA"/>
    <w:pPr>
      <w:suppressAutoHyphens w:val="0"/>
      <w:spacing w:before="100" w:beforeAutospacing="1" w:after="100" w:afterAutospacing="1"/>
    </w:pPr>
    <w:rPr>
      <w:lang w:eastAsia="ru-RU"/>
    </w:rPr>
  </w:style>
  <w:style w:type="character" w:customStyle="1" w:styleId="ng-binding">
    <w:name w:val="ng-binding"/>
    <w:rsid w:val="001D68DC"/>
  </w:style>
  <w:style w:type="character" w:customStyle="1" w:styleId="ConsNormal0">
    <w:name w:val="ConsNormal Знак"/>
    <w:link w:val="ConsNormal"/>
    <w:rsid w:val="00C8379E"/>
    <w:rPr>
      <w:rFonts w:ascii="Arial" w:eastAsia="Arial" w:hAnsi="Arial"/>
      <w:lang w:eastAsia="ar-SA" w:bidi="ar-SA"/>
    </w:rPr>
  </w:style>
  <w:style w:type="character" w:customStyle="1" w:styleId="col-md-81">
    <w:name w:val="col-md-81"/>
    <w:rsid w:val="00C8379E"/>
  </w:style>
  <w:style w:type="character" w:customStyle="1" w:styleId="iceouttxt6">
    <w:name w:val="iceouttxt6"/>
    <w:rsid w:val="00C8379E"/>
    <w:rPr>
      <w:rFonts w:ascii="Arial" w:hAnsi="Arial" w:cs="Arial" w:hint="default"/>
      <w:color w:val="666666"/>
      <w:sz w:val="17"/>
      <w:szCs w:val="17"/>
    </w:rPr>
  </w:style>
  <w:style w:type="paragraph" w:customStyle="1" w:styleId="Standard">
    <w:name w:val="Standard"/>
    <w:rsid w:val="0024459D"/>
    <w:pPr>
      <w:suppressAutoHyphens/>
      <w:autoSpaceDN w:val="0"/>
      <w:textAlignment w:val="baseline"/>
    </w:pPr>
    <w:rPr>
      <w:kern w:val="3"/>
      <w:sz w:val="24"/>
      <w:szCs w:val="24"/>
      <w:lang w:eastAsia="zh-CN"/>
    </w:rPr>
  </w:style>
  <w:style w:type="character" w:customStyle="1" w:styleId="bold">
    <w:name w:val="bold"/>
    <w:rsid w:val="00872C3B"/>
  </w:style>
  <w:style w:type="paragraph" w:styleId="afff4">
    <w:name w:val="Body Text Indent"/>
    <w:basedOn w:val="a0"/>
    <w:link w:val="afff5"/>
    <w:unhideWhenUsed/>
    <w:rsid w:val="00317A9C"/>
    <w:pPr>
      <w:spacing w:after="120"/>
      <w:ind w:left="283"/>
    </w:pPr>
    <w:rPr>
      <w:sz w:val="20"/>
      <w:szCs w:val="20"/>
      <w:lang w:eastAsia="zh-CN"/>
    </w:rPr>
  </w:style>
  <w:style w:type="character" w:customStyle="1" w:styleId="afff5">
    <w:name w:val="Основной текст с отступом Знак"/>
    <w:link w:val="afff4"/>
    <w:rsid w:val="00317A9C"/>
    <w:rPr>
      <w:lang w:eastAsia="zh-CN"/>
    </w:rPr>
  </w:style>
  <w:style w:type="paragraph" w:customStyle="1" w:styleId="31">
    <w:name w:val="Обычный3"/>
    <w:locked/>
    <w:rsid w:val="00317A9C"/>
    <w:rPr>
      <w:snapToGrid w:val="0"/>
    </w:rPr>
  </w:style>
  <w:style w:type="paragraph" w:customStyle="1" w:styleId="25">
    <w:name w:val="Обычный2"/>
    <w:rsid w:val="00317A9C"/>
    <w:pPr>
      <w:widowControl w:val="0"/>
      <w:snapToGrid w:val="0"/>
      <w:spacing w:before="100" w:after="100"/>
    </w:pPr>
    <w:rPr>
      <w:sz w:val="24"/>
    </w:rPr>
  </w:style>
  <w:style w:type="character" w:customStyle="1" w:styleId="50">
    <w:name w:val="Заголовок 5 Знак"/>
    <w:link w:val="5"/>
    <w:uiPriority w:val="9"/>
    <w:rsid w:val="002A3182"/>
    <w:rPr>
      <w:sz w:val="24"/>
      <w:szCs w:val="24"/>
    </w:rPr>
  </w:style>
  <w:style w:type="character" w:customStyle="1" w:styleId="60">
    <w:name w:val="Заголовок 6 Знак"/>
    <w:link w:val="6"/>
    <w:uiPriority w:val="9"/>
    <w:rsid w:val="002A3182"/>
    <w:rPr>
      <w:sz w:val="24"/>
      <w:szCs w:val="24"/>
    </w:rPr>
  </w:style>
  <w:style w:type="character" w:customStyle="1" w:styleId="70">
    <w:name w:val="Заголовок 7 Знак"/>
    <w:link w:val="7"/>
    <w:uiPriority w:val="9"/>
    <w:rsid w:val="002A3182"/>
    <w:rPr>
      <w:iCs/>
      <w:sz w:val="24"/>
      <w:szCs w:val="24"/>
    </w:rPr>
  </w:style>
  <w:style w:type="character" w:customStyle="1" w:styleId="80">
    <w:name w:val="Заголовок 8 Знак"/>
    <w:link w:val="8"/>
    <w:uiPriority w:val="9"/>
    <w:rsid w:val="002A3182"/>
    <w:rPr>
      <w:rFonts w:ascii="Cambria" w:hAnsi="Cambria"/>
      <w:color w:val="272727"/>
      <w:sz w:val="21"/>
      <w:szCs w:val="21"/>
    </w:rPr>
  </w:style>
  <w:style w:type="numbering" w:customStyle="1" w:styleId="a">
    <w:name w:val="Документ"/>
    <w:uiPriority w:val="99"/>
    <w:rsid w:val="002A3182"/>
    <w:pPr>
      <w:numPr>
        <w:numId w:val="10"/>
      </w:numPr>
    </w:pPr>
  </w:style>
  <w:style w:type="paragraph" w:customStyle="1" w:styleId="Default">
    <w:name w:val="Default"/>
    <w:rsid w:val="003E1051"/>
    <w:pPr>
      <w:autoSpaceDE w:val="0"/>
      <w:autoSpaceDN w:val="0"/>
      <w:adjustRightInd w:val="0"/>
    </w:pPr>
    <w:rPr>
      <w:color w:val="000000"/>
      <w:sz w:val="24"/>
      <w:szCs w:val="24"/>
    </w:rPr>
  </w:style>
  <w:style w:type="character" w:customStyle="1" w:styleId="enumerated">
    <w:name w:val="enumerated"/>
    <w:basedOn w:val="a1"/>
    <w:rsid w:val="00E1011B"/>
  </w:style>
  <w:style w:type="paragraph" w:customStyle="1" w:styleId="19">
    <w:name w:val="Обычный1"/>
    <w:rsid w:val="005F2532"/>
    <w:pPr>
      <w:widowControl w:val="0"/>
      <w:suppressAutoHyphens/>
    </w:pPr>
    <w:rPr>
      <w:color w:val="000000"/>
      <w:lang w:eastAsia="ar-SA"/>
    </w:rPr>
  </w:style>
  <w:style w:type="character" w:customStyle="1" w:styleId="auto-matches">
    <w:name w:val="auto-matches"/>
    <w:basedOn w:val="a1"/>
    <w:rsid w:val="005313C5"/>
  </w:style>
  <w:style w:type="character" w:customStyle="1" w:styleId="afff6">
    <w:name w:val="абзац Знак"/>
    <w:link w:val="afff7"/>
    <w:locked/>
    <w:rsid w:val="005313C5"/>
    <w:rPr>
      <w:sz w:val="24"/>
      <w:szCs w:val="24"/>
      <w:lang w:bidi="ar-SA"/>
    </w:rPr>
  </w:style>
  <w:style w:type="paragraph" w:customStyle="1" w:styleId="afff7">
    <w:name w:val="абзац"/>
    <w:basedOn w:val="a0"/>
    <w:link w:val="afff6"/>
    <w:autoRedefine/>
    <w:qFormat/>
    <w:rsid w:val="005313C5"/>
    <w:pPr>
      <w:suppressAutoHyphens w:val="0"/>
      <w:ind w:firstLine="567"/>
      <w:jc w:val="both"/>
    </w:pPr>
  </w:style>
  <w:style w:type="paragraph" w:customStyle="1" w:styleId="align-center">
    <w:name w:val="align-center"/>
    <w:basedOn w:val="a0"/>
    <w:rsid w:val="005313C5"/>
    <w:pPr>
      <w:suppressAutoHyphens w:val="0"/>
      <w:spacing w:after="223"/>
      <w:jc w:val="center"/>
    </w:pPr>
    <w:rPr>
      <w:lang w:eastAsia="ru-RU"/>
    </w:rPr>
  </w:style>
  <w:style w:type="paragraph" w:customStyle="1" w:styleId="26">
    <w:name w:val="Абзац списка2"/>
    <w:basedOn w:val="a0"/>
    <w:link w:val="ListParagraphChar"/>
    <w:rsid w:val="001D61BD"/>
    <w:pPr>
      <w:spacing w:after="60" w:line="100" w:lineRule="atLeast"/>
      <w:ind w:left="720"/>
      <w:jc w:val="both"/>
    </w:pPr>
    <w:rPr>
      <w:kern w:val="1"/>
    </w:rPr>
  </w:style>
  <w:style w:type="paragraph" w:customStyle="1" w:styleId="FontStyle1212">
    <w:name w:val="Стиль Font Style12 + 12 пт"/>
    <w:basedOn w:val="a0"/>
    <w:next w:val="a0"/>
    <w:rsid w:val="00422720"/>
    <w:pPr>
      <w:spacing w:after="200"/>
      <w:ind w:firstLine="540"/>
    </w:pPr>
    <w:rPr>
      <w:rFonts w:eastAsia="Arial Unicode MS" w:cs="font272"/>
      <w:szCs w:val="22"/>
      <w:lang w:eastAsia="zh-CN"/>
    </w:rPr>
  </w:style>
  <w:style w:type="character" w:customStyle="1" w:styleId="27">
    <w:name w:val="Основной шрифт абзаца2"/>
    <w:rsid w:val="00C216E0"/>
  </w:style>
  <w:style w:type="paragraph" w:styleId="afff8">
    <w:name w:val="Title"/>
    <w:basedOn w:val="a0"/>
    <w:next w:val="aa"/>
    <w:link w:val="1a"/>
    <w:uiPriority w:val="10"/>
    <w:qFormat/>
    <w:rsid w:val="00C216E0"/>
    <w:pPr>
      <w:keepNext/>
      <w:widowControl w:val="0"/>
      <w:spacing w:before="240" w:after="120"/>
    </w:pPr>
    <w:rPr>
      <w:rFonts w:ascii="Arial" w:eastAsia="Lucida Sans Unicode" w:hAnsi="Arial" w:cs="Mangal"/>
      <w:sz w:val="28"/>
      <w:szCs w:val="28"/>
      <w:lang w:eastAsia="ru-RU" w:bidi="ru-RU"/>
    </w:rPr>
  </w:style>
  <w:style w:type="character" w:customStyle="1" w:styleId="ListParagraphChar">
    <w:name w:val="List Paragraph Char"/>
    <w:link w:val="26"/>
    <w:locked/>
    <w:rsid w:val="00C216E0"/>
    <w:rPr>
      <w:kern w:val="1"/>
      <w:sz w:val="24"/>
      <w:szCs w:val="24"/>
      <w:lang w:val="ru-RU" w:eastAsia="ar-SA" w:bidi="ar-SA"/>
    </w:rPr>
  </w:style>
  <w:style w:type="character" w:customStyle="1" w:styleId="FontStyle12120">
    <w:name w:val="Стиль Font Style12 + 12 пт Знак"/>
    <w:rsid w:val="001D5CA0"/>
    <w:rPr>
      <w:rFonts w:eastAsia="Arial Unicode MS" w:cs="font272"/>
      <w:sz w:val="24"/>
      <w:szCs w:val="22"/>
      <w:lang w:val="ru-RU" w:bidi="ar-SA"/>
    </w:rPr>
  </w:style>
  <w:style w:type="paragraph" w:customStyle="1" w:styleId="afff9">
    <w:name w:val="Обычный договор"/>
    <w:basedOn w:val="a0"/>
    <w:rsid w:val="001D5CA0"/>
    <w:pPr>
      <w:spacing w:line="360" w:lineRule="auto"/>
      <w:ind w:firstLine="567"/>
      <w:jc w:val="both"/>
    </w:pPr>
    <w:rPr>
      <w:szCs w:val="20"/>
      <w:lang w:eastAsia="zh-CN"/>
    </w:rPr>
  </w:style>
  <w:style w:type="character" w:customStyle="1" w:styleId="115pt">
    <w:name w:val="Основной текст + 11;5 pt"/>
    <w:rsid w:val="00070FFF"/>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28">
    <w:name w:val="Текст2"/>
    <w:basedOn w:val="a0"/>
    <w:rsid w:val="00070FFF"/>
    <w:pPr>
      <w:spacing w:line="100" w:lineRule="atLeast"/>
    </w:pPr>
    <w:rPr>
      <w:rFonts w:ascii="Courier New" w:hAnsi="Courier New" w:cs="Courier New"/>
      <w:sz w:val="20"/>
      <w:szCs w:val="20"/>
    </w:rPr>
  </w:style>
  <w:style w:type="paragraph" w:customStyle="1" w:styleId="29">
    <w:name w:val="Основной текст2"/>
    <w:basedOn w:val="a0"/>
    <w:rsid w:val="00070FFF"/>
    <w:pPr>
      <w:widowControl w:val="0"/>
      <w:shd w:val="clear" w:color="auto" w:fill="FFFFFF"/>
      <w:spacing w:before="1200" w:line="326" w:lineRule="exact"/>
      <w:jc w:val="both"/>
    </w:pPr>
    <w:rPr>
      <w:sz w:val="27"/>
      <w:szCs w:val="27"/>
    </w:rPr>
  </w:style>
  <w:style w:type="paragraph" w:customStyle="1" w:styleId="91">
    <w:name w:val="Основной текст (9)"/>
    <w:basedOn w:val="a0"/>
    <w:rsid w:val="00070FFF"/>
    <w:pPr>
      <w:shd w:val="clear" w:color="auto" w:fill="FFFFFF"/>
      <w:spacing w:line="0" w:lineRule="atLeast"/>
    </w:pPr>
    <w:rPr>
      <w:rFonts w:ascii="Calibri" w:hAnsi="Calibri"/>
    </w:rPr>
  </w:style>
  <w:style w:type="paragraph" w:customStyle="1" w:styleId="71">
    <w:name w:val="Основной текст7"/>
    <w:basedOn w:val="a0"/>
    <w:rsid w:val="00070FFF"/>
    <w:pPr>
      <w:widowControl w:val="0"/>
      <w:shd w:val="clear" w:color="auto" w:fill="FFFFFF"/>
      <w:spacing w:line="0" w:lineRule="atLeast"/>
      <w:ind w:hanging="760"/>
    </w:pPr>
    <w:rPr>
      <w:sz w:val="22"/>
      <w:szCs w:val="22"/>
    </w:rPr>
  </w:style>
  <w:style w:type="character" w:customStyle="1" w:styleId="afffa">
    <w:name w:val="Символ сноски"/>
    <w:rsid w:val="00A46A81"/>
    <w:rPr>
      <w:rFonts w:ascii="Arial" w:hAnsi="Arial" w:cs="Arial"/>
      <w:vertAlign w:val="superscript"/>
      <w:lang w:val="ru-RU"/>
    </w:rPr>
  </w:style>
  <w:style w:type="character" w:customStyle="1" w:styleId="FootnoteTextChar">
    <w:name w:val="Footnote Text Char"/>
    <w:semiHidden/>
    <w:locked/>
    <w:rsid w:val="004A59D8"/>
    <w:rPr>
      <w:rFonts w:cs="Times New Roman"/>
      <w:sz w:val="20"/>
      <w:szCs w:val="20"/>
    </w:rPr>
  </w:style>
  <w:style w:type="character" w:customStyle="1" w:styleId="FontStyle28">
    <w:name w:val="Font Style28"/>
    <w:rsid w:val="00926DA2"/>
    <w:rPr>
      <w:rFonts w:ascii="Times New Roman" w:hAnsi="Times New Roman" w:cs="Times New Roman"/>
      <w:sz w:val="24"/>
      <w:szCs w:val="24"/>
    </w:rPr>
  </w:style>
  <w:style w:type="character" w:customStyle="1" w:styleId="afffb">
    <w:name w:val="Подпись к таблице_"/>
    <w:link w:val="afffc"/>
    <w:rsid w:val="00926DA2"/>
    <w:rPr>
      <w:rFonts w:ascii="Arial Unicode MS" w:eastAsia="Arial Unicode MS"/>
      <w:spacing w:val="-10"/>
      <w:sz w:val="21"/>
      <w:szCs w:val="21"/>
      <w:shd w:val="clear" w:color="auto" w:fill="FFFFFF"/>
    </w:rPr>
  </w:style>
  <w:style w:type="paragraph" w:customStyle="1" w:styleId="afffc">
    <w:name w:val="Подпись к таблице"/>
    <w:basedOn w:val="a0"/>
    <w:link w:val="afffb"/>
    <w:rsid w:val="00926DA2"/>
    <w:pPr>
      <w:widowControl w:val="0"/>
      <w:shd w:val="clear" w:color="auto" w:fill="FFFFFF"/>
      <w:suppressAutoHyphens w:val="0"/>
      <w:spacing w:line="240" w:lineRule="atLeast"/>
    </w:pPr>
    <w:rPr>
      <w:rFonts w:ascii="Arial Unicode MS" w:eastAsia="Arial Unicode MS"/>
      <w:spacing w:val="-10"/>
      <w:sz w:val="21"/>
      <w:szCs w:val="21"/>
    </w:rPr>
  </w:style>
  <w:style w:type="character" w:customStyle="1" w:styleId="ArialUnicodeMS">
    <w:name w:val="Основной текст + Arial Unicode MS"/>
    <w:aliases w:val="11,5 pt6,Интервал 0 pt,Основной текст + 10,5 pt,Не полужирный"/>
    <w:rsid w:val="00926DA2"/>
    <w:rPr>
      <w:rFonts w:ascii="Arial Unicode MS" w:eastAsia="Arial Unicode MS" w:hAnsi="Lucida Sans Unicode" w:cs="Arial Unicode MS"/>
      <w:spacing w:val="-10"/>
      <w:sz w:val="23"/>
      <w:szCs w:val="23"/>
      <w:lang w:bidi="ar-SA"/>
    </w:rPr>
  </w:style>
  <w:style w:type="character" w:customStyle="1" w:styleId="aff1">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f0"/>
    <w:uiPriority w:val="99"/>
    <w:locked/>
    <w:rsid w:val="00F920DC"/>
    <w:rPr>
      <w:sz w:val="24"/>
      <w:szCs w:val="24"/>
    </w:rPr>
  </w:style>
  <w:style w:type="paragraph" w:customStyle="1" w:styleId="ListNum">
    <w:name w:val="ListNum"/>
    <w:basedOn w:val="a0"/>
    <w:rsid w:val="00B41281"/>
    <w:pPr>
      <w:numPr>
        <w:numId w:val="11"/>
      </w:numPr>
      <w:tabs>
        <w:tab w:val="left" w:pos="284"/>
      </w:tabs>
      <w:suppressAutoHyphens w:val="0"/>
      <w:spacing w:before="60"/>
      <w:jc w:val="both"/>
    </w:pPr>
    <w:rPr>
      <w:sz w:val="22"/>
      <w:lang w:eastAsia="ru-RU"/>
    </w:rPr>
  </w:style>
  <w:style w:type="paragraph" w:styleId="2a">
    <w:name w:val="Body Text 2"/>
    <w:basedOn w:val="a0"/>
    <w:link w:val="2b"/>
    <w:uiPriority w:val="99"/>
    <w:unhideWhenUsed/>
    <w:rsid w:val="007B66A9"/>
    <w:pPr>
      <w:spacing w:after="120" w:line="480" w:lineRule="auto"/>
    </w:pPr>
  </w:style>
  <w:style w:type="character" w:customStyle="1" w:styleId="2b">
    <w:name w:val="Основной текст 2 Знак"/>
    <w:link w:val="2a"/>
    <w:uiPriority w:val="99"/>
    <w:rsid w:val="007B66A9"/>
    <w:rPr>
      <w:sz w:val="24"/>
      <w:szCs w:val="24"/>
      <w:lang w:eastAsia="ar-SA"/>
    </w:rPr>
  </w:style>
  <w:style w:type="paragraph" w:styleId="32">
    <w:name w:val="Body Text Indent 3"/>
    <w:basedOn w:val="a0"/>
    <w:link w:val="33"/>
    <w:uiPriority w:val="99"/>
    <w:semiHidden/>
    <w:unhideWhenUsed/>
    <w:rsid w:val="007B66A9"/>
    <w:pPr>
      <w:spacing w:after="120"/>
      <w:ind w:left="283"/>
    </w:pPr>
    <w:rPr>
      <w:sz w:val="16"/>
      <w:szCs w:val="16"/>
    </w:rPr>
  </w:style>
  <w:style w:type="character" w:customStyle="1" w:styleId="33">
    <w:name w:val="Основной текст с отступом 3 Знак"/>
    <w:link w:val="32"/>
    <w:uiPriority w:val="99"/>
    <w:semiHidden/>
    <w:rsid w:val="007B66A9"/>
    <w:rPr>
      <w:sz w:val="16"/>
      <w:szCs w:val="16"/>
      <w:lang w:eastAsia="ar-SA"/>
    </w:rPr>
  </w:style>
  <w:style w:type="paragraph" w:customStyle="1" w:styleId="211">
    <w:name w:val="Основной текст 21"/>
    <w:basedOn w:val="a0"/>
    <w:rsid w:val="007B66A9"/>
    <w:pPr>
      <w:widowControl w:val="0"/>
      <w:autoSpaceDE w:val="0"/>
      <w:jc w:val="both"/>
    </w:pPr>
    <w:rPr>
      <w:rFonts w:eastAsia="Calibri"/>
      <w:i/>
      <w:sz w:val="22"/>
      <w:szCs w:val="20"/>
      <w:lang w:val="en-US"/>
    </w:rPr>
  </w:style>
  <w:style w:type="paragraph" w:customStyle="1" w:styleId="formattext">
    <w:name w:val="formattext"/>
    <w:basedOn w:val="a0"/>
    <w:rsid w:val="009D1029"/>
    <w:pPr>
      <w:suppressAutoHyphens w:val="0"/>
      <w:spacing w:before="100" w:beforeAutospacing="1" w:after="100" w:afterAutospacing="1"/>
    </w:pPr>
    <w:rPr>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7155F4"/>
    <w:rPr>
      <w:rFonts w:ascii="Arial" w:hAnsi="Arial" w:cs="Arial"/>
      <w:b/>
      <w:bCs/>
      <w:kern w:val="1"/>
      <w:sz w:val="32"/>
      <w:szCs w:val="32"/>
      <w:lang w:eastAsia="ar-SA"/>
    </w:rPr>
  </w:style>
  <w:style w:type="paragraph" w:styleId="34">
    <w:name w:val="Body Text 3"/>
    <w:basedOn w:val="a0"/>
    <w:link w:val="35"/>
    <w:uiPriority w:val="99"/>
    <w:semiHidden/>
    <w:unhideWhenUsed/>
    <w:rsid w:val="00641D08"/>
    <w:pPr>
      <w:spacing w:after="120"/>
    </w:pPr>
    <w:rPr>
      <w:sz w:val="16"/>
      <w:szCs w:val="16"/>
    </w:rPr>
  </w:style>
  <w:style w:type="character" w:customStyle="1" w:styleId="35">
    <w:name w:val="Основной текст 3 Знак"/>
    <w:link w:val="34"/>
    <w:uiPriority w:val="99"/>
    <w:semiHidden/>
    <w:rsid w:val="00641D08"/>
    <w:rPr>
      <w:sz w:val="16"/>
      <w:szCs w:val="16"/>
      <w:lang w:eastAsia="ar-SA"/>
    </w:rPr>
  </w:style>
  <w:style w:type="paragraph" w:customStyle="1" w:styleId="afffd">
    <w:name w:val="Пункт"/>
    <w:basedOn w:val="a0"/>
    <w:rsid w:val="00375B80"/>
    <w:pPr>
      <w:tabs>
        <w:tab w:val="left" w:pos="1980"/>
      </w:tabs>
      <w:suppressAutoHyphens w:val="0"/>
      <w:ind w:left="1404" w:hanging="504"/>
      <w:jc w:val="both"/>
    </w:pPr>
    <w:rPr>
      <w:kern w:val="1"/>
      <w:szCs w:val="28"/>
    </w:rPr>
  </w:style>
  <w:style w:type="paragraph" w:customStyle="1" w:styleId="TableParagraph">
    <w:name w:val="Table Paragraph"/>
    <w:basedOn w:val="a0"/>
    <w:uiPriority w:val="1"/>
    <w:qFormat/>
    <w:rsid w:val="00FA186F"/>
    <w:pPr>
      <w:widowControl w:val="0"/>
      <w:suppressAutoHyphens w:val="0"/>
      <w:autoSpaceDE w:val="0"/>
      <w:autoSpaceDN w:val="0"/>
    </w:pPr>
    <w:rPr>
      <w:sz w:val="22"/>
      <w:szCs w:val="22"/>
      <w:lang w:val="en-US" w:eastAsia="en-US"/>
    </w:rPr>
  </w:style>
  <w:style w:type="table" w:customStyle="1" w:styleId="1b">
    <w:name w:val="Сетка таблицы1"/>
    <w:basedOn w:val="a2"/>
    <w:next w:val="aff7"/>
    <w:uiPriority w:val="39"/>
    <w:rsid w:val="0083079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List Paragraph"/>
    <w:aliases w:val="Paragraphe de liste1,lp1,ТЗ список,Обычный текст"/>
    <w:basedOn w:val="a0"/>
    <w:uiPriority w:val="99"/>
    <w:qFormat/>
    <w:rsid w:val="00830794"/>
    <w:pPr>
      <w:suppressAutoHyphens w:val="0"/>
      <w:ind w:left="720"/>
      <w:contextualSpacing/>
    </w:pPr>
    <w:rPr>
      <w:color w:val="000000"/>
      <w:szCs w:val="20"/>
      <w:lang w:eastAsia="ru-RU"/>
    </w:rPr>
  </w:style>
  <w:style w:type="paragraph" w:customStyle="1" w:styleId="affff">
    <w:name w:val="Знак Знак Знак Знак Знак Знак Знак Знак Знак Знак Знак Знак Знак Знак Знак Знак"/>
    <w:basedOn w:val="a0"/>
    <w:rsid w:val="00830794"/>
    <w:pPr>
      <w:suppressAutoHyphens w:val="0"/>
      <w:spacing w:after="160" w:line="240" w:lineRule="exact"/>
    </w:pPr>
    <w:rPr>
      <w:rFonts w:eastAsia="Calibri"/>
      <w:sz w:val="20"/>
      <w:szCs w:val="20"/>
      <w:lang w:eastAsia="zh-CN"/>
    </w:rPr>
  </w:style>
  <w:style w:type="character" w:customStyle="1" w:styleId="20">
    <w:name w:val="Заголовок 2 Знак"/>
    <w:aliases w:val="H2 Знак"/>
    <w:link w:val="2"/>
    <w:uiPriority w:val="9"/>
    <w:rsid w:val="00830794"/>
    <w:rPr>
      <w:rFonts w:ascii="Arial" w:hAnsi="Arial" w:cs="Arial"/>
      <w:b/>
      <w:bCs/>
      <w:i/>
      <w:iCs/>
      <w:sz w:val="28"/>
      <w:szCs w:val="28"/>
      <w:lang w:eastAsia="ar-SA"/>
    </w:rPr>
  </w:style>
  <w:style w:type="character" w:customStyle="1" w:styleId="labeltextlot21">
    <w:name w:val="label_text_lot_21"/>
    <w:rsid w:val="00830794"/>
    <w:rPr>
      <w:color w:val="0000FF"/>
      <w:sz w:val="20"/>
      <w:szCs w:val="20"/>
    </w:rPr>
  </w:style>
  <w:style w:type="character" w:customStyle="1" w:styleId="affff0">
    <w:name w:val="Основной текст_"/>
    <w:link w:val="36"/>
    <w:rsid w:val="00830794"/>
    <w:rPr>
      <w:b/>
      <w:bCs/>
      <w:spacing w:val="7"/>
      <w:shd w:val="clear" w:color="auto" w:fill="FFFFFF"/>
    </w:rPr>
  </w:style>
  <w:style w:type="paragraph" w:customStyle="1" w:styleId="36">
    <w:name w:val="Основной текст3"/>
    <w:basedOn w:val="a0"/>
    <w:link w:val="affff0"/>
    <w:rsid w:val="00830794"/>
    <w:pPr>
      <w:widowControl w:val="0"/>
      <w:shd w:val="clear" w:color="auto" w:fill="FFFFFF"/>
      <w:suppressAutoHyphens w:val="0"/>
      <w:spacing w:line="341" w:lineRule="exact"/>
      <w:jc w:val="right"/>
    </w:pPr>
    <w:rPr>
      <w:b/>
      <w:bCs/>
      <w:spacing w:val="7"/>
      <w:sz w:val="20"/>
      <w:szCs w:val="20"/>
      <w:lang w:eastAsia="ru-RU"/>
    </w:rPr>
  </w:style>
  <w:style w:type="paragraph" w:customStyle="1" w:styleId="p1">
    <w:name w:val="p1"/>
    <w:basedOn w:val="a0"/>
    <w:rsid w:val="00830794"/>
    <w:pPr>
      <w:suppressAutoHyphens w:val="0"/>
      <w:spacing w:before="100" w:beforeAutospacing="1" w:after="100" w:afterAutospacing="1"/>
    </w:pPr>
    <w:rPr>
      <w:lang w:eastAsia="ru-RU"/>
    </w:rPr>
  </w:style>
  <w:style w:type="character" w:customStyle="1" w:styleId="b-filetext">
    <w:name w:val="b-file__text"/>
    <w:rsid w:val="00830794"/>
  </w:style>
  <w:style w:type="paragraph" w:customStyle="1" w:styleId="ConsPlusNonformat">
    <w:name w:val="ConsPlusNonformat"/>
    <w:uiPriority w:val="99"/>
    <w:rsid w:val="00830794"/>
    <w:pPr>
      <w:widowControl w:val="0"/>
      <w:autoSpaceDE w:val="0"/>
      <w:autoSpaceDN w:val="0"/>
    </w:pPr>
    <w:rPr>
      <w:rFonts w:ascii="Courier New" w:hAnsi="Courier New" w:cs="Courier New"/>
    </w:rPr>
  </w:style>
  <w:style w:type="character" w:customStyle="1" w:styleId="30">
    <w:name w:val="Заголовок 3 Знак"/>
    <w:link w:val="3"/>
    <w:rsid w:val="004141AD"/>
    <w:rPr>
      <w:rFonts w:ascii="Arial" w:hAnsi="Arial" w:cs="Arial"/>
      <w:b/>
      <w:bCs/>
      <w:sz w:val="26"/>
      <w:szCs w:val="26"/>
      <w:lang w:eastAsia="ar-SA"/>
    </w:rPr>
  </w:style>
  <w:style w:type="character" w:customStyle="1" w:styleId="1c">
    <w:name w:val="Текст сноски Знак1"/>
    <w:aliases w:val=" Знак Знак2,Знак2 Знак1,Знак21 Знак1,Знак111 Знак1,Основной текст1 Знак1 Знак1,Основной текст1 Знак Знак Знак1,Основной текст1 Знак Знак2,Знак1 Знак Знак2,Footnote Text Char Знак Знак1,Footnote Text Char Знак Знак Знак Знак"/>
    <w:basedOn w:val="a1"/>
    <w:rsid w:val="007F7A18"/>
  </w:style>
  <w:style w:type="table" w:customStyle="1" w:styleId="2c">
    <w:name w:val="Сетка таблицы2"/>
    <w:basedOn w:val="a2"/>
    <w:next w:val="aff7"/>
    <w:uiPriority w:val="59"/>
    <w:rsid w:val="004B7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296A8D"/>
  </w:style>
  <w:style w:type="character" w:customStyle="1" w:styleId="WW8Num1z1">
    <w:name w:val="WW8Num1z1"/>
    <w:rsid w:val="00296A8D"/>
  </w:style>
  <w:style w:type="character" w:customStyle="1" w:styleId="WW8Num1z2">
    <w:name w:val="WW8Num1z2"/>
    <w:rsid w:val="00296A8D"/>
  </w:style>
  <w:style w:type="character" w:customStyle="1" w:styleId="WW8Num1z3">
    <w:name w:val="WW8Num1z3"/>
    <w:rsid w:val="00296A8D"/>
  </w:style>
  <w:style w:type="character" w:customStyle="1" w:styleId="WW8Num1z4">
    <w:name w:val="WW8Num1z4"/>
    <w:rsid w:val="00296A8D"/>
  </w:style>
  <w:style w:type="character" w:customStyle="1" w:styleId="WW8Num1z5">
    <w:name w:val="WW8Num1z5"/>
    <w:rsid w:val="00296A8D"/>
  </w:style>
  <w:style w:type="character" w:customStyle="1" w:styleId="WW8Num1z6">
    <w:name w:val="WW8Num1z6"/>
    <w:rsid w:val="00296A8D"/>
  </w:style>
  <w:style w:type="character" w:customStyle="1" w:styleId="WW8Num1z7">
    <w:name w:val="WW8Num1z7"/>
    <w:rsid w:val="00296A8D"/>
  </w:style>
  <w:style w:type="character" w:customStyle="1" w:styleId="WW8Num1z8">
    <w:name w:val="WW8Num1z8"/>
    <w:rsid w:val="00296A8D"/>
  </w:style>
  <w:style w:type="character" w:customStyle="1" w:styleId="WW8Num2z0">
    <w:name w:val="WW8Num2z0"/>
    <w:rsid w:val="00296A8D"/>
  </w:style>
  <w:style w:type="character" w:customStyle="1" w:styleId="WW8Num2z1">
    <w:name w:val="WW8Num2z1"/>
    <w:rsid w:val="00296A8D"/>
  </w:style>
  <w:style w:type="character" w:customStyle="1" w:styleId="WW8Num2z2">
    <w:name w:val="WW8Num2z2"/>
    <w:rsid w:val="00296A8D"/>
  </w:style>
  <w:style w:type="character" w:customStyle="1" w:styleId="WW8Num2z3">
    <w:name w:val="WW8Num2z3"/>
    <w:rsid w:val="00296A8D"/>
  </w:style>
  <w:style w:type="character" w:customStyle="1" w:styleId="WW8Num2z4">
    <w:name w:val="WW8Num2z4"/>
    <w:rsid w:val="00296A8D"/>
  </w:style>
  <w:style w:type="character" w:customStyle="1" w:styleId="WW8Num2z5">
    <w:name w:val="WW8Num2z5"/>
    <w:rsid w:val="00296A8D"/>
  </w:style>
  <w:style w:type="character" w:customStyle="1" w:styleId="WW8Num2z6">
    <w:name w:val="WW8Num2z6"/>
    <w:rsid w:val="00296A8D"/>
  </w:style>
  <w:style w:type="character" w:customStyle="1" w:styleId="WW8Num2z7">
    <w:name w:val="WW8Num2z7"/>
    <w:rsid w:val="00296A8D"/>
  </w:style>
  <w:style w:type="character" w:customStyle="1" w:styleId="WW8Num2z8">
    <w:name w:val="WW8Num2z8"/>
    <w:rsid w:val="00296A8D"/>
  </w:style>
  <w:style w:type="paragraph" w:customStyle="1" w:styleId="1d">
    <w:name w:val="Заголовок1"/>
    <w:basedOn w:val="a0"/>
    <w:next w:val="aa"/>
    <w:rsid w:val="00296A8D"/>
    <w:pPr>
      <w:keepNext/>
      <w:widowControl w:val="0"/>
      <w:spacing w:before="240" w:after="120"/>
    </w:pPr>
    <w:rPr>
      <w:rFonts w:ascii="Liberation Sans" w:eastAsia="Microsoft YaHei" w:hAnsi="Liberation Sans" w:cs="Mangal"/>
      <w:kern w:val="1"/>
      <w:sz w:val="28"/>
      <w:szCs w:val="28"/>
      <w:lang w:eastAsia="zh-CN" w:bidi="hi-IN"/>
    </w:rPr>
  </w:style>
  <w:style w:type="paragraph" w:styleId="affff1">
    <w:name w:val="caption"/>
    <w:basedOn w:val="a0"/>
    <w:qFormat/>
    <w:rsid w:val="00296A8D"/>
    <w:pPr>
      <w:widowControl w:val="0"/>
      <w:suppressLineNumbers/>
      <w:spacing w:before="120" w:after="120"/>
    </w:pPr>
    <w:rPr>
      <w:rFonts w:ascii="Liberation Serif" w:eastAsia="SimSun" w:hAnsi="Liberation Serif" w:cs="Mangal"/>
      <w:i/>
      <w:iCs/>
      <w:kern w:val="1"/>
      <w:lang w:eastAsia="zh-CN" w:bidi="hi-IN"/>
    </w:rPr>
  </w:style>
  <w:style w:type="character" w:customStyle="1" w:styleId="af3">
    <w:name w:val="Верхний колонтитул Знак"/>
    <w:link w:val="af2"/>
    <w:uiPriority w:val="99"/>
    <w:rsid w:val="00296A8D"/>
    <w:rPr>
      <w:sz w:val="24"/>
      <w:szCs w:val="24"/>
      <w:lang w:eastAsia="ar-SA"/>
    </w:rPr>
  </w:style>
  <w:style w:type="character" w:customStyle="1" w:styleId="af1">
    <w:name w:val="Нижний колонтитул Знак"/>
    <w:link w:val="af0"/>
    <w:uiPriority w:val="99"/>
    <w:rsid w:val="00296A8D"/>
    <w:rPr>
      <w:sz w:val="24"/>
      <w:szCs w:val="24"/>
      <w:lang w:eastAsia="ar-SA"/>
    </w:rPr>
  </w:style>
  <w:style w:type="paragraph" w:customStyle="1" w:styleId="37">
    <w:name w:val="Абзац списка3"/>
    <w:basedOn w:val="a0"/>
    <w:rsid w:val="000921F5"/>
    <w:pPr>
      <w:spacing w:after="60" w:line="100" w:lineRule="atLeast"/>
      <w:ind w:left="720"/>
      <w:jc w:val="both"/>
    </w:pPr>
    <w:rPr>
      <w:kern w:val="1"/>
    </w:rPr>
  </w:style>
  <w:style w:type="character" w:customStyle="1" w:styleId="38">
    <w:name w:val="Основной шрифт абзаца3"/>
    <w:rsid w:val="000921F5"/>
  </w:style>
  <w:style w:type="paragraph" w:customStyle="1" w:styleId="39">
    <w:name w:val="Текст3"/>
    <w:basedOn w:val="a0"/>
    <w:rsid w:val="000921F5"/>
    <w:pPr>
      <w:spacing w:line="100" w:lineRule="atLeast"/>
    </w:pPr>
    <w:rPr>
      <w:rFonts w:ascii="Courier New" w:hAnsi="Courier New" w:cs="Courier New"/>
      <w:sz w:val="20"/>
      <w:szCs w:val="20"/>
    </w:rPr>
  </w:style>
  <w:style w:type="paragraph" w:customStyle="1" w:styleId="FR3">
    <w:name w:val="FR3"/>
    <w:rsid w:val="000921F5"/>
    <w:pPr>
      <w:widowControl w:val="0"/>
      <w:spacing w:line="480" w:lineRule="auto"/>
      <w:jc w:val="both"/>
    </w:pPr>
    <w:rPr>
      <w:sz w:val="24"/>
      <w:szCs w:val="24"/>
    </w:rPr>
  </w:style>
  <w:style w:type="character" w:customStyle="1" w:styleId="1a">
    <w:name w:val="Название Знак1"/>
    <w:link w:val="afff8"/>
    <w:uiPriority w:val="10"/>
    <w:rsid w:val="000921F5"/>
    <w:rPr>
      <w:rFonts w:ascii="Arial" w:eastAsia="Lucida Sans Unicode" w:hAnsi="Arial" w:cs="Mangal"/>
      <w:sz w:val="28"/>
      <w:szCs w:val="28"/>
      <w:lang w:bidi="ru-RU"/>
    </w:rPr>
  </w:style>
  <w:style w:type="table" w:customStyle="1" w:styleId="1e">
    <w:name w:val="Сетка таблицы светлая1"/>
    <w:basedOn w:val="a2"/>
    <w:uiPriority w:val="40"/>
    <w:rsid w:val="000921F5"/>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
    <w:name w:val="Светлый список - Акцент 51"/>
    <w:basedOn w:val="a2"/>
    <w:next w:val="-5"/>
    <w:uiPriority w:val="61"/>
    <w:rsid w:val="000921F5"/>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
    <w:name w:val="Light List Accent 5"/>
    <w:basedOn w:val="a2"/>
    <w:uiPriority w:val="61"/>
    <w:unhideWhenUsed/>
    <w:rsid w:val="000921F5"/>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43">
    <w:name w:val="Обычный4"/>
    <w:rsid w:val="000921F5"/>
    <w:pPr>
      <w:widowControl w:val="0"/>
      <w:snapToGrid w:val="0"/>
      <w:spacing w:line="252" w:lineRule="auto"/>
      <w:ind w:left="600" w:firstLine="560"/>
    </w:pPr>
    <w:rPr>
      <w:sz w:val="28"/>
    </w:rPr>
  </w:style>
  <w:style w:type="character" w:customStyle="1" w:styleId="90">
    <w:name w:val="Заголовок 9 Знак"/>
    <w:link w:val="9"/>
    <w:uiPriority w:val="9"/>
    <w:rsid w:val="000921F5"/>
    <w:rPr>
      <w:rFonts w:ascii="Arial" w:hAnsi="Arial" w:cs="Arial"/>
      <w:sz w:val="22"/>
      <w:szCs w:val="22"/>
      <w:lang w:eastAsia="ar-SA"/>
    </w:rPr>
  </w:style>
  <w:style w:type="character" w:customStyle="1" w:styleId="af8">
    <w:name w:val="Красная строка Знак"/>
    <w:link w:val="af7"/>
    <w:rsid w:val="000921F5"/>
    <w:rPr>
      <w:sz w:val="24"/>
      <w:szCs w:val="24"/>
      <w:lang w:eastAsia="ar-SA"/>
    </w:rPr>
  </w:style>
  <w:style w:type="numbering" w:customStyle="1" w:styleId="10">
    <w:name w:val="Документ1"/>
    <w:uiPriority w:val="99"/>
    <w:rsid w:val="000921F5"/>
    <w:pPr>
      <w:numPr>
        <w:numId w:val="39"/>
      </w:numPr>
    </w:pPr>
  </w:style>
  <w:style w:type="paragraph" w:customStyle="1" w:styleId="1f">
    <w:name w:val="1"/>
    <w:basedOn w:val="a0"/>
    <w:next w:val="ac"/>
    <w:qFormat/>
    <w:rsid w:val="000921F5"/>
    <w:pPr>
      <w:jc w:val="center"/>
    </w:pPr>
    <w:rPr>
      <w:b/>
      <w:sz w:val="20"/>
      <w:szCs w:val="20"/>
    </w:rPr>
  </w:style>
  <w:style w:type="numbering" w:customStyle="1" w:styleId="1f0">
    <w:name w:val="Нет списка1"/>
    <w:next w:val="a3"/>
    <w:uiPriority w:val="99"/>
    <w:semiHidden/>
    <w:unhideWhenUsed/>
    <w:rsid w:val="000921F5"/>
  </w:style>
  <w:style w:type="character" w:styleId="affff2">
    <w:name w:val="Emphasis"/>
    <w:uiPriority w:val="99"/>
    <w:qFormat/>
    <w:rsid w:val="000921F5"/>
    <w:rPr>
      <w:i/>
      <w:iCs/>
      <w:color w:val="auto"/>
    </w:rPr>
  </w:style>
  <w:style w:type="paragraph" w:customStyle="1" w:styleId="msonormal0">
    <w:name w:val="msonormal"/>
    <w:basedOn w:val="a0"/>
    <w:rsid w:val="000921F5"/>
    <w:pPr>
      <w:suppressAutoHyphens w:val="0"/>
      <w:spacing w:before="100" w:beforeAutospacing="1" w:after="100" w:afterAutospacing="1"/>
    </w:pPr>
    <w:rPr>
      <w:lang w:eastAsia="ru-RU"/>
    </w:rPr>
  </w:style>
  <w:style w:type="paragraph" w:styleId="2d">
    <w:name w:val="Quote"/>
    <w:basedOn w:val="a0"/>
    <w:next w:val="a0"/>
    <w:link w:val="2e"/>
    <w:uiPriority w:val="29"/>
    <w:qFormat/>
    <w:rsid w:val="000921F5"/>
    <w:pPr>
      <w:widowControl w:val="0"/>
      <w:spacing w:before="200" w:after="160"/>
      <w:ind w:left="864" w:right="864"/>
      <w:jc w:val="center"/>
    </w:pPr>
    <w:rPr>
      <w:i/>
      <w:iCs/>
      <w:color w:val="404040"/>
      <w:sz w:val="20"/>
      <w:szCs w:val="20"/>
      <w:lang w:eastAsia="ru-RU"/>
    </w:rPr>
  </w:style>
  <w:style w:type="character" w:customStyle="1" w:styleId="2e">
    <w:name w:val="Цитата 2 Знак"/>
    <w:link w:val="2d"/>
    <w:uiPriority w:val="29"/>
    <w:rsid w:val="000921F5"/>
    <w:rPr>
      <w:i/>
      <w:iCs/>
      <w:color w:val="404040"/>
    </w:rPr>
  </w:style>
  <w:style w:type="paragraph" w:customStyle="1" w:styleId="1f1">
    <w:name w:val="Выделенная цитата1"/>
    <w:basedOn w:val="a0"/>
    <w:next w:val="a0"/>
    <w:uiPriority w:val="30"/>
    <w:qFormat/>
    <w:rsid w:val="000921F5"/>
    <w:pPr>
      <w:widowControl w:val="0"/>
      <w:pBdr>
        <w:top w:val="single" w:sz="4" w:space="10" w:color="4472C4"/>
        <w:bottom w:val="single" w:sz="4" w:space="10" w:color="4472C4"/>
      </w:pBdr>
      <w:spacing w:before="360" w:after="360"/>
      <w:ind w:left="864" w:right="864"/>
      <w:jc w:val="center"/>
    </w:pPr>
    <w:rPr>
      <w:i/>
      <w:iCs/>
      <w:color w:val="4F81BD"/>
      <w:sz w:val="20"/>
      <w:szCs w:val="20"/>
      <w:lang w:eastAsia="ru-RU"/>
    </w:rPr>
  </w:style>
  <w:style w:type="character" w:customStyle="1" w:styleId="affff3">
    <w:name w:val="Выделенная цитата Знак"/>
    <w:link w:val="affff4"/>
    <w:uiPriority w:val="30"/>
    <w:rsid w:val="000921F5"/>
    <w:rPr>
      <w:i/>
      <w:iCs/>
      <w:color w:val="4F81BD"/>
    </w:rPr>
  </w:style>
  <w:style w:type="paragraph" w:customStyle="1" w:styleId="110">
    <w:name w:val="Заголовок 11"/>
    <w:basedOn w:val="a0"/>
    <w:next w:val="a0"/>
    <w:uiPriority w:val="9"/>
    <w:qFormat/>
    <w:rsid w:val="000921F5"/>
    <w:pPr>
      <w:keepNext/>
      <w:keepLines/>
      <w:suppressAutoHyphens w:val="0"/>
      <w:spacing w:before="240" w:line="256" w:lineRule="auto"/>
      <w:outlineLvl w:val="0"/>
    </w:pPr>
    <w:rPr>
      <w:rFonts w:ascii="Cambria" w:hAnsi="Cambria"/>
      <w:color w:val="365F91"/>
      <w:sz w:val="32"/>
      <w:szCs w:val="32"/>
      <w:lang w:eastAsia="ru-RU"/>
    </w:rPr>
  </w:style>
  <w:style w:type="paragraph" w:customStyle="1" w:styleId="212">
    <w:name w:val="Заголовок 21"/>
    <w:basedOn w:val="a0"/>
    <w:next w:val="a0"/>
    <w:uiPriority w:val="9"/>
    <w:semiHidden/>
    <w:qFormat/>
    <w:rsid w:val="000921F5"/>
    <w:pPr>
      <w:keepNext/>
      <w:keepLines/>
      <w:suppressAutoHyphens w:val="0"/>
      <w:spacing w:before="40" w:line="256" w:lineRule="auto"/>
      <w:outlineLvl w:val="1"/>
    </w:pPr>
    <w:rPr>
      <w:rFonts w:ascii="Cambria" w:hAnsi="Cambria"/>
      <w:color w:val="365F91"/>
      <w:sz w:val="28"/>
      <w:szCs w:val="28"/>
      <w:lang w:eastAsia="ru-RU"/>
    </w:rPr>
  </w:style>
  <w:style w:type="paragraph" w:customStyle="1" w:styleId="310">
    <w:name w:val="Заголовок 31"/>
    <w:basedOn w:val="a0"/>
    <w:next w:val="a0"/>
    <w:uiPriority w:val="9"/>
    <w:semiHidden/>
    <w:qFormat/>
    <w:rsid w:val="000921F5"/>
    <w:pPr>
      <w:keepNext/>
      <w:keepLines/>
      <w:suppressAutoHyphens w:val="0"/>
      <w:spacing w:before="40" w:line="256" w:lineRule="auto"/>
      <w:outlineLvl w:val="2"/>
    </w:pPr>
    <w:rPr>
      <w:rFonts w:ascii="Cambria" w:hAnsi="Cambria"/>
      <w:color w:val="244061"/>
      <w:lang w:eastAsia="ru-RU"/>
    </w:rPr>
  </w:style>
  <w:style w:type="paragraph" w:customStyle="1" w:styleId="410">
    <w:name w:val="Заголовок 41"/>
    <w:basedOn w:val="a0"/>
    <w:next w:val="a0"/>
    <w:uiPriority w:val="9"/>
    <w:semiHidden/>
    <w:qFormat/>
    <w:rsid w:val="000921F5"/>
    <w:pPr>
      <w:keepNext/>
      <w:keepLines/>
      <w:suppressAutoHyphens w:val="0"/>
      <w:spacing w:before="40" w:line="256" w:lineRule="auto"/>
      <w:outlineLvl w:val="3"/>
    </w:pPr>
    <w:rPr>
      <w:rFonts w:ascii="Cambria" w:hAnsi="Cambria"/>
      <w:i/>
      <w:iCs/>
      <w:color w:val="365F91"/>
      <w:sz w:val="22"/>
      <w:szCs w:val="22"/>
      <w:lang w:eastAsia="ru-RU"/>
    </w:rPr>
  </w:style>
  <w:style w:type="paragraph" w:customStyle="1" w:styleId="51">
    <w:name w:val="Заголовок 51"/>
    <w:basedOn w:val="a0"/>
    <w:next w:val="a0"/>
    <w:uiPriority w:val="9"/>
    <w:semiHidden/>
    <w:qFormat/>
    <w:rsid w:val="000921F5"/>
    <w:pPr>
      <w:keepNext/>
      <w:keepLines/>
      <w:suppressAutoHyphens w:val="0"/>
      <w:spacing w:before="40" w:line="256" w:lineRule="auto"/>
      <w:outlineLvl w:val="4"/>
    </w:pPr>
    <w:rPr>
      <w:rFonts w:ascii="Cambria" w:hAnsi="Cambria"/>
      <w:color w:val="365F91"/>
      <w:sz w:val="22"/>
      <w:szCs w:val="22"/>
      <w:lang w:eastAsia="ru-RU"/>
    </w:rPr>
  </w:style>
  <w:style w:type="paragraph" w:customStyle="1" w:styleId="61">
    <w:name w:val="Заголовок 61"/>
    <w:basedOn w:val="a0"/>
    <w:next w:val="a0"/>
    <w:uiPriority w:val="9"/>
    <w:semiHidden/>
    <w:qFormat/>
    <w:rsid w:val="000921F5"/>
    <w:pPr>
      <w:keepNext/>
      <w:keepLines/>
      <w:suppressAutoHyphens w:val="0"/>
      <w:spacing w:before="40" w:line="256" w:lineRule="auto"/>
      <w:outlineLvl w:val="5"/>
    </w:pPr>
    <w:rPr>
      <w:rFonts w:ascii="Cambria" w:hAnsi="Cambria"/>
      <w:color w:val="244061"/>
      <w:sz w:val="22"/>
      <w:szCs w:val="22"/>
      <w:lang w:eastAsia="ru-RU"/>
    </w:rPr>
  </w:style>
  <w:style w:type="paragraph" w:customStyle="1" w:styleId="710">
    <w:name w:val="Заголовок 71"/>
    <w:basedOn w:val="a0"/>
    <w:next w:val="a0"/>
    <w:uiPriority w:val="9"/>
    <w:semiHidden/>
    <w:qFormat/>
    <w:rsid w:val="000921F5"/>
    <w:pPr>
      <w:keepNext/>
      <w:keepLines/>
      <w:suppressAutoHyphens w:val="0"/>
      <w:spacing w:before="40" w:line="256" w:lineRule="auto"/>
      <w:outlineLvl w:val="6"/>
    </w:pPr>
    <w:rPr>
      <w:rFonts w:ascii="Cambria" w:hAnsi="Cambria"/>
      <w:i/>
      <w:iCs/>
      <w:color w:val="244061"/>
      <w:sz w:val="22"/>
      <w:szCs w:val="22"/>
      <w:lang w:eastAsia="ru-RU"/>
    </w:rPr>
  </w:style>
  <w:style w:type="paragraph" w:customStyle="1" w:styleId="81">
    <w:name w:val="Заголовок 81"/>
    <w:basedOn w:val="a0"/>
    <w:next w:val="a0"/>
    <w:uiPriority w:val="9"/>
    <w:semiHidden/>
    <w:qFormat/>
    <w:rsid w:val="000921F5"/>
    <w:pPr>
      <w:keepNext/>
      <w:keepLines/>
      <w:suppressAutoHyphens w:val="0"/>
      <w:spacing w:before="40" w:line="256" w:lineRule="auto"/>
      <w:outlineLvl w:val="7"/>
    </w:pPr>
    <w:rPr>
      <w:rFonts w:ascii="Cambria" w:hAnsi="Cambria"/>
      <w:color w:val="262626"/>
      <w:sz w:val="21"/>
      <w:szCs w:val="21"/>
      <w:lang w:eastAsia="ru-RU"/>
    </w:rPr>
  </w:style>
  <w:style w:type="paragraph" w:customStyle="1" w:styleId="910">
    <w:name w:val="Заголовок 91"/>
    <w:basedOn w:val="a0"/>
    <w:next w:val="a0"/>
    <w:uiPriority w:val="9"/>
    <w:semiHidden/>
    <w:qFormat/>
    <w:rsid w:val="000921F5"/>
    <w:pPr>
      <w:keepNext/>
      <w:keepLines/>
      <w:suppressAutoHyphens w:val="0"/>
      <w:spacing w:before="40" w:line="256" w:lineRule="auto"/>
      <w:outlineLvl w:val="8"/>
    </w:pPr>
    <w:rPr>
      <w:rFonts w:ascii="Cambria" w:hAnsi="Cambria"/>
      <w:i/>
      <w:iCs/>
      <w:color w:val="262626"/>
      <w:sz w:val="21"/>
      <w:szCs w:val="21"/>
      <w:lang w:eastAsia="ru-RU"/>
    </w:rPr>
  </w:style>
  <w:style w:type="paragraph" w:customStyle="1" w:styleId="1f2">
    <w:name w:val="Название объекта1"/>
    <w:basedOn w:val="a0"/>
    <w:next w:val="a0"/>
    <w:uiPriority w:val="35"/>
    <w:semiHidden/>
    <w:qFormat/>
    <w:rsid w:val="000921F5"/>
    <w:pPr>
      <w:suppressAutoHyphens w:val="0"/>
      <w:spacing w:after="200"/>
    </w:pPr>
    <w:rPr>
      <w:rFonts w:ascii="Calibri" w:hAnsi="Calibri"/>
      <w:i/>
      <w:iCs/>
      <w:color w:val="1F497D"/>
      <w:sz w:val="18"/>
      <w:szCs w:val="18"/>
      <w:lang w:eastAsia="ru-RU"/>
    </w:rPr>
  </w:style>
  <w:style w:type="paragraph" w:customStyle="1" w:styleId="2f">
    <w:name w:val="Заголовок2"/>
    <w:basedOn w:val="a0"/>
    <w:next w:val="a0"/>
    <w:uiPriority w:val="10"/>
    <w:qFormat/>
    <w:rsid w:val="000921F5"/>
    <w:pPr>
      <w:suppressAutoHyphens w:val="0"/>
      <w:contextualSpacing/>
    </w:pPr>
    <w:rPr>
      <w:rFonts w:ascii="Cambria" w:hAnsi="Cambria"/>
      <w:spacing w:val="-10"/>
      <w:sz w:val="56"/>
      <w:szCs w:val="56"/>
      <w:lang w:eastAsia="ru-RU"/>
    </w:rPr>
  </w:style>
  <w:style w:type="paragraph" w:customStyle="1" w:styleId="1f3">
    <w:name w:val="Подзаголовок1"/>
    <w:basedOn w:val="a0"/>
    <w:next w:val="a0"/>
    <w:uiPriority w:val="11"/>
    <w:qFormat/>
    <w:rsid w:val="000921F5"/>
    <w:pPr>
      <w:suppressAutoHyphens w:val="0"/>
      <w:spacing w:after="160" w:line="256" w:lineRule="auto"/>
    </w:pPr>
    <w:rPr>
      <w:rFonts w:ascii="Calibri" w:hAnsi="Calibri"/>
      <w:color w:val="5A5A5A"/>
      <w:spacing w:val="15"/>
      <w:sz w:val="22"/>
      <w:szCs w:val="22"/>
      <w:lang w:eastAsia="ru-RU"/>
    </w:rPr>
  </w:style>
  <w:style w:type="paragraph" w:customStyle="1" w:styleId="1f4">
    <w:name w:val="Без интервала1"/>
    <w:next w:val="aff8"/>
    <w:uiPriority w:val="1"/>
    <w:qFormat/>
    <w:rsid w:val="000921F5"/>
    <w:rPr>
      <w:rFonts w:ascii="Calibri" w:hAnsi="Calibri"/>
      <w:sz w:val="22"/>
      <w:szCs w:val="22"/>
    </w:rPr>
  </w:style>
  <w:style w:type="paragraph" w:customStyle="1" w:styleId="213">
    <w:name w:val="Цитата 21"/>
    <w:basedOn w:val="a0"/>
    <w:next w:val="a0"/>
    <w:uiPriority w:val="29"/>
    <w:qFormat/>
    <w:rsid w:val="000921F5"/>
    <w:pPr>
      <w:suppressAutoHyphens w:val="0"/>
      <w:spacing w:before="200" w:after="160" w:line="256" w:lineRule="auto"/>
      <w:ind w:left="864" w:right="864"/>
    </w:pPr>
    <w:rPr>
      <w:rFonts w:ascii="Calibri" w:hAnsi="Calibri"/>
      <w:i/>
      <w:iCs/>
      <w:color w:val="404040"/>
      <w:sz w:val="22"/>
      <w:szCs w:val="22"/>
      <w:lang w:eastAsia="ru-RU"/>
    </w:rPr>
  </w:style>
  <w:style w:type="paragraph" w:customStyle="1" w:styleId="1f5">
    <w:name w:val="Заголовок оглавления1"/>
    <w:basedOn w:val="1"/>
    <w:next w:val="a0"/>
    <w:uiPriority w:val="39"/>
    <w:semiHidden/>
    <w:qFormat/>
    <w:rsid w:val="000921F5"/>
    <w:pPr>
      <w:widowControl w:val="0"/>
      <w:numPr>
        <w:numId w:val="0"/>
      </w:numPr>
    </w:pPr>
    <w:rPr>
      <w:rFonts w:ascii="Cambria" w:hAnsi="Cambria" w:cs="Times New Roman"/>
      <w:b w:val="0"/>
      <w:bCs w:val="0"/>
      <w:color w:val="365F91"/>
      <w:kern w:val="0"/>
      <w:lang w:eastAsia="ru-RU"/>
    </w:rPr>
  </w:style>
  <w:style w:type="paragraph" w:customStyle="1" w:styleId="2f0">
    <w:name w:val="Название объекта2"/>
    <w:basedOn w:val="a0"/>
    <w:next w:val="a0"/>
    <w:uiPriority w:val="35"/>
    <w:semiHidden/>
    <w:qFormat/>
    <w:rsid w:val="000921F5"/>
    <w:pPr>
      <w:suppressAutoHyphens w:val="0"/>
      <w:spacing w:after="200"/>
    </w:pPr>
    <w:rPr>
      <w:rFonts w:ascii="Calibri" w:hAnsi="Calibri"/>
      <w:i/>
      <w:iCs/>
      <w:color w:val="1F497D"/>
      <w:sz w:val="18"/>
      <w:szCs w:val="18"/>
      <w:lang w:eastAsia="ru-RU"/>
    </w:rPr>
  </w:style>
  <w:style w:type="paragraph" w:customStyle="1" w:styleId="2f1">
    <w:name w:val="Заголовок оглавления2"/>
    <w:basedOn w:val="1"/>
    <w:next w:val="a0"/>
    <w:uiPriority w:val="39"/>
    <w:semiHidden/>
    <w:qFormat/>
    <w:rsid w:val="000921F5"/>
    <w:pPr>
      <w:keepLines/>
      <w:numPr>
        <w:numId w:val="0"/>
      </w:numPr>
      <w:suppressAutoHyphens w:val="0"/>
      <w:spacing w:after="0" w:line="256" w:lineRule="auto"/>
      <w:outlineLvl w:val="9"/>
    </w:pPr>
    <w:rPr>
      <w:rFonts w:ascii="Cambria" w:hAnsi="Cambria" w:cs="Times New Roman"/>
      <w:b w:val="0"/>
      <w:bCs w:val="0"/>
      <w:color w:val="365F91"/>
      <w:kern w:val="0"/>
      <w:lang w:eastAsia="ru-RU"/>
    </w:rPr>
  </w:style>
  <w:style w:type="character" w:customStyle="1" w:styleId="1f6">
    <w:name w:val="Слабое выделение1"/>
    <w:uiPriority w:val="19"/>
    <w:qFormat/>
    <w:rsid w:val="000921F5"/>
    <w:rPr>
      <w:i/>
      <w:iCs/>
      <w:color w:val="404040"/>
    </w:rPr>
  </w:style>
  <w:style w:type="character" w:customStyle="1" w:styleId="1f7">
    <w:name w:val="Сильное выделение1"/>
    <w:uiPriority w:val="21"/>
    <w:qFormat/>
    <w:rsid w:val="000921F5"/>
    <w:rPr>
      <w:i/>
      <w:iCs/>
      <w:color w:val="4472C4"/>
    </w:rPr>
  </w:style>
  <w:style w:type="character" w:customStyle="1" w:styleId="1f8">
    <w:name w:val="Слабая ссылка1"/>
    <w:uiPriority w:val="31"/>
    <w:qFormat/>
    <w:rsid w:val="000921F5"/>
    <w:rPr>
      <w:smallCaps/>
      <w:color w:val="5A5A5A"/>
    </w:rPr>
  </w:style>
  <w:style w:type="character" w:customStyle="1" w:styleId="1f9">
    <w:name w:val="Сильная ссылка1"/>
    <w:uiPriority w:val="32"/>
    <w:qFormat/>
    <w:rsid w:val="000921F5"/>
    <w:rPr>
      <w:b/>
      <w:bCs/>
      <w:smallCaps/>
      <w:color w:val="4472C4"/>
      <w:spacing w:val="5"/>
    </w:rPr>
  </w:style>
  <w:style w:type="character" w:styleId="affff5">
    <w:name w:val="Book Title"/>
    <w:uiPriority w:val="33"/>
    <w:qFormat/>
    <w:rsid w:val="000921F5"/>
    <w:rPr>
      <w:b/>
      <w:bCs/>
      <w:i/>
      <w:iCs/>
      <w:spacing w:val="5"/>
    </w:rPr>
  </w:style>
  <w:style w:type="character" w:customStyle="1" w:styleId="Absatz-Standardschriftart">
    <w:name w:val="Absatz-Standardschriftart"/>
    <w:rsid w:val="000921F5"/>
  </w:style>
  <w:style w:type="character" w:customStyle="1" w:styleId="WW-Absatz-Standardschriftart">
    <w:name w:val="WW-Absatz-Standardschriftart"/>
    <w:rsid w:val="000921F5"/>
  </w:style>
  <w:style w:type="character" w:customStyle="1" w:styleId="WW-Absatz-Standardschriftart1">
    <w:name w:val="WW-Absatz-Standardschriftart1"/>
    <w:rsid w:val="000921F5"/>
  </w:style>
  <w:style w:type="character" w:customStyle="1" w:styleId="WW-Absatz-Standardschriftart11">
    <w:name w:val="WW-Absatz-Standardschriftart11"/>
    <w:rsid w:val="000921F5"/>
  </w:style>
  <w:style w:type="character" w:customStyle="1" w:styleId="111">
    <w:name w:val="Заголовок 1 Знак1"/>
    <w:uiPriority w:val="9"/>
    <w:rsid w:val="000921F5"/>
    <w:rPr>
      <w:rFonts w:ascii="Calibri Light" w:eastAsia="Times New Roman" w:hAnsi="Calibri Light" w:cs="Mangal" w:hint="default"/>
      <w:b/>
      <w:bCs/>
      <w:kern w:val="32"/>
      <w:sz w:val="32"/>
      <w:szCs w:val="29"/>
      <w:lang w:eastAsia="hi-IN" w:bidi="hi-IN"/>
    </w:rPr>
  </w:style>
  <w:style w:type="character" w:customStyle="1" w:styleId="214">
    <w:name w:val="Заголовок 2 Знак1"/>
    <w:uiPriority w:val="9"/>
    <w:semiHidden/>
    <w:rsid w:val="000921F5"/>
    <w:rPr>
      <w:rFonts w:ascii="Calibri Light" w:eastAsia="Times New Roman" w:hAnsi="Calibri Light" w:cs="Mangal" w:hint="default"/>
      <w:b/>
      <w:bCs/>
      <w:i/>
      <w:iCs/>
      <w:kern w:val="2"/>
      <w:sz w:val="28"/>
      <w:szCs w:val="25"/>
      <w:lang w:eastAsia="hi-IN" w:bidi="hi-IN"/>
    </w:rPr>
  </w:style>
  <w:style w:type="character" w:customStyle="1" w:styleId="311">
    <w:name w:val="Заголовок 3 Знак1"/>
    <w:uiPriority w:val="9"/>
    <w:semiHidden/>
    <w:rsid w:val="000921F5"/>
    <w:rPr>
      <w:rFonts w:ascii="Calibri Light" w:eastAsia="Times New Roman" w:hAnsi="Calibri Light" w:cs="Mangal" w:hint="default"/>
      <w:b/>
      <w:bCs/>
      <w:kern w:val="2"/>
      <w:sz w:val="26"/>
      <w:szCs w:val="23"/>
      <w:lang w:eastAsia="hi-IN" w:bidi="hi-IN"/>
    </w:rPr>
  </w:style>
  <w:style w:type="character" w:customStyle="1" w:styleId="411">
    <w:name w:val="Заголовок 4 Знак1"/>
    <w:uiPriority w:val="9"/>
    <w:semiHidden/>
    <w:rsid w:val="000921F5"/>
    <w:rPr>
      <w:rFonts w:ascii="Calibri" w:eastAsia="Times New Roman" w:hAnsi="Calibri" w:cs="Mangal" w:hint="default"/>
      <w:b/>
      <w:bCs/>
      <w:kern w:val="2"/>
      <w:sz w:val="28"/>
      <w:szCs w:val="25"/>
      <w:lang w:eastAsia="hi-IN" w:bidi="hi-IN"/>
    </w:rPr>
  </w:style>
  <w:style w:type="character" w:customStyle="1" w:styleId="510">
    <w:name w:val="Заголовок 5 Знак1"/>
    <w:uiPriority w:val="9"/>
    <w:semiHidden/>
    <w:rsid w:val="000921F5"/>
    <w:rPr>
      <w:rFonts w:ascii="Calibri" w:eastAsia="Times New Roman" w:hAnsi="Calibri" w:cs="Mangal" w:hint="default"/>
      <w:b/>
      <w:bCs/>
      <w:i/>
      <w:iCs/>
      <w:kern w:val="2"/>
      <w:sz w:val="26"/>
      <w:szCs w:val="23"/>
      <w:lang w:eastAsia="hi-IN" w:bidi="hi-IN"/>
    </w:rPr>
  </w:style>
  <w:style w:type="character" w:customStyle="1" w:styleId="610">
    <w:name w:val="Заголовок 6 Знак1"/>
    <w:uiPriority w:val="9"/>
    <w:semiHidden/>
    <w:rsid w:val="000921F5"/>
    <w:rPr>
      <w:rFonts w:ascii="Calibri" w:eastAsia="Times New Roman" w:hAnsi="Calibri" w:cs="Mangal" w:hint="default"/>
      <w:b/>
      <w:bCs/>
      <w:kern w:val="2"/>
      <w:sz w:val="22"/>
      <w:lang w:eastAsia="hi-IN" w:bidi="hi-IN"/>
    </w:rPr>
  </w:style>
  <w:style w:type="character" w:customStyle="1" w:styleId="711">
    <w:name w:val="Заголовок 7 Знак1"/>
    <w:uiPriority w:val="9"/>
    <w:semiHidden/>
    <w:rsid w:val="000921F5"/>
    <w:rPr>
      <w:rFonts w:ascii="Calibri" w:eastAsia="Times New Roman" w:hAnsi="Calibri" w:cs="Mangal" w:hint="default"/>
      <w:kern w:val="2"/>
      <w:sz w:val="24"/>
      <w:szCs w:val="21"/>
      <w:lang w:eastAsia="hi-IN" w:bidi="hi-IN"/>
    </w:rPr>
  </w:style>
  <w:style w:type="character" w:customStyle="1" w:styleId="810">
    <w:name w:val="Заголовок 8 Знак1"/>
    <w:uiPriority w:val="9"/>
    <w:semiHidden/>
    <w:rsid w:val="000921F5"/>
    <w:rPr>
      <w:rFonts w:ascii="Calibri" w:eastAsia="Times New Roman" w:hAnsi="Calibri" w:cs="Mangal" w:hint="default"/>
      <w:i/>
      <w:iCs/>
      <w:kern w:val="2"/>
      <w:sz w:val="24"/>
      <w:szCs w:val="21"/>
      <w:lang w:eastAsia="hi-IN" w:bidi="hi-IN"/>
    </w:rPr>
  </w:style>
  <w:style w:type="character" w:customStyle="1" w:styleId="911">
    <w:name w:val="Заголовок 9 Знак1"/>
    <w:uiPriority w:val="9"/>
    <w:semiHidden/>
    <w:rsid w:val="000921F5"/>
    <w:rPr>
      <w:rFonts w:ascii="Calibri Light" w:eastAsia="Times New Roman" w:hAnsi="Calibri Light" w:cs="Mangal" w:hint="default"/>
      <w:kern w:val="2"/>
      <w:sz w:val="22"/>
      <w:lang w:eastAsia="hi-IN" w:bidi="hi-IN"/>
    </w:rPr>
  </w:style>
  <w:style w:type="character" w:customStyle="1" w:styleId="1fa">
    <w:name w:val="Заголовок Знак1"/>
    <w:uiPriority w:val="10"/>
    <w:rsid w:val="000921F5"/>
    <w:rPr>
      <w:rFonts w:ascii="Calibri Light" w:eastAsia="Times New Roman" w:hAnsi="Calibri Light" w:cs="Mangal" w:hint="default"/>
      <w:spacing w:val="-10"/>
      <w:kern w:val="28"/>
      <w:sz w:val="56"/>
      <w:szCs w:val="50"/>
      <w:lang w:eastAsia="hi-IN" w:bidi="hi-IN"/>
    </w:rPr>
  </w:style>
  <w:style w:type="character" w:customStyle="1" w:styleId="1fb">
    <w:name w:val="Подзаголовок Знак1"/>
    <w:uiPriority w:val="11"/>
    <w:rsid w:val="000921F5"/>
    <w:rPr>
      <w:rFonts w:ascii="Calibri" w:eastAsia="Times New Roman" w:hAnsi="Calibri" w:cs="Mangal" w:hint="default"/>
      <w:color w:val="5A5A5A"/>
      <w:spacing w:val="15"/>
      <w:kern w:val="2"/>
      <w:sz w:val="22"/>
      <w:lang w:eastAsia="hi-IN" w:bidi="hi-IN"/>
    </w:rPr>
  </w:style>
  <w:style w:type="character" w:customStyle="1" w:styleId="215">
    <w:name w:val="Цитата 2 Знак1"/>
    <w:uiPriority w:val="29"/>
    <w:rsid w:val="000921F5"/>
    <w:rPr>
      <w:rFonts w:ascii="Arial" w:eastAsia="SimSun" w:hAnsi="Arial" w:cs="Mangal" w:hint="default"/>
      <w:i/>
      <w:iCs/>
      <w:color w:val="404040"/>
      <w:kern w:val="2"/>
      <w:szCs w:val="24"/>
      <w:lang w:eastAsia="hi-IN" w:bidi="hi-IN"/>
    </w:rPr>
  </w:style>
  <w:style w:type="character" w:customStyle="1" w:styleId="1fc">
    <w:name w:val="Выделенная цитата Знак1"/>
    <w:uiPriority w:val="30"/>
    <w:rsid w:val="000921F5"/>
    <w:rPr>
      <w:rFonts w:ascii="Arial" w:eastAsia="SimSun" w:hAnsi="Arial" w:cs="Mangal" w:hint="default"/>
      <w:i/>
      <w:iCs/>
      <w:color w:val="4472C4"/>
      <w:kern w:val="2"/>
      <w:szCs w:val="24"/>
      <w:lang w:eastAsia="hi-IN" w:bidi="hi-IN"/>
    </w:rPr>
  </w:style>
  <w:style w:type="table" w:customStyle="1" w:styleId="112">
    <w:name w:val="Сетка таблицы11"/>
    <w:basedOn w:val="a2"/>
    <w:uiPriority w:val="59"/>
    <w:rsid w:val="000921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2"/>
    <w:uiPriority w:val="59"/>
    <w:rsid w:val="000921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uiPriority w:val="59"/>
    <w:rsid w:val="000921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uiPriority w:val="59"/>
    <w:rsid w:val="000921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2"/>
    <w:uiPriority w:val="59"/>
    <w:rsid w:val="000921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4">
    <w:name w:val="Intense Quote"/>
    <w:basedOn w:val="a0"/>
    <w:next w:val="a0"/>
    <w:link w:val="affff3"/>
    <w:uiPriority w:val="30"/>
    <w:qFormat/>
    <w:rsid w:val="000921F5"/>
    <w:pPr>
      <w:pBdr>
        <w:top w:val="single" w:sz="4" w:space="10" w:color="4F81BD"/>
        <w:bottom w:val="single" w:sz="4" w:space="10" w:color="4F81BD"/>
      </w:pBdr>
      <w:spacing w:before="360" w:after="360"/>
      <w:ind w:left="864" w:right="864"/>
      <w:jc w:val="center"/>
    </w:pPr>
    <w:rPr>
      <w:i/>
      <w:iCs/>
      <w:color w:val="4F81BD"/>
      <w:sz w:val="20"/>
      <w:szCs w:val="20"/>
      <w:lang w:eastAsia="ru-RU"/>
    </w:rPr>
  </w:style>
  <w:style w:type="character" w:customStyle="1" w:styleId="2f2">
    <w:name w:val="Выделенная цитата Знак2"/>
    <w:uiPriority w:val="30"/>
    <w:rsid w:val="000921F5"/>
    <w:rPr>
      <w:i/>
      <w:iCs/>
      <w:color w:val="5B9BD5"/>
      <w:sz w:val="24"/>
      <w:szCs w:val="24"/>
      <w:lang w:eastAsia="ar-SA"/>
    </w:rPr>
  </w:style>
  <w:style w:type="character" w:styleId="affff6">
    <w:name w:val="Subtle Emphasis"/>
    <w:uiPriority w:val="19"/>
    <w:qFormat/>
    <w:rsid w:val="000921F5"/>
    <w:rPr>
      <w:i/>
      <w:iCs/>
      <w:color w:val="404040"/>
    </w:rPr>
  </w:style>
  <w:style w:type="character" w:styleId="affff7">
    <w:name w:val="Intense Emphasis"/>
    <w:uiPriority w:val="21"/>
    <w:qFormat/>
    <w:rsid w:val="000921F5"/>
    <w:rPr>
      <w:i/>
      <w:iCs/>
      <w:color w:val="4F81BD"/>
    </w:rPr>
  </w:style>
  <w:style w:type="character" w:styleId="affff8">
    <w:name w:val="Subtle Reference"/>
    <w:uiPriority w:val="31"/>
    <w:qFormat/>
    <w:rsid w:val="000921F5"/>
    <w:rPr>
      <w:smallCaps/>
      <w:color w:val="5A5A5A"/>
    </w:rPr>
  </w:style>
  <w:style w:type="character" w:styleId="affff9">
    <w:name w:val="Intense Reference"/>
    <w:uiPriority w:val="32"/>
    <w:qFormat/>
    <w:rsid w:val="000921F5"/>
    <w:rPr>
      <w:b/>
      <w:bCs/>
      <w:smallCaps/>
      <w:color w:val="4F81BD"/>
      <w:spacing w:val="5"/>
    </w:rPr>
  </w:style>
  <w:style w:type="character" w:customStyle="1" w:styleId="s10">
    <w:name w:val="s_10"/>
    <w:rsid w:val="00011D66"/>
  </w:style>
  <w:style w:type="character" w:customStyle="1" w:styleId="submenu-table">
    <w:name w:val="submenu-table"/>
    <w:rsid w:val="00F74708"/>
  </w:style>
  <w:style w:type="character" w:customStyle="1" w:styleId="1fd">
    <w:name w:val="Неразрешенное упоминание1"/>
    <w:basedOn w:val="a1"/>
    <w:uiPriority w:val="99"/>
    <w:semiHidden/>
    <w:unhideWhenUsed/>
    <w:rsid w:val="00DC34C0"/>
    <w:rPr>
      <w:color w:val="605E5C"/>
      <w:shd w:val="clear" w:color="auto" w:fill="E1DFDD"/>
    </w:rPr>
  </w:style>
  <w:style w:type="character" w:customStyle="1" w:styleId="2f3">
    <w:name w:val="Неразрешенное упоминание2"/>
    <w:basedOn w:val="a1"/>
    <w:uiPriority w:val="99"/>
    <w:semiHidden/>
    <w:unhideWhenUsed/>
    <w:rsid w:val="000C620A"/>
    <w:rPr>
      <w:color w:val="605E5C"/>
      <w:shd w:val="clear" w:color="auto" w:fill="E1DFDD"/>
    </w:rPr>
  </w:style>
  <w:style w:type="numbering" w:customStyle="1" w:styleId="2f4">
    <w:name w:val="Нет списка2"/>
    <w:next w:val="a3"/>
    <w:uiPriority w:val="99"/>
    <w:semiHidden/>
    <w:unhideWhenUsed/>
    <w:rsid w:val="00A3044E"/>
  </w:style>
  <w:style w:type="character" w:customStyle="1" w:styleId="1fe">
    <w:name w:val="Основной текст1"/>
    <w:rsid w:val="00A304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fontstyle01">
    <w:name w:val="fontstyle01"/>
    <w:rsid w:val="00A3044E"/>
    <w:rPr>
      <w:rFonts w:ascii="TimesNewRomanPSMT" w:hAnsi="TimesNewRomanPSMT" w:hint="default"/>
      <w:b w:val="0"/>
      <w:bCs w:val="0"/>
      <w:i w:val="0"/>
      <w:iCs w:val="0"/>
      <w:color w:val="000000"/>
      <w:sz w:val="22"/>
      <w:szCs w:val="22"/>
    </w:rPr>
  </w:style>
  <w:style w:type="paragraph" w:customStyle="1" w:styleId="affffa">
    <w:basedOn w:val="a0"/>
    <w:next w:val="aff0"/>
    <w:uiPriority w:val="99"/>
    <w:unhideWhenUsed/>
    <w:rsid w:val="00A3044E"/>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6681171">
      <w:bodyDiv w:val="1"/>
      <w:marLeft w:val="0"/>
      <w:marRight w:val="0"/>
      <w:marTop w:val="0"/>
      <w:marBottom w:val="0"/>
      <w:divBdr>
        <w:top w:val="none" w:sz="0" w:space="0" w:color="auto"/>
        <w:left w:val="none" w:sz="0" w:space="0" w:color="auto"/>
        <w:bottom w:val="none" w:sz="0" w:space="0" w:color="auto"/>
        <w:right w:val="none" w:sz="0" w:space="0" w:color="auto"/>
      </w:divBdr>
    </w:div>
    <w:div w:id="30612773">
      <w:bodyDiv w:val="1"/>
      <w:marLeft w:val="0"/>
      <w:marRight w:val="0"/>
      <w:marTop w:val="0"/>
      <w:marBottom w:val="0"/>
      <w:divBdr>
        <w:top w:val="none" w:sz="0" w:space="0" w:color="auto"/>
        <w:left w:val="none" w:sz="0" w:space="0" w:color="auto"/>
        <w:bottom w:val="none" w:sz="0" w:space="0" w:color="auto"/>
        <w:right w:val="none" w:sz="0" w:space="0" w:color="auto"/>
      </w:divBdr>
    </w:div>
    <w:div w:id="49771238">
      <w:bodyDiv w:val="1"/>
      <w:marLeft w:val="0"/>
      <w:marRight w:val="0"/>
      <w:marTop w:val="0"/>
      <w:marBottom w:val="0"/>
      <w:divBdr>
        <w:top w:val="none" w:sz="0" w:space="0" w:color="auto"/>
        <w:left w:val="none" w:sz="0" w:space="0" w:color="auto"/>
        <w:bottom w:val="none" w:sz="0" w:space="0" w:color="auto"/>
        <w:right w:val="none" w:sz="0" w:space="0" w:color="auto"/>
      </w:divBdr>
    </w:div>
    <w:div w:id="59717851">
      <w:bodyDiv w:val="1"/>
      <w:marLeft w:val="0"/>
      <w:marRight w:val="0"/>
      <w:marTop w:val="0"/>
      <w:marBottom w:val="0"/>
      <w:divBdr>
        <w:top w:val="none" w:sz="0" w:space="0" w:color="auto"/>
        <w:left w:val="none" w:sz="0" w:space="0" w:color="auto"/>
        <w:bottom w:val="none" w:sz="0" w:space="0" w:color="auto"/>
        <w:right w:val="none" w:sz="0" w:space="0" w:color="auto"/>
      </w:divBdr>
    </w:div>
    <w:div w:id="96096136">
      <w:bodyDiv w:val="1"/>
      <w:marLeft w:val="0"/>
      <w:marRight w:val="0"/>
      <w:marTop w:val="0"/>
      <w:marBottom w:val="0"/>
      <w:divBdr>
        <w:top w:val="none" w:sz="0" w:space="0" w:color="auto"/>
        <w:left w:val="none" w:sz="0" w:space="0" w:color="auto"/>
        <w:bottom w:val="none" w:sz="0" w:space="0" w:color="auto"/>
        <w:right w:val="none" w:sz="0" w:space="0" w:color="auto"/>
      </w:divBdr>
    </w:div>
    <w:div w:id="104931194">
      <w:bodyDiv w:val="1"/>
      <w:marLeft w:val="0"/>
      <w:marRight w:val="0"/>
      <w:marTop w:val="0"/>
      <w:marBottom w:val="0"/>
      <w:divBdr>
        <w:top w:val="none" w:sz="0" w:space="0" w:color="auto"/>
        <w:left w:val="none" w:sz="0" w:space="0" w:color="auto"/>
        <w:bottom w:val="none" w:sz="0" w:space="0" w:color="auto"/>
        <w:right w:val="none" w:sz="0" w:space="0" w:color="auto"/>
      </w:divBdr>
    </w:div>
    <w:div w:id="118885283">
      <w:bodyDiv w:val="1"/>
      <w:marLeft w:val="0"/>
      <w:marRight w:val="0"/>
      <w:marTop w:val="0"/>
      <w:marBottom w:val="0"/>
      <w:divBdr>
        <w:top w:val="none" w:sz="0" w:space="0" w:color="auto"/>
        <w:left w:val="none" w:sz="0" w:space="0" w:color="auto"/>
        <w:bottom w:val="none" w:sz="0" w:space="0" w:color="auto"/>
        <w:right w:val="none" w:sz="0" w:space="0" w:color="auto"/>
      </w:divBdr>
    </w:div>
    <w:div w:id="128669920">
      <w:bodyDiv w:val="1"/>
      <w:marLeft w:val="0"/>
      <w:marRight w:val="0"/>
      <w:marTop w:val="0"/>
      <w:marBottom w:val="0"/>
      <w:divBdr>
        <w:top w:val="none" w:sz="0" w:space="0" w:color="auto"/>
        <w:left w:val="none" w:sz="0" w:space="0" w:color="auto"/>
        <w:bottom w:val="none" w:sz="0" w:space="0" w:color="auto"/>
        <w:right w:val="none" w:sz="0" w:space="0" w:color="auto"/>
      </w:divBdr>
    </w:div>
    <w:div w:id="166333794">
      <w:bodyDiv w:val="1"/>
      <w:marLeft w:val="0"/>
      <w:marRight w:val="0"/>
      <w:marTop w:val="0"/>
      <w:marBottom w:val="0"/>
      <w:divBdr>
        <w:top w:val="none" w:sz="0" w:space="0" w:color="auto"/>
        <w:left w:val="none" w:sz="0" w:space="0" w:color="auto"/>
        <w:bottom w:val="none" w:sz="0" w:space="0" w:color="auto"/>
        <w:right w:val="none" w:sz="0" w:space="0" w:color="auto"/>
      </w:divBdr>
    </w:div>
    <w:div w:id="195699477">
      <w:bodyDiv w:val="1"/>
      <w:marLeft w:val="0"/>
      <w:marRight w:val="0"/>
      <w:marTop w:val="0"/>
      <w:marBottom w:val="0"/>
      <w:divBdr>
        <w:top w:val="none" w:sz="0" w:space="0" w:color="auto"/>
        <w:left w:val="none" w:sz="0" w:space="0" w:color="auto"/>
        <w:bottom w:val="none" w:sz="0" w:space="0" w:color="auto"/>
        <w:right w:val="none" w:sz="0" w:space="0" w:color="auto"/>
      </w:divBdr>
    </w:div>
    <w:div w:id="229386897">
      <w:bodyDiv w:val="1"/>
      <w:marLeft w:val="0"/>
      <w:marRight w:val="0"/>
      <w:marTop w:val="0"/>
      <w:marBottom w:val="0"/>
      <w:divBdr>
        <w:top w:val="none" w:sz="0" w:space="0" w:color="auto"/>
        <w:left w:val="none" w:sz="0" w:space="0" w:color="auto"/>
        <w:bottom w:val="none" w:sz="0" w:space="0" w:color="auto"/>
        <w:right w:val="none" w:sz="0" w:space="0" w:color="auto"/>
      </w:divBdr>
    </w:div>
    <w:div w:id="265772949">
      <w:bodyDiv w:val="1"/>
      <w:marLeft w:val="0"/>
      <w:marRight w:val="0"/>
      <w:marTop w:val="0"/>
      <w:marBottom w:val="0"/>
      <w:divBdr>
        <w:top w:val="none" w:sz="0" w:space="0" w:color="auto"/>
        <w:left w:val="none" w:sz="0" w:space="0" w:color="auto"/>
        <w:bottom w:val="none" w:sz="0" w:space="0" w:color="auto"/>
        <w:right w:val="none" w:sz="0" w:space="0" w:color="auto"/>
      </w:divBdr>
    </w:div>
    <w:div w:id="304629569">
      <w:bodyDiv w:val="1"/>
      <w:marLeft w:val="0"/>
      <w:marRight w:val="0"/>
      <w:marTop w:val="0"/>
      <w:marBottom w:val="0"/>
      <w:divBdr>
        <w:top w:val="none" w:sz="0" w:space="0" w:color="auto"/>
        <w:left w:val="none" w:sz="0" w:space="0" w:color="auto"/>
        <w:bottom w:val="none" w:sz="0" w:space="0" w:color="auto"/>
        <w:right w:val="none" w:sz="0" w:space="0" w:color="auto"/>
      </w:divBdr>
    </w:div>
    <w:div w:id="308483876">
      <w:bodyDiv w:val="1"/>
      <w:marLeft w:val="0"/>
      <w:marRight w:val="0"/>
      <w:marTop w:val="0"/>
      <w:marBottom w:val="0"/>
      <w:divBdr>
        <w:top w:val="none" w:sz="0" w:space="0" w:color="auto"/>
        <w:left w:val="none" w:sz="0" w:space="0" w:color="auto"/>
        <w:bottom w:val="none" w:sz="0" w:space="0" w:color="auto"/>
        <w:right w:val="none" w:sz="0" w:space="0" w:color="auto"/>
      </w:divBdr>
    </w:div>
    <w:div w:id="339090515">
      <w:bodyDiv w:val="1"/>
      <w:marLeft w:val="0"/>
      <w:marRight w:val="0"/>
      <w:marTop w:val="0"/>
      <w:marBottom w:val="0"/>
      <w:divBdr>
        <w:top w:val="none" w:sz="0" w:space="0" w:color="auto"/>
        <w:left w:val="none" w:sz="0" w:space="0" w:color="auto"/>
        <w:bottom w:val="none" w:sz="0" w:space="0" w:color="auto"/>
        <w:right w:val="none" w:sz="0" w:space="0" w:color="auto"/>
      </w:divBdr>
    </w:div>
    <w:div w:id="424810129">
      <w:bodyDiv w:val="1"/>
      <w:marLeft w:val="0"/>
      <w:marRight w:val="0"/>
      <w:marTop w:val="0"/>
      <w:marBottom w:val="0"/>
      <w:divBdr>
        <w:top w:val="none" w:sz="0" w:space="0" w:color="auto"/>
        <w:left w:val="none" w:sz="0" w:space="0" w:color="auto"/>
        <w:bottom w:val="none" w:sz="0" w:space="0" w:color="auto"/>
        <w:right w:val="none" w:sz="0" w:space="0" w:color="auto"/>
      </w:divBdr>
    </w:div>
    <w:div w:id="455834692">
      <w:bodyDiv w:val="1"/>
      <w:marLeft w:val="0"/>
      <w:marRight w:val="0"/>
      <w:marTop w:val="0"/>
      <w:marBottom w:val="0"/>
      <w:divBdr>
        <w:top w:val="none" w:sz="0" w:space="0" w:color="auto"/>
        <w:left w:val="none" w:sz="0" w:space="0" w:color="auto"/>
        <w:bottom w:val="none" w:sz="0" w:space="0" w:color="auto"/>
        <w:right w:val="none" w:sz="0" w:space="0" w:color="auto"/>
      </w:divBdr>
    </w:div>
    <w:div w:id="511531279">
      <w:bodyDiv w:val="1"/>
      <w:marLeft w:val="0"/>
      <w:marRight w:val="0"/>
      <w:marTop w:val="0"/>
      <w:marBottom w:val="0"/>
      <w:divBdr>
        <w:top w:val="none" w:sz="0" w:space="0" w:color="auto"/>
        <w:left w:val="none" w:sz="0" w:space="0" w:color="auto"/>
        <w:bottom w:val="none" w:sz="0" w:space="0" w:color="auto"/>
        <w:right w:val="none" w:sz="0" w:space="0" w:color="auto"/>
      </w:divBdr>
    </w:div>
    <w:div w:id="529101935">
      <w:bodyDiv w:val="1"/>
      <w:marLeft w:val="0"/>
      <w:marRight w:val="0"/>
      <w:marTop w:val="0"/>
      <w:marBottom w:val="0"/>
      <w:divBdr>
        <w:top w:val="none" w:sz="0" w:space="0" w:color="auto"/>
        <w:left w:val="none" w:sz="0" w:space="0" w:color="auto"/>
        <w:bottom w:val="none" w:sz="0" w:space="0" w:color="auto"/>
        <w:right w:val="none" w:sz="0" w:space="0" w:color="auto"/>
      </w:divBdr>
    </w:div>
    <w:div w:id="559053135">
      <w:bodyDiv w:val="1"/>
      <w:marLeft w:val="0"/>
      <w:marRight w:val="0"/>
      <w:marTop w:val="0"/>
      <w:marBottom w:val="0"/>
      <w:divBdr>
        <w:top w:val="none" w:sz="0" w:space="0" w:color="auto"/>
        <w:left w:val="none" w:sz="0" w:space="0" w:color="auto"/>
        <w:bottom w:val="none" w:sz="0" w:space="0" w:color="auto"/>
        <w:right w:val="none" w:sz="0" w:space="0" w:color="auto"/>
      </w:divBdr>
    </w:div>
    <w:div w:id="584532315">
      <w:bodyDiv w:val="1"/>
      <w:marLeft w:val="0"/>
      <w:marRight w:val="0"/>
      <w:marTop w:val="0"/>
      <w:marBottom w:val="0"/>
      <w:divBdr>
        <w:top w:val="none" w:sz="0" w:space="0" w:color="auto"/>
        <w:left w:val="none" w:sz="0" w:space="0" w:color="auto"/>
        <w:bottom w:val="none" w:sz="0" w:space="0" w:color="auto"/>
        <w:right w:val="none" w:sz="0" w:space="0" w:color="auto"/>
      </w:divBdr>
    </w:div>
    <w:div w:id="586841940">
      <w:bodyDiv w:val="1"/>
      <w:marLeft w:val="0"/>
      <w:marRight w:val="0"/>
      <w:marTop w:val="0"/>
      <w:marBottom w:val="0"/>
      <w:divBdr>
        <w:top w:val="none" w:sz="0" w:space="0" w:color="auto"/>
        <w:left w:val="none" w:sz="0" w:space="0" w:color="auto"/>
        <w:bottom w:val="none" w:sz="0" w:space="0" w:color="auto"/>
        <w:right w:val="none" w:sz="0" w:space="0" w:color="auto"/>
      </w:divBdr>
    </w:div>
    <w:div w:id="653412285">
      <w:bodyDiv w:val="1"/>
      <w:marLeft w:val="0"/>
      <w:marRight w:val="0"/>
      <w:marTop w:val="0"/>
      <w:marBottom w:val="0"/>
      <w:divBdr>
        <w:top w:val="none" w:sz="0" w:space="0" w:color="auto"/>
        <w:left w:val="none" w:sz="0" w:space="0" w:color="auto"/>
        <w:bottom w:val="none" w:sz="0" w:space="0" w:color="auto"/>
        <w:right w:val="none" w:sz="0" w:space="0" w:color="auto"/>
      </w:divBdr>
    </w:div>
    <w:div w:id="657733827">
      <w:bodyDiv w:val="1"/>
      <w:marLeft w:val="0"/>
      <w:marRight w:val="0"/>
      <w:marTop w:val="0"/>
      <w:marBottom w:val="0"/>
      <w:divBdr>
        <w:top w:val="none" w:sz="0" w:space="0" w:color="auto"/>
        <w:left w:val="none" w:sz="0" w:space="0" w:color="auto"/>
        <w:bottom w:val="none" w:sz="0" w:space="0" w:color="auto"/>
        <w:right w:val="none" w:sz="0" w:space="0" w:color="auto"/>
      </w:divBdr>
    </w:div>
    <w:div w:id="669648634">
      <w:bodyDiv w:val="1"/>
      <w:marLeft w:val="0"/>
      <w:marRight w:val="0"/>
      <w:marTop w:val="0"/>
      <w:marBottom w:val="0"/>
      <w:divBdr>
        <w:top w:val="none" w:sz="0" w:space="0" w:color="auto"/>
        <w:left w:val="none" w:sz="0" w:space="0" w:color="auto"/>
        <w:bottom w:val="none" w:sz="0" w:space="0" w:color="auto"/>
        <w:right w:val="none" w:sz="0" w:space="0" w:color="auto"/>
      </w:divBdr>
    </w:div>
    <w:div w:id="775293328">
      <w:bodyDiv w:val="1"/>
      <w:marLeft w:val="0"/>
      <w:marRight w:val="0"/>
      <w:marTop w:val="0"/>
      <w:marBottom w:val="0"/>
      <w:divBdr>
        <w:top w:val="none" w:sz="0" w:space="0" w:color="auto"/>
        <w:left w:val="none" w:sz="0" w:space="0" w:color="auto"/>
        <w:bottom w:val="none" w:sz="0" w:space="0" w:color="auto"/>
        <w:right w:val="none" w:sz="0" w:space="0" w:color="auto"/>
      </w:divBdr>
    </w:div>
    <w:div w:id="855315100">
      <w:bodyDiv w:val="1"/>
      <w:marLeft w:val="0"/>
      <w:marRight w:val="0"/>
      <w:marTop w:val="0"/>
      <w:marBottom w:val="0"/>
      <w:divBdr>
        <w:top w:val="none" w:sz="0" w:space="0" w:color="auto"/>
        <w:left w:val="none" w:sz="0" w:space="0" w:color="auto"/>
        <w:bottom w:val="none" w:sz="0" w:space="0" w:color="auto"/>
        <w:right w:val="none" w:sz="0" w:space="0" w:color="auto"/>
      </w:divBdr>
    </w:div>
    <w:div w:id="883760421">
      <w:bodyDiv w:val="1"/>
      <w:marLeft w:val="0"/>
      <w:marRight w:val="0"/>
      <w:marTop w:val="0"/>
      <w:marBottom w:val="0"/>
      <w:divBdr>
        <w:top w:val="none" w:sz="0" w:space="0" w:color="auto"/>
        <w:left w:val="none" w:sz="0" w:space="0" w:color="auto"/>
        <w:bottom w:val="none" w:sz="0" w:space="0" w:color="auto"/>
        <w:right w:val="none" w:sz="0" w:space="0" w:color="auto"/>
      </w:divBdr>
    </w:div>
    <w:div w:id="887840865">
      <w:bodyDiv w:val="1"/>
      <w:marLeft w:val="0"/>
      <w:marRight w:val="0"/>
      <w:marTop w:val="0"/>
      <w:marBottom w:val="0"/>
      <w:divBdr>
        <w:top w:val="none" w:sz="0" w:space="0" w:color="auto"/>
        <w:left w:val="none" w:sz="0" w:space="0" w:color="auto"/>
        <w:bottom w:val="none" w:sz="0" w:space="0" w:color="auto"/>
        <w:right w:val="none" w:sz="0" w:space="0" w:color="auto"/>
      </w:divBdr>
    </w:div>
    <w:div w:id="958608990">
      <w:bodyDiv w:val="1"/>
      <w:marLeft w:val="0"/>
      <w:marRight w:val="0"/>
      <w:marTop w:val="0"/>
      <w:marBottom w:val="0"/>
      <w:divBdr>
        <w:top w:val="none" w:sz="0" w:space="0" w:color="auto"/>
        <w:left w:val="none" w:sz="0" w:space="0" w:color="auto"/>
        <w:bottom w:val="none" w:sz="0" w:space="0" w:color="auto"/>
        <w:right w:val="none" w:sz="0" w:space="0" w:color="auto"/>
      </w:divBdr>
    </w:div>
    <w:div w:id="1042486641">
      <w:bodyDiv w:val="1"/>
      <w:marLeft w:val="0"/>
      <w:marRight w:val="0"/>
      <w:marTop w:val="0"/>
      <w:marBottom w:val="0"/>
      <w:divBdr>
        <w:top w:val="none" w:sz="0" w:space="0" w:color="auto"/>
        <w:left w:val="none" w:sz="0" w:space="0" w:color="auto"/>
        <w:bottom w:val="none" w:sz="0" w:space="0" w:color="auto"/>
        <w:right w:val="none" w:sz="0" w:space="0" w:color="auto"/>
      </w:divBdr>
      <w:divsChild>
        <w:div w:id="1264267049">
          <w:marLeft w:val="0"/>
          <w:marRight w:val="0"/>
          <w:marTop w:val="0"/>
          <w:marBottom w:val="0"/>
          <w:divBdr>
            <w:top w:val="none" w:sz="0" w:space="0" w:color="auto"/>
            <w:left w:val="none" w:sz="0" w:space="0" w:color="auto"/>
            <w:bottom w:val="none" w:sz="0" w:space="0" w:color="auto"/>
            <w:right w:val="none" w:sz="0" w:space="0" w:color="auto"/>
          </w:divBdr>
        </w:div>
        <w:div w:id="1314915448">
          <w:marLeft w:val="0"/>
          <w:marRight w:val="0"/>
          <w:marTop w:val="0"/>
          <w:marBottom w:val="0"/>
          <w:divBdr>
            <w:top w:val="none" w:sz="0" w:space="0" w:color="auto"/>
            <w:left w:val="none" w:sz="0" w:space="0" w:color="auto"/>
            <w:bottom w:val="none" w:sz="0" w:space="0" w:color="auto"/>
            <w:right w:val="none" w:sz="0" w:space="0" w:color="auto"/>
          </w:divBdr>
        </w:div>
        <w:div w:id="1464926396">
          <w:marLeft w:val="0"/>
          <w:marRight w:val="0"/>
          <w:marTop w:val="0"/>
          <w:marBottom w:val="0"/>
          <w:divBdr>
            <w:top w:val="none" w:sz="0" w:space="0" w:color="auto"/>
            <w:left w:val="none" w:sz="0" w:space="0" w:color="auto"/>
            <w:bottom w:val="none" w:sz="0" w:space="0" w:color="auto"/>
            <w:right w:val="none" w:sz="0" w:space="0" w:color="auto"/>
          </w:divBdr>
        </w:div>
        <w:div w:id="2064331525">
          <w:marLeft w:val="0"/>
          <w:marRight w:val="0"/>
          <w:marTop w:val="0"/>
          <w:marBottom w:val="0"/>
          <w:divBdr>
            <w:top w:val="none" w:sz="0" w:space="0" w:color="auto"/>
            <w:left w:val="none" w:sz="0" w:space="0" w:color="auto"/>
            <w:bottom w:val="none" w:sz="0" w:space="0" w:color="auto"/>
            <w:right w:val="none" w:sz="0" w:space="0" w:color="auto"/>
          </w:divBdr>
        </w:div>
      </w:divsChild>
    </w:div>
    <w:div w:id="1042748552">
      <w:bodyDiv w:val="1"/>
      <w:marLeft w:val="0"/>
      <w:marRight w:val="0"/>
      <w:marTop w:val="0"/>
      <w:marBottom w:val="0"/>
      <w:divBdr>
        <w:top w:val="none" w:sz="0" w:space="0" w:color="auto"/>
        <w:left w:val="none" w:sz="0" w:space="0" w:color="auto"/>
        <w:bottom w:val="none" w:sz="0" w:space="0" w:color="auto"/>
        <w:right w:val="none" w:sz="0" w:space="0" w:color="auto"/>
      </w:divBdr>
    </w:div>
    <w:div w:id="1046953156">
      <w:bodyDiv w:val="1"/>
      <w:marLeft w:val="0"/>
      <w:marRight w:val="0"/>
      <w:marTop w:val="0"/>
      <w:marBottom w:val="0"/>
      <w:divBdr>
        <w:top w:val="none" w:sz="0" w:space="0" w:color="auto"/>
        <w:left w:val="none" w:sz="0" w:space="0" w:color="auto"/>
        <w:bottom w:val="none" w:sz="0" w:space="0" w:color="auto"/>
        <w:right w:val="none" w:sz="0" w:space="0" w:color="auto"/>
      </w:divBdr>
    </w:div>
    <w:div w:id="1074859618">
      <w:bodyDiv w:val="1"/>
      <w:marLeft w:val="0"/>
      <w:marRight w:val="0"/>
      <w:marTop w:val="0"/>
      <w:marBottom w:val="0"/>
      <w:divBdr>
        <w:top w:val="none" w:sz="0" w:space="0" w:color="auto"/>
        <w:left w:val="none" w:sz="0" w:space="0" w:color="auto"/>
        <w:bottom w:val="none" w:sz="0" w:space="0" w:color="auto"/>
        <w:right w:val="none" w:sz="0" w:space="0" w:color="auto"/>
      </w:divBdr>
    </w:div>
    <w:div w:id="1100447366">
      <w:bodyDiv w:val="1"/>
      <w:marLeft w:val="0"/>
      <w:marRight w:val="0"/>
      <w:marTop w:val="0"/>
      <w:marBottom w:val="0"/>
      <w:divBdr>
        <w:top w:val="none" w:sz="0" w:space="0" w:color="auto"/>
        <w:left w:val="none" w:sz="0" w:space="0" w:color="auto"/>
        <w:bottom w:val="none" w:sz="0" w:space="0" w:color="auto"/>
        <w:right w:val="none" w:sz="0" w:space="0" w:color="auto"/>
      </w:divBdr>
    </w:div>
    <w:div w:id="1107504171">
      <w:bodyDiv w:val="1"/>
      <w:marLeft w:val="0"/>
      <w:marRight w:val="0"/>
      <w:marTop w:val="0"/>
      <w:marBottom w:val="0"/>
      <w:divBdr>
        <w:top w:val="none" w:sz="0" w:space="0" w:color="auto"/>
        <w:left w:val="none" w:sz="0" w:space="0" w:color="auto"/>
        <w:bottom w:val="none" w:sz="0" w:space="0" w:color="auto"/>
        <w:right w:val="none" w:sz="0" w:space="0" w:color="auto"/>
      </w:divBdr>
    </w:div>
    <w:div w:id="1123962273">
      <w:bodyDiv w:val="1"/>
      <w:marLeft w:val="0"/>
      <w:marRight w:val="0"/>
      <w:marTop w:val="0"/>
      <w:marBottom w:val="0"/>
      <w:divBdr>
        <w:top w:val="none" w:sz="0" w:space="0" w:color="auto"/>
        <w:left w:val="none" w:sz="0" w:space="0" w:color="auto"/>
        <w:bottom w:val="none" w:sz="0" w:space="0" w:color="auto"/>
        <w:right w:val="none" w:sz="0" w:space="0" w:color="auto"/>
      </w:divBdr>
    </w:div>
    <w:div w:id="1130316988">
      <w:bodyDiv w:val="1"/>
      <w:marLeft w:val="0"/>
      <w:marRight w:val="0"/>
      <w:marTop w:val="0"/>
      <w:marBottom w:val="0"/>
      <w:divBdr>
        <w:top w:val="none" w:sz="0" w:space="0" w:color="auto"/>
        <w:left w:val="none" w:sz="0" w:space="0" w:color="auto"/>
        <w:bottom w:val="none" w:sz="0" w:space="0" w:color="auto"/>
        <w:right w:val="none" w:sz="0" w:space="0" w:color="auto"/>
      </w:divBdr>
    </w:div>
    <w:div w:id="1133522282">
      <w:bodyDiv w:val="1"/>
      <w:marLeft w:val="0"/>
      <w:marRight w:val="0"/>
      <w:marTop w:val="0"/>
      <w:marBottom w:val="0"/>
      <w:divBdr>
        <w:top w:val="none" w:sz="0" w:space="0" w:color="auto"/>
        <w:left w:val="none" w:sz="0" w:space="0" w:color="auto"/>
        <w:bottom w:val="none" w:sz="0" w:space="0" w:color="auto"/>
        <w:right w:val="none" w:sz="0" w:space="0" w:color="auto"/>
      </w:divBdr>
    </w:div>
    <w:div w:id="1133905100">
      <w:bodyDiv w:val="1"/>
      <w:marLeft w:val="0"/>
      <w:marRight w:val="0"/>
      <w:marTop w:val="0"/>
      <w:marBottom w:val="0"/>
      <w:divBdr>
        <w:top w:val="none" w:sz="0" w:space="0" w:color="auto"/>
        <w:left w:val="none" w:sz="0" w:space="0" w:color="auto"/>
        <w:bottom w:val="none" w:sz="0" w:space="0" w:color="auto"/>
        <w:right w:val="none" w:sz="0" w:space="0" w:color="auto"/>
      </w:divBdr>
    </w:div>
    <w:div w:id="1140808812">
      <w:bodyDiv w:val="1"/>
      <w:marLeft w:val="0"/>
      <w:marRight w:val="0"/>
      <w:marTop w:val="0"/>
      <w:marBottom w:val="0"/>
      <w:divBdr>
        <w:top w:val="none" w:sz="0" w:space="0" w:color="auto"/>
        <w:left w:val="none" w:sz="0" w:space="0" w:color="auto"/>
        <w:bottom w:val="none" w:sz="0" w:space="0" w:color="auto"/>
        <w:right w:val="none" w:sz="0" w:space="0" w:color="auto"/>
      </w:divBdr>
    </w:div>
    <w:div w:id="1207716979">
      <w:bodyDiv w:val="1"/>
      <w:marLeft w:val="0"/>
      <w:marRight w:val="0"/>
      <w:marTop w:val="0"/>
      <w:marBottom w:val="0"/>
      <w:divBdr>
        <w:top w:val="none" w:sz="0" w:space="0" w:color="auto"/>
        <w:left w:val="none" w:sz="0" w:space="0" w:color="auto"/>
        <w:bottom w:val="none" w:sz="0" w:space="0" w:color="auto"/>
        <w:right w:val="none" w:sz="0" w:space="0" w:color="auto"/>
      </w:divBdr>
    </w:div>
    <w:div w:id="1231112867">
      <w:bodyDiv w:val="1"/>
      <w:marLeft w:val="0"/>
      <w:marRight w:val="0"/>
      <w:marTop w:val="0"/>
      <w:marBottom w:val="0"/>
      <w:divBdr>
        <w:top w:val="none" w:sz="0" w:space="0" w:color="auto"/>
        <w:left w:val="none" w:sz="0" w:space="0" w:color="auto"/>
        <w:bottom w:val="none" w:sz="0" w:space="0" w:color="auto"/>
        <w:right w:val="none" w:sz="0" w:space="0" w:color="auto"/>
      </w:divBdr>
    </w:div>
    <w:div w:id="1287127231">
      <w:bodyDiv w:val="1"/>
      <w:marLeft w:val="0"/>
      <w:marRight w:val="0"/>
      <w:marTop w:val="0"/>
      <w:marBottom w:val="0"/>
      <w:divBdr>
        <w:top w:val="none" w:sz="0" w:space="0" w:color="auto"/>
        <w:left w:val="none" w:sz="0" w:space="0" w:color="auto"/>
        <w:bottom w:val="none" w:sz="0" w:space="0" w:color="auto"/>
        <w:right w:val="none" w:sz="0" w:space="0" w:color="auto"/>
      </w:divBdr>
    </w:div>
    <w:div w:id="1294021084">
      <w:bodyDiv w:val="1"/>
      <w:marLeft w:val="0"/>
      <w:marRight w:val="0"/>
      <w:marTop w:val="0"/>
      <w:marBottom w:val="0"/>
      <w:divBdr>
        <w:top w:val="none" w:sz="0" w:space="0" w:color="auto"/>
        <w:left w:val="none" w:sz="0" w:space="0" w:color="auto"/>
        <w:bottom w:val="none" w:sz="0" w:space="0" w:color="auto"/>
        <w:right w:val="none" w:sz="0" w:space="0" w:color="auto"/>
      </w:divBdr>
    </w:div>
    <w:div w:id="1336541405">
      <w:bodyDiv w:val="1"/>
      <w:marLeft w:val="0"/>
      <w:marRight w:val="0"/>
      <w:marTop w:val="0"/>
      <w:marBottom w:val="0"/>
      <w:divBdr>
        <w:top w:val="none" w:sz="0" w:space="0" w:color="auto"/>
        <w:left w:val="none" w:sz="0" w:space="0" w:color="auto"/>
        <w:bottom w:val="none" w:sz="0" w:space="0" w:color="auto"/>
        <w:right w:val="none" w:sz="0" w:space="0" w:color="auto"/>
      </w:divBdr>
    </w:div>
    <w:div w:id="1356617648">
      <w:bodyDiv w:val="1"/>
      <w:marLeft w:val="0"/>
      <w:marRight w:val="0"/>
      <w:marTop w:val="0"/>
      <w:marBottom w:val="0"/>
      <w:divBdr>
        <w:top w:val="none" w:sz="0" w:space="0" w:color="auto"/>
        <w:left w:val="none" w:sz="0" w:space="0" w:color="auto"/>
        <w:bottom w:val="none" w:sz="0" w:space="0" w:color="auto"/>
        <w:right w:val="none" w:sz="0" w:space="0" w:color="auto"/>
      </w:divBdr>
    </w:div>
    <w:div w:id="1366100761">
      <w:bodyDiv w:val="1"/>
      <w:marLeft w:val="0"/>
      <w:marRight w:val="0"/>
      <w:marTop w:val="0"/>
      <w:marBottom w:val="0"/>
      <w:divBdr>
        <w:top w:val="none" w:sz="0" w:space="0" w:color="auto"/>
        <w:left w:val="none" w:sz="0" w:space="0" w:color="auto"/>
        <w:bottom w:val="none" w:sz="0" w:space="0" w:color="auto"/>
        <w:right w:val="none" w:sz="0" w:space="0" w:color="auto"/>
      </w:divBdr>
    </w:div>
    <w:div w:id="1465851088">
      <w:bodyDiv w:val="1"/>
      <w:marLeft w:val="0"/>
      <w:marRight w:val="0"/>
      <w:marTop w:val="0"/>
      <w:marBottom w:val="0"/>
      <w:divBdr>
        <w:top w:val="none" w:sz="0" w:space="0" w:color="auto"/>
        <w:left w:val="none" w:sz="0" w:space="0" w:color="auto"/>
        <w:bottom w:val="none" w:sz="0" w:space="0" w:color="auto"/>
        <w:right w:val="none" w:sz="0" w:space="0" w:color="auto"/>
      </w:divBdr>
    </w:div>
    <w:div w:id="1466695892">
      <w:bodyDiv w:val="1"/>
      <w:marLeft w:val="0"/>
      <w:marRight w:val="0"/>
      <w:marTop w:val="0"/>
      <w:marBottom w:val="0"/>
      <w:divBdr>
        <w:top w:val="none" w:sz="0" w:space="0" w:color="auto"/>
        <w:left w:val="none" w:sz="0" w:space="0" w:color="auto"/>
        <w:bottom w:val="none" w:sz="0" w:space="0" w:color="auto"/>
        <w:right w:val="none" w:sz="0" w:space="0" w:color="auto"/>
      </w:divBdr>
    </w:div>
    <w:div w:id="1479152326">
      <w:bodyDiv w:val="1"/>
      <w:marLeft w:val="0"/>
      <w:marRight w:val="0"/>
      <w:marTop w:val="0"/>
      <w:marBottom w:val="0"/>
      <w:divBdr>
        <w:top w:val="none" w:sz="0" w:space="0" w:color="auto"/>
        <w:left w:val="none" w:sz="0" w:space="0" w:color="auto"/>
        <w:bottom w:val="none" w:sz="0" w:space="0" w:color="auto"/>
        <w:right w:val="none" w:sz="0" w:space="0" w:color="auto"/>
      </w:divBdr>
    </w:div>
    <w:div w:id="1541891129">
      <w:bodyDiv w:val="1"/>
      <w:marLeft w:val="0"/>
      <w:marRight w:val="0"/>
      <w:marTop w:val="0"/>
      <w:marBottom w:val="0"/>
      <w:divBdr>
        <w:top w:val="none" w:sz="0" w:space="0" w:color="auto"/>
        <w:left w:val="none" w:sz="0" w:space="0" w:color="auto"/>
        <w:bottom w:val="none" w:sz="0" w:space="0" w:color="auto"/>
        <w:right w:val="none" w:sz="0" w:space="0" w:color="auto"/>
      </w:divBdr>
    </w:div>
    <w:div w:id="1567834953">
      <w:bodyDiv w:val="1"/>
      <w:marLeft w:val="0"/>
      <w:marRight w:val="0"/>
      <w:marTop w:val="0"/>
      <w:marBottom w:val="0"/>
      <w:divBdr>
        <w:top w:val="none" w:sz="0" w:space="0" w:color="auto"/>
        <w:left w:val="none" w:sz="0" w:space="0" w:color="auto"/>
        <w:bottom w:val="none" w:sz="0" w:space="0" w:color="auto"/>
        <w:right w:val="none" w:sz="0" w:space="0" w:color="auto"/>
      </w:divBdr>
    </w:div>
    <w:div w:id="1675574580">
      <w:bodyDiv w:val="1"/>
      <w:marLeft w:val="0"/>
      <w:marRight w:val="0"/>
      <w:marTop w:val="0"/>
      <w:marBottom w:val="0"/>
      <w:divBdr>
        <w:top w:val="none" w:sz="0" w:space="0" w:color="auto"/>
        <w:left w:val="none" w:sz="0" w:space="0" w:color="auto"/>
        <w:bottom w:val="none" w:sz="0" w:space="0" w:color="auto"/>
        <w:right w:val="none" w:sz="0" w:space="0" w:color="auto"/>
      </w:divBdr>
    </w:div>
    <w:div w:id="1709721559">
      <w:bodyDiv w:val="1"/>
      <w:marLeft w:val="0"/>
      <w:marRight w:val="0"/>
      <w:marTop w:val="0"/>
      <w:marBottom w:val="0"/>
      <w:divBdr>
        <w:top w:val="none" w:sz="0" w:space="0" w:color="auto"/>
        <w:left w:val="none" w:sz="0" w:space="0" w:color="auto"/>
        <w:bottom w:val="none" w:sz="0" w:space="0" w:color="auto"/>
        <w:right w:val="none" w:sz="0" w:space="0" w:color="auto"/>
      </w:divBdr>
    </w:div>
    <w:div w:id="1720400125">
      <w:bodyDiv w:val="1"/>
      <w:marLeft w:val="0"/>
      <w:marRight w:val="0"/>
      <w:marTop w:val="0"/>
      <w:marBottom w:val="0"/>
      <w:divBdr>
        <w:top w:val="none" w:sz="0" w:space="0" w:color="auto"/>
        <w:left w:val="none" w:sz="0" w:space="0" w:color="auto"/>
        <w:bottom w:val="none" w:sz="0" w:space="0" w:color="auto"/>
        <w:right w:val="none" w:sz="0" w:space="0" w:color="auto"/>
      </w:divBdr>
    </w:div>
    <w:div w:id="1730379237">
      <w:bodyDiv w:val="1"/>
      <w:marLeft w:val="0"/>
      <w:marRight w:val="0"/>
      <w:marTop w:val="0"/>
      <w:marBottom w:val="0"/>
      <w:divBdr>
        <w:top w:val="none" w:sz="0" w:space="0" w:color="auto"/>
        <w:left w:val="none" w:sz="0" w:space="0" w:color="auto"/>
        <w:bottom w:val="none" w:sz="0" w:space="0" w:color="auto"/>
        <w:right w:val="none" w:sz="0" w:space="0" w:color="auto"/>
      </w:divBdr>
    </w:div>
    <w:div w:id="1802378834">
      <w:bodyDiv w:val="1"/>
      <w:marLeft w:val="0"/>
      <w:marRight w:val="0"/>
      <w:marTop w:val="0"/>
      <w:marBottom w:val="0"/>
      <w:divBdr>
        <w:top w:val="none" w:sz="0" w:space="0" w:color="auto"/>
        <w:left w:val="none" w:sz="0" w:space="0" w:color="auto"/>
        <w:bottom w:val="none" w:sz="0" w:space="0" w:color="auto"/>
        <w:right w:val="none" w:sz="0" w:space="0" w:color="auto"/>
      </w:divBdr>
    </w:div>
    <w:div w:id="1826312962">
      <w:bodyDiv w:val="1"/>
      <w:marLeft w:val="0"/>
      <w:marRight w:val="0"/>
      <w:marTop w:val="0"/>
      <w:marBottom w:val="0"/>
      <w:divBdr>
        <w:top w:val="none" w:sz="0" w:space="0" w:color="auto"/>
        <w:left w:val="none" w:sz="0" w:space="0" w:color="auto"/>
        <w:bottom w:val="none" w:sz="0" w:space="0" w:color="auto"/>
        <w:right w:val="none" w:sz="0" w:space="0" w:color="auto"/>
      </w:divBdr>
    </w:div>
    <w:div w:id="1842238946">
      <w:bodyDiv w:val="1"/>
      <w:marLeft w:val="0"/>
      <w:marRight w:val="0"/>
      <w:marTop w:val="0"/>
      <w:marBottom w:val="0"/>
      <w:divBdr>
        <w:top w:val="none" w:sz="0" w:space="0" w:color="auto"/>
        <w:left w:val="none" w:sz="0" w:space="0" w:color="auto"/>
        <w:bottom w:val="none" w:sz="0" w:space="0" w:color="auto"/>
        <w:right w:val="none" w:sz="0" w:space="0" w:color="auto"/>
      </w:divBdr>
    </w:div>
    <w:div w:id="1889030648">
      <w:bodyDiv w:val="1"/>
      <w:marLeft w:val="0"/>
      <w:marRight w:val="0"/>
      <w:marTop w:val="0"/>
      <w:marBottom w:val="0"/>
      <w:divBdr>
        <w:top w:val="none" w:sz="0" w:space="0" w:color="auto"/>
        <w:left w:val="none" w:sz="0" w:space="0" w:color="auto"/>
        <w:bottom w:val="none" w:sz="0" w:space="0" w:color="auto"/>
        <w:right w:val="none" w:sz="0" w:space="0" w:color="auto"/>
      </w:divBdr>
    </w:div>
    <w:div w:id="1893805844">
      <w:bodyDiv w:val="1"/>
      <w:marLeft w:val="0"/>
      <w:marRight w:val="0"/>
      <w:marTop w:val="0"/>
      <w:marBottom w:val="0"/>
      <w:divBdr>
        <w:top w:val="none" w:sz="0" w:space="0" w:color="auto"/>
        <w:left w:val="none" w:sz="0" w:space="0" w:color="auto"/>
        <w:bottom w:val="none" w:sz="0" w:space="0" w:color="auto"/>
        <w:right w:val="none" w:sz="0" w:space="0" w:color="auto"/>
      </w:divBdr>
    </w:div>
    <w:div w:id="1901094469">
      <w:bodyDiv w:val="1"/>
      <w:marLeft w:val="0"/>
      <w:marRight w:val="0"/>
      <w:marTop w:val="0"/>
      <w:marBottom w:val="0"/>
      <w:divBdr>
        <w:top w:val="none" w:sz="0" w:space="0" w:color="auto"/>
        <w:left w:val="none" w:sz="0" w:space="0" w:color="auto"/>
        <w:bottom w:val="none" w:sz="0" w:space="0" w:color="auto"/>
        <w:right w:val="none" w:sz="0" w:space="0" w:color="auto"/>
      </w:divBdr>
    </w:div>
    <w:div w:id="1957560967">
      <w:bodyDiv w:val="1"/>
      <w:marLeft w:val="0"/>
      <w:marRight w:val="0"/>
      <w:marTop w:val="0"/>
      <w:marBottom w:val="0"/>
      <w:divBdr>
        <w:top w:val="none" w:sz="0" w:space="0" w:color="auto"/>
        <w:left w:val="none" w:sz="0" w:space="0" w:color="auto"/>
        <w:bottom w:val="none" w:sz="0" w:space="0" w:color="auto"/>
        <w:right w:val="none" w:sz="0" w:space="0" w:color="auto"/>
      </w:divBdr>
    </w:div>
    <w:div w:id="1968706402">
      <w:bodyDiv w:val="1"/>
      <w:marLeft w:val="0"/>
      <w:marRight w:val="0"/>
      <w:marTop w:val="0"/>
      <w:marBottom w:val="0"/>
      <w:divBdr>
        <w:top w:val="none" w:sz="0" w:space="0" w:color="auto"/>
        <w:left w:val="none" w:sz="0" w:space="0" w:color="auto"/>
        <w:bottom w:val="none" w:sz="0" w:space="0" w:color="auto"/>
        <w:right w:val="none" w:sz="0" w:space="0" w:color="auto"/>
      </w:divBdr>
    </w:div>
    <w:div w:id="1983919931">
      <w:bodyDiv w:val="1"/>
      <w:marLeft w:val="0"/>
      <w:marRight w:val="0"/>
      <w:marTop w:val="0"/>
      <w:marBottom w:val="0"/>
      <w:divBdr>
        <w:top w:val="none" w:sz="0" w:space="0" w:color="auto"/>
        <w:left w:val="none" w:sz="0" w:space="0" w:color="auto"/>
        <w:bottom w:val="none" w:sz="0" w:space="0" w:color="auto"/>
        <w:right w:val="none" w:sz="0" w:space="0" w:color="auto"/>
      </w:divBdr>
    </w:div>
    <w:div w:id="1991514313">
      <w:bodyDiv w:val="1"/>
      <w:marLeft w:val="0"/>
      <w:marRight w:val="0"/>
      <w:marTop w:val="0"/>
      <w:marBottom w:val="0"/>
      <w:divBdr>
        <w:top w:val="none" w:sz="0" w:space="0" w:color="auto"/>
        <w:left w:val="none" w:sz="0" w:space="0" w:color="auto"/>
        <w:bottom w:val="none" w:sz="0" w:space="0" w:color="auto"/>
        <w:right w:val="none" w:sz="0" w:space="0" w:color="auto"/>
      </w:divBdr>
    </w:div>
    <w:div w:id="2093117720">
      <w:bodyDiv w:val="1"/>
      <w:marLeft w:val="0"/>
      <w:marRight w:val="0"/>
      <w:marTop w:val="0"/>
      <w:marBottom w:val="0"/>
      <w:divBdr>
        <w:top w:val="none" w:sz="0" w:space="0" w:color="auto"/>
        <w:left w:val="none" w:sz="0" w:space="0" w:color="auto"/>
        <w:bottom w:val="none" w:sz="0" w:space="0" w:color="auto"/>
        <w:right w:val="none" w:sz="0" w:space="0" w:color="auto"/>
      </w:divBdr>
    </w:div>
    <w:div w:id="2105607742">
      <w:bodyDiv w:val="1"/>
      <w:marLeft w:val="0"/>
      <w:marRight w:val="0"/>
      <w:marTop w:val="0"/>
      <w:marBottom w:val="0"/>
      <w:divBdr>
        <w:top w:val="none" w:sz="0" w:space="0" w:color="auto"/>
        <w:left w:val="none" w:sz="0" w:space="0" w:color="auto"/>
        <w:bottom w:val="none" w:sz="0" w:space="0" w:color="auto"/>
        <w:right w:val="none" w:sz="0" w:space="0" w:color="auto"/>
      </w:divBdr>
    </w:div>
    <w:div w:id="2124109600">
      <w:bodyDiv w:val="1"/>
      <w:marLeft w:val="0"/>
      <w:marRight w:val="0"/>
      <w:marTop w:val="0"/>
      <w:marBottom w:val="0"/>
      <w:divBdr>
        <w:top w:val="none" w:sz="0" w:space="0" w:color="auto"/>
        <w:left w:val="none" w:sz="0" w:space="0" w:color="auto"/>
        <w:bottom w:val="none" w:sz="0" w:space="0" w:color="auto"/>
        <w:right w:val="none" w:sz="0" w:space="0" w:color="auto"/>
      </w:divBdr>
    </w:div>
    <w:div w:id="21308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53CB1431D3A64E9CFABA1CC6409287D8B8B3D3FEC72028D56E12D3DA8ADF92CF110D8FF1IB21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eting_ik24@24.fsin.gov.ru" TargetMode="External"/><Relationship Id="rId4" Type="http://schemas.openxmlformats.org/officeDocument/2006/relationships/settings" Target="settings.xml"/><Relationship Id="rId9" Type="http://schemas.openxmlformats.org/officeDocument/2006/relationships/hyperlink" Target="mailto:marketing_ik24@2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6E95D-6252-4517-9E93-F5F292F6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6396</Words>
  <Characters>36462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42773</CharactersWithSpaces>
  <SharedDoc>false</SharedDoc>
  <HLinks>
    <vt:vector size="144" baseType="variant">
      <vt:variant>
        <vt:i4>2228326</vt:i4>
      </vt:variant>
      <vt:variant>
        <vt:i4>72</vt:i4>
      </vt:variant>
      <vt:variant>
        <vt:i4>0</vt:i4>
      </vt:variant>
      <vt:variant>
        <vt:i4>5</vt:i4>
      </vt:variant>
      <vt:variant>
        <vt:lpwstr>consultantplus://offline/ref=0D8125D84336A06CB659E4887EEEF13BEFB652949F202345F378B331E990D0C31C3BA37FA78109B55270E</vt:lpwstr>
      </vt:variant>
      <vt:variant>
        <vt:lpwstr/>
      </vt:variant>
      <vt:variant>
        <vt:i4>2228275</vt:i4>
      </vt:variant>
      <vt:variant>
        <vt:i4>69</vt:i4>
      </vt:variant>
      <vt:variant>
        <vt:i4>0</vt:i4>
      </vt:variant>
      <vt:variant>
        <vt:i4>5</vt:i4>
      </vt:variant>
      <vt:variant>
        <vt:lpwstr>consultantplus://offline/ref=0D8125D84336A06CB659E4887EEEF13BEFB652949F202345F378B331E990D0C31C3BA37FA78109B2527BE</vt:lpwstr>
      </vt:variant>
      <vt:variant>
        <vt:lpwstr/>
      </vt:variant>
      <vt:variant>
        <vt:i4>4980804</vt:i4>
      </vt:variant>
      <vt:variant>
        <vt:i4>66</vt:i4>
      </vt:variant>
      <vt:variant>
        <vt:i4>0</vt:i4>
      </vt:variant>
      <vt:variant>
        <vt:i4>5</vt:i4>
      </vt:variant>
      <vt:variant>
        <vt:lpwstr>mailto:bel_gorsovet@mail.ru</vt:lpwstr>
      </vt:variant>
      <vt:variant>
        <vt:lpwstr/>
      </vt:variant>
      <vt:variant>
        <vt:i4>6946875</vt:i4>
      </vt:variant>
      <vt:variant>
        <vt:i4>63</vt:i4>
      </vt:variant>
      <vt:variant>
        <vt:i4>0</vt:i4>
      </vt:variant>
      <vt:variant>
        <vt:i4>5</vt:i4>
      </vt:variant>
      <vt:variant>
        <vt:lpwstr/>
      </vt:variant>
      <vt:variant>
        <vt:lpwstr>Par992</vt:lpwstr>
      </vt:variant>
      <vt:variant>
        <vt:i4>6946875</vt:i4>
      </vt:variant>
      <vt:variant>
        <vt:i4>60</vt:i4>
      </vt:variant>
      <vt:variant>
        <vt:i4>0</vt:i4>
      </vt:variant>
      <vt:variant>
        <vt:i4>5</vt:i4>
      </vt:variant>
      <vt:variant>
        <vt:lpwstr/>
      </vt:variant>
      <vt:variant>
        <vt:lpwstr>Par992</vt:lpwstr>
      </vt:variant>
      <vt:variant>
        <vt:i4>4194304</vt:i4>
      </vt:variant>
      <vt:variant>
        <vt:i4>57</vt:i4>
      </vt:variant>
      <vt:variant>
        <vt:i4>0</vt:i4>
      </vt:variant>
      <vt:variant>
        <vt:i4>5</vt:i4>
      </vt:variant>
      <vt:variant>
        <vt:lpwstr>garantf1://70402258.2000/</vt:lpwstr>
      </vt:variant>
      <vt:variant>
        <vt:lpwstr/>
      </vt:variant>
      <vt:variant>
        <vt:i4>8061034</vt:i4>
      </vt:variant>
      <vt:variant>
        <vt:i4>54</vt:i4>
      </vt:variant>
      <vt:variant>
        <vt:i4>0</vt:i4>
      </vt:variant>
      <vt:variant>
        <vt:i4>5</vt:i4>
      </vt:variant>
      <vt:variant>
        <vt:lpwstr>consultantplus://offline/ref=B4AD8D930238F7B31D588C7097510AC56834F4EEC87D2B5A386D307D50D128C2096D93CFFC627DD66B47G</vt:lpwstr>
      </vt:variant>
      <vt:variant>
        <vt:lpwstr/>
      </vt:variant>
      <vt:variant>
        <vt:i4>2621477</vt:i4>
      </vt:variant>
      <vt:variant>
        <vt:i4>51</vt:i4>
      </vt:variant>
      <vt:variant>
        <vt:i4>0</vt:i4>
      </vt:variant>
      <vt:variant>
        <vt:i4>5</vt:i4>
      </vt:variant>
      <vt:variant>
        <vt:lpwstr>\\белогорск</vt:lpwstr>
      </vt:variant>
      <vt:variant>
        <vt:lpwstr/>
      </vt:variant>
      <vt:variant>
        <vt:i4>917512</vt:i4>
      </vt:variant>
      <vt:variant>
        <vt:i4>48</vt:i4>
      </vt:variant>
      <vt:variant>
        <vt:i4>0</vt:i4>
      </vt:variant>
      <vt:variant>
        <vt:i4>5</vt:i4>
      </vt:variant>
      <vt:variant>
        <vt:lpwstr>http://www.rts-tender.ru/</vt:lpwstr>
      </vt:variant>
      <vt:variant>
        <vt:lpwstr/>
      </vt:variant>
      <vt:variant>
        <vt:i4>71238678</vt:i4>
      </vt:variant>
      <vt:variant>
        <vt:i4>45</vt:i4>
      </vt:variant>
      <vt:variant>
        <vt:i4>0</vt:i4>
      </vt:variant>
      <vt:variant>
        <vt:i4>5</vt:i4>
      </vt:variant>
      <vt:variant>
        <vt:lpwstr>2018/_ГКУ ГА РК/Освещение/bel_gorsovet@mail.ru</vt:lpwstr>
      </vt:variant>
      <vt:variant>
        <vt:lpwstr/>
      </vt:variant>
      <vt:variant>
        <vt:i4>71238678</vt:i4>
      </vt:variant>
      <vt:variant>
        <vt:i4>42</vt:i4>
      </vt:variant>
      <vt:variant>
        <vt:i4>0</vt:i4>
      </vt:variant>
      <vt:variant>
        <vt:i4>5</vt:i4>
      </vt:variant>
      <vt:variant>
        <vt:lpwstr>2018/_ГКУ ГА РК/Освещение/bel_gorsovet@mail.ru</vt:lpwstr>
      </vt:variant>
      <vt:variant>
        <vt:lpwstr/>
      </vt:variant>
      <vt:variant>
        <vt:i4>1638451</vt:i4>
      </vt:variant>
      <vt:variant>
        <vt:i4>38</vt:i4>
      </vt:variant>
      <vt:variant>
        <vt:i4>0</vt:i4>
      </vt:variant>
      <vt:variant>
        <vt:i4>5</vt:i4>
      </vt:variant>
      <vt:variant>
        <vt:lpwstr/>
      </vt:variant>
      <vt:variant>
        <vt:lpwstr>_Toc354408471</vt:lpwstr>
      </vt:variant>
      <vt:variant>
        <vt:i4>1638451</vt:i4>
      </vt:variant>
      <vt:variant>
        <vt:i4>35</vt:i4>
      </vt:variant>
      <vt:variant>
        <vt:i4>0</vt:i4>
      </vt:variant>
      <vt:variant>
        <vt:i4>5</vt:i4>
      </vt:variant>
      <vt:variant>
        <vt:lpwstr/>
      </vt:variant>
      <vt:variant>
        <vt:lpwstr>_Toc354408470</vt:lpwstr>
      </vt:variant>
      <vt:variant>
        <vt:i4>1769523</vt:i4>
      </vt:variant>
      <vt:variant>
        <vt:i4>32</vt:i4>
      </vt:variant>
      <vt:variant>
        <vt:i4>0</vt:i4>
      </vt:variant>
      <vt:variant>
        <vt:i4>5</vt:i4>
      </vt:variant>
      <vt:variant>
        <vt:lpwstr/>
      </vt:variant>
      <vt:variant>
        <vt:lpwstr>_Toc354408459</vt:lpwstr>
      </vt:variant>
      <vt:variant>
        <vt:i4>1769523</vt:i4>
      </vt:variant>
      <vt:variant>
        <vt:i4>29</vt:i4>
      </vt:variant>
      <vt:variant>
        <vt:i4>0</vt:i4>
      </vt:variant>
      <vt:variant>
        <vt:i4>5</vt:i4>
      </vt:variant>
      <vt:variant>
        <vt:lpwstr/>
      </vt:variant>
      <vt:variant>
        <vt:lpwstr>_Toc354408454</vt:lpwstr>
      </vt:variant>
      <vt:variant>
        <vt:i4>1769523</vt:i4>
      </vt:variant>
      <vt:variant>
        <vt:i4>26</vt:i4>
      </vt:variant>
      <vt:variant>
        <vt:i4>0</vt:i4>
      </vt:variant>
      <vt:variant>
        <vt:i4>5</vt:i4>
      </vt:variant>
      <vt:variant>
        <vt:lpwstr/>
      </vt:variant>
      <vt:variant>
        <vt:lpwstr>_Toc354408453</vt:lpwstr>
      </vt:variant>
      <vt:variant>
        <vt:i4>1769523</vt:i4>
      </vt:variant>
      <vt:variant>
        <vt:i4>23</vt:i4>
      </vt:variant>
      <vt:variant>
        <vt:i4>0</vt:i4>
      </vt:variant>
      <vt:variant>
        <vt:i4>5</vt:i4>
      </vt:variant>
      <vt:variant>
        <vt:lpwstr/>
      </vt:variant>
      <vt:variant>
        <vt:lpwstr>_Toc354408453</vt:lpwstr>
      </vt:variant>
      <vt:variant>
        <vt:i4>1769523</vt:i4>
      </vt:variant>
      <vt:variant>
        <vt:i4>20</vt:i4>
      </vt:variant>
      <vt:variant>
        <vt:i4>0</vt:i4>
      </vt:variant>
      <vt:variant>
        <vt:i4>5</vt:i4>
      </vt:variant>
      <vt:variant>
        <vt:lpwstr/>
      </vt:variant>
      <vt:variant>
        <vt:lpwstr>_Toc354408453</vt:lpwstr>
      </vt:variant>
      <vt:variant>
        <vt:i4>1769523</vt:i4>
      </vt:variant>
      <vt:variant>
        <vt:i4>17</vt:i4>
      </vt:variant>
      <vt:variant>
        <vt:i4>0</vt:i4>
      </vt:variant>
      <vt:variant>
        <vt:i4>5</vt:i4>
      </vt:variant>
      <vt:variant>
        <vt:lpwstr/>
      </vt:variant>
      <vt:variant>
        <vt:lpwstr>_Toc354408453</vt:lpwstr>
      </vt:variant>
      <vt:variant>
        <vt:i4>1769523</vt:i4>
      </vt:variant>
      <vt:variant>
        <vt:i4>14</vt:i4>
      </vt:variant>
      <vt:variant>
        <vt:i4>0</vt:i4>
      </vt:variant>
      <vt:variant>
        <vt:i4>5</vt:i4>
      </vt:variant>
      <vt:variant>
        <vt:lpwstr/>
      </vt:variant>
      <vt:variant>
        <vt:lpwstr>_Toc354408453</vt:lpwstr>
      </vt:variant>
      <vt:variant>
        <vt:i4>1769523</vt:i4>
      </vt:variant>
      <vt:variant>
        <vt:i4>11</vt:i4>
      </vt:variant>
      <vt:variant>
        <vt:i4>0</vt:i4>
      </vt:variant>
      <vt:variant>
        <vt:i4>5</vt:i4>
      </vt:variant>
      <vt:variant>
        <vt:lpwstr/>
      </vt:variant>
      <vt:variant>
        <vt:lpwstr>_Toc354408453</vt:lpwstr>
      </vt:variant>
      <vt:variant>
        <vt:i4>1769523</vt:i4>
      </vt:variant>
      <vt:variant>
        <vt:i4>8</vt:i4>
      </vt:variant>
      <vt:variant>
        <vt:i4>0</vt:i4>
      </vt:variant>
      <vt:variant>
        <vt:i4>5</vt:i4>
      </vt:variant>
      <vt:variant>
        <vt:lpwstr/>
      </vt:variant>
      <vt:variant>
        <vt:lpwstr>_Toc354408453</vt:lpwstr>
      </vt:variant>
      <vt:variant>
        <vt:i4>1769523</vt:i4>
      </vt:variant>
      <vt:variant>
        <vt:i4>5</vt:i4>
      </vt:variant>
      <vt:variant>
        <vt:i4>0</vt:i4>
      </vt:variant>
      <vt:variant>
        <vt:i4>5</vt:i4>
      </vt:variant>
      <vt:variant>
        <vt:lpwstr/>
      </vt:variant>
      <vt:variant>
        <vt:lpwstr>_Toc354408453</vt:lpwstr>
      </vt:variant>
      <vt:variant>
        <vt:i4>1769523</vt:i4>
      </vt:variant>
      <vt:variant>
        <vt:i4>2</vt:i4>
      </vt:variant>
      <vt:variant>
        <vt:i4>0</vt:i4>
      </vt:variant>
      <vt:variant>
        <vt:i4>5</vt:i4>
      </vt:variant>
      <vt:variant>
        <vt:lpwstr/>
      </vt:variant>
      <vt:variant>
        <vt:lpwstr>_Toc354408453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Маркетинг</cp:lastModifiedBy>
  <cp:revision>35</cp:revision>
  <cp:lastPrinted>2022-08-01T10:09:00Z</cp:lastPrinted>
  <dcterms:created xsi:type="dcterms:W3CDTF">2024-06-13T07:06:00Z</dcterms:created>
  <dcterms:modified xsi:type="dcterms:W3CDTF">2026-05-25T02:38:00Z</dcterms:modified>
</cp:coreProperties>
</file>