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E45" w:rsidRPr="00AA1709" w:rsidRDefault="003D2E45" w:rsidP="003D2E45">
      <w:pPr>
        <w:jc w:val="center"/>
        <w:rPr>
          <w:sz w:val="24"/>
          <w:szCs w:val="24"/>
        </w:rPr>
      </w:pPr>
      <w:r w:rsidRPr="00AA1709">
        <w:rPr>
          <w:sz w:val="24"/>
          <w:szCs w:val="24"/>
        </w:rPr>
        <w:t>ОБОСНОВАНИЕ НАЧАЛЬНОЙ (МАКСИМАЛЬНОЙ) ЦЕНЫ КОНТРАКТА</w:t>
      </w:r>
    </w:p>
    <w:p w:rsidR="003D2E45" w:rsidRPr="00AA1709" w:rsidRDefault="003D2E45" w:rsidP="003D2E45">
      <w:pPr>
        <w:ind w:firstLine="720"/>
        <w:jc w:val="both"/>
        <w:rPr>
          <w:sz w:val="24"/>
          <w:szCs w:val="24"/>
        </w:rPr>
      </w:pPr>
      <w:r w:rsidRPr="00AA1709">
        <w:rPr>
          <w:iCs/>
          <w:sz w:val="24"/>
          <w:szCs w:val="24"/>
        </w:rPr>
        <w:t>Начальная (максимальная) цена контракта определена методом сопоставимых рыночных цен (анализа рынка),</w:t>
      </w:r>
      <w:r w:rsidRPr="00AA1709">
        <w:rPr>
          <w:sz w:val="24"/>
          <w:szCs w:val="24"/>
        </w:rPr>
        <w:t xml:space="preserve"> сведения о </w:t>
      </w:r>
      <w:r w:rsidR="005F2675">
        <w:rPr>
          <w:sz w:val="24"/>
          <w:szCs w:val="24"/>
        </w:rPr>
        <w:t>поставке товаров,</w:t>
      </w:r>
      <w:r w:rsidRPr="00AA1709">
        <w:rPr>
          <w:sz w:val="24"/>
          <w:szCs w:val="24"/>
        </w:rPr>
        <w:t xml:space="preserve"> их поставщиках</w:t>
      </w:r>
      <w:r w:rsidR="005F2675">
        <w:rPr>
          <w:sz w:val="24"/>
          <w:szCs w:val="24"/>
        </w:rPr>
        <w:t>.</w:t>
      </w:r>
      <w:r w:rsidRPr="00AA1709">
        <w:rPr>
          <w:sz w:val="24"/>
          <w:szCs w:val="24"/>
        </w:rPr>
        <w:t xml:space="preserve"> По итогам п</w:t>
      </w:r>
      <w:r w:rsidR="005F2675">
        <w:rPr>
          <w:sz w:val="24"/>
          <w:szCs w:val="24"/>
        </w:rPr>
        <w:t>роведения анализа рынка выявлен</w:t>
      </w:r>
      <w:r w:rsidRPr="00AA1709">
        <w:rPr>
          <w:sz w:val="24"/>
          <w:szCs w:val="24"/>
        </w:rPr>
        <w:t xml:space="preserve"> </w:t>
      </w:r>
      <w:r w:rsidR="005F2675">
        <w:rPr>
          <w:sz w:val="24"/>
          <w:szCs w:val="24"/>
        </w:rPr>
        <w:t>товар</w:t>
      </w:r>
      <w:r w:rsidRPr="00AA1709">
        <w:rPr>
          <w:sz w:val="24"/>
          <w:szCs w:val="24"/>
        </w:rPr>
        <w:t xml:space="preserve">, полностью соответствующая всем указанным требованиям: с учетом характеристик и условий в соответствии с потребностью Заказчика и прочих расходов, связанных с </w:t>
      </w:r>
      <w:r w:rsidR="005F2675">
        <w:rPr>
          <w:sz w:val="24"/>
          <w:szCs w:val="24"/>
        </w:rPr>
        <w:t>поставкой товара.</w:t>
      </w:r>
    </w:p>
    <w:p w:rsidR="003D2E45" w:rsidRPr="00AA1709" w:rsidRDefault="003D2E45" w:rsidP="003D2E45">
      <w:pPr>
        <w:jc w:val="both"/>
        <w:rPr>
          <w:sz w:val="24"/>
          <w:szCs w:val="24"/>
        </w:rPr>
      </w:pPr>
      <w:r w:rsidRPr="00AA1709">
        <w:rPr>
          <w:sz w:val="24"/>
          <w:szCs w:val="24"/>
        </w:rPr>
        <w:t xml:space="preserve">Ценовая информация о </w:t>
      </w:r>
      <w:r w:rsidR="005F2675">
        <w:rPr>
          <w:sz w:val="24"/>
          <w:szCs w:val="24"/>
        </w:rPr>
        <w:t>поставке товара</w:t>
      </w:r>
      <w:r w:rsidRPr="00AA1709">
        <w:rPr>
          <w:sz w:val="24"/>
          <w:szCs w:val="24"/>
        </w:rPr>
        <w:t>, необходимая для определения начальной (максимальной) цены контрактов получена с помощью коммерческих предложений организаций:</w:t>
      </w:r>
    </w:p>
    <w:p w:rsidR="003D2E45" w:rsidRPr="00AA1709" w:rsidRDefault="003D2E45" w:rsidP="003D2E45">
      <w:pPr>
        <w:jc w:val="both"/>
        <w:rPr>
          <w:sz w:val="24"/>
          <w:szCs w:val="24"/>
        </w:rPr>
      </w:pPr>
      <w:r w:rsidRPr="00AA1709">
        <w:rPr>
          <w:sz w:val="24"/>
          <w:szCs w:val="24"/>
        </w:rPr>
        <w:t>НМЦК определяется по формуле:</w:t>
      </w:r>
    </w:p>
    <w:p w:rsidR="003D2E45" w:rsidRPr="003D2E45" w:rsidRDefault="00A827E8" w:rsidP="003D2E45">
      <w:pPr>
        <w:jc w:val="both"/>
        <w:rPr>
          <w:rFonts w:eastAsia="Calibri"/>
          <w:sz w:val="24"/>
          <w:szCs w:val="24"/>
          <w:lang w:eastAsia="en-US"/>
        </w:rPr>
      </w:pPr>
      <m:oMathPara>
        <m:oMath>
          <m:sSup>
            <m:sSupPr>
              <m:ctrlPr>
                <w:rPr>
                  <w:rFonts w:ascii="Cambria Math" w:hAnsi="Cambria Math"/>
                  <w:sz w:val="26"/>
                  <w:szCs w:val="2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НМЦК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рын</m:t>
              </m:r>
            </m:sup>
          </m:s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v</m:t>
              </m:r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r>
            <w:rPr>
              <w:rFonts w:ascii="Cambria Math" w:hAnsi="Cambria Math"/>
            </w:rPr>
            <m:t>*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</m:t>
              </m:r>
              <m:r>
                <w:rPr>
                  <w:rFonts w:ascii="Cambria Math" w:hAnsi="Cambria Math"/>
                </w:rPr>
                <m:t>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e>
          </m:nary>
        </m:oMath>
      </m:oMathPara>
    </w:p>
    <w:p w:rsidR="003D2E45" w:rsidRPr="00AA1709" w:rsidRDefault="003D2E45" w:rsidP="003D2E45">
      <w:pPr>
        <w:jc w:val="both"/>
        <w:rPr>
          <w:sz w:val="24"/>
          <w:szCs w:val="24"/>
        </w:rPr>
      </w:pPr>
      <w:r w:rsidRPr="00AA1709">
        <w:rPr>
          <w:sz w:val="24"/>
          <w:szCs w:val="24"/>
        </w:rPr>
        <w:t>Расчет начальной (максимальной) цены контракта методом сопоставимых рыночных цен (анализа рынка)</w:t>
      </w:r>
    </w:p>
    <w:p w:rsidR="003D2E45" w:rsidRPr="00995B1D" w:rsidRDefault="003D2E45" w:rsidP="003D2E45">
      <w:pPr>
        <w:jc w:val="both"/>
        <w:rPr>
          <w:bCs/>
          <w:sz w:val="16"/>
          <w:szCs w:val="16"/>
          <w:bdr w:val="none" w:sz="0" w:space="0" w:color="auto" w:frame="1"/>
        </w:rPr>
      </w:pPr>
    </w:p>
    <w:p w:rsidR="003D2E45" w:rsidRDefault="003D2E45" w:rsidP="003D2E45">
      <w:pPr>
        <w:jc w:val="both"/>
        <w:rPr>
          <w:bCs/>
          <w:sz w:val="24"/>
          <w:szCs w:val="24"/>
          <w:bdr w:val="none" w:sz="0" w:space="0" w:color="auto" w:frame="1"/>
        </w:rPr>
      </w:pPr>
      <w:r w:rsidRPr="00AA1709">
        <w:rPr>
          <w:bCs/>
          <w:sz w:val="24"/>
          <w:szCs w:val="24"/>
          <w:bdr w:val="none" w:sz="0" w:space="0" w:color="auto" w:frame="1"/>
        </w:rPr>
        <w:t>Калькулятор начальной (максимальной) цены контракта (НМЦК)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690"/>
        <w:gridCol w:w="1417"/>
        <w:gridCol w:w="1276"/>
        <w:gridCol w:w="1417"/>
        <w:gridCol w:w="1418"/>
        <w:gridCol w:w="1557"/>
        <w:gridCol w:w="1134"/>
        <w:gridCol w:w="1284"/>
        <w:gridCol w:w="1276"/>
        <w:gridCol w:w="1134"/>
      </w:tblGrid>
      <w:tr w:rsidR="004058D9" w:rsidRPr="008D5621" w:rsidTr="005C1C7A">
        <w:trPr>
          <w:trHeight w:val="529"/>
        </w:trPr>
        <w:tc>
          <w:tcPr>
            <w:tcW w:w="707" w:type="dxa"/>
            <w:vMerge w:val="restart"/>
          </w:tcPr>
          <w:p w:rsidR="004058D9" w:rsidRPr="00272F32" w:rsidRDefault="004058D9" w:rsidP="008F7297">
            <w:pPr>
              <w:tabs>
                <w:tab w:val="left" w:pos="1470"/>
              </w:tabs>
              <w:ind w:left="-136"/>
              <w:jc w:val="center"/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№ </w:t>
            </w:r>
          </w:p>
          <w:p w:rsidR="004058D9" w:rsidRPr="00272F32" w:rsidRDefault="004058D9" w:rsidP="008F7297">
            <w:pPr>
              <w:tabs>
                <w:tab w:val="left" w:pos="1470"/>
              </w:tabs>
              <w:ind w:left="-136"/>
              <w:jc w:val="center"/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  <w:t>п./п.</w:t>
            </w:r>
          </w:p>
        </w:tc>
        <w:tc>
          <w:tcPr>
            <w:tcW w:w="2690" w:type="dxa"/>
            <w:vMerge w:val="restart"/>
          </w:tcPr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Количество</w:t>
            </w:r>
          </w:p>
          <w:p w:rsidR="004058D9" w:rsidRPr="00272F32" w:rsidRDefault="004058D9" w:rsidP="008F7297">
            <w:pPr>
              <w:tabs>
                <w:tab w:val="left" w:pos="1470"/>
              </w:tabs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:rsidR="004058D9" w:rsidRPr="00272F32" w:rsidRDefault="00D74497" w:rsidP="00D744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Коммерческое предложение </w:t>
            </w: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№ 1</w:t>
            </w:r>
            <w:r w:rsidRP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br/>
            </w:r>
            <w:r w:rsidRP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(</w:t>
            </w:r>
            <w:proofErr w:type="spellStart"/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вх</w:t>
            </w:r>
            <w:proofErr w:type="spellEnd"/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№ 27-1372 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br/>
              <w:t>от 23.</w:t>
            </w:r>
            <w:r w:rsidRPr="007F5568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0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7.202</w:t>
            </w:r>
            <w:r w:rsidRPr="007F5568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6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г.)</w:t>
            </w:r>
          </w:p>
        </w:tc>
        <w:tc>
          <w:tcPr>
            <w:tcW w:w="2975" w:type="dxa"/>
            <w:gridSpan w:val="2"/>
          </w:tcPr>
          <w:p w:rsidR="004058D9" w:rsidRPr="00272F32" w:rsidRDefault="003D1A3F" w:rsidP="003D1A3F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Коммерческое предложение № 2</w:t>
            </w:r>
            <w:r w:rsidRP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br/>
            </w:r>
            <w:r w:rsidRP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(</w:t>
            </w:r>
            <w:proofErr w:type="spellStart"/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вх</w:t>
            </w:r>
            <w:proofErr w:type="spellEnd"/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№ 27-1373 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br/>
              <w:t>от 23.</w:t>
            </w:r>
            <w:r w:rsidRPr="007F5568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0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7.202</w:t>
            </w:r>
            <w:r w:rsidRPr="007F5568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6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г.)</w:t>
            </w:r>
          </w:p>
        </w:tc>
        <w:tc>
          <w:tcPr>
            <w:tcW w:w="2418" w:type="dxa"/>
            <w:gridSpan w:val="2"/>
          </w:tcPr>
          <w:p w:rsidR="004058D9" w:rsidRPr="00272F32" w:rsidRDefault="00F93A5C" w:rsidP="00F93A5C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Коммерческое предложение № 3</w:t>
            </w:r>
            <w:r w:rsidRP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br/>
            </w:r>
            <w:r w:rsidRP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(</w:t>
            </w:r>
            <w:proofErr w:type="spellStart"/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вх</w:t>
            </w:r>
            <w:proofErr w:type="spellEnd"/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№ 27-1374 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br/>
              <w:t>от 23.</w:t>
            </w:r>
            <w:r w:rsidRPr="007F5568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0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7.202</w:t>
            </w:r>
            <w:r w:rsidRPr="007F5568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6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г.)</w:t>
            </w:r>
          </w:p>
        </w:tc>
        <w:tc>
          <w:tcPr>
            <w:tcW w:w="1276" w:type="dxa"/>
            <w:vMerge w:val="restart"/>
          </w:tcPr>
          <w:p w:rsidR="004058D9" w:rsidRPr="00B170FE" w:rsidRDefault="004058D9" w:rsidP="005C1C7A">
            <w:pPr>
              <w:widowControl/>
              <w:suppressAutoHyphens w:val="0"/>
              <w:spacing w:after="160" w:line="259" w:lineRule="auto"/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Средняя стоимость</w:t>
            </w:r>
          </w:p>
          <w:p w:rsidR="004058D9" w:rsidRDefault="004058D9">
            <w:pPr>
              <w:widowControl/>
              <w:suppressAutoHyphens w:val="0"/>
              <w:spacing w:after="160" w:line="259" w:lineRule="auto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  <w:p w:rsidR="004058D9" w:rsidRPr="00272F32" w:rsidRDefault="004058D9" w:rsidP="007A155A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4058D9" w:rsidRPr="005C1C7A" w:rsidRDefault="004058D9" w:rsidP="007A155A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proofErr w:type="spellStart"/>
            <w:proofErr w:type="gramStart"/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Коэффи-циент</w:t>
            </w:r>
            <w:proofErr w:type="spellEnd"/>
            <w:proofErr w:type="gramEnd"/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вариации</w:t>
            </w:r>
          </w:p>
          <w:p w:rsidR="004058D9" w:rsidRDefault="004058D9">
            <w:pPr>
              <w:widowControl/>
              <w:suppressAutoHyphens w:val="0"/>
              <w:spacing w:after="160" w:line="259" w:lineRule="auto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  <w:p w:rsidR="004058D9" w:rsidRPr="005C1C7A" w:rsidRDefault="004058D9" w:rsidP="007A155A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  <w:tr w:rsidR="004058D9" w:rsidRPr="008D5621" w:rsidTr="005C1C7A">
        <w:trPr>
          <w:trHeight w:val="830"/>
        </w:trPr>
        <w:tc>
          <w:tcPr>
            <w:tcW w:w="707" w:type="dxa"/>
            <w:vMerge/>
          </w:tcPr>
          <w:p w:rsidR="004058D9" w:rsidRPr="00272F32" w:rsidRDefault="004058D9" w:rsidP="008F7297">
            <w:pPr>
              <w:tabs>
                <w:tab w:val="left" w:pos="1470"/>
              </w:tabs>
              <w:ind w:left="142"/>
              <w:jc w:val="center"/>
              <w:rPr>
                <w:rStyle w:val="10"/>
                <w:rFonts w:ascii="Times New Roman" w:hAnsi="Times New Roman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690" w:type="dxa"/>
            <w:vMerge/>
          </w:tcPr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</w:tcPr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Цена за ед.</w:t>
            </w:r>
          </w:p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(руб.)</w:t>
            </w:r>
          </w:p>
        </w:tc>
        <w:tc>
          <w:tcPr>
            <w:tcW w:w="1417" w:type="dxa"/>
          </w:tcPr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Стоимость</w:t>
            </w:r>
          </w:p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(руб.)</w:t>
            </w:r>
          </w:p>
        </w:tc>
        <w:tc>
          <w:tcPr>
            <w:tcW w:w="1418" w:type="dxa"/>
          </w:tcPr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Цена за ед.</w:t>
            </w: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br/>
              <w:t>(руб.)</w:t>
            </w:r>
          </w:p>
        </w:tc>
        <w:tc>
          <w:tcPr>
            <w:tcW w:w="1557" w:type="dxa"/>
          </w:tcPr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Стоимость</w:t>
            </w:r>
          </w:p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(руб.)</w:t>
            </w:r>
          </w:p>
        </w:tc>
        <w:tc>
          <w:tcPr>
            <w:tcW w:w="1134" w:type="dxa"/>
          </w:tcPr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Цена за ед.</w:t>
            </w: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br/>
              <w:t>(руб.)</w:t>
            </w:r>
          </w:p>
        </w:tc>
        <w:tc>
          <w:tcPr>
            <w:tcW w:w="1284" w:type="dxa"/>
          </w:tcPr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Стоимость</w:t>
            </w:r>
          </w:p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(руб.)</w:t>
            </w:r>
          </w:p>
        </w:tc>
        <w:tc>
          <w:tcPr>
            <w:tcW w:w="1276" w:type="dxa"/>
            <w:vMerge/>
          </w:tcPr>
          <w:p w:rsidR="004058D9" w:rsidRPr="00272F32" w:rsidRDefault="004058D9" w:rsidP="007A155A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4058D9" w:rsidRPr="00272F32" w:rsidRDefault="004058D9" w:rsidP="007A155A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  <w:tr w:rsidR="007A155A" w:rsidRPr="008D5621" w:rsidTr="007C53D1">
        <w:trPr>
          <w:trHeight w:val="249"/>
        </w:trPr>
        <w:tc>
          <w:tcPr>
            <w:tcW w:w="707" w:type="dxa"/>
          </w:tcPr>
          <w:p w:rsidR="007A155A" w:rsidRPr="00272F32" w:rsidRDefault="007A155A" w:rsidP="008F7297">
            <w:pPr>
              <w:tabs>
                <w:tab w:val="left" w:pos="1470"/>
              </w:tabs>
              <w:ind w:left="-136"/>
              <w:jc w:val="center"/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2690" w:type="dxa"/>
            <w:vAlign w:val="bottom"/>
          </w:tcPr>
          <w:p w:rsidR="007A155A" w:rsidRPr="00272F32" w:rsidRDefault="00D74497" w:rsidP="007C53D1">
            <w:pPr>
              <w:spacing w:before="100" w:beforeAutospacing="1" w:after="100" w:afterAutospacing="1"/>
              <w:ind w:right="-57"/>
              <w:rPr>
                <w:sz w:val="22"/>
                <w:szCs w:val="22"/>
              </w:rPr>
            </w:pPr>
            <w:proofErr w:type="spellStart"/>
            <w:r w:rsidRPr="00833C30">
              <w:rPr>
                <w:sz w:val="26"/>
                <w:szCs w:val="26"/>
              </w:rPr>
              <w:t>Саморез</w:t>
            </w:r>
            <w:proofErr w:type="spellEnd"/>
            <w:r w:rsidRPr="00833C30">
              <w:rPr>
                <w:sz w:val="26"/>
                <w:szCs w:val="26"/>
              </w:rPr>
              <w:t xml:space="preserve"> кровельный</w:t>
            </w:r>
          </w:p>
        </w:tc>
        <w:tc>
          <w:tcPr>
            <w:tcW w:w="1417" w:type="dxa"/>
          </w:tcPr>
          <w:p w:rsidR="007A155A" w:rsidRPr="00272F32" w:rsidRDefault="00D46E23" w:rsidP="00D46E23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10</w:t>
            </w:r>
            <w:r w:rsidR="00D74497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0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0 шт.</w:t>
            </w:r>
          </w:p>
        </w:tc>
        <w:tc>
          <w:tcPr>
            <w:tcW w:w="1276" w:type="dxa"/>
          </w:tcPr>
          <w:p w:rsidR="007A155A" w:rsidRPr="001E78E9" w:rsidRDefault="00D74497" w:rsidP="00D744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7</w:t>
            </w:r>
            <w:r w:rsidR="007A155A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,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7</w:t>
            </w:r>
            <w:r w:rsidR="007A155A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7A155A" w:rsidRPr="001E78E9" w:rsidRDefault="00D74497" w:rsidP="00D744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7 700</w:t>
            </w:r>
            <w:r w:rsidR="007A155A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7A155A" w:rsidRPr="00187762" w:rsidRDefault="004D39FE" w:rsidP="004D39FE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4</w:t>
            </w:r>
            <w:r w:rsidR="009223F5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,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00</w:t>
            </w:r>
          </w:p>
        </w:tc>
        <w:tc>
          <w:tcPr>
            <w:tcW w:w="1557" w:type="dxa"/>
          </w:tcPr>
          <w:p w:rsidR="00094826" w:rsidRPr="00165786" w:rsidRDefault="004D39FE" w:rsidP="004D39FE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4 000</w:t>
            </w:r>
            <w:r w:rsidR="009223F5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,</w:t>
            </w:r>
            <w:r w:rsidR="004837BA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00</w:t>
            </w:r>
          </w:p>
        </w:tc>
        <w:tc>
          <w:tcPr>
            <w:tcW w:w="1134" w:type="dxa"/>
          </w:tcPr>
          <w:p w:rsidR="007A155A" w:rsidRPr="002907B7" w:rsidRDefault="00422D6A" w:rsidP="00F93A5C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5</w:t>
            </w:r>
            <w:r w:rsidR="004504B5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,</w:t>
            </w:r>
            <w:r w:rsidR="00F93A5C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5</w:t>
            </w:r>
            <w:r w:rsidR="004504B5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284" w:type="dxa"/>
          </w:tcPr>
          <w:p w:rsidR="007A155A" w:rsidRPr="002907B7" w:rsidRDefault="00422D6A" w:rsidP="00F93A5C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5</w:t>
            </w:r>
            <w:r w:rsidR="004504B5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 </w:t>
            </w:r>
            <w:r w:rsidR="006C555E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500</w:t>
            </w:r>
            <w:r w:rsidR="004504B5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,00</w:t>
            </w:r>
          </w:p>
        </w:tc>
        <w:tc>
          <w:tcPr>
            <w:tcW w:w="1276" w:type="dxa"/>
          </w:tcPr>
          <w:p w:rsidR="007A155A" w:rsidRPr="002907B7" w:rsidRDefault="00422D6A" w:rsidP="00422D6A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5</w:t>
            </w:r>
            <w:r w:rsidR="00E96257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 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733</w:t>
            </w:r>
            <w:r w:rsidR="00E96257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,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33</w:t>
            </w:r>
          </w:p>
        </w:tc>
        <w:tc>
          <w:tcPr>
            <w:tcW w:w="1134" w:type="dxa"/>
          </w:tcPr>
          <w:p w:rsidR="007A155A" w:rsidRPr="002907B7" w:rsidRDefault="00422D6A" w:rsidP="00422D6A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32</w:t>
            </w:r>
            <w:r w:rsidR="001524DE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,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46</w:t>
            </w:r>
            <w:r w:rsidR="001524DE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%</w:t>
            </w:r>
          </w:p>
        </w:tc>
      </w:tr>
      <w:tr w:rsidR="007A155A" w:rsidRPr="00731083" w:rsidTr="005C1C7A">
        <w:trPr>
          <w:trHeight w:val="348"/>
        </w:trPr>
        <w:tc>
          <w:tcPr>
            <w:tcW w:w="707" w:type="dxa"/>
          </w:tcPr>
          <w:p w:rsidR="007A155A" w:rsidRPr="00272F32" w:rsidRDefault="007A155A" w:rsidP="008F7297">
            <w:pPr>
              <w:tabs>
                <w:tab w:val="left" w:pos="1470"/>
              </w:tabs>
              <w:ind w:left="-136"/>
              <w:jc w:val="center"/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2690" w:type="dxa"/>
            <w:vAlign w:val="bottom"/>
          </w:tcPr>
          <w:p w:rsidR="007A155A" w:rsidRPr="00272F32" w:rsidRDefault="003A285E" w:rsidP="008F7297">
            <w:pPr>
              <w:spacing w:before="100" w:beforeAutospacing="1" w:after="100" w:afterAutospacing="1"/>
              <w:ind w:right="-57"/>
              <w:jc w:val="both"/>
              <w:rPr>
                <w:sz w:val="22"/>
                <w:szCs w:val="22"/>
              </w:rPr>
            </w:pPr>
            <w:proofErr w:type="spellStart"/>
            <w:r w:rsidRPr="00550272">
              <w:rPr>
                <w:sz w:val="26"/>
                <w:szCs w:val="26"/>
              </w:rPr>
              <w:t>Саморез</w:t>
            </w:r>
            <w:proofErr w:type="spellEnd"/>
            <w:r w:rsidRPr="00550272">
              <w:rPr>
                <w:sz w:val="26"/>
                <w:szCs w:val="26"/>
              </w:rPr>
              <w:t xml:space="preserve"> для сэндвич-панелей</w:t>
            </w:r>
          </w:p>
        </w:tc>
        <w:tc>
          <w:tcPr>
            <w:tcW w:w="1417" w:type="dxa"/>
          </w:tcPr>
          <w:p w:rsidR="007A155A" w:rsidRPr="00272F32" w:rsidRDefault="003A285E" w:rsidP="00CB52AB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4</w:t>
            </w:r>
            <w:r w:rsidR="00CB52AB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00</w:t>
            </w:r>
            <w:r w:rsidR="000A7725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шт.</w:t>
            </w:r>
          </w:p>
        </w:tc>
        <w:tc>
          <w:tcPr>
            <w:tcW w:w="1276" w:type="dxa"/>
          </w:tcPr>
          <w:p w:rsidR="007A155A" w:rsidRPr="00D47F87" w:rsidRDefault="00D71221" w:rsidP="003A285E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1</w:t>
            </w:r>
            <w:r w:rsidR="003A285E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4</w:t>
            </w:r>
            <w:r w:rsidR="0043011A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7A155A" w:rsidRPr="00D47F87" w:rsidRDefault="003A285E" w:rsidP="003A285E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5</w:t>
            </w:r>
            <w:r w:rsidR="0043011A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 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6</w:t>
            </w:r>
            <w:r w:rsidR="00D71221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00</w:t>
            </w:r>
            <w:r w:rsidR="0043011A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7A155A" w:rsidRPr="00165786" w:rsidRDefault="00413F12" w:rsidP="004D39FE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23,9</w:t>
            </w:r>
            <w:r w:rsidR="004D39FE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557" w:type="dxa"/>
          </w:tcPr>
          <w:p w:rsidR="007A155A" w:rsidRPr="009017C4" w:rsidRDefault="004D39FE" w:rsidP="004D39FE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9</w:t>
            </w:r>
            <w:r w:rsidR="00413F1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 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564</w:t>
            </w:r>
            <w:r w:rsidR="00413F1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:rsidR="007A155A" w:rsidRPr="00BD0F59" w:rsidRDefault="00F93A5C" w:rsidP="00F93A5C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25</w:t>
            </w:r>
            <w:r w:rsidR="00533361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,00</w:t>
            </w:r>
          </w:p>
        </w:tc>
        <w:tc>
          <w:tcPr>
            <w:tcW w:w="1284" w:type="dxa"/>
          </w:tcPr>
          <w:p w:rsidR="007A155A" w:rsidRPr="00BD0F59" w:rsidRDefault="00F93A5C" w:rsidP="00F93A5C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10</w:t>
            </w:r>
            <w:r w:rsidR="00533361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 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0</w:t>
            </w:r>
            <w:r w:rsidR="00533361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00,00</w:t>
            </w:r>
          </w:p>
        </w:tc>
        <w:tc>
          <w:tcPr>
            <w:tcW w:w="1276" w:type="dxa"/>
          </w:tcPr>
          <w:p w:rsidR="007A155A" w:rsidRPr="00BD0F59" w:rsidRDefault="008C7AC8" w:rsidP="008C7AC8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8</w:t>
            </w:r>
            <w:r w:rsidR="00410B77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 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388</w:t>
            </w:r>
            <w:r w:rsidR="00410B77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,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00</w:t>
            </w:r>
          </w:p>
        </w:tc>
        <w:tc>
          <w:tcPr>
            <w:tcW w:w="1134" w:type="dxa"/>
          </w:tcPr>
          <w:p w:rsidR="007A155A" w:rsidRPr="00BD0F59" w:rsidRDefault="008C7AC8" w:rsidP="008C7AC8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28</w:t>
            </w:r>
            <w:r w:rsidR="009033AB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,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9</w:t>
            </w:r>
            <w:r w:rsidR="009033AB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%</w:t>
            </w:r>
          </w:p>
        </w:tc>
      </w:tr>
      <w:tr w:rsidR="007A155A" w:rsidRPr="008D5621" w:rsidTr="005C1C7A">
        <w:trPr>
          <w:trHeight w:val="254"/>
        </w:trPr>
        <w:tc>
          <w:tcPr>
            <w:tcW w:w="707" w:type="dxa"/>
          </w:tcPr>
          <w:p w:rsidR="007A155A" w:rsidRPr="00272F32" w:rsidRDefault="007A155A" w:rsidP="008F7297">
            <w:pPr>
              <w:tabs>
                <w:tab w:val="left" w:pos="1470"/>
              </w:tabs>
              <w:ind w:left="-136"/>
              <w:jc w:val="center"/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90" w:type="dxa"/>
          </w:tcPr>
          <w:p w:rsidR="007A155A" w:rsidRPr="00327F83" w:rsidRDefault="007A155A" w:rsidP="008F7297">
            <w:pPr>
              <w:tabs>
                <w:tab w:val="left" w:pos="1470"/>
              </w:tabs>
              <w:jc w:val="center"/>
              <w:rPr>
                <w:b/>
              </w:rPr>
            </w:pPr>
            <w:r w:rsidRPr="00272F32">
              <w:rPr>
                <w:b/>
              </w:rPr>
              <w:t>Итого</w:t>
            </w:r>
          </w:p>
        </w:tc>
        <w:tc>
          <w:tcPr>
            <w:tcW w:w="1417" w:type="dxa"/>
            <w:vAlign w:val="center"/>
          </w:tcPr>
          <w:p w:rsidR="007A155A" w:rsidRPr="00272F32" w:rsidRDefault="007A155A" w:rsidP="008F7297">
            <w:pPr>
              <w:jc w:val="center"/>
            </w:pPr>
          </w:p>
        </w:tc>
        <w:tc>
          <w:tcPr>
            <w:tcW w:w="1276" w:type="dxa"/>
          </w:tcPr>
          <w:p w:rsidR="007A155A" w:rsidRPr="00272F32" w:rsidRDefault="007A155A" w:rsidP="008F7297">
            <w:pPr>
              <w:tabs>
                <w:tab w:val="left" w:pos="1470"/>
              </w:tabs>
              <w:jc w:val="right"/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155A" w:rsidRPr="00D47F87" w:rsidRDefault="003A285E" w:rsidP="003A285E">
            <w:pPr>
              <w:tabs>
                <w:tab w:val="left" w:pos="1470"/>
              </w:tabs>
              <w:jc w:val="right"/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  <w:t>13</w:t>
            </w:r>
            <w:r w:rsidR="00982F02"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  <w:t> </w:t>
            </w:r>
            <w:r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  <w:t>3</w:t>
            </w:r>
            <w:r w:rsidR="00676724"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  <w:t>00</w:t>
            </w:r>
            <w:r w:rsidR="00982F02"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:rsidR="007A155A" w:rsidRPr="00272F32" w:rsidRDefault="007A155A" w:rsidP="008F7297">
            <w:pPr>
              <w:tabs>
                <w:tab w:val="left" w:pos="1470"/>
              </w:tabs>
              <w:jc w:val="right"/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</w:pPr>
          </w:p>
        </w:tc>
        <w:tc>
          <w:tcPr>
            <w:tcW w:w="1557" w:type="dxa"/>
          </w:tcPr>
          <w:p w:rsidR="007A155A" w:rsidRPr="00296D80" w:rsidRDefault="008D170C" w:rsidP="004D39FE">
            <w:pPr>
              <w:tabs>
                <w:tab w:val="left" w:pos="1470"/>
              </w:tabs>
              <w:jc w:val="right"/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  <w:t>1</w:t>
            </w:r>
            <w:r w:rsidR="004D39FE"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  <w:t>3</w:t>
            </w:r>
            <w:r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  <w:t> </w:t>
            </w:r>
            <w:r w:rsidR="004D39FE"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  <w:t>564</w:t>
            </w:r>
            <w:r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7A155A" w:rsidRPr="00272F32" w:rsidRDefault="007A155A" w:rsidP="008F7297">
            <w:pPr>
              <w:tabs>
                <w:tab w:val="left" w:pos="1470"/>
              </w:tabs>
              <w:jc w:val="right"/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</w:pPr>
          </w:p>
        </w:tc>
        <w:tc>
          <w:tcPr>
            <w:tcW w:w="1284" w:type="dxa"/>
          </w:tcPr>
          <w:p w:rsidR="007A155A" w:rsidRPr="00A72367" w:rsidRDefault="00F93A5C" w:rsidP="00422D6A">
            <w:pPr>
              <w:tabs>
                <w:tab w:val="left" w:pos="1470"/>
              </w:tabs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  <w:t>1</w:t>
            </w:r>
            <w:r w:rsidR="00422D6A"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  <w:t>5</w:t>
            </w:r>
            <w:r w:rsidR="00DB2E25"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  <w:t> </w:t>
            </w:r>
            <w:r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  <w:t>5</w:t>
            </w:r>
            <w:r w:rsidR="00DB2E25"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7A155A" w:rsidRPr="00A72367" w:rsidRDefault="007A155A" w:rsidP="007A155A">
            <w:pPr>
              <w:tabs>
                <w:tab w:val="left" w:pos="1470"/>
              </w:tabs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155A" w:rsidRPr="00A72367" w:rsidRDefault="007A155A" w:rsidP="007A155A">
            <w:pPr>
              <w:tabs>
                <w:tab w:val="left" w:pos="1470"/>
              </w:tabs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</w:pPr>
          </w:p>
        </w:tc>
      </w:tr>
    </w:tbl>
    <w:p w:rsidR="00857679" w:rsidRPr="00AA1709" w:rsidRDefault="00243F4F" w:rsidP="0085767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Минимальная</w:t>
      </w:r>
      <w:r w:rsidR="003D2E45" w:rsidRPr="00AA1709">
        <w:rPr>
          <w:sz w:val="24"/>
          <w:szCs w:val="24"/>
        </w:rPr>
        <w:t xml:space="preserve"> цена </w:t>
      </w:r>
      <w:r w:rsidR="00857679" w:rsidRPr="00AA1709">
        <w:rPr>
          <w:sz w:val="24"/>
          <w:szCs w:val="24"/>
        </w:rPr>
        <w:t>определен</w:t>
      </w:r>
      <w:r w:rsidR="00857679">
        <w:rPr>
          <w:sz w:val="24"/>
          <w:szCs w:val="24"/>
        </w:rPr>
        <w:t>а</w:t>
      </w:r>
      <w:r w:rsidR="00857679" w:rsidRPr="00AA1709">
        <w:rPr>
          <w:sz w:val="24"/>
          <w:szCs w:val="24"/>
        </w:rPr>
        <w:t xml:space="preserve"> </w:t>
      </w:r>
      <w:r w:rsidR="00857679">
        <w:rPr>
          <w:sz w:val="24"/>
          <w:szCs w:val="24"/>
        </w:rPr>
        <w:t>наименьшей стоимостью коммерческого предложения.</w:t>
      </w:r>
    </w:p>
    <w:p w:rsidR="0097517E" w:rsidRPr="0097517E" w:rsidRDefault="00120CDC" w:rsidP="0053188B">
      <w:pPr>
        <w:ind w:firstLine="708"/>
        <w:jc w:val="both"/>
        <w:rPr>
          <w:sz w:val="24"/>
          <w:szCs w:val="24"/>
          <w:lang w:eastAsia="ru-RU"/>
        </w:rPr>
      </w:pPr>
      <w:r>
        <w:rPr>
          <w:iCs/>
          <w:sz w:val="24"/>
          <w:szCs w:val="24"/>
        </w:rPr>
        <w:t>Н</w:t>
      </w:r>
      <w:r w:rsidR="003D2E45" w:rsidRPr="003356DE">
        <w:rPr>
          <w:iCs/>
          <w:sz w:val="24"/>
          <w:szCs w:val="24"/>
        </w:rPr>
        <w:t>ачальная (максимальная цена контракта)</w:t>
      </w:r>
      <w:r w:rsidR="004B1976">
        <w:rPr>
          <w:iCs/>
          <w:sz w:val="24"/>
          <w:szCs w:val="24"/>
        </w:rPr>
        <w:t xml:space="preserve"> </w:t>
      </w:r>
      <w:r w:rsidR="00CA1BAB">
        <w:rPr>
          <w:iCs/>
          <w:sz w:val="24"/>
          <w:szCs w:val="24"/>
        </w:rPr>
        <w:t>на поставку</w:t>
      </w:r>
      <w:r w:rsidR="00614534">
        <w:rPr>
          <w:iCs/>
          <w:sz w:val="24"/>
          <w:szCs w:val="24"/>
        </w:rPr>
        <w:t xml:space="preserve"> винтов самонарезающих</w:t>
      </w:r>
      <w:r w:rsidR="0053188B">
        <w:rPr>
          <w:iCs/>
          <w:sz w:val="24"/>
          <w:szCs w:val="24"/>
        </w:rPr>
        <w:t xml:space="preserve"> из нержавеющей стали</w:t>
      </w:r>
      <w:r w:rsidR="00614534">
        <w:rPr>
          <w:iCs/>
          <w:sz w:val="24"/>
          <w:szCs w:val="24"/>
        </w:rPr>
        <w:t xml:space="preserve"> </w:t>
      </w:r>
      <w:r w:rsidR="003D2E45" w:rsidRPr="003356DE">
        <w:rPr>
          <w:iCs/>
          <w:sz w:val="24"/>
          <w:szCs w:val="24"/>
        </w:rPr>
        <w:t>составл</w:t>
      </w:r>
      <w:r w:rsidR="003356DE" w:rsidRPr="003356DE">
        <w:rPr>
          <w:iCs/>
          <w:sz w:val="24"/>
          <w:szCs w:val="24"/>
        </w:rPr>
        <w:t>яет</w:t>
      </w:r>
      <w:r w:rsidR="003D2E45" w:rsidRPr="003356DE">
        <w:rPr>
          <w:iCs/>
          <w:sz w:val="24"/>
          <w:szCs w:val="24"/>
        </w:rPr>
        <w:t xml:space="preserve"> </w:t>
      </w:r>
      <w:r w:rsidR="00B80F2B" w:rsidRPr="004908E4">
        <w:rPr>
          <w:b/>
          <w:iCs/>
          <w:sz w:val="24"/>
          <w:szCs w:val="24"/>
        </w:rPr>
        <w:t>1</w:t>
      </w:r>
      <w:r w:rsidR="0053188B">
        <w:rPr>
          <w:b/>
          <w:iCs/>
          <w:sz w:val="24"/>
          <w:szCs w:val="24"/>
        </w:rPr>
        <w:t>3</w:t>
      </w:r>
      <w:r w:rsidR="00F85959" w:rsidRPr="004908E4">
        <w:rPr>
          <w:b/>
          <w:iCs/>
          <w:sz w:val="24"/>
          <w:szCs w:val="24"/>
        </w:rPr>
        <w:t xml:space="preserve"> </w:t>
      </w:r>
      <w:r w:rsidR="0053188B">
        <w:rPr>
          <w:b/>
          <w:iCs/>
          <w:sz w:val="24"/>
          <w:szCs w:val="24"/>
        </w:rPr>
        <w:t>3</w:t>
      </w:r>
      <w:r w:rsidR="00B80F2B" w:rsidRPr="004908E4">
        <w:rPr>
          <w:b/>
          <w:iCs/>
          <w:sz w:val="24"/>
          <w:szCs w:val="24"/>
        </w:rPr>
        <w:t>00</w:t>
      </w:r>
      <w:r w:rsidR="008B09A9">
        <w:rPr>
          <w:iCs/>
          <w:sz w:val="24"/>
          <w:szCs w:val="24"/>
        </w:rPr>
        <w:t xml:space="preserve"> </w:t>
      </w:r>
      <w:r w:rsidR="003D2E45" w:rsidRPr="008B09A9">
        <w:rPr>
          <w:rFonts w:eastAsia="Calibri"/>
          <w:sz w:val="24"/>
          <w:szCs w:val="24"/>
        </w:rPr>
        <w:t>(</w:t>
      </w:r>
      <w:r w:rsidR="0053188B">
        <w:rPr>
          <w:rFonts w:eastAsia="Calibri"/>
          <w:sz w:val="24"/>
          <w:szCs w:val="24"/>
        </w:rPr>
        <w:t xml:space="preserve">тринадцать тысяч </w:t>
      </w:r>
      <w:proofErr w:type="gramStart"/>
      <w:r w:rsidR="0053188B">
        <w:rPr>
          <w:rFonts w:eastAsia="Calibri"/>
          <w:sz w:val="24"/>
          <w:szCs w:val="24"/>
        </w:rPr>
        <w:t xml:space="preserve">триста </w:t>
      </w:r>
      <w:r w:rsidR="003D2E45" w:rsidRPr="008B09A9">
        <w:rPr>
          <w:rFonts w:eastAsia="Calibri"/>
          <w:sz w:val="24"/>
          <w:szCs w:val="24"/>
        </w:rPr>
        <w:t>)</w:t>
      </w:r>
      <w:proofErr w:type="gramEnd"/>
      <w:r w:rsidR="003D2E45" w:rsidRPr="003356DE">
        <w:rPr>
          <w:rFonts w:eastAsia="Calibri"/>
          <w:b/>
          <w:sz w:val="24"/>
          <w:szCs w:val="24"/>
        </w:rPr>
        <w:t xml:space="preserve"> рубл</w:t>
      </w:r>
      <w:r w:rsidR="006C298D">
        <w:rPr>
          <w:rFonts w:eastAsia="Calibri"/>
          <w:b/>
          <w:sz w:val="24"/>
          <w:szCs w:val="24"/>
        </w:rPr>
        <w:t>ей</w:t>
      </w:r>
      <w:r w:rsidR="003D2E45" w:rsidRPr="003356DE">
        <w:rPr>
          <w:rFonts w:eastAsia="Calibri"/>
          <w:b/>
          <w:sz w:val="24"/>
          <w:szCs w:val="24"/>
        </w:rPr>
        <w:t xml:space="preserve"> </w:t>
      </w:r>
      <w:r w:rsidR="003356DE" w:rsidRPr="003356DE">
        <w:rPr>
          <w:rFonts w:eastAsia="Calibri"/>
          <w:b/>
          <w:sz w:val="24"/>
          <w:szCs w:val="24"/>
        </w:rPr>
        <w:t>00</w:t>
      </w:r>
      <w:r w:rsidR="003D2E45" w:rsidRPr="003356DE">
        <w:rPr>
          <w:rFonts w:eastAsia="Calibri"/>
          <w:b/>
          <w:sz w:val="24"/>
          <w:szCs w:val="24"/>
        </w:rPr>
        <w:t xml:space="preserve"> копе</w:t>
      </w:r>
      <w:r w:rsidR="003356DE" w:rsidRPr="003356DE">
        <w:rPr>
          <w:rFonts w:eastAsia="Calibri"/>
          <w:b/>
          <w:sz w:val="24"/>
          <w:szCs w:val="24"/>
        </w:rPr>
        <w:t>ек</w:t>
      </w:r>
      <w:r w:rsidR="0053188B">
        <w:rPr>
          <w:rFonts w:eastAsia="Calibri"/>
          <w:b/>
          <w:sz w:val="24"/>
          <w:szCs w:val="24"/>
        </w:rPr>
        <w:t>.</w:t>
      </w:r>
      <w:r w:rsidR="00DD3BAA">
        <w:rPr>
          <w:rFonts w:eastAsia="Calibri"/>
          <w:b/>
          <w:sz w:val="24"/>
          <w:szCs w:val="24"/>
        </w:rPr>
        <w:t xml:space="preserve"> </w:t>
      </w:r>
    </w:p>
    <w:p w:rsidR="0097517E" w:rsidRDefault="0097517E" w:rsidP="00642941">
      <w:pPr>
        <w:jc w:val="both"/>
        <w:rPr>
          <w:bCs/>
          <w:sz w:val="24"/>
          <w:szCs w:val="24"/>
          <w:lang w:eastAsia="ru-RU"/>
        </w:rPr>
      </w:pPr>
      <w:bookmarkStart w:id="0" w:name="_GoBack"/>
      <w:bookmarkEnd w:id="0"/>
    </w:p>
    <w:sectPr w:rsidR="0097517E" w:rsidSect="0097517E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2E45"/>
    <w:rsid w:val="00011FFC"/>
    <w:rsid w:val="00030A5A"/>
    <w:rsid w:val="00031003"/>
    <w:rsid w:val="00033CE4"/>
    <w:rsid w:val="00094826"/>
    <w:rsid w:val="000A5192"/>
    <w:rsid w:val="000A7725"/>
    <w:rsid w:val="000B182C"/>
    <w:rsid w:val="000C148E"/>
    <w:rsid w:val="000C2D4C"/>
    <w:rsid w:val="000F7812"/>
    <w:rsid w:val="0010166E"/>
    <w:rsid w:val="00120282"/>
    <w:rsid w:val="00120CDC"/>
    <w:rsid w:val="001524DE"/>
    <w:rsid w:val="00165786"/>
    <w:rsid w:val="00176C54"/>
    <w:rsid w:val="00187762"/>
    <w:rsid w:val="00192859"/>
    <w:rsid w:val="001B071A"/>
    <w:rsid w:val="001B131A"/>
    <w:rsid w:val="001B6838"/>
    <w:rsid w:val="001B7414"/>
    <w:rsid w:val="001C10B1"/>
    <w:rsid w:val="001C1EC4"/>
    <w:rsid w:val="001E78E9"/>
    <w:rsid w:val="002018EA"/>
    <w:rsid w:val="00214AC7"/>
    <w:rsid w:val="00243F4F"/>
    <w:rsid w:val="0026545E"/>
    <w:rsid w:val="00271508"/>
    <w:rsid w:val="00272F32"/>
    <w:rsid w:val="00273F5A"/>
    <w:rsid w:val="002839E1"/>
    <w:rsid w:val="00284D06"/>
    <w:rsid w:val="002907B7"/>
    <w:rsid w:val="00292FC3"/>
    <w:rsid w:val="00296D80"/>
    <w:rsid w:val="002A708F"/>
    <w:rsid w:val="002B54BE"/>
    <w:rsid w:val="002C3BBE"/>
    <w:rsid w:val="002D66EE"/>
    <w:rsid w:val="002E4DB8"/>
    <w:rsid w:val="002E5C51"/>
    <w:rsid w:val="002F6DAA"/>
    <w:rsid w:val="003060DA"/>
    <w:rsid w:val="00306F2B"/>
    <w:rsid w:val="00320593"/>
    <w:rsid w:val="00324BD5"/>
    <w:rsid w:val="00327F83"/>
    <w:rsid w:val="003356DE"/>
    <w:rsid w:val="00381582"/>
    <w:rsid w:val="003A285E"/>
    <w:rsid w:val="003C0D44"/>
    <w:rsid w:val="003C153F"/>
    <w:rsid w:val="003D1609"/>
    <w:rsid w:val="003D1A3F"/>
    <w:rsid w:val="003D2E45"/>
    <w:rsid w:val="003E7022"/>
    <w:rsid w:val="003F46A2"/>
    <w:rsid w:val="004058D9"/>
    <w:rsid w:val="00410B77"/>
    <w:rsid w:val="00413F12"/>
    <w:rsid w:val="00422D6A"/>
    <w:rsid w:val="0043011A"/>
    <w:rsid w:val="00440A8D"/>
    <w:rsid w:val="004504B5"/>
    <w:rsid w:val="00463793"/>
    <w:rsid w:val="00471033"/>
    <w:rsid w:val="0047592F"/>
    <w:rsid w:val="004837BA"/>
    <w:rsid w:val="004908E4"/>
    <w:rsid w:val="00495993"/>
    <w:rsid w:val="004B1976"/>
    <w:rsid w:val="004B45A4"/>
    <w:rsid w:val="004B6E9A"/>
    <w:rsid w:val="004D39FE"/>
    <w:rsid w:val="004D7883"/>
    <w:rsid w:val="0052636E"/>
    <w:rsid w:val="0053188B"/>
    <w:rsid w:val="00533361"/>
    <w:rsid w:val="0055607C"/>
    <w:rsid w:val="005561B4"/>
    <w:rsid w:val="005623D5"/>
    <w:rsid w:val="0056750A"/>
    <w:rsid w:val="00573365"/>
    <w:rsid w:val="005A2FCA"/>
    <w:rsid w:val="005B077F"/>
    <w:rsid w:val="005C1C7A"/>
    <w:rsid w:val="005F2434"/>
    <w:rsid w:val="005F2675"/>
    <w:rsid w:val="005F42F1"/>
    <w:rsid w:val="0060412C"/>
    <w:rsid w:val="00614534"/>
    <w:rsid w:val="0061620A"/>
    <w:rsid w:val="00634A33"/>
    <w:rsid w:val="00642941"/>
    <w:rsid w:val="00643FFD"/>
    <w:rsid w:val="00650957"/>
    <w:rsid w:val="00652718"/>
    <w:rsid w:val="0065335D"/>
    <w:rsid w:val="00653CE3"/>
    <w:rsid w:val="00676724"/>
    <w:rsid w:val="00685062"/>
    <w:rsid w:val="00696587"/>
    <w:rsid w:val="006C298D"/>
    <w:rsid w:val="006C555E"/>
    <w:rsid w:val="006D694D"/>
    <w:rsid w:val="006E6224"/>
    <w:rsid w:val="006F3B46"/>
    <w:rsid w:val="006F47DF"/>
    <w:rsid w:val="00703612"/>
    <w:rsid w:val="007128DB"/>
    <w:rsid w:val="0072752A"/>
    <w:rsid w:val="00740015"/>
    <w:rsid w:val="00771965"/>
    <w:rsid w:val="00773FDC"/>
    <w:rsid w:val="0078622F"/>
    <w:rsid w:val="007A155A"/>
    <w:rsid w:val="007A3B33"/>
    <w:rsid w:val="007C23D9"/>
    <w:rsid w:val="007C35AA"/>
    <w:rsid w:val="007C53D1"/>
    <w:rsid w:val="007D4E3A"/>
    <w:rsid w:val="007E1789"/>
    <w:rsid w:val="007E4F5D"/>
    <w:rsid w:val="007F31B3"/>
    <w:rsid w:val="00813391"/>
    <w:rsid w:val="00821383"/>
    <w:rsid w:val="008219AB"/>
    <w:rsid w:val="008244A3"/>
    <w:rsid w:val="008318DF"/>
    <w:rsid w:val="00857679"/>
    <w:rsid w:val="00881F47"/>
    <w:rsid w:val="008A0B88"/>
    <w:rsid w:val="008A423C"/>
    <w:rsid w:val="008B09A9"/>
    <w:rsid w:val="008C7AC8"/>
    <w:rsid w:val="008D170C"/>
    <w:rsid w:val="008D45E1"/>
    <w:rsid w:val="008F7722"/>
    <w:rsid w:val="008F7E27"/>
    <w:rsid w:val="009017C4"/>
    <w:rsid w:val="009033AB"/>
    <w:rsid w:val="00906588"/>
    <w:rsid w:val="009223F5"/>
    <w:rsid w:val="00967140"/>
    <w:rsid w:val="0097517E"/>
    <w:rsid w:val="00982F02"/>
    <w:rsid w:val="009834EE"/>
    <w:rsid w:val="0098623D"/>
    <w:rsid w:val="00992DF6"/>
    <w:rsid w:val="00995B1D"/>
    <w:rsid w:val="009A0688"/>
    <w:rsid w:val="009A1939"/>
    <w:rsid w:val="009A6576"/>
    <w:rsid w:val="009D7625"/>
    <w:rsid w:val="009E11AB"/>
    <w:rsid w:val="009E1275"/>
    <w:rsid w:val="00A02532"/>
    <w:rsid w:val="00A0789A"/>
    <w:rsid w:val="00A53E46"/>
    <w:rsid w:val="00A70DC7"/>
    <w:rsid w:val="00A72367"/>
    <w:rsid w:val="00A745A7"/>
    <w:rsid w:val="00A827E8"/>
    <w:rsid w:val="00A96E2C"/>
    <w:rsid w:val="00AC1C41"/>
    <w:rsid w:val="00AC4463"/>
    <w:rsid w:val="00AE24CA"/>
    <w:rsid w:val="00AE6689"/>
    <w:rsid w:val="00AE7D75"/>
    <w:rsid w:val="00AF5858"/>
    <w:rsid w:val="00B170FE"/>
    <w:rsid w:val="00B444AC"/>
    <w:rsid w:val="00B65DD8"/>
    <w:rsid w:val="00B71555"/>
    <w:rsid w:val="00B72151"/>
    <w:rsid w:val="00B80F2B"/>
    <w:rsid w:val="00B82E95"/>
    <w:rsid w:val="00B92210"/>
    <w:rsid w:val="00BA2707"/>
    <w:rsid w:val="00BC222A"/>
    <w:rsid w:val="00BC5034"/>
    <w:rsid w:val="00BD0F59"/>
    <w:rsid w:val="00C17C24"/>
    <w:rsid w:val="00C359D4"/>
    <w:rsid w:val="00C95774"/>
    <w:rsid w:val="00C97C5C"/>
    <w:rsid w:val="00CA1BAB"/>
    <w:rsid w:val="00CA61D2"/>
    <w:rsid w:val="00CA638C"/>
    <w:rsid w:val="00CB52AB"/>
    <w:rsid w:val="00CD4F97"/>
    <w:rsid w:val="00CE7010"/>
    <w:rsid w:val="00D059FB"/>
    <w:rsid w:val="00D06DBD"/>
    <w:rsid w:val="00D40193"/>
    <w:rsid w:val="00D4307E"/>
    <w:rsid w:val="00D46E23"/>
    <w:rsid w:val="00D47F87"/>
    <w:rsid w:val="00D709D9"/>
    <w:rsid w:val="00D71221"/>
    <w:rsid w:val="00D74497"/>
    <w:rsid w:val="00D763E2"/>
    <w:rsid w:val="00DB0D64"/>
    <w:rsid w:val="00DB2E25"/>
    <w:rsid w:val="00DC3DAC"/>
    <w:rsid w:val="00DD3BAA"/>
    <w:rsid w:val="00DD5B7D"/>
    <w:rsid w:val="00DF1D14"/>
    <w:rsid w:val="00DF4545"/>
    <w:rsid w:val="00E141A5"/>
    <w:rsid w:val="00E36766"/>
    <w:rsid w:val="00E50B02"/>
    <w:rsid w:val="00E610BA"/>
    <w:rsid w:val="00E635E5"/>
    <w:rsid w:val="00E6558D"/>
    <w:rsid w:val="00E66B15"/>
    <w:rsid w:val="00E66DE8"/>
    <w:rsid w:val="00E90D5E"/>
    <w:rsid w:val="00E942E4"/>
    <w:rsid w:val="00E96257"/>
    <w:rsid w:val="00EA2489"/>
    <w:rsid w:val="00EB3362"/>
    <w:rsid w:val="00EB5D2A"/>
    <w:rsid w:val="00F219A4"/>
    <w:rsid w:val="00F223DA"/>
    <w:rsid w:val="00F47D39"/>
    <w:rsid w:val="00F64E6F"/>
    <w:rsid w:val="00F710D9"/>
    <w:rsid w:val="00F71A68"/>
    <w:rsid w:val="00F85959"/>
    <w:rsid w:val="00F91EE5"/>
    <w:rsid w:val="00F93A5C"/>
    <w:rsid w:val="00FB30DF"/>
    <w:rsid w:val="00FB585F"/>
    <w:rsid w:val="00FC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76AB4E-CBB6-40BF-A9B1-F782FEA7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E4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272F32"/>
    <w:pPr>
      <w:keepNext/>
      <w:widowControl/>
      <w:suppressAutoHyphens w:val="0"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D2E45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43F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3F4F"/>
    <w:rPr>
      <w:rFonts w:ascii="Segoe UI" w:eastAsia="Times New Roman" w:hAnsi="Segoe UI" w:cs="Segoe UI"/>
      <w:sz w:val="18"/>
      <w:szCs w:val="18"/>
      <w:lang w:eastAsia="ar-SA"/>
    </w:rPr>
  </w:style>
  <w:style w:type="character" w:styleId="a6">
    <w:name w:val="Hyperlink"/>
    <w:uiPriority w:val="99"/>
    <w:unhideWhenUsed/>
    <w:rsid w:val="00995B1D"/>
    <w:rPr>
      <w:color w:val="0563C1"/>
      <w:u w:val="single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272F32"/>
    <w:rPr>
      <w:rFonts w:ascii="Arial" w:eastAsia="Times New Roman" w:hAnsi="Arial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6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7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 Alexeev</dc:creator>
  <cp:lastModifiedBy>Внуков Иван Анатольевич</cp:lastModifiedBy>
  <cp:revision>207</cp:revision>
  <cp:lastPrinted>2024-05-29T10:43:00Z</cp:lastPrinted>
  <dcterms:created xsi:type="dcterms:W3CDTF">2020-10-14T07:28:00Z</dcterms:created>
  <dcterms:modified xsi:type="dcterms:W3CDTF">2026-07-28T08:35:00Z</dcterms:modified>
</cp:coreProperties>
</file>