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2B9" w:rsidRDefault="009C22B9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C22B9" w:rsidRDefault="009C22B9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EC6F26" w:rsidRDefault="009C22B9" w:rsidP="00BE0DBC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E0DBC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857E42" w:rsidRPr="00BE0DBC" w:rsidRDefault="00857E42" w:rsidP="00BE0DBC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Для всей мебели предоставляется декларация соответствия евразийского экономического союза</w:t>
      </w:r>
    </w:p>
    <w:bookmarkEnd w:id="0"/>
    <w:p w:rsidR="009C22B9" w:rsidRPr="00BE0DBC" w:rsidRDefault="009C22B9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AD4939" w:rsidRPr="008451C2" w:rsidRDefault="00AD4939" w:rsidP="00325D13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№1</w:t>
      </w:r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A6E09">
        <w:rPr>
          <w:rFonts w:ascii="Times New Roman" w:hAnsi="Times New Roman" w:cs="Times New Roman"/>
          <w:b/>
          <w:color w:val="FF0000"/>
          <w:sz w:val="24"/>
          <w:szCs w:val="24"/>
        </w:rPr>
        <w:t>к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аб</w:t>
      </w:r>
      <w:proofErr w:type="spellEnd"/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</w:t>
      </w:r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Тумба</w:t>
      </w:r>
      <w:proofErr w:type="gramEnd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4х дверная </w:t>
      </w:r>
      <w:r w:rsidR="00F10B3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(В/Ш/Г) </w:t>
      </w:r>
      <w:r w:rsidR="009D1EC0" w:rsidRPr="00917175">
        <w:rPr>
          <w:rFonts w:ascii="Times New Roman" w:hAnsi="Times New Roman" w:cs="Times New Roman"/>
          <w:b/>
          <w:color w:val="FF0000"/>
          <w:sz w:val="24"/>
          <w:szCs w:val="24"/>
        </w:rPr>
        <w:t>86</w:t>
      </w:r>
      <w:r w:rsidR="00F10B3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0*2000*700мм.</w:t>
      </w:r>
      <w:r w:rsidR="00FD78D1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86446"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6446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2шт</w:t>
      </w:r>
      <w:r w:rsidR="00C86446" w:rsidRPr="008451C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D4939" w:rsidRPr="00BE0DBC" w:rsidRDefault="00AD4939" w:rsidP="00AD4939">
      <w:pPr>
        <w:pStyle w:val="a6"/>
      </w:pPr>
      <w:r w:rsidRPr="00BE0DBC">
        <w:rPr>
          <w:noProof/>
        </w:rPr>
        <w:drawing>
          <wp:inline distT="0" distB="0" distL="0" distR="0" wp14:anchorId="2AD46BB0" wp14:editId="189134B6">
            <wp:extent cx="3086016" cy="3239175"/>
            <wp:effectExtent l="0" t="0" r="635" b="0"/>
            <wp:docPr id="12" name="Рисунок 12" descr="C:\Ефимов\Отдел снабжения\Заявки\На 2026 год\Февраль\КДЛ КБ1\НОВОЕ\2\Тумба 4-дверная 2000х700х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Ефимов\Отдел снабжения\Заявки\На 2026 год\Февраль\КДЛ КБ1\НОВОЕ\2\Тумба 4-дверная 2000х700х8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95" cy="331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88" w:rsidRPr="00BE0DBC" w:rsidRDefault="005A2BAD" w:rsidP="00FB3888">
      <w:pPr>
        <w:pStyle w:val="a6"/>
        <w:jc w:val="center"/>
        <w:rPr>
          <w:b/>
          <w:bCs/>
          <w:lang w:eastAsia="ar-SA"/>
        </w:rPr>
      </w:pPr>
      <w:r w:rsidRPr="00BE0DBC">
        <w:rPr>
          <w:b/>
          <w:bCs/>
          <w:lang w:eastAsia="ar-SA"/>
        </w:rPr>
        <w:t>МАТЕРИАЛЫ:</w:t>
      </w:r>
    </w:p>
    <w:p w:rsidR="00FD78D1" w:rsidRPr="00BE0DBC" w:rsidRDefault="00FD78D1" w:rsidP="00FB3888">
      <w:pPr>
        <w:pStyle w:val="a6"/>
        <w:jc w:val="center"/>
        <w:rPr>
          <w:lang w:eastAsia="ar-SA"/>
        </w:rPr>
      </w:pPr>
      <w:r w:rsidRPr="00BE0DBC">
        <w:rPr>
          <w:lang w:eastAsia="ar-SA"/>
        </w:rPr>
        <w:t>Основной материал – ламинированное ДСП, стандарт Е-1, подтверждается сертификатом изготовителя ЛДСП, толщиной 16мм;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–мрамор </w:t>
      </w:r>
      <w:proofErr w:type="spellStart"/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каррара</w:t>
      </w:r>
      <w:proofErr w:type="spellEnd"/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аналог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Задняя стенка – ламинированное ХДФ толщиной 3мм (цвет – в тон изделия);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7E29C2" w:rsidRPr="00BE0DBC" w:rsidRDefault="00FD78D1" w:rsidP="007E29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столешницы из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</w:t>
      </w:r>
      <w:r w:rsidR="00FB3888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38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</w:t>
      </w:r>
      <w:r w:rsidR="00FB3888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A2BDA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7E29C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3888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40</w:t>
      </w:r>
      <w:r w:rsidR="007E29C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мм.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ЛДСП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корпуса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16мм;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торцов столешницы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боковых торца)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 планки торцевые (материал – алюминий);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фасадов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 цвет – в тон изделия;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тумбы – ПВХ 0,4мм цвет – в тон изделия;</w:t>
      </w:r>
    </w:p>
    <w:p w:rsidR="00FD78D1" w:rsidRPr="00BE0DBC" w:rsidRDefault="00FD78D1" w:rsidP="00FD78D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78D1" w:rsidRPr="00BE0DBC" w:rsidRDefault="00FD78D1" w:rsidP="00FD78D1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(хромированный металл);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(хромированный металл);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металлические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=100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  (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хромированный металл);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</w:p>
    <w:p w:rsidR="00FD78D1" w:rsidRPr="00BE0DBC" w:rsidRDefault="00FD78D1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(хромированный металл).</w:t>
      </w:r>
    </w:p>
    <w:p w:rsidR="00FB3888" w:rsidRPr="00BE0DBC" w:rsidRDefault="00FB3888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888" w:rsidRPr="00BE0DBC" w:rsidRDefault="00FB3888" w:rsidP="00FD78D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</w:t>
      </w:r>
      <w:r w:rsidR="00950957"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AD4939" w:rsidRPr="00BE0DBC" w:rsidRDefault="00451A1D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51A1D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всех отсеках полка посередине.</w:t>
      </w:r>
    </w:p>
    <w:p w:rsidR="00AD4939" w:rsidRPr="00BE0DBC" w:rsidRDefault="00AD4939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426C14" w:rsidRPr="008451C2" w:rsidRDefault="00426C14" w:rsidP="00325D13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№2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каб</w:t>
      </w:r>
      <w:proofErr w:type="spellEnd"/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 </w:t>
      </w:r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Шкаф</w:t>
      </w:r>
      <w:proofErr w:type="gramEnd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4-</w:t>
      </w:r>
      <w:r w:rsidR="009C1833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х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дверный</w:t>
      </w:r>
      <w:proofErr w:type="spellEnd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10B3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(В/Ш/Г) 1750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F10B3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00х</w:t>
      </w:r>
      <w:r w:rsidR="00F10B3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400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мм</w:t>
      </w:r>
      <w:r w:rsidR="00663D92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86446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2шт</w:t>
      </w:r>
      <w:r w:rsidR="00C86446"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0153A" w:rsidRPr="00BE0DBC" w:rsidRDefault="00426C14" w:rsidP="0010153A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5DF2CE" wp14:editId="474827C7">
            <wp:extent cx="2057400" cy="4060391"/>
            <wp:effectExtent l="0" t="0" r="0" b="0"/>
            <wp:docPr id="10" name="Рисунок 10" descr="C:\Ефимов\Отдел снабжения\Заявки\На 2026 год\Февраль\КДЛ КБ1\НОВОЕ\2\Шкаф 4-дверный 800х400х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Ефимов\Отдел снабжения\Заявки\На 2026 год\Февраль\КДЛ КБ1\НОВОЕ\2\Шкаф 4-дверный 800х400х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20" cy="41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C14" w:rsidRPr="00BE0DBC" w:rsidRDefault="0010153A" w:rsidP="0010153A">
      <w:pPr>
        <w:suppressAutoHyphens/>
        <w:spacing w:after="0" w:line="240" w:lineRule="auto"/>
        <w:ind w:right="555"/>
        <w:jc w:val="center"/>
        <w:rPr>
          <w:rFonts w:ascii="Times New Roman" w:hAnsi="Times New Roman" w:cs="Times New Roman"/>
          <w:sz w:val="24"/>
          <w:szCs w:val="24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материал – ламинированное ДСП, стандарт Е-1 подтверждается сертификатом изготовителя ЛДСП, толщиной 16мм;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Задняя стенка – ламинированное ХДФ толщиной 3мм (цвет – в тон изделия);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и полок – 16мм;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A84C91" w:rsidRPr="00BE0DBC" w:rsidRDefault="00950957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крыши и фасадов </w:t>
      </w:r>
      <w:r w:rsidR="00A84C91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proofErr w:type="spellStart"/>
      <w:r w:rsidR="00A84C91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="00A84C91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84C91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A84C91" w:rsidRPr="00BE0DBC" w:rsidRDefault="00A84C91" w:rsidP="00A84C9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– ПВХ 0,4мм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(хромированный металл);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(хромированный металл);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металлические h=100мм (хромированный металл);                                   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Полкодержатели – металлические (цвет – никель);</w:t>
      </w:r>
    </w:p>
    <w:p w:rsidR="00A84C91" w:rsidRPr="00BE0DBC" w:rsidRDefault="00A84C91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950957" w:rsidRPr="00BE0DBC" w:rsidRDefault="00950957" w:rsidP="00A84C9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0957" w:rsidRPr="00BE0DBC" w:rsidRDefault="00950957" w:rsidP="0095095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КОНСТРУКТИВНЫЕ ОСОБЕННОСТИ:</w:t>
      </w:r>
    </w:p>
    <w:p w:rsidR="00950957" w:rsidRPr="00BE0DBC" w:rsidRDefault="00950957" w:rsidP="0095095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Полки делят внутреннюю часть шкафа на равные расстояния.</w:t>
      </w:r>
    </w:p>
    <w:p w:rsidR="00426C14" w:rsidRPr="00BE0DBC" w:rsidRDefault="00426C14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426C14" w:rsidRPr="00BE0DBC" w:rsidRDefault="00426C14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C74752" w:rsidRPr="008451C2" w:rsidRDefault="00C74752" w:rsidP="00325D13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№6,3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каб</w:t>
      </w:r>
      <w:proofErr w:type="spellEnd"/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15 Шкаф 3</w:t>
      </w:r>
      <w:r w:rsidR="009E47E0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-х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дверный</w:t>
      </w:r>
      <w:proofErr w:type="spellEnd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(В/Ш/Г) 2000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1300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600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мм</w:t>
      </w:r>
      <w:r w:rsidR="00704849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с антресолью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(В/Ш/Г) 500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1300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055E75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00 мм</w:t>
      </w:r>
      <w:r w:rsidR="00663D92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67C1">
        <w:rPr>
          <w:rFonts w:ascii="Times New Roman" w:hAnsi="Times New Roman" w:cs="Times New Roman"/>
          <w:color w:val="FF0000"/>
          <w:sz w:val="24"/>
          <w:szCs w:val="24"/>
        </w:rPr>
        <w:t>1шт.</w:t>
      </w:r>
    </w:p>
    <w:p w:rsidR="00C74752" w:rsidRPr="00BE0DBC" w:rsidRDefault="00966AD7" w:rsidP="00C74752">
      <w:pPr>
        <w:pStyle w:val="a6"/>
      </w:pPr>
      <w:r w:rsidRPr="00BE0DBC">
        <w:rPr>
          <w:noProof/>
        </w:rPr>
        <w:drawing>
          <wp:inline distT="0" distB="0" distL="0" distR="0" wp14:anchorId="16040F74" wp14:editId="34D18206">
            <wp:extent cx="2028908" cy="4271749"/>
            <wp:effectExtent l="0" t="0" r="9525" b="0"/>
            <wp:docPr id="15" name="Рисунок 15" descr="C:\Ефимов\Отдел снабжения\Заявки\На 2026 год\Февраль\КДЛ КБ1\НОВОЕ\2\Шкаф 3-дверный 1300х600х2000 Антресоль 3-дверная 1300х600х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Ефимов\Отдел снабжения\Заявки\На 2026 год\Февраль\КДЛ КБ1\НОВОЕ\2\Шкаф 3-дверный 1300х600х2000 Антресоль 3-дверная 1300х600х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86" cy="431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BAD" w:rsidRPr="00BE0DBC" w:rsidRDefault="005A2BAD" w:rsidP="005A2BAD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материал – ламинированное ДСП, стандарт Е-1</w:t>
      </w:r>
      <w:r w:rsidR="0010153A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подтверждается сертификатом изготовителя ЛДСП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, толщиной 16мм;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Отделка ДСП – ламинат (</w:t>
      </w:r>
      <w:r w:rsidR="0010153A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Задняя стенка – ламинированное ХДФ толщиной 3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в тон изделия);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Пластик -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HPL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пластик высокого давления;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Кант – алюминиевый анодированный профиль;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и полок – 16мм;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фасадов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1D20F6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Окантовка дна и полок – алюминиевый кант;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– ПВХ 0,4мм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1D20F6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A2BAD" w:rsidRPr="00BE0DBC" w:rsidRDefault="005A2BAD" w:rsidP="005A2BAD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2BAD" w:rsidRPr="00BE0DBC" w:rsidRDefault="005A2BAD" w:rsidP="005A2BAD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Крепление дверей: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</w:t>
      </w:r>
      <w:r w:rsidR="0010153A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хромированный металл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Регулируемые – металлические h=100мм (</w:t>
      </w:r>
      <w:r w:rsidR="0010153A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хромированный металл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);                                   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Полкодержатели – металлические (цвет – никель);</w:t>
      </w:r>
    </w:p>
    <w:p w:rsidR="005A2BAD" w:rsidRPr="00BE0DBC" w:rsidRDefault="005A2BAD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704849" w:rsidRPr="00BE0DBC" w:rsidRDefault="00704849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0957" w:rsidRPr="00BE0DBC" w:rsidRDefault="00950957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704849" w:rsidRPr="00BE0DBC" w:rsidRDefault="00704849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Дно и полки облицованы с верху HPL пластиком высокого давления, торцы окантованы врезным алюминиевым кантом для защиты полок и днища от агрессивных сред.</w:t>
      </w:r>
    </w:p>
    <w:p w:rsidR="00950957" w:rsidRPr="00BE0DBC" w:rsidRDefault="00950957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20F6" w:rsidRPr="00BE0DBC" w:rsidRDefault="001D20F6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Антресоль 3-х дверная </w:t>
      </w:r>
      <w:r w:rsidR="00227CD9" w:rsidRPr="00227C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(В/Ш/Г) </w:t>
      </w:r>
      <w:r w:rsidR="00227C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5</w:t>
      </w:r>
      <w:r w:rsidR="00696211" w:rsidRPr="006962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00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х</w:t>
      </w:r>
      <w:r w:rsidR="00696211" w:rsidRPr="006962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1300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х</w:t>
      </w:r>
      <w:r w:rsidR="00416B40" w:rsidRPr="00416B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6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00мм</w:t>
      </w:r>
      <w:r w:rsidR="00663D92"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материал – ламинированное ДСП, стандарт Е-1 подтверждается сертификатом изготовителя ЛДСП, толщиной 16мм;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Задняя стенка – ламинированное ХДФ толщиной 3мм (цвет – в тон изделия);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и полок – 16мм;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фасадов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1D20F6" w:rsidRPr="00BE0DBC" w:rsidRDefault="001D20F6" w:rsidP="001D20F6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– ПВХ 0,4мм</w:t>
      </w:r>
      <w:r w:rsidR="00663D9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(цвет – хром);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0F6" w:rsidRPr="00BE0DBC" w:rsidRDefault="001D20F6" w:rsidP="001D20F6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1D20F6" w:rsidRPr="00BE0DBC" w:rsidRDefault="001D20F6" w:rsidP="001D20F6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1D20F6" w:rsidRPr="00BE0DBC" w:rsidRDefault="001D20F6" w:rsidP="005A2BAD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2BAD" w:rsidRPr="00BE0DBC" w:rsidRDefault="005A2BAD" w:rsidP="00C74752">
      <w:pPr>
        <w:pStyle w:val="a6"/>
      </w:pPr>
    </w:p>
    <w:p w:rsidR="00696211" w:rsidRPr="008451C2" w:rsidRDefault="00966AD7" w:rsidP="00C74752">
      <w:pPr>
        <w:pStyle w:val="a6"/>
        <w:rPr>
          <w:b/>
          <w:color w:val="FF0000"/>
        </w:rPr>
      </w:pPr>
      <w:r w:rsidRPr="008451C2">
        <w:rPr>
          <w:b/>
          <w:color w:val="FF0000"/>
        </w:rPr>
        <w:t xml:space="preserve">№ 4,5 </w:t>
      </w:r>
      <w:proofErr w:type="spellStart"/>
      <w:r w:rsidRPr="008451C2">
        <w:rPr>
          <w:b/>
          <w:color w:val="FF0000"/>
        </w:rPr>
        <w:t>каб</w:t>
      </w:r>
      <w:proofErr w:type="spellEnd"/>
      <w:r w:rsidR="009E47E0" w:rsidRPr="008451C2">
        <w:rPr>
          <w:b/>
          <w:color w:val="FF0000"/>
        </w:rPr>
        <w:t xml:space="preserve">. </w:t>
      </w:r>
      <w:r w:rsidRPr="008451C2">
        <w:rPr>
          <w:b/>
          <w:color w:val="FF0000"/>
        </w:rPr>
        <w:t>15 Шкаф 3</w:t>
      </w:r>
      <w:r w:rsidR="009E47E0" w:rsidRPr="008451C2">
        <w:rPr>
          <w:b/>
          <w:color w:val="FF0000"/>
        </w:rPr>
        <w:t xml:space="preserve">-х </w:t>
      </w:r>
      <w:proofErr w:type="spellStart"/>
      <w:r w:rsidRPr="008451C2">
        <w:rPr>
          <w:b/>
          <w:color w:val="FF0000"/>
        </w:rPr>
        <w:t>дверный</w:t>
      </w:r>
      <w:proofErr w:type="spellEnd"/>
      <w:r w:rsidRPr="008451C2">
        <w:rPr>
          <w:b/>
          <w:color w:val="FF0000"/>
        </w:rPr>
        <w:t xml:space="preserve"> </w:t>
      </w:r>
      <w:r w:rsidR="00227CD9" w:rsidRPr="008451C2">
        <w:rPr>
          <w:b/>
          <w:color w:val="FF0000"/>
        </w:rPr>
        <w:t>(В/Ш/Г) 2000</w:t>
      </w:r>
      <w:r w:rsidRPr="008451C2">
        <w:rPr>
          <w:b/>
          <w:color w:val="FF0000"/>
        </w:rPr>
        <w:t>х</w:t>
      </w:r>
      <w:r w:rsidR="00227CD9" w:rsidRPr="008451C2">
        <w:rPr>
          <w:b/>
          <w:color w:val="FF0000"/>
        </w:rPr>
        <w:t>1200</w:t>
      </w:r>
      <w:r w:rsidRPr="008451C2">
        <w:rPr>
          <w:b/>
          <w:color w:val="FF0000"/>
        </w:rPr>
        <w:t>х</w:t>
      </w:r>
      <w:r w:rsidR="00227CD9" w:rsidRPr="008451C2">
        <w:rPr>
          <w:b/>
          <w:color w:val="FF0000"/>
        </w:rPr>
        <w:t>4</w:t>
      </w:r>
      <w:r w:rsidRPr="008451C2">
        <w:rPr>
          <w:b/>
          <w:color w:val="FF0000"/>
        </w:rPr>
        <w:t>00 мм</w:t>
      </w:r>
      <w:r w:rsidR="00663D92" w:rsidRPr="008451C2">
        <w:rPr>
          <w:b/>
          <w:color w:val="FF0000"/>
        </w:rPr>
        <w:t>.</w:t>
      </w:r>
      <w:r w:rsidRPr="008451C2">
        <w:rPr>
          <w:b/>
          <w:color w:val="FF0000"/>
        </w:rPr>
        <w:t xml:space="preserve">   с антресолью</w:t>
      </w:r>
      <w:r w:rsidR="00227CD9" w:rsidRPr="008451C2">
        <w:rPr>
          <w:b/>
          <w:color w:val="FF0000"/>
        </w:rPr>
        <w:t xml:space="preserve">(В/Ш/Г) </w:t>
      </w:r>
      <w:r w:rsidR="00696211" w:rsidRPr="008451C2">
        <w:rPr>
          <w:b/>
          <w:color w:val="FF0000"/>
        </w:rPr>
        <w:t>500х1200х400 мм.</w:t>
      </w:r>
      <w:r w:rsidR="003567C1">
        <w:rPr>
          <w:b/>
          <w:color w:val="FF0000"/>
        </w:rPr>
        <w:t xml:space="preserve"> 1шт.</w:t>
      </w:r>
    </w:p>
    <w:p w:rsidR="0013295A" w:rsidRPr="0013295A" w:rsidRDefault="0013295A" w:rsidP="0013295A">
      <w:pPr>
        <w:pStyle w:val="a6"/>
        <w:rPr>
          <w:b/>
        </w:rPr>
      </w:pPr>
      <w:r w:rsidRPr="0013295A">
        <w:rPr>
          <w:b/>
          <w:noProof/>
        </w:rPr>
        <w:lastRenderedPageBreak/>
        <w:drawing>
          <wp:inline distT="0" distB="0" distL="0" distR="0">
            <wp:extent cx="1456493" cy="3063369"/>
            <wp:effectExtent l="0" t="0" r="0" b="3810"/>
            <wp:docPr id="6" name="Рисунок 6" descr="C:\Ефимов\Отдел снабжения\Заявки\На 2026 год\Март\КДЛ КБ1\НОВОЕ\2\Шкаф 3-дверный 1200х400х2000 Антресоль 3-дверная 1200х400х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Ефимов\Отдел снабжения\Заявки\На 2026 год\Март\КДЛ КБ1\НОВОЕ\2\Шкаф 3-дверный 1200х400х2000 Антресоль 3-дверная 1200х400х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03" cy="307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материал – ламинированное ДСП, стандарт Е-1 подтверждается сертификатом изготовителя ЛДСП, толщиной 16мм;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Задняя стенка – ламинированное ХДФ толщиной 3мм (цвет – в тон изделия);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Пластик -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HPL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пластик высокого давления;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Кант – алюминиевый анодированный профиль;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и полок – 16мм;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фасадов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Окантовка дна и полок – алюминиевый кант;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– ПВХ 0,4мм;</w:t>
      </w:r>
    </w:p>
    <w:p w:rsidR="004F3322" w:rsidRPr="00BE0DBC" w:rsidRDefault="004F3322" w:rsidP="004F332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3322" w:rsidRPr="00BE0DBC" w:rsidRDefault="004F3322" w:rsidP="004F332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(хромированный металл);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металлические h=100мм (хромированный металл);                                   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Полкодержатели – металлические (цвет – никель);</w:t>
      </w:r>
    </w:p>
    <w:p w:rsidR="004F3322" w:rsidRPr="00BE0DBC" w:rsidRDefault="004F3322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4C5720" w:rsidRPr="00BE0DBC" w:rsidRDefault="004C5720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C5720" w:rsidRPr="00BE0DBC" w:rsidRDefault="004C5720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4C5720" w:rsidRPr="00BE0DBC" w:rsidRDefault="004C5720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Дно и полки облицованы с верху HPL пластиком высокого давления, торцы окантованы врезным алюминиевым кантом для защиты полок и днища от агрессивных сред.</w:t>
      </w:r>
    </w:p>
    <w:p w:rsidR="004C5720" w:rsidRPr="00BE0DBC" w:rsidRDefault="004C5720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137" w:rsidRPr="00BE0DBC" w:rsidRDefault="00F20137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137" w:rsidRPr="00BE0DBC" w:rsidRDefault="00F20137" w:rsidP="00F2013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Антресоль 3-х дверная</w:t>
      </w:r>
      <w:r w:rsidR="0013295A" w:rsidRPr="00132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(В/Ш/Г)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  <w:r w:rsidR="00416B40" w:rsidRPr="00416B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500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х</w:t>
      </w:r>
      <w:r w:rsidR="00416B40" w:rsidRPr="00E55B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1200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х</w:t>
      </w:r>
      <w:r w:rsidR="0013295A" w:rsidRPr="001329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4</w:t>
      </w: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00мм</w:t>
      </w:r>
      <w:r w:rsidR="00BD6B04" w:rsidRPr="00BE0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</w:p>
    <w:p w:rsidR="00F20137" w:rsidRPr="00BE0DBC" w:rsidRDefault="00F20137" w:rsidP="00F2013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137" w:rsidRPr="00BE0DBC" w:rsidRDefault="00F20137" w:rsidP="00F2013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материал – ламинированное ДСП, стандарт Е-1 подтверждается сертификатом изготовителя ЛДСП, толщиной 16мм;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Задняя стенка – ламинированное ХДФ толщиной 3мм</w:t>
      </w:r>
      <w:r w:rsidR="00BD6B0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в тон изделия);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и полок – 16мм;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фасадов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2мм(цвет – в тон изделия);</w:t>
      </w:r>
    </w:p>
    <w:p w:rsidR="00F20137" w:rsidRPr="00BE0DBC" w:rsidRDefault="00F20137" w:rsidP="00F2013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– ПВХ 0,4мм</w:t>
      </w:r>
      <w:r w:rsidR="00BD6B0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(цвет – хром);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20137" w:rsidRPr="00BE0DBC" w:rsidRDefault="00F20137" w:rsidP="00F2013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F20137" w:rsidRPr="00BE0DBC" w:rsidRDefault="00F20137" w:rsidP="004F332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08CE" w:rsidRPr="008451C2" w:rsidRDefault="002F4670" w:rsidP="00FC08CE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№7 каб</w:t>
      </w:r>
      <w:r w:rsidR="00BE0DBC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Стол </w:t>
      </w:r>
      <w:r w:rsidR="00E55B91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(В/Ш/Г) 7</w:t>
      </w:r>
      <w:r w:rsidR="00917175">
        <w:rPr>
          <w:rFonts w:ascii="Times New Roman" w:hAnsi="Times New Roman" w:cs="Times New Roman"/>
          <w:b/>
          <w:color w:val="FF0000"/>
          <w:sz w:val="24"/>
          <w:szCs w:val="24"/>
        </w:rPr>
        <w:t>50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E55B91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2600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E55B91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1200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мм</w:t>
      </w:r>
      <w:r w:rsidR="00BD6B0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C08CE"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67C1">
        <w:rPr>
          <w:rFonts w:ascii="Times New Roman" w:hAnsi="Times New Roman" w:cs="Times New Roman"/>
          <w:color w:val="FF0000"/>
          <w:sz w:val="24"/>
          <w:szCs w:val="24"/>
        </w:rPr>
        <w:t>1шт.</w:t>
      </w:r>
    </w:p>
    <w:p w:rsidR="002F4670" w:rsidRPr="00BE0DBC" w:rsidRDefault="002F4670" w:rsidP="002F4670">
      <w:pPr>
        <w:pStyle w:val="a6"/>
      </w:pPr>
      <w:r w:rsidRPr="00BE0DBC">
        <w:rPr>
          <w:noProof/>
        </w:rPr>
        <w:drawing>
          <wp:inline distT="0" distB="0" distL="0" distR="0" wp14:anchorId="5FF42960" wp14:editId="14CCDFCB">
            <wp:extent cx="3527793" cy="4895033"/>
            <wp:effectExtent l="0" t="0" r="0" b="1270"/>
            <wp:docPr id="3" name="Рисунок 3" descr="C:\Ефимов\Отдел снабжения\Заявки\На 2026 год\Февраль\КДЛ КБ1\НОВОЕ\2\Стол 2600х1200х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Ефимов\Отдел снабжения\Заявки\На 2026 год\Февраль\КДЛ КБ1\НОВОЕ\2\Стол 2600х1200х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288" cy="490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C2" w:rsidRPr="00BE0DBC" w:rsidRDefault="004036C2" w:rsidP="004036C2">
      <w:pPr>
        <w:suppressAutoHyphens/>
        <w:spacing w:after="0" w:line="240" w:lineRule="auto"/>
        <w:ind w:left="360" w:right="55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036C2" w:rsidRPr="00BE0DBC" w:rsidRDefault="004036C2" w:rsidP="004036C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Основной материал – ламинированное ДСП, стандарт Е-1 подтверждается сертификатом изготовителя ЛДСП,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толщиной  16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мрамор </w:t>
      </w:r>
      <w:proofErr w:type="spellStart"/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каррара</w:t>
      </w:r>
      <w:proofErr w:type="spellEnd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аналог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Дно ящика – ламинированное ХДФ толщиной 3мм (цвет – в тон изделия);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Толщина деталей: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столешницы из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369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–38мм. - 40мм.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ЛДСП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корпуса  стола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тумб – 16мм;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торцов столешницы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(2 боковых </w:t>
      </w:r>
      <w:proofErr w:type="gramStart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торца)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планки торцевые (материал алюминий);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Кромка фасадов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деталей корпуса - ПВХ 0,4мм (цвет – в тон изделия);</w:t>
      </w:r>
    </w:p>
    <w:p w:rsidR="004036C2" w:rsidRPr="00BE0DBC" w:rsidRDefault="004036C2" w:rsidP="004036C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36C2" w:rsidRPr="00BE0DBC" w:rsidRDefault="004036C2" w:rsidP="004036C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(цвет – хром);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Направляющие: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Для ящиков – роликовые, металлические (цвет – белый);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Регулируемые – металлические h=100мм (цвет – хром);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Полкодержатели – металлические (цвет – никель);</w:t>
      </w:r>
    </w:p>
    <w:p w:rsidR="004036C2" w:rsidRPr="00BE0DBC" w:rsidRDefault="004036C2" w:rsidP="004036C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4C5720" w:rsidRPr="00BE0DBC" w:rsidRDefault="004C5720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4C5720" w:rsidRPr="00BE0DBC" w:rsidRDefault="004F2FAA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одна общая</w:t>
      </w:r>
      <w:r w:rsid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6д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верок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8 ящиков. </w:t>
      </w:r>
      <w:r w:rsidR="00451A1D" w:rsidRPr="00451A1D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всех отсеках полка посередине.</w:t>
      </w:r>
    </w:p>
    <w:p w:rsidR="00002CAB" w:rsidRDefault="00002CAB" w:rsidP="00FC08CE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</w:p>
    <w:p w:rsidR="00FC08CE" w:rsidRPr="008451C2" w:rsidRDefault="00AD4939" w:rsidP="00FC08CE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№8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каб</w:t>
      </w:r>
      <w:proofErr w:type="spellEnd"/>
      <w:r w:rsidR="00BE0DBC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7 Тумба 4-дверная с 4 ящиками </w:t>
      </w:r>
      <w:r w:rsidR="006C6E11" w:rsidRPr="006C6E11">
        <w:rPr>
          <w:rFonts w:ascii="Times New Roman" w:hAnsi="Times New Roman" w:cs="Times New Roman"/>
          <w:b/>
          <w:color w:val="FF0000"/>
          <w:sz w:val="24"/>
          <w:szCs w:val="24"/>
        </w:rPr>
        <w:t>(В/Ш/Г)</w:t>
      </w:r>
      <w:r w:rsidR="006C6E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00FB7">
        <w:rPr>
          <w:rFonts w:ascii="Times New Roman" w:hAnsi="Times New Roman" w:cs="Times New Roman"/>
          <w:b/>
          <w:color w:val="FF0000"/>
          <w:sz w:val="24"/>
          <w:szCs w:val="24"/>
        </w:rPr>
        <w:t>860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E00FB7">
        <w:rPr>
          <w:rFonts w:ascii="Times New Roman" w:hAnsi="Times New Roman" w:cs="Times New Roman"/>
          <w:b/>
          <w:color w:val="FF0000"/>
          <w:sz w:val="24"/>
          <w:szCs w:val="24"/>
        </w:rPr>
        <w:t>2300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E00FB7">
        <w:rPr>
          <w:rFonts w:ascii="Times New Roman" w:hAnsi="Times New Roman" w:cs="Times New Roman"/>
          <w:b/>
          <w:color w:val="FF0000"/>
          <w:sz w:val="24"/>
          <w:szCs w:val="24"/>
        </w:rPr>
        <w:t>60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0 мм</w:t>
      </w:r>
      <w:r w:rsidR="00411C6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567C1">
        <w:rPr>
          <w:rFonts w:ascii="Times New Roman" w:hAnsi="Times New Roman" w:cs="Times New Roman"/>
          <w:b/>
          <w:color w:val="FF0000"/>
          <w:sz w:val="24"/>
          <w:szCs w:val="24"/>
        </w:rPr>
        <w:t>1шт.</w:t>
      </w:r>
    </w:p>
    <w:p w:rsidR="00AD4939" w:rsidRPr="00BE0DBC" w:rsidRDefault="00AD4939" w:rsidP="00C74752">
      <w:pPr>
        <w:pStyle w:val="a6"/>
        <w:rPr>
          <w:b/>
        </w:rPr>
      </w:pPr>
    </w:p>
    <w:p w:rsidR="00AD4939" w:rsidRPr="00BE0DBC" w:rsidRDefault="00AD4939" w:rsidP="00AD4939">
      <w:pPr>
        <w:pStyle w:val="a6"/>
      </w:pPr>
      <w:r w:rsidRPr="00BE0DBC">
        <w:rPr>
          <w:noProof/>
        </w:rPr>
        <w:drawing>
          <wp:inline distT="0" distB="0" distL="0" distR="0">
            <wp:extent cx="2699308" cy="2776721"/>
            <wp:effectExtent l="0" t="0" r="6350" b="5080"/>
            <wp:docPr id="11" name="Рисунок 11" descr="C:\Ефимов\Отдел снабжения\Заявки\На 2026 год\Февраль\КДЛ КБ1\НОВОЕ\2\Тумба 4-дверная с 4 ящиками 2300х600х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Ефимов\Отдел снабжения\Заявки\На 2026 год\Февраль\КДЛ КБ1\НОВОЕ\2\Тумба 4-дверная с 4 ящиками 2300х600х8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09" cy="28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D71" w:rsidRPr="00BE0DBC" w:rsidRDefault="009A4D71" w:rsidP="009A4D71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Основной материал – ламинированное ДСП, стандарт Е-1 подтверждается сертификатом изготовителя ЛДСП,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толщиной  16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мрамор </w:t>
      </w:r>
      <w:proofErr w:type="spellStart"/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каррара</w:t>
      </w:r>
      <w:proofErr w:type="spellEnd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аналог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Задняя стенка и дно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ящиков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ламинированное ХДФ толщиной 3мм</w:t>
      </w:r>
      <w:r w:rsidR="00411C6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в тон изделия);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столешницы из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369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–38мм. - 40мм.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ЛДСП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корпуса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16мм;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торцов столешницы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(2 боковых </w:t>
      </w:r>
      <w:proofErr w:type="gramStart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торца)   </w:t>
      </w:r>
      <w:proofErr w:type="gramEnd"/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планки торцевые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(материал алюминий);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фасадов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411C6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корпуса тумбы – ПВХ 0,4мм</w:t>
      </w:r>
      <w:r w:rsidR="00411C6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(цвет – в тон изделия);</w:t>
      </w:r>
    </w:p>
    <w:p w:rsidR="009A4D71" w:rsidRPr="00BE0DBC" w:rsidRDefault="009A4D71" w:rsidP="009A4D71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D71" w:rsidRPr="00BE0DBC" w:rsidRDefault="009A4D71" w:rsidP="009A4D71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Крепление дверей: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Петли для дверей из ЛДСП – 4-х шарнирные (цвет – хром);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Направляющие: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Для ящиков – роликовые, металлические (цвет – белый);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металлические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=100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  (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цвет – хром);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</w:p>
    <w:p w:rsidR="009A4D71" w:rsidRPr="00BE0DBC" w:rsidRDefault="009A4D71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4C5720" w:rsidRPr="00BE0DBC" w:rsidRDefault="004C5720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C5720" w:rsidRPr="00BE0DBC" w:rsidRDefault="004C5720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4C5720" w:rsidRPr="00BE0DBC" w:rsidRDefault="00BE0DBC" w:rsidP="004C572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всех отсеках полк</w:t>
      </w:r>
      <w:r w:rsidR="00451A1D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посередине.</w:t>
      </w:r>
    </w:p>
    <w:p w:rsidR="004C5720" w:rsidRPr="00BE0DBC" w:rsidRDefault="004C5720" w:rsidP="009A4D71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D71" w:rsidRPr="00BE0DBC" w:rsidRDefault="009A4D71" w:rsidP="00AD4939">
      <w:pPr>
        <w:pStyle w:val="a6"/>
      </w:pPr>
    </w:p>
    <w:p w:rsidR="009A4D71" w:rsidRPr="00BE0DBC" w:rsidRDefault="009A4D71" w:rsidP="00AD4939">
      <w:pPr>
        <w:pStyle w:val="a6"/>
      </w:pPr>
    </w:p>
    <w:p w:rsidR="00FC08CE" w:rsidRPr="008451C2" w:rsidRDefault="00A27207" w:rsidP="00FC08CE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№</w:t>
      </w:r>
      <w:r w:rsidR="003637BE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3637BE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637BE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каб</w:t>
      </w:r>
      <w:proofErr w:type="spellEnd"/>
      <w:proofErr w:type="gramEnd"/>
      <w:r w:rsidR="009571D6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637BE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 </w:t>
      </w:r>
      <w:r w:rsidR="0042369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Стол 1-тумбовый </w:t>
      </w:r>
      <w:r w:rsidR="00F7348F" w:rsidRPr="00F7348F">
        <w:rPr>
          <w:rFonts w:ascii="Times New Roman" w:hAnsi="Times New Roman" w:cs="Times New Roman"/>
          <w:b/>
          <w:color w:val="FF0000"/>
          <w:sz w:val="24"/>
          <w:szCs w:val="24"/>
        </w:rPr>
        <w:t>(В/Ш/Г)</w:t>
      </w:r>
      <w:r w:rsidR="00F7348F">
        <w:rPr>
          <w:rFonts w:ascii="Times New Roman" w:hAnsi="Times New Roman" w:cs="Times New Roman"/>
          <w:b/>
          <w:color w:val="FF0000"/>
          <w:sz w:val="24"/>
          <w:szCs w:val="24"/>
        </w:rPr>
        <w:t>750</w:t>
      </w:r>
      <w:r w:rsidR="0042369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F7348F">
        <w:rPr>
          <w:rFonts w:ascii="Times New Roman" w:hAnsi="Times New Roman" w:cs="Times New Roman"/>
          <w:b/>
          <w:color w:val="FF0000"/>
          <w:sz w:val="24"/>
          <w:szCs w:val="24"/>
        </w:rPr>
        <w:t>1600</w:t>
      </w:r>
      <w:r w:rsidR="0042369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F7348F">
        <w:rPr>
          <w:rFonts w:ascii="Times New Roman" w:hAnsi="Times New Roman" w:cs="Times New Roman"/>
          <w:b/>
          <w:color w:val="FF0000"/>
          <w:sz w:val="24"/>
          <w:szCs w:val="24"/>
        </w:rPr>
        <w:t>600</w:t>
      </w:r>
      <w:r w:rsidR="0042369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мм.</w:t>
      </w:r>
      <w:r w:rsidR="00FC08CE"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67C1">
        <w:rPr>
          <w:rFonts w:ascii="Times New Roman" w:hAnsi="Times New Roman" w:cs="Times New Roman"/>
          <w:color w:val="FF0000"/>
          <w:sz w:val="24"/>
          <w:szCs w:val="24"/>
        </w:rPr>
        <w:t>1шт.</w:t>
      </w:r>
    </w:p>
    <w:p w:rsidR="00AD4939" w:rsidRPr="00BE0DBC" w:rsidRDefault="00AD4939" w:rsidP="00C74752">
      <w:pPr>
        <w:pStyle w:val="a6"/>
        <w:rPr>
          <w:b/>
        </w:rPr>
      </w:pPr>
    </w:p>
    <w:p w:rsidR="003637BE" w:rsidRPr="00BE0DBC" w:rsidRDefault="003637BE" w:rsidP="003637BE">
      <w:pPr>
        <w:pStyle w:val="a6"/>
      </w:pPr>
      <w:r w:rsidRPr="00BE0DBC">
        <w:rPr>
          <w:noProof/>
        </w:rPr>
        <w:lastRenderedPageBreak/>
        <w:drawing>
          <wp:inline distT="0" distB="0" distL="0" distR="0" wp14:anchorId="1DC9A5B0" wp14:editId="5433A3EC">
            <wp:extent cx="2774923" cy="3230871"/>
            <wp:effectExtent l="0" t="0" r="6985" b="8255"/>
            <wp:docPr id="7" name="Рисунок 7" descr="C:\Ефимов\Отдел снабжения\Заявки\На 2026 год\Февраль\КДЛ КБ1\НОВОЕ\2\Стол 1-тумбовый 1600х600х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Ефимов\Отдел снабжения\Заявки\На 2026 год\Февраль\КДЛ КБ1\НОВОЕ\2\Стол 1-тумбовый 1600х600х7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84" cy="32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9F0" w:rsidRPr="00BE0DBC" w:rsidRDefault="00DE49F0" w:rsidP="00DE49F0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Основной материал – ламинированное ДСП, стандарт Е-1</w:t>
      </w:r>
      <w:r w:rsidRPr="00BE0DBC">
        <w:rPr>
          <w:rFonts w:ascii="Times New Roman" w:hAnsi="Times New Roman" w:cs="Times New Roman"/>
          <w:sz w:val="24"/>
          <w:szCs w:val="24"/>
        </w:rPr>
        <w:t xml:space="preserve">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подтверждается сертификатом изготовителя ЛДСП,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толщиной  16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мрамор </w:t>
      </w:r>
      <w:proofErr w:type="spellStart"/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каррара</w:t>
      </w:r>
      <w:proofErr w:type="spellEnd"/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аналог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Дно ящика – ламинированное ХДФ толщиной 3мм (цвет – в тон изделия);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столешницы из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369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–38мм. - 40мм.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ЛДСП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каркаса  стола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тумбы – 16мм;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лицевых панелей – 16мм;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торцов столешницы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(2 боковых </w:t>
      </w:r>
      <w:proofErr w:type="gramStart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торца)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планки торцевые (цвет – алюминий);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Кромка фасадов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Кромка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 каркаса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– ПВХ 2мм;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скрытых деталей каркаса, полки и каркаса тумбы - ПВХ 0,4мм;</w:t>
      </w:r>
    </w:p>
    <w:p w:rsidR="00DE49F0" w:rsidRPr="00BE0DBC" w:rsidRDefault="00DE49F0" w:rsidP="00DE49F0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49F0" w:rsidRPr="00BE0DBC" w:rsidRDefault="00DE49F0" w:rsidP="00DE49F0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Заглушки для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пластиковые (цвет – в тон изделия);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Направляющие: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Для ящиков – роликовые, металлические (цвет – белый);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пластиковые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=20мм</w:t>
      </w:r>
      <w:r w:rsid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в тон изделия).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Регулируемые – металлические h=100мм (цвет – хром);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Прочее: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E49F0" w:rsidRPr="00BE0DBC" w:rsidRDefault="00DE49F0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Ручки – металлические (цвет – матовый хром).</w:t>
      </w:r>
    </w:p>
    <w:p w:rsidR="00423694" w:rsidRPr="00BE0DBC" w:rsidRDefault="00423694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3694" w:rsidRPr="00BE0DBC" w:rsidRDefault="00423694" w:rsidP="00423694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КОНСТРУКТИВНЫЕ ОСОБЕННОСТИ:</w:t>
      </w:r>
    </w:p>
    <w:p w:rsidR="00423694" w:rsidRPr="00BE0DBC" w:rsidRDefault="00423694" w:rsidP="00423694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Тумба с четырьмя ящиками.</w:t>
      </w:r>
    </w:p>
    <w:p w:rsidR="00423694" w:rsidRPr="00BE0DBC" w:rsidRDefault="00423694" w:rsidP="00DE49F0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08CE" w:rsidRPr="008451C2" w:rsidRDefault="003637BE" w:rsidP="00FC08CE">
      <w:pPr>
        <w:spacing w:before="120"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№10 </w:t>
      </w:r>
      <w:proofErr w:type="spellStart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каб</w:t>
      </w:r>
      <w:proofErr w:type="spellEnd"/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 Стол </w:t>
      </w:r>
      <w:r w:rsidR="00002CAB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(В/Ш/Г) 750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r w:rsidR="00002CAB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600х</w:t>
      </w:r>
      <w:r w:rsidR="00002CAB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60</w:t>
      </w:r>
      <w:r w:rsidRPr="008451C2">
        <w:rPr>
          <w:rFonts w:ascii="Times New Roman" w:hAnsi="Times New Roman" w:cs="Times New Roman"/>
          <w:b/>
          <w:color w:val="FF0000"/>
          <w:sz w:val="24"/>
          <w:szCs w:val="24"/>
        </w:rPr>
        <w:t>0 мм</w:t>
      </w:r>
      <w:r w:rsidR="00411C64" w:rsidRPr="008451C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C08CE" w:rsidRPr="008451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67C1">
        <w:rPr>
          <w:rFonts w:ascii="Times New Roman" w:hAnsi="Times New Roman" w:cs="Times New Roman"/>
          <w:color w:val="FF0000"/>
          <w:sz w:val="24"/>
          <w:szCs w:val="24"/>
        </w:rPr>
        <w:t>1шт.</w:t>
      </w:r>
    </w:p>
    <w:p w:rsidR="00C74752" w:rsidRPr="00BE0DBC" w:rsidRDefault="00C74752" w:rsidP="00325D13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</w:p>
    <w:p w:rsidR="00A27207" w:rsidRPr="00BE0DBC" w:rsidRDefault="00A27207" w:rsidP="00A27207">
      <w:pPr>
        <w:pStyle w:val="a6"/>
      </w:pPr>
      <w:r w:rsidRPr="00BE0DBC">
        <w:rPr>
          <w:noProof/>
        </w:rPr>
        <w:lastRenderedPageBreak/>
        <w:drawing>
          <wp:inline distT="0" distB="0" distL="0" distR="0" wp14:anchorId="3C91D1D0" wp14:editId="77FFFE88">
            <wp:extent cx="1604362" cy="1860606"/>
            <wp:effectExtent l="0" t="0" r="0" b="6350"/>
            <wp:docPr id="13" name="Рисунок 13" descr="C:\Ефимов\Отдел снабжения\Заявки\На 2026 год\Февраль\КДЛ КБ1\НОВОЕ\2\Стол 1600х600х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Ефимов\Отдел снабжения\Заявки\На 2026 год\Февраль\КДЛ КБ1\НОВОЕ\2\Стол 1600х600х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75" cy="18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07" w:rsidRPr="00BE0DBC" w:rsidRDefault="00435E07" w:rsidP="00435E0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МАТЕРИАЛЫ: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Основной материал – ламинированное ДСП, стандарт Е-1</w:t>
      </w:r>
      <w:r w:rsidR="00182CB2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подтверждается сертификатом изготовителя ЛДСП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, толщиной 16мм;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Столешница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мрамор </w:t>
      </w:r>
      <w:proofErr w:type="spellStart"/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каррара</w:t>
      </w:r>
      <w:proofErr w:type="spellEnd"/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аналог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столешницы из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постформинга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3694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–38мм. - 40мм.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Толщина ЛДСП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каркаса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16мм;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Защита торцов деталей: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торцов столешницы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>2 боковых</w:t>
      </w:r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BC493E" w:rsidRPr="00BC49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торца)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планки торцевые (материал алюминий);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Кромка видимых деталей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каркаса  –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ПВХ 2мм цвет – в тон изделия;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Кромка скрытых деталей каркаса - ПВХ 0,4мм цвет – в тон изделия;</w:t>
      </w:r>
    </w:p>
    <w:p w:rsidR="00435E07" w:rsidRPr="00BE0DBC" w:rsidRDefault="00435E07" w:rsidP="00435E07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5E07" w:rsidRPr="00BE0DBC" w:rsidRDefault="00435E07" w:rsidP="00435E07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Стяжка угловая – металлическая 2.16-Д;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435E07" w:rsidRPr="00BE0DBC" w:rsidRDefault="00435E07" w:rsidP="00435E07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Регулируемые – пластиковые </w:t>
      </w:r>
      <w:r w:rsidRPr="00BE0DB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=20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  (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цвет – в тон изделия).</w:t>
      </w:r>
    </w:p>
    <w:p w:rsidR="00435E07" w:rsidRPr="00BE0DBC" w:rsidRDefault="00435E07" w:rsidP="00A27207">
      <w:pPr>
        <w:pStyle w:val="a6"/>
      </w:pPr>
    </w:p>
    <w:p w:rsidR="00C74752" w:rsidRPr="00BE0DBC" w:rsidRDefault="00C74752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182CB2" w:rsidRPr="00683A85" w:rsidRDefault="009571D6" w:rsidP="00182CB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№11 </w:t>
      </w:r>
      <w:r w:rsidR="00182CB2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Подставка под системный блок</w:t>
      </w:r>
      <w:r w:rsidR="00002CAB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(В/Ш/Г)</w:t>
      </w:r>
      <w:r w:rsidR="00182CB2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</w:t>
      </w:r>
      <w:r w:rsidR="00002CAB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140</w:t>
      </w:r>
      <w:r w:rsidR="00182CB2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х560х</w:t>
      </w:r>
      <w:r w:rsidR="00002CAB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280</w:t>
      </w:r>
      <w:r w:rsidR="00182CB2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мм</w:t>
      </w:r>
      <w:r w:rsidR="00584D0B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.</w:t>
      </w:r>
      <w:r w:rsidR="0021227E" w:rsidRPr="00683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21шт.</w:t>
      </w:r>
    </w:p>
    <w:p w:rsidR="00182CB2" w:rsidRPr="00BE0DBC" w:rsidRDefault="00182CB2" w:rsidP="00182CB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0119" w:rsidRPr="00BE0DBC" w:rsidRDefault="00980119" w:rsidP="00980119">
      <w:pPr>
        <w:pStyle w:val="a6"/>
      </w:pPr>
      <w:r w:rsidRPr="00BE0DBC">
        <w:rPr>
          <w:noProof/>
        </w:rPr>
        <w:drawing>
          <wp:inline distT="0" distB="0" distL="0" distR="0" wp14:anchorId="19DD284F" wp14:editId="3E573575">
            <wp:extent cx="1494845" cy="2110299"/>
            <wp:effectExtent l="0" t="0" r="0" b="4445"/>
            <wp:docPr id="14" name="Рисунок 14" descr="C:\Ефимов\Отдел снабжения\Заявки\На 2026 год\Февраль\КДЛ КБ1\НОВОЕ\2\Подставка под СБ подкатная 280х560х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Ефимов\Отдел снабжения\Заявки\На 2026 год\Февраль\КДЛ КБ1\НОВОЕ\2\Подставка под СБ подкатная 280х560х1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1858" cy="21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CB2" w:rsidRPr="00BE0DBC" w:rsidRDefault="00182CB2" w:rsidP="00182CB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МАТЕРИАЛЫ: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Основной материал – ламинированное ДСП, стандарт Е-1 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толщиной  16</w:t>
      </w:r>
      <w:proofErr w:type="gram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мм;</w:t>
      </w:r>
    </w:p>
    <w:p w:rsidR="00182CB2" w:rsidRPr="00BE0DBC" w:rsidRDefault="00182CB2" w:rsidP="00182CB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Отделка ДСП – ламинат (цвет – </w:t>
      </w:r>
      <w:r w:rsidR="00FC08CE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светло-серый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Толщина деталей:</w:t>
      </w:r>
    </w:p>
    <w:p w:rsidR="00182CB2" w:rsidRPr="00BE0DBC" w:rsidRDefault="00182CB2" w:rsidP="00182CB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Толщина ЛДСП корпуса – 16мм;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Защита торцов деталей:</w:t>
      </w:r>
    </w:p>
    <w:p w:rsidR="00182CB2" w:rsidRPr="00BE0DBC" w:rsidRDefault="00182CB2" w:rsidP="00182CB2">
      <w:pPr>
        <w:suppressAutoHyphens/>
        <w:spacing w:after="0" w:line="240" w:lineRule="auto"/>
        <w:ind w:right="555" w:firstLine="6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Окантовка торцов деталей –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противоударная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кромка ПВХ толщиной 2мм</w:t>
      </w:r>
      <w:r w:rsidR="00EA32BF"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цвет – в тон изделия</w:t>
      </w: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182CB2" w:rsidRPr="00BE0DBC" w:rsidRDefault="00182CB2" w:rsidP="00182CB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82CB2" w:rsidRPr="00BE0DBC" w:rsidRDefault="00182CB2" w:rsidP="00182CB2">
      <w:pPr>
        <w:suppressAutoHyphens/>
        <w:spacing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ФУРНИТУРА: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стяжки: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Евровинт</w:t>
      </w:r>
      <w:proofErr w:type="spellEnd"/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шестигранной головкой (цвет – хром);</w:t>
      </w:r>
    </w:p>
    <w:p w:rsidR="00182CB2" w:rsidRPr="00BE0DBC" w:rsidRDefault="00182CB2" w:rsidP="00182CB2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Опоры:</w:t>
      </w:r>
    </w:p>
    <w:p w:rsidR="00C74752" w:rsidRPr="00BE0DBC" w:rsidRDefault="00182CB2" w:rsidP="00DD66AE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D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Колёсные – пластиковые (цвет – черный).</w:t>
      </w:r>
    </w:p>
    <w:p w:rsidR="004D34EA" w:rsidRPr="00BE0DBC" w:rsidRDefault="004D34EA" w:rsidP="00DD66AE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34EA" w:rsidRPr="00BE0DBC" w:rsidRDefault="004D34EA" w:rsidP="00DD66AE">
      <w:pPr>
        <w:suppressAutoHyphens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34EA" w:rsidRPr="00BE0DBC" w:rsidRDefault="004D34EA" w:rsidP="00DD66AE">
      <w:pPr>
        <w:suppressAutoHyphens/>
        <w:spacing w:after="0" w:line="240" w:lineRule="auto"/>
        <w:ind w:right="555"/>
        <w:rPr>
          <w:rFonts w:ascii="Times New Roman" w:hAnsi="Times New Roman" w:cs="Times New Roman"/>
          <w:sz w:val="24"/>
          <w:szCs w:val="24"/>
        </w:rPr>
      </w:pPr>
    </w:p>
    <w:p w:rsidR="00C74752" w:rsidRPr="00BE0DBC" w:rsidRDefault="00C74752" w:rsidP="00325D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C74752" w:rsidRPr="00BE0DBC" w:rsidSect="00D903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46456"/>
    <w:multiLevelType w:val="hybridMultilevel"/>
    <w:tmpl w:val="A502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A0CA6"/>
    <w:multiLevelType w:val="hybridMultilevel"/>
    <w:tmpl w:val="FE6611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B342A4"/>
    <w:multiLevelType w:val="hybridMultilevel"/>
    <w:tmpl w:val="8F74F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38"/>
    <w:rsid w:val="00002CAB"/>
    <w:rsid w:val="00033FBA"/>
    <w:rsid w:val="00055E75"/>
    <w:rsid w:val="0010153A"/>
    <w:rsid w:val="001023D4"/>
    <w:rsid w:val="00111AE4"/>
    <w:rsid w:val="0012742F"/>
    <w:rsid w:val="0013295A"/>
    <w:rsid w:val="00136D2A"/>
    <w:rsid w:val="00152159"/>
    <w:rsid w:val="0016791C"/>
    <w:rsid w:val="00182CB2"/>
    <w:rsid w:val="001946D8"/>
    <w:rsid w:val="001D20F6"/>
    <w:rsid w:val="0021227E"/>
    <w:rsid w:val="00227CD9"/>
    <w:rsid w:val="00255D6E"/>
    <w:rsid w:val="00267BE5"/>
    <w:rsid w:val="002A09E3"/>
    <w:rsid w:val="002F4670"/>
    <w:rsid w:val="002F558E"/>
    <w:rsid w:val="00325D13"/>
    <w:rsid w:val="003567C1"/>
    <w:rsid w:val="003637BE"/>
    <w:rsid w:val="00381EDD"/>
    <w:rsid w:val="003C171F"/>
    <w:rsid w:val="003E39CC"/>
    <w:rsid w:val="004036C2"/>
    <w:rsid w:val="00411C64"/>
    <w:rsid w:val="0041675C"/>
    <w:rsid w:val="00416B40"/>
    <w:rsid w:val="00423694"/>
    <w:rsid w:val="00426C14"/>
    <w:rsid w:val="00435E07"/>
    <w:rsid w:val="00451A1D"/>
    <w:rsid w:val="004C5720"/>
    <w:rsid w:val="004D34EA"/>
    <w:rsid w:val="004F2FAA"/>
    <w:rsid w:val="004F3322"/>
    <w:rsid w:val="0055464D"/>
    <w:rsid w:val="00584D0B"/>
    <w:rsid w:val="005A2BAD"/>
    <w:rsid w:val="005A6E09"/>
    <w:rsid w:val="005E7B41"/>
    <w:rsid w:val="006550D8"/>
    <w:rsid w:val="00663D92"/>
    <w:rsid w:val="00683A85"/>
    <w:rsid w:val="00696211"/>
    <w:rsid w:val="006A2BDA"/>
    <w:rsid w:val="006C1F27"/>
    <w:rsid w:val="006C6E11"/>
    <w:rsid w:val="00704849"/>
    <w:rsid w:val="00751BE2"/>
    <w:rsid w:val="007970BF"/>
    <w:rsid w:val="007B03F2"/>
    <w:rsid w:val="007E29C2"/>
    <w:rsid w:val="008451C2"/>
    <w:rsid w:val="00857E42"/>
    <w:rsid w:val="00896F80"/>
    <w:rsid w:val="008B73D6"/>
    <w:rsid w:val="008D5E8D"/>
    <w:rsid w:val="008F2B26"/>
    <w:rsid w:val="00917175"/>
    <w:rsid w:val="009222CE"/>
    <w:rsid w:val="00950957"/>
    <w:rsid w:val="00955370"/>
    <w:rsid w:val="009571D6"/>
    <w:rsid w:val="00966AD7"/>
    <w:rsid w:val="00971580"/>
    <w:rsid w:val="00980119"/>
    <w:rsid w:val="009805A9"/>
    <w:rsid w:val="009A4D71"/>
    <w:rsid w:val="009B5F0F"/>
    <w:rsid w:val="009C1833"/>
    <w:rsid w:val="009C22B9"/>
    <w:rsid w:val="009D1EC0"/>
    <w:rsid w:val="009D5C4C"/>
    <w:rsid w:val="009E47E0"/>
    <w:rsid w:val="00A235B9"/>
    <w:rsid w:val="00A23E0D"/>
    <w:rsid w:val="00A27207"/>
    <w:rsid w:val="00A5483F"/>
    <w:rsid w:val="00A732BF"/>
    <w:rsid w:val="00A7330F"/>
    <w:rsid w:val="00A84C91"/>
    <w:rsid w:val="00AC2BF5"/>
    <w:rsid w:val="00AC7617"/>
    <w:rsid w:val="00AD23D5"/>
    <w:rsid w:val="00AD275C"/>
    <w:rsid w:val="00AD4939"/>
    <w:rsid w:val="00B8470A"/>
    <w:rsid w:val="00BC493E"/>
    <w:rsid w:val="00BD0D7D"/>
    <w:rsid w:val="00BD56C0"/>
    <w:rsid w:val="00BD6B04"/>
    <w:rsid w:val="00BE0DBC"/>
    <w:rsid w:val="00C43D0B"/>
    <w:rsid w:val="00C637EB"/>
    <w:rsid w:val="00C66B6E"/>
    <w:rsid w:val="00C74752"/>
    <w:rsid w:val="00C86446"/>
    <w:rsid w:val="00C957EE"/>
    <w:rsid w:val="00D26F38"/>
    <w:rsid w:val="00D36081"/>
    <w:rsid w:val="00D373EA"/>
    <w:rsid w:val="00D761B0"/>
    <w:rsid w:val="00D83FE1"/>
    <w:rsid w:val="00DA1E6F"/>
    <w:rsid w:val="00DD66AE"/>
    <w:rsid w:val="00DE49F0"/>
    <w:rsid w:val="00E00FB7"/>
    <w:rsid w:val="00E25B91"/>
    <w:rsid w:val="00E55B91"/>
    <w:rsid w:val="00E64ED6"/>
    <w:rsid w:val="00E954BC"/>
    <w:rsid w:val="00E967AC"/>
    <w:rsid w:val="00EA32BF"/>
    <w:rsid w:val="00EC6F26"/>
    <w:rsid w:val="00F10B34"/>
    <w:rsid w:val="00F20137"/>
    <w:rsid w:val="00F411F1"/>
    <w:rsid w:val="00F7348F"/>
    <w:rsid w:val="00FB3888"/>
    <w:rsid w:val="00FC08CE"/>
    <w:rsid w:val="00FD78D1"/>
    <w:rsid w:val="00FD7A4D"/>
    <w:rsid w:val="00FF2671"/>
    <w:rsid w:val="00FF2835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249A"/>
  <w15:chartTrackingRefBased/>
  <w15:docId w15:val="{48C165E7-0D87-4CD6-BA0C-0C043792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46D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25D1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6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7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Еськов Дмитрий Владимирович</dc:creator>
  <cp:keywords/>
  <dc:description/>
  <cp:lastModifiedBy>Ефимов Сергей Викторович</cp:lastModifiedBy>
  <cp:revision>26</cp:revision>
  <dcterms:created xsi:type="dcterms:W3CDTF">2026-03-13T11:25:00Z</dcterms:created>
  <dcterms:modified xsi:type="dcterms:W3CDTF">2026-03-18T13:25:00Z</dcterms:modified>
</cp:coreProperties>
</file>