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4084E3" w14:textId="49F73182" w:rsidR="001F6CB0" w:rsidRPr="00CF22AD" w:rsidRDefault="001F6CB0" w:rsidP="001F6CB0">
      <w:pPr>
        <w:autoSpaceDE w:val="0"/>
        <w:autoSpaceDN w:val="0"/>
        <w:adjustRightInd w:val="0"/>
        <w:spacing w:after="0" w:line="240" w:lineRule="auto"/>
        <w:jc w:val="center"/>
        <w:rPr>
          <w:rFonts w:ascii="Times New Roman" w:hAnsi="Times New Roman" w:cs="Times New Roman"/>
          <w:sz w:val="24"/>
          <w:szCs w:val="24"/>
        </w:rPr>
      </w:pPr>
      <w:r w:rsidRPr="00CF22AD">
        <w:rPr>
          <w:rFonts w:ascii="Times New Roman" w:hAnsi="Times New Roman" w:cs="Times New Roman"/>
          <w:sz w:val="24"/>
          <w:szCs w:val="24"/>
        </w:rPr>
        <w:t>ДОГОВОР</w:t>
      </w:r>
      <w:r w:rsidR="00C20884">
        <w:rPr>
          <w:rFonts w:ascii="Times New Roman" w:hAnsi="Times New Roman" w:cs="Times New Roman"/>
          <w:sz w:val="24"/>
          <w:szCs w:val="24"/>
        </w:rPr>
        <w:t xml:space="preserve"> № __________________</w:t>
      </w:r>
    </w:p>
    <w:p w14:paraId="2336AEB7" w14:textId="77777777" w:rsidR="001F6CB0" w:rsidRPr="00CF22AD" w:rsidRDefault="001F6CB0" w:rsidP="001F6CB0">
      <w:pPr>
        <w:autoSpaceDE w:val="0"/>
        <w:autoSpaceDN w:val="0"/>
        <w:adjustRightInd w:val="0"/>
        <w:spacing w:after="0" w:line="240" w:lineRule="auto"/>
        <w:jc w:val="both"/>
        <w:rPr>
          <w:rFonts w:ascii="Times New Roman" w:hAnsi="Times New Roman" w:cs="Times New Roman"/>
          <w:sz w:val="24"/>
          <w:szCs w:val="24"/>
        </w:rPr>
      </w:pPr>
    </w:p>
    <w:p w14:paraId="03D96971" w14:textId="7EF01C3E" w:rsidR="001F6CB0" w:rsidRPr="00CF22AD" w:rsidRDefault="001F6CB0" w:rsidP="00C20884">
      <w:pPr>
        <w:spacing w:after="0" w:line="240" w:lineRule="auto"/>
        <w:jc w:val="both"/>
        <w:rPr>
          <w:rFonts w:ascii="Times New Roman" w:hAnsi="Times New Roman" w:cs="Times New Roman"/>
          <w:sz w:val="24"/>
          <w:szCs w:val="24"/>
        </w:rPr>
      </w:pPr>
      <w:r w:rsidRPr="00CF22AD">
        <w:rPr>
          <w:rFonts w:ascii="Times New Roman" w:eastAsia="Times New Roman" w:hAnsi="Times New Roman" w:cs="Times New Roman"/>
          <w:sz w:val="24"/>
          <w:szCs w:val="24"/>
          <w:lang w:eastAsia="ru-RU"/>
        </w:rPr>
        <w:t xml:space="preserve">г. Тверь </w:t>
      </w:r>
      <w:r w:rsidRPr="00CF22AD">
        <w:rPr>
          <w:rFonts w:ascii="Times New Roman" w:eastAsia="Times New Roman" w:hAnsi="Times New Roman" w:cs="Times New Roman"/>
          <w:sz w:val="24"/>
          <w:szCs w:val="24"/>
          <w:lang w:eastAsia="ru-RU"/>
        </w:rPr>
        <w:tab/>
      </w:r>
      <w:r w:rsidRPr="00CF22AD">
        <w:rPr>
          <w:rFonts w:ascii="Times New Roman" w:eastAsia="Times New Roman" w:hAnsi="Times New Roman" w:cs="Times New Roman"/>
          <w:sz w:val="24"/>
          <w:szCs w:val="24"/>
          <w:lang w:eastAsia="ru-RU"/>
        </w:rPr>
        <w:tab/>
        <w:t xml:space="preserve">    </w:t>
      </w:r>
      <w:r w:rsidRPr="00CF22AD">
        <w:rPr>
          <w:rFonts w:ascii="Times New Roman" w:eastAsia="Times New Roman" w:hAnsi="Times New Roman" w:cs="Times New Roman"/>
          <w:sz w:val="24"/>
          <w:szCs w:val="24"/>
          <w:lang w:eastAsia="ru-RU"/>
        </w:rPr>
        <w:tab/>
      </w:r>
      <w:r w:rsidRPr="00CF22AD">
        <w:rPr>
          <w:rFonts w:ascii="Times New Roman" w:eastAsia="Times New Roman" w:hAnsi="Times New Roman" w:cs="Times New Roman"/>
          <w:sz w:val="24"/>
          <w:szCs w:val="24"/>
          <w:lang w:eastAsia="ru-RU"/>
        </w:rPr>
        <w:tab/>
      </w:r>
      <w:r w:rsidRPr="00CF22AD">
        <w:rPr>
          <w:rFonts w:ascii="Times New Roman" w:eastAsia="Times New Roman" w:hAnsi="Times New Roman" w:cs="Times New Roman"/>
          <w:sz w:val="24"/>
          <w:szCs w:val="24"/>
          <w:lang w:eastAsia="ru-RU"/>
        </w:rPr>
        <w:tab/>
      </w:r>
      <w:r w:rsidRPr="00CF22AD">
        <w:rPr>
          <w:rFonts w:ascii="Times New Roman" w:eastAsia="Times New Roman" w:hAnsi="Times New Roman" w:cs="Times New Roman"/>
          <w:sz w:val="24"/>
          <w:szCs w:val="24"/>
          <w:lang w:eastAsia="ru-RU"/>
        </w:rPr>
        <w:tab/>
      </w:r>
      <w:r w:rsidR="00C20884">
        <w:rPr>
          <w:rFonts w:ascii="Times New Roman" w:eastAsia="Times New Roman" w:hAnsi="Times New Roman" w:cs="Times New Roman"/>
          <w:sz w:val="24"/>
          <w:szCs w:val="24"/>
          <w:lang w:eastAsia="ru-RU"/>
        </w:rPr>
        <w:t xml:space="preserve">                                </w:t>
      </w:r>
      <w:r w:rsidRPr="00CF22AD">
        <w:rPr>
          <w:rFonts w:ascii="Times New Roman" w:eastAsia="Times New Roman" w:hAnsi="Times New Roman" w:cs="Times New Roman"/>
          <w:sz w:val="24"/>
          <w:szCs w:val="24"/>
          <w:lang w:eastAsia="ru-RU"/>
        </w:rPr>
        <w:t>«</w:t>
      </w:r>
      <w:r w:rsidR="00C20884">
        <w:rPr>
          <w:rFonts w:ascii="Times New Roman" w:eastAsia="Times New Roman" w:hAnsi="Times New Roman" w:cs="Times New Roman"/>
          <w:sz w:val="24"/>
          <w:szCs w:val="24"/>
          <w:lang w:eastAsia="ru-RU"/>
        </w:rPr>
        <w:t>______</w:t>
      </w:r>
      <w:r w:rsidRPr="00CF22AD">
        <w:rPr>
          <w:rFonts w:ascii="Times New Roman" w:eastAsia="Times New Roman" w:hAnsi="Times New Roman" w:cs="Times New Roman"/>
          <w:sz w:val="24"/>
          <w:szCs w:val="24"/>
          <w:lang w:eastAsia="ru-RU"/>
        </w:rPr>
        <w:t>» ____________ 20</w:t>
      </w:r>
      <w:r w:rsidR="00C20884">
        <w:rPr>
          <w:rFonts w:ascii="Times New Roman" w:eastAsia="Times New Roman" w:hAnsi="Times New Roman" w:cs="Times New Roman"/>
          <w:sz w:val="24"/>
          <w:szCs w:val="24"/>
          <w:lang w:eastAsia="ru-RU"/>
        </w:rPr>
        <w:t>26</w:t>
      </w:r>
      <w:r w:rsidRPr="00CF22AD">
        <w:rPr>
          <w:rFonts w:ascii="Times New Roman" w:eastAsia="Times New Roman" w:hAnsi="Times New Roman" w:cs="Times New Roman"/>
          <w:sz w:val="24"/>
          <w:szCs w:val="24"/>
          <w:lang w:eastAsia="ru-RU"/>
        </w:rPr>
        <w:t> г.</w:t>
      </w:r>
    </w:p>
    <w:p w14:paraId="46AED38D" w14:textId="77777777" w:rsidR="001F6CB0" w:rsidRPr="00CF22AD" w:rsidRDefault="001F6CB0" w:rsidP="001F6CB0">
      <w:pPr>
        <w:autoSpaceDE w:val="0"/>
        <w:autoSpaceDN w:val="0"/>
        <w:adjustRightInd w:val="0"/>
        <w:spacing w:after="0" w:line="240" w:lineRule="auto"/>
        <w:jc w:val="both"/>
        <w:rPr>
          <w:rFonts w:ascii="Times New Roman" w:hAnsi="Times New Roman" w:cs="Times New Roman"/>
          <w:sz w:val="24"/>
          <w:szCs w:val="24"/>
        </w:rPr>
      </w:pPr>
    </w:p>
    <w:p w14:paraId="3BF6B2F5" w14:textId="36DF70F7" w:rsidR="001F6CB0" w:rsidRPr="00CF22AD" w:rsidRDefault="00B15354" w:rsidP="001F6CB0">
      <w:pPr>
        <w:pStyle w:val="af2"/>
        <w:ind w:firstLine="680"/>
        <w:jc w:val="both"/>
        <w:rPr>
          <w:rFonts w:ascii="Times New Roman" w:hAnsi="Times New Roman" w:cs="Times New Roman"/>
          <w:b/>
        </w:rPr>
      </w:pPr>
      <w:r w:rsidRPr="00CF22AD">
        <w:rPr>
          <w:rFonts w:ascii="Times New Roman" w:hAnsi="Times New Roman" w:cs="Times New Roman"/>
        </w:rPr>
        <w:t xml:space="preserve">Федеральное государственное бюджетное образовательное учреждение высшего образования «Тверской государственный университет» (далее по тексту - ФГБОУ ВО «Тверской государственный университет», «ТвГУ»), именуемое в дальнейшем «Заказчик», в лице проректора по проектной деятельности Осмаева Магомед-Амина Хусейновича, действующего на основании доверенности №37/25 от 20 октября 2025 года, </w:t>
      </w:r>
      <w:r w:rsidR="001F6CB0" w:rsidRPr="00CF22AD">
        <w:rPr>
          <w:rFonts w:ascii="Times New Roman" w:hAnsi="Times New Roman" w:cs="Times New Roman"/>
        </w:rPr>
        <w:t xml:space="preserve">с одной стороны, и </w:t>
      </w:r>
      <w:r w:rsidR="00A94EF6">
        <w:rPr>
          <w:rStyle w:val="FontStyle17"/>
          <w:rFonts w:eastAsiaTheme="minorEastAsia"/>
        </w:rPr>
        <w:t>__________________________</w:t>
      </w:r>
      <w:r w:rsidR="00C16761" w:rsidRPr="00CF22AD">
        <w:rPr>
          <w:rStyle w:val="FontStyle17"/>
          <w:rFonts w:eastAsiaTheme="minorEastAsia"/>
        </w:rPr>
        <w:t xml:space="preserve"> </w:t>
      </w:r>
      <w:r w:rsidR="001F6CB0" w:rsidRPr="00CF22AD">
        <w:rPr>
          <w:rFonts w:ascii="Times New Roman" w:hAnsi="Times New Roman" w:cs="Times New Roman"/>
        </w:rPr>
        <w:t xml:space="preserve">, с другой стороны, на основании п. </w:t>
      </w:r>
      <w:r w:rsidR="00A94EF6">
        <w:rPr>
          <w:rFonts w:ascii="Times New Roman" w:hAnsi="Times New Roman" w:cs="Times New Roman"/>
        </w:rPr>
        <w:t>5</w:t>
      </w:r>
      <w:r w:rsidR="001F6CB0" w:rsidRPr="00CF22AD">
        <w:rPr>
          <w:rFonts w:ascii="Times New Roman" w:hAnsi="Times New Roman" w:cs="Times New Roman"/>
        </w:rPr>
        <w:t xml:space="preserve"> ч.1 ст. 93 Федерального закона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023C445D" w14:textId="77777777" w:rsidR="001F6CB0" w:rsidRPr="00CF22AD" w:rsidRDefault="001F6CB0" w:rsidP="001F6CB0">
      <w:pPr>
        <w:pStyle w:val="a6"/>
        <w:numPr>
          <w:ilvl w:val="0"/>
          <w:numId w:val="2"/>
        </w:numPr>
        <w:autoSpaceDE w:val="0"/>
        <w:autoSpaceDN w:val="0"/>
        <w:adjustRightInd w:val="0"/>
        <w:spacing w:after="0" w:line="240" w:lineRule="auto"/>
        <w:jc w:val="center"/>
        <w:outlineLvl w:val="1"/>
        <w:rPr>
          <w:rFonts w:ascii="Times New Roman" w:hAnsi="Times New Roman" w:cs="Times New Roman"/>
          <w:b/>
          <w:sz w:val="24"/>
          <w:szCs w:val="24"/>
        </w:rPr>
      </w:pPr>
      <w:r w:rsidRPr="00CF22AD">
        <w:rPr>
          <w:rFonts w:ascii="Times New Roman" w:hAnsi="Times New Roman" w:cs="Times New Roman"/>
          <w:b/>
          <w:sz w:val="24"/>
          <w:szCs w:val="24"/>
        </w:rPr>
        <w:t>Предмет Договора.</w:t>
      </w:r>
    </w:p>
    <w:p w14:paraId="5D1751B7" w14:textId="5DDD0A6A" w:rsidR="001F6CB0" w:rsidRPr="00CF22AD" w:rsidRDefault="001F6CB0" w:rsidP="00873478">
      <w:pPr>
        <w:pStyle w:val="a4"/>
        <w:jc w:val="both"/>
        <w:rPr>
          <w:rFonts w:ascii="Times New Roman" w:hAnsi="Times New Roman"/>
          <w:b/>
          <w:sz w:val="24"/>
          <w:szCs w:val="24"/>
        </w:rPr>
      </w:pPr>
      <w:bookmarkStart w:id="0" w:name="Par42"/>
      <w:bookmarkEnd w:id="0"/>
      <w:r w:rsidRPr="00CF22AD">
        <w:rPr>
          <w:rFonts w:ascii="Times New Roman" w:hAnsi="Times New Roman"/>
          <w:sz w:val="24"/>
          <w:szCs w:val="24"/>
        </w:rPr>
        <w:t xml:space="preserve">1.1. Исполнитель принимает на себя обязательство по оказанию услуг </w:t>
      </w:r>
      <w:r w:rsidR="00B15354" w:rsidRPr="00CF22AD">
        <w:rPr>
          <w:rFonts w:ascii="Times New Roman" w:hAnsi="Times New Roman"/>
          <w:sz w:val="24"/>
          <w:szCs w:val="24"/>
        </w:rPr>
        <w:t>по организации и проведению культурно-массового мероприятия со студентами «Студенческая весна-2026»</w:t>
      </w:r>
      <w:r w:rsidR="00873478" w:rsidRPr="00CF22AD">
        <w:rPr>
          <w:rFonts w:ascii="Times New Roman" w:hAnsi="Times New Roman"/>
          <w:sz w:val="24"/>
          <w:szCs w:val="24"/>
        </w:rPr>
        <w:t xml:space="preserve"> </w:t>
      </w:r>
      <w:r w:rsidRPr="00CF22AD">
        <w:rPr>
          <w:rFonts w:ascii="Times New Roman" w:hAnsi="Times New Roman"/>
          <w:sz w:val="24"/>
          <w:szCs w:val="24"/>
        </w:rPr>
        <w:t xml:space="preserve">(далее - услуги), а Заказчик обязуется принять и оплатить услуги, оказанные надлежащим образом. Код ОКПД2 </w:t>
      </w:r>
      <w:r w:rsidRPr="00CF22AD">
        <w:rPr>
          <w:rFonts w:ascii="Times New Roman" w:eastAsia="Times New Roman" w:hAnsi="Times New Roman"/>
          <w:kern w:val="36"/>
          <w:sz w:val="24"/>
          <w:szCs w:val="24"/>
          <w:lang w:eastAsia="ru-RU"/>
        </w:rPr>
        <w:t>93.29.29.000</w:t>
      </w:r>
    </w:p>
    <w:p w14:paraId="62A6C095" w14:textId="77777777" w:rsidR="001F6CB0" w:rsidRPr="00CF22AD" w:rsidRDefault="001F6CB0" w:rsidP="001F6CB0">
      <w:pPr>
        <w:autoSpaceDE w:val="0"/>
        <w:autoSpaceDN w:val="0"/>
        <w:adjustRightInd w:val="0"/>
        <w:spacing w:after="0" w:line="240" w:lineRule="auto"/>
        <w:jc w:val="both"/>
        <w:rPr>
          <w:rFonts w:ascii="Times New Roman" w:hAnsi="Times New Roman" w:cs="Times New Roman"/>
          <w:sz w:val="24"/>
          <w:szCs w:val="24"/>
        </w:rPr>
      </w:pPr>
      <w:r w:rsidRPr="00CF22AD">
        <w:rPr>
          <w:rFonts w:ascii="Times New Roman" w:hAnsi="Times New Roman" w:cs="Times New Roman"/>
          <w:sz w:val="24"/>
          <w:szCs w:val="24"/>
        </w:rPr>
        <w:t xml:space="preserve">1.2. Услуги по настоящему Договору оказываются в соответствии с техническим заданием, являющимся неотъемлемой частью настоящего Договора </w:t>
      </w:r>
      <w:hyperlink w:anchor="Par286" w:history="1">
        <w:r w:rsidRPr="00CF22AD">
          <w:rPr>
            <w:rFonts w:ascii="Times New Roman" w:hAnsi="Times New Roman" w:cs="Times New Roman"/>
            <w:sz w:val="24"/>
            <w:szCs w:val="24"/>
          </w:rPr>
          <w:t>(Приложение № 1)</w:t>
        </w:r>
      </w:hyperlink>
      <w:r w:rsidRPr="00CF22AD">
        <w:rPr>
          <w:rFonts w:ascii="Times New Roman" w:hAnsi="Times New Roman" w:cs="Times New Roman"/>
          <w:sz w:val="24"/>
          <w:szCs w:val="24"/>
        </w:rPr>
        <w:t>.</w:t>
      </w:r>
    </w:p>
    <w:p w14:paraId="32370293" w14:textId="77777777" w:rsidR="001F6CB0" w:rsidRPr="00CF22AD" w:rsidRDefault="001F6CB0" w:rsidP="001F6CB0">
      <w:pPr>
        <w:autoSpaceDE w:val="0"/>
        <w:autoSpaceDN w:val="0"/>
        <w:adjustRightInd w:val="0"/>
        <w:spacing w:after="0" w:line="240" w:lineRule="auto"/>
        <w:jc w:val="both"/>
        <w:rPr>
          <w:rFonts w:ascii="Times New Roman" w:hAnsi="Times New Roman" w:cs="Times New Roman"/>
          <w:sz w:val="24"/>
          <w:szCs w:val="24"/>
        </w:rPr>
      </w:pPr>
      <w:r w:rsidRPr="00CF22AD">
        <w:rPr>
          <w:rFonts w:ascii="Times New Roman" w:hAnsi="Times New Roman" w:cs="Times New Roman"/>
          <w:sz w:val="24"/>
          <w:szCs w:val="24"/>
        </w:rPr>
        <w:t xml:space="preserve">1.3. Сроки оказания услуг определяются в соответствии с графиком оказания услуг, являющимся неотъемлемой частью настоящего Договора </w:t>
      </w:r>
      <w:hyperlink r:id="rId7" w:history="1">
        <w:r w:rsidRPr="00CF22AD">
          <w:rPr>
            <w:rFonts w:ascii="Times New Roman" w:hAnsi="Times New Roman" w:cs="Times New Roman"/>
            <w:sz w:val="24"/>
            <w:szCs w:val="24"/>
          </w:rPr>
          <w:t>(Приложение № 2)</w:t>
        </w:r>
      </w:hyperlink>
      <w:r w:rsidRPr="00CF22AD">
        <w:rPr>
          <w:rFonts w:ascii="Times New Roman" w:hAnsi="Times New Roman" w:cs="Times New Roman"/>
          <w:sz w:val="24"/>
          <w:szCs w:val="24"/>
        </w:rPr>
        <w:t xml:space="preserve">. </w:t>
      </w:r>
    </w:p>
    <w:p w14:paraId="036A9134" w14:textId="5C941001" w:rsidR="001F6CB0" w:rsidRPr="00CF22AD" w:rsidRDefault="001F6CB0" w:rsidP="00FF7D54">
      <w:pPr>
        <w:rPr>
          <w:rFonts w:ascii="Times New Roman" w:hAnsi="Times New Roman" w:cs="Times New Roman"/>
          <w:sz w:val="24"/>
          <w:szCs w:val="24"/>
        </w:rPr>
      </w:pPr>
      <w:r w:rsidRPr="00CF22AD">
        <w:rPr>
          <w:rFonts w:ascii="Times New Roman" w:hAnsi="Times New Roman" w:cs="Times New Roman"/>
          <w:sz w:val="24"/>
          <w:szCs w:val="24"/>
        </w:rPr>
        <w:t>1.4. Идентификационный код закупки:</w:t>
      </w:r>
      <w:r w:rsidR="00FF7D54" w:rsidRPr="00CF22AD">
        <w:rPr>
          <w:rFonts w:ascii="Times New Roman" w:hAnsi="Times New Roman" w:cs="Times New Roman"/>
          <w:sz w:val="24"/>
          <w:szCs w:val="24"/>
        </w:rPr>
        <w:t xml:space="preserve"> </w:t>
      </w:r>
      <w:r w:rsidR="00B15354" w:rsidRPr="00CF22AD">
        <w:rPr>
          <w:rFonts w:ascii="Times New Roman" w:hAnsi="Times New Roman" w:cs="Times New Roman"/>
          <w:sz w:val="24"/>
          <w:szCs w:val="24"/>
        </w:rPr>
        <w:t>_____________________________________</w:t>
      </w:r>
    </w:p>
    <w:p w14:paraId="2A513C87" w14:textId="77777777" w:rsidR="001F6CB0" w:rsidRPr="00CF22AD" w:rsidRDefault="001F6CB0" w:rsidP="009D1642">
      <w:pPr>
        <w:autoSpaceDE w:val="0"/>
        <w:autoSpaceDN w:val="0"/>
        <w:adjustRightInd w:val="0"/>
        <w:spacing w:after="0" w:line="240" w:lineRule="auto"/>
        <w:jc w:val="center"/>
        <w:outlineLvl w:val="1"/>
        <w:rPr>
          <w:rFonts w:ascii="Times New Roman" w:hAnsi="Times New Roman" w:cs="Times New Roman"/>
          <w:b/>
          <w:sz w:val="24"/>
          <w:szCs w:val="24"/>
        </w:rPr>
      </w:pPr>
      <w:bookmarkStart w:id="1" w:name="Par46"/>
      <w:bookmarkEnd w:id="1"/>
      <w:r w:rsidRPr="00CF22AD">
        <w:rPr>
          <w:rFonts w:ascii="Times New Roman" w:hAnsi="Times New Roman" w:cs="Times New Roman"/>
          <w:b/>
          <w:sz w:val="24"/>
          <w:szCs w:val="24"/>
        </w:rPr>
        <w:t>2. Цена договора и порядок расчетов.</w:t>
      </w:r>
    </w:p>
    <w:p w14:paraId="098BC935" w14:textId="48B522A5"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bookmarkStart w:id="2" w:name="Par48"/>
      <w:bookmarkEnd w:id="2"/>
      <w:r w:rsidRPr="00CF22AD">
        <w:rPr>
          <w:rFonts w:ascii="Times New Roman" w:hAnsi="Times New Roman" w:cs="Times New Roman"/>
          <w:sz w:val="24"/>
          <w:szCs w:val="24"/>
        </w:rPr>
        <w:t xml:space="preserve">2.1. Цена договора составляет </w:t>
      </w:r>
      <w:r w:rsidR="00A94EF6">
        <w:rPr>
          <w:rFonts w:ascii="Times New Roman" w:hAnsi="Times New Roman" w:cs="Times New Roman"/>
          <w:sz w:val="24"/>
          <w:szCs w:val="24"/>
        </w:rPr>
        <w:t xml:space="preserve">______ </w:t>
      </w:r>
      <w:r w:rsidRPr="00CF22AD">
        <w:rPr>
          <w:rFonts w:ascii="Times New Roman" w:hAnsi="Times New Roman" w:cs="Times New Roman"/>
          <w:sz w:val="24"/>
          <w:szCs w:val="24"/>
        </w:rPr>
        <w:t>(</w:t>
      </w:r>
      <w:r w:rsidR="00A94EF6">
        <w:rPr>
          <w:rFonts w:ascii="Times New Roman" w:hAnsi="Times New Roman" w:cs="Times New Roman"/>
          <w:sz w:val="24"/>
          <w:szCs w:val="24"/>
        </w:rPr>
        <w:t>______________</w:t>
      </w:r>
      <w:r w:rsidRPr="00CF22AD">
        <w:rPr>
          <w:rFonts w:ascii="Times New Roman" w:hAnsi="Times New Roman" w:cs="Times New Roman"/>
          <w:sz w:val="24"/>
          <w:szCs w:val="24"/>
        </w:rPr>
        <w:t xml:space="preserve">) рублей 00 копеек, НДС не облагается (НК РФ ст.346.12 и 346.13 гл.26.2). </w:t>
      </w:r>
    </w:p>
    <w:p w14:paraId="52B2B8A4"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 xml:space="preserve">Цена Договора является твердой, определяется на весь срок исполнения Договора и не подлежит изменению, за исключением случаев, установленных Федеральным </w:t>
      </w:r>
      <w:hyperlink r:id="rId8" w:history="1">
        <w:r w:rsidRPr="00CF22AD">
          <w:rPr>
            <w:rFonts w:ascii="Times New Roman" w:hAnsi="Times New Roman" w:cs="Times New Roman"/>
            <w:sz w:val="24"/>
            <w:szCs w:val="24"/>
          </w:rPr>
          <w:t>законом</w:t>
        </w:r>
      </w:hyperlink>
      <w:r w:rsidRPr="00CF22AD">
        <w:rPr>
          <w:rFonts w:ascii="Times New Roman" w:hAnsi="Times New Roman" w:cs="Times New Roman"/>
          <w:sz w:val="24"/>
          <w:szCs w:val="24"/>
        </w:rPr>
        <w:t xml:space="preserve"> о контрактной системе и иным действующим законодательством Российской Федерации.</w:t>
      </w:r>
    </w:p>
    <w:p w14:paraId="2D6242DF"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Цена Договора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DAC2FF1"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 xml:space="preserve">2.2. Цена Договора может быть снижена по соглашению сторон без изменения объема услуг, предусмотренных техническим заданием, являющимся неотъемлемой частью настоящего Договора </w:t>
      </w:r>
      <w:hyperlink w:anchor="Par286" w:history="1">
        <w:r w:rsidRPr="00CF22AD">
          <w:rPr>
            <w:rFonts w:ascii="Times New Roman" w:hAnsi="Times New Roman" w:cs="Times New Roman"/>
            <w:sz w:val="24"/>
            <w:szCs w:val="24"/>
          </w:rPr>
          <w:t>(Приложение № 1)</w:t>
        </w:r>
      </w:hyperlink>
      <w:r w:rsidRPr="00CF22AD">
        <w:rPr>
          <w:rFonts w:ascii="Times New Roman" w:hAnsi="Times New Roman" w:cs="Times New Roman"/>
          <w:sz w:val="24"/>
          <w:szCs w:val="24"/>
        </w:rPr>
        <w:t>, и иных условий исполнения Договора.</w:t>
      </w:r>
    </w:p>
    <w:p w14:paraId="41B7FC9A" w14:textId="2008F714"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 xml:space="preserve">2.3. Окончательный расчет по Договору производится Заказчиком на основании </w:t>
      </w:r>
      <w:r w:rsidR="008E3F13" w:rsidRPr="00CF22AD">
        <w:rPr>
          <w:rFonts w:ascii="Times New Roman" w:hAnsi="Times New Roman" w:cs="Times New Roman"/>
          <w:iCs/>
          <w:sz w:val="24"/>
          <w:szCs w:val="24"/>
        </w:rPr>
        <w:t>счета</w:t>
      </w:r>
      <w:r w:rsidR="008E3F13" w:rsidRPr="00CF22AD">
        <w:rPr>
          <w:rFonts w:ascii="Times New Roman" w:hAnsi="Times New Roman" w:cs="Times New Roman"/>
          <w:sz w:val="24"/>
          <w:szCs w:val="24"/>
        </w:rPr>
        <w:t xml:space="preserve"> в течение </w:t>
      </w:r>
      <w:r w:rsidR="008E3F13" w:rsidRPr="00CF22AD">
        <w:rPr>
          <w:rFonts w:ascii="Times New Roman" w:hAnsi="Times New Roman" w:cs="Times New Roman"/>
          <w:iCs/>
          <w:sz w:val="24"/>
          <w:szCs w:val="24"/>
        </w:rPr>
        <w:t>7 (семи) рабочих дней</w:t>
      </w:r>
      <w:r w:rsidR="008E3F13" w:rsidRPr="00CF22AD">
        <w:rPr>
          <w:rFonts w:ascii="Times New Roman" w:hAnsi="Times New Roman" w:cs="Times New Roman"/>
          <w:sz w:val="24"/>
          <w:szCs w:val="24"/>
        </w:rPr>
        <w:t xml:space="preserve"> </w:t>
      </w:r>
      <w:r w:rsidR="00943D51" w:rsidRPr="00CF22AD">
        <w:rPr>
          <w:rFonts w:ascii="Times New Roman" w:hAnsi="Times New Roman"/>
          <w:sz w:val="24"/>
          <w:szCs w:val="24"/>
        </w:rPr>
        <w:t>с даты утверждения Заказчиком Акта</w:t>
      </w:r>
      <w:r w:rsidR="00943D51" w:rsidRPr="00CF22AD">
        <w:rPr>
          <w:rFonts w:ascii="Times New Roman" w:hAnsi="Times New Roman"/>
          <w:spacing w:val="-2"/>
          <w:sz w:val="24"/>
          <w:szCs w:val="24"/>
          <w:lang w:val="x-none" w:eastAsia="x-none"/>
        </w:rPr>
        <w:t xml:space="preserve"> приемки товаров, работ, услуг (Ф. 0510452</w:t>
      </w:r>
      <w:r w:rsidR="00943D51" w:rsidRPr="00CF22AD">
        <w:rPr>
          <w:rFonts w:ascii="Times New Roman" w:hAnsi="Times New Roman"/>
          <w:spacing w:val="-2"/>
          <w:sz w:val="24"/>
          <w:szCs w:val="24"/>
          <w:lang w:eastAsia="x-none"/>
        </w:rPr>
        <w:t>)</w:t>
      </w:r>
      <w:r w:rsidR="00943D51" w:rsidRPr="00CF22AD">
        <w:rPr>
          <w:rFonts w:ascii="Times New Roman" w:hAnsi="Times New Roman" w:cs="Times New Roman"/>
          <w:sz w:val="24"/>
          <w:szCs w:val="24"/>
        </w:rPr>
        <w:t xml:space="preserve">, подписания Сторонами </w:t>
      </w:r>
      <w:r w:rsidR="008E3F13" w:rsidRPr="00CF22AD">
        <w:rPr>
          <w:rFonts w:ascii="Times New Roman" w:hAnsi="Times New Roman" w:cs="Times New Roman"/>
          <w:sz w:val="24"/>
          <w:szCs w:val="24"/>
        </w:rPr>
        <w:t>акт</w:t>
      </w:r>
      <w:r w:rsidR="00943D51" w:rsidRPr="00CF22AD">
        <w:rPr>
          <w:rFonts w:ascii="Times New Roman" w:hAnsi="Times New Roman" w:cs="Times New Roman"/>
          <w:sz w:val="24"/>
          <w:szCs w:val="24"/>
        </w:rPr>
        <w:t xml:space="preserve">а сдачи-приемки оказанных услуг и </w:t>
      </w:r>
      <w:r w:rsidRPr="00CF22AD">
        <w:rPr>
          <w:rFonts w:ascii="Times New Roman" w:hAnsi="Times New Roman" w:cs="Times New Roman"/>
          <w:iCs/>
          <w:sz w:val="24"/>
          <w:szCs w:val="24"/>
        </w:rPr>
        <w:t>отчета об оказании услуг</w:t>
      </w:r>
      <w:r w:rsidR="00943D51" w:rsidRPr="00CF22AD">
        <w:rPr>
          <w:rFonts w:ascii="Times New Roman" w:hAnsi="Times New Roman" w:cs="Times New Roman"/>
          <w:iCs/>
          <w:sz w:val="24"/>
          <w:szCs w:val="24"/>
        </w:rPr>
        <w:t>.</w:t>
      </w:r>
      <w:r w:rsidRPr="00CF22AD">
        <w:rPr>
          <w:rFonts w:ascii="Times New Roman" w:hAnsi="Times New Roman" w:cs="Times New Roman"/>
          <w:iCs/>
          <w:sz w:val="24"/>
          <w:szCs w:val="24"/>
        </w:rPr>
        <w:t xml:space="preserve"> </w:t>
      </w:r>
    </w:p>
    <w:p w14:paraId="4A6287CC" w14:textId="77777777" w:rsidR="001F6CB0" w:rsidRPr="00CF22AD" w:rsidRDefault="001F6CB0" w:rsidP="001F6CB0">
      <w:pPr>
        <w:autoSpaceDE w:val="0"/>
        <w:autoSpaceDN w:val="0"/>
        <w:adjustRightInd w:val="0"/>
        <w:spacing w:after="0" w:line="240" w:lineRule="auto"/>
        <w:ind w:firstLine="567"/>
        <w:jc w:val="both"/>
        <w:rPr>
          <w:rFonts w:ascii="Times New Roman" w:hAnsi="Times New Roman" w:cs="Times New Roman"/>
          <w:sz w:val="24"/>
          <w:szCs w:val="24"/>
        </w:rPr>
      </w:pPr>
      <w:r w:rsidRPr="00CF22AD">
        <w:rPr>
          <w:rFonts w:ascii="Times New Roman" w:hAnsi="Times New Roman" w:cs="Times New Roman"/>
          <w:sz w:val="24"/>
          <w:szCs w:val="24"/>
        </w:rPr>
        <w:t xml:space="preserve">2.4. Источник финансирования — </w:t>
      </w:r>
      <w:bookmarkStart w:id="3" w:name="_Hlk57211906"/>
      <w:r w:rsidR="00943D51" w:rsidRPr="00CF22AD">
        <w:rPr>
          <w:rFonts w:ascii="Times New Roman" w:hAnsi="Times New Roman" w:cs="Times New Roman"/>
          <w:sz w:val="24"/>
          <w:szCs w:val="24"/>
        </w:rPr>
        <w:t>средства бюджетных учреждений (</w:t>
      </w:r>
      <w:r w:rsidRPr="00CF22AD">
        <w:rPr>
          <w:rFonts w:ascii="Times New Roman" w:hAnsi="Times New Roman" w:cs="Times New Roman"/>
          <w:sz w:val="24"/>
          <w:szCs w:val="24"/>
        </w:rPr>
        <w:t>средства субсидии на финансовое обеспечение выполнения государственного задания на оказание государственных услуг</w:t>
      </w:r>
      <w:bookmarkEnd w:id="3"/>
      <w:r w:rsidR="00943D51" w:rsidRPr="00CF22AD">
        <w:rPr>
          <w:rFonts w:ascii="Times New Roman" w:hAnsi="Times New Roman" w:cs="Times New Roman"/>
          <w:sz w:val="24"/>
          <w:szCs w:val="24"/>
        </w:rPr>
        <w:t>)</w:t>
      </w:r>
      <w:r w:rsidRPr="00CF22AD">
        <w:rPr>
          <w:rFonts w:ascii="Times New Roman" w:hAnsi="Times New Roman" w:cs="Times New Roman"/>
          <w:sz w:val="24"/>
          <w:szCs w:val="24"/>
        </w:rPr>
        <w:t>.</w:t>
      </w:r>
    </w:p>
    <w:p w14:paraId="41006D82" w14:textId="77777777" w:rsidR="001F6CB0" w:rsidRPr="00CF22AD" w:rsidRDefault="001F6CB0" w:rsidP="001F6CB0">
      <w:pPr>
        <w:autoSpaceDE w:val="0"/>
        <w:autoSpaceDN w:val="0"/>
        <w:adjustRightInd w:val="0"/>
        <w:spacing w:after="0" w:line="240" w:lineRule="auto"/>
        <w:jc w:val="center"/>
        <w:outlineLvl w:val="1"/>
        <w:rPr>
          <w:rFonts w:ascii="Times New Roman" w:hAnsi="Times New Roman" w:cs="Times New Roman"/>
          <w:b/>
          <w:sz w:val="24"/>
          <w:szCs w:val="24"/>
        </w:rPr>
      </w:pPr>
      <w:r w:rsidRPr="00CF22AD">
        <w:rPr>
          <w:rFonts w:ascii="Times New Roman" w:hAnsi="Times New Roman" w:cs="Times New Roman"/>
          <w:b/>
          <w:sz w:val="24"/>
          <w:szCs w:val="24"/>
        </w:rPr>
        <w:t xml:space="preserve">3. Взаимодействие сторон. </w:t>
      </w:r>
    </w:p>
    <w:p w14:paraId="4875EA3E"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 xml:space="preserve">3.1. Исполнитель обязуется: </w:t>
      </w:r>
    </w:p>
    <w:p w14:paraId="6EA83A71"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 xml:space="preserve">3.1.1. Оказать услуги, указанные в </w:t>
      </w:r>
      <w:hyperlink w:anchor="Par42" w:history="1">
        <w:r w:rsidRPr="00CF22AD">
          <w:rPr>
            <w:rFonts w:ascii="Times New Roman" w:hAnsi="Times New Roman" w:cs="Times New Roman"/>
            <w:sz w:val="24"/>
            <w:szCs w:val="24"/>
          </w:rPr>
          <w:t>пункте 1.1</w:t>
        </w:r>
      </w:hyperlink>
      <w:r w:rsidRPr="00CF22AD">
        <w:rPr>
          <w:rFonts w:ascii="Times New Roman" w:hAnsi="Times New Roman" w:cs="Times New Roman"/>
          <w:sz w:val="24"/>
          <w:szCs w:val="24"/>
        </w:rPr>
        <w:t xml:space="preserve"> настоящего Договора, в соответствии с техническим заданием.</w:t>
      </w:r>
    </w:p>
    <w:p w14:paraId="46D6ECCC"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 xml:space="preserve">3.1.2. В случае изменения любых из следующих сведений: место нахождения постоянно действующего исполнительного органа, а в случае отсутствия постоянно действующего исполнительного органа - иного органа или лица, уполномоченных выступать от имени </w:t>
      </w:r>
      <w:r w:rsidRPr="00CF22AD">
        <w:rPr>
          <w:rFonts w:ascii="Times New Roman" w:hAnsi="Times New Roman" w:cs="Times New Roman"/>
          <w:sz w:val="24"/>
          <w:szCs w:val="24"/>
        </w:rPr>
        <w:lastRenderedPageBreak/>
        <w:t>юридического лица, банковских реквизитов, смене руководителя, отзыве доверенностей - в трехдневный срок сообщать о соответствующих изменениях Заказчику. Уведомление должно быть направлено в письменной форме, а также средствами факсимильной связи.</w:t>
      </w:r>
    </w:p>
    <w:p w14:paraId="3E472FBE"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 xml:space="preserve">3.1.3. По окончании оказания услуг по настоящему Договору представить комплект отчетных документов (далее - "отчетные документы"), включающий в себя: акт сдачи-приемки оказанных услуг, </w:t>
      </w:r>
      <w:r w:rsidRPr="00CF22AD">
        <w:rPr>
          <w:rFonts w:ascii="Times New Roman" w:hAnsi="Times New Roman" w:cs="Times New Roman"/>
          <w:iCs/>
          <w:sz w:val="24"/>
          <w:szCs w:val="24"/>
        </w:rPr>
        <w:t>счет.</w:t>
      </w:r>
    </w:p>
    <w:p w14:paraId="4BFF5980"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3.2. Заказчик обязуется:</w:t>
      </w:r>
    </w:p>
    <w:p w14:paraId="1E19564C"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3.2.1. Принимать оказанные услуги, проверяя их состав и качество на соответствие требованиям технического задания.</w:t>
      </w:r>
    </w:p>
    <w:p w14:paraId="4D10706F"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3.2.2. Подписывать оформленные надлежащим образом акты сдачи-приемки оказанных услуг либо направлять Исполнителю мотивированный отказ от подписания вышеназванных актов.</w:t>
      </w:r>
    </w:p>
    <w:p w14:paraId="0AB62F77"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 xml:space="preserve">3.2.3. Оплачивать своевременно услуги, оказанные надлежащим образом в порядке, предусмотренном </w:t>
      </w:r>
      <w:hyperlink w:anchor="Par46" w:history="1">
        <w:r w:rsidRPr="00CF22AD">
          <w:rPr>
            <w:rFonts w:ascii="Times New Roman" w:hAnsi="Times New Roman" w:cs="Times New Roman"/>
            <w:sz w:val="24"/>
            <w:szCs w:val="24"/>
          </w:rPr>
          <w:t xml:space="preserve">разделом </w:t>
        </w:r>
      </w:hyperlink>
      <w:r w:rsidRPr="00CF22AD">
        <w:rPr>
          <w:rFonts w:ascii="Times New Roman" w:hAnsi="Times New Roman" w:cs="Times New Roman"/>
          <w:sz w:val="24"/>
          <w:szCs w:val="24"/>
        </w:rPr>
        <w:t>2 настоящего Договора.</w:t>
      </w:r>
    </w:p>
    <w:p w14:paraId="0A47933E"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3.3. Исполнитель вправе:</w:t>
      </w:r>
    </w:p>
    <w:p w14:paraId="76E86F09"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3.3.1. Исполнитель вправе привлекать для оказания услуг соисполнителей. В случае привлечения соисполнителей, Исполнитель несет ответственность за их действия перед Заказчиком.</w:t>
      </w:r>
    </w:p>
    <w:p w14:paraId="4DF8B157"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3.4. Заказчик вправе:</w:t>
      </w:r>
    </w:p>
    <w:p w14:paraId="58B84739"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3.4.1. В любое время проверять соответствие качества оказываемых Исполнителем услуг, установленных настоящим Договором и другими обязательными для Исполнителя требованиями, предусмотренными законодательством Российской Федерации, без вмешательства в оперативно-хозяйственную деятельность Исполнителя. Если в результате такой проверки станет очевидным, что услуги не будут оказаны надлежащим образом и (или) в установленные Договором сроки, Заказчик вправе направить Исполнителю требование об устранении недостатков с указанием срока для их устранения.</w:t>
      </w:r>
    </w:p>
    <w:p w14:paraId="30912FC6" w14:textId="77777777" w:rsidR="001F6CB0" w:rsidRPr="00CF22AD" w:rsidRDefault="001F6CB0" w:rsidP="001F6CB0">
      <w:pPr>
        <w:autoSpaceDE w:val="0"/>
        <w:autoSpaceDN w:val="0"/>
        <w:adjustRightInd w:val="0"/>
        <w:spacing w:after="0" w:line="240" w:lineRule="auto"/>
        <w:jc w:val="center"/>
        <w:outlineLvl w:val="1"/>
        <w:rPr>
          <w:rFonts w:ascii="Times New Roman" w:hAnsi="Times New Roman" w:cs="Times New Roman"/>
          <w:b/>
          <w:sz w:val="24"/>
          <w:szCs w:val="24"/>
        </w:rPr>
      </w:pPr>
      <w:r w:rsidRPr="00CF22AD">
        <w:rPr>
          <w:rFonts w:ascii="Times New Roman" w:hAnsi="Times New Roman" w:cs="Times New Roman"/>
          <w:b/>
          <w:sz w:val="24"/>
          <w:szCs w:val="24"/>
        </w:rPr>
        <w:t>4. Порядок сдачи и приемки оказанных услуг.</w:t>
      </w:r>
    </w:p>
    <w:p w14:paraId="4CE27F25"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bookmarkStart w:id="4" w:name="Par99"/>
      <w:bookmarkEnd w:id="4"/>
      <w:r w:rsidRPr="00CF22AD">
        <w:rPr>
          <w:rFonts w:ascii="Times New Roman" w:hAnsi="Times New Roman" w:cs="Times New Roman"/>
          <w:sz w:val="24"/>
          <w:szCs w:val="24"/>
        </w:rPr>
        <w:t>4.1. После оказания услуг Исполнитель представляет Заказчику акт сдачи-приемки оказанных услуг</w:t>
      </w:r>
      <w:r w:rsidR="00943D51" w:rsidRPr="00CF22AD">
        <w:rPr>
          <w:rFonts w:ascii="Times New Roman" w:hAnsi="Times New Roman" w:cs="Times New Roman"/>
          <w:sz w:val="24"/>
          <w:szCs w:val="24"/>
        </w:rPr>
        <w:t>, отчет</w:t>
      </w:r>
      <w:r w:rsidR="00943D51" w:rsidRPr="00CF22AD">
        <w:rPr>
          <w:rFonts w:ascii="Times New Roman" w:hAnsi="Times New Roman" w:cs="Times New Roman"/>
          <w:iCs/>
          <w:sz w:val="24"/>
          <w:szCs w:val="24"/>
        </w:rPr>
        <w:t xml:space="preserve"> об оказании услуг</w:t>
      </w:r>
      <w:r w:rsidRPr="00CF22AD">
        <w:rPr>
          <w:rFonts w:ascii="Times New Roman" w:hAnsi="Times New Roman" w:cs="Times New Roman"/>
          <w:sz w:val="24"/>
          <w:szCs w:val="24"/>
        </w:rPr>
        <w:t>.</w:t>
      </w:r>
    </w:p>
    <w:p w14:paraId="28347B78"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 xml:space="preserve">Для проверки предоставленных Исполнителем результатов оказанных услуг, предусмотренных Договором, в части их соответствия условиям Договора Заказчик обязан провести экспертизу. Экспертиза результатов услуг,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hyperlink r:id="rId9" w:history="1">
        <w:r w:rsidRPr="00CF22AD">
          <w:rPr>
            <w:rFonts w:ascii="Times New Roman" w:hAnsi="Times New Roman" w:cs="Times New Roman"/>
            <w:sz w:val="24"/>
            <w:szCs w:val="24"/>
          </w:rPr>
          <w:t>законом</w:t>
        </w:r>
      </w:hyperlink>
      <w:r w:rsidRPr="00CF22AD">
        <w:rPr>
          <w:rFonts w:ascii="Times New Roman" w:hAnsi="Times New Roman" w:cs="Times New Roman"/>
          <w:sz w:val="24"/>
          <w:szCs w:val="24"/>
        </w:rPr>
        <w:t xml:space="preserve"> о договорной системе.</w:t>
      </w:r>
    </w:p>
    <w:p w14:paraId="007179F2" w14:textId="4B38DCC9"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bookmarkStart w:id="5" w:name="Par101"/>
      <w:bookmarkEnd w:id="5"/>
      <w:r w:rsidRPr="00CF22AD">
        <w:rPr>
          <w:rFonts w:ascii="Times New Roman" w:hAnsi="Times New Roman" w:cs="Times New Roman"/>
          <w:sz w:val="24"/>
          <w:szCs w:val="24"/>
        </w:rPr>
        <w:t xml:space="preserve">4.2. Заказчик в течение </w:t>
      </w:r>
      <w:r w:rsidR="00943D51" w:rsidRPr="00CF22AD">
        <w:rPr>
          <w:rFonts w:ascii="Times New Roman" w:hAnsi="Times New Roman" w:cs="Times New Roman"/>
          <w:iCs/>
          <w:sz w:val="24"/>
          <w:szCs w:val="24"/>
        </w:rPr>
        <w:t>7</w:t>
      </w:r>
      <w:r w:rsidRPr="00CF22AD">
        <w:rPr>
          <w:rFonts w:ascii="Times New Roman" w:hAnsi="Times New Roman" w:cs="Times New Roman"/>
          <w:iCs/>
          <w:sz w:val="24"/>
          <w:szCs w:val="24"/>
        </w:rPr>
        <w:t xml:space="preserve"> (</w:t>
      </w:r>
      <w:r w:rsidR="00943D51" w:rsidRPr="00CF22AD">
        <w:rPr>
          <w:rFonts w:ascii="Times New Roman" w:hAnsi="Times New Roman" w:cs="Times New Roman"/>
          <w:iCs/>
          <w:sz w:val="24"/>
          <w:szCs w:val="24"/>
        </w:rPr>
        <w:t>семи</w:t>
      </w:r>
      <w:r w:rsidRPr="00CF22AD">
        <w:rPr>
          <w:rFonts w:ascii="Times New Roman" w:hAnsi="Times New Roman" w:cs="Times New Roman"/>
          <w:iCs/>
          <w:sz w:val="24"/>
          <w:szCs w:val="24"/>
        </w:rPr>
        <w:t>) рабочих дней</w:t>
      </w:r>
      <w:r w:rsidRPr="00CF22AD">
        <w:rPr>
          <w:rFonts w:ascii="Times New Roman" w:hAnsi="Times New Roman" w:cs="Times New Roman"/>
          <w:sz w:val="24"/>
          <w:szCs w:val="24"/>
        </w:rPr>
        <w:t>, с даты получения акта сдачи-приемки оказанных услуг, производит проверку соответствия состава и качества оказанных Исполнителем услуг требованиям технического задания и в случае отсутствия претензий к оказанным услугам подписывает акт сдачи-приемки оказанных услуг.</w:t>
      </w:r>
      <w:r w:rsidR="00943D51" w:rsidRPr="00CF22AD">
        <w:rPr>
          <w:rFonts w:ascii="Times New Roman" w:hAnsi="Times New Roman" w:cs="Times New Roman"/>
          <w:sz w:val="24"/>
          <w:szCs w:val="24"/>
        </w:rPr>
        <w:t xml:space="preserve"> </w:t>
      </w:r>
      <w:r w:rsidR="00943D51" w:rsidRPr="00CF22AD">
        <w:rPr>
          <w:rFonts w:ascii="Times New Roman" w:hAnsi="Times New Roman"/>
          <w:sz w:val="24"/>
          <w:szCs w:val="24"/>
        </w:rPr>
        <w:t xml:space="preserve">Заказчик </w:t>
      </w:r>
      <w:r w:rsidR="00943D51" w:rsidRPr="00CF22AD">
        <w:rPr>
          <w:rFonts w:ascii="Times New Roman" w:hAnsi="Times New Roman"/>
          <w:sz w:val="24"/>
          <w:szCs w:val="24"/>
          <w:shd w:val="clear" w:color="auto" w:fill="FFFFFF"/>
        </w:rPr>
        <w:t xml:space="preserve">на основании документов, </w:t>
      </w:r>
      <w:r w:rsidR="00943D51" w:rsidRPr="00CF22AD">
        <w:rPr>
          <w:rFonts w:ascii="Times New Roman" w:hAnsi="Times New Roman"/>
          <w:sz w:val="24"/>
          <w:szCs w:val="24"/>
        </w:rPr>
        <w:t xml:space="preserve">указанных в пункте 4.1. Договора формирует Акт приемки товаров, работ, услуг (Ф. 0510452) согласно </w:t>
      </w:r>
      <w:r w:rsidR="00943D51" w:rsidRPr="00CF22AD">
        <w:rPr>
          <w:rFonts w:ascii="Times New Roman" w:hAnsi="Times New Roman"/>
          <w:sz w:val="24"/>
          <w:szCs w:val="24"/>
          <w:shd w:val="clear" w:color="auto" w:fill="FFFFFF"/>
        </w:rPr>
        <w:t>Приказу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943D51" w:rsidRPr="00CF22AD">
        <w:rPr>
          <w:rFonts w:ascii="Times New Roman" w:hAnsi="Times New Roman"/>
          <w:sz w:val="24"/>
          <w:szCs w:val="24"/>
        </w:rPr>
        <w:t>.</w:t>
      </w:r>
    </w:p>
    <w:p w14:paraId="1C5FFA1B"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bookmarkStart w:id="6" w:name="Par102"/>
      <w:bookmarkEnd w:id="6"/>
      <w:r w:rsidRPr="00CF22AD">
        <w:rPr>
          <w:rFonts w:ascii="Times New Roman" w:hAnsi="Times New Roman" w:cs="Times New Roman"/>
          <w:sz w:val="24"/>
          <w:szCs w:val="24"/>
        </w:rPr>
        <w:t>4.3. В случае наличия претензий к содержанию и качеству оказанных услуг Заказчик направляет Исполнителю мотивированный отказ от подписания акта сдачи-приемки оказанных услуг.</w:t>
      </w:r>
    </w:p>
    <w:p w14:paraId="290A9256"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 xml:space="preserve">4.4. В случае, когда предоставление услуг осуществлено с отступлением от условий технического задания, Сторонами составляется двусторонний акт с указанием недостатков и перечня необходимых доработок. Исполнитель обязан устранить недостатки и произвести необходимые доработки без дополнительной оплаты в пределах суммы настоящего Договора и в сроки, предварительно согласованные с Заказчиком. Такой срок не может превышать </w:t>
      </w:r>
      <w:r w:rsidRPr="00CF22AD">
        <w:rPr>
          <w:rFonts w:ascii="Times New Roman" w:hAnsi="Times New Roman" w:cs="Times New Roman"/>
          <w:iCs/>
          <w:sz w:val="24"/>
          <w:szCs w:val="24"/>
        </w:rPr>
        <w:t>10 (десяти) календарных дней.</w:t>
      </w:r>
    </w:p>
    <w:p w14:paraId="159CB8E3"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 xml:space="preserve">После предоставления доработанных отчетных документов, приемка услуг осуществляется в соответствии с </w:t>
      </w:r>
      <w:hyperlink w:anchor="Par101" w:history="1">
        <w:r w:rsidRPr="00CF22AD">
          <w:rPr>
            <w:rFonts w:ascii="Times New Roman" w:hAnsi="Times New Roman" w:cs="Times New Roman"/>
            <w:sz w:val="24"/>
            <w:szCs w:val="24"/>
          </w:rPr>
          <w:t>пунктами 4.2</w:t>
        </w:r>
      </w:hyperlink>
      <w:r w:rsidRPr="00CF22AD">
        <w:rPr>
          <w:rFonts w:ascii="Times New Roman" w:hAnsi="Times New Roman" w:cs="Times New Roman"/>
          <w:sz w:val="24"/>
          <w:szCs w:val="24"/>
        </w:rPr>
        <w:t xml:space="preserve"> и </w:t>
      </w:r>
      <w:hyperlink w:anchor="Par102" w:history="1">
        <w:r w:rsidRPr="00CF22AD">
          <w:rPr>
            <w:rFonts w:ascii="Times New Roman" w:hAnsi="Times New Roman" w:cs="Times New Roman"/>
            <w:sz w:val="24"/>
            <w:szCs w:val="24"/>
          </w:rPr>
          <w:t>4.3</w:t>
        </w:r>
      </w:hyperlink>
      <w:r w:rsidRPr="00CF22AD">
        <w:rPr>
          <w:rFonts w:ascii="Times New Roman" w:hAnsi="Times New Roman" w:cs="Times New Roman"/>
          <w:sz w:val="24"/>
          <w:szCs w:val="24"/>
        </w:rPr>
        <w:t xml:space="preserve"> Договора.</w:t>
      </w:r>
    </w:p>
    <w:p w14:paraId="386D8ACF"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lastRenderedPageBreak/>
        <w:t>4.5. В случае необходимости проверки качества оказанных услуг Заказчик имеет право направить специалистов-экспертов, а Исполнитель обязан обеспечить необходимые условия для их работы.</w:t>
      </w:r>
    </w:p>
    <w:p w14:paraId="5D72FB14" w14:textId="77777777" w:rsidR="001F6CB0" w:rsidRPr="00CF22AD" w:rsidRDefault="001F6CB0" w:rsidP="001F6CB0">
      <w:pPr>
        <w:autoSpaceDE w:val="0"/>
        <w:autoSpaceDN w:val="0"/>
        <w:adjustRightInd w:val="0"/>
        <w:spacing w:after="0" w:line="240" w:lineRule="auto"/>
        <w:jc w:val="center"/>
        <w:outlineLvl w:val="1"/>
        <w:rPr>
          <w:rFonts w:ascii="Times New Roman" w:hAnsi="Times New Roman" w:cs="Times New Roman"/>
          <w:b/>
          <w:sz w:val="24"/>
          <w:szCs w:val="24"/>
        </w:rPr>
      </w:pPr>
      <w:bookmarkStart w:id="7" w:name="Par106"/>
      <w:bookmarkStart w:id="8" w:name="Par110"/>
      <w:bookmarkStart w:id="9" w:name="Par129"/>
      <w:bookmarkEnd w:id="7"/>
      <w:bookmarkEnd w:id="8"/>
      <w:bookmarkEnd w:id="9"/>
      <w:r w:rsidRPr="00CF22AD">
        <w:rPr>
          <w:rFonts w:ascii="Times New Roman" w:hAnsi="Times New Roman" w:cs="Times New Roman"/>
          <w:b/>
          <w:sz w:val="24"/>
          <w:szCs w:val="24"/>
        </w:rPr>
        <w:t>5. Ответственность сторон.</w:t>
      </w:r>
    </w:p>
    <w:p w14:paraId="1F17288D" w14:textId="06C4D374"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 xml:space="preserve">5.1. Исполнитель по требованию Заказчика в согласованный срок устраняет своими силами и за свой счет недостатки, допущенные Исполнителем и выявленные в результате сдачи-приемки оказанных </w:t>
      </w:r>
      <w:r w:rsidR="00B15354" w:rsidRPr="00CF22AD">
        <w:rPr>
          <w:rFonts w:ascii="Times New Roman" w:hAnsi="Times New Roman" w:cs="Times New Roman"/>
          <w:sz w:val="24"/>
          <w:szCs w:val="24"/>
        </w:rPr>
        <w:t>услуг, в случае если</w:t>
      </w:r>
      <w:r w:rsidRPr="00CF22AD">
        <w:rPr>
          <w:rFonts w:ascii="Times New Roman" w:hAnsi="Times New Roman" w:cs="Times New Roman"/>
          <w:sz w:val="24"/>
          <w:szCs w:val="24"/>
        </w:rPr>
        <w:t xml:space="preserve"> не докажет отсутствие своей вины.</w:t>
      </w:r>
    </w:p>
    <w:p w14:paraId="567B6D7B"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 xml:space="preserve">5.2.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14:paraId="5823F3BB"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764A23EC"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 xml:space="preserve">Размер штрафа устанавливается Договором </w:t>
      </w:r>
      <w:hyperlink w:anchor="Par138" w:history="1">
        <w:r w:rsidRPr="00CF22AD">
          <w:rPr>
            <w:rFonts w:ascii="Times New Roman" w:hAnsi="Times New Roman" w:cs="Times New Roman"/>
            <w:sz w:val="24"/>
            <w:szCs w:val="24"/>
          </w:rPr>
          <w:t>пунктами 5.3</w:t>
        </w:r>
      </w:hyperlink>
      <w:r w:rsidRPr="00CF22AD">
        <w:rPr>
          <w:rFonts w:ascii="Times New Roman" w:hAnsi="Times New Roman" w:cs="Times New Roman"/>
          <w:sz w:val="24"/>
          <w:szCs w:val="24"/>
        </w:rPr>
        <w:t xml:space="preserve"> – </w:t>
      </w:r>
      <w:hyperlink w:anchor="Par167" w:history="1">
        <w:r w:rsidRPr="00CF22AD">
          <w:rPr>
            <w:rFonts w:ascii="Times New Roman" w:hAnsi="Times New Roman" w:cs="Times New Roman"/>
            <w:sz w:val="24"/>
            <w:szCs w:val="24"/>
          </w:rPr>
          <w:t>5.5</w:t>
        </w:r>
      </w:hyperlink>
      <w:r w:rsidRPr="00CF22AD">
        <w:rPr>
          <w:rFonts w:ascii="Times New Roman" w:hAnsi="Times New Roman" w:cs="Times New Roman"/>
          <w:sz w:val="24"/>
          <w:szCs w:val="24"/>
        </w:rPr>
        <w:t xml:space="preserve"> Договора, в том числе как процент цены Договора.</w:t>
      </w:r>
    </w:p>
    <w:p w14:paraId="15511085" w14:textId="6E4572A5"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bookmarkStart w:id="10" w:name="Par138"/>
      <w:bookmarkEnd w:id="10"/>
      <w:r w:rsidRPr="00CF22AD">
        <w:rPr>
          <w:rFonts w:ascii="Times New Roman" w:hAnsi="Times New Roman" w:cs="Times New Roman"/>
          <w:sz w:val="24"/>
          <w:szCs w:val="24"/>
        </w:rPr>
        <w:t xml:space="preserve">5.3.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(за исключением случаев, предусмотренных </w:t>
      </w:r>
      <w:hyperlink w:anchor="Par150" w:history="1">
        <w:r w:rsidRPr="00CF22AD">
          <w:rPr>
            <w:rFonts w:ascii="Times New Roman" w:hAnsi="Times New Roman" w:cs="Times New Roman"/>
            <w:sz w:val="24"/>
            <w:szCs w:val="24"/>
          </w:rPr>
          <w:t>пунктами 5.4</w:t>
        </w:r>
      </w:hyperlink>
      <w:r w:rsidRPr="00CF22AD">
        <w:rPr>
          <w:rFonts w:ascii="Times New Roman" w:hAnsi="Times New Roman" w:cs="Times New Roman"/>
          <w:sz w:val="24"/>
          <w:szCs w:val="24"/>
        </w:rPr>
        <w:t xml:space="preserve">, </w:t>
      </w:r>
      <w:hyperlink w:anchor="Par162" w:history="1">
        <w:r w:rsidRPr="00CF22AD">
          <w:rPr>
            <w:rFonts w:ascii="Times New Roman" w:hAnsi="Times New Roman" w:cs="Times New Roman"/>
            <w:sz w:val="24"/>
            <w:szCs w:val="24"/>
          </w:rPr>
          <w:t>5.5</w:t>
        </w:r>
      </w:hyperlink>
      <w:r w:rsidRPr="00CF22AD">
        <w:rPr>
          <w:rFonts w:ascii="Times New Roman" w:hAnsi="Times New Roman" w:cs="Times New Roman"/>
          <w:sz w:val="24"/>
          <w:szCs w:val="24"/>
        </w:rPr>
        <w:t xml:space="preserve"> Договора): </w:t>
      </w:r>
      <w:r w:rsidRPr="00CF22AD">
        <w:rPr>
          <w:rFonts w:ascii="Times New Roman" w:hAnsi="Times New Roman" w:cs="Times New Roman"/>
          <w:iCs/>
          <w:sz w:val="24"/>
          <w:szCs w:val="24"/>
        </w:rPr>
        <w:t xml:space="preserve"> 10 процентов цены Договора, что составляет  </w:t>
      </w:r>
      <w:r w:rsidR="00AB673A">
        <w:rPr>
          <w:rFonts w:ascii="Times New Roman" w:hAnsi="Times New Roman" w:cs="Times New Roman"/>
          <w:iCs/>
          <w:sz w:val="24"/>
          <w:szCs w:val="24"/>
        </w:rPr>
        <w:t>__________</w:t>
      </w:r>
      <w:r w:rsidRPr="00CF22AD">
        <w:rPr>
          <w:rFonts w:ascii="Times New Roman" w:hAnsi="Times New Roman" w:cs="Times New Roman"/>
          <w:iCs/>
          <w:sz w:val="24"/>
          <w:szCs w:val="24"/>
        </w:rPr>
        <w:t xml:space="preserve"> рублей.</w:t>
      </w:r>
    </w:p>
    <w:p w14:paraId="61F3747D"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bookmarkStart w:id="11" w:name="Par150"/>
      <w:bookmarkStart w:id="12" w:name="Par162"/>
      <w:bookmarkEnd w:id="11"/>
      <w:bookmarkEnd w:id="12"/>
      <w:r w:rsidRPr="00CF22AD">
        <w:rPr>
          <w:rFonts w:ascii="Times New Roman" w:hAnsi="Times New Roman" w:cs="Times New Roman"/>
          <w:sz w:val="24"/>
          <w:szCs w:val="24"/>
        </w:rPr>
        <w:t xml:space="preserve">5.4.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w:t>
      </w:r>
      <w:r w:rsidRPr="00CF22AD">
        <w:rPr>
          <w:rFonts w:ascii="Times New Roman" w:hAnsi="Times New Roman" w:cs="Times New Roman"/>
          <w:iCs/>
          <w:sz w:val="24"/>
          <w:szCs w:val="24"/>
        </w:rPr>
        <w:t>1000,00 рублей.</w:t>
      </w:r>
    </w:p>
    <w:p w14:paraId="53C8C5C3"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bookmarkStart w:id="13" w:name="Par167"/>
      <w:bookmarkEnd w:id="13"/>
      <w:r w:rsidRPr="00CF22AD">
        <w:rPr>
          <w:rFonts w:ascii="Times New Roman" w:hAnsi="Times New Roman" w:cs="Times New Roman"/>
          <w:sz w:val="24"/>
          <w:szCs w:val="24"/>
        </w:rPr>
        <w:t>5.5.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w:t>
      </w:r>
      <w:r w:rsidRPr="00CF22AD">
        <w:rPr>
          <w:rFonts w:ascii="Times New Roman" w:hAnsi="Times New Roman" w:cs="Times New Roman"/>
          <w:iCs/>
          <w:sz w:val="24"/>
          <w:szCs w:val="24"/>
        </w:rPr>
        <w:t xml:space="preserve"> 1000,00 рублей.</w:t>
      </w:r>
    </w:p>
    <w:p w14:paraId="5857A853"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5.6. В случае просрочки исполнения Заказчиком обязательств, предусмотренных Договором, Исполнитель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35E153DE"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bookmarkStart w:id="14" w:name="Par173"/>
      <w:bookmarkEnd w:id="14"/>
      <w:r w:rsidRPr="00CF22AD">
        <w:rPr>
          <w:rFonts w:ascii="Times New Roman" w:hAnsi="Times New Roman" w:cs="Times New Roman"/>
          <w:sz w:val="24"/>
          <w:szCs w:val="24"/>
        </w:rPr>
        <w:t>5.7. Пеня начисляется за каждый день просрочки исполнения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05B2BB7"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5.8.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64A8CA91"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5.9.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3A701AA2"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9BA7949" w14:textId="77777777" w:rsidR="001F6CB0" w:rsidRPr="00CF22AD" w:rsidRDefault="001F6CB0" w:rsidP="001F6CB0">
      <w:pPr>
        <w:autoSpaceDE w:val="0"/>
        <w:autoSpaceDN w:val="0"/>
        <w:adjustRightInd w:val="0"/>
        <w:spacing w:after="0" w:line="240" w:lineRule="auto"/>
        <w:jc w:val="center"/>
        <w:outlineLvl w:val="1"/>
        <w:rPr>
          <w:rFonts w:ascii="Times New Roman" w:hAnsi="Times New Roman" w:cs="Times New Roman"/>
          <w:b/>
          <w:sz w:val="24"/>
          <w:szCs w:val="24"/>
        </w:rPr>
      </w:pPr>
      <w:r w:rsidRPr="00CF22AD">
        <w:rPr>
          <w:rFonts w:ascii="Times New Roman" w:hAnsi="Times New Roman" w:cs="Times New Roman"/>
          <w:b/>
          <w:sz w:val="24"/>
          <w:szCs w:val="24"/>
        </w:rPr>
        <w:t>6. Обстоятельства непреодолимой силы.</w:t>
      </w:r>
    </w:p>
    <w:p w14:paraId="01CBEDD1"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6.1. Стороны не несут ответственность за полное или частичное неисполнение предусмотренных настоящим Договором обязательств, если такое неисполнение связано с обстоятельствами непреодолимой силы.</w:t>
      </w:r>
    </w:p>
    <w:p w14:paraId="076F2DFE"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lastRenderedPageBreak/>
        <w:t>6.2. Сторона, для которой создалась невозможность исполнения обязательств по настоящему Договору вследствие обстоятельств непреодолимой силы, не позднее двух</w:t>
      </w:r>
      <w:r w:rsidR="00943D51" w:rsidRPr="00CF22AD">
        <w:rPr>
          <w:rFonts w:ascii="Times New Roman" w:hAnsi="Times New Roman" w:cs="Times New Roman"/>
          <w:sz w:val="24"/>
          <w:szCs w:val="24"/>
        </w:rPr>
        <w:t xml:space="preserve"> календарных</w:t>
      </w:r>
      <w:r w:rsidRPr="00CF22AD">
        <w:rPr>
          <w:rFonts w:ascii="Times New Roman" w:hAnsi="Times New Roman" w:cs="Times New Roman"/>
          <w:sz w:val="24"/>
          <w:szCs w:val="24"/>
        </w:rPr>
        <w:t xml:space="preserve">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F440C31"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6.3. В случае возникновения обстоятельств непреодолимой силы Стороны вправе расторгнуть настоящий Договор, и в этом случае ни одна из Сторон не вправе требовать возмещения убытков.</w:t>
      </w:r>
    </w:p>
    <w:p w14:paraId="00949700"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6.4.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F719212" w14:textId="77777777" w:rsidR="001F6CB0" w:rsidRPr="00CF22AD" w:rsidRDefault="001F6CB0" w:rsidP="001F6CB0">
      <w:pPr>
        <w:autoSpaceDE w:val="0"/>
        <w:autoSpaceDN w:val="0"/>
        <w:adjustRightInd w:val="0"/>
        <w:spacing w:after="0" w:line="240" w:lineRule="auto"/>
        <w:jc w:val="center"/>
        <w:outlineLvl w:val="1"/>
        <w:rPr>
          <w:rFonts w:ascii="Times New Roman" w:hAnsi="Times New Roman" w:cs="Times New Roman"/>
          <w:b/>
          <w:sz w:val="24"/>
          <w:szCs w:val="24"/>
        </w:rPr>
      </w:pPr>
      <w:r w:rsidRPr="00CF22AD">
        <w:rPr>
          <w:rFonts w:ascii="Times New Roman" w:hAnsi="Times New Roman" w:cs="Times New Roman"/>
          <w:b/>
          <w:sz w:val="24"/>
          <w:szCs w:val="24"/>
        </w:rPr>
        <w:t>7. Конфиденциальность.</w:t>
      </w:r>
    </w:p>
    <w:p w14:paraId="22FDA9CA"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7.1. Право раскрывать содержание Договора, публиковать в открытой печати, а также предоставлять информацию о ходе его исполнения, полученных результатах другим лицам принадлежит Заказчику.</w:t>
      </w:r>
    </w:p>
    <w:p w14:paraId="786762E0" w14:textId="77777777" w:rsidR="001F6CB0" w:rsidRPr="00CF22AD" w:rsidRDefault="001F6CB0" w:rsidP="001F6CB0">
      <w:pPr>
        <w:autoSpaceDE w:val="0"/>
        <w:autoSpaceDN w:val="0"/>
        <w:adjustRightInd w:val="0"/>
        <w:spacing w:after="0" w:line="240" w:lineRule="auto"/>
        <w:jc w:val="center"/>
        <w:outlineLvl w:val="1"/>
        <w:rPr>
          <w:rFonts w:ascii="Times New Roman" w:hAnsi="Times New Roman" w:cs="Times New Roman"/>
          <w:b/>
          <w:sz w:val="24"/>
          <w:szCs w:val="24"/>
        </w:rPr>
      </w:pPr>
      <w:r w:rsidRPr="00CF22AD">
        <w:rPr>
          <w:rFonts w:ascii="Times New Roman" w:hAnsi="Times New Roman" w:cs="Times New Roman"/>
          <w:b/>
          <w:sz w:val="24"/>
          <w:szCs w:val="24"/>
        </w:rPr>
        <w:t>8. Срок действия Договора, изменение условий договора.</w:t>
      </w:r>
    </w:p>
    <w:p w14:paraId="314929EE" w14:textId="693B53F9"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 xml:space="preserve">8.1. Настоящий Договор вступает в силу с даты его подписания Сторонами и действует до </w:t>
      </w:r>
      <w:r w:rsidR="00943D51" w:rsidRPr="00CF22AD">
        <w:rPr>
          <w:rFonts w:ascii="Times New Roman" w:hAnsi="Times New Roman" w:cs="Times New Roman"/>
          <w:sz w:val="24"/>
          <w:szCs w:val="24"/>
        </w:rPr>
        <w:t>30 мая</w:t>
      </w:r>
      <w:r w:rsidRPr="00CF22AD">
        <w:rPr>
          <w:rFonts w:ascii="Times New Roman" w:hAnsi="Times New Roman" w:cs="Times New Roman"/>
          <w:sz w:val="24"/>
          <w:szCs w:val="24"/>
        </w:rPr>
        <w:t xml:space="preserve"> 202</w:t>
      </w:r>
      <w:r w:rsidR="00CF22AD" w:rsidRPr="00CF22AD">
        <w:rPr>
          <w:rFonts w:ascii="Times New Roman" w:hAnsi="Times New Roman" w:cs="Times New Roman"/>
          <w:sz w:val="24"/>
          <w:szCs w:val="24"/>
        </w:rPr>
        <w:t>6</w:t>
      </w:r>
      <w:r w:rsidRPr="00CF22AD">
        <w:rPr>
          <w:rFonts w:ascii="Times New Roman" w:hAnsi="Times New Roman" w:cs="Times New Roman"/>
          <w:sz w:val="24"/>
          <w:szCs w:val="24"/>
        </w:rPr>
        <w:t xml:space="preserve"> года.</w:t>
      </w:r>
    </w:p>
    <w:p w14:paraId="5EDA615B"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8.2. Окончание срока действия настоящего Договора не освобождает Стороны от ответственности за нарушение условий вышеуказанного Договора, допущенных в период срока его действия, и не прекращает обязательств Сторон.</w:t>
      </w:r>
    </w:p>
    <w:p w14:paraId="7AD5CE5A"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8.3.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775A3AEB"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8.3.1. при снижении цены Договора без изменения предусмотренных Договором объема услуг, качества оказываемой услуги и иных условий Договора;</w:t>
      </w:r>
    </w:p>
    <w:p w14:paraId="5B933CAF"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8.3.2. если по предложению Заказчика увеличивается предусмотренный Договором объем услуги не более чем на десять процентов или уменьшается предусмотренный Договором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услуги, исходя из установленной в Договоре цены единицы услуги, но не более чем на десять процентов цены Договора. При уменьшении предусмотренного Договором объема услуги Стороны Договора обязаны уменьшить цену Договора исходя из цены единицы услуги.</w:t>
      </w:r>
    </w:p>
    <w:p w14:paraId="3A8BF465"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8.4. Все изменения и дополнения к Договору оформляются письменно, в виде дополнительных соглашений, подписываются каждой из Сторон и являются неотъемлемой частью Договора.</w:t>
      </w:r>
    </w:p>
    <w:p w14:paraId="262B92F8" w14:textId="77777777" w:rsidR="001F6CB0" w:rsidRPr="00CF22AD" w:rsidRDefault="001F6CB0" w:rsidP="001F6CB0">
      <w:pPr>
        <w:autoSpaceDE w:val="0"/>
        <w:autoSpaceDN w:val="0"/>
        <w:adjustRightInd w:val="0"/>
        <w:spacing w:after="0" w:line="240" w:lineRule="auto"/>
        <w:jc w:val="center"/>
        <w:outlineLvl w:val="1"/>
        <w:rPr>
          <w:rFonts w:ascii="Times New Roman" w:hAnsi="Times New Roman" w:cs="Times New Roman"/>
          <w:b/>
          <w:sz w:val="24"/>
          <w:szCs w:val="24"/>
        </w:rPr>
      </w:pPr>
      <w:r w:rsidRPr="00CF22AD">
        <w:rPr>
          <w:rFonts w:ascii="Times New Roman" w:hAnsi="Times New Roman" w:cs="Times New Roman"/>
          <w:b/>
          <w:sz w:val="24"/>
          <w:szCs w:val="24"/>
        </w:rPr>
        <w:t>9. Расторжение Договора, односторонний отказ</w:t>
      </w:r>
    </w:p>
    <w:p w14:paraId="70B20A7C" w14:textId="77777777" w:rsidR="001F6CB0" w:rsidRPr="00CF22AD" w:rsidRDefault="001F6CB0" w:rsidP="001F6CB0">
      <w:pPr>
        <w:autoSpaceDE w:val="0"/>
        <w:autoSpaceDN w:val="0"/>
        <w:adjustRightInd w:val="0"/>
        <w:spacing w:after="0" w:line="240" w:lineRule="auto"/>
        <w:jc w:val="center"/>
        <w:rPr>
          <w:rFonts w:ascii="Times New Roman" w:hAnsi="Times New Roman" w:cs="Times New Roman"/>
          <w:b/>
          <w:sz w:val="24"/>
          <w:szCs w:val="24"/>
        </w:rPr>
      </w:pPr>
      <w:r w:rsidRPr="00CF22AD">
        <w:rPr>
          <w:rFonts w:ascii="Times New Roman" w:hAnsi="Times New Roman" w:cs="Times New Roman"/>
          <w:b/>
          <w:sz w:val="24"/>
          <w:szCs w:val="24"/>
        </w:rPr>
        <w:t>от исполнения договора.</w:t>
      </w:r>
    </w:p>
    <w:p w14:paraId="79492171"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9.1. Расторжение Договора допускается по соглашению Сторон, по решению суда, в случае одностороннего отказа Стороны от исполнения Договора в соответствии с гражданским законодательством Российской Федерации.</w:t>
      </w:r>
    </w:p>
    <w:p w14:paraId="0594E98F"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9.2. Стороны обязаны урегулировать все вопросы по взаимным расчетам до момента расторжения настоящего Договора по соглашению Сторон.</w:t>
      </w:r>
    </w:p>
    <w:p w14:paraId="3CD0D004"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9.3. Заказчик вправе принять решение об одностороннем отказе от исполнения Договора в следующих случаях:</w:t>
      </w:r>
    </w:p>
    <w:p w14:paraId="31C904B8"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iCs/>
          <w:sz w:val="24"/>
          <w:szCs w:val="24"/>
        </w:rPr>
        <w:t>- нарушения Исполнителем конечных сроков оказания услуг;</w:t>
      </w:r>
    </w:p>
    <w:p w14:paraId="07C6C377"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iCs/>
          <w:sz w:val="24"/>
          <w:szCs w:val="24"/>
        </w:rPr>
        <w:t>- несоответствия результата оказанных услуг требованиям законодательства Российской Федерации;</w:t>
      </w:r>
    </w:p>
    <w:p w14:paraId="6F455DAE"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iCs/>
          <w:sz w:val="24"/>
          <w:szCs w:val="24"/>
        </w:rPr>
        <w:t xml:space="preserve">- несоответствия результата оказанных услуг требованиям, предусмотренным техническим заданием, являющимся неотъемлемой частью настоящего Договора </w:t>
      </w:r>
      <w:hyperlink w:anchor="Par286" w:history="1">
        <w:r w:rsidRPr="00CF22AD">
          <w:rPr>
            <w:rFonts w:ascii="Times New Roman" w:hAnsi="Times New Roman" w:cs="Times New Roman"/>
            <w:iCs/>
            <w:sz w:val="24"/>
            <w:szCs w:val="24"/>
          </w:rPr>
          <w:t>(Приложение № 1)</w:t>
        </w:r>
      </w:hyperlink>
      <w:r w:rsidRPr="00CF22AD">
        <w:rPr>
          <w:rFonts w:ascii="Times New Roman" w:hAnsi="Times New Roman" w:cs="Times New Roman"/>
          <w:iCs/>
          <w:sz w:val="24"/>
          <w:szCs w:val="24"/>
        </w:rPr>
        <w:t>.</w:t>
      </w:r>
    </w:p>
    <w:p w14:paraId="5327D7EB"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 xml:space="preserve">Заказчик также вправе в одностороннем порядке отказаться от исполнения Договора по иным основаниям, предусмотренным Гражданским </w:t>
      </w:r>
      <w:hyperlink r:id="rId10" w:history="1">
        <w:r w:rsidRPr="00CF22AD">
          <w:rPr>
            <w:rFonts w:ascii="Times New Roman" w:hAnsi="Times New Roman" w:cs="Times New Roman"/>
            <w:sz w:val="24"/>
            <w:szCs w:val="24"/>
          </w:rPr>
          <w:t>кодексом</w:t>
        </w:r>
      </w:hyperlink>
      <w:r w:rsidRPr="00CF22AD">
        <w:rPr>
          <w:rFonts w:ascii="Times New Roman" w:hAnsi="Times New Roman" w:cs="Times New Roman"/>
          <w:sz w:val="24"/>
          <w:szCs w:val="24"/>
        </w:rPr>
        <w:t xml:space="preserve"> Российской Федерации для одностороннего отказа от исполнения отдельных видов обязательств.</w:t>
      </w:r>
    </w:p>
    <w:p w14:paraId="3A932804"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9.5. Исполнитель вправе в одностороннем порядке отказаться от исполнения Договора в случае, если:</w:t>
      </w:r>
    </w:p>
    <w:p w14:paraId="3A72EC88"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iCs/>
          <w:sz w:val="24"/>
          <w:szCs w:val="24"/>
        </w:rPr>
        <w:t>- Заказчиком неоднократно (не менее двух раз) нарушены сроки оплаты услуг;</w:t>
      </w:r>
    </w:p>
    <w:p w14:paraId="65E8F765"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iCs/>
          <w:sz w:val="24"/>
          <w:szCs w:val="24"/>
        </w:rPr>
        <w:lastRenderedPageBreak/>
        <w:t>- Заказчиком неоднократно (не менее двух раз) отказано в приемке оказанных услуг без направления Исполнителю мотивированного отказа от подписания акта сдачи-приемки.</w:t>
      </w:r>
    </w:p>
    <w:p w14:paraId="3567BD4D"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 xml:space="preserve">Исполнитель также вправе в одностороннем порядке отказаться от исполнения Договора по иным основаниям, предусмотренным Гражданским </w:t>
      </w:r>
      <w:hyperlink r:id="rId11" w:history="1">
        <w:r w:rsidRPr="00CF22AD">
          <w:rPr>
            <w:rFonts w:ascii="Times New Roman" w:hAnsi="Times New Roman" w:cs="Times New Roman"/>
            <w:sz w:val="24"/>
            <w:szCs w:val="24"/>
          </w:rPr>
          <w:t>кодексом</w:t>
        </w:r>
      </w:hyperlink>
      <w:r w:rsidRPr="00CF22AD">
        <w:rPr>
          <w:rFonts w:ascii="Times New Roman" w:hAnsi="Times New Roman" w:cs="Times New Roman"/>
          <w:sz w:val="24"/>
          <w:szCs w:val="24"/>
        </w:rPr>
        <w:t xml:space="preserve"> Российской Федерации для одностороннего отказа от исполнения отдельных видов обязательств.</w:t>
      </w:r>
    </w:p>
    <w:p w14:paraId="67D6041E" w14:textId="629EEC84"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 xml:space="preserve">9.6. Расторжение настоящего Договора в случае одностороннего отказа от исполнения одной из его Сторон осуществляется с соблюдением требований </w:t>
      </w:r>
      <w:hyperlink r:id="rId12" w:history="1">
        <w:r w:rsidRPr="00CF22AD">
          <w:rPr>
            <w:rFonts w:ascii="Times New Roman" w:hAnsi="Times New Roman" w:cs="Times New Roman"/>
            <w:sz w:val="24"/>
            <w:szCs w:val="24"/>
          </w:rPr>
          <w:t>частей 8</w:t>
        </w:r>
      </w:hyperlink>
      <w:r w:rsidRPr="00CF22AD">
        <w:rPr>
          <w:rFonts w:ascii="Times New Roman" w:hAnsi="Times New Roman" w:cs="Times New Roman"/>
          <w:sz w:val="24"/>
          <w:szCs w:val="24"/>
        </w:rPr>
        <w:t xml:space="preserve"> - </w:t>
      </w:r>
      <w:hyperlink r:id="rId13" w:history="1">
        <w:r w:rsidRPr="00CF22AD">
          <w:rPr>
            <w:rFonts w:ascii="Times New Roman" w:hAnsi="Times New Roman" w:cs="Times New Roman"/>
            <w:sz w:val="24"/>
            <w:szCs w:val="24"/>
          </w:rPr>
          <w:t>16</w:t>
        </w:r>
      </w:hyperlink>
      <w:r w:rsidRPr="00CF22AD">
        <w:rPr>
          <w:rFonts w:ascii="Times New Roman" w:hAnsi="Times New Roman" w:cs="Times New Roman"/>
          <w:sz w:val="24"/>
          <w:szCs w:val="24"/>
        </w:rPr>
        <w:t xml:space="preserve">, </w:t>
      </w:r>
      <w:hyperlink r:id="rId14" w:history="1">
        <w:r w:rsidRPr="00CF22AD">
          <w:rPr>
            <w:rFonts w:ascii="Times New Roman" w:hAnsi="Times New Roman" w:cs="Times New Roman"/>
            <w:sz w:val="24"/>
            <w:szCs w:val="24"/>
          </w:rPr>
          <w:t>19</w:t>
        </w:r>
      </w:hyperlink>
      <w:r w:rsidRPr="00CF22AD">
        <w:rPr>
          <w:rFonts w:ascii="Times New Roman" w:hAnsi="Times New Roman" w:cs="Times New Roman"/>
          <w:sz w:val="24"/>
          <w:szCs w:val="24"/>
        </w:rPr>
        <w:t xml:space="preserve"> - </w:t>
      </w:r>
      <w:hyperlink r:id="rId15" w:history="1">
        <w:r w:rsidRPr="00CF22AD">
          <w:rPr>
            <w:rFonts w:ascii="Times New Roman" w:hAnsi="Times New Roman" w:cs="Times New Roman"/>
            <w:sz w:val="24"/>
            <w:szCs w:val="24"/>
          </w:rPr>
          <w:t>23 статьи 95</w:t>
        </w:r>
      </w:hyperlink>
      <w:r w:rsidRPr="00CF22AD">
        <w:rPr>
          <w:rFonts w:ascii="Times New Roman" w:hAnsi="Times New Roman" w:cs="Times New Roman"/>
          <w:sz w:val="24"/>
          <w:szCs w:val="24"/>
        </w:rPr>
        <w:t xml:space="preserve"> </w:t>
      </w:r>
      <w:r w:rsidR="00CF22AD" w:rsidRPr="00CF22AD">
        <w:rPr>
          <w:rFonts w:ascii="Times New Roman" w:hAnsi="Times New Roman" w:cs="Times New Roman"/>
          <w:sz w:val="24"/>
          <w:szCs w:val="24"/>
        </w:rPr>
        <w:t>Федерального закона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w:t>
      </w:r>
      <w:r w:rsidRPr="00CF22AD">
        <w:rPr>
          <w:rFonts w:ascii="Times New Roman" w:hAnsi="Times New Roman" w:cs="Times New Roman"/>
          <w:sz w:val="24"/>
          <w:szCs w:val="24"/>
        </w:rPr>
        <w:t>.</w:t>
      </w:r>
    </w:p>
    <w:p w14:paraId="1868E83D" w14:textId="77777777" w:rsidR="001F6CB0" w:rsidRPr="00CF22AD" w:rsidRDefault="001F6CB0" w:rsidP="001F6CB0">
      <w:pPr>
        <w:autoSpaceDE w:val="0"/>
        <w:autoSpaceDN w:val="0"/>
        <w:adjustRightInd w:val="0"/>
        <w:spacing w:after="0" w:line="240" w:lineRule="auto"/>
        <w:jc w:val="center"/>
        <w:outlineLvl w:val="1"/>
        <w:rPr>
          <w:rFonts w:ascii="Times New Roman" w:hAnsi="Times New Roman" w:cs="Times New Roman"/>
          <w:b/>
          <w:sz w:val="24"/>
          <w:szCs w:val="24"/>
        </w:rPr>
      </w:pPr>
      <w:r w:rsidRPr="00CF22AD">
        <w:rPr>
          <w:rFonts w:ascii="Times New Roman" w:hAnsi="Times New Roman" w:cs="Times New Roman"/>
          <w:b/>
          <w:sz w:val="24"/>
          <w:szCs w:val="24"/>
        </w:rPr>
        <w:t>10. Прочие условия.</w:t>
      </w:r>
    </w:p>
    <w:p w14:paraId="0BA230DF"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10.1. В случае необходимости Исполнитель самостоятельно регулирует все вопросы, связанные с соблюдением авторских и смежных прав и выплатой авторского вознаграждения, возникающие в процессе исполнения обязательств по настоящему Договору. В случае возникновения претензий к Заказчику со Стороны авторов, правообладателей по поводу нарушения использования авторских прав, Исполнитель обязуется самостоятельно и за свой счет урегулировать такие претензии.</w:t>
      </w:r>
    </w:p>
    <w:p w14:paraId="6839A424"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10.2. Настоящий Договор составлен в двух экземплярах, идентичных по своему содержанию, один из которых передается Исполнителю, второй - хранятся у Заказчика.</w:t>
      </w:r>
    </w:p>
    <w:p w14:paraId="065ADDB6"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10.3. При исполнении настоящего Договора не допускается перемена Исполнителя, за исключением случаев, если новый Исполнитель является правопреемником Исполнителя по настоящему Договору вследствие реорганизации юридического лица в форме преобразования, слияния или присоединения.</w:t>
      </w:r>
    </w:p>
    <w:p w14:paraId="66F8406B"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10.4. Во всем ином, не урегулированном в настоящем Договоре, Стороны будут руководствоваться нормами законодательства Российской Федерации.</w:t>
      </w:r>
    </w:p>
    <w:p w14:paraId="5CCC36A4"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10.5. Приложения, указанные в настоящем Договоре и являющиеся его неотъемлемой частью:</w:t>
      </w:r>
    </w:p>
    <w:p w14:paraId="21590F64" w14:textId="77777777" w:rsidR="001F6CB0" w:rsidRPr="00CF22AD" w:rsidRDefault="004B6CAD" w:rsidP="001F6CB0">
      <w:pPr>
        <w:autoSpaceDE w:val="0"/>
        <w:autoSpaceDN w:val="0"/>
        <w:adjustRightInd w:val="0"/>
        <w:spacing w:after="0" w:line="240" w:lineRule="auto"/>
        <w:ind w:firstLine="540"/>
        <w:jc w:val="both"/>
        <w:rPr>
          <w:rFonts w:ascii="Times New Roman" w:hAnsi="Times New Roman" w:cs="Times New Roman"/>
          <w:sz w:val="24"/>
          <w:szCs w:val="24"/>
        </w:rPr>
      </w:pPr>
      <w:hyperlink w:anchor="Par286" w:history="1">
        <w:r w:rsidR="001F6CB0" w:rsidRPr="00CF22AD">
          <w:rPr>
            <w:rFonts w:ascii="Times New Roman" w:hAnsi="Times New Roman" w:cs="Times New Roman"/>
            <w:sz w:val="24"/>
            <w:szCs w:val="24"/>
          </w:rPr>
          <w:t>Приложение № 1</w:t>
        </w:r>
      </w:hyperlink>
      <w:r w:rsidR="001F6CB0" w:rsidRPr="00CF22AD">
        <w:rPr>
          <w:rFonts w:ascii="Times New Roman" w:hAnsi="Times New Roman" w:cs="Times New Roman"/>
          <w:sz w:val="24"/>
          <w:szCs w:val="24"/>
        </w:rPr>
        <w:t xml:space="preserve"> - Техническое задание;</w:t>
      </w:r>
    </w:p>
    <w:p w14:paraId="70B032B0" w14:textId="77777777" w:rsidR="001F6CB0" w:rsidRPr="00CF22AD" w:rsidRDefault="001F6CB0" w:rsidP="001F6CB0">
      <w:pPr>
        <w:autoSpaceDE w:val="0"/>
        <w:autoSpaceDN w:val="0"/>
        <w:adjustRightInd w:val="0"/>
        <w:spacing w:after="0" w:line="240" w:lineRule="auto"/>
        <w:ind w:firstLine="540"/>
        <w:jc w:val="both"/>
        <w:rPr>
          <w:rFonts w:ascii="Times New Roman" w:hAnsi="Times New Roman" w:cs="Times New Roman"/>
          <w:sz w:val="24"/>
          <w:szCs w:val="24"/>
        </w:rPr>
      </w:pPr>
      <w:r w:rsidRPr="00CF22AD">
        <w:rPr>
          <w:rFonts w:ascii="Times New Roman" w:hAnsi="Times New Roman" w:cs="Times New Roman"/>
          <w:sz w:val="24"/>
          <w:szCs w:val="24"/>
        </w:rPr>
        <w:t>Приложение № 2 – График оказания услуг.</w:t>
      </w:r>
    </w:p>
    <w:p w14:paraId="32956F18" w14:textId="77777777" w:rsidR="00B21BC4" w:rsidRPr="00CF22AD" w:rsidRDefault="001F6CB0" w:rsidP="00B21BC4">
      <w:pPr>
        <w:autoSpaceDE w:val="0"/>
        <w:autoSpaceDN w:val="0"/>
        <w:adjustRightInd w:val="0"/>
        <w:spacing w:after="0" w:line="240" w:lineRule="auto"/>
        <w:jc w:val="center"/>
        <w:outlineLvl w:val="1"/>
        <w:rPr>
          <w:rFonts w:ascii="Times New Roman" w:hAnsi="Times New Roman" w:cs="Times New Roman"/>
          <w:b/>
          <w:sz w:val="24"/>
          <w:szCs w:val="24"/>
        </w:rPr>
      </w:pPr>
      <w:bookmarkStart w:id="15" w:name="Par227"/>
      <w:bookmarkEnd w:id="15"/>
      <w:r w:rsidRPr="00CF22AD">
        <w:rPr>
          <w:rFonts w:ascii="Times New Roman" w:hAnsi="Times New Roman" w:cs="Times New Roman"/>
          <w:b/>
          <w:sz w:val="24"/>
          <w:szCs w:val="24"/>
        </w:rPr>
        <w:t>11. Мест</w:t>
      </w:r>
      <w:r w:rsidR="009D1642" w:rsidRPr="00CF22AD">
        <w:rPr>
          <w:rFonts w:ascii="Times New Roman" w:hAnsi="Times New Roman" w:cs="Times New Roman"/>
          <w:b/>
          <w:sz w:val="24"/>
          <w:szCs w:val="24"/>
        </w:rPr>
        <w:t>о нахождения и реквизиты сторон</w:t>
      </w:r>
    </w:p>
    <w:p w14:paraId="29D3A797" w14:textId="77777777" w:rsidR="00943D51" w:rsidRPr="00CF22AD" w:rsidRDefault="00943D51" w:rsidP="00B21BC4">
      <w:pPr>
        <w:autoSpaceDE w:val="0"/>
        <w:autoSpaceDN w:val="0"/>
        <w:adjustRightInd w:val="0"/>
        <w:spacing w:after="0" w:line="240" w:lineRule="auto"/>
        <w:jc w:val="center"/>
        <w:outlineLvl w:val="1"/>
        <w:rPr>
          <w:rStyle w:val="FontStyle17"/>
          <w:b/>
        </w:rPr>
      </w:pPr>
      <w:r w:rsidRPr="00CF22AD">
        <w:rPr>
          <w:rStyle w:val="FontStyle17"/>
        </w:rPr>
        <w:tab/>
      </w:r>
      <w:r w:rsidRPr="00CF22AD">
        <w:rPr>
          <w:rStyle w:val="FontStyle18"/>
        </w:rPr>
        <w:t xml:space="preserve">Исполнитель: </w:t>
      </w:r>
      <w:r w:rsidRPr="00CF22AD">
        <w:rPr>
          <w:rStyle w:val="FontStyle17"/>
        </w:rPr>
        <w:t xml:space="preserve">                                                                          </w:t>
      </w:r>
      <w:r w:rsidRPr="00CF22AD">
        <w:rPr>
          <w:rStyle w:val="FontStyle17"/>
          <w:b/>
        </w:rPr>
        <w:t>Заказчик:</w:t>
      </w:r>
    </w:p>
    <w:tbl>
      <w:tblPr>
        <w:tblStyle w:val="a3"/>
        <w:tblW w:w="9612" w:type="dxa"/>
        <w:tblLook w:val="04A0" w:firstRow="1" w:lastRow="0" w:firstColumn="1" w:lastColumn="0" w:noHBand="0" w:noVBand="1"/>
      </w:tblPr>
      <w:tblGrid>
        <w:gridCol w:w="4837"/>
        <w:gridCol w:w="4775"/>
      </w:tblGrid>
      <w:tr w:rsidR="0054636B" w:rsidRPr="00CF22AD" w14:paraId="38841ED7" w14:textId="77777777" w:rsidTr="009D1642">
        <w:trPr>
          <w:trHeight w:val="3462"/>
        </w:trPr>
        <w:tc>
          <w:tcPr>
            <w:tcW w:w="4837" w:type="dxa"/>
            <w:tcBorders>
              <w:top w:val="nil"/>
              <w:left w:val="nil"/>
              <w:bottom w:val="nil"/>
              <w:right w:val="nil"/>
            </w:tcBorders>
          </w:tcPr>
          <w:p w14:paraId="2ECBB50F" w14:textId="2F668EA4" w:rsidR="0054636B" w:rsidRPr="00CF22AD" w:rsidRDefault="00AB673A" w:rsidP="00AB673A">
            <w:pPr>
              <w:spacing w:after="0" w:line="240" w:lineRule="auto"/>
              <w:rPr>
                <w:rStyle w:val="apple-converted-space"/>
                <w:rFonts w:ascii="Times New Roman" w:hAnsi="Times New Roman" w:cs="Times New Roman"/>
                <w:sz w:val="24"/>
                <w:szCs w:val="24"/>
                <w:shd w:val="clear" w:color="auto" w:fill="FFFFFF"/>
              </w:rPr>
            </w:pPr>
            <w:r w:rsidRPr="00CF22AD">
              <w:rPr>
                <w:rStyle w:val="apple-converted-space"/>
                <w:rFonts w:ascii="Times New Roman" w:hAnsi="Times New Roman" w:cs="Times New Roman"/>
                <w:sz w:val="24"/>
                <w:szCs w:val="24"/>
                <w:shd w:val="clear" w:color="auto" w:fill="FFFFFF"/>
              </w:rPr>
              <w:t xml:space="preserve"> </w:t>
            </w:r>
          </w:p>
          <w:p w14:paraId="57EDC083" w14:textId="77777777" w:rsidR="0054636B" w:rsidRPr="00CF22AD" w:rsidRDefault="0054636B" w:rsidP="0054636B">
            <w:pPr>
              <w:pStyle w:val="Style7"/>
              <w:widowControl/>
              <w:tabs>
                <w:tab w:val="left" w:pos="0"/>
              </w:tabs>
              <w:spacing w:line="240" w:lineRule="auto"/>
              <w:ind w:right="960" w:firstLine="0"/>
              <w:rPr>
                <w:spacing w:val="-10"/>
              </w:rPr>
            </w:pPr>
          </w:p>
          <w:p w14:paraId="56FF470B" w14:textId="77777777" w:rsidR="00943D51" w:rsidRPr="00CF22AD" w:rsidRDefault="00943D51" w:rsidP="009D1642">
            <w:pPr>
              <w:tabs>
                <w:tab w:val="left" w:pos="0"/>
              </w:tabs>
              <w:autoSpaceDE w:val="0"/>
              <w:autoSpaceDN w:val="0"/>
              <w:adjustRightInd w:val="0"/>
              <w:spacing w:after="0" w:line="240" w:lineRule="auto"/>
              <w:ind w:right="960"/>
              <w:rPr>
                <w:rFonts w:ascii="Times New Roman" w:eastAsiaTheme="minorEastAsia" w:hAnsi="Times New Roman" w:cs="Times New Roman"/>
                <w:spacing w:val="-10"/>
                <w:sz w:val="24"/>
                <w:szCs w:val="24"/>
                <w:lang w:eastAsia="ru-RU"/>
              </w:rPr>
            </w:pPr>
          </w:p>
        </w:tc>
        <w:tc>
          <w:tcPr>
            <w:tcW w:w="4775" w:type="dxa"/>
            <w:tcBorders>
              <w:top w:val="nil"/>
              <w:left w:val="nil"/>
              <w:bottom w:val="nil"/>
              <w:right w:val="nil"/>
            </w:tcBorders>
          </w:tcPr>
          <w:p w14:paraId="1A554897" w14:textId="77777777" w:rsidR="00943D51" w:rsidRPr="00CF22AD" w:rsidRDefault="00943D51" w:rsidP="009D1642">
            <w:pPr>
              <w:spacing w:after="0" w:line="240" w:lineRule="auto"/>
              <w:rPr>
                <w:rStyle w:val="FontStyle17"/>
                <w:rFonts w:eastAsiaTheme="minorEastAsia"/>
                <w:b/>
                <w:lang w:eastAsia="ru-RU"/>
              </w:rPr>
            </w:pPr>
            <w:r w:rsidRPr="00CF22AD">
              <w:rPr>
                <w:rStyle w:val="FontStyle17"/>
                <w:rFonts w:eastAsiaTheme="minorEastAsia"/>
                <w:b/>
                <w:lang w:eastAsia="ru-RU"/>
              </w:rPr>
              <w:t>Федеральное государственное бюджетное образовательное учреждение высшего образования «Тверской государственный университет»</w:t>
            </w:r>
          </w:p>
          <w:p w14:paraId="54CE894B" w14:textId="77777777" w:rsidR="00943D51" w:rsidRPr="00CF22AD" w:rsidRDefault="00943D51" w:rsidP="009D1642">
            <w:pPr>
              <w:pStyle w:val="Style7"/>
              <w:widowControl/>
              <w:tabs>
                <w:tab w:val="left" w:pos="0"/>
              </w:tabs>
              <w:spacing w:line="240" w:lineRule="auto"/>
              <w:ind w:right="960" w:firstLine="0"/>
              <w:rPr>
                <w:rStyle w:val="FontStyle17"/>
              </w:rPr>
            </w:pPr>
            <w:r w:rsidRPr="00CF22AD">
              <w:rPr>
                <w:rStyle w:val="FontStyle17"/>
              </w:rPr>
              <w:t>170100 Тверская обл., г. Тверь, ул. Желябова, д. 33</w:t>
            </w:r>
          </w:p>
          <w:p w14:paraId="1275E42E" w14:textId="77777777" w:rsidR="00943D51" w:rsidRPr="00CF22AD" w:rsidRDefault="00943D51" w:rsidP="009D1642">
            <w:pPr>
              <w:pStyle w:val="Style7"/>
              <w:widowControl/>
              <w:tabs>
                <w:tab w:val="left" w:pos="0"/>
              </w:tabs>
              <w:spacing w:line="240" w:lineRule="auto"/>
              <w:ind w:right="960" w:firstLine="0"/>
              <w:rPr>
                <w:rStyle w:val="FontStyle17"/>
              </w:rPr>
            </w:pPr>
            <w:r w:rsidRPr="00CF22AD">
              <w:rPr>
                <w:rStyle w:val="FontStyle17"/>
              </w:rPr>
              <w:t>ИНН 6905000791 КПП 695001001</w:t>
            </w:r>
          </w:p>
          <w:p w14:paraId="4FBF7BB2" w14:textId="77777777" w:rsidR="00943D51" w:rsidRPr="00CF22AD" w:rsidRDefault="00943D51" w:rsidP="009D1642">
            <w:pPr>
              <w:pStyle w:val="Style7"/>
              <w:widowControl/>
              <w:tabs>
                <w:tab w:val="left" w:pos="0"/>
              </w:tabs>
              <w:spacing w:line="240" w:lineRule="auto"/>
              <w:ind w:right="960" w:firstLine="0"/>
              <w:rPr>
                <w:rStyle w:val="FontStyle17"/>
              </w:rPr>
            </w:pPr>
            <w:r w:rsidRPr="00CF22AD">
              <w:rPr>
                <w:rStyle w:val="FontStyle17"/>
              </w:rPr>
              <w:t>УФК по Тверской области (ТвГУ л/с 20366Х47230)</w:t>
            </w:r>
          </w:p>
          <w:p w14:paraId="7FF94456" w14:textId="77777777" w:rsidR="00943D51" w:rsidRPr="00CF22AD" w:rsidRDefault="00943D51" w:rsidP="009D1642">
            <w:pPr>
              <w:pStyle w:val="Style7"/>
              <w:widowControl/>
              <w:tabs>
                <w:tab w:val="left" w:pos="0"/>
              </w:tabs>
              <w:spacing w:line="240" w:lineRule="auto"/>
              <w:ind w:right="960" w:firstLine="0"/>
              <w:rPr>
                <w:rStyle w:val="FontStyle17"/>
              </w:rPr>
            </w:pPr>
            <w:r w:rsidRPr="00CF22AD">
              <w:rPr>
                <w:rStyle w:val="FontStyle17"/>
              </w:rPr>
              <w:t xml:space="preserve">р/с 03214643000000013600 </w:t>
            </w:r>
          </w:p>
          <w:p w14:paraId="18BF8DEE" w14:textId="77777777" w:rsidR="00943D51" w:rsidRPr="00CF22AD" w:rsidRDefault="00943D51" w:rsidP="009D1642">
            <w:pPr>
              <w:pStyle w:val="Style7"/>
              <w:widowControl/>
              <w:tabs>
                <w:tab w:val="left" w:pos="0"/>
              </w:tabs>
              <w:spacing w:line="240" w:lineRule="auto"/>
              <w:ind w:right="960" w:firstLine="0"/>
              <w:rPr>
                <w:rStyle w:val="FontStyle17"/>
              </w:rPr>
            </w:pPr>
            <w:r w:rsidRPr="00CF22AD">
              <w:rPr>
                <w:rStyle w:val="FontStyle17"/>
              </w:rPr>
              <w:t>к/с 40102810545370000029</w:t>
            </w:r>
          </w:p>
          <w:p w14:paraId="07B4B284" w14:textId="77777777" w:rsidR="00943D51" w:rsidRPr="00CF22AD" w:rsidRDefault="00943D51" w:rsidP="009D1642">
            <w:pPr>
              <w:pStyle w:val="Style7"/>
              <w:widowControl/>
              <w:tabs>
                <w:tab w:val="left" w:pos="0"/>
              </w:tabs>
              <w:spacing w:line="240" w:lineRule="auto"/>
              <w:ind w:right="960" w:firstLine="0"/>
              <w:rPr>
                <w:rStyle w:val="FontStyle17"/>
              </w:rPr>
            </w:pPr>
            <w:r w:rsidRPr="00CF22AD">
              <w:rPr>
                <w:rStyle w:val="FontStyle17"/>
              </w:rPr>
              <w:t>ОТДЕЛЕНИЕ ТВЕРЬ БАНКА РОССИИ//УФК по Тверской области г. Тверь</w:t>
            </w:r>
          </w:p>
          <w:p w14:paraId="3A311745" w14:textId="77777777" w:rsidR="00943D51" w:rsidRPr="00CF22AD" w:rsidRDefault="00943D51" w:rsidP="009D1642">
            <w:pPr>
              <w:pStyle w:val="Style7"/>
              <w:widowControl/>
              <w:tabs>
                <w:tab w:val="left" w:pos="0"/>
              </w:tabs>
              <w:spacing w:line="240" w:lineRule="auto"/>
              <w:ind w:right="960" w:firstLine="0"/>
              <w:rPr>
                <w:rStyle w:val="FontStyle17"/>
              </w:rPr>
            </w:pPr>
            <w:r w:rsidRPr="00CF22AD">
              <w:rPr>
                <w:rStyle w:val="FontStyle17"/>
              </w:rPr>
              <w:t>БИК 012809106</w:t>
            </w:r>
          </w:p>
          <w:p w14:paraId="08567714" w14:textId="77777777" w:rsidR="00943D51" w:rsidRPr="00CF22AD" w:rsidRDefault="00943D51" w:rsidP="009D1642">
            <w:pPr>
              <w:pStyle w:val="Style7"/>
              <w:widowControl/>
              <w:tabs>
                <w:tab w:val="left" w:pos="0"/>
              </w:tabs>
              <w:spacing w:line="240" w:lineRule="auto"/>
              <w:ind w:right="960" w:firstLine="0"/>
              <w:rPr>
                <w:rStyle w:val="FontStyle17"/>
              </w:rPr>
            </w:pPr>
            <w:r w:rsidRPr="00CF22AD">
              <w:rPr>
                <w:rStyle w:val="FontStyle17"/>
              </w:rPr>
              <w:t>ОКТМО 28701000</w:t>
            </w:r>
          </w:p>
          <w:p w14:paraId="7822F8E7" w14:textId="77777777" w:rsidR="00943D51" w:rsidRPr="00CF22AD" w:rsidRDefault="00943D51" w:rsidP="009D1642">
            <w:pPr>
              <w:pStyle w:val="Style7"/>
              <w:widowControl/>
              <w:tabs>
                <w:tab w:val="left" w:pos="0"/>
              </w:tabs>
              <w:spacing w:line="240" w:lineRule="auto"/>
              <w:ind w:right="960" w:firstLine="0"/>
              <w:rPr>
                <w:rStyle w:val="FontStyle17"/>
              </w:rPr>
            </w:pPr>
            <w:r w:rsidRPr="00CF22AD">
              <w:rPr>
                <w:rStyle w:val="FontStyle17"/>
              </w:rPr>
              <w:t>ОГРН 1026900577109</w:t>
            </w:r>
          </w:p>
          <w:p w14:paraId="70B3B06C" w14:textId="77777777" w:rsidR="00943D51" w:rsidRPr="00CF22AD" w:rsidRDefault="00943D51" w:rsidP="009D1642">
            <w:pPr>
              <w:pStyle w:val="Style7"/>
              <w:widowControl/>
              <w:tabs>
                <w:tab w:val="left" w:pos="0"/>
              </w:tabs>
              <w:spacing w:line="240" w:lineRule="auto"/>
              <w:ind w:right="960" w:firstLine="0"/>
              <w:rPr>
                <w:spacing w:val="-10"/>
              </w:rPr>
            </w:pPr>
            <w:r w:rsidRPr="00CF22AD">
              <w:rPr>
                <w:rStyle w:val="FontStyle17"/>
              </w:rPr>
              <w:t>тел. 8 (4822) 32 03 87</w:t>
            </w:r>
          </w:p>
        </w:tc>
      </w:tr>
    </w:tbl>
    <w:p w14:paraId="3F9FDE78" w14:textId="1A036F6D" w:rsidR="0054636B" w:rsidRPr="00CF22AD" w:rsidRDefault="0054636B" w:rsidP="0054636B">
      <w:pPr>
        <w:pStyle w:val="Style9"/>
        <w:widowControl/>
        <w:tabs>
          <w:tab w:val="center" w:pos="5032"/>
        </w:tabs>
        <w:ind w:firstLine="0"/>
        <w:rPr>
          <w:rStyle w:val="FontStyle17"/>
        </w:rPr>
      </w:pPr>
      <w:r w:rsidRPr="00CF22AD">
        <w:rPr>
          <w:rStyle w:val="FontStyle17"/>
        </w:rPr>
        <w:tab/>
        <w:t xml:space="preserve">                     </w:t>
      </w:r>
      <w:r w:rsidR="00CF22AD">
        <w:rPr>
          <w:rStyle w:val="FontStyle17"/>
        </w:rPr>
        <w:t xml:space="preserve"> </w:t>
      </w:r>
      <w:r w:rsidR="00AB673A">
        <w:rPr>
          <w:rStyle w:val="FontStyle17"/>
        </w:rPr>
        <w:t xml:space="preserve">                                    </w:t>
      </w:r>
      <w:r w:rsidR="00CF22AD">
        <w:rPr>
          <w:rStyle w:val="FontStyle17"/>
        </w:rPr>
        <w:t xml:space="preserve">          Проректор по проектной деятельности</w:t>
      </w:r>
    </w:p>
    <w:p w14:paraId="73267C8E" w14:textId="77777777" w:rsidR="009D1642" w:rsidRPr="00CF22AD" w:rsidRDefault="009D1642" w:rsidP="009D1642">
      <w:pPr>
        <w:pStyle w:val="Style9"/>
        <w:widowControl/>
        <w:tabs>
          <w:tab w:val="left" w:pos="7963"/>
        </w:tabs>
        <w:ind w:firstLine="0"/>
        <w:rPr>
          <w:rStyle w:val="FontStyle17"/>
        </w:rPr>
      </w:pPr>
      <w:r w:rsidRPr="00CF22AD">
        <w:rPr>
          <w:rStyle w:val="FontStyle17"/>
        </w:rPr>
        <w:t xml:space="preserve">                                                                                            </w:t>
      </w:r>
    </w:p>
    <w:p w14:paraId="2685410F" w14:textId="758BADA0" w:rsidR="009D1642" w:rsidRPr="00CF22AD" w:rsidRDefault="009D1642" w:rsidP="009D1642">
      <w:pPr>
        <w:pStyle w:val="Style9"/>
        <w:widowControl/>
        <w:tabs>
          <w:tab w:val="left" w:pos="7963"/>
        </w:tabs>
        <w:ind w:firstLine="0"/>
        <w:rPr>
          <w:rStyle w:val="FontStyle17"/>
        </w:rPr>
      </w:pPr>
      <w:r w:rsidRPr="00CF22AD">
        <w:rPr>
          <w:rStyle w:val="FontStyle17"/>
        </w:rPr>
        <w:t xml:space="preserve">_____________________/                   </w:t>
      </w:r>
      <w:r w:rsidR="0054636B" w:rsidRPr="00CF22AD">
        <w:rPr>
          <w:rStyle w:val="FontStyle17"/>
        </w:rPr>
        <w:t xml:space="preserve">           </w:t>
      </w:r>
      <w:r w:rsidRPr="00CF22AD">
        <w:rPr>
          <w:rStyle w:val="FontStyle17"/>
        </w:rPr>
        <w:t xml:space="preserve">   </w:t>
      </w:r>
      <w:r w:rsidR="00AB673A">
        <w:rPr>
          <w:rStyle w:val="FontStyle17"/>
        </w:rPr>
        <w:t xml:space="preserve">                  </w:t>
      </w:r>
      <w:r w:rsidRPr="00CF22AD">
        <w:rPr>
          <w:rStyle w:val="FontStyle17"/>
        </w:rPr>
        <w:t xml:space="preserve">    ___________________ / </w:t>
      </w:r>
      <w:r w:rsidR="00CF22AD">
        <w:rPr>
          <w:rStyle w:val="FontStyle17"/>
        </w:rPr>
        <w:t>М.-А.Х. Осмаев</w:t>
      </w:r>
      <w:r w:rsidRPr="00CF22AD">
        <w:rPr>
          <w:rStyle w:val="FontStyle17"/>
        </w:rPr>
        <w:t xml:space="preserve"> </w:t>
      </w:r>
    </w:p>
    <w:p w14:paraId="71138EBE" w14:textId="77777777" w:rsidR="00AB673A" w:rsidRDefault="00AB673A" w:rsidP="00CF22AD">
      <w:pPr>
        <w:pStyle w:val="a4"/>
        <w:ind w:left="4536"/>
        <w:jc w:val="both"/>
        <w:rPr>
          <w:rFonts w:ascii="Times New Roman" w:hAnsi="Times New Roman"/>
          <w:sz w:val="20"/>
          <w:szCs w:val="20"/>
        </w:rPr>
      </w:pPr>
    </w:p>
    <w:p w14:paraId="49CEA718" w14:textId="77777777" w:rsidR="00AB673A" w:rsidRDefault="00AB673A" w:rsidP="00CF22AD">
      <w:pPr>
        <w:pStyle w:val="a4"/>
        <w:ind w:left="4536"/>
        <w:jc w:val="both"/>
        <w:rPr>
          <w:rFonts w:ascii="Times New Roman" w:hAnsi="Times New Roman"/>
          <w:sz w:val="20"/>
          <w:szCs w:val="20"/>
        </w:rPr>
      </w:pPr>
    </w:p>
    <w:p w14:paraId="7C80008B" w14:textId="77777777" w:rsidR="00AB673A" w:rsidRDefault="00AB673A" w:rsidP="00CF22AD">
      <w:pPr>
        <w:pStyle w:val="a4"/>
        <w:ind w:left="4536"/>
        <w:jc w:val="both"/>
        <w:rPr>
          <w:rFonts w:ascii="Times New Roman" w:hAnsi="Times New Roman"/>
          <w:sz w:val="20"/>
          <w:szCs w:val="20"/>
        </w:rPr>
      </w:pPr>
    </w:p>
    <w:p w14:paraId="3B9D91E2" w14:textId="77777777" w:rsidR="00AB673A" w:rsidRDefault="00AB673A" w:rsidP="00CF22AD">
      <w:pPr>
        <w:pStyle w:val="a4"/>
        <w:ind w:left="4536"/>
        <w:jc w:val="both"/>
        <w:rPr>
          <w:rFonts w:ascii="Times New Roman" w:hAnsi="Times New Roman"/>
          <w:sz w:val="20"/>
          <w:szCs w:val="20"/>
        </w:rPr>
      </w:pPr>
    </w:p>
    <w:p w14:paraId="1EEFC679" w14:textId="55A1CF61" w:rsidR="00CF22AD" w:rsidRPr="00DC0062" w:rsidRDefault="00CF22AD" w:rsidP="00CF22AD">
      <w:pPr>
        <w:pStyle w:val="a4"/>
        <w:ind w:left="4536"/>
        <w:jc w:val="both"/>
        <w:rPr>
          <w:rFonts w:ascii="Times New Roman" w:hAnsi="Times New Roman"/>
          <w:sz w:val="20"/>
          <w:szCs w:val="20"/>
        </w:rPr>
      </w:pPr>
      <w:r w:rsidRPr="00DC0062">
        <w:rPr>
          <w:rFonts w:ascii="Times New Roman" w:hAnsi="Times New Roman"/>
          <w:sz w:val="20"/>
          <w:szCs w:val="20"/>
        </w:rPr>
        <w:lastRenderedPageBreak/>
        <w:t>Приложение №1</w:t>
      </w:r>
    </w:p>
    <w:p w14:paraId="6F9DD4D0" w14:textId="77777777" w:rsidR="00CF22AD" w:rsidRPr="00DC0062" w:rsidRDefault="00CF22AD" w:rsidP="00CF22AD">
      <w:pPr>
        <w:pStyle w:val="a4"/>
        <w:ind w:left="4536"/>
        <w:jc w:val="both"/>
        <w:rPr>
          <w:rFonts w:ascii="Times New Roman" w:hAnsi="Times New Roman"/>
          <w:sz w:val="20"/>
          <w:szCs w:val="20"/>
        </w:rPr>
      </w:pPr>
      <w:r w:rsidRPr="00DC0062">
        <w:rPr>
          <w:rFonts w:ascii="Times New Roman" w:hAnsi="Times New Roman"/>
          <w:sz w:val="20"/>
          <w:szCs w:val="20"/>
        </w:rPr>
        <w:t>к договору №</w:t>
      </w:r>
      <w:r>
        <w:rPr>
          <w:rFonts w:ascii="Times New Roman" w:hAnsi="Times New Roman"/>
          <w:sz w:val="20"/>
          <w:szCs w:val="20"/>
        </w:rPr>
        <w:t>____________</w:t>
      </w:r>
      <w:r w:rsidRPr="00DC0062">
        <w:rPr>
          <w:rFonts w:ascii="Times New Roman" w:hAnsi="Times New Roman"/>
          <w:sz w:val="20"/>
          <w:szCs w:val="20"/>
        </w:rPr>
        <w:t>____ от __</w:t>
      </w:r>
      <w:r>
        <w:rPr>
          <w:rFonts w:ascii="Times New Roman" w:hAnsi="Times New Roman"/>
          <w:sz w:val="20"/>
          <w:szCs w:val="20"/>
        </w:rPr>
        <w:t>________</w:t>
      </w:r>
      <w:r w:rsidRPr="00DC0062">
        <w:rPr>
          <w:rFonts w:ascii="Times New Roman" w:hAnsi="Times New Roman"/>
          <w:sz w:val="20"/>
          <w:szCs w:val="20"/>
        </w:rPr>
        <w:t>_______</w:t>
      </w:r>
    </w:p>
    <w:p w14:paraId="14FA2CFF" w14:textId="77777777" w:rsidR="00CF22AD" w:rsidRPr="00DC0062" w:rsidRDefault="00CF22AD" w:rsidP="00CF22AD">
      <w:pPr>
        <w:pStyle w:val="a4"/>
        <w:jc w:val="both"/>
        <w:rPr>
          <w:rFonts w:ascii="Times New Roman" w:hAnsi="Times New Roman"/>
          <w:sz w:val="20"/>
          <w:szCs w:val="20"/>
        </w:rPr>
      </w:pPr>
    </w:p>
    <w:p w14:paraId="5C9CE8CF" w14:textId="77777777" w:rsidR="00CF22AD" w:rsidRPr="00DC0062" w:rsidRDefault="00CF22AD" w:rsidP="00CF22AD">
      <w:pPr>
        <w:pStyle w:val="a4"/>
        <w:jc w:val="center"/>
        <w:rPr>
          <w:rFonts w:ascii="Times New Roman" w:hAnsi="Times New Roman"/>
          <w:b/>
          <w:sz w:val="20"/>
          <w:szCs w:val="20"/>
        </w:rPr>
      </w:pPr>
      <w:r w:rsidRPr="00DC0062">
        <w:rPr>
          <w:rFonts w:ascii="Times New Roman" w:hAnsi="Times New Roman"/>
          <w:b/>
          <w:sz w:val="20"/>
          <w:szCs w:val="20"/>
        </w:rPr>
        <w:t>ТЕХНИЧЕСКОЕ ЗАДАНИЕ</w:t>
      </w:r>
    </w:p>
    <w:p w14:paraId="0A9C338E" w14:textId="77777777" w:rsidR="00CF22AD" w:rsidRPr="00DC0062" w:rsidRDefault="00CF22AD" w:rsidP="00CF22AD">
      <w:pPr>
        <w:pStyle w:val="a4"/>
        <w:jc w:val="center"/>
        <w:rPr>
          <w:rFonts w:ascii="Times New Roman" w:hAnsi="Times New Roman"/>
          <w:b/>
          <w:sz w:val="20"/>
          <w:szCs w:val="20"/>
        </w:rPr>
      </w:pPr>
      <w:r w:rsidRPr="00DC0062">
        <w:rPr>
          <w:rFonts w:ascii="Times New Roman" w:hAnsi="Times New Roman"/>
          <w:b/>
          <w:sz w:val="20"/>
          <w:szCs w:val="20"/>
        </w:rPr>
        <w:t>на оказание услуг по организации и проведению</w:t>
      </w:r>
    </w:p>
    <w:p w14:paraId="257286B6" w14:textId="77777777" w:rsidR="00CF22AD" w:rsidRPr="00DC0062" w:rsidRDefault="00CF22AD" w:rsidP="00CF22AD">
      <w:pPr>
        <w:pStyle w:val="a4"/>
        <w:jc w:val="center"/>
        <w:rPr>
          <w:rFonts w:ascii="Times New Roman" w:hAnsi="Times New Roman"/>
          <w:b/>
          <w:sz w:val="20"/>
          <w:szCs w:val="20"/>
        </w:rPr>
      </w:pPr>
      <w:r w:rsidRPr="00DC0062">
        <w:rPr>
          <w:rFonts w:ascii="Times New Roman" w:hAnsi="Times New Roman"/>
          <w:b/>
          <w:sz w:val="20"/>
          <w:szCs w:val="20"/>
        </w:rPr>
        <w:t>культурно-массового мероприятия со студентами «</w:t>
      </w:r>
      <w:r>
        <w:rPr>
          <w:rFonts w:ascii="Times New Roman" w:hAnsi="Times New Roman"/>
          <w:b/>
          <w:sz w:val="20"/>
          <w:szCs w:val="20"/>
        </w:rPr>
        <w:t>Студенческая весна-2026</w:t>
      </w:r>
      <w:r w:rsidRPr="00DC0062">
        <w:rPr>
          <w:rFonts w:ascii="Times New Roman" w:hAnsi="Times New Roman"/>
          <w:b/>
          <w:sz w:val="20"/>
          <w:szCs w:val="20"/>
        </w:rPr>
        <w:t>»</w:t>
      </w:r>
    </w:p>
    <w:p w14:paraId="35A6A978" w14:textId="77777777" w:rsidR="00CF22AD" w:rsidRDefault="00CF22AD" w:rsidP="00CF22AD">
      <w:pPr>
        <w:pStyle w:val="a4"/>
        <w:jc w:val="both"/>
        <w:rPr>
          <w:rFonts w:ascii="Times New Roman" w:hAnsi="Times New Roman"/>
          <w:sz w:val="20"/>
          <w:szCs w:val="20"/>
        </w:rPr>
      </w:pPr>
    </w:p>
    <w:p w14:paraId="55C020A8" w14:textId="794C1DB2" w:rsidR="00CF22AD" w:rsidRPr="00DC0062" w:rsidRDefault="00CF22AD" w:rsidP="00CF22AD">
      <w:pPr>
        <w:pStyle w:val="a4"/>
        <w:jc w:val="both"/>
        <w:rPr>
          <w:rFonts w:ascii="Times New Roman" w:hAnsi="Times New Roman"/>
          <w:sz w:val="20"/>
          <w:szCs w:val="20"/>
        </w:rPr>
      </w:pPr>
      <w:r w:rsidRPr="00DC0062">
        <w:rPr>
          <w:rFonts w:ascii="Times New Roman" w:hAnsi="Times New Roman"/>
          <w:sz w:val="20"/>
          <w:szCs w:val="20"/>
          <w:u w:val="single"/>
        </w:rPr>
        <w:t>1. Исполнитель</w:t>
      </w:r>
      <w:r w:rsidRPr="00DC0062">
        <w:rPr>
          <w:rFonts w:ascii="Times New Roman" w:hAnsi="Times New Roman"/>
          <w:sz w:val="20"/>
          <w:szCs w:val="20"/>
        </w:rPr>
        <w:t xml:space="preserve">: </w:t>
      </w:r>
    </w:p>
    <w:p w14:paraId="46B1B27C" w14:textId="77777777" w:rsidR="00CF22AD" w:rsidRPr="00DC0062" w:rsidRDefault="00CF22AD" w:rsidP="00CF22AD">
      <w:pPr>
        <w:pStyle w:val="a4"/>
        <w:jc w:val="both"/>
        <w:rPr>
          <w:rFonts w:ascii="Times New Roman" w:hAnsi="Times New Roman"/>
          <w:sz w:val="20"/>
          <w:szCs w:val="20"/>
        </w:rPr>
      </w:pPr>
      <w:r w:rsidRPr="00DC0062">
        <w:rPr>
          <w:rFonts w:ascii="Times New Roman" w:hAnsi="Times New Roman"/>
          <w:sz w:val="20"/>
          <w:szCs w:val="20"/>
          <w:u w:val="single"/>
        </w:rPr>
        <w:t>Заказчик</w:t>
      </w:r>
      <w:r w:rsidRPr="00DC0062">
        <w:rPr>
          <w:rFonts w:ascii="Times New Roman" w:hAnsi="Times New Roman"/>
          <w:sz w:val="20"/>
          <w:szCs w:val="20"/>
        </w:rPr>
        <w:t>: Федеральное государственное бюджетное образовательное учреждение высшего образования «Тверской государственный университет» ИНН 6905000791</w:t>
      </w:r>
    </w:p>
    <w:p w14:paraId="2A1916A4" w14:textId="77777777" w:rsidR="00CF22AD" w:rsidRDefault="00CF22AD" w:rsidP="00CF22AD">
      <w:pPr>
        <w:pStyle w:val="a4"/>
        <w:jc w:val="both"/>
        <w:rPr>
          <w:rFonts w:ascii="Times New Roman" w:hAnsi="Times New Roman"/>
          <w:sz w:val="20"/>
          <w:szCs w:val="20"/>
        </w:rPr>
      </w:pPr>
    </w:p>
    <w:p w14:paraId="1F865205" w14:textId="77777777" w:rsidR="00CF22AD" w:rsidRPr="00DC0062" w:rsidRDefault="00CF22AD" w:rsidP="00CF22AD">
      <w:pPr>
        <w:pStyle w:val="a4"/>
        <w:jc w:val="both"/>
        <w:rPr>
          <w:rFonts w:ascii="Times New Roman" w:hAnsi="Times New Roman"/>
          <w:sz w:val="20"/>
          <w:szCs w:val="20"/>
          <w:u w:val="single"/>
        </w:rPr>
      </w:pPr>
      <w:r w:rsidRPr="00DC0062">
        <w:rPr>
          <w:rFonts w:ascii="Times New Roman" w:hAnsi="Times New Roman"/>
          <w:sz w:val="20"/>
          <w:szCs w:val="20"/>
          <w:u w:val="single"/>
        </w:rPr>
        <w:t>2. Объем оказываемых услуг по настоящему Договору:</w:t>
      </w:r>
    </w:p>
    <w:p w14:paraId="7F054562" w14:textId="77777777" w:rsidR="00CF22AD" w:rsidRPr="00DC0062" w:rsidRDefault="00CF22AD" w:rsidP="00CF22AD">
      <w:pPr>
        <w:pStyle w:val="a4"/>
        <w:jc w:val="both"/>
        <w:rPr>
          <w:rFonts w:ascii="Times New Roman" w:hAnsi="Times New Roman"/>
          <w:sz w:val="20"/>
          <w:szCs w:val="20"/>
        </w:rPr>
      </w:pPr>
      <w:r>
        <w:rPr>
          <w:rFonts w:ascii="Times New Roman" w:hAnsi="Times New Roman"/>
          <w:sz w:val="20"/>
          <w:szCs w:val="20"/>
        </w:rPr>
        <w:t xml:space="preserve">Оказание услуг по организации и проведению культурно-массового мероприятия </w:t>
      </w:r>
      <w:r w:rsidRPr="00DC0062">
        <w:rPr>
          <w:rFonts w:ascii="Times New Roman" w:hAnsi="Times New Roman"/>
          <w:sz w:val="20"/>
          <w:szCs w:val="20"/>
        </w:rPr>
        <w:t>«</w:t>
      </w:r>
      <w:r>
        <w:rPr>
          <w:rFonts w:ascii="Times New Roman" w:hAnsi="Times New Roman"/>
          <w:sz w:val="20"/>
          <w:szCs w:val="20"/>
        </w:rPr>
        <w:t>Студенческая весна</w:t>
      </w:r>
      <w:r w:rsidRPr="00DC0062">
        <w:rPr>
          <w:rFonts w:ascii="Times New Roman" w:hAnsi="Times New Roman"/>
          <w:sz w:val="20"/>
          <w:szCs w:val="20"/>
        </w:rPr>
        <w:t>-202</w:t>
      </w:r>
      <w:r>
        <w:rPr>
          <w:rFonts w:ascii="Times New Roman" w:hAnsi="Times New Roman"/>
          <w:sz w:val="20"/>
          <w:szCs w:val="20"/>
        </w:rPr>
        <w:t>6</w:t>
      </w:r>
      <w:r w:rsidRPr="00DC0062">
        <w:rPr>
          <w:rFonts w:ascii="Times New Roman" w:hAnsi="Times New Roman"/>
          <w:sz w:val="20"/>
          <w:szCs w:val="20"/>
        </w:rPr>
        <w:t>» включает в себя:</w:t>
      </w:r>
    </w:p>
    <w:p w14:paraId="0843A9F4" w14:textId="77777777" w:rsidR="00CF22AD" w:rsidRDefault="00CF22AD" w:rsidP="00CF22AD">
      <w:pPr>
        <w:pStyle w:val="a4"/>
        <w:jc w:val="both"/>
        <w:rPr>
          <w:rFonts w:ascii="Times New Roman" w:hAnsi="Times New Roman"/>
          <w:sz w:val="20"/>
          <w:szCs w:val="20"/>
        </w:rPr>
      </w:pPr>
      <w:r>
        <w:rPr>
          <w:rFonts w:ascii="Times New Roman" w:hAnsi="Times New Roman"/>
          <w:sz w:val="20"/>
          <w:szCs w:val="20"/>
        </w:rPr>
        <w:t>2.1. Обеспечение мероприятия оборудованием</w:t>
      </w:r>
    </w:p>
    <w:p w14:paraId="26DBB81B" w14:textId="77777777" w:rsidR="00CF22AD" w:rsidRDefault="00CF22AD" w:rsidP="00CF22AD">
      <w:pPr>
        <w:pStyle w:val="a4"/>
        <w:jc w:val="both"/>
        <w:rPr>
          <w:rFonts w:ascii="Times New Roman" w:hAnsi="Times New Roman"/>
          <w:sz w:val="20"/>
          <w:szCs w:val="20"/>
        </w:rPr>
      </w:pPr>
      <w:r>
        <w:rPr>
          <w:rFonts w:ascii="Times New Roman" w:hAnsi="Times New Roman"/>
          <w:sz w:val="20"/>
          <w:szCs w:val="20"/>
        </w:rPr>
        <w:t>2.2. Обеспечение мероприятия услугами специалистов по обслуживанию оборудования</w:t>
      </w:r>
    </w:p>
    <w:p w14:paraId="56329BB4" w14:textId="77777777" w:rsidR="00CF22AD" w:rsidRDefault="00CF22AD" w:rsidP="00CF22AD">
      <w:pPr>
        <w:pStyle w:val="a4"/>
        <w:jc w:val="both"/>
        <w:rPr>
          <w:rFonts w:ascii="Times New Roman" w:hAnsi="Times New Roman"/>
          <w:sz w:val="20"/>
          <w:szCs w:val="20"/>
        </w:rPr>
      </w:pPr>
      <w:r>
        <w:rPr>
          <w:rFonts w:ascii="Times New Roman" w:hAnsi="Times New Roman"/>
          <w:sz w:val="20"/>
          <w:szCs w:val="20"/>
        </w:rPr>
        <w:t>2.3. Обеспечение мероприятия услугами режиссёра постановщика</w:t>
      </w:r>
    </w:p>
    <w:p w14:paraId="6E8C358F" w14:textId="77777777" w:rsidR="00CF22AD" w:rsidRDefault="00CF22AD" w:rsidP="00CF22AD">
      <w:pPr>
        <w:pStyle w:val="a4"/>
        <w:jc w:val="both"/>
        <w:rPr>
          <w:rFonts w:ascii="Times New Roman" w:hAnsi="Times New Roman"/>
          <w:sz w:val="20"/>
          <w:szCs w:val="20"/>
        </w:rPr>
      </w:pPr>
      <w:r>
        <w:rPr>
          <w:rFonts w:ascii="Times New Roman" w:hAnsi="Times New Roman"/>
          <w:sz w:val="20"/>
          <w:szCs w:val="20"/>
        </w:rPr>
        <w:t>2.4. Обеспечение мероприятия услугами членов жюри</w:t>
      </w:r>
    </w:p>
    <w:p w14:paraId="13EFA1BE" w14:textId="77777777" w:rsidR="00CF22AD" w:rsidRPr="00A63685" w:rsidRDefault="00CF22AD" w:rsidP="00CF22AD">
      <w:pPr>
        <w:pStyle w:val="a4"/>
        <w:jc w:val="both"/>
        <w:rPr>
          <w:rFonts w:ascii="Times New Roman" w:hAnsi="Times New Roman"/>
          <w:sz w:val="20"/>
          <w:szCs w:val="20"/>
        </w:rPr>
      </w:pPr>
      <w:r>
        <w:rPr>
          <w:rFonts w:ascii="Times New Roman" w:hAnsi="Times New Roman"/>
          <w:sz w:val="20"/>
          <w:szCs w:val="20"/>
        </w:rPr>
        <w:t>2.5. Обеспечение мероприятия печатной продукцией</w:t>
      </w:r>
    </w:p>
    <w:p w14:paraId="6B1CB3FD" w14:textId="77777777" w:rsidR="00CF22AD" w:rsidRDefault="00CF22AD" w:rsidP="00CF22AD">
      <w:pPr>
        <w:pStyle w:val="a4"/>
        <w:jc w:val="both"/>
        <w:rPr>
          <w:rFonts w:ascii="Times New Roman" w:hAnsi="Times New Roman"/>
          <w:sz w:val="20"/>
          <w:szCs w:val="20"/>
        </w:rPr>
      </w:pPr>
    </w:p>
    <w:p w14:paraId="4731D311" w14:textId="3BD5FFC8" w:rsidR="00CF22AD" w:rsidRPr="00105346" w:rsidRDefault="00CF22AD" w:rsidP="00CF22AD">
      <w:pPr>
        <w:pStyle w:val="a4"/>
        <w:jc w:val="both"/>
        <w:rPr>
          <w:rFonts w:ascii="Times New Roman" w:hAnsi="Times New Roman"/>
          <w:sz w:val="20"/>
          <w:szCs w:val="20"/>
        </w:rPr>
      </w:pPr>
      <w:r w:rsidRPr="00DC0062">
        <w:rPr>
          <w:rFonts w:ascii="Times New Roman" w:hAnsi="Times New Roman"/>
          <w:sz w:val="20"/>
          <w:szCs w:val="20"/>
          <w:u w:val="single"/>
        </w:rPr>
        <w:t>3. Сроки оказываемых услуг</w:t>
      </w:r>
      <w:r w:rsidRPr="00105346">
        <w:rPr>
          <w:rFonts w:ascii="Times New Roman" w:hAnsi="Times New Roman"/>
          <w:sz w:val="20"/>
          <w:szCs w:val="20"/>
        </w:rPr>
        <w:t xml:space="preserve">: </w:t>
      </w:r>
      <w:r w:rsidR="00AB1100">
        <w:rPr>
          <w:rFonts w:ascii="Times New Roman" w:hAnsi="Times New Roman"/>
          <w:sz w:val="20"/>
          <w:szCs w:val="20"/>
        </w:rPr>
        <w:t>23</w:t>
      </w:r>
      <w:r w:rsidRPr="00105346">
        <w:rPr>
          <w:rFonts w:ascii="Times New Roman" w:hAnsi="Times New Roman"/>
          <w:sz w:val="20"/>
          <w:szCs w:val="20"/>
        </w:rPr>
        <w:t xml:space="preserve"> марта - </w:t>
      </w:r>
      <w:r>
        <w:rPr>
          <w:rFonts w:ascii="Times New Roman" w:hAnsi="Times New Roman"/>
          <w:sz w:val="20"/>
          <w:szCs w:val="20"/>
        </w:rPr>
        <w:t>22</w:t>
      </w:r>
      <w:r w:rsidRPr="00105346">
        <w:rPr>
          <w:rFonts w:ascii="Times New Roman" w:hAnsi="Times New Roman"/>
          <w:sz w:val="20"/>
          <w:szCs w:val="20"/>
        </w:rPr>
        <w:t xml:space="preserve"> апреля 202</w:t>
      </w:r>
      <w:r>
        <w:rPr>
          <w:rFonts w:ascii="Times New Roman" w:hAnsi="Times New Roman"/>
          <w:sz w:val="20"/>
          <w:szCs w:val="20"/>
        </w:rPr>
        <w:t>6</w:t>
      </w:r>
      <w:r w:rsidRPr="00105346">
        <w:rPr>
          <w:rFonts w:ascii="Times New Roman" w:hAnsi="Times New Roman"/>
          <w:sz w:val="20"/>
          <w:szCs w:val="20"/>
        </w:rPr>
        <w:t xml:space="preserve"> года:</w:t>
      </w:r>
    </w:p>
    <w:tbl>
      <w:tblPr>
        <w:tblStyle w:val="a3"/>
        <w:tblW w:w="0" w:type="auto"/>
        <w:tblLook w:val="04A0" w:firstRow="1" w:lastRow="0" w:firstColumn="1" w:lastColumn="0" w:noHBand="0" w:noVBand="1"/>
      </w:tblPr>
      <w:tblGrid>
        <w:gridCol w:w="616"/>
        <w:gridCol w:w="3823"/>
        <w:gridCol w:w="1203"/>
        <w:gridCol w:w="1217"/>
        <w:gridCol w:w="2486"/>
      </w:tblGrid>
      <w:tr w:rsidR="00CF22AD" w14:paraId="58F7ABF4" w14:textId="77777777" w:rsidTr="00B62ADC">
        <w:tc>
          <w:tcPr>
            <w:tcW w:w="616" w:type="dxa"/>
          </w:tcPr>
          <w:p w14:paraId="5D7B0B37"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w:t>
            </w:r>
          </w:p>
        </w:tc>
        <w:tc>
          <w:tcPr>
            <w:tcW w:w="3823" w:type="dxa"/>
          </w:tcPr>
          <w:p w14:paraId="546A273A"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Наименование</w:t>
            </w:r>
          </w:p>
        </w:tc>
        <w:tc>
          <w:tcPr>
            <w:tcW w:w="1203" w:type="dxa"/>
          </w:tcPr>
          <w:p w14:paraId="076FCBA4"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Дата проведения</w:t>
            </w:r>
          </w:p>
        </w:tc>
        <w:tc>
          <w:tcPr>
            <w:tcW w:w="1217" w:type="dxa"/>
          </w:tcPr>
          <w:p w14:paraId="66E417CF"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Количество часов</w:t>
            </w:r>
          </w:p>
        </w:tc>
        <w:tc>
          <w:tcPr>
            <w:tcW w:w="2486" w:type="dxa"/>
          </w:tcPr>
          <w:p w14:paraId="57725A1B"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Место проведения</w:t>
            </w:r>
          </w:p>
        </w:tc>
      </w:tr>
      <w:tr w:rsidR="00CF22AD" w14:paraId="636D2150" w14:textId="77777777" w:rsidTr="00B62ADC">
        <w:tc>
          <w:tcPr>
            <w:tcW w:w="616" w:type="dxa"/>
          </w:tcPr>
          <w:p w14:paraId="308C89EE" w14:textId="77777777" w:rsidR="00CF22AD" w:rsidRDefault="00CF22AD" w:rsidP="00B62ADC">
            <w:pPr>
              <w:pStyle w:val="a4"/>
              <w:rPr>
                <w:rFonts w:ascii="Times New Roman" w:hAnsi="Times New Roman"/>
                <w:sz w:val="20"/>
                <w:szCs w:val="20"/>
              </w:rPr>
            </w:pPr>
            <w:r>
              <w:rPr>
                <w:rFonts w:ascii="Times New Roman" w:hAnsi="Times New Roman"/>
                <w:sz w:val="20"/>
                <w:szCs w:val="20"/>
              </w:rPr>
              <w:t>1.1.</w:t>
            </w:r>
          </w:p>
        </w:tc>
        <w:tc>
          <w:tcPr>
            <w:tcW w:w="3823" w:type="dxa"/>
          </w:tcPr>
          <w:p w14:paraId="1A944495" w14:textId="77777777" w:rsidR="00CF22AD" w:rsidRDefault="00CF22AD" w:rsidP="00B62ADC">
            <w:pPr>
              <w:pStyle w:val="a4"/>
              <w:rPr>
                <w:rFonts w:ascii="Times New Roman" w:hAnsi="Times New Roman"/>
                <w:sz w:val="20"/>
                <w:szCs w:val="20"/>
              </w:rPr>
            </w:pPr>
            <w:r>
              <w:rPr>
                <w:rFonts w:ascii="Times New Roman" w:hAnsi="Times New Roman"/>
                <w:sz w:val="20"/>
                <w:szCs w:val="20"/>
              </w:rPr>
              <w:t xml:space="preserve">Концертная программа факультета географии и геоэкологии </w:t>
            </w:r>
          </w:p>
        </w:tc>
        <w:tc>
          <w:tcPr>
            <w:tcW w:w="1203" w:type="dxa"/>
          </w:tcPr>
          <w:p w14:paraId="4517C8CB"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23.03.2026</w:t>
            </w:r>
          </w:p>
        </w:tc>
        <w:tc>
          <w:tcPr>
            <w:tcW w:w="1217" w:type="dxa"/>
          </w:tcPr>
          <w:p w14:paraId="3C7EE438"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3</w:t>
            </w:r>
          </w:p>
        </w:tc>
        <w:tc>
          <w:tcPr>
            <w:tcW w:w="2486" w:type="dxa"/>
          </w:tcPr>
          <w:p w14:paraId="6B061554"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г. Тверь, пл. Святого Благ. Кн. Мих. Тверского, д. 3</w:t>
            </w:r>
          </w:p>
        </w:tc>
      </w:tr>
      <w:tr w:rsidR="00CF22AD" w14:paraId="76B72B6F" w14:textId="77777777" w:rsidTr="00B62ADC">
        <w:tc>
          <w:tcPr>
            <w:tcW w:w="616" w:type="dxa"/>
          </w:tcPr>
          <w:p w14:paraId="6CA3E62E" w14:textId="77777777" w:rsidR="00CF22AD" w:rsidRDefault="00CF22AD" w:rsidP="00B62ADC">
            <w:pPr>
              <w:pStyle w:val="a4"/>
              <w:rPr>
                <w:rFonts w:ascii="Times New Roman" w:hAnsi="Times New Roman"/>
                <w:sz w:val="20"/>
                <w:szCs w:val="20"/>
              </w:rPr>
            </w:pPr>
            <w:r>
              <w:rPr>
                <w:rFonts w:ascii="Times New Roman" w:hAnsi="Times New Roman"/>
                <w:sz w:val="20"/>
                <w:szCs w:val="20"/>
              </w:rPr>
              <w:t>1.2.</w:t>
            </w:r>
          </w:p>
        </w:tc>
        <w:tc>
          <w:tcPr>
            <w:tcW w:w="3823" w:type="dxa"/>
          </w:tcPr>
          <w:p w14:paraId="66C27708" w14:textId="77777777" w:rsidR="00CF22AD" w:rsidRDefault="00CF22AD" w:rsidP="00B62ADC">
            <w:pPr>
              <w:pStyle w:val="a4"/>
              <w:rPr>
                <w:rFonts w:ascii="Times New Roman" w:hAnsi="Times New Roman"/>
                <w:sz w:val="20"/>
                <w:szCs w:val="20"/>
              </w:rPr>
            </w:pPr>
            <w:r>
              <w:rPr>
                <w:rFonts w:ascii="Times New Roman" w:hAnsi="Times New Roman"/>
                <w:sz w:val="20"/>
                <w:szCs w:val="20"/>
              </w:rPr>
              <w:t>Концертная программа математического факультета</w:t>
            </w:r>
          </w:p>
        </w:tc>
        <w:tc>
          <w:tcPr>
            <w:tcW w:w="1203" w:type="dxa"/>
          </w:tcPr>
          <w:p w14:paraId="4D5D65B7"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24.03.2026</w:t>
            </w:r>
          </w:p>
        </w:tc>
        <w:tc>
          <w:tcPr>
            <w:tcW w:w="1217" w:type="dxa"/>
          </w:tcPr>
          <w:p w14:paraId="13140855"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3</w:t>
            </w:r>
          </w:p>
        </w:tc>
        <w:tc>
          <w:tcPr>
            <w:tcW w:w="2486" w:type="dxa"/>
          </w:tcPr>
          <w:p w14:paraId="0290591C"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г. Тверь, пл. Святого Благ. Кн. Мих. Тверского, д. 3</w:t>
            </w:r>
          </w:p>
        </w:tc>
      </w:tr>
      <w:tr w:rsidR="00CF22AD" w14:paraId="4056D9A9" w14:textId="77777777" w:rsidTr="00B62ADC">
        <w:tc>
          <w:tcPr>
            <w:tcW w:w="616" w:type="dxa"/>
          </w:tcPr>
          <w:p w14:paraId="6C0A3E3B" w14:textId="77777777" w:rsidR="00CF22AD" w:rsidRDefault="00CF22AD" w:rsidP="00B62ADC">
            <w:pPr>
              <w:pStyle w:val="a4"/>
              <w:rPr>
                <w:rFonts w:ascii="Times New Roman" w:hAnsi="Times New Roman"/>
                <w:sz w:val="20"/>
                <w:szCs w:val="20"/>
              </w:rPr>
            </w:pPr>
            <w:r>
              <w:rPr>
                <w:rFonts w:ascii="Times New Roman" w:hAnsi="Times New Roman"/>
                <w:sz w:val="20"/>
                <w:szCs w:val="20"/>
              </w:rPr>
              <w:t xml:space="preserve">1.3. </w:t>
            </w:r>
          </w:p>
        </w:tc>
        <w:tc>
          <w:tcPr>
            <w:tcW w:w="3823" w:type="dxa"/>
          </w:tcPr>
          <w:p w14:paraId="60024668" w14:textId="77777777" w:rsidR="00CF22AD" w:rsidRDefault="00CF22AD" w:rsidP="00B62ADC">
            <w:pPr>
              <w:pStyle w:val="a4"/>
              <w:rPr>
                <w:rFonts w:ascii="Times New Roman" w:hAnsi="Times New Roman"/>
                <w:sz w:val="20"/>
                <w:szCs w:val="20"/>
              </w:rPr>
            </w:pPr>
            <w:r>
              <w:rPr>
                <w:rFonts w:ascii="Times New Roman" w:hAnsi="Times New Roman"/>
                <w:sz w:val="20"/>
                <w:szCs w:val="20"/>
              </w:rPr>
              <w:t>Концертная программа биологического факультета</w:t>
            </w:r>
          </w:p>
        </w:tc>
        <w:tc>
          <w:tcPr>
            <w:tcW w:w="1203" w:type="dxa"/>
          </w:tcPr>
          <w:p w14:paraId="5253F00D"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25.03.2026</w:t>
            </w:r>
          </w:p>
        </w:tc>
        <w:tc>
          <w:tcPr>
            <w:tcW w:w="1217" w:type="dxa"/>
          </w:tcPr>
          <w:p w14:paraId="792D0E9E"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3</w:t>
            </w:r>
          </w:p>
        </w:tc>
        <w:tc>
          <w:tcPr>
            <w:tcW w:w="2486" w:type="dxa"/>
          </w:tcPr>
          <w:p w14:paraId="5096B2D1"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г. Тверь, пл. Святого Благ. Кн. Мих. Тверского, д. 3</w:t>
            </w:r>
          </w:p>
        </w:tc>
      </w:tr>
      <w:tr w:rsidR="00CF22AD" w14:paraId="410B104A" w14:textId="77777777" w:rsidTr="00B62ADC">
        <w:tc>
          <w:tcPr>
            <w:tcW w:w="616" w:type="dxa"/>
          </w:tcPr>
          <w:p w14:paraId="5EE90B26" w14:textId="77777777" w:rsidR="00CF22AD" w:rsidRDefault="00CF22AD" w:rsidP="00B62ADC">
            <w:pPr>
              <w:pStyle w:val="a4"/>
              <w:rPr>
                <w:rFonts w:ascii="Times New Roman" w:hAnsi="Times New Roman"/>
                <w:sz w:val="20"/>
                <w:szCs w:val="20"/>
              </w:rPr>
            </w:pPr>
            <w:r>
              <w:rPr>
                <w:rFonts w:ascii="Times New Roman" w:hAnsi="Times New Roman"/>
                <w:sz w:val="20"/>
                <w:szCs w:val="20"/>
              </w:rPr>
              <w:t>1.4.</w:t>
            </w:r>
          </w:p>
        </w:tc>
        <w:tc>
          <w:tcPr>
            <w:tcW w:w="3823" w:type="dxa"/>
          </w:tcPr>
          <w:p w14:paraId="2D5D9A15" w14:textId="77777777" w:rsidR="00CF22AD" w:rsidRDefault="00CF22AD" w:rsidP="00B62ADC">
            <w:pPr>
              <w:pStyle w:val="a4"/>
              <w:rPr>
                <w:rFonts w:ascii="Times New Roman" w:hAnsi="Times New Roman"/>
                <w:sz w:val="20"/>
                <w:szCs w:val="20"/>
              </w:rPr>
            </w:pPr>
            <w:r>
              <w:rPr>
                <w:rFonts w:ascii="Times New Roman" w:hAnsi="Times New Roman"/>
                <w:sz w:val="20"/>
                <w:szCs w:val="20"/>
              </w:rPr>
              <w:t>Концертная программа исторического факультета</w:t>
            </w:r>
          </w:p>
        </w:tc>
        <w:tc>
          <w:tcPr>
            <w:tcW w:w="1203" w:type="dxa"/>
          </w:tcPr>
          <w:p w14:paraId="7AECD2F8"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26.03.2026</w:t>
            </w:r>
          </w:p>
        </w:tc>
        <w:tc>
          <w:tcPr>
            <w:tcW w:w="1217" w:type="dxa"/>
          </w:tcPr>
          <w:p w14:paraId="6A666EE6"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3</w:t>
            </w:r>
          </w:p>
        </w:tc>
        <w:tc>
          <w:tcPr>
            <w:tcW w:w="2486" w:type="dxa"/>
          </w:tcPr>
          <w:p w14:paraId="76B962AA"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г. Тверь, пл. Святого Благ. Кн. Мих. Тверского, д. 3</w:t>
            </w:r>
          </w:p>
        </w:tc>
      </w:tr>
      <w:tr w:rsidR="00CF22AD" w14:paraId="6EC19996" w14:textId="77777777" w:rsidTr="00B62ADC">
        <w:tc>
          <w:tcPr>
            <w:tcW w:w="616" w:type="dxa"/>
          </w:tcPr>
          <w:p w14:paraId="607CBC86" w14:textId="77777777" w:rsidR="00CF22AD" w:rsidRDefault="00CF22AD" w:rsidP="00B62ADC">
            <w:pPr>
              <w:pStyle w:val="a4"/>
              <w:rPr>
                <w:rFonts w:ascii="Times New Roman" w:hAnsi="Times New Roman"/>
                <w:sz w:val="20"/>
                <w:szCs w:val="20"/>
              </w:rPr>
            </w:pPr>
            <w:r>
              <w:rPr>
                <w:rFonts w:ascii="Times New Roman" w:hAnsi="Times New Roman"/>
                <w:sz w:val="20"/>
                <w:szCs w:val="20"/>
              </w:rPr>
              <w:t xml:space="preserve">1.5. </w:t>
            </w:r>
          </w:p>
        </w:tc>
        <w:tc>
          <w:tcPr>
            <w:tcW w:w="3823" w:type="dxa"/>
          </w:tcPr>
          <w:p w14:paraId="2C59521F" w14:textId="77777777" w:rsidR="00CF22AD" w:rsidRDefault="00CF22AD" w:rsidP="00B62ADC">
            <w:pPr>
              <w:pStyle w:val="a4"/>
              <w:rPr>
                <w:rFonts w:ascii="Times New Roman" w:hAnsi="Times New Roman"/>
                <w:sz w:val="20"/>
                <w:szCs w:val="20"/>
              </w:rPr>
            </w:pPr>
            <w:r>
              <w:rPr>
                <w:rFonts w:ascii="Times New Roman" w:hAnsi="Times New Roman"/>
                <w:sz w:val="20"/>
                <w:szCs w:val="20"/>
              </w:rPr>
              <w:t>Концертная программа института педагогического образования и социальных технологий</w:t>
            </w:r>
          </w:p>
        </w:tc>
        <w:tc>
          <w:tcPr>
            <w:tcW w:w="1203" w:type="dxa"/>
          </w:tcPr>
          <w:p w14:paraId="79B0493F"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27.03.2026</w:t>
            </w:r>
          </w:p>
        </w:tc>
        <w:tc>
          <w:tcPr>
            <w:tcW w:w="1217" w:type="dxa"/>
          </w:tcPr>
          <w:p w14:paraId="7AF6FBDB"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3</w:t>
            </w:r>
          </w:p>
        </w:tc>
        <w:tc>
          <w:tcPr>
            <w:tcW w:w="2486" w:type="dxa"/>
          </w:tcPr>
          <w:p w14:paraId="7028F811"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г. Тверь, пл. Святого Благ. Кн. Мих. Тверского, д. 3</w:t>
            </w:r>
          </w:p>
        </w:tc>
      </w:tr>
      <w:tr w:rsidR="00CF22AD" w14:paraId="180AE9C1" w14:textId="77777777" w:rsidTr="00B62ADC">
        <w:tc>
          <w:tcPr>
            <w:tcW w:w="616" w:type="dxa"/>
          </w:tcPr>
          <w:p w14:paraId="142E019C" w14:textId="77777777" w:rsidR="00CF22AD" w:rsidRDefault="00CF22AD" w:rsidP="00B62ADC">
            <w:pPr>
              <w:pStyle w:val="a4"/>
              <w:rPr>
                <w:rFonts w:ascii="Times New Roman" w:hAnsi="Times New Roman"/>
                <w:sz w:val="20"/>
                <w:szCs w:val="20"/>
              </w:rPr>
            </w:pPr>
            <w:r>
              <w:rPr>
                <w:rFonts w:ascii="Times New Roman" w:hAnsi="Times New Roman"/>
                <w:sz w:val="20"/>
                <w:szCs w:val="20"/>
              </w:rPr>
              <w:t>1.6.</w:t>
            </w:r>
          </w:p>
        </w:tc>
        <w:tc>
          <w:tcPr>
            <w:tcW w:w="3823" w:type="dxa"/>
          </w:tcPr>
          <w:p w14:paraId="440089B9" w14:textId="77777777" w:rsidR="00CF22AD" w:rsidRDefault="00CF22AD" w:rsidP="00B62ADC">
            <w:pPr>
              <w:pStyle w:val="a4"/>
              <w:rPr>
                <w:rFonts w:ascii="Times New Roman" w:hAnsi="Times New Roman"/>
                <w:sz w:val="20"/>
                <w:szCs w:val="20"/>
              </w:rPr>
            </w:pPr>
            <w:r>
              <w:rPr>
                <w:rFonts w:ascii="Times New Roman" w:hAnsi="Times New Roman"/>
                <w:sz w:val="20"/>
                <w:szCs w:val="20"/>
              </w:rPr>
              <w:t>Концертная программа факультета иностранных языков и международной коммуникации</w:t>
            </w:r>
          </w:p>
        </w:tc>
        <w:tc>
          <w:tcPr>
            <w:tcW w:w="1203" w:type="dxa"/>
          </w:tcPr>
          <w:p w14:paraId="63B0660E"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06.04.2026</w:t>
            </w:r>
          </w:p>
        </w:tc>
        <w:tc>
          <w:tcPr>
            <w:tcW w:w="1217" w:type="dxa"/>
          </w:tcPr>
          <w:p w14:paraId="01481DDA"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3</w:t>
            </w:r>
          </w:p>
        </w:tc>
        <w:tc>
          <w:tcPr>
            <w:tcW w:w="2486" w:type="dxa"/>
          </w:tcPr>
          <w:p w14:paraId="46ADE3DA"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г. Тверь, пл. Гагарина, д. 1</w:t>
            </w:r>
          </w:p>
        </w:tc>
      </w:tr>
      <w:tr w:rsidR="00CF22AD" w14:paraId="788FD66A" w14:textId="77777777" w:rsidTr="00B62ADC">
        <w:tc>
          <w:tcPr>
            <w:tcW w:w="616" w:type="dxa"/>
          </w:tcPr>
          <w:p w14:paraId="75B661F5" w14:textId="77777777" w:rsidR="00CF22AD" w:rsidRDefault="00CF22AD" w:rsidP="00B62ADC">
            <w:pPr>
              <w:pStyle w:val="a4"/>
              <w:rPr>
                <w:rFonts w:ascii="Times New Roman" w:hAnsi="Times New Roman"/>
                <w:sz w:val="20"/>
                <w:szCs w:val="20"/>
              </w:rPr>
            </w:pPr>
            <w:r>
              <w:rPr>
                <w:rFonts w:ascii="Times New Roman" w:hAnsi="Times New Roman"/>
                <w:sz w:val="20"/>
                <w:szCs w:val="20"/>
              </w:rPr>
              <w:t>1.7.</w:t>
            </w:r>
          </w:p>
        </w:tc>
        <w:tc>
          <w:tcPr>
            <w:tcW w:w="3823" w:type="dxa"/>
          </w:tcPr>
          <w:p w14:paraId="70D8F3D4" w14:textId="77777777" w:rsidR="00CF22AD" w:rsidRDefault="00CF22AD" w:rsidP="00B62ADC">
            <w:pPr>
              <w:pStyle w:val="a4"/>
              <w:rPr>
                <w:rFonts w:ascii="Times New Roman" w:hAnsi="Times New Roman"/>
                <w:sz w:val="20"/>
                <w:szCs w:val="20"/>
              </w:rPr>
            </w:pPr>
            <w:r>
              <w:rPr>
                <w:rFonts w:ascii="Times New Roman" w:hAnsi="Times New Roman"/>
                <w:sz w:val="20"/>
                <w:szCs w:val="20"/>
              </w:rPr>
              <w:t>Концертная программа института экономики и управления</w:t>
            </w:r>
          </w:p>
        </w:tc>
        <w:tc>
          <w:tcPr>
            <w:tcW w:w="1203" w:type="dxa"/>
          </w:tcPr>
          <w:p w14:paraId="4E0F07B9"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07.04.2026</w:t>
            </w:r>
          </w:p>
        </w:tc>
        <w:tc>
          <w:tcPr>
            <w:tcW w:w="1217" w:type="dxa"/>
          </w:tcPr>
          <w:p w14:paraId="31A819DA"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3</w:t>
            </w:r>
          </w:p>
        </w:tc>
        <w:tc>
          <w:tcPr>
            <w:tcW w:w="2486" w:type="dxa"/>
          </w:tcPr>
          <w:p w14:paraId="18F48B47"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г. Тверь, пл. Гагарина, д. 1</w:t>
            </w:r>
          </w:p>
        </w:tc>
      </w:tr>
      <w:tr w:rsidR="00CF22AD" w14:paraId="13FC652B" w14:textId="77777777" w:rsidTr="00B62ADC">
        <w:tc>
          <w:tcPr>
            <w:tcW w:w="616" w:type="dxa"/>
          </w:tcPr>
          <w:p w14:paraId="4121A67B" w14:textId="77777777" w:rsidR="00CF22AD" w:rsidRDefault="00CF22AD" w:rsidP="00B62ADC">
            <w:pPr>
              <w:pStyle w:val="a4"/>
              <w:rPr>
                <w:rFonts w:ascii="Times New Roman" w:hAnsi="Times New Roman"/>
                <w:sz w:val="20"/>
                <w:szCs w:val="20"/>
              </w:rPr>
            </w:pPr>
            <w:r>
              <w:rPr>
                <w:rFonts w:ascii="Times New Roman" w:hAnsi="Times New Roman"/>
                <w:sz w:val="20"/>
                <w:szCs w:val="20"/>
              </w:rPr>
              <w:t xml:space="preserve">1.8. </w:t>
            </w:r>
          </w:p>
        </w:tc>
        <w:tc>
          <w:tcPr>
            <w:tcW w:w="3823" w:type="dxa"/>
          </w:tcPr>
          <w:p w14:paraId="42FC8DD5" w14:textId="77777777" w:rsidR="00CF22AD" w:rsidRDefault="00CF22AD" w:rsidP="00B62ADC">
            <w:pPr>
              <w:pStyle w:val="a4"/>
              <w:rPr>
                <w:rFonts w:ascii="Times New Roman" w:hAnsi="Times New Roman"/>
                <w:sz w:val="20"/>
                <w:szCs w:val="20"/>
              </w:rPr>
            </w:pPr>
            <w:r>
              <w:rPr>
                <w:rFonts w:ascii="Times New Roman" w:hAnsi="Times New Roman"/>
                <w:sz w:val="20"/>
                <w:szCs w:val="20"/>
              </w:rPr>
              <w:t>Концертная программа факультетов: физико-технического, химико-технологического, прикладной математики и кибернетики</w:t>
            </w:r>
          </w:p>
        </w:tc>
        <w:tc>
          <w:tcPr>
            <w:tcW w:w="1203" w:type="dxa"/>
          </w:tcPr>
          <w:p w14:paraId="6DD9F35A"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07.04.2026</w:t>
            </w:r>
          </w:p>
        </w:tc>
        <w:tc>
          <w:tcPr>
            <w:tcW w:w="1217" w:type="dxa"/>
          </w:tcPr>
          <w:p w14:paraId="5D59AEC4"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3</w:t>
            </w:r>
          </w:p>
        </w:tc>
        <w:tc>
          <w:tcPr>
            <w:tcW w:w="2486" w:type="dxa"/>
          </w:tcPr>
          <w:p w14:paraId="549284C5"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г. Тверь, пл. Гагарина, д. 1</w:t>
            </w:r>
          </w:p>
        </w:tc>
      </w:tr>
      <w:tr w:rsidR="00CF22AD" w14:paraId="4A799215" w14:textId="77777777" w:rsidTr="00B62ADC">
        <w:tc>
          <w:tcPr>
            <w:tcW w:w="616" w:type="dxa"/>
          </w:tcPr>
          <w:p w14:paraId="54C1CFCD" w14:textId="77777777" w:rsidR="00CF22AD" w:rsidRDefault="00CF22AD" w:rsidP="00B62ADC">
            <w:pPr>
              <w:pStyle w:val="a4"/>
              <w:rPr>
                <w:rFonts w:ascii="Times New Roman" w:hAnsi="Times New Roman"/>
                <w:sz w:val="20"/>
                <w:szCs w:val="20"/>
              </w:rPr>
            </w:pPr>
            <w:r>
              <w:rPr>
                <w:rFonts w:ascii="Times New Roman" w:hAnsi="Times New Roman"/>
                <w:sz w:val="20"/>
                <w:szCs w:val="20"/>
              </w:rPr>
              <w:t xml:space="preserve">1.9. </w:t>
            </w:r>
          </w:p>
        </w:tc>
        <w:tc>
          <w:tcPr>
            <w:tcW w:w="3823" w:type="dxa"/>
          </w:tcPr>
          <w:p w14:paraId="2A4DD99E" w14:textId="77777777" w:rsidR="00CF22AD" w:rsidRDefault="00CF22AD" w:rsidP="00B62ADC">
            <w:pPr>
              <w:pStyle w:val="a4"/>
              <w:rPr>
                <w:rFonts w:ascii="Times New Roman" w:hAnsi="Times New Roman"/>
                <w:sz w:val="20"/>
                <w:szCs w:val="20"/>
              </w:rPr>
            </w:pPr>
            <w:r>
              <w:rPr>
                <w:rFonts w:ascii="Times New Roman" w:hAnsi="Times New Roman"/>
                <w:sz w:val="20"/>
                <w:szCs w:val="20"/>
              </w:rPr>
              <w:t>Концертная программа факультета психологии</w:t>
            </w:r>
          </w:p>
        </w:tc>
        <w:tc>
          <w:tcPr>
            <w:tcW w:w="1203" w:type="dxa"/>
          </w:tcPr>
          <w:p w14:paraId="07A25CB1"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08.04.2026</w:t>
            </w:r>
          </w:p>
        </w:tc>
        <w:tc>
          <w:tcPr>
            <w:tcW w:w="1217" w:type="dxa"/>
          </w:tcPr>
          <w:p w14:paraId="7ACAA10E"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3</w:t>
            </w:r>
          </w:p>
        </w:tc>
        <w:tc>
          <w:tcPr>
            <w:tcW w:w="2486" w:type="dxa"/>
          </w:tcPr>
          <w:p w14:paraId="4A917D1D"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г. Тверь, пл. Гагарина, д. 1</w:t>
            </w:r>
          </w:p>
        </w:tc>
      </w:tr>
      <w:tr w:rsidR="00CF22AD" w14:paraId="5AC42177" w14:textId="77777777" w:rsidTr="00B62ADC">
        <w:tc>
          <w:tcPr>
            <w:tcW w:w="616" w:type="dxa"/>
          </w:tcPr>
          <w:p w14:paraId="34E61396" w14:textId="77777777" w:rsidR="00CF22AD" w:rsidRDefault="00CF22AD" w:rsidP="00B62ADC">
            <w:pPr>
              <w:pStyle w:val="a4"/>
              <w:rPr>
                <w:rFonts w:ascii="Times New Roman" w:hAnsi="Times New Roman"/>
                <w:sz w:val="20"/>
                <w:szCs w:val="20"/>
              </w:rPr>
            </w:pPr>
            <w:r>
              <w:rPr>
                <w:rFonts w:ascii="Times New Roman" w:hAnsi="Times New Roman"/>
                <w:sz w:val="20"/>
                <w:szCs w:val="20"/>
              </w:rPr>
              <w:t>1.10.</w:t>
            </w:r>
          </w:p>
        </w:tc>
        <w:tc>
          <w:tcPr>
            <w:tcW w:w="3823" w:type="dxa"/>
          </w:tcPr>
          <w:p w14:paraId="798A20CE" w14:textId="77777777" w:rsidR="00CF22AD" w:rsidRDefault="00CF22AD" w:rsidP="00B62ADC">
            <w:pPr>
              <w:pStyle w:val="a4"/>
              <w:rPr>
                <w:rFonts w:ascii="Times New Roman" w:hAnsi="Times New Roman"/>
                <w:sz w:val="20"/>
                <w:szCs w:val="20"/>
              </w:rPr>
            </w:pPr>
            <w:r>
              <w:rPr>
                <w:rFonts w:ascii="Times New Roman" w:hAnsi="Times New Roman"/>
                <w:sz w:val="20"/>
                <w:szCs w:val="20"/>
              </w:rPr>
              <w:t xml:space="preserve">Концертная программа факультета физической культуры </w:t>
            </w:r>
          </w:p>
        </w:tc>
        <w:tc>
          <w:tcPr>
            <w:tcW w:w="1203" w:type="dxa"/>
          </w:tcPr>
          <w:p w14:paraId="43196B55"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08.04.2026</w:t>
            </w:r>
          </w:p>
        </w:tc>
        <w:tc>
          <w:tcPr>
            <w:tcW w:w="1217" w:type="dxa"/>
          </w:tcPr>
          <w:p w14:paraId="41377651"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3</w:t>
            </w:r>
          </w:p>
        </w:tc>
        <w:tc>
          <w:tcPr>
            <w:tcW w:w="2486" w:type="dxa"/>
          </w:tcPr>
          <w:p w14:paraId="07C2E47C"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г. Тверь, пл. Гагарина, д. 1</w:t>
            </w:r>
          </w:p>
        </w:tc>
      </w:tr>
      <w:tr w:rsidR="00CF22AD" w14:paraId="35211B66" w14:textId="77777777" w:rsidTr="00B62ADC">
        <w:tc>
          <w:tcPr>
            <w:tcW w:w="616" w:type="dxa"/>
          </w:tcPr>
          <w:p w14:paraId="3144C9D1" w14:textId="77777777" w:rsidR="00CF22AD" w:rsidRDefault="00CF22AD" w:rsidP="00B62ADC">
            <w:pPr>
              <w:pStyle w:val="a4"/>
              <w:rPr>
                <w:rFonts w:ascii="Times New Roman" w:hAnsi="Times New Roman"/>
                <w:sz w:val="20"/>
                <w:szCs w:val="20"/>
              </w:rPr>
            </w:pPr>
            <w:r>
              <w:rPr>
                <w:rFonts w:ascii="Times New Roman" w:hAnsi="Times New Roman"/>
                <w:sz w:val="20"/>
                <w:szCs w:val="20"/>
              </w:rPr>
              <w:t xml:space="preserve">1.11. </w:t>
            </w:r>
          </w:p>
        </w:tc>
        <w:tc>
          <w:tcPr>
            <w:tcW w:w="3823" w:type="dxa"/>
          </w:tcPr>
          <w:p w14:paraId="36FF2CDF" w14:textId="77777777" w:rsidR="00CF22AD" w:rsidRDefault="00CF22AD" w:rsidP="00B62ADC">
            <w:pPr>
              <w:pStyle w:val="a4"/>
              <w:rPr>
                <w:rFonts w:ascii="Times New Roman" w:hAnsi="Times New Roman"/>
                <w:sz w:val="20"/>
                <w:szCs w:val="20"/>
              </w:rPr>
            </w:pPr>
            <w:r>
              <w:rPr>
                <w:rFonts w:ascii="Times New Roman" w:hAnsi="Times New Roman"/>
                <w:sz w:val="20"/>
                <w:szCs w:val="20"/>
              </w:rPr>
              <w:t>Концертная программа юридического факультета</w:t>
            </w:r>
          </w:p>
        </w:tc>
        <w:tc>
          <w:tcPr>
            <w:tcW w:w="1203" w:type="dxa"/>
          </w:tcPr>
          <w:p w14:paraId="76692799"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09.04.2026</w:t>
            </w:r>
          </w:p>
        </w:tc>
        <w:tc>
          <w:tcPr>
            <w:tcW w:w="1217" w:type="dxa"/>
          </w:tcPr>
          <w:p w14:paraId="3B210873"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3</w:t>
            </w:r>
          </w:p>
        </w:tc>
        <w:tc>
          <w:tcPr>
            <w:tcW w:w="2486" w:type="dxa"/>
          </w:tcPr>
          <w:p w14:paraId="7D4E04F5"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г. Тверь, пл. Гагарина, д. 1</w:t>
            </w:r>
          </w:p>
        </w:tc>
      </w:tr>
      <w:tr w:rsidR="00CF22AD" w14:paraId="79E059B8" w14:textId="77777777" w:rsidTr="00B62ADC">
        <w:tc>
          <w:tcPr>
            <w:tcW w:w="616" w:type="dxa"/>
          </w:tcPr>
          <w:p w14:paraId="5224DD36" w14:textId="77777777" w:rsidR="00CF22AD" w:rsidRDefault="00CF22AD" w:rsidP="00B62ADC">
            <w:pPr>
              <w:pStyle w:val="a4"/>
              <w:rPr>
                <w:rFonts w:ascii="Times New Roman" w:hAnsi="Times New Roman"/>
                <w:sz w:val="20"/>
                <w:szCs w:val="20"/>
              </w:rPr>
            </w:pPr>
            <w:r>
              <w:rPr>
                <w:rFonts w:ascii="Times New Roman" w:hAnsi="Times New Roman"/>
                <w:sz w:val="20"/>
                <w:szCs w:val="20"/>
              </w:rPr>
              <w:t xml:space="preserve">1.12. </w:t>
            </w:r>
          </w:p>
        </w:tc>
        <w:tc>
          <w:tcPr>
            <w:tcW w:w="3823" w:type="dxa"/>
          </w:tcPr>
          <w:p w14:paraId="6B47538E" w14:textId="77777777" w:rsidR="00CF22AD" w:rsidRDefault="00CF22AD" w:rsidP="00B62ADC">
            <w:pPr>
              <w:pStyle w:val="a4"/>
              <w:rPr>
                <w:rFonts w:ascii="Times New Roman" w:hAnsi="Times New Roman"/>
                <w:sz w:val="20"/>
                <w:szCs w:val="20"/>
              </w:rPr>
            </w:pPr>
            <w:r>
              <w:rPr>
                <w:rFonts w:ascii="Times New Roman" w:hAnsi="Times New Roman"/>
                <w:sz w:val="20"/>
                <w:szCs w:val="20"/>
              </w:rPr>
              <w:t>Концертная программа филологического факультета</w:t>
            </w:r>
          </w:p>
        </w:tc>
        <w:tc>
          <w:tcPr>
            <w:tcW w:w="1203" w:type="dxa"/>
          </w:tcPr>
          <w:p w14:paraId="2A5D60DA"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10.04.2026</w:t>
            </w:r>
          </w:p>
        </w:tc>
        <w:tc>
          <w:tcPr>
            <w:tcW w:w="1217" w:type="dxa"/>
          </w:tcPr>
          <w:p w14:paraId="5B59652F"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3</w:t>
            </w:r>
          </w:p>
        </w:tc>
        <w:tc>
          <w:tcPr>
            <w:tcW w:w="2486" w:type="dxa"/>
          </w:tcPr>
          <w:p w14:paraId="0F8B9BB0"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г. Тверь, пл. Гагарина, д. 1</w:t>
            </w:r>
          </w:p>
        </w:tc>
      </w:tr>
      <w:tr w:rsidR="00CF22AD" w14:paraId="439F616B" w14:textId="77777777" w:rsidTr="00B62ADC">
        <w:tc>
          <w:tcPr>
            <w:tcW w:w="616" w:type="dxa"/>
          </w:tcPr>
          <w:p w14:paraId="2EDEDD2F" w14:textId="77777777" w:rsidR="00CF22AD" w:rsidRDefault="00CF22AD" w:rsidP="00B62ADC">
            <w:pPr>
              <w:pStyle w:val="a4"/>
              <w:rPr>
                <w:rFonts w:ascii="Times New Roman" w:hAnsi="Times New Roman"/>
                <w:sz w:val="20"/>
                <w:szCs w:val="20"/>
              </w:rPr>
            </w:pPr>
            <w:r>
              <w:rPr>
                <w:rFonts w:ascii="Times New Roman" w:hAnsi="Times New Roman"/>
                <w:sz w:val="20"/>
                <w:szCs w:val="20"/>
              </w:rPr>
              <w:t xml:space="preserve">1.13. </w:t>
            </w:r>
          </w:p>
        </w:tc>
        <w:tc>
          <w:tcPr>
            <w:tcW w:w="3823" w:type="dxa"/>
          </w:tcPr>
          <w:p w14:paraId="36D818EF" w14:textId="77777777" w:rsidR="00CF22AD" w:rsidRDefault="00CF22AD" w:rsidP="00B62ADC">
            <w:pPr>
              <w:pStyle w:val="a4"/>
              <w:rPr>
                <w:rFonts w:ascii="Times New Roman" w:hAnsi="Times New Roman"/>
                <w:sz w:val="20"/>
                <w:szCs w:val="20"/>
              </w:rPr>
            </w:pPr>
            <w:r>
              <w:rPr>
                <w:rFonts w:ascii="Times New Roman" w:hAnsi="Times New Roman"/>
                <w:sz w:val="20"/>
                <w:szCs w:val="20"/>
              </w:rPr>
              <w:t>Конкурсное направление «Журналистика»</w:t>
            </w:r>
          </w:p>
        </w:tc>
        <w:tc>
          <w:tcPr>
            <w:tcW w:w="1203" w:type="dxa"/>
          </w:tcPr>
          <w:p w14:paraId="1B415FE5"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17.04.2026</w:t>
            </w:r>
          </w:p>
        </w:tc>
        <w:tc>
          <w:tcPr>
            <w:tcW w:w="1217" w:type="dxa"/>
          </w:tcPr>
          <w:p w14:paraId="36088A37"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3</w:t>
            </w:r>
          </w:p>
        </w:tc>
        <w:tc>
          <w:tcPr>
            <w:tcW w:w="2486" w:type="dxa"/>
          </w:tcPr>
          <w:p w14:paraId="00AB3866"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на площадях Исполнителя</w:t>
            </w:r>
          </w:p>
        </w:tc>
      </w:tr>
      <w:tr w:rsidR="00CF22AD" w14:paraId="2DCA9B8D" w14:textId="77777777" w:rsidTr="00B62ADC">
        <w:tc>
          <w:tcPr>
            <w:tcW w:w="616" w:type="dxa"/>
          </w:tcPr>
          <w:p w14:paraId="546920D6" w14:textId="77777777" w:rsidR="00CF22AD" w:rsidRDefault="00CF22AD" w:rsidP="00B62ADC">
            <w:pPr>
              <w:pStyle w:val="a4"/>
              <w:rPr>
                <w:rFonts w:ascii="Times New Roman" w:hAnsi="Times New Roman"/>
                <w:sz w:val="20"/>
                <w:szCs w:val="20"/>
              </w:rPr>
            </w:pPr>
            <w:r>
              <w:rPr>
                <w:rFonts w:ascii="Times New Roman" w:hAnsi="Times New Roman"/>
                <w:sz w:val="20"/>
                <w:szCs w:val="20"/>
              </w:rPr>
              <w:t xml:space="preserve">1.14. </w:t>
            </w:r>
          </w:p>
        </w:tc>
        <w:tc>
          <w:tcPr>
            <w:tcW w:w="3823" w:type="dxa"/>
          </w:tcPr>
          <w:p w14:paraId="601D8450" w14:textId="77777777" w:rsidR="00CF22AD" w:rsidRDefault="00CF22AD" w:rsidP="00B62ADC">
            <w:pPr>
              <w:pStyle w:val="a4"/>
              <w:rPr>
                <w:rFonts w:ascii="Times New Roman" w:hAnsi="Times New Roman"/>
                <w:sz w:val="20"/>
                <w:szCs w:val="20"/>
              </w:rPr>
            </w:pPr>
            <w:r>
              <w:rPr>
                <w:rFonts w:ascii="Times New Roman" w:hAnsi="Times New Roman"/>
                <w:sz w:val="20"/>
                <w:szCs w:val="20"/>
              </w:rPr>
              <w:t>Гала-концерт Тверского государственного университета</w:t>
            </w:r>
          </w:p>
        </w:tc>
        <w:tc>
          <w:tcPr>
            <w:tcW w:w="1203" w:type="dxa"/>
          </w:tcPr>
          <w:p w14:paraId="6769D158" w14:textId="77777777" w:rsidR="00CF22AD" w:rsidRPr="008F3B79" w:rsidRDefault="00CF22AD" w:rsidP="00B62ADC">
            <w:pPr>
              <w:pStyle w:val="a4"/>
              <w:jc w:val="center"/>
              <w:rPr>
                <w:rFonts w:ascii="Times New Roman" w:hAnsi="Times New Roman"/>
                <w:sz w:val="20"/>
                <w:szCs w:val="20"/>
              </w:rPr>
            </w:pPr>
            <w:r>
              <w:rPr>
                <w:rFonts w:ascii="Times New Roman" w:hAnsi="Times New Roman"/>
                <w:sz w:val="20"/>
                <w:szCs w:val="20"/>
              </w:rPr>
              <w:t>22.</w:t>
            </w:r>
            <w:r>
              <w:rPr>
                <w:rFonts w:ascii="Times New Roman" w:hAnsi="Times New Roman"/>
                <w:sz w:val="20"/>
                <w:szCs w:val="20"/>
                <w:lang w:val="en-US"/>
              </w:rPr>
              <w:t>04</w:t>
            </w:r>
            <w:r>
              <w:rPr>
                <w:rFonts w:ascii="Times New Roman" w:hAnsi="Times New Roman"/>
                <w:sz w:val="20"/>
                <w:szCs w:val="20"/>
              </w:rPr>
              <w:t>.</w:t>
            </w:r>
            <w:r>
              <w:rPr>
                <w:rFonts w:ascii="Times New Roman" w:hAnsi="Times New Roman"/>
                <w:sz w:val="20"/>
                <w:szCs w:val="20"/>
                <w:lang w:val="en-US"/>
              </w:rPr>
              <w:t>202</w:t>
            </w:r>
            <w:r>
              <w:rPr>
                <w:rFonts w:ascii="Times New Roman" w:hAnsi="Times New Roman"/>
                <w:sz w:val="20"/>
                <w:szCs w:val="20"/>
              </w:rPr>
              <w:t>6</w:t>
            </w:r>
          </w:p>
        </w:tc>
        <w:tc>
          <w:tcPr>
            <w:tcW w:w="1217" w:type="dxa"/>
          </w:tcPr>
          <w:p w14:paraId="61910677"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3</w:t>
            </w:r>
          </w:p>
        </w:tc>
        <w:tc>
          <w:tcPr>
            <w:tcW w:w="2486" w:type="dxa"/>
          </w:tcPr>
          <w:p w14:paraId="13B1F9D8" w14:textId="77777777" w:rsidR="00CF22AD" w:rsidRDefault="00CF22AD" w:rsidP="00B62ADC">
            <w:pPr>
              <w:pStyle w:val="a4"/>
              <w:jc w:val="center"/>
              <w:rPr>
                <w:rFonts w:ascii="Times New Roman" w:hAnsi="Times New Roman"/>
                <w:sz w:val="20"/>
                <w:szCs w:val="20"/>
              </w:rPr>
            </w:pPr>
            <w:r>
              <w:rPr>
                <w:rFonts w:ascii="Times New Roman" w:hAnsi="Times New Roman"/>
                <w:sz w:val="20"/>
                <w:szCs w:val="20"/>
              </w:rPr>
              <w:t>г. Тверь, пл. Гагарина, д. 1</w:t>
            </w:r>
          </w:p>
        </w:tc>
      </w:tr>
    </w:tbl>
    <w:p w14:paraId="50BE4005" w14:textId="77777777" w:rsidR="00CF22AD" w:rsidRDefault="00CF22AD" w:rsidP="00CF22AD">
      <w:pPr>
        <w:pStyle w:val="a4"/>
        <w:jc w:val="both"/>
        <w:rPr>
          <w:rFonts w:ascii="Times New Roman" w:hAnsi="Times New Roman"/>
          <w:sz w:val="20"/>
          <w:szCs w:val="20"/>
        </w:rPr>
      </w:pPr>
    </w:p>
    <w:p w14:paraId="2DAAEAD1" w14:textId="77777777" w:rsidR="00CF22AD" w:rsidRDefault="00CF22AD" w:rsidP="00CF22AD">
      <w:pPr>
        <w:pStyle w:val="a4"/>
        <w:jc w:val="both"/>
        <w:rPr>
          <w:rFonts w:ascii="Times New Roman" w:hAnsi="Times New Roman"/>
          <w:sz w:val="20"/>
          <w:szCs w:val="20"/>
        </w:rPr>
      </w:pPr>
      <w:r w:rsidRPr="00DC0062">
        <w:rPr>
          <w:rFonts w:ascii="Times New Roman" w:hAnsi="Times New Roman"/>
          <w:sz w:val="20"/>
          <w:szCs w:val="20"/>
          <w:u w:val="single"/>
        </w:rPr>
        <w:t>4. Место оказываемых услуг</w:t>
      </w:r>
      <w:r w:rsidRPr="00DC0062">
        <w:rPr>
          <w:rFonts w:ascii="Times New Roman" w:hAnsi="Times New Roman"/>
          <w:sz w:val="20"/>
          <w:szCs w:val="20"/>
        </w:rPr>
        <w:t xml:space="preserve">: </w:t>
      </w:r>
      <w:r>
        <w:rPr>
          <w:rFonts w:ascii="Times New Roman" w:hAnsi="Times New Roman"/>
          <w:sz w:val="20"/>
          <w:szCs w:val="20"/>
        </w:rPr>
        <w:t>г. Тверь, пл. Святого Благоверного Князя Михаила Тверского, д. 3 (пп. 1.01-1.5 технического задания); г. Тверь, пл. Гагарина, д. 1 (пп. 1.6-1.12, 1.14 технического задания)</w:t>
      </w:r>
    </w:p>
    <w:p w14:paraId="10FF1617" w14:textId="77777777" w:rsidR="00CF22AD" w:rsidRPr="00DC0062" w:rsidRDefault="00CF22AD" w:rsidP="00CF22AD">
      <w:pPr>
        <w:pStyle w:val="a4"/>
        <w:jc w:val="both"/>
        <w:rPr>
          <w:rFonts w:ascii="Times New Roman" w:hAnsi="Times New Roman"/>
          <w:sz w:val="20"/>
          <w:szCs w:val="20"/>
        </w:rPr>
      </w:pPr>
    </w:p>
    <w:p w14:paraId="24FF32BE" w14:textId="77777777" w:rsidR="00CF22AD" w:rsidRPr="00DC0062" w:rsidRDefault="00CF22AD" w:rsidP="00CF22AD">
      <w:pPr>
        <w:pStyle w:val="a4"/>
        <w:jc w:val="both"/>
        <w:rPr>
          <w:rFonts w:ascii="Times New Roman" w:hAnsi="Times New Roman"/>
          <w:sz w:val="20"/>
          <w:szCs w:val="20"/>
        </w:rPr>
      </w:pPr>
      <w:r w:rsidRPr="00DC0062">
        <w:rPr>
          <w:rFonts w:ascii="Times New Roman" w:hAnsi="Times New Roman"/>
          <w:sz w:val="20"/>
          <w:szCs w:val="20"/>
          <w:u w:val="single"/>
        </w:rPr>
        <w:t>5. Цели и задачи результатов оказываемых услуг</w:t>
      </w:r>
      <w:r w:rsidRPr="00DC0062">
        <w:rPr>
          <w:rFonts w:ascii="Times New Roman" w:hAnsi="Times New Roman"/>
          <w:sz w:val="20"/>
          <w:szCs w:val="20"/>
        </w:rPr>
        <w:t xml:space="preserve">: </w:t>
      </w:r>
    </w:p>
    <w:p w14:paraId="6D4A7A50" w14:textId="77777777" w:rsidR="00CF22AD" w:rsidRPr="00DC0062" w:rsidRDefault="00CF22AD" w:rsidP="00CF22AD">
      <w:pPr>
        <w:pStyle w:val="a4"/>
        <w:jc w:val="both"/>
        <w:rPr>
          <w:rFonts w:ascii="Times New Roman" w:hAnsi="Times New Roman"/>
          <w:sz w:val="20"/>
          <w:szCs w:val="20"/>
        </w:rPr>
      </w:pPr>
      <w:r w:rsidRPr="00DC0062">
        <w:rPr>
          <w:rFonts w:ascii="Times New Roman" w:hAnsi="Times New Roman"/>
          <w:sz w:val="20"/>
          <w:szCs w:val="20"/>
        </w:rPr>
        <w:t>5.1. цель оказываемых услуг – проведение культурно-массов</w:t>
      </w:r>
      <w:r>
        <w:rPr>
          <w:rFonts w:ascii="Times New Roman" w:hAnsi="Times New Roman"/>
          <w:sz w:val="20"/>
          <w:szCs w:val="20"/>
        </w:rPr>
        <w:t>ого</w:t>
      </w:r>
      <w:r w:rsidRPr="00DC0062">
        <w:rPr>
          <w:rFonts w:ascii="Times New Roman" w:hAnsi="Times New Roman"/>
          <w:sz w:val="20"/>
          <w:szCs w:val="20"/>
        </w:rPr>
        <w:t xml:space="preserve"> мероприяти</w:t>
      </w:r>
      <w:r>
        <w:rPr>
          <w:rFonts w:ascii="Times New Roman" w:hAnsi="Times New Roman"/>
          <w:sz w:val="20"/>
          <w:szCs w:val="20"/>
        </w:rPr>
        <w:t>я</w:t>
      </w:r>
      <w:r w:rsidRPr="00DC0062">
        <w:rPr>
          <w:rFonts w:ascii="Times New Roman" w:hAnsi="Times New Roman"/>
          <w:sz w:val="20"/>
          <w:szCs w:val="20"/>
        </w:rPr>
        <w:t xml:space="preserve"> в соответствии с планом </w:t>
      </w:r>
      <w:r>
        <w:rPr>
          <w:rFonts w:ascii="Times New Roman" w:hAnsi="Times New Roman"/>
          <w:sz w:val="20"/>
          <w:szCs w:val="20"/>
        </w:rPr>
        <w:t>молодёжной политики</w:t>
      </w:r>
      <w:r w:rsidRPr="00DC0062">
        <w:rPr>
          <w:rFonts w:ascii="Times New Roman" w:hAnsi="Times New Roman"/>
          <w:sz w:val="20"/>
          <w:szCs w:val="20"/>
        </w:rPr>
        <w:t xml:space="preserve"> ТвГУ</w:t>
      </w:r>
      <w:r>
        <w:rPr>
          <w:rFonts w:ascii="Times New Roman" w:hAnsi="Times New Roman"/>
          <w:sz w:val="20"/>
          <w:szCs w:val="20"/>
        </w:rPr>
        <w:t xml:space="preserve"> и регламентом проведения фестиваля студенческого творчества «Студенческая весна-2026» Тверского государственного университета</w:t>
      </w:r>
      <w:r w:rsidRPr="00DC0062">
        <w:rPr>
          <w:rFonts w:ascii="Times New Roman" w:hAnsi="Times New Roman"/>
          <w:sz w:val="20"/>
          <w:szCs w:val="20"/>
        </w:rPr>
        <w:t xml:space="preserve">. </w:t>
      </w:r>
    </w:p>
    <w:p w14:paraId="5D43405A" w14:textId="77777777" w:rsidR="00CF22AD" w:rsidRDefault="00CF22AD" w:rsidP="00CF22AD">
      <w:pPr>
        <w:pStyle w:val="a4"/>
        <w:jc w:val="both"/>
        <w:rPr>
          <w:rFonts w:ascii="Times New Roman" w:hAnsi="Times New Roman"/>
          <w:sz w:val="20"/>
          <w:szCs w:val="20"/>
        </w:rPr>
      </w:pPr>
      <w:r w:rsidRPr="00DC0062">
        <w:rPr>
          <w:rFonts w:ascii="Times New Roman" w:hAnsi="Times New Roman"/>
          <w:sz w:val="20"/>
          <w:szCs w:val="20"/>
        </w:rPr>
        <w:lastRenderedPageBreak/>
        <w:t>5.2. задачи оказываемых услуг –техническое обеспечение и обслуживание</w:t>
      </w:r>
      <w:r>
        <w:rPr>
          <w:rFonts w:ascii="Times New Roman" w:hAnsi="Times New Roman"/>
          <w:sz w:val="20"/>
          <w:szCs w:val="20"/>
        </w:rPr>
        <w:t xml:space="preserve"> оборудования, полиграфическая продукция, услуги членов жюри и режиссёра-постановщика</w:t>
      </w:r>
    </w:p>
    <w:p w14:paraId="7808AF1C" w14:textId="77777777" w:rsidR="00CF22AD" w:rsidRDefault="00CF22AD" w:rsidP="00CF22AD">
      <w:pPr>
        <w:pStyle w:val="a4"/>
        <w:jc w:val="both"/>
        <w:rPr>
          <w:rFonts w:ascii="Times New Roman" w:hAnsi="Times New Roman"/>
          <w:sz w:val="20"/>
          <w:szCs w:val="20"/>
        </w:rPr>
      </w:pPr>
    </w:p>
    <w:p w14:paraId="0032AD07" w14:textId="77777777" w:rsidR="00CF22AD" w:rsidRPr="00DC0062" w:rsidRDefault="00CF22AD" w:rsidP="00CF22AD">
      <w:pPr>
        <w:pStyle w:val="a4"/>
        <w:jc w:val="both"/>
        <w:rPr>
          <w:rFonts w:ascii="Times New Roman" w:hAnsi="Times New Roman"/>
          <w:sz w:val="20"/>
          <w:szCs w:val="20"/>
        </w:rPr>
      </w:pPr>
      <w:r w:rsidRPr="00DC0062">
        <w:rPr>
          <w:rFonts w:ascii="Times New Roman" w:hAnsi="Times New Roman"/>
          <w:sz w:val="20"/>
          <w:szCs w:val="20"/>
          <w:u w:val="single"/>
        </w:rPr>
        <w:t>6. Требования к качеству оказываемых услуг</w:t>
      </w:r>
      <w:r w:rsidRPr="00DC0062">
        <w:rPr>
          <w:rFonts w:ascii="Times New Roman" w:hAnsi="Times New Roman"/>
          <w:sz w:val="20"/>
          <w:szCs w:val="20"/>
        </w:rPr>
        <w:t xml:space="preserve">: </w:t>
      </w:r>
    </w:p>
    <w:p w14:paraId="33248FBB" w14:textId="77777777" w:rsidR="00CF22AD" w:rsidRDefault="00CF22AD" w:rsidP="00CF22AD">
      <w:pPr>
        <w:pStyle w:val="a4"/>
        <w:jc w:val="both"/>
        <w:rPr>
          <w:rFonts w:ascii="Times New Roman" w:hAnsi="Times New Roman"/>
          <w:sz w:val="20"/>
          <w:szCs w:val="20"/>
        </w:rPr>
      </w:pPr>
      <w:r w:rsidRPr="00DC0062">
        <w:rPr>
          <w:rFonts w:ascii="Times New Roman" w:hAnsi="Times New Roman"/>
          <w:sz w:val="20"/>
          <w:szCs w:val="20"/>
        </w:rPr>
        <w:t>Для проведения мероприятия Исполнитель осуществляет:</w:t>
      </w:r>
    </w:p>
    <w:p w14:paraId="1CAAB687" w14:textId="77777777" w:rsidR="00CF22AD" w:rsidRPr="00DC0062" w:rsidRDefault="00CF22AD" w:rsidP="00CF22AD">
      <w:pPr>
        <w:pStyle w:val="a4"/>
        <w:jc w:val="both"/>
        <w:rPr>
          <w:rFonts w:ascii="Times New Roman" w:hAnsi="Times New Roman"/>
          <w:sz w:val="20"/>
          <w:szCs w:val="20"/>
        </w:rPr>
      </w:pPr>
      <w:r>
        <w:rPr>
          <w:rFonts w:ascii="Times New Roman" w:hAnsi="Times New Roman"/>
          <w:b/>
          <w:sz w:val="20"/>
          <w:szCs w:val="20"/>
        </w:rPr>
        <w:t>6</w:t>
      </w:r>
      <w:r w:rsidRPr="00DC0062">
        <w:rPr>
          <w:rFonts w:ascii="Times New Roman" w:hAnsi="Times New Roman"/>
          <w:b/>
          <w:sz w:val="20"/>
          <w:szCs w:val="20"/>
        </w:rPr>
        <w:t xml:space="preserve">.1. </w:t>
      </w:r>
      <w:r>
        <w:rPr>
          <w:rFonts w:ascii="Times New Roman" w:hAnsi="Times New Roman"/>
          <w:b/>
          <w:sz w:val="20"/>
          <w:szCs w:val="20"/>
        </w:rPr>
        <w:t>Обеспечение мероприят</w:t>
      </w:r>
      <w:r w:rsidRPr="003360A4">
        <w:rPr>
          <w:rFonts w:ascii="Times New Roman" w:hAnsi="Times New Roman"/>
          <w:b/>
          <w:sz w:val="20"/>
          <w:szCs w:val="20"/>
        </w:rPr>
        <w:t>ия оборудованием</w:t>
      </w:r>
      <w:r>
        <w:rPr>
          <w:rFonts w:ascii="Times New Roman" w:hAnsi="Times New Roman"/>
          <w:b/>
          <w:sz w:val="20"/>
          <w:szCs w:val="20"/>
        </w:rPr>
        <w:t xml:space="preserve"> (пп. 1.1-1.5 технического задания, всего 5 мероприятий общей продолжительностью 15 часов)</w:t>
      </w:r>
    </w:p>
    <w:p w14:paraId="5C2926BE" w14:textId="77777777" w:rsidR="00CF22AD" w:rsidRPr="00F1350E" w:rsidRDefault="00CF22AD" w:rsidP="00CF22AD">
      <w:pPr>
        <w:pStyle w:val="a4"/>
        <w:jc w:val="both"/>
        <w:rPr>
          <w:rFonts w:ascii="Times New Roman" w:hAnsi="Times New Roman"/>
          <w:sz w:val="20"/>
          <w:szCs w:val="20"/>
        </w:rPr>
      </w:pPr>
      <w:r>
        <w:rPr>
          <w:rFonts w:ascii="Times New Roman" w:hAnsi="Times New Roman"/>
          <w:sz w:val="20"/>
          <w:szCs w:val="20"/>
        </w:rPr>
        <w:t>6</w:t>
      </w:r>
      <w:r w:rsidRPr="00DC0062">
        <w:rPr>
          <w:rFonts w:ascii="Times New Roman" w:hAnsi="Times New Roman"/>
          <w:sz w:val="20"/>
          <w:szCs w:val="20"/>
        </w:rPr>
        <w:t>.1.</w:t>
      </w:r>
      <w:r>
        <w:rPr>
          <w:rFonts w:ascii="Times New Roman" w:hAnsi="Times New Roman"/>
          <w:sz w:val="20"/>
          <w:szCs w:val="20"/>
        </w:rPr>
        <w:t>1</w:t>
      </w:r>
      <w:r w:rsidRPr="00DC0062">
        <w:rPr>
          <w:rFonts w:ascii="Times New Roman" w:hAnsi="Times New Roman"/>
          <w:sz w:val="20"/>
          <w:szCs w:val="20"/>
        </w:rPr>
        <w:t xml:space="preserve">. </w:t>
      </w:r>
      <w:r w:rsidRPr="00F1350E">
        <w:rPr>
          <w:rFonts w:ascii="Times New Roman" w:hAnsi="Times New Roman"/>
          <w:sz w:val="20"/>
          <w:szCs w:val="20"/>
          <w:u w:val="single"/>
        </w:rPr>
        <w:t xml:space="preserve">Прожектор </w:t>
      </w:r>
      <w:r w:rsidRPr="00F1350E">
        <w:rPr>
          <w:rFonts w:ascii="Times New Roman" w:hAnsi="Times New Roman"/>
          <w:sz w:val="20"/>
          <w:szCs w:val="20"/>
          <w:u w:val="single"/>
          <w:lang w:val="en-US"/>
        </w:rPr>
        <w:t>PAR</w:t>
      </w:r>
      <w:r w:rsidRPr="00F1350E">
        <w:rPr>
          <w:rFonts w:ascii="Times New Roman" w:hAnsi="Times New Roman"/>
          <w:sz w:val="20"/>
          <w:szCs w:val="20"/>
          <w:u w:val="single"/>
        </w:rPr>
        <w:t xml:space="preserve"> 56</w:t>
      </w:r>
      <w:r w:rsidRPr="00F1350E">
        <w:rPr>
          <w:rFonts w:ascii="Times New Roman" w:hAnsi="Times New Roman"/>
          <w:sz w:val="20"/>
          <w:szCs w:val="20"/>
        </w:rPr>
        <w:t xml:space="preserve"> (4 шт.): мощность каждого прожектора 250 Вт.</w:t>
      </w:r>
    </w:p>
    <w:p w14:paraId="31C02EBA" w14:textId="77777777" w:rsidR="00CF22AD" w:rsidRDefault="00CF22AD" w:rsidP="00CF22AD">
      <w:pPr>
        <w:pStyle w:val="a4"/>
        <w:jc w:val="both"/>
        <w:rPr>
          <w:rFonts w:ascii="Times New Roman" w:hAnsi="Times New Roman"/>
          <w:sz w:val="20"/>
          <w:szCs w:val="20"/>
        </w:rPr>
      </w:pPr>
      <w:r w:rsidRPr="008F3B79">
        <w:rPr>
          <w:rFonts w:ascii="Times New Roman" w:hAnsi="Times New Roman"/>
          <w:sz w:val="20"/>
          <w:szCs w:val="20"/>
        </w:rPr>
        <w:t xml:space="preserve">6.1.2. </w:t>
      </w:r>
      <w:r w:rsidRPr="00F1350E">
        <w:rPr>
          <w:rFonts w:ascii="Times New Roman" w:hAnsi="Times New Roman"/>
          <w:sz w:val="20"/>
          <w:szCs w:val="20"/>
          <w:u w:val="single"/>
        </w:rPr>
        <w:t>Вращающаяся голова светодиодная типа «спот»</w:t>
      </w:r>
      <w:r w:rsidRPr="00F1350E">
        <w:rPr>
          <w:rFonts w:ascii="Times New Roman" w:hAnsi="Times New Roman"/>
          <w:sz w:val="20"/>
          <w:szCs w:val="20"/>
        </w:rPr>
        <w:t xml:space="preserve"> (4 шт.): 10 каналов управления; 25 гобо-эффектов; управление по протоколу </w:t>
      </w:r>
      <w:r w:rsidRPr="00F1350E">
        <w:rPr>
          <w:rFonts w:ascii="Times New Roman" w:hAnsi="Times New Roman"/>
          <w:sz w:val="20"/>
          <w:szCs w:val="20"/>
          <w:lang w:val="en-US"/>
        </w:rPr>
        <w:t>DMX</w:t>
      </w:r>
      <w:r w:rsidRPr="00F1350E">
        <w:rPr>
          <w:rFonts w:ascii="Times New Roman" w:hAnsi="Times New Roman"/>
          <w:sz w:val="20"/>
          <w:szCs w:val="20"/>
        </w:rPr>
        <w:t>-512.</w:t>
      </w:r>
    </w:p>
    <w:p w14:paraId="34CD5808" w14:textId="77777777" w:rsidR="00CF22AD" w:rsidRDefault="00CF22AD" w:rsidP="00CF22AD">
      <w:pPr>
        <w:pStyle w:val="a4"/>
        <w:jc w:val="both"/>
        <w:rPr>
          <w:rFonts w:ascii="Times New Roman" w:hAnsi="Times New Roman"/>
          <w:sz w:val="20"/>
          <w:szCs w:val="20"/>
        </w:rPr>
      </w:pPr>
      <w:r w:rsidRPr="008F3B79">
        <w:rPr>
          <w:rFonts w:ascii="Times New Roman" w:hAnsi="Times New Roman"/>
          <w:sz w:val="20"/>
          <w:szCs w:val="20"/>
        </w:rPr>
        <w:t xml:space="preserve">6.1.3. </w:t>
      </w:r>
      <w:r w:rsidRPr="00F1350E">
        <w:rPr>
          <w:rFonts w:ascii="Times New Roman" w:hAnsi="Times New Roman"/>
          <w:sz w:val="20"/>
          <w:szCs w:val="20"/>
          <w:u w:val="single"/>
          <w:lang w:val="en-US"/>
        </w:rPr>
        <w:t>Midi</w:t>
      </w:r>
      <w:r w:rsidRPr="00F1350E">
        <w:rPr>
          <w:rFonts w:ascii="Times New Roman" w:hAnsi="Times New Roman"/>
          <w:sz w:val="20"/>
          <w:szCs w:val="20"/>
          <w:u w:val="single"/>
        </w:rPr>
        <w:t>-контроллер</w:t>
      </w:r>
      <w:r w:rsidRPr="00F1350E">
        <w:rPr>
          <w:rFonts w:ascii="Times New Roman" w:hAnsi="Times New Roman"/>
          <w:sz w:val="20"/>
          <w:szCs w:val="20"/>
        </w:rPr>
        <w:t xml:space="preserve"> (1 шт.): управление </w:t>
      </w:r>
      <w:r w:rsidRPr="00F1350E">
        <w:rPr>
          <w:rFonts w:ascii="Times New Roman" w:hAnsi="Times New Roman"/>
          <w:sz w:val="20"/>
          <w:szCs w:val="20"/>
          <w:lang w:val="en-US"/>
        </w:rPr>
        <w:t>midi</w:t>
      </w:r>
      <w:r w:rsidRPr="00F1350E">
        <w:rPr>
          <w:rFonts w:ascii="Times New Roman" w:hAnsi="Times New Roman"/>
          <w:sz w:val="20"/>
          <w:szCs w:val="20"/>
        </w:rPr>
        <w:t xml:space="preserve">-совместимыми приборами, количество пэдов 64 штуки (8*8 штук сеткой), работа с устройствами на ОС </w:t>
      </w:r>
      <w:r w:rsidRPr="00F1350E">
        <w:rPr>
          <w:rFonts w:ascii="Times New Roman" w:hAnsi="Times New Roman"/>
          <w:sz w:val="20"/>
          <w:szCs w:val="20"/>
          <w:lang w:val="en-US"/>
        </w:rPr>
        <w:t>Windows</w:t>
      </w:r>
      <w:r w:rsidRPr="00F1350E">
        <w:rPr>
          <w:rFonts w:ascii="Times New Roman" w:hAnsi="Times New Roman"/>
          <w:sz w:val="20"/>
          <w:szCs w:val="20"/>
        </w:rPr>
        <w:t xml:space="preserve"> </w:t>
      </w:r>
      <w:r>
        <w:rPr>
          <w:rFonts w:ascii="Times New Roman" w:hAnsi="Times New Roman"/>
          <w:sz w:val="20"/>
          <w:szCs w:val="20"/>
        </w:rPr>
        <w:t>10</w:t>
      </w:r>
      <w:r w:rsidRPr="00F1350E">
        <w:rPr>
          <w:rFonts w:ascii="Times New Roman" w:hAnsi="Times New Roman"/>
          <w:sz w:val="20"/>
          <w:szCs w:val="20"/>
        </w:rPr>
        <w:t xml:space="preserve">. </w:t>
      </w:r>
    </w:p>
    <w:p w14:paraId="44B7092B" w14:textId="77777777" w:rsidR="00CF22AD" w:rsidRPr="0000411D" w:rsidRDefault="00CF22AD" w:rsidP="00CF22AD">
      <w:pPr>
        <w:pStyle w:val="a4"/>
        <w:jc w:val="both"/>
        <w:rPr>
          <w:rFonts w:ascii="Times New Roman" w:hAnsi="Times New Roman"/>
          <w:sz w:val="20"/>
          <w:szCs w:val="20"/>
        </w:rPr>
      </w:pPr>
      <w:r w:rsidRPr="00E40F98">
        <w:rPr>
          <w:rFonts w:ascii="Times New Roman" w:hAnsi="Times New Roman"/>
          <w:sz w:val="20"/>
          <w:szCs w:val="20"/>
        </w:rPr>
        <w:t xml:space="preserve">6.1.4. </w:t>
      </w:r>
      <w:r w:rsidRPr="0000411D">
        <w:rPr>
          <w:rFonts w:ascii="Times New Roman" w:hAnsi="Times New Roman"/>
          <w:sz w:val="20"/>
          <w:szCs w:val="20"/>
          <w:u w:val="single"/>
        </w:rPr>
        <w:t>Генератор дыма с эффектом тумана</w:t>
      </w:r>
      <w:r w:rsidRPr="0000411D">
        <w:rPr>
          <w:rFonts w:ascii="Times New Roman" w:hAnsi="Times New Roman"/>
          <w:sz w:val="20"/>
          <w:szCs w:val="20"/>
        </w:rPr>
        <w:t xml:space="preserve"> (1 шт.): мощность нагревательного элемента </w:t>
      </w:r>
      <w:r>
        <w:rPr>
          <w:rFonts w:ascii="Times New Roman" w:hAnsi="Times New Roman"/>
          <w:sz w:val="20"/>
          <w:szCs w:val="20"/>
        </w:rPr>
        <w:t xml:space="preserve">500 </w:t>
      </w:r>
      <w:r w:rsidRPr="0000411D">
        <w:rPr>
          <w:rFonts w:ascii="Times New Roman" w:hAnsi="Times New Roman"/>
          <w:sz w:val="20"/>
          <w:szCs w:val="20"/>
        </w:rPr>
        <w:t xml:space="preserve">Вт, объем выбрасываемого дыма </w:t>
      </w:r>
      <w:r>
        <w:rPr>
          <w:rFonts w:ascii="Times New Roman" w:hAnsi="Times New Roman"/>
          <w:sz w:val="20"/>
          <w:szCs w:val="20"/>
        </w:rPr>
        <w:t>7</w:t>
      </w:r>
      <w:r w:rsidRPr="0000411D">
        <w:rPr>
          <w:rFonts w:ascii="Times New Roman" w:hAnsi="Times New Roman"/>
          <w:sz w:val="20"/>
          <w:szCs w:val="20"/>
        </w:rPr>
        <w:t>0 м</w:t>
      </w:r>
      <w:r w:rsidRPr="0000411D">
        <w:rPr>
          <w:rFonts w:ascii="Times New Roman" w:hAnsi="Times New Roman"/>
          <w:sz w:val="20"/>
          <w:szCs w:val="20"/>
          <w:vertAlign w:val="superscript"/>
        </w:rPr>
        <w:t>3</w:t>
      </w:r>
      <w:r w:rsidRPr="0000411D">
        <w:rPr>
          <w:rFonts w:ascii="Times New Roman" w:hAnsi="Times New Roman"/>
          <w:sz w:val="20"/>
          <w:szCs w:val="20"/>
        </w:rPr>
        <w:t xml:space="preserve">/мин., </w:t>
      </w:r>
      <w:r>
        <w:rPr>
          <w:rFonts w:ascii="Times New Roman" w:hAnsi="Times New Roman"/>
          <w:sz w:val="20"/>
          <w:szCs w:val="20"/>
        </w:rPr>
        <w:t xml:space="preserve">управление посредством протокола </w:t>
      </w:r>
      <w:r>
        <w:rPr>
          <w:rFonts w:ascii="Times New Roman" w:hAnsi="Times New Roman"/>
          <w:sz w:val="20"/>
          <w:szCs w:val="20"/>
          <w:lang w:val="en-US"/>
        </w:rPr>
        <w:t>DMX</w:t>
      </w:r>
      <w:r w:rsidRPr="0000411D">
        <w:rPr>
          <w:rFonts w:ascii="Times New Roman" w:hAnsi="Times New Roman"/>
          <w:sz w:val="20"/>
          <w:szCs w:val="20"/>
        </w:rPr>
        <w:t>,</w:t>
      </w:r>
      <w:r w:rsidRPr="00ED051D">
        <w:rPr>
          <w:rFonts w:ascii="Times New Roman" w:hAnsi="Times New Roman"/>
          <w:sz w:val="20"/>
          <w:szCs w:val="20"/>
        </w:rPr>
        <w:t xml:space="preserve"> </w:t>
      </w:r>
      <w:r>
        <w:rPr>
          <w:rFonts w:ascii="Times New Roman" w:hAnsi="Times New Roman"/>
          <w:sz w:val="20"/>
          <w:szCs w:val="20"/>
        </w:rPr>
        <w:t>тип используемой жидкости – масло,</w:t>
      </w:r>
      <w:r w:rsidRPr="0000411D">
        <w:rPr>
          <w:rFonts w:ascii="Times New Roman" w:hAnsi="Times New Roman"/>
          <w:sz w:val="20"/>
          <w:szCs w:val="20"/>
        </w:rPr>
        <w:t xml:space="preserve"> запас жидкости для заправки 5 л в пластиковом контейнере)</w:t>
      </w:r>
    </w:p>
    <w:p w14:paraId="3CE77D6E" w14:textId="77777777" w:rsidR="00CF22AD" w:rsidRPr="00F1350E" w:rsidRDefault="00CF22AD" w:rsidP="00CF22AD">
      <w:pPr>
        <w:pStyle w:val="a4"/>
        <w:jc w:val="both"/>
        <w:rPr>
          <w:rFonts w:ascii="Times New Roman" w:hAnsi="Times New Roman"/>
          <w:sz w:val="20"/>
          <w:szCs w:val="20"/>
        </w:rPr>
      </w:pPr>
      <w:r>
        <w:rPr>
          <w:rFonts w:ascii="Times New Roman" w:hAnsi="Times New Roman"/>
          <w:sz w:val="20"/>
          <w:szCs w:val="20"/>
        </w:rPr>
        <w:t xml:space="preserve">6.1.5. </w:t>
      </w:r>
      <w:r w:rsidRPr="00F1350E">
        <w:rPr>
          <w:rFonts w:ascii="Times New Roman" w:hAnsi="Times New Roman"/>
          <w:sz w:val="20"/>
          <w:szCs w:val="20"/>
        </w:rPr>
        <w:t xml:space="preserve">Все оборудование должно быть исправным, иметь возможность заземления. Монтаж и демонтаж оборудования осуществляется силами Исполнителя. </w:t>
      </w:r>
    </w:p>
    <w:p w14:paraId="17C3B164" w14:textId="77777777" w:rsidR="00CF22AD" w:rsidRDefault="00CF22AD" w:rsidP="00CF22AD">
      <w:pPr>
        <w:pStyle w:val="a4"/>
        <w:jc w:val="both"/>
        <w:rPr>
          <w:rFonts w:ascii="Times New Roman" w:hAnsi="Times New Roman"/>
          <w:sz w:val="20"/>
          <w:szCs w:val="20"/>
        </w:rPr>
      </w:pPr>
    </w:p>
    <w:p w14:paraId="4979074B" w14:textId="77777777" w:rsidR="00CF22AD" w:rsidRPr="006A6E7B" w:rsidRDefault="00CF22AD" w:rsidP="00CF22AD">
      <w:pPr>
        <w:pStyle w:val="a4"/>
        <w:jc w:val="both"/>
        <w:rPr>
          <w:rFonts w:ascii="Times New Roman" w:hAnsi="Times New Roman"/>
          <w:b/>
          <w:sz w:val="20"/>
          <w:szCs w:val="20"/>
        </w:rPr>
      </w:pPr>
      <w:r>
        <w:rPr>
          <w:rFonts w:ascii="Times New Roman" w:hAnsi="Times New Roman"/>
          <w:b/>
          <w:sz w:val="20"/>
          <w:szCs w:val="20"/>
        </w:rPr>
        <w:t>6</w:t>
      </w:r>
      <w:r w:rsidRPr="006A6E7B">
        <w:rPr>
          <w:rFonts w:ascii="Times New Roman" w:hAnsi="Times New Roman"/>
          <w:b/>
          <w:sz w:val="20"/>
          <w:szCs w:val="20"/>
        </w:rPr>
        <w:t>.2. Обеспечение мероприятия услугами специалистов по обслуживанию оборудования (пп. 1.1-1.</w:t>
      </w:r>
      <w:r>
        <w:rPr>
          <w:rFonts w:ascii="Times New Roman" w:hAnsi="Times New Roman"/>
          <w:b/>
          <w:sz w:val="20"/>
          <w:szCs w:val="20"/>
        </w:rPr>
        <w:t>5</w:t>
      </w:r>
      <w:r w:rsidRPr="006A6E7B">
        <w:rPr>
          <w:rFonts w:ascii="Times New Roman" w:hAnsi="Times New Roman"/>
          <w:b/>
          <w:sz w:val="20"/>
          <w:szCs w:val="20"/>
        </w:rPr>
        <w:t xml:space="preserve"> технического задания, всего </w:t>
      </w:r>
      <w:r>
        <w:rPr>
          <w:rFonts w:ascii="Times New Roman" w:hAnsi="Times New Roman"/>
          <w:b/>
          <w:sz w:val="20"/>
          <w:szCs w:val="20"/>
        </w:rPr>
        <w:t>5</w:t>
      </w:r>
      <w:r w:rsidRPr="006A6E7B">
        <w:rPr>
          <w:rFonts w:ascii="Times New Roman" w:hAnsi="Times New Roman"/>
          <w:b/>
          <w:sz w:val="20"/>
          <w:szCs w:val="20"/>
        </w:rPr>
        <w:t xml:space="preserve"> мероприятий общей продолжительностью </w:t>
      </w:r>
      <w:r>
        <w:rPr>
          <w:rFonts w:ascii="Times New Roman" w:hAnsi="Times New Roman"/>
          <w:b/>
          <w:sz w:val="20"/>
          <w:szCs w:val="20"/>
        </w:rPr>
        <w:t>15</w:t>
      </w:r>
      <w:r w:rsidRPr="006A6E7B">
        <w:rPr>
          <w:rFonts w:ascii="Times New Roman" w:hAnsi="Times New Roman"/>
          <w:b/>
          <w:sz w:val="20"/>
          <w:szCs w:val="20"/>
        </w:rPr>
        <w:t xml:space="preserve"> часов):</w:t>
      </w:r>
    </w:p>
    <w:p w14:paraId="4319AA67" w14:textId="77777777" w:rsidR="00CF22AD" w:rsidRDefault="00CF22AD" w:rsidP="00CF22AD">
      <w:pPr>
        <w:pStyle w:val="a4"/>
        <w:jc w:val="both"/>
        <w:rPr>
          <w:rFonts w:ascii="Times New Roman" w:hAnsi="Times New Roman"/>
          <w:sz w:val="20"/>
          <w:szCs w:val="20"/>
        </w:rPr>
      </w:pPr>
      <w:r>
        <w:rPr>
          <w:rFonts w:ascii="Times New Roman" w:hAnsi="Times New Roman"/>
          <w:sz w:val="20"/>
          <w:szCs w:val="20"/>
        </w:rPr>
        <w:t>6.2.1. Звукорежиссёр, выполняющий следующие функциональные обязанности:</w:t>
      </w:r>
    </w:p>
    <w:p w14:paraId="4AAB094F" w14:textId="77777777" w:rsidR="00CF22AD" w:rsidRDefault="00CF22AD" w:rsidP="00CF22AD">
      <w:pPr>
        <w:pStyle w:val="a4"/>
        <w:numPr>
          <w:ilvl w:val="0"/>
          <w:numId w:val="37"/>
        </w:numPr>
        <w:jc w:val="both"/>
        <w:rPr>
          <w:rFonts w:ascii="Times New Roman" w:hAnsi="Times New Roman"/>
          <w:sz w:val="20"/>
          <w:szCs w:val="20"/>
        </w:rPr>
      </w:pPr>
      <w:r>
        <w:rPr>
          <w:rFonts w:ascii="Times New Roman" w:hAnsi="Times New Roman"/>
          <w:sz w:val="20"/>
          <w:szCs w:val="20"/>
        </w:rPr>
        <w:t>Обслуживание звукового оборудования, предоставленного заказчиком (настройка, управление, обеспечение бесперебойной работы, подключение электромузыкальных инструментов)</w:t>
      </w:r>
    </w:p>
    <w:p w14:paraId="1E90F803" w14:textId="77777777" w:rsidR="00CF22AD" w:rsidRDefault="00CF22AD" w:rsidP="00CF22AD">
      <w:pPr>
        <w:pStyle w:val="a4"/>
        <w:numPr>
          <w:ilvl w:val="0"/>
          <w:numId w:val="37"/>
        </w:numPr>
        <w:jc w:val="both"/>
        <w:rPr>
          <w:rFonts w:ascii="Times New Roman" w:hAnsi="Times New Roman"/>
          <w:sz w:val="20"/>
          <w:szCs w:val="20"/>
        </w:rPr>
      </w:pPr>
      <w:r>
        <w:rPr>
          <w:rFonts w:ascii="Times New Roman" w:hAnsi="Times New Roman"/>
          <w:sz w:val="20"/>
          <w:szCs w:val="20"/>
        </w:rPr>
        <w:t>Художественное обслуживание мероприятия (запуск фонограмм, создание звуковых сценариев при помощи цифровой консоли управления звуком)</w:t>
      </w:r>
    </w:p>
    <w:p w14:paraId="3A875C8A" w14:textId="77777777" w:rsidR="00CF22AD" w:rsidRDefault="00CF22AD" w:rsidP="00CF22AD">
      <w:pPr>
        <w:pStyle w:val="a4"/>
        <w:jc w:val="both"/>
        <w:rPr>
          <w:rFonts w:ascii="Times New Roman" w:hAnsi="Times New Roman"/>
          <w:sz w:val="20"/>
          <w:szCs w:val="20"/>
        </w:rPr>
      </w:pPr>
      <w:r>
        <w:rPr>
          <w:rFonts w:ascii="Times New Roman" w:hAnsi="Times New Roman"/>
          <w:sz w:val="20"/>
          <w:szCs w:val="20"/>
        </w:rPr>
        <w:t>6.2.2. Художник по свету, выполняющий следующие функциональные обязанности:</w:t>
      </w:r>
    </w:p>
    <w:p w14:paraId="75F5DE9D" w14:textId="77777777" w:rsidR="00CF22AD" w:rsidRDefault="00CF22AD" w:rsidP="00CF22AD">
      <w:pPr>
        <w:pStyle w:val="a4"/>
        <w:numPr>
          <w:ilvl w:val="0"/>
          <w:numId w:val="40"/>
        </w:numPr>
        <w:jc w:val="both"/>
        <w:rPr>
          <w:rFonts w:ascii="Times New Roman" w:hAnsi="Times New Roman"/>
          <w:sz w:val="20"/>
          <w:szCs w:val="20"/>
        </w:rPr>
      </w:pPr>
      <w:r>
        <w:rPr>
          <w:rFonts w:ascii="Times New Roman" w:hAnsi="Times New Roman"/>
          <w:sz w:val="20"/>
          <w:szCs w:val="20"/>
        </w:rPr>
        <w:t>Обслуживание звукового оборудования, предоставленного заказчиком и поставленного в рамках п. 6.1.1 технического задания (настройка, управление, обеспечение бесперебойной работы)</w:t>
      </w:r>
    </w:p>
    <w:p w14:paraId="746A2DFC" w14:textId="77777777" w:rsidR="00CF22AD" w:rsidRDefault="00CF22AD" w:rsidP="00CF22AD">
      <w:pPr>
        <w:pStyle w:val="a4"/>
        <w:numPr>
          <w:ilvl w:val="0"/>
          <w:numId w:val="40"/>
        </w:numPr>
        <w:jc w:val="both"/>
        <w:rPr>
          <w:rFonts w:ascii="Times New Roman" w:hAnsi="Times New Roman"/>
          <w:sz w:val="20"/>
          <w:szCs w:val="20"/>
        </w:rPr>
      </w:pPr>
      <w:r>
        <w:rPr>
          <w:rFonts w:ascii="Times New Roman" w:hAnsi="Times New Roman"/>
          <w:sz w:val="20"/>
          <w:szCs w:val="20"/>
        </w:rPr>
        <w:t xml:space="preserve">Художественное обслуживание мероприятия (программирование световых сцен при помощи программного обеспечения </w:t>
      </w:r>
      <w:r>
        <w:rPr>
          <w:rFonts w:ascii="Times New Roman" w:hAnsi="Times New Roman"/>
          <w:sz w:val="20"/>
          <w:szCs w:val="20"/>
          <w:lang w:val="en-US"/>
        </w:rPr>
        <w:t>Sunlite</w:t>
      </w:r>
      <w:r w:rsidRPr="006A6E7B">
        <w:rPr>
          <w:rFonts w:ascii="Times New Roman" w:hAnsi="Times New Roman"/>
          <w:sz w:val="20"/>
          <w:szCs w:val="20"/>
        </w:rPr>
        <w:t xml:space="preserve"> </w:t>
      </w:r>
      <w:r>
        <w:rPr>
          <w:rFonts w:ascii="Times New Roman" w:hAnsi="Times New Roman"/>
          <w:sz w:val="20"/>
          <w:szCs w:val="20"/>
          <w:lang w:val="en-US"/>
        </w:rPr>
        <w:t>Suite</w:t>
      </w:r>
      <w:r>
        <w:rPr>
          <w:rFonts w:ascii="Times New Roman" w:hAnsi="Times New Roman"/>
          <w:sz w:val="20"/>
          <w:szCs w:val="20"/>
        </w:rPr>
        <w:t>, создание и запуск световых сценариев в ходе мероприятия)</w:t>
      </w:r>
    </w:p>
    <w:p w14:paraId="28730D9E" w14:textId="77777777" w:rsidR="00CF22AD" w:rsidRDefault="00CF22AD" w:rsidP="00CF22AD">
      <w:pPr>
        <w:pStyle w:val="a4"/>
        <w:jc w:val="both"/>
        <w:rPr>
          <w:rFonts w:ascii="Times New Roman" w:hAnsi="Times New Roman"/>
          <w:sz w:val="20"/>
          <w:szCs w:val="20"/>
        </w:rPr>
      </w:pPr>
      <w:r>
        <w:rPr>
          <w:rFonts w:ascii="Times New Roman" w:hAnsi="Times New Roman"/>
          <w:sz w:val="20"/>
          <w:szCs w:val="20"/>
        </w:rPr>
        <w:t>6.2.3. Видеоинженер, выполняющий следующие функциональные обязанности:</w:t>
      </w:r>
    </w:p>
    <w:p w14:paraId="60DE1D9E" w14:textId="77777777" w:rsidR="00CF22AD" w:rsidRDefault="00CF22AD" w:rsidP="00CF22AD">
      <w:pPr>
        <w:pStyle w:val="a4"/>
        <w:numPr>
          <w:ilvl w:val="0"/>
          <w:numId w:val="41"/>
        </w:numPr>
        <w:jc w:val="both"/>
        <w:rPr>
          <w:rFonts w:ascii="Times New Roman" w:hAnsi="Times New Roman"/>
          <w:sz w:val="20"/>
          <w:szCs w:val="20"/>
        </w:rPr>
      </w:pPr>
      <w:r>
        <w:rPr>
          <w:rFonts w:ascii="Times New Roman" w:hAnsi="Times New Roman"/>
          <w:sz w:val="20"/>
          <w:szCs w:val="20"/>
        </w:rPr>
        <w:t>Обслуживание видеопроекционного оборудования, предоставленного заказчиком (настройка, управление, обеспечение бесперебойной работы)</w:t>
      </w:r>
    </w:p>
    <w:p w14:paraId="44233195" w14:textId="77777777" w:rsidR="00CF22AD" w:rsidRDefault="00CF22AD" w:rsidP="00CF22AD">
      <w:pPr>
        <w:pStyle w:val="a4"/>
        <w:numPr>
          <w:ilvl w:val="0"/>
          <w:numId w:val="41"/>
        </w:numPr>
        <w:jc w:val="both"/>
        <w:rPr>
          <w:rFonts w:ascii="Times New Roman" w:hAnsi="Times New Roman"/>
          <w:sz w:val="20"/>
          <w:szCs w:val="20"/>
        </w:rPr>
      </w:pPr>
      <w:r>
        <w:rPr>
          <w:rFonts w:ascii="Times New Roman" w:hAnsi="Times New Roman"/>
          <w:sz w:val="20"/>
          <w:szCs w:val="20"/>
        </w:rPr>
        <w:t xml:space="preserve">Художественное обслуживание мероприятия (перекодировка видеоконтента для воспроизведения в программе </w:t>
      </w:r>
      <w:r>
        <w:rPr>
          <w:rFonts w:ascii="Times New Roman" w:hAnsi="Times New Roman"/>
          <w:sz w:val="20"/>
          <w:szCs w:val="20"/>
          <w:lang w:val="en-US"/>
        </w:rPr>
        <w:t>OBS</w:t>
      </w:r>
      <w:r>
        <w:rPr>
          <w:rFonts w:ascii="Times New Roman" w:hAnsi="Times New Roman"/>
          <w:sz w:val="20"/>
          <w:szCs w:val="20"/>
        </w:rPr>
        <w:t>, управление программой, создание сценариев и своевременный запуск во время мероприятия)</w:t>
      </w:r>
    </w:p>
    <w:p w14:paraId="1531EC49" w14:textId="77777777" w:rsidR="00CF22AD" w:rsidRDefault="00CF22AD" w:rsidP="00CF22AD">
      <w:pPr>
        <w:pStyle w:val="a4"/>
        <w:numPr>
          <w:ilvl w:val="0"/>
          <w:numId w:val="41"/>
        </w:numPr>
        <w:jc w:val="both"/>
        <w:rPr>
          <w:rFonts w:ascii="Times New Roman" w:hAnsi="Times New Roman"/>
          <w:sz w:val="20"/>
          <w:szCs w:val="20"/>
        </w:rPr>
      </w:pPr>
      <w:r>
        <w:rPr>
          <w:rFonts w:ascii="Times New Roman" w:hAnsi="Times New Roman"/>
          <w:sz w:val="20"/>
          <w:szCs w:val="20"/>
        </w:rPr>
        <w:t>Видеосъёмка мероприятия (в формате 1920*1080 пикс. с использованием удерживающего устройства, последующим монтажом и передачей закачику в виде цифровых копий на облачном носителе)</w:t>
      </w:r>
    </w:p>
    <w:p w14:paraId="3742671D" w14:textId="77777777" w:rsidR="00CF22AD" w:rsidRDefault="00CF22AD" w:rsidP="00CF22AD">
      <w:pPr>
        <w:pStyle w:val="a4"/>
        <w:jc w:val="both"/>
        <w:rPr>
          <w:rFonts w:ascii="Times New Roman" w:hAnsi="Times New Roman"/>
          <w:sz w:val="20"/>
          <w:szCs w:val="20"/>
        </w:rPr>
      </w:pPr>
    </w:p>
    <w:p w14:paraId="097A9F07" w14:textId="77777777" w:rsidR="00CF22AD" w:rsidRDefault="00CF22AD" w:rsidP="00CF22AD">
      <w:pPr>
        <w:pStyle w:val="a4"/>
        <w:jc w:val="both"/>
        <w:rPr>
          <w:rFonts w:ascii="Times New Roman" w:hAnsi="Times New Roman"/>
          <w:sz w:val="20"/>
          <w:szCs w:val="20"/>
        </w:rPr>
      </w:pPr>
      <w:r>
        <w:rPr>
          <w:rFonts w:ascii="Times New Roman" w:hAnsi="Times New Roman"/>
          <w:b/>
          <w:sz w:val="20"/>
          <w:szCs w:val="20"/>
        </w:rPr>
        <w:t>6</w:t>
      </w:r>
      <w:r w:rsidRPr="0052591A">
        <w:rPr>
          <w:rFonts w:ascii="Times New Roman" w:hAnsi="Times New Roman"/>
          <w:b/>
          <w:sz w:val="20"/>
          <w:szCs w:val="20"/>
        </w:rPr>
        <w:t>.3. Обеспечение мероприятия услугами режиссёра-постановщика (п. 1.1</w:t>
      </w:r>
      <w:r>
        <w:rPr>
          <w:rFonts w:ascii="Times New Roman" w:hAnsi="Times New Roman"/>
          <w:b/>
          <w:sz w:val="20"/>
          <w:szCs w:val="20"/>
        </w:rPr>
        <w:t>4</w:t>
      </w:r>
      <w:r w:rsidRPr="0052591A">
        <w:rPr>
          <w:rFonts w:ascii="Times New Roman" w:hAnsi="Times New Roman"/>
          <w:b/>
          <w:sz w:val="20"/>
          <w:szCs w:val="20"/>
        </w:rPr>
        <w:t xml:space="preserve"> технического задания)</w:t>
      </w:r>
      <w:r>
        <w:rPr>
          <w:rFonts w:ascii="Times New Roman" w:hAnsi="Times New Roman"/>
          <w:sz w:val="20"/>
          <w:szCs w:val="20"/>
        </w:rPr>
        <w:t>, выполняющего следующие функциональные обязанности:</w:t>
      </w:r>
    </w:p>
    <w:p w14:paraId="40337AB4" w14:textId="77777777" w:rsidR="00CF22AD" w:rsidRDefault="00CF22AD" w:rsidP="00CF22AD">
      <w:pPr>
        <w:pStyle w:val="a4"/>
        <w:numPr>
          <w:ilvl w:val="0"/>
          <w:numId w:val="42"/>
        </w:numPr>
        <w:jc w:val="both"/>
        <w:rPr>
          <w:rFonts w:ascii="Times New Roman" w:hAnsi="Times New Roman"/>
          <w:sz w:val="20"/>
          <w:szCs w:val="20"/>
        </w:rPr>
      </w:pPr>
      <w:r>
        <w:rPr>
          <w:rFonts w:ascii="Times New Roman" w:hAnsi="Times New Roman"/>
          <w:sz w:val="20"/>
          <w:szCs w:val="20"/>
        </w:rPr>
        <w:t>Просмотр всех программ фестиваля (п. 1.1-1.12 технического задания), отбор разножанровых концертных номеров для гала-концерта</w:t>
      </w:r>
    </w:p>
    <w:p w14:paraId="11F716D9" w14:textId="77777777" w:rsidR="00CF22AD" w:rsidRDefault="00CF22AD" w:rsidP="00CF22AD">
      <w:pPr>
        <w:pStyle w:val="a4"/>
        <w:numPr>
          <w:ilvl w:val="0"/>
          <w:numId w:val="42"/>
        </w:numPr>
        <w:jc w:val="both"/>
        <w:rPr>
          <w:rFonts w:ascii="Times New Roman" w:hAnsi="Times New Roman"/>
          <w:sz w:val="20"/>
          <w:szCs w:val="20"/>
        </w:rPr>
      </w:pPr>
      <w:r>
        <w:rPr>
          <w:rFonts w:ascii="Times New Roman" w:hAnsi="Times New Roman"/>
          <w:sz w:val="20"/>
          <w:szCs w:val="20"/>
        </w:rPr>
        <w:t>Создание оригинального сценария гала-концерта с учётом особенностей отобранных номеров</w:t>
      </w:r>
    </w:p>
    <w:p w14:paraId="4F3432EF" w14:textId="77777777" w:rsidR="00CF22AD" w:rsidRDefault="00CF22AD" w:rsidP="00CF22AD">
      <w:pPr>
        <w:pStyle w:val="a4"/>
        <w:numPr>
          <w:ilvl w:val="0"/>
          <w:numId w:val="42"/>
        </w:numPr>
        <w:jc w:val="both"/>
        <w:rPr>
          <w:rFonts w:ascii="Times New Roman" w:hAnsi="Times New Roman"/>
          <w:sz w:val="20"/>
          <w:szCs w:val="20"/>
        </w:rPr>
      </w:pPr>
      <w:r>
        <w:rPr>
          <w:rFonts w:ascii="Times New Roman" w:hAnsi="Times New Roman"/>
          <w:sz w:val="20"/>
          <w:szCs w:val="20"/>
        </w:rPr>
        <w:t>Проведение репетиций с участниками отобранных номеров (не менее 2 репетиций продолжительностью 90 минут каждая с представителями каждого номера)</w:t>
      </w:r>
    </w:p>
    <w:p w14:paraId="2092EC31" w14:textId="77777777" w:rsidR="00CF22AD" w:rsidRDefault="00CF22AD" w:rsidP="00CF22AD">
      <w:pPr>
        <w:pStyle w:val="a4"/>
        <w:numPr>
          <w:ilvl w:val="0"/>
          <w:numId w:val="42"/>
        </w:numPr>
        <w:jc w:val="both"/>
        <w:rPr>
          <w:rFonts w:ascii="Times New Roman" w:hAnsi="Times New Roman"/>
          <w:sz w:val="20"/>
          <w:szCs w:val="20"/>
        </w:rPr>
      </w:pPr>
      <w:r>
        <w:rPr>
          <w:rFonts w:ascii="Times New Roman" w:hAnsi="Times New Roman"/>
          <w:sz w:val="20"/>
          <w:szCs w:val="20"/>
        </w:rPr>
        <w:t>Проведение сводных репетиций с участниками гала-концерта (не менее 5 репетиций продолжительностью 90 минут каждая)</w:t>
      </w:r>
    </w:p>
    <w:p w14:paraId="3F7BE6D2" w14:textId="77777777" w:rsidR="00CF22AD" w:rsidRDefault="00CF22AD" w:rsidP="00CF22AD">
      <w:pPr>
        <w:pStyle w:val="a4"/>
        <w:numPr>
          <w:ilvl w:val="0"/>
          <w:numId w:val="42"/>
        </w:numPr>
        <w:jc w:val="both"/>
        <w:rPr>
          <w:rFonts w:ascii="Times New Roman" w:hAnsi="Times New Roman"/>
          <w:sz w:val="20"/>
          <w:szCs w:val="20"/>
        </w:rPr>
      </w:pPr>
      <w:r>
        <w:rPr>
          <w:rFonts w:ascii="Times New Roman" w:hAnsi="Times New Roman"/>
          <w:sz w:val="20"/>
          <w:szCs w:val="20"/>
        </w:rPr>
        <w:t>Руководство техническими службами концертной площадки во время проведения гала-концерта</w:t>
      </w:r>
    </w:p>
    <w:p w14:paraId="0F52EA06" w14:textId="77777777" w:rsidR="00CF22AD" w:rsidRDefault="00CF22AD" w:rsidP="00CF22AD">
      <w:pPr>
        <w:pStyle w:val="a4"/>
        <w:jc w:val="both"/>
        <w:rPr>
          <w:rFonts w:ascii="Times New Roman" w:hAnsi="Times New Roman"/>
          <w:sz w:val="20"/>
          <w:szCs w:val="20"/>
        </w:rPr>
      </w:pPr>
    </w:p>
    <w:p w14:paraId="7AE89296" w14:textId="77777777" w:rsidR="00CF22AD" w:rsidRDefault="00CF22AD" w:rsidP="00CF22AD">
      <w:pPr>
        <w:pStyle w:val="a4"/>
        <w:jc w:val="both"/>
        <w:rPr>
          <w:rFonts w:ascii="Times New Roman" w:hAnsi="Times New Roman"/>
          <w:sz w:val="20"/>
          <w:szCs w:val="20"/>
        </w:rPr>
      </w:pPr>
      <w:r>
        <w:rPr>
          <w:rFonts w:ascii="Times New Roman" w:hAnsi="Times New Roman"/>
          <w:b/>
          <w:sz w:val="20"/>
          <w:szCs w:val="20"/>
        </w:rPr>
        <w:t>6</w:t>
      </w:r>
      <w:r w:rsidRPr="00F1350E">
        <w:rPr>
          <w:rFonts w:ascii="Times New Roman" w:hAnsi="Times New Roman"/>
          <w:b/>
          <w:sz w:val="20"/>
          <w:szCs w:val="20"/>
        </w:rPr>
        <w:t>.4. Обеспечение мероприятия услугами членов жюри</w:t>
      </w:r>
      <w:r>
        <w:rPr>
          <w:rFonts w:ascii="Times New Roman" w:hAnsi="Times New Roman"/>
          <w:sz w:val="20"/>
          <w:szCs w:val="20"/>
        </w:rPr>
        <w:t xml:space="preserve"> (пп. 1.1-1.13 технического задания общей продолжительностью 80 часов):</w:t>
      </w:r>
    </w:p>
    <w:p w14:paraId="474C7D5A" w14:textId="77777777" w:rsidR="00CF22AD" w:rsidRDefault="00CF22AD" w:rsidP="00CF22AD">
      <w:pPr>
        <w:pStyle w:val="a4"/>
        <w:jc w:val="both"/>
        <w:rPr>
          <w:rFonts w:ascii="Times New Roman" w:hAnsi="Times New Roman"/>
          <w:sz w:val="20"/>
          <w:szCs w:val="20"/>
        </w:rPr>
      </w:pPr>
      <w:r>
        <w:rPr>
          <w:rFonts w:ascii="Times New Roman" w:hAnsi="Times New Roman"/>
          <w:sz w:val="20"/>
          <w:szCs w:val="20"/>
        </w:rPr>
        <w:t>6.4.4. Комиссия жюри конкурсного просмотра по направлению «Журналистика» (п. 1.13 технического задания), удовлетворяющая следующим требованиям:</w:t>
      </w:r>
    </w:p>
    <w:p w14:paraId="5C71BF15" w14:textId="77777777" w:rsidR="00CF22AD" w:rsidRDefault="00CF22AD" w:rsidP="00CF22AD">
      <w:pPr>
        <w:pStyle w:val="a4"/>
        <w:numPr>
          <w:ilvl w:val="0"/>
          <w:numId w:val="43"/>
        </w:numPr>
        <w:jc w:val="both"/>
        <w:rPr>
          <w:rFonts w:ascii="Times New Roman" w:hAnsi="Times New Roman"/>
          <w:sz w:val="20"/>
          <w:szCs w:val="20"/>
        </w:rPr>
      </w:pPr>
      <w:r>
        <w:rPr>
          <w:rFonts w:ascii="Times New Roman" w:hAnsi="Times New Roman"/>
          <w:sz w:val="20"/>
          <w:szCs w:val="20"/>
        </w:rPr>
        <w:t>Численный состав комиссии – 5 человек</w:t>
      </w:r>
    </w:p>
    <w:p w14:paraId="12BC7D38" w14:textId="77777777" w:rsidR="00CF22AD" w:rsidRDefault="00CF22AD" w:rsidP="00CF22AD">
      <w:pPr>
        <w:pStyle w:val="a4"/>
        <w:numPr>
          <w:ilvl w:val="0"/>
          <w:numId w:val="43"/>
        </w:numPr>
        <w:jc w:val="both"/>
        <w:rPr>
          <w:rFonts w:ascii="Times New Roman" w:hAnsi="Times New Roman"/>
          <w:sz w:val="20"/>
          <w:szCs w:val="20"/>
        </w:rPr>
      </w:pPr>
      <w:r>
        <w:rPr>
          <w:rFonts w:ascii="Times New Roman" w:hAnsi="Times New Roman"/>
          <w:sz w:val="20"/>
          <w:szCs w:val="20"/>
        </w:rPr>
        <w:t xml:space="preserve">Комиссия должна включать практикующих фотографов, видеооператоров, корреспондентов, журналистов, преподавателей журналистских дисциплин, редакторов </w:t>
      </w:r>
    </w:p>
    <w:p w14:paraId="641C9918" w14:textId="77777777" w:rsidR="00CF22AD" w:rsidRDefault="00CF22AD" w:rsidP="00CF22AD">
      <w:pPr>
        <w:pStyle w:val="a4"/>
        <w:numPr>
          <w:ilvl w:val="0"/>
          <w:numId w:val="43"/>
        </w:numPr>
        <w:jc w:val="both"/>
        <w:rPr>
          <w:rFonts w:ascii="Times New Roman" w:hAnsi="Times New Roman"/>
          <w:sz w:val="20"/>
          <w:szCs w:val="20"/>
        </w:rPr>
      </w:pPr>
      <w:r>
        <w:rPr>
          <w:rFonts w:ascii="Times New Roman" w:hAnsi="Times New Roman"/>
          <w:sz w:val="20"/>
          <w:szCs w:val="20"/>
        </w:rPr>
        <w:t>Входящие в комиссию члены жюри не должны иметь отношения к созданию работ, представляемых обучающимися на конкурс (за исключением случаев участия в интервью в качестве интервьюируемого)</w:t>
      </w:r>
    </w:p>
    <w:p w14:paraId="382A200F" w14:textId="77777777" w:rsidR="00CF22AD" w:rsidRDefault="00CF22AD" w:rsidP="00CF22AD">
      <w:pPr>
        <w:pStyle w:val="a4"/>
        <w:numPr>
          <w:ilvl w:val="0"/>
          <w:numId w:val="43"/>
        </w:numPr>
        <w:jc w:val="both"/>
        <w:rPr>
          <w:rFonts w:ascii="Times New Roman" w:hAnsi="Times New Roman"/>
          <w:sz w:val="20"/>
          <w:szCs w:val="20"/>
        </w:rPr>
      </w:pPr>
      <w:r>
        <w:rPr>
          <w:rFonts w:ascii="Times New Roman" w:hAnsi="Times New Roman"/>
          <w:sz w:val="20"/>
          <w:szCs w:val="20"/>
        </w:rPr>
        <w:t>Входящие в комиссию члены жюри оценивают просмотренные номера с учетом требования утверждённого положения о проведении фестиваля, письменно (или устно под аудиозапись) обосновывают поставленные оценки</w:t>
      </w:r>
    </w:p>
    <w:p w14:paraId="431CC055" w14:textId="77777777" w:rsidR="00CF22AD" w:rsidRDefault="00CF22AD" w:rsidP="00CF22AD">
      <w:pPr>
        <w:pStyle w:val="a4"/>
        <w:jc w:val="both"/>
        <w:rPr>
          <w:rFonts w:ascii="Times New Roman" w:hAnsi="Times New Roman"/>
          <w:sz w:val="20"/>
          <w:szCs w:val="20"/>
        </w:rPr>
      </w:pPr>
      <w:r>
        <w:rPr>
          <w:rFonts w:ascii="Times New Roman" w:hAnsi="Times New Roman"/>
          <w:sz w:val="20"/>
          <w:szCs w:val="20"/>
        </w:rPr>
        <w:t>6.4.5. Комиссия жюри конкурсного просмотра по направлению «Концертные программы» (пп. 1.1-1.12 технического задания), удовлетворяющая следующим требованиям:</w:t>
      </w:r>
    </w:p>
    <w:p w14:paraId="410B5166" w14:textId="77777777" w:rsidR="00CF22AD" w:rsidRDefault="00CF22AD" w:rsidP="00CF22AD">
      <w:pPr>
        <w:pStyle w:val="a4"/>
        <w:numPr>
          <w:ilvl w:val="0"/>
          <w:numId w:val="43"/>
        </w:numPr>
        <w:jc w:val="both"/>
        <w:rPr>
          <w:rFonts w:ascii="Times New Roman" w:hAnsi="Times New Roman"/>
          <w:sz w:val="20"/>
          <w:szCs w:val="20"/>
        </w:rPr>
      </w:pPr>
      <w:r>
        <w:rPr>
          <w:rFonts w:ascii="Times New Roman" w:hAnsi="Times New Roman"/>
          <w:sz w:val="20"/>
          <w:szCs w:val="20"/>
        </w:rPr>
        <w:t>Численный состав комиссии – 5 человек</w:t>
      </w:r>
    </w:p>
    <w:p w14:paraId="6A3E8BB2" w14:textId="77777777" w:rsidR="00CF22AD" w:rsidRDefault="00CF22AD" w:rsidP="00CF22AD">
      <w:pPr>
        <w:pStyle w:val="a4"/>
        <w:numPr>
          <w:ilvl w:val="0"/>
          <w:numId w:val="43"/>
        </w:numPr>
        <w:jc w:val="both"/>
        <w:rPr>
          <w:rFonts w:ascii="Times New Roman" w:hAnsi="Times New Roman"/>
          <w:sz w:val="20"/>
          <w:szCs w:val="20"/>
        </w:rPr>
      </w:pPr>
      <w:r>
        <w:rPr>
          <w:rFonts w:ascii="Times New Roman" w:hAnsi="Times New Roman"/>
          <w:sz w:val="20"/>
          <w:szCs w:val="20"/>
        </w:rPr>
        <w:lastRenderedPageBreak/>
        <w:t xml:space="preserve">Комиссия должна включать практикующих музыкантов, хореографов, театральных режиссёров, актёров </w:t>
      </w:r>
    </w:p>
    <w:p w14:paraId="7C821D1A" w14:textId="77777777" w:rsidR="00CF22AD" w:rsidRDefault="00CF22AD" w:rsidP="00CF22AD">
      <w:pPr>
        <w:pStyle w:val="a4"/>
        <w:numPr>
          <w:ilvl w:val="0"/>
          <w:numId w:val="43"/>
        </w:numPr>
        <w:jc w:val="both"/>
        <w:rPr>
          <w:rFonts w:ascii="Times New Roman" w:hAnsi="Times New Roman"/>
          <w:sz w:val="20"/>
          <w:szCs w:val="20"/>
        </w:rPr>
      </w:pPr>
      <w:r>
        <w:rPr>
          <w:rFonts w:ascii="Times New Roman" w:hAnsi="Times New Roman"/>
          <w:sz w:val="20"/>
          <w:szCs w:val="20"/>
        </w:rPr>
        <w:t>Входящие в комиссию члены жюри не должны иметь отношения к постановке творческих номеров, представляемых обучающимися на конкурс</w:t>
      </w:r>
    </w:p>
    <w:p w14:paraId="26A36ECD" w14:textId="77777777" w:rsidR="00CF22AD" w:rsidRDefault="00CF22AD" w:rsidP="00CF22AD">
      <w:pPr>
        <w:pStyle w:val="a4"/>
        <w:numPr>
          <w:ilvl w:val="0"/>
          <w:numId w:val="43"/>
        </w:numPr>
        <w:jc w:val="both"/>
        <w:rPr>
          <w:rFonts w:ascii="Times New Roman" w:hAnsi="Times New Roman"/>
          <w:sz w:val="20"/>
          <w:szCs w:val="20"/>
        </w:rPr>
      </w:pPr>
      <w:r>
        <w:rPr>
          <w:rFonts w:ascii="Times New Roman" w:hAnsi="Times New Roman"/>
          <w:sz w:val="20"/>
          <w:szCs w:val="20"/>
        </w:rPr>
        <w:t>Входящие в комиссию члены жюри оценивают просмотренные номера с учетом требования утверждённого положения о проведении фестиваля, устно обосновывают поставленные оценки после каждого выступления творческих коллективов, перечисленных в пп. 1.4-1.15 технического задания</w:t>
      </w:r>
    </w:p>
    <w:p w14:paraId="66DE67CA" w14:textId="77777777" w:rsidR="00CF22AD" w:rsidRDefault="00CF22AD" w:rsidP="00CF22AD">
      <w:pPr>
        <w:pStyle w:val="a4"/>
        <w:jc w:val="both"/>
        <w:rPr>
          <w:rFonts w:ascii="Times New Roman" w:hAnsi="Times New Roman"/>
          <w:b/>
          <w:sz w:val="20"/>
          <w:szCs w:val="20"/>
        </w:rPr>
      </w:pPr>
    </w:p>
    <w:p w14:paraId="7D40AEDC" w14:textId="77777777" w:rsidR="00CF22AD" w:rsidRPr="00B63632" w:rsidRDefault="00CF22AD" w:rsidP="00CF22AD">
      <w:pPr>
        <w:pStyle w:val="a4"/>
        <w:jc w:val="both"/>
        <w:rPr>
          <w:rFonts w:ascii="Times New Roman" w:hAnsi="Times New Roman"/>
          <w:b/>
          <w:sz w:val="20"/>
          <w:szCs w:val="20"/>
        </w:rPr>
      </w:pPr>
      <w:r>
        <w:rPr>
          <w:rFonts w:ascii="Times New Roman" w:hAnsi="Times New Roman"/>
          <w:b/>
          <w:sz w:val="20"/>
          <w:szCs w:val="20"/>
        </w:rPr>
        <w:t>6</w:t>
      </w:r>
      <w:r w:rsidRPr="00B63632">
        <w:rPr>
          <w:rFonts w:ascii="Times New Roman" w:hAnsi="Times New Roman"/>
          <w:b/>
          <w:sz w:val="20"/>
          <w:szCs w:val="20"/>
        </w:rPr>
        <w:t>.5. Обеспечение мероприятия печатной продукцией:</w:t>
      </w:r>
    </w:p>
    <w:p w14:paraId="35811F24" w14:textId="77777777" w:rsidR="00CF22AD" w:rsidRPr="00DC0062" w:rsidRDefault="00CF22AD" w:rsidP="00CF22AD">
      <w:pPr>
        <w:spacing w:after="0" w:line="240" w:lineRule="auto"/>
        <w:jc w:val="both"/>
        <w:rPr>
          <w:rFonts w:ascii="Times New Roman" w:hAnsi="Times New Roman"/>
          <w:sz w:val="20"/>
          <w:szCs w:val="20"/>
        </w:rPr>
      </w:pPr>
      <w:r>
        <w:rPr>
          <w:rFonts w:ascii="Times New Roman" w:hAnsi="Times New Roman"/>
          <w:sz w:val="20"/>
          <w:szCs w:val="20"/>
          <w:u w:val="single"/>
        </w:rPr>
        <w:t xml:space="preserve">6.5.1. </w:t>
      </w:r>
      <w:r w:rsidRPr="000234BC">
        <w:rPr>
          <w:rFonts w:ascii="Times New Roman" w:hAnsi="Times New Roman"/>
          <w:sz w:val="20"/>
          <w:szCs w:val="20"/>
          <w:u w:val="single"/>
        </w:rPr>
        <w:t>Баннер с комплектом стальных конструкций</w:t>
      </w:r>
      <w:r>
        <w:rPr>
          <w:rFonts w:ascii="Times New Roman" w:hAnsi="Times New Roman"/>
          <w:sz w:val="20"/>
          <w:szCs w:val="20"/>
        </w:rPr>
        <w:t xml:space="preserve"> (</w:t>
      </w:r>
      <w:r w:rsidRPr="00DC0062">
        <w:rPr>
          <w:rFonts w:ascii="Times New Roman" w:hAnsi="Times New Roman"/>
          <w:sz w:val="20"/>
          <w:szCs w:val="20"/>
        </w:rPr>
        <w:t>1 шт.</w:t>
      </w:r>
      <w:r>
        <w:rPr>
          <w:rFonts w:ascii="Times New Roman" w:hAnsi="Times New Roman"/>
          <w:sz w:val="20"/>
          <w:szCs w:val="20"/>
        </w:rPr>
        <w:t>):</w:t>
      </w:r>
    </w:p>
    <w:p w14:paraId="35946D3D" w14:textId="77777777" w:rsidR="00CF22AD" w:rsidRPr="00DC0062" w:rsidRDefault="00CF22AD" w:rsidP="00CF22AD">
      <w:pPr>
        <w:pStyle w:val="a6"/>
        <w:numPr>
          <w:ilvl w:val="0"/>
          <w:numId w:val="39"/>
        </w:numPr>
        <w:spacing w:after="0" w:line="240" w:lineRule="auto"/>
        <w:jc w:val="both"/>
        <w:rPr>
          <w:rFonts w:ascii="Times New Roman" w:hAnsi="Times New Roman"/>
          <w:sz w:val="20"/>
          <w:szCs w:val="20"/>
        </w:rPr>
      </w:pPr>
      <w:r w:rsidRPr="00DC0062">
        <w:rPr>
          <w:rFonts w:ascii="Times New Roman" w:hAnsi="Times New Roman"/>
          <w:sz w:val="20"/>
          <w:szCs w:val="20"/>
        </w:rPr>
        <w:t>Исполнитель обеспечивает разработку дизайна баннер</w:t>
      </w:r>
      <w:r>
        <w:rPr>
          <w:rFonts w:ascii="Times New Roman" w:hAnsi="Times New Roman"/>
          <w:sz w:val="20"/>
          <w:szCs w:val="20"/>
        </w:rPr>
        <w:t>а</w:t>
      </w:r>
      <w:r w:rsidRPr="00DC0062">
        <w:rPr>
          <w:rFonts w:ascii="Times New Roman" w:hAnsi="Times New Roman"/>
          <w:sz w:val="20"/>
          <w:szCs w:val="20"/>
        </w:rPr>
        <w:t xml:space="preserve"> в корпоративном стиле ТвГУ с учетом требований брендбука, размещённого на сайте </w:t>
      </w:r>
      <w:hyperlink r:id="rId16" w:history="1">
        <w:r w:rsidRPr="00DC0062">
          <w:rPr>
            <w:rStyle w:val="af3"/>
            <w:rFonts w:ascii="Times New Roman" w:hAnsi="Times New Roman"/>
            <w:sz w:val="20"/>
            <w:szCs w:val="20"/>
          </w:rPr>
          <w:t>https://www.tversu.ru/corporate_id/</w:t>
        </w:r>
      </w:hyperlink>
      <w:r w:rsidRPr="00DC0062">
        <w:rPr>
          <w:rFonts w:ascii="Times New Roman" w:hAnsi="Times New Roman"/>
          <w:sz w:val="20"/>
          <w:szCs w:val="20"/>
        </w:rPr>
        <w:t>;</w:t>
      </w:r>
    </w:p>
    <w:p w14:paraId="1A2F89BD" w14:textId="77777777" w:rsidR="00CF22AD" w:rsidRPr="00DC0062" w:rsidRDefault="00CF22AD" w:rsidP="00CF22AD">
      <w:pPr>
        <w:pStyle w:val="a6"/>
        <w:numPr>
          <w:ilvl w:val="0"/>
          <w:numId w:val="35"/>
        </w:numPr>
        <w:spacing w:after="0" w:line="240" w:lineRule="auto"/>
        <w:jc w:val="both"/>
        <w:rPr>
          <w:rFonts w:ascii="Times New Roman" w:hAnsi="Times New Roman"/>
          <w:sz w:val="20"/>
          <w:szCs w:val="20"/>
        </w:rPr>
      </w:pPr>
      <w:r w:rsidRPr="00DC0062">
        <w:rPr>
          <w:rFonts w:ascii="Times New Roman" w:hAnsi="Times New Roman"/>
          <w:sz w:val="20"/>
          <w:szCs w:val="20"/>
        </w:rPr>
        <w:t xml:space="preserve">формат </w:t>
      </w:r>
      <w:r>
        <w:rPr>
          <w:rFonts w:ascii="Times New Roman" w:hAnsi="Times New Roman"/>
          <w:sz w:val="20"/>
          <w:szCs w:val="20"/>
        </w:rPr>
        <w:t>3</w:t>
      </w:r>
      <w:r w:rsidRPr="00DC0062">
        <w:rPr>
          <w:rFonts w:ascii="Times New Roman" w:hAnsi="Times New Roman"/>
          <w:sz w:val="20"/>
          <w:szCs w:val="20"/>
        </w:rPr>
        <w:t>000*3000 мм;</w:t>
      </w:r>
    </w:p>
    <w:p w14:paraId="2CC3E390" w14:textId="77777777" w:rsidR="00CF22AD" w:rsidRPr="00DC0062" w:rsidRDefault="00CF22AD" w:rsidP="00CF22AD">
      <w:pPr>
        <w:pStyle w:val="a6"/>
        <w:numPr>
          <w:ilvl w:val="0"/>
          <w:numId w:val="35"/>
        </w:numPr>
        <w:spacing w:after="0" w:line="240" w:lineRule="auto"/>
        <w:jc w:val="both"/>
        <w:rPr>
          <w:rFonts w:ascii="Times New Roman" w:hAnsi="Times New Roman"/>
          <w:sz w:val="20"/>
          <w:szCs w:val="20"/>
        </w:rPr>
      </w:pPr>
      <w:r w:rsidRPr="00DC0062">
        <w:rPr>
          <w:rFonts w:ascii="Times New Roman" w:hAnsi="Times New Roman"/>
          <w:sz w:val="20"/>
          <w:szCs w:val="20"/>
        </w:rPr>
        <w:t>цветная интерьерная печать разрешением 720 dpi;</w:t>
      </w:r>
    </w:p>
    <w:p w14:paraId="71FDE539" w14:textId="77777777" w:rsidR="00CF22AD" w:rsidRPr="00DC0062" w:rsidRDefault="00CF22AD" w:rsidP="00CF22AD">
      <w:pPr>
        <w:pStyle w:val="a6"/>
        <w:numPr>
          <w:ilvl w:val="0"/>
          <w:numId w:val="35"/>
        </w:numPr>
        <w:spacing w:after="0" w:line="240" w:lineRule="auto"/>
        <w:jc w:val="both"/>
        <w:rPr>
          <w:rFonts w:ascii="Times New Roman" w:hAnsi="Times New Roman"/>
          <w:sz w:val="20"/>
          <w:szCs w:val="20"/>
        </w:rPr>
      </w:pPr>
      <w:r w:rsidRPr="00DC0062">
        <w:rPr>
          <w:rFonts w:ascii="Times New Roman" w:hAnsi="Times New Roman"/>
          <w:sz w:val="20"/>
          <w:szCs w:val="20"/>
        </w:rPr>
        <w:t>баннерная ткань плотностью 400 г/м</w:t>
      </w:r>
      <w:r w:rsidRPr="00DC0062">
        <w:rPr>
          <w:rFonts w:ascii="Times New Roman" w:hAnsi="Times New Roman"/>
          <w:sz w:val="20"/>
          <w:szCs w:val="20"/>
          <w:vertAlign w:val="superscript"/>
        </w:rPr>
        <w:t>2</w:t>
      </w:r>
    </w:p>
    <w:p w14:paraId="344FBAB6" w14:textId="77777777" w:rsidR="00CF22AD" w:rsidRPr="00DC0062" w:rsidRDefault="00CF22AD" w:rsidP="00CF22AD">
      <w:pPr>
        <w:pStyle w:val="a6"/>
        <w:numPr>
          <w:ilvl w:val="0"/>
          <w:numId w:val="35"/>
        </w:numPr>
        <w:spacing w:after="0" w:line="240" w:lineRule="auto"/>
        <w:jc w:val="both"/>
        <w:rPr>
          <w:rFonts w:ascii="Times New Roman" w:hAnsi="Times New Roman"/>
          <w:sz w:val="20"/>
          <w:szCs w:val="20"/>
        </w:rPr>
      </w:pPr>
      <w:r w:rsidRPr="00DC0062">
        <w:rPr>
          <w:rFonts w:ascii="Times New Roman" w:hAnsi="Times New Roman"/>
          <w:sz w:val="20"/>
          <w:szCs w:val="20"/>
        </w:rPr>
        <w:t xml:space="preserve">люверсы по периметру через каждые </w:t>
      </w:r>
      <w:r>
        <w:rPr>
          <w:rFonts w:ascii="Times New Roman" w:hAnsi="Times New Roman"/>
          <w:sz w:val="20"/>
          <w:szCs w:val="20"/>
        </w:rPr>
        <w:t>25</w:t>
      </w:r>
      <w:r w:rsidRPr="00DC0062">
        <w:rPr>
          <w:rFonts w:ascii="Times New Roman" w:hAnsi="Times New Roman"/>
          <w:sz w:val="20"/>
          <w:szCs w:val="20"/>
        </w:rPr>
        <w:t>0 мм;</w:t>
      </w:r>
    </w:p>
    <w:p w14:paraId="71BAAD75" w14:textId="77777777" w:rsidR="00CF22AD" w:rsidRDefault="00CF22AD" w:rsidP="00CF22AD">
      <w:pPr>
        <w:pStyle w:val="a6"/>
        <w:numPr>
          <w:ilvl w:val="0"/>
          <w:numId w:val="35"/>
        </w:numPr>
        <w:spacing w:after="0" w:line="240" w:lineRule="auto"/>
        <w:jc w:val="both"/>
        <w:rPr>
          <w:rFonts w:ascii="Times New Roman" w:hAnsi="Times New Roman"/>
          <w:sz w:val="20"/>
          <w:szCs w:val="20"/>
        </w:rPr>
      </w:pPr>
      <w:r w:rsidRPr="00DC0062">
        <w:rPr>
          <w:rFonts w:ascii="Times New Roman" w:hAnsi="Times New Roman"/>
          <w:sz w:val="20"/>
          <w:szCs w:val="20"/>
        </w:rPr>
        <w:t>проклейка краев баннера</w:t>
      </w:r>
      <w:r>
        <w:rPr>
          <w:rFonts w:ascii="Times New Roman" w:hAnsi="Times New Roman"/>
          <w:sz w:val="20"/>
          <w:szCs w:val="20"/>
        </w:rPr>
        <w:t>;</w:t>
      </w:r>
    </w:p>
    <w:p w14:paraId="219D5D70" w14:textId="77777777" w:rsidR="00CF22AD" w:rsidRDefault="00CF22AD" w:rsidP="00CF22AD">
      <w:pPr>
        <w:pStyle w:val="a6"/>
        <w:numPr>
          <w:ilvl w:val="0"/>
          <w:numId w:val="35"/>
        </w:numPr>
        <w:spacing w:after="0" w:line="240" w:lineRule="auto"/>
        <w:jc w:val="both"/>
        <w:rPr>
          <w:rFonts w:ascii="Times New Roman" w:hAnsi="Times New Roman"/>
          <w:sz w:val="20"/>
          <w:szCs w:val="20"/>
        </w:rPr>
      </w:pPr>
      <w:r w:rsidRPr="00DC0062">
        <w:rPr>
          <w:rFonts w:ascii="Times New Roman" w:hAnsi="Times New Roman"/>
          <w:sz w:val="20"/>
          <w:szCs w:val="20"/>
        </w:rPr>
        <w:t xml:space="preserve">баннер устанавливается на стальную конструкцию (конструкция предоставляется Исполнителем). Толщина рамки </w:t>
      </w:r>
      <w:r>
        <w:rPr>
          <w:rFonts w:ascii="Times New Roman" w:hAnsi="Times New Roman"/>
          <w:sz w:val="20"/>
          <w:szCs w:val="20"/>
        </w:rPr>
        <w:t>32</w:t>
      </w:r>
      <w:r w:rsidRPr="00DC0062">
        <w:rPr>
          <w:rFonts w:ascii="Times New Roman" w:hAnsi="Times New Roman"/>
          <w:sz w:val="20"/>
          <w:szCs w:val="20"/>
        </w:rPr>
        <w:t xml:space="preserve"> мм;</w:t>
      </w:r>
    </w:p>
    <w:p w14:paraId="2D1655F3" w14:textId="77777777" w:rsidR="00CF22AD" w:rsidRDefault="00CF22AD" w:rsidP="00CF22AD">
      <w:pPr>
        <w:pStyle w:val="a6"/>
        <w:numPr>
          <w:ilvl w:val="0"/>
          <w:numId w:val="35"/>
        </w:numPr>
        <w:spacing w:after="0" w:line="240" w:lineRule="auto"/>
        <w:jc w:val="both"/>
        <w:rPr>
          <w:rFonts w:ascii="Times New Roman" w:hAnsi="Times New Roman"/>
          <w:sz w:val="20"/>
          <w:szCs w:val="20"/>
        </w:rPr>
      </w:pPr>
      <w:r w:rsidRPr="00DC0062">
        <w:rPr>
          <w:rFonts w:ascii="Times New Roman" w:hAnsi="Times New Roman"/>
          <w:sz w:val="20"/>
          <w:szCs w:val="20"/>
        </w:rPr>
        <w:t>Исполнитель обеспечивает доставку и установку баннеров на месте проведения мероприятия не позднее 0</w:t>
      </w:r>
      <w:r>
        <w:rPr>
          <w:rFonts w:ascii="Times New Roman" w:hAnsi="Times New Roman"/>
          <w:sz w:val="20"/>
          <w:szCs w:val="20"/>
        </w:rPr>
        <w:t>9</w:t>
      </w:r>
      <w:r w:rsidRPr="00DC0062">
        <w:rPr>
          <w:rFonts w:ascii="Times New Roman" w:hAnsi="Times New Roman"/>
          <w:sz w:val="20"/>
          <w:szCs w:val="20"/>
        </w:rPr>
        <w:t xml:space="preserve">:00 (МСК) </w:t>
      </w:r>
      <w:r>
        <w:rPr>
          <w:rFonts w:ascii="Times New Roman" w:hAnsi="Times New Roman"/>
          <w:sz w:val="20"/>
          <w:szCs w:val="20"/>
        </w:rPr>
        <w:t>23</w:t>
      </w:r>
      <w:r w:rsidRPr="00DC0062">
        <w:rPr>
          <w:rFonts w:ascii="Times New Roman" w:hAnsi="Times New Roman"/>
          <w:sz w:val="20"/>
          <w:szCs w:val="20"/>
        </w:rPr>
        <w:t>.</w:t>
      </w:r>
      <w:r>
        <w:rPr>
          <w:rFonts w:ascii="Times New Roman" w:hAnsi="Times New Roman"/>
          <w:sz w:val="20"/>
          <w:szCs w:val="20"/>
        </w:rPr>
        <w:t>03</w:t>
      </w:r>
      <w:r w:rsidRPr="00DC0062">
        <w:rPr>
          <w:rFonts w:ascii="Times New Roman" w:hAnsi="Times New Roman"/>
          <w:sz w:val="20"/>
          <w:szCs w:val="20"/>
        </w:rPr>
        <w:t>.202</w:t>
      </w:r>
      <w:r>
        <w:rPr>
          <w:rFonts w:ascii="Times New Roman" w:hAnsi="Times New Roman"/>
          <w:sz w:val="20"/>
          <w:szCs w:val="20"/>
        </w:rPr>
        <w:t>6</w:t>
      </w:r>
      <w:r w:rsidRPr="00DC0062">
        <w:rPr>
          <w:rFonts w:ascii="Times New Roman" w:hAnsi="Times New Roman"/>
          <w:sz w:val="20"/>
          <w:szCs w:val="20"/>
        </w:rPr>
        <w:t xml:space="preserve">. </w:t>
      </w:r>
    </w:p>
    <w:p w14:paraId="4CEC10F6" w14:textId="77777777" w:rsidR="00CF22AD" w:rsidRDefault="00CF22AD" w:rsidP="00CF22AD">
      <w:pPr>
        <w:pStyle w:val="a4"/>
        <w:rPr>
          <w:rFonts w:ascii="Times New Roman" w:hAnsi="Times New Roman"/>
          <w:color w:val="FF0000"/>
          <w:sz w:val="20"/>
          <w:szCs w:val="20"/>
        </w:rPr>
      </w:pPr>
    </w:p>
    <w:p w14:paraId="1753845D" w14:textId="77777777" w:rsidR="00CF22AD" w:rsidRPr="00981EC6" w:rsidRDefault="00CF22AD" w:rsidP="00CF22AD">
      <w:pPr>
        <w:pStyle w:val="a4"/>
        <w:rPr>
          <w:rFonts w:ascii="Times New Roman" w:hAnsi="Times New Roman"/>
          <w:sz w:val="20"/>
          <w:szCs w:val="20"/>
          <w:u w:val="single"/>
        </w:rPr>
      </w:pPr>
      <w:r w:rsidRPr="00981EC6">
        <w:rPr>
          <w:rFonts w:ascii="Times New Roman" w:hAnsi="Times New Roman"/>
          <w:sz w:val="20"/>
          <w:szCs w:val="20"/>
          <w:u w:val="single"/>
        </w:rPr>
        <w:t>7. Порядок согласования с Заказчиком:</w:t>
      </w:r>
    </w:p>
    <w:p w14:paraId="7A0992D6" w14:textId="77777777" w:rsidR="00CF22AD" w:rsidRDefault="00CF22AD" w:rsidP="00CF22AD">
      <w:pPr>
        <w:pStyle w:val="a4"/>
        <w:jc w:val="both"/>
        <w:rPr>
          <w:rFonts w:ascii="Times New Roman" w:hAnsi="Times New Roman"/>
          <w:sz w:val="20"/>
          <w:szCs w:val="20"/>
        </w:rPr>
      </w:pPr>
      <w:r>
        <w:rPr>
          <w:rFonts w:ascii="Times New Roman" w:hAnsi="Times New Roman"/>
          <w:sz w:val="20"/>
          <w:szCs w:val="20"/>
        </w:rPr>
        <w:t>7.1. М</w:t>
      </w:r>
      <w:r w:rsidRPr="00DC0062">
        <w:rPr>
          <w:rFonts w:ascii="Times New Roman" w:hAnsi="Times New Roman"/>
          <w:sz w:val="20"/>
          <w:szCs w:val="20"/>
        </w:rPr>
        <w:t>акет</w:t>
      </w:r>
      <w:r>
        <w:rPr>
          <w:rFonts w:ascii="Times New Roman" w:hAnsi="Times New Roman"/>
          <w:sz w:val="20"/>
          <w:szCs w:val="20"/>
        </w:rPr>
        <w:t xml:space="preserve"> полиграфической продукции (пп. 6.5.1 технического задания) </w:t>
      </w:r>
      <w:r w:rsidRPr="00DC0062">
        <w:rPr>
          <w:rFonts w:ascii="Times New Roman" w:hAnsi="Times New Roman"/>
          <w:sz w:val="20"/>
          <w:szCs w:val="20"/>
        </w:rPr>
        <w:t>согласовыва</w:t>
      </w:r>
      <w:r>
        <w:rPr>
          <w:rFonts w:ascii="Times New Roman" w:hAnsi="Times New Roman"/>
          <w:sz w:val="20"/>
          <w:szCs w:val="20"/>
        </w:rPr>
        <w:t>е</w:t>
      </w:r>
      <w:r w:rsidRPr="00DC0062">
        <w:rPr>
          <w:rFonts w:ascii="Times New Roman" w:hAnsi="Times New Roman"/>
          <w:sz w:val="20"/>
          <w:szCs w:val="20"/>
        </w:rPr>
        <w:t xml:space="preserve">тся с представителем Заказчика, ответственным за </w:t>
      </w:r>
      <w:r>
        <w:rPr>
          <w:rFonts w:ascii="Times New Roman" w:hAnsi="Times New Roman"/>
          <w:sz w:val="20"/>
          <w:szCs w:val="20"/>
        </w:rPr>
        <w:t>т</w:t>
      </w:r>
      <w:r w:rsidRPr="00DC0062">
        <w:rPr>
          <w:rFonts w:ascii="Times New Roman" w:hAnsi="Times New Roman"/>
          <w:sz w:val="20"/>
          <w:szCs w:val="20"/>
        </w:rPr>
        <w:t>ехническое задание, в срок не позднее 2 календарных дней с даты заключения договора</w:t>
      </w:r>
      <w:r>
        <w:rPr>
          <w:rFonts w:ascii="Times New Roman" w:hAnsi="Times New Roman"/>
          <w:sz w:val="20"/>
          <w:szCs w:val="20"/>
        </w:rPr>
        <w:t>.</w:t>
      </w:r>
    </w:p>
    <w:p w14:paraId="5C531EA4" w14:textId="77777777" w:rsidR="00CF22AD" w:rsidRPr="00981EC6" w:rsidRDefault="00CF22AD" w:rsidP="00CF22AD">
      <w:pPr>
        <w:pStyle w:val="a4"/>
        <w:jc w:val="both"/>
        <w:rPr>
          <w:rFonts w:ascii="Times New Roman" w:hAnsi="Times New Roman"/>
          <w:sz w:val="20"/>
          <w:szCs w:val="20"/>
        </w:rPr>
      </w:pPr>
      <w:r>
        <w:rPr>
          <w:rFonts w:ascii="Times New Roman" w:hAnsi="Times New Roman"/>
          <w:sz w:val="20"/>
          <w:szCs w:val="20"/>
        </w:rPr>
        <w:t>7.2. Время начала концертов сообщается представителем Заказчика не позднее чем за 2 рабочих дня до начала мероприятия</w:t>
      </w:r>
      <w:r w:rsidRPr="00981EC6">
        <w:rPr>
          <w:rFonts w:ascii="Times New Roman" w:hAnsi="Times New Roman"/>
          <w:sz w:val="20"/>
          <w:szCs w:val="20"/>
        </w:rPr>
        <w:t>.</w:t>
      </w:r>
    </w:p>
    <w:p w14:paraId="7BCB6000" w14:textId="77777777" w:rsidR="00CF22AD" w:rsidRPr="00DC0062" w:rsidRDefault="00CF22AD" w:rsidP="00CF22AD">
      <w:pPr>
        <w:pStyle w:val="a4"/>
        <w:jc w:val="both"/>
        <w:rPr>
          <w:rFonts w:ascii="Times New Roman" w:hAnsi="Times New Roman"/>
          <w:sz w:val="20"/>
          <w:szCs w:val="20"/>
        </w:rPr>
      </w:pPr>
    </w:p>
    <w:p w14:paraId="442EEBD1" w14:textId="77777777" w:rsidR="00CF22AD" w:rsidRPr="00DC0062" w:rsidRDefault="00CF22AD" w:rsidP="00CF22AD">
      <w:pPr>
        <w:pStyle w:val="a4"/>
        <w:jc w:val="both"/>
        <w:rPr>
          <w:rFonts w:ascii="Times New Roman" w:hAnsi="Times New Roman"/>
          <w:sz w:val="20"/>
          <w:szCs w:val="20"/>
          <w:u w:val="single"/>
        </w:rPr>
      </w:pPr>
      <w:r w:rsidRPr="00DC0062">
        <w:rPr>
          <w:rFonts w:ascii="Times New Roman" w:hAnsi="Times New Roman"/>
          <w:sz w:val="20"/>
          <w:szCs w:val="20"/>
          <w:u w:val="single"/>
        </w:rPr>
        <w:t>8. Требования к отчету об оказанных услугах:</w:t>
      </w:r>
    </w:p>
    <w:p w14:paraId="571988AA" w14:textId="77777777" w:rsidR="00CF22AD" w:rsidRPr="00DC0062" w:rsidRDefault="00CF22AD" w:rsidP="00CF22AD">
      <w:pPr>
        <w:pStyle w:val="a4"/>
        <w:jc w:val="both"/>
        <w:rPr>
          <w:rFonts w:ascii="Times New Roman" w:hAnsi="Times New Roman"/>
          <w:sz w:val="20"/>
          <w:szCs w:val="20"/>
        </w:rPr>
      </w:pPr>
      <w:r w:rsidRPr="00DC0062">
        <w:rPr>
          <w:rFonts w:ascii="Times New Roman" w:hAnsi="Times New Roman"/>
          <w:sz w:val="20"/>
          <w:szCs w:val="20"/>
        </w:rPr>
        <w:t>Отчет об оказании услуги должен содержать наименование оказанной услуги, дату и время выполнения согласно таблице, а также подпись представителя Исполнителя, составившего данный отчет:</w:t>
      </w:r>
    </w:p>
    <w:tbl>
      <w:tblPr>
        <w:tblStyle w:val="a3"/>
        <w:tblW w:w="0" w:type="auto"/>
        <w:tblLook w:val="04A0" w:firstRow="1" w:lastRow="0" w:firstColumn="1" w:lastColumn="0" w:noHBand="0" w:noVBand="1"/>
      </w:tblPr>
      <w:tblGrid>
        <w:gridCol w:w="6941"/>
        <w:gridCol w:w="2404"/>
      </w:tblGrid>
      <w:tr w:rsidR="00CF22AD" w:rsidRPr="00DC0062" w14:paraId="31494BC1" w14:textId="77777777" w:rsidTr="00B62ADC">
        <w:tc>
          <w:tcPr>
            <w:tcW w:w="6941" w:type="dxa"/>
          </w:tcPr>
          <w:p w14:paraId="099CD680" w14:textId="77777777" w:rsidR="00CF22AD" w:rsidRPr="002C097D" w:rsidRDefault="00CF22AD" w:rsidP="00B62ADC">
            <w:pPr>
              <w:pStyle w:val="a4"/>
              <w:jc w:val="center"/>
              <w:rPr>
                <w:rFonts w:ascii="Times New Roman" w:hAnsi="Times New Roman"/>
                <w:sz w:val="19"/>
                <w:szCs w:val="19"/>
              </w:rPr>
            </w:pPr>
            <w:r w:rsidRPr="002C097D">
              <w:rPr>
                <w:rFonts w:ascii="Times New Roman" w:hAnsi="Times New Roman"/>
                <w:sz w:val="19"/>
                <w:szCs w:val="19"/>
              </w:rPr>
              <w:t>Наименование услуги</w:t>
            </w:r>
          </w:p>
        </w:tc>
        <w:tc>
          <w:tcPr>
            <w:tcW w:w="2404" w:type="dxa"/>
          </w:tcPr>
          <w:p w14:paraId="60DD9FD3" w14:textId="77777777" w:rsidR="00CF22AD" w:rsidRPr="002C097D" w:rsidRDefault="00CF22AD" w:rsidP="00B62ADC">
            <w:pPr>
              <w:pStyle w:val="a4"/>
              <w:jc w:val="center"/>
              <w:rPr>
                <w:rFonts w:ascii="Times New Roman" w:hAnsi="Times New Roman"/>
                <w:sz w:val="19"/>
                <w:szCs w:val="19"/>
              </w:rPr>
            </w:pPr>
            <w:r w:rsidRPr="002C097D">
              <w:rPr>
                <w:rFonts w:ascii="Times New Roman" w:hAnsi="Times New Roman"/>
                <w:sz w:val="19"/>
                <w:szCs w:val="19"/>
              </w:rPr>
              <w:t>Дата и время выполнения</w:t>
            </w:r>
          </w:p>
        </w:tc>
      </w:tr>
      <w:tr w:rsidR="00CF22AD" w:rsidRPr="00DC0062" w14:paraId="3F9FD110" w14:textId="77777777" w:rsidTr="00B62ADC">
        <w:tc>
          <w:tcPr>
            <w:tcW w:w="6941" w:type="dxa"/>
          </w:tcPr>
          <w:p w14:paraId="63EBE661" w14:textId="77777777" w:rsidR="00CF22AD" w:rsidRPr="0095710C" w:rsidRDefault="00CF22AD" w:rsidP="00B62ADC">
            <w:pPr>
              <w:pStyle w:val="a4"/>
              <w:jc w:val="both"/>
              <w:rPr>
                <w:rFonts w:ascii="Times New Roman" w:hAnsi="Times New Roman"/>
                <w:bCs/>
                <w:sz w:val="20"/>
                <w:szCs w:val="20"/>
              </w:rPr>
            </w:pPr>
            <w:r w:rsidRPr="0095710C">
              <w:rPr>
                <w:rFonts w:ascii="Times New Roman" w:hAnsi="Times New Roman"/>
                <w:bCs/>
                <w:sz w:val="20"/>
                <w:szCs w:val="20"/>
              </w:rPr>
              <w:t>Обеспечение мероприятия оборудованием</w:t>
            </w:r>
          </w:p>
        </w:tc>
        <w:tc>
          <w:tcPr>
            <w:tcW w:w="2404" w:type="dxa"/>
          </w:tcPr>
          <w:p w14:paraId="6BF20B13" w14:textId="77777777" w:rsidR="00CF22AD" w:rsidRPr="002C097D" w:rsidRDefault="00CF22AD" w:rsidP="00B62ADC">
            <w:pPr>
              <w:pStyle w:val="a4"/>
              <w:jc w:val="both"/>
              <w:rPr>
                <w:rFonts w:ascii="Times New Roman" w:hAnsi="Times New Roman"/>
                <w:sz w:val="19"/>
                <w:szCs w:val="19"/>
              </w:rPr>
            </w:pPr>
          </w:p>
        </w:tc>
      </w:tr>
      <w:tr w:rsidR="00CF22AD" w:rsidRPr="00DC0062" w14:paraId="0FA382F6" w14:textId="77777777" w:rsidTr="00B62ADC">
        <w:tc>
          <w:tcPr>
            <w:tcW w:w="6941" w:type="dxa"/>
          </w:tcPr>
          <w:p w14:paraId="712421B6" w14:textId="77777777" w:rsidR="00CF22AD" w:rsidRPr="0095710C" w:rsidRDefault="00CF22AD" w:rsidP="00B62ADC">
            <w:pPr>
              <w:pStyle w:val="a4"/>
              <w:jc w:val="both"/>
              <w:rPr>
                <w:rFonts w:ascii="Times New Roman" w:hAnsi="Times New Roman"/>
                <w:bCs/>
                <w:sz w:val="20"/>
                <w:szCs w:val="20"/>
              </w:rPr>
            </w:pPr>
            <w:r w:rsidRPr="0095710C">
              <w:rPr>
                <w:rFonts w:ascii="Times New Roman" w:hAnsi="Times New Roman"/>
                <w:bCs/>
                <w:sz w:val="20"/>
                <w:szCs w:val="20"/>
              </w:rPr>
              <w:t>Обеспечение мероприятия услугами специалистов по обслуживанию оборудования</w:t>
            </w:r>
          </w:p>
        </w:tc>
        <w:tc>
          <w:tcPr>
            <w:tcW w:w="2404" w:type="dxa"/>
          </w:tcPr>
          <w:p w14:paraId="122E2739" w14:textId="77777777" w:rsidR="00CF22AD" w:rsidRPr="002C097D" w:rsidRDefault="00CF22AD" w:rsidP="00B62ADC">
            <w:pPr>
              <w:pStyle w:val="a4"/>
              <w:jc w:val="both"/>
              <w:rPr>
                <w:rFonts w:ascii="Times New Roman" w:hAnsi="Times New Roman"/>
                <w:sz w:val="19"/>
                <w:szCs w:val="19"/>
              </w:rPr>
            </w:pPr>
          </w:p>
        </w:tc>
      </w:tr>
      <w:tr w:rsidR="00CF22AD" w:rsidRPr="00DC0062" w14:paraId="22D3C746" w14:textId="77777777" w:rsidTr="00B62ADC">
        <w:tc>
          <w:tcPr>
            <w:tcW w:w="6941" w:type="dxa"/>
          </w:tcPr>
          <w:p w14:paraId="0EE3D543" w14:textId="77777777" w:rsidR="00CF22AD" w:rsidRPr="0095710C" w:rsidRDefault="00CF22AD" w:rsidP="00B62ADC">
            <w:pPr>
              <w:pStyle w:val="a4"/>
              <w:jc w:val="both"/>
              <w:rPr>
                <w:rFonts w:ascii="Times New Roman" w:hAnsi="Times New Roman"/>
                <w:bCs/>
                <w:sz w:val="20"/>
                <w:szCs w:val="20"/>
              </w:rPr>
            </w:pPr>
            <w:r w:rsidRPr="0095710C">
              <w:rPr>
                <w:rFonts w:ascii="Times New Roman" w:hAnsi="Times New Roman"/>
                <w:bCs/>
                <w:sz w:val="20"/>
                <w:szCs w:val="20"/>
              </w:rPr>
              <w:t>Обеспечение мероприятия услугами режиссёра-постановщика</w:t>
            </w:r>
          </w:p>
        </w:tc>
        <w:tc>
          <w:tcPr>
            <w:tcW w:w="2404" w:type="dxa"/>
          </w:tcPr>
          <w:p w14:paraId="5579202A" w14:textId="77777777" w:rsidR="00CF22AD" w:rsidRPr="002C097D" w:rsidRDefault="00CF22AD" w:rsidP="00B62ADC">
            <w:pPr>
              <w:pStyle w:val="a4"/>
              <w:jc w:val="both"/>
              <w:rPr>
                <w:rFonts w:ascii="Times New Roman" w:hAnsi="Times New Roman"/>
                <w:sz w:val="19"/>
                <w:szCs w:val="19"/>
              </w:rPr>
            </w:pPr>
          </w:p>
        </w:tc>
      </w:tr>
      <w:tr w:rsidR="00CF22AD" w:rsidRPr="00DC0062" w14:paraId="758BB2F7" w14:textId="77777777" w:rsidTr="00B62ADC">
        <w:tc>
          <w:tcPr>
            <w:tcW w:w="6941" w:type="dxa"/>
          </w:tcPr>
          <w:p w14:paraId="31907E01" w14:textId="77777777" w:rsidR="00CF22AD" w:rsidRPr="0095710C" w:rsidRDefault="00CF22AD" w:rsidP="00B62ADC">
            <w:pPr>
              <w:pStyle w:val="a4"/>
              <w:jc w:val="both"/>
              <w:rPr>
                <w:rFonts w:ascii="Times New Roman" w:hAnsi="Times New Roman"/>
                <w:bCs/>
                <w:sz w:val="20"/>
                <w:szCs w:val="20"/>
              </w:rPr>
            </w:pPr>
            <w:r w:rsidRPr="0095710C">
              <w:rPr>
                <w:rFonts w:ascii="Times New Roman" w:hAnsi="Times New Roman"/>
                <w:bCs/>
                <w:sz w:val="20"/>
                <w:szCs w:val="20"/>
              </w:rPr>
              <w:t>Обеспечение мероприятия услугами членов жюри</w:t>
            </w:r>
          </w:p>
        </w:tc>
        <w:tc>
          <w:tcPr>
            <w:tcW w:w="2404" w:type="dxa"/>
          </w:tcPr>
          <w:p w14:paraId="0F3EC156" w14:textId="77777777" w:rsidR="00CF22AD" w:rsidRPr="002C097D" w:rsidRDefault="00CF22AD" w:rsidP="00B62ADC">
            <w:pPr>
              <w:pStyle w:val="a4"/>
              <w:jc w:val="both"/>
              <w:rPr>
                <w:rFonts w:ascii="Times New Roman" w:hAnsi="Times New Roman"/>
                <w:sz w:val="19"/>
                <w:szCs w:val="19"/>
              </w:rPr>
            </w:pPr>
          </w:p>
        </w:tc>
      </w:tr>
      <w:tr w:rsidR="00CF22AD" w:rsidRPr="00DC0062" w14:paraId="65FC5C2A" w14:textId="77777777" w:rsidTr="00B62ADC">
        <w:tc>
          <w:tcPr>
            <w:tcW w:w="6941" w:type="dxa"/>
          </w:tcPr>
          <w:p w14:paraId="0B5DACD0" w14:textId="77777777" w:rsidR="00CF22AD" w:rsidRPr="0095710C" w:rsidRDefault="00CF22AD" w:rsidP="00B62ADC">
            <w:pPr>
              <w:pStyle w:val="a4"/>
              <w:jc w:val="both"/>
              <w:rPr>
                <w:rFonts w:ascii="Times New Roman" w:hAnsi="Times New Roman"/>
                <w:bCs/>
                <w:sz w:val="20"/>
                <w:szCs w:val="20"/>
              </w:rPr>
            </w:pPr>
            <w:r w:rsidRPr="0095710C">
              <w:rPr>
                <w:rFonts w:ascii="Times New Roman" w:hAnsi="Times New Roman"/>
                <w:bCs/>
                <w:sz w:val="20"/>
                <w:szCs w:val="20"/>
              </w:rPr>
              <w:t>Обеспечение мероприятия печатной продукцией</w:t>
            </w:r>
          </w:p>
        </w:tc>
        <w:tc>
          <w:tcPr>
            <w:tcW w:w="2404" w:type="dxa"/>
          </w:tcPr>
          <w:p w14:paraId="23BB5D70" w14:textId="77777777" w:rsidR="00CF22AD" w:rsidRPr="002C097D" w:rsidRDefault="00CF22AD" w:rsidP="00B62ADC">
            <w:pPr>
              <w:pStyle w:val="a4"/>
              <w:jc w:val="both"/>
              <w:rPr>
                <w:rFonts w:ascii="Times New Roman" w:hAnsi="Times New Roman"/>
                <w:sz w:val="19"/>
                <w:szCs w:val="19"/>
              </w:rPr>
            </w:pPr>
          </w:p>
        </w:tc>
      </w:tr>
    </w:tbl>
    <w:p w14:paraId="02841C2E" w14:textId="77777777" w:rsidR="00CF22AD" w:rsidRDefault="00CF22AD" w:rsidP="00CF22AD">
      <w:pPr>
        <w:pStyle w:val="a4"/>
        <w:jc w:val="both"/>
        <w:rPr>
          <w:rFonts w:ascii="Times New Roman" w:hAnsi="Times New Roman"/>
          <w:sz w:val="20"/>
          <w:szCs w:val="20"/>
        </w:rPr>
      </w:pPr>
    </w:p>
    <w:tbl>
      <w:tblPr>
        <w:tblW w:w="10138" w:type="dxa"/>
        <w:tblLayout w:type="fixed"/>
        <w:tblLook w:val="0400" w:firstRow="0" w:lastRow="0" w:firstColumn="0" w:lastColumn="0" w:noHBand="0" w:noVBand="1"/>
      </w:tblPr>
      <w:tblGrid>
        <w:gridCol w:w="5069"/>
        <w:gridCol w:w="5069"/>
      </w:tblGrid>
      <w:tr w:rsidR="00CF22AD" w14:paraId="5A852A9F" w14:textId="77777777" w:rsidTr="00B62ADC">
        <w:tc>
          <w:tcPr>
            <w:tcW w:w="5069" w:type="dxa"/>
          </w:tcPr>
          <w:p w14:paraId="2A55604D" w14:textId="07AFF2C3" w:rsidR="00CF22AD" w:rsidRPr="00CF22AD" w:rsidRDefault="00CF22AD" w:rsidP="00B62ADC">
            <w:pPr>
              <w:widowControl w:val="0"/>
              <w:jc w:val="both"/>
              <w:rPr>
                <w:rFonts w:ascii="Times New Roman" w:hAnsi="Times New Roman" w:cs="Times New Roman"/>
                <w:sz w:val="20"/>
                <w:szCs w:val="20"/>
              </w:rPr>
            </w:pPr>
            <w:r w:rsidRPr="00CF22AD">
              <w:rPr>
                <w:rFonts w:ascii="Times New Roman" w:hAnsi="Times New Roman" w:cs="Times New Roman"/>
                <w:sz w:val="20"/>
                <w:szCs w:val="20"/>
              </w:rPr>
              <w:t xml:space="preserve">_________________________ </w:t>
            </w:r>
          </w:p>
          <w:p w14:paraId="285C4131" w14:textId="77777777" w:rsidR="00CF22AD" w:rsidRPr="00CF22AD" w:rsidRDefault="00CF22AD" w:rsidP="00B62ADC">
            <w:pPr>
              <w:widowControl w:val="0"/>
              <w:jc w:val="both"/>
              <w:rPr>
                <w:rFonts w:ascii="Times New Roman" w:hAnsi="Times New Roman" w:cs="Times New Roman"/>
                <w:sz w:val="20"/>
                <w:szCs w:val="20"/>
              </w:rPr>
            </w:pPr>
            <w:r w:rsidRPr="00CF22AD">
              <w:rPr>
                <w:rFonts w:ascii="Times New Roman" w:hAnsi="Times New Roman" w:cs="Times New Roman"/>
                <w:sz w:val="20"/>
                <w:szCs w:val="20"/>
              </w:rPr>
              <w:t>МП</w:t>
            </w:r>
          </w:p>
        </w:tc>
        <w:tc>
          <w:tcPr>
            <w:tcW w:w="5069" w:type="dxa"/>
          </w:tcPr>
          <w:p w14:paraId="763DB8C2" w14:textId="77777777" w:rsidR="00CF22AD" w:rsidRPr="00CF22AD" w:rsidRDefault="00CF22AD" w:rsidP="00B62ADC">
            <w:pPr>
              <w:widowControl w:val="0"/>
              <w:rPr>
                <w:rFonts w:ascii="Times New Roman" w:hAnsi="Times New Roman" w:cs="Times New Roman"/>
                <w:b/>
                <w:sz w:val="20"/>
                <w:szCs w:val="20"/>
              </w:rPr>
            </w:pPr>
            <w:r w:rsidRPr="00CF22AD">
              <w:rPr>
                <w:rFonts w:ascii="Times New Roman" w:hAnsi="Times New Roman" w:cs="Times New Roman"/>
                <w:b/>
                <w:sz w:val="20"/>
                <w:szCs w:val="20"/>
              </w:rPr>
              <w:t>Проректор по проектной деятельности</w:t>
            </w:r>
          </w:p>
          <w:p w14:paraId="65F617B7" w14:textId="77777777" w:rsidR="00CF22AD" w:rsidRPr="00CF22AD" w:rsidRDefault="00CF22AD" w:rsidP="00B62ADC">
            <w:pPr>
              <w:widowControl w:val="0"/>
              <w:rPr>
                <w:rFonts w:ascii="Times New Roman" w:hAnsi="Times New Roman" w:cs="Times New Roman"/>
                <w:sz w:val="20"/>
                <w:szCs w:val="20"/>
              </w:rPr>
            </w:pPr>
            <w:r w:rsidRPr="00CF22AD">
              <w:rPr>
                <w:rFonts w:ascii="Times New Roman" w:hAnsi="Times New Roman" w:cs="Times New Roman"/>
                <w:sz w:val="20"/>
                <w:szCs w:val="20"/>
              </w:rPr>
              <w:t>_______________ М.-А.Х. Осмаев</w:t>
            </w:r>
          </w:p>
          <w:p w14:paraId="2CF8A957" w14:textId="77777777" w:rsidR="00CF22AD" w:rsidRPr="00CF22AD" w:rsidRDefault="00CF22AD" w:rsidP="00B62ADC">
            <w:pPr>
              <w:widowControl w:val="0"/>
              <w:rPr>
                <w:rFonts w:ascii="Times New Roman" w:hAnsi="Times New Roman" w:cs="Times New Roman"/>
                <w:b/>
                <w:sz w:val="20"/>
                <w:szCs w:val="20"/>
              </w:rPr>
            </w:pPr>
            <w:r w:rsidRPr="00CF22AD">
              <w:rPr>
                <w:rFonts w:ascii="Times New Roman" w:hAnsi="Times New Roman" w:cs="Times New Roman"/>
                <w:sz w:val="20"/>
                <w:szCs w:val="20"/>
              </w:rPr>
              <w:t>МП</w:t>
            </w:r>
          </w:p>
        </w:tc>
      </w:tr>
    </w:tbl>
    <w:p w14:paraId="3E706AE6" w14:textId="77777777" w:rsidR="00CF22AD" w:rsidRPr="00DC0062" w:rsidRDefault="00CF22AD" w:rsidP="00CF22AD">
      <w:pPr>
        <w:pStyle w:val="a4"/>
        <w:jc w:val="both"/>
        <w:rPr>
          <w:rFonts w:ascii="Times New Roman" w:hAnsi="Times New Roman"/>
          <w:sz w:val="20"/>
          <w:szCs w:val="20"/>
        </w:rPr>
      </w:pPr>
    </w:p>
    <w:p w14:paraId="52BDD948" w14:textId="77777777" w:rsidR="00CF22AD" w:rsidRPr="001405C6" w:rsidRDefault="00CF22AD" w:rsidP="00CF22AD">
      <w:pPr>
        <w:pStyle w:val="a4"/>
        <w:jc w:val="right"/>
        <w:rPr>
          <w:rFonts w:ascii="Times New Roman" w:hAnsi="Times New Roman"/>
          <w:sz w:val="20"/>
          <w:szCs w:val="20"/>
        </w:rPr>
      </w:pPr>
      <w:r w:rsidRPr="00DC0062">
        <w:br w:type="page"/>
      </w:r>
      <w:r w:rsidRPr="001405C6">
        <w:rPr>
          <w:rFonts w:ascii="Times New Roman" w:hAnsi="Times New Roman"/>
          <w:sz w:val="20"/>
          <w:szCs w:val="20"/>
        </w:rPr>
        <w:lastRenderedPageBreak/>
        <w:t>Приложение №2</w:t>
      </w:r>
    </w:p>
    <w:p w14:paraId="584593AB" w14:textId="77777777" w:rsidR="00CF22AD" w:rsidRPr="001405C6" w:rsidRDefault="00CF22AD" w:rsidP="00CF22AD">
      <w:pPr>
        <w:pStyle w:val="a4"/>
        <w:jc w:val="right"/>
        <w:rPr>
          <w:rFonts w:ascii="Times New Roman" w:hAnsi="Times New Roman"/>
          <w:sz w:val="20"/>
          <w:szCs w:val="20"/>
        </w:rPr>
      </w:pPr>
      <w:r w:rsidRPr="001405C6">
        <w:rPr>
          <w:rFonts w:ascii="Times New Roman" w:hAnsi="Times New Roman"/>
          <w:sz w:val="20"/>
          <w:szCs w:val="20"/>
        </w:rPr>
        <w:t>к договору №_</w:t>
      </w:r>
      <w:r>
        <w:rPr>
          <w:rFonts w:ascii="Times New Roman" w:hAnsi="Times New Roman"/>
          <w:sz w:val="20"/>
          <w:szCs w:val="20"/>
        </w:rPr>
        <w:t>_______________</w:t>
      </w:r>
      <w:r w:rsidRPr="001405C6">
        <w:rPr>
          <w:rFonts w:ascii="Times New Roman" w:hAnsi="Times New Roman"/>
          <w:sz w:val="20"/>
          <w:szCs w:val="20"/>
        </w:rPr>
        <w:t>___ от _</w:t>
      </w:r>
      <w:r>
        <w:rPr>
          <w:rFonts w:ascii="Times New Roman" w:hAnsi="Times New Roman"/>
          <w:sz w:val="20"/>
          <w:szCs w:val="20"/>
        </w:rPr>
        <w:t>______________</w:t>
      </w:r>
      <w:r w:rsidRPr="001405C6">
        <w:rPr>
          <w:rFonts w:ascii="Times New Roman" w:hAnsi="Times New Roman"/>
          <w:sz w:val="20"/>
          <w:szCs w:val="20"/>
        </w:rPr>
        <w:t>________</w:t>
      </w:r>
    </w:p>
    <w:p w14:paraId="003EF246" w14:textId="77777777" w:rsidR="00CF22AD" w:rsidRPr="00DC0062" w:rsidRDefault="00CF22AD" w:rsidP="00CF22AD">
      <w:pPr>
        <w:pStyle w:val="a4"/>
        <w:jc w:val="right"/>
      </w:pPr>
    </w:p>
    <w:p w14:paraId="09E1112B" w14:textId="77777777" w:rsidR="00CF22AD" w:rsidRPr="00DC0062" w:rsidRDefault="00CF22AD" w:rsidP="00CF22AD">
      <w:pPr>
        <w:pStyle w:val="a4"/>
        <w:jc w:val="center"/>
        <w:rPr>
          <w:rFonts w:ascii="Times New Roman" w:hAnsi="Times New Roman"/>
          <w:b/>
          <w:sz w:val="20"/>
          <w:szCs w:val="20"/>
        </w:rPr>
      </w:pPr>
      <w:r w:rsidRPr="00DC0062">
        <w:rPr>
          <w:rFonts w:ascii="Times New Roman" w:hAnsi="Times New Roman"/>
          <w:b/>
          <w:sz w:val="20"/>
          <w:szCs w:val="20"/>
        </w:rPr>
        <w:t>График оказания услуг по организации и проведению</w:t>
      </w:r>
      <w:r>
        <w:rPr>
          <w:rFonts w:ascii="Times New Roman" w:hAnsi="Times New Roman"/>
          <w:b/>
          <w:sz w:val="20"/>
          <w:szCs w:val="20"/>
        </w:rPr>
        <w:t xml:space="preserve"> </w:t>
      </w:r>
      <w:r w:rsidRPr="00665292">
        <w:rPr>
          <w:rFonts w:ascii="Times New Roman" w:hAnsi="Times New Roman"/>
          <w:b/>
          <w:sz w:val="20"/>
          <w:szCs w:val="20"/>
        </w:rPr>
        <w:t>культурно-массового мероприятия со студентами «Студенческая весна-202</w:t>
      </w:r>
      <w:r>
        <w:rPr>
          <w:rFonts w:ascii="Times New Roman" w:hAnsi="Times New Roman"/>
          <w:b/>
          <w:sz w:val="20"/>
          <w:szCs w:val="20"/>
        </w:rPr>
        <w:t>5</w:t>
      </w:r>
      <w:r w:rsidRPr="00665292">
        <w:rPr>
          <w:rFonts w:ascii="Times New Roman" w:hAnsi="Times New Roman"/>
          <w:b/>
          <w:sz w:val="20"/>
          <w:szCs w:val="20"/>
        </w:rPr>
        <w:t>»</w:t>
      </w:r>
    </w:p>
    <w:p w14:paraId="1A5C58C5" w14:textId="77777777" w:rsidR="00CF22AD" w:rsidRPr="00DC0062" w:rsidRDefault="00CF22AD" w:rsidP="00CF22AD">
      <w:pPr>
        <w:pStyle w:val="a4"/>
        <w:jc w:val="both"/>
      </w:pPr>
    </w:p>
    <w:tbl>
      <w:tblPr>
        <w:tblpPr w:leftFromText="180" w:rightFromText="180" w:vertAnchor="text" w:tblpY="1"/>
        <w:tblOverlap w:val="never"/>
        <w:tblW w:w="10060" w:type="dxa"/>
        <w:tblLayout w:type="fixed"/>
        <w:tblCellMar>
          <w:top w:w="102" w:type="dxa"/>
          <w:left w:w="62" w:type="dxa"/>
          <w:bottom w:w="102" w:type="dxa"/>
          <w:right w:w="62" w:type="dxa"/>
        </w:tblCellMar>
        <w:tblLook w:val="0000" w:firstRow="0" w:lastRow="0" w:firstColumn="0" w:lastColumn="0" w:noHBand="0" w:noVBand="0"/>
      </w:tblPr>
      <w:tblGrid>
        <w:gridCol w:w="571"/>
        <w:gridCol w:w="5378"/>
        <w:gridCol w:w="1843"/>
        <w:gridCol w:w="2268"/>
      </w:tblGrid>
      <w:tr w:rsidR="00CF22AD" w:rsidRPr="00DC0062" w14:paraId="0203BFB9" w14:textId="77777777" w:rsidTr="00CF22AD">
        <w:tc>
          <w:tcPr>
            <w:tcW w:w="571" w:type="dxa"/>
            <w:tcBorders>
              <w:top w:val="single" w:sz="4" w:space="0" w:color="auto"/>
              <w:left w:val="single" w:sz="4" w:space="0" w:color="auto"/>
              <w:bottom w:val="single" w:sz="4" w:space="0" w:color="auto"/>
              <w:right w:val="single" w:sz="4" w:space="0" w:color="auto"/>
            </w:tcBorders>
          </w:tcPr>
          <w:p w14:paraId="63C63D9E" w14:textId="77777777" w:rsidR="00CF22AD" w:rsidRPr="00DC0062" w:rsidRDefault="00CF22AD" w:rsidP="00B62ADC">
            <w:pPr>
              <w:pStyle w:val="a4"/>
              <w:jc w:val="center"/>
              <w:rPr>
                <w:rFonts w:ascii="Times New Roman" w:hAnsi="Times New Roman"/>
                <w:sz w:val="20"/>
                <w:szCs w:val="20"/>
              </w:rPr>
            </w:pPr>
            <w:r w:rsidRPr="00DC0062">
              <w:rPr>
                <w:rFonts w:ascii="Times New Roman" w:hAnsi="Times New Roman"/>
                <w:sz w:val="20"/>
                <w:szCs w:val="20"/>
              </w:rPr>
              <w:t>N п/п</w:t>
            </w:r>
          </w:p>
        </w:tc>
        <w:tc>
          <w:tcPr>
            <w:tcW w:w="5378" w:type="dxa"/>
            <w:tcBorders>
              <w:top w:val="single" w:sz="4" w:space="0" w:color="auto"/>
              <w:left w:val="single" w:sz="4" w:space="0" w:color="auto"/>
              <w:bottom w:val="single" w:sz="4" w:space="0" w:color="auto"/>
              <w:right w:val="single" w:sz="4" w:space="0" w:color="auto"/>
            </w:tcBorders>
          </w:tcPr>
          <w:p w14:paraId="4736D2F7" w14:textId="77777777" w:rsidR="00CF22AD" w:rsidRPr="00DC0062" w:rsidRDefault="00CF22AD" w:rsidP="00B62ADC">
            <w:pPr>
              <w:pStyle w:val="a4"/>
              <w:jc w:val="center"/>
              <w:rPr>
                <w:rFonts w:ascii="Times New Roman" w:hAnsi="Times New Roman"/>
                <w:sz w:val="20"/>
                <w:szCs w:val="20"/>
              </w:rPr>
            </w:pPr>
            <w:r w:rsidRPr="00DC0062">
              <w:rPr>
                <w:rFonts w:ascii="Times New Roman" w:hAnsi="Times New Roman"/>
                <w:sz w:val="20"/>
                <w:szCs w:val="20"/>
              </w:rPr>
              <w:t>Наименование видов услуг и основные этапы их оказания</w:t>
            </w:r>
          </w:p>
        </w:tc>
        <w:tc>
          <w:tcPr>
            <w:tcW w:w="1843" w:type="dxa"/>
            <w:tcBorders>
              <w:top w:val="single" w:sz="4" w:space="0" w:color="auto"/>
              <w:left w:val="single" w:sz="4" w:space="0" w:color="auto"/>
              <w:bottom w:val="single" w:sz="4" w:space="0" w:color="auto"/>
              <w:right w:val="single" w:sz="4" w:space="0" w:color="auto"/>
            </w:tcBorders>
          </w:tcPr>
          <w:p w14:paraId="1D4839EE" w14:textId="77777777" w:rsidR="00CF22AD" w:rsidRPr="00DC0062" w:rsidRDefault="00CF22AD" w:rsidP="00B62ADC">
            <w:pPr>
              <w:pStyle w:val="a4"/>
              <w:jc w:val="center"/>
              <w:rPr>
                <w:rFonts w:ascii="Times New Roman" w:hAnsi="Times New Roman"/>
                <w:sz w:val="20"/>
                <w:szCs w:val="20"/>
              </w:rPr>
            </w:pPr>
            <w:r w:rsidRPr="00DC0062">
              <w:rPr>
                <w:rFonts w:ascii="Times New Roman" w:hAnsi="Times New Roman"/>
                <w:sz w:val="20"/>
                <w:szCs w:val="20"/>
              </w:rPr>
              <w:t>Срок оказания (начало-окончание)</w:t>
            </w:r>
          </w:p>
        </w:tc>
        <w:tc>
          <w:tcPr>
            <w:tcW w:w="2268" w:type="dxa"/>
            <w:tcBorders>
              <w:top w:val="single" w:sz="4" w:space="0" w:color="auto"/>
              <w:left w:val="single" w:sz="4" w:space="0" w:color="auto"/>
              <w:bottom w:val="single" w:sz="4" w:space="0" w:color="auto"/>
              <w:right w:val="single" w:sz="4" w:space="0" w:color="auto"/>
            </w:tcBorders>
          </w:tcPr>
          <w:p w14:paraId="76E31E06" w14:textId="77777777" w:rsidR="00CF22AD" w:rsidRPr="00DC0062" w:rsidRDefault="00CF22AD" w:rsidP="00B62ADC">
            <w:pPr>
              <w:pStyle w:val="a4"/>
              <w:jc w:val="center"/>
              <w:rPr>
                <w:rFonts w:ascii="Times New Roman" w:hAnsi="Times New Roman"/>
                <w:sz w:val="20"/>
                <w:szCs w:val="20"/>
              </w:rPr>
            </w:pPr>
            <w:r w:rsidRPr="00DC0062">
              <w:rPr>
                <w:rFonts w:ascii="Times New Roman" w:hAnsi="Times New Roman"/>
                <w:sz w:val="20"/>
                <w:szCs w:val="20"/>
              </w:rPr>
              <w:t>Стоимость услуг в % от цены заключенного договора</w:t>
            </w:r>
          </w:p>
        </w:tc>
      </w:tr>
      <w:tr w:rsidR="00CF22AD" w:rsidRPr="00DC0062" w14:paraId="51C4A3B7" w14:textId="77777777" w:rsidTr="00CF22AD">
        <w:tc>
          <w:tcPr>
            <w:tcW w:w="571" w:type="dxa"/>
            <w:tcBorders>
              <w:top w:val="single" w:sz="4" w:space="0" w:color="auto"/>
              <w:left w:val="single" w:sz="4" w:space="0" w:color="auto"/>
              <w:bottom w:val="single" w:sz="4" w:space="0" w:color="auto"/>
              <w:right w:val="single" w:sz="4" w:space="0" w:color="auto"/>
            </w:tcBorders>
          </w:tcPr>
          <w:p w14:paraId="64DED347" w14:textId="77777777" w:rsidR="00CF22AD" w:rsidRPr="00DC0062" w:rsidRDefault="00CF22AD" w:rsidP="00B62ADC">
            <w:pPr>
              <w:pStyle w:val="a4"/>
              <w:rPr>
                <w:rFonts w:ascii="Times New Roman" w:hAnsi="Times New Roman"/>
                <w:sz w:val="20"/>
                <w:szCs w:val="20"/>
              </w:rPr>
            </w:pPr>
            <w:r w:rsidRPr="00DC0062">
              <w:rPr>
                <w:rFonts w:ascii="Times New Roman" w:hAnsi="Times New Roman"/>
                <w:sz w:val="20"/>
                <w:szCs w:val="20"/>
              </w:rPr>
              <w:t>1.</w:t>
            </w:r>
          </w:p>
        </w:tc>
        <w:tc>
          <w:tcPr>
            <w:tcW w:w="5378" w:type="dxa"/>
            <w:tcBorders>
              <w:top w:val="single" w:sz="4" w:space="0" w:color="auto"/>
              <w:left w:val="single" w:sz="4" w:space="0" w:color="auto"/>
              <w:bottom w:val="single" w:sz="4" w:space="0" w:color="auto"/>
              <w:right w:val="single" w:sz="4" w:space="0" w:color="auto"/>
            </w:tcBorders>
          </w:tcPr>
          <w:p w14:paraId="535C380A" w14:textId="2317AC56" w:rsidR="00CF22AD" w:rsidRPr="00DC0062" w:rsidRDefault="00CF22AD" w:rsidP="00B62ADC">
            <w:pPr>
              <w:pStyle w:val="a4"/>
              <w:rPr>
                <w:rFonts w:ascii="Times New Roman" w:hAnsi="Times New Roman"/>
                <w:sz w:val="20"/>
                <w:szCs w:val="20"/>
              </w:rPr>
            </w:pPr>
            <w:r w:rsidRPr="00DC0062">
              <w:rPr>
                <w:rFonts w:ascii="Times New Roman" w:hAnsi="Times New Roman"/>
                <w:sz w:val="20"/>
                <w:szCs w:val="20"/>
              </w:rPr>
              <w:t xml:space="preserve">Оказание услуг по организации и проведению </w:t>
            </w:r>
            <w:r>
              <w:t xml:space="preserve"> </w:t>
            </w:r>
            <w:r w:rsidRPr="00665292">
              <w:rPr>
                <w:rFonts w:ascii="Times New Roman" w:hAnsi="Times New Roman"/>
                <w:sz w:val="20"/>
                <w:szCs w:val="20"/>
              </w:rPr>
              <w:t>культурно-массового мероприятия со студентами «Студенческая весна-202</w:t>
            </w:r>
            <w:r>
              <w:rPr>
                <w:rFonts w:ascii="Times New Roman" w:hAnsi="Times New Roman"/>
                <w:sz w:val="20"/>
                <w:szCs w:val="20"/>
              </w:rPr>
              <w:t>6</w:t>
            </w:r>
            <w:r w:rsidRPr="00665292">
              <w:rPr>
                <w:rFonts w:ascii="Times New Roman" w:hAnsi="Times New Roman"/>
                <w:sz w:val="20"/>
                <w:szCs w:val="20"/>
              </w:rPr>
              <w:t>»</w:t>
            </w:r>
            <w:r w:rsidRPr="00DC0062">
              <w:rPr>
                <w:rFonts w:ascii="Times New Roman" w:hAnsi="Times New Roman"/>
                <w:sz w:val="20"/>
                <w:szCs w:val="20"/>
              </w:rPr>
              <w:t>:</w:t>
            </w:r>
          </w:p>
        </w:tc>
        <w:tc>
          <w:tcPr>
            <w:tcW w:w="1843" w:type="dxa"/>
            <w:tcBorders>
              <w:top w:val="single" w:sz="4" w:space="0" w:color="auto"/>
              <w:left w:val="single" w:sz="4" w:space="0" w:color="auto"/>
              <w:bottom w:val="single" w:sz="4" w:space="0" w:color="auto"/>
              <w:right w:val="single" w:sz="4" w:space="0" w:color="auto"/>
            </w:tcBorders>
            <w:vAlign w:val="center"/>
          </w:tcPr>
          <w:p w14:paraId="13DEC209" w14:textId="77777777" w:rsidR="00CF22AD" w:rsidRPr="00ED56C3" w:rsidRDefault="00CF22AD" w:rsidP="00B62ADC">
            <w:pPr>
              <w:pStyle w:val="a4"/>
              <w:jc w:val="center"/>
              <w:rPr>
                <w:rFonts w:ascii="Times New Roman" w:hAnsi="Times New Roman"/>
                <w:sz w:val="20"/>
                <w:szCs w:val="20"/>
              </w:rPr>
            </w:pPr>
            <w:r w:rsidRPr="00ED56C3">
              <w:rPr>
                <w:rFonts w:ascii="Times New Roman" w:hAnsi="Times New Roman"/>
                <w:sz w:val="20"/>
                <w:szCs w:val="20"/>
              </w:rPr>
              <w:t xml:space="preserve">с даты заключения договора по </w:t>
            </w:r>
            <w:r>
              <w:rPr>
                <w:rFonts w:ascii="Times New Roman" w:hAnsi="Times New Roman"/>
                <w:sz w:val="20"/>
                <w:szCs w:val="20"/>
              </w:rPr>
              <w:t>22</w:t>
            </w:r>
            <w:r w:rsidRPr="00ED56C3">
              <w:rPr>
                <w:rFonts w:ascii="Times New Roman" w:hAnsi="Times New Roman"/>
                <w:sz w:val="20"/>
                <w:szCs w:val="20"/>
              </w:rPr>
              <w:t>.04.202</w:t>
            </w:r>
            <w:r>
              <w:rPr>
                <w:rFonts w:ascii="Times New Roman" w:hAnsi="Times New Roman"/>
                <w:sz w:val="20"/>
                <w:szCs w:val="20"/>
              </w:rPr>
              <w:t>6</w:t>
            </w:r>
            <w:r w:rsidRPr="00ED56C3">
              <w:rPr>
                <w:rFonts w:ascii="Times New Roman" w:hAnsi="Times New Roman"/>
                <w:sz w:val="20"/>
                <w:szCs w:val="20"/>
              </w:rPr>
              <w:t xml:space="preserve"> г.</w:t>
            </w:r>
          </w:p>
        </w:tc>
        <w:tc>
          <w:tcPr>
            <w:tcW w:w="2268" w:type="dxa"/>
            <w:tcBorders>
              <w:top w:val="single" w:sz="4" w:space="0" w:color="auto"/>
              <w:left w:val="single" w:sz="4" w:space="0" w:color="auto"/>
              <w:bottom w:val="single" w:sz="4" w:space="0" w:color="auto"/>
              <w:right w:val="single" w:sz="4" w:space="0" w:color="auto"/>
            </w:tcBorders>
            <w:vAlign w:val="center"/>
          </w:tcPr>
          <w:p w14:paraId="63C6840C" w14:textId="77777777" w:rsidR="00CF22AD" w:rsidRPr="00DC0062" w:rsidRDefault="00CF22AD" w:rsidP="00B62ADC">
            <w:pPr>
              <w:pStyle w:val="a4"/>
              <w:jc w:val="center"/>
              <w:rPr>
                <w:rFonts w:ascii="Times New Roman" w:hAnsi="Times New Roman"/>
                <w:sz w:val="20"/>
                <w:szCs w:val="20"/>
              </w:rPr>
            </w:pPr>
            <w:r>
              <w:rPr>
                <w:rFonts w:ascii="Times New Roman" w:hAnsi="Times New Roman"/>
                <w:sz w:val="20"/>
                <w:szCs w:val="20"/>
              </w:rPr>
              <w:t>100%</w:t>
            </w:r>
          </w:p>
        </w:tc>
      </w:tr>
      <w:tr w:rsidR="00CF22AD" w:rsidRPr="00DC0062" w14:paraId="1E043B36" w14:textId="77777777" w:rsidTr="00CF22AD">
        <w:tc>
          <w:tcPr>
            <w:tcW w:w="571" w:type="dxa"/>
            <w:tcBorders>
              <w:top w:val="single" w:sz="4" w:space="0" w:color="auto"/>
              <w:left w:val="single" w:sz="4" w:space="0" w:color="auto"/>
              <w:bottom w:val="single" w:sz="4" w:space="0" w:color="auto"/>
              <w:right w:val="single" w:sz="4" w:space="0" w:color="auto"/>
            </w:tcBorders>
          </w:tcPr>
          <w:p w14:paraId="7FC977C5" w14:textId="77777777" w:rsidR="00CF22AD" w:rsidRPr="00DC0062" w:rsidRDefault="00CF22AD" w:rsidP="00B62ADC">
            <w:pPr>
              <w:pStyle w:val="a4"/>
              <w:rPr>
                <w:rFonts w:ascii="Times New Roman" w:hAnsi="Times New Roman"/>
                <w:sz w:val="20"/>
                <w:szCs w:val="20"/>
              </w:rPr>
            </w:pPr>
            <w:r>
              <w:rPr>
                <w:rFonts w:ascii="Times New Roman" w:hAnsi="Times New Roman"/>
                <w:sz w:val="20"/>
                <w:szCs w:val="20"/>
              </w:rPr>
              <w:t>1.1.</w:t>
            </w:r>
          </w:p>
        </w:tc>
        <w:tc>
          <w:tcPr>
            <w:tcW w:w="5378" w:type="dxa"/>
            <w:tcBorders>
              <w:top w:val="single" w:sz="4" w:space="0" w:color="auto"/>
              <w:left w:val="single" w:sz="4" w:space="0" w:color="auto"/>
              <w:bottom w:val="single" w:sz="4" w:space="0" w:color="auto"/>
              <w:right w:val="single" w:sz="4" w:space="0" w:color="auto"/>
            </w:tcBorders>
          </w:tcPr>
          <w:p w14:paraId="6F04CE07" w14:textId="77777777" w:rsidR="00CF22AD" w:rsidRPr="00DC0062" w:rsidRDefault="00CF22AD" w:rsidP="00B62ADC">
            <w:pPr>
              <w:pStyle w:val="a4"/>
              <w:rPr>
                <w:rFonts w:ascii="Times New Roman" w:hAnsi="Times New Roman"/>
                <w:sz w:val="20"/>
                <w:szCs w:val="20"/>
              </w:rPr>
            </w:pPr>
            <w:r w:rsidRPr="0095710C">
              <w:rPr>
                <w:rFonts w:ascii="Times New Roman" w:hAnsi="Times New Roman"/>
                <w:bCs/>
                <w:sz w:val="20"/>
                <w:szCs w:val="20"/>
              </w:rPr>
              <w:t>Обеспечение мероприятия оборудованием</w:t>
            </w:r>
          </w:p>
        </w:tc>
        <w:tc>
          <w:tcPr>
            <w:tcW w:w="1843" w:type="dxa"/>
            <w:tcBorders>
              <w:top w:val="single" w:sz="4" w:space="0" w:color="auto"/>
              <w:left w:val="single" w:sz="4" w:space="0" w:color="auto"/>
              <w:bottom w:val="single" w:sz="4" w:space="0" w:color="auto"/>
              <w:right w:val="single" w:sz="4" w:space="0" w:color="auto"/>
            </w:tcBorders>
            <w:vAlign w:val="center"/>
          </w:tcPr>
          <w:p w14:paraId="2660E059" w14:textId="77777777" w:rsidR="00CF22AD" w:rsidRPr="00ED56C3" w:rsidRDefault="00CF22AD" w:rsidP="00B62ADC">
            <w:pPr>
              <w:pStyle w:val="a4"/>
              <w:jc w:val="center"/>
              <w:rPr>
                <w:rFonts w:ascii="Times New Roman" w:hAnsi="Times New Roman"/>
                <w:sz w:val="20"/>
                <w:szCs w:val="20"/>
              </w:rPr>
            </w:pPr>
            <w:r>
              <w:rPr>
                <w:rFonts w:ascii="Times New Roman" w:hAnsi="Times New Roman"/>
                <w:sz w:val="20"/>
                <w:szCs w:val="20"/>
              </w:rPr>
              <w:t>23</w:t>
            </w:r>
            <w:r w:rsidRPr="00ED56C3">
              <w:rPr>
                <w:rFonts w:ascii="Times New Roman" w:hAnsi="Times New Roman"/>
                <w:sz w:val="20"/>
                <w:szCs w:val="20"/>
              </w:rPr>
              <w:t xml:space="preserve"> марта-2</w:t>
            </w:r>
            <w:r>
              <w:rPr>
                <w:rFonts w:ascii="Times New Roman" w:hAnsi="Times New Roman"/>
                <w:sz w:val="20"/>
                <w:szCs w:val="20"/>
              </w:rPr>
              <w:t>7</w:t>
            </w:r>
            <w:r w:rsidRPr="00ED56C3">
              <w:rPr>
                <w:rFonts w:ascii="Times New Roman" w:hAnsi="Times New Roman"/>
                <w:sz w:val="20"/>
                <w:szCs w:val="20"/>
              </w:rPr>
              <w:t xml:space="preserve"> марта 202</w:t>
            </w:r>
            <w:r>
              <w:rPr>
                <w:rFonts w:ascii="Times New Roman" w:hAnsi="Times New Roman"/>
                <w:sz w:val="20"/>
                <w:szCs w:val="20"/>
              </w:rPr>
              <w:t>6</w:t>
            </w:r>
            <w:r w:rsidRPr="00ED56C3">
              <w:rPr>
                <w:rFonts w:ascii="Times New Roman" w:hAnsi="Times New Roman"/>
                <w:sz w:val="20"/>
                <w:szCs w:val="20"/>
              </w:rPr>
              <w:t xml:space="preserve"> г.</w:t>
            </w:r>
          </w:p>
        </w:tc>
        <w:tc>
          <w:tcPr>
            <w:tcW w:w="2268" w:type="dxa"/>
            <w:tcBorders>
              <w:top w:val="single" w:sz="4" w:space="0" w:color="auto"/>
              <w:left w:val="single" w:sz="4" w:space="0" w:color="auto"/>
              <w:bottom w:val="single" w:sz="4" w:space="0" w:color="auto"/>
              <w:right w:val="single" w:sz="4" w:space="0" w:color="auto"/>
            </w:tcBorders>
            <w:vAlign w:val="center"/>
          </w:tcPr>
          <w:p w14:paraId="6D8B8F45" w14:textId="77777777" w:rsidR="00CF22AD" w:rsidRPr="000E115D" w:rsidRDefault="00CF22AD" w:rsidP="00B62ADC">
            <w:pPr>
              <w:pStyle w:val="a4"/>
              <w:jc w:val="center"/>
              <w:rPr>
                <w:rFonts w:ascii="Times New Roman" w:hAnsi="Times New Roman"/>
                <w:sz w:val="20"/>
                <w:szCs w:val="20"/>
              </w:rPr>
            </w:pPr>
            <w:r>
              <w:rPr>
                <w:rFonts w:ascii="Times New Roman" w:hAnsi="Times New Roman"/>
                <w:sz w:val="20"/>
                <w:szCs w:val="20"/>
              </w:rPr>
              <w:t>22,7%</w:t>
            </w:r>
          </w:p>
        </w:tc>
      </w:tr>
      <w:tr w:rsidR="00CF22AD" w:rsidRPr="00DC0062" w14:paraId="02BC896E" w14:textId="77777777" w:rsidTr="00CF22AD">
        <w:tc>
          <w:tcPr>
            <w:tcW w:w="571" w:type="dxa"/>
            <w:tcBorders>
              <w:top w:val="single" w:sz="4" w:space="0" w:color="auto"/>
              <w:left w:val="single" w:sz="4" w:space="0" w:color="auto"/>
              <w:bottom w:val="single" w:sz="4" w:space="0" w:color="auto"/>
              <w:right w:val="single" w:sz="4" w:space="0" w:color="auto"/>
            </w:tcBorders>
          </w:tcPr>
          <w:p w14:paraId="236044E2" w14:textId="77777777" w:rsidR="00CF22AD" w:rsidRPr="00DC0062" w:rsidRDefault="00CF22AD" w:rsidP="00B62ADC">
            <w:pPr>
              <w:pStyle w:val="a4"/>
              <w:rPr>
                <w:rFonts w:ascii="Times New Roman" w:hAnsi="Times New Roman"/>
                <w:sz w:val="20"/>
                <w:szCs w:val="20"/>
              </w:rPr>
            </w:pPr>
            <w:r>
              <w:rPr>
                <w:rFonts w:ascii="Times New Roman" w:hAnsi="Times New Roman"/>
                <w:sz w:val="20"/>
                <w:szCs w:val="20"/>
              </w:rPr>
              <w:t>1.2.</w:t>
            </w:r>
          </w:p>
        </w:tc>
        <w:tc>
          <w:tcPr>
            <w:tcW w:w="5378" w:type="dxa"/>
            <w:tcBorders>
              <w:top w:val="single" w:sz="4" w:space="0" w:color="auto"/>
              <w:left w:val="single" w:sz="4" w:space="0" w:color="auto"/>
              <w:bottom w:val="single" w:sz="4" w:space="0" w:color="auto"/>
              <w:right w:val="single" w:sz="4" w:space="0" w:color="auto"/>
            </w:tcBorders>
          </w:tcPr>
          <w:p w14:paraId="3F3F69C5" w14:textId="77777777" w:rsidR="00CF22AD" w:rsidRPr="00DC0062" w:rsidRDefault="00CF22AD" w:rsidP="00B62ADC">
            <w:pPr>
              <w:pStyle w:val="a4"/>
              <w:rPr>
                <w:rFonts w:ascii="Times New Roman" w:hAnsi="Times New Roman"/>
                <w:sz w:val="20"/>
                <w:szCs w:val="20"/>
              </w:rPr>
            </w:pPr>
            <w:r w:rsidRPr="0095710C">
              <w:rPr>
                <w:rFonts w:ascii="Times New Roman" w:hAnsi="Times New Roman"/>
                <w:bCs/>
                <w:sz w:val="20"/>
                <w:szCs w:val="20"/>
              </w:rPr>
              <w:t>Обеспечение мероприятия услугами специалистов по обслуживанию оборудования</w:t>
            </w:r>
          </w:p>
        </w:tc>
        <w:tc>
          <w:tcPr>
            <w:tcW w:w="1843" w:type="dxa"/>
            <w:tcBorders>
              <w:top w:val="single" w:sz="4" w:space="0" w:color="auto"/>
              <w:left w:val="single" w:sz="4" w:space="0" w:color="auto"/>
              <w:bottom w:val="single" w:sz="4" w:space="0" w:color="auto"/>
              <w:right w:val="single" w:sz="4" w:space="0" w:color="auto"/>
            </w:tcBorders>
            <w:vAlign w:val="center"/>
          </w:tcPr>
          <w:p w14:paraId="7EC971F8" w14:textId="77777777" w:rsidR="00CF22AD" w:rsidRPr="00ED56C3" w:rsidRDefault="00CF22AD" w:rsidP="00B62ADC">
            <w:pPr>
              <w:pStyle w:val="a4"/>
              <w:jc w:val="center"/>
              <w:rPr>
                <w:rFonts w:ascii="Times New Roman" w:hAnsi="Times New Roman"/>
                <w:sz w:val="20"/>
                <w:szCs w:val="20"/>
              </w:rPr>
            </w:pPr>
            <w:r>
              <w:rPr>
                <w:rFonts w:ascii="Times New Roman" w:hAnsi="Times New Roman"/>
                <w:sz w:val="20"/>
                <w:szCs w:val="20"/>
              </w:rPr>
              <w:t>23</w:t>
            </w:r>
            <w:r w:rsidRPr="00ED56C3">
              <w:rPr>
                <w:rFonts w:ascii="Times New Roman" w:hAnsi="Times New Roman"/>
                <w:sz w:val="20"/>
                <w:szCs w:val="20"/>
              </w:rPr>
              <w:t xml:space="preserve"> марта-2</w:t>
            </w:r>
            <w:r>
              <w:rPr>
                <w:rFonts w:ascii="Times New Roman" w:hAnsi="Times New Roman"/>
                <w:sz w:val="20"/>
                <w:szCs w:val="20"/>
              </w:rPr>
              <w:t>7</w:t>
            </w:r>
            <w:r w:rsidRPr="00ED56C3">
              <w:rPr>
                <w:rFonts w:ascii="Times New Roman" w:hAnsi="Times New Roman"/>
                <w:sz w:val="20"/>
                <w:szCs w:val="20"/>
              </w:rPr>
              <w:t xml:space="preserve"> марта 202</w:t>
            </w:r>
            <w:r>
              <w:rPr>
                <w:rFonts w:ascii="Times New Roman" w:hAnsi="Times New Roman"/>
                <w:sz w:val="20"/>
                <w:szCs w:val="20"/>
              </w:rPr>
              <w:t>6</w:t>
            </w:r>
            <w:r w:rsidRPr="00ED56C3">
              <w:rPr>
                <w:rFonts w:ascii="Times New Roman" w:hAnsi="Times New Roman"/>
                <w:sz w:val="20"/>
                <w:szCs w:val="20"/>
              </w:rPr>
              <w:t xml:space="preserve"> г.</w:t>
            </w:r>
          </w:p>
        </w:tc>
        <w:tc>
          <w:tcPr>
            <w:tcW w:w="2268" w:type="dxa"/>
            <w:tcBorders>
              <w:top w:val="single" w:sz="4" w:space="0" w:color="auto"/>
              <w:left w:val="single" w:sz="4" w:space="0" w:color="auto"/>
              <w:bottom w:val="single" w:sz="4" w:space="0" w:color="auto"/>
              <w:right w:val="single" w:sz="4" w:space="0" w:color="auto"/>
            </w:tcBorders>
            <w:vAlign w:val="center"/>
          </w:tcPr>
          <w:p w14:paraId="11263B45" w14:textId="77777777" w:rsidR="00CF22AD" w:rsidRPr="009C6064" w:rsidRDefault="00CF22AD" w:rsidP="00B62ADC">
            <w:pPr>
              <w:pStyle w:val="a4"/>
              <w:jc w:val="center"/>
              <w:rPr>
                <w:rFonts w:ascii="Times New Roman" w:hAnsi="Times New Roman"/>
                <w:sz w:val="20"/>
                <w:szCs w:val="20"/>
              </w:rPr>
            </w:pPr>
            <w:r>
              <w:rPr>
                <w:rFonts w:ascii="Times New Roman" w:hAnsi="Times New Roman"/>
                <w:sz w:val="20"/>
                <w:szCs w:val="20"/>
              </w:rPr>
              <w:t>23%</w:t>
            </w:r>
          </w:p>
        </w:tc>
      </w:tr>
      <w:tr w:rsidR="00CF22AD" w:rsidRPr="00DC0062" w14:paraId="69B4F349" w14:textId="77777777" w:rsidTr="00CF22AD">
        <w:tc>
          <w:tcPr>
            <w:tcW w:w="571" w:type="dxa"/>
            <w:tcBorders>
              <w:top w:val="single" w:sz="4" w:space="0" w:color="auto"/>
              <w:left w:val="single" w:sz="4" w:space="0" w:color="auto"/>
              <w:bottom w:val="single" w:sz="4" w:space="0" w:color="auto"/>
              <w:right w:val="single" w:sz="4" w:space="0" w:color="auto"/>
            </w:tcBorders>
          </w:tcPr>
          <w:p w14:paraId="15F0FFC1" w14:textId="77777777" w:rsidR="00CF22AD" w:rsidRPr="00DC0062" w:rsidRDefault="00CF22AD" w:rsidP="00B62ADC">
            <w:pPr>
              <w:pStyle w:val="a4"/>
              <w:rPr>
                <w:rFonts w:ascii="Times New Roman" w:hAnsi="Times New Roman"/>
                <w:sz w:val="20"/>
                <w:szCs w:val="20"/>
              </w:rPr>
            </w:pPr>
            <w:r>
              <w:rPr>
                <w:rFonts w:ascii="Times New Roman" w:hAnsi="Times New Roman"/>
                <w:sz w:val="20"/>
                <w:szCs w:val="20"/>
              </w:rPr>
              <w:t>1.3.</w:t>
            </w:r>
          </w:p>
        </w:tc>
        <w:tc>
          <w:tcPr>
            <w:tcW w:w="5378" w:type="dxa"/>
            <w:tcBorders>
              <w:top w:val="single" w:sz="4" w:space="0" w:color="auto"/>
              <w:left w:val="single" w:sz="4" w:space="0" w:color="auto"/>
              <w:bottom w:val="single" w:sz="4" w:space="0" w:color="auto"/>
              <w:right w:val="single" w:sz="4" w:space="0" w:color="auto"/>
            </w:tcBorders>
          </w:tcPr>
          <w:p w14:paraId="59904AD5" w14:textId="77777777" w:rsidR="00CF22AD" w:rsidRPr="00DC0062" w:rsidRDefault="00CF22AD" w:rsidP="00B62ADC">
            <w:pPr>
              <w:pStyle w:val="a4"/>
              <w:rPr>
                <w:rFonts w:ascii="Times New Roman" w:hAnsi="Times New Roman"/>
                <w:sz w:val="20"/>
                <w:szCs w:val="20"/>
              </w:rPr>
            </w:pPr>
            <w:r w:rsidRPr="0095710C">
              <w:rPr>
                <w:rFonts w:ascii="Times New Roman" w:hAnsi="Times New Roman"/>
                <w:bCs/>
                <w:sz w:val="20"/>
                <w:szCs w:val="20"/>
              </w:rPr>
              <w:t>Обеспечение мероприятия услугами режиссёра-постановщика</w:t>
            </w:r>
          </w:p>
        </w:tc>
        <w:tc>
          <w:tcPr>
            <w:tcW w:w="1843" w:type="dxa"/>
            <w:tcBorders>
              <w:top w:val="single" w:sz="4" w:space="0" w:color="auto"/>
              <w:left w:val="single" w:sz="4" w:space="0" w:color="auto"/>
              <w:bottom w:val="single" w:sz="4" w:space="0" w:color="auto"/>
              <w:right w:val="single" w:sz="4" w:space="0" w:color="auto"/>
            </w:tcBorders>
            <w:vAlign w:val="center"/>
          </w:tcPr>
          <w:p w14:paraId="0F93B54F" w14:textId="77777777" w:rsidR="00CF22AD" w:rsidRPr="00ED56C3" w:rsidRDefault="00CF22AD" w:rsidP="00B62ADC">
            <w:pPr>
              <w:pStyle w:val="a4"/>
              <w:jc w:val="center"/>
              <w:rPr>
                <w:rFonts w:ascii="Times New Roman" w:hAnsi="Times New Roman"/>
                <w:sz w:val="20"/>
                <w:szCs w:val="20"/>
              </w:rPr>
            </w:pPr>
            <w:r>
              <w:rPr>
                <w:rFonts w:ascii="Times New Roman" w:hAnsi="Times New Roman"/>
                <w:sz w:val="20"/>
                <w:szCs w:val="20"/>
              </w:rPr>
              <w:t>23 марта-22 апреля 2026 г.</w:t>
            </w:r>
          </w:p>
        </w:tc>
        <w:tc>
          <w:tcPr>
            <w:tcW w:w="2268" w:type="dxa"/>
            <w:tcBorders>
              <w:top w:val="single" w:sz="4" w:space="0" w:color="auto"/>
              <w:left w:val="single" w:sz="4" w:space="0" w:color="auto"/>
              <w:bottom w:val="single" w:sz="4" w:space="0" w:color="auto"/>
              <w:right w:val="single" w:sz="4" w:space="0" w:color="auto"/>
            </w:tcBorders>
            <w:vAlign w:val="center"/>
          </w:tcPr>
          <w:p w14:paraId="309F48B4" w14:textId="77777777" w:rsidR="00CF22AD" w:rsidRPr="009C6064" w:rsidRDefault="00CF22AD" w:rsidP="00B62ADC">
            <w:pPr>
              <w:pStyle w:val="a4"/>
              <w:jc w:val="center"/>
              <w:rPr>
                <w:rFonts w:ascii="Times New Roman" w:hAnsi="Times New Roman"/>
                <w:sz w:val="20"/>
                <w:szCs w:val="20"/>
              </w:rPr>
            </w:pPr>
            <w:r>
              <w:rPr>
                <w:rFonts w:ascii="Times New Roman" w:hAnsi="Times New Roman"/>
                <w:sz w:val="20"/>
                <w:szCs w:val="20"/>
              </w:rPr>
              <w:t>19,1%</w:t>
            </w:r>
          </w:p>
        </w:tc>
      </w:tr>
      <w:tr w:rsidR="00CF22AD" w:rsidRPr="00DC0062" w14:paraId="652A2A8B" w14:textId="77777777" w:rsidTr="00CF22AD">
        <w:tc>
          <w:tcPr>
            <w:tcW w:w="571" w:type="dxa"/>
            <w:tcBorders>
              <w:top w:val="single" w:sz="4" w:space="0" w:color="auto"/>
              <w:left w:val="single" w:sz="4" w:space="0" w:color="auto"/>
              <w:bottom w:val="single" w:sz="4" w:space="0" w:color="auto"/>
              <w:right w:val="single" w:sz="4" w:space="0" w:color="auto"/>
            </w:tcBorders>
          </w:tcPr>
          <w:p w14:paraId="5DE625D0" w14:textId="77777777" w:rsidR="00CF22AD" w:rsidRPr="00DC0062" w:rsidRDefault="00CF22AD" w:rsidP="00B62ADC">
            <w:pPr>
              <w:pStyle w:val="a4"/>
              <w:rPr>
                <w:rFonts w:ascii="Times New Roman" w:hAnsi="Times New Roman"/>
                <w:sz w:val="20"/>
                <w:szCs w:val="20"/>
              </w:rPr>
            </w:pPr>
            <w:r>
              <w:rPr>
                <w:rFonts w:ascii="Times New Roman" w:hAnsi="Times New Roman"/>
                <w:sz w:val="20"/>
                <w:szCs w:val="20"/>
              </w:rPr>
              <w:t>1.4.</w:t>
            </w:r>
          </w:p>
        </w:tc>
        <w:tc>
          <w:tcPr>
            <w:tcW w:w="5378" w:type="dxa"/>
            <w:tcBorders>
              <w:top w:val="single" w:sz="4" w:space="0" w:color="auto"/>
              <w:left w:val="single" w:sz="4" w:space="0" w:color="auto"/>
              <w:bottom w:val="single" w:sz="4" w:space="0" w:color="auto"/>
              <w:right w:val="single" w:sz="4" w:space="0" w:color="auto"/>
            </w:tcBorders>
          </w:tcPr>
          <w:p w14:paraId="614584C9" w14:textId="77777777" w:rsidR="00CF22AD" w:rsidRPr="00DC0062" w:rsidRDefault="00CF22AD" w:rsidP="00B62ADC">
            <w:pPr>
              <w:pStyle w:val="a4"/>
              <w:rPr>
                <w:rFonts w:ascii="Times New Roman" w:hAnsi="Times New Roman"/>
                <w:sz w:val="20"/>
                <w:szCs w:val="20"/>
              </w:rPr>
            </w:pPr>
            <w:r w:rsidRPr="0095710C">
              <w:rPr>
                <w:rFonts w:ascii="Times New Roman" w:hAnsi="Times New Roman"/>
                <w:bCs/>
                <w:sz w:val="20"/>
                <w:szCs w:val="20"/>
              </w:rPr>
              <w:t>Обеспечение мероприятия услугами членов жюри</w:t>
            </w:r>
          </w:p>
        </w:tc>
        <w:tc>
          <w:tcPr>
            <w:tcW w:w="1843" w:type="dxa"/>
            <w:tcBorders>
              <w:top w:val="single" w:sz="4" w:space="0" w:color="auto"/>
              <w:left w:val="single" w:sz="4" w:space="0" w:color="auto"/>
              <w:bottom w:val="single" w:sz="4" w:space="0" w:color="auto"/>
              <w:right w:val="single" w:sz="4" w:space="0" w:color="auto"/>
            </w:tcBorders>
            <w:vAlign w:val="center"/>
          </w:tcPr>
          <w:p w14:paraId="43040642" w14:textId="77777777" w:rsidR="00CF22AD" w:rsidRPr="00ED56C3" w:rsidRDefault="00CF22AD" w:rsidP="00B62ADC">
            <w:pPr>
              <w:pStyle w:val="a4"/>
              <w:jc w:val="center"/>
              <w:rPr>
                <w:rFonts w:ascii="Times New Roman" w:hAnsi="Times New Roman"/>
                <w:sz w:val="20"/>
                <w:szCs w:val="20"/>
              </w:rPr>
            </w:pPr>
            <w:r>
              <w:rPr>
                <w:rFonts w:ascii="Times New Roman" w:hAnsi="Times New Roman"/>
                <w:sz w:val="20"/>
                <w:szCs w:val="20"/>
              </w:rPr>
              <w:t>23 марта-10 апреля 2026 г.</w:t>
            </w:r>
          </w:p>
        </w:tc>
        <w:tc>
          <w:tcPr>
            <w:tcW w:w="2268" w:type="dxa"/>
            <w:tcBorders>
              <w:top w:val="single" w:sz="4" w:space="0" w:color="auto"/>
              <w:left w:val="single" w:sz="4" w:space="0" w:color="auto"/>
              <w:bottom w:val="single" w:sz="4" w:space="0" w:color="auto"/>
              <w:right w:val="single" w:sz="4" w:space="0" w:color="auto"/>
            </w:tcBorders>
            <w:vAlign w:val="center"/>
          </w:tcPr>
          <w:p w14:paraId="0C70F9C1" w14:textId="77777777" w:rsidR="00CF22AD" w:rsidRPr="009C6064" w:rsidRDefault="00CF22AD" w:rsidP="00B62ADC">
            <w:pPr>
              <w:pStyle w:val="a4"/>
              <w:jc w:val="center"/>
              <w:rPr>
                <w:rFonts w:ascii="Times New Roman" w:hAnsi="Times New Roman"/>
                <w:sz w:val="20"/>
                <w:szCs w:val="20"/>
              </w:rPr>
            </w:pPr>
            <w:r>
              <w:rPr>
                <w:rFonts w:ascii="Times New Roman" w:hAnsi="Times New Roman"/>
                <w:sz w:val="20"/>
                <w:szCs w:val="20"/>
              </w:rPr>
              <w:t>29,7%</w:t>
            </w:r>
          </w:p>
        </w:tc>
      </w:tr>
      <w:tr w:rsidR="00CF22AD" w:rsidRPr="00DC0062" w14:paraId="1F1C7C64" w14:textId="77777777" w:rsidTr="00CF22AD">
        <w:tc>
          <w:tcPr>
            <w:tcW w:w="571" w:type="dxa"/>
            <w:tcBorders>
              <w:top w:val="single" w:sz="4" w:space="0" w:color="auto"/>
              <w:left w:val="single" w:sz="4" w:space="0" w:color="auto"/>
              <w:bottom w:val="single" w:sz="4" w:space="0" w:color="auto"/>
              <w:right w:val="single" w:sz="4" w:space="0" w:color="auto"/>
            </w:tcBorders>
          </w:tcPr>
          <w:p w14:paraId="1DAEF0A3" w14:textId="77777777" w:rsidR="00CF22AD" w:rsidRPr="00DC0062" w:rsidRDefault="00CF22AD" w:rsidP="00B62ADC">
            <w:pPr>
              <w:pStyle w:val="a4"/>
              <w:rPr>
                <w:rFonts w:ascii="Times New Roman" w:hAnsi="Times New Roman"/>
                <w:sz w:val="20"/>
                <w:szCs w:val="20"/>
              </w:rPr>
            </w:pPr>
            <w:r>
              <w:rPr>
                <w:rFonts w:ascii="Times New Roman" w:hAnsi="Times New Roman"/>
                <w:sz w:val="20"/>
                <w:szCs w:val="20"/>
              </w:rPr>
              <w:t>1.5.</w:t>
            </w:r>
          </w:p>
        </w:tc>
        <w:tc>
          <w:tcPr>
            <w:tcW w:w="5378" w:type="dxa"/>
            <w:tcBorders>
              <w:top w:val="single" w:sz="4" w:space="0" w:color="auto"/>
              <w:left w:val="single" w:sz="4" w:space="0" w:color="auto"/>
              <w:bottom w:val="single" w:sz="4" w:space="0" w:color="auto"/>
              <w:right w:val="single" w:sz="4" w:space="0" w:color="auto"/>
            </w:tcBorders>
          </w:tcPr>
          <w:p w14:paraId="5B526465" w14:textId="77777777" w:rsidR="00CF22AD" w:rsidRPr="00DC0062" w:rsidRDefault="00CF22AD" w:rsidP="00B62ADC">
            <w:pPr>
              <w:pStyle w:val="a4"/>
              <w:rPr>
                <w:rFonts w:ascii="Times New Roman" w:hAnsi="Times New Roman"/>
                <w:sz w:val="20"/>
                <w:szCs w:val="20"/>
              </w:rPr>
            </w:pPr>
            <w:r w:rsidRPr="0095710C">
              <w:rPr>
                <w:rFonts w:ascii="Times New Roman" w:hAnsi="Times New Roman"/>
                <w:bCs/>
                <w:sz w:val="20"/>
                <w:szCs w:val="20"/>
              </w:rPr>
              <w:t>Обеспечение мероприятия печатной продукцией</w:t>
            </w:r>
          </w:p>
        </w:tc>
        <w:tc>
          <w:tcPr>
            <w:tcW w:w="1843" w:type="dxa"/>
            <w:tcBorders>
              <w:top w:val="single" w:sz="4" w:space="0" w:color="auto"/>
              <w:left w:val="single" w:sz="4" w:space="0" w:color="auto"/>
              <w:bottom w:val="single" w:sz="4" w:space="0" w:color="auto"/>
              <w:right w:val="single" w:sz="4" w:space="0" w:color="auto"/>
            </w:tcBorders>
            <w:vAlign w:val="center"/>
          </w:tcPr>
          <w:p w14:paraId="02E265F7" w14:textId="77777777" w:rsidR="00CF22AD" w:rsidRPr="00ED56C3" w:rsidRDefault="00CF22AD" w:rsidP="00B62ADC">
            <w:pPr>
              <w:pStyle w:val="a4"/>
              <w:jc w:val="center"/>
              <w:rPr>
                <w:rFonts w:ascii="Times New Roman" w:hAnsi="Times New Roman"/>
                <w:sz w:val="20"/>
                <w:szCs w:val="20"/>
              </w:rPr>
            </w:pPr>
            <w:r>
              <w:rPr>
                <w:rFonts w:ascii="Times New Roman" w:hAnsi="Times New Roman"/>
                <w:sz w:val="20"/>
                <w:szCs w:val="20"/>
              </w:rPr>
              <w:t>с даты заключения договора по 23.03.2026 г.</w:t>
            </w:r>
          </w:p>
        </w:tc>
        <w:tc>
          <w:tcPr>
            <w:tcW w:w="2268" w:type="dxa"/>
            <w:tcBorders>
              <w:top w:val="single" w:sz="4" w:space="0" w:color="auto"/>
              <w:left w:val="single" w:sz="4" w:space="0" w:color="auto"/>
              <w:bottom w:val="single" w:sz="4" w:space="0" w:color="auto"/>
              <w:right w:val="single" w:sz="4" w:space="0" w:color="auto"/>
            </w:tcBorders>
            <w:vAlign w:val="center"/>
          </w:tcPr>
          <w:p w14:paraId="426E5E17" w14:textId="77777777" w:rsidR="00CF22AD" w:rsidRPr="00170B5E" w:rsidRDefault="00CF22AD" w:rsidP="00B62ADC">
            <w:pPr>
              <w:pStyle w:val="a4"/>
              <w:jc w:val="center"/>
              <w:rPr>
                <w:rFonts w:ascii="Times New Roman" w:hAnsi="Times New Roman"/>
                <w:sz w:val="20"/>
                <w:szCs w:val="20"/>
              </w:rPr>
            </w:pPr>
            <w:r>
              <w:rPr>
                <w:rFonts w:ascii="Times New Roman" w:hAnsi="Times New Roman"/>
                <w:sz w:val="20"/>
                <w:szCs w:val="20"/>
              </w:rPr>
              <w:t>5,5%</w:t>
            </w:r>
          </w:p>
        </w:tc>
      </w:tr>
      <w:tr w:rsidR="00CF22AD" w:rsidRPr="00DC0062" w14:paraId="47C036DA" w14:textId="77777777" w:rsidTr="00CF22AD">
        <w:tc>
          <w:tcPr>
            <w:tcW w:w="571" w:type="dxa"/>
            <w:tcBorders>
              <w:top w:val="single" w:sz="4" w:space="0" w:color="auto"/>
              <w:left w:val="single" w:sz="4" w:space="0" w:color="auto"/>
              <w:bottom w:val="single" w:sz="4" w:space="0" w:color="auto"/>
              <w:right w:val="single" w:sz="4" w:space="0" w:color="auto"/>
            </w:tcBorders>
          </w:tcPr>
          <w:p w14:paraId="22DCBF41" w14:textId="77777777" w:rsidR="00CF22AD" w:rsidRPr="00DC0062" w:rsidRDefault="00CF22AD" w:rsidP="00B62ADC">
            <w:pPr>
              <w:pStyle w:val="a4"/>
              <w:rPr>
                <w:rFonts w:ascii="Times New Roman" w:hAnsi="Times New Roman"/>
                <w:sz w:val="20"/>
                <w:szCs w:val="20"/>
              </w:rPr>
            </w:pPr>
            <w:r w:rsidRPr="00DC0062">
              <w:rPr>
                <w:rFonts w:ascii="Times New Roman" w:hAnsi="Times New Roman"/>
                <w:sz w:val="20"/>
                <w:szCs w:val="20"/>
              </w:rPr>
              <w:t>2.</w:t>
            </w:r>
          </w:p>
        </w:tc>
        <w:tc>
          <w:tcPr>
            <w:tcW w:w="5378" w:type="dxa"/>
            <w:tcBorders>
              <w:top w:val="single" w:sz="4" w:space="0" w:color="auto"/>
              <w:left w:val="single" w:sz="4" w:space="0" w:color="auto"/>
              <w:bottom w:val="single" w:sz="4" w:space="0" w:color="auto"/>
              <w:right w:val="single" w:sz="4" w:space="0" w:color="auto"/>
            </w:tcBorders>
            <w:vAlign w:val="center"/>
          </w:tcPr>
          <w:p w14:paraId="09A1D990" w14:textId="77777777" w:rsidR="00CF22AD" w:rsidRPr="00DC0062" w:rsidRDefault="00CF22AD" w:rsidP="00B62ADC">
            <w:pPr>
              <w:pStyle w:val="a4"/>
              <w:rPr>
                <w:rFonts w:ascii="Times New Roman" w:hAnsi="Times New Roman"/>
                <w:sz w:val="20"/>
                <w:szCs w:val="20"/>
              </w:rPr>
            </w:pPr>
            <w:r w:rsidRPr="00DC0062">
              <w:rPr>
                <w:rFonts w:ascii="Times New Roman" w:hAnsi="Times New Roman"/>
                <w:sz w:val="20"/>
                <w:szCs w:val="20"/>
              </w:rPr>
              <w:t>Подготовка отчетных документов</w:t>
            </w:r>
          </w:p>
        </w:tc>
        <w:tc>
          <w:tcPr>
            <w:tcW w:w="1843" w:type="dxa"/>
            <w:tcBorders>
              <w:top w:val="single" w:sz="4" w:space="0" w:color="auto"/>
              <w:left w:val="single" w:sz="4" w:space="0" w:color="auto"/>
              <w:bottom w:val="single" w:sz="4" w:space="0" w:color="auto"/>
              <w:right w:val="single" w:sz="4" w:space="0" w:color="auto"/>
            </w:tcBorders>
          </w:tcPr>
          <w:p w14:paraId="21241E97" w14:textId="77777777" w:rsidR="00CF22AD" w:rsidRPr="00ED56C3" w:rsidRDefault="00CF22AD" w:rsidP="00B62ADC">
            <w:pPr>
              <w:pStyle w:val="a4"/>
              <w:jc w:val="center"/>
              <w:rPr>
                <w:rFonts w:ascii="Times New Roman" w:hAnsi="Times New Roman"/>
                <w:sz w:val="20"/>
                <w:szCs w:val="20"/>
              </w:rPr>
            </w:pPr>
            <w:r w:rsidRPr="00ED56C3">
              <w:rPr>
                <w:rFonts w:ascii="Times New Roman" w:hAnsi="Times New Roman"/>
                <w:sz w:val="20"/>
                <w:szCs w:val="20"/>
              </w:rPr>
              <w:t>До 2</w:t>
            </w:r>
            <w:r>
              <w:rPr>
                <w:rFonts w:ascii="Times New Roman" w:hAnsi="Times New Roman"/>
                <w:sz w:val="20"/>
                <w:szCs w:val="20"/>
              </w:rPr>
              <w:t>3</w:t>
            </w:r>
            <w:r w:rsidRPr="00ED56C3">
              <w:rPr>
                <w:rFonts w:ascii="Times New Roman" w:hAnsi="Times New Roman"/>
                <w:sz w:val="20"/>
                <w:szCs w:val="20"/>
                <w:lang w:val="en-US"/>
              </w:rPr>
              <w:t xml:space="preserve"> </w:t>
            </w:r>
            <w:r w:rsidRPr="00ED56C3">
              <w:rPr>
                <w:rFonts w:ascii="Times New Roman" w:hAnsi="Times New Roman"/>
                <w:sz w:val="20"/>
                <w:szCs w:val="20"/>
              </w:rPr>
              <w:t>апреля 202</w:t>
            </w:r>
            <w:r>
              <w:rPr>
                <w:rFonts w:ascii="Times New Roman" w:hAnsi="Times New Roman"/>
                <w:sz w:val="20"/>
                <w:szCs w:val="20"/>
              </w:rPr>
              <w:t>6</w:t>
            </w:r>
            <w:r w:rsidRPr="00ED56C3">
              <w:rPr>
                <w:rFonts w:ascii="Times New Roman" w:hAnsi="Times New Roman"/>
                <w:sz w:val="20"/>
                <w:szCs w:val="20"/>
              </w:rPr>
              <w:t xml:space="preserve"> года</w:t>
            </w:r>
          </w:p>
        </w:tc>
        <w:tc>
          <w:tcPr>
            <w:tcW w:w="2268" w:type="dxa"/>
            <w:tcBorders>
              <w:top w:val="single" w:sz="4" w:space="0" w:color="auto"/>
              <w:left w:val="single" w:sz="4" w:space="0" w:color="auto"/>
              <w:bottom w:val="single" w:sz="4" w:space="0" w:color="auto"/>
              <w:right w:val="single" w:sz="4" w:space="0" w:color="auto"/>
            </w:tcBorders>
            <w:vAlign w:val="center"/>
          </w:tcPr>
          <w:p w14:paraId="01B63FF4" w14:textId="77777777" w:rsidR="00CF22AD" w:rsidRPr="00DC0062" w:rsidRDefault="00CF22AD" w:rsidP="00B62ADC">
            <w:pPr>
              <w:pStyle w:val="a4"/>
              <w:jc w:val="center"/>
              <w:rPr>
                <w:rFonts w:ascii="Times New Roman" w:hAnsi="Times New Roman"/>
                <w:sz w:val="20"/>
                <w:szCs w:val="20"/>
              </w:rPr>
            </w:pPr>
            <w:r w:rsidRPr="00DC0062">
              <w:rPr>
                <w:rFonts w:ascii="Times New Roman" w:hAnsi="Times New Roman"/>
                <w:sz w:val="20"/>
                <w:szCs w:val="20"/>
              </w:rPr>
              <w:t>-</w:t>
            </w:r>
          </w:p>
        </w:tc>
      </w:tr>
      <w:tr w:rsidR="00CF22AD" w:rsidRPr="00DC0062" w14:paraId="73C54461" w14:textId="77777777" w:rsidTr="00CF22AD">
        <w:tc>
          <w:tcPr>
            <w:tcW w:w="571" w:type="dxa"/>
            <w:tcBorders>
              <w:top w:val="single" w:sz="4" w:space="0" w:color="auto"/>
              <w:left w:val="single" w:sz="4" w:space="0" w:color="auto"/>
              <w:bottom w:val="single" w:sz="4" w:space="0" w:color="auto"/>
              <w:right w:val="single" w:sz="4" w:space="0" w:color="auto"/>
            </w:tcBorders>
          </w:tcPr>
          <w:p w14:paraId="3405206A" w14:textId="77777777" w:rsidR="00CF22AD" w:rsidRPr="00DC0062" w:rsidRDefault="00CF22AD" w:rsidP="00B62ADC">
            <w:pPr>
              <w:pStyle w:val="a4"/>
              <w:rPr>
                <w:rFonts w:ascii="Times New Roman" w:hAnsi="Times New Roman"/>
                <w:sz w:val="20"/>
                <w:szCs w:val="20"/>
              </w:rPr>
            </w:pPr>
            <w:r w:rsidRPr="00DC0062">
              <w:rPr>
                <w:rFonts w:ascii="Times New Roman" w:hAnsi="Times New Roman"/>
                <w:sz w:val="20"/>
                <w:szCs w:val="20"/>
              </w:rPr>
              <w:t>3.</w:t>
            </w:r>
          </w:p>
        </w:tc>
        <w:tc>
          <w:tcPr>
            <w:tcW w:w="5378" w:type="dxa"/>
            <w:tcBorders>
              <w:top w:val="single" w:sz="4" w:space="0" w:color="auto"/>
              <w:left w:val="single" w:sz="4" w:space="0" w:color="auto"/>
              <w:bottom w:val="single" w:sz="4" w:space="0" w:color="auto"/>
              <w:right w:val="single" w:sz="4" w:space="0" w:color="auto"/>
            </w:tcBorders>
            <w:vAlign w:val="center"/>
          </w:tcPr>
          <w:p w14:paraId="43B95D79" w14:textId="77777777" w:rsidR="00CF22AD" w:rsidRPr="00DC0062" w:rsidRDefault="00CF22AD" w:rsidP="00B62ADC">
            <w:pPr>
              <w:pStyle w:val="a4"/>
              <w:rPr>
                <w:rFonts w:ascii="Times New Roman" w:hAnsi="Times New Roman"/>
                <w:sz w:val="20"/>
                <w:szCs w:val="20"/>
              </w:rPr>
            </w:pPr>
            <w:r w:rsidRPr="00DC0062">
              <w:rPr>
                <w:rFonts w:ascii="Times New Roman" w:hAnsi="Times New Roman"/>
                <w:sz w:val="20"/>
                <w:szCs w:val="20"/>
              </w:rPr>
              <w:t>Сдача отчетных документов Заказчику</w:t>
            </w:r>
          </w:p>
        </w:tc>
        <w:tc>
          <w:tcPr>
            <w:tcW w:w="1843" w:type="dxa"/>
            <w:tcBorders>
              <w:top w:val="single" w:sz="4" w:space="0" w:color="auto"/>
              <w:left w:val="single" w:sz="4" w:space="0" w:color="auto"/>
              <w:bottom w:val="single" w:sz="4" w:space="0" w:color="auto"/>
              <w:right w:val="single" w:sz="4" w:space="0" w:color="auto"/>
            </w:tcBorders>
          </w:tcPr>
          <w:p w14:paraId="3943B211" w14:textId="77777777" w:rsidR="00CF22AD" w:rsidRPr="00ED56C3" w:rsidRDefault="00CF22AD" w:rsidP="00B62ADC">
            <w:pPr>
              <w:pStyle w:val="a4"/>
              <w:jc w:val="center"/>
              <w:rPr>
                <w:rFonts w:ascii="Times New Roman" w:hAnsi="Times New Roman"/>
                <w:sz w:val="20"/>
                <w:szCs w:val="20"/>
              </w:rPr>
            </w:pPr>
            <w:r w:rsidRPr="00ED56C3">
              <w:rPr>
                <w:rFonts w:ascii="Times New Roman" w:hAnsi="Times New Roman"/>
                <w:sz w:val="20"/>
                <w:szCs w:val="20"/>
              </w:rPr>
              <w:t>До 2</w:t>
            </w:r>
            <w:r>
              <w:rPr>
                <w:rFonts w:ascii="Times New Roman" w:hAnsi="Times New Roman"/>
                <w:sz w:val="20"/>
                <w:szCs w:val="20"/>
              </w:rPr>
              <w:t>3</w:t>
            </w:r>
            <w:r w:rsidRPr="00ED56C3">
              <w:rPr>
                <w:rFonts w:ascii="Times New Roman" w:hAnsi="Times New Roman"/>
                <w:sz w:val="20"/>
                <w:szCs w:val="20"/>
                <w:lang w:val="en-US"/>
              </w:rPr>
              <w:t xml:space="preserve"> </w:t>
            </w:r>
            <w:r w:rsidRPr="00ED56C3">
              <w:rPr>
                <w:rFonts w:ascii="Times New Roman" w:hAnsi="Times New Roman"/>
                <w:sz w:val="20"/>
                <w:szCs w:val="20"/>
              </w:rPr>
              <w:t>апреля 202</w:t>
            </w:r>
            <w:r>
              <w:rPr>
                <w:rFonts w:ascii="Times New Roman" w:hAnsi="Times New Roman"/>
                <w:sz w:val="20"/>
                <w:szCs w:val="20"/>
              </w:rPr>
              <w:t>6</w:t>
            </w:r>
            <w:r w:rsidRPr="00ED56C3">
              <w:rPr>
                <w:rFonts w:ascii="Times New Roman" w:hAnsi="Times New Roman"/>
                <w:sz w:val="20"/>
                <w:szCs w:val="20"/>
              </w:rPr>
              <w:t xml:space="preserve"> года</w:t>
            </w:r>
          </w:p>
        </w:tc>
        <w:tc>
          <w:tcPr>
            <w:tcW w:w="2268" w:type="dxa"/>
            <w:tcBorders>
              <w:top w:val="single" w:sz="4" w:space="0" w:color="auto"/>
              <w:left w:val="single" w:sz="4" w:space="0" w:color="auto"/>
              <w:bottom w:val="single" w:sz="4" w:space="0" w:color="auto"/>
              <w:right w:val="single" w:sz="4" w:space="0" w:color="auto"/>
            </w:tcBorders>
            <w:vAlign w:val="center"/>
          </w:tcPr>
          <w:p w14:paraId="7512F81C" w14:textId="77777777" w:rsidR="00CF22AD" w:rsidRPr="00DC0062" w:rsidRDefault="00CF22AD" w:rsidP="00B62ADC">
            <w:pPr>
              <w:pStyle w:val="a4"/>
              <w:jc w:val="center"/>
              <w:rPr>
                <w:rFonts w:ascii="Times New Roman" w:hAnsi="Times New Roman"/>
                <w:sz w:val="20"/>
                <w:szCs w:val="20"/>
              </w:rPr>
            </w:pPr>
            <w:r w:rsidRPr="00DC0062">
              <w:rPr>
                <w:rFonts w:ascii="Times New Roman" w:hAnsi="Times New Roman"/>
                <w:sz w:val="20"/>
                <w:szCs w:val="20"/>
              </w:rPr>
              <w:t>-</w:t>
            </w:r>
          </w:p>
        </w:tc>
      </w:tr>
    </w:tbl>
    <w:p w14:paraId="71DD20F7" w14:textId="77777777" w:rsidR="00CF22AD" w:rsidRDefault="00CF22AD" w:rsidP="00CF22AD">
      <w:pPr>
        <w:pStyle w:val="a4"/>
        <w:jc w:val="both"/>
        <w:rPr>
          <w:rFonts w:ascii="Times New Roman" w:hAnsi="Times New Roman"/>
          <w:sz w:val="20"/>
          <w:szCs w:val="20"/>
        </w:rPr>
      </w:pPr>
    </w:p>
    <w:p w14:paraId="6BA5FDF2" w14:textId="77777777" w:rsidR="00CF22AD" w:rsidRDefault="00CF22AD" w:rsidP="00CF22AD">
      <w:pPr>
        <w:pStyle w:val="a4"/>
        <w:jc w:val="both"/>
        <w:rPr>
          <w:rFonts w:ascii="Times New Roman" w:hAnsi="Times New Roman"/>
          <w:sz w:val="20"/>
          <w:szCs w:val="20"/>
        </w:rPr>
      </w:pPr>
    </w:p>
    <w:p w14:paraId="7B8409FD" w14:textId="77777777" w:rsidR="00CF22AD" w:rsidRDefault="00CF22AD" w:rsidP="00CF22AD">
      <w:pPr>
        <w:pStyle w:val="a4"/>
        <w:jc w:val="both"/>
        <w:rPr>
          <w:rFonts w:ascii="Times New Roman" w:hAnsi="Times New Roman"/>
          <w:sz w:val="20"/>
          <w:szCs w:val="20"/>
        </w:rPr>
      </w:pPr>
    </w:p>
    <w:p w14:paraId="35437863" w14:textId="77777777" w:rsidR="00CF22AD" w:rsidRDefault="00CF22AD" w:rsidP="00CF22AD">
      <w:pPr>
        <w:pStyle w:val="a4"/>
        <w:jc w:val="both"/>
        <w:rPr>
          <w:rFonts w:ascii="Times New Roman" w:hAnsi="Times New Roman"/>
          <w:sz w:val="20"/>
          <w:szCs w:val="20"/>
        </w:rPr>
      </w:pPr>
    </w:p>
    <w:tbl>
      <w:tblPr>
        <w:tblW w:w="10138" w:type="dxa"/>
        <w:tblLayout w:type="fixed"/>
        <w:tblLook w:val="0400" w:firstRow="0" w:lastRow="0" w:firstColumn="0" w:lastColumn="0" w:noHBand="0" w:noVBand="1"/>
      </w:tblPr>
      <w:tblGrid>
        <w:gridCol w:w="5069"/>
        <w:gridCol w:w="5069"/>
      </w:tblGrid>
      <w:tr w:rsidR="00CF22AD" w:rsidRPr="00CF22AD" w14:paraId="79049D8C" w14:textId="77777777" w:rsidTr="00B62ADC">
        <w:tc>
          <w:tcPr>
            <w:tcW w:w="5069" w:type="dxa"/>
          </w:tcPr>
          <w:p w14:paraId="535BACFA" w14:textId="0400E7B4" w:rsidR="00CF22AD" w:rsidRPr="00CF22AD" w:rsidRDefault="00CF22AD" w:rsidP="00B62ADC">
            <w:pPr>
              <w:widowControl w:val="0"/>
              <w:jc w:val="both"/>
              <w:rPr>
                <w:rFonts w:ascii="Times New Roman" w:hAnsi="Times New Roman" w:cs="Times New Roman"/>
                <w:sz w:val="20"/>
                <w:szCs w:val="20"/>
              </w:rPr>
            </w:pPr>
            <w:bookmarkStart w:id="16" w:name="_GoBack"/>
            <w:bookmarkEnd w:id="16"/>
            <w:r w:rsidRPr="00CF22AD">
              <w:rPr>
                <w:rFonts w:ascii="Times New Roman" w:hAnsi="Times New Roman" w:cs="Times New Roman"/>
                <w:sz w:val="20"/>
                <w:szCs w:val="20"/>
              </w:rPr>
              <w:t xml:space="preserve">_________________________ </w:t>
            </w:r>
          </w:p>
          <w:p w14:paraId="7F07D38D" w14:textId="77777777" w:rsidR="00CF22AD" w:rsidRPr="00CF22AD" w:rsidRDefault="00CF22AD" w:rsidP="00B62ADC">
            <w:pPr>
              <w:widowControl w:val="0"/>
              <w:jc w:val="both"/>
              <w:rPr>
                <w:rFonts w:ascii="Times New Roman" w:hAnsi="Times New Roman" w:cs="Times New Roman"/>
                <w:sz w:val="20"/>
                <w:szCs w:val="20"/>
              </w:rPr>
            </w:pPr>
            <w:r w:rsidRPr="00CF22AD">
              <w:rPr>
                <w:rFonts w:ascii="Times New Roman" w:hAnsi="Times New Roman" w:cs="Times New Roman"/>
                <w:sz w:val="20"/>
                <w:szCs w:val="20"/>
              </w:rPr>
              <w:t>МП</w:t>
            </w:r>
          </w:p>
        </w:tc>
        <w:tc>
          <w:tcPr>
            <w:tcW w:w="5069" w:type="dxa"/>
          </w:tcPr>
          <w:p w14:paraId="6A4BB52B" w14:textId="77777777" w:rsidR="00CF22AD" w:rsidRPr="00CF22AD" w:rsidRDefault="00CF22AD" w:rsidP="00B62ADC">
            <w:pPr>
              <w:widowControl w:val="0"/>
              <w:rPr>
                <w:rFonts w:ascii="Times New Roman" w:hAnsi="Times New Roman" w:cs="Times New Roman"/>
                <w:b/>
                <w:sz w:val="20"/>
                <w:szCs w:val="20"/>
              </w:rPr>
            </w:pPr>
            <w:r w:rsidRPr="00CF22AD">
              <w:rPr>
                <w:rFonts w:ascii="Times New Roman" w:hAnsi="Times New Roman" w:cs="Times New Roman"/>
                <w:b/>
                <w:sz w:val="20"/>
                <w:szCs w:val="20"/>
              </w:rPr>
              <w:t>Проректор по проектной деятельности</w:t>
            </w:r>
          </w:p>
          <w:p w14:paraId="757210A7" w14:textId="77777777" w:rsidR="00CF22AD" w:rsidRPr="00CF22AD" w:rsidRDefault="00CF22AD" w:rsidP="00B62ADC">
            <w:pPr>
              <w:widowControl w:val="0"/>
              <w:rPr>
                <w:rFonts w:ascii="Times New Roman" w:hAnsi="Times New Roman" w:cs="Times New Roman"/>
                <w:sz w:val="20"/>
                <w:szCs w:val="20"/>
              </w:rPr>
            </w:pPr>
            <w:r w:rsidRPr="00CF22AD">
              <w:rPr>
                <w:rFonts w:ascii="Times New Roman" w:hAnsi="Times New Roman" w:cs="Times New Roman"/>
                <w:sz w:val="20"/>
                <w:szCs w:val="20"/>
              </w:rPr>
              <w:t>_______________ М.-А.Х. Осмаев</w:t>
            </w:r>
          </w:p>
          <w:p w14:paraId="33F5D54C" w14:textId="77777777" w:rsidR="00CF22AD" w:rsidRPr="00CF22AD" w:rsidRDefault="00CF22AD" w:rsidP="00B62ADC">
            <w:pPr>
              <w:widowControl w:val="0"/>
              <w:rPr>
                <w:rFonts w:ascii="Times New Roman" w:hAnsi="Times New Roman" w:cs="Times New Roman"/>
                <w:b/>
                <w:sz w:val="20"/>
                <w:szCs w:val="20"/>
              </w:rPr>
            </w:pPr>
            <w:r w:rsidRPr="00CF22AD">
              <w:rPr>
                <w:rFonts w:ascii="Times New Roman" w:hAnsi="Times New Roman" w:cs="Times New Roman"/>
                <w:sz w:val="20"/>
                <w:szCs w:val="20"/>
              </w:rPr>
              <w:t>МП</w:t>
            </w:r>
          </w:p>
        </w:tc>
      </w:tr>
    </w:tbl>
    <w:p w14:paraId="6727A15E" w14:textId="77777777" w:rsidR="00CF22AD" w:rsidRPr="00DC0062" w:rsidRDefault="00CF22AD" w:rsidP="00CF22AD">
      <w:pPr>
        <w:pStyle w:val="a4"/>
        <w:jc w:val="both"/>
        <w:rPr>
          <w:rFonts w:ascii="Times New Roman" w:hAnsi="Times New Roman"/>
          <w:sz w:val="20"/>
          <w:szCs w:val="20"/>
        </w:rPr>
      </w:pPr>
    </w:p>
    <w:p w14:paraId="32D18738" w14:textId="77777777" w:rsidR="00315040" w:rsidRPr="0054636B" w:rsidRDefault="00315040" w:rsidP="00CF22AD">
      <w:pPr>
        <w:autoSpaceDE w:val="0"/>
        <w:autoSpaceDN w:val="0"/>
        <w:adjustRightInd w:val="0"/>
        <w:spacing w:after="0" w:line="240" w:lineRule="auto"/>
        <w:jc w:val="both"/>
        <w:rPr>
          <w:rFonts w:ascii="Times New Roman" w:hAnsi="Times New Roman" w:cs="Times New Roman"/>
          <w:sz w:val="24"/>
          <w:szCs w:val="24"/>
        </w:rPr>
      </w:pPr>
    </w:p>
    <w:sectPr w:rsidR="00315040" w:rsidRPr="0054636B" w:rsidSect="00B21BC4">
      <w:pgSz w:w="11906" w:h="16838"/>
      <w:pgMar w:top="709" w:right="70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9D5F7A" w14:textId="77777777" w:rsidR="005C23EC" w:rsidRDefault="005C23EC" w:rsidP="001F6CB0">
      <w:pPr>
        <w:spacing w:after="0" w:line="240" w:lineRule="auto"/>
      </w:pPr>
      <w:r>
        <w:separator/>
      </w:r>
    </w:p>
  </w:endnote>
  <w:endnote w:type="continuationSeparator" w:id="0">
    <w:p w14:paraId="63CDE256" w14:textId="77777777" w:rsidR="005C23EC" w:rsidRDefault="005C23EC" w:rsidP="001F6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950899" w14:textId="77777777" w:rsidR="005C23EC" w:rsidRDefault="005C23EC" w:rsidP="001F6CB0">
      <w:pPr>
        <w:spacing w:after="0" w:line="240" w:lineRule="auto"/>
      </w:pPr>
      <w:r>
        <w:separator/>
      </w:r>
    </w:p>
  </w:footnote>
  <w:footnote w:type="continuationSeparator" w:id="0">
    <w:p w14:paraId="667CC6C5" w14:textId="77777777" w:rsidR="005C23EC" w:rsidRDefault="005C23EC" w:rsidP="001F6C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0EB8"/>
    <w:multiLevelType w:val="hybridMultilevel"/>
    <w:tmpl w:val="BD1A4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F23447"/>
    <w:multiLevelType w:val="hybridMultilevel"/>
    <w:tmpl w:val="72128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550401"/>
    <w:multiLevelType w:val="hybridMultilevel"/>
    <w:tmpl w:val="9320C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B56B17"/>
    <w:multiLevelType w:val="hybridMultilevel"/>
    <w:tmpl w:val="5C2C7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8923F2F"/>
    <w:multiLevelType w:val="hybridMultilevel"/>
    <w:tmpl w:val="49209D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B332415"/>
    <w:multiLevelType w:val="hybridMultilevel"/>
    <w:tmpl w:val="CB74D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04657D9"/>
    <w:multiLevelType w:val="hybridMultilevel"/>
    <w:tmpl w:val="BDFAA2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A693720"/>
    <w:multiLevelType w:val="hybridMultilevel"/>
    <w:tmpl w:val="54B05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D264CA7"/>
    <w:multiLevelType w:val="hybridMultilevel"/>
    <w:tmpl w:val="27E85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5A7564"/>
    <w:multiLevelType w:val="hybridMultilevel"/>
    <w:tmpl w:val="B3929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FB1E02"/>
    <w:multiLevelType w:val="hybridMultilevel"/>
    <w:tmpl w:val="C7B4C5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BD46AFA"/>
    <w:multiLevelType w:val="hybridMultilevel"/>
    <w:tmpl w:val="8A58F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CB06A9F"/>
    <w:multiLevelType w:val="hybridMultilevel"/>
    <w:tmpl w:val="451C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D2D39E8"/>
    <w:multiLevelType w:val="hybridMultilevel"/>
    <w:tmpl w:val="7640F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E202026"/>
    <w:multiLevelType w:val="hybridMultilevel"/>
    <w:tmpl w:val="2F786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F642048"/>
    <w:multiLevelType w:val="hybridMultilevel"/>
    <w:tmpl w:val="61EE8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18007FB"/>
    <w:multiLevelType w:val="hybridMultilevel"/>
    <w:tmpl w:val="8A7C31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3B77711"/>
    <w:multiLevelType w:val="hybridMultilevel"/>
    <w:tmpl w:val="1BF02F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7C045AE"/>
    <w:multiLevelType w:val="hybridMultilevel"/>
    <w:tmpl w:val="CFEE65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A350B23"/>
    <w:multiLevelType w:val="hybridMultilevel"/>
    <w:tmpl w:val="DBBAF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B037285"/>
    <w:multiLevelType w:val="hybridMultilevel"/>
    <w:tmpl w:val="F1749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BA9627F"/>
    <w:multiLevelType w:val="hybridMultilevel"/>
    <w:tmpl w:val="DE667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40776A"/>
    <w:multiLevelType w:val="hybridMultilevel"/>
    <w:tmpl w:val="35904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C8E1AE8"/>
    <w:multiLevelType w:val="hybridMultilevel"/>
    <w:tmpl w:val="FDCE6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2392BA4"/>
    <w:multiLevelType w:val="hybridMultilevel"/>
    <w:tmpl w:val="EC701C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6332BBD"/>
    <w:multiLevelType w:val="hybridMultilevel"/>
    <w:tmpl w:val="6428EF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B3550CC"/>
    <w:multiLevelType w:val="hybridMultilevel"/>
    <w:tmpl w:val="AF92E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E052143"/>
    <w:multiLevelType w:val="hybridMultilevel"/>
    <w:tmpl w:val="90629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2825B51"/>
    <w:multiLevelType w:val="hybridMultilevel"/>
    <w:tmpl w:val="D94E3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44D1E06"/>
    <w:multiLevelType w:val="hybridMultilevel"/>
    <w:tmpl w:val="F1CCCA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4904408"/>
    <w:multiLevelType w:val="hybridMultilevel"/>
    <w:tmpl w:val="6D5826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7F74E4B"/>
    <w:multiLevelType w:val="hybridMultilevel"/>
    <w:tmpl w:val="7F3EE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7F97CF3"/>
    <w:multiLevelType w:val="hybridMultilevel"/>
    <w:tmpl w:val="7E168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9A819A0"/>
    <w:multiLevelType w:val="hybridMultilevel"/>
    <w:tmpl w:val="3ED28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B27731C"/>
    <w:multiLevelType w:val="hybridMultilevel"/>
    <w:tmpl w:val="A836AA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EB865DF"/>
    <w:multiLevelType w:val="hybridMultilevel"/>
    <w:tmpl w:val="DBD05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FCC4633"/>
    <w:multiLevelType w:val="hybridMultilevel"/>
    <w:tmpl w:val="CF544E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0AF272C"/>
    <w:multiLevelType w:val="hybridMultilevel"/>
    <w:tmpl w:val="0E60D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3863344"/>
    <w:multiLevelType w:val="hybridMultilevel"/>
    <w:tmpl w:val="C6043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5812752"/>
    <w:multiLevelType w:val="hybridMultilevel"/>
    <w:tmpl w:val="796A3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B11173E"/>
    <w:multiLevelType w:val="hybridMultilevel"/>
    <w:tmpl w:val="F3942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C9527EC"/>
    <w:multiLevelType w:val="hybridMultilevel"/>
    <w:tmpl w:val="97DA1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E472BDC"/>
    <w:multiLevelType w:val="hybridMultilevel"/>
    <w:tmpl w:val="89D42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9"/>
  </w:num>
  <w:num w:numId="3">
    <w:abstractNumId w:val="27"/>
  </w:num>
  <w:num w:numId="4">
    <w:abstractNumId w:val="31"/>
  </w:num>
  <w:num w:numId="5">
    <w:abstractNumId w:val="17"/>
  </w:num>
  <w:num w:numId="6">
    <w:abstractNumId w:val="41"/>
  </w:num>
  <w:num w:numId="7">
    <w:abstractNumId w:val="21"/>
  </w:num>
  <w:num w:numId="8">
    <w:abstractNumId w:val="7"/>
  </w:num>
  <w:num w:numId="9">
    <w:abstractNumId w:val="23"/>
  </w:num>
  <w:num w:numId="10">
    <w:abstractNumId w:val="12"/>
  </w:num>
  <w:num w:numId="11">
    <w:abstractNumId w:val="8"/>
  </w:num>
  <w:num w:numId="12">
    <w:abstractNumId w:val="24"/>
  </w:num>
  <w:num w:numId="13">
    <w:abstractNumId w:val="10"/>
  </w:num>
  <w:num w:numId="14">
    <w:abstractNumId w:val="30"/>
  </w:num>
  <w:num w:numId="15">
    <w:abstractNumId w:val="28"/>
  </w:num>
  <w:num w:numId="16">
    <w:abstractNumId w:val="37"/>
  </w:num>
  <w:num w:numId="17">
    <w:abstractNumId w:val="11"/>
  </w:num>
  <w:num w:numId="18">
    <w:abstractNumId w:val="18"/>
  </w:num>
  <w:num w:numId="19">
    <w:abstractNumId w:val="33"/>
  </w:num>
  <w:num w:numId="20">
    <w:abstractNumId w:val="42"/>
  </w:num>
  <w:num w:numId="21">
    <w:abstractNumId w:val="9"/>
  </w:num>
  <w:num w:numId="22">
    <w:abstractNumId w:val="36"/>
  </w:num>
  <w:num w:numId="23">
    <w:abstractNumId w:val="5"/>
  </w:num>
  <w:num w:numId="24">
    <w:abstractNumId w:val="1"/>
  </w:num>
  <w:num w:numId="25">
    <w:abstractNumId w:val="38"/>
  </w:num>
  <w:num w:numId="26">
    <w:abstractNumId w:val="2"/>
  </w:num>
  <w:num w:numId="27">
    <w:abstractNumId w:val="32"/>
  </w:num>
  <w:num w:numId="28">
    <w:abstractNumId w:val="26"/>
  </w:num>
  <w:num w:numId="29">
    <w:abstractNumId w:val="16"/>
  </w:num>
  <w:num w:numId="30">
    <w:abstractNumId w:val="35"/>
  </w:num>
  <w:num w:numId="31">
    <w:abstractNumId w:val="3"/>
  </w:num>
  <w:num w:numId="32">
    <w:abstractNumId w:val="4"/>
  </w:num>
  <w:num w:numId="33">
    <w:abstractNumId w:val="34"/>
  </w:num>
  <w:num w:numId="34">
    <w:abstractNumId w:val="19"/>
  </w:num>
  <w:num w:numId="35">
    <w:abstractNumId w:val="20"/>
  </w:num>
  <w:num w:numId="36">
    <w:abstractNumId w:val="40"/>
  </w:num>
  <w:num w:numId="37">
    <w:abstractNumId w:val="22"/>
  </w:num>
  <w:num w:numId="38">
    <w:abstractNumId w:val="13"/>
  </w:num>
  <w:num w:numId="39">
    <w:abstractNumId w:val="39"/>
  </w:num>
  <w:num w:numId="40">
    <w:abstractNumId w:val="25"/>
  </w:num>
  <w:num w:numId="41">
    <w:abstractNumId w:val="15"/>
  </w:num>
  <w:num w:numId="42">
    <w:abstractNumId w:val="14"/>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CB0"/>
    <w:rsid w:val="00083A24"/>
    <w:rsid w:val="00092351"/>
    <w:rsid w:val="00174B87"/>
    <w:rsid w:val="001B066F"/>
    <w:rsid w:val="001F6CB0"/>
    <w:rsid w:val="00315040"/>
    <w:rsid w:val="0035057B"/>
    <w:rsid w:val="00365012"/>
    <w:rsid w:val="003D7617"/>
    <w:rsid w:val="004254F4"/>
    <w:rsid w:val="004269C6"/>
    <w:rsid w:val="004840EE"/>
    <w:rsid w:val="004B6CAD"/>
    <w:rsid w:val="0054636B"/>
    <w:rsid w:val="005741ED"/>
    <w:rsid w:val="005C23EC"/>
    <w:rsid w:val="006E0752"/>
    <w:rsid w:val="00730F94"/>
    <w:rsid w:val="007840FF"/>
    <w:rsid w:val="007F3F8E"/>
    <w:rsid w:val="00873478"/>
    <w:rsid w:val="008D7F84"/>
    <w:rsid w:val="008E3F13"/>
    <w:rsid w:val="00943D51"/>
    <w:rsid w:val="009653D7"/>
    <w:rsid w:val="009C100C"/>
    <w:rsid w:val="009D1642"/>
    <w:rsid w:val="00A30BEE"/>
    <w:rsid w:val="00A94EF6"/>
    <w:rsid w:val="00AB1100"/>
    <w:rsid w:val="00AB673A"/>
    <w:rsid w:val="00B15354"/>
    <w:rsid w:val="00B21BC4"/>
    <w:rsid w:val="00B3031E"/>
    <w:rsid w:val="00BC4E0B"/>
    <w:rsid w:val="00C16761"/>
    <w:rsid w:val="00C20884"/>
    <w:rsid w:val="00C823A0"/>
    <w:rsid w:val="00CF22AD"/>
    <w:rsid w:val="00D83A3F"/>
    <w:rsid w:val="00EA0211"/>
    <w:rsid w:val="00ED16BA"/>
    <w:rsid w:val="00FF7D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3BE33"/>
  <w15:chartTrackingRefBased/>
  <w15:docId w15:val="{CD2B392B-591E-4F03-B64C-5A282061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6CB0"/>
    <w:pPr>
      <w:spacing w:after="200" w:line="276" w:lineRule="auto"/>
    </w:pPr>
  </w:style>
  <w:style w:type="paragraph" w:styleId="1">
    <w:name w:val="heading 1"/>
    <w:basedOn w:val="a"/>
    <w:next w:val="a"/>
    <w:link w:val="10"/>
    <w:uiPriority w:val="9"/>
    <w:qFormat/>
    <w:rsid w:val="001F6C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6CB0"/>
    <w:rPr>
      <w:rFonts w:asciiTheme="majorHAnsi" w:eastAsiaTheme="majorEastAsia" w:hAnsiTheme="majorHAnsi" w:cstheme="majorBidi"/>
      <w:color w:val="2E74B5" w:themeColor="accent1" w:themeShade="BF"/>
      <w:sz w:val="32"/>
      <w:szCs w:val="32"/>
    </w:rPr>
  </w:style>
  <w:style w:type="table" w:customStyle="1" w:styleId="7">
    <w:name w:val="Сетка таблицы7"/>
    <w:basedOn w:val="a1"/>
    <w:next w:val="a3"/>
    <w:uiPriority w:val="99"/>
    <w:rsid w:val="001F6CB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99"/>
    <w:qFormat/>
    <w:rsid w:val="001F6CB0"/>
    <w:pPr>
      <w:spacing w:after="0" w:line="240" w:lineRule="auto"/>
    </w:pPr>
    <w:rPr>
      <w:rFonts w:ascii="Calibri" w:eastAsia="Calibri" w:hAnsi="Calibri" w:cs="Times New Roman"/>
    </w:rPr>
  </w:style>
  <w:style w:type="table" w:styleId="a3">
    <w:name w:val="Table Grid"/>
    <w:basedOn w:val="a1"/>
    <w:uiPriority w:val="59"/>
    <w:unhideWhenUsed/>
    <w:rsid w:val="001F6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59"/>
    <w:rsid w:val="001F6CB0"/>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1F6CB0"/>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Bullet List,FooterText,numbered,Цветной список - Акцент 11,Список нумерованный цифры"/>
    <w:basedOn w:val="a"/>
    <w:link w:val="a7"/>
    <w:qFormat/>
    <w:rsid w:val="001F6CB0"/>
    <w:pPr>
      <w:ind w:left="720"/>
      <w:contextualSpacing/>
    </w:pPr>
  </w:style>
  <w:style w:type="paragraph" w:styleId="a8">
    <w:name w:val="Balloon Text"/>
    <w:basedOn w:val="a"/>
    <w:link w:val="a9"/>
    <w:uiPriority w:val="99"/>
    <w:semiHidden/>
    <w:unhideWhenUsed/>
    <w:rsid w:val="001F6CB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F6CB0"/>
    <w:rPr>
      <w:rFonts w:ascii="Segoe UI" w:hAnsi="Segoe UI" w:cs="Segoe UI"/>
      <w:sz w:val="18"/>
      <w:szCs w:val="18"/>
    </w:rPr>
  </w:style>
  <w:style w:type="paragraph" w:customStyle="1" w:styleId="txt">
    <w:name w:val="_txt"/>
    <w:qFormat/>
    <w:rsid w:val="001F6CB0"/>
    <w:pPr>
      <w:spacing w:after="0" w:line="240" w:lineRule="auto"/>
      <w:ind w:firstLine="720"/>
      <w:jc w:val="both"/>
    </w:pPr>
    <w:rPr>
      <w:rFonts w:ascii="Times New Roman" w:eastAsia="Times New Roman" w:hAnsi="Times New Roman" w:cs="Times New Roman"/>
      <w:sz w:val="24"/>
      <w:szCs w:val="24"/>
    </w:rPr>
  </w:style>
  <w:style w:type="character" w:customStyle="1" w:styleId="a7">
    <w:name w:val="Абзац списка Знак"/>
    <w:aliases w:val="Bullet List Знак,FooterText Знак,numbered Знак,Цветной список - Акцент 11 Знак,Список нумерованный цифры Знак"/>
    <w:link w:val="a6"/>
    <w:qFormat/>
    <w:locked/>
    <w:rsid w:val="001F6CB0"/>
  </w:style>
  <w:style w:type="paragraph" w:styleId="aa">
    <w:name w:val="footnote text"/>
    <w:basedOn w:val="a"/>
    <w:link w:val="ab"/>
    <w:uiPriority w:val="99"/>
    <w:unhideWhenUsed/>
    <w:rsid w:val="001F6CB0"/>
    <w:pPr>
      <w:spacing w:after="0" w:line="240" w:lineRule="auto"/>
    </w:pPr>
    <w:rPr>
      <w:rFonts w:ascii="Calibri" w:eastAsia="Calibri" w:hAnsi="Calibri" w:cs="Times New Roman"/>
      <w:sz w:val="20"/>
      <w:szCs w:val="20"/>
    </w:rPr>
  </w:style>
  <w:style w:type="character" w:customStyle="1" w:styleId="ab">
    <w:name w:val="Текст сноски Знак"/>
    <w:basedOn w:val="a0"/>
    <w:link w:val="aa"/>
    <w:uiPriority w:val="99"/>
    <w:rsid w:val="001F6CB0"/>
    <w:rPr>
      <w:rFonts w:ascii="Calibri" w:eastAsia="Calibri" w:hAnsi="Calibri" w:cs="Times New Roman"/>
      <w:sz w:val="20"/>
      <w:szCs w:val="20"/>
    </w:rPr>
  </w:style>
  <w:style w:type="character" w:styleId="ac">
    <w:name w:val="footnote reference"/>
    <w:basedOn w:val="a0"/>
    <w:uiPriority w:val="99"/>
    <w:semiHidden/>
    <w:unhideWhenUsed/>
    <w:rsid w:val="001F6CB0"/>
    <w:rPr>
      <w:vertAlign w:val="superscript"/>
    </w:rPr>
  </w:style>
  <w:style w:type="character" w:styleId="ad">
    <w:name w:val="annotation reference"/>
    <w:basedOn w:val="a0"/>
    <w:uiPriority w:val="99"/>
    <w:semiHidden/>
    <w:unhideWhenUsed/>
    <w:rsid w:val="001F6CB0"/>
    <w:rPr>
      <w:sz w:val="16"/>
      <w:szCs w:val="16"/>
    </w:rPr>
  </w:style>
  <w:style w:type="paragraph" w:styleId="ae">
    <w:name w:val="annotation text"/>
    <w:basedOn w:val="a"/>
    <w:link w:val="af"/>
    <w:uiPriority w:val="99"/>
    <w:semiHidden/>
    <w:unhideWhenUsed/>
    <w:rsid w:val="001F6CB0"/>
    <w:pPr>
      <w:spacing w:line="240" w:lineRule="auto"/>
    </w:pPr>
    <w:rPr>
      <w:sz w:val="20"/>
      <w:szCs w:val="20"/>
    </w:rPr>
  </w:style>
  <w:style w:type="character" w:customStyle="1" w:styleId="af">
    <w:name w:val="Текст примечания Знак"/>
    <w:basedOn w:val="a0"/>
    <w:link w:val="ae"/>
    <w:uiPriority w:val="99"/>
    <w:semiHidden/>
    <w:rsid w:val="001F6CB0"/>
    <w:rPr>
      <w:sz w:val="20"/>
      <w:szCs w:val="20"/>
    </w:rPr>
  </w:style>
  <w:style w:type="paragraph" w:styleId="af0">
    <w:name w:val="annotation subject"/>
    <w:basedOn w:val="ae"/>
    <w:next w:val="ae"/>
    <w:link w:val="af1"/>
    <w:uiPriority w:val="99"/>
    <w:semiHidden/>
    <w:unhideWhenUsed/>
    <w:rsid w:val="001F6CB0"/>
    <w:rPr>
      <w:b/>
      <w:bCs/>
    </w:rPr>
  </w:style>
  <w:style w:type="character" w:customStyle="1" w:styleId="af1">
    <w:name w:val="Тема примечания Знак"/>
    <w:basedOn w:val="af"/>
    <w:link w:val="af0"/>
    <w:uiPriority w:val="99"/>
    <w:semiHidden/>
    <w:rsid w:val="001F6CB0"/>
    <w:rPr>
      <w:b/>
      <w:bCs/>
      <w:sz w:val="20"/>
      <w:szCs w:val="20"/>
    </w:rPr>
  </w:style>
  <w:style w:type="paragraph" w:customStyle="1" w:styleId="af2">
    <w:name w:val="Прижатый влево"/>
    <w:basedOn w:val="a"/>
    <w:next w:val="a"/>
    <w:uiPriority w:val="99"/>
    <w:rsid w:val="001F6CB0"/>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7">
    <w:name w:val="Font Style17"/>
    <w:basedOn w:val="a0"/>
    <w:uiPriority w:val="99"/>
    <w:rsid w:val="008E3F13"/>
    <w:rPr>
      <w:rFonts w:ascii="Times New Roman" w:hAnsi="Times New Roman" w:cs="Times New Roman"/>
      <w:spacing w:val="-10"/>
      <w:sz w:val="24"/>
      <w:szCs w:val="24"/>
    </w:rPr>
  </w:style>
  <w:style w:type="paragraph" w:customStyle="1" w:styleId="Style5">
    <w:name w:val="Style5"/>
    <w:basedOn w:val="a"/>
    <w:uiPriority w:val="99"/>
    <w:rsid w:val="00943D51"/>
    <w:pPr>
      <w:widowControl w:val="0"/>
      <w:autoSpaceDE w:val="0"/>
      <w:autoSpaceDN w:val="0"/>
      <w:adjustRightInd w:val="0"/>
      <w:spacing w:after="0" w:line="276" w:lineRule="exact"/>
      <w:ind w:firstLine="830"/>
    </w:pPr>
    <w:rPr>
      <w:rFonts w:ascii="Times New Roman" w:eastAsiaTheme="minorEastAsia" w:hAnsi="Times New Roman" w:cs="Times New Roman"/>
      <w:sz w:val="24"/>
      <w:szCs w:val="24"/>
      <w:lang w:eastAsia="ru-RU"/>
    </w:rPr>
  </w:style>
  <w:style w:type="character" w:customStyle="1" w:styleId="FontStyle18">
    <w:name w:val="Font Style18"/>
    <w:basedOn w:val="a0"/>
    <w:uiPriority w:val="99"/>
    <w:rsid w:val="00943D51"/>
    <w:rPr>
      <w:rFonts w:ascii="Times New Roman" w:hAnsi="Times New Roman" w:cs="Times New Roman"/>
      <w:b/>
      <w:bCs/>
      <w:spacing w:val="-10"/>
      <w:sz w:val="24"/>
      <w:szCs w:val="24"/>
    </w:rPr>
  </w:style>
  <w:style w:type="paragraph" w:customStyle="1" w:styleId="Style7">
    <w:name w:val="Style7"/>
    <w:basedOn w:val="a"/>
    <w:uiPriority w:val="99"/>
    <w:rsid w:val="00943D51"/>
    <w:pPr>
      <w:widowControl w:val="0"/>
      <w:autoSpaceDE w:val="0"/>
      <w:autoSpaceDN w:val="0"/>
      <w:adjustRightInd w:val="0"/>
      <w:spacing w:after="0" w:line="275" w:lineRule="exact"/>
      <w:ind w:hanging="367"/>
    </w:pPr>
    <w:rPr>
      <w:rFonts w:ascii="Times New Roman" w:eastAsiaTheme="minorEastAsia" w:hAnsi="Times New Roman" w:cs="Times New Roman"/>
      <w:sz w:val="24"/>
      <w:szCs w:val="24"/>
      <w:lang w:eastAsia="ru-RU"/>
    </w:rPr>
  </w:style>
  <w:style w:type="paragraph" w:customStyle="1" w:styleId="Style9">
    <w:name w:val="Style9"/>
    <w:basedOn w:val="a"/>
    <w:uiPriority w:val="99"/>
    <w:rsid w:val="00943D51"/>
    <w:pPr>
      <w:widowControl w:val="0"/>
      <w:autoSpaceDE w:val="0"/>
      <w:autoSpaceDN w:val="0"/>
      <w:adjustRightInd w:val="0"/>
      <w:spacing w:after="0" w:line="274" w:lineRule="exact"/>
      <w:ind w:firstLine="1118"/>
    </w:pPr>
    <w:rPr>
      <w:rFonts w:ascii="Times New Roman" w:eastAsiaTheme="minorEastAsia" w:hAnsi="Times New Roman" w:cs="Times New Roman"/>
      <w:sz w:val="24"/>
      <w:szCs w:val="24"/>
      <w:lang w:eastAsia="ru-RU"/>
    </w:rPr>
  </w:style>
  <w:style w:type="character" w:customStyle="1" w:styleId="a5">
    <w:name w:val="Без интервала Знак"/>
    <w:basedOn w:val="a0"/>
    <w:link w:val="a4"/>
    <w:uiPriority w:val="99"/>
    <w:rsid w:val="00873478"/>
    <w:rPr>
      <w:rFonts w:ascii="Calibri" w:eastAsia="Calibri" w:hAnsi="Calibri" w:cs="Times New Roman"/>
    </w:rPr>
  </w:style>
  <w:style w:type="character" w:styleId="af3">
    <w:name w:val="Hyperlink"/>
    <w:basedOn w:val="a0"/>
    <w:uiPriority w:val="99"/>
    <w:unhideWhenUsed/>
    <w:rsid w:val="00B3031E"/>
    <w:rPr>
      <w:color w:val="0563C1" w:themeColor="hyperlink"/>
      <w:u w:val="single"/>
    </w:rPr>
  </w:style>
  <w:style w:type="character" w:customStyle="1" w:styleId="apple-converted-space">
    <w:name w:val="apple-converted-space"/>
    <w:basedOn w:val="a0"/>
    <w:rsid w:val="0054636B"/>
  </w:style>
  <w:style w:type="character" w:customStyle="1" w:styleId="wmi-callto">
    <w:name w:val="wmi-callto"/>
    <w:basedOn w:val="a0"/>
    <w:rsid w:val="005463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12A401BBF6CB2AF3B69F31A8166F45D5C8CFCBC6EAFFA6DA47BE9D24C0C358018B8ACA5E9AE8F978A5EB398FB12AEC81E1E25EA5F775BAZ0BEK" TargetMode="External"/><Relationship Id="rId13" Type="http://schemas.openxmlformats.org/officeDocument/2006/relationships/hyperlink" Target="consultantplus://offline/ref=CD9767933FF04062E9AEAAAD88A6DA2B17DDC87E95DAFC4F6F517F2BD3C8460D0A1C26E2A90B740FF01F43A0238A85BE89B7BE8A50E5085FaBB6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7B4D18BF6947F0D144021C17A420EA73A624A098EC339C8C2F1F849551D88A061DA09C3CBC30A7B1ADB7A2CE9503CD57893BA65933B6B3E5S0uFM" TargetMode="External"/><Relationship Id="rId12" Type="http://schemas.openxmlformats.org/officeDocument/2006/relationships/hyperlink" Target="consultantplus://offline/ref=CD9767933FF04062E9AEAAAD88A6DA2B17DDC87E95DAFC4F6F517F2BD3C8460D0A1C26E2A90B740EF61F43A0238A85BE89B7BE8A50E5085FaBB6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tversu.ru/corporate_i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D9767933FF04062E9AEAAAD88A6DA2B17DDCC7994D0FC4F6F517F2BD3C8460D181C7EEEAB03690DF30A15F166aDB6K" TargetMode="External"/><Relationship Id="rId5" Type="http://schemas.openxmlformats.org/officeDocument/2006/relationships/footnotes" Target="footnotes.xml"/><Relationship Id="rId15" Type="http://schemas.openxmlformats.org/officeDocument/2006/relationships/hyperlink" Target="consultantplus://offline/ref=CD9767933FF04062E9AEAAAD88A6DA2B17DDC87E95DAFC4F6F517F2BD3C8460D0A1C26E2A90B7408F31F43A0238A85BE89B7BE8A50E5085FaBB6K" TargetMode="External"/><Relationship Id="rId10" Type="http://schemas.openxmlformats.org/officeDocument/2006/relationships/hyperlink" Target="consultantplus://offline/ref=CD9767933FF04062E9AEAAAD88A6DA2B17DDCC7994D0FC4F6F517F2BD3C8460D181C7EEEAB03690DF30A15F166aDB6K" TargetMode="External"/><Relationship Id="rId4" Type="http://schemas.openxmlformats.org/officeDocument/2006/relationships/webSettings" Target="webSettings.xml"/><Relationship Id="rId9" Type="http://schemas.openxmlformats.org/officeDocument/2006/relationships/hyperlink" Target="consultantplus://offline/ref=CD9767933FF04062E9AEAAAD88A6DA2B17DDC87E95DAFC4F6F517F2BD3C8460D181C7EEEAB03690DF30A15F166aDB6K" TargetMode="External"/><Relationship Id="rId14" Type="http://schemas.openxmlformats.org/officeDocument/2006/relationships/hyperlink" Target="consultantplus://offline/ref=CD9767933FF04062E9AEAAAD88A6DA2B17DDC87E95DAFC4F6F517F2BD3C8460D0A1C26E2A90B7005F61F43A0238A85BE89B7BE8A50E5085FaBB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4545</Words>
  <Characters>25912</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Tver State University</Company>
  <LinksUpToDate>false</LinksUpToDate>
  <CharactersWithSpaces>30397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Аверьянова Анна Юрьевна</dc:creator>
  <cp:keywords/>
  <dc:description/>
  <cp:lastModifiedBy>Климентьева Наталья Михайловна</cp:lastModifiedBy>
  <cp:revision>5</cp:revision>
  <cp:lastPrinted>2024-08-28T07:02:00Z</cp:lastPrinted>
  <dcterms:created xsi:type="dcterms:W3CDTF">2026-03-18T12:03:00Z</dcterms:created>
  <dcterms:modified xsi:type="dcterms:W3CDTF">2026-03-18T12:06:00Z</dcterms:modified>
</cp:coreProperties>
</file>