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6B5" w:rsidRDefault="000666B5" w:rsidP="006B1515">
      <w:pPr>
        <w:ind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ОКПД 2: 18.12.12.000 –</w:t>
      </w:r>
      <w:r w:rsidR="006B1515">
        <w:rPr>
          <w:rFonts w:ascii="PT Astra Serif" w:hAnsi="PT Astra Serif"/>
          <w:sz w:val="24"/>
          <w:szCs w:val="24"/>
        </w:rPr>
        <w:t xml:space="preserve"> Плакаты </w:t>
      </w:r>
      <w:r w:rsidR="006B1515" w:rsidRPr="006B1515">
        <w:rPr>
          <w:rFonts w:ascii="PT Astra Serif" w:hAnsi="PT Astra Serif"/>
          <w:sz w:val="24"/>
          <w:szCs w:val="24"/>
        </w:rPr>
        <w:t>на баннерной осн</w:t>
      </w:r>
      <w:r w:rsidR="00E62930">
        <w:rPr>
          <w:rFonts w:ascii="PT Astra Serif" w:hAnsi="PT Astra Serif"/>
          <w:sz w:val="24"/>
          <w:szCs w:val="24"/>
        </w:rPr>
        <w:t xml:space="preserve">ове, ширина 235 см., высота </w:t>
      </w:r>
      <w:r w:rsidR="006B1515">
        <w:rPr>
          <w:rFonts w:ascii="PT Astra Serif" w:hAnsi="PT Astra Serif"/>
          <w:sz w:val="24"/>
          <w:szCs w:val="24"/>
        </w:rPr>
        <w:t>155</w:t>
      </w:r>
      <w:r w:rsidR="006B1515" w:rsidRPr="006B1515">
        <w:rPr>
          <w:rFonts w:ascii="PT Astra Serif" w:hAnsi="PT Astra Serif"/>
          <w:sz w:val="24"/>
          <w:szCs w:val="24"/>
        </w:rPr>
        <w:t>см., с проклейкой по краям и люверсами.</w:t>
      </w:r>
    </w:p>
    <w:p w:rsidR="000666B5" w:rsidRDefault="000666B5" w:rsidP="000666B5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5D3F6E">
        <w:rPr>
          <w:rFonts w:ascii="PT Astra Serif" w:hAnsi="PT Astra Serif"/>
          <w:sz w:val="24"/>
          <w:szCs w:val="24"/>
        </w:rPr>
        <w:t xml:space="preserve">Срок оказания услуг: с момента заключения Государственного контракта по </w:t>
      </w:r>
      <w:r>
        <w:rPr>
          <w:rFonts w:ascii="PT Astra Serif" w:hAnsi="PT Astra Serif"/>
          <w:sz w:val="24"/>
          <w:szCs w:val="24"/>
        </w:rPr>
        <w:t>22.09</w:t>
      </w:r>
      <w:r w:rsidRPr="005D3F6E">
        <w:rPr>
          <w:rFonts w:ascii="PT Astra Serif" w:hAnsi="PT Astra Serif"/>
          <w:sz w:val="24"/>
          <w:szCs w:val="24"/>
        </w:rPr>
        <w:t>.2026 г. (включительно). Предоставляемые услуги должны быть надлежащего качества и соответствовать предъявляемым к ним требованиям и условиям Контракта.</w:t>
      </w:r>
    </w:p>
    <w:p w:rsidR="000666B5" w:rsidRPr="005D3F6E" w:rsidRDefault="000666B5" w:rsidP="000666B5">
      <w:pPr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Поставка готового товара производится средствами и силами Исполнителя по адресу: </w:t>
      </w:r>
      <w:r w:rsidRPr="005D3F6E">
        <w:rPr>
          <w:rFonts w:ascii="PT Astra Serif" w:hAnsi="PT Astra Serif"/>
          <w:sz w:val="24"/>
          <w:szCs w:val="24"/>
        </w:rPr>
        <w:t>г. Новосибирск, ул. Богдана Хмельницкого 116/2.</w:t>
      </w:r>
    </w:p>
    <w:p w:rsidR="000666B5" w:rsidRDefault="000666B5" w:rsidP="000666B5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5D3F6E">
        <w:rPr>
          <w:rFonts w:ascii="PT Astra Serif" w:hAnsi="PT Astra Serif"/>
          <w:sz w:val="24"/>
          <w:szCs w:val="24"/>
        </w:rPr>
        <w:t xml:space="preserve">Исполнитель обязан оказать услуги, являющиеся объектом закупки в сроки, объеме и качестве, которые определены в описании объекта закупки. </w:t>
      </w:r>
    </w:p>
    <w:p w:rsidR="000666B5" w:rsidRDefault="000666B5" w:rsidP="000666B5">
      <w:pPr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*(Вся продукция изготавливается по согласованию с заказчиком).</w:t>
      </w:r>
    </w:p>
    <w:p w:rsidR="004D7D3C" w:rsidRDefault="004D7D3C">
      <w:bookmarkStart w:id="0" w:name="_GoBack"/>
      <w:bookmarkEnd w:id="0"/>
    </w:p>
    <w:p w:rsidR="004D7D3C" w:rsidRDefault="004D7D3C"/>
    <w:p w:rsidR="004D7D3C" w:rsidRDefault="000666B5">
      <w:r>
        <w:rPr>
          <w:noProof/>
          <w:lang w:eastAsia="ru-RU"/>
        </w:rPr>
        <w:drawing>
          <wp:inline distT="0" distB="0" distL="0" distR="0" wp14:anchorId="7A31314B" wp14:editId="4C3D1131">
            <wp:extent cx="5940425" cy="23507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>
      <w:r>
        <w:rPr>
          <w:noProof/>
          <w:lang w:eastAsia="ru-RU"/>
        </w:rPr>
        <w:drawing>
          <wp:inline distT="0" distB="0" distL="0" distR="0" wp14:anchorId="159FE597" wp14:editId="50C5A08C">
            <wp:extent cx="5940425" cy="3425447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>
      <w:r>
        <w:rPr>
          <w:noProof/>
          <w:lang w:eastAsia="ru-RU"/>
        </w:rPr>
        <w:drawing>
          <wp:inline distT="0" distB="0" distL="0" distR="0" wp14:anchorId="1CA20E1A" wp14:editId="4FF007A3">
            <wp:extent cx="5940425" cy="390980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/>
    <w:p w:rsidR="004D7D3C" w:rsidRDefault="004D7D3C">
      <w:r>
        <w:rPr>
          <w:noProof/>
          <w:lang w:eastAsia="ru-RU"/>
        </w:rPr>
        <w:drawing>
          <wp:inline distT="0" distB="0" distL="0" distR="0" wp14:anchorId="2B4BCC98" wp14:editId="2475A6DF">
            <wp:extent cx="5940425" cy="390980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7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9D"/>
    <w:rsid w:val="000666B5"/>
    <w:rsid w:val="003E0CD1"/>
    <w:rsid w:val="004D7D3C"/>
    <w:rsid w:val="006B1515"/>
    <w:rsid w:val="00C81209"/>
    <w:rsid w:val="00CD519D"/>
    <w:rsid w:val="00E6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506BF-FF28-4EF8-ABAC-C4BF1C1A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2026-08-24T09:04:00Z</dcterms:created>
  <dcterms:modified xsi:type="dcterms:W3CDTF">2026-08-31T03:01:00Z</dcterms:modified>
</cp:coreProperties>
</file>