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DFC" w:rsidRPr="006B1581" w:rsidRDefault="00CE2DFC" w:rsidP="006B1581">
      <w:pPr>
        <w:adjustRightInd w:val="0"/>
        <w:jc w:val="center"/>
        <w:rPr>
          <w:rFonts w:ascii="Times New Roman" w:hAnsi="Times New Roman" w:cs="Times New Roman"/>
          <w:b/>
          <w:bCs/>
          <w:iCs/>
        </w:rPr>
      </w:pPr>
      <w:bookmarkStart w:id="0" w:name="bookmark2"/>
      <w:r w:rsidRPr="006B1581">
        <w:rPr>
          <w:rFonts w:ascii="Times New Roman" w:hAnsi="Times New Roman" w:cs="Times New Roman"/>
          <w:b/>
          <w:bCs/>
          <w:iCs/>
        </w:rPr>
        <w:t xml:space="preserve">КОНТРАКТ </w:t>
      </w:r>
    </w:p>
    <w:p w:rsidR="00CE2DFC" w:rsidRPr="006B1581" w:rsidRDefault="00CE2DFC" w:rsidP="006B1581">
      <w:pPr>
        <w:adjustRightInd w:val="0"/>
        <w:jc w:val="center"/>
        <w:rPr>
          <w:rFonts w:ascii="Times New Roman" w:hAnsi="Times New Roman" w:cs="Times New Roman"/>
          <w:b/>
          <w:bCs/>
          <w:iCs/>
        </w:rPr>
      </w:pPr>
      <w:r w:rsidRPr="006B1581">
        <w:rPr>
          <w:rFonts w:ascii="Times New Roman" w:hAnsi="Times New Roman" w:cs="Times New Roman"/>
          <w:b/>
          <w:bCs/>
          <w:iCs/>
        </w:rPr>
        <w:t>ИГК 26263209</w:t>
      </w:r>
      <w:r w:rsidR="00886185" w:rsidRPr="006B1581">
        <w:rPr>
          <w:rFonts w:ascii="Times New Roman" w:hAnsi="Times New Roman" w:cs="Times New Roman"/>
          <w:b/>
          <w:bCs/>
          <w:iCs/>
        </w:rPr>
        <w:t>00</w:t>
      </w:r>
      <w:r w:rsidR="00EE167C">
        <w:rPr>
          <w:rFonts w:ascii="Times New Roman" w:hAnsi="Times New Roman" w:cs="Times New Roman"/>
          <w:b/>
          <w:bCs/>
          <w:iCs/>
        </w:rPr>
        <w:t>62</w:t>
      </w:r>
      <w:r w:rsidRPr="006B1581">
        <w:rPr>
          <w:rFonts w:ascii="Times New Roman" w:hAnsi="Times New Roman" w:cs="Times New Roman"/>
          <w:b/>
        </w:rPr>
        <w:t xml:space="preserve">2003591000027/№ </w:t>
      </w:r>
      <w:r w:rsidR="00886185" w:rsidRPr="006B1581">
        <w:rPr>
          <w:rFonts w:ascii="Times New Roman" w:hAnsi="Times New Roman" w:cs="Times New Roman"/>
          <w:b/>
        </w:rPr>
        <w:t>00</w:t>
      </w:r>
      <w:r w:rsidR="00EE167C">
        <w:rPr>
          <w:rFonts w:ascii="Times New Roman" w:hAnsi="Times New Roman" w:cs="Times New Roman"/>
          <w:b/>
        </w:rPr>
        <w:t>62</w:t>
      </w:r>
    </w:p>
    <w:p w:rsidR="00CE2DFC" w:rsidRPr="006B1581" w:rsidRDefault="00CE2DFC" w:rsidP="006B1581">
      <w:pPr>
        <w:adjustRightInd w:val="0"/>
        <w:jc w:val="center"/>
        <w:rPr>
          <w:rFonts w:ascii="Times New Roman" w:hAnsi="Times New Roman" w:cs="Times New Roman"/>
          <w:b/>
          <w:bCs/>
          <w:iCs/>
        </w:rPr>
      </w:pPr>
      <w:r w:rsidRPr="006B1581">
        <w:rPr>
          <w:rFonts w:ascii="Times New Roman" w:hAnsi="Times New Roman" w:cs="Times New Roman"/>
          <w:b/>
          <w:bCs/>
          <w:iCs/>
        </w:rPr>
        <w:t xml:space="preserve">НА ПОСТАВКУ </w:t>
      </w:r>
      <w:r w:rsidR="00C55AAC" w:rsidRPr="006B1581">
        <w:rPr>
          <w:rFonts w:ascii="Times New Roman" w:hAnsi="Times New Roman" w:cs="Times New Roman"/>
          <w:b/>
          <w:bCs/>
          <w:iCs/>
        </w:rPr>
        <w:t>ТОВАРА</w:t>
      </w:r>
      <w:r w:rsidRPr="006B1581">
        <w:rPr>
          <w:rFonts w:ascii="Times New Roman" w:hAnsi="Times New Roman" w:cs="Times New Roman"/>
          <w:b/>
          <w:bCs/>
          <w:iCs/>
        </w:rPr>
        <w:t xml:space="preserve"> В РАМКАХ ГОЗ</w:t>
      </w:r>
    </w:p>
    <w:p w:rsidR="00CE2DFC" w:rsidRPr="006B1581" w:rsidRDefault="00CE2DFC" w:rsidP="006B1581">
      <w:pPr>
        <w:keepNext/>
        <w:jc w:val="center"/>
        <w:outlineLvl w:val="0"/>
        <w:rPr>
          <w:rFonts w:ascii="Times New Roman" w:hAnsi="Times New Roman" w:cs="Times New Roman"/>
          <w:b/>
          <w:bCs/>
          <w:kern w:val="32"/>
        </w:rPr>
      </w:pPr>
      <w:r w:rsidRPr="006B1581">
        <w:rPr>
          <w:rFonts w:ascii="Times New Roman" w:hAnsi="Times New Roman" w:cs="Times New Roman"/>
          <w:b/>
          <w:bCs/>
          <w:kern w:val="32"/>
        </w:rPr>
        <w:t>в целях обеспечения государственной программы вооружения</w:t>
      </w:r>
    </w:p>
    <w:p w:rsidR="00CE2DFC" w:rsidRPr="006B1581" w:rsidRDefault="00CE2DFC" w:rsidP="006B1581">
      <w:pPr>
        <w:keepNext/>
        <w:jc w:val="center"/>
        <w:outlineLvl w:val="0"/>
        <w:rPr>
          <w:rFonts w:ascii="Times New Roman" w:hAnsi="Times New Roman" w:cs="Times New Roman"/>
          <w:b/>
        </w:rPr>
      </w:pPr>
      <w:r w:rsidRPr="006B1581">
        <w:rPr>
          <w:rFonts w:ascii="Times New Roman" w:hAnsi="Times New Roman" w:cs="Times New Roman"/>
          <w:b/>
          <w:bCs/>
          <w:kern w:val="32"/>
        </w:rPr>
        <w:t xml:space="preserve">на 2026 год для нужд ФКУ ИК-3 УФСИН России по </w:t>
      </w:r>
      <w:r w:rsidRPr="006B1581">
        <w:rPr>
          <w:rFonts w:ascii="Times New Roman" w:hAnsi="Times New Roman" w:cs="Times New Roman"/>
          <w:b/>
        </w:rPr>
        <w:t>Рязанской области</w:t>
      </w:r>
    </w:p>
    <w:p w:rsidR="00CE2DFC" w:rsidRPr="006B1581" w:rsidRDefault="00CE2DFC" w:rsidP="006B1581">
      <w:pPr>
        <w:jc w:val="center"/>
        <w:rPr>
          <w:rFonts w:ascii="Times New Roman" w:hAnsi="Times New Roman" w:cs="Times New Roman"/>
          <w:b/>
          <w:bCs/>
          <w:iCs/>
        </w:rPr>
      </w:pPr>
      <w:r w:rsidRPr="006B1581">
        <w:rPr>
          <w:rFonts w:ascii="Times New Roman" w:hAnsi="Times New Roman" w:cs="Times New Roman"/>
          <w:b/>
          <w:bCs/>
          <w:iCs/>
        </w:rPr>
        <w:t xml:space="preserve">(Идентификационный код закупки – </w:t>
      </w:r>
      <w:r w:rsidR="00BC3A9A" w:rsidRPr="00BC3A9A">
        <w:rPr>
          <w:rFonts w:ascii="Times New Roman" w:hAnsi="Times New Roman" w:cs="Times New Roman"/>
          <w:b/>
          <w:bCs/>
        </w:rPr>
        <w:t>261623300414362330100100810062932211</w:t>
      </w:r>
      <w:r w:rsidRPr="006B1581">
        <w:rPr>
          <w:rFonts w:ascii="Times New Roman" w:hAnsi="Times New Roman" w:cs="Times New Roman"/>
          <w:b/>
          <w:bCs/>
          <w:iCs/>
        </w:rPr>
        <w:t>)</w:t>
      </w:r>
      <w:r w:rsidRPr="006B1581">
        <w:rPr>
          <w:rFonts w:ascii="Times New Roman" w:hAnsi="Times New Roman" w:cs="Times New Roman"/>
          <w:b/>
          <w:vanish/>
        </w:rPr>
        <w:t xml:space="preserve"> </w:t>
      </w:r>
    </w:p>
    <w:p w:rsidR="00B752D7" w:rsidRPr="006B1581" w:rsidRDefault="00B752D7" w:rsidP="006B1581">
      <w:pPr>
        <w:ind w:firstLine="709"/>
        <w:jc w:val="center"/>
        <w:rPr>
          <w:rFonts w:ascii="Times New Roman" w:hAnsi="Times New Roman" w:cs="Times New Roman"/>
          <w:b/>
        </w:rPr>
      </w:pPr>
    </w:p>
    <w:p w:rsidR="00EC642B" w:rsidRPr="006B1581" w:rsidRDefault="00EC642B" w:rsidP="006B1581">
      <w:pPr>
        <w:ind w:firstLine="709"/>
        <w:jc w:val="both"/>
        <w:rPr>
          <w:rFonts w:ascii="Times New Roman" w:hAnsi="Times New Roman" w:cs="Times New Roman"/>
          <w:b/>
          <w:color w:val="auto"/>
        </w:rPr>
      </w:pPr>
    </w:p>
    <w:p w:rsidR="00EC642B" w:rsidRPr="006B1581" w:rsidRDefault="00EC642B" w:rsidP="006B1581">
      <w:pPr>
        <w:jc w:val="both"/>
        <w:rPr>
          <w:rFonts w:ascii="Times New Roman" w:hAnsi="Times New Roman" w:cs="Times New Roman"/>
        </w:rPr>
      </w:pPr>
      <w:r w:rsidRPr="006B1581">
        <w:rPr>
          <w:rFonts w:ascii="Times New Roman" w:hAnsi="Times New Roman" w:cs="Times New Roman"/>
        </w:rPr>
        <w:t>г.</w:t>
      </w:r>
      <w:r w:rsidR="002A37A7" w:rsidRPr="006B1581">
        <w:rPr>
          <w:rFonts w:ascii="Times New Roman" w:hAnsi="Times New Roman" w:cs="Times New Roman"/>
        </w:rPr>
        <w:t xml:space="preserve"> </w:t>
      </w:r>
      <w:r w:rsidR="009867A4" w:rsidRPr="006B1581">
        <w:rPr>
          <w:rFonts w:ascii="Times New Roman" w:hAnsi="Times New Roman" w:cs="Times New Roman"/>
        </w:rPr>
        <w:t>Скопин</w:t>
      </w:r>
      <w:r w:rsidRPr="006B1581">
        <w:rPr>
          <w:rFonts w:ascii="Times New Roman" w:hAnsi="Times New Roman" w:cs="Times New Roman"/>
        </w:rPr>
        <w:t xml:space="preserve">                                                        </w:t>
      </w:r>
      <w:r w:rsidR="00B752D7" w:rsidRPr="006B1581">
        <w:rPr>
          <w:rFonts w:ascii="Times New Roman" w:hAnsi="Times New Roman" w:cs="Times New Roman"/>
        </w:rPr>
        <w:t xml:space="preserve">     </w:t>
      </w:r>
      <w:r w:rsidRPr="006B1581">
        <w:rPr>
          <w:rFonts w:ascii="Times New Roman" w:hAnsi="Times New Roman" w:cs="Times New Roman"/>
        </w:rPr>
        <w:t xml:space="preserve">              </w:t>
      </w:r>
      <w:r w:rsidR="000365DE" w:rsidRPr="006B1581">
        <w:rPr>
          <w:rFonts w:ascii="Times New Roman" w:hAnsi="Times New Roman" w:cs="Times New Roman"/>
        </w:rPr>
        <w:t xml:space="preserve"> </w:t>
      </w:r>
      <w:r w:rsidR="00CE2DFC" w:rsidRPr="006B1581">
        <w:rPr>
          <w:rFonts w:ascii="Times New Roman" w:hAnsi="Times New Roman" w:cs="Times New Roman"/>
        </w:rPr>
        <w:t xml:space="preserve">           </w:t>
      </w:r>
      <w:r w:rsidR="00850E1D" w:rsidRPr="006B1581">
        <w:rPr>
          <w:rFonts w:ascii="Times New Roman" w:hAnsi="Times New Roman" w:cs="Times New Roman"/>
        </w:rPr>
        <w:t xml:space="preserve"> </w:t>
      </w:r>
      <w:proofErr w:type="gramStart"/>
      <w:r w:rsidR="00850E1D" w:rsidRPr="006B1581">
        <w:rPr>
          <w:rFonts w:ascii="Times New Roman" w:hAnsi="Times New Roman" w:cs="Times New Roman"/>
        </w:rPr>
        <w:t xml:space="preserve">   «</w:t>
      </w:r>
      <w:proofErr w:type="gramEnd"/>
      <w:r w:rsidR="00850E1D" w:rsidRPr="006B1581">
        <w:rPr>
          <w:rFonts w:ascii="Times New Roman" w:hAnsi="Times New Roman" w:cs="Times New Roman"/>
        </w:rPr>
        <w:t>___» ____________ 20</w:t>
      </w:r>
      <w:r w:rsidR="00EB4BF7" w:rsidRPr="006B1581">
        <w:rPr>
          <w:rFonts w:ascii="Times New Roman" w:hAnsi="Times New Roman" w:cs="Times New Roman"/>
        </w:rPr>
        <w:t>2</w:t>
      </w:r>
      <w:r w:rsidR="00012B99" w:rsidRPr="006B1581">
        <w:rPr>
          <w:rFonts w:ascii="Times New Roman" w:hAnsi="Times New Roman" w:cs="Times New Roman"/>
        </w:rPr>
        <w:t>6</w:t>
      </w:r>
      <w:r w:rsidRPr="006B1581">
        <w:rPr>
          <w:rFonts w:ascii="Times New Roman" w:hAnsi="Times New Roman" w:cs="Times New Roman"/>
        </w:rPr>
        <w:t xml:space="preserve"> г.</w:t>
      </w:r>
    </w:p>
    <w:p w:rsidR="008D073F" w:rsidRPr="006B1581" w:rsidRDefault="008D073F" w:rsidP="006B1581">
      <w:pPr>
        <w:ind w:firstLine="709"/>
        <w:jc w:val="both"/>
        <w:rPr>
          <w:rFonts w:ascii="Times New Roman" w:hAnsi="Times New Roman" w:cs="Times New Roman"/>
        </w:rPr>
      </w:pPr>
    </w:p>
    <w:p w:rsidR="00CE2DFC" w:rsidRPr="006B1581" w:rsidRDefault="00CE2DFC" w:rsidP="006B1581">
      <w:pPr>
        <w:ind w:firstLine="709"/>
        <w:jc w:val="both"/>
        <w:rPr>
          <w:rFonts w:ascii="Times New Roman" w:hAnsi="Times New Roman" w:cs="Times New Roman"/>
        </w:rPr>
      </w:pPr>
      <w:r w:rsidRPr="006B1581">
        <w:rPr>
          <w:rFonts w:ascii="Times New Roman" w:hAnsi="Times New Roman" w:cs="Times New Roman"/>
          <w:b/>
        </w:rPr>
        <w:t>Федеральное казенно</w:t>
      </w:r>
      <w:bookmarkStart w:id="1" w:name="_GoBack"/>
      <w:bookmarkEnd w:id="1"/>
      <w:r w:rsidRPr="006B1581">
        <w:rPr>
          <w:rFonts w:ascii="Times New Roman" w:hAnsi="Times New Roman" w:cs="Times New Roman"/>
          <w:b/>
        </w:rPr>
        <w:t>е учреждение «Исправительная колония № 3 Управления Федеральной службы исполнения наказаний по Рязанской области</w:t>
      </w:r>
      <w:r w:rsidRPr="006B1581">
        <w:rPr>
          <w:rFonts w:ascii="Times New Roman" w:hAnsi="Times New Roman" w:cs="Times New Roman"/>
        </w:rPr>
        <w:t>» (далее ФКУ ИК-3 УФСИН России по Рязанской области), именуемое в дальнейшем «Заказчик», в лице Врио начальника учреждения Посадского Вадима Вячеславовича, действующего на основании Устава и приказа № 52-к от 16.04.2026 г., с одной стороны, и</w:t>
      </w:r>
    </w:p>
    <w:p w:rsidR="00A00972" w:rsidRPr="006B1581" w:rsidRDefault="00A00972" w:rsidP="006B1581">
      <w:pPr>
        <w:ind w:firstLine="709"/>
        <w:jc w:val="both"/>
        <w:rPr>
          <w:rFonts w:ascii="Times New Roman" w:hAnsi="Times New Roman" w:cs="Times New Roman"/>
        </w:rPr>
      </w:pPr>
      <w:r w:rsidRPr="006B1581">
        <w:rPr>
          <w:rFonts w:ascii="Times New Roman" w:hAnsi="Times New Roman" w:cs="Times New Roman"/>
          <w:b/>
        </w:rPr>
        <w:t>Общество с ограниченной ответственностью «</w:t>
      </w:r>
      <w:r w:rsidR="00EE167C">
        <w:rPr>
          <w:rFonts w:ascii="Times New Roman" w:hAnsi="Times New Roman" w:cs="Times New Roman"/>
          <w:b/>
        </w:rPr>
        <w:t>………………</w:t>
      </w:r>
      <w:r w:rsidRPr="006B1581">
        <w:rPr>
          <w:rFonts w:ascii="Times New Roman" w:hAnsi="Times New Roman" w:cs="Times New Roman"/>
          <w:b/>
        </w:rPr>
        <w:t xml:space="preserve">» </w:t>
      </w:r>
      <w:r w:rsidRPr="006B1581">
        <w:rPr>
          <w:rFonts w:ascii="Times New Roman" w:hAnsi="Times New Roman" w:cs="Times New Roman"/>
        </w:rPr>
        <w:t>(далее                             ООО «</w:t>
      </w:r>
      <w:r w:rsidR="00EE167C">
        <w:rPr>
          <w:rFonts w:ascii="Times New Roman" w:hAnsi="Times New Roman" w:cs="Times New Roman"/>
        </w:rPr>
        <w:t>………</w:t>
      </w:r>
      <w:proofErr w:type="gramStart"/>
      <w:r w:rsidR="00EE167C">
        <w:rPr>
          <w:rFonts w:ascii="Times New Roman" w:hAnsi="Times New Roman" w:cs="Times New Roman"/>
        </w:rPr>
        <w:t>…….</w:t>
      </w:r>
      <w:proofErr w:type="gramEnd"/>
      <w:r w:rsidR="00EE167C">
        <w:rPr>
          <w:rFonts w:ascii="Times New Roman" w:hAnsi="Times New Roman" w:cs="Times New Roman"/>
        </w:rPr>
        <w:t>.</w:t>
      </w:r>
      <w:r w:rsidRPr="006B1581">
        <w:rPr>
          <w:rFonts w:ascii="Times New Roman" w:hAnsi="Times New Roman" w:cs="Times New Roman"/>
        </w:rPr>
        <w:t xml:space="preserve">»), в лице Генерального директора </w:t>
      </w:r>
      <w:r w:rsidR="00EE167C">
        <w:rPr>
          <w:rFonts w:ascii="Times New Roman" w:hAnsi="Times New Roman" w:cs="Times New Roman"/>
        </w:rPr>
        <w:t>……………………….</w:t>
      </w:r>
      <w:r w:rsidRPr="006B1581">
        <w:rPr>
          <w:rFonts w:ascii="Times New Roman" w:hAnsi="Times New Roman" w:cs="Times New Roman"/>
        </w:rPr>
        <w:t>, действующего на основании Устава, именуемое в дальнейшем «Поставщик», с другой стороны, вместе именуемые в дальнейшем «Стороны», руководствуясь:</w:t>
      </w:r>
    </w:p>
    <w:p w:rsidR="00B752D7" w:rsidRPr="006B1581" w:rsidRDefault="00026A8B" w:rsidP="006B1581">
      <w:pPr>
        <w:ind w:firstLine="709"/>
        <w:jc w:val="both"/>
        <w:rPr>
          <w:rFonts w:ascii="Times New Roman" w:eastAsia="Calibri" w:hAnsi="Times New Roman" w:cs="Times New Roman"/>
          <w:color w:val="auto"/>
        </w:rPr>
      </w:pPr>
      <w:r w:rsidRPr="006B1581">
        <w:rPr>
          <w:rFonts w:ascii="Times New Roman" w:hAnsi="Times New Roman" w:cs="Times New Roman"/>
          <w:b/>
          <w:color w:val="auto"/>
        </w:rPr>
        <w:t>п.4 ч.1. ст.93</w:t>
      </w:r>
      <w:r w:rsidRPr="006B1581">
        <w:rPr>
          <w:rFonts w:ascii="Times New Roman" w:hAnsi="Times New Roman" w:cs="Times New Roman"/>
          <w:color w:val="auto"/>
        </w:rPr>
        <w:t xml:space="preserve"> Федерального</w:t>
      </w:r>
      <w:r w:rsidRPr="006B1581">
        <w:rPr>
          <w:rFonts w:ascii="Times New Roman" w:hAnsi="Times New Roman" w:cs="Times New Roman"/>
        </w:rPr>
        <w:t xml:space="preserve"> Закона</w:t>
      </w:r>
      <w:r w:rsidR="003037B3" w:rsidRPr="006B1581">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 от 5 апреля 2013 года N 44-ФЗ; </w:t>
      </w:r>
      <w:r w:rsidR="00B752D7" w:rsidRPr="006B1581">
        <w:rPr>
          <w:rFonts w:ascii="Times New Roman" w:hAnsi="Times New Roman" w:cs="Times New Roman"/>
          <w:color w:val="auto"/>
        </w:rPr>
        <w:t xml:space="preserve">Федеральным законом от 29.12.2012 № 275-ФЗ </w:t>
      </w:r>
      <w:r w:rsidR="0067477C" w:rsidRPr="006B1581">
        <w:rPr>
          <w:rFonts w:ascii="Times New Roman" w:hAnsi="Times New Roman" w:cs="Times New Roman"/>
          <w:color w:val="auto"/>
        </w:rPr>
        <w:t xml:space="preserve">                                  </w:t>
      </w:r>
      <w:r w:rsidR="00B752D7" w:rsidRPr="006B1581">
        <w:rPr>
          <w:rFonts w:ascii="Times New Roman" w:hAnsi="Times New Roman" w:cs="Times New Roman"/>
          <w:color w:val="auto"/>
        </w:rPr>
        <w:t>«О государственном оборонном заказе»;</w:t>
      </w:r>
      <w:r w:rsidR="00586E2E" w:rsidRPr="006B1581">
        <w:rPr>
          <w:rFonts w:ascii="Times New Roman" w:hAnsi="Times New Roman" w:cs="Times New Roman"/>
          <w:color w:val="auto"/>
        </w:rPr>
        <w:t xml:space="preserve"> </w:t>
      </w:r>
      <w:r w:rsidR="00B752D7" w:rsidRPr="006B1581">
        <w:rPr>
          <w:rFonts w:ascii="Times New Roman" w:eastAsia="Calibri" w:hAnsi="Times New Roman" w:cs="Times New Roman"/>
          <w:color w:val="auto"/>
        </w:rPr>
        <w:t>Бюджетным кодексом Российской Федерации от 31.07.1998 № 145-ФЗ</w:t>
      </w:r>
    </w:p>
    <w:p w:rsidR="00B752D7" w:rsidRPr="006B1581" w:rsidRDefault="00B752D7" w:rsidP="006B1581">
      <w:pPr>
        <w:pStyle w:val="ConsPlusNormal"/>
        <w:ind w:firstLine="709"/>
        <w:jc w:val="both"/>
        <w:rPr>
          <w:rFonts w:ascii="Times New Roman" w:hAnsi="Times New Roman" w:cs="Times New Roman"/>
          <w:sz w:val="24"/>
          <w:szCs w:val="24"/>
        </w:rPr>
      </w:pPr>
      <w:r w:rsidRPr="006B1581">
        <w:rPr>
          <w:rFonts w:ascii="Times New Roman" w:hAnsi="Times New Roman" w:cs="Times New Roman"/>
          <w:sz w:val="24"/>
          <w:szCs w:val="24"/>
        </w:rPr>
        <w:t>заключили настоящий Государственный контракт (далее - Контракт) в целях выполнения государственного оборонного заказа о нижеследующем:</w:t>
      </w:r>
    </w:p>
    <w:p w:rsidR="00CB00A4" w:rsidRPr="006B1581" w:rsidRDefault="00CB00A4" w:rsidP="006B1581">
      <w:pPr>
        <w:ind w:firstLine="709"/>
        <w:jc w:val="both"/>
        <w:rPr>
          <w:rFonts w:ascii="Times New Roman" w:hAnsi="Times New Roman" w:cs="Times New Roman"/>
        </w:rPr>
      </w:pPr>
    </w:p>
    <w:p w:rsidR="00EC642B" w:rsidRPr="006B1581" w:rsidRDefault="00EC642B" w:rsidP="006B1581">
      <w:pPr>
        <w:ind w:firstLine="709"/>
        <w:jc w:val="center"/>
        <w:rPr>
          <w:rFonts w:ascii="Times New Roman" w:hAnsi="Times New Roman" w:cs="Times New Roman"/>
          <w:b/>
          <w:color w:val="auto"/>
        </w:rPr>
      </w:pPr>
      <w:r w:rsidRPr="006B1581">
        <w:rPr>
          <w:rFonts w:ascii="Times New Roman" w:hAnsi="Times New Roman" w:cs="Times New Roman"/>
          <w:b/>
          <w:color w:val="auto"/>
        </w:rPr>
        <w:t>1. Предмет Контракта</w:t>
      </w:r>
      <w:bookmarkEnd w:id="0"/>
    </w:p>
    <w:p w:rsidR="00F14E84" w:rsidRPr="006B1581" w:rsidRDefault="00EC642B" w:rsidP="006B1581">
      <w:pPr>
        <w:keepNext/>
        <w:ind w:firstLine="709"/>
        <w:jc w:val="both"/>
        <w:outlineLvl w:val="0"/>
        <w:rPr>
          <w:rFonts w:ascii="Times New Roman" w:hAnsi="Times New Roman" w:cs="Times New Roman"/>
          <w:b/>
        </w:rPr>
      </w:pPr>
      <w:r w:rsidRPr="006B1581">
        <w:rPr>
          <w:rFonts w:ascii="Times New Roman" w:hAnsi="Times New Roman" w:cs="Times New Roman"/>
          <w:color w:val="auto"/>
        </w:rPr>
        <w:t xml:space="preserve">1.1. </w:t>
      </w:r>
      <w:bookmarkStart w:id="2" w:name="bookmark3"/>
      <w:r w:rsidR="00BE0B17" w:rsidRPr="006B1581">
        <w:rPr>
          <w:rFonts w:ascii="Times New Roman" w:hAnsi="Times New Roman" w:cs="Times New Roman"/>
          <w:color w:val="auto"/>
        </w:rPr>
        <w:t>Головной исполнитель</w:t>
      </w:r>
      <w:r w:rsidR="00EE69C4" w:rsidRPr="006B1581">
        <w:rPr>
          <w:rFonts w:ascii="Times New Roman" w:hAnsi="Times New Roman" w:cs="Times New Roman"/>
          <w:color w:val="auto"/>
        </w:rPr>
        <w:t xml:space="preserve"> обязуется передать (поставить) Государственному заказчику</w:t>
      </w:r>
      <w:r w:rsidR="008F1401" w:rsidRPr="006B1581">
        <w:rPr>
          <w:rFonts w:ascii="Times New Roman" w:hAnsi="Times New Roman" w:cs="Times New Roman"/>
          <w:color w:val="auto"/>
        </w:rPr>
        <w:t xml:space="preserve"> </w:t>
      </w:r>
      <w:r w:rsidR="00C55AAC" w:rsidRPr="006B1581">
        <w:rPr>
          <w:rFonts w:ascii="Times New Roman" w:hAnsi="Times New Roman" w:cs="Times New Roman"/>
          <w:b/>
          <w:bCs/>
          <w:iCs/>
        </w:rPr>
        <w:t>товар</w:t>
      </w:r>
      <w:r w:rsidR="00B37389" w:rsidRPr="006B1581">
        <w:rPr>
          <w:rFonts w:ascii="Times New Roman" w:hAnsi="Times New Roman" w:cs="Times New Roman"/>
        </w:rPr>
        <w:t xml:space="preserve"> </w:t>
      </w:r>
      <w:r w:rsidR="00B37389" w:rsidRPr="006B1581">
        <w:rPr>
          <w:rFonts w:ascii="Times New Roman" w:hAnsi="Times New Roman" w:cs="Times New Roman"/>
          <w:b/>
        </w:rPr>
        <w:t xml:space="preserve">в рамках государственного оборонного заказа </w:t>
      </w:r>
      <w:r w:rsidR="00F14E84" w:rsidRPr="006B1581">
        <w:rPr>
          <w:rFonts w:ascii="Times New Roman" w:hAnsi="Times New Roman" w:cs="Times New Roman"/>
          <w:b/>
          <w:bCs/>
          <w:kern w:val="32"/>
        </w:rPr>
        <w:t xml:space="preserve">в целях обеспечения государственной программы вооружения на 2026 год для нужд ФКУ ИК-3 УФСИН России по </w:t>
      </w:r>
      <w:r w:rsidR="00F14E84" w:rsidRPr="006B1581">
        <w:rPr>
          <w:rFonts w:ascii="Times New Roman" w:hAnsi="Times New Roman" w:cs="Times New Roman"/>
          <w:b/>
        </w:rPr>
        <w:t>Рязанской области</w:t>
      </w:r>
    </w:p>
    <w:p w:rsidR="001C4B2C" w:rsidRPr="006B1581" w:rsidRDefault="00F14E84"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 </w:t>
      </w:r>
      <w:r w:rsidR="00EE69C4" w:rsidRPr="006B1581">
        <w:rPr>
          <w:rFonts w:ascii="Times New Roman" w:hAnsi="Times New Roman" w:cs="Times New Roman"/>
          <w:color w:val="auto"/>
        </w:rPr>
        <w:t>(</w:t>
      </w:r>
      <w:r w:rsidR="006424F3" w:rsidRPr="006B1581">
        <w:rPr>
          <w:rFonts w:ascii="Times New Roman" w:hAnsi="Times New Roman" w:cs="Times New Roman"/>
          <w:color w:val="auto"/>
        </w:rPr>
        <w:t>далее - товар)</w:t>
      </w:r>
      <w:r w:rsidR="00EE69C4" w:rsidRPr="006B1581">
        <w:rPr>
          <w:rFonts w:ascii="Times New Roman" w:hAnsi="Times New Roman" w:cs="Times New Roman"/>
          <w:color w:val="auto"/>
        </w:rPr>
        <w:t xml:space="preserve"> по цене, в количестве,</w:t>
      </w:r>
      <w:r w:rsidR="006424F3" w:rsidRPr="006B1581">
        <w:rPr>
          <w:rFonts w:ascii="Times New Roman" w:hAnsi="Times New Roman" w:cs="Times New Roman"/>
          <w:color w:val="auto"/>
        </w:rPr>
        <w:t xml:space="preserve"> </w:t>
      </w:r>
      <w:r w:rsidR="00447FD4" w:rsidRPr="006B1581">
        <w:rPr>
          <w:rFonts w:ascii="Times New Roman" w:hAnsi="Times New Roman" w:cs="Times New Roman"/>
          <w:color w:val="auto"/>
        </w:rPr>
        <w:t>с характеристиками</w:t>
      </w:r>
      <w:r w:rsidR="00EE69C4" w:rsidRPr="006B1581">
        <w:rPr>
          <w:rFonts w:ascii="Times New Roman" w:hAnsi="Times New Roman" w:cs="Times New Roman"/>
          <w:color w:val="auto"/>
        </w:rPr>
        <w:t xml:space="preserve"> </w:t>
      </w:r>
      <w:r w:rsidR="006424F3" w:rsidRPr="006B1581">
        <w:rPr>
          <w:rFonts w:ascii="Times New Roman" w:hAnsi="Times New Roman" w:cs="Times New Roman"/>
          <w:color w:val="auto"/>
        </w:rPr>
        <w:t xml:space="preserve">согласно </w:t>
      </w:r>
      <w:r w:rsidR="00AE665E" w:rsidRPr="006B1581">
        <w:rPr>
          <w:rFonts w:ascii="Times New Roman" w:hAnsi="Times New Roman" w:cs="Times New Roman"/>
          <w:i/>
          <w:color w:val="auto"/>
        </w:rPr>
        <w:t>Спецификаци</w:t>
      </w:r>
      <w:r w:rsidR="006424F3" w:rsidRPr="006B1581">
        <w:rPr>
          <w:rFonts w:ascii="Times New Roman" w:hAnsi="Times New Roman" w:cs="Times New Roman"/>
          <w:i/>
          <w:color w:val="auto"/>
        </w:rPr>
        <w:t>и (П</w:t>
      </w:r>
      <w:r w:rsidR="00EE69C4" w:rsidRPr="006B1581">
        <w:rPr>
          <w:rFonts w:ascii="Times New Roman" w:hAnsi="Times New Roman" w:cs="Times New Roman"/>
          <w:i/>
          <w:color w:val="auto"/>
        </w:rPr>
        <w:t>риложение № 1)</w:t>
      </w:r>
      <w:r w:rsidR="006424F3" w:rsidRPr="006B1581">
        <w:rPr>
          <w:rFonts w:ascii="Times New Roman" w:hAnsi="Times New Roman" w:cs="Times New Roman"/>
          <w:color w:val="auto"/>
        </w:rPr>
        <w:t xml:space="preserve"> </w:t>
      </w:r>
      <w:r w:rsidR="00EE69C4" w:rsidRPr="006B1581">
        <w:rPr>
          <w:rFonts w:ascii="Times New Roman" w:hAnsi="Times New Roman" w:cs="Times New Roman"/>
          <w:color w:val="auto"/>
        </w:rPr>
        <w:t xml:space="preserve">и иным условиям Контракта, а Государственный заказчик обязуется обеспечить приемку </w:t>
      </w:r>
      <w:r w:rsidR="00CF62FD" w:rsidRPr="006B1581">
        <w:rPr>
          <w:rFonts w:ascii="Times New Roman" w:hAnsi="Times New Roman" w:cs="Times New Roman"/>
          <w:color w:val="auto"/>
        </w:rPr>
        <w:t xml:space="preserve">и оплату </w:t>
      </w:r>
      <w:r w:rsidR="00EE69C4" w:rsidRPr="006B1581">
        <w:rPr>
          <w:rFonts w:ascii="Times New Roman" w:hAnsi="Times New Roman" w:cs="Times New Roman"/>
          <w:color w:val="auto"/>
        </w:rPr>
        <w:t>товара в соответствии с условиями Контракта.</w:t>
      </w:r>
    </w:p>
    <w:p w:rsidR="008A565C" w:rsidRPr="006B1581" w:rsidRDefault="008A565C" w:rsidP="006B1581">
      <w:pPr>
        <w:ind w:firstLine="709"/>
        <w:jc w:val="both"/>
        <w:rPr>
          <w:rFonts w:ascii="Times New Roman" w:hAnsi="Times New Roman" w:cs="Times New Roman"/>
          <w:b/>
          <w:color w:val="auto"/>
        </w:rPr>
      </w:pPr>
    </w:p>
    <w:p w:rsidR="00EC642B" w:rsidRPr="006B1581" w:rsidRDefault="00EC642B" w:rsidP="006B1581">
      <w:pPr>
        <w:ind w:firstLine="709"/>
        <w:jc w:val="center"/>
        <w:rPr>
          <w:rFonts w:ascii="Times New Roman" w:hAnsi="Times New Roman" w:cs="Times New Roman"/>
          <w:b/>
          <w:color w:val="auto"/>
        </w:rPr>
      </w:pPr>
      <w:r w:rsidRPr="006B1581">
        <w:rPr>
          <w:rFonts w:ascii="Times New Roman" w:hAnsi="Times New Roman" w:cs="Times New Roman"/>
          <w:b/>
          <w:color w:val="auto"/>
        </w:rPr>
        <w:t>2. Права и обязанности Сторон</w:t>
      </w:r>
      <w:bookmarkEnd w:id="2"/>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2.1. </w:t>
      </w:r>
      <w:r w:rsidRPr="006B1581">
        <w:rPr>
          <w:rFonts w:ascii="Times New Roman" w:hAnsi="Times New Roman" w:cs="Times New Roman"/>
          <w:b/>
          <w:color w:val="auto"/>
        </w:rPr>
        <w:t>Государственный заказчик обязан:</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2.1.1. Обеспечить приемку товара в </w:t>
      </w:r>
      <w:r w:rsidR="00D36385" w:rsidRPr="006B1581">
        <w:rPr>
          <w:rFonts w:ascii="Times New Roman" w:hAnsi="Times New Roman" w:cs="Times New Roman"/>
          <w:color w:val="auto"/>
        </w:rPr>
        <w:t>соответствии с условиями раздела</w:t>
      </w:r>
      <w:r w:rsidRPr="006B1581">
        <w:rPr>
          <w:rFonts w:ascii="Times New Roman" w:hAnsi="Times New Roman" w:cs="Times New Roman"/>
          <w:color w:val="auto"/>
        </w:rPr>
        <w:t xml:space="preserve"> </w:t>
      </w:r>
      <w:r w:rsidR="00840CF0" w:rsidRPr="006B1581">
        <w:rPr>
          <w:rFonts w:ascii="Times New Roman" w:hAnsi="Times New Roman" w:cs="Times New Roman"/>
          <w:color w:val="auto"/>
        </w:rPr>
        <w:t>5</w:t>
      </w:r>
      <w:r w:rsidRPr="006B1581">
        <w:rPr>
          <w:rFonts w:ascii="Times New Roman" w:hAnsi="Times New Roman" w:cs="Times New Roman"/>
          <w:color w:val="auto"/>
        </w:rPr>
        <w:t xml:space="preserve"> Контракта.</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2.1.2.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EC642B" w:rsidRPr="006B1581" w:rsidRDefault="00026A8B" w:rsidP="006B1581">
      <w:pPr>
        <w:ind w:firstLine="709"/>
        <w:jc w:val="both"/>
        <w:rPr>
          <w:rFonts w:ascii="Times New Roman" w:hAnsi="Times New Roman" w:cs="Times New Roman"/>
          <w:color w:val="auto"/>
        </w:rPr>
      </w:pPr>
      <w:r w:rsidRPr="006B1581">
        <w:rPr>
          <w:rFonts w:ascii="Times New Roman" w:hAnsi="Times New Roman" w:cs="Times New Roman"/>
          <w:color w:val="auto"/>
        </w:rPr>
        <w:t>2.1.3</w:t>
      </w:r>
      <w:r w:rsidR="00EC642B" w:rsidRPr="006B1581">
        <w:rPr>
          <w:rFonts w:ascii="Times New Roman" w:hAnsi="Times New Roman" w:cs="Times New Roman"/>
          <w:color w:val="auto"/>
        </w:rPr>
        <w:t xml:space="preserve">. Взыскивать неустойку (пени, штраф) в соответствии с разделом </w:t>
      </w:r>
      <w:r w:rsidR="000365DE" w:rsidRPr="006B1581">
        <w:rPr>
          <w:rFonts w:ascii="Times New Roman" w:hAnsi="Times New Roman" w:cs="Times New Roman"/>
          <w:color w:val="auto"/>
        </w:rPr>
        <w:t>7</w:t>
      </w:r>
      <w:r w:rsidR="00EC642B" w:rsidRPr="006B1581">
        <w:rPr>
          <w:rFonts w:ascii="Times New Roman" w:hAnsi="Times New Roman" w:cs="Times New Roman"/>
          <w:color w:val="auto"/>
        </w:rPr>
        <w:t xml:space="preserve"> Контракта за неисполнение и (или) ненадлежащее исполнение </w:t>
      </w:r>
      <w:r w:rsidR="00BE0B17" w:rsidRPr="006B1581">
        <w:rPr>
          <w:rFonts w:ascii="Times New Roman" w:hAnsi="Times New Roman" w:cs="Times New Roman"/>
          <w:color w:val="auto"/>
        </w:rPr>
        <w:t>Голов</w:t>
      </w:r>
      <w:r w:rsidR="00B37389" w:rsidRPr="006B1581">
        <w:rPr>
          <w:rFonts w:ascii="Times New Roman" w:hAnsi="Times New Roman" w:cs="Times New Roman"/>
          <w:color w:val="auto"/>
        </w:rPr>
        <w:t>ным</w:t>
      </w:r>
      <w:r w:rsidR="00BE0B17" w:rsidRPr="006B1581">
        <w:rPr>
          <w:rFonts w:ascii="Times New Roman" w:hAnsi="Times New Roman" w:cs="Times New Roman"/>
          <w:color w:val="auto"/>
        </w:rPr>
        <w:t xml:space="preserve"> исполнител</w:t>
      </w:r>
      <w:r w:rsidR="00B37389" w:rsidRPr="006B1581">
        <w:rPr>
          <w:rFonts w:ascii="Times New Roman" w:hAnsi="Times New Roman" w:cs="Times New Roman"/>
          <w:color w:val="auto"/>
        </w:rPr>
        <w:t>е</w:t>
      </w:r>
      <w:r w:rsidR="00EC642B" w:rsidRPr="006B1581">
        <w:rPr>
          <w:rFonts w:ascii="Times New Roman" w:hAnsi="Times New Roman" w:cs="Times New Roman"/>
          <w:color w:val="auto"/>
        </w:rPr>
        <w:t>м обязательств, предусмотренных Контрактом.</w:t>
      </w:r>
    </w:p>
    <w:p w:rsidR="00EC642B" w:rsidRPr="006B1581" w:rsidRDefault="00026A8B" w:rsidP="006B1581">
      <w:pPr>
        <w:ind w:firstLine="709"/>
        <w:jc w:val="both"/>
        <w:rPr>
          <w:rFonts w:ascii="Times New Roman" w:hAnsi="Times New Roman" w:cs="Times New Roman"/>
          <w:color w:val="auto"/>
        </w:rPr>
      </w:pPr>
      <w:r w:rsidRPr="006B1581">
        <w:rPr>
          <w:rFonts w:ascii="Times New Roman" w:hAnsi="Times New Roman" w:cs="Times New Roman"/>
          <w:color w:val="auto"/>
        </w:rPr>
        <w:t>2.1.4</w:t>
      </w:r>
      <w:r w:rsidR="00EC642B" w:rsidRPr="006B1581">
        <w:rPr>
          <w:rFonts w:ascii="Times New Roman" w:hAnsi="Times New Roman" w:cs="Times New Roman"/>
          <w:color w:val="auto"/>
        </w:rPr>
        <w:t xml:space="preserve">. В случае расторжения Контракта (по любым основаниям) оплатить </w:t>
      </w:r>
      <w:r w:rsidR="00B37389" w:rsidRPr="006B1581">
        <w:rPr>
          <w:rFonts w:ascii="Times New Roman" w:hAnsi="Times New Roman" w:cs="Times New Roman"/>
          <w:color w:val="auto"/>
        </w:rPr>
        <w:t>Головному исполнителю</w:t>
      </w:r>
      <w:r w:rsidR="00EC642B" w:rsidRPr="006B1581">
        <w:rPr>
          <w:rFonts w:ascii="Times New Roman" w:hAnsi="Times New Roman" w:cs="Times New Roman"/>
          <w:color w:val="auto"/>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BE0B17" w:rsidRPr="006B1581">
        <w:rPr>
          <w:rFonts w:ascii="Times New Roman" w:hAnsi="Times New Roman" w:cs="Times New Roman"/>
          <w:color w:val="auto"/>
        </w:rPr>
        <w:t>Головн</w:t>
      </w:r>
      <w:r w:rsidR="00B37389" w:rsidRPr="006B1581">
        <w:rPr>
          <w:rFonts w:ascii="Times New Roman" w:hAnsi="Times New Roman" w:cs="Times New Roman"/>
          <w:color w:val="auto"/>
        </w:rPr>
        <w:t>ым исполнителе</w:t>
      </w:r>
      <w:r w:rsidR="00EC642B" w:rsidRPr="006B1581">
        <w:rPr>
          <w:rFonts w:ascii="Times New Roman" w:hAnsi="Times New Roman" w:cs="Times New Roman"/>
          <w:color w:val="auto"/>
        </w:rPr>
        <w:t xml:space="preserve">м и </w:t>
      </w:r>
      <w:r w:rsidR="00A860B8" w:rsidRPr="006B1581">
        <w:rPr>
          <w:rFonts w:ascii="Times New Roman" w:hAnsi="Times New Roman" w:cs="Times New Roman"/>
          <w:color w:val="auto"/>
        </w:rPr>
        <w:t>Государственным заказчиком</w:t>
      </w:r>
      <w:r w:rsidR="00EC642B" w:rsidRPr="006B1581">
        <w:rPr>
          <w:rFonts w:ascii="Times New Roman" w:hAnsi="Times New Roman" w:cs="Times New Roman"/>
          <w:color w:val="auto"/>
        </w:rPr>
        <w:t xml:space="preserve"> без замечаний Актов приема-передачи товара</w:t>
      </w:r>
      <w:r w:rsidR="00A860B8" w:rsidRPr="006B1581">
        <w:rPr>
          <w:rFonts w:ascii="Times New Roman" w:hAnsi="Times New Roman" w:cs="Times New Roman"/>
          <w:color w:val="auto"/>
        </w:rPr>
        <w:t>.</w:t>
      </w:r>
    </w:p>
    <w:p w:rsidR="00EC642B" w:rsidRPr="006B1581" w:rsidRDefault="00026A8B" w:rsidP="006B1581">
      <w:pPr>
        <w:ind w:firstLine="709"/>
        <w:jc w:val="both"/>
        <w:rPr>
          <w:rFonts w:ascii="Times New Roman" w:hAnsi="Times New Roman" w:cs="Times New Roman"/>
          <w:color w:val="auto"/>
        </w:rPr>
      </w:pPr>
      <w:r w:rsidRPr="006B1581">
        <w:rPr>
          <w:rFonts w:ascii="Times New Roman" w:hAnsi="Times New Roman" w:cs="Times New Roman"/>
          <w:color w:val="auto"/>
        </w:rPr>
        <w:t>2.1.5</w:t>
      </w:r>
      <w:r w:rsidR="00AC05A0" w:rsidRPr="006B1581">
        <w:rPr>
          <w:rFonts w:ascii="Times New Roman" w:hAnsi="Times New Roman" w:cs="Times New Roman"/>
          <w:color w:val="auto"/>
        </w:rPr>
        <w:t xml:space="preserve">. </w:t>
      </w:r>
      <w:r w:rsidR="00EC642B" w:rsidRPr="006B1581">
        <w:rPr>
          <w:rFonts w:ascii="Times New Roman" w:hAnsi="Times New Roman" w:cs="Times New Roman"/>
          <w:color w:val="auto"/>
        </w:rPr>
        <w:t>Выполнять иные обязанности, предусмотренные действующим законодательством Российской Федерации и Контрактом.</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2.2. </w:t>
      </w:r>
      <w:r w:rsidRPr="006B1581">
        <w:rPr>
          <w:rFonts w:ascii="Times New Roman" w:hAnsi="Times New Roman" w:cs="Times New Roman"/>
          <w:b/>
          <w:color w:val="auto"/>
        </w:rPr>
        <w:t>Государственный заказчик вправе:</w:t>
      </w:r>
    </w:p>
    <w:p w:rsidR="000A1423"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2.2.1. Осуществлять контроль за исполнением Контракта</w:t>
      </w:r>
      <w:r w:rsidR="000A1423" w:rsidRPr="006B1581">
        <w:rPr>
          <w:rFonts w:ascii="Times New Roman" w:hAnsi="Times New Roman" w:cs="Times New Roman"/>
          <w:color w:val="auto"/>
        </w:rPr>
        <w:t>.</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lastRenderedPageBreak/>
        <w:t xml:space="preserve">2.2.2. Требовать от </w:t>
      </w:r>
      <w:r w:rsidR="00BE0B17" w:rsidRPr="006B1581">
        <w:rPr>
          <w:rFonts w:ascii="Times New Roman" w:hAnsi="Times New Roman" w:cs="Times New Roman"/>
          <w:color w:val="auto"/>
        </w:rPr>
        <w:t>Головно</w:t>
      </w:r>
      <w:r w:rsidR="00C9505A" w:rsidRPr="006B1581">
        <w:rPr>
          <w:rFonts w:ascii="Times New Roman" w:hAnsi="Times New Roman" w:cs="Times New Roman"/>
          <w:color w:val="auto"/>
        </w:rPr>
        <w:t>го</w:t>
      </w:r>
      <w:r w:rsidR="00BE0B17" w:rsidRPr="006B1581">
        <w:rPr>
          <w:rFonts w:ascii="Times New Roman" w:hAnsi="Times New Roman" w:cs="Times New Roman"/>
          <w:color w:val="auto"/>
        </w:rPr>
        <w:t xml:space="preserve"> исполнител</w:t>
      </w:r>
      <w:r w:rsidR="00C9505A" w:rsidRPr="006B1581">
        <w:rPr>
          <w:rFonts w:ascii="Times New Roman" w:hAnsi="Times New Roman" w:cs="Times New Roman"/>
          <w:color w:val="auto"/>
        </w:rPr>
        <w:t>я</w:t>
      </w:r>
      <w:r w:rsidRPr="006B1581">
        <w:rPr>
          <w:rFonts w:ascii="Times New Roman" w:hAnsi="Times New Roman" w:cs="Times New Roman"/>
          <w:color w:val="auto"/>
        </w:rPr>
        <w:t xml:space="preserve"> надлежащего исполнения обязательств, предусмотренных Контрактом.</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2.2.3. Требовать от </w:t>
      </w:r>
      <w:r w:rsidR="00C9505A" w:rsidRPr="006B1581">
        <w:rPr>
          <w:rFonts w:ascii="Times New Roman" w:hAnsi="Times New Roman" w:cs="Times New Roman"/>
          <w:color w:val="auto"/>
        </w:rPr>
        <w:t>Головного</w:t>
      </w:r>
      <w:r w:rsidR="00BE0B17" w:rsidRPr="006B1581">
        <w:rPr>
          <w:rFonts w:ascii="Times New Roman" w:hAnsi="Times New Roman" w:cs="Times New Roman"/>
          <w:color w:val="auto"/>
        </w:rPr>
        <w:t xml:space="preserve"> исполнител</w:t>
      </w:r>
      <w:r w:rsidR="00C9505A" w:rsidRPr="006B1581">
        <w:rPr>
          <w:rFonts w:ascii="Times New Roman" w:hAnsi="Times New Roman" w:cs="Times New Roman"/>
          <w:color w:val="auto"/>
        </w:rPr>
        <w:t>я</w:t>
      </w:r>
      <w:r w:rsidRPr="006B1581">
        <w:rPr>
          <w:rFonts w:ascii="Times New Roman" w:hAnsi="Times New Roman" w:cs="Times New Roman"/>
          <w:color w:val="auto"/>
        </w:rPr>
        <w:t xml:space="preserve"> своевременного устранения выявленных недостатков и дефектов товара в соответствии с условиями раздела </w:t>
      </w:r>
      <w:r w:rsidR="000365DE" w:rsidRPr="006B1581">
        <w:rPr>
          <w:rFonts w:ascii="Times New Roman" w:hAnsi="Times New Roman" w:cs="Times New Roman"/>
          <w:color w:val="auto"/>
        </w:rPr>
        <w:t>5</w:t>
      </w:r>
      <w:r w:rsidRPr="006B1581">
        <w:rPr>
          <w:rFonts w:ascii="Times New Roman" w:hAnsi="Times New Roman" w:cs="Times New Roman"/>
          <w:color w:val="auto"/>
        </w:rPr>
        <w:t xml:space="preserve"> Контракта.</w:t>
      </w:r>
    </w:p>
    <w:p w:rsidR="00BF4DFE" w:rsidRPr="006B1581" w:rsidRDefault="00BF4DFE" w:rsidP="006B1581">
      <w:pPr>
        <w:pStyle w:val="aff"/>
        <w:spacing w:after="0" w:line="240" w:lineRule="auto"/>
        <w:ind w:firstLine="709"/>
        <w:jc w:val="both"/>
        <w:rPr>
          <w:rFonts w:ascii="Times New Roman" w:hAnsi="Times New Roman"/>
          <w:sz w:val="24"/>
          <w:szCs w:val="24"/>
        </w:rPr>
      </w:pPr>
      <w:r w:rsidRPr="006B1581">
        <w:rPr>
          <w:rFonts w:ascii="Times New Roman" w:hAnsi="Times New Roman"/>
          <w:sz w:val="24"/>
          <w:szCs w:val="24"/>
        </w:rPr>
        <w:t xml:space="preserve">2.2.4. Требовать от </w:t>
      </w:r>
      <w:r w:rsidR="00BE0B17" w:rsidRPr="006B1581">
        <w:rPr>
          <w:rFonts w:ascii="Times New Roman" w:hAnsi="Times New Roman"/>
          <w:sz w:val="24"/>
          <w:szCs w:val="24"/>
        </w:rPr>
        <w:t>Головно</w:t>
      </w:r>
      <w:r w:rsidR="00C9505A" w:rsidRPr="006B1581">
        <w:rPr>
          <w:rFonts w:ascii="Times New Roman" w:hAnsi="Times New Roman"/>
          <w:sz w:val="24"/>
          <w:szCs w:val="24"/>
        </w:rPr>
        <w:t>го</w:t>
      </w:r>
      <w:r w:rsidR="00BE0B17" w:rsidRPr="006B1581">
        <w:rPr>
          <w:rFonts w:ascii="Times New Roman" w:hAnsi="Times New Roman"/>
          <w:sz w:val="24"/>
          <w:szCs w:val="24"/>
        </w:rPr>
        <w:t xml:space="preserve"> исполнител</w:t>
      </w:r>
      <w:r w:rsidR="00C9505A" w:rsidRPr="006B1581">
        <w:rPr>
          <w:rFonts w:ascii="Times New Roman" w:hAnsi="Times New Roman"/>
          <w:sz w:val="24"/>
          <w:szCs w:val="24"/>
        </w:rPr>
        <w:t>я</w:t>
      </w:r>
      <w:r w:rsidRPr="006B1581">
        <w:rPr>
          <w:rFonts w:ascii="Times New Roman" w:hAnsi="Times New Roman"/>
          <w:sz w:val="24"/>
          <w:szCs w:val="24"/>
        </w:rPr>
        <w:t xml:space="preserve"> надлежащего исполнения обязательств, предусмотренных Контрактом.</w:t>
      </w:r>
    </w:p>
    <w:p w:rsidR="00BF4DFE" w:rsidRPr="006B1581" w:rsidRDefault="00BF4DFE" w:rsidP="006B1581">
      <w:pPr>
        <w:pStyle w:val="aff"/>
        <w:spacing w:after="0" w:line="240" w:lineRule="auto"/>
        <w:ind w:firstLine="709"/>
        <w:jc w:val="both"/>
        <w:rPr>
          <w:rFonts w:ascii="Times New Roman" w:hAnsi="Times New Roman"/>
          <w:sz w:val="24"/>
          <w:szCs w:val="24"/>
        </w:rPr>
      </w:pPr>
      <w:r w:rsidRPr="006B1581">
        <w:rPr>
          <w:rFonts w:ascii="Times New Roman" w:hAnsi="Times New Roman"/>
          <w:sz w:val="24"/>
          <w:szCs w:val="24"/>
        </w:rPr>
        <w:t>2.2.5. Привлечь экспертов, экспертные организации к проведению экспертизы поставленного товара.</w:t>
      </w:r>
    </w:p>
    <w:p w:rsidR="00153B20" w:rsidRPr="006B1581" w:rsidRDefault="00BF4DFE" w:rsidP="006B1581">
      <w:pPr>
        <w:pStyle w:val="aff"/>
        <w:spacing w:after="0" w:line="240" w:lineRule="auto"/>
        <w:ind w:firstLine="709"/>
        <w:jc w:val="both"/>
        <w:rPr>
          <w:rFonts w:ascii="Times New Roman" w:hAnsi="Times New Roman"/>
          <w:sz w:val="24"/>
          <w:szCs w:val="24"/>
        </w:rPr>
      </w:pPr>
      <w:r w:rsidRPr="006B1581">
        <w:rPr>
          <w:rFonts w:ascii="Times New Roman" w:hAnsi="Times New Roman"/>
          <w:sz w:val="24"/>
          <w:szCs w:val="24"/>
        </w:rPr>
        <w:t>2.2.6</w:t>
      </w:r>
      <w:r w:rsidR="00EC642B" w:rsidRPr="006B1581">
        <w:rPr>
          <w:rFonts w:ascii="Times New Roman" w:hAnsi="Times New Roman"/>
          <w:sz w:val="24"/>
          <w:szCs w:val="24"/>
        </w:rPr>
        <w:t xml:space="preserve">. </w:t>
      </w:r>
      <w:r w:rsidR="00153B20" w:rsidRPr="006B1581">
        <w:rPr>
          <w:rFonts w:ascii="Times New Roman" w:hAnsi="Times New Roman"/>
          <w:sz w:val="24"/>
          <w:szCs w:val="24"/>
        </w:rPr>
        <w:t>В случае нарушения Головным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EC642B" w:rsidRPr="006B1581" w:rsidRDefault="00153B20" w:rsidP="006B1581">
      <w:pPr>
        <w:pStyle w:val="aff"/>
        <w:spacing w:after="0" w:line="240" w:lineRule="auto"/>
        <w:ind w:firstLine="709"/>
        <w:jc w:val="both"/>
        <w:rPr>
          <w:rFonts w:ascii="Times New Roman" w:hAnsi="Times New Roman"/>
          <w:sz w:val="24"/>
          <w:szCs w:val="24"/>
        </w:rPr>
      </w:pPr>
      <w:r w:rsidRPr="006B1581">
        <w:rPr>
          <w:rFonts w:ascii="Times New Roman" w:hAnsi="Times New Roman"/>
          <w:sz w:val="24"/>
          <w:szCs w:val="24"/>
        </w:rPr>
        <w:t xml:space="preserve">2.2.7. </w:t>
      </w:r>
      <w:r w:rsidR="00EC642B" w:rsidRPr="006B1581">
        <w:rPr>
          <w:rFonts w:ascii="Times New Roman" w:hAnsi="Times New Roman"/>
          <w:sz w:val="24"/>
          <w:szCs w:val="24"/>
        </w:rPr>
        <w:t>Осуществлять иные права, предусмотренные действующим законодательством Российской Федерации и Контрактом.</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2.3. </w:t>
      </w:r>
      <w:r w:rsidR="00BE0B17" w:rsidRPr="006B1581">
        <w:rPr>
          <w:rFonts w:ascii="Times New Roman" w:hAnsi="Times New Roman" w:cs="Times New Roman"/>
          <w:b/>
          <w:color w:val="auto"/>
        </w:rPr>
        <w:t>Головной исполнитель</w:t>
      </w:r>
      <w:r w:rsidRPr="006B1581">
        <w:rPr>
          <w:rFonts w:ascii="Times New Roman" w:hAnsi="Times New Roman" w:cs="Times New Roman"/>
          <w:b/>
          <w:color w:val="auto"/>
        </w:rPr>
        <w:t xml:space="preserve"> обязан:</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2.3.1. </w:t>
      </w:r>
      <w:r w:rsidR="00026A8B" w:rsidRPr="006B1581">
        <w:rPr>
          <w:rFonts w:ascii="Times New Roman" w:hAnsi="Times New Roman" w:cs="Times New Roman"/>
          <w:color w:val="auto"/>
        </w:rPr>
        <w:t>И</w:t>
      </w:r>
      <w:r w:rsidRPr="006B1581">
        <w:rPr>
          <w:rFonts w:ascii="Times New Roman" w:hAnsi="Times New Roman" w:cs="Times New Roman"/>
          <w:color w:val="auto"/>
        </w:rPr>
        <w:t>звестить Государственного заказчика о готовности товара к поставке и о дате поставки товара.</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2.3.3.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2.3.4. Передать товар в порядке и в сроки, указанные в разделе </w:t>
      </w:r>
      <w:r w:rsidR="00747877" w:rsidRPr="006B1581">
        <w:rPr>
          <w:rFonts w:ascii="Times New Roman" w:hAnsi="Times New Roman" w:cs="Times New Roman"/>
          <w:color w:val="auto"/>
        </w:rPr>
        <w:t>4</w:t>
      </w:r>
      <w:r w:rsidRPr="006B1581">
        <w:rPr>
          <w:rFonts w:ascii="Times New Roman" w:hAnsi="Times New Roman" w:cs="Times New Roman"/>
          <w:color w:val="auto"/>
        </w:rPr>
        <w:t xml:space="preserve"> Контракта.</w:t>
      </w:r>
    </w:p>
    <w:p w:rsidR="00EC642B" w:rsidRPr="006B1581" w:rsidRDefault="00026A8B" w:rsidP="006B1581">
      <w:pPr>
        <w:ind w:firstLine="709"/>
        <w:jc w:val="both"/>
        <w:rPr>
          <w:rFonts w:ascii="Times New Roman" w:hAnsi="Times New Roman" w:cs="Times New Roman"/>
          <w:color w:val="auto"/>
        </w:rPr>
      </w:pPr>
      <w:r w:rsidRPr="006B1581">
        <w:rPr>
          <w:rFonts w:ascii="Times New Roman" w:hAnsi="Times New Roman" w:cs="Times New Roman"/>
          <w:color w:val="auto"/>
        </w:rPr>
        <w:t>2.3.5</w:t>
      </w:r>
      <w:r w:rsidR="00EC642B" w:rsidRPr="006B1581">
        <w:rPr>
          <w:rFonts w:ascii="Times New Roman" w:hAnsi="Times New Roman" w:cs="Times New Roman"/>
          <w:color w:val="auto"/>
        </w:rPr>
        <w:t xml:space="preserve">. Передать платежные и иные документы в порядке и на условиях, предусмотренных пунктом </w:t>
      </w:r>
      <w:r w:rsidR="008430BE" w:rsidRPr="006B1581">
        <w:rPr>
          <w:rFonts w:ascii="Times New Roman" w:hAnsi="Times New Roman" w:cs="Times New Roman"/>
          <w:color w:val="auto"/>
        </w:rPr>
        <w:t>3</w:t>
      </w:r>
      <w:r w:rsidR="00EC642B" w:rsidRPr="006B1581">
        <w:rPr>
          <w:rFonts w:ascii="Times New Roman" w:hAnsi="Times New Roman" w:cs="Times New Roman"/>
          <w:color w:val="auto"/>
        </w:rPr>
        <w:t>.</w:t>
      </w:r>
      <w:r w:rsidR="00593720" w:rsidRPr="006B1581">
        <w:rPr>
          <w:rFonts w:ascii="Times New Roman" w:hAnsi="Times New Roman" w:cs="Times New Roman"/>
          <w:color w:val="auto"/>
        </w:rPr>
        <w:t>3</w:t>
      </w:r>
      <w:r w:rsidR="00EC642B" w:rsidRPr="006B1581">
        <w:rPr>
          <w:rFonts w:ascii="Times New Roman" w:hAnsi="Times New Roman" w:cs="Times New Roman"/>
          <w:color w:val="auto"/>
        </w:rPr>
        <w:t>. Контракта.</w:t>
      </w:r>
    </w:p>
    <w:p w:rsidR="00EC642B" w:rsidRPr="006B1581" w:rsidRDefault="00026A8B" w:rsidP="006B1581">
      <w:pPr>
        <w:ind w:firstLine="709"/>
        <w:jc w:val="both"/>
        <w:rPr>
          <w:rFonts w:ascii="Times New Roman" w:hAnsi="Times New Roman" w:cs="Times New Roman"/>
          <w:color w:val="auto"/>
        </w:rPr>
      </w:pPr>
      <w:r w:rsidRPr="006B1581">
        <w:rPr>
          <w:rFonts w:ascii="Times New Roman" w:hAnsi="Times New Roman" w:cs="Times New Roman"/>
          <w:color w:val="auto"/>
        </w:rPr>
        <w:t>2.3.6</w:t>
      </w:r>
      <w:r w:rsidR="00EC642B" w:rsidRPr="006B1581">
        <w:rPr>
          <w:rFonts w:ascii="Times New Roman" w:hAnsi="Times New Roman" w:cs="Times New Roman"/>
          <w:color w:val="auto"/>
        </w:rPr>
        <w:t xml:space="preserve">. Обеспечить устранение за свой счет недостатков и дефектов товара в порядке и сроки, предусмотренные разделом </w:t>
      </w:r>
      <w:r w:rsidR="008430BE" w:rsidRPr="006B1581">
        <w:rPr>
          <w:rFonts w:ascii="Times New Roman" w:hAnsi="Times New Roman" w:cs="Times New Roman"/>
          <w:color w:val="auto"/>
        </w:rPr>
        <w:t>5</w:t>
      </w:r>
      <w:r w:rsidR="00EC642B" w:rsidRPr="006B1581">
        <w:rPr>
          <w:rFonts w:ascii="Times New Roman" w:hAnsi="Times New Roman" w:cs="Times New Roman"/>
          <w:color w:val="auto"/>
        </w:rPr>
        <w:t xml:space="preserve"> Контракта.</w:t>
      </w:r>
    </w:p>
    <w:p w:rsidR="00EC642B" w:rsidRPr="006B1581" w:rsidRDefault="00026A8B" w:rsidP="006B1581">
      <w:pPr>
        <w:autoSpaceDE w:val="0"/>
        <w:autoSpaceDN w:val="0"/>
        <w:adjustRightInd w:val="0"/>
        <w:ind w:firstLine="709"/>
        <w:jc w:val="both"/>
        <w:rPr>
          <w:rFonts w:ascii="Times New Roman" w:hAnsi="Times New Roman" w:cs="Times New Roman"/>
          <w:color w:val="auto"/>
        </w:rPr>
      </w:pPr>
      <w:r w:rsidRPr="006B1581">
        <w:rPr>
          <w:rFonts w:ascii="Times New Roman" w:hAnsi="Times New Roman" w:cs="Times New Roman"/>
          <w:color w:val="auto"/>
        </w:rPr>
        <w:t>2.3.7. Обеспечить поставку</w:t>
      </w:r>
      <w:r w:rsidR="00EC642B" w:rsidRPr="006B1581">
        <w:rPr>
          <w:rFonts w:ascii="Times New Roman" w:hAnsi="Times New Roman" w:cs="Times New Roman"/>
          <w:color w:val="auto"/>
        </w:rPr>
        <w:t xml:space="preserve"> продукции по государственному оборонному заказу в соответствии с условиями государственного контракта. </w:t>
      </w:r>
    </w:p>
    <w:p w:rsidR="00C9505A" w:rsidRPr="006B1581" w:rsidRDefault="00C9505A" w:rsidP="006B1581">
      <w:pPr>
        <w:autoSpaceDE w:val="0"/>
        <w:autoSpaceDN w:val="0"/>
        <w:adjustRightInd w:val="0"/>
        <w:ind w:firstLine="709"/>
        <w:jc w:val="both"/>
        <w:rPr>
          <w:rFonts w:ascii="Times New Roman" w:hAnsi="Times New Roman" w:cs="Times New Roman"/>
        </w:rPr>
      </w:pPr>
      <w:r w:rsidRPr="006B1581">
        <w:rPr>
          <w:rFonts w:ascii="Times New Roman" w:hAnsi="Times New Roman" w:cs="Times New Roman"/>
        </w:rPr>
        <w:t>2.3.8.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 275-ФЗ «О государственном оборонном заказе».</w:t>
      </w:r>
    </w:p>
    <w:p w:rsidR="00A847F5" w:rsidRPr="006B1581" w:rsidRDefault="00C9505A" w:rsidP="006B1581">
      <w:pPr>
        <w:autoSpaceDE w:val="0"/>
        <w:autoSpaceDN w:val="0"/>
        <w:adjustRightInd w:val="0"/>
        <w:ind w:firstLine="709"/>
        <w:jc w:val="both"/>
        <w:rPr>
          <w:rFonts w:ascii="Times New Roman" w:hAnsi="Times New Roman" w:cs="Times New Roman"/>
        </w:rPr>
      </w:pPr>
      <w:r w:rsidRPr="006B1581">
        <w:rPr>
          <w:rFonts w:ascii="Times New Roman" w:hAnsi="Times New Roman" w:cs="Times New Roman"/>
        </w:rPr>
        <w:t>2.3.9</w:t>
      </w:r>
      <w:r w:rsidR="000A1423" w:rsidRPr="006B1581">
        <w:rPr>
          <w:rFonts w:ascii="Times New Roman" w:hAnsi="Times New Roman" w:cs="Times New Roman"/>
        </w:rPr>
        <w:t>.</w:t>
      </w:r>
      <w:r w:rsidR="00A847F5" w:rsidRPr="006B1581">
        <w:rPr>
          <w:rFonts w:ascii="Times New Roman" w:hAnsi="Times New Roman" w:cs="Times New Roman"/>
          <w:color w:val="auto"/>
        </w:rPr>
        <w:t xml:space="preserve"> Обеспечить целевое использование бюджетных средств, полученных </w:t>
      </w:r>
      <w:r w:rsidR="00B752D7" w:rsidRPr="006B1581">
        <w:rPr>
          <w:rFonts w:ascii="Times New Roman" w:hAnsi="Times New Roman" w:cs="Times New Roman"/>
          <w:color w:val="auto"/>
        </w:rPr>
        <w:t>Головным исполнителем</w:t>
      </w:r>
      <w:r w:rsidR="00A847F5" w:rsidRPr="006B1581">
        <w:rPr>
          <w:rFonts w:ascii="Times New Roman" w:hAnsi="Times New Roman" w:cs="Times New Roman"/>
          <w:color w:val="auto"/>
        </w:rPr>
        <w:t xml:space="preserve"> в целях выполнения Контракта</w:t>
      </w:r>
    </w:p>
    <w:p w:rsidR="00EC642B" w:rsidRPr="006B1581" w:rsidRDefault="00026A8B" w:rsidP="006B1581">
      <w:pPr>
        <w:ind w:firstLine="709"/>
        <w:jc w:val="both"/>
        <w:rPr>
          <w:rFonts w:ascii="Times New Roman" w:hAnsi="Times New Roman" w:cs="Times New Roman"/>
          <w:color w:val="auto"/>
        </w:rPr>
      </w:pPr>
      <w:r w:rsidRPr="006B1581">
        <w:rPr>
          <w:rFonts w:ascii="Times New Roman" w:hAnsi="Times New Roman" w:cs="Times New Roman"/>
          <w:color w:val="auto"/>
        </w:rPr>
        <w:t>2.3.</w:t>
      </w:r>
      <w:r w:rsidR="00C9505A" w:rsidRPr="006B1581">
        <w:rPr>
          <w:rFonts w:ascii="Times New Roman" w:hAnsi="Times New Roman" w:cs="Times New Roman"/>
          <w:color w:val="auto"/>
        </w:rPr>
        <w:t>1</w:t>
      </w:r>
      <w:r w:rsidR="000A1423" w:rsidRPr="006B1581">
        <w:rPr>
          <w:rFonts w:ascii="Times New Roman" w:hAnsi="Times New Roman" w:cs="Times New Roman"/>
          <w:color w:val="auto"/>
        </w:rPr>
        <w:t>0</w:t>
      </w:r>
      <w:r w:rsidR="00EC642B" w:rsidRPr="006B1581">
        <w:rPr>
          <w:rFonts w:ascii="Times New Roman" w:hAnsi="Times New Roman" w:cs="Times New Roman"/>
          <w:color w:val="auto"/>
        </w:rPr>
        <w:t>. Выполнять иные обязанности, предусмотренные действующим законодательством Российской Федерации и Контрактом.</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2.4. </w:t>
      </w:r>
      <w:r w:rsidR="00BE0B17" w:rsidRPr="006B1581">
        <w:rPr>
          <w:rFonts w:ascii="Times New Roman" w:hAnsi="Times New Roman" w:cs="Times New Roman"/>
          <w:b/>
          <w:color w:val="auto"/>
        </w:rPr>
        <w:t>Головной исполнитель</w:t>
      </w:r>
      <w:r w:rsidRPr="006B1581">
        <w:rPr>
          <w:rFonts w:ascii="Times New Roman" w:hAnsi="Times New Roman" w:cs="Times New Roman"/>
          <w:b/>
          <w:color w:val="auto"/>
        </w:rPr>
        <w:t xml:space="preserve"> вправе:</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2.4.1. Требовать оплату надлежащим образом поставленного и принятого </w:t>
      </w:r>
      <w:r w:rsidR="00FE7042" w:rsidRPr="006B1581">
        <w:rPr>
          <w:rFonts w:ascii="Times New Roman" w:hAnsi="Times New Roman" w:cs="Times New Roman"/>
          <w:color w:val="auto"/>
        </w:rPr>
        <w:t>Государственным заказчиком</w:t>
      </w:r>
      <w:r w:rsidRPr="006B1581">
        <w:rPr>
          <w:rFonts w:ascii="Times New Roman" w:hAnsi="Times New Roman" w:cs="Times New Roman"/>
          <w:color w:val="auto"/>
        </w:rPr>
        <w:t xml:space="preserve"> товара в соответствии с условиями раздела 3 Контракта.</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2.4.2. Требовать уплату неустойки (штрафов, пеней) согласно разделу </w:t>
      </w:r>
      <w:r w:rsidR="008430BE" w:rsidRPr="006B1581">
        <w:rPr>
          <w:rFonts w:ascii="Times New Roman" w:hAnsi="Times New Roman" w:cs="Times New Roman"/>
          <w:color w:val="auto"/>
        </w:rPr>
        <w:t>7</w:t>
      </w:r>
      <w:r w:rsidRPr="006B1581">
        <w:rPr>
          <w:rFonts w:ascii="Times New Roman" w:hAnsi="Times New Roman" w:cs="Times New Roman"/>
          <w:color w:val="FF0000"/>
        </w:rPr>
        <w:t xml:space="preserve"> </w:t>
      </w:r>
      <w:r w:rsidRPr="006B1581">
        <w:rPr>
          <w:rFonts w:ascii="Times New Roman" w:hAnsi="Times New Roman" w:cs="Times New Roman"/>
          <w:color w:val="auto"/>
        </w:rPr>
        <w:t>Контракта.</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2.4.</w:t>
      </w:r>
      <w:r w:rsidR="00593720" w:rsidRPr="006B1581">
        <w:rPr>
          <w:rFonts w:ascii="Times New Roman" w:hAnsi="Times New Roman" w:cs="Times New Roman"/>
          <w:color w:val="auto"/>
        </w:rPr>
        <w:t>3</w:t>
      </w:r>
      <w:r w:rsidRPr="006B1581">
        <w:rPr>
          <w:rFonts w:ascii="Times New Roman" w:hAnsi="Times New Roman" w:cs="Times New Roman"/>
          <w:color w:val="auto"/>
        </w:rPr>
        <w:t>. Осуществлять иные права, предусмотренные действующим законодательством Российской Федерации и Контрактом.</w:t>
      </w:r>
    </w:p>
    <w:p w:rsidR="00CB00A4" w:rsidRPr="006B1581" w:rsidRDefault="00CB00A4" w:rsidP="006B1581">
      <w:pPr>
        <w:ind w:firstLine="709"/>
        <w:jc w:val="both"/>
        <w:rPr>
          <w:rFonts w:ascii="Times New Roman" w:hAnsi="Times New Roman" w:cs="Times New Roman"/>
          <w:color w:val="auto"/>
        </w:rPr>
      </w:pPr>
    </w:p>
    <w:p w:rsidR="00EC642B" w:rsidRPr="006B1581" w:rsidRDefault="00EC642B" w:rsidP="006B1581">
      <w:pPr>
        <w:ind w:firstLine="709"/>
        <w:jc w:val="center"/>
        <w:rPr>
          <w:rFonts w:ascii="Times New Roman" w:hAnsi="Times New Roman" w:cs="Times New Roman"/>
          <w:b/>
          <w:color w:val="auto"/>
        </w:rPr>
      </w:pPr>
      <w:bookmarkStart w:id="3" w:name="bookmark4"/>
      <w:r w:rsidRPr="006B1581">
        <w:rPr>
          <w:rFonts w:ascii="Times New Roman" w:hAnsi="Times New Roman" w:cs="Times New Roman"/>
          <w:b/>
          <w:color w:val="auto"/>
        </w:rPr>
        <w:t>3. Цена Контракта, порядок и срок оплаты</w:t>
      </w:r>
      <w:bookmarkEnd w:id="3"/>
    </w:p>
    <w:p w:rsidR="005A03CB" w:rsidRPr="006B1581" w:rsidRDefault="00EC642B" w:rsidP="006B1581">
      <w:pPr>
        <w:ind w:firstLine="709"/>
        <w:jc w:val="both"/>
        <w:rPr>
          <w:rFonts w:ascii="Times New Roman" w:hAnsi="Times New Roman" w:cs="Times New Roman"/>
        </w:rPr>
      </w:pPr>
      <w:r w:rsidRPr="006B1581">
        <w:rPr>
          <w:rFonts w:ascii="Times New Roman" w:hAnsi="Times New Roman" w:cs="Times New Roman"/>
        </w:rPr>
        <w:t xml:space="preserve">3.1. </w:t>
      </w:r>
      <w:r w:rsidR="005A03CB" w:rsidRPr="006B1581">
        <w:rPr>
          <w:rFonts w:ascii="Times New Roman" w:hAnsi="Times New Roman" w:cs="Times New Roman"/>
        </w:rPr>
        <w:t xml:space="preserve">Цена Контракта </w:t>
      </w:r>
      <w:r w:rsidR="005C34F3" w:rsidRPr="006B1581">
        <w:rPr>
          <w:rFonts w:ascii="Times New Roman" w:hAnsi="Times New Roman" w:cs="Times New Roman"/>
        </w:rPr>
        <w:t>определяется согласно приказу</w:t>
      </w:r>
      <w:r w:rsidR="005A03CB" w:rsidRPr="006B1581">
        <w:rPr>
          <w:rFonts w:ascii="Times New Roman" w:hAnsi="Times New Roman" w:cs="Times New Roman"/>
        </w:rPr>
        <w:t xml:space="preserve"> Минэкономразвития России</w:t>
      </w:r>
      <w:r w:rsidR="000A1423" w:rsidRPr="006B1581">
        <w:rPr>
          <w:rFonts w:ascii="Times New Roman" w:hAnsi="Times New Roman" w:cs="Times New Roman"/>
        </w:rPr>
        <w:t xml:space="preserve">                </w:t>
      </w:r>
      <w:r w:rsidR="005A03CB" w:rsidRPr="006B1581">
        <w:rPr>
          <w:rFonts w:ascii="Times New Roman" w:hAnsi="Times New Roman" w:cs="Times New Roman"/>
        </w:rPr>
        <w:t xml:space="preserve"> № 567 от 02.10.2013 г. «Об утверждении методических рекомендаций по применению методов определения начальной (максимальной) цены контракта, заключаемого с единственным поставщиком (подрядчиком, исполнителем)».</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rPr>
        <w:t>Цена Контракта составляет</w:t>
      </w:r>
      <w:r w:rsidR="00034187" w:rsidRPr="006B1581">
        <w:rPr>
          <w:rFonts w:ascii="Times New Roman" w:hAnsi="Times New Roman" w:cs="Times New Roman"/>
        </w:rPr>
        <w:t xml:space="preserve"> </w:t>
      </w:r>
      <w:r w:rsidR="00EE167C">
        <w:rPr>
          <w:rFonts w:ascii="Times New Roman" w:hAnsi="Times New Roman" w:cs="Times New Roman"/>
          <w:b/>
        </w:rPr>
        <w:t>………</w:t>
      </w:r>
      <w:r w:rsidR="00153B20" w:rsidRPr="006B1581">
        <w:rPr>
          <w:rFonts w:ascii="Times New Roman" w:hAnsi="Times New Roman" w:cs="Times New Roman"/>
          <w:b/>
        </w:rPr>
        <w:t>р</w:t>
      </w:r>
      <w:r w:rsidR="00153B20" w:rsidRPr="006B1581">
        <w:rPr>
          <w:rFonts w:ascii="Times New Roman" w:hAnsi="Times New Roman" w:cs="Times New Roman"/>
          <w:b/>
          <w:color w:val="auto"/>
        </w:rPr>
        <w:t xml:space="preserve">уб. </w:t>
      </w:r>
      <w:proofErr w:type="gramStart"/>
      <w:r w:rsidR="00EE167C">
        <w:rPr>
          <w:rFonts w:ascii="Times New Roman" w:hAnsi="Times New Roman" w:cs="Times New Roman"/>
          <w:b/>
          <w:color w:val="auto"/>
        </w:rPr>
        <w:t>…….</w:t>
      </w:r>
      <w:proofErr w:type="gramEnd"/>
      <w:r w:rsidR="00355B9F" w:rsidRPr="006B1581">
        <w:rPr>
          <w:rFonts w:ascii="Times New Roman" w:hAnsi="Times New Roman" w:cs="Times New Roman"/>
          <w:b/>
          <w:color w:val="auto"/>
        </w:rPr>
        <w:t xml:space="preserve"> коп. </w:t>
      </w:r>
      <w:r w:rsidR="00BD374C" w:rsidRPr="006B1581">
        <w:rPr>
          <w:rFonts w:ascii="Times New Roman" w:hAnsi="Times New Roman" w:cs="Times New Roman"/>
          <w:b/>
          <w:color w:val="auto"/>
        </w:rPr>
        <w:t>(</w:t>
      </w:r>
      <w:r w:rsidR="00EE167C">
        <w:rPr>
          <w:rFonts w:ascii="Times New Roman" w:hAnsi="Times New Roman" w:cs="Times New Roman"/>
          <w:b/>
          <w:color w:val="auto"/>
        </w:rPr>
        <w:t>…………</w:t>
      </w:r>
      <w:proofErr w:type="gramStart"/>
      <w:r w:rsidR="00EE167C">
        <w:rPr>
          <w:rFonts w:ascii="Times New Roman" w:hAnsi="Times New Roman" w:cs="Times New Roman"/>
          <w:b/>
          <w:color w:val="auto"/>
        </w:rPr>
        <w:t>…….</w:t>
      </w:r>
      <w:proofErr w:type="gramEnd"/>
      <w:r w:rsidR="00BD374C" w:rsidRPr="006B1581">
        <w:rPr>
          <w:rFonts w:ascii="Times New Roman" w:hAnsi="Times New Roman" w:cs="Times New Roman"/>
          <w:b/>
          <w:color w:val="auto"/>
        </w:rPr>
        <w:t>)</w:t>
      </w:r>
      <w:r w:rsidR="00A330A7" w:rsidRPr="006B1581">
        <w:rPr>
          <w:rFonts w:ascii="Times New Roman" w:hAnsi="Times New Roman" w:cs="Times New Roman"/>
          <w:b/>
          <w:color w:val="auto"/>
        </w:rPr>
        <w:t xml:space="preserve"> </w:t>
      </w:r>
      <w:r w:rsidR="00C110CF" w:rsidRPr="006B1581">
        <w:rPr>
          <w:rFonts w:ascii="Times New Roman" w:hAnsi="Times New Roman" w:cs="Times New Roman"/>
          <w:b/>
          <w:color w:val="auto"/>
        </w:rPr>
        <w:t>с НДС</w:t>
      </w:r>
      <w:r w:rsidR="00355B9F" w:rsidRPr="006B1581">
        <w:rPr>
          <w:rFonts w:ascii="Times New Roman" w:hAnsi="Times New Roman" w:cs="Times New Roman"/>
          <w:b/>
          <w:color w:val="auto"/>
        </w:rPr>
        <w:t xml:space="preserve"> </w:t>
      </w:r>
      <w:r w:rsidR="00EE167C">
        <w:rPr>
          <w:rFonts w:ascii="Times New Roman" w:hAnsi="Times New Roman" w:cs="Times New Roman"/>
          <w:b/>
          <w:color w:val="auto"/>
        </w:rPr>
        <w:t>…………….</w:t>
      </w:r>
      <w:r w:rsidR="00ED79F7" w:rsidRPr="006B1581">
        <w:rPr>
          <w:rFonts w:ascii="Times New Roman" w:hAnsi="Times New Roman" w:cs="Times New Roman"/>
          <w:b/>
          <w:color w:val="auto"/>
        </w:rPr>
        <w:t xml:space="preserve">% </w:t>
      </w:r>
      <w:r w:rsidRPr="006B1581">
        <w:rPr>
          <w:rFonts w:ascii="Times New Roman" w:hAnsi="Times New Roman" w:cs="Times New Roman"/>
          <w:color w:val="auto"/>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w:t>
      </w:r>
      <w:r w:rsidRPr="006B1581">
        <w:rPr>
          <w:rFonts w:ascii="Times New Roman" w:hAnsi="Times New Roman" w:cs="Times New Roman"/>
          <w:color w:val="auto"/>
        </w:rPr>
        <w:lastRenderedPageBreak/>
        <w:t xml:space="preserve">сборов и другие обязательные платежи, взимаемые с </w:t>
      </w:r>
      <w:r w:rsidR="00E37FE9" w:rsidRPr="006B1581">
        <w:rPr>
          <w:rFonts w:ascii="Times New Roman" w:hAnsi="Times New Roman" w:cs="Times New Roman"/>
          <w:color w:val="auto"/>
        </w:rPr>
        <w:t>Головного</w:t>
      </w:r>
      <w:r w:rsidR="00BE0B17" w:rsidRPr="006B1581">
        <w:rPr>
          <w:rFonts w:ascii="Times New Roman" w:hAnsi="Times New Roman" w:cs="Times New Roman"/>
          <w:color w:val="auto"/>
        </w:rPr>
        <w:t xml:space="preserve"> исполнител</w:t>
      </w:r>
      <w:r w:rsidR="00E37FE9" w:rsidRPr="006B1581">
        <w:rPr>
          <w:rFonts w:ascii="Times New Roman" w:hAnsi="Times New Roman" w:cs="Times New Roman"/>
          <w:color w:val="auto"/>
        </w:rPr>
        <w:t>я</w:t>
      </w:r>
      <w:r w:rsidRPr="006B1581">
        <w:rPr>
          <w:rFonts w:ascii="Times New Roman" w:hAnsi="Times New Roman" w:cs="Times New Roman"/>
          <w:color w:val="auto"/>
        </w:rPr>
        <w:t xml:space="preserve"> в связи с исполнением обязательств по Контракту. Цена единицы товара указана в </w:t>
      </w:r>
      <w:r w:rsidR="00865FE0" w:rsidRPr="006B1581">
        <w:rPr>
          <w:rFonts w:ascii="Times New Roman" w:hAnsi="Times New Roman" w:cs="Times New Roman"/>
          <w:color w:val="auto"/>
        </w:rPr>
        <w:t>спецификации</w:t>
      </w:r>
      <w:r w:rsidR="00642150" w:rsidRPr="006B1581">
        <w:rPr>
          <w:rFonts w:ascii="Times New Roman" w:hAnsi="Times New Roman" w:cs="Times New Roman"/>
          <w:color w:val="auto"/>
        </w:rPr>
        <w:t>.</w:t>
      </w:r>
    </w:p>
    <w:p w:rsidR="00EC642B" w:rsidRPr="006B1581" w:rsidRDefault="00EC642B" w:rsidP="006B1581">
      <w:pPr>
        <w:ind w:firstLine="709"/>
        <w:jc w:val="both"/>
        <w:rPr>
          <w:rFonts w:ascii="Times New Roman" w:hAnsi="Times New Roman" w:cs="Times New Roman"/>
          <w:color w:val="auto"/>
        </w:rPr>
      </w:pPr>
      <w:bookmarkStart w:id="4" w:name="bookmark6"/>
      <w:r w:rsidRPr="006B1581">
        <w:rPr>
          <w:rFonts w:ascii="Times New Roman" w:hAnsi="Times New Roman" w:cs="Times New Roman"/>
          <w:color w:val="auto"/>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w:t>
      </w:r>
      <w:r w:rsidR="006B6BB2" w:rsidRPr="006B1581">
        <w:rPr>
          <w:rFonts w:ascii="Times New Roman" w:hAnsi="Times New Roman" w:cs="Times New Roman"/>
          <w:color w:val="auto"/>
        </w:rPr>
        <w:t>0</w:t>
      </w:r>
      <w:r w:rsidRPr="006B1581">
        <w:rPr>
          <w:rFonts w:ascii="Times New Roman" w:hAnsi="Times New Roman" w:cs="Times New Roman"/>
          <w:color w:val="auto"/>
        </w:rPr>
        <w:t xml:space="preserve"> Контракта.</w:t>
      </w:r>
    </w:p>
    <w:p w:rsidR="00034187" w:rsidRPr="006B1581" w:rsidRDefault="004026AD" w:rsidP="006B1581">
      <w:pPr>
        <w:ind w:firstLine="709"/>
        <w:jc w:val="both"/>
        <w:rPr>
          <w:rFonts w:ascii="Times New Roman" w:hAnsi="Times New Roman" w:cs="Times New Roman"/>
          <w:color w:val="auto"/>
        </w:rPr>
      </w:pPr>
      <w:r w:rsidRPr="006B1581">
        <w:rPr>
          <w:rFonts w:ascii="Times New Roman" w:hAnsi="Times New Roman" w:cs="Times New Roman"/>
          <w:color w:val="auto"/>
        </w:rPr>
        <w:t>3</w:t>
      </w:r>
      <w:r w:rsidR="00034187" w:rsidRPr="006B1581">
        <w:rPr>
          <w:rFonts w:ascii="Times New Roman" w:hAnsi="Times New Roman" w:cs="Times New Roman"/>
          <w:color w:val="auto"/>
        </w:rPr>
        <w:t>.</w:t>
      </w:r>
      <w:r w:rsidRPr="006B1581">
        <w:rPr>
          <w:rFonts w:ascii="Times New Roman" w:hAnsi="Times New Roman" w:cs="Times New Roman"/>
          <w:color w:val="auto"/>
        </w:rPr>
        <w:t>3</w:t>
      </w:r>
      <w:r w:rsidR="00034187" w:rsidRPr="006B1581">
        <w:rPr>
          <w:rFonts w:ascii="Times New Roman" w:hAnsi="Times New Roman" w:cs="Times New Roman"/>
          <w:color w:val="auto"/>
        </w:rPr>
        <w:t xml:space="preserve">. Вместе с Товаром </w:t>
      </w:r>
      <w:r w:rsidR="00BE0B17" w:rsidRPr="006B1581">
        <w:rPr>
          <w:rFonts w:ascii="Times New Roman" w:hAnsi="Times New Roman" w:cs="Times New Roman"/>
          <w:color w:val="auto"/>
        </w:rPr>
        <w:t>Головной исполнитель</w:t>
      </w:r>
      <w:r w:rsidR="00034187" w:rsidRPr="006B1581">
        <w:rPr>
          <w:rFonts w:ascii="Times New Roman" w:hAnsi="Times New Roman" w:cs="Times New Roman"/>
          <w:color w:val="auto"/>
        </w:rPr>
        <w:t xml:space="preserve"> передает Государственному заказчику относящуюся к Товару документацию:</w:t>
      </w:r>
    </w:p>
    <w:p w:rsidR="005442E8" w:rsidRPr="006B1581" w:rsidRDefault="009475EE" w:rsidP="006B1581">
      <w:pPr>
        <w:widowControl w:val="0"/>
        <w:suppressAutoHyphens/>
        <w:ind w:firstLine="709"/>
        <w:contextualSpacing/>
        <w:jc w:val="both"/>
        <w:rPr>
          <w:rFonts w:ascii="Times New Roman" w:hAnsi="Times New Roman" w:cs="Times New Roman"/>
          <w:color w:val="auto"/>
          <w:kern w:val="2"/>
          <w:lang w:eastAsia="ar-SA"/>
        </w:rPr>
      </w:pPr>
      <w:r w:rsidRPr="006B1581">
        <w:rPr>
          <w:rFonts w:ascii="Times New Roman" w:hAnsi="Times New Roman" w:cs="Times New Roman"/>
          <w:color w:val="auto"/>
          <w:kern w:val="2"/>
          <w:lang w:eastAsia="ar-SA"/>
        </w:rPr>
        <w:t>у</w:t>
      </w:r>
      <w:r w:rsidR="005442E8" w:rsidRPr="006B1581">
        <w:rPr>
          <w:rFonts w:ascii="Times New Roman" w:hAnsi="Times New Roman" w:cs="Times New Roman"/>
          <w:color w:val="auto"/>
          <w:kern w:val="2"/>
          <w:lang w:eastAsia="ar-SA"/>
        </w:rPr>
        <w:t>ниверсальный передаточный документ;</w:t>
      </w:r>
    </w:p>
    <w:p w:rsidR="005442E8" w:rsidRPr="006B1581" w:rsidRDefault="005442E8" w:rsidP="006B1581">
      <w:pPr>
        <w:ind w:firstLine="709"/>
        <w:jc w:val="both"/>
        <w:rPr>
          <w:rFonts w:ascii="Times New Roman" w:hAnsi="Times New Roman" w:cs="Times New Roman"/>
          <w:color w:val="auto"/>
        </w:rPr>
      </w:pPr>
      <w:r w:rsidRPr="006B1581">
        <w:rPr>
          <w:rFonts w:ascii="Times New Roman" w:hAnsi="Times New Roman" w:cs="Times New Roman"/>
          <w:color w:val="auto"/>
          <w:kern w:val="2"/>
          <w:lang w:eastAsia="ar-SA"/>
        </w:rPr>
        <w:t>счет;</w:t>
      </w:r>
    </w:p>
    <w:p w:rsidR="00034187" w:rsidRPr="006B1581" w:rsidRDefault="00034187"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счет-фактуру, оформленную в 2-х экземплярах (по одному для </w:t>
      </w:r>
      <w:r w:rsidR="00BE0B17" w:rsidRPr="006B1581">
        <w:rPr>
          <w:rFonts w:ascii="Times New Roman" w:hAnsi="Times New Roman" w:cs="Times New Roman"/>
          <w:color w:val="auto"/>
        </w:rPr>
        <w:t>Головно</w:t>
      </w:r>
      <w:r w:rsidR="00E37FE9" w:rsidRPr="006B1581">
        <w:rPr>
          <w:rFonts w:ascii="Times New Roman" w:hAnsi="Times New Roman" w:cs="Times New Roman"/>
          <w:color w:val="auto"/>
        </w:rPr>
        <w:t>го исполнителя</w:t>
      </w:r>
      <w:r w:rsidRPr="006B1581">
        <w:rPr>
          <w:rFonts w:ascii="Times New Roman" w:hAnsi="Times New Roman" w:cs="Times New Roman"/>
          <w:color w:val="auto"/>
        </w:rPr>
        <w:t xml:space="preserve"> и Государственного заказчика)</w:t>
      </w:r>
      <w:r w:rsidR="005442E8" w:rsidRPr="006B1581">
        <w:rPr>
          <w:rFonts w:ascii="Times New Roman" w:hAnsi="Times New Roman" w:cs="Times New Roman"/>
          <w:color w:val="auto"/>
        </w:rPr>
        <w:t xml:space="preserve"> (при наличии)</w:t>
      </w:r>
      <w:r w:rsidRPr="006B1581">
        <w:rPr>
          <w:rFonts w:ascii="Times New Roman" w:hAnsi="Times New Roman" w:cs="Times New Roman"/>
          <w:color w:val="auto"/>
        </w:rPr>
        <w:t>;</w:t>
      </w:r>
    </w:p>
    <w:p w:rsidR="00034187" w:rsidRPr="006B1581" w:rsidRDefault="00034187" w:rsidP="006B1581">
      <w:pPr>
        <w:suppressAutoHyphens/>
        <w:ind w:firstLine="709"/>
        <w:contextualSpacing/>
        <w:jc w:val="both"/>
        <w:rPr>
          <w:rFonts w:ascii="Times New Roman" w:eastAsia="Times New Roman" w:hAnsi="Times New Roman" w:cs="Times New Roman"/>
          <w:color w:val="auto"/>
          <w:kern w:val="1"/>
          <w:lang w:eastAsia="ar-SA"/>
        </w:rPr>
      </w:pPr>
      <w:r w:rsidRPr="006B1581">
        <w:rPr>
          <w:rFonts w:ascii="Times New Roman" w:eastAsia="Times New Roman" w:hAnsi="Times New Roman" w:cs="Times New Roman"/>
          <w:color w:val="auto"/>
          <w:kern w:val="1"/>
          <w:lang w:eastAsia="ar-SA"/>
        </w:rPr>
        <w:t xml:space="preserve">товарную накладную (код формы 0330212 по ОКУД), оформленную в 2-х экземплярах (по одному для </w:t>
      </w:r>
      <w:r w:rsidR="00E37FE9" w:rsidRPr="006B1581">
        <w:rPr>
          <w:rFonts w:ascii="Times New Roman" w:eastAsia="Times New Roman" w:hAnsi="Times New Roman" w:cs="Times New Roman"/>
          <w:color w:val="auto"/>
          <w:kern w:val="1"/>
          <w:lang w:eastAsia="ar-SA"/>
        </w:rPr>
        <w:t>Головного исполнителя</w:t>
      </w:r>
      <w:r w:rsidRPr="006B1581">
        <w:rPr>
          <w:rFonts w:ascii="Times New Roman" w:eastAsia="Times New Roman" w:hAnsi="Times New Roman" w:cs="Times New Roman"/>
          <w:color w:val="auto"/>
          <w:kern w:val="1"/>
          <w:lang w:eastAsia="ar-SA"/>
        </w:rPr>
        <w:t xml:space="preserve"> и Государственного заказчика) с печатью </w:t>
      </w:r>
      <w:r w:rsidR="00BE0B17" w:rsidRPr="006B1581">
        <w:rPr>
          <w:rFonts w:ascii="Times New Roman" w:eastAsia="Times New Roman" w:hAnsi="Times New Roman" w:cs="Times New Roman"/>
          <w:color w:val="auto"/>
          <w:kern w:val="1"/>
          <w:lang w:eastAsia="ar-SA"/>
        </w:rPr>
        <w:t>Головн</w:t>
      </w:r>
      <w:r w:rsidR="00E37FE9" w:rsidRPr="006B1581">
        <w:rPr>
          <w:rFonts w:ascii="Times New Roman" w:eastAsia="Times New Roman" w:hAnsi="Times New Roman" w:cs="Times New Roman"/>
          <w:color w:val="auto"/>
          <w:kern w:val="1"/>
          <w:lang w:eastAsia="ar-SA"/>
        </w:rPr>
        <w:t>ого</w:t>
      </w:r>
      <w:r w:rsidR="00BE0B17" w:rsidRPr="006B1581">
        <w:rPr>
          <w:rFonts w:ascii="Times New Roman" w:eastAsia="Times New Roman" w:hAnsi="Times New Roman" w:cs="Times New Roman"/>
          <w:color w:val="auto"/>
          <w:kern w:val="1"/>
          <w:lang w:eastAsia="ar-SA"/>
        </w:rPr>
        <w:t xml:space="preserve"> исполнител</w:t>
      </w:r>
      <w:r w:rsidR="00E37FE9" w:rsidRPr="006B1581">
        <w:rPr>
          <w:rFonts w:ascii="Times New Roman" w:eastAsia="Times New Roman" w:hAnsi="Times New Roman" w:cs="Times New Roman"/>
          <w:color w:val="auto"/>
          <w:kern w:val="1"/>
          <w:lang w:eastAsia="ar-SA"/>
        </w:rPr>
        <w:t>я</w:t>
      </w:r>
      <w:r w:rsidRPr="006B1581">
        <w:rPr>
          <w:rFonts w:ascii="Times New Roman" w:eastAsia="Times New Roman" w:hAnsi="Times New Roman" w:cs="Times New Roman"/>
          <w:color w:val="auto"/>
          <w:kern w:val="1"/>
          <w:lang w:eastAsia="ar-SA"/>
        </w:rPr>
        <w:t>;</w:t>
      </w:r>
    </w:p>
    <w:p w:rsidR="00034187" w:rsidRPr="006B1581" w:rsidRDefault="00034187" w:rsidP="006B1581">
      <w:pPr>
        <w:suppressAutoHyphens/>
        <w:ind w:firstLine="709"/>
        <w:contextualSpacing/>
        <w:jc w:val="both"/>
        <w:rPr>
          <w:rFonts w:ascii="Times New Roman" w:eastAsia="Times New Roman" w:hAnsi="Times New Roman" w:cs="Times New Roman"/>
          <w:kern w:val="1"/>
          <w:lang w:eastAsia="ar-SA"/>
        </w:rPr>
      </w:pPr>
      <w:r w:rsidRPr="006B1581">
        <w:rPr>
          <w:rFonts w:ascii="Times New Roman" w:eastAsia="Times New Roman" w:hAnsi="Times New Roman" w:cs="Times New Roman"/>
          <w:kern w:val="1"/>
          <w:lang w:eastAsia="ar-SA"/>
        </w:rPr>
        <w:t xml:space="preserve">акт приема-передачи товара, оформленный в 2-х экземплярах (по одному для </w:t>
      </w:r>
      <w:r w:rsidR="00E37FE9" w:rsidRPr="006B1581">
        <w:rPr>
          <w:rFonts w:ascii="Times New Roman" w:eastAsia="Times New Roman" w:hAnsi="Times New Roman" w:cs="Times New Roman"/>
          <w:kern w:val="1"/>
          <w:lang w:eastAsia="ar-SA"/>
        </w:rPr>
        <w:t>Головного исполнителя</w:t>
      </w:r>
      <w:r w:rsidR="006646EE" w:rsidRPr="006B1581">
        <w:rPr>
          <w:rFonts w:ascii="Times New Roman" w:eastAsia="Times New Roman" w:hAnsi="Times New Roman" w:cs="Times New Roman"/>
          <w:kern w:val="1"/>
          <w:lang w:eastAsia="ar-SA"/>
        </w:rPr>
        <w:t xml:space="preserve"> и Государственного заказчика);</w:t>
      </w:r>
    </w:p>
    <w:p w:rsidR="006646EE" w:rsidRPr="006B1581" w:rsidRDefault="006646EE" w:rsidP="006B1581">
      <w:pPr>
        <w:suppressAutoHyphens/>
        <w:ind w:firstLine="709"/>
        <w:contextualSpacing/>
        <w:jc w:val="both"/>
        <w:rPr>
          <w:rFonts w:ascii="Times New Roman" w:eastAsia="Times New Roman" w:hAnsi="Times New Roman" w:cs="Times New Roman"/>
          <w:kern w:val="1"/>
          <w:lang w:eastAsia="ar-SA"/>
        </w:rPr>
      </w:pPr>
      <w:r w:rsidRPr="006B1581">
        <w:rPr>
          <w:rFonts w:ascii="Times New Roman" w:eastAsia="Times New Roman" w:hAnsi="Times New Roman" w:cs="Times New Roman"/>
          <w:kern w:val="1"/>
          <w:lang w:eastAsia="ar-SA"/>
        </w:rPr>
        <w:t>документ, удостоверяющий качество товара.</w:t>
      </w:r>
    </w:p>
    <w:p w:rsidR="00034187" w:rsidRPr="006B1581" w:rsidRDefault="004026AD" w:rsidP="006B1581">
      <w:pPr>
        <w:ind w:firstLine="709"/>
        <w:jc w:val="both"/>
        <w:rPr>
          <w:rFonts w:ascii="Times New Roman" w:hAnsi="Times New Roman" w:cs="Times New Roman"/>
          <w:color w:val="auto"/>
        </w:rPr>
      </w:pPr>
      <w:r w:rsidRPr="006B1581">
        <w:rPr>
          <w:rFonts w:ascii="Times New Roman" w:hAnsi="Times New Roman" w:cs="Times New Roman"/>
          <w:color w:val="auto"/>
        </w:rPr>
        <w:t>3</w:t>
      </w:r>
      <w:r w:rsidR="00034187" w:rsidRPr="006B1581">
        <w:rPr>
          <w:rFonts w:ascii="Times New Roman" w:hAnsi="Times New Roman" w:cs="Times New Roman"/>
          <w:color w:val="auto"/>
        </w:rPr>
        <w:t>.</w:t>
      </w:r>
      <w:r w:rsidRPr="006B1581">
        <w:rPr>
          <w:rFonts w:ascii="Times New Roman" w:hAnsi="Times New Roman" w:cs="Times New Roman"/>
          <w:color w:val="auto"/>
        </w:rPr>
        <w:t>4</w:t>
      </w:r>
      <w:r w:rsidR="00034187" w:rsidRPr="006B1581">
        <w:rPr>
          <w:rFonts w:ascii="Times New Roman" w:hAnsi="Times New Roman" w:cs="Times New Roman"/>
          <w:color w:val="auto"/>
        </w:rPr>
        <w:t xml:space="preserve">. В случае, когда документы, указанные в пункте </w:t>
      </w:r>
      <w:r w:rsidRPr="006B1581">
        <w:rPr>
          <w:rFonts w:ascii="Times New Roman" w:hAnsi="Times New Roman" w:cs="Times New Roman"/>
          <w:color w:val="auto"/>
        </w:rPr>
        <w:t>3.3</w:t>
      </w:r>
      <w:r w:rsidR="00034187" w:rsidRPr="006B1581">
        <w:rPr>
          <w:rFonts w:ascii="Times New Roman" w:hAnsi="Times New Roman" w:cs="Times New Roman"/>
          <w:color w:val="auto"/>
        </w:rPr>
        <w:t xml:space="preserve"> Контракта, не переданы </w:t>
      </w:r>
      <w:r w:rsidR="00E37FE9" w:rsidRPr="006B1581">
        <w:rPr>
          <w:rFonts w:ascii="Times New Roman" w:hAnsi="Times New Roman" w:cs="Times New Roman"/>
          <w:color w:val="auto"/>
        </w:rPr>
        <w:t>Головным исполнителе</w:t>
      </w:r>
      <w:r w:rsidR="00034187" w:rsidRPr="006B1581">
        <w:rPr>
          <w:rFonts w:ascii="Times New Roman" w:hAnsi="Times New Roman" w:cs="Times New Roman"/>
          <w:color w:val="auto"/>
        </w:rPr>
        <w:t>м Государственному заказчику одновременно с товаром, товар считается не поставленным и приемке не подлежит.</w:t>
      </w:r>
    </w:p>
    <w:p w:rsidR="00AA693B" w:rsidRPr="006B1581" w:rsidRDefault="004026AD" w:rsidP="006B1581">
      <w:pPr>
        <w:pStyle w:val="2"/>
        <w:ind w:firstLine="709"/>
        <w:jc w:val="both"/>
        <w:rPr>
          <w:spacing w:val="-2"/>
          <w:sz w:val="24"/>
          <w:szCs w:val="24"/>
        </w:rPr>
      </w:pPr>
      <w:r w:rsidRPr="006B1581">
        <w:rPr>
          <w:b w:val="0"/>
          <w:sz w:val="24"/>
          <w:szCs w:val="24"/>
        </w:rPr>
        <w:t>3.5</w:t>
      </w:r>
      <w:r w:rsidR="00EC642B" w:rsidRPr="006B1581">
        <w:rPr>
          <w:b w:val="0"/>
          <w:sz w:val="24"/>
          <w:szCs w:val="24"/>
        </w:rPr>
        <w:t xml:space="preserve">. </w:t>
      </w:r>
      <w:r w:rsidR="00AA693B" w:rsidRPr="006B1581">
        <w:rPr>
          <w:b w:val="0"/>
          <w:sz w:val="24"/>
          <w:szCs w:val="24"/>
        </w:rPr>
        <w:t>Перечисление денежных средств осуществляется с лицевого счета «Государственного заказчика» за счет средств</w:t>
      </w:r>
      <w:r w:rsidR="006B07C6" w:rsidRPr="006B1581">
        <w:rPr>
          <w:b w:val="0"/>
          <w:sz w:val="24"/>
          <w:szCs w:val="24"/>
        </w:rPr>
        <w:t>,</w:t>
      </w:r>
      <w:r w:rsidR="00AA693B" w:rsidRPr="006B1581">
        <w:rPr>
          <w:b w:val="0"/>
          <w:sz w:val="24"/>
          <w:szCs w:val="24"/>
        </w:rPr>
        <w:t xml:space="preserve"> </w:t>
      </w:r>
      <w:r w:rsidR="006B07C6" w:rsidRPr="006B1581">
        <w:rPr>
          <w:b w:val="0"/>
          <w:sz w:val="24"/>
          <w:szCs w:val="24"/>
        </w:rPr>
        <w:t xml:space="preserve">выделенных из федерального бюджета, </w:t>
      </w:r>
      <w:r w:rsidR="00AA693B" w:rsidRPr="006B1581">
        <w:rPr>
          <w:b w:val="0"/>
          <w:sz w:val="24"/>
          <w:szCs w:val="24"/>
        </w:rPr>
        <w:t xml:space="preserve">по коду экономической классификации </w:t>
      </w:r>
      <w:r w:rsidR="00C55AAC" w:rsidRPr="006B1581">
        <w:rPr>
          <w:sz w:val="24"/>
          <w:szCs w:val="24"/>
        </w:rPr>
        <w:t>320 0305 4230792019 211</w:t>
      </w:r>
      <w:r w:rsidR="00AA693B" w:rsidRPr="006B1581">
        <w:rPr>
          <w:spacing w:val="-2"/>
          <w:sz w:val="24"/>
          <w:szCs w:val="24"/>
        </w:rPr>
        <w:t>.</w:t>
      </w:r>
    </w:p>
    <w:p w:rsidR="00AA693B" w:rsidRPr="006B1581" w:rsidRDefault="006B07C6" w:rsidP="006B1581">
      <w:pPr>
        <w:ind w:firstLine="709"/>
        <w:jc w:val="both"/>
        <w:rPr>
          <w:rFonts w:ascii="Times New Roman" w:hAnsi="Times New Roman" w:cs="Times New Roman"/>
        </w:rPr>
      </w:pPr>
      <w:r w:rsidRPr="006B1581">
        <w:rPr>
          <w:rFonts w:ascii="Times New Roman" w:hAnsi="Times New Roman" w:cs="Times New Roman"/>
        </w:rPr>
        <w:t>3</w:t>
      </w:r>
      <w:r w:rsidR="00AA693B" w:rsidRPr="006B1581">
        <w:rPr>
          <w:rFonts w:ascii="Times New Roman" w:hAnsi="Times New Roman" w:cs="Times New Roman"/>
        </w:rPr>
        <w:t>.</w:t>
      </w:r>
      <w:r w:rsidR="004026AD" w:rsidRPr="006B1581">
        <w:rPr>
          <w:rFonts w:ascii="Times New Roman" w:hAnsi="Times New Roman" w:cs="Times New Roman"/>
        </w:rPr>
        <w:t>6</w:t>
      </w:r>
      <w:r w:rsidR="00AA693B" w:rsidRPr="006B1581">
        <w:rPr>
          <w:rFonts w:ascii="Times New Roman" w:hAnsi="Times New Roman" w:cs="Times New Roman"/>
        </w:rPr>
        <w:t>. Оплата стоимости товара производится путем безналичного расчета, по фа</w:t>
      </w:r>
      <w:r w:rsidR="00A13F1B" w:rsidRPr="006B1581">
        <w:rPr>
          <w:rFonts w:ascii="Times New Roman" w:hAnsi="Times New Roman" w:cs="Times New Roman"/>
        </w:rPr>
        <w:t>кту поставки товара,</w:t>
      </w:r>
      <w:r w:rsidR="00355B9F" w:rsidRPr="006B1581">
        <w:rPr>
          <w:rFonts w:ascii="Times New Roman" w:hAnsi="Times New Roman" w:cs="Times New Roman"/>
        </w:rPr>
        <w:t xml:space="preserve"> в срок, не превышающий </w:t>
      </w:r>
      <w:r w:rsidR="00C110CF" w:rsidRPr="006B1581">
        <w:rPr>
          <w:rFonts w:ascii="Times New Roman" w:hAnsi="Times New Roman" w:cs="Times New Roman"/>
          <w:b/>
          <w:i/>
        </w:rPr>
        <w:t>7</w:t>
      </w:r>
      <w:r w:rsidR="00AA693B" w:rsidRPr="006B1581">
        <w:rPr>
          <w:rFonts w:ascii="Times New Roman" w:hAnsi="Times New Roman" w:cs="Times New Roman"/>
          <w:b/>
          <w:i/>
        </w:rPr>
        <w:t xml:space="preserve"> (</w:t>
      </w:r>
      <w:r w:rsidR="00C110CF" w:rsidRPr="006B1581">
        <w:rPr>
          <w:rFonts w:ascii="Times New Roman" w:hAnsi="Times New Roman" w:cs="Times New Roman"/>
          <w:b/>
          <w:i/>
        </w:rPr>
        <w:t>сем</w:t>
      </w:r>
      <w:r w:rsidR="00A13F1B" w:rsidRPr="006B1581">
        <w:rPr>
          <w:rFonts w:ascii="Times New Roman" w:hAnsi="Times New Roman" w:cs="Times New Roman"/>
          <w:b/>
          <w:i/>
        </w:rPr>
        <w:t>и</w:t>
      </w:r>
      <w:r w:rsidR="00AA693B" w:rsidRPr="006B1581">
        <w:rPr>
          <w:rFonts w:ascii="Times New Roman" w:hAnsi="Times New Roman" w:cs="Times New Roman"/>
          <w:b/>
          <w:i/>
        </w:rPr>
        <w:t>)</w:t>
      </w:r>
      <w:r w:rsidR="00A13F1B" w:rsidRPr="006B1581">
        <w:rPr>
          <w:rFonts w:ascii="Times New Roman" w:hAnsi="Times New Roman" w:cs="Times New Roman"/>
          <w:b/>
          <w:i/>
        </w:rPr>
        <w:t xml:space="preserve"> рабочих</w:t>
      </w:r>
      <w:r w:rsidR="00AA693B" w:rsidRPr="006B1581">
        <w:rPr>
          <w:rFonts w:ascii="Times New Roman" w:hAnsi="Times New Roman" w:cs="Times New Roman"/>
          <w:b/>
          <w:i/>
        </w:rPr>
        <w:t xml:space="preserve"> дней</w:t>
      </w:r>
      <w:r w:rsidR="00AA693B" w:rsidRPr="006B1581">
        <w:rPr>
          <w:rFonts w:ascii="Times New Roman" w:hAnsi="Times New Roman" w:cs="Times New Roman"/>
        </w:rPr>
        <w:t xml:space="preserve"> с даты подписания Государственным заказчиком документа о приемке, предусмотренного частью 7 статьи 94 Федерального закона от 05.04.2013</w:t>
      </w:r>
      <w:r w:rsidRPr="006B1581">
        <w:rPr>
          <w:rFonts w:ascii="Times New Roman" w:hAnsi="Times New Roman" w:cs="Times New Roman"/>
        </w:rPr>
        <w:t xml:space="preserve"> </w:t>
      </w:r>
      <w:r w:rsidR="00AA693B" w:rsidRPr="006B1581">
        <w:rPr>
          <w:rFonts w:ascii="Times New Roman" w:hAnsi="Times New Roman" w:cs="Times New Roman"/>
        </w:rPr>
        <w:t>г. № 44-ФЗ «О контрактной системе в сфере закупок, работ, услуг для обеспечения госуда</w:t>
      </w:r>
      <w:r w:rsidR="00B34CE0" w:rsidRPr="006B1581">
        <w:rPr>
          <w:rFonts w:ascii="Times New Roman" w:hAnsi="Times New Roman" w:cs="Times New Roman"/>
        </w:rPr>
        <w:t>рственных и муниципальных нужд», надлежаще оформленных документов.</w:t>
      </w:r>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3.</w:t>
      </w:r>
      <w:r w:rsidR="004026AD" w:rsidRPr="006B1581">
        <w:rPr>
          <w:rFonts w:ascii="Times New Roman" w:hAnsi="Times New Roman" w:cs="Times New Roman"/>
          <w:color w:val="auto"/>
        </w:rPr>
        <w:t>7</w:t>
      </w:r>
      <w:r w:rsidRPr="006B1581">
        <w:rPr>
          <w:rFonts w:ascii="Times New Roman" w:hAnsi="Times New Roman" w:cs="Times New Roman"/>
          <w:color w:val="auto"/>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33604" w:rsidRPr="006B1581" w:rsidRDefault="00533604" w:rsidP="006B1581">
      <w:pPr>
        <w:autoSpaceDE w:val="0"/>
        <w:autoSpaceDN w:val="0"/>
        <w:adjustRightInd w:val="0"/>
        <w:ind w:firstLine="709"/>
        <w:jc w:val="both"/>
        <w:rPr>
          <w:rFonts w:ascii="Times New Roman" w:hAnsi="Times New Roman" w:cs="Times New Roman"/>
          <w:color w:val="auto"/>
        </w:rPr>
      </w:pPr>
      <w:r w:rsidRPr="006B1581">
        <w:rPr>
          <w:rFonts w:ascii="Times New Roman" w:hAnsi="Times New Roman" w:cs="Times New Roman"/>
          <w:color w:val="auto"/>
        </w:rPr>
        <w:t>3.</w:t>
      </w:r>
      <w:r w:rsidR="004026AD" w:rsidRPr="006B1581">
        <w:rPr>
          <w:rFonts w:ascii="Times New Roman" w:hAnsi="Times New Roman" w:cs="Times New Roman"/>
          <w:color w:val="auto"/>
        </w:rPr>
        <w:t>8</w:t>
      </w:r>
      <w:r w:rsidRPr="006B1581">
        <w:rPr>
          <w:rFonts w:ascii="Times New Roman" w:hAnsi="Times New Roman" w:cs="Times New Roman"/>
          <w:color w:val="auto"/>
        </w:rPr>
        <w:t xml:space="preserve">. </w:t>
      </w:r>
      <w:r w:rsidRPr="006B1581">
        <w:rPr>
          <w:rFonts w:ascii="Times New Roman" w:eastAsia="Times New Roman" w:hAnsi="Times New Roman" w:cs="Times New Roman"/>
          <w:color w:val="auto"/>
        </w:rPr>
        <w:t xml:space="preserve">Сумма, </w:t>
      </w:r>
      <w:r w:rsidRPr="006B1581">
        <w:rPr>
          <w:rFonts w:ascii="Times New Roman" w:hAnsi="Times New Roman" w:cs="Times New Roman"/>
          <w:color w:val="auto"/>
        </w:rPr>
        <w:t>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w:t>
      </w:r>
      <w:r w:rsidRPr="006B1581">
        <w:rPr>
          <w:rFonts w:ascii="Times New Roman" w:eastAsia="Times New Roman" w:hAnsi="Times New Roman" w:cs="Times New Roman"/>
          <w:color w:val="auto"/>
        </w:rPr>
        <w:t xml:space="preserve">, </w:t>
      </w:r>
      <w:r w:rsidRPr="006B1581">
        <w:rPr>
          <w:rFonts w:ascii="Times New Roman" w:hAnsi="Times New Roman" w:cs="Times New Roman"/>
          <w:color w:val="auto"/>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A565C" w:rsidRPr="006B1581" w:rsidRDefault="008A565C" w:rsidP="006B1581">
      <w:pPr>
        <w:ind w:firstLine="709"/>
        <w:jc w:val="both"/>
        <w:rPr>
          <w:rFonts w:ascii="Times New Roman" w:hAnsi="Times New Roman" w:cs="Times New Roman"/>
          <w:b/>
          <w:color w:val="auto"/>
        </w:rPr>
      </w:pPr>
      <w:bookmarkStart w:id="5" w:name="bookmark7"/>
      <w:bookmarkEnd w:id="4"/>
    </w:p>
    <w:p w:rsidR="00EC642B" w:rsidRPr="006B1581" w:rsidRDefault="009C741A" w:rsidP="006B1581">
      <w:pPr>
        <w:ind w:firstLine="709"/>
        <w:jc w:val="center"/>
        <w:rPr>
          <w:rFonts w:ascii="Times New Roman" w:hAnsi="Times New Roman" w:cs="Times New Roman"/>
          <w:b/>
          <w:color w:val="auto"/>
        </w:rPr>
      </w:pPr>
      <w:r w:rsidRPr="006B1581">
        <w:rPr>
          <w:rFonts w:ascii="Times New Roman" w:hAnsi="Times New Roman" w:cs="Times New Roman"/>
          <w:b/>
          <w:color w:val="auto"/>
        </w:rPr>
        <w:t>4</w:t>
      </w:r>
      <w:r w:rsidR="00EC642B" w:rsidRPr="006B1581">
        <w:rPr>
          <w:rFonts w:ascii="Times New Roman" w:hAnsi="Times New Roman" w:cs="Times New Roman"/>
          <w:b/>
          <w:color w:val="auto"/>
        </w:rPr>
        <w:t>. Сроки и порядок поставки Товара</w:t>
      </w:r>
      <w:bookmarkEnd w:id="5"/>
    </w:p>
    <w:p w:rsidR="00355B9F" w:rsidRPr="006B1581" w:rsidRDefault="00EB4BF7" w:rsidP="006B1581">
      <w:pPr>
        <w:ind w:firstLine="709"/>
        <w:jc w:val="both"/>
        <w:rPr>
          <w:rFonts w:ascii="Times New Roman" w:hAnsi="Times New Roman" w:cs="Times New Roman"/>
          <w:i/>
          <w:color w:val="auto"/>
        </w:rPr>
      </w:pPr>
      <w:bookmarkStart w:id="6" w:name="bookmark8"/>
      <w:r w:rsidRPr="006B1581">
        <w:rPr>
          <w:rFonts w:ascii="Times New Roman" w:hAnsi="Times New Roman" w:cs="Times New Roman"/>
          <w:color w:val="auto"/>
        </w:rPr>
        <w:t xml:space="preserve">4.1. </w:t>
      </w:r>
      <w:r w:rsidR="00BE0B17" w:rsidRPr="006B1581">
        <w:rPr>
          <w:rFonts w:ascii="Times New Roman" w:hAnsi="Times New Roman" w:cs="Times New Roman"/>
          <w:color w:val="auto"/>
        </w:rPr>
        <w:t>Головной исполнитель</w:t>
      </w:r>
      <w:r w:rsidRPr="006B1581">
        <w:rPr>
          <w:rFonts w:ascii="Times New Roman" w:hAnsi="Times New Roman" w:cs="Times New Roman"/>
          <w:color w:val="auto"/>
        </w:rPr>
        <w:t xml:space="preserve"> своими силами и за свой счет передает Государственному заказчику</w:t>
      </w:r>
      <w:r w:rsidR="004026AD" w:rsidRPr="006B1581">
        <w:rPr>
          <w:rFonts w:ascii="Times New Roman" w:hAnsi="Times New Roman" w:cs="Times New Roman"/>
          <w:color w:val="auto"/>
        </w:rPr>
        <w:t xml:space="preserve"> товар </w:t>
      </w:r>
      <w:r w:rsidRPr="006B1581">
        <w:rPr>
          <w:rFonts w:ascii="Times New Roman" w:hAnsi="Times New Roman" w:cs="Times New Roman"/>
          <w:color w:val="auto"/>
        </w:rPr>
        <w:t xml:space="preserve">по качеству, цене, в количестве, предусмотренными </w:t>
      </w:r>
      <w:r w:rsidR="004026AD" w:rsidRPr="006B1581">
        <w:rPr>
          <w:rFonts w:ascii="Times New Roman" w:hAnsi="Times New Roman" w:cs="Times New Roman"/>
          <w:i/>
          <w:color w:val="auto"/>
        </w:rPr>
        <w:t>Приложением</w:t>
      </w:r>
      <w:r w:rsidRPr="006B1581">
        <w:rPr>
          <w:rFonts w:ascii="Times New Roman" w:hAnsi="Times New Roman" w:cs="Times New Roman"/>
          <w:i/>
          <w:color w:val="auto"/>
        </w:rPr>
        <w:t xml:space="preserve"> № </w:t>
      </w:r>
      <w:r w:rsidR="004026AD" w:rsidRPr="006B1581">
        <w:rPr>
          <w:rFonts w:ascii="Times New Roman" w:hAnsi="Times New Roman" w:cs="Times New Roman"/>
          <w:i/>
          <w:color w:val="auto"/>
        </w:rPr>
        <w:t>1</w:t>
      </w:r>
      <w:r w:rsidRPr="006B1581">
        <w:rPr>
          <w:rFonts w:ascii="Times New Roman" w:hAnsi="Times New Roman" w:cs="Times New Roman"/>
          <w:i/>
          <w:color w:val="auto"/>
        </w:rPr>
        <w:t>.</w:t>
      </w:r>
    </w:p>
    <w:p w:rsidR="00EB4BF7" w:rsidRPr="006B1581" w:rsidRDefault="00A13F1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4.2. </w:t>
      </w:r>
      <w:r w:rsidR="00EB4BF7" w:rsidRPr="006B1581">
        <w:rPr>
          <w:rFonts w:ascii="Times New Roman" w:hAnsi="Times New Roman" w:cs="Times New Roman"/>
          <w:color w:val="auto"/>
        </w:rPr>
        <w:t>Поставка товара должна быть осуществлена на склад Государственного заказчика по адресу</w:t>
      </w:r>
      <w:r w:rsidR="00355B9F" w:rsidRPr="006B1581">
        <w:rPr>
          <w:rFonts w:ascii="Times New Roman" w:hAnsi="Times New Roman" w:cs="Times New Roman"/>
          <w:color w:val="auto"/>
        </w:rPr>
        <w:t xml:space="preserve">: </w:t>
      </w:r>
      <w:r w:rsidR="00355B9F" w:rsidRPr="006B1581">
        <w:rPr>
          <w:rFonts w:ascii="Times New Roman" w:hAnsi="Times New Roman" w:cs="Times New Roman"/>
          <w:b/>
          <w:bCs/>
          <w:iCs/>
        </w:rPr>
        <w:t>391846, Рязанская область, г. Скопин, мкр. Октябрьский</w:t>
      </w:r>
      <w:r w:rsidR="00355B9F" w:rsidRPr="006B1581">
        <w:rPr>
          <w:rFonts w:ascii="Times New Roman" w:hAnsi="Times New Roman" w:cs="Times New Roman"/>
          <w:bCs/>
          <w:iCs/>
        </w:rPr>
        <w:t xml:space="preserve">, </w:t>
      </w:r>
      <w:r w:rsidR="00C110CF" w:rsidRPr="006B1581">
        <w:rPr>
          <w:rFonts w:ascii="Times New Roman" w:hAnsi="Times New Roman" w:cs="Times New Roman"/>
          <w:bCs/>
          <w:iCs/>
        </w:rPr>
        <w:t>в рабочие</w:t>
      </w:r>
      <w:r w:rsidR="00355B9F" w:rsidRPr="006B1581">
        <w:rPr>
          <w:rFonts w:ascii="Times New Roman" w:hAnsi="Times New Roman" w:cs="Times New Roman"/>
          <w:bCs/>
          <w:iCs/>
        </w:rPr>
        <w:t xml:space="preserve"> дни с </w:t>
      </w:r>
      <w:r w:rsidR="00C110CF" w:rsidRPr="006B1581">
        <w:rPr>
          <w:rFonts w:ascii="Times New Roman" w:hAnsi="Times New Roman" w:cs="Times New Roman"/>
          <w:bCs/>
          <w:iCs/>
        </w:rPr>
        <w:t>8.00 до</w:t>
      </w:r>
      <w:r w:rsidR="00355B9F" w:rsidRPr="006B1581">
        <w:rPr>
          <w:rFonts w:ascii="Times New Roman" w:hAnsi="Times New Roman" w:cs="Times New Roman"/>
          <w:bCs/>
          <w:iCs/>
        </w:rPr>
        <w:t xml:space="preserve"> 16.45 часов кроме субботы и воскресенья, а </w:t>
      </w:r>
      <w:r w:rsidR="00C110CF" w:rsidRPr="006B1581">
        <w:rPr>
          <w:rFonts w:ascii="Times New Roman" w:hAnsi="Times New Roman" w:cs="Times New Roman"/>
          <w:bCs/>
          <w:iCs/>
        </w:rPr>
        <w:t>также</w:t>
      </w:r>
      <w:r w:rsidR="00355B9F" w:rsidRPr="006B1581">
        <w:rPr>
          <w:rFonts w:ascii="Times New Roman" w:hAnsi="Times New Roman" w:cs="Times New Roman"/>
          <w:color w:val="auto"/>
        </w:rPr>
        <w:t xml:space="preserve"> праздничных дней.</w:t>
      </w:r>
      <w:r w:rsidR="006F3295" w:rsidRPr="006B1581">
        <w:rPr>
          <w:rFonts w:ascii="Times New Roman" w:hAnsi="Times New Roman" w:cs="Times New Roman"/>
          <w:color w:val="auto"/>
        </w:rPr>
        <w:t xml:space="preserve"> </w:t>
      </w:r>
      <w:r w:rsidR="00D43397" w:rsidRPr="006B1581">
        <w:rPr>
          <w:rFonts w:ascii="Times New Roman" w:hAnsi="Times New Roman" w:cs="Times New Roman"/>
          <w:color w:val="auto"/>
        </w:rPr>
        <w:t>Доставка осуществляется «Головным исполнителем» за свой счет всеми видами транспорта в крытых транспортных средствах в соответствии с правилами перевозок скоропортящихся продуктов, действующими на данном виде транспорта.</w:t>
      </w:r>
    </w:p>
    <w:p w:rsidR="006F3295" w:rsidRPr="006B1581" w:rsidRDefault="00A13F1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4.3. </w:t>
      </w:r>
      <w:r w:rsidR="00422503" w:rsidRPr="006B1581">
        <w:rPr>
          <w:rFonts w:ascii="Times New Roman" w:hAnsi="Times New Roman" w:cs="Times New Roman"/>
          <w:color w:val="auto"/>
        </w:rPr>
        <w:t xml:space="preserve">Срок поставки товара: </w:t>
      </w:r>
      <w:r w:rsidR="00BC197D" w:rsidRPr="006B1581">
        <w:rPr>
          <w:rFonts w:ascii="Times New Roman" w:hAnsi="Times New Roman" w:cs="Times New Roman"/>
          <w:color w:val="auto"/>
        </w:rPr>
        <w:t xml:space="preserve">товар поставляется одной партией </w:t>
      </w:r>
      <w:r w:rsidR="00431262" w:rsidRPr="006B1581">
        <w:rPr>
          <w:rFonts w:ascii="Times New Roman" w:hAnsi="Times New Roman" w:cs="Times New Roman"/>
          <w:color w:val="auto"/>
        </w:rPr>
        <w:t>в течени</w:t>
      </w:r>
      <w:r w:rsidR="00007A6A" w:rsidRPr="006B1581">
        <w:rPr>
          <w:rFonts w:ascii="Times New Roman" w:hAnsi="Times New Roman" w:cs="Times New Roman"/>
          <w:color w:val="auto"/>
        </w:rPr>
        <w:t>е</w:t>
      </w:r>
      <w:r w:rsidR="00431262" w:rsidRPr="006B1581">
        <w:rPr>
          <w:rFonts w:ascii="Times New Roman" w:hAnsi="Times New Roman" w:cs="Times New Roman"/>
          <w:color w:val="auto"/>
        </w:rPr>
        <w:t xml:space="preserve"> </w:t>
      </w:r>
      <w:r w:rsidR="00431262" w:rsidRPr="006B1581">
        <w:rPr>
          <w:rFonts w:ascii="Times New Roman" w:hAnsi="Times New Roman" w:cs="Times New Roman"/>
          <w:b/>
          <w:i/>
          <w:color w:val="auto"/>
        </w:rPr>
        <w:t>10 рабочих дней</w:t>
      </w:r>
      <w:r w:rsidR="00431262" w:rsidRPr="006B1581">
        <w:rPr>
          <w:rFonts w:ascii="Times New Roman" w:hAnsi="Times New Roman" w:cs="Times New Roman"/>
          <w:color w:val="auto"/>
        </w:rPr>
        <w:t xml:space="preserve"> с момента заключения контракта</w:t>
      </w:r>
      <w:r w:rsidR="00422503" w:rsidRPr="006B1581">
        <w:rPr>
          <w:rFonts w:ascii="Times New Roman" w:hAnsi="Times New Roman" w:cs="Times New Roman"/>
          <w:color w:val="auto"/>
        </w:rPr>
        <w:t xml:space="preserve">. </w:t>
      </w:r>
    </w:p>
    <w:p w:rsidR="008A565C" w:rsidRPr="006B1581" w:rsidRDefault="008A565C" w:rsidP="006B1581">
      <w:pPr>
        <w:ind w:firstLine="709"/>
        <w:jc w:val="both"/>
        <w:rPr>
          <w:rFonts w:ascii="Times New Roman" w:hAnsi="Times New Roman" w:cs="Times New Roman"/>
          <w:b/>
          <w:color w:val="auto"/>
        </w:rPr>
      </w:pPr>
      <w:bookmarkStart w:id="7" w:name="bookmark9"/>
      <w:bookmarkEnd w:id="6"/>
    </w:p>
    <w:p w:rsidR="00ED79F7" w:rsidRPr="006B1581" w:rsidRDefault="00ED79F7" w:rsidP="006B1581">
      <w:pPr>
        <w:ind w:firstLine="709"/>
        <w:jc w:val="both"/>
        <w:rPr>
          <w:rFonts w:ascii="Times New Roman" w:hAnsi="Times New Roman" w:cs="Times New Roman"/>
          <w:b/>
          <w:color w:val="auto"/>
        </w:rPr>
      </w:pPr>
    </w:p>
    <w:p w:rsidR="00ED79F7" w:rsidRPr="006B1581" w:rsidRDefault="00ED79F7" w:rsidP="006B1581">
      <w:pPr>
        <w:ind w:firstLine="709"/>
        <w:jc w:val="both"/>
        <w:rPr>
          <w:rFonts w:ascii="Times New Roman" w:hAnsi="Times New Roman" w:cs="Times New Roman"/>
          <w:b/>
          <w:color w:val="auto"/>
        </w:rPr>
      </w:pPr>
    </w:p>
    <w:p w:rsidR="008C524F" w:rsidRPr="006B1581" w:rsidRDefault="00E5268D" w:rsidP="006B1581">
      <w:pPr>
        <w:ind w:firstLine="709"/>
        <w:jc w:val="center"/>
        <w:rPr>
          <w:rFonts w:ascii="Times New Roman" w:hAnsi="Times New Roman" w:cs="Times New Roman"/>
          <w:b/>
          <w:color w:val="auto"/>
        </w:rPr>
      </w:pPr>
      <w:r w:rsidRPr="006B1581">
        <w:rPr>
          <w:rFonts w:ascii="Times New Roman" w:hAnsi="Times New Roman" w:cs="Times New Roman"/>
          <w:b/>
          <w:color w:val="auto"/>
        </w:rPr>
        <w:lastRenderedPageBreak/>
        <w:t>5</w:t>
      </w:r>
      <w:r w:rsidR="00EC642B" w:rsidRPr="006B1581">
        <w:rPr>
          <w:rFonts w:ascii="Times New Roman" w:hAnsi="Times New Roman" w:cs="Times New Roman"/>
          <w:b/>
          <w:color w:val="auto"/>
        </w:rPr>
        <w:t>. Качество товара,</w:t>
      </w:r>
      <w:r w:rsidR="008D54D7" w:rsidRPr="006B1581">
        <w:rPr>
          <w:rFonts w:ascii="Times New Roman" w:hAnsi="Times New Roman" w:cs="Times New Roman"/>
          <w:b/>
          <w:color w:val="auto"/>
        </w:rPr>
        <w:t xml:space="preserve"> порядок и сроки приемки товара</w:t>
      </w:r>
    </w:p>
    <w:p w:rsidR="00EB4BF7" w:rsidRPr="006B1581" w:rsidRDefault="00C02633" w:rsidP="006B1581">
      <w:pPr>
        <w:ind w:firstLine="709"/>
        <w:jc w:val="both"/>
        <w:rPr>
          <w:rFonts w:ascii="Times New Roman" w:hAnsi="Times New Roman" w:cs="Times New Roman"/>
          <w:color w:val="auto"/>
        </w:rPr>
      </w:pPr>
      <w:bookmarkStart w:id="8" w:name="bookmark10"/>
      <w:bookmarkEnd w:id="7"/>
      <w:r w:rsidRPr="006B1581">
        <w:rPr>
          <w:rFonts w:ascii="Times New Roman" w:hAnsi="Times New Roman" w:cs="Times New Roman"/>
          <w:color w:val="auto"/>
        </w:rPr>
        <w:t>5</w:t>
      </w:r>
      <w:r w:rsidR="00EB4BF7" w:rsidRPr="006B1581">
        <w:rPr>
          <w:rFonts w:ascii="Times New Roman" w:hAnsi="Times New Roman" w:cs="Times New Roman"/>
          <w:color w:val="auto"/>
        </w:rPr>
        <w:t>.1.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8D54D7" w:rsidRPr="006B1581" w:rsidRDefault="008D54D7"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5.2. </w:t>
      </w:r>
      <w:r w:rsidR="00BE0B17" w:rsidRPr="006B1581">
        <w:rPr>
          <w:rFonts w:ascii="Times New Roman" w:hAnsi="Times New Roman" w:cs="Times New Roman"/>
          <w:color w:val="auto"/>
        </w:rPr>
        <w:t>Головной исполнитель</w:t>
      </w:r>
      <w:r w:rsidRPr="006B1581">
        <w:rPr>
          <w:rFonts w:ascii="Times New Roman" w:hAnsi="Times New Roman" w:cs="Times New Roman"/>
          <w:color w:val="auto"/>
        </w:rPr>
        <w:t xml:space="preserve"> гарантирует:</w:t>
      </w:r>
    </w:p>
    <w:p w:rsidR="008D54D7" w:rsidRPr="006B1581" w:rsidRDefault="0058193F" w:rsidP="006B1581">
      <w:pPr>
        <w:ind w:firstLine="709"/>
        <w:jc w:val="both"/>
        <w:rPr>
          <w:rFonts w:ascii="Times New Roman" w:hAnsi="Times New Roman" w:cs="Times New Roman"/>
          <w:color w:val="auto"/>
        </w:rPr>
      </w:pPr>
      <w:r w:rsidRPr="006B1581">
        <w:rPr>
          <w:rFonts w:ascii="Times New Roman" w:hAnsi="Times New Roman" w:cs="Times New Roman"/>
          <w:color w:val="auto"/>
        </w:rPr>
        <w:t>-</w:t>
      </w:r>
      <w:r w:rsidR="00586E2E" w:rsidRPr="006B1581">
        <w:rPr>
          <w:rFonts w:ascii="Times New Roman" w:hAnsi="Times New Roman" w:cs="Times New Roman"/>
          <w:color w:val="auto"/>
        </w:rPr>
        <w:t xml:space="preserve"> </w:t>
      </w:r>
      <w:r w:rsidR="008D54D7" w:rsidRPr="006B1581">
        <w:rPr>
          <w:rFonts w:ascii="Times New Roman" w:hAnsi="Times New Roman" w:cs="Times New Roman"/>
          <w:color w:val="auto"/>
        </w:rPr>
        <w:t>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8D54D7" w:rsidRPr="006B1581" w:rsidRDefault="0058193F" w:rsidP="006B1581">
      <w:pPr>
        <w:ind w:firstLine="709"/>
        <w:jc w:val="both"/>
        <w:rPr>
          <w:rFonts w:ascii="Times New Roman" w:hAnsi="Times New Roman" w:cs="Times New Roman"/>
          <w:color w:val="auto"/>
        </w:rPr>
      </w:pPr>
      <w:r w:rsidRPr="006B1581">
        <w:rPr>
          <w:rFonts w:ascii="Times New Roman" w:hAnsi="Times New Roman" w:cs="Times New Roman"/>
          <w:color w:val="auto"/>
        </w:rPr>
        <w:t>-</w:t>
      </w:r>
      <w:r w:rsidR="00586E2E" w:rsidRPr="006B1581">
        <w:rPr>
          <w:rFonts w:ascii="Times New Roman" w:hAnsi="Times New Roman" w:cs="Times New Roman"/>
          <w:color w:val="auto"/>
        </w:rPr>
        <w:t xml:space="preserve"> </w:t>
      </w:r>
      <w:r w:rsidR="008D54D7" w:rsidRPr="006B1581">
        <w:rPr>
          <w:rFonts w:ascii="Times New Roman" w:hAnsi="Times New Roman" w:cs="Times New Roman"/>
          <w:color w:val="auto"/>
        </w:rPr>
        <w:t>устранение за свой счет недостатков и дефектов, выявленных при приемке товара и в течение срока годности на товар;</w:t>
      </w:r>
    </w:p>
    <w:p w:rsidR="008D54D7" w:rsidRPr="006B1581" w:rsidRDefault="0058193F" w:rsidP="006B1581">
      <w:pPr>
        <w:ind w:firstLine="709"/>
        <w:jc w:val="both"/>
        <w:rPr>
          <w:rFonts w:ascii="Times New Roman" w:hAnsi="Times New Roman" w:cs="Times New Roman"/>
          <w:color w:val="auto"/>
        </w:rPr>
      </w:pPr>
      <w:r w:rsidRPr="006B1581">
        <w:rPr>
          <w:rFonts w:ascii="Times New Roman" w:hAnsi="Times New Roman" w:cs="Times New Roman"/>
          <w:color w:val="auto"/>
        </w:rPr>
        <w:t>-</w:t>
      </w:r>
      <w:r w:rsidR="00586E2E" w:rsidRPr="006B1581">
        <w:rPr>
          <w:rFonts w:ascii="Times New Roman" w:hAnsi="Times New Roman" w:cs="Times New Roman"/>
          <w:color w:val="auto"/>
        </w:rPr>
        <w:t xml:space="preserve"> </w:t>
      </w:r>
      <w:r w:rsidR="008D54D7" w:rsidRPr="006B1581">
        <w:rPr>
          <w:rFonts w:ascii="Times New Roman" w:hAnsi="Times New Roman" w:cs="Times New Roman"/>
          <w:color w:val="auto"/>
        </w:rPr>
        <w:t>что поставляемый товар является новым, не является предметом иных договорных (контрактных) обязательств и свободен от прав и притязаний третьих лиц.</w:t>
      </w:r>
    </w:p>
    <w:p w:rsidR="002172E9" w:rsidRPr="006B1581" w:rsidRDefault="002172E9"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    </w:t>
      </w:r>
      <w:r w:rsidR="00C02633" w:rsidRPr="006B1581">
        <w:rPr>
          <w:rFonts w:ascii="Times New Roman" w:hAnsi="Times New Roman" w:cs="Times New Roman"/>
          <w:color w:val="auto"/>
        </w:rPr>
        <w:t>5</w:t>
      </w:r>
      <w:r w:rsidRPr="006B1581">
        <w:rPr>
          <w:rFonts w:ascii="Times New Roman" w:hAnsi="Times New Roman" w:cs="Times New Roman"/>
          <w:color w:val="auto"/>
        </w:rPr>
        <w:t>.</w:t>
      </w:r>
      <w:r w:rsidR="008D54D7" w:rsidRPr="006B1581">
        <w:rPr>
          <w:rFonts w:ascii="Times New Roman" w:hAnsi="Times New Roman" w:cs="Times New Roman"/>
          <w:color w:val="auto"/>
        </w:rPr>
        <w:t>3</w:t>
      </w:r>
      <w:r w:rsidRPr="006B1581">
        <w:rPr>
          <w:rFonts w:ascii="Times New Roman" w:hAnsi="Times New Roman" w:cs="Times New Roman"/>
          <w:color w:val="auto"/>
        </w:rPr>
        <w:t xml:space="preserve">. Качество поставляемого товара должно соответствовать </w:t>
      </w:r>
      <w:r w:rsidR="000348BB" w:rsidRPr="006B1581">
        <w:rPr>
          <w:rFonts w:ascii="Times New Roman" w:hAnsi="Times New Roman" w:cs="Times New Roman"/>
          <w:color w:val="auto"/>
        </w:rPr>
        <w:t xml:space="preserve">ГОСТ </w:t>
      </w:r>
      <w:r w:rsidR="006646EE" w:rsidRPr="006B1581">
        <w:rPr>
          <w:rFonts w:ascii="Times New Roman" w:hAnsi="Times New Roman" w:cs="Times New Roman"/>
          <w:color w:val="auto"/>
        </w:rPr>
        <w:t>или ТУ на соответствующий вид товара</w:t>
      </w:r>
      <w:r w:rsidR="000348BB" w:rsidRPr="006B1581">
        <w:rPr>
          <w:rFonts w:ascii="Times New Roman" w:hAnsi="Times New Roman" w:cs="Times New Roman"/>
          <w:color w:val="auto"/>
        </w:rPr>
        <w:t>.</w:t>
      </w:r>
    </w:p>
    <w:p w:rsidR="002172E9" w:rsidRPr="006B1581" w:rsidRDefault="00C02633"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    5</w:t>
      </w:r>
      <w:r w:rsidR="008D54D7" w:rsidRPr="006B1581">
        <w:rPr>
          <w:rFonts w:ascii="Times New Roman" w:hAnsi="Times New Roman" w:cs="Times New Roman"/>
          <w:color w:val="auto"/>
        </w:rPr>
        <w:t>.</w:t>
      </w:r>
      <w:r w:rsidR="00C110CF" w:rsidRPr="006B1581">
        <w:rPr>
          <w:rFonts w:ascii="Times New Roman" w:hAnsi="Times New Roman" w:cs="Times New Roman"/>
          <w:color w:val="auto"/>
        </w:rPr>
        <w:t>4. Маркировка</w:t>
      </w:r>
      <w:r w:rsidR="002172E9" w:rsidRPr="006B1581">
        <w:rPr>
          <w:rFonts w:ascii="Times New Roman" w:hAnsi="Times New Roman" w:cs="Times New Roman"/>
          <w:color w:val="auto"/>
        </w:rPr>
        <w:t xml:space="preserve"> поставляемого товара должна соответствовать требованиям</w:t>
      </w:r>
      <w:r w:rsidR="00A13F1B" w:rsidRPr="006B1581">
        <w:rPr>
          <w:rFonts w:ascii="Times New Roman" w:hAnsi="Times New Roman" w:cs="Times New Roman"/>
          <w:color w:val="auto"/>
        </w:rPr>
        <w:t xml:space="preserve"> ГОСТ </w:t>
      </w:r>
      <w:r w:rsidR="006646EE" w:rsidRPr="006B1581">
        <w:rPr>
          <w:rFonts w:ascii="Times New Roman" w:hAnsi="Times New Roman" w:cs="Times New Roman"/>
          <w:color w:val="auto"/>
        </w:rPr>
        <w:t>или ТУ на соответствующий вид товара</w:t>
      </w:r>
      <w:r w:rsidR="00A13F1B" w:rsidRPr="006B1581">
        <w:rPr>
          <w:rFonts w:ascii="Times New Roman" w:hAnsi="Times New Roman" w:cs="Times New Roman"/>
          <w:color w:val="auto"/>
        </w:rPr>
        <w:t>.</w:t>
      </w:r>
    </w:p>
    <w:p w:rsidR="00EB4BF7" w:rsidRPr="006B1581" w:rsidRDefault="00C02633" w:rsidP="006B1581">
      <w:pPr>
        <w:ind w:firstLine="709"/>
        <w:jc w:val="both"/>
        <w:rPr>
          <w:rFonts w:ascii="Times New Roman" w:hAnsi="Times New Roman" w:cs="Times New Roman"/>
          <w:color w:val="auto"/>
        </w:rPr>
      </w:pPr>
      <w:r w:rsidRPr="006B1581">
        <w:rPr>
          <w:rFonts w:ascii="Times New Roman" w:hAnsi="Times New Roman" w:cs="Times New Roman"/>
          <w:color w:val="auto"/>
        </w:rPr>
        <w:t>5</w:t>
      </w:r>
      <w:r w:rsidR="008D54D7" w:rsidRPr="006B1581">
        <w:rPr>
          <w:rFonts w:ascii="Times New Roman" w:hAnsi="Times New Roman" w:cs="Times New Roman"/>
          <w:color w:val="auto"/>
        </w:rPr>
        <w:t>.5</w:t>
      </w:r>
      <w:r w:rsidR="002172E9" w:rsidRPr="006B1581">
        <w:rPr>
          <w:rFonts w:ascii="Times New Roman" w:hAnsi="Times New Roman" w:cs="Times New Roman"/>
          <w:color w:val="auto"/>
        </w:rPr>
        <w:t xml:space="preserve">. Упаковка поставляемой продукции должна соответствовать требованиям </w:t>
      </w:r>
      <w:r w:rsidR="00A13F1B" w:rsidRPr="006B1581">
        <w:rPr>
          <w:rFonts w:ascii="Times New Roman" w:hAnsi="Times New Roman" w:cs="Times New Roman"/>
          <w:color w:val="auto"/>
        </w:rPr>
        <w:t xml:space="preserve">ГОСТ </w:t>
      </w:r>
      <w:r w:rsidR="007331FA" w:rsidRPr="006B1581">
        <w:rPr>
          <w:rFonts w:ascii="Times New Roman" w:hAnsi="Times New Roman" w:cs="Times New Roman"/>
          <w:color w:val="auto"/>
        </w:rPr>
        <w:t>или ТУ на соответствующий товар</w:t>
      </w:r>
      <w:r w:rsidR="00A13F1B" w:rsidRPr="006B1581">
        <w:rPr>
          <w:rFonts w:ascii="Times New Roman" w:hAnsi="Times New Roman" w:cs="Times New Roman"/>
          <w:color w:val="auto"/>
        </w:rPr>
        <w:t>.</w:t>
      </w:r>
    </w:p>
    <w:p w:rsidR="00007A6A" w:rsidRPr="006B1581" w:rsidRDefault="00C02633" w:rsidP="006B1581">
      <w:pPr>
        <w:ind w:firstLine="709"/>
        <w:jc w:val="both"/>
        <w:rPr>
          <w:rFonts w:ascii="Times New Roman" w:hAnsi="Times New Roman" w:cs="Times New Roman"/>
          <w:color w:val="auto"/>
        </w:rPr>
      </w:pPr>
      <w:r w:rsidRPr="006B1581">
        <w:rPr>
          <w:rFonts w:ascii="Times New Roman" w:hAnsi="Times New Roman" w:cs="Times New Roman"/>
          <w:color w:val="auto"/>
        </w:rPr>
        <w:t>5</w:t>
      </w:r>
      <w:r w:rsidR="008D54D7" w:rsidRPr="006B1581">
        <w:rPr>
          <w:rFonts w:ascii="Times New Roman" w:hAnsi="Times New Roman" w:cs="Times New Roman"/>
          <w:color w:val="auto"/>
        </w:rPr>
        <w:t>.6</w:t>
      </w:r>
      <w:r w:rsidR="00EB4BF7" w:rsidRPr="006B1581">
        <w:rPr>
          <w:rFonts w:ascii="Times New Roman" w:hAnsi="Times New Roman" w:cs="Times New Roman"/>
          <w:color w:val="auto"/>
        </w:rPr>
        <w:t xml:space="preserve">. Транспортировка товара должна </w:t>
      </w:r>
      <w:r w:rsidR="00007A6A" w:rsidRPr="006B1581">
        <w:rPr>
          <w:rFonts w:ascii="Times New Roman" w:hAnsi="Times New Roman" w:cs="Times New Roman"/>
          <w:color w:val="auto"/>
        </w:rPr>
        <w:t>соответствовать требованиям ГОСТ или ТУ на соответствующий товар.</w:t>
      </w:r>
    </w:p>
    <w:p w:rsidR="00EB4BF7" w:rsidRPr="006B1581" w:rsidRDefault="00C02633" w:rsidP="006B1581">
      <w:pPr>
        <w:ind w:firstLine="709"/>
        <w:jc w:val="both"/>
        <w:rPr>
          <w:rFonts w:ascii="Times New Roman" w:hAnsi="Times New Roman" w:cs="Times New Roman"/>
          <w:color w:val="auto"/>
        </w:rPr>
      </w:pPr>
      <w:r w:rsidRPr="006B1581">
        <w:rPr>
          <w:rFonts w:ascii="Times New Roman" w:hAnsi="Times New Roman" w:cs="Times New Roman"/>
          <w:color w:val="auto"/>
        </w:rPr>
        <w:t>5</w:t>
      </w:r>
      <w:r w:rsidR="008D54D7" w:rsidRPr="006B1581">
        <w:rPr>
          <w:rFonts w:ascii="Times New Roman" w:hAnsi="Times New Roman" w:cs="Times New Roman"/>
          <w:color w:val="auto"/>
        </w:rPr>
        <w:t>.7</w:t>
      </w:r>
      <w:r w:rsidR="00EB4BF7" w:rsidRPr="006B1581">
        <w:rPr>
          <w:rFonts w:ascii="Times New Roman" w:hAnsi="Times New Roman" w:cs="Times New Roman"/>
          <w:color w:val="auto"/>
        </w:rPr>
        <w:t xml:space="preserve">. Приемка товара по количеству производится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00EB4BF7" w:rsidRPr="006B1581">
          <w:rPr>
            <w:rFonts w:ascii="Times New Roman" w:hAnsi="Times New Roman" w:cs="Times New Roman"/>
            <w:color w:val="auto"/>
          </w:rPr>
          <w:t>1965 г</w:t>
        </w:r>
      </w:smartTag>
      <w:r w:rsidR="00EB4BF7" w:rsidRPr="006B1581">
        <w:rPr>
          <w:rFonts w:ascii="Times New Roman" w:hAnsi="Times New Roman" w:cs="Times New Roman"/>
          <w:color w:val="auto"/>
        </w:rPr>
        <w:t>. № П-6, в части, не противоречащей требованиям действующего законодательства Российской Федерации и условиям Контракта.</w:t>
      </w:r>
    </w:p>
    <w:p w:rsidR="00EB4BF7" w:rsidRPr="006B1581" w:rsidRDefault="00C02633" w:rsidP="006B1581">
      <w:pPr>
        <w:ind w:firstLine="709"/>
        <w:jc w:val="both"/>
        <w:rPr>
          <w:rFonts w:ascii="Times New Roman" w:hAnsi="Times New Roman" w:cs="Times New Roman"/>
          <w:color w:val="auto"/>
        </w:rPr>
      </w:pPr>
      <w:r w:rsidRPr="006B1581">
        <w:rPr>
          <w:rFonts w:ascii="Times New Roman" w:hAnsi="Times New Roman" w:cs="Times New Roman"/>
          <w:color w:val="auto"/>
        </w:rPr>
        <w:t>5</w:t>
      </w:r>
      <w:r w:rsidR="008D54D7" w:rsidRPr="006B1581">
        <w:rPr>
          <w:rFonts w:ascii="Times New Roman" w:hAnsi="Times New Roman" w:cs="Times New Roman"/>
          <w:color w:val="auto"/>
        </w:rPr>
        <w:t>.8</w:t>
      </w:r>
      <w:r w:rsidR="00EB4BF7" w:rsidRPr="006B1581">
        <w:rPr>
          <w:rFonts w:ascii="Times New Roman" w:hAnsi="Times New Roman" w:cs="Times New Roman"/>
          <w:color w:val="auto"/>
        </w:rPr>
        <w:t xml:space="preserve">. Приемка товара по качеству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00EB4BF7" w:rsidRPr="006B1581">
          <w:rPr>
            <w:rFonts w:ascii="Times New Roman" w:hAnsi="Times New Roman" w:cs="Times New Roman"/>
            <w:color w:val="auto"/>
          </w:rPr>
          <w:t>1966 г</w:t>
        </w:r>
      </w:smartTag>
      <w:r w:rsidR="00EB4BF7" w:rsidRPr="006B1581">
        <w:rPr>
          <w:rFonts w:ascii="Times New Roman" w:hAnsi="Times New Roman" w:cs="Times New Roman"/>
          <w:color w:val="auto"/>
        </w:rPr>
        <w:t>. № П-7, в части, не противоречащей требованиям действующего законодательства Российской Федерации и условиям Контракта.</w:t>
      </w:r>
    </w:p>
    <w:p w:rsidR="005200B3" w:rsidRPr="006B1581" w:rsidRDefault="00C02633" w:rsidP="006B1581">
      <w:pPr>
        <w:autoSpaceDE w:val="0"/>
        <w:autoSpaceDN w:val="0"/>
        <w:adjustRightInd w:val="0"/>
        <w:ind w:firstLine="709"/>
        <w:jc w:val="both"/>
        <w:rPr>
          <w:rFonts w:ascii="Times New Roman" w:hAnsi="Times New Roman" w:cs="Times New Roman"/>
        </w:rPr>
      </w:pPr>
      <w:r w:rsidRPr="006B1581">
        <w:rPr>
          <w:rFonts w:ascii="Times New Roman" w:hAnsi="Times New Roman" w:cs="Times New Roman"/>
        </w:rPr>
        <w:t>5</w:t>
      </w:r>
      <w:r w:rsidR="008D54D7" w:rsidRPr="006B1581">
        <w:rPr>
          <w:rFonts w:ascii="Times New Roman" w:hAnsi="Times New Roman" w:cs="Times New Roman"/>
        </w:rPr>
        <w:t>.9</w:t>
      </w:r>
      <w:r w:rsidR="008C524F" w:rsidRPr="006B1581">
        <w:rPr>
          <w:rFonts w:ascii="Times New Roman" w:hAnsi="Times New Roman" w:cs="Times New Roman"/>
        </w:rPr>
        <w:t>.</w:t>
      </w:r>
      <w:r w:rsidR="005200B3" w:rsidRPr="006B1581">
        <w:rPr>
          <w:rFonts w:ascii="Times New Roman" w:hAnsi="Times New Roman" w:cs="Times New Roman"/>
        </w:rPr>
        <w:t xml:space="preserve"> В соответствии с </w:t>
      </w:r>
      <w:hyperlink r:id="rId8" w:history="1">
        <w:r w:rsidR="005200B3" w:rsidRPr="006B1581">
          <w:rPr>
            <w:rFonts w:ascii="Times New Roman" w:hAnsi="Times New Roman" w:cs="Times New Roman"/>
          </w:rPr>
          <w:t>ч. 7 ст. 94</w:t>
        </w:r>
      </w:hyperlink>
      <w:r w:rsidR="005200B3" w:rsidRPr="006B1581">
        <w:rPr>
          <w:rFonts w:ascii="Times New Roman" w:hAnsi="Times New Roman" w:cs="Times New Roman"/>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приемка поставленного товара осуществляется в  течение </w:t>
      </w:r>
      <w:r w:rsidR="00A13F1B" w:rsidRPr="006B1581">
        <w:rPr>
          <w:rFonts w:ascii="Times New Roman" w:hAnsi="Times New Roman" w:cs="Times New Roman"/>
        </w:rPr>
        <w:t>5</w:t>
      </w:r>
      <w:r w:rsidR="005200B3" w:rsidRPr="006B1581">
        <w:rPr>
          <w:rFonts w:ascii="Times New Roman" w:hAnsi="Times New Roman" w:cs="Times New Roman"/>
        </w:rPr>
        <w:t xml:space="preserve"> (</w:t>
      </w:r>
      <w:r w:rsidR="00A13F1B" w:rsidRPr="006B1581">
        <w:rPr>
          <w:rFonts w:ascii="Times New Roman" w:hAnsi="Times New Roman" w:cs="Times New Roman"/>
        </w:rPr>
        <w:t>пяти</w:t>
      </w:r>
      <w:r w:rsidR="005200B3" w:rsidRPr="006B1581">
        <w:rPr>
          <w:rFonts w:ascii="Times New Roman" w:hAnsi="Times New Roman" w:cs="Times New Roman"/>
        </w:rPr>
        <w:t>)</w:t>
      </w:r>
      <w:r w:rsidR="00A13F1B" w:rsidRPr="006B1581">
        <w:rPr>
          <w:rFonts w:ascii="Times New Roman" w:hAnsi="Times New Roman" w:cs="Times New Roman"/>
        </w:rPr>
        <w:t xml:space="preserve"> рабочих</w:t>
      </w:r>
      <w:r w:rsidR="005200B3" w:rsidRPr="006B1581">
        <w:rPr>
          <w:rFonts w:ascii="Times New Roman" w:hAnsi="Times New Roman" w:cs="Times New Roman"/>
        </w:rPr>
        <w:t xml:space="preserve"> дней  с момента поставки товара, и оформляется документом о приемке, который подписывается Государственным Заказчиком и направляется </w:t>
      </w:r>
      <w:r w:rsidR="00A13F1B" w:rsidRPr="006B1581">
        <w:rPr>
          <w:rFonts w:ascii="Times New Roman" w:hAnsi="Times New Roman" w:cs="Times New Roman"/>
        </w:rPr>
        <w:t>Головному исполнителю</w:t>
      </w:r>
      <w:r w:rsidR="005200B3" w:rsidRPr="006B1581">
        <w:rPr>
          <w:rFonts w:ascii="Times New Roman" w:hAnsi="Times New Roman" w:cs="Times New Roman"/>
        </w:rPr>
        <w:t xml:space="preserve">. При отсутствии представителя </w:t>
      </w:r>
      <w:r w:rsidR="00A13F1B" w:rsidRPr="006B1581">
        <w:rPr>
          <w:rFonts w:ascii="Times New Roman" w:hAnsi="Times New Roman" w:cs="Times New Roman"/>
        </w:rPr>
        <w:t>Головного исполнителя</w:t>
      </w:r>
      <w:r w:rsidR="005200B3" w:rsidRPr="006B1581">
        <w:rPr>
          <w:rFonts w:ascii="Times New Roman" w:hAnsi="Times New Roman" w:cs="Times New Roman"/>
        </w:rPr>
        <w:t xml:space="preserve"> для участия в совместной приемке товара товар считается принятым в соответствии с Актом прие</w:t>
      </w:r>
      <w:r w:rsidR="00B34CE0" w:rsidRPr="006B1581">
        <w:rPr>
          <w:rFonts w:ascii="Times New Roman" w:hAnsi="Times New Roman" w:cs="Times New Roman"/>
        </w:rPr>
        <w:t>мки Государственного Заказчика.</w:t>
      </w:r>
    </w:p>
    <w:p w:rsidR="005200B3" w:rsidRPr="006B1581" w:rsidRDefault="005200B3" w:rsidP="006B1581">
      <w:pPr>
        <w:ind w:firstLine="709"/>
        <w:jc w:val="both"/>
        <w:rPr>
          <w:rFonts w:ascii="Times New Roman" w:hAnsi="Times New Roman" w:cs="Times New Roman"/>
        </w:rPr>
      </w:pPr>
      <w:r w:rsidRPr="006B1581">
        <w:rPr>
          <w:rFonts w:ascii="Times New Roman" w:hAnsi="Times New Roman" w:cs="Times New Roman"/>
        </w:rPr>
        <w:t>Государстве</w:t>
      </w:r>
      <w:r w:rsidR="00A13F1B" w:rsidRPr="006B1581">
        <w:rPr>
          <w:rFonts w:ascii="Times New Roman" w:hAnsi="Times New Roman" w:cs="Times New Roman"/>
        </w:rPr>
        <w:t>нный Заказчик обязан в течение 2</w:t>
      </w:r>
      <w:r w:rsidRPr="006B1581">
        <w:rPr>
          <w:rFonts w:ascii="Times New Roman" w:hAnsi="Times New Roman" w:cs="Times New Roman"/>
        </w:rPr>
        <w:t xml:space="preserve"> (</w:t>
      </w:r>
      <w:r w:rsidR="00A13F1B" w:rsidRPr="006B1581">
        <w:rPr>
          <w:rFonts w:ascii="Times New Roman" w:hAnsi="Times New Roman" w:cs="Times New Roman"/>
        </w:rPr>
        <w:t>дву</w:t>
      </w:r>
      <w:r w:rsidRPr="006B1581">
        <w:rPr>
          <w:rFonts w:ascii="Times New Roman" w:hAnsi="Times New Roman" w:cs="Times New Roman"/>
        </w:rPr>
        <w:t xml:space="preserve">х) рабочих дней с момента приемки поставленных товаров сообщить </w:t>
      </w:r>
      <w:r w:rsidR="00BE0B17" w:rsidRPr="006B1581">
        <w:rPr>
          <w:rFonts w:ascii="Times New Roman" w:hAnsi="Times New Roman" w:cs="Times New Roman"/>
        </w:rPr>
        <w:t>Головно</w:t>
      </w:r>
      <w:r w:rsidR="00A13F1B" w:rsidRPr="006B1581">
        <w:rPr>
          <w:rFonts w:ascii="Times New Roman" w:hAnsi="Times New Roman" w:cs="Times New Roman"/>
        </w:rPr>
        <w:t>му</w:t>
      </w:r>
      <w:r w:rsidR="00BE0B17" w:rsidRPr="006B1581">
        <w:rPr>
          <w:rFonts w:ascii="Times New Roman" w:hAnsi="Times New Roman" w:cs="Times New Roman"/>
        </w:rPr>
        <w:t xml:space="preserve"> исполнител</w:t>
      </w:r>
      <w:r w:rsidR="00A13F1B" w:rsidRPr="006B1581">
        <w:rPr>
          <w:rFonts w:ascii="Times New Roman" w:hAnsi="Times New Roman" w:cs="Times New Roman"/>
        </w:rPr>
        <w:t>ю</w:t>
      </w:r>
      <w:r w:rsidRPr="006B1581">
        <w:rPr>
          <w:rFonts w:ascii="Times New Roman" w:hAnsi="Times New Roman" w:cs="Times New Roman"/>
        </w:rPr>
        <w:t xml:space="preserve"> результаты приемки. При отсутствии представителя </w:t>
      </w:r>
      <w:r w:rsidR="00A13F1B" w:rsidRPr="006B1581">
        <w:rPr>
          <w:rFonts w:ascii="Times New Roman" w:hAnsi="Times New Roman" w:cs="Times New Roman"/>
        </w:rPr>
        <w:t>Головного исполнителя</w:t>
      </w:r>
      <w:r w:rsidRPr="006B1581">
        <w:rPr>
          <w:rFonts w:ascii="Times New Roman" w:hAnsi="Times New Roman" w:cs="Times New Roman"/>
        </w:rPr>
        <w:t xml:space="preserve"> для участия в совместной приемке товар считается принятым в соответствии с Актом приемки Государственного Заказчика.</w:t>
      </w:r>
    </w:p>
    <w:p w:rsidR="005200B3" w:rsidRPr="006B1581" w:rsidRDefault="00C02633" w:rsidP="006B1581">
      <w:pPr>
        <w:ind w:firstLine="709"/>
        <w:jc w:val="both"/>
        <w:rPr>
          <w:rFonts w:ascii="Times New Roman" w:hAnsi="Times New Roman" w:cs="Times New Roman"/>
        </w:rPr>
      </w:pPr>
      <w:r w:rsidRPr="006B1581">
        <w:rPr>
          <w:rFonts w:ascii="Times New Roman" w:hAnsi="Times New Roman" w:cs="Times New Roman"/>
        </w:rPr>
        <w:t>5</w:t>
      </w:r>
      <w:r w:rsidR="008D54D7" w:rsidRPr="006B1581">
        <w:rPr>
          <w:rFonts w:ascii="Times New Roman" w:hAnsi="Times New Roman" w:cs="Times New Roman"/>
        </w:rPr>
        <w:t>.10</w:t>
      </w:r>
      <w:r w:rsidR="005200B3" w:rsidRPr="006B1581">
        <w:rPr>
          <w:rFonts w:ascii="Times New Roman" w:hAnsi="Times New Roman" w:cs="Times New Roman"/>
        </w:rPr>
        <w:t>. При обнаружении фактов поставки некачественного товара или его количественной недостачи «Государственный заказчик» обязан вызвать представителя «</w:t>
      </w:r>
      <w:r w:rsidR="00BE0B17" w:rsidRPr="006B1581">
        <w:rPr>
          <w:rFonts w:ascii="Times New Roman" w:hAnsi="Times New Roman" w:cs="Times New Roman"/>
        </w:rPr>
        <w:t>Головно</w:t>
      </w:r>
      <w:r w:rsidR="00A13F1B" w:rsidRPr="006B1581">
        <w:rPr>
          <w:rFonts w:ascii="Times New Roman" w:hAnsi="Times New Roman" w:cs="Times New Roman"/>
        </w:rPr>
        <w:t>го</w:t>
      </w:r>
      <w:r w:rsidR="00BE0B17" w:rsidRPr="006B1581">
        <w:rPr>
          <w:rFonts w:ascii="Times New Roman" w:hAnsi="Times New Roman" w:cs="Times New Roman"/>
        </w:rPr>
        <w:t xml:space="preserve"> исполнител</w:t>
      </w:r>
      <w:r w:rsidR="00A13F1B" w:rsidRPr="006B1581">
        <w:rPr>
          <w:rFonts w:ascii="Times New Roman" w:hAnsi="Times New Roman" w:cs="Times New Roman"/>
        </w:rPr>
        <w:t>я</w:t>
      </w:r>
      <w:r w:rsidR="005200B3" w:rsidRPr="006B1581">
        <w:rPr>
          <w:rFonts w:ascii="Times New Roman" w:hAnsi="Times New Roman" w:cs="Times New Roman"/>
        </w:rPr>
        <w:t xml:space="preserve">» для </w:t>
      </w:r>
      <w:r w:rsidR="00C110CF" w:rsidRPr="006B1581">
        <w:rPr>
          <w:rFonts w:ascii="Times New Roman" w:hAnsi="Times New Roman" w:cs="Times New Roman"/>
        </w:rPr>
        <w:t>составления акта</w:t>
      </w:r>
      <w:r w:rsidR="005200B3" w:rsidRPr="006B1581">
        <w:rPr>
          <w:rFonts w:ascii="Times New Roman" w:hAnsi="Times New Roman" w:cs="Times New Roman"/>
        </w:rPr>
        <w:t>. В случае допущения «</w:t>
      </w:r>
      <w:r w:rsidR="00A13F1B" w:rsidRPr="006B1581">
        <w:rPr>
          <w:rFonts w:ascii="Times New Roman" w:hAnsi="Times New Roman" w:cs="Times New Roman"/>
        </w:rPr>
        <w:t>Головным</w:t>
      </w:r>
      <w:r w:rsidR="00BE0B17" w:rsidRPr="006B1581">
        <w:rPr>
          <w:rFonts w:ascii="Times New Roman" w:hAnsi="Times New Roman" w:cs="Times New Roman"/>
        </w:rPr>
        <w:t xml:space="preserve"> исполнител</w:t>
      </w:r>
      <w:r w:rsidR="00A13F1B" w:rsidRPr="006B1581">
        <w:rPr>
          <w:rFonts w:ascii="Times New Roman" w:hAnsi="Times New Roman" w:cs="Times New Roman"/>
        </w:rPr>
        <w:t>е</w:t>
      </w:r>
      <w:r w:rsidR="005200B3" w:rsidRPr="006B1581">
        <w:rPr>
          <w:rFonts w:ascii="Times New Roman" w:hAnsi="Times New Roman" w:cs="Times New Roman"/>
        </w:rPr>
        <w:t xml:space="preserve">м» недопоставки товара, он </w:t>
      </w:r>
      <w:r w:rsidR="00C110CF" w:rsidRPr="006B1581">
        <w:rPr>
          <w:rFonts w:ascii="Times New Roman" w:hAnsi="Times New Roman" w:cs="Times New Roman"/>
        </w:rPr>
        <w:t>обязуется восполнить</w:t>
      </w:r>
      <w:r w:rsidR="005200B3" w:rsidRPr="006B1581">
        <w:rPr>
          <w:rFonts w:ascii="Times New Roman" w:hAnsi="Times New Roman" w:cs="Times New Roman"/>
        </w:rPr>
        <w:t xml:space="preserve"> недопоставленное в течение 5 (пяти) рабочих дней после направления уведомления «Государственным </w:t>
      </w:r>
      <w:r w:rsidR="00C110CF" w:rsidRPr="006B1581">
        <w:rPr>
          <w:rFonts w:ascii="Times New Roman" w:hAnsi="Times New Roman" w:cs="Times New Roman"/>
        </w:rPr>
        <w:t>заказчиком» о</w:t>
      </w:r>
      <w:r w:rsidR="005200B3" w:rsidRPr="006B1581">
        <w:rPr>
          <w:rFonts w:ascii="Times New Roman" w:hAnsi="Times New Roman" w:cs="Times New Roman"/>
        </w:rPr>
        <w:t xml:space="preserve"> недопоставке товара. В случае поставки товара (его части), не соответствующего по качеству условиям настоящего контрак</w:t>
      </w:r>
      <w:r w:rsidR="007331FA" w:rsidRPr="006B1581">
        <w:rPr>
          <w:rFonts w:ascii="Times New Roman" w:hAnsi="Times New Roman" w:cs="Times New Roman"/>
        </w:rPr>
        <w:t xml:space="preserve">та, «Государственный заказчик» </w:t>
      </w:r>
      <w:r w:rsidR="005200B3" w:rsidRPr="006B1581">
        <w:rPr>
          <w:rFonts w:ascii="Times New Roman" w:hAnsi="Times New Roman" w:cs="Times New Roman"/>
        </w:rPr>
        <w:t>вправе отказаться от данного  Товара (или его части) и требовать возмещения его стоимости либо требовать  его замены  «</w:t>
      </w:r>
      <w:r w:rsidR="00BE0B17" w:rsidRPr="006B1581">
        <w:rPr>
          <w:rFonts w:ascii="Times New Roman" w:hAnsi="Times New Roman" w:cs="Times New Roman"/>
        </w:rPr>
        <w:t>Головн</w:t>
      </w:r>
      <w:r w:rsidR="00A13F1B" w:rsidRPr="006B1581">
        <w:rPr>
          <w:rFonts w:ascii="Times New Roman" w:hAnsi="Times New Roman" w:cs="Times New Roman"/>
        </w:rPr>
        <w:t>ым</w:t>
      </w:r>
      <w:r w:rsidR="00BE0B17" w:rsidRPr="006B1581">
        <w:rPr>
          <w:rFonts w:ascii="Times New Roman" w:hAnsi="Times New Roman" w:cs="Times New Roman"/>
        </w:rPr>
        <w:t xml:space="preserve"> исполнител</w:t>
      </w:r>
      <w:r w:rsidR="00A13F1B" w:rsidRPr="006B1581">
        <w:rPr>
          <w:rFonts w:ascii="Times New Roman" w:hAnsi="Times New Roman" w:cs="Times New Roman"/>
        </w:rPr>
        <w:t>е</w:t>
      </w:r>
      <w:r w:rsidR="005200B3" w:rsidRPr="006B1581">
        <w:rPr>
          <w:rFonts w:ascii="Times New Roman" w:hAnsi="Times New Roman" w:cs="Times New Roman"/>
        </w:rPr>
        <w:t xml:space="preserve">м» в срок не позднее 5 (пяти) рабочих дней с момента направления уведомления. </w:t>
      </w:r>
      <w:r w:rsidR="008D54D7" w:rsidRPr="006B1581">
        <w:rPr>
          <w:rFonts w:ascii="Times New Roman" w:hAnsi="Times New Roman" w:cs="Times New Roman"/>
          <w:color w:val="auto"/>
        </w:rPr>
        <w:t xml:space="preserve">При замене товара срок годности на него исчисляется заново со </w:t>
      </w:r>
      <w:r w:rsidR="008D54D7" w:rsidRPr="006B1581">
        <w:rPr>
          <w:rFonts w:ascii="Times New Roman" w:hAnsi="Times New Roman" w:cs="Times New Roman"/>
          <w:color w:val="auto"/>
        </w:rPr>
        <w:lastRenderedPageBreak/>
        <w:t xml:space="preserve">дня приемки товара Государственным заказчиком. Все расходы, связанные с заменой товара ненадлежащего качества в период </w:t>
      </w:r>
      <w:r w:rsidR="00C110CF" w:rsidRPr="006B1581">
        <w:rPr>
          <w:rFonts w:ascii="Times New Roman" w:hAnsi="Times New Roman" w:cs="Times New Roman"/>
          <w:color w:val="auto"/>
        </w:rPr>
        <w:t>срока годности,</w:t>
      </w:r>
      <w:r w:rsidR="008D54D7" w:rsidRPr="006B1581">
        <w:rPr>
          <w:rFonts w:ascii="Times New Roman" w:hAnsi="Times New Roman" w:cs="Times New Roman"/>
          <w:color w:val="auto"/>
        </w:rPr>
        <w:t xml:space="preserve"> оплачиваются за счет </w:t>
      </w:r>
      <w:r w:rsidR="00BE0B17" w:rsidRPr="006B1581">
        <w:rPr>
          <w:rFonts w:ascii="Times New Roman" w:hAnsi="Times New Roman" w:cs="Times New Roman"/>
          <w:color w:val="auto"/>
        </w:rPr>
        <w:t>Головно</w:t>
      </w:r>
      <w:r w:rsidR="00A13F1B" w:rsidRPr="006B1581">
        <w:rPr>
          <w:rFonts w:ascii="Times New Roman" w:hAnsi="Times New Roman" w:cs="Times New Roman"/>
          <w:color w:val="auto"/>
        </w:rPr>
        <w:t>го исполнителя</w:t>
      </w:r>
      <w:r w:rsidR="008D54D7" w:rsidRPr="006B1581">
        <w:rPr>
          <w:rFonts w:ascii="Times New Roman" w:hAnsi="Times New Roman" w:cs="Times New Roman"/>
          <w:color w:val="auto"/>
        </w:rPr>
        <w:t>.</w:t>
      </w:r>
    </w:p>
    <w:p w:rsidR="005200B3" w:rsidRPr="006B1581" w:rsidRDefault="00C02633" w:rsidP="006B1581">
      <w:pPr>
        <w:pStyle w:val="2"/>
        <w:ind w:firstLine="709"/>
        <w:jc w:val="both"/>
        <w:rPr>
          <w:b w:val="0"/>
          <w:sz w:val="24"/>
          <w:szCs w:val="24"/>
        </w:rPr>
      </w:pPr>
      <w:bookmarkStart w:id="9" w:name="_ref_1167220"/>
      <w:r w:rsidRPr="006B1581">
        <w:rPr>
          <w:b w:val="0"/>
          <w:sz w:val="24"/>
          <w:szCs w:val="24"/>
        </w:rPr>
        <w:t>5</w:t>
      </w:r>
      <w:r w:rsidR="005200B3" w:rsidRPr="006B1581">
        <w:rPr>
          <w:b w:val="0"/>
          <w:sz w:val="24"/>
          <w:szCs w:val="24"/>
        </w:rPr>
        <w:t>.</w:t>
      </w:r>
      <w:r w:rsidR="008D54D7" w:rsidRPr="006B1581">
        <w:rPr>
          <w:b w:val="0"/>
          <w:sz w:val="24"/>
          <w:szCs w:val="24"/>
        </w:rPr>
        <w:t>11</w:t>
      </w:r>
      <w:r w:rsidR="005200B3" w:rsidRPr="006B1581">
        <w:rPr>
          <w:b w:val="0"/>
          <w:sz w:val="24"/>
          <w:szCs w:val="24"/>
        </w:rPr>
        <w:t>. «</w:t>
      </w:r>
      <w:r w:rsidR="00BE0B17" w:rsidRPr="006B1581">
        <w:rPr>
          <w:b w:val="0"/>
          <w:sz w:val="24"/>
          <w:szCs w:val="24"/>
        </w:rPr>
        <w:t>Головной исполнитель</w:t>
      </w:r>
      <w:r w:rsidR="005200B3" w:rsidRPr="006B1581">
        <w:rPr>
          <w:b w:val="0"/>
          <w:sz w:val="24"/>
          <w:szCs w:val="24"/>
        </w:rPr>
        <w:t>» считается исполнившим обязанность по поставке товара в момент вручения товара «Государственному заказчику».</w:t>
      </w:r>
      <w:bookmarkEnd w:id="9"/>
      <w:r w:rsidR="005200B3" w:rsidRPr="006B1581">
        <w:rPr>
          <w:b w:val="0"/>
          <w:sz w:val="24"/>
          <w:szCs w:val="24"/>
        </w:rPr>
        <w:t xml:space="preserve"> Окончание срока действия Контракта не прекращает обязанности «</w:t>
      </w:r>
      <w:r w:rsidR="00BE0B17" w:rsidRPr="006B1581">
        <w:rPr>
          <w:b w:val="0"/>
          <w:sz w:val="24"/>
          <w:szCs w:val="24"/>
        </w:rPr>
        <w:t>Го</w:t>
      </w:r>
      <w:r w:rsidR="00A13F1B" w:rsidRPr="006B1581">
        <w:rPr>
          <w:b w:val="0"/>
          <w:sz w:val="24"/>
          <w:szCs w:val="24"/>
        </w:rPr>
        <w:t>ловного исполнителя</w:t>
      </w:r>
      <w:r w:rsidR="005200B3" w:rsidRPr="006B1581">
        <w:rPr>
          <w:b w:val="0"/>
          <w:sz w:val="24"/>
          <w:szCs w:val="24"/>
        </w:rPr>
        <w:t>» по восполнению недопоставки товара.</w:t>
      </w:r>
    </w:p>
    <w:p w:rsidR="005200B3" w:rsidRPr="006B1581" w:rsidRDefault="00C02633" w:rsidP="006B1581">
      <w:pPr>
        <w:pStyle w:val="2"/>
        <w:ind w:firstLine="709"/>
        <w:jc w:val="both"/>
        <w:rPr>
          <w:b w:val="0"/>
          <w:sz w:val="24"/>
          <w:szCs w:val="24"/>
        </w:rPr>
      </w:pPr>
      <w:bookmarkStart w:id="10" w:name="_ref_1167222"/>
      <w:r w:rsidRPr="006B1581">
        <w:rPr>
          <w:b w:val="0"/>
          <w:sz w:val="24"/>
          <w:szCs w:val="24"/>
        </w:rPr>
        <w:t>5</w:t>
      </w:r>
      <w:r w:rsidR="005200B3" w:rsidRPr="006B1581">
        <w:rPr>
          <w:b w:val="0"/>
          <w:sz w:val="24"/>
          <w:szCs w:val="24"/>
        </w:rPr>
        <w:t>.1</w:t>
      </w:r>
      <w:r w:rsidR="008D54D7" w:rsidRPr="006B1581">
        <w:rPr>
          <w:b w:val="0"/>
          <w:sz w:val="24"/>
          <w:szCs w:val="24"/>
        </w:rPr>
        <w:t>2</w:t>
      </w:r>
      <w:r w:rsidR="005200B3" w:rsidRPr="006B1581">
        <w:rPr>
          <w:b w:val="0"/>
          <w:sz w:val="24"/>
          <w:szCs w:val="24"/>
        </w:rPr>
        <w:t>. «Государственный заказчик» вправе, уведомив «</w:t>
      </w:r>
      <w:r w:rsidR="001D04FA" w:rsidRPr="006B1581">
        <w:rPr>
          <w:b w:val="0"/>
          <w:sz w:val="24"/>
          <w:szCs w:val="24"/>
        </w:rPr>
        <w:t>Головного исполнителя</w:t>
      </w:r>
      <w:r w:rsidR="005200B3" w:rsidRPr="006B1581">
        <w:rPr>
          <w:b w:val="0"/>
          <w:sz w:val="24"/>
          <w:szCs w:val="24"/>
        </w:rPr>
        <w:t>», отказаться от принятия товаров, поставка которых просрочена.</w:t>
      </w:r>
      <w:bookmarkStart w:id="11" w:name="_ref_1175245"/>
      <w:bookmarkEnd w:id="10"/>
    </w:p>
    <w:p w:rsidR="005200B3" w:rsidRPr="006B1581" w:rsidRDefault="00C02633" w:rsidP="006B1581">
      <w:pPr>
        <w:pStyle w:val="2"/>
        <w:ind w:firstLine="709"/>
        <w:jc w:val="both"/>
        <w:rPr>
          <w:b w:val="0"/>
          <w:sz w:val="24"/>
          <w:szCs w:val="24"/>
        </w:rPr>
      </w:pPr>
      <w:r w:rsidRPr="006B1581">
        <w:rPr>
          <w:b w:val="0"/>
          <w:sz w:val="24"/>
          <w:szCs w:val="24"/>
        </w:rPr>
        <w:t>5</w:t>
      </w:r>
      <w:r w:rsidR="008D54D7" w:rsidRPr="006B1581">
        <w:rPr>
          <w:b w:val="0"/>
          <w:sz w:val="24"/>
          <w:szCs w:val="24"/>
        </w:rPr>
        <w:t>.13</w:t>
      </w:r>
      <w:r w:rsidR="005200B3" w:rsidRPr="006B1581">
        <w:rPr>
          <w:b w:val="0"/>
          <w:sz w:val="24"/>
          <w:szCs w:val="24"/>
        </w:rPr>
        <w:t xml:space="preserve">. Право собственности на товар переходит к «Государственному </w:t>
      </w:r>
      <w:r w:rsidR="00007A6A" w:rsidRPr="006B1581">
        <w:rPr>
          <w:b w:val="0"/>
          <w:sz w:val="24"/>
          <w:szCs w:val="24"/>
        </w:rPr>
        <w:t>заказчику» в</w:t>
      </w:r>
      <w:r w:rsidR="005200B3" w:rsidRPr="006B1581">
        <w:rPr>
          <w:b w:val="0"/>
          <w:sz w:val="24"/>
          <w:szCs w:val="24"/>
        </w:rPr>
        <w:t xml:space="preserve"> момент передачи товара.</w:t>
      </w:r>
      <w:bookmarkEnd w:id="11"/>
    </w:p>
    <w:p w:rsidR="005200B3" w:rsidRPr="006B1581" w:rsidRDefault="00C02633" w:rsidP="006B1581">
      <w:pPr>
        <w:pStyle w:val="2"/>
        <w:ind w:firstLine="709"/>
        <w:jc w:val="both"/>
        <w:rPr>
          <w:b w:val="0"/>
          <w:sz w:val="24"/>
          <w:szCs w:val="24"/>
        </w:rPr>
      </w:pPr>
      <w:bookmarkStart w:id="12" w:name="_ref_1175246"/>
      <w:r w:rsidRPr="006B1581">
        <w:rPr>
          <w:b w:val="0"/>
          <w:sz w:val="24"/>
          <w:szCs w:val="24"/>
        </w:rPr>
        <w:t>5</w:t>
      </w:r>
      <w:r w:rsidR="005200B3" w:rsidRPr="006B1581">
        <w:rPr>
          <w:b w:val="0"/>
          <w:sz w:val="24"/>
          <w:szCs w:val="24"/>
        </w:rPr>
        <w:t>.1</w:t>
      </w:r>
      <w:r w:rsidR="008D54D7" w:rsidRPr="006B1581">
        <w:rPr>
          <w:b w:val="0"/>
          <w:sz w:val="24"/>
          <w:szCs w:val="24"/>
        </w:rPr>
        <w:t>4</w:t>
      </w:r>
      <w:r w:rsidR="005200B3" w:rsidRPr="006B1581">
        <w:rPr>
          <w:b w:val="0"/>
          <w:sz w:val="24"/>
          <w:szCs w:val="24"/>
        </w:rPr>
        <w:t>. Риски случайной гибели и случайного повреждения товара переходят к «Государственному заказчику» с момента вручения ему товара.</w:t>
      </w:r>
      <w:bookmarkEnd w:id="12"/>
    </w:p>
    <w:p w:rsidR="005200B3" w:rsidRPr="006B1581" w:rsidRDefault="00C02633" w:rsidP="006B1581">
      <w:pPr>
        <w:ind w:firstLine="709"/>
        <w:jc w:val="both"/>
        <w:rPr>
          <w:rFonts w:ascii="Times New Roman" w:hAnsi="Times New Roman" w:cs="Times New Roman"/>
        </w:rPr>
      </w:pPr>
      <w:r w:rsidRPr="006B1581">
        <w:rPr>
          <w:rFonts w:ascii="Times New Roman" w:hAnsi="Times New Roman" w:cs="Times New Roman"/>
        </w:rPr>
        <w:t>5</w:t>
      </w:r>
      <w:r w:rsidR="008D54D7" w:rsidRPr="006B1581">
        <w:rPr>
          <w:rFonts w:ascii="Times New Roman" w:hAnsi="Times New Roman" w:cs="Times New Roman"/>
        </w:rPr>
        <w:t>.15</w:t>
      </w:r>
      <w:r w:rsidR="005200B3" w:rsidRPr="006B1581">
        <w:rPr>
          <w:rFonts w:ascii="Times New Roman" w:hAnsi="Times New Roman" w:cs="Times New Roman"/>
        </w:rPr>
        <w:t xml:space="preserve">. Товар, не соответствующий </w:t>
      </w:r>
      <w:r w:rsidR="00C110CF" w:rsidRPr="006B1581">
        <w:rPr>
          <w:rFonts w:ascii="Times New Roman" w:hAnsi="Times New Roman" w:cs="Times New Roman"/>
        </w:rPr>
        <w:t>требованиям Контракта</w:t>
      </w:r>
      <w:r w:rsidR="005200B3" w:rsidRPr="006B1581">
        <w:rPr>
          <w:rFonts w:ascii="Times New Roman" w:hAnsi="Times New Roman" w:cs="Times New Roman"/>
        </w:rPr>
        <w:t>, приемке не подлежит и считается непоставленным.</w:t>
      </w:r>
    </w:p>
    <w:p w:rsidR="00431262" w:rsidRPr="006B1581" w:rsidRDefault="00431262" w:rsidP="006B1581">
      <w:pPr>
        <w:ind w:firstLine="709"/>
        <w:jc w:val="both"/>
        <w:rPr>
          <w:rFonts w:ascii="Times New Roman" w:hAnsi="Times New Roman" w:cs="Times New Roman"/>
        </w:rPr>
      </w:pPr>
    </w:p>
    <w:p w:rsidR="005E408A" w:rsidRPr="006B1581" w:rsidRDefault="005E408A" w:rsidP="006B1581">
      <w:pPr>
        <w:ind w:firstLine="709"/>
        <w:jc w:val="center"/>
        <w:rPr>
          <w:rFonts w:ascii="Times New Roman" w:hAnsi="Times New Roman" w:cs="Times New Roman"/>
          <w:b/>
          <w:color w:val="auto"/>
        </w:rPr>
      </w:pPr>
      <w:bookmarkStart w:id="13" w:name="bookmark11"/>
      <w:bookmarkEnd w:id="8"/>
      <w:r w:rsidRPr="006B1581">
        <w:rPr>
          <w:rFonts w:ascii="Times New Roman" w:hAnsi="Times New Roman" w:cs="Times New Roman"/>
          <w:b/>
          <w:color w:val="auto"/>
        </w:rPr>
        <w:t xml:space="preserve">6. </w:t>
      </w:r>
      <w:r w:rsidR="00007A6A" w:rsidRPr="006B1581">
        <w:rPr>
          <w:rFonts w:ascii="Times New Roman" w:hAnsi="Times New Roman" w:cs="Times New Roman"/>
          <w:b/>
          <w:color w:val="auto"/>
        </w:rPr>
        <w:t>Обстоятельства непреодолимой силы</w:t>
      </w:r>
    </w:p>
    <w:p w:rsidR="005E408A" w:rsidRPr="006B1581" w:rsidRDefault="005E408A" w:rsidP="006B1581">
      <w:pPr>
        <w:ind w:firstLine="709"/>
        <w:jc w:val="both"/>
        <w:rPr>
          <w:rFonts w:ascii="Times New Roman" w:hAnsi="Times New Roman" w:cs="Times New Roman"/>
          <w:color w:val="auto"/>
        </w:rPr>
      </w:pPr>
      <w:r w:rsidRPr="006B1581">
        <w:rPr>
          <w:rFonts w:ascii="Times New Roman" w:hAnsi="Times New Roman" w:cs="Times New Roman"/>
          <w:color w:val="auto"/>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E408A" w:rsidRPr="006B1581" w:rsidRDefault="005E408A" w:rsidP="006B1581">
      <w:pPr>
        <w:ind w:firstLine="709"/>
        <w:jc w:val="both"/>
        <w:rPr>
          <w:rFonts w:ascii="Times New Roman" w:hAnsi="Times New Roman" w:cs="Times New Roman"/>
          <w:color w:val="auto"/>
        </w:rPr>
      </w:pPr>
      <w:r w:rsidRPr="006B1581">
        <w:rPr>
          <w:rFonts w:ascii="Times New Roman" w:hAnsi="Times New Roman" w:cs="Times New Roman"/>
          <w:color w:val="auto"/>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E408A" w:rsidRPr="006B1581" w:rsidRDefault="005E408A" w:rsidP="006B1581">
      <w:pPr>
        <w:ind w:firstLine="709"/>
        <w:jc w:val="both"/>
        <w:rPr>
          <w:rFonts w:ascii="Times New Roman" w:hAnsi="Times New Roman" w:cs="Times New Roman"/>
          <w:color w:val="auto"/>
        </w:rPr>
      </w:pPr>
      <w:r w:rsidRPr="006B1581">
        <w:rPr>
          <w:rFonts w:ascii="Times New Roman" w:hAnsi="Times New Roman" w:cs="Times New Roman"/>
          <w:color w:val="auto"/>
        </w:rPr>
        <w:t>6.2.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E408A" w:rsidRPr="006B1581" w:rsidRDefault="005E408A" w:rsidP="006B1581">
      <w:pPr>
        <w:ind w:firstLine="709"/>
        <w:jc w:val="both"/>
        <w:rPr>
          <w:rFonts w:ascii="Times New Roman" w:hAnsi="Times New Roman" w:cs="Times New Roman"/>
          <w:color w:val="auto"/>
        </w:rPr>
      </w:pPr>
      <w:r w:rsidRPr="006B1581">
        <w:rPr>
          <w:rFonts w:ascii="Times New Roman" w:hAnsi="Times New Roman" w:cs="Times New Roman"/>
          <w:color w:val="auto"/>
        </w:rPr>
        <w:t>6.3.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5E408A" w:rsidRPr="006B1581" w:rsidRDefault="005E408A"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возвестить другой Стороне убытки, причиненные </w:t>
      </w:r>
      <w:proofErr w:type="spellStart"/>
      <w:r w:rsidRPr="006B1581">
        <w:rPr>
          <w:rFonts w:ascii="Times New Roman" w:hAnsi="Times New Roman" w:cs="Times New Roman"/>
          <w:color w:val="auto"/>
        </w:rPr>
        <w:t>неизвещением</w:t>
      </w:r>
      <w:proofErr w:type="spellEnd"/>
      <w:r w:rsidRPr="006B1581">
        <w:rPr>
          <w:rFonts w:ascii="Times New Roman" w:hAnsi="Times New Roman" w:cs="Times New Roman"/>
          <w:color w:val="auto"/>
        </w:rPr>
        <w:t xml:space="preserve"> или несвоевременным извещением.</w:t>
      </w:r>
    </w:p>
    <w:p w:rsidR="005E408A" w:rsidRPr="006B1581" w:rsidRDefault="005E408A" w:rsidP="006B1581">
      <w:pPr>
        <w:ind w:firstLine="709"/>
        <w:jc w:val="both"/>
        <w:rPr>
          <w:rFonts w:ascii="Times New Roman" w:hAnsi="Times New Roman" w:cs="Times New Roman"/>
          <w:color w:val="auto"/>
        </w:rPr>
      </w:pPr>
      <w:r w:rsidRPr="006B1581">
        <w:rPr>
          <w:rFonts w:ascii="Times New Roman" w:hAnsi="Times New Roman" w:cs="Times New Roman"/>
          <w:color w:val="auto"/>
        </w:rPr>
        <w:t>6.4.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5E408A" w:rsidRPr="006B1581" w:rsidRDefault="005E408A" w:rsidP="006B1581">
      <w:pPr>
        <w:ind w:firstLine="709"/>
        <w:jc w:val="both"/>
        <w:rPr>
          <w:rFonts w:ascii="Times New Roman" w:hAnsi="Times New Roman" w:cs="Times New Roman"/>
          <w:color w:val="auto"/>
        </w:rPr>
      </w:pPr>
      <w:r w:rsidRPr="006B1581">
        <w:rPr>
          <w:rFonts w:ascii="Times New Roman" w:hAnsi="Times New Roman" w:cs="Times New Roman"/>
          <w:color w:val="auto"/>
        </w:rPr>
        <w:t>6.5.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110CF" w:rsidRPr="006B1581" w:rsidRDefault="00C110CF" w:rsidP="006B1581">
      <w:pPr>
        <w:ind w:firstLine="709"/>
        <w:jc w:val="both"/>
        <w:rPr>
          <w:rFonts w:ascii="Times New Roman" w:hAnsi="Times New Roman" w:cs="Times New Roman"/>
          <w:color w:val="auto"/>
        </w:rPr>
      </w:pPr>
    </w:p>
    <w:p w:rsidR="0058193F" w:rsidRPr="006B1581" w:rsidRDefault="00C110CF" w:rsidP="006B1581">
      <w:pPr>
        <w:ind w:firstLine="709"/>
        <w:jc w:val="center"/>
        <w:rPr>
          <w:rFonts w:ascii="Times New Roman" w:hAnsi="Times New Roman" w:cs="Times New Roman"/>
          <w:b/>
          <w:color w:val="auto"/>
        </w:rPr>
      </w:pPr>
      <w:r w:rsidRPr="006B1581">
        <w:rPr>
          <w:rFonts w:ascii="Times New Roman" w:hAnsi="Times New Roman" w:cs="Times New Roman"/>
          <w:b/>
          <w:color w:val="auto"/>
        </w:rPr>
        <w:t>7. Имущественная ответственность</w:t>
      </w:r>
    </w:p>
    <w:p w:rsidR="001D04FA" w:rsidRPr="006B1581" w:rsidRDefault="001D04FA" w:rsidP="006B1581">
      <w:pPr>
        <w:autoSpaceDE w:val="0"/>
        <w:autoSpaceDN w:val="0"/>
        <w:adjustRightInd w:val="0"/>
        <w:ind w:firstLine="709"/>
        <w:jc w:val="both"/>
        <w:rPr>
          <w:rFonts w:ascii="Times New Roman" w:hAnsi="Times New Roman" w:cs="Times New Roman"/>
        </w:rPr>
      </w:pPr>
      <w:r w:rsidRPr="006B1581">
        <w:rPr>
          <w:rFonts w:ascii="Times New Roman" w:hAnsi="Times New Roman" w:cs="Times New Roman"/>
        </w:rPr>
        <w:t xml:space="preserve">7.1. Ответственность по настоящему контракту предусмотрена ст. 34 Федерального закона от 05.04.2013 № 44-ФЗ </w:t>
      </w:r>
      <w:r w:rsidR="00012B99" w:rsidRPr="006B1581">
        <w:rPr>
          <w:rFonts w:ascii="Times New Roman" w:hAnsi="Times New Roman" w:cs="Times New Roman"/>
        </w:rPr>
        <w:t>«</w:t>
      </w:r>
      <w:r w:rsidRPr="006B1581">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012B99" w:rsidRPr="006B1581">
        <w:rPr>
          <w:rFonts w:ascii="Times New Roman" w:hAnsi="Times New Roman" w:cs="Times New Roman"/>
        </w:rPr>
        <w:t>»</w:t>
      </w:r>
      <w:r w:rsidRPr="006B1581">
        <w:rPr>
          <w:rFonts w:ascii="Times New Roman" w:hAnsi="Times New Roman" w:cs="Times New Roman"/>
        </w:rPr>
        <w:t xml:space="preserve">, Постановлением Правительства РФ от 30.08.2017 № 1042 </w:t>
      </w:r>
      <w:r w:rsidR="00012B99" w:rsidRPr="006B1581">
        <w:rPr>
          <w:rFonts w:ascii="Times New Roman" w:hAnsi="Times New Roman" w:cs="Times New Roman"/>
        </w:rPr>
        <w:t>«</w:t>
      </w:r>
      <w:r w:rsidRPr="006B1581">
        <w:rPr>
          <w:rFonts w:ascii="Times New Roman" w:hAnsi="Times New Roman" w:cs="Times New Roman"/>
        </w:rPr>
        <w:t xml:space="preserve">Об утверждении Правил определения размера штрафа, начисляемого в случае ненадлежащего исполнения заказчиком, неисполнения или </w:t>
      </w:r>
      <w:r w:rsidRPr="006B1581">
        <w:rPr>
          <w:rFonts w:ascii="Times New Roman" w:hAnsi="Times New Roman" w:cs="Times New Roman"/>
        </w:rPr>
        <w:lastRenderedPageBreak/>
        <w:t xml:space="preserve">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6B1581">
          <w:rPr>
            <w:rFonts w:ascii="Times New Roman" w:hAnsi="Times New Roman" w:cs="Times New Roman"/>
          </w:rPr>
          <w:t>2017 г</w:t>
        </w:r>
      </w:smartTag>
      <w:r w:rsidRPr="006B1581">
        <w:rPr>
          <w:rFonts w:ascii="Times New Roman" w:hAnsi="Times New Roman" w:cs="Times New Roman"/>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6B1581">
          <w:rPr>
            <w:rFonts w:ascii="Times New Roman" w:hAnsi="Times New Roman" w:cs="Times New Roman"/>
          </w:rPr>
          <w:t>2013 г</w:t>
        </w:r>
      </w:smartTag>
      <w:r w:rsidRPr="006B1581">
        <w:rPr>
          <w:rFonts w:ascii="Times New Roman" w:hAnsi="Times New Roman" w:cs="Times New Roman"/>
        </w:rPr>
        <w:t>. № 1063</w:t>
      </w:r>
      <w:r w:rsidR="00012B99" w:rsidRPr="006B1581">
        <w:rPr>
          <w:rFonts w:ascii="Times New Roman" w:hAnsi="Times New Roman" w:cs="Times New Roman"/>
        </w:rPr>
        <w:t>»</w:t>
      </w:r>
      <w:r w:rsidRPr="006B1581">
        <w:rPr>
          <w:rFonts w:ascii="Times New Roman" w:hAnsi="Times New Roman" w:cs="Times New Roman"/>
        </w:rPr>
        <w:t>.</w:t>
      </w:r>
    </w:p>
    <w:p w:rsidR="001D04FA" w:rsidRPr="006B1581" w:rsidRDefault="001D04FA" w:rsidP="006B1581">
      <w:pPr>
        <w:pStyle w:val="aff8"/>
        <w:ind w:firstLine="709"/>
        <w:jc w:val="both"/>
        <w:rPr>
          <w:rFonts w:ascii="Times New Roman" w:hAnsi="Times New Roman"/>
          <w:sz w:val="24"/>
          <w:szCs w:val="24"/>
        </w:rPr>
      </w:pPr>
      <w:r w:rsidRPr="006B1581">
        <w:rPr>
          <w:rFonts w:ascii="Times New Roman" w:hAnsi="Times New Roman"/>
          <w:sz w:val="24"/>
          <w:szCs w:val="24"/>
        </w:rPr>
        <w:t>7.2.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установлен штраф в размере 10 процентов цены контракта.</w:t>
      </w:r>
    </w:p>
    <w:p w:rsidR="001D04FA" w:rsidRPr="006B1581" w:rsidRDefault="001D04FA" w:rsidP="006B1581">
      <w:pPr>
        <w:autoSpaceDE w:val="0"/>
        <w:autoSpaceDN w:val="0"/>
        <w:adjustRightInd w:val="0"/>
        <w:ind w:firstLine="709"/>
        <w:jc w:val="both"/>
        <w:rPr>
          <w:rFonts w:ascii="Times New Roman" w:hAnsi="Times New Roman" w:cs="Times New Roman"/>
        </w:rPr>
      </w:pPr>
      <w:r w:rsidRPr="006B1581">
        <w:rPr>
          <w:rFonts w:ascii="Times New Roman" w:hAnsi="Times New Roman" w:cs="Times New Roman"/>
        </w:rPr>
        <w:t xml:space="preserve">7.3. В случае просрочки исполнения головным исполнителем обязательств, предусмотренных контрактом, Государственный заказчик направляет Головному </w:t>
      </w:r>
      <w:r w:rsidR="00012B99" w:rsidRPr="006B1581">
        <w:rPr>
          <w:rFonts w:ascii="Times New Roman" w:hAnsi="Times New Roman" w:cs="Times New Roman"/>
        </w:rPr>
        <w:t>исполнителю требование</w:t>
      </w:r>
      <w:r w:rsidRPr="006B1581">
        <w:rPr>
          <w:rFonts w:ascii="Times New Roman" w:hAnsi="Times New Roman" w:cs="Times New Roman"/>
        </w:rPr>
        <w:t xml:space="preserve"> об уплате пени. </w:t>
      </w:r>
      <w:r w:rsidRPr="006B1581">
        <w:rPr>
          <w:rFonts w:ascii="Times New Roman" w:hAnsi="Times New Roman" w:cs="Times New Roman"/>
          <w:bCs/>
        </w:rPr>
        <w:t>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Головным Исполнителем.</w:t>
      </w:r>
    </w:p>
    <w:p w:rsidR="001D04FA" w:rsidRPr="006B1581" w:rsidRDefault="001D04FA" w:rsidP="006B1581">
      <w:pPr>
        <w:pStyle w:val="aff8"/>
        <w:ind w:firstLine="709"/>
        <w:jc w:val="both"/>
        <w:rPr>
          <w:rFonts w:ascii="Times New Roman" w:hAnsi="Times New Roman"/>
          <w:sz w:val="24"/>
          <w:szCs w:val="24"/>
        </w:rPr>
      </w:pPr>
      <w:r w:rsidRPr="006B1581">
        <w:rPr>
          <w:rFonts w:ascii="Times New Roman" w:hAnsi="Times New Roman"/>
          <w:sz w:val="24"/>
          <w:szCs w:val="24"/>
        </w:rPr>
        <w:t>7.4.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штраф устанавливается в размере 1000 (одна тысяча) рублей (цена контракта не превышает 3 млн. рублей (включительно).</w:t>
      </w:r>
    </w:p>
    <w:p w:rsidR="001D04FA" w:rsidRPr="006B1581" w:rsidRDefault="001D04FA" w:rsidP="006B1581">
      <w:pPr>
        <w:pStyle w:val="aff8"/>
        <w:ind w:firstLine="709"/>
        <w:jc w:val="both"/>
        <w:rPr>
          <w:rFonts w:ascii="Times New Roman" w:hAnsi="Times New Roman"/>
          <w:sz w:val="24"/>
          <w:szCs w:val="24"/>
        </w:rPr>
      </w:pPr>
      <w:r w:rsidRPr="006B1581">
        <w:rPr>
          <w:rFonts w:ascii="Times New Roman" w:hAnsi="Times New Roman"/>
          <w:sz w:val="24"/>
          <w:szCs w:val="24"/>
        </w:rPr>
        <w:t>7.5.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Головной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D04FA" w:rsidRPr="006B1581" w:rsidRDefault="001D04FA" w:rsidP="006B1581">
      <w:pPr>
        <w:autoSpaceDE w:val="0"/>
        <w:autoSpaceDN w:val="0"/>
        <w:adjustRightInd w:val="0"/>
        <w:ind w:firstLine="709"/>
        <w:jc w:val="both"/>
        <w:rPr>
          <w:rFonts w:ascii="Times New Roman" w:hAnsi="Times New Roman" w:cs="Times New Roman"/>
        </w:rPr>
      </w:pPr>
      <w:r w:rsidRPr="006B1581">
        <w:rPr>
          <w:rFonts w:ascii="Times New Roman" w:hAnsi="Times New Roman" w:cs="Times New Roman"/>
        </w:rPr>
        <w:t xml:space="preserve">7.6. За каждый факт неисполнения Государственным </w:t>
      </w:r>
      <w:r w:rsidR="00012B99" w:rsidRPr="006B1581">
        <w:rPr>
          <w:rFonts w:ascii="Times New Roman" w:hAnsi="Times New Roman" w:cs="Times New Roman"/>
        </w:rPr>
        <w:t>заказчиком обязательств</w:t>
      </w:r>
      <w:r w:rsidRPr="006B1581">
        <w:rPr>
          <w:rFonts w:ascii="Times New Roman" w:hAnsi="Times New Roman" w:cs="Times New Roman"/>
        </w:rPr>
        <w:t>, предусмотренных контрактом, за исключением просрочки исполнения обязательств, предусмотренных контрактом, «</w:t>
      </w:r>
      <w:r w:rsidR="00685412" w:rsidRPr="006B1581">
        <w:rPr>
          <w:rFonts w:ascii="Times New Roman" w:hAnsi="Times New Roman" w:cs="Times New Roman"/>
        </w:rPr>
        <w:t>Головной исполнитель</w:t>
      </w:r>
      <w:r w:rsidRPr="006B1581">
        <w:rPr>
          <w:rFonts w:ascii="Times New Roman" w:hAnsi="Times New Roman" w:cs="Times New Roman"/>
        </w:rPr>
        <w:t>» вправе потребовать уплаты штрафа. Штраф установлен в размере 1000 (одна тысяча) рублей 00 копеек.</w:t>
      </w:r>
    </w:p>
    <w:p w:rsidR="001D04FA" w:rsidRPr="006B1581" w:rsidRDefault="001D04FA" w:rsidP="006B1581">
      <w:pPr>
        <w:pStyle w:val="aff8"/>
        <w:ind w:firstLine="709"/>
        <w:jc w:val="both"/>
        <w:rPr>
          <w:rFonts w:ascii="Times New Roman" w:hAnsi="Times New Roman"/>
          <w:sz w:val="24"/>
          <w:szCs w:val="24"/>
        </w:rPr>
      </w:pPr>
      <w:r w:rsidRPr="006B1581">
        <w:rPr>
          <w:rFonts w:ascii="Times New Roman" w:hAnsi="Times New Roman"/>
          <w:sz w:val="24"/>
          <w:szCs w:val="24"/>
        </w:rPr>
        <w:t xml:space="preserve">7.7. Общая сумма начисленных штрафов за неисполнение или ненадлежащее исполнение </w:t>
      </w:r>
      <w:r w:rsidR="00685412" w:rsidRPr="006B1581">
        <w:rPr>
          <w:rFonts w:ascii="Times New Roman" w:hAnsi="Times New Roman"/>
          <w:sz w:val="24"/>
          <w:szCs w:val="24"/>
        </w:rPr>
        <w:t>Головным исполнителем</w:t>
      </w:r>
      <w:r w:rsidRPr="006B1581">
        <w:rPr>
          <w:rFonts w:ascii="Times New Roman" w:hAnsi="Times New Roman"/>
          <w:sz w:val="24"/>
          <w:szCs w:val="24"/>
        </w:rPr>
        <w:t xml:space="preserve"> обязательств, предусмотренных контрактом, не может превышать цену контракта.</w:t>
      </w:r>
    </w:p>
    <w:p w:rsidR="001D04FA" w:rsidRPr="006B1581" w:rsidRDefault="001D04FA" w:rsidP="006B1581">
      <w:pPr>
        <w:pStyle w:val="aff8"/>
        <w:ind w:firstLine="709"/>
        <w:jc w:val="both"/>
        <w:rPr>
          <w:rFonts w:ascii="Times New Roman" w:hAnsi="Times New Roman"/>
          <w:sz w:val="24"/>
          <w:szCs w:val="24"/>
        </w:rPr>
      </w:pPr>
      <w:r w:rsidRPr="006B1581">
        <w:rPr>
          <w:rFonts w:ascii="Times New Roman" w:hAnsi="Times New Roman"/>
          <w:sz w:val="24"/>
          <w:szCs w:val="24"/>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D04FA" w:rsidRPr="006B1581" w:rsidRDefault="001D04FA" w:rsidP="006B1581">
      <w:pPr>
        <w:pStyle w:val="aff8"/>
        <w:ind w:firstLine="709"/>
        <w:jc w:val="both"/>
        <w:rPr>
          <w:rFonts w:ascii="Times New Roman" w:hAnsi="Times New Roman"/>
          <w:sz w:val="24"/>
          <w:szCs w:val="24"/>
        </w:rPr>
      </w:pPr>
      <w:r w:rsidRPr="006B1581">
        <w:rPr>
          <w:rFonts w:ascii="Times New Roman" w:hAnsi="Times New Roman"/>
          <w:sz w:val="24"/>
          <w:szCs w:val="24"/>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04FA" w:rsidRPr="006B1581" w:rsidRDefault="001D04FA" w:rsidP="006B1581">
      <w:pPr>
        <w:shd w:val="clear" w:color="auto" w:fill="FFFFFF"/>
        <w:ind w:firstLine="709"/>
        <w:jc w:val="both"/>
        <w:rPr>
          <w:rFonts w:ascii="Times New Roman" w:hAnsi="Times New Roman" w:cs="Times New Roman"/>
          <w:spacing w:val="-12"/>
        </w:rPr>
      </w:pPr>
      <w:r w:rsidRPr="006B1581">
        <w:rPr>
          <w:rFonts w:ascii="Times New Roman" w:hAnsi="Times New Roman" w:cs="Times New Roman"/>
        </w:rPr>
        <w:t>7.10. Уплата пени не освобождает Стороны от исполнения обязательств по настоящему Контракту.</w:t>
      </w:r>
    </w:p>
    <w:p w:rsidR="008A565C" w:rsidRPr="006B1581" w:rsidRDefault="008A565C" w:rsidP="006B1581">
      <w:pPr>
        <w:ind w:firstLine="709"/>
        <w:jc w:val="both"/>
        <w:rPr>
          <w:rFonts w:ascii="Times New Roman" w:hAnsi="Times New Roman" w:cs="Times New Roman"/>
          <w:b/>
          <w:color w:val="auto"/>
        </w:rPr>
      </w:pPr>
    </w:p>
    <w:p w:rsidR="004B4D4B" w:rsidRPr="006B1581" w:rsidRDefault="004B4D4B" w:rsidP="006B1581">
      <w:pPr>
        <w:ind w:firstLine="709"/>
        <w:jc w:val="center"/>
        <w:rPr>
          <w:rFonts w:ascii="Times New Roman" w:hAnsi="Times New Roman" w:cs="Times New Roman"/>
          <w:b/>
          <w:color w:val="auto"/>
        </w:rPr>
      </w:pPr>
      <w:r w:rsidRPr="006B1581">
        <w:rPr>
          <w:rFonts w:ascii="Times New Roman" w:hAnsi="Times New Roman" w:cs="Times New Roman"/>
          <w:b/>
          <w:color w:val="auto"/>
        </w:rPr>
        <w:t>8. Порядок разрешения споров</w:t>
      </w:r>
    </w:p>
    <w:p w:rsidR="004B4D4B" w:rsidRPr="006B1581" w:rsidRDefault="004B4D4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w:t>
      </w:r>
      <w:r w:rsidRPr="006B1581">
        <w:rPr>
          <w:rFonts w:ascii="Times New Roman" w:hAnsi="Times New Roman" w:cs="Times New Roman"/>
          <w:color w:val="auto"/>
        </w:rPr>
        <w:lastRenderedPageBreak/>
        <w:t>Арбитражном суде Рязанской области в порядке, предусмотренном действующим законодательством Российской Федерации.</w:t>
      </w:r>
    </w:p>
    <w:p w:rsidR="004B4D4B" w:rsidRPr="006B1581" w:rsidRDefault="004B4D4B" w:rsidP="006B1581">
      <w:pPr>
        <w:pStyle w:val="3"/>
        <w:spacing w:before="0" w:after="0"/>
        <w:ind w:firstLine="709"/>
        <w:jc w:val="both"/>
        <w:rPr>
          <w:rFonts w:ascii="Times New Roman" w:hAnsi="Times New Roman" w:cs="Times New Roman"/>
          <w:b w:val="0"/>
          <w:sz w:val="24"/>
          <w:szCs w:val="24"/>
        </w:rPr>
      </w:pPr>
      <w:bookmarkStart w:id="14" w:name="_ref_1488304"/>
      <w:r w:rsidRPr="006B1581">
        <w:rPr>
          <w:rFonts w:ascii="Times New Roman" w:hAnsi="Times New Roman" w:cs="Times New Roman"/>
          <w:b w:val="0"/>
          <w:sz w:val="24"/>
          <w:szCs w:val="24"/>
        </w:rPr>
        <w:t>8.2.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Start w:id="15" w:name="_ref_1488305"/>
      <w:bookmarkEnd w:id="14"/>
      <w:r w:rsidRPr="006B1581">
        <w:rPr>
          <w:rFonts w:ascii="Times New Roman" w:hAnsi="Times New Roman" w:cs="Times New Roman"/>
          <w:b w:val="0"/>
          <w:sz w:val="24"/>
          <w:szCs w:val="24"/>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15"/>
    </w:p>
    <w:p w:rsidR="00C110CF" w:rsidRPr="006B1581" w:rsidRDefault="00C110CF" w:rsidP="006B1581">
      <w:pPr>
        <w:rPr>
          <w:rFonts w:ascii="Times New Roman" w:hAnsi="Times New Roman" w:cs="Times New Roman"/>
        </w:rPr>
      </w:pPr>
    </w:p>
    <w:p w:rsidR="004B4D4B" w:rsidRPr="006B1581" w:rsidRDefault="004B4D4B" w:rsidP="006B1581">
      <w:pPr>
        <w:ind w:firstLine="709"/>
        <w:jc w:val="center"/>
        <w:rPr>
          <w:rFonts w:ascii="Times New Roman" w:hAnsi="Times New Roman" w:cs="Times New Roman"/>
          <w:b/>
          <w:color w:val="auto"/>
        </w:rPr>
      </w:pPr>
      <w:bookmarkStart w:id="16" w:name="bookmark15"/>
      <w:bookmarkEnd w:id="13"/>
      <w:r w:rsidRPr="006B1581">
        <w:rPr>
          <w:rFonts w:ascii="Times New Roman" w:hAnsi="Times New Roman" w:cs="Times New Roman"/>
          <w:b/>
          <w:color w:val="auto"/>
        </w:rPr>
        <w:t>9. Прочие условия</w:t>
      </w:r>
    </w:p>
    <w:p w:rsidR="004B4D4B" w:rsidRPr="006B1581" w:rsidRDefault="004B4D4B" w:rsidP="006B1581">
      <w:pPr>
        <w:ind w:firstLine="709"/>
        <w:jc w:val="both"/>
        <w:rPr>
          <w:rFonts w:ascii="Times New Roman" w:hAnsi="Times New Roman" w:cs="Times New Roman"/>
          <w:color w:val="auto"/>
        </w:rPr>
      </w:pPr>
      <w:r w:rsidRPr="006B1581">
        <w:rPr>
          <w:rFonts w:ascii="Times New Roman" w:hAnsi="Times New Roman" w:cs="Times New Roman"/>
          <w:color w:val="auto"/>
        </w:rPr>
        <w:t>9.1. Контракт составлен в двух подлинных экземплярах, имеющих одинаковую юридическую силу, по одному экземпляру для каждой из Сторон.</w:t>
      </w:r>
    </w:p>
    <w:p w:rsidR="004B4D4B" w:rsidRPr="006B1581" w:rsidRDefault="004B4D4B"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9.2. При исполнении Контракта не допускается перемена </w:t>
      </w:r>
      <w:r w:rsidR="00685412" w:rsidRPr="006B1581">
        <w:rPr>
          <w:rFonts w:ascii="Times New Roman" w:hAnsi="Times New Roman" w:cs="Times New Roman"/>
          <w:color w:val="auto"/>
        </w:rPr>
        <w:t>Головного исполнителя</w:t>
      </w:r>
      <w:r w:rsidRPr="006B1581">
        <w:rPr>
          <w:rFonts w:ascii="Times New Roman" w:hAnsi="Times New Roman" w:cs="Times New Roman"/>
          <w:color w:val="auto"/>
        </w:rPr>
        <w:t xml:space="preserve"> за исключением случаев, когда новый </w:t>
      </w:r>
      <w:r w:rsidR="00BE0B17" w:rsidRPr="006B1581">
        <w:rPr>
          <w:rFonts w:ascii="Times New Roman" w:hAnsi="Times New Roman" w:cs="Times New Roman"/>
          <w:color w:val="auto"/>
        </w:rPr>
        <w:t>Головной исполнитель</w:t>
      </w:r>
      <w:r w:rsidRPr="006B1581">
        <w:rPr>
          <w:rFonts w:ascii="Times New Roman" w:hAnsi="Times New Roman" w:cs="Times New Roman"/>
          <w:color w:val="auto"/>
        </w:rPr>
        <w:t xml:space="preserve"> является правопреемником </w:t>
      </w:r>
      <w:r w:rsidR="00685412" w:rsidRPr="006B1581">
        <w:rPr>
          <w:rFonts w:ascii="Times New Roman" w:hAnsi="Times New Roman" w:cs="Times New Roman"/>
          <w:color w:val="auto"/>
        </w:rPr>
        <w:t>Головного исполнителя</w:t>
      </w:r>
      <w:r w:rsidRPr="006B1581">
        <w:rPr>
          <w:rFonts w:ascii="Times New Roman" w:hAnsi="Times New Roman" w:cs="Times New Roman"/>
          <w:color w:val="auto"/>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4B4D4B" w:rsidRPr="006B1581" w:rsidRDefault="004B4D4B" w:rsidP="006B1581">
      <w:pPr>
        <w:ind w:firstLine="709"/>
        <w:jc w:val="both"/>
        <w:rPr>
          <w:rFonts w:ascii="Times New Roman" w:hAnsi="Times New Roman" w:cs="Times New Roman"/>
        </w:rPr>
      </w:pPr>
      <w:r w:rsidRPr="006B1581">
        <w:rPr>
          <w:rFonts w:ascii="Times New Roman" w:hAnsi="Times New Roman" w:cs="Times New Roman"/>
          <w:color w:val="auto"/>
        </w:rPr>
        <w:t xml:space="preserve">9.3. В случае изменения юридического адреса Сторона обязана сообщить об этом другой Стороне в течение 1 (одного) рабочего дня в письменной форме. Изменение адреса оформляется дополнительным соглашением, подписанным Сторонами. </w:t>
      </w:r>
      <w:r w:rsidRPr="006B1581">
        <w:rPr>
          <w:rFonts w:ascii="Times New Roman" w:hAnsi="Times New Roman" w:cs="Times New Roman"/>
        </w:rPr>
        <w:t>В случае изменения банковских реквизитов, указанных в Контракте, «</w:t>
      </w:r>
      <w:r w:rsidR="00BE0B17" w:rsidRPr="006B1581">
        <w:rPr>
          <w:rFonts w:ascii="Times New Roman" w:hAnsi="Times New Roman" w:cs="Times New Roman"/>
        </w:rPr>
        <w:t>Головной исполнитель</w:t>
      </w:r>
      <w:r w:rsidRPr="006B1581">
        <w:rPr>
          <w:rFonts w:ascii="Times New Roman" w:hAnsi="Times New Roman" w:cs="Times New Roman"/>
        </w:rPr>
        <w:t>» обязан в течение 3 (трех) рабочих дней уведомить об этом «Государственного заказчика» и сообщить новые реквизиты. В противном случае все риски, связанные с направлением «</w:t>
      </w:r>
      <w:r w:rsidR="00685412" w:rsidRPr="006B1581">
        <w:rPr>
          <w:rFonts w:ascii="Times New Roman" w:hAnsi="Times New Roman" w:cs="Times New Roman"/>
        </w:rPr>
        <w:t>Головному</w:t>
      </w:r>
      <w:r w:rsidR="00BE0B17" w:rsidRPr="006B1581">
        <w:rPr>
          <w:rFonts w:ascii="Times New Roman" w:hAnsi="Times New Roman" w:cs="Times New Roman"/>
        </w:rPr>
        <w:t xml:space="preserve"> исполнител</w:t>
      </w:r>
      <w:r w:rsidR="00685412" w:rsidRPr="006B1581">
        <w:rPr>
          <w:rFonts w:ascii="Times New Roman" w:hAnsi="Times New Roman" w:cs="Times New Roman"/>
        </w:rPr>
        <w:t>ю</w:t>
      </w:r>
      <w:r w:rsidRPr="006B1581">
        <w:rPr>
          <w:rFonts w:ascii="Times New Roman" w:hAnsi="Times New Roman" w:cs="Times New Roman"/>
        </w:rPr>
        <w:t>» документов или перечислением денежных средств на указанный в Контракте счет, несет «</w:t>
      </w:r>
      <w:r w:rsidR="00BE0B17" w:rsidRPr="006B1581">
        <w:rPr>
          <w:rFonts w:ascii="Times New Roman" w:hAnsi="Times New Roman" w:cs="Times New Roman"/>
        </w:rPr>
        <w:t>Головной исполнитель</w:t>
      </w:r>
      <w:r w:rsidRPr="006B1581">
        <w:rPr>
          <w:rFonts w:ascii="Times New Roman" w:hAnsi="Times New Roman" w:cs="Times New Roman"/>
        </w:rPr>
        <w:t>».</w:t>
      </w:r>
    </w:p>
    <w:p w:rsidR="004B4D4B" w:rsidRPr="006B1581" w:rsidRDefault="0058449B" w:rsidP="006B1581">
      <w:pPr>
        <w:ind w:firstLine="709"/>
        <w:jc w:val="both"/>
        <w:rPr>
          <w:rFonts w:ascii="Times New Roman" w:hAnsi="Times New Roman" w:cs="Times New Roman"/>
          <w:color w:val="auto"/>
        </w:rPr>
      </w:pPr>
      <w:r w:rsidRPr="006B1581">
        <w:rPr>
          <w:rFonts w:ascii="Times New Roman" w:hAnsi="Times New Roman" w:cs="Times New Roman"/>
          <w:color w:val="auto"/>
        </w:rPr>
        <w:t>9</w:t>
      </w:r>
      <w:r w:rsidR="004B4D4B" w:rsidRPr="006B1581">
        <w:rPr>
          <w:rFonts w:ascii="Times New Roman" w:hAnsi="Times New Roman" w:cs="Times New Roman"/>
          <w:color w:val="auto"/>
        </w:rPr>
        <w:t>.4. Во всем остальном, что не предусмотрено Контрактом, Стороны руководствуются действующим законодательством Российской Федерации.</w:t>
      </w:r>
    </w:p>
    <w:p w:rsidR="00530509" w:rsidRPr="006B1581" w:rsidRDefault="00530509" w:rsidP="006B1581">
      <w:pPr>
        <w:ind w:firstLine="709"/>
        <w:jc w:val="both"/>
        <w:rPr>
          <w:rFonts w:ascii="Times New Roman" w:hAnsi="Times New Roman" w:cs="Times New Roman"/>
          <w:color w:val="auto"/>
        </w:rPr>
      </w:pPr>
      <w:r w:rsidRPr="006B1581">
        <w:rPr>
          <w:rFonts w:ascii="Times New Roman" w:hAnsi="Times New Roman" w:cs="Times New Roman"/>
          <w:color w:val="auto"/>
        </w:rPr>
        <w:t>9.5. Настоящий Контракт с Приложением составлен в двух экземплярах, имеющих одинаковую юридическую силу и хранящихся у каждой из Сторон.</w:t>
      </w:r>
    </w:p>
    <w:p w:rsidR="004B4D4B" w:rsidRPr="006B1581" w:rsidRDefault="0058449B" w:rsidP="006B1581">
      <w:pPr>
        <w:ind w:firstLine="709"/>
        <w:jc w:val="both"/>
        <w:rPr>
          <w:rFonts w:ascii="Times New Roman" w:hAnsi="Times New Roman" w:cs="Times New Roman"/>
        </w:rPr>
      </w:pPr>
      <w:r w:rsidRPr="006B1581">
        <w:rPr>
          <w:rFonts w:ascii="Times New Roman" w:hAnsi="Times New Roman" w:cs="Times New Roman"/>
          <w:color w:val="auto"/>
        </w:rPr>
        <w:t>9</w:t>
      </w:r>
      <w:r w:rsidR="004B4D4B" w:rsidRPr="006B1581">
        <w:rPr>
          <w:rFonts w:ascii="Times New Roman" w:hAnsi="Times New Roman" w:cs="Times New Roman"/>
          <w:color w:val="auto"/>
        </w:rPr>
        <w:t>.</w:t>
      </w:r>
      <w:r w:rsidR="00530509" w:rsidRPr="006B1581">
        <w:rPr>
          <w:rFonts w:ascii="Times New Roman" w:hAnsi="Times New Roman" w:cs="Times New Roman"/>
          <w:color w:val="auto"/>
        </w:rPr>
        <w:t>6</w:t>
      </w:r>
      <w:r w:rsidR="004B4D4B" w:rsidRPr="006B1581">
        <w:rPr>
          <w:rFonts w:ascii="Times New Roman" w:hAnsi="Times New Roman" w:cs="Times New Roman"/>
          <w:color w:val="auto"/>
        </w:rPr>
        <w:t xml:space="preserve">. Факсимильные и иные копии настоящего Государственного контракта и приложений </w:t>
      </w:r>
      <w:proofErr w:type="gramStart"/>
      <w:r w:rsidR="004B4D4B" w:rsidRPr="006B1581">
        <w:rPr>
          <w:rFonts w:ascii="Times New Roman" w:hAnsi="Times New Roman" w:cs="Times New Roman"/>
          <w:color w:val="auto"/>
        </w:rPr>
        <w:t>к  нему</w:t>
      </w:r>
      <w:proofErr w:type="gramEnd"/>
      <w:r w:rsidR="004B4D4B" w:rsidRPr="006B1581">
        <w:rPr>
          <w:rFonts w:ascii="Times New Roman" w:hAnsi="Times New Roman" w:cs="Times New Roman"/>
          <w:color w:val="auto"/>
        </w:rPr>
        <w:t>, подписанные и скрепленные печатью обеими Сторонами,  имеют  силу оригинала до получения</w:t>
      </w:r>
      <w:r w:rsidR="004B4D4B" w:rsidRPr="006B1581">
        <w:rPr>
          <w:rFonts w:ascii="Times New Roman" w:hAnsi="Times New Roman" w:cs="Times New Roman"/>
        </w:rPr>
        <w:t xml:space="preserve"> стороной  подлинного экземпляра.</w:t>
      </w:r>
    </w:p>
    <w:p w:rsidR="0058449B" w:rsidRPr="006B1581" w:rsidRDefault="00530509" w:rsidP="006B1581">
      <w:pPr>
        <w:ind w:firstLine="709"/>
        <w:jc w:val="both"/>
        <w:rPr>
          <w:rFonts w:ascii="Times New Roman" w:hAnsi="Times New Roman" w:cs="Times New Roman"/>
        </w:rPr>
      </w:pPr>
      <w:r w:rsidRPr="006B1581">
        <w:rPr>
          <w:rFonts w:ascii="Times New Roman" w:hAnsi="Times New Roman" w:cs="Times New Roman"/>
        </w:rPr>
        <w:t>9.7</w:t>
      </w:r>
      <w:r w:rsidR="0058449B" w:rsidRPr="006B1581">
        <w:rPr>
          <w:rFonts w:ascii="Times New Roman" w:hAnsi="Times New Roman" w:cs="Times New Roman"/>
        </w:rPr>
        <w:t xml:space="preserve">. На основании части 3 статьи 94 Федерального закона от 05.04.2013 № 44-ФЗ </w:t>
      </w:r>
      <w:proofErr w:type="gramStart"/>
      <w:r w:rsidR="0058449B" w:rsidRPr="006B1581">
        <w:rPr>
          <w:rFonts w:ascii="Times New Roman" w:hAnsi="Times New Roman" w:cs="Times New Roman"/>
          <w:shd w:val="clear" w:color="auto" w:fill="FFFFFF"/>
        </w:rPr>
        <w:t>для проверки</w:t>
      </w:r>
      <w:proofErr w:type="gramEnd"/>
      <w:r w:rsidR="0058449B" w:rsidRPr="006B1581">
        <w:rPr>
          <w:rFonts w:ascii="Times New Roman" w:hAnsi="Times New Roman" w:cs="Times New Roman"/>
          <w:shd w:val="clear" w:color="auto" w:fill="FFFFFF"/>
        </w:rPr>
        <w:t xml:space="preserve"> предоставленных </w:t>
      </w:r>
      <w:r w:rsidR="00685412" w:rsidRPr="006B1581">
        <w:rPr>
          <w:rFonts w:ascii="Times New Roman" w:hAnsi="Times New Roman" w:cs="Times New Roman"/>
          <w:shd w:val="clear" w:color="auto" w:fill="FFFFFF"/>
        </w:rPr>
        <w:t>Головным исполнителе</w:t>
      </w:r>
      <w:r w:rsidR="0058449B" w:rsidRPr="006B1581">
        <w:rPr>
          <w:rFonts w:ascii="Times New Roman" w:hAnsi="Times New Roman" w:cs="Times New Roman"/>
          <w:shd w:val="clear" w:color="auto" w:fill="FFFFFF"/>
        </w:rPr>
        <w:t xml:space="preserve">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9" w:anchor="dst100483" w:history="1">
        <w:r w:rsidR="0058449B" w:rsidRPr="006B1581">
          <w:rPr>
            <w:rStyle w:val="a3"/>
            <w:rFonts w:ascii="Times New Roman" w:hAnsi="Times New Roman" w:cs="Times New Roman"/>
            <w:color w:val="auto"/>
            <w:shd w:val="clear" w:color="auto" w:fill="FFFFFF"/>
          </w:rPr>
          <w:t>эксперты</w:t>
        </w:r>
      </w:hyperlink>
      <w:r w:rsidR="0058449B" w:rsidRPr="006B1581">
        <w:rPr>
          <w:rFonts w:ascii="Times New Roman" w:hAnsi="Times New Roman" w:cs="Times New Roman"/>
          <w:shd w:val="clear" w:color="auto" w:fill="FFFFFF"/>
        </w:rPr>
        <w:t xml:space="preserve">, экспертные организации на основании контрактов, заключенных в соответствии с </w:t>
      </w:r>
      <w:r w:rsidR="0058449B" w:rsidRPr="006B1581">
        <w:rPr>
          <w:rFonts w:ascii="Times New Roman" w:hAnsi="Times New Roman" w:cs="Times New Roman"/>
        </w:rPr>
        <w:t>Федерального закона от 05.04.2013 № 44-ФЗ.</w:t>
      </w:r>
    </w:p>
    <w:p w:rsidR="0058449B" w:rsidRPr="006B1581" w:rsidRDefault="0058449B" w:rsidP="006B1581">
      <w:pPr>
        <w:ind w:firstLine="709"/>
        <w:jc w:val="both"/>
        <w:rPr>
          <w:rFonts w:ascii="Times New Roman" w:hAnsi="Times New Roman" w:cs="Times New Roman"/>
        </w:rPr>
      </w:pPr>
      <w:r w:rsidRPr="006B1581">
        <w:rPr>
          <w:rFonts w:ascii="Times New Roman" w:hAnsi="Times New Roman" w:cs="Times New Roman"/>
        </w:rPr>
        <w:t>9.</w:t>
      </w:r>
      <w:r w:rsidR="00530509" w:rsidRPr="006B1581">
        <w:rPr>
          <w:rFonts w:ascii="Times New Roman" w:hAnsi="Times New Roman" w:cs="Times New Roman"/>
        </w:rPr>
        <w:t>8</w:t>
      </w:r>
      <w:r w:rsidRPr="006B1581">
        <w:rPr>
          <w:rFonts w:ascii="Times New Roman" w:hAnsi="Times New Roman" w:cs="Times New Roman"/>
        </w:rPr>
        <w:t>. Результаты экспертизы оформляются в виде заключения в произвольной форме.</w:t>
      </w:r>
    </w:p>
    <w:p w:rsidR="0058449B" w:rsidRPr="006B1581" w:rsidRDefault="00530509" w:rsidP="006B1581">
      <w:pPr>
        <w:ind w:firstLine="709"/>
        <w:jc w:val="both"/>
        <w:rPr>
          <w:rFonts w:ascii="Times New Roman" w:hAnsi="Times New Roman" w:cs="Times New Roman"/>
        </w:rPr>
      </w:pPr>
      <w:r w:rsidRPr="006B1581">
        <w:rPr>
          <w:rFonts w:ascii="Times New Roman" w:hAnsi="Times New Roman" w:cs="Times New Roman"/>
        </w:rPr>
        <w:t>9.9</w:t>
      </w:r>
      <w:r w:rsidR="0058449B" w:rsidRPr="006B1581">
        <w:rPr>
          <w:rFonts w:ascii="Times New Roman" w:hAnsi="Times New Roman" w:cs="Times New Roman"/>
        </w:rPr>
        <w:t xml:space="preserve">. При установлении по результатам экспертизы </w:t>
      </w:r>
      <w:proofErr w:type="gramStart"/>
      <w:r w:rsidR="0058449B" w:rsidRPr="006B1581">
        <w:rPr>
          <w:rFonts w:ascii="Times New Roman" w:hAnsi="Times New Roman" w:cs="Times New Roman"/>
        </w:rPr>
        <w:t>не соответствия</w:t>
      </w:r>
      <w:proofErr w:type="gramEnd"/>
      <w:r w:rsidR="0058449B" w:rsidRPr="006B1581">
        <w:rPr>
          <w:rFonts w:ascii="Times New Roman" w:hAnsi="Times New Roman" w:cs="Times New Roman"/>
        </w:rPr>
        <w:t xml:space="preserve"> товара требованиям законодательства Российской Федерации и условиям Контракта Государственный заказчик обязан направить письменное уведомление о вызове представителя </w:t>
      </w:r>
      <w:r w:rsidR="00685412" w:rsidRPr="006B1581">
        <w:rPr>
          <w:rFonts w:ascii="Times New Roman" w:hAnsi="Times New Roman" w:cs="Times New Roman"/>
        </w:rPr>
        <w:t>Головного исполнителя</w:t>
      </w:r>
      <w:r w:rsidR="0058449B" w:rsidRPr="006B1581">
        <w:rPr>
          <w:rFonts w:ascii="Times New Roman" w:hAnsi="Times New Roman" w:cs="Times New Roman"/>
        </w:rPr>
        <w:t xml:space="preserve"> для замены товара и оформления соответствующего акта.</w:t>
      </w:r>
    </w:p>
    <w:p w:rsidR="008A565C" w:rsidRPr="006B1581" w:rsidRDefault="008A565C" w:rsidP="006B1581">
      <w:pPr>
        <w:ind w:firstLine="709"/>
        <w:jc w:val="both"/>
        <w:rPr>
          <w:rFonts w:ascii="Times New Roman" w:hAnsi="Times New Roman" w:cs="Times New Roman"/>
          <w:b/>
          <w:color w:val="auto"/>
        </w:rPr>
      </w:pPr>
    </w:p>
    <w:p w:rsidR="00EC642B" w:rsidRPr="006B1581" w:rsidRDefault="00EC642B" w:rsidP="006B1581">
      <w:pPr>
        <w:ind w:firstLine="709"/>
        <w:jc w:val="center"/>
        <w:rPr>
          <w:rFonts w:ascii="Times New Roman" w:hAnsi="Times New Roman" w:cs="Times New Roman"/>
          <w:b/>
          <w:color w:val="auto"/>
        </w:rPr>
      </w:pPr>
      <w:r w:rsidRPr="006B1581">
        <w:rPr>
          <w:rFonts w:ascii="Times New Roman" w:hAnsi="Times New Roman" w:cs="Times New Roman"/>
          <w:b/>
          <w:color w:val="auto"/>
        </w:rPr>
        <w:t>1</w:t>
      </w:r>
      <w:r w:rsidR="009C741A" w:rsidRPr="006B1581">
        <w:rPr>
          <w:rFonts w:ascii="Times New Roman" w:hAnsi="Times New Roman" w:cs="Times New Roman"/>
          <w:b/>
          <w:color w:val="auto"/>
        </w:rPr>
        <w:t>0</w:t>
      </w:r>
      <w:r w:rsidRPr="006B1581">
        <w:rPr>
          <w:rFonts w:ascii="Times New Roman" w:hAnsi="Times New Roman" w:cs="Times New Roman"/>
          <w:b/>
          <w:color w:val="auto"/>
        </w:rPr>
        <w:t>. Изменение и расторжение Контракта</w:t>
      </w:r>
      <w:bookmarkEnd w:id="16"/>
    </w:p>
    <w:p w:rsidR="00A6030A" w:rsidRPr="006B1581" w:rsidRDefault="00A6030A" w:rsidP="006B1581">
      <w:pPr>
        <w:ind w:firstLine="709"/>
        <w:jc w:val="both"/>
        <w:rPr>
          <w:rFonts w:ascii="Times New Roman" w:hAnsi="Times New Roman" w:cs="Times New Roman"/>
          <w:color w:val="auto"/>
        </w:rPr>
      </w:pPr>
      <w:bookmarkStart w:id="17" w:name="bookmark16"/>
      <w:r w:rsidRPr="006B1581">
        <w:rPr>
          <w:rFonts w:ascii="Times New Roman" w:hAnsi="Times New Roman" w:cs="Times New Roman"/>
          <w:color w:val="auto"/>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lastRenderedPageBreak/>
        <w:t xml:space="preserve">а) при снижении цены Контракта </w:t>
      </w:r>
      <w:proofErr w:type="gramStart"/>
      <w:r w:rsidRPr="006B1581">
        <w:rPr>
          <w:rFonts w:ascii="Times New Roman" w:hAnsi="Times New Roman" w:cs="Times New Roman"/>
          <w:color w:val="auto"/>
        </w:rPr>
        <w:t>без изменения</w:t>
      </w:r>
      <w:proofErr w:type="gramEnd"/>
      <w:r w:rsidRPr="006B1581">
        <w:rPr>
          <w:rFonts w:ascii="Times New Roman" w:hAnsi="Times New Roman" w:cs="Times New Roman"/>
          <w:color w:val="auto"/>
        </w:rPr>
        <w:t xml:space="preserve"> предусмотренного Контрактом количества товара, качества поставляемого товара и иных условий Контракта;</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Pr="006B1581">
        <w:rPr>
          <w:rFonts w:ascii="Times New Roman" w:hAnsi="Times New Roman" w:cs="Times New Roman"/>
          <w:color w:val="auto"/>
        </w:rPr>
        <w:t>при уменьшении</w:t>
      </w:r>
      <w:proofErr w:type="gramEnd"/>
      <w:r w:rsidRPr="006B1581">
        <w:rPr>
          <w:rFonts w:ascii="Times New Roman" w:hAnsi="Times New Roman" w:cs="Times New Roman"/>
          <w:color w:val="auto"/>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w:t>
      </w:r>
      <w:r w:rsidR="00BE0B17" w:rsidRPr="006B1581">
        <w:rPr>
          <w:rFonts w:ascii="Times New Roman" w:hAnsi="Times New Roman" w:cs="Times New Roman"/>
          <w:color w:val="auto"/>
        </w:rPr>
        <w:t>Головн</w:t>
      </w:r>
      <w:r w:rsidR="00685412" w:rsidRPr="006B1581">
        <w:rPr>
          <w:rFonts w:ascii="Times New Roman" w:hAnsi="Times New Roman" w:cs="Times New Roman"/>
          <w:color w:val="auto"/>
        </w:rPr>
        <w:t>ым исполнителем</w:t>
      </w:r>
      <w:r w:rsidRPr="006B1581">
        <w:rPr>
          <w:rFonts w:ascii="Times New Roman" w:hAnsi="Times New Roman" w:cs="Times New Roman"/>
          <w:color w:val="auto"/>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10.6.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неоднократного нарушения сроков поставки товара.</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10.7. </w:t>
      </w:r>
      <w:r w:rsidR="00BE0B17" w:rsidRPr="006B1581">
        <w:rPr>
          <w:rFonts w:ascii="Times New Roman" w:hAnsi="Times New Roman" w:cs="Times New Roman"/>
          <w:color w:val="auto"/>
        </w:rPr>
        <w:t>Головной исполнитель</w:t>
      </w:r>
      <w:r w:rsidRPr="006B1581">
        <w:rPr>
          <w:rFonts w:ascii="Times New Roman" w:hAnsi="Times New Roman" w:cs="Times New Roman"/>
          <w:color w:val="auto"/>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неоднократного нарушения Государственным заказчиком сроков оплаты товара.</w:t>
      </w:r>
    </w:p>
    <w:p w:rsidR="00A6030A" w:rsidRPr="006B1581" w:rsidRDefault="00A6030A" w:rsidP="006B1581">
      <w:pPr>
        <w:ind w:firstLine="709"/>
        <w:jc w:val="both"/>
        <w:rPr>
          <w:rFonts w:ascii="Times New Roman" w:hAnsi="Times New Roman" w:cs="Times New Roman"/>
          <w:color w:val="auto"/>
        </w:rPr>
      </w:pPr>
      <w:r w:rsidRPr="006B1581">
        <w:rPr>
          <w:rFonts w:ascii="Times New Roman" w:hAnsi="Times New Roman" w:cs="Times New Roman"/>
          <w:color w:val="auto"/>
        </w:rPr>
        <w:t xml:space="preserve">10.8. В случае расторжения Контракта по любым основаниям Государственный заказчик обязан оплатить </w:t>
      </w:r>
      <w:r w:rsidR="00BE0B17" w:rsidRPr="006B1581">
        <w:rPr>
          <w:rFonts w:ascii="Times New Roman" w:hAnsi="Times New Roman" w:cs="Times New Roman"/>
          <w:color w:val="auto"/>
        </w:rPr>
        <w:t>Головно</w:t>
      </w:r>
      <w:r w:rsidR="00685412" w:rsidRPr="006B1581">
        <w:rPr>
          <w:rFonts w:ascii="Times New Roman" w:hAnsi="Times New Roman" w:cs="Times New Roman"/>
          <w:color w:val="auto"/>
        </w:rPr>
        <w:t>му</w:t>
      </w:r>
      <w:r w:rsidR="00BE0B17" w:rsidRPr="006B1581">
        <w:rPr>
          <w:rFonts w:ascii="Times New Roman" w:hAnsi="Times New Roman" w:cs="Times New Roman"/>
          <w:color w:val="auto"/>
        </w:rPr>
        <w:t xml:space="preserve"> исполнител</w:t>
      </w:r>
      <w:r w:rsidR="00685412" w:rsidRPr="006B1581">
        <w:rPr>
          <w:rFonts w:ascii="Times New Roman" w:hAnsi="Times New Roman" w:cs="Times New Roman"/>
          <w:color w:val="auto"/>
        </w:rPr>
        <w:t>ю</w:t>
      </w:r>
      <w:r w:rsidRPr="006B1581">
        <w:rPr>
          <w:rFonts w:ascii="Times New Roman" w:hAnsi="Times New Roman" w:cs="Times New Roman"/>
          <w:color w:val="auto"/>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5E1C12" w:rsidRPr="006B1581" w:rsidRDefault="005E1C12" w:rsidP="006B1581">
      <w:pPr>
        <w:ind w:firstLine="709"/>
        <w:jc w:val="both"/>
        <w:rPr>
          <w:rFonts w:ascii="Times New Roman" w:hAnsi="Times New Roman" w:cs="Times New Roman"/>
          <w:b/>
          <w:color w:val="auto"/>
        </w:rPr>
      </w:pPr>
      <w:bookmarkStart w:id="18" w:name="bookmark17"/>
      <w:bookmarkEnd w:id="17"/>
    </w:p>
    <w:p w:rsidR="00ED79F7" w:rsidRPr="006B1581" w:rsidRDefault="00ED79F7" w:rsidP="006B1581">
      <w:pPr>
        <w:ind w:firstLine="709"/>
        <w:jc w:val="both"/>
        <w:rPr>
          <w:rFonts w:ascii="Times New Roman" w:hAnsi="Times New Roman" w:cs="Times New Roman"/>
          <w:b/>
          <w:color w:val="auto"/>
        </w:rPr>
      </w:pPr>
    </w:p>
    <w:p w:rsidR="00ED79F7" w:rsidRPr="006B1581" w:rsidRDefault="00ED79F7" w:rsidP="006B1581">
      <w:pPr>
        <w:ind w:firstLine="709"/>
        <w:jc w:val="both"/>
        <w:rPr>
          <w:rFonts w:ascii="Times New Roman" w:hAnsi="Times New Roman" w:cs="Times New Roman"/>
          <w:b/>
          <w:color w:val="auto"/>
        </w:rPr>
      </w:pPr>
    </w:p>
    <w:p w:rsidR="00EC642B" w:rsidRPr="006B1581" w:rsidRDefault="00EC642B" w:rsidP="006B1581">
      <w:pPr>
        <w:ind w:firstLine="709"/>
        <w:jc w:val="center"/>
        <w:rPr>
          <w:rFonts w:ascii="Times New Roman" w:hAnsi="Times New Roman" w:cs="Times New Roman"/>
          <w:b/>
          <w:color w:val="auto"/>
        </w:rPr>
      </w:pPr>
      <w:r w:rsidRPr="006B1581">
        <w:rPr>
          <w:rFonts w:ascii="Times New Roman" w:hAnsi="Times New Roman" w:cs="Times New Roman"/>
          <w:b/>
          <w:color w:val="auto"/>
        </w:rPr>
        <w:lastRenderedPageBreak/>
        <w:t>1</w:t>
      </w:r>
      <w:r w:rsidR="000365DE" w:rsidRPr="006B1581">
        <w:rPr>
          <w:rFonts w:ascii="Times New Roman" w:hAnsi="Times New Roman" w:cs="Times New Roman"/>
          <w:b/>
          <w:color w:val="auto"/>
        </w:rPr>
        <w:t>1</w:t>
      </w:r>
      <w:r w:rsidRPr="006B1581">
        <w:rPr>
          <w:rFonts w:ascii="Times New Roman" w:hAnsi="Times New Roman" w:cs="Times New Roman"/>
          <w:b/>
          <w:color w:val="auto"/>
        </w:rPr>
        <w:t>. Срок действия Контракта</w:t>
      </w:r>
      <w:bookmarkEnd w:id="18"/>
    </w:p>
    <w:p w:rsidR="00EC642B" w:rsidRPr="006B1581" w:rsidRDefault="00EC642B" w:rsidP="006B1581">
      <w:pPr>
        <w:ind w:firstLine="709"/>
        <w:jc w:val="both"/>
        <w:rPr>
          <w:rFonts w:ascii="Times New Roman" w:hAnsi="Times New Roman" w:cs="Times New Roman"/>
          <w:color w:val="auto"/>
        </w:rPr>
      </w:pPr>
      <w:r w:rsidRPr="006B1581">
        <w:rPr>
          <w:rFonts w:ascii="Times New Roman" w:hAnsi="Times New Roman" w:cs="Times New Roman"/>
          <w:color w:val="auto"/>
        </w:rPr>
        <w:t>1</w:t>
      </w:r>
      <w:r w:rsidR="000365DE" w:rsidRPr="006B1581">
        <w:rPr>
          <w:rFonts w:ascii="Times New Roman" w:hAnsi="Times New Roman" w:cs="Times New Roman"/>
          <w:color w:val="auto"/>
        </w:rPr>
        <w:t>1</w:t>
      </w:r>
      <w:r w:rsidRPr="006B1581">
        <w:rPr>
          <w:rFonts w:ascii="Times New Roman" w:hAnsi="Times New Roman" w:cs="Times New Roman"/>
          <w:color w:val="auto"/>
        </w:rPr>
        <w:t xml:space="preserve">.1. </w:t>
      </w:r>
      <w:r w:rsidR="00AB22AB" w:rsidRPr="006B1581">
        <w:rPr>
          <w:rFonts w:ascii="Times New Roman" w:hAnsi="Times New Roman" w:cs="Times New Roman"/>
          <w:color w:val="auto"/>
        </w:rPr>
        <w:t xml:space="preserve">Настоящий Контракт вступает в силу с даты его заключения обеими Сторонами и действует по </w:t>
      </w:r>
      <w:r w:rsidR="00C110CF" w:rsidRPr="006B1581">
        <w:rPr>
          <w:rFonts w:ascii="Times New Roman" w:hAnsi="Times New Roman" w:cs="Times New Roman"/>
          <w:b/>
          <w:i/>
          <w:color w:val="auto"/>
        </w:rPr>
        <w:t>«</w:t>
      </w:r>
      <w:r w:rsidR="00AB22AB" w:rsidRPr="006B1581">
        <w:rPr>
          <w:rFonts w:ascii="Times New Roman" w:hAnsi="Times New Roman" w:cs="Times New Roman"/>
          <w:b/>
          <w:i/>
          <w:color w:val="auto"/>
        </w:rPr>
        <w:t>20</w:t>
      </w:r>
      <w:r w:rsidR="00C110CF" w:rsidRPr="006B1581">
        <w:rPr>
          <w:rFonts w:ascii="Times New Roman" w:hAnsi="Times New Roman" w:cs="Times New Roman"/>
          <w:b/>
          <w:i/>
          <w:color w:val="auto"/>
        </w:rPr>
        <w:t>»</w:t>
      </w:r>
      <w:r w:rsidR="00AB22AB" w:rsidRPr="006B1581">
        <w:rPr>
          <w:rFonts w:ascii="Times New Roman" w:hAnsi="Times New Roman" w:cs="Times New Roman"/>
          <w:b/>
          <w:i/>
          <w:color w:val="auto"/>
        </w:rPr>
        <w:t xml:space="preserve"> декабря 202</w:t>
      </w:r>
      <w:r w:rsidR="00012B99" w:rsidRPr="006B1581">
        <w:rPr>
          <w:rFonts w:ascii="Times New Roman" w:hAnsi="Times New Roman" w:cs="Times New Roman"/>
          <w:b/>
          <w:i/>
          <w:color w:val="auto"/>
        </w:rPr>
        <w:t xml:space="preserve">6 </w:t>
      </w:r>
      <w:r w:rsidR="00AB22AB" w:rsidRPr="006B1581">
        <w:rPr>
          <w:rFonts w:ascii="Times New Roman" w:hAnsi="Times New Roman" w:cs="Times New Roman"/>
          <w:b/>
          <w:i/>
          <w:color w:val="auto"/>
        </w:rPr>
        <w:t>г.</w:t>
      </w:r>
      <w:r w:rsidR="00AB22AB" w:rsidRPr="006B1581">
        <w:rPr>
          <w:rFonts w:ascii="Times New Roman" w:hAnsi="Times New Roman" w:cs="Times New Roman"/>
          <w:color w:val="auto"/>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r w:rsidRPr="006B1581">
        <w:rPr>
          <w:rFonts w:ascii="Times New Roman" w:hAnsi="Times New Roman" w:cs="Times New Roman"/>
          <w:color w:val="auto"/>
        </w:rPr>
        <w:t>.</w:t>
      </w:r>
    </w:p>
    <w:p w:rsidR="008A565C" w:rsidRPr="006B1581" w:rsidRDefault="008A565C" w:rsidP="006B1581">
      <w:pPr>
        <w:ind w:firstLine="709"/>
        <w:jc w:val="both"/>
        <w:rPr>
          <w:rFonts w:ascii="Times New Roman" w:hAnsi="Times New Roman" w:cs="Times New Roman"/>
          <w:b/>
        </w:rPr>
      </w:pPr>
    </w:p>
    <w:p w:rsidR="0084430F" w:rsidRPr="006B1581" w:rsidRDefault="0084430F" w:rsidP="006B1581">
      <w:pPr>
        <w:ind w:firstLine="709"/>
        <w:jc w:val="center"/>
        <w:rPr>
          <w:rFonts w:ascii="Times New Roman" w:hAnsi="Times New Roman" w:cs="Times New Roman"/>
          <w:b/>
        </w:rPr>
      </w:pPr>
      <w:r w:rsidRPr="006B1581">
        <w:rPr>
          <w:rFonts w:ascii="Times New Roman" w:hAnsi="Times New Roman" w:cs="Times New Roman"/>
          <w:b/>
        </w:rPr>
        <w:t>1</w:t>
      </w:r>
      <w:r w:rsidR="000365DE" w:rsidRPr="006B1581">
        <w:rPr>
          <w:rFonts w:ascii="Times New Roman" w:hAnsi="Times New Roman" w:cs="Times New Roman"/>
          <w:b/>
        </w:rPr>
        <w:t>2</w:t>
      </w:r>
      <w:r w:rsidRPr="006B1581">
        <w:rPr>
          <w:rFonts w:ascii="Times New Roman" w:hAnsi="Times New Roman" w:cs="Times New Roman"/>
          <w:b/>
        </w:rPr>
        <w:t xml:space="preserve">. </w:t>
      </w:r>
      <w:r w:rsidR="006D0FC6" w:rsidRPr="006B1581">
        <w:rPr>
          <w:rFonts w:ascii="Times New Roman" w:hAnsi="Times New Roman" w:cs="Times New Roman"/>
          <w:b/>
        </w:rPr>
        <w:t>Юридические адреса, банковские</w:t>
      </w:r>
      <w:r w:rsidRPr="006B1581">
        <w:rPr>
          <w:rFonts w:ascii="Times New Roman" w:hAnsi="Times New Roman" w:cs="Times New Roman"/>
          <w:b/>
        </w:rPr>
        <w:t xml:space="preserve"> реквизиты Сторон</w:t>
      </w:r>
    </w:p>
    <w:tbl>
      <w:tblPr>
        <w:tblW w:w="10515" w:type="dxa"/>
        <w:jc w:val="center"/>
        <w:tblLayout w:type="fixed"/>
        <w:tblLook w:val="0000" w:firstRow="0" w:lastRow="0" w:firstColumn="0" w:lastColumn="0" w:noHBand="0" w:noVBand="0"/>
      </w:tblPr>
      <w:tblGrid>
        <w:gridCol w:w="5220"/>
        <w:gridCol w:w="5295"/>
      </w:tblGrid>
      <w:tr w:rsidR="00355B9F" w:rsidRPr="006B1581" w:rsidTr="00ED79F7">
        <w:trPr>
          <w:jc w:val="center"/>
        </w:trPr>
        <w:tc>
          <w:tcPr>
            <w:tcW w:w="5220" w:type="dxa"/>
          </w:tcPr>
          <w:p w:rsidR="00355B9F" w:rsidRPr="006B1581" w:rsidRDefault="00355B9F" w:rsidP="006B1581">
            <w:pPr>
              <w:autoSpaceDE w:val="0"/>
              <w:autoSpaceDN w:val="0"/>
              <w:adjustRightInd w:val="0"/>
              <w:jc w:val="center"/>
              <w:rPr>
                <w:rFonts w:ascii="Times New Roman" w:hAnsi="Times New Roman" w:cs="Times New Roman"/>
                <w:b/>
                <w:bCs/>
                <w:iCs/>
              </w:rPr>
            </w:pPr>
            <w:r w:rsidRPr="006B1581">
              <w:rPr>
                <w:rFonts w:ascii="Times New Roman" w:hAnsi="Times New Roman" w:cs="Times New Roman"/>
                <w:b/>
                <w:bCs/>
                <w:iCs/>
              </w:rPr>
              <w:t>Государственный заказчик:</w:t>
            </w:r>
          </w:p>
          <w:p w:rsidR="00012B99" w:rsidRPr="006B1581" w:rsidRDefault="00355B9F" w:rsidP="006B1581">
            <w:pPr>
              <w:autoSpaceDE w:val="0"/>
              <w:autoSpaceDN w:val="0"/>
              <w:adjustRightInd w:val="0"/>
              <w:jc w:val="center"/>
              <w:rPr>
                <w:rFonts w:ascii="Times New Roman" w:hAnsi="Times New Roman" w:cs="Times New Roman"/>
                <w:b/>
                <w:bCs/>
                <w:iCs/>
              </w:rPr>
            </w:pPr>
            <w:r w:rsidRPr="006B1581">
              <w:rPr>
                <w:rFonts w:ascii="Times New Roman" w:hAnsi="Times New Roman" w:cs="Times New Roman"/>
                <w:b/>
                <w:bCs/>
                <w:iCs/>
              </w:rPr>
              <w:t xml:space="preserve">ФКУ ИК –3 УФСИН России по </w:t>
            </w:r>
          </w:p>
          <w:p w:rsidR="00355B9F" w:rsidRPr="006B1581" w:rsidRDefault="00355B9F" w:rsidP="006B1581">
            <w:pPr>
              <w:autoSpaceDE w:val="0"/>
              <w:autoSpaceDN w:val="0"/>
              <w:adjustRightInd w:val="0"/>
              <w:jc w:val="center"/>
              <w:rPr>
                <w:rFonts w:ascii="Times New Roman" w:hAnsi="Times New Roman" w:cs="Times New Roman"/>
                <w:b/>
                <w:bCs/>
                <w:iCs/>
              </w:rPr>
            </w:pPr>
            <w:r w:rsidRPr="006B1581">
              <w:rPr>
                <w:rFonts w:ascii="Times New Roman" w:hAnsi="Times New Roman" w:cs="Times New Roman"/>
                <w:b/>
                <w:bCs/>
                <w:iCs/>
              </w:rPr>
              <w:t>Рязанской области</w:t>
            </w:r>
          </w:p>
          <w:p w:rsidR="00012B99" w:rsidRPr="006B1581" w:rsidRDefault="00012B99" w:rsidP="006B1581">
            <w:pPr>
              <w:shd w:val="clear" w:color="auto" w:fill="FFFFFF"/>
              <w:tabs>
                <w:tab w:val="left" w:pos="0"/>
                <w:tab w:val="left" w:leader="underscore" w:pos="5664"/>
              </w:tabs>
              <w:adjustRightInd w:val="0"/>
              <w:jc w:val="center"/>
              <w:rPr>
                <w:rFonts w:ascii="Times New Roman" w:hAnsi="Times New Roman" w:cs="Times New Roman"/>
                <w:bCs/>
                <w:iCs/>
              </w:rPr>
            </w:pPr>
            <w:r w:rsidRPr="006B1581">
              <w:rPr>
                <w:rFonts w:ascii="Times New Roman" w:hAnsi="Times New Roman" w:cs="Times New Roman"/>
                <w:bCs/>
                <w:iCs/>
              </w:rPr>
              <w:t>Юридический/почтовый адрес:</w:t>
            </w:r>
          </w:p>
          <w:p w:rsidR="00012B99" w:rsidRPr="006B1581" w:rsidRDefault="00012B99" w:rsidP="006B1581">
            <w:pPr>
              <w:shd w:val="clear" w:color="auto" w:fill="FFFFFF"/>
              <w:tabs>
                <w:tab w:val="left" w:pos="0"/>
                <w:tab w:val="left" w:leader="underscore" w:pos="5664"/>
              </w:tabs>
              <w:adjustRightInd w:val="0"/>
              <w:jc w:val="center"/>
              <w:rPr>
                <w:rFonts w:ascii="Times New Roman" w:hAnsi="Times New Roman" w:cs="Times New Roman"/>
                <w:bCs/>
                <w:iCs/>
              </w:rPr>
            </w:pPr>
            <w:r w:rsidRPr="006B1581">
              <w:rPr>
                <w:rFonts w:ascii="Times New Roman" w:hAnsi="Times New Roman" w:cs="Times New Roman"/>
                <w:bCs/>
                <w:iCs/>
              </w:rPr>
              <w:t xml:space="preserve">391846, Рязанская область, г. Скопин, </w:t>
            </w:r>
          </w:p>
          <w:p w:rsidR="00012B99" w:rsidRPr="006B1581" w:rsidRDefault="00012B99" w:rsidP="006B1581">
            <w:pPr>
              <w:shd w:val="clear" w:color="auto" w:fill="FFFFFF"/>
              <w:tabs>
                <w:tab w:val="left" w:pos="0"/>
                <w:tab w:val="left" w:leader="underscore" w:pos="5664"/>
              </w:tabs>
              <w:adjustRightInd w:val="0"/>
              <w:jc w:val="center"/>
              <w:rPr>
                <w:rFonts w:ascii="Times New Roman" w:hAnsi="Times New Roman" w:cs="Times New Roman"/>
                <w:bCs/>
                <w:iCs/>
              </w:rPr>
            </w:pPr>
            <w:r w:rsidRPr="006B1581">
              <w:rPr>
                <w:rFonts w:ascii="Times New Roman" w:hAnsi="Times New Roman" w:cs="Times New Roman"/>
                <w:bCs/>
                <w:iCs/>
              </w:rPr>
              <w:t>мкр. Октябрьский</w:t>
            </w:r>
          </w:p>
          <w:p w:rsidR="00012B99" w:rsidRPr="006B1581" w:rsidRDefault="00012B99" w:rsidP="006B1581">
            <w:pPr>
              <w:shd w:val="clear" w:color="auto" w:fill="FFFFFF"/>
              <w:tabs>
                <w:tab w:val="left" w:pos="0"/>
                <w:tab w:val="left" w:leader="underscore" w:pos="5664"/>
              </w:tabs>
              <w:adjustRightInd w:val="0"/>
              <w:jc w:val="center"/>
              <w:rPr>
                <w:rFonts w:ascii="Times New Roman" w:hAnsi="Times New Roman" w:cs="Times New Roman"/>
                <w:bCs/>
                <w:iCs/>
              </w:rPr>
            </w:pPr>
            <w:r w:rsidRPr="006B1581">
              <w:rPr>
                <w:rFonts w:ascii="Times New Roman" w:hAnsi="Times New Roman" w:cs="Times New Roman"/>
                <w:bCs/>
                <w:iCs/>
              </w:rPr>
              <w:t>Телефон/факс: 8 (4912) 97-14-53</w:t>
            </w:r>
          </w:p>
          <w:p w:rsidR="00012B99" w:rsidRPr="006B1581" w:rsidRDefault="00012B99" w:rsidP="006B1581">
            <w:pPr>
              <w:shd w:val="clear" w:color="auto" w:fill="FFFFFF"/>
              <w:tabs>
                <w:tab w:val="left" w:pos="0"/>
                <w:tab w:val="left" w:leader="underscore" w:pos="5664"/>
              </w:tabs>
              <w:adjustRightInd w:val="0"/>
              <w:jc w:val="center"/>
              <w:rPr>
                <w:rFonts w:ascii="Times New Roman" w:hAnsi="Times New Roman" w:cs="Times New Roman"/>
                <w:bCs/>
                <w:iCs/>
              </w:rPr>
            </w:pPr>
            <w:r w:rsidRPr="006B1581">
              <w:rPr>
                <w:rFonts w:ascii="Times New Roman" w:hAnsi="Times New Roman" w:cs="Times New Roman"/>
                <w:bCs/>
                <w:iCs/>
              </w:rPr>
              <w:t xml:space="preserve">Адрес электронной почты: </w:t>
            </w:r>
          </w:p>
          <w:p w:rsidR="00012B99" w:rsidRPr="006B1581" w:rsidRDefault="00012B99" w:rsidP="006B1581">
            <w:pPr>
              <w:shd w:val="clear" w:color="auto" w:fill="FFFFFF"/>
              <w:tabs>
                <w:tab w:val="left" w:pos="0"/>
                <w:tab w:val="left" w:leader="underscore" w:pos="5664"/>
              </w:tabs>
              <w:adjustRightInd w:val="0"/>
              <w:jc w:val="center"/>
              <w:rPr>
                <w:rFonts w:ascii="Times New Roman" w:hAnsi="Times New Roman" w:cs="Times New Roman"/>
                <w:bCs/>
                <w:iCs/>
              </w:rPr>
            </w:pPr>
            <w:r w:rsidRPr="006B1581">
              <w:rPr>
                <w:rFonts w:ascii="Times New Roman" w:hAnsi="Times New Roman" w:cs="Times New Roman"/>
                <w:bCs/>
                <w:iCs/>
              </w:rPr>
              <w:t>ik3-skopin@rambler.ru</w:t>
            </w:r>
          </w:p>
          <w:p w:rsidR="00012B99" w:rsidRPr="006B1581" w:rsidRDefault="00012B99" w:rsidP="006B1581">
            <w:pPr>
              <w:pStyle w:val="aff"/>
              <w:spacing w:after="0" w:line="240" w:lineRule="auto"/>
              <w:jc w:val="center"/>
              <w:rPr>
                <w:rFonts w:ascii="Times New Roman" w:hAnsi="Times New Roman"/>
                <w:sz w:val="24"/>
                <w:szCs w:val="24"/>
              </w:rPr>
            </w:pPr>
            <w:r w:rsidRPr="006B1581">
              <w:rPr>
                <w:rFonts w:ascii="Times New Roman" w:hAnsi="Times New Roman"/>
                <w:sz w:val="24"/>
                <w:szCs w:val="24"/>
              </w:rPr>
              <w:t>УФК</w:t>
            </w:r>
            <w:r w:rsidRPr="006B1581">
              <w:rPr>
                <w:rFonts w:ascii="Times New Roman" w:hAnsi="Times New Roman"/>
                <w:spacing w:val="-6"/>
                <w:sz w:val="24"/>
                <w:szCs w:val="24"/>
              </w:rPr>
              <w:t xml:space="preserve"> </w:t>
            </w:r>
            <w:r w:rsidRPr="006B1581">
              <w:rPr>
                <w:rFonts w:ascii="Times New Roman" w:hAnsi="Times New Roman"/>
                <w:sz w:val="24"/>
                <w:szCs w:val="24"/>
              </w:rPr>
              <w:t>по</w:t>
            </w:r>
            <w:r w:rsidRPr="006B1581">
              <w:rPr>
                <w:rFonts w:ascii="Times New Roman" w:hAnsi="Times New Roman"/>
                <w:spacing w:val="-6"/>
                <w:sz w:val="24"/>
                <w:szCs w:val="24"/>
              </w:rPr>
              <w:t xml:space="preserve"> </w:t>
            </w:r>
            <w:r w:rsidRPr="006B1581">
              <w:rPr>
                <w:rFonts w:ascii="Times New Roman" w:hAnsi="Times New Roman"/>
                <w:sz w:val="24"/>
                <w:szCs w:val="24"/>
              </w:rPr>
              <w:t>Нижегородской области</w:t>
            </w:r>
          </w:p>
          <w:p w:rsidR="00012B99" w:rsidRPr="006B1581" w:rsidRDefault="00012B99" w:rsidP="006B1581">
            <w:pPr>
              <w:pStyle w:val="aff"/>
              <w:spacing w:after="0" w:line="240" w:lineRule="auto"/>
              <w:jc w:val="center"/>
              <w:rPr>
                <w:rFonts w:ascii="Times New Roman" w:hAnsi="Times New Roman"/>
                <w:sz w:val="24"/>
                <w:szCs w:val="24"/>
              </w:rPr>
            </w:pPr>
            <w:r w:rsidRPr="006B1581">
              <w:rPr>
                <w:rFonts w:ascii="Times New Roman" w:hAnsi="Times New Roman"/>
                <w:sz w:val="24"/>
                <w:szCs w:val="24"/>
              </w:rPr>
              <w:t>(ФКУ ИК-3 УФСИН России по Рязанской</w:t>
            </w:r>
            <w:r w:rsidRPr="006B1581">
              <w:rPr>
                <w:rFonts w:ascii="Times New Roman" w:hAnsi="Times New Roman"/>
                <w:spacing w:val="-52"/>
                <w:sz w:val="24"/>
                <w:szCs w:val="24"/>
              </w:rPr>
              <w:t xml:space="preserve"> </w:t>
            </w:r>
            <w:r w:rsidRPr="006B1581">
              <w:rPr>
                <w:rFonts w:ascii="Times New Roman" w:hAnsi="Times New Roman"/>
                <w:sz w:val="24"/>
                <w:szCs w:val="24"/>
              </w:rPr>
              <w:t>области</w:t>
            </w:r>
            <w:r w:rsidRPr="006B1581">
              <w:rPr>
                <w:rFonts w:ascii="Times New Roman" w:hAnsi="Times New Roman"/>
                <w:spacing w:val="-3"/>
                <w:sz w:val="24"/>
                <w:szCs w:val="24"/>
              </w:rPr>
              <w:t xml:space="preserve"> </w:t>
            </w:r>
            <w:r w:rsidRPr="006B1581">
              <w:rPr>
                <w:rFonts w:ascii="Times New Roman" w:hAnsi="Times New Roman"/>
                <w:sz w:val="24"/>
                <w:szCs w:val="24"/>
              </w:rPr>
              <w:t>л/с</w:t>
            </w:r>
            <w:r w:rsidRPr="006B1581">
              <w:rPr>
                <w:rFonts w:ascii="Times New Roman" w:hAnsi="Times New Roman"/>
                <w:spacing w:val="-2"/>
                <w:sz w:val="24"/>
                <w:szCs w:val="24"/>
              </w:rPr>
              <w:t xml:space="preserve"> </w:t>
            </w:r>
            <w:r w:rsidRPr="006B1581">
              <w:rPr>
                <w:rFonts w:ascii="Times New Roman" w:hAnsi="Times New Roman"/>
                <w:sz w:val="24"/>
                <w:szCs w:val="24"/>
              </w:rPr>
              <w:t>03591369680)</w:t>
            </w:r>
          </w:p>
          <w:p w:rsidR="00012B99" w:rsidRPr="006B1581" w:rsidRDefault="00012B99" w:rsidP="006B1581">
            <w:pPr>
              <w:pStyle w:val="aff"/>
              <w:spacing w:after="0" w:line="240" w:lineRule="auto"/>
              <w:jc w:val="center"/>
              <w:rPr>
                <w:rFonts w:ascii="Times New Roman" w:hAnsi="Times New Roman"/>
                <w:sz w:val="24"/>
                <w:szCs w:val="24"/>
              </w:rPr>
            </w:pPr>
            <w:r w:rsidRPr="006B1581">
              <w:rPr>
                <w:rFonts w:ascii="Times New Roman" w:hAnsi="Times New Roman"/>
                <w:sz w:val="24"/>
                <w:szCs w:val="24"/>
              </w:rPr>
              <w:t>БИК</w:t>
            </w:r>
            <w:r w:rsidRPr="006B1581">
              <w:rPr>
                <w:rFonts w:ascii="Times New Roman" w:hAnsi="Times New Roman"/>
                <w:spacing w:val="-2"/>
                <w:sz w:val="24"/>
                <w:szCs w:val="24"/>
              </w:rPr>
              <w:t xml:space="preserve"> </w:t>
            </w:r>
            <w:r w:rsidRPr="006B1581">
              <w:rPr>
                <w:rFonts w:ascii="Times New Roman" w:hAnsi="Times New Roman"/>
                <w:sz w:val="24"/>
                <w:szCs w:val="24"/>
              </w:rPr>
              <w:t>012202102</w:t>
            </w:r>
          </w:p>
          <w:p w:rsidR="00012B99" w:rsidRPr="006B1581" w:rsidRDefault="00012B99" w:rsidP="006B1581">
            <w:pPr>
              <w:pStyle w:val="aff"/>
              <w:spacing w:after="0" w:line="240" w:lineRule="auto"/>
              <w:jc w:val="center"/>
              <w:rPr>
                <w:rFonts w:ascii="Times New Roman" w:hAnsi="Times New Roman"/>
                <w:sz w:val="24"/>
                <w:szCs w:val="24"/>
              </w:rPr>
            </w:pPr>
            <w:proofErr w:type="spellStart"/>
            <w:r w:rsidRPr="006B1581">
              <w:rPr>
                <w:rFonts w:ascii="Times New Roman" w:hAnsi="Times New Roman"/>
                <w:sz w:val="24"/>
                <w:szCs w:val="24"/>
              </w:rPr>
              <w:t>кор</w:t>
            </w:r>
            <w:proofErr w:type="spellEnd"/>
            <w:r w:rsidRPr="006B1581">
              <w:rPr>
                <w:rFonts w:ascii="Times New Roman" w:hAnsi="Times New Roman"/>
                <w:sz w:val="24"/>
                <w:szCs w:val="24"/>
              </w:rPr>
              <w:t>/сч</w:t>
            </w:r>
            <w:r w:rsidRPr="006B1581">
              <w:rPr>
                <w:rFonts w:ascii="Times New Roman" w:hAnsi="Times New Roman"/>
                <w:spacing w:val="-4"/>
                <w:sz w:val="24"/>
                <w:szCs w:val="24"/>
              </w:rPr>
              <w:t xml:space="preserve"> </w:t>
            </w:r>
            <w:r w:rsidRPr="006B1581">
              <w:rPr>
                <w:rFonts w:ascii="Times New Roman" w:hAnsi="Times New Roman"/>
                <w:sz w:val="24"/>
                <w:szCs w:val="24"/>
              </w:rPr>
              <w:t>(ЕКС)</w:t>
            </w:r>
            <w:r w:rsidRPr="006B1581">
              <w:rPr>
                <w:rFonts w:ascii="Times New Roman" w:hAnsi="Times New Roman"/>
                <w:spacing w:val="-6"/>
                <w:sz w:val="24"/>
                <w:szCs w:val="24"/>
              </w:rPr>
              <w:t xml:space="preserve"> </w:t>
            </w:r>
            <w:r w:rsidRPr="006B1581">
              <w:rPr>
                <w:rFonts w:ascii="Times New Roman" w:hAnsi="Times New Roman"/>
                <w:sz w:val="24"/>
                <w:szCs w:val="24"/>
              </w:rPr>
              <w:t>№</w:t>
            </w:r>
            <w:r w:rsidRPr="006B1581">
              <w:rPr>
                <w:rFonts w:ascii="Times New Roman" w:hAnsi="Times New Roman"/>
                <w:spacing w:val="-4"/>
                <w:sz w:val="24"/>
                <w:szCs w:val="24"/>
              </w:rPr>
              <w:t xml:space="preserve"> </w:t>
            </w:r>
            <w:r w:rsidRPr="006B1581">
              <w:rPr>
                <w:rFonts w:ascii="Times New Roman" w:hAnsi="Times New Roman"/>
                <w:sz w:val="24"/>
                <w:szCs w:val="24"/>
              </w:rPr>
              <w:t>40102810745370000024</w:t>
            </w:r>
          </w:p>
          <w:p w:rsidR="00012B99" w:rsidRPr="006B1581" w:rsidRDefault="00012B99" w:rsidP="006B1581">
            <w:pPr>
              <w:pStyle w:val="aff"/>
              <w:spacing w:after="0" w:line="240" w:lineRule="auto"/>
              <w:jc w:val="center"/>
              <w:rPr>
                <w:rFonts w:ascii="Times New Roman" w:hAnsi="Times New Roman"/>
                <w:spacing w:val="1"/>
                <w:sz w:val="24"/>
                <w:szCs w:val="24"/>
              </w:rPr>
            </w:pPr>
            <w:r w:rsidRPr="006B1581">
              <w:rPr>
                <w:rFonts w:ascii="Times New Roman" w:hAnsi="Times New Roman"/>
                <w:sz w:val="24"/>
                <w:szCs w:val="24"/>
              </w:rPr>
              <w:t>Номер казначейского счета: 03211643000000013251</w:t>
            </w:r>
            <w:r w:rsidRPr="006B1581">
              <w:rPr>
                <w:rFonts w:ascii="Times New Roman" w:hAnsi="Times New Roman"/>
                <w:spacing w:val="1"/>
                <w:sz w:val="24"/>
                <w:szCs w:val="24"/>
              </w:rPr>
              <w:t xml:space="preserve"> </w:t>
            </w:r>
          </w:p>
          <w:p w:rsidR="00012B99" w:rsidRPr="006B1581" w:rsidRDefault="00012B99" w:rsidP="006B1581">
            <w:pPr>
              <w:pStyle w:val="aff"/>
              <w:spacing w:after="0" w:line="240" w:lineRule="auto"/>
              <w:jc w:val="center"/>
              <w:rPr>
                <w:rFonts w:ascii="Times New Roman" w:hAnsi="Times New Roman"/>
                <w:sz w:val="24"/>
                <w:szCs w:val="24"/>
              </w:rPr>
            </w:pPr>
            <w:r w:rsidRPr="006B1581">
              <w:rPr>
                <w:rFonts w:ascii="Times New Roman" w:hAnsi="Times New Roman"/>
                <w:sz w:val="24"/>
                <w:szCs w:val="24"/>
              </w:rPr>
              <w:t xml:space="preserve">Наименование банка: </w:t>
            </w:r>
          </w:p>
          <w:p w:rsidR="00012B99" w:rsidRPr="006B1581" w:rsidRDefault="00012B99" w:rsidP="006B1581">
            <w:pPr>
              <w:pStyle w:val="aff"/>
              <w:spacing w:after="0" w:line="240" w:lineRule="auto"/>
              <w:jc w:val="center"/>
              <w:rPr>
                <w:rFonts w:ascii="Times New Roman" w:hAnsi="Times New Roman"/>
                <w:sz w:val="24"/>
                <w:szCs w:val="24"/>
              </w:rPr>
            </w:pPr>
            <w:r w:rsidRPr="006B1581">
              <w:rPr>
                <w:rFonts w:ascii="Times New Roman" w:hAnsi="Times New Roman"/>
                <w:sz w:val="24"/>
                <w:szCs w:val="24"/>
              </w:rPr>
              <w:t xml:space="preserve">ОКЦ № 1 ВВГУ Банка России//УФК по </w:t>
            </w:r>
          </w:p>
          <w:p w:rsidR="00012B99" w:rsidRPr="006B1581" w:rsidRDefault="00012B99" w:rsidP="006B1581">
            <w:pPr>
              <w:pStyle w:val="aff"/>
              <w:spacing w:after="0" w:line="240" w:lineRule="auto"/>
              <w:jc w:val="center"/>
              <w:rPr>
                <w:rFonts w:ascii="Times New Roman" w:hAnsi="Times New Roman"/>
                <w:sz w:val="24"/>
                <w:szCs w:val="24"/>
              </w:rPr>
            </w:pPr>
            <w:r w:rsidRPr="006B1581">
              <w:rPr>
                <w:rFonts w:ascii="Times New Roman" w:hAnsi="Times New Roman"/>
                <w:sz w:val="24"/>
                <w:szCs w:val="24"/>
              </w:rPr>
              <w:t xml:space="preserve">Нижегородской области, </w:t>
            </w:r>
          </w:p>
          <w:p w:rsidR="00012B99" w:rsidRPr="006B1581" w:rsidRDefault="00012B99" w:rsidP="006B1581">
            <w:pPr>
              <w:shd w:val="clear" w:color="auto" w:fill="FFFFFF"/>
              <w:tabs>
                <w:tab w:val="left" w:pos="0"/>
                <w:tab w:val="left" w:leader="underscore" w:pos="5664"/>
              </w:tabs>
              <w:adjustRightInd w:val="0"/>
              <w:jc w:val="center"/>
              <w:rPr>
                <w:rFonts w:ascii="Times New Roman" w:hAnsi="Times New Roman" w:cs="Times New Roman"/>
              </w:rPr>
            </w:pPr>
            <w:r w:rsidRPr="006B1581">
              <w:rPr>
                <w:rFonts w:ascii="Times New Roman" w:hAnsi="Times New Roman" w:cs="Times New Roman"/>
              </w:rPr>
              <w:t xml:space="preserve">г. Нижний Новгород </w:t>
            </w:r>
          </w:p>
          <w:p w:rsidR="00012B99" w:rsidRPr="006B1581" w:rsidRDefault="00012B99" w:rsidP="006B1581">
            <w:pPr>
              <w:pStyle w:val="aff"/>
              <w:spacing w:after="0" w:line="240" w:lineRule="auto"/>
              <w:jc w:val="center"/>
              <w:rPr>
                <w:rFonts w:ascii="Times New Roman" w:hAnsi="Times New Roman"/>
                <w:sz w:val="24"/>
                <w:szCs w:val="24"/>
              </w:rPr>
            </w:pPr>
            <w:r w:rsidRPr="006B1581">
              <w:rPr>
                <w:rFonts w:ascii="Times New Roman" w:hAnsi="Times New Roman"/>
                <w:sz w:val="24"/>
                <w:szCs w:val="24"/>
              </w:rPr>
              <w:t>ОКТМО -</w:t>
            </w:r>
            <w:r w:rsidRPr="006B1581">
              <w:rPr>
                <w:rFonts w:ascii="Times New Roman" w:hAnsi="Times New Roman"/>
                <w:spacing w:val="-3"/>
                <w:sz w:val="24"/>
                <w:szCs w:val="24"/>
              </w:rPr>
              <w:t xml:space="preserve"> </w:t>
            </w:r>
            <w:r w:rsidRPr="006B1581">
              <w:rPr>
                <w:rFonts w:ascii="Times New Roman" w:hAnsi="Times New Roman"/>
                <w:sz w:val="24"/>
                <w:szCs w:val="24"/>
              </w:rPr>
              <w:t>61544000</w:t>
            </w:r>
          </w:p>
          <w:p w:rsidR="00355B9F" w:rsidRPr="006B1581" w:rsidRDefault="00355B9F" w:rsidP="006B1581">
            <w:pPr>
              <w:shd w:val="clear" w:color="auto" w:fill="FFFFFF"/>
              <w:tabs>
                <w:tab w:val="left" w:pos="0"/>
                <w:tab w:val="left" w:leader="underscore" w:pos="5664"/>
              </w:tabs>
              <w:autoSpaceDE w:val="0"/>
              <w:autoSpaceDN w:val="0"/>
              <w:adjustRightInd w:val="0"/>
              <w:jc w:val="center"/>
              <w:rPr>
                <w:rFonts w:ascii="Times New Roman" w:hAnsi="Times New Roman" w:cs="Times New Roman"/>
                <w:bCs/>
                <w:iCs/>
              </w:rPr>
            </w:pPr>
          </w:p>
          <w:p w:rsidR="009D3EA4" w:rsidRPr="006B1581" w:rsidRDefault="009D3EA4" w:rsidP="006B1581">
            <w:pPr>
              <w:shd w:val="clear" w:color="auto" w:fill="FFFFFF"/>
              <w:tabs>
                <w:tab w:val="left" w:pos="0"/>
                <w:tab w:val="left" w:leader="underscore" w:pos="5664"/>
              </w:tabs>
              <w:autoSpaceDE w:val="0"/>
              <w:autoSpaceDN w:val="0"/>
              <w:adjustRightInd w:val="0"/>
              <w:jc w:val="center"/>
              <w:rPr>
                <w:rFonts w:ascii="Times New Roman" w:hAnsi="Times New Roman" w:cs="Times New Roman"/>
                <w:bCs/>
                <w:iCs/>
              </w:rPr>
            </w:pPr>
          </w:p>
          <w:tbl>
            <w:tblPr>
              <w:tblW w:w="0" w:type="auto"/>
              <w:tblLayout w:type="fixed"/>
              <w:tblLook w:val="01E0" w:firstRow="1" w:lastRow="1" w:firstColumn="1" w:lastColumn="1" w:noHBand="0" w:noVBand="0"/>
            </w:tblPr>
            <w:tblGrid>
              <w:gridCol w:w="4888"/>
            </w:tblGrid>
            <w:tr w:rsidR="00355B9F" w:rsidRPr="006B1581" w:rsidTr="008E6FF3">
              <w:trPr>
                <w:trHeight w:val="262"/>
              </w:trPr>
              <w:tc>
                <w:tcPr>
                  <w:tcW w:w="4888" w:type="dxa"/>
                  <w:tcMar>
                    <w:top w:w="0" w:type="dxa"/>
                    <w:left w:w="28" w:type="dxa"/>
                    <w:bottom w:w="0" w:type="dxa"/>
                    <w:right w:w="28" w:type="dxa"/>
                  </w:tcMar>
                </w:tcPr>
                <w:p w:rsidR="00355B9F" w:rsidRPr="006B1581" w:rsidRDefault="00355B9F" w:rsidP="006B1581">
                  <w:pPr>
                    <w:autoSpaceDE w:val="0"/>
                    <w:autoSpaceDN w:val="0"/>
                    <w:adjustRightInd w:val="0"/>
                    <w:jc w:val="center"/>
                    <w:rPr>
                      <w:rFonts w:ascii="Times New Roman" w:hAnsi="Times New Roman" w:cs="Times New Roman"/>
                      <w:bCs/>
                      <w:iCs/>
                    </w:rPr>
                  </w:pPr>
                </w:p>
              </w:tc>
            </w:tr>
            <w:tr w:rsidR="00355B9F" w:rsidRPr="006B1581" w:rsidTr="008E6FF3">
              <w:tc>
                <w:tcPr>
                  <w:tcW w:w="4888" w:type="dxa"/>
                  <w:tcMar>
                    <w:top w:w="0" w:type="dxa"/>
                    <w:left w:w="28" w:type="dxa"/>
                    <w:bottom w:w="0" w:type="dxa"/>
                    <w:right w:w="28" w:type="dxa"/>
                  </w:tcMar>
                </w:tcPr>
                <w:p w:rsidR="00355B9F" w:rsidRPr="006B1581" w:rsidRDefault="00431262" w:rsidP="006B1581">
                  <w:pPr>
                    <w:autoSpaceDE w:val="0"/>
                    <w:autoSpaceDN w:val="0"/>
                    <w:adjustRightInd w:val="0"/>
                    <w:jc w:val="center"/>
                    <w:rPr>
                      <w:rFonts w:ascii="Times New Roman" w:hAnsi="Times New Roman" w:cs="Times New Roman"/>
                      <w:bCs/>
                      <w:iCs/>
                    </w:rPr>
                  </w:pPr>
                  <w:proofErr w:type="gramStart"/>
                  <w:r w:rsidRPr="006B1581">
                    <w:rPr>
                      <w:rFonts w:ascii="Times New Roman" w:hAnsi="Times New Roman" w:cs="Times New Roman"/>
                      <w:bCs/>
                      <w:iCs/>
                    </w:rPr>
                    <w:t xml:space="preserve">«  </w:t>
                  </w:r>
                  <w:proofErr w:type="gramEnd"/>
                  <w:r w:rsidRPr="006B1581">
                    <w:rPr>
                      <w:rFonts w:ascii="Times New Roman" w:hAnsi="Times New Roman" w:cs="Times New Roman"/>
                      <w:bCs/>
                      <w:iCs/>
                    </w:rPr>
                    <w:t xml:space="preserve">  » _______________  202</w:t>
                  </w:r>
                  <w:r w:rsidR="00012B99" w:rsidRPr="006B1581">
                    <w:rPr>
                      <w:rFonts w:ascii="Times New Roman" w:hAnsi="Times New Roman" w:cs="Times New Roman"/>
                      <w:bCs/>
                      <w:iCs/>
                    </w:rPr>
                    <w:t xml:space="preserve">6 </w:t>
                  </w:r>
                  <w:r w:rsidR="00355B9F" w:rsidRPr="006B1581">
                    <w:rPr>
                      <w:rFonts w:ascii="Times New Roman" w:hAnsi="Times New Roman" w:cs="Times New Roman"/>
                      <w:bCs/>
                      <w:iCs/>
                    </w:rPr>
                    <w:t>г.</w:t>
                  </w:r>
                </w:p>
              </w:tc>
            </w:tr>
          </w:tbl>
          <w:p w:rsidR="00355B9F" w:rsidRPr="006B1581" w:rsidRDefault="00355B9F" w:rsidP="006B1581">
            <w:pPr>
              <w:autoSpaceDE w:val="0"/>
              <w:autoSpaceDN w:val="0"/>
              <w:adjustRightInd w:val="0"/>
              <w:jc w:val="center"/>
              <w:rPr>
                <w:rFonts w:ascii="Times New Roman" w:hAnsi="Times New Roman" w:cs="Times New Roman"/>
                <w:bCs/>
                <w:iCs/>
              </w:rPr>
            </w:pPr>
            <w:r w:rsidRPr="006B1581">
              <w:rPr>
                <w:rFonts w:ascii="Times New Roman" w:hAnsi="Times New Roman" w:cs="Times New Roman"/>
                <w:bCs/>
                <w:iCs/>
              </w:rPr>
              <w:t>___________________</w:t>
            </w:r>
            <w:r w:rsidR="00012B99" w:rsidRPr="006B1581">
              <w:rPr>
                <w:rFonts w:ascii="Times New Roman" w:hAnsi="Times New Roman" w:cs="Times New Roman"/>
                <w:bCs/>
                <w:iCs/>
              </w:rPr>
              <w:t>В.В. Посадский</w:t>
            </w:r>
          </w:p>
          <w:p w:rsidR="00355B9F" w:rsidRPr="006B1581" w:rsidRDefault="00ED79F7" w:rsidP="006B1581">
            <w:pPr>
              <w:autoSpaceDE w:val="0"/>
              <w:autoSpaceDN w:val="0"/>
              <w:adjustRightInd w:val="0"/>
              <w:jc w:val="center"/>
              <w:rPr>
                <w:rFonts w:ascii="Times New Roman" w:hAnsi="Times New Roman" w:cs="Times New Roman"/>
                <w:bCs/>
                <w:iCs/>
              </w:rPr>
            </w:pPr>
            <w:proofErr w:type="spellStart"/>
            <w:r w:rsidRPr="006B1581">
              <w:rPr>
                <w:rFonts w:ascii="Times New Roman" w:hAnsi="Times New Roman" w:cs="Times New Roman"/>
                <w:i/>
              </w:rPr>
              <w:t>м.п</w:t>
            </w:r>
            <w:proofErr w:type="spellEnd"/>
            <w:r w:rsidRPr="006B1581">
              <w:rPr>
                <w:rFonts w:ascii="Times New Roman" w:hAnsi="Times New Roman" w:cs="Times New Roman"/>
                <w:i/>
              </w:rPr>
              <w:t>.</w:t>
            </w:r>
          </w:p>
        </w:tc>
        <w:tc>
          <w:tcPr>
            <w:tcW w:w="5295" w:type="dxa"/>
          </w:tcPr>
          <w:p w:rsidR="00355B9F" w:rsidRPr="006B1581" w:rsidRDefault="00355B9F" w:rsidP="006B1581">
            <w:pPr>
              <w:shd w:val="clear" w:color="auto" w:fill="FFFFFF"/>
              <w:tabs>
                <w:tab w:val="left" w:pos="0"/>
                <w:tab w:val="left" w:leader="underscore" w:pos="5664"/>
              </w:tabs>
              <w:autoSpaceDE w:val="0"/>
              <w:autoSpaceDN w:val="0"/>
              <w:adjustRightInd w:val="0"/>
              <w:jc w:val="center"/>
              <w:rPr>
                <w:rFonts w:ascii="Times New Roman" w:hAnsi="Times New Roman" w:cs="Times New Roman"/>
                <w:b/>
                <w:bCs/>
                <w:iCs/>
              </w:rPr>
            </w:pPr>
            <w:r w:rsidRPr="006B1581">
              <w:rPr>
                <w:rFonts w:ascii="Times New Roman" w:hAnsi="Times New Roman" w:cs="Times New Roman"/>
                <w:b/>
                <w:bCs/>
                <w:iCs/>
              </w:rPr>
              <w:t>Головной исполнитель:</w:t>
            </w:r>
          </w:p>
          <w:tbl>
            <w:tblPr>
              <w:tblW w:w="0" w:type="auto"/>
              <w:tblInd w:w="1" w:type="dxa"/>
              <w:tblLayout w:type="fixed"/>
              <w:tblLook w:val="01E0" w:firstRow="1" w:lastRow="1" w:firstColumn="1" w:lastColumn="1" w:noHBand="0" w:noVBand="0"/>
            </w:tblPr>
            <w:tblGrid>
              <w:gridCol w:w="4940"/>
            </w:tblGrid>
            <w:tr w:rsidR="00355B9F" w:rsidRPr="006B1581" w:rsidTr="008E6FF3">
              <w:trPr>
                <w:trHeight w:val="269"/>
              </w:trPr>
              <w:tc>
                <w:tcPr>
                  <w:tcW w:w="4940" w:type="dxa"/>
                  <w:tcMar>
                    <w:top w:w="0" w:type="dxa"/>
                    <w:left w:w="28" w:type="dxa"/>
                    <w:bottom w:w="0" w:type="dxa"/>
                    <w:right w:w="28" w:type="dxa"/>
                  </w:tcMar>
                </w:tcPr>
                <w:tbl>
                  <w:tblPr>
                    <w:tblW w:w="4940" w:type="dxa"/>
                    <w:tblInd w:w="1" w:type="dxa"/>
                    <w:tblLayout w:type="fixed"/>
                    <w:tblLook w:val="01E0" w:firstRow="1" w:lastRow="1" w:firstColumn="1" w:lastColumn="1" w:noHBand="0" w:noVBand="0"/>
                  </w:tblPr>
                  <w:tblGrid>
                    <w:gridCol w:w="4940"/>
                  </w:tblGrid>
                  <w:tr w:rsidR="00355B9F" w:rsidRPr="006B1581" w:rsidTr="008E6FF3">
                    <w:trPr>
                      <w:trHeight w:val="269"/>
                    </w:trPr>
                    <w:tc>
                      <w:tcPr>
                        <w:tcW w:w="4940" w:type="dxa"/>
                        <w:tcMar>
                          <w:top w:w="0" w:type="dxa"/>
                          <w:left w:w="28" w:type="dxa"/>
                          <w:bottom w:w="0" w:type="dxa"/>
                          <w:right w:w="28" w:type="dxa"/>
                        </w:tcMar>
                      </w:tcPr>
                      <w:tbl>
                        <w:tblPr>
                          <w:tblW w:w="4888" w:type="dxa"/>
                          <w:tblLayout w:type="fixed"/>
                          <w:tblLook w:val="01E0" w:firstRow="1" w:lastRow="1" w:firstColumn="1" w:lastColumn="1" w:noHBand="0" w:noVBand="0"/>
                        </w:tblPr>
                        <w:tblGrid>
                          <w:gridCol w:w="4888"/>
                        </w:tblGrid>
                        <w:tr w:rsidR="00355B9F" w:rsidRPr="006B1581" w:rsidTr="008E6FF3">
                          <w:trPr>
                            <w:trHeight w:val="262"/>
                          </w:trPr>
                          <w:tc>
                            <w:tcPr>
                              <w:tcW w:w="4888" w:type="dxa"/>
                              <w:tcMar>
                                <w:top w:w="0" w:type="dxa"/>
                                <w:left w:w="28" w:type="dxa"/>
                                <w:bottom w:w="0" w:type="dxa"/>
                                <w:right w:w="28" w:type="dxa"/>
                              </w:tcMar>
                            </w:tcPr>
                            <w:p w:rsidR="00A00972" w:rsidRPr="006B1581" w:rsidRDefault="00A00972" w:rsidP="006B1581">
                              <w:pPr>
                                <w:pStyle w:val="aff5"/>
                                <w:tabs>
                                  <w:tab w:val="left" w:pos="2080"/>
                                </w:tabs>
                                <w:ind w:left="0"/>
                                <w:jc w:val="center"/>
                                <w:rPr>
                                  <w:rFonts w:ascii="Times New Roman" w:hAnsi="Times New Roman"/>
                                  <w:b/>
                                  <w:sz w:val="24"/>
                                  <w:szCs w:val="24"/>
                                </w:rPr>
                              </w:pPr>
                              <w:r w:rsidRPr="006B1581">
                                <w:rPr>
                                  <w:rFonts w:ascii="Times New Roman" w:hAnsi="Times New Roman"/>
                                  <w:b/>
                                  <w:sz w:val="24"/>
                                  <w:szCs w:val="24"/>
                                </w:rPr>
                                <w:t>ООО «</w:t>
                              </w:r>
                              <w:r w:rsidR="00EE167C">
                                <w:rPr>
                                  <w:rFonts w:ascii="Times New Roman" w:hAnsi="Times New Roman"/>
                                  <w:b/>
                                  <w:sz w:val="24"/>
                                  <w:szCs w:val="24"/>
                                </w:rPr>
                                <w:t>…………</w:t>
                              </w:r>
                              <w:r w:rsidRPr="006B1581">
                                <w:rPr>
                                  <w:rFonts w:ascii="Times New Roman" w:hAnsi="Times New Roman"/>
                                  <w:b/>
                                  <w:sz w:val="24"/>
                                  <w:szCs w:val="24"/>
                                </w:rPr>
                                <w:t>»</w:t>
                              </w:r>
                            </w:p>
                            <w:p w:rsidR="00A00972" w:rsidRPr="006B1581" w:rsidRDefault="00EE167C" w:rsidP="006B1581">
                              <w:pPr>
                                <w:pStyle w:val="aff5"/>
                                <w:tabs>
                                  <w:tab w:val="left" w:pos="2080"/>
                                </w:tabs>
                                <w:ind w:left="0"/>
                                <w:jc w:val="center"/>
                                <w:rPr>
                                  <w:rFonts w:ascii="Times New Roman" w:hAnsi="Times New Roman"/>
                                  <w:sz w:val="24"/>
                                  <w:szCs w:val="24"/>
                                </w:rPr>
                              </w:pPr>
                              <w:r>
                                <w:rPr>
                                  <w:rFonts w:ascii="Times New Roman" w:hAnsi="Times New Roman"/>
                                  <w:sz w:val="24"/>
                                  <w:szCs w:val="24"/>
                                </w:rPr>
                                <w:t>…………..</w:t>
                              </w:r>
                            </w:p>
                            <w:p w:rsidR="00355B9F" w:rsidRPr="006B1581" w:rsidRDefault="00355B9F" w:rsidP="006B1581">
                              <w:pPr>
                                <w:autoSpaceDE w:val="0"/>
                                <w:autoSpaceDN w:val="0"/>
                                <w:adjustRightInd w:val="0"/>
                                <w:jc w:val="center"/>
                                <w:rPr>
                                  <w:rFonts w:ascii="Times New Roman" w:hAnsi="Times New Roman" w:cs="Times New Roman"/>
                                  <w:b/>
                                  <w:bCs/>
                                  <w:iCs/>
                                </w:rPr>
                              </w:pPr>
                            </w:p>
                            <w:p w:rsidR="002A37A7" w:rsidRPr="006B1581" w:rsidRDefault="002A37A7" w:rsidP="006B1581">
                              <w:pPr>
                                <w:autoSpaceDE w:val="0"/>
                                <w:autoSpaceDN w:val="0"/>
                                <w:adjustRightInd w:val="0"/>
                                <w:jc w:val="center"/>
                                <w:rPr>
                                  <w:rFonts w:ascii="Times New Roman" w:hAnsi="Times New Roman" w:cs="Times New Roman"/>
                                  <w:b/>
                                  <w:bCs/>
                                  <w:iCs/>
                                </w:rPr>
                              </w:pPr>
                            </w:p>
                            <w:p w:rsidR="00C110CF" w:rsidRPr="006B1581" w:rsidRDefault="00C110CF" w:rsidP="006B1581">
                              <w:pPr>
                                <w:autoSpaceDE w:val="0"/>
                                <w:autoSpaceDN w:val="0"/>
                                <w:adjustRightInd w:val="0"/>
                                <w:jc w:val="center"/>
                                <w:rPr>
                                  <w:rFonts w:ascii="Times New Roman" w:hAnsi="Times New Roman" w:cs="Times New Roman"/>
                                  <w:b/>
                                  <w:bCs/>
                                  <w:iCs/>
                                </w:rPr>
                              </w:pPr>
                            </w:p>
                            <w:p w:rsidR="00431262" w:rsidRPr="006B1581" w:rsidRDefault="00431262" w:rsidP="006B1581">
                              <w:pPr>
                                <w:autoSpaceDE w:val="0"/>
                                <w:autoSpaceDN w:val="0"/>
                                <w:adjustRightInd w:val="0"/>
                                <w:jc w:val="center"/>
                                <w:rPr>
                                  <w:rFonts w:ascii="Times New Roman" w:hAnsi="Times New Roman" w:cs="Times New Roman"/>
                                  <w:b/>
                                  <w:bCs/>
                                  <w:iCs/>
                                </w:rPr>
                              </w:pPr>
                            </w:p>
                            <w:p w:rsidR="00355B9F" w:rsidRPr="006B1581" w:rsidRDefault="00355B9F" w:rsidP="006B1581">
                              <w:pPr>
                                <w:autoSpaceDE w:val="0"/>
                                <w:autoSpaceDN w:val="0"/>
                                <w:adjustRightInd w:val="0"/>
                                <w:jc w:val="center"/>
                                <w:rPr>
                                  <w:rFonts w:ascii="Times New Roman" w:hAnsi="Times New Roman" w:cs="Times New Roman"/>
                                  <w:b/>
                                  <w:bCs/>
                                  <w:iCs/>
                                </w:rPr>
                              </w:pPr>
                            </w:p>
                          </w:tc>
                        </w:tr>
                      </w:tbl>
                      <w:p w:rsidR="00ED79F7" w:rsidRPr="006B1581" w:rsidRDefault="00ED79F7" w:rsidP="006B1581">
                        <w:pPr>
                          <w:pStyle w:val="ConsPlusNormal"/>
                          <w:jc w:val="center"/>
                          <w:rPr>
                            <w:rFonts w:ascii="Times New Roman" w:hAnsi="Times New Roman" w:cs="Times New Roman"/>
                            <w:i/>
                            <w:sz w:val="24"/>
                            <w:szCs w:val="24"/>
                          </w:rPr>
                        </w:pPr>
                        <w:proofErr w:type="gramStart"/>
                        <w:r w:rsidRPr="006B1581">
                          <w:rPr>
                            <w:rFonts w:ascii="Times New Roman" w:hAnsi="Times New Roman" w:cs="Times New Roman"/>
                            <w:bCs/>
                            <w:iCs/>
                            <w:sz w:val="24"/>
                            <w:szCs w:val="24"/>
                          </w:rPr>
                          <w:t xml:space="preserve">«  </w:t>
                        </w:r>
                        <w:proofErr w:type="gramEnd"/>
                        <w:r w:rsidRPr="006B1581">
                          <w:rPr>
                            <w:rFonts w:ascii="Times New Roman" w:hAnsi="Times New Roman" w:cs="Times New Roman"/>
                            <w:bCs/>
                            <w:iCs/>
                            <w:sz w:val="24"/>
                            <w:szCs w:val="24"/>
                          </w:rPr>
                          <w:t xml:space="preserve">  » _______________  2026 г.</w:t>
                        </w:r>
                      </w:p>
                      <w:p w:rsidR="00A00972" w:rsidRPr="006B1581" w:rsidRDefault="00A00972" w:rsidP="006B1581">
                        <w:pPr>
                          <w:pStyle w:val="ConsPlusNormal"/>
                          <w:jc w:val="center"/>
                          <w:rPr>
                            <w:rFonts w:ascii="Times New Roman" w:hAnsi="Times New Roman" w:cs="Times New Roman"/>
                            <w:i/>
                            <w:sz w:val="24"/>
                            <w:szCs w:val="24"/>
                          </w:rPr>
                        </w:pPr>
                        <w:r w:rsidRPr="006B1581">
                          <w:rPr>
                            <w:rFonts w:ascii="Times New Roman" w:hAnsi="Times New Roman" w:cs="Times New Roman"/>
                            <w:i/>
                            <w:sz w:val="24"/>
                            <w:szCs w:val="24"/>
                          </w:rPr>
                          <w:t xml:space="preserve">_________________ </w:t>
                        </w:r>
                        <w:r w:rsidR="00EE167C">
                          <w:rPr>
                            <w:rFonts w:ascii="Times New Roman" w:hAnsi="Times New Roman" w:cs="Times New Roman"/>
                            <w:sz w:val="24"/>
                            <w:szCs w:val="24"/>
                          </w:rPr>
                          <w:t>…………………</w:t>
                        </w:r>
                      </w:p>
                      <w:p w:rsidR="00355B9F" w:rsidRPr="006B1581" w:rsidRDefault="00ED79F7" w:rsidP="006B1581">
                        <w:pPr>
                          <w:autoSpaceDE w:val="0"/>
                          <w:autoSpaceDN w:val="0"/>
                          <w:adjustRightInd w:val="0"/>
                          <w:jc w:val="center"/>
                          <w:rPr>
                            <w:rFonts w:ascii="Times New Roman" w:hAnsi="Times New Roman" w:cs="Times New Roman"/>
                            <w:b/>
                            <w:bCs/>
                            <w:iCs/>
                          </w:rPr>
                        </w:pPr>
                        <w:proofErr w:type="spellStart"/>
                        <w:r w:rsidRPr="006B1581">
                          <w:rPr>
                            <w:rFonts w:ascii="Times New Roman" w:hAnsi="Times New Roman" w:cs="Times New Roman"/>
                            <w:i/>
                          </w:rPr>
                          <w:t>м.п</w:t>
                        </w:r>
                        <w:proofErr w:type="spellEnd"/>
                        <w:r w:rsidRPr="006B1581">
                          <w:rPr>
                            <w:rFonts w:ascii="Times New Roman" w:hAnsi="Times New Roman" w:cs="Times New Roman"/>
                            <w:i/>
                          </w:rPr>
                          <w:t>.</w:t>
                        </w:r>
                      </w:p>
                    </w:tc>
                  </w:tr>
                </w:tbl>
                <w:p w:rsidR="00355B9F" w:rsidRPr="006B1581" w:rsidRDefault="00355B9F" w:rsidP="006B1581">
                  <w:pPr>
                    <w:shd w:val="clear" w:color="auto" w:fill="FFFFFF"/>
                    <w:tabs>
                      <w:tab w:val="left" w:pos="0"/>
                      <w:tab w:val="left" w:leader="underscore" w:pos="5664"/>
                    </w:tabs>
                    <w:autoSpaceDE w:val="0"/>
                    <w:autoSpaceDN w:val="0"/>
                    <w:adjustRightInd w:val="0"/>
                    <w:jc w:val="center"/>
                    <w:rPr>
                      <w:rFonts w:ascii="Times New Roman" w:hAnsi="Times New Roman" w:cs="Times New Roman"/>
                      <w:b/>
                      <w:bCs/>
                      <w:iCs/>
                    </w:rPr>
                  </w:pPr>
                </w:p>
              </w:tc>
            </w:tr>
          </w:tbl>
          <w:p w:rsidR="00355B9F" w:rsidRPr="006B1581" w:rsidRDefault="00355B9F" w:rsidP="006B1581">
            <w:pPr>
              <w:shd w:val="clear" w:color="auto" w:fill="FFFFFF"/>
              <w:tabs>
                <w:tab w:val="left" w:pos="0"/>
                <w:tab w:val="left" w:leader="underscore" w:pos="5664"/>
              </w:tabs>
              <w:autoSpaceDE w:val="0"/>
              <w:autoSpaceDN w:val="0"/>
              <w:adjustRightInd w:val="0"/>
              <w:jc w:val="center"/>
              <w:rPr>
                <w:rFonts w:ascii="Times New Roman" w:hAnsi="Times New Roman" w:cs="Times New Roman"/>
                <w:bCs/>
                <w:iCs/>
              </w:rPr>
            </w:pPr>
          </w:p>
        </w:tc>
      </w:tr>
    </w:tbl>
    <w:p w:rsidR="00EB4BF7" w:rsidRPr="006B1581" w:rsidRDefault="00EB4BF7" w:rsidP="006B1581">
      <w:pPr>
        <w:ind w:firstLine="709"/>
        <w:jc w:val="both"/>
        <w:rPr>
          <w:rFonts w:ascii="Times New Roman" w:hAnsi="Times New Roman" w:cs="Times New Roman"/>
        </w:rPr>
      </w:pPr>
    </w:p>
    <w:p w:rsidR="00452C89" w:rsidRPr="006B1581" w:rsidRDefault="00EB4BF7" w:rsidP="006B1581">
      <w:pPr>
        <w:ind w:firstLine="709"/>
        <w:jc w:val="both"/>
        <w:rPr>
          <w:rFonts w:ascii="Times New Roman" w:hAnsi="Times New Roman" w:cs="Times New Roman"/>
        </w:rPr>
      </w:pPr>
      <w:r w:rsidRPr="006B1581">
        <w:rPr>
          <w:rFonts w:ascii="Times New Roman" w:hAnsi="Times New Roman" w:cs="Times New Roman"/>
        </w:rPr>
        <w:br w:type="page"/>
      </w:r>
    </w:p>
    <w:p w:rsidR="00452C89" w:rsidRPr="006B1581" w:rsidRDefault="00001346" w:rsidP="006B1581">
      <w:pPr>
        <w:ind w:firstLine="709"/>
        <w:jc w:val="right"/>
        <w:rPr>
          <w:rFonts w:ascii="Times New Roman" w:hAnsi="Times New Roman" w:cs="Times New Roman"/>
          <w:b/>
          <w:i/>
        </w:rPr>
      </w:pPr>
      <w:r w:rsidRPr="006B1581">
        <w:rPr>
          <w:rFonts w:ascii="Times New Roman" w:hAnsi="Times New Roman" w:cs="Times New Roman"/>
          <w:b/>
          <w:i/>
        </w:rPr>
        <w:lastRenderedPageBreak/>
        <w:t>Приложение № 1</w:t>
      </w:r>
    </w:p>
    <w:p w:rsidR="00B67A6A" w:rsidRPr="006B1581" w:rsidRDefault="00001346" w:rsidP="006B1581">
      <w:pPr>
        <w:ind w:firstLine="709"/>
        <w:jc w:val="right"/>
        <w:rPr>
          <w:rFonts w:ascii="Times New Roman" w:hAnsi="Times New Roman" w:cs="Times New Roman"/>
          <w:b/>
          <w:bCs/>
          <w:i/>
        </w:rPr>
      </w:pPr>
      <w:r w:rsidRPr="006B1581">
        <w:rPr>
          <w:rFonts w:ascii="Times New Roman" w:hAnsi="Times New Roman" w:cs="Times New Roman"/>
          <w:b/>
          <w:bCs/>
          <w:i/>
        </w:rPr>
        <w:t>к Государственному контракту</w:t>
      </w:r>
    </w:p>
    <w:p w:rsidR="00012B99" w:rsidRPr="006B1581" w:rsidRDefault="00012B99" w:rsidP="006B1581">
      <w:pPr>
        <w:adjustRightInd w:val="0"/>
        <w:jc w:val="right"/>
        <w:rPr>
          <w:rFonts w:ascii="Times New Roman" w:hAnsi="Times New Roman" w:cs="Times New Roman"/>
          <w:b/>
          <w:bCs/>
          <w:iCs/>
        </w:rPr>
      </w:pPr>
      <w:r w:rsidRPr="006B1581">
        <w:rPr>
          <w:rFonts w:ascii="Times New Roman" w:hAnsi="Times New Roman" w:cs="Times New Roman"/>
          <w:b/>
          <w:bCs/>
          <w:iCs/>
        </w:rPr>
        <w:t>ИГК 26263209</w:t>
      </w:r>
      <w:r w:rsidR="009D3EA4" w:rsidRPr="006B1581">
        <w:rPr>
          <w:rFonts w:ascii="Times New Roman" w:hAnsi="Times New Roman" w:cs="Times New Roman"/>
          <w:b/>
        </w:rPr>
        <w:t>00</w:t>
      </w:r>
      <w:r w:rsidR="00EE167C">
        <w:rPr>
          <w:rFonts w:ascii="Times New Roman" w:hAnsi="Times New Roman" w:cs="Times New Roman"/>
          <w:b/>
        </w:rPr>
        <w:t>62</w:t>
      </w:r>
      <w:r w:rsidRPr="006B1581">
        <w:rPr>
          <w:rFonts w:ascii="Times New Roman" w:hAnsi="Times New Roman" w:cs="Times New Roman"/>
          <w:b/>
        </w:rPr>
        <w:t xml:space="preserve">2003591000027 / № </w:t>
      </w:r>
      <w:r w:rsidR="009D3EA4" w:rsidRPr="006B1581">
        <w:rPr>
          <w:rFonts w:ascii="Times New Roman" w:hAnsi="Times New Roman" w:cs="Times New Roman"/>
          <w:b/>
        </w:rPr>
        <w:t>00</w:t>
      </w:r>
      <w:r w:rsidR="00EE167C">
        <w:rPr>
          <w:rFonts w:ascii="Times New Roman" w:hAnsi="Times New Roman" w:cs="Times New Roman"/>
          <w:b/>
        </w:rPr>
        <w:t>62</w:t>
      </w:r>
    </w:p>
    <w:p w:rsidR="00001346" w:rsidRPr="006B1581" w:rsidRDefault="005E1C12" w:rsidP="006B1581">
      <w:pPr>
        <w:ind w:firstLine="709"/>
        <w:jc w:val="right"/>
        <w:rPr>
          <w:rFonts w:ascii="Times New Roman" w:hAnsi="Times New Roman" w:cs="Times New Roman"/>
          <w:b/>
          <w:bCs/>
          <w:i/>
        </w:rPr>
      </w:pPr>
      <w:r w:rsidRPr="006B1581">
        <w:rPr>
          <w:rFonts w:ascii="Times New Roman" w:hAnsi="Times New Roman" w:cs="Times New Roman"/>
          <w:b/>
          <w:bCs/>
          <w:i/>
        </w:rPr>
        <w:t>от «___» _______</w:t>
      </w:r>
      <w:proofErr w:type="gramStart"/>
      <w:r w:rsidRPr="006B1581">
        <w:rPr>
          <w:rFonts w:ascii="Times New Roman" w:hAnsi="Times New Roman" w:cs="Times New Roman"/>
          <w:b/>
          <w:bCs/>
          <w:i/>
        </w:rPr>
        <w:t>_  202</w:t>
      </w:r>
      <w:r w:rsidR="00012B99" w:rsidRPr="006B1581">
        <w:rPr>
          <w:rFonts w:ascii="Times New Roman" w:hAnsi="Times New Roman" w:cs="Times New Roman"/>
          <w:b/>
          <w:bCs/>
          <w:i/>
        </w:rPr>
        <w:t>6</w:t>
      </w:r>
      <w:proofErr w:type="gramEnd"/>
      <w:r w:rsidR="00586E2E" w:rsidRPr="006B1581">
        <w:rPr>
          <w:rFonts w:ascii="Times New Roman" w:hAnsi="Times New Roman" w:cs="Times New Roman"/>
          <w:b/>
          <w:bCs/>
          <w:i/>
        </w:rPr>
        <w:t xml:space="preserve"> </w:t>
      </w:r>
      <w:r w:rsidR="00001346" w:rsidRPr="006B1581">
        <w:rPr>
          <w:rFonts w:ascii="Times New Roman" w:hAnsi="Times New Roman" w:cs="Times New Roman"/>
          <w:b/>
          <w:bCs/>
          <w:i/>
        </w:rPr>
        <w:t>г.</w:t>
      </w:r>
    </w:p>
    <w:p w:rsidR="00C110CF" w:rsidRPr="006B1581" w:rsidRDefault="00C110CF" w:rsidP="006B1581">
      <w:pPr>
        <w:ind w:firstLine="709"/>
        <w:jc w:val="right"/>
        <w:rPr>
          <w:rFonts w:ascii="Times New Roman" w:hAnsi="Times New Roman" w:cs="Times New Roman"/>
          <w:b/>
          <w:bCs/>
          <w:i/>
        </w:rPr>
      </w:pPr>
    </w:p>
    <w:p w:rsidR="00001346" w:rsidRPr="006B1581" w:rsidRDefault="0006345B" w:rsidP="006B1581">
      <w:pPr>
        <w:tabs>
          <w:tab w:val="center" w:pos="4320"/>
          <w:tab w:val="left" w:pos="6015"/>
        </w:tabs>
        <w:ind w:firstLine="709"/>
        <w:jc w:val="both"/>
        <w:rPr>
          <w:rFonts w:ascii="Times New Roman" w:hAnsi="Times New Roman" w:cs="Times New Roman"/>
          <w:b/>
          <w:bCs/>
          <w:noProof/>
        </w:rPr>
      </w:pPr>
      <w:r w:rsidRPr="006B1581">
        <w:rPr>
          <w:rFonts w:ascii="Times New Roman" w:hAnsi="Times New Roman" w:cs="Times New Roman"/>
          <w:b/>
          <w:bCs/>
          <w:noProof/>
        </w:rPr>
        <w:tab/>
        <w:t>СПЕЦИФИКАЦИЯ</w:t>
      </w:r>
    </w:p>
    <w:p w:rsidR="0050662C" w:rsidRPr="006B1581" w:rsidRDefault="0050662C" w:rsidP="006B1581">
      <w:pPr>
        <w:tabs>
          <w:tab w:val="center" w:pos="4320"/>
          <w:tab w:val="left" w:pos="6015"/>
        </w:tabs>
        <w:ind w:firstLine="709"/>
        <w:jc w:val="both"/>
        <w:rPr>
          <w:rFonts w:ascii="Times New Roman" w:hAnsi="Times New Roman" w:cs="Times New Roman"/>
          <w:b/>
          <w:bCs/>
          <w:noProof/>
        </w:rPr>
      </w:pPr>
    </w:p>
    <w:tbl>
      <w:tblPr>
        <w:tblStyle w:val="TableNormal"/>
        <w:tblW w:w="10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3443"/>
        <w:gridCol w:w="1311"/>
        <w:gridCol w:w="1311"/>
        <w:gridCol w:w="1310"/>
        <w:gridCol w:w="1442"/>
        <w:gridCol w:w="1198"/>
      </w:tblGrid>
      <w:tr w:rsidR="006B1581" w:rsidRPr="006B1581" w:rsidTr="000E3B90">
        <w:trPr>
          <w:trHeight w:val="1844"/>
          <w:jc w:val="center"/>
        </w:trPr>
        <w:tc>
          <w:tcPr>
            <w:tcW w:w="581" w:type="dxa"/>
            <w:tcBorders>
              <w:left w:val="single" w:sz="6" w:space="0" w:color="000000"/>
            </w:tcBorders>
          </w:tcPr>
          <w:p w:rsidR="006B1581" w:rsidRPr="006B1581" w:rsidRDefault="006B1581" w:rsidP="006B1581">
            <w:pPr>
              <w:pStyle w:val="TableParagraph"/>
              <w:jc w:val="center"/>
              <w:rPr>
                <w:b/>
                <w:i/>
                <w:w w:val="99"/>
                <w:sz w:val="24"/>
                <w:szCs w:val="24"/>
              </w:rPr>
            </w:pPr>
          </w:p>
          <w:p w:rsidR="006B1581" w:rsidRPr="006B1581" w:rsidRDefault="006B1581" w:rsidP="006B1581">
            <w:pPr>
              <w:pStyle w:val="TableParagraph"/>
              <w:jc w:val="center"/>
              <w:rPr>
                <w:b/>
                <w:i/>
                <w:w w:val="99"/>
                <w:sz w:val="24"/>
                <w:szCs w:val="24"/>
              </w:rPr>
            </w:pPr>
          </w:p>
          <w:p w:rsidR="006B1581" w:rsidRPr="00EB7387" w:rsidRDefault="006B1581" w:rsidP="006B1581">
            <w:pPr>
              <w:pStyle w:val="TableParagraph"/>
              <w:jc w:val="center"/>
              <w:rPr>
                <w:b/>
                <w:i/>
                <w:sz w:val="24"/>
                <w:szCs w:val="24"/>
              </w:rPr>
            </w:pPr>
            <w:r w:rsidRPr="00EB7387">
              <w:rPr>
                <w:b/>
                <w:i/>
                <w:w w:val="99"/>
                <w:sz w:val="24"/>
                <w:szCs w:val="24"/>
              </w:rPr>
              <w:t>N</w:t>
            </w:r>
          </w:p>
          <w:p w:rsidR="006B1581" w:rsidRPr="00EB7387" w:rsidRDefault="006B1581" w:rsidP="006B1581">
            <w:pPr>
              <w:pStyle w:val="TableParagraph"/>
              <w:jc w:val="center"/>
              <w:rPr>
                <w:b/>
                <w:i/>
                <w:sz w:val="24"/>
                <w:szCs w:val="24"/>
              </w:rPr>
            </w:pPr>
            <w:r w:rsidRPr="00EB7387">
              <w:rPr>
                <w:b/>
                <w:i/>
                <w:sz w:val="24"/>
                <w:szCs w:val="24"/>
              </w:rPr>
              <w:t>п/п</w:t>
            </w:r>
          </w:p>
        </w:tc>
        <w:tc>
          <w:tcPr>
            <w:tcW w:w="3443" w:type="dxa"/>
          </w:tcPr>
          <w:p w:rsidR="006B1581" w:rsidRPr="00EB7387" w:rsidRDefault="006B1581" w:rsidP="006B1581">
            <w:pPr>
              <w:pStyle w:val="TableParagraph"/>
              <w:jc w:val="center"/>
              <w:rPr>
                <w:b/>
                <w:i/>
                <w:sz w:val="24"/>
                <w:szCs w:val="24"/>
              </w:rPr>
            </w:pPr>
          </w:p>
          <w:p w:rsidR="006B1581" w:rsidRPr="00EB7387" w:rsidRDefault="006B1581" w:rsidP="006B1581">
            <w:pPr>
              <w:pStyle w:val="TableParagraph"/>
              <w:jc w:val="center"/>
              <w:rPr>
                <w:b/>
                <w:i/>
                <w:sz w:val="24"/>
                <w:szCs w:val="24"/>
              </w:rPr>
            </w:pPr>
          </w:p>
          <w:p w:rsidR="006B1581" w:rsidRPr="00EB7387" w:rsidRDefault="006B1581" w:rsidP="006B1581">
            <w:pPr>
              <w:pStyle w:val="TableParagraph"/>
              <w:jc w:val="center"/>
              <w:rPr>
                <w:b/>
                <w:i/>
                <w:sz w:val="24"/>
                <w:szCs w:val="24"/>
              </w:rPr>
            </w:pPr>
          </w:p>
          <w:p w:rsidR="006B1581" w:rsidRPr="00EB7387" w:rsidRDefault="006B1581" w:rsidP="006B1581">
            <w:pPr>
              <w:pStyle w:val="TableParagraph"/>
              <w:jc w:val="center"/>
              <w:rPr>
                <w:b/>
                <w:i/>
                <w:sz w:val="24"/>
                <w:szCs w:val="24"/>
              </w:rPr>
            </w:pPr>
            <w:proofErr w:type="spellStart"/>
            <w:r w:rsidRPr="00EB7387">
              <w:rPr>
                <w:b/>
                <w:i/>
                <w:sz w:val="24"/>
                <w:szCs w:val="24"/>
              </w:rPr>
              <w:t>Наименование</w:t>
            </w:r>
            <w:proofErr w:type="spellEnd"/>
            <w:r w:rsidRPr="00EB7387">
              <w:rPr>
                <w:b/>
                <w:i/>
                <w:spacing w:val="-2"/>
                <w:sz w:val="24"/>
                <w:szCs w:val="24"/>
              </w:rPr>
              <w:t xml:space="preserve"> </w:t>
            </w:r>
            <w:proofErr w:type="spellStart"/>
            <w:r w:rsidRPr="00EB7387">
              <w:rPr>
                <w:b/>
                <w:i/>
                <w:sz w:val="24"/>
                <w:szCs w:val="24"/>
              </w:rPr>
              <w:t>Товара</w:t>
            </w:r>
            <w:proofErr w:type="spellEnd"/>
          </w:p>
        </w:tc>
        <w:tc>
          <w:tcPr>
            <w:tcW w:w="1311" w:type="dxa"/>
          </w:tcPr>
          <w:p w:rsidR="006B1581" w:rsidRPr="00EB7387" w:rsidRDefault="006B1581" w:rsidP="006B1581">
            <w:pPr>
              <w:pStyle w:val="TableParagraph"/>
              <w:jc w:val="center"/>
              <w:rPr>
                <w:b/>
                <w:i/>
                <w:sz w:val="24"/>
                <w:szCs w:val="24"/>
              </w:rPr>
            </w:pPr>
          </w:p>
          <w:p w:rsidR="006B1581" w:rsidRPr="00EB7387" w:rsidRDefault="006B1581" w:rsidP="006B1581">
            <w:pPr>
              <w:pStyle w:val="TableParagraph"/>
              <w:jc w:val="center"/>
              <w:rPr>
                <w:b/>
                <w:i/>
                <w:sz w:val="24"/>
                <w:szCs w:val="24"/>
              </w:rPr>
            </w:pPr>
            <w:proofErr w:type="spellStart"/>
            <w:r w:rsidRPr="00EB7387">
              <w:rPr>
                <w:b/>
                <w:i/>
                <w:sz w:val="24"/>
                <w:szCs w:val="24"/>
              </w:rPr>
              <w:t>Страна</w:t>
            </w:r>
            <w:proofErr w:type="spellEnd"/>
            <w:r w:rsidRPr="00EB7387">
              <w:rPr>
                <w:b/>
                <w:i/>
                <w:spacing w:val="-3"/>
                <w:sz w:val="24"/>
                <w:szCs w:val="24"/>
              </w:rPr>
              <w:t xml:space="preserve"> </w:t>
            </w:r>
            <w:proofErr w:type="spellStart"/>
            <w:r w:rsidRPr="00EB7387">
              <w:rPr>
                <w:b/>
                <w:i/>
                <w:sz w:val="24"/>
                <w:szCs w:val="24"/>
              </w:rPr>
              <w:t>происхождения</w:t>
            </w:r>
            <w:proofErr w:type="spellEnd"/>
            <w:r w:rsidRPr="00EB7387">
              <w:rPr>
                <w:b/>
                <w:i/>
                <w:spacing w:val="-4"/>
                <w:sz w:val="24"/>
                <w:szCs w:val="24"/>
              </w:rPr>
              <w:t xml:space="preserve"> </w:t>
            </w:r>
            <w:proofErr w:type="spellStart"/>
            <w:r w:rsidRPr="00EB7387">
              <w:rPr>
                <w:b/>
                <w:i/>
                <w:sz w:val="24"/>
                <w:szCs w:val="24"/>
              </w:rPr>
              <w:t>товара</w:t>
            </w:r>
            <w:proofErr w:type="spellEnd"/>
          </w:p>
        </w:tc>
        <w:tc>
          <w:tcPr>
            <w:tcW w:w="1311" w:type="dxa"/>
          </w:tcPr>
          <w:p w:rsidR="006B1581" w:rsidRPr="00EB7387" w:rsidRDefault="006B1581" w:rsidP="006B1581">
            <w:pPr>
              <w:pStyle w:val="TableParagraph"/>
              <w:jc w:val="center"/>
              <w:rPr>
                <w:b/>
                <w:i/>
                <w:sz w:val="24"/>
                <w:szCs w:val="24"/>
              </w:rPr>
            </w:pPr>
          </w:p>
          <w:p w:rsidR="006B1581" w:rsidRPr="00EB7387" w:rsidRDefault="006B1581" w:rsidP="006B1581">
            <w:pPr>
              <w:pStyle w:val="TableParagraph"/>
              <w:jc w:val="center"/>
              <w:rPr>
                <w:b/>
                <w:i/>
                <w:sz w:val="24"/>
                <w:szCs w:val="24"/>
              </w:rPr>
            </w:pPr>
          </w:p>
          <w:p w:rsidR="006B1581" w:rsidRPr="00EB7387" w:rsidRDefault="006B1581" w:rsidP="006B1581">
            <w:pPr>
              <w:pStyle w:val="TableParagraph"/>
              <w:jc w:val="center"/>
              <w:rPr>
                <w:b/>
                <w:i/>
                <w:sz w:val="24"/>
                <w:szCs w:val="24"/>
              </w:rPr>
            </w:pPr>
            <w:proofErr w:type="spellStart"/>
            <w:r w:rsidRPr="00EB7387">
              <w:rPr>
                <w:b/>
                <w:i/>
                <w:sz w:val="24"/>
                <w:szCs w:val="24"/>
              </w:rPr>
              <w:t>Единица</w:t>
            </w:r>
            <w:proofErr w:type="spellEnd"/>
            <w:r w:rsidRPr="00EB7387">
              <w:rPr>
                <w:b/>
                <w:i/>
                <w:spacing w:val="1"/>
                <w:sz w:val="24"/>
                <w:szCs w:val="24"/>
              </w:rPr>
              <w:t xml:space="preserve"> </w:t>
            </w:r>
            <w:proofErr w:type="spellStart"/>
            <w:r w:rsidRPr="00EB7387">
              <w:rPr>
                <w:b/>
                <w:i/>
                <w:sz w:val="24"/>
                <w:szCs w:val="24"/>
              </w:rPr>
              <w:t>изме</w:t>
            </w:r>
            <w:proofErr w:type="spellEnd"/>
            <w:r w:rsidRPr="00EB7387">
              <w:rPr>
                <w:b/>
                <w:i/>
                <w:spacing w:val="-57"/>
                <w:sz w:val="24"/>
                <w:szCs w:val="24"/>
              </w:rPr>
              <w:t xml:space="preserve"> </w:t>
            </w:r>
            <w:proofErr w:type="spellStart"/>
            <w:r w:rsidRPr="00EB7387">
              <w:rPr>
                <w:b/>
                <w:i/>
                <w:sz w:val="24"/>
                <w:szCs w:val="24"/>
              </w:rPr>
              <w:t>рени</w:t>
            </w:r>
            <w:proofErr w:type="spellEnd"/>
            <w:r w:rsidRPr="00EB7387">
              <w:rPr>
                <w:b/>
                <w:i/>
                <w:spacing w:val="-57"/>
                <w:sz w:val="24"/>
                <w:szCs w:val="24"/>
              </w:rPr>
              <w:t xml:space="preserve"> </w:t>
            </w:r>
            <w:r w:rsidRPr="00EB7387">
              <w:rPr>
                <w:b/>
                <w:i/>
                <w:sz w:val="24"/>
                <w:szCs w:val="24"/>
              </w:rPr>
              <w:t>я</w:t>
            </w:r>
          </w:p>
        </w:tc>
        <w:tc>
          <w:tcPr>
            <w:tcW w:w="1310" w:type="dxa"/>
          </w:tcPr>
          <w:p w:rsidR="006B1581" w:rsidRPr="00EB7387" w:rsidRDefault="006B1581" w:rsidP="006B1581">
            <w:pPr>
              <w:pStyle w:val="TableParagraph"/>
              <w:jc w:val="center"/>
              <w:rPr>
                <w:b/>
                <w:i/>
                <w:sz w:val="24"/>
                <w:szCs w:val="24"/>
              </w:rPr>
            </w:pPr>
          </w:p>
          <w:p w:rsidR="006B1581" w:rsidRPr="00EB7387" w:rsidRDefault="006B1581" w:rsidP="006B1581">
            <w:pPr>
              <w:pStyle w:val="TableParagraph"/>
              <w:jc w:val="center"/>
              <w:rPr>
                <w:b/>
                <w:i/>
                <w:sz w:val="24"/>
                <w:szCs w:val="24"/>
              </w:rPr>
            </w:pPr>
          </w:p>
          <w:p w:rsidR="006B1581" w:rsidRPr="00EB7387" w:rsidRDefault="006B1581" w:rsidP="006B1581">
            <w:pPr>
              <w:pStyle w:val="TableParagraph"/>
              <w:jc w:val="center"/>
              <w:rPr>
                <w:b/>
                <w:i/>
                <w:sz w:val="24"/>
                <w:szCs w:val="24"/>
              </w:rPr>
            </w:pPr>
            <w:proofErr w:type="spellStart"/>
            <w:r w:rsidRPr="00EB7387">
              <w:rPr>
                <w:b/>
                <w:i/>
                <w:sz w:val="24"/>
                <w:szCs w:val="24"/>
              </w:rPr>
              <w:t>Количество</w:t>
            </w:r>
            <w:proofErr w:type="spellEnd"/>
            <w:r w:rsidRPr="00EB7387">
              <w:rPr>
                <w:b/>
                <w:i/>
                <w:sz w:val="24"/>
                <w:szCs w:val="24"/>
              </w:rPr>
              <w:t xml:space="preserve"> </w:t>
            </w:r>
          </w:p>
        </w:tc>
        <w:tc>
          <w:tcPr>
            <w:tcW w:w="1442" w:type="dxa"/>
          </w:tcPr>
          <w:p w:rsidR="006B1581" w:rsidRPr="00EB7387" w:rsidRDefault="006B1581" w:rsidP="006B1581">
            <w:pPr>
              <w:pStyle w:val="TableParagraph"/>
              <w:jc w:val="center"/>
              <w:rPr>
                <w:b/>
                <w:i/>
                <w:sz w:val="24"/>
                <w:szCs w:val="24"/>
                <w:lang w:val="ru-RU"/>
              </w:rPr>
            </w:pPr>
          </w:p>
          <w:p w:rsidR="006B1581" w:rsidRPr="00EB7387" w:rsidRDefault="006B1581" w:rsidP="006B1581">
            <w:pPr>
              <w:pStyle w:val="TableParagraph"/>
              <w:jc w:val="center"/>
              <w:rPr>
                <w:b/>
                <w:i/>
                <w:spacing w:val="1"/>
                <w:sz w:val="24"/>
                <w:szCs w:val="24"/>
                <w:lang w:val="ru-RU"/>
              </w:rPr>
            </w:pPr>
            <w:r w:rsidRPr="00EB7387">
              <w:rPr>
                <w:b/>
                <w:i/>
                <w:sz w:val="24"/>
                <w:szCs w:val="24"/>
                <w:lang w:val="ru-RU"/>
              </w:rPr>
              <w:t>Цена за</w:t>
            </w:r>
            <w:r w:rsidRPr="00EB7387">
              <w:rPr>
                <w:b/>
                <w:i/>
                <w:spacing w:val="-57"/>
                <w:sz w:val="24"/>
                <w:szCs w:val="24"/>
                <w:lang w:val="ru-RU"/>
              </w:rPr>
              <w:t xml:space="preserve"> </w:t>
            </w:r>
            <w:r w:rsidRPr="00EB7387">
              <w:rPr>
                <w:b/>
                <w:i/>
                <w:sz w:val="24"/>
                <w:szCs w:val="24"/>
                <w:lang w:val="ru-RU"/>
              </w:rPr>
              <w:t>единицу</w:t>
            </w:r>
            <w:r w:rsidRPr="00EB7387">
              <w:rPr>
                <w:b/>
                <w:i/>
                <w:spacing w:val="-58"/>
                <w:sz w:val="24"/>
                <w:szCs w:val="24"/>
                <w:lang w:val="ru-RU"/>
              </w:rPr>
              <w:t xml:space="preserve"> </w:t>
            </w:r>
            <w:r w:rsidRPr="00EB7387">
              <w:rPr>
                <w:b/>
                <w:i/>
                <w:sz w:val="24"/>
                <w:szCs w:val="24"/>
                <w:lang w:val="ru-RU"/>
              </w:rPr>
              <w:t>измерен</w:t>
            </w:r>
            <w:r w:rsidRPr="00EB7387">
              <w:rPr>
                <w:b/>
                <w:i/>
                <w:spacing w:val="-58"/>
                <w:sz w:val="24"/>
                <w:szCs w:val="24"/>
                <w:lang w:val="ru-RU"/>
              </w:rPr>
              <w:t xml:space="preserve"> </w:t>
            </w:r>
            <w:proofErr w:type="spellStart"/>
            <w:r w:rsidRPr="00EB7387">
              <w:rPr>
                <w:b/>
                <w:i/>
                <w:sz w:val="24"/>
                <w:szCs w:val="24"/>
                <w:lang w:val="ru-RU"/>
              </w:rPr>
              <w:t>ия</w:t>
            </w:r>
            <w:proofErr w:type="spellEnd"/>
            <w:r w:rsidRPr="00EB7387">
              <w:rPr>
                <w:b/>
                <w:i/>
                <w:sz w:val="24"/>
                <w:szCs w:val="24"/>
                <w:lang w:val="ru-RU"/>
              </w:rPr>
              <w:t>,</w:t>
            </w:r>
            <w:r w:rsidRPr="00EB7387">
              <w:rPr>
                <w:b/>
                <w:i/>
                <w:spacing w:val="3"/>
                <w:sz w:val="24"/>
                <w:szCs w:val="24"/>
                <w:lang w:val="ru-RU"/>
              </w:rPr>
              <w:t xml:space="preserve"> </w:t>
            </w:r>
            <w:r w:rsidRPr="00EB7387">
              <w:rPr>
                <w:b/>
                <w:i/>
                <w:sz w:val="24"/>
                <w:szCs w:val="24"/>
                <w:lang w:val="ru-RU"/>
              </w:rPr>
              <w:t>руб.,</w:t>
            </w:r>
            <w:r w:rsidRPr="00EB7387">
              <w:rPr>
                <w:b/>
                <w:i/>
                <w:spacing w:val="1"/>
                <w:sz w:val="24"/>
                <w:szCs w:val="24"/>
                <w:lang w:val="ru-RU"/>
              </w:rPr>
              <w:t xml:space="preserve"> </w:t>
            </w:r>
          </w:p>
          <w:p w:rsidR="006B1581" w:rsidRPr="00EB7387" w:rsidRDefault="006B1581" w:rsidP="006B1581">
            <w:pPr>
              <w:pStyle w:val="TableParagraph"/>
              <w:jc w:val="center"/>
              <w:rPr>
                <w:b/>
                <w:i/>
                <w:sz w:val="24"/>
                <w:szCs w:val="24"/>
                <w:lang w:val="ru-RU"/>
              </w:rPr>
            </w:pPr>
            <w:r w:rsidRPr="00EB7387">
              <w:rPr>
                <w:b/>
                <w:i/>
                <w:sz w:val="24"/>
                <w:szCs w:val="24"/>
                <w:lang w:val="ru-RU"/>
              </w:rPr>
              <w:t xml:space="preserve">с НДС </w:t>
            </w:r>
            <w:r w:rsidR="00EE167C">
              <w:rPr>
                <w:b/>
                <w:i/>
                <w:sz w:val="24"/>
                <w:szCs w:val="24"/>
                <w:lang w:val="ru-RU"/>
              </w:rPr>
              <w:t>……</w:t>
            </w:r>
            <w:r w:rsidRPr="00EB7387">
              <w:rPr>
                <w:b/>
                <w:i/>
                <w:sz w:val="24"/>
                <w:szCs w:val="24"/>
                <w:lang w:val="ru-RU"/>
              </w:rPr>
              <w:t xml:space="preserve"> %</w:t>
            </w:r>
          </w:p>
        </w:tc>
        <w:tc>
          <w:tcPr>
            <w:tcW w:w="1198" w:type="dxa"/>
          </w:tcPr>
          <w:p w:rsidR="006B1581" w:rsidRPr="00EB7387" w:rsidRDefault="006B1581" w:rsidP="006B1581">
            <w:pPr>
              <w:pStyle w:val="TableParagraph"/>
              <w:jc w:val="center"/>
              <w:rPr>
                <w:b/>
                <w:i/>
                <w:sz w:val="24"/>
                <w:szCs w:val="24"/>
                <w:lang w:val="ru-RU"/>
              </w:rPr>
            </w:pPr>
          </w:p>
          <w:p w:rsidR="006B1581" w:rsidRPr="00EB7387" w:rsidRDefault="006B1581" w:rsidP="006B1581">
            <w:pPr>
              <w:pStyle w:val="TableParagraph"/>
              <w:jc w:val="center"/>
              <w:rPr>
                <w:b/>
                <w:i/>
                <w:sz w:val="24"/>
                <w:szCs w:val="24"/>
                <w:lang w:val="ru-RU"/>
              </w:rPr>
            </w:pPr>
            <w:r w:rsidRPr="00EB7387">
              <w:rPr>
                <w:b/>
                <w:i/>
                <w:sz w:val="24"/>
                <w:szCs w:val="24"/>
                <w:lang w:val="ru-RU"/>
              </w:rPr>
              <w:t>Стоимость</w:t>
            </w:r>
          </w:p>
          <w:p w:rsidR="006B1581" w:rsidRPr="00EB7387" w:rsidRDefault="006B1581" w:rsidP="006B1581">
            <w:pPr>
              <w:pStyle w:val="TableParagraph"/>
              <w:jc w:val="center"/>
              <w:rPr>
                <w:b/>
                <w:i/>
                <w:sz w:val="24"/>
                <w:szCs w:val="24"/>
                <w:lang w:val="ru-RU"/>
              </w:rPr>
            </w:pPr>
            <w:r w:rsidRPr="00EB7387">
              <w:rPr>
                <w:b/>
                <w:i/>
                <w:sz w:val="24"/>
                <w:szCs w:val="24"/>
                <w:lang w:val="ru-RU"/>
              </w:rPr>
              <w:t>руб.,</w:t>
            </w:r>
          </w:p>
          <w:p w:rsidR="006B1581" w:rsidRPr="006B1581" w:rsidRDefault="006B1581" w:rsidP="006B1581">
            <w:pPr>
              <w:pStyle w:val="TableParagraph"/>
              <w:jc w:val="center"/>
              <w:rPr>
                <w:b/>
                <w:i/>
                <w:sz w:val="24"/>
                <w:szCs w:val="24"/>
                <w:lang w:val="ru-RU"/>
              </w:rPr>
            </w:pPr>
            <w:r w:rsidRPr="00EB7387">
              <w:rPr>
                <w:b/>
                <w:i/>
                <w:sz w:val="24"/>
                <w:szCs w:val="24"/>
                <w:lang w:val="ru-RU"/>
              </w:rPr>
              <w:t xml:space="preserve">с НДС </w:t>
            </w:r>
            <w:r w:rsidR="00EE167C">
              <w:rPr>
                <w:b/>
                <w:i/>
                <w:sz w:val="24"/>
                <w:szCs w:val="24"/>
                <w:lang w:val="ru-RU"/>
              </w:rPr>
              <w:t xml:space="preserve">………. </w:t>
            </w:r>
            <w:r w:rsidRPr="00EB7387">
              <w:rPr>
                <w:b/>
                <w:i/>
                <w:sz w:val="24"/>
                <w:szCs w:val="24"/>
                <w:lang w:val="ru-RU"/>
              </w:rPr>
              <w:t>%</w:t>
            </w:r>
          </w:p>
        </w:tc>
      </w:tr>
      <w:tr w:rsidR="006B1581" w:rsidRPr="006B1581" w:rsidTr="000E3B90">
        <w:trPr>
          <w:trHeight w:val="1981"/>
          <w:jc w:val="center"/>
        </w:trPr>
        <w:tc>
          <w:tcPr>
            <w:tcW w:w="581" w:type="dxa"/>
            <w:tcBorders>
              <w:left w:val="single" w:sz="6" w:space="0" w:color="000000"/>
            </w:tcBorders>
            <w:vAlign w:val="center"/>
          </w:tcPr>
          <w:p w:rsidR="006B1581" w:rsidRPr="006B1581" w:rsidRDefault="006B1581" w:rsidP="006B1581">
            <w:pPr>
              <w:shd w:val="clear" w:color="auto" w:fill="FFFFFF"/>
              <w:jc w:val="center"/>
              <w:rPr>
                <w:rFonts w:ascii="Times New Roman" w:hAnsi="Times New Roman" w:cs="Times New Roman"/>
                <w:sz w:val="24"/>
                <w:szCs w:val="24"/>
                <w:lang w:eastAsia="ru-RU"/>
              </w:rPr>
            </w:pPr>
            <w:r w:rsidRPr="006B1581">
              <w:rPr>
                <w:rFonts w:ascii="Times New Roman" w:hAnsi="Times New Roman" w:cs="Times New Roman"/>
                <w:sz w:val="24"/>
                <w:szCs w:val="24"/>
                <w:lang w:eastAsia="ru-RU"/>
              </w:rPr>
              <w:t>1</w:t>
            </w:r>
          </w:p>
        </w:tc>
        <w:tc>
          <w:tcPr>
            <w:tcW w:w="3443" w:type="dxa"/>
            <w:vAlign w:val="center"/>
          </w:tcPr>
          <w:p w:rsidR="00EE167C" w:rsidRDefault="00EE167C" w:rsidP="006B1581">
            <w:pPr>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Рукоятка открывания двери правой внутренняя </w:t>
            </w:r>
          </w:p>
          <w:p w:rsidR="006B1581" w:rsidRPr="00BC3A9A" w:rsidRDefault="00EE167C" w:rsidP="006B1581">
            <w:pPr>
              <w:jc w:val="center"/>
              <w:rPr>
                <w:rFonts w:ascii="Times New Roman" w:hAnsi="Times New Roman" w:cs="Times New Roman"/>
                <w:b/>
                <w:sz w:val="24"/>
                <w:szCs w:val="24"/>
                <w:lang w:val="ru-RU" w:eastAsia="ru-RU"/>
              </w:rPr>
            </w:pPr>
            <w:r>
              <w:rPr>
                <w:rFonts w:ascii="Times New Roman" w:hAnsi="Times New Roman" w:cs="Times New Roman"/>
                <w:b/>
                <w:sz w:val="24"/>
                <w:szCs w:val="24"/>
                <w:lang w:eastAsia="ru-RU"/>
              </w:rPr>
              <w:t>Vortex</w:t>
            </w:r>
            <w:r w:rsidRPr="00EE167C">
              <w:rPr>
                <w:rFonts w:ascii="Times New Roman" w:hAnsi="Times New Roman" w:cs="Times New Roman"/>
                <w:b/>
                <w:sz w:val="24"/>
                <w:szCs w:val="24"/>
                <w:lang w:val="ru-RU" w:eastAsia="ru-RU"/>
              </w:rPr>
              <w:t xml:space="preserve"> </w:t>
            </w:r>
            <w:proofErr w:type="spellStart"/>
            <w:r>
              <w:rPr>
                <w:rFonts w:ascii="Times New Roman" w:hAnsi="Times New Roman" w:cs="Times New Roman"/>
                <w:b/>
                <w:sz w:val="24"/>
                <w:szCs w:val="24"/>
                <w:lang w:eastAsia="ru-RU"/>
              </w:rPr>
              <w:t>Estina</w:t>
            </w:r>
            <w:proofErr w:type="spellEnd"/>
          </w:p>
          <w:p w:rsidR="00EE167C" w:rsidRDefault="00EE167C" w:rsidP="006B1581">
            <w:pPr>
              <w:jc w:val="center"/>
              <w:rPr>
                <w:rFonts w:ascii="Times New Roman" w:hAnsi="Times New Roman" w:cs="Times New Roman"/>
                <w:sz w:val="24"/>
                <w:szCs w:val="24"/>
                <w:lang w:val="ru-RU" w:eastAsia="ru-RU"/>
              </w:rPr>
            </w:pPr>
          </w:p>
          <w:p w:rsidR="00EE167C" w:rsidRPr="00EE167C" w:rsidRDefault="00EE167C" w:rsidP="006B1581">
            <w:pPr>
              <w:jc w:val="center"/>
              <w:rPr>
                <w:rFonts w:ascii="Times New Roman" w:hAnsi="Times New Roman" w:cs="Times New Roman"/>
                <w:sz w:val="24"/>
                <w:szCs w:val="24"/>
                <w:lang w:val="ru-RU" w:eastAsia="ru-RU"/>
              </w:rPr>
            </w:pPr>
            <w:r w:rsidRPr="00EE167C">
              <w:rPr>
                <w:rFonts w:ascii="Times New Roman" w:hAnsi="Times New Roman" w:cs="Times New Roman"/>
                <w:sz w:val="24"/>
                <w:szCs w:val="24"/>
                <w:highlight w:val="yellow"/>
                <w:lang w:val="ru-RU" w:eastAsia="ru-RU"/>
              </w:rPr>
              <w:t>или эквивалент</w:t>
            </w:r>
          </w:p>
        </w:tc>
        <w:tc>
          <w:tcPr>
            <w:tcW w:w="1311" w:type="dxa"/>
          </w:tcPr>
          <w:p w:rsidR="000250C7" w:rsidRDefault="000250C7" w:rsidP="006B1581">
            <w:pPr>
              <w:jc w:val="center"/>
              <w:rPr>
                <w:rFonts w:ascii="Times New Roman" w:hAnsi="Times New Roman" w:cs="Times New Roman"/>
                <w:sz w:val="24"/>
                <w:szCs w:val="24"/>
                <w:lang w:val="ru-RU"/>
              </w:rPr>
            </w:pPr>
          </w:p>
          <w:p w:rsidR="000250C7" w:rsidRDefault="000250C7" w:rsidP="006B1581">
            <w:pPr>
              <w:jc w:val="center"/>
              <w:rPr>
                <w:rFonts w:ascii="Times New Roman" w:hAnsi="Times New Roman" w:cs="Times New Roman"/>
                <w:sz w:val="24"/>
                <w:szCs w:val="24"/>
                <w:lang w:val="ru-RU"/>
              </w:rPr>
            </w:pPr>
          </w:p>
          <w:p w:rsidR="000250C7" w:rsidRDefault="000250C7" w:rsidP="006B1581">
            <w:pPr>
              <w:jc w:val="center"/>
              <w:rPr>
                <w:rFonts w:ascii="Times New Roman" w:hAnsi="Times New Roman" w:cs="Times New Roman"/>
                <w:sz w:val="24"/>
                <w:szCs w:val="24"/>
                <w:lang w:val="ru-RU"/>
              </w:rPr>
            </w:pPr>
          </w:p>
          <w:p w:rsidR="006B1581" w:rsidRPr="00EB7387" w:rsidRDefault="00EB7387" w:rsidP="006B1581">
            <w:pPr>
              <w:jc w:val="center"/>
              <w:rPr>
                <w:rFonts w:ascii="Times New Roman" w:hAnsi="Times New Roman" w:cs="Times New Roman"/>
                <w:sz w:val="24"/>
                <w:szCs w:val="24"/>
                <w:lang w:val="ru-RU"/>
              </w:rPr>
            </w:pPr>
            <w:r>
              <w:rPr>
                <w:rFonts w:ascii="Times New Roman" w:hAnsi="Times New Roman" w:cs="Times New Roman"/>
                <w:sz w:val="24"/>
                <w:szCs w:val="24"/>
                <w:lang w:val="ru-RU"/>
              </w:rPr>
              <w:t>Россия</w:t>
            </w:r>
          </w:p>
        </w:tc>
        <w:tc>
          <w:tcPr>
            <w:tcW w:w="1311" w:type="dxa"/>
            <w:vAlign w:val="center"/>
          </w:tcPr>
          <w:p w:rsidR="006B1581" w:rsidRPr="006B1581" w:rsidRDefault="006B1581" w:rsidP="006B1581">
            <w:pPr>
              <w:jc w:val="center"/>
              <w:rPr>
                <w:rFonts w:ascii="Times New Roman" w:hAnsi="Times New Roman" w:cs="Times New Roman"/>
                <w:sz w:val="24"/>
                <w:szCs w:val="24"/>
              </w:rPr>
            </w:pPr>
            <w:proofErr w:type="spellStart"/>
            <w:r w:rsidRPr="006B1581">
              <w:rPr>
                <w:rFonts w:ascii="Times New Roman" w:hAnsi="Times New Roman" w:cs="Times New Roman"/>
                <w:sz w:val="24"/>
                <w:szCs w:val="24"/>
              </w:rPr>
              <w:t>шт</w:t>
            </w:r>
            <w:proofErr w:type="spellEnd"/>
            <w:r w:rsidRPr="006B1581">
              <w:rPr>
                <w:rFonts w:ascii="Times New Roman" w:hAnsi="Times New Roman" w:cs="Times New Roman"/>
                <w:sz w:val="24"/>
                <w:szCs w:val="24"/>
              </w:rPr>
              <w:t>.</w:t>
            </w:r>
          </w:p>
        </w:tc>
        <w:tc>
          <w:tcPr>
            <w:tcW w:w="1310" w:type="dxa"/>
            <w:vAlign w:val="center"/>
          </w:tcPr>
          <w:p w:rsidR="006B1581" w:rsidRPr="00EE167C" w:rsidRDefault="00EE167C" w:rsidP="006B1581">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42" w:type="dxa"/>
          </w:tcPr>
          <w:p w:rsidR="006B1581" w:rsidRPr="006B1581" w:rsidRDefault="006B1581" w:rsidP="006B1581">
            <w:pPr>
              <w:jc w:val="center"/>
              <w:rPr>
                <w:rFonts w:ascii="Times New Roman" w:hAnsi="Times New Roman" w:cs="Times New Roman"/>
                <w:sz w:val="24"/>
                <w:szCs w:val="24"/>
                <w:lang w:val="ru-RU"/>
              </w:rPr>
            </w:pPr>
          </w:p>
        </w:tc>
        <w:tc>
          <w:tcPr>
            <w:tcW w:w="1198" w:type="dxa"/>
          </w:tcPr>
          <w:p w:rsidR="006B1581" w:rsidRPr="006B1581" w:rsidRDefault="006B1581" w:rsidP="006B1581">
            <w:pPr>
              <w:jc w:val="center"/>
              <w:rPr>
                <w:rFonts w:ascii="Times New Roman" w:hAnsi="Times New Roman" w:cs="Times New Roman"/>
                <w:sz w:val="24"/>
                <w:szCs w:val="24"/>
                <w:lang w:val="ru-RU"/>
              </w:rPr>
            </w:pPr>
          </w:p>
        </w:tc>
      </w:tr>
      <w:tr w:rsidR="006B1581" w:rsidRPr="006B1581" w:rsidTr="000E3B90">
        <w:trPr>
          <w:trHeight w:val="546"/>
          <w:jc w:val="center"/>
        </w:trPr>
        <w:tc>
          <w:tcPr>
            <w:tcW w:w="9398" w:type="dxa"/>
            <w:gridSpan w:val="6"/>
            <w:tcBorders>
              <w:left w:val="single" w:sz="6" w:space="0" w:color="000000"/>
            </w:tcBorders>
          </w:tcPr>
          <w:p w:rsidR="006B1581" w:rsidRPr="006B1581" w:rsidRDefault="006B1581" w:rsidP="006B1581">
            <w:pPr>
              <w:pStyle w:val="TableParagraph"/>
              <w:jc w:val="right"/>
              <w:rPr>
                <w:b/>
                <w:sz w:val="24"/>
                <w:szCs w:val="24"/>
              </w:rPr>
            </w:pPr>
            <w:r w:rsidRPr="006B1581">
              <w:rPr>
                <w:b/>
                <w:sz w:val="24"/>
                <w:szCs w:val="24"/>
              </w:rPr>
              <w:t xml:space="preserve">ИТОГО </w:t>
            </w:r>
          </w:p>
        </w:tc>
        <w:tc>
          <w:tcPr>
            <w:tcW w:w="1198" w:type="dxa"/>
          </w:tcPr>
          <w:p w:rsidR="006B1581" w:rsidRPr="006B1581" w:rsidRDefault="006B1581" w:rsidP="006B1581">
            <w:pPr>
              <w:pStyle w:val="TableParagraph"/>
              <w:jc w:val="center"/>
              <w:rPr>
                <w:b/>
                <w:sz w:val="24"/>
                <w:szCs w:val="24"/>
                <w:lang w:val="ru-RU"/>
              </w:rPr>
            </w:pPr>
          </w:p>
        </w:tc>
      </w:tr>
    </w:tbl>
    <w:p w:rsidR="0050662C" w:rsidRPr="006B1581" w:rsidRDefault="0050662C" w:rsidP="006B1581">
      <w:pPr>
        <w:pStyle w:val="aff5"/>
        <w:ind w:left="0" w:firstLine="709"/>
        <w:jc w:val="both"/>
        <w:rPr>
          <w:rFonts w:ascii="Times New Roman" w:hAnsi="Times New Roman"/>
          <w:sz w:val="24"/>
          <w:szCs w:val="24"/>
        </w:rPr>
      </w:pPr>
    </w:p>
    <w:p w:rsidR="00987AA5" w:rsidRPr="006B1581" w:rsidRDefault="00987AA5" w:rsidP="006B1581">
      <w:pPr>
        <w:pStyle w:val="aff"/>
        <w:tabs>
          <w:tab w:val="left" w:pos="4311"/>
        </w:tabs>
        <w:spacing w:after="0" w:line="240" w:lineRule="auto"/>
        <w:ind w:firstLine="709"/>
        <w:rPr>
          <w:rFonts w:ascii="Times New Roman" w:hAnsi="Times New Roman"/>
          <w:sz w:val="24"/>
          <w:szCs w:val="24"/>
        </w:rPr>
      </w:pPr>
    </w:p>
    <w:p w:rsidR="000A7258" w:rsidRPr="006B1581" w:rsidRDefault="00987AA5" w:rsidP="006B1581">
      <w:pPr>
        <w:ind w:firstLine="709"/>
        <w:jc w:val="center"/>
        <w:rPr>
          <w:rFonts w:ascii="Times New Roman" w:hAnsi="Times New Roman" w:cs="Times New Roman"/>
          <w:b/>
        </w:rPr>
      </w:pPr>
      <w:r w:rsidRPr="006B1581">
        <w:rPr>
          <w:rFonts w:ascii="Times New Roman" w:hAnsi="Times New Roman" w:cs="Times New Roman"/>
          <w:b/>
        </w:rPr>
        <w:t>ПОДПИСИ СТОРОН</w:t>
      </w:r>
    </w:p>
    <w:tbl>
      <w:tblPr>
        <w:tblW w:w="10562" w:type="dxa"/>
        <w:jc w:val="center"/>
        <w:tblLook w:val="01E0" w:firstRow="1" w:lastRow="1" w:firstColumn="1" w:lastColumn="1" w:noHBand="0" w:noVBand="0"/>
      </w:tblPr>
      <w:tblGrid>
        <w:gridCol w:w="5778"/>
        <w:gridCol w:w="4784"/>
      </w:tblGrid>
      <w:tr w:rsidR="00001346" w:rsidRPr="006B1581" w:rsidTr="00EC5AD2">
        <w:trPr>
          <w:jc w:val="center"/>
        </w:trPr>
        <w:tc>
          <w:tcPr>
            <w:tcW w:w="5778" w:type="dxa"/>
          </w:tcPr>
          <w:p w:rsidR="00001346" w:rsidRPr="006B1581" w:rsidRDefault="00EC5AD2" w:rsidP="006B1581">
            <w:pPr>
              <w:pStyle w:val="aff"/>
              <w:spacing w:after="0" w:line="240" w:lineRule="auto"/>
              <w:jc w:val="center"/>
              <w:rPr>
                <w:rFonts w:ascii="Times New Roman" w:hAnsi="Times New Roman"/>
                <w:sz w:val="24"/>
                <w:szCs w:val="24"/>
              </w:rPr>
            </w:pPr>
            <w:r w:rsidRPr="006B1581">
              <w:rPr>
                <w:rFonts w:ascii="Times New Roman" w:hAnsi="Times New Roman"/>
                <w:b/>
                <w:sz w:val="24"/>
                <w:szCs w:val="24"/>
              </w:rPr>
              <w:t>Государственный заказчик</w:t>
            </w:r>
          </w:p>
        </w:tc>
        <w:tc>
          <w:tcPr>
            <w:tcW w:w="4784" w:type="dxa"/>
          </w:tcPr>
          <w:p w:rsidR="00001346" w:rsidRPr="006B1581" w:rsidRDefault="00BE0B17" w:rsidP="006B1581">
            <w:pPr>
              <w:pStyle w:val="aff"/>
              <w:spacing w:after="0" w:line="240" w:lineRule="auto"/>
              <w:jc w:val="center"/>
              <w:rPr>
                <w:rFonts w:ascii="Times New Roman" w:hAnsi="Times New Roman"/>
                <w:sz w:val="24"/>
                <w:szCs w:val="24"/>
              </w:rPr>
            </w:pPr>
            <w:r w:rsidRPr="006B1581">
              <w:rPr>
                <w:rFonts w:ascii="Times New Roman" w:hAnsi="Times New Roman"/>
                <w:b/>
                <w:sz w:val="24"/>
                <w:szCs w:val="24"/>
              </w:rPr>
              <w:t>Головной исполнитель</w:t>
            </w:r>
          </w:p>
        </w:tc>
      </w:tr>
      <w:tr w:rsidR="00001346" w:rsidRPr="006B1581" w:rsidTr="00EC5AD2">
        <w:trPr>
          <w:jc w:val="center"/>
        </w:trPr>
        <w:tc>
          <w:tcPr>
            <w:tcW w:w="5778" w:type="dxa"/>
          </w:tcPr>
          <w:p w:rsidR="00A330A7" w:rsidRPr="006B1581" w:rsidRDefault="00A330A7" w:rsidP="006B1581">
            <w:pPr>
              <w:pStyle w:val="aff"/>
              <w:spacing w:after="0" w:line="240" w:lineRule="auto"/>
              <w:jc w:val="center"/>
              <w:rPr>
                <w:rFonts w:ascii="Times New Roman" w:hAnsi="Times New Roman"/>
                <w:b/>
                <w:sz w:val="24"/>
                <w:szCs w:val="24"/>
              </w:rPr>
            </w:pPr>
            <w:r w:rsidRPr="006B1581">
              <w:rPr>
                <w:rFonts w:ascii="Times New Roman" w:hAnsi="Times New Roman"/>
                <w:b/>
                <w:sz w:val="24"/>
                <w:szCs w:val="24"/>
              </w:rPr>
              <w:t>ФКУ ИК-</w:t>
            </w:r>
            <w:r w:rsidR="00FC333F" w:rsidRPr="006B1581">
              <w:rPr>
                <w:rFonts w:ascii="Times New Roman" w:hAnsi="Times New Roman"/>
                <w:b/>
                <w:sz w:val="24"/>
                <w:szCs w:val="24"/>
              </w:rPr>
              <w:t>3</w:t>
            </w:r>
            <w:r w:rsidRPr="006B1581">
              <w:rPr>
                <w:rFonts w:ascii="Times New Roman" w:hAnsi="Times New Roman"/>
                <w:b/>
                <w:sz w:val="24"/>
                <w:szCs w:val="24"/>
              </w:rPr>
              <w:t xml:space="preserve"> УФСИН России </w:t>
            </w:r>
          </w:p>
          <w:p w:rsidR="00001346" w:rsidRPr="006B1581" w:rsidRDefault="00A330A7" w:rsidP="006B1581">
            <w:pPr>
              <w:pStyle w:val="aff"/>
              <w:spacing w:after="0" w:line="240" w:lineRule="auto"/>
              <w:jc w:val="center"/>
              <w:rPr>
                <w:rFonts w:ascii="Times New Roman" w:hAnsi="Times New Roman"/>
                <w:b/>
                <w:sz w:val="24"/>
                <w:szCs w:val="24"/>
              </w:rPr>
            </w:pPr>
            <w:r w:rsidRPr="006B1581">
              <w:rPr>
                <w:rFonts w:ascii="Times New Roman" w:hAnsi="Times New Roman"/>
                <w:b/>
                <w:sz w:val="24"/>
                <w:szCs w:val="24"/>
              </w:rPr>
              <w:t>по Рязанской области</w:t>
            </w:r>
          </w:p>
          <w:p w:rsidR="00987AA5" w:rsidRPr="006B1581" w:rsidRDefault="00987AA5" w:rsidP="006B1581">
            <w:pPr>
              <w:pStyle w:val="aff"/>
              <w:spacing w:after="0" w:line="240" w:lineRule="auto"/>
              <w:jc w:val="center"/>
              <w:rPr>
                <w:rFonts w:ascii="Times New Roman" w:hAnsi="Times New Roman"/>
                <w:b/>
                <w:sz w:val="24"/>
                <w:szCs w:val="24"/>
              </w:rPr>
            </w:pPr>
          </w:p>
          <w:tbl>
            <w:tblPr>
              <w:tblW w:w="0" w:type="auto"/>
              <w:tblLook w:val="01E0" w:firstRow="1" w:lastRow="1" w:firstColumn="1" w:lastColumn="1" w:noHBand="0" w:noVBand="0"/>
            </w:tblPr>
            <w:tblGrid>
              <w:gridCol w:w="4888"/>
            </w:tblGrid>
            <w:tr w:rsidR="006B1581" w:rsidRPr="006B1581" w:rsidTr="00E35011">
              <w:tc>
                <w:tcPr>
                  <w:tcW w:w="4888" w:type="dxa"/>
                  <w:tcMar>
                    <w:top w:w="0" w:type="dxa"/>
                    <w:left w:w="28" w:type="dxa"/>
                    <w:bottom w:w="0" w:type="dxa"/>
                    <w:right w:w="28" w:type="dxa"/>
                  </w:tcMar>
                </w:tcPr>
                <w:p w:rsidR="006B1581" w:rsidRPr="006B1581" w:rsidRDefault="006B1581" w:rsidP="006B1581">
                  <w:pPr>
                    <w:autoSpaceDE w:val="0"/>
                    <w:autoSpaceDN w:val="0"/>
                    <w:adjustRightInd w:val="0"/>
                    <w:jc w:val="center"/>
                    <w:rPr>
                      <w:rFonts w:ascii="Times New Roman" w:hAnsi="Times New Roman" w:cs="Times New Roman"/>
                      <w:bCs/>
                      <w:iCs/>
                    </w:rPr>
                  </w:pPr>
                  <w:proofErr w:type="gramStart"/>
                  <w:r w:rsidRPr="006B1581">
                    <w:rPr>
                      <w:rFonts w:ascii="Times New Roman" w:hAnsi="Times New Roman" w:cs="Times New Roman"/>
                      <w:bCs/>
                      <w:iCs/>
                    </w:rPr>
                    <w:t xml:space="preserve">«  </w:t>
                  </w:r>
                  <w:proofErr w:type="gramEnd"/>
                  <w:r w:rsidRPr="006B1581">
                    <w:rPr>
                      <w:rFonts w:ascii="Times New Roman" w:hAnsi="Times New Roman" w:cs="Times New Roman"/>
                      <w:bCs/>
                      <w:iCs/>
                    </w:rPr>
                    <w:t xml:space="preserve">  » _______________  2026 г.</w:t>
                  </w:r>
                </w:p>
              </w:tc>
            </w:tr>
          </w:tbl>
          <w:p w:rsidR="006B1581" w:rsidRPr="006B1581" w:rsidRDefault="006B1581" w:rsidP="006B1581">
            <w:pPr>
              <w:autoSpaceDE w:val="0"/>
              <w:autoSpaceDN w:val="0"/>
              <w:adjustRightInd w:val="0"/>
              <w:jc w:val="center"/>
              <w:rPr>
                <w:rFonts w:ascii="Times New Roman" w:hAnsi="Times New Roman" w:cs="Times New Roman"/>
                <w:bCs/>
                <w:iCs/>
              </w:rPr>
            </w:pPr>
            <w:r w:rsidRPr="006B1581">
              <w:rPr>
                <w:rFonts w:ascii="Times New Roman" w:hAnsi="Times New Roman" w:cs="Times New Roman"/>
                <w:bCs/>
                <w:iCs/>
              </w:rPr>
              <w:t>___________________В.В. Посадский</w:t>
            </w:r>
          </w:p>
          <w:p w:rsidR="00012B99" w:rsidRPr="006B1581" w:rsidRDefault="006B1581" w:rsidP="006B1581">
            <w:pPr>
              <w:pStyle w:val="aff"/>
              <w:spacing w:after="0" w:line="240" w:lineRule="auto"/>
              <w:jc w:val="center"/>
              <w:rPr>
                <w:rFonts w:ascii="Times New Roman" w:hAnsi="Times New Roman"/>
                <w:sz w:val="24"/>
                <w:szCs w:val="24"/>
              </w:rPr>
            </w:pPr>
            <w:proofErr w:type="spellStart"/>
            <w:r w:rsidRPr="006B1581">
              <w:rPr>
                <w:rFonts w:ascii="Times New Roman" w:hAnsi="Times New Roman"/>
                <w:i/>
                <w:sz w:val="24"/>
                <w:szCs w:val="24"/>
              </w:rPr>
              <w:t>м.п</w:t>
            </w:r>
            <w:proofErr w:type="spellEnd"/>
            <w:r w:rsidRPr="006B1581">
              <w:rPr>
                <w:rFonts w:ascii="Times New Roman" w:hAnsi="Times New Roman"/>
                <w:i/>
                <w:sz w:val="24"/>
                <w:szCs w:val="24"/>
              </w:rPr>
              <w:t>.</w:t>
            </w:r>
          </w:p>
        </w:tc>
        <w:tc>
          <w:tcPr>
            <w:tcW w:w="4784" w:type="dxa"/>
          </w:tcPr>
          <w:p w:rsidR="00A00972" w:rsidRPr="006B1581" w:rsidRDefault="00431262" w:rsidP="006B1581">
            <w:pPr>
              <w:pStyle w:val="aff5"/>
              <w:tabs>
                <w:tab w:val="left" w:pos="2080"/>
              </w:tabs>
              <w:ind w:left="0"/>
              <w:jc w:val="center"/>
              <w:rPr>
                <w:rFonts w:ascii="Times New Roman" w:hAnsi="Times New Roman"/>
                <w:b/>
                <w:sz w:val="24"/>
                <w:szCs w:val="24"/>
              </w:rPr>
            </w:pPr>
            <w:r w:rsidRPr="006B1581">
              <w:rPr>
                <w:rFonts w:ascii="Times New Roman" w:hAnsi="Times New Roman"/>
                <w:b/>
                <w:bCs/>
                <w:iCs/>
                <w:sz w:val="24"/>
                <w:szCs w:val="24"/>
              </w:rPr>
              <w:t xml:space="preserve">ООО </w:t>
            </w:r>
            <w:r w:rsidR="00A00972" w:rsidRPr="006B1581">
              <w:rPr>
                <w:rFonts w:ascii="Times New Roman" w:hAnsi="Times New Roman"/>
                <w:b/>
                <w:bCs/>
                <w:iCs/>
                <w:sz w:val="24"/>
                <w:szCs w:val="24"/>
              </w:rPr>
              <w:t>«</w:t>
            </w:r>
            <w:r w:rsidR="00EE167C">
              <w:rPr>
                <w:rFonts w:ascii="Times New Roman" w:hAnsi="Times New Roman"/>
                <w:b/>
                <w:sz w:val="24"/>
                <w:szCs w:val="24"/>
              </w:rPr>
              <w:t>…</w:t>
            </w:r>
            <w:proofErr w:type="gramStart"/>
            <w:r w:rsidR="00EE167C">
              <w:rPr>
                <w:rFonts w:ascii="Times New Roman" w:hAnsi="Times New Roman"/>
                <w:b/>
                <w:sz w:val="24"/>
                <w:szCs w:val="24"/>
              </w:rPr>
              <w:t>…….</w:t>
            </w:r>
            <w:proofErr w:type="gramEnd"/>
            <w:r w:rsidR="00EE167C">
              <w:rPr>
                <w:rFonts w:ascii="Times New Roman" w:hAnsi="Times New Roman"/>
                <w:b/>
                <w:sz w:val="24"/>
                <w:szCs w:val="24"/>
              </w:rPr>
              <w:t>.</w:t>
            </w:r>
            <w:r w:rsidR="00A00972" w:rsidRPr="006B1581">
              <w:rPr>
                <w:rFonts w:ascii="Times New Roman" w:hAnsi="Times New Roman"/>
                <w:b/>
                <w:sz w:val="24"/>
                <w:szCs w:val="24"/>
              </w:rPr>
              <w:t>»</w:t>
            </w:r>
          </w:p>
          <w:p w:rsidR="00987AA5" w:rsidRPr="006B1581" w:rsidRDefault="00987AA5" w:rsidP="006B1581">
            <w:pPr>
              <w:autoSpaceDE w:val="0"/>
              <w:autoSpaceDN w:val="0"/>
              <w:adjustRightInd w:val="0"/>
              <w:rPr>
                <w:rFonts w:ascii="Times New Roman" w:hAnsi="Times New Roman" w:cs="Times New Roman"/>
                <w:bCs/>
                <w:iCs/>
              </w:rPr>
            </w:pPr>
          </w:p>
          <w:p w:rsidR="006B1581" w:rsidRPr="006B1581" w:rsidRDefault="006B1581" w:rsidP="006B1581">
            <w:pPr>
              <w:pStyle w:val="ConsPlusNormal"/>
              <w:jc w:val="center"/>
              <w:rPr>
                <w:rFonts w:ascii="Times New Roman" w:hAnsi="Times New Roman" w:cs="Times New Roman"/>
                <w:i/>
                <w:sz w:val="24"/>
                <w:szCs w:val="24"/>
              </w:rPr>
            </w:pPr>
            <w:proofErr w:type="gramStart"/>
            <w:r w:rsidRPr="006B1581">
              <w:rPr>
                <w:rFonts w:ascii="Times New Roman" w:hAnsi="Times New Roman" w:cs="Times New Roman"/>
                <w:bCs/>
                <w:iCs/>
                <w:sz w:val="24"/>
                <w:szCs w:val="24"/>
              </w:rPr>
              <w:t xml:space="preserve">«  </w:t>
            </w:r>
            <w:proofErr w:type="gramEnd"/>
            <w:r w:rsidRPr="006B1581">
              <w:rPr>
                <w:rFonts w:ascii="Times New Roman" w:hAnsi="Times New Roman" w:cs="Times New Roman"/>
                <w:bCs/>
                <w:iCs/>
                <w:sz w:val="24"/>
                <w:szCs w:val="24"/>
              </w:rPr>
              <w:t xml:space="preserve">  » _______________  2026 г.</w:t>
            </w:r>
          </w:p>
          <w:p w:rsidR="006B1581" w:rsidRPr="006B1581" w:rsidRDefault="006B1581" w:rsidP="006B1581">
            <w:pPr>
              <w:pStyle w:val="ConsPlusNormal"/>
              <w:jc w:val="center"/>
              <w:rPr>
                <w:rFonts w:ascii="Times New Roman" w:hAnsi="Times New Roman" w:cs="Times New Roman"/>
                <w:i/>
                <w:sz w:val="24"/>
                <w:szCs w:val="24"/>
              </w:rPr>
            </w:pPr>
            <w:r w:rsidRPr="006B1581">
              <w:rPr>
                <w:rFonts w:ascii="Times New Roman" w:hAnsi="Times New Roman" w:cs="Times New Roman"/>
                <w:i/>
                <w:sz w:val="24"/>
                <w:szCs w:val="24"/>
              </w:rPr>
              <w:t xml:space="preserve">_________________ </w:t>
            </w:r>
            <w:r w:rsidR="00EE167C">
              <w:rPr>
                <w:rFonts w:ascii="Times New Roman" w:hAnsi="Times New Roman" w:cs="Times New Roman"/>
                <w:sz w:val="24"/>
                <w:szCs w:val="24"/>
              </w:rPr>
              <w:t>……………..</w:t>
            </w:r>
          </w:p>
          <w:p w:rsidR="00001346" w:rsidRPr="006B1581" w:rsidRDefault="006B1581" w:rsidP="006B1581">
            <w:pPr>
              <w:pStyle w:val="aff"/>
              <w:spacing w:after="0" w:line="240" w:lineRule="auto"/>
              <w:jc w:val="center"/>
              <w:rPr>
                <w:rFonts w:ascii="Times New Roman" w:hAnsi="Times New Roman"/>
                <w:sz w:val="24"/>
                <w:szCs w:val="24"/>
              </w:rPr>
            </w:pPr>
            <w:proofErr w:type="spellStart"/>
            <w:r w:rsidRPr="006B1581">
              <w:rPr>
                <w:rFonts w:ascii="Times New Roman" w:hAnsi="Times New Roman"/>
                <w:i/>
                <w:sz w:val="24"/>
                <w:szCs w:val="24"/>
              </w:rPr>
              <w:t>м.п</w:t>
            </w:r>
            <w:proofErr w:type="spellEnd"/>
            <w:r w:rsidRPr="006B1581">
              <w:rPr>
                <w:rFonts w:ascii="Times New Roman" w:hAnsi="Times New Roman"/>
                <w:i/>
                <w:sz w:val="24"/>
                <w:szCs w:val="24"/>
              </w:rPr>
              <w:t>.</w:t>
            </w:r>
          </w:p>
        </w:tc>
      </w:tr>
    </w:tbl>
    <w:p w:rsidR="00AB22AB" w:rsidRPr="006B1581" w:rsidRDefault="00AB22AB" w:rsidP="006B1581">
      <w:pPr>
        <w:jc w:val="both"/>
        <w:rPr>
          <w:rFonts w:ascii="Times New Roman" w:hAnsi="Times New Roman" w:cs="Times New Roman"/>
          <w:noProof/>
        </w:rPr>
      </w:pPr>
    </w:p>
    <w:sectPr w:rsidR="00AB22AB" w:rsidRPr="006B1581" w:rsidSect="00012B99">
      <w:footnotePr>
        <w:numFmt w:val="upperRoman"/>
        <w:numRestart w:val="eachPage"/>
      </w:footnotePr>
      <w:pgSz w:w="11905" w:h="16837"/>
      <w:pgMar w:top="851" w:right="851" w:bottom="851" w:left="1701" w:header="425"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25A" w:rsidRDefault="0052125A" w:rsidP="00F030C5">
      <w:r>
        <w:separator/>
      </w:r>
    </w:p>
  </w:endnote>
  <w:endnote w:type="continuationSeparator" w:id="0">
    <w:p w:rsidR="0052125A" w:rsidRDefault="0052125A" w:rsidP="00F0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25A" w:rsidRDefault="0052125A">
      <w:r>
        <w:separator/>
      </w:r>
    </w:p>
  </w:footnote>
  <w:footnote w:type="continuationSeparator" w:id="0">
    <w:p w:rsidR="0052125A" w:rsidRDefault="00521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B67DBF"/>
    <w:multiLevelType w:val="multilevel"/>
    <w:tmpl w:val="C18E04B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756BA"/>
    <w:multiLevelType w:val="multilevel"/>
    <w:tmpl w:val="C1021A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9099F"/>
    <w:multiLevelType w:val="multilevel"/>
    <w:tmpl w:val="AFA850E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E3E7C"/>
    <w:multiLevelType w:val="hybridMultilevel"/>
    <w:tmpl w:val="4DA40BAA"/>
    <w:lvl w:ilvl="0" w:tplc="E8A46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412CFB"/>
    <w:multiLevelType w:val="multilevel"/>
    <w:tmpl w:val="4CF48B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45BB1"/>
    <w:multiLevelType w:val="multilevel"/>
    <w:tmpl w:val="CD4A19C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6625FD"/>
    <w:multiLevelType w:val="multilevel"/>
    <w:tmpl w:val="1DA82AB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A568E9"/>
    <w:multiLevelType w:val="multilevel"/>
    <w:tmpl w:val="22E64CB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A9491C"/>
    <w:multiLevelType w:val="multilevel"/>
    <w:tmpl w:val="EB7A51D6"/>
    <w:lvl w:ilvl="0">
      <w:start w:val="7"/>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778C9"/>
    <w:multiLevelType w:val="multilevel"/>
    <w:tmpl w:val="1AA22BF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E2623B"/>
    <w:multiLevelType w:val="multilevel"/>
    <w:tmpl w:val="9AD8BC6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3"/>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8"/>
        <w:szCs w:val="18"/>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C273E"/>
    <w:multiLevelType w:val="multilevel"/>
    <w:tmpl w:val="4F9476E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4D135B"/>
    <w:multiLevelType w:val="multilevel"/>
    <w:tmpl w:val="91A2892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0054E0"/>
    <w:multiLevelType w:val="multilevel"/>
    <w:tmpl w:val="D76E566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B06AA4"/>
    <w:multiLevelType w:val="multilevel"/>
    <w:tmpl w:val="A8A669FC"/>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1D64E9"/>
    <w:multiLevelType w:val="multilevel"/>
    <w:tmpl w:val="2FBE1598"/>
    <w:lvl w:ilvl="0">
      <w:start w:val="4"/>
      <w:numFmt w:val="decimal"/>
      <w:lvlText w:val="11.%1."/>
      <w:lvlJc w:val="left"/>
      <w:rPr>
        <w:rFonts w:ascii="Times New Roman" w:eastAsia="Times New Roman" w:hAnsi="Times New Roman" w:cs="Times New Roman"/>
        <w:b w:val="0"/>
        <w:bCs w:val="0"/>
        <w:i w:val="0"/>
        <w:iCs w:val="0"/>
        <w:smallCaps/>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580FF0"/>
    <w:multiLevelType w:val="multilevel"/>
    <w:tmpl w:val="486E217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807544"/>
    <w:multiLevelType w:val="multilevel"/>
    <w:tmpl w:val="27C2C7D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12"/>
  </w:num>
  <w:num w:numId="4">
    <w:abstractNumId w:val="7"/>
  </w:num>
  <w:num w:numId="5">
    <w:abstractNumId w:val="6"/>
  </w:num>
  <w:num w:numId="6">
    <w:abstractNumId w:val="8"/>
  </w:num>
  <w:num w:numId="7">
    <w:abstractNumId w:val="18"/>
  </w:num>
  <w:num w:numId="8">
    <w:abstractNumId w:val="2"/>
  </w:num>
  <w:num w:numId="9">
    <w:abstractNumId w:val="15"/>
  </w:num>
  <w:num w:numId="10">
    <w:abstractNumId w:val="10"/>
  </w:num>
  <w:num w:numId="11">
    <w:abstractNumId w:val="1"/>
  </w:num>
  <w:num w:numId="12">
    <w:abstractNumId w:val="9"/>
  </w:num>
  <w:num w:numId="13">
    <w:abstractNumId w:val="3"/>
  </w:num>
  <w:num w:numId="14">
    <w:abstractNumId w:val="14"/>
  </w:num>
  <w:num w:numId="15">
    <w:abstractNumId w:val="16"/>
  </w:num>
  <w:num w:numId="16">
    <w:abstractNumId w:val="17"/>
  </w:num>
  <w:num w:numId="17">
    <w:abstractNumId w:val="11"/>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81"/>
  <w:displayHorizontalDrawingGridEvery w:val="2"/>
  <w:characterSpacingControl w:val="compressPunctuation"/>
  <w:footnotePr>
    <w:numFmt w:val="upperRoman"/>
    <w:numRestart w:val="eachPage"/>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F030C5"/>
    <w:rsid w:val="00001346"/>
    <w:rsid w:val="000035EE"/>
    <w:rsid w:val="00005E46"/>
    <w:rsid w:val="00007730"/>
    <w:rsid w:val="00007A6A"/>
    <w:rsid w:val="000128B9"/>
    <w:rsid w:val="00012B99"/>
    <w:rsid w:val="00017D41"/>
    <w:rsid w:val="0002342F"/>
    <w:rsid w:val="000250C7"/>
    <w:rsid w:val="000251AF"/>
    <w:rsid w:val="000261D4"/>
    <w:rsid w:val="00026A8B"/>
    <w:rsid w:val="00034187"/>
    <w:rsid w:val="000348BB"/>
    <w:rsid w:val="000365DE"/>
    <w:rsid w:val="00043ECB"/>
    <w:rsid w:val="000461EE"/>
    <w:rsid w:val="000477D1"/>
    <w:rsid w:val="00053846"/>
    <w:rsid w:val="0006345B"/>
    <w:rsid w:val="000713D7"/>
    <w:rsid w:val="000727A3"/>
    <w:rsid w:val="0008095C"/>
    <w:rsid w:val="00086B26"/>
    <w:rsid w:val="0009032E"/>
    <w:rsid w:val="000916C8"/>
    <w:rsid w:val="000A0B07"/>
    <w:rsid w:val="000A1423"/>
    <w:rsid w:val="000A3320"/>
    <w:rsid w:val="000A6348"/>
    <w:rsid w:val="000A7258"/>
    <w:rsid w:val="000B4B98"/>
    <w:rsid w:val="000C5580"/>
    <w:rsid w:val="000C6E91"/>
    <w:rsid w:val="000D0450"/>
    <w:rsid w:val="000D37F6"/>
    <w:rsid w:val="000D3BD9"/>
    <w:rsid w:val="000D7D65"/>
    <w:rsid w:val="000E3628"/>
    <w:rsid w:val="000E3B90"/>
    <w:rsid w:val="000E3C15"/>
    <w:rsid w:val="000E3D98"/>
    <w:rsid w:val="000E71E9"/>
    <w:rsid w:val="000F4CCD"/>
    <w:rsid w:val="000F6D0A"/>
    <w:rsid w:val="001026B5"/>
    <w:rsid w:val="00106A21"/>
    <w:rsid w:val="001245D5"/>
    <w:rsid w:val="00132F8E"/>
    <w:rsid w:val="001451B9"/>
    <w:rsid w:val="00146A2A"/>
    <w:rsid w:val="00152108"/>
    <w:rsid w:val="00153B20"/>
    <w:rsid w:val="00156E76"/>
    <w:rsid w:val="00161B6D"/>
    <w:rsid w:val="0016295B"/>
    <w:rsid w:val="00163026"/>
    <w:rsid w:val="001664BB"/>
    <w:rsid w:val="00174DF1"/>
    <w:rsid w:val="00182130"/>
    <w:rsid w:val="00193FD1"/>
    <w:rsid w:val="00194819"/>
    <w:rsid w:val="00196597"/>
    <w:rsid w:val="001A2748"/>
    <w:rsid w:val="001A3E5D"/>
    <w:rsid w:val="001A59C2"/>
    <w:rsid w:val="001A751D"/>
    <w:rsid w:val="001B3232"/>
    <w:rsid w:val="001B764B"/>
    <w:rsid w:val="001C1C9D"/>
    <w:rsid w:val="001C1D13"/>
    <w:rsid w:val="001C4B2C"/>
    <w:rsid w:val="001D04FA"/>
    <w:rsid w:val="001D5D49"/>
    <w:rsid w:val="001D631F"/>
    <w:rsid w:val="001E3065"/>
    <w:rsid w:val="001E3462"/>
    <w:rsid w:val="001E3B4C"/>
    <w:rsid w:val="001E5740"/>
    <w:rsid w:val="001F1F0B"/>
    <w:rsid w:val="001F5788"/>
    <w:rsid w:val="002018A2"/>
    <w:rsid w:val="00204669"/>
    <w:rsid w:val="00216DF0"/>
    <w:rsid w:val="002172E9"/>
    <w:rsid w:val="00221957"/>
    <w:rsid w:val="00224EE5"/>
    <w:rsid w:val="00224F3C"/>
    <w:rsid w:val="0022503B"/>
    <w:rsid w:val="00225D28"/>
    <w:rsid w:val="002270DC"/>
    <w:rsid w:val="002275FA"/>
    <w:rsid w:val="00227B70"/>
    <w:rsid w:val="00230071"/>
    <w:rsid w:val="00234D43"/>
    <w:rsid w:val="00235AE4"/>
    <w:rsid w:val="002366B7"/>
    <w:rsid w:val="00241305"/>
    <w:rsid w:val="0024385E"/>
    <w:rsid w:val="00257AD4"/>
    <w:rsid w:val="002653EF"/>
    <w:rsid w:val="00265584"/>
    <w:rsid w:val="00282A89"/>
    <w:rsid w:val="00294A8F"/>
    <w:rsid w:val="00295A1E"/>
    <w:rsid w:val="002976C8"/>
    <w:rsid w:val="002A2909"/>
    <w:rsid w:val="002A37A7"/>
    <w:rsid w:val="002B14C5"/>
    <w:rsid w:val="002B2BD9"/>
    <w:rsid w:val="002D0BD8"/>
    <w:rsid w:val="002D3114"/>
    <w:rsid w:val="002D3ECE"/>
    <w:rsid w:val="002D6236"/>
    <w:rsid w:val="002E2DEE"/>
    <w:rsid w:val="002E35CA"/>
    <w:rsid w:val="002E4ACE"/>
    <w:rsid w:val="002E7C79"/>
    <w:rsid w:val="00300CCA"/>
    <w:rsid w:val="0030334E"/>
    <w:rsid w:val="003037B3"/>
    <w:rsid w:val="00307CA8"/>
    <w:rsid w:val="00315B45"/>
    <w:rsid w:val="00326C2E"/>
    <w:rsid w:val="0033455E"/>
    <w:rsid w:val="003410DB"/>
    <w:rsid w:val="00342143"/>
    <w:rsid w:val="00350858"/>
    <w:rsid w:val="00355B9F"/>
    <w:rsid w:val="00360737"/>
    <w:rsid w:val="003660D6"/>
    <w:rsid w:val="00366D95"/>
    <w:rsid w:val="00372C13"/>
    <w:rsid w:val="003743D1"/>
    <w:rsid w:val="00381D03"/>
    <w:rsid w:val="00392EED"/>
    <w:rsid w:val="003942F9"/>
    <w:rsid w:val="00395AA8"/>
    <w:rsid w:val="003B2968"/>
    <w:rsid w:val="003B7E8E"/>
    <w:rsid w:val="003C10C1"/>
    <w:rsid w:val="003C7990"/>
    <w:rsid w:val="003D1BCF"/>
    <w:rsid w:val="003E4D01"/>
    <w:rsid w:val="003F0571"/>
    <w:rsid w:val="003F3606"/>
    <w:rsid w:val="003F4687"/>
    <w:rsid w:val="003F7F1C"/>
    <w:rsid w:val="004026AD"/>
    <w:rsid w:val="00403EB5"/>
    <w:rsid w:val="0041115A"/>
    <w:rsid w:val="00422503"/>
    <w:rsid w:val="004307C2"/>
    <w:rsid w:val="00431262"/>
    <w:rsid w:val="004370C0"/>
    <w:rsid w:val="00437E74"/>
    <w:rsid w:val="00447FD4"/>
    <w:rsid w:val="00452805"/>
    <w:rsid w:val="00452C89"/>
    <w:rsid w:val="00465522"/>
    <w:rsid w:val="00473C93"/>
    <w:rsid w:val="0047661A"/>
    <w:rsid w:val="00480391"/>
    <w:rsid w:val="004806B8"/>
    <w:rsid w:val="0048456D"/>
    <w:rsid w:val="00484EA1"/>
    <w:rsid w:val="004850BF"/>
    <w:rsid w:val="00490DCF"/>
    <w:rsid w:val="0049614C"/>
    <w:rsid w:val="0049779F"/>
    <w:rsid w:val="004A0381"/>
    <w:rsid w:val="004A14EE"/>
    <w:rsid w:val="004A4972"/>
    <w:rsid w:val="004A7EC5"/>
    <w:rsid w:val="004B1C4F"/>
    <w:rsid w:val="004B4184"/>
    <w:rsid w:val="004B4D4B"/>
    <w:rsid w:val="004B77B7"/>
    <w:rsid w:val="004D4D65"/>
    <w:rsid w:val="004D601E"/>
    <w:rsid w:val="004D71B5"/>
    <w:rsid w:val="004E1AC0"/>
    <w:rsid w:val="004E64B1"/>
    <w:rsid w:val="004F7047"/>
    <w:rsid w:val="005017C3"/>
    <w:rsid w:val="00504F2C"/>
    <w:rsid w:val="0050662C"/>
    <w:rsid w:val="00510FFD"/>
    <w:rsid w:val="00516E38"/>
    <w:rsid w:val="005200B3"/>
    <w:rsid w:val="0052125A"/>
    <w:rsid w:val="0052154A"/>
    <w:rsid w:val="0052420F"/>
    <w:rsid w:val="005251FE"/>
    <w:rsid w:val="005257C3"/>
    <w:rsid w:val="00525CE5"/>
    <w:rsid w:val="00530509"/>
    <w:rsid w:val="005320D1"/>
    <w:rsid w:val="00532EA4"/>
    <w:rsid w:val="00533604"/>
    <w:rsid w:val="00540934"/>
    <w:rsid w:val="005442E8"/>
    <w:rsid w:val="00546E18"/>
    <w:rsid w:val="00553519"/>
    <w:rsid w:val="00553BB4"/>
    <w:rsid w:val="00555306"/>
    <w:rsid w:val="0055579A"/>
    <w:rsid w:val="00564654"/>
    <w:rsid w:val="0057356A"/>
    <w:rsid w:val="0058193F"/>
    <w:rsid w:val="0058449B"/>
    <w:rsid w:val="005865C1"/>
    <w:rsid w:val="00586C7F"/>
    <w:rsid w:val="00586E2E"/>
    <w:rsid w:val="00593720"/>
    <w:rsid w:val="005939EE"/>
    <w:rsid w:val="005A03CB"/>
    <w:rsid w:val="005A20AB"/>
    <w:rsid w:val="005A2AC2"/>
    <w:rsid w:val="005B197D"/>
    <w:rsid w:val="005B3AFF"/>
    <w:rsid w:val="005B57E0"/>
    <w:rsid w:val="005B62F1"/>
    <w:rsid w:val="005C1F40"/>
    <w:rsid w:val="005C34F3"/>
    <w:rsid w:val="005C7F19"/>
    <w:rsid w:val="005E0994"/>
    <w:rsid w:val="005E1C12"/>
    <w:rsid w:val="005E408A"/>
    <w:rsid w:val="005F00AD"/>
    <w:rsid w:val="005F24A5"/>
    <w:rsid w:val="005F6209"/>
    <w:rsid w:val="005F6259"/>
    <w:rsid w:val="005F6398"/>
    <w:rsid w:val="006012E4"/>
    <w:rsid w:val="006044A4"/>
    <w:rsid w:val="00607F18"/>
    <w:rsid w:val="00614820"/>
    <w:rsid w:val="00615CD9"/>
    <w:rsid w:val="0062229D"/>
    <w:rsid w:val="00622BAF"/>
    <w:rsid w:val="00622BEB"/>
    <w:rsid w:val="00631080"/>
    <w:rsid w:val="00632A33"/>
    <w:rsid w:val="00636A80"/>
    <w:rsid w:val="00642150"/>
    <w:rsid w:val="006424F3"/>
    <w:rsid w:val="00662085"/>
    <w:rsid w:val="006646EE"/>
    <w:rsid w:val="00665FBA"/>
    <w:rsid w:val="006746C1"/>
    <w:rsid w:val="00674740"/>
    <w:rsid w:val="0067477C"/>
    <w:rsid w:val="00677574"/>
    <w:rsid w:val="0068055A"/>
    <w:rsid w:val="00681A16"/>
    <w:rsid w:val="00685412"/>
    <w:rsid w:val="006854E0"/>
    <w:rsid w:val="00685D75"/>
    <w:rsid w:val="00687544"/>
    <w:rsid w:val="0069544D"/>
    <w:rsid w:val="00695838"/>
    <w:rsid w:val="006A2174"/>
    <w:rsid w:val="006A217C"/>
    <w:rsid w:val="006A28E9"/>
    <w:rsid w:val="006A5FEB"/>
    <w:rsid w:val="006B07C6"/>
    <w:rsid w:val="006B1581"/>
    <w:rsid w:val="006B1816"/>
    <w:rsid w:val="006B6BB2"/>
    <w:rsid w:val="006C2367"/>
    <w:rsid w:val="006C5A68"/>
    <w:rsid w:val="006C5A82"/>
    <w:rsid w:val="006C6718"/>
    <w:rsid w:val="006D0FC6"/>
    <w:rsid w:val="006D41E5"/>
    <w:rsid w:val="006D4C83"/>
    <w:rsid w:val="006D5CF5"/>
    <w:rsid w:val="006D7B1C"/>
    <w:rsid w:val="006E018A"/>
    <w:rsid w:val="006E094B"/>
    <w:rsid w:val="006E1231"/>
    <w:rsid w:val="006F0054"/>
    <w:rsid w:val="006F1A23"/>
    <w:rsid w:val="006F3295"/>
    <w:rsid w:val="006F5BB3"/>
    <w:rsid w:val="00701F21"/>
    <w:rsid w:val="00702F15"/>
    <w:rsid w:val="007065E7"/>
    <w:rsid w:val="0071380B"/>
    <w:rsid w:val="00715D2F"/>
    <w:rsid w:val="0072619C"/>
    <w:rsid w:val="00732D56"/>
    <w:rsid w:val="007331FA"/>
    <w:rsid w:val="007339C6"/>
    <w:rsid w:val="00735488"/>
    <w:rsid w:val="007443B6"/>
    <w:rsid w:val="0074641C"/>
    <w:rsid w:val="00747877"/>
    <w:rsid w:val="00751729"/>
    <w:rsid w:val="007568C0"/>
    <w:rsid w:val="0076184C"/>
    <w:rsid w:val="00767D50"/>
    <w:rsid w:val="007712FA"/>
    <w:rsid w:val="007717C7"/>
    <w:rsid w:val="00772EA9"/>
    <w:rsid w:val="0077342A"/>
    <w:rsid w:val="00773D62"/>
    <w:rsid w:val="00773DAF"/>
    <w:rsid w:val="00775553"/>
    <w:rsid w:val="00787DD3"/>
    <w:rsid w:val="00790B25"/>
    <w:rsid w:val="00791DDB"/>
    <w:rsid w:val="007A6B59"/>
    <w:rsid w:val="007B491D"/>
    <w:rsid w:val="007B56CB"/>
    <w:rsid w:val="007B5918"/>
    <w:rsid w:val="007C4A54"/>
    <w:rsid w:val="007F61B6"/>
    <w:rsid w:val="00803EF6"/>
    <w:rsid w:val="008041BE"/>
    <w:rsid w:val="00807868"/>
    <w:rsid w:val="0081610A"/>
    <w:rsid w:val="00822D5F"/>
    <w:rsid w:val="0083387B"/>
    <w:rsid w:val="00837311"/>
    <w:rsid w:val="00840A9E"/>
    <w:rsid w:val="00840CF0"/>
    <w:rsid w:val="008430BE"/>
    <w:rsid w:val="0084430F"/>
    <w:rsid w:val="008449AB"/>
    <w:rsid w:val="0084692E"/>
    <w:rsid w:val="00850E1D"/>
    <w:rsid w:val="00854A7E"/>
    <w:rsid w:val="00865FE0"/>
    <w:rsid w:val="0087129E"/>
    <w:rsid w:val="00871D4F"/>
    <w:rsid w:val="00872D66"/>
    <w:rsid w:val="00880FAD"/>
    <w:rsid w:val="008843A5"/>
    <w:rsid w:val="008847F0"/>
    <w:rsid w:val="00885686"/>
    <w:rsid w:val="00886185"/>
    <w:rsid w:val="00890CB3"/>
    <w:rsid w:val="00892DA0"/>
    <w:rsid w:val="0089606B"/>
    <w:rsid w:val="008A1410"/>
    <w:rsid w:val="008A38B8"/>
    <w:rsid w:val="008A565C"/>
    <w:rsid w:val="008B0593"/>
    <w:rsid w:val="008B1B35"/>
    <w:rsid w:val="008C524F"/>
    <w:rsid w:val="008D073F"/>
    <w:rsid w:val="008D1891"/>
    <w:rsid w:val="008D22CD"/>
    <w:rsid w:val="008D54D7"/>
    <w:rsid w:val="008E38C3"/>
    <w:rsid w:val="008F1401"/>
    <w:rsid w:val="008F2704"/>
    <w:rsid w:val="0090313A"/>
    <w:rsid w:val="00903595"/>
    <w:rsid w:val="00906700"/>
    <w:rsid w:val="0090682F"/>
    <w:rsid w:val="00923BAC"/>
    <w:rsid w:val="0094167D"/>
    <w:rsid w:val="009475EE"/>
    <w:rsid w:val="0095726D"/>
    <w:rsid w:val="009634EA"/>
    <w:rsid w:val="009638B3"/>
    <w:rsid w:val="009655E4"/>
    <w:rsid w:val="00967CB1"/>
    <w:rsid w:val="00975EFC"/>
    <w:rsid w:val="0098006C"/>
    <w:rsid w:val="00983FE3"/>
    <w:rsid w:val="009867A4"/>
    <w:rsid w:val="00987AA5"/>
    <w:rsid w:val="009953AB"/>
    <w:rsid w:val="00996C23"/>
    <w:rsid w:val="009972E7"/>
    <w:rsid w:val="009975C2"/>
    <w:rsid w:val="009A4B62"/>
    <w:rsid w:val="009A608E"/>
    <w:rsid w:val="009B34E1"/>
    <w:rsid w:val="009B5519"/>
    <w:rsid w:val="009C15E7"/>
    <w:rsid w:val="009C405D"/>
    <w:rsid w:val="009C741A"/>
    <w:rsid w:val="009C7EED"/>
    <w:rsid w:val="009D1572"/>
    <w:rsid w:val="009D3EA4"/>
    <w:rsid w:val="009E29F0"/>
    <w:rsid w:val="009E7B77"/>
    <w:rsid w:val="009F15D5"/>
    <w:rsid w:val="009F6444"/>
    <w:rsid w:val="00A00972"/>
    <w:rsid w:val="00A13F1B"/>
    <w:rsid w:val="00A255E2"/>
    <w:rsid w:val="00A25FF2"/>
    <w:rsid w:val="00A31DF0"/>
    <w:rsid w:val="00A330A7"/>
    <w:rsid w:val="00A43D5B"/>
    <w:rsid w:val="00A45466"/>
    <w:rsid w:val="00A53DF4"/>
    <w:rsid w:val="00A559C0"/>
    <w:rsid w:val="00A6030A"/>
    <w:rsid w:val="00A6644E"/>
    <w:rsid w:val="00A70034"/>
    <w:rsid w:val="00A7581D"/>
    <w:rsid w:val="00A84147"/>
    <w:rsid w:val="00A847F5"/>
    <w:rsid w:val="00A85F78"/>
    <w:rsid w:val="00A860B8"/>
    <w:rsid w:val="00A8627C"/>
    <w:rsid w:val="00A931A3"/>
    <w:rsid w:val="00AA4142"/>
    <w:rsid w:val="00AA693B"/>
    <w:rsid w:val="00AB22AB"/>
    <w:rsid w:val="00AB7E49"/>
    <w:rsid w:val="00AC05A0"/>
    <w:rsid w:val="00AE1AB1"/>
    <w:rsid w:val="00AE3EF3"/>
    <w:rsid w:val="00AE64A7"/>
    <w:rsid w:val="00AE665E"/>
    <w:rsid w:val="00AF406A"/>
    <w:rsid w:val="00AF4F82"/>
    <w:rsid w:val="00AF7F25"/>
    <w:rsid w:val="00B00A1B"/>
    <w:rsid w:val="00B059B8"/>
    <w:rsid w:val="00B066B0"/>
    <w:rsid w:val="00B13CD7"/>
    <w:rsid w:val="00B240E8"/>
    <w:rsid w:val="00B27D44"/>
    <w:rsid w:val="00B34CE0"/>
    <w:rsid w:val="00B3559E"/>
    <w:rsid w:val="00B37389"/>
    <w:rsid w:val="00B41B9F"/>
    <w:rsid w:val="00B57AE4"/>
    <w:rsid w:val="00B6432E"/>
    <w:rsid w:val="00B67A6A"/>
    <w:rsid w:val="00B73D4C"/>
    <w:rsid w:val="00B752D7"/>
    <w:rsid w:val="00B86EDC"/>
    <w:rsid w:val="00BA1D94"/>
    <w:rsid w:val="00BA62CA"/>
    <w:rsid w:val="00BA7E68"/>
    <w:rsid w:val="00BB04FA"/>
    <w:rsid w:val="00BB1586"/>
    <w:rsid w:val="00BB1C61"/>
    <w:rsid w:val="00BC07B7"/>
    <w:rsid w:val="00BC197D"/>
    <w:rsid w:val="00BC3794"/>
    <w:rsid w:val="00BC3A9A"/>
    <w:rsid w:val="00BD05C0"/>
    <w:rsid w:val="00BD374C"/>
    <w:rsid w:val="00BE0B17"/>
    <w:rsid w:val="00BE23ED"/>
    <w:rsid w:val="00BE4CE2"/>
    <w:rsid w:val="00BF32D9"/>
    <w:rsid w:val="00BF4DFE"/>
    <w:rsid w:val="00BF7AE4"/>
    <w:rsid w:val="00C02633"/>
    <w:rsid w:val="00C033C5"/>
    <w:rsid w:val="00C0402E"/>
    <w:rsid w:val="00C04D5D"/>
    <w:rsid w:val="00C06643"/>
    <w:rsid w:val="00C06F4A"/>
    <w:rsid w:val="00C110CF"/>
    <w:rsid w:val="00C15F6B"/>
    <w:rsid w:val="00C21354"/>
    <w:rsid w:val="00C24692"/>
    <w:rsid w:val="00C2496C"/>
    <w:rsid w:val="00C37E5C"/>
    <w:rsid w:val="00C428BE"/>
    <w:rsid w:val="00C43030"/>
    <w:rsid w:val="00C444A6"/>
    <w:rsid w:val="00C450C7"/>
    <w:rsid w:val="00C4513A"/>
    <w:rsid w:val="00C46221"/>
    <w:rsid w:val="00C5127C"/>
    <w:rsid w:val="00C55AAC"/>
    <w:rsid w:val="00C6479C"/>
    <w:rsid w:val="00C77FA4"/>
    <w:rsid w:val="00C83938"/>
    <w:rsid w:val="00C8765E"/>
    <w:rsid w:val="00C9505A"/>
    <w:rsid w:val="00C971B6"/>
    <w:rsid w:val="00CA011A"/>
    <w:rsid w:val="00CA2F5C"/>
    <w:rsid w:val="00CB00A4"/>
    <w:rsid w:val="00CB45C0"/>
    <w:rsid w:val="00CC2D40"/>
    <w:rsid w:val="00CC5AB8"/>
    <w:rsid w:val="00CC636C"/>
    <w:rsid w:val="00CD781F"/>
    <w:rsid w:val="00CE07FC"/>
    <w:rsid w:val="00CE2543"/>
    <w:rsid w:val="00CE2DFC"/>
    <w:rsid w:val="00CE599B"/>
    <w:rsid w:val="00CF1508"/>
    <w:rsid w:val="00CF1A26"/>
    <w:rsid w:val="00CF4AA6"/>
    <w:rsid w:val="00CF62FD"/>
    <w:rsid w:val="00D06135"/>
    <w:rsid w:val="00D214F6"/>
    <w:rsid w:val="00D3452A"/>
    <w:rsid w:val="00D36385"/>
    <w:rsid w:val="00D43397"/>
    <w:rsid w:val="00D43730"/>
    <w:rsid w:val="00D621CA"/>
    <w:rsid w:val="00D70428"/>
    <w:rsid w:val="00D82202"/>
    <w:rsid w:val="00D969F9"/>
    <w:rsid w:val="00DA2695"/>
    <w:rsid w:val="00DA3BCE"/>
    <w:rsid w:val="00DB2E7A"/>
    <w:rsid w:val="00DB43E4"/>
    <w:rsid w:val="00DC02C8"/>
    <w:rsid w:val="00DC78FA"/>
    <w:rsid w:val="00DD0651"/>
    <w:rsid w:val="00DD4EAF"/>
    <w:rsid w:val="00DD5CD7"/>
    <w:rsid w:val="00DE2C93"/>
    <w:rsid w:val="00DE380B"/>
    <w:rsid w:val="00DE577E"/>
    <w:rsid w:val="00DE6AD1"/>
    <w:rsid w:val="00DF1257"/>
    <w:rsid w:val="00DF135A"/>
    <w:rsid w:val="00DF51C0"/>
    <w:rsid w:val="00DF7C26"/>
    <w:rsid w:val="00DF7E23"/>
    <w:rsid w:val="00E001AD"/>
    <w:rsid w:val="00E006AD"/>
    <w:rsid w:val="00E03FE0"/>
    <w:rsid w:val="00E217DA"/>
    <w:rsid w:val="00E245AB"/>
    <w:rsid w:val="00E24A19"/>
    <w:rsid w:val="00E30539"/>
    <w:rsid w:val="00E31F97"/>
    <w:rsid w:val="00E33F4B"/>
    <w:rsid w:val="00E37FE9"/>
    <w:rsid w:val="00E408BA"/>
    <w:rsid w:val="00E414D5"/>
    <w:rsid w:val="00E434CA"/>
    <w:rsid w:val="00E446A7"/>
    <w:rsid w:val="00E471C4"/>
    <w:rsid w:val="00E5268D"/>
    <w:rsid w:val="00E548A1"/>
    <w:rsid w:val="00E554FB"/>
    <w:rsid w:val="00E556FD"/>
    <w:rsid w:val="00E55EFA"/>
    <w:rsid w:val="00E65F5C"/>
    <w:rsid w:val="00E6609A"/>
    <w:rsid w:val="00E67127"/>
    <w:rsid w:val="00E70A6E"/>
    <w:rsid w:val="00E714A1"/>
    <w:rsid w:val="00E74CC3"/>
    <w:rsid w:val="00E879FE"/>
    <w:rsid w:val="00E9595D"/>
    <w:rsid w:val="00EB2707"/>
    <w:rsid w:val="00EB4BF7"/>
    <w:rsid w:val="00EB71B3"/>
    <w:rsid w:val="00EB7387"/>
    <w:rsid w:val="00EC4B2E"/>
    <w:rsid w:val="00EC5AD2"/>
    <w:rsid w:val="00EC642B"/>
    <w:rsid w:val="00ED3622"/>
    <w:rsid w:val="00ED79F7"/>
    <w:rsid w:val="00EE167C"/>
    <w:rsid w:val="00EE3616"/>
    <w:rsid w:val="00EE69C4"/>
    <w:rsid w:val="00EF253C"/>
    <w:rsid w:val="00F024F0"/>
    <w:rsid w:val="00F026C6"/>
    <w:rsid w:val="00F02A4F"/>
    <w:rsid w:val="00F030C5"/>
    <w:rsid w:val="00F05DBF"/>
    <w:rsid w:val="00F14AA3"/>
    <w:rsid w:val="00F14E84"/>
    <w:rsid w:val="00F25643"/>
    <w:rsid w:val="00F3014E"/>
    <w:rsid w:val="00F33A9B"/>
    <w:rsid w:val="00F33B47"/>
    <w:rsid w:val="00F37F9A"/>
    <w:rsid w:val="00F412B4"/>
    <w:rsid w:val="00F447F2"/>
    <w:rsid w:val="00F522E2"/>
    <w:rsid w:val="00F529EE"/>
    <w:rsid w:val="00F53E89"/>
    <w:rsid w:val="00F53F30"/>
    <w:rsid w:val="00F55597"/>
    <w:rsid w:val="00F56610"/>
    <w:rsid w:val="00F60F65"/>
    <w:rsid w:val="00F84A87"/>
    <w:rsid w:val="00F9201D"/>
    <w:rsid w:val="00F9341A"/>
    <w:rsid w:val="00F95316"/>
    <w:rsid w:val="00FA0837"/>
    <w:rsid w:val="00FA6943"/>
    <w:rsid w:val="00FA7A92"/>
    <w:rsid w:val="00FB5E3E"/>
    <w:rsid w:val="00FC0DD8"/>
    <w:rsid w:val="00FC333F"/>
    <w:rsid w:val="00FC5F8C"/>
    <w:rsid w:val="00FD01A0"/>
    <w:rsid w:val="00FD5FF9"/>
    <w:rsid w:val="00FD7D9F"/>
    <w:rsid w:val="00FE0288"/>
    <w:rsid w:val="00FE1342"/>
    <w:rsid w:val="00FE6D9B"/>
    <w:rsid w:val="00FE7042"/>
    <w:rsid w:val="00FF0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BA993A2-9DF2-4F5D-B28C-77FE1490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0C5"/>
    <w:rPr>
      <w:color w:val="000000"/>
      <w:sz w:val="24"/>
      <w:szCs w:val="24"/>
    </w:rPr>
  </w:style>
  <w:style w:type="paragraph" w:styleId="1">
    <w:name w:val="heading 1"/>
    <w:basedOn w:val="a"/>
    <w:next w:val="a"/>
    <w:link w:val="10"/>
    <w:qFormat/>
    <w:rsid w:val="00975EFC"/>
    <w:pPr>
      <w:keepNext/>
      <w:outlineLvl w:val="0"/>
    </w:pPr>
    <w:rPr>
      <w:rFonts w:ascii="Times New Roman" w:eastAsia="Times New Roman" w:hAnsi="Times New Roman" w:cs="Times New Roman"/>
      <w:b/>
      <w:color w:val="auto"/>
      <w:sz w:val="32"/>
    </w:rPr>
  </w:style>
  <w:style w:type="paragraph" w:styleId="2">
    <w:name w:val="heading 2"/>
    <w:basedOn w:val="a"/>
    <w:next w:val="a"/>
    <w:link w:val="20"/>
    <w:qFormat/>
    <w:rsid w:val="00975EFC"/>
    <w:pPr>
      <w:keepNext/>
      <w:jc w:val="center"/>
      <w:outlineLvl w:val="1"/>
    </w:pPr>
    <w:rPr>
      <w:rFonts w:ascii="Times New Roman" w:eastAsia="Times New Roman" w:hAnsi="Times New Roman" w:cs="Times New Roman"/>
      <w:b/>
      <w:iCs/>
      <w:color w:val="auto"/>
      <w:sz w:val="32"/>
      <w:szCs w:val="20"/>
    </w:rPr>
  </w:style>
  <w:style w:type="paragraph" w:styleId="3">
    <w:name w:val="heading 3"/>
    <w:basedOn w:val="a"/>
    <w:next w:val="a"/>
    <w:qFormat/>
    <w:rsid w:val="004B4D4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30C5"/>
    <w:rPr>
      <w:color w:val="599764"/>
      <w:u w:val="single"/>
    </w:rPr>
  </w:style>
  <w:style w:type="character" w:customStyle="1" w:styleId="a4">
    <w:name w:val="Сноска_"/>
    <w:link w:val="a5"/>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5">
    <w:name w:val="Заголовок №5_"/>
    <w:link w:val="50"/>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link w:val="4"/>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link w:val="22"/>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23">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511pt0pt">
    <w:name w:val="Заголовок №5 + 11 pt;Курсив;Интервал 0 pt"/>
    <w:rsid w:val="00F030C5"/>
    <w:rPr>
      <w:rFonts w:ascii="Times New Roman" w:eastAsia="Times New Roman" w:hAnsi="Times New Roman" w:cs="Times New Roman"/>
      <w:b w:val="0"/>
      <w:bCs w:val="0"/>
      <w:i/>
      <w:iCs/>
      <w:smallCaps w:val="0"/>
      <w:strike w:val="0"/>
      <w:spacing w:val="10"/>
      <w:sz w:val="22"/>
      <w:szCs w:val="22"/>
    </w:rPr>
  </w:style>
  <w:style w:type="character" w:customStyle="1" w:styleId="3pt">
    <w:name w:val="Основной текст + Интервал 3 pt"/>
    <w:rsid w:val="00F030C5"/>
    <w:rPr>
      <w:rFonts w:ascii="Times New Roman" w:eastAsia="Times New Roman" w:hAnsi="Times New Roman" w:cs="Times New Roman"/>
      <w:b w:val="0"/>
      <w:bCs w:val="0"/>
      <w:i w:val="0"/>
      <w:iCs w:val="0"/>
      <w:smallCaps w:val="0"/>
      <w:strike w:val="0"/>
      <w:spacing w:val="70"/>
      <w:sz w:val="24"/>
      <w:szCs w:val="24"/>
    </w:rPr>
  </w:style>
  <w:style w:type="character" w:customStyle="1" w:styleId="a7">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4">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8">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9">
    <w:name w:val="Основной текст + Курсив"/>
    <w:rsid w:val="00F030C5"/>
    <w:rPr>
      <w:rFonts w:ascii="Times New Roman" w:eastAsia="Times New Roman" w:hAnsi="Times New Roman" w:cs="Times New Roman"/>
      <w:b w:val="0"/>
      <w:bCs w:val="0"/>
      <w:i/>
      <w:iCs/>
      <w:smallCaps w:val="0"/>
      <w:strike w:val="0"/>
      <w:spacing w:val="0"/>
      <w:sz w:val="24"/>
      <w:szCs w:val="24"/>
      <w:u w:val="single"/>
    </w:rPr>
  </w:style>
  <w:style w:type="character" w:customStyle="1" w:styleId="52">
    <w:name w:val="Заголовок №5 (2)_"/>
    <w:link w:val="520"/>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521">
    <w:name w:val="Заголовок №5 (2) + 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25">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9pt">
    <w:name w:val="Основной текст + 9 pt"/>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aa">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30">
    <w:name w:val="Основной текст (3)_"/>
    <w:link w:val="31"/>
    <w:rsid w:val="00F030C5"/>
    <w:rPr>
      <w:rFonts w:ascii="Times New Roman" w:eastAsia="Times New Roman" w:hAnsi="Times New Roman" w:cs="Times New Roman"/>
      <w:b w:val="0"/>
      <w:bCs w:val="0"/>
      <w:i w:val="0"/>
      <w:iCs w:val="0"/>
      <w:smallCaps w:val="0"/>
      <w:strike w:val="0"/>
      <w:spacing w:val="-10"/>
      <w:sz w:val="8"/>
      <w:szCs w:val="8"/>
    </w:rPr>
  </w:style>
  <w:style w:type="character" w:customStyle="1" w:styleId="310pt0pt">
    <w:name w:val="Основной текст (3) + 10 pt;Не курсив;Интервал 0 pt"/>
    <w:rsid w:val="00F030C5"/>
    <w:rPr>
      <w:rFonts w:ascii="Times New Roman" w:eastAsia="Times New Roman" w:hAnsi="Times New Roman" w:cs="Times New Roman"/>
      <w:b w:val="0"/>
      <w:bCs w:val="0"/>
      <w:i/>
      <w:iCs/>
      <w:smallCaps w:val="0"/>
      <w:strike w:val="0"/>
      <w:spacing w:val="0"/>
      <w:sz w:val="20"/>
      <w:szCs w:val="20"/>
    </w:rPr>
  </w:style>
  <w:style w:type="character" w:customStyle="1" w:styleId="26">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b">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c">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7">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15pt">
    <w:name w:val="Основной текст + 11;5 pt"/>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d">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8">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e">
    <w:name w:val="Основной текст + Курсив"/>
    <w:rsid w:val="00F030C5"/>
    <w:rPr>
      <w:rFonts w:ascii="Times New Roman" w:eastAsia="Times New Roman" w:hAnsi="Times New Roman" w:cs="Times New Roman"/>
      <w:b w:val="0"/>
      <w:bCs w:val="0"/>
      <w:i/>
      <w:iCs/>
      <w:smallCaps w:val="0"/>
      <w:strike w:val="0"/>
      <w:spacing w:val="0"/>
      <w:sz w:val="24"/>
      <w:szCs w:val="24"/>
      <w:lang w:val="en-US"/>
    </w:rPr>
  </w:style>
  <w:style w:type="character" w:customStyle="1" w:styleId="af">
    <w:name w:val="Основной текст + Курсив"/>
    <w:rsid w:val="00F030C5"/>
    <w:rPr>
      <w:rFonts w:ascii="Times New Roman" w:eastAsia="Times New Roman" w:hAnsi="Times New Roman" w:cs="Times New Roman"/>
      <w:b w:val="0"/>
      <w:bCs w:val="0"/>
      <w:i/>
      <w:iCs/>
      <w:smallCaps w:val="0"/>
      <w:strike w:val="0"/>
      <w:spacing w:val="0"/>
      <w:sz w:val="24"/>
      <w:szCs w:val="24"/>
      <w:u w:val="single"/>
    </w:rPr>
  </w:style>
  <w:style w:type="character" w:customStyle="1" w:styleId="-1pt">
    <w:name w:val="Основной текст + Курсив;Интервал -1 pt"/>
    <w:rsid w:val="00F030C5"/>
    <w:rPr>
      <w:rFonts w:ascii="Times New Roman" w:eastAsia="Times New Roman" w:hAnsi="Times New Roman" w:cs="Times New Roman"/>
      <w:b w:val="0"/>
      <w:bCs w:val="0"/>
      <w:i/>
      <w:iCs/>
      <w:smallCaps w:val="0"/>
      <w:strike w:val="0"/>
      <w:spacing w:val="-20"/>
      <w:sz w:val="24"/>
      <w:szCs w:val="24"/>
    </w:rPr>
  </w:style>
  <w:style w:type="character" w:customStyle="1" w:styleId="40">
    <w:name w:val="Основной текст (4)_"/>
    <w:link w:val="41"/>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41pt">
    <w:name w:val="Основной текст (4) + Интервал 1 pt"/>
    <w:rsid w:val="00F030C5"/>
    <w:rPr>
      <w:rFonts w:ascii="Times New Roman" w:eastAsia="Times New Roman" w:hAnsi="Times New Roman" w:cs="Times New Roman"/>
      <w:b w:val="0"/>
      <w:bCs w:val="0"/>
      <w:i w:val="0"/>
      <w:iCs w:val="0"/>
      <w:smallCaps w:val="0"/>
      <w:strike w:val="0"/>
      <w:spacing w:val="20"/>
      <w:sz w:val="23"/>
      <w:szCs w:val="23"/>
    </w:rPr>
  </w:style>
  <w:style w:type="character" w:customStyle="1" w:styleId="51">
    <w:name w:val="Основной текст (5)_"/>
    <w:link w:val="53"/>
    <w:rsid w:val="00F030C5"/>
    <w:rPr>
      <w:rFonts w:ascii="Trebuchet MS" w:eastAsia="Trebuchet MS" w:hAnsi="Trebuchet MS" w:cs="Trebuchet MS"/>
      <w:b w:val="0"/>
      <w:bCs w:val="0"/>
      <w:i w:val="0"/>
      <w:iCs w:val="0"/>
      <w:smallCaps w:val="0"/>
      <w:strike w:val="0"/>
      <w:spacing w:val="10"/>
      <w:sz w:val="25"/>
      <w:szCs w:val="25"/>
    </w:rPr>
  </w:style>
  <w:style w:type="character" w:customStyle="1" w:styleId="1pt">
    <w:name w:val="Основной текст + Интервал 1 pt"/>
    <w:rsid w:val="00F030C5"/>
    <w:rPr>
      <w:rFonts w:ascii="Times New Roman" w:eastAsia="Times New Roman" w:hAnsi="Times New Roman" w:cs="Times New Roman"/>
      <w:b w:val="0"/>
      <w:bCs w:val="0"/>
      <w:i w:val="0"/>
      <w:iCs w:val="0"/>
      <w:smallCaps w:val="0"/>
      <w:strike w:val="0"/>
      <w:spacing w:val="30"/>
      <w:sz w:val="24"/>
      <w:szCs w:val="24"/>
    </w:rPr>
  </w:style>
  <w:style w:type="character" w:customStyle="1" w:styleId="af0">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1">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9">
    <w:name w:val="Основной текст (2) +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af2">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3">
    <w:name w:val="Основной текст + Малые прописные"/>
    <w:rsid w:val="00F030C5"/>
    <w:rPr>
      <w:rFonts w:ascii="Times New Roman" w:eastAsia="Times New Roman" w:hAnsi="Times New Roman" w:cs="Times New Roman"/>
      <w:b w:val="0"/>
      <w:bCs w:val="0"/>
      <w:i w:val="0"/>
      <w:iCs w:val="0"/>
      <w:smallCaps/>
      <w:strike w:val="0"/>
      <w:spacing w:val="0"/>
      <w:sz w:val="24"/>
      <w:szCs w:val="24"/>
    </w:rPr>
  </w:style>
  <w:style w:type="character" w:customStyle="1" w:styleId="6">
    <w:name w:val="Основной текст (6)_"/>
    <w:link w:val="60"/>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f4">
    <w:name w:val="Основной текст + Полужирный"/>
    <w:rsid w:val="00F030C5"/>
    <w:rPr>
      <w:rFonts w:ascii="Times New Roman" w:eastAsia="Times New Roman" w:hAnsi="Times New Roman" w:cs="Times New Roman"/>
      <w:b/>
      <w:bCs/>
      <w:i w:val="0"/>
      <w:iCs w:val="0"/>
      <w:smallCaps w:val="0"/>
      <w:strike w:val="0"/>
      <w:spacing w:val="0"/>
      <w:sz w:val="24"/>
      <w:szCs w:val="24"/>
      <w:lang w:val="en-US"/>
    </w:rPr>
  </w:style>
  <w:style w:type="character" w:customStyle="1" w:styleId="7">
    <w:name w:val="Основной текст (7)_"/>
    <w:link w:val="70"/>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af5">
    <w:name w:val="Основной текст + Малые прописные"/>
    <w:rsid w:val="00F030C5"/>
    <w:rPr>
      <w:rFonts w:ascii="Times New Roman" w:eastAsia="Times New Roman" w:hAnsi="Times New Roman" w:cs="Times New Roman"/>
      <w:b w:val="0"/>
      <w:bCs w:val="0"/>
      <w:i w:val="0"/>
      <w:iCs w:val="0"/>
      <w:smallCaps/>
      <w:strike w:val="0"/>
      <w:spacing w:val="0"/>
      <w:sz w:val="24"/>
      <w:szCs w:val="24"/>
      <w:lang w:val="en-US"/>
    </w:rPr>
  </w:style>
  <w:style w:type="character" w:customStyle="1" w:styleId="42">
    <w:name w:val="Заголовок №4_"/>
    <w:link w:val="43"/>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44">
    <w:name w:val="Оглавление 4 Знак"/>
    <w:link w:val="45"/>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af6">
    <w:name w:val="Оглавление"/>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2a">
    <w:name w:val="Оглавление (2)_"/>
    <w:link w:val="2b"/>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Оглавление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1">
    <w:name w:val="Основной текст1"/>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8">
    <w:name w:val="Основной текст (8)_"/>
    <w:link w:val="80"/>
    <w:rsid w:val="00F030C5"/>
    <w:rPr>
      <w:rFonts w:ascii="Times New Roman" w:eastAsia="Times New Roman" w:hAnsi="Times New Roman" w:cs="Times New Roman"/>
      <w:b w:val="0"/>
      <w:bCs w:val="0"/>
      <w:i w:val="0"/>
      <w:iCs w:val="0"/>
      <w:smallCaps w:val="0"/>
      <w:strike w:val="0"/>
      <w:sz w:val="20"/>
      <w:szCs w:val="20"/>
    </w:rPr>
  </w:style>
  <w:style w:type="character" w:customStyle="1" w:styleId="812pt">
    <w:name w:val="Основной текст (8) + 12 pt;Полужирный;Курсив"/>
    <w:rsid w:val="00F030C5"/>
    <w:rPr>
      <w:rFonts w:ascii="Times New Roman" w:eastAsia="Times New Roman" w:hAnsi="Times New Roman" w:cs="Times New Roman"/>
      <w:b/>
      <w:bCs/>
      <w:i/>
      <w:iCs/>
      <w:smallCaps w:val="0"/>
      <w:strike w:val="0"/>
      <w:spacing w:val="0"/>
      <w:sz w:val="24"/>
      <w:szCs w:val="24"/>
    </w:rPr>
  </w:style>
  <w:style w:type="character" w:customStyle="1" w:styleId="2c">
    <w:name w:val="Заголовок №2_"/>
    <w:link w:val="2d"/>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21pt">
    <w:name w:val="Заголовок №2 + Интервал 1 pt"/>
    <w:rsid w:val="00F030C5"/>
    <w:rPr>
      <w:rFonts w:ascii="Times New Roman" w:eastAsia="Times New Roman" w:hAnsi="Times New Roman" w:cs="Times New Roman"/>
      <w:b w:val="0"/>
      <w:bCs w:val="0"/>
      <w:i w:val="0"/>
      <w:iCs w:val="0"/>
      <w:smallCaps w:val="0"/>
      <w:strike w:val="0"/>
      <w:spacing w:val="30"/>
      <w:sz w:val="23"/>
      <w:szCs w:val="23"/>
    </w:rPr>
  </w:style>
  <w:style w:type="character" w:customStyle="1" w:styleId="9">
    <w:name w:val="Основной текст (9)_"/>
    <w:link w:val="90"/>
    <w:rsid w:val="00F030C5"/>
    <w:rPr>
      <w:rFonts w:ascii="Times New Roman" w:eastAsia="Times New Roman" w:hAnsi="Times New Roman" w:cs="Times New Roman"/>
      <w:b w:val="0"/>
      <w:bCs w:val="0"/>
      <w:i w:val="0"/>
      <w:iCs w:val="0"/>
      <w:smallCaps w:val="0"/>
      <w:strike w:val="0"/>
      <w:spacing w:val="0"/>
      <w:sz w:val="27"/>
      <w:szCs w:val="27"/>
    </w:rPr>
  </w:style>
  <w:style w:type="character" w:customStyle="1" w:styleId="32">
    <w:name w:val="Оглавление (3)_"/>
    <w:link w:val="33"/>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100">
    <w:name w:val="Основной текст (10)_"/>
    <w:link w:val="101"/>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102">
    <w:name w:val="Основной текст (10)"/>
    <w:rsid w:val="00F030C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110">
    <w:name w:val="Основной текст (11)_"/>
    <w:link w:val="111"/>
    <w:rsid w:val="00F030C5"/>
    <w:rPr>
      <w:rFonts w:ascii="Times New Roman" w:eastAsia="Times New Roman" w:hAnsi="Times New Roman" w:cs="Times New Roman"/>
      <w:b w:val="0"/>
      <w:bCs w:val="0"/>
      <w:i w:val="0"/>
      <w:iCs w:val="0"/>
      <w:smallCaps w:val="0"/>
      <w:strike w:val="0"/>
      <w:sz w:val="18"/>
      <w:szCs w:val="18"/>
    </w:rPr>
  </w:style>
  <w:style w:type="character" w:customStyle="1" w:styleId="12">
    <w:name w:val="Основной текст (12)_"/>
    <w:link w:val="120"/>
    <w:rsid w:val="00F030C5"/>
    <w:rPr>
      <w:rFonts w:ascii="Times New Roman" w:eastAsia="Times New Roman" w:hAnsi="Times New Roman" w:cs="Times New Roman"/>
      <w:b w:val="0"/>
      <w:bCs w:val="0"/>
      <w:i w:val="0"/>
      <w:iCs w:val="0"/>
      <w:smallCaps w:val="0"/>
      <w:strike w:val="0"/>
      <w:sz w:val="19"/>
      <w:szCs w:val="19"/>
    </w:rPr>
  </w:style>
  <w:style w:type="character" w:customStyle="1" w:styleId="13">
    <w:name w:val="Основной текст (13)_"/>
    <w:link w:val="130"/>
    <w:rsid w:val="00F030C5"/>
    <w:rPr>
      <w:rFonts w:ascii="Times New Roman" w:eastAsia="Times New Roman" w:hAnsi="Times New Roman" w:cs="Times New Roman"/>
      <w:b w:val="0"/>
      <w:bCs w:val="0"/>
      <w:i w:val="0"/>
      <w:iCs w:val="0"/>
      <w:smallCaps w:val="0"/>
      <w:strike w:val="0"/>
      <w:sz w:val="19"/>
      <w:szCs w:val="19"/>
    </w:rPr>
  </w:style>
  <w:style w:type="character" w:customStyle="1" w:styleId="131">
    <w:name w:val="Основной текст (13)"/>
    <w:rsid w:val="00F030C5"/>
    <w:rPr>
      <w:rFonts w:ascii="Times New Roman" w:eastAsia="Times New Roman" w:hAnsi="Times New Roman" w:cs="Times New Roman"/>
      <w:b w:val="0"/>
      <w:bCs w:val="0"/>
      <w:i w:val="0"/>
      <w:iCs w:val="0"/>
      <w:smallCaps w:val="0"/>
      <w:strike w:val="0"/>
      <w:sz w:val="19"/>
      <w:szCs w:val="19"/>
    </w:rPr>
  </w:style>
  <w:style w:type="character" w:customStyle="1" w:styleId="2e">
    <w:name w:val="Основной текст2"/>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4">
    <w:name w:val="Основной текст (14)_"/>
    <w:link w:val="140"/>
    <w:rsid w:val="00F030C5"/>
    <w:rPr>
      <w:rFonts w:ascii="Times New Roman" w:eastAsia="Times New Roman" w:hAnsi="Times New Roman" w:cs="Times New Roman"/>
      <w:b w:val="0"/>
      <w:bCs w:val="0"/>
      <w:i w:val="0"/>
      <w:iCs w:val="0"/>
      <w:smallCaps w:val="0"/>
      <w:strike w:val="0"/>
      <w:sz w:val="20"/>
      <w:szCs w:val="20"/>
    </w:rPr>
  </w:style>
  <w:style w:type="character" w:customStyle="1" w:styleId="420">
    <w:name w:val="Заголовок №4 (2)_"/>
    <w:link w:val="421"/>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15">
    <w:name w:val="Заголовок №1_"/>
    <w:link w:val="16"/>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17">
    <w:name w:val="Заголовок №1"/>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34">
    <w:name w:val="Заголовок №3_"/>
    <w:link w:val="35"/>
    <w:rsid w:val="00F030C5"/>
    <w:rPr>
      <w:rFonts w:ascii="Times New Roman" w:eastAsia="Times New Roman" w:hAnsi="Times New Roman" w:cs="Times New Roman"/>
      <w:b w:val="0"/>
      <w:bCs w:val="0"/>
      <w:i w:val="0"/>
      <w:iCs w:val="0"/>
      <w:smallCaps w:val="0"/>
      <w:strike w:val="0"/>
      <w:spacing w:val="0"/>
      <w:sz w:val="35"/>
      <w:szCs w:val="35"/>
    </w:rPr>
  </w:style>
  <w:style w:type="character" w:customStyle="1" w:styleId="150">
    <w:name w:val="Основной текст (15)_"/>
    <w:link w:val="151"/>
    <w:rsid w:val="00F030C5"/>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pt">
    <w:name w:val="Основной текст + Курсив;Интервал 2 pt"/>
    <w:rsid w:val="00F030C5"/>
    <w:rPr>
      <w:rFonts w:ascii="Times New Roman" w:eastAsia="Times New Roman" w:hAnsi="Times New Roman" w:cs="Times New Roman"/>
      <w:b w:val="0"/>
      <w:bCs w:val="0"/>
      <w:i/>
      <w:iCs/>
      <w:smallCaps w:val="0"/>
      <w:strike w:val="0"/>
      <w:spacing w:val="40"/>
      <w:sz w:val="24"/>
      <w:szCs w:val="24"/>
    </w:rPr>
  </w:style>
  <w:style w:type="character" w:customStyle="1" w:styleId="36">
    <w:name w:val="Основной текст3"/>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37">
    <w:name w:val="Оглавление (3)"/>
    <w:rsid w:val="00F030C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46">
    <w:name w:val="Оглавление (4)_"/>
    <w:link w:val="47"/>
    <w:rsid w:val="00F030C5"/>
    <w:rPr>
      <w:rFonts w:ascii="Times New Roman" w:eastAsia="Times New Roman" w:hAnsi="Times New Roman" w:cs="Times New Roman"/>
      <w:b w:val="0"/>
      <w:bCs w:val="0"/>
      <w:i w:val="0"/>
      <w:iCs w:val="0"/>
      <w:smallCaps w:val="0"/>
      <w:strike w:val="0"/>
      <w:sz w:val="18"/>
      <w:szCs w:val="18"/>
    </w:rPr>
  </w:style>
  <w:style w:type="character" w:customStyle="1" w:styleId="48">
    <w:name w:val="Оглавление (4)"/>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54">
    <w:name w:val="Оглавление (5)_"/>
    <w:link w:val="55"/>
    <w:rsid w:val="00F030C5"/>
    <w:rPr>
      <w:rFonts w:ascii="Palatino Linotype" w:eastAsia="Palatino Linotype" w:hAnsi="Palatino Linotype" w:cs="Palatino Linotype"/>
      <w:b w:val="0"/>
      <w:bCs w:val="0"/>
      <w:i w:val="0"/>
      <w:iCs w:val="0"/>
      <w:smallCaps w:val="0"/>
      <w:strike w:val="0"/>
      <w:sz w:val="18"/>
      <w:szCs w:val="18"/>
    </w:rPr>
  </w:style>
  <w:style w:type="character" w:customStyle="1" w:styleId="56">
    <w:name w:val="Оглавление (5)"/>
    <w:rsid w:val="00F030C5"/>
    <w:rPr>
      <w:rFonts w:ascii="Palatino Linotype" w:eastAsia="Palatino Linotype" w:hAnsi="Palatino Linotype" w:cs="Palatino Linotype"/>
      <w:b w:val="0"/>
      <w:bCs w:val="0"/>
      <w:i w:val="0"/>
      <w:iCs w:val="0"/>
      <w:smallCaps w:val="0"/>
      <w:strike w:val="0"/>
      <w:spacing w:val="0"/>
      <w:sz w:val="18"/>
      <w:szCs w:val="18"/>
    </w:rPr>
  </w:style>
  <w:style w:type="character" w:customStyle="1" w:styleId="61">
    <w:name w:val="Оглавление (6)_"/>
    <w:link w:val="62"/>
    <w:rsid w:val="00F030C5"/>
    <w:rPr>
      <w:rFonts w:ascii="Times New Roman" w:eastAsia="Times New Roman" w:hAnsi="Times New Roman" w:cs="Times New Roman"/>
      <w:b w:val="0"/>
      <w:bCs w:val="0"/>
      <w:i w:val="0"/>
      <w:iCs w:val="0"/>
      <w:smallCaps w:val="0"/>
      <w:strike w:val="0"/>
      <w:sz w:val="20"/>
      <w:szCs w:val="20"/>
    </w:rPr>
  </w:style>
  <w:style w:type="character" w:customStyle="1" w:styleId="612pt">
    <w:name w:val="Оглавление (6) + 12 pt"/>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38">
    <w:name w:val="Оглавление (3) + Полужирный"/>
    <w:rsid w:val="00F030C5"/>
    <w:rPr>
      <w:rFonts w:ascii="Times New Roman" w:eastAsia="Times New Roman" w:hAnsi="Times New Roman" w:cs="Times New Roman"/>
      <w:b/>
      <w:bCs/>
      <w:i w:val="0"/>
      <w:iCs w:val="0"/>
      <w:smallCaps w:val="0"/>
      <w:strike w:val="0"/>
      <w:spacing w:val="0"/>
      <w:sz w:val="18"/>
      <w:szCs w:val="18"/>
    </w:rPr>
  </w:style>
  <w:style w:type="character" w:customStyle="1" w:styleId="39">
    <w:name w:val="Оглавление (3) + Полужирный"/>
    <w:rsid w:val="00F030C5"/>
    <w:rPr>
      <w:rFonts w:ascii="Times New Roman" w:eastAsia="Times New Roman" w:hAnsi="Times New Roman" w:cs="Times New Roman"/>
      <w:b/>
      <w:bCs/>
      <w:i w:val="0"/>
      <w:iCs w:val="0"/>
      <w:smallCaps w:val="0"/>
      <w:strike w:val="0"/>
      <w:spacing w:val="0"/>
      <w:sz w:val="18"/>
      <w:szCs w:val="18"/>
      <w:u w:val="single"/>
    </w:rPr>
  </w:style>
  <w:style w:type="character" w:customStyle="1" w:styleId="71">
    <w:name w:val="Оглавление (7)_"/>
    <w:link w:val="72"/>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73">
    <w:name w:val="Оглавление (7)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9">
    <w:name w:val="Оглавление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60">
    <w:name w:val="Основной текст (16)_"/>
    <w:link w:val="161"/>
    <w:rsid w:val="00F030C5"/>
    <w:rPr>
      <w:rFonts w:ascii="Times New Roman" w:eastAsia="Times New Roman" w:hAnsi="Times New Roman" w:cs="Times New Roman"/>
      <w:b w:val="0"/>
      <w:bCs w:val="0"/>
      <w:i w:val="0"/>
      <w:iCs w:val="0"/>
      <w:smallCaps w:val="0"/>
      <w:strike w:val="0"/>
      <w:sz w:val="20"/>
      <w:szCs w:val="20"/>
    </w:rPr>
  </w:style>
  <w:style w:type="character" w:customStyle="1" w:styleId="2f">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a">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b">
    <w:name w:val="Оглавление"/>
    <w:rsid w:val="00F030C5"/>
    <w:rPr>
      <w:rFonts w:ascii="Times New Roman" w:eastAsia="Times New Roman" w:hAnsi="Times New Roman" w:cs="Times New Roman"/>
      <w:b w:val="0"/>
      <w:bCs w:val="0"/>
      <w:i w:val="0"/>
      <w:iCs w:val="0"/>
      <w:smallCaps w:val="0"/>
      <w:strike/>
      <w:spacing w:val="0"/>
      <w:sz w:val="24"/>
      <w:szCs w:val="24"/>
    </w:rPr>
  </w:style>
  <w:style w:type="character" w:customStyle="1" w:styleId="1pt0">
    <w:name w:val="Оглавление + Интервал 1 pt"/>
    <w:rsid w:val="00F030C5"/>
    <w:rPr>
      <w:rFonts w:ascii="Times New Roman" w:eastAsia="Times New Roman" w:hAnsi="Times New Roman" w:cs="Times New Roman"/>
      <w:b w:val="0"/>
      <w:bCs w:val="0"/>
      <w:i w:val="0"/>
      <w:iCs w:val="0"/>
      <w:smallCaps w:val="0"/>
      <w:strike w:val="0"/>
      <w:spacing w:val="30"/>
      <w:sz w:val="24"/>
      <w:szCs w:val="24"/>
    </w:rPr>
  </w:style>
  <w:style w:type="character" w:customStyle="1" w:styleId="81">
    <w:name w:val="Оглавление (8)_"/>
    <w:link w:val="82"/>
    <w:rsid w:val="00F030C5"/>
    <w:rPr>
      <w:rFonts w:ascii="Times New Roman" w:eastAsia="Times New Roman" w:hAnsi="Times New Roman" w:cs="Times New Roman"/>
      <w:b w:val="0"/>
      <w:bCs w:val="0"/>
      <w:i w:val="0"/>
      <w:iCs w:val="0"/>
      <w:smallCaps w:val="0"/>
      <w:strike w:val="0"/>
      <w:spacing w:val="0"/>
      <w:sz w:val="21"/>
      <w:szCs w:val="21"/>
    </w:rPr>
  </w:style>
  <w:style w:type="character" w:customStyle="1" w:styleId="91">
    <w:name w:val="Оглавление (9)_"/>
    <w:link w:val="92"/>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912pt">
    <w:name w:val="Оглавление (9) + 12 pt;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2f0">
    <w:name w:val="Основной текст (2) +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115pt0">
    <w:name w:val="Основной текст + 11;5 pt"/>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Основной текст (4) + 12 pt;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430">
    <w:name w:val="Заголовок №4 (3)_"/>
    <w:link w:val="431"/>
    <w:rsid w:val="00F030C5"/>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F030C5"/>
    <w:pPr>
      <w:shd w:val="clear" w:color="auto" w:fill="FFFFFF"/>
      <w:spacing w:line="0" w:lineRule="atLeast"/>
    </w:pPr>
    <w:rPr>
      <w:rFonts w:ascii="Times New Roman" w:eastAsia="Times New Roman" w:hAnsi="Times New Roman" w:cs="Times New Roman"/>
      <w:color w:val="auto"/>
      <w:sz w:val="18"/>
      <w:szCs w:val="18"/>
    </w:rPr>
  </w:style>
  <w:style w:type="paragraph" w:customStyle="1" w:styleId="50">
    <w:name w:val="Заголовок №5"/>
    <w:basedOn w:val="a"/>
    <w:link w:val="5"/>
    <w:rsid w:val="00F030C5"/>
    <w:pPr>
      <w:shd w:val="clear" w:color="auto" w:fill="FFFFFF"/>
      <w:spacing w:after="60" w:line="0" w:lineRule="atLeast"/>
      <w:outlineLvl w:val="4"/>
    </w:pPr>
    <w:rPr>
      <w:rFonts w:ascii="Times New Roman" w:eastAsia="Times New Roman" w:hAnsi="Times New Roman" w:cs="Times New Roman"/>
      <w:color w:val="auto"/>
      <w:sz w:val="23"/>
      <w:szCs w:val="23"/>
    </w:rPr>
  </w:style>
  <w:style w:type="paragraph" w:customStyle="1" w:styleId="4">
    <w:name w:val="Основной текст4"/>
    <w:basedOn w:val="a"/>
    <w:link w:val="a6"/>
    <w:rsid w:val="00F030C5"/>
    <w:pPr>
      <w:shd w:val="clear" w:color="auto" w:fill="FFFFFF"/>
      <w:spacing w:before="300" w:after="300" w:line="0" w:lineRule="atLeast"/>
      <w:ind w:hanging="680"/>
      <w:jc w:val="both"/>
    </w:pPr>
    <w:rPr>
      <w:rFonts w:ascii="Times New Roman" w:eastAsia="Times New Roman" w:hAnsi="Times New Roman" w:cs="Times New Roman"/>
      <w:color w:val="auto"/>
    </w:rPr>
  </w:style>
  <w:style w:type="paragraph" w:customStyle="1" w:styleId="22">
    <w:name w:val="Основной текст (2)"/>
    <w:basedOn w:val="a"/>
    <w:link w:val="21"/>
    <w:rsid w:val="00F030C5"/>
    <w:pPr>
      <w:shd w:val="clear" w:color="auto" w:fill="FFFFFF"/>
      <w:spacing w:before="60" w:after="300" w:line="288" w:lineRule="exact"/>
      <w:jc w:val="both"/>
    </w:pPr>
    <w:rPr>
      <w:rFonts w:ascii="Times New Roman" w:eastAsia="Times New Roman" w:hAnsi="Times New Roman" w:cs="Times New Roman"/>
      <w:color w:val="auto"/>
    </w:rPr>
  </w:style>
  <w:style w:type="paragraph" w:customStyle="1" w:styleId="520">
    <w:name w:val="Заголовок №5 (2)"/>
    <w:basedOn w:val="a"/>
    <w:link w:val="52"/>
    <w:rsid w:val="00F030C5"/>
    <w:pPr>
      <w:shd w:val="clear" w:color="auto" w:fill="FFFFFF"/>
      <w:spacing w:line="295" w:lineRule="exact"/>
      <w:ind w:firstLine="720"/>
      <w:jc w:val="both"/>
      <w:outlineLvl w:val="4"/>
    </w:pPr>
    <w:rPr>
      <w:rFonts w:ascii="Times New Roman" w:eastAsia="Times New Roman" w:hAnsi="Times New Roman" w:cs="Times New Roman"/>
      <w:color w:val="auto"/>
    </w:rPr>
  </w:style>
  <w:style w:type="paragraph" w:customStyle="1" w:styleId="31">
    <w:name w:val="Основной текст (3)"/>
    <w:basedOn w:val="a"/>
    <w:link w:val="30"/>
    <w:rsid w:val="00F030C5"/>
    <w:pPr>
      <w:shd w:val="clear" w:color="auto" w:fill="FFFFFF"/>
      <w:spacing w:before="300" w:after="180" w:line="0" w:lineRule="atLeast"/>
      <w:ind w:firstLine="660"/>
      <w:jc w:val="both"/>
    </w:pPr>
    <w:rPr>
      <w:rFonts w:ascii="Times New Roman" w:eastAsia="Times New Roman" w:hAnsi="Times New Roman" w:cs="Times New Roman"/>
      <w:color w:val="auto"/>
      <w:spacing w:val="-10"/>
      <w:sz w:val="8"/>
      <w:szCs w:val="8"/>
    </w:rPr>
  </w:style>
  <w:style w:type="paragraph" w:customStyle="1" w:styleId="41">
    <w:name w:val="Основной текст (4)"/>
    <w:basedOn w:val="a"/>
    <w:link w:val="40"/>
    <w:rsid w:val="00F030C5"/>
    <w:pPr>
      <w:shd w:val="clear" w:color="auto" w:fill="FFFFFF"/>
      <w:spacing w:line="302" w:lineRule="exact"/>
      <w:ind w:firstLine="280"/>
      <w:jc w:val="both"/>
    </w:pPr>
    <w:rPr>
      <w:rFonts w:ascii="Times New Roman" w:eastAsia="Times New Roman" w:hAnsi="Times New Roman" w:cs="Times New Roman"/>
      <w:color w:val="auto"/>
      <w:sz w:val="23"/>
      <w:szCs w:val="23"/>
    </w:rPr>
  </w:style>
  <w:style w:type="paragraph" w:customStyle="1" w:styleId="53">
    <w:name w:val="Основной текст (5)"/>
    <w:basedOn w:val="a"/>
    <w:link w:val="51"/>
    <w:rsid w:val="00F030C5"/>
    <w:pPr>
      <w:shd w:val="clear" w:color="auto" w:fill="FFFFFF"/>
      <w:spacing w:before="60" w:line="0" w:lineRule="atLeast"/>
      <w:ind w:firstLine="280"/>
      <w:jc w:val="both"/>
    </w:pPr>
    <w:rPr>
      <w:rFonts w:ascii="Trebuchet MS" w:eastAsia="Trebuchet MS" w:hAnsi="Trebuchet MS" w:cs="Times New Roman"/>
      <w:color w:val="auto"/>
      <w:spacing w:val="10"/>
      <w:sz w:val="25"/>
      <w:szCs w:val="25"/>
    </w:rPr>
  </w:style>
  <w:style w:type="paragraph" w:customStyle="1" w:styleId="60">
    <w:name w:val="Основной текст (6)"/>
    <w:basedOn w:val="a"/>
    <w:link w:val="6"/>
    <w:rsid w:val="00F030C5"/>
    <w:pPr>
      <w:shd w:val="clear" w:color="auto" w:fill="FFFFFF"/>
      <w:spacing w:before="300" w:line="0" w:lineRule="atLeast"/>
    </w:pPr>
    <w:rPr>
      <w:rFonts w:ascii="Times New Roman" w:eastAsia="Times New Roman" w:hAnsi="Times New Roman" w:cs="Times New Roman"/>
      <w:color w:val="auto"/>
      <w:sz w:val="23"/>
      <w:szCs w:val="23"/>
    </w:rPr>
  </w:style>
  <w:style w:type="paragraph" w:customStyle="1" w:styleId="70">
    <w:name w:val="Основной текст (7)"/>
    <w:basedOn w:val="a"/>
    <w:link w:val="7"/>
    <w:rsid w:val="00F030C5"/>
    <w:pPr>
      <w:shd w:val="clear" w:color="auto" w:fill="FFFFFF"/>
      <w:spacing w:after="360" w:line="0" w:lineRule="atLeast"/>
      <w:jc w:val="both"/>
    </w:pPr>
    <w:rPr>
      <w:rFonts w:ascii="Times New Roman" w:eastAsia="Times New Roman" w:hAnsi="Times New Roman" w:cs="Times New Roman"/>
      <w:color w:val="auto"/>
    </w:rPr>
  </w:style>
  <w:style w:type="paragraph" w:customStyle="1" w:styleId="43">
    <w:name w:val="Заголовок №4"/>
    <w:basedOn w:val="a"/>
    <w:link w:val="42"/>
    <w:rsid w:val="00F030C5"/>
    <w:pPr>
      <w:shd w:val="clear" w:color="auto" w:fill="FFFFFF"/>
      <w:spacing w:after="960" w:line="0" w:lineRule="atLeast"/>
      <w:outlineLvl w:val="3"/>
    </w:pPr>
    <w:rPr>
      <w:rFonts w:ascii="Times New Roman" w:eastAsia="Times New Roman" w:hAnsi="Times New Roman" w:cs="Times New Roman"/>
      <w:color w:val="auto"/>
    </w:rPr>
  </w:style>
  <w:style w:type="paragraph" w:styleId="45">
    <w:name w:val="toc 4"/>
    <w:basedOn w:val="a"/>
    <w:link w:val="44"/>
    <w:autoRedefine/>
    <w:rsid w:val="00F030C5"/>
    <w:pPr>
      <w:shd w:val="clear" w:color="auto" w:fill="FFFFFF"/>
      <w:spacing w:line="0" w:lineRule="atLeast"/>
      <w:ind w:hanging="680"/>
    </w:pPr>
    <w:rPr>
      <w:rFonts w:ascii="Times New Roman" w:eastAsia="Times New Roman" w:hAnsi="Times New Roman" w:cs="Times New Roman"/>
      <w:color w:val="auto"/>
    </w:rPr>
  </w:style>
  <w:style w:type="paragraph" w:customStyle="1" w:styleId="2b">
    <w:name w:val="Оглавление (2)"/>
    <w:basedOn w:val="a"/>
    <w:link w:val="2a"/>
    <w:rsid w:val="00F030C5"/>
    <w:pPr>
      <w:shd w:val="clear" w:color="auto" w:fill="FFFFFF"/>
      <w:spacing w:line="295" w:lineRule="exact"/>
    </w:pPr>
    <w:rPr>
      <w:rFonts w:ascii="Times New Roman" w:eastAsia="Times New Roman" w:hAnsi="Times New Roman" w:cs="Times New Roman"/>
      <w:color w:val="auto"/>
      <w:sz w:val="23"/>
      <w:szCs w:val="23"/>
    </w:rPr>
  </w:style>
  <w:style w:type="paragraph" w:customStyle="1" w:styleId="80">
    <w:name w:val="Основной текст (8)"/>
    <w:basedOn w:val="a"/>
    <w:link w:val="8"/>
    <w:rsid w:val="00F030C5"/>
    <w:pPr>
      <w:shd w:val="clear" w:color="auto" w:fill="FFFFFF"/>
      <w:spacing w:before="1200" w:after="300" w:line="0" w:lineRule="atLeast"/>
    </w:pPr>
    <w:rPr>
      <w:rFonts w:ascii="Times New Roman" w:eastAsia="Times New Roman" w:hAnsi="Times New Roman" w:cs="Times New Roman"/>
      <w:color w:val="auto"/>
      <w:sz w:val="20"/>
      <w:szCs w:val="20"/>
    </w:rPr>
  </w:style>
  <w:style w:type="paragraph" w:customStyle="1" w:styleId="2d">
    <w:name w:val="Заголовок №2"/>
    <w:basedOn w:val="a"/>
    <w:link w:val="2c"/>
    <w:rsid w:val="00F030C5"/>
    <w:pPr>
      <w:shd w:val="clear" w:color="auto" w:fill="FFFFFF"/>
      <w:spacing w:line="0" w:lineRule="atLeast"/>
      <w:outlineLvl w:val="1"/>
    </w:pPr>
    <w:rPr>
      <w:rFonts w:ascii="Times New Roman" w:eastAsia="Times New Roman" w:hAnsi="Times New Roman" w:cs="Times New Roman"/>
      <w:color w:val="auto"/>
      <w:sz w:val="23"/>
      <w:szCs w:val="23"/>
    </w:rPr>
  </w:style>
  <w:style w:type="paragraph" w:customStyle="1" w:styleId="90">
    <w:name w:val="Основной текст (9)"/>
    <w:basedOn w:val="a"/>
    <w:link w:val="9"/>
    <w:rsid w:val="00F030C5"/>
    <w:pPr>
      <w:shd w:val="clear" w:color="auto" w:fill="FFFFFF"/>
      <w:spacing w:before="480" w:after="180" w:line="0" w:lineRule="atLeast"/>
    </w:pPr>
    <w:rPr>
      <w:rFonts w:ascii="Times New Roman" w:eastAsia="Times New Roman" w:hAnsi="Times New Roman" w:cs="Times New Roman"/>
      <w:color w:val="auto"/>
      <w:sz w:val="27"/>
      <w:szCs w:val="27"/>
    </w:rPr>
  </w:style>
  <w:style w:type="paragraph" w:customStyle="1" w:styleId="33">
    <w:name w:val="Оглавление (3)"/>
    <w:basedOn w:val="a"/>
    <w:link w:val="32"/>
    <w:rsid w:val="00F030C5"/>
    <w:pPr>
      <w:shd w:val="clear" w:color="auto" w:fill="FFFFFF"/>
      <w:spacing w:before="360" w:line="216" w:lineRule="exact"/>
    </w:pPr>
    <w:rPr>
      <w:rFonts w:ascii="Times New Roman" w:eastAsia="Times New Roman" w:hAnsi="Times New Roman" w:cs="Times New Roman"/>
      <w:color w:val="auto"/>
      <w:sz w:val="18"/>
      <w:szCs w:val="18"/>
    </w:rPr>
  </w:style>
  <w:style w:type="paragraph" w:customStyle="1" w:styleId="101">
    <w:name w:val="Основной текст (10)"/>
    <w:basedOn w:val="a"/>
    <w:link w:val="100"/>
    <w:rsid w:val="00F030C5"/>
    <w:pPr>
      <w:shd w:val="clear" w:color="auto" w:fill="FFFFFF"/>
      <w:spacing w:before="60" w:after="60" w:line="0" w:lineRule="atLeast"/>
    </w:pPr>
    <w:rPr>
      <w:rFonts w:ascii="Times New Roman" w:eastAsia="Times New Roman" w:hAnsi="Times New Roman" w:cs="Times New Roman"/>
      <w:color w:val="auto"/>
      <w:sz w:val="18"/>
      <w:szCs w:val="18"/>
    </w:rPr>
  </w:style>
  <w:style w:type="paragraph" w:customStyle="1" w:styleId="111">
    <w:name w:val="Основной текст (11)"/>
    <w:basedOn w:val="a"/>
    <w:link w:val="110"/>
    <w:rsid w:val="00F030C5"/>
    <w:pPr>
      <w:shd w:val="clear" w:color="auto" w:fill="FFFFFF"/>
      <w:spacing w:line="526" w:lineRule="exact"/>
    </w:pPr>
    <w:rPr>
      <w:rFonts w:ascii="Times New Roman" w:eastAsia="Times New Roman" w:hAnsi="Times New Roman" w:cs="Times New Roman"/>
      <w:color w:val="auto"/>
      <w:sz w:val="18"/>
      <w:szCs w:val="18"/>
    </w:rPr>
  </w:style>
  <w:style w:type="paragraph" w:customStyle="1" w:styleId="120">
    <w:name w:val="Основной текст (12)"/>
    <w:basedOn w:val="a"/>
    <w:link w:val="12"/>
    <w:rsid w:val="00F030C5"/>
    <w:pPr>
      <w:shd w:val="clear" w:color="auto" w:fill="FFFFFF"/>
      <w:spacing w:line="526" w:lineRule="exact"/>
    </w:pPr>
    <w:rPr>
      <w:rFonts w:ascii="Times New Roman" w:eastAsia="Times New Roman" w:hAnsi="Times New Roman" w:cs="Times New Roman"/>
      <w:color w:val="auto"/>
      <w:sz w:val="19"/>
      <w:szCs w:val="19"/>
    </w:rPr>
  </w:style>
  <w:style w:type="paragraph" w:customStyle="1" w:styleId="130">
    <w:name w:val="Основной текст (13)"/>
    <w:basedOn w:val="a"/>
    <w:link w:val="13"/>
    <w:rsid w:val="00F030C5"/>
    <w:pPr>
      <w:shd w:val="clear" w:color="auto" w:fill="FFFFFF"/>
      <w:spacing w:line="526" w:lineRule="exact"/>
    </w:pPr>
    <w:rPr>
      <w:rFonts w:ascii="Times New Roman" w:eastAsia="Times New Roman" w:hAnsi="Times New Roman" w:cs="Times New Roman"/>
      <w:color w:val="auto"/>
      <w:sz w:val="19"/>
      <w:szCs w:val="19"/>
    </w:rPr>
  </w:style>
  <w:style w:type="paragraph" w:customStyle="1" w:styleId="140">
    <w:name w:val="Основной текст (14)"/>
    <w:basedOn w:val="a"/>
    <w:link w:val="14"/>
    <w:rsid w:val="00F030C5"/>
    <w:pPr>
      <w:shd w:val="clear" w:color="auto" w:fill="FFFFFF"/>
      <w:spacing w:before="60" w:after="180" w:line="0" w:lineRule="atLeast"/>
    </w:pPr>
    <w:rPr>
      <w:rFonts w:ascii="Times New Roman" w:eastAsia="Times New Roman" w:hAnsi="Times New Roman" w:cs="Times New Roman"/>
      <w:color w:val="auto"/>
      <w:sz w:val="20"/>
      <w:szCs w:val="20"/>
    </w:rPr>
  </w:style>
  <w:style w:type="paragraph" w:customStyle="1" w:styleId="421">
    <w:name w:val="Заголовок №4 (2)"/>
    <w:basedOn w:val="a"/>
    <w:link w:val="420"/>
    <w:rsid w:val="00F030C5"/>
    <w:pPr>
      <w:shd w:val="clear" w:color="auto" w:fill="FFFFFF"/>
      <w:spacing w:before="600" w:after="300" w:line="0" w:lineRule="atLeast"/>
      <w:jc w:val="both"/>
      <w:outlineLvl w:val="3"/>
    </w:pPr>
    <w:rPr>
      <w:rFonts w:ascii="Times New Roman" w:eastAsia="Times New Roman" w:hAnsi="Times New Roman" w:cs="Times New Roman"/>
      <w:color w:val="auto"/>
      <w:sz w:val="23"/>
      <w:szCs w:val="23"/>
    </w:rPr>
  </w:style>
  <w:style w:type="paragraph" w:customStyle="1" w:styleId="16">
    <w:name w:val="Заголовок №1"/>
    <w:basedOn w:val="a"/>
    <w:link w:val="15"/>
    <w:rsid w:val="00F030C5"/>
    <w:pPr>
      <w:shd w:val="clear" w:color="auto" w:fill="FFFFFF"/>
      <w:spacing w:before="300" w:line="0" w:lineRule="atLeast"/>
      <w:jc w:val="both"/>
      <w:outlineLvl w:val="0"/>
    </w:pPr>
    <w:rPr>
      <w:rFonts w:ascii="Times New Roman" w:eastAsia="Times New Roman" w:hAnsi="Times New Roman" w:cs="Times New Roman"/>
      <w:color w:val="auto"/>
    </w:rPr>
  </w:style>
  <w:style w:type="paragraph" w:customStyle="1" w:styleId="35">
    <w:name w:val="Заголовок №3"/>
    <w:basedOn w:val="a"/>
    <w:link w:val="34"/>
    <w:rsid w:val="00F030C5"/>
    <w:pPr>
      <w:shd w:val="clear" w:color="auto" w:fill="FFFFFF"/>
      <w:spacing w:after="360" w:line="0" w:lineRule="atLeast"/>
      <w:jc w:val="both"/>
      <w:outlineLvl w:val="2"/>
    </w:pPr>
    <w:rPr>
      <w:rFonts w:ascii="Times New Roman" w:eastAsia="Times New Roman" w:hAnsi="Times New Roman" w:cs="Times New Roman"/>
      <w:color w:val="auto"/>
      <w:sz w:val="35"/>
      <w:szCs w:val="35"/>
    </w:rPr>
  </w:style>
  <w:style w:type="paragraph" w:customStyle="1" w:styleId="151">
    <w:name w:val="Основной текст (15)"/>
    <w:basedOn w:val="a"/>
    <w:link w:val="150"/>
    <w:rsid w:val="00F030C5"/>
    <w:pPr>
      <w:shd w:val="clear" w:color="auto" w:fill="FFFFFF"/>
      <w:spacing w:after="360" w:line="0" w:lineRule="atLeast"/>
      <w:ind w:firstLine="2120"/>
    </w:pPr>
    <w:rPr>
      <w:rFonts w:ascii="Times New Roman" w:eastAsia="Times New Roman" w:hAnsi="Times New Roman" w:cs="Times New Roman"/>
      <w:color w:val="auto"/>
      <w:sz w:val="21"/>
      <w:szCs w:val="21"/>
    </w:rPr>
  </w:style>
  <w:style w:type="paragraph" w:customStyle="1" w:styleId="47">
    <w:name w:val="Оглавление (4)"/>
    <w:basedOn w:val="a"/>
    <w:link w:val="46"/>
    <w:rsid w:val="00F030C5"/>
    <w:pPr>
      <w:shd w:val="clear" w:color="auto" w:fill="FFFFFF"/>
      <w:spacing w:line="526" w:lineRule="exact"/>
    </w:pPr>
    <w:rPr>
      <w:rFonts w:ascii="Times New Roman" w:eastAsia="Times New Roman" w:hAnsi="Times New Roman" w:cs="Times New Roman"/>
      <w:color w:val="auto"/>
      <w:sz w:val="18"/>
      <w:szCs w:val="18"/>
    </w:rPr>
  </w:style>
  <w:style w:type="paragraph" w:customStyle="1" w:styleId="55">
    <w:name w:val="Оглавление (5)"/>
    <w:basedOn w:val="a"/>
    <w:link w:val="54"/>
    <w:rsid w:val="00F030C5"/>
    <w:pPr>
      <w:shd w:val="clear" w:color="auto" w:fill="FFFFFF"/>
      <w:spacing w:line="526" w:lineRule="exact"/>
    </w:pPr>
    <w:rPr>
      <w:rFonts w:ascii="Palatino Linotype" w:eastAsia="Palatino Linotype" w:hAnsi="Palatino Linotype" w:cs="Times New Roman"/>
      <w:color w:val="auto"/>
      <w:sz w:val="18"/>
      <w:szCs w:val="18"/>
    </w:rPr>
  </w:style>
  <w:style w:type="paragraph" w:customStyle="1" w:styleId="62">
    <w:name w:val="Оглавление (6)"/>
    <w:basedOn w:val="a"/>
    <w:link w:val="61"/>
    <w:rsid w:val="00F030C5"/>
    <w:pPr>
      <w:shd w:val="clear" w:color="auto" w:fill="FFFFFF"/>
      <w:spacing w:after="120" w:line="0" w:lineRule="atLeast"/>
      <w:ind w:hanging="680"/>
    </w:pPr>
    <w:rPr>
      <w:rFonts w:ascii="Times New Roman" w:eastAsia="Times New Roman" w:hAnsi="Times New Roman" w:cs="Times New Roman"/>
      <w:color w:val="auto"/>
      <w:sz w:val="20"/>
      <w:szCs w:val="20"/>
    </w:rPr>
  </w:style>
  <w:style w:type="paragraph" w:customStyle="1" w:styleId="72">
    <w:name w:val="Оглавление (7)"/>
    <w:basedOn w:val="a"/>
    <w:link w:val="71"/>
    <w:rsid w:val="00F030C5"/>
    <w:pPr>
      <w:shd w:val="clear" w:color="auto" w:fill="FFFFFF"/>
      <w:spacing w:after="120" w:line="0" w:lineRule="atLeast"/>
      <w:ind w:hanging="680"/>
    </w:pPr>
    <w:rPr>
      <w:rFonts w:ascii="Times New Roman" w:eastAsia="Times New Roman" w:hAnsi="Times New Roman" w:cs="Times New Roman"/>
      <w:color w:val="auto"/>
    </w:rPr>
  </w:style>
  <w:style w:type="paragraph" w:customStyle="1" w:styleId="161">
    <w:name w:val="Основной текст (16)"/>
    <w:basedOn w:val="a"/>
    <w:link w:val="160"/>
    <w:rsid w:val="00F030C5"/>
    <w:pPr>
      <w:shd w:val="clear" w:color="auto" w:fill="FFFFFF"/>
      <w:spacing w:before="240" w:line="0" w:lineRule="atLeast"/>
    </w:pPr>
    <w:rPr>
      <w:rFonts w:ascii="Times New Roman" w:eastAsia="Times New Roman" w:hAnsi="Times New Roman" w:cs="Times New Roman"/>
      <w:color w:val="auto"/>
      <w:sz w:val="20"/>
      <w:szCs w:val="20"/>
    </w:rPr>
  </w:style>
  <w:style w:type="paragraph" w:customStyle="1" w:styleId="82">
    <w:name w:val="Оглавление (8)"/>
    <w:basedOn w:val="a"/>
    <w:link w:val="81"/>
    <w:rsid w:val="00F030C5"/>
    <w:pPr>
      <w:shd w:val="clear" w:color="auto" w:fill="FFFFFF"/>
      <w:spacing w:line="0" w:lineRule="atLeast"/>
    </w:pPr>
    <w:rPr>
      <w:rFonts w:ascii="Times New Roman" w:eastAsia="Times New Roman" w:hAnsi="Times New Roman" w:cs="Times New Roman"/>
      <w:color w:val="auto"/>
      <w:sz w:val="21"/>
      <w:szCs w:val="21"/>
    </w:rPr>
  </w:style>
  <w:style w:type="paragraph" w:customStyle="1" w:styleId="92">
    <w:name w:val="Оглавление (9)"/>
    <w:basedOn w:val="a"/>
    <w:link w:val="91"/>
    <w:rsid w:val="00F030C5"/>
    <w:pPr>
      <w:shd w:val="clear" w:color="auto" w:fill="FFFFFF"/>
      <w:spacing w:before="300" w:after="720" w:line="540" w:lineRule="exact"/>
      <w:ind w:firstLine="2860"/>
    </w:pPr>
    <w:rPr>
      <w:rFonts w:ascii="Times New Roman" w:eastAsia="Times New Roman" w:hAnsi="Times New Roman" w:cs="Times New Roman"/>
      <w:color w:val="auto"/>
      <w:sz w:val="23"/>
      <w:szCs w:val="23"/>
    </w:rPr>
  </w:style>
  <w:style w:type="paragraph" w:customStyle="1" w:styleId="431">
    <w:name w:val="Заголовок №4 (3)"/>
    <w:basedOn w:val="a"/>
    <w:link w:val="430"/>
    <w:rsid w:val="00F030C5"/>
    <w:pPr>
      <w:shd w:val="clear" w:color="auto" w:fill="FFFFFF"/>
      <w:spacing w:before="660" w:line="0" w:lineRule="atLeast"/>
      <w:outlineLvl w:val="3"/>
    </w:pPr>
    <w:rPr>
      <w:rFonts w:ascii="Times New Roman" w:eastAsia="Times New Roman" w:hAnsi="Times New Roman" w:cs="Times New Roman"/>
      <w:color w:val="auto"/>
    </w:rPr>
  </w:style>
  <w:style w:type="paragraph" w:styleId="afc">
    <w:name w:val="Balloon Text"/>
    <w:basedOn w:val="a"/>
    <w:link w:val="afd"/>
    <w:uiPriority w:val="99"/>
    <w:semiHidden/>
    <w:unhideWhenUsed/>
    <w:rsid w:val="00EF253C"/>
    <w:rPr>
      <w:rFonts w:ascii="Tahoma" w:hAnsi="Tahoma" w:cs="Times New Roman"/>
      <w:sz w:val="16"/>
      <w:szCs w:val="16"/>
    </w:rPr>
  </w:style>
  <w:style w:type="character" w:customStyle="1" w:styleId="afd">
    <w:name w:val="Текст выноски Знак"/>
    <w:link w:val="afc"/>
    <w:uiPriority w:val="99"/>
    <w:semiHidden/>
    <w:rsid w:val="00EF253C"/>
    <w:rPr>
      <w:rFonts w:ascii="Tahoma" w:hAnsi="Tahoma" w:cs="Tahoma"/>
      <w:color w:val="000000"/>
      <w:sz w:val="16"/>
      <w:szCs w:val="16"/>
    </w:rPr>
  </w:style>
  <w:style w:type="paragraph" w:customStyle="1" w:styleId="18">
    <w:name w:val="Без интервала1"/>
    <w:uiPriority w:val="99"/>
    <w:qFormat/>
    <w:rsid w:val="000251AF"/>
    <w:pPr>
      <w:widowControl w:val="0"/>
      <w:suppressAutoHyphens/>
    </w:pPr>
    <w:rPr>
      <w:rFonts w:ascii="Calibri" w:eastAsia="Calibri" w:hAnsi="Calibri" w:cs="Calibri"/>
      <w:kern w:val="1"/>
      <w:sz w:val="22"/>
      <w:szCs w:val="22"/>
      <w:lang w:eastAsia="ar-SA"/>
    </w:rPr>
  </w:style>
  <w:style w:type="table" w:styleId="afe">
    <w:name w:val="Table Grid"/>
    <w:basedOn w:val="a1"/>
    <w:uiPriority w:val="59"/>
    <w:rsid w:val="00DF13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0">
    <w:name w:val="Основной текст с отступом 31"/>
    <w:basedOn w:val="a"/>
    <w:rsid w:val="00D06135"/>
    <w:pPr>
      <w:suppressAutoHyphens/>
      <w:spacing w:after="200" w:line="276" w:lineRule="auto"/>
    </w:pPr>
    <w:rPr>
      <w:rFonts w:ascii="Calibri" w:eastAsia="Times New Roman" w:hAnsi="Calibri" w:cs="Times New Roman"/>
      <w:color w:val="auto"/>
      <w:kern w:val="1"/>
      <w:sz w:val="22"/>
      <w:szCs w:val="22"/>
      <w:lang w:eastAsia="ar-SA"/>
    </w:rPr>
  </w:style>
  <w:style w:type="paragraph" w:styleId="aff">
    <w:name w:val="Body Text"/>
    <w:basedOn w:val="a"/>
    <w:link w:val="aff0"/>
    <w:uiPriority w:val="99"/>
    <w:unhideWhenUsed/>
    <w:rsid w:val="004A4972"/>
    <w:pPr>
      <w:spacing w:after="120" w:line="276" w:lineRule="auto"/>
    </w:pPr>
    <w:rPr>
      <w:rFonts w:ascii="Calibri" w:eastAsia="Times New Roman" w:hAnsi="Calibri" w:cs="Times New Roman"/>
      <w:color w:val="auto"/>
      <w:sz w:val="22"/>
      <w:szCs w:val="22"/>
    </w:rPr>
  </w:style>
  <w:style w:type="character" w:customStyle="1" w:styleId="aff0">
    <w:name w:val="Основной текст Знак"/>
    <w:link w:val="aff"/>
    <w:uiPriority w:val="99"/>
    <w:rsid w:val="004A4972"/>
    <w:rPr>
      <w:rFonts w:ascii="Calibri" w:eastAsia="Times New Roman" w:hAnsi="Calibri" w:cs="Times New Roman"/>
      <w:sz w:val="22"/>
      <w:szCs w:val="22"/>
    </w:rPr>
  </w:style>
  <w:style w:type="paragraph" w:styleId="aff1">
    <w:name w:val="header"/>
    <w:basedOn w:val="a"/>
    <w:link w:val="aff2"/>
    <w:uiPriority w:val="99"/>
    <w:unhideWhenUsed/>
    <w:rsid w:val="002A2909"/>
    <w:pPr>
      <w:tabs>
        <w:tab w:val="center" w:pos="4677"/>
        <w:tab w:val="right" w:pos="9355"/>
      </w:tabs>
    </w:pPr>
    <w:rPr>
      <w:rFonts w:cs="Times New Roman"/>
      <w:sz w:val="20"/>
      <w:szCs w:val="20"/>
    </w:rPr>
  </w:style>
  <w:style w:type="character" w:customStyle="1" w:styleId="aff2">
    <w:name w:val="Верхний колонтитул Знак"/>
    <w:link w:val="aff1"/>
    <w:uiPriority w:val="99"/>
    <w:rsid w:val="002A2909"/>
    <w:rPr>
      <w:color w:val="000000"/>
    </w:rPr>
  </w:style>
  <w:style w:type="paragraph" w:styleId="aff3">
    <w:name w:val="footer"/>
    <w:basedOn w:val="a"/>
    <w:link w:val="aff4"/>
    <w:uiPriority w:val="99"/>
    <w:semiHidden/>
    <w:unhideWhenUsed/>
    <w:rsid w:val="002A2909"/>
    <w:pPr>
      <w:tabs>
        <w:tab w:val="center" w:pos="4677"/>
        <w:tab w:val="right" w:pos="9355"/>
      </w:tabs>
    </w:pPr>
    <w:rPr>
      <w:rFonts w:cs="Times New Roman"/>
      <w:sz w:val="20"/>
      <w:szCs w:val="20"/>
    </w:rPr>
  </w:style>
  <w:style w:type="character" w:customStyle="1" w:styleId="aff4">
    <w:name w:val="Нижний колонтитул Знак"/>
    <w:link w:val="aff3"/>
    <w:uiPriority w:val="99"/>
    <w:semiHidden/>
    <w:rsid w:val="002A2909"/>
    <w:rPr>
      <w:color w:val="000000"/>
    </w:rPr>
  </w:style>
  <w:style w:type="paragraph" w:styleId="aff5">
    <w:name w:val="List Paragraph"/>
    <w:basedOn w:val="a"/>
    <w:link w:val="aff6"/>
    <w:qFormat/>
    <w:rsid w:val="00DF51C0"/>
    <w:pPr>
      <w:ind w:left="720"/>
      <w:contextualSpacing/>
    </w:pPr>
    <w:rPr>
      <w:rFonts w:cs="Times New Roman"/>
      <w:sz w:val="20"/>
      <w:szCs w:val="20"/>
    </w:rPr>
  </w:style>
  <w:style w:type="character" w:customStyle="1" w:styleId="aff7">
    <w:name w:val="Цветовое выделение"/>
    <w:uiPriority w:val="99"/>
    <w:rsid w:val="0084430F"/>
    <w:rPr>
      <w:b/>
      <w:color w:val="26282F"/>
    </w:rPr>
  </w:style>
  <w:style w:type="paragraph" w:styleId="aff8">
    <w:name w:val="No Spacing"/>
    <w:uiPriority w:val="99"/>
    <w:qFormat/>
    <w:rsid w:val="0084430F"/>
    <w:rPr>
      <w:rFonts w:ascii="Calibri" w:eastAsia="Times New Roman" w:hAnsi="Calibri" w:cs="Times New Roman"/>
      <w:sz w:val="22"/>
      <w:szCs w:val="22"/>
    </w:rPr>
  </w:style>
  <w:style w:type="paragraph" w:customStyle="1" w:styleId="49">
    <w:name w:val="Обычный4"/>
    <w:rsid w:val="0084430F"/>
    <w:pPr>
      <w:widowControl w:val="0"/>
      <w:spacing w:line="300" w:lineRule="auto"/>
      <w:ind w:firstLine="720"/>
      <w:jc w:val="both"/>
    </w:pPr>
    <w:rPr>
      <w:rFonts w:ascii="Times New Roman" w:eastAsia="Times New Roman" w:hAnsi="Times New Roman" w:cs="Times New Roman"/>
      <w:snapToGrid w:val="0"/>
      <w:sz w:val="24"/>
    </w:rPr>
  </w:style>
  <w:style w:type="paragraph" w:customStyle="1" w:styleId="ConsPlusNormal">
    <w:name w:val="ConsPlusNormal"/>
    <w:link w:val="ConsPlusNormal0"/>
    <w:qFormat/>
    <w:rsid w:val="0084430F"/>
    <w:pPr>
      <w:widowControl w:val="0"/>
      <w:autoSpaceDE w:val="0"/>
      <w:autoSpaceDN w:val="0"/>
      <w:adjustRightInd w:val="0"/>
    </w:pPr>
    <w:rPr>
      <w:rFonts w:ascii="Arial" w:eastAsia="Times New Roman" w:hAnsi="Arial" w:cs="Arial"/>
    </w:rPr>
  </w:style>
  <w:style w:type="character" w:customStyle="1" w:styleId="aff6">
    <w:name w:val="Абзац списка Знак"/>
    <w:link w:val="aff5"/>
    <w:locked/>
    <w:rsid w:val="0084430F"/>
    <w:rPr>
      <w:color w:val="000000"/>
    </w:rPr>
  </w:style>
  <w:style w:type="character" w:customStyle="1" w:styleId="10">
    <w:name w:val="Заголовок 1 Знак"/>
    <w:link w:val="1"/>
    <w:rsid w:val="00975EFC"/>
    <w:rPr>
      <w:rFonts w:ascii="Times New Roman" w:eastAsia="Times New Roman" w:hAnsi="Times New Roman" w:cs="Times New Roman"/>
      <w:b/>
      <w:sz w:val="32"/>
      <w:szCs w:val="24"/>
    </w:rPr>
  </w:style>
  <w:style w:type="character" w:customStyle="1" w:styleId="20">
    <w:name w:val="Заголовок 2 Знак"/>
    <w:link w:val="2"/>
    <w:rsid w:val="00975EFC"/>
    <w:rPr>
      <w:rFonts w:ascii="Times New Roman" w:eastAsia="Times New Roman" w:hAnsi="Times New Roman" w:cs="Times New Roman"/>
      <w:b/>
      <w:iCs/>
      <w:sz w:val="32"/>
    </w:rPr>
  </w:style>
  <w:style w:type="paragraph" w:customStyle="1" w:styleId="aff9">
    <w:name w:val="Знак Знак Знак Знак"/>
    <w:basedOn w:val="a"/>
    <w:rsid w:val="003C10C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9">
    <w:name w:val="Обычный1"/>
    <w:rsid w:val="003C10C1"/>
    <w:pPr>
      <w:widowControl w:val="0"/>
    </w:pPr>
    <w:rPr>
      <w:rFonts w:ascii="Times New Roman" w:eastAsia="Times New Roman" w:hAnsi="Times New Roman" w:cs="Times New Roman"/>
      <w:b/>
    </w:rPr>
  </w:style>
  <w:style w:type="paragraph" w:styleId="affa">
    <w:name w:val="Document Map"/>
    <w:basedOn w:val="a"/>
    <w:semiHidden/>
    <w:rsid w:val="005200B3"/>
    <w:pPr>
      <w:shd w:val="clear" w:color="auto" w:fill="000080"/>
    </w:pPr>
    <w:rPr>
      <w:rFonts w:ascii="Tahoma" w:hAnsi="Tahoma" w:cs="Tahoma"/>
      <w:sz w:val="20"/>
      <w:szCs w:val="20"/>
    </w:rPr>
  </w:style>
  <w:style w:type="paragraph" w:customStyle="1" w:styleId="1a">
    <w:name w:val="Знак1"/>
    <w:basedOn w:val="a"/>
    <w:next w:val="2"/>
    <w:autoRedefine/>
    <w:rsid w:val="005E408A"/>
    <w:pPr>
      <w:spacing w:after="160" w:line="240" w:lineRule="exact"/>
      <w:jc w:val="both"/>
    </w:pPr>
    <w:rPr>
      <w:rFonts w:ascii="Times New Roman" w:eastAsia="Times New Roman" w:hAnsi="Times New Roman" w:cs="Times New Roman"/>
      <w:color w:val="auto"/>
      <w:spacing w:val="7"/>
      <w:w w:val="114"/>
      <w:lang w:val="en-US" w:eastAsia="en-US"/>
    </w:rPr>
  </w:style>
  <w:style w:type="character" w:customStyle="1" w:styleId="w-mailboxuserinfoemailinner">
    <w:name w:val="w-mailbox__userinfo__email_inner"/>
    <w:rsid w:val="00007730"/>
    <w:rPr>
      <w:rFonts w:cs="Times New Roman"/>
    </w:rPr>
  </w:style>
  <w:style w:type="character" w:customStyle="1" w:styleId="js-phone-number">
    <w:name w:val="js-phone-number"/>
    <w:rsid w:val="00007730"/>
    <w:rPr>
      <w:rFonts w:cs="Times New Roman"/>
    </w:rPr>
  </w:style>
  <w:style w:type="paragraph" w:customStyle="1" w:styleId="2f1">
    <w:name w:val="Знак Знак2 Знак Знак Знак Знак"/>
    <w:basedOn w:val="a"/>
    <w:next w:val="2"/>
    <w:autoRedefine/>
    <w:rsid w:val="009953AB"/>
    <w:pPr>
      <w:spacing w:after="160" w:line="240" w:lineRule="exact"/>
    </w:pPr>
    <w:rPr>
      <w:rFonts w:ascii="Calibri" w:eastAsia="Times New Roman" w:hAnsi="Calibri" w:cs="Calibri"/>
      <w:color w:val="auto"/>
      <w:lang w:val="en-US" w:eastAsia="en-US"/>
    </w:rPr>
  </w:style>
  <w:style w:type="character" w:customStyle="1" w:styleId="ConsPlusNormal0">
    <w:name w:val="ConsPlusNormal Знак"/>
    <w:link w:val="ConsPlusNormal"/>
    <w:qFormat/>
    <w:locked/>
    <w:rsid w:val="00355B9F"/>
    <w:rPr>
      <w:rFonts w:ascii="Arial" w:eastAsia="Times New Roman" w:hAnsi="Arial" w:cs="Arial"/>
    </w:rPr>
  </w:style>
  <w:style w:type="table" w:customStyle="1" w:styleId="TableNormal">
    <w:name w:val="Table Normal"/>
    <w:uiPriority w:val="2"/>
    <w:semiHidden/>
    <w:unhideWhenUsed/>
    <w:qFormat/>
    <w:rsid w:val="00012B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12B99"/>
    <w:pPr>
      <w:widowControl w:val="0"/>
      <w:autoSpaceDE w:val="0"/>
      <w:autoSpaceDN w:val="0"/>
    </w:pPr>
    <w:rPr>
      <w:rFonts w:ascii="Times New Roman" w:eastAsia="Times New Roman" w:hAnsi="Times New Roman" w:cs="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40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0EB16481CF9477E617062E8EB74958D31ECF10E78A05B0694948C2A4B452EBC9941CB64989981Fw6P0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15102/e01aa1d10c7a2aeee4843069e7c0e09f716298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94D95-E076-401D-A375-775AA3F6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10</Pages>
  <Words>4512</Words>
  <Characters>25725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30177</CharactersWithSpaces>
  <SharedDoc>false</SharedDoc>
  <HLinks>
    <vt:vector size="12" baseType="variant">
      <vt:variant>
        <vt:i4>3997764</vt:i4>
      </vt:variant>
      <vt:variant>
        <vt:i4>3</vt:i4>
      </vt:variant>
      <vt:variant>
        <vt:i4>0</vt:i4>
      </vt:variant>
      <vt:variant>
        <vt:i4>5</vt:i4>
      </vt:variant>
      <vt:variant>
        <vt:lpwstr>http://www.consultant.ru/document/cons_doc_LAW_315102/e01aa1d10c7a2aeee4843069e7c0e09f716298fc/</vt:lpwstr>
      </vt:variant>
      <vt:variant>
        <vt:lpwstr>dst100483</vt:lpwstr>
      </vt:variant>
      <vt:variant>
        <vt:i4>7667768</vt:i4>
      </vt:variant>
      <vt:variant>
        <vt:i4>0</vt:i4>
      </vt:variant>
      <vt:variant>
        <vt:i4>0</vt:i4>
      </vt:variant>
      <vt:variant>
        <vt:i4>5</vt:i4>
      </vt:variant>
      <vt:variant>
        <vt:lpwstr>consultantplus://offline/ref=FE0EB16481CF9477E617062E8EB74958D31ECF10E78A05B0694948C2A4B452EBC9941CB64989981Fw6P0O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lenovo-user</dc:creator>
  <cp:lastModifiedBy>Пользователь</cp:lastModifiedBy>
  <cp:revision>58</cp:revision>
  <cp:lastPrinted>2021-10-20T06:56:00Z</cp:lastPrinted>
  <dcterms:created xsi:type="dcterms:W3CDTF">2021-08-04T10:17:00Z</dcterms:created>
  <dcterms:modified xsi:type="dcterms:W3CDTF">2026-06-01T10:27:00Z</dcterms:modified>
</cp:coreProperties>
</file>