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BFB2" w14:textId="77777777" w:rsidR="00D50CE1" w:rsidRDefault="00D50CE1" w:rsidP="00D50CE1">
      <w:pPr>
        <w:spacing w:after="0"/>
        <w:ind w:firstLine="709"/>
        <w:jc w:val="both"/>
      </w:pPr>
    </w:p>
    <w:p w14:paraId="5D567FD2" w14:textId="053374D7" w:rsidR="00D50CE1" w:rsidRDefault="00D50CE1" w:rsidP="00D50CE1">
      <w:pPr>
        <w:spacing w:after="0"/>
        <w:ind w:firstLine="709"/>
        <w:jc w:val="both"/>
      </w:pPr>
      <w:r>
        <w:t xml:space="preserve">                   </w:t>
      </w:r>
      <w:r w:rsidR="00831F1D">
        <w:t xml:space="preserve">      </w:t>
      </w:r>
      <w:r>
        <w:t xml:space="preserve">ТЕХНИЧЕСКОЕ ЗАДАНИЕ                                                                                               </w:t>
      </w:r>
    </w:p>
    <w:p w14:paraId="74F2D9EC" w14:textId="77777777" w:rsidR="00D50CE1" w:rsidRDefault="00D50CE1" w:rsidP="00D50CE1">
      <w:pPr>
        <w:spacing w:after="0"/>
        <w:ind w:firstLine="709"/>
        <w:jc w:val="both"/>
      </w:pPr>
    </w:p>
    <w:p w14:paraId="7DCDDF7E" w14:textId="3AA73020" w:rsidR="00D50CE1" w:rsidRDefault="00831F1D" w:rsidP="00D50CE1">
      <w:pPr>
        <w:pStyle w:val="ac"/>
        <w:jc w:val="center"/>
      </w:pPr>
      <w:r>
        <w:t xml:space="preserve">на приобретение </w:t>
      </w:r>
      <w:r w:rsidR="009E7BB8">
        <w:t>товар</w:t>
      </w:r>
      <w:r w:rsidR="00971FEE">
        <w:t>а</w:t>
      </w:r>
      <w:r w:rsidR="009E7BB8">
        <w:t xml:space="preserve"> для нужд</w:t>
      </w:r>
      <w:r w:rsidR="008F6C6A">
        <w:t xml:space="preserve"> </w:t>
      </w:r>
      <w:r w:rsidR="00D50CE1">
        <w:t>ФГБУ «Государственный заповедник «Вишерский»</w:t>
      </w:r>
    </w:p>
    <w:p w14:paraId="7273BCD3" w14:textId="77777777" w:rsidR="00D50CE1" w:rsidRDefault="00D50CE1" w:rsidP="00D50CE1">
      <w:pPr>
        <w:spacing w:after="0"/>
        <w:ind w:firstLine="709"/>
        <w:jc w:val="both"/>
      </w:pPr>
    </w:p>
    <w:p w14:paraId="0BFDA74A" w14:textId="77777777" w:rsidR="002D1B69" w:rsidRDefault="002D1B69" w:rsidP="00D50CE1">
      <w:pPr>
        <w:spacing w:after="0"/>
        <w:ind w:firstLine="709"/>
        <w:jc w:val="both"/>
      </w:pPr>
    </w:p>
    <w:p w14:paraId="429B572E" w14:textId="77777777" w:rsidR="002D1B69" w:rsidRDefault="002D1B69" w:rsidP="00D50CE1">
      <w:pPr>
        <w:spacing w:after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1961"/>
        <w:gridCol w:w="4528"/>
        <w:gridCol w:w="850"/>
        <w:gridCol w:w="993"/>
      </w:tblGrid>
      <w:tr w:rsidR="002D1B69" w:rsidRPr="00831F1D" w14:paraId="058129C9" w14:textId="56FEBA6D" w:rsidTr="002D1B69">
        <w:tc>
          <w:tcPr>
            <w:tcW w:w="594" w:type="dxa"/>
          </w:tcPr>
          <w:p w14:paraId="1803FE7A" w14:textId="649ED113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№ п/п</w:t>
            </w:r>
          </w:p>
        </w:tc>
        <w:tc>
          <w:tcPr>
            <w:tcW w:w="1961" w:type="dxa"/>
          </w:tcPr>
          <w:p w14:paraId="6C465580" w14:textId="1007082C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28" w:type="dxa"/>
          </w:tcPr>
          <w:p w14:paraId="614AFEC4" w14:textId="6B5AD26B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50" w:type="dxa"/>
          </w:tcPr>
          <w:p w14:paraId="753FDD85" w14:textId="77777777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Ед.</w:t>
            </w:r>
          </w:p>
          <w:p w14:paraId="151C9B5E" w14:textId="56B83E6E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изм.</w:t>
            </w:r>
          </w:p>
        </w:tc>
        <w:tc>
          <w:tcPr>
            <w:tcW w:w="993" w:type="dxa"/>
          </w:tcPr>
          <w:p w14:paraId="0542C3EA" w14:textId="1034DABD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Кол-во</w:t>
            </w:r>
          </w:p>
        </w:tc>
      </w:tr>
      <w:tr w:rsidR="002D1B69" w:rsidRPr="00831F1D" w14:paraId="642F1AB4" w14:textId="6D629317" w:rsidTr="002D1B69">
        <w:tc>
          <w:tcPr>
            <w:tcW w:w="594" w:type="dxa"/>
          </w:tcPr>
          <w:p w14:paraId="472CC62E" w14:textId="35F0A70B" w:rsidR="002D1B69" w:rsidRPr="00831F1D" w:rsidRDefault="002D1B69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 w:rsidRPr="00831F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14:paraId="1BBBBB77" w14:textId="05B50CD8" w:rsidR="002D1B69" w:rsidRPr="006C18A3" w:rsidRDefault="005A56EC" w:rsidP="00F84AFB">
            <w:pPr>
              <w:jc w:val="both"/>
              <w:rPr>
                <w:rFonts w:cs="Times New Roman"/>
                <w:sz w:val="24"/>
                <w:szCs w:val="24"/>
              </w:rPr>
            </w:pPr>
            <w:r w:rsidRPr="005A56EC">
              <w:rPr>
                <w:rFonts w:cs="Times New Roman"/>
                <w:sz w:val="24"/>
                <w:szCs w:val="24"/>
              </w:rPr>
              <w:t>Веник Сорго вязанный проволокой трехрогий большой.</w:t>
            </w:r>
          </w:p>
        </w:tc>
        <w:tc>
          <w:tcPr>
            <w:tcW w:w="4528" w:type="dxa"/>
          </w:tcPr>
          <w:p w14:paraId="0C13752A" w14:textId="7A625B2D" w:rsidR="002D1B69" w:rsidRPr="00831F1D" w:rsidRDefault="005A56EC" w:rsidP="005A56EC">
            <w:pPr>
              <w:jc w:val="both"/>
              <w:rPr>
                <w:rFonts w:cs="Times New Roman"/>
                <w:sz w:val="24"/>
                <w:szCs w:val="24"/>
              </w:rPr>
            </w:pPr>
            <w:r w:rsidRPr="005A56EC">
              <w:rPr>
                <w:rFonts w:cs="Times New Roman"/>
                <w:sz w:val="24"/>
                <w:szCs w:val="24"/>
              </w:rPr>
              <w:t>Материал: Стебли веничного сорго (однолетнее злаковое растение). Конструкция: 3-х лучевой, связанный проволокой. Общая высота: 90 см Высота ручки: 50 см Ширина рабочей части: 30-35 см Виды Инструменты Хозтовары Виды Хозтоваров Швабры, Веники</w:t>
            </w:r>
          </w:p>
        </w:tc>
        <w:tc>
          <w:tcPr>
            <w:tcW w:w="850" w:type="dxa"/>
          </w:tcPr>
          <w:p w14:paraId="618270D2" w14:textId="429956D7" w:rsidR="002D1B69" w:rsidRPr="00831F1D" w:rsidRDefault="00971FEE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993" w:type="dxa"/>
          </w:tcPr>
          <w:p w14:paraId="79B1C433" w14:textId="25D81B93" w:rsidR="002D1B69" w:rsidRPr="00831F1D" w:rsidRDefault="00416068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432A4E1A" w14:textId="77777777" w:rsidR="002D1B69" w:rsidRDefault="002D1B69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1D68C5B" w14:textId="3E56873B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Поставщик обязан передать товар Заказчику не позднее, чем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через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C3A8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</w:t>
      </w:r>
      <w:r w:rsidR="00EC3A8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два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 рабочих дн</w:t>
      </w:r>
      <w:r w:rsidR="003C39E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я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 w:rsidRP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после заключения контракта.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Доставка товара осуществляется за счет средств Поставщика. Выгрузка товара с транспорта Поставщика осуществляется силами и за счет Поставщика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3ED343D8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DE8591" w14:textId="719A20B2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Место поставки товара: Пермский край, 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Красновишерск</w:t>
      </w:r>
      <w:r w:rsidR="00EC3A8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8D545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ул. 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Гагарина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д.6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7.</w:t>
      </w:r>
    </w:p>
    <w:p w14:paraId="78B6EC2E" w14:textId="77777777" w:rsidR="00E76A04" w:rsidRPr="00E76A04" w:rsidRDefault="00E76A04" w:rsidP="00E76A04">
      <w:pPr>
        <w:tabs>
          <w:tab w:val="left" w:pos="6495"/>
        </w:tabs>
        <w:overflowPunct w:val="0"/>
        <w:autoSpaceDE w:val="0"/>
        <w:autoSpaceDN w:val="0"/>
        <w:adjustRightInd w:val="0"/>
        <w:spacing w:after="0"/>
        <w:ind w:firstLine="4678"/>
        <w:textAlignment w:val="baseline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8F9F1E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Товар должен быть новым, соответствовать названию и не бывшим в</w:t>
      </w:r>
    </w:p>
    <w:p w14:paraId="4CD805DC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употреблении.</w:t>
      </w:r>
    </w:p>
    <w:p w14:paraId="16659919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</w:t>
      </w:r>
    </w:p>
    <w:p w14:paraId="751676D9" w14:textId="2A50D425" w:rsidR="00EA4377" w:rsidRPr="00EA4377" w:rsidRDefault="00EA4377" w:rsidP="005A56E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</w:t>
      </w:r>
    </w:p>
    <w:p w14:paraId="73538C6B" w14:textId="77777777" w:rsidR="00EA4377" w:rsidRPr="00831F1D" w:rsidRDefault="00EA4377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EA4377" w:rsidRPr="00831F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E1"/>
    <w:rsid w:val="00072198"/>
    <w:rsid w:val="000D3F62"/>
    <w:rsid w:val="001029E2"/>
    <w:rsid w:val="0027273B"/>
    <w:rsid w:val="002D1B69"/>
    <w:rsid w:val="003C39EE"/>
    <w:rsid w:val="004127B9"/>
    <w:rsid w:val="00416068"/>
    <w:rsid w:val="004B4C60"/>
    <w:rsid w:val="0053212C"/>
    <w:rsid w:val="005A56EC"/>
    <w:rsid w:val="006A054C"/>
    <w:rsid w:val="006C0B77"/>
    <w:rsid w:val="006C18A3"/>
    <w:rsid w:val="008242FF"/>
    <w:rsid w:val="00831F1D"/>
    <w:rsid w:val="00870751"/>
    <w:rsid w:val="008D545A"/>
    <w:rsid w:val="008F6C6A"/>
    <w:rsid w:val="00913CCE"/>
    <w:rsid w:val="00922C48"/>
    <w:rsid w:val="00933537"/>
    <w:rsid w:val="00943B63"/>
    <w:rsid w:val="00971FEE"/>
    <w:rsid w:val="009E7BB8"/>
    <w:rsid w:val="00AD0B87"/>
    <w:rsid w:val="00B5140B"/>
    <w:rsid w:val="00B915B7"/>
    <w:rsid w:val="00BB1051"/>
    <w:rsid w:val="00CA6259"/>
    <w:rsid w:val="00D17736"/>
    <w:rsid w:val="00D50CE1"/>
    <w:rsid w:val="00D7784E"/>
    <w:rsid w:val="00D82FC5"/>
    <w:rsid w:val="00DD3493"/>
    <w:rsid w:val="00DE2A82"/>
    <w:rsid w:val="00E466CB"/>
    <w:rsid w:val="00E7248C"/>
    <w:rsid w:val="00E76A04"/>
    <w:rsid w:val="00E84C99"/>
    <w:rsid w:val="00EA4377"/>
    <w:rsid w:val="00EA59DF"/>
    <w:rsid w:val="00EC3A8C"/>
    <w:rsid w:val="00EE4070"/>
    <w:rsid w:val="00EE525F"/>
    <w:rsid w:val="00F12C76"/>
    <w:rsid w:val="00F66F21"/>
    <w:rsid w:val="00F8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90C9"/>
  <w15:chartTrackingRefBased/>
  <w15:docId w15:val="{A40E7090-2415-4387-973E-A4000F47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E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C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C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C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C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C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C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0C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0C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0C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0C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0C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0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C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0C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0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0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0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0C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0CE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50CE1"/>
    <w:pPr>
      <w:spacing w:after="0" w:line="240" w:lineRule="auto"/>
    </w:pPr>
    <w:rPr>
      <w:rFonts w:ascii="Times New Roman" w:hAnsi="Times New Roman"/>
      <w:sz w:val="28"/>
    </w:rPr>
  </w:style>
  <w:style w:type="table" w:styleId="ad">
    <w:name w:val="Table Grid"/>
    <w:basedOn w:val="a1"/>
    <w:uiPriority w:val="39"/>
    <w:rsid w:val="002D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cp:lastPrinted>2026-05-19T06:34:00Z</cp:lastPrinted>
  <dcterms:created xsi:type="dcterms:W3CDTF">2026-05-19T06:35:00Z</dcterms:created>
  <dcterms:modified xsi:type="dcterms:W3CDTF">2026-05-19T06:36:00Z</dcterms:modified>
</cp:coreProperties>
</file>