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5477" w14:textId="639E3811" w:rsidR="0085731F" w:rsidRPr="00772676" w:rsidRDefault="0085731F" w:rsidP="002342DC">
      <w:pPr>
        <w:jc w:val="center"/>
        <w:rPr>
          <w:b/>
        </w:rPr>
      </w:pPr>
      <w:r w:rsidRPr="00772676">
        <w:rPr>
          <w:b/>
        </w:rPr>
        <w:t>Контракт №</w:t>
      </w:r>
      <w:r w:rsidR="002342DC" w:rsidRPr="00772676">
        <w:rPr>
          <w:b/>
        </w:rPr>
        <w:t xml:space="preserve"> </w:t>
      </w:r>
      <w:r w:rsidR="00E62B72" w:rsidRPr="00772676">
        <w:rPr>
          <w:b/>
        </w:rPr>
        <w:t>______________</w:t>
      </w:r>
    </w:p>
    <w:p w14:paraId="03235517" w14:textId="77777777" w:rsidR="002342DC" w:rsidRPr="00772676" w:rsidRDefault="002342DC" w:rsidP="002342D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85731F" w:rsidRPr="00772676" w14:paraId="1D3607FB" w14:textId="77777777" w:rsidTr="0080250D">
        <w:tc>
          <w:tcPr>
            <w:tcW w:w="5068" w:type="dxa"/>
            <w:shd w:val="clear" w:color="auto" w:fill="auto"/>
          </w:tcPr>
          <w:p w14:paraId="7D841092" w14:textId="105D2A2C" w:rsidR="0085731F" w:rsidRPr="00772676" w:rsidRDefault="0085731F" w:rsidP="0080250D">
            <w:pPr>
              <w:ind w:firstLine="567"/>
            </w:pPr>
            <w:r w:rsidRPr="00772676">
              <w:t xml:space="preserve">г. </w:t>
            </w:r>
            <w:r w:rsidR="00772676">
              <w:t>Киров</w:t>
            </w:r>
          </w:p>
        </w:tc>
        <w:tc>
          <w:tcPr>
            <w:tcW w:w="5069" w:type="dxa"/>
            <w:shd w:val="clear" w:color="auto" w:fill="auto"/>
          </w:tcPr>
          <w:p w14:paraId="4E7C9A3D" w14:textId="67D47D12" w:rsidR="0085731F" w:rsidRPr="00772676" w:rsidRDefault="0085731F" w:rsidP="002342DC">
            <w:pPr>
              <w:ind w:firstLine="567"/>
              <w:jc w:val="right"/>
            </w:pPr>
            <w:proofErr w:type="gramStart"/>
            <w:r w:rsidRPr="00772676">
              <w:t>«</w:t>
            </w:r>
            <w:r w:rsidR="006C31FD" w:rsidRPr="00772676">
              <w:t xml:space="preserve"> </w:t>
            </w:r>
            <w:r w:rsidR="00E62B72" w:rsidRPr="00772676">
              <w:t>_</w:t>
            </w:r>
            <w:proofErr w:type="gramEnd"/>
            <w:r w:rsidR="00E62B72" w:rsidRPr="00772676">
              <w:t>_</w:t>
            </w:r>
            <w:r w:rsidR="006C31FD" w:rsidRPr="00772676">
              <w:t xml:space="preserve"> </w:t>
            </w:r>
            <w:r w:rsidRPr="00772676">
              <w:t xml:space="preserve">» </w:t>
            </w:r>
            <w:r w:rsidR="00E62B72" w:rsidRPr="00772676">
              <w:t>________</w:t>
            </w:r>
            <w:r w:rsidRPr="00772676">
              <w:t xml:space="preserve"> 202</w:t>
            </w:r>
            <w:r w:rsidR="006C31FD" w:rsidRPr="00772676">
              <w:t xml:space="preserve">6 </w:t>
            </w:r>
            <w:r w:rsidRPr="00772676">
              <w:t>г.</w:t>
            </w:r>
          </w:p>
        </w:tc>
      </w:tr>
    </w:tbl>
    <w:p w14:paraId="3CDCD84A" w14:textId="77777777" w:rsidR="0085731F" w:rsidRPr="00772676" w:rsidRDefault="0085731F" w:rsidP="0085731F">
      <w:pPr>
        <w:ind w:firstLine="567"/>
        <w:rPr>
          <w:b/>
          <w:bCs/>
        </w:rPr>
      </w:pPr>
      <w:r w:rsidRPr="00772676">
        <w:tab/>
      </w:r>
    </w:p>
    <w:p w14:paraId="7F6259E2" w14:textId="40AF0C40" w:rsidR="0085731F" w:rsidRPr="00772676" w:rsidRDefault="00E62B72" w:rsidP="0085731F">
      <w:pPr>
        <w:pStyle w:val="ae"/>
        <w:ind w:firstLine="709"/>
        <w:jc w:val="both"/>
        <w:rPr>
          <w:rFonts w:eastAsia="Arial Unicode MS"/>
          <w:b/>
          <w:sz w:val="24"/>
          <w:szCs w:val="24"/>
        </w:rPr>
      </w:pPr>
      <w:r w:rsidRPr="00772676">
        <w:rPr>
          <w:b/>
          <w:sz w:val="24"/>
          <w:szCs w:val="24"/>
        </w:rPr>
        <w:t>Муниципальное бюджетное учреждение «Дом культуры «Россия» (МБУ «ДК «Россия»)</w:t>
      </w:r>
      <w:r w:rsidRPr="00772676">
        <w:rPr>
          <w:b/>
          <w:sz w:val="24"/>
          <w:szCs w:val="24"/>
        </w:rPr>
        <w:t xml:space="preserve"> </w:t>
      </w:r>
      <w:r w:rsidR="0085731F" w:rsidRPr="00772676">
        <w:rPr>
          <w:sz w:val="24"/>
          <w:szCs w:val="24"/>
        </w:rPr>
        <w:t xml:space="preserve">в лице </w:t>
      </w:r>
      <w:r w:rsidRPr="00772676">
        <w:rPr>
          <w:sz w:val="24"/>
          <w:szCs w:val="24"/>
        </w:rPr>
        <w:t>директора Коршунова Евгения Вячеславовича</w:t>
      </w:r>
      <w:r w:rsidR="0085731F" w:rsidRPr="00772676">
        <w:rPr>
          <w:sz w:val="24"/>
          <w:szCs w:val="24"/>
        </w:rPr>
        <w:t>, действующего на основании Устава, именуем</w:t>
      </w:r>
      <w:r w:rsidRPr="00772676">
        <w:rPr>
          <w:sz w:val="24"/>
          <w:szCs w:val="24"/>
        </w:rPr>
        <w:t>ое</w:t>
      </w:r>
      <w:r w:rsidR="0085731F" w:rsidRPr="00772676">
        <w:rPr>
          <w:sz w:val="24"/>
          <w:szCs w:val="24"/>
        </w:rPr>
        <w:t xml:space="preserve"> в дальнейшем </w:t>
      </w:r>
      <w:r w:rsidR="0085731F" w:rsidRPr="00772676">
        <w:rPr>
          <w:b/>
          <w:sz w:val="24"/>
          <w:szCs w:val="24"/>
        </w:rPr>
        <w:t>«Заказчик»</w:t>
      </w:r>
      <w:r w:rsidR="0085731F" w:rsidRPr="00772676">
        <w:rPr>
          <w:sz w:val="24"/>
          <w:szCs w:val="24"/>
        </w:rPr>
        <w:t xml:space="preserve"> с одной стороны, и </w:t>
      </w:r>
      <w:r w:rsidRPr="00772676">
        <w:rPr>
          <w:b/>
          <w:sz w:val="24"/>
          <w:szCs w:val="24"/>
        </w:rPr>
        <w:t>___________</w:t>
      </w:r>
      <w:r w:rsidR="00EC062F" w:rsidRPr="00772676">
        <w:rPr>
          <w:b/>
          <w:sz w:val="24"/>
          <w:szCs w:val="24"/>
        </w:rPr>
        <w:t>,</w:t>
      </w:r>
      <w:r w:rsidR="00EC062F" w:rsidRPr="00772676">
        <w:rPr>
          <w:sz w:val="24"/>
          <w:szCs w:val="24"/>
        </w:rPr>
        <w:t xml:space="preserve"> в лице </w:t>
      </w:r>
      <w:r w:rsidRPr="00772676">
        <w:rPr>
          <w:sz w:val="24"/>
          <w:szCs w:val="24"/>
        </w:rPr>
        <w:t>_____________</w:t>
      </w:r>
      <w:r w:rsidR="00EC062F" w:rsidRPr="00772676">
        <w:rPr>
          <w:sz w:val="24"/>
          <w:szCs w:val="24"/>
        </w:rPr>
        <w:t>, действующего на основании Устава</w:t>
      </w:r>
      <w:r w:rsidR="0085731F" w:rsidRPr="00772676">
        <w:rPr>
          <w:sz w:val="24"/>
          <w:szCs w:val="24"/>
        </w:rPr>
        <w:t>,</w:t>
      </w:r>
      <w:r w:rsidR="00EC062F" w:rsidRPr="00772676">
        <w:rPr>
          <w:sz w:val="24"/>
          <w:szCs w:val="24"/>
        </w:rPr>
        <w:t xml:space="preserve"> </w:t>
      </w:r>
      <w:r w:rsidR="0085731F" w:rsidRPr="00772676">
        <w:rPr>
          <w:sz w:val="24"/>
          <w:szCs w:val="24"/>
        </w:rPr>
        <w:t>именуемое в дальнейшем «</w:t>
      </w:r>
      <w:r w:rsidR="0085731F" w:rsidRPr="00772676">
        <w:rPr>
          <w:b/>
          <w:sz w:val="24"/>
          <w:szCs w:val="24"/>
        </w:rPr>
        <w:t>Исполнитель</w:t>
      </w:r>
      <w:r w:rsidR="0085731F" w:rsidRPr="00772676">
        <w:rPr>
          <w:sz w:val="24"/>
          <w:szCs w:val="24"/>
        </w:rPr>
        <w:t xml:space="preserve">», с другой стороны, вместе именуемые </w:t>
      </w:r>
      <w:r w:rsidR="0085731F" w:rsidRPr="00772676">
        <w:rPr>
          <w:b/>
          <w:sz w:val="24"/>
          <w:szCs w:val="24"/>
        </w:rPr>
        <w:t>"Стороны"</w:t>
      </w:r>
      <w:r w:rsidR="0085731F" w:rsidRPr="00772676">
        <w:rPr>
          <w:sz w:val="24"/>
          <w:szCs w:val="24"/>
        </w:rPr>
        <w:t xml:space="preserve"> и каждый в отдельности </w:t>
      </w:r>
      <w:r w:rsidR="0085731F" w:rsidRPr="00772676">
        <w:rPr>
          <w:b/>
          <w:sz w:val="24"/>
          <w:szCs w:val="24"/>
        </w:rPr>
        <w:t>«Сторона»</w:t>
      </w:r>
      <w:r w:rsidR="0085731F" w:rsidRPr="00772676">
        <w:rPr>
          <w:sz w:val="24"/>
          <w:szCs w:val="24"/>
        </w:rPr>
        <w:t xml:space="preserve">, в соответствии с п. </w:t>
      </w:r>
      <w:r w:rsidR="00ED0647">
        <w:rPr>
          <w:sz w:val="24"/>
          <w:szCs w:val="24"/>
        </w:rPr>
        <w:t>4</w:t>
      </w:r>
      <w:r w:rsidR="0085731F" w:rsidRPr="00772676">
        <w:rPr>
          <w:sz w:val="24"/>
          <w:szCs w:val="24"/>
        </w:rPr>
        <w:t xml:space="preserve"> ч. 1. ст. 93 Федерального закона от 05.04.2013 № 44-ФЗ «О контрактной системе в сфере закупок товаров, работ для обеспечения государственных и муниципальных нужд», заключили настоящий Контракт о нижеследующем:</w:t>
      </w:r>
    </w:p>
    <w:p w14:paraId="7B1F2C7B" w14:textId="77777777" w:rsidR="0085731F" w:rsidRPr="00772676" w:rsidRDefault="0085731F" w:rsidP="0085731F">
      <w:pPr>
        <w:pStyle w:val="ac"/>
        <w:spacing w:after="0" w:line="10" w:lineRule="atLeast"/>
        <w:ind w:left="0"/>
        <w:jc w:val="center"/>
        <w:rPr>
          <w:b/>
          <w:sz w:val="24"/>
          <w:szCs w:val="24"/>
        </w:rPr>
      </w:pPr>
      <w:r w:rsidRPr="00772676">
        <w:rPr>
          <w:b/>
          <w:sz w:val="24"/>
          <w:szCs w:val="24"/>
        </w:rPr>
        <w:t>1. Предмет Контракта</w:t>
      </w:r>
    </w:p>
    <w:p w14:paraId="75FA74C6" w14:textId="7E188A07" w:rsidR="0085731F" w:rsidRPr="00772676" w:rsidRDefault="0085731F" w:rsidP="00E62B72">
      <w:pPr>
        <w:spacing w:line="10" w:lineRule="atLeast"/>
        <w:ind w:firstLine="567"/>
        <w:jc w:val="both"/>
        <w:rPr>
          <w:rStyle w:val="afa"/>
          <w:b/>
          <w:i w:val="0"/>
          <w:iCs w:val="0"/>
          <w:color w:val="000000"/>
          <w:shd w:val="clear" w:color="auto" w:fill="FFFFFF"/>
        </w:rPr>
      </w:pPr>
      <w:r w:rsidRPr="00772676">
        <w:t>1.</w:t>
      </w:r>
      <w:proofErr w:type="gramStart"/>
      <w:r w:rsidRPr="00772676">
        <w:t>1.Исполнитель</w:t>
      </w:r>
      <w:proofErr w:type="gramEnd"/>
      <w:r w:rsidRPr="00772676">
        <w:t xml:space="preserve"> по заданию Заказчика обязуется оказать </w:t>
      </w:r>
      <w:r w:rsidRPr="00772676">
        <w:rPr>
          <w:b/>
          <w:bCs/>
        </w:rPr>
        <w:t xml:space="preserve">услуги по осуществлению строительного контроля </w:t>
      </w:r>
      <w:r w:rsidR="00E62B72" w:rsidRPr="00772676">
        <w:rPr>
          <w:b/>
          <w:bCs/>
        </w:rPr>
        <w:t>за ходом и качеством работ на</w:t>
      </w:r>
      <w:r w:rsidR="00E62B72" w:rsidRPr="00772676">
        <w:rPr>
          <w:b/>
          <w:bCs/>
        </w:rPr>
        <w:t xml:space="preserve"> </w:t>
      </w:r>
      <w:r w:rsidR="00E62B72" w:rsidRPr="00772676">
        <w:rPr>
          <w:b/>
          <w:bCs/>
        </w:rPr>
        <w:t>объекте: «Выполнение работ по текущему ремонту</w:t>
      </w:r>
      <w:r w:rsidR="00E62B72" w:rsidRPr="00772676">
        <w:rPr>
          <w:b/>
          <w:bCs/>
        </w:rPr>
        <w:t xml:space="preserve"> </w:t>
      </w:r>
      <w:r w:rsidR="00E62B72" w:rsidRPr="00772676">
        <w:rPr>
          <w:b/>
          <w:bCs/>
        </w:rPr>
        <w:t>помещений ДК "Маяк" - филиал МБУ "ДК "Россия",</w:t>
      </w:r>
      <w:r w:rsidR="00E62B72" w:rsidRPr="00772676">
        <w:rPr>
          <w:b/>
          <w:bCs/>
        </w:rPr>
        <w:t xml:space="preserve"> </w:t>
      </w:r>
      <w:r w:rsidR="00E62B72" w:rsidRPr="00772676">
        <w:rPr>
          <w:b/>
          <w:bCs/>
        </w:rPr>
        <w:t>расположенного по адресу: г.</w:t>
      </w:r>
      <w:r w:rsidR="00E62B72" w:rsidRPr="00772676">
        <w:rPr>
          <w:b/>
          <w:bCs/>
        </w:rPr>
        <w:t xml:space="preserve"> </w:t>
      </w:r>
      <w:r w:rsidR="00E62B72" w:rsidRPr="00772676">
        <w:rPr>
          <w:b/>
          <w:bCs/>
        </w:rPr>
        <w:t xml:space="preserve">Киров, </w:t>
      </w:r>
      <w:proofErr w:type="spellStart"/>
      <w:r w:rsidR="00E62B72" w:rsidRPr="00772676">
        <w:rPr>
          <w:b/>
          <w:bCs/>
        </w:rPr>
        <w:t>Нововятский</w:t>
      </w:r>
      <w:proofErr w:type="spellEnd"/>
      <w:r w:rsidR="00E62B72" w:rsidRPr="00772676">
        <w:rPr>
          <w:b/>
          <w:bCs/>
        </w:rPr>
        <w:t xml:space="preserve"> р</w:t>
      </w:r>
      <w:r w:rsidR="00E62B72" w:rsidRPr="00772676">
        <w:rPr>
          <w:b/>
          <w:bCs/>
        </w:rPr>
        <w:t>-</w:t>
      </w:r>
      <w:r w:rsidR="00E62B72" w:rsidRPr="00772676">
        <w:rPr>
          <w:b/>
          <w:bCs/>
        </w:rPr>
        <w:t>н, ул. Октябрьская, 19»</w:t>
      </w:r>
      <w:r w:rsidRPr="00772676">
        <w:rPr>
          <w:b/>
          <w:color w:val="000000"/>
          <w:shd w:val="clear" w:color="auto" w:fill="FFFFFF"/>
        </w:rPr>
        <w:t xml:space="preserve">, </w:t>
      </w:r>
      <w:r w:rsidRPr="00772676">
        <w:rPr>
          <w:rStyle w:val="afa"/>
          <w:i w:val="0"/>
        </w:rPr>
        <w:t xml:space="preserve"> далее «Объект».</w:t>
      </w:r>
    </w:p>
    <w:p w14:paraId="245EC725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1.</w:t>
      </w:r>
      <w:proofErr w:type="gramStart"/>
      <w:r w:rsidRPr="00772676">
        <w:t>2.Заказчик</w:t>
      </w:r>
      <w:proofErr w:type="gramEnd"/>
      <w:r w:rsidRPr="00772676">
        <w:t xml:space="preserve"> обязуется принять и оплатить результат оказанных Исполнителем услуг в соответствии с условиями настоящего Контракта.</w:t>
      </w:r>
    </w:p>
    <w:p w14:paraId="630A899E" w14:textId="168E997E" w:rsidR="0085731F" w:rsidRPr="00772676" w:rsidRDefault="0085731F" w:rsidP="0085731F">
      <w:pPr>
        <w:pStyle w:val="af6"/>
        <w:spacing w:line="10" w:lineRule="atLeast"/>
        <w:ind w:left="0" w:right="-5" w:firstLine="567"/>
        <w:jc w:val="both"/>
        <w:rPr>
          <w:sz w:val="24"/>
        </w:rPr>
      </w:pPr>
      <w:r w:rsidRPr="00772676">
        <w:rPr>
          <w:sz w:val="24"/>
        </w:rPr>
        <w:t xml:space="preserve">1.3. Анализ проектно-сметной документации, а также проверку её на соответствие действующему </w:t>
      </w:r>
      <w:r w:rsidR="00EC062F" w:rsidRPr="00772676">
        <w:rPr>
          <w:sz w:val="24"/>
        </w:rPr>
        <w:t>законодательству</w:t>
      </w:r>
      <w:r w:rsidRPr="00772676">
        <w:rPr>
          <w:sz w:val="24"/>
        </w:rPr>
        <w:t xml:space="preserve"> и нормативным документам, Исполнитель в рамках настоящего Контракта не осуществляет.</w:t>
      </w:r>
    </w:p>
    <w:p w14:paraId="77A3473E" w14:textId="1675D6E8" w:rsidR="0041536B" w:rsidRPr="00772676" w:rsidRDefault="0041536B" w:rsidP="0085731F">
      <w:pPr>
        <w:pStyle w:val="af6"/>
        <w:spacing w:line="10" w:lineRule="atLeast"/>
        <w:ind w:left="0" w:right="-5" w:firstLine="567"/>
        <w:jc w:val="both"/>
        <w:rPr>
          <w:b/>
          <w:bCs/>
          <w:sz w:val="24"/>
        </w:rPr>
      </w:pPr>
      <w:r w:rsidRPr="00772676">
        <w:rPr>
          <w:sz w:val="24"/>
        </w:rPr>
        <w:t>1.4</w:t>
      </w:r>
      <w:r w:rsidRPr="00772676">
        <w:rPr>
          <w:b/>
          <w:bCs/>
          <w:sz w:val="24"/>
        </w:rPr>
        <w:t xml:space="preserve">. </w:t>
      </w:r>
      <w:r w:rsidRPr="00772676">
        <w:rPr>
          <w:b/>
          <w:bCs/>
          <w:sz w:val="24"/>
        </w:rPr>
        <w:t>Идентификационный код закупки</w:t>
      </w:r>
      <w:r w:rsidR="00ED0647">
        <w:rPr>
          <w:b/>
          <w:bCs/>
          <w:sz w:val="24"/>
        </w:rPr>
        <w:t xml:space="preserve">: </w:t>
      </w:r>
      <w:r w:rsidR="00ED0647" w:rsidRPr="00ED0647">
        <w:rPr>
          <w:b/>
          <w:bCs/>
          <w:sz w:val="24"/>
        </w:rPr>
        <w:t>263434900671743450100100010000000244</w:t>
      </w:r>
      <w:r w:rsidR="00ED0647">
        <w:rPr>
          <w:b/>
          <w:bCs/>
          <w:sz w:val="24"/>
        </w:rPr>
        <w:t>.</w:t>
      </w:r>
    </w:p>
    <w:p w14:paraId="264E4E90" w14:textId="77777777" w:rsidR="0085731F" w:rsidRPr="00772676" w:rsidRDefault="0085731F" w:rsidP="0085731F">
      <w:pPr>
        <w:spacing w:before="120" w:after="120" w:line="10" w:lineRule="atLeast"/>
        <w:jc w:val="center"/>
      </w:pPr>
      <w:r w:rsidRPr="00772676">
        <w:rPr>
          <w:b/>
        </w:rPr>
        <w:t>2. Основные условия</w:t>
      </w:r>
    </w:p>
    <w:p w14:paraId="2528ADD3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2.1. Все проводимые измерения должны выполняться стандартным оборудованием по действующим методикам.</w:t>
      </w:r>
    </w:p>
    <w:p w14:paraId="24A14462" w14:textId="77777777" w:rsidR="0085731F" w:rsidRPr="00772676" w:rsidRDefault="0085731F" w:rsidP="0085731F">
      <w:pPr>
        <w:pStyle w:val="ae"/>
        <w:spacing w:line="10" w:lineRule="atLeast"/>
        <w:ind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 xml:space="preserve">2.2. Все используемое оборудование должно соответствовать требованиям ГОСТов, ТУ производителя, иметь соответствующие сертификаты, технические паспорта и другие документы, удостоверяющие их качество. </w:t>
      </w:r>
    </w:p>
    <w:p w14:paraId="59C91713" w14:textId="77777777" w:rsidR="0085731F" w:rsidRPr="00772676" w:rsidRDefault="0085731F" w:rsidP="0085731F">
      <w:pPr>
        <w:pStyle w:val="ae"/>
        <w:spacing w:line="10" w:lineRule="atLeast"/>
        <w:ind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 xml:space="preserve">2.3. Срок оказания услуг: с даты заключения настоящего Контракта </w:t>
      </w:r>
      <w:r w:rsidRPr="00772676">
        <w:rPr>
          <w:color w:val="000000"/>
          <w:sz w:val="24"/>
          <w:szCs w:val="24"/>
        </w:rPr>
        <w:t xml:space="preserve">до </w:t>
      </w:r>
      <w:r w:rsidRPr="00772676">
        <w:rPr>
          <w:sz w:val="24"/>
          <w:szCs w:val="24"/>
        </w:rPr>
        <w:t>окончания срока выполнения работ на Объекте.</w:t>
      </w:r>
    </w:p>
    <w:p w14:paraId="34082AF5" w14:textId="77777777" w:rsidR="00E62B72" w:rsidRPr="00772676" w:rsidRDefault="0085731F" w:rsidP="0085731F">
      <w:pPr>
        <w:pStyle w:val="ae"/>
        <w:spacing w:line="10" w:lineRule="atLeast"/>
        <w:ind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 xml:space="preserve">2.4. Место оказания услуг: </w:t>
      </w:r>
      <w:r w:rsidR="00E62B72" w:rsidRPr="00772676">
        <w:rPr>
          <w:sz w:val="24"/>
          <w:szCs w:val="24"/>
        </w:rPr>
        <w:t xml:space="preserve">г. Киров, </w:t>
      </w:r>
      <w:proofErr w:type="spellStart"/>
      <w:r w:rsidR="00E62B72" w:rsidRPr="00772676">
        <w:rPr>
          <w:sz w:val="24"/>
          <w:szCs w:val="24"/>
        </w:rPr>
        <w:t>Нововятский</w:t>
      </w:r>
      <w:proofErr w:type="spellEnd"/>
      <w:r w:rsidR="00E62B72" w:rsidRPr="00772676">
        <w:rPr>
          <w:sz w:val="24"/>
          <w:szCs w:val="24"/>
        </w:rPr>
        <w:t xml:space="preserve"> р-н, ул. Октябрьская, 19»</w:t>
      </w:r>
    </w:p>
    <w:p w14:paraId="66AD6F93" w14:textId="7CB7D8E1" w:rsidR="0085731F" w:rsidRPr="00772676" w:rsidRDefault="0085731F" w:rsidP="0085731F">
      <w:pPr>
        <w:pStyle w:val="ae"/>
        <w:spacing w:line="10" w:lineRule="atLeast"/>
        <w:ind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</w:t>
      </w:r>
      <w:proofErr w:type="gramStart"/>
      <w:r w:rsidRPr="00772676">
        <w:rPr>
          <w:sz w:val="24"/>
          <w:szCs w:val="24"/>
        </w:rPr>
        <w:t>5.Исполнитель</w:t>
      </w:r>
      <w:proofErr w:type="gramEnd"/>
      <w:r w:rsidRPr="00772676">
        <w:rPr>
          <w:sz w:val="24"/>
          <w:szCs w:val="24"/>
        </w:rPr>
        <w:t xml:space="preserve"> обязан выполнить услуги в установленные сроки. Методы и сроки выполнения услуг не должны препятствовать выполнению подрядных работ и не могут служить причиной задержки подрядных работ, следующих за контролируемыми.</w:t>
      </w:r>
    </w:p>
    <w:p w14:paraId="269E4EFE" w14:textId="77777777" w:rsidR="0085731F" w:rsidRPr="00772676" w:rsidRDefault="0085731F" w:rsidP="0085731F">
      <w:pPr>
        <w:pStyle w:val="ac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2.6. Исполнитель обязуется осуществлять контроль качества на Объекте 1 (один) раз в неделю. Все остальные посещения Объекта в целях контроля, считаются дополнительными, их количество не должно превышать 4 (четыре) посещения в месяц.</w:t>
      </w:r>
    </w:p>
    <w:p w14:paraId="22493207" w14:textId="77777777" w:rsidR="0085731F" w:rsidRPr="00772676" w:rsidRDefault="0085731F" w:rsidP="0085731F">
      <w:pPr>
        <w:pStyle w:val="ac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2.7. Продолжительность каждого обязательного и дополнительного посещения Объекта определяется Исполнителем самостоятельно и должно быть в объёме времени необходимом для выполнения своих обязанностей, но не менее 1-го (одного) и не более 4-х (четырёх) часов.</w:t>
      </w:r>
    </w:p>
    <w:p w14:paraId="6D110285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2.</w:t>
      </w:r>
      <w:proofErr w:type="gramStart"/>
      <w:r w:rsidRPr="00772676">
        <w:t>8.Исполнитель</w:t>
      </w:r>
      <w:proofErr w:type="gramEnd"/>
      <w:r w:rsidRPr="00772676">
        <w:t xml:space="preserve"> обязан:</w:t>
      </w:r>
    </w:p>
    <w:p w14:paraId="409A8933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>2.8.1. Назначить ответственных лиц, осуществляющих контроль качества на Объекте Заказчика.</w:t>
      </w:r>
    </w:p>
    <w:p w14:paraId="038E3E20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 xml:space="preserve">2.8.2. </w:t>
      </w:r>
      <w:r w:rsidRPr="00772676">
        <w:t xml:space="preserve">Осуществлять строительный </w:t>
      </w:r>
      <w:r w:rsidRPr="00772676">
        <w:rPr>
          <w:bCs/>
          <w:shd w:val="clear" w:color="auto" w:fill="FFFFFF"/>
        </w:rPr>
        <w:t xml:space="preserve">контроль </w:t>
      </w:r>
      <w:r w:rsidRPr="00772676">
        <w:rPr>
          <w:shd w:val="clear" w:color="auto" w:fill="FFFFFF"/>
        </w:rPr>
        <w:t xml:space="preserve">за выполнением работ </w:t>
      </w:r>
      <w:r w:rsidRPr="00772676">
        <w:rPr>
          <w:rStyle w:val="afa"/>
          <w:i w:val="0"/>
        </w:rPr>
        <w:t xml:space="preserve">на Объекте </w:t>
      </w:r>
      <w:r w:rsidRPr="00772676">
        <w:rPr>
          <w:rFonts w:eastAsia="Calibri"/>
        </w:rPr>
        <w:t xml:space="preserve">в рамках настоящего </w:t>
      </w:r>
      <w:r w:rsidRPr="00772676">
        <w:t>Контракт</w:t>
      </w:r>
      <w:r w:rsidRPr="00772676">
        <w:rPr>
          <w:rFonts w:eastAsia="Calibri"/>
        </w:rPr>
        <w:t>а. В этих целях Исполнитель выполняет следующие действия (осуществляет деятельность):</w:t>
      </w:r>
    </w:p>
    <w:p w14:paraId="02F207E1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>- осуществляет контроль качества с целью контроля за соблюдением производства работ требованиям нормативных документов;</w:t>
      </w:r>
    </w:p>
    <w:p w14:paraId="1A24E356" w14:textId="6C4BA745" w:rsidR="0085731F" w:rsidRPr="00772676" w:rsidRDefault="0085731F" w:rsidP="0085731F">
      <w:pPr>
        <w:ind w:firstLine="567"/>
        <w:jc w:val="both"/>
        <w:rPr>
          <w:rFonts w:eastAsia="Calibri"/>
        </w:rPr>
      </w:pPr>
      <w:r w:rsidRPr="00772676">
        <w:rPr>
          <w:rFonts w:eastAsia="Calibri"/>
        </w:rPr>
        <w:t>- освидетельств</w:t>
      </w:r>
      <w:r w:rsidR="00772676" w:rsidRPr="00772676">
        <w:rPr>
          <w:rFonts w:eastAsia="Calibri"/>
        </w:rPr>
        <w:t>ует</w:t>
      </w:r>
      <w:r w:rsidRPr="00772676">
        <w:rPr>
          <w:rFonts w:eastAsia="Calibri"/>
        </w:rPr>
        <w:t xml:space="preserve"> и оценива</w:t>
      </w:r>
      <w:r w:rsidR="00772676" w:rsidRPr="00772676">
        <w:rPr>
          <w:rFonts w:eastAsia="Calibri"/>
        </w:rPr>
        <w:t>ет</w:t>
      </w:r>
      <w:r w:rsidRPr="00772676">
        <w:rPr>
          <w:rFonts w:eastAsia="Calibri"/>
        </w:rPr>
        <w:t xml:space="preserve"> в присутствии представителей подрядной организации выполненные работы, а также обеспечива</w:t>
      </w:r>
      <w:r w:rsidR="00772676" w:rsidRPr="00772676">
        <w:rPr>
          <w:rFonts w:eastAsia="Calibri"/>
        </w:rPr>
        <w:t>ет</w:t>
      </w:r>
      <w:r w:rsidRPr="00772676">
        <w:rPr>
          <w:rFonts w:eastAsia="Calibri"/>
        </w:rPr>
        <w:t xml:space="preserve"> выполнение требований по запрещению производства дальнейших работ до оформления актов на освидетельствование скрытых работ;</w:t>
      </w:r>
    </w:p>
    <w:p w14:paraId="14320E3F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 xml:space="preserve">- осуществляет независимый контроль качества производства работ за </w:t>
      </w:r>
      <w:r w:rsidRPr="00772676">
        <w:rPr>
          <w:color w:val="000000"/>
          <w:shd w:val="clear" w:color="auto" w:fill="FFFFFF"/>
        </w:rPr>
        <w:t xml:space="preserve">выполнением работ </w:t>
      </w:r>
      <w:r w:rsidRPr="00772676">
        <w:rPr>
          <w:rStyle w:val="afa"/>
          <w:i w:val="0"/>
        </w:rPr>
        <w:t>на Объекте</w:t>
      </w:r>
      <w:r w:rsidRPr="00772676">
        <w:t xml:space="preserve">, </w:t>
      </w:r>
      <w:r w:rsidRPr="00772676">
        <w:rPr>
          <w:rFonts w:eastAsia="Calibri"/>
        </w:rPr>
        <w:t xml:space="preserve">при этом Исполнитель руководствуется установленными и действующими на момент осуществления строительного контроля, законодательством Российской Федерации, </w:t>
      </w:r>
      <w:r w:rsidRPr="00772676">
        <w:rPr>
          <w:rFonts w:eastAsia="Calibri"/>
        </w:rPr>
        <w:lastRenderedPageBreak/>
        <w:t>нормами и правилами;</w:t>
      </w:r>
    </w:p>
    <w:p w14:paraId="5F59539D" w14:textId="3864DAF0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</w:pPr>
      <w:r w:rsidRPr="00772676">
        <w:rPr>
          <w:rFonts w:eastAsia="Calibri"/>
        </w:rPr>
        <w:t xml:space="preserve">- </w:t>
      </w:r>
      <w:r w:rsidRPr="00772676">
        <w:t>осуществляет лабораторный контроль (проводит испытания) применяемых материалов и изделий требованиям строительных норм и правил, стандартов, технических условий и других нормативных документов по согласованию сторон;</w:t>
      </w:r>
    </w:p>
    <w:p w14:paraId="00E987E1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</w:pPr>
      <w:r w:rsidRPr="00772676">
        <w:t>- проверяет наличие документов, удостоверяющих качество используемых изделий и материалов (технических паспортов, сертификатов, результатов лабораторных испытаний и др.);</w:t>
      </w:r>
    </w:p>
    <w:p w14:paraId="1A0E6E0D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>- участвует в приемке законченных этапов работ на объекте на соответствие ГОСТ, СНиП, СП, техническими регламентами;</w:t>
      </w:r>
    </w:p>
    <w:p w14:paraId="36A09BC0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</w:pPr>
      <w:r w:rsidRPr="00772676">
        <w:t xml:space="preserve">- в случае </w:t>
      </w:r>
      <w:proofErr w:type="gramStart"/>
      <w:r w:rsidRPr="00772676">
        <w:t>необходимости  приостанавливает</w:t>
      </w:r>
      <w:proofErr w:type="gramEnd"/>
      <w:r w:rsidRPr="00772676">
        <w:t xml:space="preserve"> выполнение отдельных видов работ при выявлении недопустимых отклонений от требований СНиП и действующих нормативов в РФ, с последующим информированием Заказчика и составлением соответствующего акта</w:t>
      </w:r>
      <w:r w:rsidRPr="00772676">
        <w:rPr>
          <w:color w:val="FF0000"/>
        </w:rPr>
        <w:t>;</w:t>
      </w:r>
    </w:p>
    <w:p w14:paraId="4A83EE7A" w14:textId="0E5434E5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ind w:right="-5" w:firstLine="567"/>
        <w:jc w:val="both"/>
        <w:rPr>
          <w:rFonts w:eastAsia="Calibri"/>
        </w:rPr>
      </w:pPr>
      <w:r w:rsidRPr="00772676">
        <w:t>- контролир</w:t>
      </w:r>
      <w:r w:rsidR="00E62B72" w:rsidRPr="00772676">
        <w:t>ует</w:t>
      </w:r>
      <w:r w:rsidRPr="00772676">
        <w:t xml:space="preserve"> соответствие объемов и качества выполненных и предъявленных к оплате ремонтных работ сметной документации, а также фактически выполненным объемам (проведение контрольных обмеров);</w:t>
      </w:r>
    </w:p>
    <w:p w14:paraId="426098AF" w14:textId="77777777" w:rsidR="0085731F" w:rsidRPr="00772676" w:rsidRDefault="0085731F" w:rsidP="0085731F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spacing w:line="10" w:lineRule="atLeast"/>
        <w:ind w:right="-5" w:firstLine="567"/>
        <w:jc w:val="both"/>
        <w:rPr>
          <w:rFonts w:eastAsia="Calibri"/>
        </w:rPr>
      </w:pPr>
      <w:r w:rsidRPr="00772676">
        <w:rPr>
          <w:rFonts w:eastAsia="Calibri"/>
        </w:rPr>
        <w:t>- проверяет совместно с представителем заказчика соответствие законченного Объекта требованиям проектной и подготовленной на ее основе рабочей документации, технических регламентов.</w:t>
      </w:r>
    </w:p>
    <w:p w14:paraId="0ECE4DAA" w14:textId="77777777" w:rsidR="0085731F" w:rsidRPr="00772676" w:rsidRDefault="0085731F" w:rsidP="0085731F">
      <w:pPr>
        <w:pStyle w:val="af6"/>
        <w:spacing w:line="10" w:lineRule="atLeast"/>
        <w:ind w:left="0" w:right="-5" w:firstLine="540"/>
        <w:jc w:val="both"/>
        <w:rPr>
          <w:sz w:val="24"/>
        </w:rPr>
      </w:pPr>
      <w:r w:rsidRPr="00772676">
        <w:rPr>
          <w:sz w:val="24"/>
        </w:rPr>
        <w:t>Исполнитель не вправе:</w:t>
      </w:r>
    </w:p>
    <w:p w14:paraId="1B862F4D" w14:textId="77777777" w:rsidR="0085731F" w:rsidRPr="00772676" w:rsidRDefault="0085731F" w:rsidP="0085731F">
      <w:pPr>
        <w:pStyle w:val="af6"/>
        <w:spacing w:line="10" w:lineRule="atLeast"/>
        <w:ind w:left="0" w:right="-5" w:firstLine="540"/>
        <w:jc w:val="both"/>
        <w:rPr>
          <w:sz w:val="24"/>
        </w:rPr>
      </w:pPr>
      <w:r w:rsidRPr="00772676">
        <w:rPr>
          <w:sz w:val="24"/>
        </w:rPr>
        <w:t>- вмешиваться в оперативно-хозяйственную деятельность подрядных организаций.</w:t>
      </w:r>
    </w:p>
    <w:p w14:paraId="05D16DD3" w14:textId="77777777" w:rsidR="0085731F" w:rsidRPr="00772676" w:rsidRDefault="0085731F" w:rsidP="0085731F">
      <w:pPr>
        <w:pStyle w:val="af6"/>
        <w:spacing w:line="10" w:lineRule="atLeast"/>
        <w:ind w:left="0" w:right="-5" w:firstLine="540"/>
        <w:jc w:val="both"/>
        <w:rPr>
          <w:sz w:val="24"/>
        </w:rPr>
      </w:pPr>
      <w:r w:rsidRPr="00772676">
        <w:rPr>
          <w:sz w:val="24"/>
        </w:rPr>
        <w:t>2.9. В случае принятия всех, предусмотренных настоящим Контрактом мер для своевременного уведомления Заказчика о ненадлежащем выполнении подрядными организациями своих обязательств по Контракту строительного подряда, Исполнитель не несет ответственности за деятельность подрядных организаций при выполнении работ указанных в п.1.1 настоящего Контракта.</w:t>
      </w:r>
    </w:p>
    <w:p w14:paraId="4E6EEAC1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2.</w:t>
      </w:r>
      <w:proofErr w:type="gramStart"/>
      <w:r w:rsidRPr="00772676">
        <w:t>10.Заказчик</w:t>
      </w:r>
      <w:proofErr w:type="gramEnd"/>
      <w:r w:rsidRPr="00772676">
        <w:t xml:space="preserve"> обязан:</w:t>
      </w:r>
    </w:p>
    <w:p w14:paraId="1030C34F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 xml:space="preserve">- </w:t>
      </w:r>
      <w:r w:rsidRPr="00772676">
        <w:rPr>
          <w:rFonts w:eastAsia="Calibri"/>
        </w:rPr>
        <w:t xml:space="preserve">своевременно предоставлять Исполнителю все необходимые данные, сведения, документы, касающиеся выполнения настоящего </w:t>
      </w:r>
      <w:r w:rsidRPr="00772676">
        <w:t>Контракт</w:t>
      </w:r>
      <w:r w:rsidRPr="00772676">
        <w:rPr>
          <w:rFonts w:eastAsia="Calibri"/>
        </w:rPr>
        <w:t>а;</w:t>
      </w:r>
    </w:p>
    <w:p w14:paraId="39C17555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 xml:space="preserve">- </w:t>
      </w:r>
      <w:r w:rsidRPr="00772676">
        <w:rPr>
          <w:rFonts w:eastAsia="Calibri"/>
        </w:rPr>
        <w:t>своевременно информировать Исполнителя об изменениях в проектной и рабочей документации;</w:t>
      </w:r>
    </w:p>
    <w:p w14:paraId="4DBF0A3B" w14:textId="77777777" w:rsidR="0085731F" w:rsidRPr="00772676" w:rsidRDefault="0085731F" w:rsidP="0085731F">
      <w:pPr>
        <w:spacing w:line="10" w:lineRule="atLeast"/>
        <w:ind w:firstLine="567"/>
        <w:jc w:val="both"/>
        <w:rPr>
          <w:rFonts w:eastAsia="Calibri"/>
        </w:rPr>
      </w:pPr>
      <w:r w:rsidRPr="00772676">
        <w:t xml:space="preserve">- </w:t>
      </w:r>
      <w:r w:rsidRPr="00772676">
        <w:rPr>
          <w:rFonts w:eastAsia="Calibri"/>
        </w:rPr>
        <w:t>предоставить Исполнителю полный комплект рабочей и проектной документации, утвержденной Заказчиком, со всеми необходимыми размерами и характеристиками геометрических параметров. В случае отсутствия у Заказчика утвержденной рабочей документации, Исполнитель несет ответственность только за соблюдение технологии ведения работ;</w:t>
      </w:r>
    </w:p>
    <w:p w14:paraId="34F856CC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rPr>
          <w:rFonts w:eastAsia="Calibri"/>
        </w:rPr>
        <w:t>- совместно с Исполнителем проводить освидетельствование и контроль качества выполняемых работ;</w:t>
      </w:r>
    </w:p>
    <w:p w14:paraId="36269006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 xml:space="preserve">- </w:t>
      </w:r>
      <w:r w:rsidRPr="00772676">
        <w:rPr>
          <w:rFonts w:eastAsia="Calibri"/>
        </w:rPr>
        <w:t xml:space="preserve">обеспечить Исполнителю доступ на Объект, указанный в п.2.4. настоящего </w:t>
      </w:r>
      <w:r w:rsidRPr="00772676">
        <w:t>Контракт</w:t>
      </w:r>
      <w:r w:rsidRPr="00772676">
        <w:rPr>
          <w:rFonts w:eastAsia="Calibri"/>
        </w:rPr>
        <w:t>а;</w:t>
      </w:r>
    </w:p>
    <w:p w14:paraId="00700DB3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- оплатить стоимость услуг в порядке и на условиях, предусмотренных настоящим Контрактом;</w:t>
      </w:r>
    </w:p>
    <w:p w14:paraId="65CA457F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 xml:space="preserve">- </w:t>
      </w:r>
      <w:r w:rsidRPr="00772676">
        <w:rPr>
          <w:rFonts w:eastAsia="Calibri"/>
          <w:bCs/>
        </w:rPr>
        <w:t xml:space="preserve">по окончанию действия </w:t>
      </w:r>
      <w:r w:rsidRPr="00772676">
        <w:t>Контракт</w:t>
      </w:r>
      <w:r w:rsidRPr="00772676">
        <w:rPr>
          <w:rFonts w:eastAsia="Calibri"/>
          <w:bCs/>
        </w:rPr>
        <w:t xml:space="preserve">а принять у Исполнителя оказанные им услуги по </w:t>
      </w:r>
      <w:r w:rsidRPr="00772676">
        <w:t>документу о приемки</w:t>
      </w:r>
      <w:r w:rsidRPr="00772676">
        <w:rPr>
          <w:rFonts w:eastAsia="Calibri"/>
          <w:bCs/>
        </w:rPr>
        <w:t>.</w:t>
      </w:r>
    </w:p>
    <w:p w14:paraId="1BD8FF31" w14:textId="52DC7E96" w:rsidR="0085731F" w:rsidRPr="00772676" w:rsidRDefault="0085731F" w:rsidP="0085731F">
      <w:pPr>
        <w:pStyle w:val="31"/>
        <w:snapToGrid w:val="0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</w:t>
      </w:r>
      <w:proofErr w:type="gramStart"/>
      <w:r w:rsidRPr="00772676">
        <w:rPr>
          <w:sz w:val="24"/>
          <w:szCs w:val="24"/>
        </w:rPr>
        <w:t>11.При</w:t>
      </w:r>
      <w:proofErr w:type="gramEnd"/>
      <w:r w:rsidRPr="00772676">
        <w:rPr>
          <w:sz w:val="24"/>
          <w:szCs w:val="24"/>
        </w:rPr>
        <w:t xml:space="preserve"> завершении работы Исполнитель представляет Заказчику документ о приемк</w:t>
      </w:r>
      <w:r w:rsidR="00E62B72" w:rsidRPr="00772676">
        <w:rPr>
          <w:sz w:val="24"/>
          <w:szCs w:val="24"/>
        </w:rPr>
        <w:t>е</w:t>
      </w:r>
      <w:r w:rsidRPr="00772676">
        <w:rPr>
          <w:sz w:val="24"/>
          <w:szCs w:val="24"/>
        </w:rPr>
        <w:t>. Заказчик в течение 3 (трех) дней со дня получения документа о приемк</w:t>
      </w:r>
      <w:r w:rsidR="00E62B72" w:rsidRPr="00772676">
        <w:rPr>
          <w:sz w:val="24"/>
          <w:szCs w:val="24"/>
        </w:rPr>
        <w:t>е</w:t>
      </w:r>
      <w:r w:rsidRPr="00772676">
        <w:rPr>
          <w:sz w:val="24"/>
          <w:szCs w:val="24"/>
        </w:rPr>
        <w:t xml:space="preserve"> обязан его подписать либо предоставить мотивированный отказ</w:t>
      </w:r>
      <w:r w:rsidRPr="00772676">
        <w:rPr>
          <w:spacing w:val="-1"/>
          <w:sz w:val="24"/>
          <w:szCs w:val="24"/>
        </w:rPr>
        <w:t xml:space="preserve"> от приемки выполненных услуг</w:t>
      </w:r>
      <w:r w:rsidRPr="00772676">
        <w:rPr>
          <w:sz w:val="24"/>
          <w:szCs w:val="24"/>
        </w:rPr>
        <w:t>. Если Заказчик в течение 3 (трех) дней не предоставляет мотивированный отказ от приемки выполненных услуг, то документ о приемки считается подписанным, а услуги выполненными в полном объеме и подлежат оплате.</w:t>
      </w:r>
    </w:p>
    <w:p w14:paraId="6EC2C8E0" w14:textId="77777777" w:rsidR="0085731F" w:rsidRPr="00772676" w:rsidRDefault="0085731F" w:rsidP="0085731F">
      <w:pPr>
        <w:spacing w:line="10" w:lineRule="atLeast"/>
        <w:ind w:firstLine="567"/>
        <w:jc w:val="both"/>
      </w:pPr>
      <w:r w:rsidRPr="00772676">
        <w:t>2.12. Исполнитель считается выполнившим свои обязательства по настоящему Контракту с момента выполнения услуг в полном объеме Заказчику и двухстороннего подписания документа о приемки.</w:t>
      </w:r>
    </w:p>
    <w:p w14:paraId="41A11D8E" w14:textId="77777777" w:rsidR="0085731F" w:rsidRPr="00772676" w:rsidRDefault="0085731F" w:rsidP="0085731F">
      <w:pPr>
        <w:pStyle w:val="ConsPlusNonformat"/>
        <w:widowControl/>
        <w:spacing w:line="1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2676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772676">
        <w:rPr>
          <w:rFonts w:ascii="Times New Roman" w:hAnsi="Times New Roman" w:cs="Times New Roman"/>
          <w:sz w:val="24"/>
          <w:szCs w:val="24"/>
        </w:rPr>
        <w:t>13.Для</w:t>
      </w:r>
      <w:proofErr w:type="gramEnd"/>
      <w:r w:rsidRPr="00772676">
        <w:rPr>
          <w:rFonts w:ascii="Times New Roman" w:hAnsi="Times New Roman" w:cs="Times New Roman"/>
          <w:sz w:val="24"/>
          <w:szCs w:val="24"/>
        </w:rPr>
        <w:t xml:space="preserve"> проверки соответствия качества выполняемых услуг требованиям, установленным настоящим Контрактом, Заказчик вправе привлекать независимых экспертов.</w:t>
      </w:r>
    </w:p>
    <w:p w14:paraId="5CF7A4E1" w14:textId="524F1BCB" w:rsidR="0085731F" w:rsidRPr="00772676" w:rsidRDefault="0085731F" w:rsidP="0085731F">
      <w:pPr>
        <w:spacing w:line="10" w:lineRule="atLeast"/>
        <w:ind w:firstLine="567"/>
        <w:jc w:val="both"/>
      </w:pPr>
      <w:r w:rsidRPr="00772676">
        <w:rPr>
          <w:iCs/>
        </w:rPr>
        <w:t>2.</w:t>
      </w:r>
      <w:proofErr w:type="gramStart"/>
      <w:r w:rsidRPr="00772676">
        <w:rPr>
          <w:iCs/>
        </w:rPr>
        <w:t>14.Исполнитель</w:t>
      </w:r>
      <w:proofErr w:type="gramEnd"/>
      <w:r w:rsidR="00E62B72" w:rsidRPr="00772676">
        <w:rPr>
          <w:iCs/>
        </w:rPr>
        <w:t xml:space="preserve"> </w:t>
      </w:r>
      <w:r w:rsidRPr="00772676">
        <w:t>гарантирует качество и безопасность выполняемых услуг в соответствии с требованиями, установленными действующим законодательством РФ, а также требованиям</w:t>
      </w:r>
      <w:r w:rsidR="00E62B72" w:rsidRPr="00772676">
        <w:t>и</w:t>
      </w:r>
      <w:r w:rsidRPr="00772676">
        <w:t xml:space="preserve"> иных нормативных документов, регламентов и актов, регулирующих деятельность в сфере </w:t>
      </w:r>
      <w:r w:rsidR="00E62B72" w:rsidRPr="00772676">
        <w:rPr>
          <w:bCs/>
        </w:rPr>
        <w:t>ремонтных работ</w:t>
      </w:r>
      <w:r w:rsidRPr="00772676">
        <w:rPr>
          <w:bCs/>
        </w:rPr>
        <w:t>.</w:t>
      </w:r>
    </w:p>
    <w:p w14:paraId="237D32D7" w14:textId="77777777" w:rsidR="0085731F" w:rsidRPr="00772676" w:rsidRDefault="0085731F" w:rsidP="0085731F">
      <w:pPr>
        <w:shd w:val="clear" w:color="auto" w:fill="FFFFFF"/>
        <w:tabs>
          <w:tab w:val="left" w:pos="-3600"/>
        </w:tabs>
        <w:spacing w:line="10" w:lineRule="atLeast"/>
        <w:ind w:firstLine="567"/>
        <w:jc w:val="both"/>
      </w:pPr>
      <w:r w:rsidRPr="00772676">
        <w:lastRenderedPageBreak/>
        <w:t xml:space="preserve">2.15.В случае мотивированного отказа </w:t>
      </w:r>
      <w:r w:rsidRPr="00772676">
        <w:rPr>
          <w:iCs/>
        </w:rPr>
        <w:t>Заказчика</w:t>
      </w:r>
      <w:r w:rsidRPr="00772676">
        <w:t xml:space="preserve"> от приемки услуг, Стороны составляют двухсторонний акт с перечнем недостатков и сроком их исправления</w:t>
      </w:r>
      <w:r w:rsidRPr="00772676">
        <w:rPr>
          <w:iCs/>
        </w:rPr>
        <w:t xml:space="preserve"> Исполнителем.</w:t>
      </w:r>
    </w:p>
    <w:p w14:paraId="1514398D" w14:textId="77777777" w:rsidR="0085731F" w:rsidRPr="00772676" w:rsidRDefault="0085731F" w:rsidP="0085731F">
      <w:pPr>
        <w:pStyle w:val="31"/>
        <w:snapToGrid w:val="0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2.16. Риск случайной гибели или случайного повреждения результата выполненных услуг до приемки их Заказчиком несет Исполнитель.</w:t>
      </w:r>
    </w:p>
    <w:p w14:paraId="43F088B9" w14:textId="77777777" w:rsidR="0085731F" w:rsidRPr="00772676" w:rsidRDefault="0085731F" w:rsidP="0085731F">
      <w:pPr>
        <w:pStyle w:val="31"/>
        <w:snapToGrid w:val="0"/>
        <w:spacing w:after="0" w:line="10" w:lineRule="atLeast"/>
        <w:ind w:left="0" w:firstLine="567"/>
        <w:jc w:val="both"/>
        <w:rPr>
          <w:sz w:val="24"/>
          <w:szCs w:val="24"/>
        </w:rPr>
      </w:pPr>
      <w:r w:rsidRPr="00772676">
        <w:rPr>
          <w:sz w:val="24"/>
          <w:szCs w:val="24"/>
        </w:rPr>
        <w:t>2.</w:t>
      </w:r>
      <w:proofErr w:type="gramStart"/>
      <w:r w:rsidRPr="00772676">
        <w:rPr>
          <w:sz w:val="24"/>
          <w:szCs w:val="24"/>
        </w:rPr>
        <w:t>17.Исполнитель</w:t>
      </w:r>
      <w:proofErr w:type="gramEnd"/>
      <w:r w:rsidRPr="00772676">
        <w:rPr>
          <w:sz w:val="24"/>
          <w:szCs w:val="24"/>
        </w:rPr>
        <w:t xml:space="preserve"> обязан письменно уведомить Заказчика о независящих от Исполнителя обстоятельствах, которые грозят качеству выполняемых услуг либо создают невозможность их исполнения в срок, установленный настоящим Контрактом. </w:t>
      </w:r>
    </w:p>
    <w:p w14:paraId="7DBA0B61" w14:textId="6E1C5D09" w:rsidR="0085731F" w:rsidRPr="00772676" w:rsidRDefault="0085731F" w:rsidP="0085731F">
      <w:pPr>
        <w:shd w:val="clear" w:color="auto" w:fill="FFFFFF"/>
        <w:tabs>
          <w:tab w:val="left" w:pos="-3600"/>
        </w:tabs>
        <w:spacing w:line="10" w:lineRule="atLeast"/>
        <w:ind w:firstLine="567"/>
        <w:jc w:val="both"/>
      </w:pPr>
      <w:r w:rsidRPr="00772676">
        <w:t>2.</w:t>
      </w:r>
      <w:proofErr w:type="gramStart"/>
      <w:r w:rsidRPr="00772676">
        <w:t>18.</w:t>
      </w:r>
      <w:r w:rsidRPr="00772676">
        <w:rPr>
          <w:bCs/>
        </w:rPr>
        <w:t>Результатом</w:t>
      </w:r>
      <w:proofErr w:type="gramEnd"/>
      <w:r w:rsidRPr="00772676">
        <w:rPr>
          <w:bCs/>
        </w:rPr>
        <w:t xml:space="preserve"> выполненных Исполнителем услуг является достижение объектом указанных в технической документации показателей в соответствии со СНиПами, ГОСТами и другими действующими нормативными документами. По результатам выполненных услуг Исполнитель представляет Заказчику Общий отчет по </w:t>
      </w:r>
      <w:r w:rsidRPr="00772676">
        <w:t xml:space="preserve">осуществлению строительного контроля </w:t>
      </w:r>
      <w:r w:rsidRPr="00772676">
        <w:rPr>
          <w:color w:val="000000"/>
          <w:shd w:val="clear" w:color="auto" w:fill="FFFFFF"/>
        </w:rPr>
        <w:t xml:space="preserve">за выполненными работами </w:t>
      </w:r>
      <w:r w:rsidRPr="00772676">
        <w:rPr>
          <w:rStyle w:val="afa"/>
          <w:i w:val="0"/>
        </w:rPr>
        <w:t>на Объекте</w:t>
      </w:r>
      <w:r w:rsidRPr="00772676">
        <w:t>, в двух экземплярах на бумажном носителе</w:t>
      </w:r>
      <w:r w:rsidR="00A6464C">
        <w:t>.</w:t>
      </w:r>
    </w:p>
    <w:p w14:paraId="655370D6" w14:textId="77777777" w:rsidR="0085731F" w:rsidRPr="00772676" w:rsidRDefault="0085731F" w:rsidP="0085731F">
      <w:pPr>
        <w:pStyle w:val="ac"/>
        <w:spacing w:before="120" w:line="10" w:lineRule="atLeast"/>
        <w:ind w:left="0"/>
        <w:jc w:val="center"/>
        <w:rPr>
          <w:b/>
          <w:sz w:val="24"/>
          <w:szCs w:val="24"/>
        </w:rPr>
      </w:pPr>
      <w:r w:rsidRPr="00772676">
        <w:rPr>
          <w:b/>
          <w:sz w:val="24"/>
          <w:szCs w:val="24"/>
        </w:rPr>
        <w:t>3. Цена Контракта. Порядок расчетов</w:t>
      </w:r>
    </w:p>
    <w:p w14:paraId="4D1CB176" w14:textId="66719553" w:rsidR="0085731F" w:rsidRPr="00772676" w:rsidRDefault="0085731F" w:rsidP="0085731F">
      <w:pPr>
        <w:shd w:val="clear" w:color="auto" w:fill="FFFFFF"/>
        <w:ind w:firstLine="709"/>
        <w:jc w:val="both"/>
        <w:rPr>
          <w:bCs/>
        </w:rPr>
      </w:pPr>
      <w:r w:rsidRPr="00772676">
        <w:t xml:space="preserve">3.1. Стоимость услуг по настоящему Контракту составляет </w:t>
      </w:r>
      <w:r w:rsidR="00E62B72" w:rsidRPr="00772676">
        <w:rPr>
          <w:bCs/>
        </w:rPr>
        <w:t>_________</w:t>
      </w:r>
      <w:r w:rsidR="00EC062F" w:rsidRPr="00772676">
        <w:rPr>
          <w:bCs/>
        </w:rPr>
        <w:t xml:space="preserve"> (</w:t>
      </w:r>
      <w:r w:rsidR="00E62B72" w:rsidRPr="00772676">
        <w:rPr>
          <w:bCs/>
        </w:rPr>
        <w:t>_____________</w:t>
      </w:r>
      <w:r w:rsidR="00EC062F" w:rsidRPr="00772676">
        <w:rPr>
          <w:bCs/>
        </w:rPr>
        <w:t>)</w:t>
      </w:r>
      <w:r w:rsidRPr="00772676">
        <w:rPr>
          <w:bCs/>
        </w:rPr>
        <w:t xml:space="preserve"> рублей</w:t>
      </w:r>
      <w:r w:rsidR="00EC062F" w:rsidRPr="00772676">
        <w:rPr>
          <w:bCs/>
        </w:rPr>
        <w:t xml:space="preserve"> </w:t>
      </w:r>
      <w:r w:rsidR="00E62B72" w:rsidRPr="00772676">
        <w:rPr>
          <w:bCs/>
        </w:rPr>
        <w:t>__</w:t>
      </w:r>
      <w:r w:rsidRPr="00772676">
        <w:rPr>
          <w:bCs/>
        </w:rPr>
        <w:t xml:space="preserve"> копеек, </w:t>
      </w:r>
      <w:r w:rsidR="00EC062F" w:rsidRPr="00772676">
        <w:rPr>
          <w:bCs/>
        </w:rPr>
        <w:t xml:space="preserve">в том числе </w:t>
      </w:r>
      <w:r w:rsidRPr="00772676">
        <w:rPr>
          <w:bCs/>
        </w:rPr>
        <w:t>НДС</w:t>
      </w:r>
      <w:r w:rsidR="00EC062F" w:rsidRPr="00772676">
        <w:rPr>
          <w:bCs/>
        </w:rPr>
        <w:t xml:space="preserve"> </w:t>
      </w:r>
      <w:r w:rsidR="00E62B72" w:rsidRPr="00772676">
        <w:rPr>
          <w:bCs/>
        </w:rPr>
        <w:t>__</w:t>
      </w:r>
      <w:r w:rsidR="00EC062F" w:rsidRPr="00772676">
        <w:rPr>
          <w:bCs/>
        </w:rPr>
        <w:t xml:space="preserve"> в сумме </w:t>
      </w:r>
      <w:r w:rsidR="00E62B72" w:rsidRPr="00772676">
        <w:rPr>
          <w:bCs/>
        </w:rPr>
        <w:t>_____/без НДС</w:t>
      </w:r>
      <w:r w:rsidRPr="00772676">
        <w:rPr>
          <w:bCs/>
        </w:rPr>
        <w:t>.</w:t>
      </w:r>
    </w:p>
    <w:p w14:paraId="2E7A8478" w14:textId="7B69C0E3" w:rsidR="006633A2" w:rsidRPr="00772676" w:rsidRDefault="006633A2" w:rsidP="0085731F">
      <w:pPr>
        <w:shd w:val="clear" w:color="auto" w:fill="FFFFFF"/>
        <w:ind w:firstLine="709"/>
        <w:jc w:val="both"/>
        <w:rPr>
          <w:bCs/>
        </w:rPr>
      </w:pPr>
      <w:r w:rsidRPr="00772676">
        <w:rPr>
          <w:bCs/>
        </w:rPr>
        <w:t xml:space="preserve">3.2. </w:t>
      </w:r>
      <w:r w:rsidRPr="00772676">
        <w:rPr>
          <w:bCs/>
        </w:rPr>
        <w:t>Сумма, подлежащая уплате юридическому 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0525D80" w14:textId="576CEB8E" w:rsidR="0041536B" w:rsidRPr="00772676" w:rsidRDefault="0085731F" w:rsidP="0041536B">
      <w:pPr>
        <w:tabs>
          <w:tab w:val="left" w:pos="180"/>
          <w:tab w:val="center" w:pos="4850"/>
        </w:tabs>
        <w:spacing w:line="10" w:lineRule="atLeast"/>
        <w:ind w:firstLine="567"/>
        <w:jc w:val="both"/>
      </w:pPr>
      <w:r w:rsidRPr="00772676">
        <w:rPr>
          <w:color w:val="000000"/>
        </w:rPr>
        <w:t>3.</w:t>
      </w:r>
      <w:r w:rsidR="006633A2" w:rsidRPr="00772676">
        <w:rPr>
          <w:color w:val="000000"/>
        </w:rPr>
        <w:t>3</w:t>
      </w:r>
      <w:r w:rsidRPr="00772676">
        <w:rPr>
          <w:color w:val="000000"/>
        </w:rPr>
        <w:t xml:space="preserve">. </w:t>
      </w:r>
      <w:r w:rsidR="006633A2" w:rsidRPr="00772676">
        <w:rPr>
          <w:color w:val="000000"/>
        </w:rPr>
        <w:t>Цена Контракта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страхования, таможенные платежи (пошлины), НДС, другие установленные налоги, сборы и иные расходы, связанные с исполнением Контракта.</w:t>
      </w:r>
      <w:r w:rsidR="00ED0647">
        <w:rPr>
          <w:color w:val="000000"/>
        </w:rPr>
        <w:t xml:space="preserve"> </w:t>
      </w:r>
      <w:r w:rsidRPr="00772676">
        <w:t xml:space="preserve">Цена Контракта является твёрдой, </w:t>
      </w:r>
      <w:r w:rsidR="0041536B" w:rsidRPr="00772676">
        <w:t>определена на весь срок исполнения Контракта, изменению не подлежит</w:t>
      </w:r>
      <w:r w:rsidR="0041536B" w:rsidRPr="00772676">
        <w:t xml:space="preserve"> </w:t>
      </w:r>
    </w:p>
    <w:p w14:paraId="69BB7463" w14:textId="77777777" w:rsidR="00ED0647" w:rsidRDefault="0041536B" w:rsidP="006633A2">
      <w:pPr>
        <w:tabs>
          <w:tab w:val="left" w:pos="180"/>
          <w:tab w:val="center" w:pos="4850"/>
        </w:tabs>
        <w:spacing w:line="10" w:lineRule="atLeast"/>
        <w:ind w:firstLine="567"/>
        <w:jc w:val="both"/>
        <w:rPr>
          <w:b/>
          <w:bCs/>
        </w:rPr>
      </w:pPr>
      <w:r w:rsidRPr="00772676">
        <w:t>3.</w:t>
      </w:r>
      <w:r w:rsidR="006633A2" w:rsidRPr="00772676">
        <w:t>4</w:t>
      </w:r>
      <w:r w:rsidRPr="00772676">
        <w:t>.</w:t>
      </w:r>
      <w:r w:rsidRPr="00772676">
        <w:rPr>
          <w:b/>
          <w:bCs/>
        </w:rPr>
        <w:t xml:space="preserve"> Источник финансирования:</w:t>
      </w:r>
      <w:r w:rsidR="00ED0647">
        <w:rPr>
          <w:b/>
          <w:bCs/>
        </w:rPr>
        <w:t xml:space="preserve"> </w:t>
      </w:r>
      <w:r w:rsidR="00ED0647" w:rsidRPr="00ED0647">
        <w:rPr>
          <w:b/>
          <w:bCs/>
        </w:rPr>
        <w:t>средства бюджетных учреждений</w:t>
      </w:r>
      <w:r w:rsidR="00ED0647">
        <w:rPr>
          <w:b/>
          <w:bCs/>
        </w:rPr>
        <w:t xml:space="preserve"> (</w:t>
      </w:r>
      <w:r w:rsidR="00ED0647" w:rsidRPr="00ED0647">
        <w:rPr>
          <w:b/>
          <w:bCs/>
        </w:rPr>
        <w:t>средства от приносящей доход деятельности).</w:t>
      </w:r>
    </w:p>
    <w:p w14:paraId="2C2328B8" w14:textId="455BB1A9" w:rsidR="0085731F" w:rsidRPr="00772676" w:rsidRDefault="0085731F" w:rsidP="006633A2">
      <w:pPr>
        <w:tabs>
          <w:tab w:val="left" w:pos="180"/>
          <w:tab w:val="center" w:pos="4850"/>
        </w:tabs>
        <w:spacing w:line="10" w:lineRule="atLeast"/>
        <w:ind w:firstLine="567"/>
        <w:jc w:val="both"/>
        <w:rPr>
          <w:lang w:eastAsia="en-US"/>
        </w:rPr>
      </w:pPr>
      <w:r w:rsidRPr="00772676">
        <w:t>3.</w:t>
      </w:r>
      <w:r w:rsidR="006633A2" w:rsidRPr="00772676">
        <w:t>5</w:t>
      </w:r>
      <w:r w:rsidRPr="00772676">
        <w:t xml:space="preserve">. </w:t>
      </w:r>
      <w:r w:rsidRPr="00772676">
        <w:rPr>
          <w:shd w:val="clear" w:color="auto" w:fill="FFFFFF"/>
        </w:rPr>
        <w:t xml:space="preserve">Оплата производится Заказчиком </w:t>
      </w:r>
      <w:r w:rsidRPr="00ED0647">
        <w:rPr>
          <w:b/>
          <w:bCs/>
          <w:shd w:val="clear" w:color="auto" w:fill="FFFFFF"/>
        </w:rPr>
        <w:t xml:space="preserve">в течение </w:t>
      </w:r>
      <w:r w:rsidR="0041536B" w:rsidRPr="00ED0647">
        <w:rPr>
          <w:b/>
          <w:bCs/>
          <w:shd w:val="clear" w:color="auto" w:fill="FFFFFF"/>
        </w:rPr>
        <w:t>10</w:t>
      </w:r>
      <w:r w:rsidRPr="00ED0647">
        <w:rPr>
          <w:b/>
          <w:bCs/>
          <w:shd w:val="clear" w:color="auto" w:fill="FFFFFF"/>
        </w:rPr>
        <w:t xml:space="preserve"> (</w:t>
      </w:r>
      <w:r w:rsidR="0041536B" w:rsidRPr="00ED0647">
        <w:rPr>
          <w:b/>
          <w:bCs/>
          <w:shd w:val="clear" w:color="auto" w:fill="FFFFFF"/>
        </w:rPr>
        <w:t>десяти</w:t>
      </w:r>
      <w:r w:rsidRPr="00ED0647">
        <w:rPr>
          <w:b/>
          <w:bCs/>
          <w:shd w:val="clear" w:color="auto" w:fill="FFFFFF"/>
        </w:rPr>
        <w:t>) рабочих дней</w:t>
      </w:r>
      <w:r w:rsidRPr="00772676">
        <w:rPr>
          <w:shd w:val="clear" w:color="auto" w:fill="FFFFFF"/>
        </w:rPr>
        <w:t xml:space="preserve"> </w:t>
      </w:r>
      <w:r w:rsidRPr="00ED0647">
        <w:rPr>
          <w:b/>
          <w:bCs/>
          <w:shd w:val="clear" w:color="auto" w:fill="FFFFFF"/>
        </w:rPr>
        <w:t xml:space="preserve">после подписания </w:t>
      </w:r>
      <w:r w:rsidRPr="00ED0647">
        <w:rPr>
          <w:b/>
          <w:bCs/>
        </w:rPr>
        <w:t>документа о приемк</w:t>
      </w:r>
      <w:r w:rsidR="006633A2" w:rsidRPr="00ED0647">
        <w:rPr>
          <w:b/>
          <w:bCs/>
        </w:rPr>
        <w:t>е</w:t>
      </w:r>
      <w:r w:rsidRPr="00772676">
        <w:t xml:space="preserve"> </w:t>
      </w:r>
      <w:r w:rsidRPr="00772676">
        <w:rPr>
          <w:color w:val="000000"/>
          <w:lang w:eastAsia="ru-RU"/>
        </w:rPr>
        <w:t xml:space="preserve">по безналичному расчету платежными поручениями путем перечисления Заказчиком денежных средств на расчетный счет Исполнителя, указанный в настоящем </w:t>
      </w:r>
      <w:r w:rsidRPr="00772676">
        <w:t>Контракт</w:t>
      </w:r>
      <w:r w:rsidRPr="00772676">
        <w:rPr>
          <w:color w:val="000000"/>
          <w:lang w:eastAsia="ru-RU"/>
        </w:rPr>
        <w:t>е</w:t>
      </w:r>
      <w:r w:rsidRPr="00772676">
        <w:rPr>
          <w:lang w:eastAsia="en-US"/>
        </w:rPr>
        <w:t>.</w:t>
      </w:r>
      <w:r w:rsidR="006633A2" w:rsidRPr="00772676">
        <w:rPr>
          <w:lang w:eastAsia="en-US"/>
        </w:rPr>
        <w:t xml:space="preserve"> </w:t>
      </w:r>
      <w:r w:rsidRPr="00772676">
        <w:rPr>
          <w:lang w:eastAsia="en-US"/>
        </w:rPr>
        <w:t>Авансирование не предусмотрено.</w:t>
      </w:r>
    </w:p>
    <w:p w14:paraId="6F685750" w14:textId="7DDDD62D" w:rsidR="006633A2" w:rsidRPr="00772676" w:rsidRDefault="006633A2" w:rsidP="006633A2">
      <w:pPr>
        <w:tabs>
          <w:tab w:val="left" w:pos="180"/>
          <w:tab w:val="center" w:pos="4850"/>
        </w:tabs>
        <w:spacing w:line="10" w:lineRule="atLeast"/>
        <w:ind w:firstLine="567"/>
        <w:jc w:val="both"/>
        <w:rPr>
          <w:lang w:eastAsia="en-US"/>
        </w:rPr>
      </w:pPr>
      <w:r w:rsidRPr="00772676">
        <w:rPr>
          <w:lang w:eastAsia="en-US"/>
        </w:rPr>
        <w:t xml:space="preserve">3.6. </w:t>
      </w:r>
      <w:r w:rsidRPr="00772676">
        <w:rPr>
          <w:lang w:eastAsia="en-US"/>
        </w:rPr>
        <w:tab/>
        <w:t xml:space="preserve">В случае изменения расчетного счета </w:t>
      </w:r>
      <w:r w:rsidRPr="00772676">
        <w:rPr>
          <w:lang w:eastAsia="en-US"/>
        </w:rPr>
        <w:t>Исполнитель</w:t>
      </w:r>
      <w:r w:rsidRPr="00772676">
        <w:rPr>
          <w:lang w:eastAsia="en-US"/>
        </w:rPr>
        <w:t xml:space="preserve">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</w:t>
      </w:r>
      <w:r w:rsidRPr="00772676">
        <w:rPr>
          <w:lang w:eastAsia="en-US"/>
        </w:rPr>
        <w:t>Исполнитель</w:t>
      </w:r>
      <w:r w:rsidRPr="00772676">
        <w:rPr>
          <w:lang w:eastAsia="en-US"/>
        </w:rPr>
        <w:t>.</w:t>
      </w:r>
    </w:p>
    <w:p w14:paraId="02A7E375" w14:textId="43CCCC29" w:rsidR="00772676" w:rsidRPr="00772676" w:rsidRDefault="00772676" w:rsidP="00772676">
      <w:pPr>
        <w:pStyle w:val="af0"/>
        <w:numPr>
          <w:ilvl w:val="0"/>
          <w:numId w:val="17"/>
        </w:numPr>
        <w:suppressAutoHyphens w:val="0"/>
        <w:spacing w:before="120" w:beforeAutospacing="1" w:after="12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</w:t>
      </w:r>
      <w:r w:rsidRPr="007726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орядок сдачи и приёмки услуг</w:t>
      </w:r>
    </w:p>
    <w:p w14:paraId="7DCDA291" w14:textId="77777777" w:rsidR="00772676" w:rsidRPr="00772676" w:rsidRDefault="00772676" w:rsidP="00772676">
      <w:pPr>
        <w:numPr>
          <w:ilvl w:val="0"/>
          <w:numId w:val="16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54E2952E" w14:textId="22FA7430" w:rsidR="00772676" w:rsidRPr="00772676" w:rsidRDefault="00772676" w:rsidP="00772676">
      <w:pPr>
        <w:pStyle w:val="af0"/>
        <w:numPr>
          <w:ilvl w:val="1"/>
          <w:numId w:val="17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течение трех рабочих дней после оказанных услуг Исполнитель предоставляет Заказчику следующие документы:</w:t>
      </w:r>
    </w:p>
    <w:p w14:paraId="1381E3E6" w14:textId="4624CFBF" w:rsidR="00772676" w:rsidRPr="00772676" w:rsidRDefault="00772676" w:rsidP="00772676">
      <w:pPr>
        <w:pStyle w:val="af0"/>
        <w:numPr>
          <w:ilvl w:val="2"/>
          <w:numId w:val="17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акт оказанных услуг по Контракту (УПД) в 2 (двух) экземплярах (один экземпляр для Заказчика и один экземпляр для Исполнителя);</w:t>
      </w:r>
    </w:p>
    <w:p w14:paraId="7910AE64" w14:textId="382420ED" w:rsidR="00772676" w:rsidRPr="00772676" w:rsidRDefault="00772676" w:rsidP="00772676">
      <w:pPr>
        <w:numPr>
          <w:ilvl w:val="2"/>
          <w:numId w:val="17"/>
        </w:numPr>
        <w:suppressAutoHyphens w:val="0"/>
        <w:spacing w:before="100" w:beforeAutospacing="1" w:after="100" w:afterAutospacing="1"/>
        <w:ind w:left="709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счёт (счёт-фактуру)</w:t>
      </w:r>
      <w:r w:rsidRPr="00772676">
        <w:rPr>
          <w:color w:val="000000"/>
          <w:lang w:eastAsia="en-US"/>
        </w:rPr>
        <w:t>.</w:t>
      </w:r>
    </w:p>
    <w:p w14:paraId="0FFF293E" w14:textId="77777777" w:rsidR="00772676" w:rsidRPr="00772676" w:rsidRDefault="00772676" w:rsidP="00772676">
      <w:pPr>
        <w:numPr>
          <w:ilvl w:val="1"/>
          <w:numId w:val="17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Заказчик в срок не более 5 (пяти) рабочих дней со дня получения от Исполнителя Акта оказанных Услуг осуществляет проверку оказанных Исполнителем услуг по Контракту на предмет соответствия оказанных услуг требованиям и условиям Контракта. По итогам проверки, в случае оказания услуг без нарушений условий контракта, Заказчик оформляет Акт приемки товаров, работ, услуг (в.0510452), подписываемый ответственным исполнителем Заказчика, в одностороннем порядке. Данный акт является основанием для подписания Акта оказанных Услуг со стороны Заказчика после чего один экземпляр Акта оказанных услуг возвращается исполнителю.</w:t>
      </w:r>
    </w:p>
    <w:p w14:paraId="4ADDED30" w14:textId="77777777" w:rsidR="00772676" w:rsidRPr="00772676" w:rsidRDefault="00772676" w:rsidP="00772676">
      <w:pPr>
        <w:numPr>
          <w:ilvl w:val="1"/>
          <w:numId w:val="17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 xml:space="preserve">В случае выявления несоответствия оказанных услуг условиям контракта, в течение 5 (пяти) рабочих дней со дня выявления несоответствия Заказчик направляет Исполнителю </w:t>
      </w:r>
      <w:r w:rsidRPr="00772676">
        <w:rPr>
          <w:color w:val="000000"/>
          <w:lang w:eastAsia="en-US"/>
        </w:rPr>
        <w:lastRenderedPageBreak/>
        <w:t>мотивированный отказ от подписания Акта оказания услуг. Исполнитель за свой счет и в согласованные сроки устраняет указанные Заказчиком несоответствия.</w:t>
      </w:r>
    </w:p>
    <w:p w14:paraId="3EE13715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Акт приемки оказанных услуг не подлежит подписанию до устранения недостатков, обнаруженных по результатам приемки услуг.</w:t>
      </w:r>
    </w:p>
    <w:p w14:paraId="610B0901" w14:textId="77777777" w:rsidR="00772676" w:rsidRPr="00772676" w:rsidRDefault="00772676" w:rsidP="00772676">
      <w:pPr>
        <w:numPr>
          <w:ilvl w:val="1"/>
          <w:numId w:val="17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14:paraId="7F65462C" w14:textId="77777777" w:rsidR="00772676" w:rsidRPr="00772676" w:rsidRDefault="00772676" w:rsidP="00772676">
      <w:pPr>
        <w:numPr>
          <w:ilvl w:val="1"/>
          <w:numId w:val="17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Обязательства Исполнителя по Контракту считаются выполненными после подписания Сторонами Акта оказанных услуг.</w:t>
      </w:r>
    </w:p>
    <w:p w14:paraId="115846FC" w14:textId="77777777" w:rsidR="00772676" w:rsidRPr="00772676" w:rsidRDefault="00772676" w:rsidP="006633A2">
      <w:pPr>
        <w:tabs>
          <w:tab w:val="left" w:pos="180"/>
          <w:tab w:val="center" w:pos="4850"/>
        </w:tabs>
        <w:spacing w:line="10" w:lineRule="atLeast"/>
        <w:ind w:firstLine="567"/>
        <w:jc w:val="both"/>
      </w:pPr>
    </w:p>
    <w:p w14:paraId="5BDDEE16" w14:textId="0E8387B8" w:rsidR="0085731F" w:rsidRPr="00772676" w:rsidRDefault="00772676" w:rsidP="0085731F">
      <w:pPr>
        <w:shd w:val="clear" w:color="auto" w:fill="FFFFFF"/>
        <w:tabs>
          <w:tab w:val="left" w:pos="3686"/>
        </w:tabs>
        <w:spacing w:before="120" w:after="120" w:line="10" w:lineRule="atLeast"/>
        <w:jc w:val="center"/>
      </w:pPr>
      <w:r w:rsidRPr="00772676">
        <w:rPr>
          <w:b/>
        </w:rPr>
        <w:t xml:space="preserve">5. </w:t>
      </w:r>
      <w:r w:rsidR="0085731F" w:rsidRPr="00772676">
        <w:rPr>
          <w:b/>
        </w:rPr>
        <w:t>Ответственность Сторон и порядок разрешения споров</w:t>
      </w:r>
    </w:p>
    <w:p w14:paraId="1D14EBA6" w14:textId="1BAC9DBD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 </w:t>
      </w:r>
      <w:r w:rsidR="00772676" w:rsidRPr="00772676">
        <w:rPr>
          <w:lang w:eastAsia="ru-RU"/>
        </w:rPr>
        <w:t xml:space="preserve">5.1. </w:t>
      </w:r>
      <w:r w:rsidRPr="00772676">
        <w:rPr>
          <w:lang w:eastAsia="ru-RU"/>
        </w:rPr>
        <w:t xml:space="preserve"> </w:t>
      </w:r>
      <w:r w:rsidRPr="00772676">
        <w:rPr>
          <w:lang w:eastAsia="ru-RU"/>
        </w:rPr>
        <w:t>Стороны несут ответственность за невыполнение или ненадлежащее выполнение условий настоящего Контракта в соответствии с законодательством Российской Федерации.</w:t>
      </w:r>
    </w:p>
    <w:p w14:paraId="46A10DC1" w14:textId="07F30C54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  </w:t>
      </w:r>
      <w:r w:rsidR="00772676" w:rsidRPr="00772676">
        <w:rPr>
          <w:lang w:eastAsia="ru-RU"/>
        </w:rPr>
        <w:t xml:space="preserve">5.2. </w:t>
      </w:r>
      <w:r w:rsidRPr="00772676">
        <w:rPr>
          <w:lang w:eastAsia="ru-RU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B9985C6" w14:textId="55BA6609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</w:t>
      </w:r>
      <w:r w:rsidRPr="00772676">
        <w:rPr>
          <w:lang w:eastAsia="ru-RU"/>
        </w:rPr>
        <w:t xml:space="preserve"> 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.3. </w:t>
      </w:r>
      <w:r w:rsidRPr="00772676">
        <w:rPr>
          <w:lang w:eastAsia="ru-RU"/>
        </w:rPr>
        <w:t xml:space="preserve">Пеня начисляется за каждый день просрочки исполнения Заказчиком обязательства, </w:t>
      </w:r>
      <w:r w:rsidR="00772676" w:rsidRPr="00772676">
        <w:rPr>
          <w:lang w:eastAsia="ru-RU"/>
        </w:rPr>
        <w:t>п</w:t>
      </w:r>
      <w:r w:rsidRPr="00772676">
        <w:rPr>
          <w:lang w:eastAsia="ru-RU"/>
        </w:rPr>
        <w:t>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BADBC8B" w14:textId="139B8804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.4. </w:t>
      </w:r>
      <w:r w:rsidRPr="00772676">
        <w:rPr>
          <w:lang w:eastAsia="ru-RU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14:paraId="13270281" w14:textId="1AEF47D2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.5. </w:t>
      </w:r>
      <w:r w:rsidRPr="00772676">
        <w:rPr>
          <w:lang w:eastAsia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 (Одна тысяча) рублей (если цена Контракта не превышает 3 млн. рублей включительно) – определяется в порядке, установленном Постановлением Правительства Российской Федерации от 30.08.2017 № 1042.</w:t>
      </w:r>
    </w:p>
    <w:p w14:paraId="5A97D8D1" w14:textId="53709A5E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.6. </w:t>
      </w:r>
      <w:r w:rsidRPr="00772676">
        <w:rPr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E65AE7C" w14:textId="00B85FC1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.7. </w:t>
      </w:r>
      <w:r w:rsidRPr="00772676">
        <w:rPr>
          <w:lang w:eastAsia="ru-RU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DE37561" w14:textId="38D8747A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</w:t>
      </w:r>
      <w:r w:rsidRPr="00772676">
        <w:rPr>
          <w:lang w:eastAsia="ru-RU"/>
        </w:rPr>
        <w:t xml:space="preserve">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.8. </w:t>
      </w:r>
      <w:r w:rsidRPr="00772676">
        <w:rPr>
          <w:lang w:eastAsia="ru-RU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A1AFC21" w14:textId="0C08F27B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.9.</w:t>
      </w:r>
      <w:r w:rsidRPr="00772676">
        <w:rPr>
          <w:lang w:eastAsia="ru-RU"/>
        </w:rPr>
        <w:t xml:space="preserve">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 10 процентов цены контракта.</w:t>
      </w:r>
    </w:p>
    <w:p w14:paraId="08475B6D" w14:textId="30D36A6C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lastRenderedPageBreak/>
        <w:t xml:space="preserve">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.10. </w:t>
      </w:r>
      <w:r w:rsidRPr="00772676">
        <w:rPr>
          <w:lang w:eastAsia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штраф устанавливается (при наличии в Контракте таких обязательств) в размере 1000 (Одна тысяча) рублей (если цена Контракта не превышает 3 млн. рублей) – определяется в порядке, установленном Постановлением Правительства Российской Федерации от 30.08.2017 № 1042.</w:t>
      </w:r>
    </w:p>
    <w:p w14:paraId="348B2B7B" w14:textId="40B73D2D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.11. </w:t>
      </w:r>
      <w:r w:rsidRPr="00772676">
        <w:rPr>
          <w:lang w:eastAsia="ru-RU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5A0FE114" w14:textId="73CCCA11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.12. </w:t>
      </w:r>
      <w:r w:rsidRPr="00772676">
        <w:rPr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E3A9C7A" w14:textId="0D3461EE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 xml:space="preserve">.13. </w:t>
      </w:r>
      <w:r w:rsidRPr="00772676">
        <w:rPr>
          <w:lang w:eastAsia="ru-RU"/>
        </w:rPr>
        <w:t>Не позднее 20 дней с момента возникновения права требования оплаты неустойки (штрафа, пени) от Исполнителя Заказчик направляет претензионное письмо с требованием оплаты в течение 7 дней с даты получения претензионного письма неустойки (штрафа, пени), рассчитанной в соответствии с положениями законодательства и условиями настоящего Контракта.</w:t>
      </w:r>
    </w:p>
    <w:p w14:paraId="1991B07E" w14:textId="1095EEA6" w:rsidR="0041536B" w:rsidRPr="00772676" w:rsidRDefault="0041536B" w:rsidP="0041536B">
      <w:pPr>
        <w:pStyle w:val="af"/>
        <w:jc w:val="both"/>
        <w:rPr>
          <w:lang w:eastAsia="ru-RU"/>
        </w:rPr>
      </w:pPr>
      <w:r w:rsidRPr="00772676">
        <w:rPr>
          <w:lang w:eastAsia="ru-RU"/>
        </w:rPr>
        <w:t xml:space="preserve">        </w:t>
      </w:r>
      <w:r w:rsidR="00772676" w:rsidRPr="00772676">
        <w:rPr>
          <w:lang w:eastAsia="ru-RU"/>
        </w:rPr>
        <w:t>5</w:t>
      </w:r>
      <w:r w:rsidRPr="00772676">
        <w:rPr>
          <w:lang w:eastAsia="ru-RU"/>
        </w:rPr>
        <w:t>.14.</w:t>
      </w:r>
      <w:r w:rsidR="00772676" w:rsidRPr="00772676">
        <w:rPr>
          <w:lang w:eastAsia="ru-RU"/>
        </w:rPr>
        <w:t xml:space="preserve"> </w:t>
      </w:r>
      <w:r w:rsidRPr="00772676">
        <w:rPr>
          <w:lang w:eastAsia="ru-RU"/>
        </w:rPr>
        <w:t>При неоплате (отказе от уплаты) Исполнителем  неустойки (штрафа, пени) начисленной в соответствии с условиями настоящего Контракта, по истечении срока, указанного в претензионном письме, Заказчик вправе удерживать сумму неустойки (штрафа, пени) из суммы, подлежащей оплате Исполнителю за поставленный товар, или в течение 40 дней с момента возникновения права требования оплаты неустойки (штрафа, пени) Заказчик направляет в суд исковое заявление с требованием оплаты неустойки (штрафа пени), рассчитанной в соответствии с положениями законодательства и условиями настоящего Контракта за весь период просрочки исполнения.</w:t>
      </w:r>
    </w:p>
    <w:p w14:paraId="4F344CD2" w14:textId="3984FDE7" w:rsidR="00772676" w:rsidRPr="00772676" w:rsidRDefault="00923A85" w:rsidP="00772676">
      <w:pPr>
        <w:pStyle w:val="af0"/>
        <w:numPr>
          <w:ilvl w:val="0"/>
          <w:numId w:val="19"/>
        </w:numPr>
        <w:suppressAutoHyphens w:val="0"/>
        <w:spacing w:before="120" w:beforeAutospacing="1" w:after="12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Д</w:t>
      </w:r>
      <w:r w:rsidR="00772676" w:rsidRPr="007726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ействие обстоятельств непреодолимой силы</w:t>
      </w:r>
    </w:p>
    <w:p w14:paraId="2473F686" w14:textId="77777777" w:rsidR="00772676" w:rsidRPr="00772676" w:rsidRDefault="00772676" w:rsidP="00772676">
      <w:pPr>
        <w:numPr>
          <w:ilvl w:val="0"/>
          <w:numId w:val="16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0FC52B2E" w14:textId="2D331AEE" w:rsidR="00772676" w:rsidRPr="00772676" w:rsidRDefault="00772676" w:rsidP="00772676">
      <w:pPr>
        <w:pStyle w:val="af0"/>
        <w:numPr>
          <w:ilvl w:val="1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14:paraId="1A16358A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30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6110C0F4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5AC737F7" w14:textId="390E987A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7FFC3F8E" w14:textId="0B1F367B" w:rsidR="00772676" w:rsidRPr="00772676" w:rsidRDefault="00772676" w:rsidP="00772676">
      <w:pPr>
        <w:suppressAutoHyphens w:val="0"/>
        <w:spacing w:before="100" w:beforeAutospacing="1" w:after="100" w:afterAutospacing="1"/>
        <w:contextualSpacing/>
        <w:jc w:val="both"/>
        <w:rPr>
          <w:b/>
          <w:bCs/>
          <w:color w:val="000000"/>
          <w:lang w:eastAsia="en-US"/>
        </w:rPr>
      </w:pPr>
    </w:p>
    <w:p w14:paraId="7A8D1160" w14:textId="1A44E4E4" w:rsidR="00772676" w:rsidRPr="00772676" w:rsidRDefault="00772676" w:rsidP="00772676">
      <w:pPr>
        <w:pStyle w:val="af0"/>
        <w:numPr>
          <w:ilvl w:val="0"/>
          <w:numId w:val="19"/>
        </w:numPr>
        <w:suppressAutoHyphens w:val="0"/>
        <w:spacing w:before="120" w:beforeAutospacing="1" w:after="12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Антикоррупционная оговорка</w:t>
      </w:r>
    </w:p>
    <w:p w14:paraId="10E086CA" w14:textId="77777777" w:rsidR="00772676" w:rsidRPr="00772676" w:rsidRDefault="00772676" w:rsidP="00772676">
      <w:pPr>
        <w:numPr>
          <w:ilvl w:val="0"/>
          <w:numId w:val="20"/>
        </w:numPr>
        <w:suppressAutoHyphens w:val="0"/>
        <w:spacing w:before="100" w:beforeAutospacing="1" w:after="100" w:afterAutospacing="1"/>
        <w:contextualSpacing/>
        <w:jc w:val="both"/>
        <w:rPr>
          <w:vanish/>
          <w:lang w:val="en-US" w:eastAsia="en-US"/>
        </w:rPr>
      </w:pPr>
    </w:p>
    <w:p w14:paraId="109FB10D" w14:textId="77777777" w:rsidR="00772676" w:rsidRPr="00772676" w:rsidRDefault="00772676" w:rsidP="00772676">
      <w:pPr>
        <w:numPr>
          <w:ilvl w:val="0"/>
          <w:numId w:val="16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59580601" w14:textId="11F3CE75" w:rsidR="00772676" w:rsidRPr="00772676" w:rsidRDefault="00772676" w:rsidP="00772676">
      <w:pPr>
        <w:pStyle w:val="af0"/>
        <w:numPr>
          <w:ilvl w:val="1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контракта.</w:t>
      </w:r>
    </w:p>
    <w:p w14:paraId="20EB3CBE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Стороны обязуются в течение всего срока действия настоящего контракта и после его истечения принять все разумные меры для недопущения действий, указанных в пункте 8.1, в том числе со стороны руководства или работников Сторон, третьих лиц.</w:t>
      </w:r>
    </w:p>
    <w:p w14:paraId="7B85F978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 xml:space="preserve">Стороны обязуются соблюдать, а также обеспечивать соблюдение их лично, руководством, работниками и третьими лицами, привлеченными к исполнению контракта, </w:t>
      </w:r>
      <w:r w:rsidRPr="00772676">
        <w:rPr>
          <w:color w:val="000000"/>
          <w:lang w:eastAsia="en-US"/>
        </w:rPr>
        <w:lastRenderedPageBreak/>
        <w:t>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5DC0767D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</w:p>
    <w:p w14:paraId="3B8E8A07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Подтверждение должно быть направлено не позднее 3 (трех) рабочих дней с даты получения письменного уведомления.</w:t>
      </w:r>
    </w:p>
    <w:p w14:paraId="6652089B" w14:textId="77777777" w:rsidR="00772676" w:rsidRP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 случае если нарушение одной из Сторон настоящей оговорки подтвердится,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</w:t>
      </w:r>
    </w:p>
    <w:p w14:paraId="4779C4F4" w14:textId="77777777" w:rsidR="00772676" w:rsidRPr="00772676" w:rsidRDefault="00772676" w:rsidP="00772676">
      <w:pPr>
        <w:suppressAutoHyphens w:val="0"/>
        <w:spacing w:before="100" w:beforeAutospacing="1" w:after="100" w:afterAutospacing="1"/>
        <w:contextualSpacing/>
        <w:jc w:val="center"/>
        <w:rPr>
          <w:color w:val="000000"/>
          <w:lang w:eastAsia="en-US"/>
        </w:rPr>
      </w:pPr>
    </w:p>
    <w:p w14:paraId="0EDF896B" w14:textId="41482C7B" w:rsidR="00772676" w:rsidRPr="009746A7" w:rsidRDefault="009746A7" w:rsidP="00772676">
      <w:pPr>
        <w:pStyle w:val="af0"/>
        <w:numPr>
          <w:ilvl w:val="0"/>
          <w:numId w:val="19"/>
        </w:numPr>
        <w:suppressAutoHyphens w:val="0"/>
        <w:spacing w:before="120" w:beforeAutospacing="1" w:after="12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9746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Порядок разрешения споров</w:t>
      </w:r>
    </w:p>
    <w:p w14:paraId="30A77EA7" w14:textId="77777777" w:rsidR="00772676" w:rsidRPr="00772676" w:rsidRDefault="00772676" w:rsidP="00772676">
      <w:pPr>
        <w:numPr>
          <w:ilvl w:val="0"/>
          <w:numId w:val="16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24B289A9" w14:textId="76C8511A" w:rsidR="00772676" w:rsidRPr="00772676" w:rsidRDefault="00772676" w:rsidP="00772676">
      <w:pPr>
        <w:pStyle w:val="af0"/>
        <w:numPr>
          <w:ilvl w:val="1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 с соблюдением претензионного порядка. Срок рассмотрения претензии 10 (десять) дней с момента получения претензии.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Контракта.</w:t>
      </w:r>
    </w:p>
    <w:p w14:paraId="7057ECB0" w14:textId="5D645500" w:rsidR="00772676" w:rsidRDefault="00772676" w:rsidP="00772676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При недостижении согласия - в судебном порядке. В вопросах, не урегулированных настоящим контрактом, стороны руководствуются действующим законодательством РФ.</w:t>
      </w:r>
    </w:p>
    <w:p w14:paraId="6D1DD9B5" w14:textId="2D35E67F" w:rsidR="009746A7" w:rsidRDefault="009746A7" w:rsidP="009746A7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lang w:eastAsia="en-US"/>
        </w:rPr>
      </w:pPr>
    </w:p>
    <w:p w14:paraId="07D865CA" w14:textId="13C5AD15" w:rsidR="009746A7" w:rsidRDefault="009746A7" w:rsidP="009746A7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lang w:eastAsia="en-US"/>
        </w:rPr>
      </w:pPr>
    </w:p>
    <w:p w14:paraId="78200309" w14:textId="65DF1D69" w:rsidR="00772676" w:rsidRPr="00772676" w:rsidRDefault="009746A7" w:rsidP="00772676">
      <w:pPr>
        <w:numPr>
          <w:ilvl w:val="0"/>
          <w:numId w:val="19"/>
        </w:numPr>
        <w:suppressAutoHyphens w:val="0"/>
        <w:spacing w:before="120" w:beforeAutospacing="1" w:after="120" w:afterAutospacing="1"/>
        <w:ind w:left="0" w:firstLine="0"/>
        <w:jc w:val="center"/>
        <w:rPr>
          <w:b/>
          <w:bCs/>
          <w:color w:val="000000"/>
          <w:lang w:eastAsia="en-US"/>
        </w:rPr>
      </w:pPr>
      <w:r w:rsidRPr="009746A7">
        <w:rPr>
          <w:b/>
          <w:bCs/>
          <w:color w:val="000000"/>
          <w:lang w:eastAsia="en-US"/>
        </w:rPr>
        <w:t>Порядок изменения и расторжения контракта</w:t>
      </w:r>
    </w:p>
    <w:p w14:paraId="7F216E12" w14:textId="77777777" w:rsidR="00772676" w:rsidRPr="00772676" w:rsidRDefault="00772676" w:rsidP="00772676">
      <w:pPr>
        <w:numPr>
          <w:ilvl w:val="0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4088A7D8" w14:textId="67628804" w:rsidR="00772676" w:rsidRPr="00E53328" w:rsidRDefault="00772676" w:rsidP="00E53328">
      <w:pPr>
        <w:pStyle w:val="af0"/>
        <w:numPr>
          <w:ilvl w:val="1"/>
          <w:numId w:val="22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5332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изменении и расторжении настоящего Контракта для достижения целей осуществления закупки Заказчик и Исполнитель взаимодействуют в соответствии с гражданским законодательством и Законом № 44-ФЗ.</w:t>
      </w:r>
    </w:p>
    <w:p w14:paraId="559BD452" w14:textId="5DFE89C5" w:rsidR="00772676" w:rsidRPr="00E53328" w:rsidRDefault="00772676" w:rsidP="00E53328">
      <w:pPr>
        <w:pStyle w:val="af0"/>
        <w:numPr>
          <w:ilvl w:val="1"/>
          <w:numId w:val="22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5332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Любые изменения и дополнения к настоящему Контракту имеют силу только в том случае, если они оформлены в письменном виде и подписаны сторонам или оформлены в форме электронного документа, подписанного усиленными электронными подписями сторон.</w:t>
      </w:r>
    </w:p>
    <w:p w14:paraId="562D393C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1FF99EC5" w14:textId="77777777" w:rsidR="00772676" w:rsidRPr="00772676" w:rsidRDefault="00772676" w:rsidP="00E53328">
      <w:pPr>
        <w:numPr>
          <w:ilvl w:val="2"/>
          <w:numId w:val="22"/>
        </w:numPr>
        <w:suppressAutoHyphens w:val="0"/>
        <w:spacing w:before="100" w:beforeAutospacing="1" w:after="100" w:afterAutospacing="1"/>
        <w:ind w:left="709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при снижении цены Контракта без изменения предусмотренных настоящим Контрактом объема услуг, качества оказываемых услуг и иных условий настоящего Контракта;</w:t>
      </w:r>
    </w:p>
    <w:p w14:paraId="464CBB97" w14:textId="77777777" w:rsidR="00772676" w:rsidRPr="00772676" w:rsidRDefault="00772676" w:rsidP="00E53328">
      <w:pPr>
        <w:numPr>
          <w:ilvl w:val="2"/>
          <w:numId w:val="22"/>
        </w:numPr>
        <w:suppressAutoHyphens w:val="0"/>
        <w:spacing w:before="100" w:beforeAutospacing="1" w:after="100" w:afterAutospacing="1"/>
        <w:ind w:left="709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если по предложению Заказчика увеличиваются предусмотренные настоящим Контрактом объем услуги не более чем на 10 % или уменьшаются предусмотренные настоящим Контрактом объем оказываемой услуги не более чем на 10 %.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услуг исходя из установленной в настоящем Контракте цены единицы услуги, но не более чем на 10 % цены Контракта. При уменьшении предусмотренных настоящим Контрактом объема услуги стороны Контракта обязаны уменьшить цену Контракта исходя из цены единицы услуги.</w:t>
      </w:r>
    </w:p>
    <w:p w14:paraId="08C56966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186923DB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 xml:space="preserve">В случае принятия Заказчиком решения об одностороннем отказе от исполнения Контракта, такое решение передается лицу, имеющему право действовать от имени Исполнителя, лично под расписку или направляется Исполнителю с соблюдением требований законодательства РФ о государственной тайне по адресу Исполнителя, указанному в Контракте. </w:t>
      </w:r>
      <w:r w:rsidRPr="00772676">
        <w:rPr>
          <w:color w:val="000000"/>
          <w:lang w:eastAsia="en-US"/>
        </w:rPr>
        <w:lastRenderedPageBreak/>
        <w:t>Выполнение Заказчиком требований настоящей части считается надлежащим уведомлением Исполнителя об одностороннем отказе от исполнения Контракта.</w:t>
      </w:r>
    </w:p>
    <w:p w14:paraId="14914C12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Датой надлежащего уведомления считается:</w:t>
      </w:r>
    </w:p>
    <w:p w14:paraId="25201B45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дата, указанная лицом, имеющим право действовать от имени Исполнителя,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Исполнителя, лично под расписку);</w:t>
      </w:r>
    </w:p>
    <w:p w14:paraId="5BC2D98A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дата получения Заказчиком подтверждения о вручении Исполнителю заказного письма, предусмотренного настоящей частью, либо дата получения Заказчиком информации об отсутствии Исполнителя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5D207B2B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 случае принятия Исполнителем решения об одностороннем отказе от исполнения Контракта такое решение передается лицу, имеющему право действовать от имени Исполнителя,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Исполнителем требований настоящей части считается надлежащим уведомлением Заказчика об одностороннем отказе от исполнения Контракта.</w:t>
      </w:r>
    </w:p>
    <w:p w14:paraId="4221FA03" w14:textId="77777777" w:rsidR="00772676" w:rsidRP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Датой надлежащего уведомления считается:</w:t>
      </w:r>
    </w:p>
    <w:p w14:paraId="2C811351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дата, указанная лицом, имеющим право действовать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14:paraId="6ECED62D" w14:textId="77777777" w:rsidR="00772676" w:rsidRPr="00772676" w:rsidRDefault="00772676" w:rsidP="00772676">
      <w:pPr>
        <w:suppressAutoHyphens w:val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дата получения Исполнителем подтверждения о вручении Заказчику заказного письма, предусмотренного настоящей частью, либо дата получения Исполнителем информации об отсутствии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0FFB6EB1" w14:textId="4C9D164D" w:rsidR="00772676" w:rsidRDefault="00772676" w:rsidP="00E53328">
      <w:pPr>
        <w:numPr>
          <w:ilvl w:val="1"/>
          <w:numId w:val="22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При расторжении Контракта по соглашению сторон, Контракт считается расторгнутым с момента подписания соглашения о расторжении.</w:t>
      </w:r>
    </w:p>
    <w:p w14:paraId="416D6BC7" w14:textId="77777777" w:rsidR="00923A85" w:rsidRPr="00772676" w:rsidRDefault="00923A85" w:rsidP="00923A85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lang w:eastAsia="en-US"/>
        </w:rPr>
      </w:pPr>
    </w:p>
    <w:p w14:paraId="3BD236F8" w14:textId="083447DD" w:rsidR="00772676" w:rsidRPr="00772676" w:rsidRDefault="009746A7" w:rsidP="00E53328">
      <w:pPr>
        <w:numPr>
          <w:ilvl w:val="0"/>
          <w:numId w:val="22"/>
        </w:numPr>
        <w:suppressAutoHyphens w:val="0"/>
        <w:spacing w:before="120" w:beforeAutospacing="1" w:after="120" w:afterAutospacing="1"/>
        <w:ind w:left="0" w:firstLine="0"/>
        <w:jc w:val="center"/>
        <w:rPr>
          <w:b/>
          <w:bCs/>
          <w:color w:val="000000"/>
          <w:lang w:eastAsia="en-US"/>
        </w:rPr>
      </w:pPr>
      <w:r w:rsidRPr="009746A7">
        <w:rPr>
          <w:b/>
          <w:bCs/>
          <w:color w:val="000000"/>
          <w:lang w:eastAsia="en-US"/>
        </w:rPr>
        <w:t>Прочие условия</w:t>
      </w:r>
    </w:p>
    <w:p w14:paraId="0A93AA8E" w14:textId="77777777" w:rsidR="00772676" w:rsidRPr="00772676" w:rsidRDefault="00772676" w:rsidP="00E53328">
      <w:pPr>
        <w:numPr>
          <w:ilvl w:val="0"/>
          <w:numId w:val="22"/>
        </w:numPr>
        <w:suppressAutoHyphens w:val="0"/>
        <w:spacing w:before="100" w:beforeAutospacing="1" w:after="100" w:afterAutospacing="1"/>
        <w:contextualSpacing/>
        <w:jc w:val="both"/>
        <w:rPr>
          <w:vanish/>
          <w:color w:val="000000"/>
          <w:lang w:eastAsia="en-US"/>
        </w:rPr>
      </w:pPr>
    </w:p>
    <w:p w14:paraId="5E02B09F" w14:textId="2B350326" w:rsidR="00772676" w:rsidRPr="00772676" w:rsidRDefault="00772676" w:rsidP="00E53328">
      <w:pPr>
        <w:pStyle w:val="af0"/>
        <w:numPr>
          <w:ilvl w:val="1"/>
          <w:numId w:val="19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Настоящий Контракт вступает в силу со дня подписания его и действует </w:t>
      </w: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полного исполнения Сторонами обязательств по Контракту. </w:t>
      </w:r>
      <w:r w:rsidRPr="007726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Окончание срока действия Контракта не освобождает стороны от ответственности за нарушение его условий, если таковые имели место в период исполнения настоящего Контракта.</w:t>
      </w:r>
    </w:p>
    <w:p w14:paraId="283EB5F4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Дополнительные соглашения и иные сопутствующие документы, переданные посредством факсимильной связи, электронной связи, а также ксерокопия документа, имеют юридическую силу и признаются сторонами, при этом стороны обязаны направить друг другу оригиналы таких документов.</w:t>
      </w:r>
    </w:p>
    <w:p w14:paraId="08D72497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Стороны договорились, что при заключении Контракта, дополнительных соглашений, оформлении документов о приёмке оказанных услуг может быть использована усиленная электронная подпись.</w:t>
      </w:r>
    </w:p>
    <w:p w14:paraId="40A36B41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Настоящий Контракт составлен в двух экземплярах, по одному для каждой из сторон.</w:t>
      </w:r>
    </w:p>
    <w:p w14:paraId="58567182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Сторона обязана незамедлительно (но не позднее 5 (пяти) рабочих дней) информировать другую сторону об изменении финансовых реквизитов, место нахождения и почтового адреса, учредительных документов, о ликвидации или реорганизации с представлением Заказчику надлежаще оформленных документов, подтверждающие факт изменений. Сторона, не уведомившая надлежащим образом другую сторону об изменении указанных в настоящем контракте адресов и (или) банковских реквизитов, несет все неблагоприятные последствия, которые могут возникнуть в результате не уведомления/ненадлежащего уведомления другой стороны.</w:t>
      </w:r>
    </w:p>
    <w:p w14:paraId="074D5A5A" w14:textId="77777777" w:rsidR="00772676" w:rsidRPr="00772676" w:rsidRDefault="00772676" w:rsidP="00E53328">
      <w:pPr>
        <w:numPr>
          <w:ilvl w:val="1"/>
          <w:numId w:val="19"/>
        </w:numPr>
        <w:suppressAutoHyphens w:val="0"/>
        <w:spacing w:before="100" w:beforeAutospacing="1" w:after="100" w:afterAutospacing="1"/>
        <w:ind w:left="0" w:firstLine="0"/>
        <w:contextualSpacing/>
        <w:jc w:val="both"/>
        <w:rPr>
          <w:color w:val="000000"/>
          <w:lang w:eastAsia="en-US"/>
        </w:rPr>
      </w:pPr>
      <w:r w:rsidRPr="00772676">
        <w:rPr>
          <w:color w:val="000000"/>
          <w:lang w:eastAsia="en-US"/>
        </w:rPr>
        <w:t>Вопросы, не урегулированные настоящим Контрактом, разрешаются по соглашению сторон в соответствии с действующим законодательством Российской Федерации.</w:t>
      </w:r>
    </w:p>
    <w:p w14:paraId="71B0D1D5" w14:textId="77777777" w:rsidR="009746A7" w:rsidRDefault="009746A7" w:rsidP="0085731F">
      <w:pPr>
        <w:pStyle w:val="aa"/>
        <w:spacing w:before="120" w:after="120"/>
        <w:ind w:firstLine="567"/>
        <w:jc w:val="center"/>
        <w:rPr>
          <w:b/>
        </w:rPr>
      </w:pPr>
    </w:p>
    <w:p w14:paraId="5DDA32F4" w14:textId="77777777" w:rsidR="009746A7" w:rsidRDefault="009746A7" w:rsidP="0085731F">
      <w:pPr>
        <w:pStyle w:val="aa"/>
        <w:spacing w:before="120" w:after="120"/>
        <w:ind w:firstLine="567"/>
        <w:jc w:val="center"/>
        <w:rPr>
          <w:b/>
        </w:rPr>
      </w:pPr>
    </w:p>
    <w:p w14:paraId="67D61B2C" w14:textId="77777777" w:rsidR="009746A7" w:rsidRDefault="009746A7" w:rsidP="0085731F">
      <w:pPr>
        <w:pStyle w:val="aa"/>
        <w:spacing w:before="120" w:after="120"/>
        <w:ind w:firstLine="567"/>
        <w:jc w:val="center"/>
        <w:rPr>
          <w:b/>
        </w:rPr>
      </w:pPr>
    </w:p>
    <w:p w14:paraId="653B2AF4" w14:textId="6513DCD4" w:rsidR="0085731F" w:rsidRPr="00772676" w:rsidRDefault="0085731F" w:rsidP="00E53328">
      <w:pPr>
        <w:pStyle w:val="aa"/>
        <w:numPr>
          <w:ilvl w:val="0"/>
          <w:numId w:val="19"/>
        </w:numPr>
        <w:spacing w:before="120" w:after="120"/>
        <w:jc w:val="center"/>
        <w:rPr>
          <w:b/>
        </w:rPr>
      </w:pPr>
      <w:r w:rsidRPr="00772676">
        <w:rPr>
          <w:b/>
        </w:rPr>
        <w:t>Юридические адреса, банковские реквизиты и 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753"/>
      </w:tblGrid>
      <w:tr w:rsidR="0085731F" w:rsidRPr="00772676" w14:paraId="35748177" w14:textId="77777777" w:rsidTr="0080250D">
        <w:tc>
          <w:tcPr>
            <w:tcW w:w="5211" w:type="dxa"/>
            <w:shd w:val="clear" w:color="auto" w:fill="auto"/>
          </w:tcPr>
          <w:p w14:paraId="71886EA8" w14:textId="77777777" w:rsidR="0085731F" w:rsidRDefault="0085731F" w:rsidP="0080250D">
            <w:pPr>
              <w:pStyle w:val="211"/>
              <w:tabs>
                <w:tab w:val="left" w:pos="-180"/>
              </w:tabs>
              <w:spacing w:after="0" w:line="240" w:lineRule="auto"/>
              <w:rPr>
                <w:b/>
              </w:rPr>
            </w:pPr>
            <w:r w:rsidRPr="00772676">
              <w:rPr>
                <w:b/>
              </w:rPr>
              <w:t>Заказчик:</w:t>
            </w:r>
          </w:p>
          <w:p w14:paraId="29EBAD28" w14:textId="37AC8C20" w:rsidR="00E53328" w:rsidRPr="00772676" w:rsidRDefault="00E53328" w:rsidP="0080250D">
            <w:pPr>
              <w:pStyle w:val="211"/>
              <w:tabs>
                <w:tab w:val="left" w:pos="-180"/>
              </w:tabs>
              <w:spacing w:after="0" w:line="240" w:lineRule="auto"/>
              <w:rPr>
                <w:b/>
              </w:rPr>
            </w:pPr>
          </w:p>
        </w:tc>
        <w:tc>
          <w:tcPr>
            <w:tcW w:w="4753" w:type="dxa"/>
            <w:shd w:val="clear" w:color="auto" w:fill="auto"/>
          </w:tcPr>
          <w:p w14:paraId="515E9B31" w14:textId="77777777" w:rsidR="0085731F" w:rsidRPr="00772676" w:rsidRDefault="0085731F" w:rsidP="0080250D">
            <w:pPr>
              <w:pStyle w:val="211"/>
              <w:tabs>
                <w:tab w:val="left" w:pos="-180"/>
              </w:tabs>
              <w:spacing w:after="0" w:line="240" w:lineRule="auto"/>
            </w:pPr>
            <w:r w:rsidRPr="00772676">
              <w:rPr>
                <w:b/>
              </w:rPr>
              <w:t>Исполнитель:</w:t>
            </w:r>
          </w:p>
        </w:tc>
      </w:tr>
      <w:tr w:rsidR="0085731F" w:rsidRPr="00772676" w14:paraId="200E4DEE" w14:textId="77777777" w:rsidTr="0080250D">
        <w:tc>
          <w:tcPr>
            <w:tcW w:w="5211" w:type="dxa"/>
            <w:shd w:val="clear" w:color="auto" w:fill="auto"/>
          </w:tcPr>
          <w:p w14:paraId="2D860575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9746A7">
              <w:rPr>
                <w:rFonts w:eastAsia="SimSun"/>
                <w:b/>
                <w:bCs/>
                <w:lang w:eastAsia="zh-CN"/>
              </w:rPr>
              <w:t>Муниципальное бюджетное учреждение</w:t>
            </w:r>
          </w:p>
          <w:p w14:paraId="098C28A2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9746A7">
              <w:rPr>
                <w:rFonts w:eastAsia="SimSun"/>
                <w:b/>
                <w:bCs/>
                <w:lang w:eastAsia="zh-CN"/>
              </w:rPr>
              <w:t>«Дом культуры «Россия»</w:t>
            </w:r>
          </w:p>
          <w:p w14:paraId="60FF7B22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 xml:space="preserve">Адрес: 610008, город Киров, </w:t>
            </w:r>
            <w:proofErr w:type="spellStart"/>
            <w:r w:rsidRPr="009746A7">
              <w:rPr>
                <w:rFonts w:eastAsia="SimSun"/>
                <w:lang w:eastAsia="zh-CN"/>
              </w:rPr>
              <w:t>Нововятский</w:t>
            </w:r>
            <w:proofErr w:type="spellEnd"/>
            <w:r w:rsidRPr="009746A7">
              <w:rPr>
                <w:rFonts w:eastAsia="SimSun"/>
                <w:lang w:eastAsia="zh-CN"/>
              </w:rPr>
              <w:t xml:space="preserve"> район, улица Советская, дом 17</w:t>
            </w:r>
          </w:p>
          <w:p w14:paraId="4423AE9A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ИНН 4349006717 / КПП 434501001</w:t>
            </w:r>
          </w:p>
          <w:p w14:paraId="27EE2F53" w14:textId="7C1A3A6A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Департамент финансов администрации города Кирова (МБУ «Дом культуры «Россия» л/с 0</w:t>
            </w:r>
            <w:r w:rsidR="00EE55FA">
              <w:rPr>
                <w:rFonts w:eastAsia="SimSun"/>
                <w:lang w:eastAsia="zh-CN"/>
              </w:rPr>
              <w:t>7</w:t>
            </w:r>
            <w:r w:rsidRPr="009746A7">
              <w:rPr>
                <w:rFonts w:eastAsia="SimSun"/>
                <w:lang w:eastAsia="zh-CN"/>
              </w:rPr>
              <w:t>911016029)</w:t>
            </w:r>
          </w:p>
          <w:p w14:paraId="779A53C6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Счет организации – казначейский счет - 03234643337010004000</w:t>
            </w:r>
          </w:p>
          <w:p w14:paraId="768CBDD9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ОКЦ № 4 ВВГУ Банка России//УФК по Кировской области г. Киров</w:t>
            </w:r>
          </w:p>
          <w:p w14:paraId="105C35D5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 xml:space="preserve">БИК 013304182 </w:t>
            </w:r>
          </w:p>
          <w:p w14:paraId="3C89D391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Счет банка: 40102810345370000033</w:t>
            </w:r>
          </w:p>
          <w:p w14:paraId="0E863B71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  <w:r w:rsidRPr="009746A7">
              <w:rPr>
                <w:rFonts w:eastAsia="SimSun"/>
                <w:lang w:eastAsia="zh-CN"/>
              </w:rPr>
              <w:t>_______________________/Е.В. Коршунов</w:t>
            </w:r>
          </w:p>
          <w:p w14:paraId="4EA328C1" w14:textId="77777777" w:rsidR="009746A7" w:rsidRPr="009746A7" w:rsidRDefault="009746A7" w:rsidP="009746A7">
            <w:pPr>
              <w:tabs>
                <w:tab w:val="center" w:pos="2380"/>
              </w:tabs>
              <w:suppressAutoHyphens w:val="0"/>
              <w:rPr>
                <w:rFonts w:eastAsia="SimSun"/>
                <w:lang w:eastAsia="zh-CN"/>
              </w:rPr>
            </w:pPr>
          </w:p>
          <w:p w14:paraId="01FB8062" w14:textId="645F519F" w:rsidR="0085731F" w:rsidRPr="00772676" w:rsidRDefault="009746A7" w:rsidP="009746A7">
            <w:pPr>
              <w:pStyle w:val="FR2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746A7">
              <w:rPr>
                <w:rFonts w:eastAsia="SimSun"/>
                <w:sz w:val="24"/>
                <w:szCs w:val="24"/>
                <w:lang w:eastAsia="zh-CN"/>
              </w:rPr>
              <w:t>М.П.</w:t>
            </w:r>
            <w:r w:rsidR="0085731F" w:rsidRPr="00772676">
              <w:rPr>
                <w:sz w:val="24"/>
                <w:szCs w:val="24"/>
              </w:rPr>
              <w:t>/</w:t>
            </w:r>
          </w:p>
        </w:tc>
        <w:tc>
          <w:tcPr>
            <w:tcW w:w="4753" w:type="dxa"/>
            <w:shd w:val="clear" w:color="auto" w:fill="auto"/>
          </w:tcPr>
          <w:p w14:paraId="3FC913ED" w14:textId="12A7BB4E" w:rsidR="0085731F" w:rsidRPr="00772676" w:rsidRDefault="0085731F" w:rsidP="00EC062F">
            <w:pPr>
              <w:shd w:val="clear" w:color="auto" w:fill="FFFFFF"/>
            </w:pPr>
          </w:p>
        </w:tc>
      </w:tr>
    </w:tbl>
    <w:p w14:paraId="5FD06D57" w14:textId="77777777" w:rsidR="0085731F" w:rsidRPr="00772676" w:rsidRDefault="0085731F" w:rsidP="0085731F">
      <w:pPr>
        <w:rPr>
          <w:color w:val="000000"/>
        </w:rPr>
      </w:pPr>
    </w:p>
    <w:p w14:paraId="59FF8031" w14:textId="77777777" w:rsidR="006E221C" w:rsidRPr="00772676" w:rsidRDefault="006E221C" w:rsidP="0011425F">
      <w:pPr>
        <w:jc w:val="right"/>
        <w:rPr>
          <w:color w:val="000000"/>
        </w:rPr>
      </w:pPr>
    </w:p>
    <w:p w14:paraId="12411E50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6ACFF7A7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487E681D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513BC429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69C5610A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7E7462D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66AF818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1AE5EF97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69C6D27E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2B71C80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DDBB933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4C2BF0E4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42D32931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6566DC86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0DEA175A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3EAEF1F8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157DC4DD" w14:textId="77777777" w:rsidR="009746A7" w:rsidRDefault="009746A7" w:rsidP="00985B4B">
      <w:pPr>
        <w:suppressAutoHyphens w:val="0"/>
        <w:jc w:val="right"/>
        <w:rPr>
          <w:i/>
          <w:color w:val="000000"/>
        </w:rPr>
      </w:pPr>
    </w:p>
    <w:p w14:paraId="23F417E6" w14:textId="77777777" w:rsidR="004364C3" w:rsidRPr="00772676" w:rsidRDefault="004364C3" w:rsidP="004364C3"/>
    <w:p w14:paraId="6645A892" w14:textId="77777777" w:rsidR="004364C3" w:rsidRPr="00772676" w:rsidRDefault="004364C3" w:rsidP="004364C3"/>
    <w:p w14:paraId="1960D6F6" w14:textId="77777777" w:rsidR="004364C3" w:rsidRPr="00772676" w:rsidRDefault="004364C3">
      <w:pPr>
        <w:suppressAutoHyphens w:val="0"/>
        <w:rPr>
          <w:i/>
          <w:color w:val="000000"/>
        </w:rPr>
      </w:pPr>
    </w:p>
    <w:p w14:paraId="332360C0" w14:textId="77777777" w:rsidR="004364C3" w:rsidRPr="00772676" w:rsidRDefault="004364C3">
      <w:pPr>
        <w:suppressAutoHyphens w:val="0"/>
        <w:rPr>
          <w:i/>
          <w:color w:val="000000"/>
        </w:rPr>
      </w:pPr>
    </w:p>
    <w:p w14:paraId="6F43873B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0CA7C857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1BBD6648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4C09A63B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293B099D" w14:textId="77777777" w:rsidR="006C31FD" w:rsidRPr="00772676" w:rsidRDefault="006C31FD" w:rsidP="00604758">
      <w:pPr>
        <w:jc w:val="right"/>
        <w:rPr>
          <w:i/>
          <w:color w:val="000000"/>
        </w:rPr>
      </w:pPr>
    </w:p>
    <w:p w14:paraId="4DF1AED1" w14:textId="77777777" w:rsidR="001025FC" w:rsidRPr="00772676" w:rsidRDefault="001025FC" w:rsidP="00FA3C1E"/>
    <w:sectPr w:rsidR="001025FC" w:rsidRPr="00772676" w:rsidSect="002270D3">
      <w:pgSz w:w="11906" w:h="16838"/>
      <w:pgMar w:top="709" w:right="851" w:bottom="62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F5CA" w14:textId="77777777" w:rsidR="000A0273" w:rsidRDefault="000A0273" w:rsidP="005F7703">
      <w:r>
        <w:separator/>
      </w:r>
    </w:p>
  </w:endnote>
  <w:endnote w:type="continuationSeparator" w:id="0">
    <w:p w14:paraId="0085375B" w14:textId="77777777" w:rsidR="000A0273" w:rsidRDefault="000A0273" w:rsidP="005F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Opu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84E1" w14:textId="77777777" w:rsidR="000A0273" w:rsidRDefault="000A0273" w:rsidP="005F7703">
      <w:r>
        <w:separator/>
      </w:r>
    </w:p>
  </w:footnote>
  <w:footnote w:type="continuationSeparator" w:id="0">
    <w:p w14:paraId="3DC4FA95" w14:textId="77777777" w:rsidR="000A0273" w:rsidRDefault="000A0273" w:rsidP="005F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E50D29"/>
    <w:multiLevelType w:val="multilevel"/>
    <w:tmpl w:val="E0B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81129FA"/>
    <w:multiLevelType w:val="multilevel"/>
    <w:tmpl w:val="43A685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1440"/>
      </w:pPr>
      <w:rPr>
        <w:rFonts w:hint="default"/>
      </w:rPr>
    </w:lvl>
  </w:abstractNum>
  <w:abstractNum w:abstractNumId="7" w15:restartNumberingAfterBreak="0">
    <w:nsid w:val="0CA71D88"/>
    <w:multiLevelType w:val="hybridMultilevel"/>
    <w:tmpl w:val="23CED922"/>
    <w:lvl w:ilvl="0" w:tplc="D34A5E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3444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6F1FE9"/>
    <w:multiLevelType w:val="multilevel"/>
    <w:tmpl w:val="38CEC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3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3" w:hanging="1800"/>
      </w:pPr>
      <w:rPr>
        <w:rFonts w:hint="default"/>
      </w:rPr>
    </w:lvl>
  </w:abstractNum>
  <w:abstractNum w:abstractNumId="10" w15:restartNumberingAfterBreak="0">
    <w:nsid w:val="18F068C7"/>
    <w:multiLevelType w:val="singleLevel"/>
    <w:tmpl w:val="1214E610"/>
    <w:lvl w:ilvl="0">
      <w:start w:val="2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395244"/>
    <w:multiLevelType w:val="hybridMultilevel"/>
    <w:tmpl w:val="8E303BD8"/>
    <w:lvl w:ilvl="0" w:tplc="73A874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AEED242" w:tentative="1">
      <w:start w:val="1"/>
      <w:numFmt w:val="lowerLetter"/>
      <w:lvlText w:val="%2."/>
      <w:lvlJc w:val="left"/>
      <w:pPr>
        <w:ind w:left="1440" w:hanging="360"/>
      </w:pPr>
    </w:lvl>
    <w:lvl w:ilvl="2" w:tplc="E580F184" w:tentative="1">
      <w:start w:val="1"/>
      <w:numFmt w:val="lowerRoman"/>
      <w:lvlText w:val="%3."/>
      <w:lvlJc w:val="right"/>
      <w:pPr>
        <w:ind w:left="2160" w:hanging="180"/>
      </w:pPr>
    </w:lvl>
    <w:lvl w:ilvl="3" w:tplc="E7A08092" w:tentative="1">
      <w:start w:val="1"/>
      <w:numFmt w:val="decimal"/>
      <w:lvlText w:val="%4."/>
      <w:lvlJc w:val="left"/>
      <w:pPr>
        <w:ind w:left="2880" w:hanging="360"/>
      </w:pPr>
    </w:lvl>
    <w:lvl w:ilvl="4" w:tplc="E4FC53F4" w:tentative="1">
      <w:start w:val="1"/>
      <w:numFmt w:val="lowerLetter"/>
      <w:lvlText w:val="%5."/>
      <w:lvlJc w:val="left"/>
      <w:pPr>
        <w:ind w:left="3600" w:hanging="360"/>
      </w:pPr>
    </w:lvl>
    <w:lvl w:ilvl="5" w:tplc="2924987A" w:tentative="1">
      <w:start w:val="1"/>
      <w:numFmt w:val="lowerRoman"/>
      <w:lvlText w:val="%6."/>
      <w:lvlJc w:val="right"/>
      <w:pPr>
        <w:ind w:left="4320" w:hanging="180"/>
      </w:pPr>
    </w:lvl>
    <w:lvl w:ilvl="6" w:tplc="F59E5554" w:tentative="1">
      <w:start w:val="1"/>
      <w:numFmt w:val="decimal"/>
      <w:lvlText w:val="%7."/>
      <w:lvlJc w:val="left"/>
      <w:pPr>
        <w:ind w:left="5040" w:hanging="360"/>
      </w:pPr>
    </w:lvl>
    <w:lvl w:ilvl="7" w:tplc="E70A09F8" w:tentative="1">
      <w:start w:val="1"/>
      <w:numFmt w:val="lowerLetter"/>
      <w:lvlText w:val="%8."/>
      <w:lvlJc w:val="left"/>
      <w:pPr>
        <w:ind w:left="5760" w:hanging="360"/>
      </w:pPr>
    </w:lvl>
    <w:lvl w:ilvl="8" w:tplc="B3007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D1044"/>
    <w:multiLevelType w:val="hybridMultilevel"/>
    <w:tmpl w:val="FF146E02"/>
    <w:lvl w:ilvl="0" w:tplc="E9A86D64">
      <w:start w:val="1"/>
      <w:numFmt w:val="decimal"/>
      <w:lvlText w:val="2.1.%1."/>
      <w:lvlJc w:val="left"/>
      <w:pPr>
        <w:ind w:left="1353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B6D425E"/>
    <w:multiLevelType w:val="multilevel"/>
    <w:tmpl w:val="1D2C78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9117484"/>
    <w:multiLevelType w:val="hybridMultilevel"/>
    <w:tmpl w:val="B5AC25F0"/>
    <w:lvl w:ilvl="0" w:tplc="B9DCAA38">
      <w:start w:val="1"/>
      <w:numFmt w:val="decimal"/>
      <w:lvlText w:val="2.2.%1."/>
      <w:lvlJc w:val="left"/>
      <w:pPr>
        <w:ind w:left="1070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B00C7"/>
    <w:multiLevelType w:val="hybridMultilevel"/>
    <w:tmpl w:val="D5B0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853D6"/>
    <w:multiLevelType w:val="multilevel"/>
    <w:tmpl w:val="E940DB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310414"/>
    <w:multiLevelType w:val="hybridMultilevel"/>
    <w:tmpl w:val="F40C085C"/>
    <w:lvl w:ilvl="0" w:tplc="4A6EEA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6A526C"/>
    <w:multiLevelType w:val="multilevel"/>
    <w:tmpl w:val="428ECB64"/>
    <w:lvl w:ilvl="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8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3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103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993" w:hanging="1440"/>
      </w:pPr>
      <w:rPr>
        <w:rFonts w:hint="default"/>
        <w:b w:val="0"/>
      </w:rPr>
    </w:lvl>
  </w:abstractNum>
  <w:abstractNum w:abstractNumId="19" w15:restartNumberingAfterBreak="0">
    <w:nsid w:val="5A42515B"/>
    <w:multiLevelType w:val="hybridMultilevel"/>
    <w:tmpl w:val="52947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031E8"/>
    <w:multiLevelType w:val="multilevel"/>
    <w:tmpl w:val="9BF6DA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70B77DFF"/>
    <w:multiLevelType w:val="multilevel"/>
    <w:tmpl w:val="C0EA45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8"/>
  </w:num>
  <w:num w:numId="15">
    <w:abstractNumId w:val="15"/>
  </w:num>
  <w:num w:numId="16">
    <w:abstractNumId w:val="5"/>
  </w:num>
  <w:num w:numId="17">
    <w:abstractNumId w:val="13"/>
  </w:num>
  <w:num w:numId="18">
    <w:abstractNumId w:val="17"/>
  </w:num>
  <w:num w:numId="19">
    <w:abstractNumId w:val="20"/>
  </w:num>
  <w:num w:numId="20">
    <w:abstractNumId w:val="8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E9"/>
    <w:rsid w:val="0000127B"/>
    <w:rsid w:val="000044DB"/>
    <w:rsid w:val="0002277E"/>
    <w:rsid w:val="00025C71"/>
    <w:rsid w:val="00042062"/>
    <w:rsid w:val="00045ED8"/>
    <w:rsid w:val="000467B6"/>
    <w:rsid w:val="000472E3"/>
    <w:rsid w:val="000506EB"/>
    <w:rsid w:val="00053A5A"/>
    <w:rsid w:val="000565FE"/>
    <w:rsid w:val="000623AE"/>
    <w:rsid w:val="00077C1B"/>
    <w:rsid w:val="0008012D"/>
    <w:rsid w:val="0008037C"/>
    <w:rsid w:val="0009262F"/>
    <w:rsid w:val="00096B37"/>
    <w:rsid w:val="000A0273"/>
    <w:rsid w:val="000A043A"/>
    <w:rsid w:val="000B03F1"/>
    <w:rsid w:val="000D5F0D"/>
    <w:rsid w:val="000E0C46"/>
    <w:rsid w:val="000E3F56"/>
    <w:rsid w:val="000F6C6D"/>
    <w:rsid w:val="001025FC"/>
    <w:rsid w:val="0011425F"/>
    <w:rsid w:val="0012456C"/>
    <w:rsid w:val="00137E20"/>
    <w:rsid w:val="001657B5"/>
    <w:rsid w:val="00167B60"/>
    <w:rsid w:val="001924CB"/>
    <w:rsid w:val="001A02FC"/>
    <w:rsid w:val="001A5F0E"/>
    <w:rsid w:val="001B3DC9"/>
    <w:rsid w:val="001C0A06"/>
    <w:rsid w:val="001D16E7"/>
    <w:rsid w:val="001D2F18"/>
    <w:rsid w:val="001D7D5E"/>
    <w:rsid w:val="0020520A"/>
    <w:rsid w:val="00222172"/>
    <w:rsid w:val="00226CAC"/>
    <w:rsid w:val="002270D3"/>
    <w:rsid w:val="002342DC"/>
    <w:rsid w:val="00240212"/>
    <w:rsid w:val="002462B6"/>
    <w:rsid w:val="00250133"/>
    <w:rsid w:val="00251D5D"/>
    <w:rsid w:val="00260EAC"/>
    <w:rsid w:val="002623D3"/>
    <w:rsid w:val="00270DCE"/>
    <w:rsid w:val="002776C9"/>
    <w:rsid w:val="00290EE2"/>
    <w:rsid w:val="00291453"/>
    <w:rsid w:val="00294A98"/>
    <w:rsid w:val="00297E58"/>
    <w:rsid w:val="002C1339"/>
    <w:rsid w:val="002C6E11"/>
    <w:rsid w:val="002D292F"/>
    <w:rsid w:val="00304E9B"/>
    <w:rsid w:val="00317CAA"/>
    <w:rsid w:val="0032261A"/>
    <w:rsid w:val="0034250C"/>
    <w:rsid w:val="00343F58"/>
    <w:rsid w:val="00345350"/>
    <w:rsid w:val="003506C2"/>
    <w:rsid w:val="0036495C"/>
    <w:rsid w:val="00380E11"/>
    <w:rsid w:val="0038131E"/>
    <w:rsid w:val="003937CA"/>
    <w:rsid w:val="00396FEC"/>
    <w:rsid w:val="003A0091"/>
    <w:rsid w:val="003B4669"/>
    <w:rsid w:val="003E1593"/>
    <w:rsid w:val="003E6BA8"/>
    <w:rsid w:val="003F6D9C"/>
    <w:rsid w:val="00403BB5"/>
    <w:rsid w:val="004102F4"/>
    <w:rsid w:val="0041096A"/>
    <w:rsid w:val="004132BD"/>
    <w:rsid w:val="00413B3A"/>
    <w:rsid w:val="004146C3"/>
    <w:rsid w:val="0041536B"/>
    <w:rsid w:val="004175BC"/>
    <w:rsid w:val="00424F3A"/>
    <w:rsid w:val="00430107"/>
    <w:rsid w:val="00434205"/>
    <w:rsid w:val="004364C3"/>
    <w:rsid w:val="00450E65"/>
    <w:rsid w:val="004573AC"/>
    <w:rsid w:val="0046019A"/>
    <w:rsid w:val="00484167"/>
    <w:rsid w:val="004A3193"/>
    <w:rsid w:val="004A5D33"/>
    <w:rsid w:val="004A6CB2"/>
    <w:rsid w:val="004B2B57"/>
    <w:rsid w:val="004B4C00"/>
    <w:rsid w:val="004B4D51"/>
    <w:rsid w:val="004C093D"/>
    <w:rsid w:val="004D05C1"/>
    <w:rsid w:val="004D11A7"/>
    <w:rsid w:val="004E6166"/>
    <w:rsid w:val="004F273F"/>
    <w:rsid w:val="0050207D"/>
    <w:rsid w:val="00505A99"/>
    <w:rsid w:val="00514892"/>
    <w:rsid w:val="00527805"/>
    <w:rsid w:val="005434AC"/>
    <w:rsid w:val="00547633"/>
    <w:rsid w:val="00550372"/>
    <w:rsid w:val="0055370F"/>
    <w:rsid w:val="00555D12"/>
    <w:rsid w:val="005636D1"/>
    <w:rsid w:val="00566B84"/>
    <w:rsid w:val="005721ED"/>
    <w:rsid w:val="005939F3"/>
    <w:rsid w:val="00595E6C"/>
    <w:rsid w:val="005C2137"/>
    <w:rsid w:val="005C4340"/>
    <w:rsid w:val="005D40B7"/>
    <w:rsid w:val="005D7809"/>
    <w:rsid w:val="005F0293"/>
    <w:rsid w:val="005F7703"/>
    <w:rsid w:val="00600E49"/>
    <w:rsid w:val="00601CA0"/>
    <w:rsid w:val="00602491"/>
    <w:rsid w:val="00604758"/>
    <w:rsid w:val="00604E51"/>
    <w:rsid w:val="00615572"/>
    <w:rsid w:val="0062608A"/>
    <w:rsid w:val="006440FE"/>
    <w:rsid w:val="00645412"/>
    <w:rsid w:val="00651B32"/>
    <w:rsid w:val="00654350"/>
    <w:rsid w:val="006633A2"/>
    <w:rsid w:val="00675B15"/>
    <w:rsid w:val="0068019A"/>
    <w:rsid w:val="00695AC6"/>
    <w:rsid w:val="006A6806"/>
    <w:rsid w:val="006B08ED"/>
    <w:rsid w:val="006B0B1D"/>
    <w:rsid w:val="006B5D51"/>
    <w:rsid w:val="006C31FD"/>
    <w:rsid w:val="006D142A"/>
    <w:rsid w:val="006D32E1"/>
    <w:rsid w:val="006E221C"/>
    <w:rsid w:val="006E36E9"/>
    <w:rsid w:val="006E3BCC"/>
    <w:rsid w:val="006E6C81"/>
    <w:rsid w:val="006F5BCE"/>
    <w:rsid w:val="00710915"/>
    <w:rsid w:val="0072621B"/>
    <w:rsid w:val="007274A7"/>
    <w:rsid w:val="00732195"/>
    <w:rsid w:val="007373B8"/>
    <w:rsid w:val="00741813"/>
    <w:rsid w:val="0074630B"/>
    <w:rsid w:val="007554ED"/>
    <w:rsid w:val="00764DC8"/>
    <w:rsid w:val="00765E50"/>
    <w:rsid w:val="00766A86"/>
    <w:rsid w:val="00772676"/>
    <w:rsid w:val="007808DD"/>
    <w:rsid w:val="00783F31"/>
    <w:rsid w:val="00784D5F"/>
    <w:rsid w:val="007863D7"/>
    <w:rsid w:val="007960CA"/>
    <w:rsid w:val="007B0773"/>
    <w:rsid w:val="007B17CB"/>
    <w:rsid w:val="007B5711"/>
    <w:rsid w:val="007B7579"/>
    <w:rsid w:val="007D6A8A"/>
    <w:rsid w:val="007D788A"/>
    <w:rsid w:val="007E0BA8"/>
    <w:rsid w:val="007E17AB"/>
    <w:rsid w:val="007F7A70"/>
    <w:rsid w:val="00812C17"/>
    <w:rsid w:val="0081312E"/>
    <w:rsid w:val="00821B85"/>
    <w:rsid w:val="00826A37"/>
    <w:rsid w:val="008275FF"/>
    <w:rsid w:val="008308BC"/>
    <w:rsid w:val="008451CA"/>
    <w:rsid w:val="00852D5E"/>
    <w:rsid w:val="0085731F"/>
    <w:rsid w:val="00861159"/>
    <w:rsid w:val="008679B6"/>
    <w:rsid w:val="00875537"/>
    <w:rsid w:val="00880AEF"/>
    <w:rsid w:val="00892F4A"/>
    <w:rsid w:val="008975EE"/>
    <w:rsid w:val="008A0767"/>
    <w:rsid w:val="008C3B05"/>
    <w:rsid w:val="008C475E"/>
    <w:rsid w:val="008C507A"/>
    <w:rsid w:val="008C51ED"/>
    <w:rsid w:val="008D56DA"/>
    <w:rsid w:val="008E24B2"/>
    <w:rsid w:val="008E3B7A"/>
    <w:rsid w:val="008E3F97"/>
    <w:rsid w:val="008E4246"/>
    <w:rsid w:val="008E6C23"/>
    <w:rsid w:val="008F03D4"/>
    <w:rsid w:val="008F163A"/>
    <w:rsid w:val="0090348F"/>
    <w:rsid w:val="00907034"/>
    <w:rsid w:val="0091062F"/>
    <w:rsid w:val="00920EC0"/>
    <w:rsid w:val="00923597"/>
    <w:rsid w:val="00923A85"/>
    <w:rsid w:val="009367D1"/>
    <w:rsid w:val="009405DD"/>
    <w:rsid w:val="0097420C"/>
    <w:rsid w:val="009746A7"/>
    <w:rsid w:val="00974EFF"/>
    <w:rsid w:val="00982726"/>
    <w:rsid w:val="00985B4B"/>
    <w:rsid w:val="009A09A0"/>
    <w:rsid w:val="009D6817"/>
    <w:rsid w:val="009F604D"/>
    <w:rsid w:val="00A12835"/>
    <w:rsid w:val="00A152E1"/>
    <w:rsid w:val="00A23953"/>
    <w:rsid w:val="00A27F53"/>
    <w:rsid w:val="00A31FE9"/>
    <w:rsid w:val="00A32FF9"/>
    <w:rsid w:val="00A341E9"/>
    <w:rsid w:val="00A351C0"/>
    <w:rsid w:val="00A40946"/>
    <w:rsid w:val="00A4587F"/>
    <w:rsid w:val="00A510DD"/>
    <w:rsid w:val="00A52E2E"/>
    <w:rsid w:val="00A54593"/>
    <w:rsid w:val="00A6089C"/>
    <w:rsid w:val="00A63B7B"/>
    <w:rsid w:val="00A6464C"/>
    <w:rsid w:val="00A80E3D"/>
    <w:rsid w:val="00A94635"/>
    <w:rsid w:val="00AB3A80"/>
    <w:rsid w:val="00AB5691"/>
    <w:rsid w:val="00AC73E8"/>
    <w:rsid w:val="00AD372E"/>
    <w:rsid w:val="00AE0C36"/>
    <w:rsid w:val="00AE1E65"/>
    <w:rsid w:val="00AF3273"/>
    <w:rsid w:val="00AF38BF"/>
    <w:rsid w:val="00AF61A1"/>
    <w:rsid w:val="00B029F2"/>
    <w:rsid w:val="00B047E9"/>
    <w:rsid w:val="00B06C3C"/>
    <w:rsid w:val="00B12DEB"/>
    <w:rsid w:val="00B13DC6"/>
    <w:rsid w:val="00B146F9"/>
    <w:rsid w:val="00B17A63"/>
    <w:rsid w:val="00B306E7"/>
    <w:rsid w:val="00B312CD"/>
    <w:rsid w:val="00B41042"/>
    <w:rsid w:val="00B45FAA"/>
    <w:rsid w:val="00B53C5B"/>
    <w:rsid w:val="00B664C3"/>
    <w:rsid w:val="00B86A06"/>
    <w:rsid w:val="00B9675C"/>
    <w:rsid w:val="00BA0488"/>
    <w:rsid w:val="00BA3388"/>
    <w:rsid w:val="00BA418D"/>
    <w:rsid w:val="00BA7ECF"/>
    <w:rsid w:val="00BC0DD4"/>
    <w:rsid w:val="00BE167E"/>
    <w:rsid w:val="00C01388"/>
    <w:rsid w:val="00C03547"/>
    <w:rsid w:val="00C0393E"/>
    <w:rsid w:val="00C07F9A"/>
    <w:rsid w:val="00C14471"/>
    <w:rsid w:val="00C20F46"/>
    <w:rsid w:val="00C25259"/>
    <w:rsid w:val="00C426D6"/>
    <w:rsid w:val="00C462F4"/>
    <w:rsid w:val="00C54686"/>
    <w:rsid w:val="00C552CC"/>
    <w:rsid w:val="00C65478"/>
    <w:rsid w:val="00C7087E"/>
    <w:rsid w:val="00C75CDC"/>
    <w:rsid w:val="00C8253D"/>
    <w:rsid w:val="00C86AD4"/>
    <w:rsid w:val="00C877C0"/>
    <w:rsid w:val="00C97F90"/>
    <w:rsid w:val="00CB07E7"/>
    <w:rsid w:val="00CD6325"/>
    <w:rsid w:val="00CD63B3"/>
    <w:rsid w:val="00CF5CC2"/>
    <w:rsid w:val="00D04EF6"/>
    <w:rsid w:val="00D0618C"/>
    <w:rsid w:val="00D11E21"/>
    <w:rsid w:val="00D2026A"/>
    <w:rsid w:val="00D21F33"/>
    <w:rsid w:val="00D2565E"/>
    <w:rsid w:val="00D421CD"/>
    <w:rsid w:val="00D4257E"/>
    <w:rsid w:val="00D528BF"/>
    <w:rsid w:val="00D53F00"/>
    <w:rsid w:val="00D70A6C"/>
    <w:rsid w:val="00D7624D"/>
    <w:rsid w:val="00D84111"/>
    <w:rsid w:val="00D84C35"/>
    <w:rsid w:val="00D92498"/>
    <w:rsid w:val="00DA00C6"/>
    <w:rsid w:val="00DA556F"/>
    <w:rsid w:val="00DD19F7"/>
    <w:rsid w:val="00DD3DBA"/>
    <w:rsid w:val="00DD62ED"/>
    <w:rsid w:val="00DE3EED"/>
    <w:rsid w:val="00DE563F"/>
    <w:rsid w:val="00DF0DD3"/>
    <w:rsid w:val="00DF3E9E"/>
    <w:rsid w:val="00DF566F"/>
    <w:rsid w:val="00E07970"/>
    <w:rsid w:val="00E128F3"/>
    <w:rsid w:val="00E131BB"/>
    <w:rsid w:val="00E15A75"/>
    <w:rsid w:val="00E21351"/>
    <w:rsid w:val="00E32018"/>
    <w:rsid w:val="00E37A07"/>
    <w:rsid w:val="00E44885"/>
    <w:rsid w:val="00E50C15"/>
    <w:rsid w:val="00E53328"/>
    <w:rsid w:val="00E573FC"/>
    <w:rsid w:val="00E60717"/>
    <w:rsid w:val="00E6230D"/>
    <w:rsid w:val="00E62B72"/>
    <w:rsid w:val="00E62D8F"/>
    <w:rsid w:val="00E772FC"/>
    <w:rsid w:val="00E92111"/>
    <w:rsid w:val="00E9511A"/>
    <w:rsid w:val="00EA2C07"/>
    <w:rsid w:val="00EC062F"/>
    <w:rsid w:val="00EC2AAB"/>
    <w:rsid w:val="00EC382A"/>
    <w:rsid w:val="00EC5A53"/>
    <w:rsid w:val="00ED0647"/>
    <w:rsid w:val="00ED0930"/>
    <w:rsid w:val="00ED2698"/>
    <w:rsid w:val="00EE55FA"/>
    <w:rsid w:val="00EE7A06"/>
    <w:rsid w:val="00F00AD5"/>
    <w:rsid w:val="00F02938"/>
    <w:rsid w:val="00F11724"/>
    <w:rsid w:val="00F121F9"/>
    <w:rsid w:val="00F33ACD"/>
    <w:rsid w:val="00F36504"/>
    <w:rsid w:val="00F3739F"/>
    <w:rsid w:val="00F450E4"/>
    <w:rsid w:val="00F467FB"/>
    <w:rsid w:val="00F50474"/>
    <w:rsid w:val="00F5357C"/>
    <w:rsid w:val="00F57247"/>
    <w:rsid w:val="00F719E5"/>
    <w:rsid w:val="00F93077"/>
    <w:rsid w:val="00F94780"/>
    <w:rsid w:val="00F948AA"/>
    <w:rsid w:val="00FA3C1E"/>
    <w:rsid w:val="00FB4386"/>
    <w:rsid w:val="00FC4837"/>
    <w:rsid w:val="00FD0014"/>
    <w:rsid w:val="00FD076D"/>
    <w:rsid w:val="00FD4997"/>
    <w:rsid w:val="00FD63F5"/>
    <w:rsid w:val="00FD7BE4"/>
    <w:rsid w:val="00FE1756"/>
    <w:rsid w:val="00FE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9045DD"/>
  <w15:docId w15:val="{9F47C288-FA8F-4BAA-BED0-96ACA76B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09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009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6C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3A0091"/>
    <w:pPr>
      <w:keepNext/>
      <w:tabs>
        <w:tab w:val="num" w:pos="0"/>
      </w:tabs>
      <w:ind w:left="864" w:hanging="864"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3A0091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A0091"/>
    <w:rPr>
      <w:rFonts w:hint="default"/>
    </w:rPr>
  </w:style>
  <w:style w:type="character" w:customStyle="1" w:styleId="WW8Num1z1">
    <w:name w:val="WW8Num1z1"/>
    <w:rsid w:val="003A0091"/>
  </w:style>
  <w:style w:type="character" w:customStyle="1" w:styleId="WW8Num1z2">
    <w:name w:val="WW8Num1z2"/>
    <w:rsid w:val="003A0091"/>
  </w:style>
  <w:style w:type="character" w:customStyle="1" w:styleId="WW8Num1z3">
    <w:name w:val="WW8Num1z3"/>
    <w:rsid w:val="003A0091"/>
  </w:style>
  <w:style w:type="character" w:customStyle="1" w:styleId="WW8Num1z4">
    <w:name w:val="WW8Num1z4"/>
    <w:rsid w:val="003A0091"/>
  </w:style>
  <w:style w:type="character" w:customStyle="1" w:styleId="WW8Num1z5">
    <w:name w:val="WW8Num1z5"/>
    <w:rsid w:val="003A0091"/>
  </w:style>
  <w:style w:type="character" w:customStyle="1" w:styleId="WW8Num1z6">
    <w:name w:val="WW8Num1z6"/>
    <w:rsid w:val="003A0091"/>
  </w:style>
  <w:style w:type="character" w:customStyle="1" w:styleId="WW8Num1z7">
    <w:name w:val="WW8Num1z7"/>
    <w:rsid w:val="003A0091"/>
  </w:style>
  <w:style w:type="character" w:customStyle="1" w:styleId="WW8Num1z8">
    <w:name w:val="WW8Num1z8"/>
    <w:rsid w:val="003A0091"/>
  </w:style>
  <w:style w:type="character" w:customStyle="1" w:styleId="WW8Num2z0">
    <w:name w:val="WW8Num2z0"/>
    <w:rsid w:val="003A0091"/>
    <w:rPr>
      <w:rFonts w:hint="default"/>
      <w:b/>
      <w:sz w:val="24"/>
      <w:szCs w:val="24"/>
    </w:rPr>
  </w:style>
  <w:style w:type="character" w:customStyle="1" w:styleId="WW8Num3z0">
    <w:name w:val="WW8Num3z0"/>
    <w:rsid w:val="003A0091"/>
    <w:rPr>
      <w:rFonts w:hint="default"/>
    </w:rPr>
  </w:style>
  <w:style w:type="character" w:customStyle="1" w:styleId="WW8Num3z1">
    <w:name w:val="WW8Num3z1"/>
    <w:rsid w:val="003A0091"/>
  </w:style>
  <w:style w:type="character" w:customStyle="1" w:styleId="WW8Num3z2">
    <w:name w:val="WW8Num3z2"/>
    <w:rsid w:val="003A0091"/>
  </w:style>
  <w:style w:type="character" w:customStyle="1" w:styleId="WW8Num3z3">
    <w:name w:val="WW8Num3z3"/>
    <w:rsid w:val="003A0091"/>
  </w:style>
  <w:style w:type="character" w:customStyle="1" w:styleId="WW8Num3z4">
    <w:name w:val="WW8Num3z4"/>
    <w:rsid w:val="003A0091"/>
  </w:style>
  <w:style w:type="character" w:customStyle="1" w:styleId="WW8Num3z5">
    <w:name w:val="WW8Num3z5"/>
    <w:rsid w:val="003A0091"/>
  </w:style>
  <w:style w:type="character" w:customStyle="1" w:styleId="WW8Num3z6">
    <w:name w:val="WW8Num3z6"/>
    <w:rsid w:val="003A0091"/>
  </w:style>
  <w:style w:type="character" w:customStyle="1" w:styleId="WW8Num3z7">
    <w:name w:val="WW8Num3z7"/>
    <w:rsid w:val="003A0091"/>
  </w:style>
  <w:style w:type="character" w:customStyle="1" w:styleId="WW8Num3z8">
    <w:name w:val="WW8Num3z8"/>
    <w:rsid w:val="003A0091"/>
  </w:style>
  <w:style w:type="character" w:customStyle="1" w:styleId="WW8Num4z0">
    <w:name w:val="WW8Num4z0"/>
    <w:rsid w:val="003A0091"/>
    <w:rPr>
      <w:rFonts w:hint="default"/>
    </w:rPr>
  </w:style>
  <w:style w:type="character" w:customStyle="1" w:styleId="WW8Num4z1">
    <w:name w:val="WW8Num4z1"/>
    <w:rsid w:val="003A0091"/>
  </w:style>
  <w:style w:type="character" w:customStyle="1" w:styleId="WW8Num4z2">
    <w:name w:val="WW8Num4z2"/>
    <w:rsid w:val="003A0091"/>
  </w:style>
  <w:style w:type="character" w:customStyle="1" w:styleId="WW8Num4z3">
    <w:name w:val="WW8Num4z3"/>
    <w:rsid w:val="003A0091"/>
  </w:style>
  <w:style w:type="character" w:customStyle="1" w:styleId="WW8Num4z4">
    <w:name w:val="WW8Num4z4"/>
    <w:rsid w:val="003A0091"/>
  </w:style>
  <w:style w:type="character" w:customStyle="1" w:styleId="WW8Num4z5">
    <w:name w:val="WW8Num4z5"/>
    <w:rsid w:val="003A0091"/>
  </w:style>
  <w:style w:type="character" w:customStyle="1" w:styleId="WW8Num4z6">
    <w:name w:val="WW8Num4z6"/>
    <w:rsid w:val="003A0091"/>
  </w:style>
  <w:style w:type="character" w:customStyle="1" w:styleId="WW8Num4z7">
    <w:name w:val="WW8Num4z7"/>
    <w:rsid w:val="003A0091"/>
  </w:style>
  <w:style w:type="character" w:customStyle="1" w:styleId="WW8Num4z8">
    <w:name w:val="WW8Num4z8"/>
    <w:rsid w:val="003A0091"/>
  </w:style>
  <w:style w:type="character" w:customStyle="1" w:styleId="WW8Num5z0">
    <w:name w:val="WW8Num5z0"/>
    <w:rsid w:val="003A0091"/>
    <w:rPr>
      <w:rFonts w:hint="default"/>
    </w:rPr>
  </w:style>
  <w:style w:type="character" w:customStyle="1" w:styleId="WW8Num5z2">
    <w:name w:val="WW8Num5z2"/>
    <w:rsid w:val="003A0091"/>
  </w:style>
  <w:style w:type="character" w:customStyle="1" w:styleId="WW8Num5z3">
    <w:name w:val="WW8Num5z3"/>
    <w:rsid w:val="003A0091"/>
  </w:style>
  <w:style w:type="character" w:customStyle="1" w:styleId="WW8Num5z4">
    <w:name w:val="WW8Num5z4"/>
    <w:rsid w:val="003A0091"/>
  </w:style>
  <w:style w:type="character" w:customStyle="1" w:styleId="WW8Num5z5">
    <w:name w:val="WW8Num5z5"/>
    <w:rsid w:val="003A0091"/>
  </w:style>
  <w:style w:type="character" w:customStyle="1" w:styleId="WW8Num5z6">
    <w:name w:val="WW8Num5z6"/>
    <w:rsid w:val="003A0091"/>
  </w:style>
  <w:style w:type="character" w:customStyle="1" w:styleId="WW8Num5z7">
    <w:name w:val="WW8Num5z7"/>
    <w:rsid w:val="003A0091"/>
  </w:style>
  <w:style w:type="character" w:customStyle="1" w:styleId="WW8Num5z8">
    <w:name w:val="WW8Num5z8"/>
    <w:rsid w:val="003A0091"/>
  </w:style>
  <w:style w:type="character" w:customStyle="1" w:styleId="WW8Num6z0">
    <w:name w:val="WW8Num6z0"/>
    <w:rsid w:val="003A0091"/>
    <w:rPr>
      <w:rFonts w:hint="default"/>
    </w:rPr>
  </w:style>
  <w:style w:type="character" w:customStyle="1" w:styleId="WW8Num5z1">
    <w:name w:val="WW8Num5z1"/>
    <w:rsid w:val="003A0091"/>
  </w:style>
  <w:style w:type="character" w:customStyle="1" w:styleId="WW8Num6z1">
    <w:name w:val="WW8Num6z1"/>
    <w:rsid w:val="003A0091"/>
  </w:style>
  <w:style w:type="character" w:customStyle="1" w:styleId="WW8Num6z2">
    <w:name w:val="WW8Num6z2"/>
    <w:rsid w:val="003A0091"/>
  </w:style>
  <w:style w:type="character" w:customStyle="1" w:styleId="WW8Num6z3">
    <w:name w:val="WW8Num6z3"/>
    <w:rsid w:val="003A0091"/>
  </w:style>
  <w:style w:type="character" w:customStyle="1" w:styleId="WW8Num6z4">
    <w:name w:val="WW8Num6z4"/>
    <w:rsid w:val="003A0091"/>
  </w:style>
  <w:style w:type="character" w:customStyle="1" w:styleId="WW8Num6z5">
    <w:name w:val="WW8Num6z5"/>
    <w:rsid w:val="003A0091"/>
  </w:style>
  <w:style w:type="character" w:customStyle="1" w:styleId="WW8Num6z6">
    <w:name w:val="WW8Num6z6"/>
    <w:rsid w:val="003A0091"/>
  </w:style>
  <w:style w:type="character" w:customStyle="1" w:styleId="WW8Num6z7">
    <w:name w:val="WW8Num6z7"/>
    <w:rsid w:val="003A0091"/>
  </w:style>
  <w:style w:type="character" w:customStyle="1" w:styleId="WW8Num6z8">
    <w:name w:val="WW8Num6z8"/>
    <w:rsid w:val="003A0091"/>
  </w:style>
  <w:style w:type="character" w:customStyle="1" w:styleId="WW8Num2z1">
    <w:name w:val="WW8Num2z1"/>
    <w:rsid w:val="003A0091"/>
  </w:style>
  <w:style w:type="character" w:customStyle="1" w:styleId="WW8Num2z2">
    <w:name w:val="WW8Num2z2"/>
    <w:rsid w:val="003A0091"/>
  </w:style>
  <w:style w:type="character" w:customStyle="1" w:styleId="WW8Num2z3">
    <w:name w:val="WW8Num2z3"/>
    <w:rsid w:val="003A0091"/>
  </w:style>
  <w:style w:type="character" w:customStyle="1" w:styleId="WW8Num2z4">
    <w:name w:val="WW8Num2z4"/>
    <w:rsid w:val="003A0091"/>
  </w:style>
  <w:style w:type="character" w:customStyle="1" w:styleId="WW8Num2z5">
    <w:name w:val="WW8Num2z5"/>
    <w:rsid w:val="003A0091"/>
  </w:style>
  <w:style w:type="character" w:customStyle="1" w:styleId="WW8Num2z6">
    <w:name w:val="WW8Num2z6"/>
    <w:rsid w:val="003A0091"/>
  </w:style>
  <w:style w:type="character" w:customStyle="1" w:styleId="WW8Num2z7">
    <w:name w:val="WW8Num2z7"/>
    <w:rsid w:val="003A0091"/>
  </w:style>
  <w:style w:type="character" w:customStyle="1" w:styleId="WW8Num2z8">
    <w:name w:val="WW8Num2z8"/>
    <w:rsid w:val="003A0091"/>
  </w:style>
  <w:style w:type="character" w:customStyle="1" w:styleId="10">
    <w:name w:val="Основной шрифт абзаца1"/>
    <w:rsid w:val="003A0091"/>
  </w:style>
  <w:style w:type="character" w:customStyle="1" w:styleId="grame">
    <w:name w:val="grame"/>
    <w:basedOn w:val="10"/>
    <w:qFormat/>
    <w:rsid w:val="003A0091"/>
  </w:style>
  <w:style w:type="character" w:customStyle="1" w:styleId="a3">
    <w:name w:val="Основной текст Знак"/>
    <w:rsid w:val="003A0091"/>
    <w:rPr>
      <w:sz w:val="24"/>
      <w:szCs w:val="24"/>
      <w:lang w:val="ru-RU" w:eastAsia="ar-SA" w:bidi="ar-SA"/>
    </w:rPr>
  </w:style>
  <w:style w:type="character" w:customStyle="1" w:styleId="3">
    <w:name w:val="Основной текст с отступом 3 Знак"/>
    <w:rsid w:val="003A0091"/>
    <w:rPr>
      <w:sz w:val="16"/>
      <w:szCs w:val="16"/>
      <w:lang w:val="ru-RU" w:eastAsia="ar-SA" w:bidi="ar-SA"/>
    </w:rPr>
  </w:style>
  <w:style w:type="character" w:customStyle="1" w:styleId="ConsPlusNormal">
    <w:name w:val="ConsPlusNormal Знак"/>
    <w:rsid w:val="003A0091"/>
    <w:rPr>
      <w:rFonts w:ascii="Arial" w:hAnsi="Arial" w:cs="Arial"/>
      <w:lang w:val="ru-RU" w:eastAsia="ar-SA" w:bidi="ar-SA"/>
    </w:rPr>
  </w:style>
  <w:style w:type="character" w:customStyle="1" w:styleId="50">
    <w:name w:val="Заголовок 5 Знак"/>
    <w:rsid w:val="003A0091"/>
    <w:rPr>
      <w:rFonts w:ascii="Calibri" w:hAnsi="Calibri" w:cs="Calibri"/>
      <w:b/>
      <w:bCs/>
      <w:i/>
      <w:iCs/>
      <w:sz w:val="26"/>
      <w:szCs w:val="26"/>
      <w:lang w:val="ru-RU" w:eastAsia="ar-SA" w:bidi="ar-SA"/>
    </w:rPr>
  </w:style>
  <w:style w:type="character" w:customStyle="1" w:styleId="40">
    <w:name w:val="Заголовок 4 Знак"/>
    <w:rsid w:val="003A0091"/>
    <w:rPr>
      <w:b/>
      <w:sz w:val="24"/>
      <w:lang w:val="ru-RU" w:eastAsia="ar-SA" w:bidi="ar-SA"/>
    </w:rPr>
  </w:style>
  <w:style w:type="character" w:customStyle="1" w:styleId="a4">
    <w:name w:val="Основной текст с отступом Знак"/>
    <w:rsid w:val="003A0091"/>
    <w:rPr>
      <w:lang w:val="ru-RU" w:eastAsia="ar-SA" w:bidi="ar-SA"/>
    </w:rPr>
  </w:style>
  <w:style w:type="character" w:customStyle="1" w:styleId="11">
    <w:name w:val="Заголовок 1 Знак"/>
    <w:rsid w:val="003A009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5">
    <w:name w:val="Название Знак"/>
    <w:rsid w:val="003A0091"/>
    <w:rPr>
      <w:rFonts w:ascii="Arial" w:hAnsi="Arial" w:cs="Arial"/>
      <w:b/>
      <w:kern w:val="1"/>
      <w:sz w:val="32"/>
    </w:rPr>
  </w:style>
  <w:style w:type="character" w:customStyle="1" w:styleId="21">
    <w:name w:val="Основной текст 2 Знак"/>
    <w:rsid w:val="003A0091"/>
    <w:rPr>
      <w:sz w:val="24"/>
      <w:szCs w:val="24"/>
    </w:rPr>
  </w:style>
  <w:style w:type="character" w:customStyle="1" w:styleId="a6">
    <w:name w:val="Текст выноски Знак"/>
    <w:rsid w:val="003A0091"/>
    <w:rPr>
      <w:rFonts w:ascii="Tahoma" w:hAnsi="Tahoma" w:cs="Tahoma"/>
      <w:sz w:val="16"/>
      <w:szCs w:val="16"/>
    </w:rPr>
  </w:style>
  <w:style w:type="character" w:customStyle="1" w:styleId="s1">
    <w:name w:val="s1"/>
    <w:basedOn w:val="10"/>
    <w:rsid w:val="003A0091"/>
  </w:style>
  <w:style w:type="character" w:customStyle="1" w:styleId="s4">
    <w:name w:val="s4"/>
    <w:basedOn w:val="10"/>
    <w:rsid w:val="003A0091"/>
  </w:style>
  <w:style w:type="character" w:customStyle="1" w:styleId="s5">
    <w:name w:val="s5"/>
    <w:basedOn w:val="10"/>
    <w:rsid w:val="003A0091"/>
  </w:style>
  <w:style w:type="character" w:customStyle="1" w:styleId="s6">
    <w:name w:val="s6"/>
    <w:basedOn w:val="10"/>
    <w:rsid w:val="003A0091"/>
  </w:style>
  <w:style w:type="character" w:customStyle="1" w:styleId="apple-converted-space">
    <w:name w:val="apple-converted-space"/>
    <w:basedOn w:val="10"/>
    <w:rsid w:val="003A0091"/>
  </w:style>
  <w:style w:type="character" w:customStyle="1" w:styleId="a7">
    <w:name w:val="Без интервала Знак"/>
    <w:basedOn w:val="10"/>
    <w:uiPriority w:val="99"/>
    <w:rsid w:val="003A0091"/>
    <w:rPr>
      <w:sz w:val="28"/>
      <w:lang w:val="ru-RU" w:eastAsia="ar-SA" w:bidi="ar-SA"/>
    </w:rPr>
  </w:style>
  <w:style w:type="character" w:customStyle="1" w:styleId="a8">
    <w:name w:val="Символ нумерации"/>
    <w:rsid w:val="003A0091"/>
    <w:rPr>
      <w:sz w:val="24"/>
      <w:szCs w:val="24"/>
    </w:rPr>
  </w:style>
  <w:style w:type="character" w:customStyle="1" w:styleId="a9">
    <w:name w:val="Маркеры списка"/>
    <w:rsid w:val="003A0091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a"/>
    <w:rsid w:val="003A00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rsid w:val="003A0091"/>
    <w:pPr>
      <w:jc w:val="both"/>
    </w:pPr>
  </w:style>
  <w:style w:type="paragraph" w:styleId="ab">
    <w:name w:val="List"/>
    <w:basedOn w:val="aa"/>
    <w:rsid w:val="003A0091"/>
    <w:rPr>
      <w:rFonts w:cs="Arial"/>
    </w:rPr>
  </w:style>
  <w:style w:type="paragraph" w:customStyle="1" w:styleId="13">
    <w:name w:val="Название1"/>
    <w:basedOn w:val="a"/>
    <w:rsid w:val="003A0091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rsid w:val="003A0091"/>
    <w:pPr>
      <w:suppressLineNumbers/>
    </w:pPr>
    <w:rPr>
      <w:rFonts w:cs="Arial"/>
    </w:rPr>
  </w:style>
  <w:style w:type="paragraph" w:styleId="ac">
    <w:name w:val="Body Text Indent"/>
    <w:basedOn w:val="a"/>
    <w:rsid w:val="003A0091"/>
    <w:pPr>
      <w:spacing w:after="120"/>
      <w:ind w:left="283"/>
    </w:pPr>
    <w:rPr>
      <w:sz w:val="20"/>
      <w:szCs w:val="20"/>
    </w:rPr>
  </w:style>
  <w:style w:type="paragraph" w:customStyle="1" w:styleId="ad">
    <w:name w:val="Таблицы (моноширинный)"/>
    <w:basedOn w:val="a"/>
    <w:next w:val="a"/>
    <w:rsid w:val="003A0091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2">
    <w:name w:val="Основной текст с отступом 22"/>
    <w:basedOn w:val="a"/>
    <w:rsid w:val="003A0091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3A0091"/>
    <w:pPr>
      <w:spacing w:after="120"/>
      <w:ind w:left="283"/>
    </w:pPr>
    <w:rPr>
      <w:sz w:val="16"/>
      <w:szCs w:val="16"/>
    </w:rPr>
  </w:style>
  <w:style w:type="paragraph" w:customStyle="1" w:styleId="ConsPlusNormal0">
    <w:name w:val="ConsPlusNormal"/>
    <w:rsid w:val="003A009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3A009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0">
    <w:name w:val="Основной текст с отступом 21"/>
    <w:basedOn w:val="a"/>
    <w:rsid w:val="003A0091"/>
    <w:pPr>
      <w:spacing w:after="120" w:line="480" w:lineRule="auto"/>
      <w:ind w:left="283"/>
    </w:pPr>
    <w:rPr>
      <w:szCs w:val="20"/>
    </w:rPr>
  </w:style>
  <w:style w:type="paragraph" w:styleId="ae">
    <w:name w:val="No Spacing"/>
    <w:uiPriority w:val="1"/>
    <w:qFormat/>
    <w:rsid w:val="003A0091"/>
    <w:pPr>
      <w:suppressAutoHyphens/>
    </w:pPr>
    <w:rPr>
      <w:sz w:val="28"/>
      <w:lang w:eastAsia="ar-SA"/>
    </w:rPr>
  </w:style>
  <w:style w:type="paragraph" w:customStyle="1" w:styleId="FORMATTEXT">
    <w:name w:val=".FORMATTEXT"/>
    <w:rsid w:val="003A0091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">
    <w:name w:val="Normal (Web)"/>
    <w:basedOn w:val="a"/>
    <w:qFormat/>
    <w:rsid w:val="003A0091"/>
    <w:pPr>
      <w:spacing w:before="280" w:after="119"/>
    </w:pPr>
  </w:style>
  <w:style w:type="paragraph" w:customStyle="1" w:styleId="30">
    <w:name w:val="Знак3 Знак Знак Знак Знак Знак Знак Знак Знак Знак Знак Знак Знак"/>
    <w:basedOn w:val="a"/>
    <w:rsid w:val="003A0091"/>
    <w:pPr>
      <w:spacing w:after="160" w:line="240" w:lineRule="exact"/>
    </w:pPr>
    <w:rPr>
      <w:rFonts w:eastAsia="Calibri"/>
      <w:sz w:val="20"/>
      <w:szCs w:val="20"/>
    </w:rPr>
  </w:style>
  <w:style w:type="paragraph" w:styleId="af0">
    <w:name w:val="List Paragraph"/>
    <w:basedOn w:val="a"/>
    <w:qFormat/>
    <w:rsid w:val="003A009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n">
    <w:name w:val="textn"/>
    <w:basedOn w:val="a"/>
    <w:rsid w:val="003A0091"/>
    <w:pPr>
      <w:spacing w:before="280" w:after="280"/>
    </w:pPr>
  </w:style>
  <w:style w:type="paragraph" w:styleId="af1">
    <w:name w:val="Title"/>
    <w:basedOn w:val="a"/>
    <w:next w:val="af2"/>
    <w:qFormat/>
    <w:rsid w:val="003A0091"/>
    <w:pPr>
      <w:spacing w:before="240" w:after="60"/>
      <w:jc w:val="center"/>
    </w:pPr>
    <w:rPr>
      <w:rFonts w:ascii="Arial" w:hAnsi="Arial" w:cs="Arial"/>
      <w:b/>
      <w:kern w:val="1"/>
      <w:sz w:val="32"/>
      <w:szCs w:val="20"/>
    </w:rPr>
  </w:style>
  <w:style w:type="paragraph" w:styleId="af2">
    <w:name w:val="Subtitle"/>
    <w:basedOn w:val="12"/>
    <w:next w:val="aa"/>
    <w:qFormat/>
    <w:rsid w:val="003A0091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3A0091"/>
    <w:pPr>
      <w:spacing w:after="120" w:line="480" w:lineRule="auto"/>
    </w:pPr>
  </w:style>
  <w:style w:type="paragraph" w:styleId="af3">
    <w:name w:val="Balloon Text"/>
    <w:basedOn w:val="a"/>
    <w:rsid w:val="003A0091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3A0091"/>
    <w:pPr>
      <w:spacing w:before="280" w:after="280"/>
    </w:pPr>
  </w:style>
  <w:style w:type="paragraph" w:customStyle="1" w:styleId="p12">
    <w:name w:val="p12"/>
    <w:basedOn w:val="a"/>
    <w:rsid w:val="003A0091"/>
    <w:pPr>
      <w:spacing w:before="280" w:after="280"/>
    </w:pPr>
  </w:style>
  <w:style w:type="paragraph" w:customStyle="1" w:styleId="p13">
    <w:name w:val="p13"/>
    <w:basedOn w:val="a"/>
    <w:rsid w:val="003A0091"/>
    <w:pPr>
      <w:spacing w:before="280" w:after="280"/>
    </w:pPr>
  </w:style>
  <w:style w:type="paragraph" w:customStyle="1" w:styleId="af4">
    <w:name w:val="Содержимое таблицы"/>
    <w:basedOn w:val="a"/>
    <w:rsid w:val="003A0091"/>
    <w:pPr>
      <w:suppressLineNumbers/>
    </w:pPr>
  </w:style>
  <w:style w:type="paragraph" w:customStyle="1" w:styleId="af5">
    <w:name w:val="Заголовок таблицы"/>
    <w:basedOn w:val="af4"/>
    <w:rsid w:val="003A0091"/>
    <w:pPr>
      <w:jc w:val="center"/>
    </w:pPr>
    <w:rPr>
      <w:b/>
      <w:bCs/>
    </w:rPr>
  </w:style>
  <w:style w:type="paragraph" w:styleId="af6">
    <w:name w:val="Block Text"/>
    <w:basedOn w:val="a"/>
    <w:rsid w:val="00C0393E"/>
    <w:pPr>
      <w:suppressAutoHyphens w:val="0"/>
      <w:ind w:left="567" w:right="-340"/>
    </w:pPr>
    <w:rPr>
      <w:sz w:val="28"/>
      <w:lang w:eastAsia="ru-RU"/>
    </w:rPr>
  </w:style>
  <w:style w:type="paragraph" w:customStyle="1" w:styleId="af7">
    <w:name w:val="???????"/>
    <w:rsid w:val="006D32E1"/>
    <w:pPr>
      <w:suppressAutoHyphens/>
    </w:pPr>
    <w:rPr>
      <w:sz w:val="28"/>
      <w:szCs w:val="28"/>
      <w:lang w:eastAsia="ar-SA"/>
    </w:rPr>
  </w:style>
  <w:style w:type="character" w:styleId="af8">
    <w:name w:val="Hyperlink"/>
    <w:basedOn w:val="a0"/>
    <w:uiPriority w:val="99"/>
    <w:unhideWhenUsed/>
    <w:rsid w:val="00D7624D"/>
    <w:rPr>
      <w:color w:val="0000FF"/>
      <w:u w:val="single"/>
    </w:rPr>
  </w:style>
  <w:style w:type="character" w:customStyle="1" w:styleId="af9">
    <w:name w:val="Определение"/>
    <w:basedOn w:val="a0"/>
    <w:rsid w:val="00B86A06"/>
    <w:rPr>
      <w:rFonts w:ascii="AGOpus" w:hAnsi="AGOpus" w:cs="AGOpus"/>
      <w:b/>
      <w:bCs/>
      <w:i/>
      <w:iCs/>
    </w:rPr>
  </w:style>
  <w:style w:type="character" w:styleId="afa">
    <w:name w:val="Emphasis"/>
    <w:qFormat/>
    <w:rsid w:val="006A6806"/>
    <w:rPr>
      <w:i/>
      <w:iCs/>
    </w:rPr>
  </w:style>
  <w:style w:type="table" w:styleId="afb">
    <w:name w:val="Table Grid"/>
    <w:basedOn w:val="a1"/>
    <w:uiPriority w:val="59"/>
    <w:qFormat/>
    <w:rsid w:val="004601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226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c">
    <w:name w:val="header"/>
    <w:basedOn w:val="a"/>
    <w:link w:val="afd"/>
    <w:uiPriority w:val="99"/>
    <w:semiHidden/>
    <w:unhideWhenUsed/>
    <w:rsid w:val="005F770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5F7703"/>
    <w:rPr>
      <w:sz w:val="24"/>
      <w:szCs w:val="24"/>
      <w:lang w:eastAsia="ar-SA"/>
    </w:rPr>
  </w:style>
  <w:style w:type="paragraph" w:styleId="afe">
    <w:name w:val="footer"/>
    <w:basedOn w:val="a"/>
    <w:link w:val="aff"/>
    <w:uiPriority w:val="99"/>
    <w:semiHidden/>
    <w:unhideWhenUsed/>
    <w:rsid w:val="005F770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5F7703"/>
    <w:rPr>
      <w:sz w:val="24"/>
      <w:szCs w:val="24"/>
      <w:lang w:eastAsia="ar-SA"/>
    </w:rPr>
  </w:style>
  <w:style w:type="paragraph" w:customStyle="1" w:styleId="15">
    <w:name w:val="Без интервала1"/>
    <w:uiPriority w:val="99"/>
    <w:rsid w:val="00430107"/>
    <w:rPr>
      <w:rFonts w:ascii="Calibri" w:eastAsia="Calibri" w:hAnsi="Calibri"/>
      <w:sz w:val="22"/>
      <w:szCs w:val="22"/>
    </w:rPr>
  </w:style>
  <w:style w:type="character" w:customStyle="1" w:styleId="2Exact">
    <w:name w:val="Основной текст (2) Exact"/>
    <w:basedOn w:val="a0"/>
    <w:rsid w:val="007D78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16">
    <w:name w:val="Абзац списка1"/>
    <w:basedOn w:val="a"/>
    <w:rsid w:val="008E6C23"/>
    <w:pPr>
      <w:spacing w:after="60"/>
      <w:ind w:left="720"/>
      <w:jc w:val="both"/>
    </w:pPr>
    <w:rPr>
      <w:rFonts w:eastAsia="Calibri"/>
    </w:rPr>
  </w:style>
  <w:style w:type="paragraph" w:customStyle="1" w:styleId="aff0">
    <w:name w:val="Текст в заданном формате"/>
    <w:basedOn w:val="a"/>
    <w:rsid w:val="0085731F"/>
    <w:rPr>
      <w:rFonts w:ascii="Courier New" w:eastAsia="Courier New" w:hAnsi="Courier New" w:cs="Courier New"/>
      <w:sz w:val="20"/>
      <w:szCs w:val="20"/>
    </w:rPr>
  </w:style>
  <w:style w:type="paragraph" w:customStyle="1" w:styleId="FR2">
    <w:name w:val="FR2"/>
    <w:qFormat/>
    <w:rsid w:val="0085731F"/>
    <w:pPr>
      <w:widowControl w:val="0"/>
      <w:adjustRightInd w:val="0"/>
      <w:spacing w:before="620" w:line="280" w:lineRule="auto"/>
      <w:ind w:firstLine="66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93E6-AD23-4EF8-B68B-6ADA5F74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3817</Words>
  <Characters>21760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№___________</vt:lpstr>
    </vt:vector>
  </TitlesOfParts>
  <Company>RePack by SPecialiST</Company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№___________</dc:title>
  <dc:creator>КДХ</dc:creator>
  <cp:lastModifiedBy>User</cp:lastModifiedBy>
  <cp:revision>8</cp:revision>
  <cp:lastPrinted>2025-04-17T05:29:00Z</cp:lastPrinted>
  <dcterms:created xsi:type="dcterms:W3CDTF">2026-05-28T11:28:00Z</dcterms:created>
  <dcterms:modified xsi:type="dcterms:W3CDTF">2026-05-28T12:20:00Z</dcterms:modified>
</cp:coreProperties>
</file>