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CF" w:rsidRPr="001B31C5" w:rsidRDefault="00E436CF" w:rsidP="00240425">
      <w:pPr>
        <w:pStyle w:val="12"/>
        <w:spacing w:line="300" w:lineRule="exact"/>
        <w:ind w:left="360" w:right="-71" w:firstLine="0"/>
        <w:contextualSpacing/>
        <w:jc w:val="center"/>
        <w:rPr>
          <w:rFonts w:ascii="PT Astra Serif" w:hAnsi="PT Astra Serif"/>
          <w:b/>
        </w:rPr>
      </w:pPr>
    </w:p>
    <w:p w:rsidR="00B04543" w:rsidRPr="001B31C5" w:rsidRDefault="00FF1BE1" w:rsidP="00240425">
      <w:pPr>
        <w:pStyle w:val="12"/>
        <w:spacing w:line="300" w:lineRule="exact"/>
        <w:ind w:left="360" w:right="-71" w:firstLine="0"/>
        <w:contextualSpacing/>
        <w:jc w:val="center"/>
        <w:rPr>
          <w:rFonts w:ascii="PT Astra Serif" w:hAnsi="PT Astra Serif"/>
          <w:b/>
        </w:rPr>
      </w:pPr>
      <w:r w:rsidRPr="001B31C5">
        <w:rPr>
          <w:rFonts w:ascii="PT Astra Serif" w:hAnsi="PT Astra Serif"/>
          <w:b/>
        </w:rPr>
        <w:t>ГОСУДАРСТВЕНН</w:t>
      </w:r>
      <w:r w:rsidR="008474A8" w:rsidRPr="001B31C5">
        <w:rPr>
          <w:rFonts w:ascii="PT Astra Serif" w:hAnsi="PT Astra Serif"/>
          <w:b/>
        </w:rPr>
        <w:t>ЫЙ</w:t>
      </w:r>
      <w:r w:rsidR="00B04543" w:rsidRPr="001B31C5">
        <w:rPr>
          <w:rFonts w:ascii="PT Astra Serif" w:hAnsi="PT Astra Serif"/>
          <w:b/>
        </w:rPr>
        <w:t xml:space="preserve"> КОНТРАКТ</w:t>
      </w:r>
      <w:r w:rsidR="005D544C" w:rsidRPr="001B31C5">
        <w:rPr>
          <w:rFonts w:ascii="PT Astra Serif" w:hAnsi="PT Astra Serif"/>
          <w:b/>
        </w:rPr>
        <w:t xml:space="preserve"> № </w:t>
      </w:r>
      <w:r w:rsidR="00F116DB" w:rsidRPr="001B31C5">
        <w:rPr>
          <w:rFonts w:ascii="PT Astra Serif" w:hAnsi="PT Astra Serif"/>
          <w:b/>
        </w:rPr>
        <w:t>____</w:t>
      </w:r>
    </w:p>
    <w:p w:rsidR="00B04543" w:rsidRPr="001B31C5" w:rsidRDefault="00B04543" w:rsidP="00240425">
      <w:pPr>
        <w:pStyle w:val="12"/>
        <w:spacing w:line="240" w:lineRule="auto"/>
        <w:ind w:left="360" w:right="-2" w:firstLine="0"/>
        <w:contextualSpacing/>
        <w:jc w:val="center"/>
        <w:rPr>
          <w:rFonts w:ascii="PT Astra Serif" w:hAnsi="PT Astra Serif"/>
          <w:i/>
          <w:sz w:val="22"/>
          <w:szCs w:val="22"/>
        </w:rPr>
      </w:pPr>
    </w:p>
    <w:p w:rsidR="00B04543" w:rsidRPr="001B31C5" w:rsidRDefault="00B04543" w:rsidP="00240425">
      <w:pPr>
        <w:pStyle w:val="12"/>
        <w:spacing w:line="240" w:lineRule="auto"/>
        <w:ind w:left="360" w:right="-2" w:firstLine="0"/>
        <w:contextualSpacing/>
        <w:rPr>
          <w:rFonts w:ascii="PT Astra Serif" w:hAnsi="PT Astra Serif"/>
          <w:sz w:val="22"/>
          <w:szCs w:val="22"/>
        </w:rPr>
      </w:pPr>
      <w:r w:rsidRPr="001B31C5">
        <w:rPr>
          <w:rFonts w:ascii="PT Astra Serif" w:hAnsi="PT Astra Serif"/>
          <w:sz w:val="22"/>
          <w:szCs w:val="22"/>
        </w:rPr>
        <w:t xml:space="preserve">г.  Санкт-Петербург </w:t>
      </w:r>
      <w:r w:rsidRPr="001B31C5">
        <w:rPr>
          <w:rFonts w:ascii="PT Astra Serif" w:hAnsi="PT Astra Serif"/>
          <w:noProof/>
          <w:sz w:val="22"/>
          <w:szCs w:val="22"/>
        </w:rPr>
        <w:tab/>
      </w:r>
      <w:r w:rsidR="006D238C" w:rsidRPr="001B31C5">
        <w:rPr>
          <w:rFonts w:ascii="PT Astra Serif" w:hAnsi="PT Astra Serif"/>
          <w:noProof/>
          <w:sz w:val="22"/>
          <w:szCs w:val="22"/>
        </w:rPr>
        <w:tab/>
      </w:r>
      <w:r w:rsidR="006D238C" w:rsidRPr="001B31C5">
        <w:rPr>
          <w:rFonts w:ascii="PT Astra Serif" w:hAnsi="PT Astra Serif"/>
          <w:noProof/>
          <w:sz w:val="22"/>
          <w:szCs w:val="22"/>
        </w:rPr>
        <w:tab/>
      </w:r>
      <w:r w:rsidR="008E509C" w:rsidRPr="001B31C5">
        <w:rPr>
          <w:rFonts w:ascii="PT Astra Serif" w:hAnsi="PT Astra Serif"/>
          <w:noProof/>
          <w:sz w:val="22"/>
          <w:szCs w:val="22"/>
        </w:rPr>
        <w:tab/>
      </w:r>
      <w:r w:rsidR="00B67D56" w:rsidRPr="001B31C5">
        <w:rPr>
          <w:rFonts w:ascii="PT Astra Serif" w:hAnsi="PT Astra Serif"/>
          <w:noProof/>
          <w:sz w:val="22"/>
          <w:szCs w:val="22"/>
        </w:rPr>
        <w:t xml:space="preserve">                    </w:t>
      </w:r>
      <w:r w:rsidR="006D238C" w:rsidRPr="001B31C5">
        <w:rPr>
          <w:rFonts w:ascii="PT Astra Serif" w:hAnsi="PT Astra Serif"/>
          <w:noProof/>
          <w:sz w:val="22"/>
          <w:szCs w:val="22"/>
        </w:rPr>
        <w:t xml:space="preserve"> «</w:t>
      </w:r>
      <w:r w:rsidR="00F116DB" w:rsidRPr="001B31C5">
        <w:rPr>
          <w:rFonts w:ascii="PT Astra Serif" w:hAnsi="PT Astra Serif"/>
          <w:noProof/>
          <w:sz w:val="22"/>
          <w:szCs w:val="22"/>
        </w:rPr>
        <w:t>_____</w:t>
      </w:r>
      <w:r w:rsidR="006D238C" w:rsidRPr="001B31C5">
        <w:rPr>
          <w:rFonts w:ascii="PT Astra Serif" w:hAnsi="PT Astra Serif"/>
          <w:noProof/>
          <w:sz w:val="22"/>
          <w:szCs w:val="22"/>
        </w:rPr>
        <w:t>»</w:t>
      </w:r>
      <w:r w:rsidR="00F116DB" w:rsidRPr="001B31C5">
        <w:rPr>
          <w:rFonts w:ascii="PT Astra Serif" w:hAnsi="PT Astra Serif"/>
          <w:noProof/>
          <w:sz w:val="22"/>
          <w:szCs w:val="22"/>
        </w:rPr>
        <w:t>_______________</w:t>
      </w:r>
      <w:r w:rsidR="006D238C" w:rsidRPr="001B31C5">
        <w:rPr>
          <w:rFonts w:ascii="PT Astra Serif" w:hAnsi="PT Astra Serif"/>
          <w:noProof/>
          <w:sz w:val="22"/>
          <w:szCs w:val="22"/>
        </w:rPr>
        <w:t xml:space="preserve"> 202</w:t>
      </w:r>
      <w:r w:rsidR="006E2F51" w:rsidRPr="001B31C5">
        <w:rPr>
          <w:rFonts w:ascii="PT Astra Serif" w:hAnsi="PT Astra Serif"/>
          <w:noProof/>
          <w:sz w:val="22"/>
          <w:szCs w:val="22"/>
        </w:rPr>
        <w:t xml:space="preserve">    </w:t>
      </w:r>
      <w:r w:rsidRPr="001B31C5">
        <w:rPr>
          <w:rFonts w:ascii="PT Astra Serif" w:hAnsi="PT Astra Serif"/>
          <w:sz w:val="22"/>
          <w:szCs w:val="22"/>
        </w:rPr>
        <w:t>г.</w:t>
      </w:r>
    </w:p>
    <w:p w:rsidR="00601034" w:rsidRPr="001B31C5" w:rsidRDefault="00601034" w:rsidP="00240425">
      <w:pPr>
        <w:pStyle w:val="12"/>
        <w:spacing w:line="240" w:lineRule="auto"/>
        <w:ind w:left="360" w:right="-71" w:firstLine="0"/>
        <w:contextualSpacing/>
        <w:rPr>
          <w:rFonts w:ascii="PT Astra Serif" w:hAnsi="PT Astra Serif"/>
          <w:noProof/>
          <w:sz w:val="22"/>
          <w:szCs w:val="22"/>
        </w:rPr>
      </w:pPr>
    </w:p>
    <w:p w:rsidR="00F116DB" w:rsidRPr="001B31C5" w:rsidRDefault="000661EB" w:rsidP="00F116DB">
      <w:pPr>
        <w:shd w:val="clear" w:color="auto" w:fill="FFFFFF"/>
        <w:tabs>
          <w:tab w:val="left" w:leader="underscore" w:pos="9182"/>
        </w:tabs>
        <w:jc w:val="both"/>
        <w:rPr>
          <w:rFonts w:ascii="PT Astra Serif" w:hAnsi="PT Astra Serif"/>
          <w:sz w:val="22"/>
          <w:szCs w:val="22"/>
        </w:rPr>
      </w:pPr>
      <w:proofErr w:type="gramStart"/>
      <w:r w:rsidRPr="000661EB">
        <w:rPr>
          <w:rFonts w:ascii="PT Astra Serif" w:hAnsi="PT Astra Serif"/>
          <w:sz w:val="22"/>
          <w:szCs w:val="22"/>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г. Санкт-Петербургу </w:t>
      </w:r>
      <w:r>
        <w:rPr>
          <w:rFonts w:ascii="PT Astra Serif" w:hAnsi="PT Astra Serif"/>
          <w:sz w:val="22"/>
          <w:szCs w:val="22"/>
        </w:rPr>
        <w:br/>
      </w:r>
      <w:r w:rsidRPr="000661EB">
        <w:rPr>
          <w:rFonts w:ascii="PT Astra Serif" w:hAnsi="PT Astra Serif"/>
          <w:sz w:val="22"/>
          <w:szCs w:val="22"/>
        </w:rPr>
        <w:t xml:space="preserve">и Ленинградской области» (ФКУ </w:t>
      </w:r>
      <w:proofErr w:type="spellStart"/>
      <w:r w:rsidRPr="000661EB">
        <w:rPr>
          <w:rFonts w:ascii="PT Astra Serif" w:hAnsi="PT Astra Serif"/>
          <w:sz w:val="22"/>
          <w:szCs w:val="22"/>
        </w:rPr>
        <w:t>БМТиВС</w:t>
      </w:r>
      <w:proofErr w:type="spellEnd"/>
      <w:r w:rsidRPr="000661EB">
        <w:rPr>
          <w:rFonts w:ascii="PT Astra Serif" w:hAnsi="PT Astra Serif"/>
          <w:sz w:val="22"/>
          <w:szCs w:val="22"/>
        </w:rPr>
        <w:t xml:space="preserve"> ГУФСИН России по г. Санкт-Петербургу </w:t>
      </w:r>
      <w:r>
        <w:rPr>
          <w:rFonts w:ascii="PT Astra Serif" w:hAnsi="PT Astra Serif"/>
          <w:sz w:val="22"/>
          <w:szCs w:val="22"/>
        </w:rPr>
        <w:br/>
      </w:r>
      <w:r w:rsidRPr="000661EB">
        <w:rPr>
          <w:rFonts w:ascii="PT Astra Serif" w:hAnsi="PT Astra Serif"/>
          <w:sz w:val="22"/>
          <w:szCs w:val="22"/>
        </w:rPr>
        <w:t>и Ленинградской области), именуемое в дальнейшем «Государственный заказчик», выступающее</w:t>
      </w:r>
      <w:r>
        <w:rPr>
          <w:rFonts w:ascii="PT Astra Serif" w:hAnsi="PT Astra Serif"/>
          <w:sz w:val="22"/>
          <w:szCs w:val="22"/>
        </w:rPr>
        <w:br/>
      </w:r>
      <w:r w:rsidRPr="000661EB">
        <w:rPr>
          <w:rFonts w:ascii="PT Astra Serif" w:hAnsi="PT Astra Serif"/>
          <w:sz w:val="22"/>
          <w:szCs w:val="22"/>
        </w:rPr>
        <w:t xml:space="preserve">от имени Российской Федерации, в целях обеспечения государственных нужд, в лице  начальника </w:t>
      </w:r>
      <w:proofErr w:type="spellStart"/>
      <w:r w:rsidRPr="000661EB">
        <w:rPr>
          <w:rFonts w:ascii="PT Astra Serif" w:hAnsi="PT Astra Serif"/>
          <w:sz w:val="22"/>
          <w:szCs w:val="22"/>
        </w:rPr>
        <w:t>Джамиева</w:t>
      </w:r>
      <w:proofErr w:type="spellEnd"/>
      <w:r w:rsidRPr="000661EB">
        <w:rPr>
          <w:rFonts w:ascii="PT Astra Serif" w:hAnsi="PT Astra Serif"/>
          <w:sz w:val="22"/>
          <w:szCs w:val="22"/>
        </w:rPr>
        <w:t xml:space="preserve"> Рустама </w:t>
      </w:r>
      <w:proofErr w:type="spellStart"/>
      <w:r w:rsidRPr="000661EB">
        <w:rPr>
          <w:rFonts w:ascii="PT Astra Serif" w:hAnsi="PT Astra Serif"/>
          <w:sz w:val="22"/>
          <w:szCs w:val="22"/>
        </w:rPr>
        <w:t>Эмираслановича</w:t>
      </w:r>
      <w:proofErr w:type="spellEnd"/>
      <w:r w:rsidRPr="000661EB">
        <w:rPr>
          <w:rFonts w:ascii="PT Astra Serif" w:hAnsi="PT Astra Serif"/>
          <w:sz w:val="22"/>
          <w:szCs w:val="22"/>
        </w:rPr>
        <w:t xml:space="preserve">, действующего на основании Устава с одной стороны </w:t>
      </w:r>
      <w:r w:rsidR="00F116DB" w:rsidRPr="001B31C5">
        <w:rPr>
          <w:rFonts w:ascii="PT Astra Serif" w:hAnsi="PT Astra Serif"/>
          <w:sz w:val="22"/>
          <w:szCs w:val="22"/>
        </w:rPr>
        <w:t>действующего на</w:t>
      </w:r>
      <w:proofErr w:type="gramEnd"/>
      <w:r w:rsidR="00F116DB" w:rsidRPr="001B31C5">
        <w:rPr>
          <w:rFonts w:ascii="PT Astra Serif" w:hAnsi="PT Astra Serif"/>
          <w:sz w:val="22"/>
          <w:szCs w:val="22"/>
        </w:rPr>
        <w:t xml:space="preserve"> основании Устава,  с одной стороны, и</w:t>
      </w:r>
      <w:proofErr w:type="gramStart"/>
      <w:r w:rsidR="00F116DB" w:rsidRPr="001B31C5">
        <w:rPr>
          <w:rFonts w:ascii="PT Astra Serif" w:hAnsi="PT Astra Serif"/>
          <w:sz w:val="22"/>
          <w:szCs w:val="22"/>
        </w:rPr>
        <w:t xml:space="preserve"> </w:t>
      </w:r>
      <w:r w:rsidR="00504155" w:rsidRPr="001B31C5">
        <w:rPr>
          <w:rFonts w:ascii="PT Astra Serif" w:hAnsi="PT Astra Serif"/>
          <w:sz w:val="22"/>
          <w:szCs w:val="22"/>
        </w:rPr>
        <w:t xml:space="preserve">                           </w:t>
      </w:r>
      <w:r w:rsidR="00F116DB" w:rsidRPr="001B31C5">
        <w:rPr>
          <w:rFonts w:ascii="PT Astra Serif" w:hAnsi="PT Astra Serif"/>
          <w:sz w:val="22"/>
          <w:szCs w:val="22"/>
        </w:rPr>
        <w:t>,</w:t>
      </w:r>
      <w:proofErr w:type="gramEnd"/>
      <w:r w:rsidR="00F116DB" w:rsidRPr="001B31C5">
        <w:rPr>
          <w:rFonts w:ascii="PT Astra Serif" w:hAnsi="PT Astra Serif"/>
          <w:sz w:val="22"/>
          <w:szCs w:val="22"/>
        </w:rPr>
        <w:t xml:space="preserve"> именуемое в дальнейшем Поставщик, в лице _____________________, действующего на основании ________, с другой стороны, совместно именуемые  Стороны,  на основании п.4 ч.1 ст. 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601034" w:rsidRPr="001B31C5" w:rsidRDefault="00601034" w:rsidP="00240425">
      <w:pPr>
        <w:ind w:firstLine="708"/>
        <w:jc w:val="both"/>
        <w:rPr>
          <w:rFonts w:ascii="PT Astra Serif" w:hAnsi="PT Astra Serif"/>
          <w:sz w:val="22"/>
          <w:szCs w:val="22"/>
        </w:rPr>
      </w:pPr>
    </w:p>
    <w:p w:rsidR="002C5BF7" w:rsidRPr="001B31C5" w:rsidRDefault="00003A07" w:rsidP="00D6497B">
      <w:pPr>
        <w:numPr>
          <w:ilvl w:val="0"/>
          <w:numId w:val="8"/>
        </w:numPr>
        <w:autoSpaceDE w:val="0"/>
        <w:autoSpaceDN w:val="0"/>
        <w:adjustRightInd w:val="0"/>
        <w:jc w:val="center"/>
        <w:outlineLvl w:val="1"/>
        <w:rPr>
          <w:rFonts w:ascii="PT Astra Serif" w:hAnsi="PT Astra Serif"/>
          <w:b/>
          <w:sz w:val="22"/>
          <w:szCs w:val="22"/>
        </w:rPr>
      </w:pPr>
      <w:r w:rsidRPr="001B31C5">
        <w:rPr>
          <w:rFonts w:ascii="PT Astra Serif" w:hAnsi="PT Astra Serif"/>
          <w:b/>
          <w:sz w:val="22"/>
          <w:szCs w:val="22"/>
        </w:rPr>
        <w:t>Предмет Контракта</w:t>
      </w:r>
    </w:p>
    <w:p w:rsidR="00601034" w:rsidRPr="001B31C5" w:rsidRDefault="00601034" w:rsidP="00132EC8">
      <w:pPr>
        <w:autoSpaceDE w:val="0"/>
        <w:autoSpaceDN w:val="0"/>
        <w:adjustRightInd w:val="0"/>
        <w:outlineLvl w:val="1"/>
        <w:rPr>
          <w:rFonts w:ascii="PT Astra Serif" w:hAnsi="PT Astra Serif"/>
          <w:b/>
          <w:sz w:val="22"/>
          <w:szCs w:val="22"/>
        </w:rPr>
      </w:pPr>
    </w:p>
    <w:p w:rsidR="00F116DB" w:rsidRPr="00CD3F91" w:rsidRDefault="00F116DB" w:rsidP="00CD3F91">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1B31C5">
        <w:rPr>
          <w:rFonts w:ascii="PT Astra Serif" w:hAnsi="PT Astra Serif"/>
          <w:sz w:val="22"/>
          <w:szCs w:val="22"/>
        </w:rPr>
        <w:t xml:space="preserve">1.1 Поставщик обязуется поставить </w:t>
      </w:r>
      <w:r w:rsidRPr="00CD3F91">
        <w:rPr>
          <w:rFonts w:ascii="PT Astra Serif" w:hAnsi="PT Astra Serif"/>
          <w:sz w:val="22"/>
          <w:szCs w:val="22"/>
        </w:rPr>
        <w:t>Государственному заказчику</w:t>
      </w:r>
      <w:r w:rsidR="00CD46CC" w:rsidRPr="00CD3F91">
        <w:rPr>
          <w:rFonts w:ascii="PT Astra Serif" w:hAnsi="PT Astra Serif"/>
          <w:sz w:val="22"/>
          <w:szCs w:val="22"/>
        </w:rPr>
        <w:t xml:space="preserve"> </w:t>
      </w:r>
      <w:r w:rsidRPr="00CD3F91">
        <w:rPr>
          <w:rFonts w:ascii="PT Astra Serif" w:hAnsi="PT Astra Serif"/>
          <w:sz w:val="22"/>
          <w:szCs w:val="22"/>
        </w:rPr>
        <w:t xml:space="preserve"> </w:t>
      </w:r>
      <w:r w:rsidR="00CD09B0" w:rsidRPr="00CD3F91">
        <w:rPr>
          <w:rFonts w:ascii="PT Astra Serif" w:hAnsi="PT Astra Serif"/>
          <w:sz w:val="22"/>
          <w:szCs w:val="22"/>
        </w:rPr>
        <w:t>строительные материалы</w:t>
      </w:r>
      <w:r w:rsidR="000661EB" w:rsidRPr="00CD3F91">
        <w:rPr>
          <w:rFonts w:ascii="PT Astra Serif" w:hAnsi="PT Astra Serif"/>
          <w:sz w:val="22"/>
          <w:szCs w:val="22"/>
        </w:rPr>
        <w:t xml:space="preserve"> в </w:t>
      </w:r>
      <w:r w:rsidR="00CD09B0" w:rsidRPr="00CD3F91">
        <w:rPr>
          <w:rFonts w:ascii="PT Astra Serif" w:hAnsi="PT Astra Serif"/>
          <w:sz w:val="22"/>
          <w:szCs w:val="22"/>
        </w:rPr>
        <w:t xml:space="preserve"> рамках капитального ремонта </w:t>
      </w:r>
      <w:r w:rsidR="00CD3F91" w:rsidRPr="00CD3F91">
        <w:rPr>
          <w:rFonts w:ascii="PT Astra Serif" w:hAnsi="PT Astra Serif"/>
          <w:sz w:val="22"/>
          <w:szCs w:val="22"/>
        </w:rPr>
        <w:t>помещений</w:t>
      </w:r>
      <w:r w:rsidR="00CD09B0" w:rsidRPr="00CD3F91">
        <w:rPr>
          <w:rFonts w:ascii="PT Astra Serif" w:hAnsi="PT Astra Serif"/>
          <w:sz w:val="22"/>
          <w:szCs w:val="22"/>
        </w:rPr>
        <w:t xml:space="preserve"> по адресу: г.</w:t>
      </w:r>
      <w:r w:rsidR="00EA7C88">
        <w:rPr>
          <w:rFonts w:ascii="PT Astra Serif" w:hAnsi="PT Astra Serif"/>
          <w:sz w:val="22"/>
          <w:szCs w:val="22"/>
        </w:rPr>
        <w:t xml:space="preserve"> </w:t>
      </w:r>
      <w:r w:rsidR="00CD09B0" w:rsidRPr="00CD3F91">
        <w:rPr>
          <w:rFonts w:ascii="PT Astra Serif" w:hAnsi="PT Astra Serif"/>
          <w:sz w:val="22"/>
          <w:szCs w:val="22"/>
        </w:rPr>
        <w:t>Санкт-Петербург</w:t>
      </w:r>
      <w:r w:rsidR="00875C14" w:rsidRPr="00CD3F91">
        <w:rPr>
          <w:rFonts w:ascii="PT Astra Serif" w:hAnsi="PT Astra Serif"/>
          <w:sz w:val="22"/>
          <w:szCs w:val="22"/>
        </w:rPr>
        <w:t>,</w:t>
      </w:r>
      <w:r w:rsidR="00CD09B0" w:rsidRPr="00CD3F91">
        <w:rPr>
          <w:rFonts w:ascii="PT Astra Serif" w:hAnsi="PT Astra Serif"/>
          <w:sz w:val="22"/>
          <w:szCs w:val="22"/>
        </w:rPr>
        <w:t xml:space="preserve"> </w:t>
      </w:r>
      <w:r w:rsidR="00CD3F91" w:rsidRPr="00CD3F91">
        <w:rPr>
          <w:rFonts w:ascii="PT Astra Serif" w:hAnsi="PT Astra Serif"/>
          <w:sz w:val="22"/>
          <w:szCs w:val="22"/>
        </w:rPr>
        <w:br/>
      </w:r>
      <w:r w:rsidR="004A3706">
        <w:rPr>
          <w:rFonts w:ascii="PT Astra Serif" w:hAnsi="PT Astra Serif"/>
          <w:sz w:val="22"/>
          <w:szCs w:val="22"/>
        </w:rPr>
        <w:t>Выборгское шоссе, д. 112</w:t>
      </w:r>
      <w:r w:rsidR="000661EB" w:rsidRPr="00CD3F91">
        <w:rPr>
          <w:rFonts w:ascii="PT Astra Serif" w:hAnsi="PT Astra Serif"/>
          <w:sz w:val="22"/>
          <w:szCs w:val="22"/>
        </w:rPr>
        <w:t xml:space="preserve"> </w:t>
      </w:r>
      <w:r w:rsidRPr="00CD3F91">
        <w:rPr>
          <w:rFonts w:ascii="PT Astra Serif" w:hAnsi="PT Astra Serif"/>
          <w:sz w:val="22"/>
          <w:szCs w:val="22"/>
        </w:rPr>
        <w:t xml:space="preserve">(далее – Товар), согласно Спецификации (приложение № 1, которое является неотъемлемой частью настоящего </w:t>
      </w:r>
      <w:r w:rsidR="00584BE0" w:rsidRPr="00CD3F91">
        <w:rPr>
          <w:rFonts w:ascii="PT Astra Serif" w:hAnsi="PT Astra Serif"/>
          <w:sz w:val="22"/>
          <w:szCs w:val="22"/>
        </w:rPr>
        <w:t xml:space="preserve">Контракта), </w:t>
      </w:r>
      <w:r w:rsidRPr="00CD3F91">
        <w:rPr>
          <w:rFonts w:ascii="PT Astra Serif" w:hAnsi="PT Astra Serif"/>
          <w:sz w:val="22"/>
          <w:szCs w:val="22"/>
        </w:rPr>
        <w:t>а Государственный заказчик принять</w:t>
      </w:r>
      <w:r w:rsidR="00CD3F91">
        <w:rPr>
          <w:rFonts w:ascii="PT Astra Serif" w:hAnsi="PT Astra Serif"/>
          <w:sz w:val="22"/>
          <w:szCs w:val="22"/>
        </w:rPr>
        <w:br/>
      </w:r>
      <w:r w:rsidRPr="00CD3F91">
        <w:rPr>
          <w:rFonts w:ascii="PT Astra Serif" w:hAnsi="PT Astra Serif"/>
          <w:sz w:val="22"/>
          <w:szCs w:val="22"/>
        </w:rPr>
        <w:t>и оплатить указанную продукцию в порядке и в сроки, установленные настоящим Контрактом.</w:t>
      </w:r>
    </w:p>
    <w:p w:rsidR="00CD09B0" w:rsidRPr="001B31C5" w:rsidRDefault="005758B5" w:rsidP="00CD09B0">
      <w:pPr>
        <w:autoSpaceDE w:val="0"/>
        <w:autoSpaceDN w:val="0"/>
        <w:adjustRightInd w:val="0"/>
        <w:ind w:firstLine="709"/>
        <w:jc w:val="both"/>
        <w:rPr>
          <w:rFonts w:ascii="PT Astra Serif" w:hAnsi="PT Astra Serif"/>
          <w:sz w:val="22"/>
          <w:szCs w:val="22"/>
        </w:rPr>
      </w:pPr>
      <w:r w:rsidRPr="001B31C5">
        <w:rPr>
          <w:rFonts w:ascii="PT Astra Serif" w:hAnsi="PT Astra Serif"/>
          <w:sz w:val="22"/>
          <w:szCs w:val="22"/>
        </w:rPr>
        <w:t xml:space="preserve">1.2 ИКЗ  </w:t>
      </w:r>
      <w:r w:rsidR="000661EB" w:rsidRPr="0030235C">
        <w:rPr>
          <w:rFonts w:ascii="PT Astra Serif" w:hAnsi="PT Astra Serif"/>
          <w:sz w:val="22"/>
          <w:szCs w:val="22"/>
        </w:rPr>
        <w:t>_____________________________</w:t>
      </w:r>
    </w:p>
    <w:p w:rsidR="002C5BF7" w:rsidRPr="001B31C5" w:rsidRDefault="00003A07" w:rsidP="00D6497B">
      <w:pPr>
        <w:pStyle w:val="21"/>
        <w:numPr>
          <w:ilvl w:val="0"/>
          <w:numId w:val="8"/>
        </w:numPr>
        <w:jc w:val="center"/>
        <w:rPr>
          <w:rFonts w:ascii="PT Astra Serif" w:hAnsi="PT Astra Serif"/>
          <w:b/>
          <w:noProof/>
        </w:rPr>
      </w:pPr>
      <w:r w:rsidRPr="001B31C5">
        <w:rPr>
          <w:rFonts w:ascii="PT Astra Serif" w:hAnsi="PT Astra Serif"/>
          <w:b/>
          <w:noProof/>
        </w:rPr>
        <w:t>Права и обязанности Сторон</w:t>
      </w:r>
    </w:p>
    <w:p w:rsidR="00601034" w:rsidRPr="001B31C5" w:rsidRDefault="00601034" w:rsidP="00240425">
      <w:pPr>
        <w:pStyle w:val="21"/>
        <w:jc w:val="center"/>
        <w:rPr>
          <w:rFonts w:ascii="PT Astra Serif" w:hAnsi="PT Astra Serif"/>
          <w:b/>
          <w:noProof/>
        </w:rPr>
      </w:pPr>
    </w:p>
    <w:p w:rsidR="001C79AA" w:rsidRPr="001B31C5" w:rsidRDefault="001C79AA" w:rsidP="00240425">
      <w:pPr>
        <w:pStyle w:val="21"/>
        <w:ind w:firstLine="709"/>
        <w:jc w:val="both"/>
        <w:rPr>
          <w:rFonts w:ascii="PT Astra Serif" w:hAnsi="PT Astra Serif"/>
          <w:noProof/>
        </w:rPr>
      </w:pPr>
      <w:r w:rsidRPr="001B31C5">
        <w:rPr>
          <w:rFonts w:ascii="PT Astra Serif" w:hAnsi="PT Astra Serif"/>
          <w:noProof/>
        </w:rPr>
        <w:t>2.1.</w:t>
      </w:r>
      <w:r w:rsidRPr="001B31C5">
        <w:rPr>
          <w:rFonts w:ascii="PT Astra Serif" w:hAnsi="PT Astra Serif"/>
          <w:noProof/>
        </w:rPr>
        <w:tab/>
        <w:t>Государственный заказчик обязуется:</w:t>
      </w:r>
    </w:p>
    <w:p w:rsidR="00516787" w:rsidRPr="001B31C5" w:rsidRDefault="001C79AA" w:rsidP="00240425">
      <w:pPr>
        <w:spacing w:line="260" w:lineRule="exact"/>
        <w:ind w:firstLine="708"/>
        <w:jc w:val="both"/>
        <w:rPr>
          <w:rFonts w:ascii="PT Astra Serif" w:hAnsi="PT Astra Serif"/>
          <w:noProof/>
          <w:sz w:val="22"/>
          <w:szCs w:val="22"/>
        </w:rPr>
      </w:pPr>
      <w:r w:rsidRPr="001B31C5">
        <w:rPr>
          <w:rFonts w:ascii="PT Astra Serif" w:hAnsi="PT Astra Serif"/>
          <w:noProof/>
          <w:sz w:val="22"/>
          <w:szCs w:val="22"/>
        </w:rPr>
        <w:t>2.1.1.</w:t>
      </w:r>
      <w:r w:rsidRPr="001B31C5">
        <w:rPr>
          <w:rFonts w:ascii="PT Astra Serif" w:hAnsi="PT Astra Serif"/>
          <w:noProof/>
          <w:sz w:val="22"/>
          <w:szCs w:val="22"/>
        </w:rPr>
        <w:tab/>
      </w:r>
      <w:r w:rsidR="00516787" w:rsidRPr="001B31C5">
        <w:rPr>
          <w:rFonts w:ascii="PT Astra Serif" w:hAnsi="PT Astra Serif"/>
          <w:noProof/>
          <w:sz w:val="22"/>
          <w:szCs w:val="22"/>
        </w:rPr>
        <w:t>Осуществлять контроль за исполнением Поставщиком условий контракта,</w:t>
      </w:r>
      <w:r w:rsidR="006F08C2" w:rsidRPr="001B31C5">
        <w:rPr>
          <w:rFonts w:ascii="PT Astra Serif" w:hAnsi="PT Astra Serif"/>
          <w:noProof/>
          <w:sz w:val="22"/>
          <w:szCs w:val="22"/>
        </w:rPr>
        <w:br/>
      </w:r>
      <w:r w:rsidR="00516787" w:rsidRPr="001B31C5">
        <w:rPr>
          <w:rFonts w:ascii="PT Astra Serif" w:hAnsi="PT Astra Serif"/>
          <w:noProof/>
          <w:sz w:val="22"/>
          <w:szCs w:val="22"/>
        </w:rPr>
        <w:t>в соответствии с законодательством Российской Федерации.</w:t>
      </w:r>
    </w:p>
    <w:p w:rsidR="001C79AA" w:rsidRPr="001B31C5" w:rsidRDefault="007D3106" w:rsidP="00240425">
      <w:pPr>
        <w:spacing w:line="260" w:lineRule="exact"/>
        <w:ind w:firstLine="708"/>
        <w:jc w:val="both"/>
        <w:rPr>
          <w:rFonts w:ascii="PT Astra Serif" w:hAnsi="PT Astra Serif"/>
          <w:noProof/>
          <w:sz w:val="22"/>
          <w:szCs w:val="22"/>
        </w:rPr>
      </w:pPr>
      <w:r w:rsidRPr="001B31C5">
        <w:rPr>
          <w:rFonts w:ascii="PT Astra Serif" w:hAnsi="PT Astra Serif"/>
          <w:noProof/>
          <w:sz w:val="22"/>
          <w:szCs w:val="22"/>
        </w:rPr>
        <w:t>2.1.2</w:t>
      </w:r>
      <w:r w:rsidRPr="001B31C5">
        <w:rPr>
          <w:rFonts w:ascii="PT Astra Serif" w:hAnsi="PT Astra Serif"/>
          <w:noProof/>
        </w:rPr>
        <w:t>.</w:t>
      </w:r>
      <w:r w:rsidR="00117589" w:rsidRPr="001B31C5">
        <w:rPr>
          <w:rFonts w:ascii="PT Astra Serif" w:hAnsi="PT Astra Serif"/>
          <w:noProof/>
        </w:rPr>
        <w:t xml:space="preserve">  </w:t>
      </w:r>
      <w:r w:rsidR="001C79AA" w:rsidRPr="001B31C5">
        <w:rPr>
          <w:rFonts w:ascii="PT Astra Serif" w:hAnsi="PT Astra Serif"/>
          <w:noProof/>
          <w:sz w:val="22"/>
          <w:szCs w:val="22"/>
        </w:rPr>
        <w:t>Обес</w:t>
      </w:r>
      <w:r w:rsidR="006C2664" w:rsidRPr="001B31C5">
        <w:rPr>
          <w:rFonts w:ascii="PT Astra Serif" w:hAnsi="PT Astra Serif"/>
          <w:noProof/>
          <w:sz w:val="22"/>
          <w:szCs w:val="22"/>
        </w:rPr>
        <w:t>печить приемку Т</w:t>
      </w:r>
      <w:r w:rsidR="00C27CC9" w:rsidRPr="001B31C5">
        <w:rPr>
          <w:rFonts w:ascii="PT Astra Serif" w:hAnsi="PT Astra Serif"/>
          <w:noProof/>
          <w:sz w:val="22"/>
          <w:szCs w:val="22"/>
        </w:rPr>
        <w:t xml:space="preserve">овара по адресу, </w:t>
      </w:r>
      <w:r w:rsidR="008A7FB1" w:rsidRPr="001B31C5">
        <w:rPr>
          <w:rFonts w:ascii="PT Astra Serif" w:hAnsi="PT Astra Serif"/>
          <w:noProof/>
          <w:sz w:val="22"/>
          <w:szCs w:val="22"/>
        </w:rPr>
        <w:t xml:space="preserve">указанному </w:t>
      </w:r>
      <w:r w:rsidR="0065120E" w:rsidRPr="001B31C5">
        <w:rPr>
          <w:rFonts w:ascii="PT Astra Serif" w:hAnsi="PT Astra Serif"/>
          <w:noProof/>
          <w:sz w:val="22"/>
          <w:szCs w:val="22"/>
        </w:rPr>
        <w:t>в п.5.</w:t>
      </w:r>
      <w:r w:rsidR="00B03C35" w:rsidRPr="001B31C5">
        <w:rPr>
          <w:rFonts w:ascii="PT Astra Serif" w:hAnsi="PT Astra Serif"/>
          <w:noProof/>
          <w:sz w:val="22"/>
          <w:szCs w:val="22"/>
        </w:rPr>
        <w:t>3</w:t>
      </w:r>
      <w:r w:rsidR="0065120E" w:rsidRPr="001B31C5">
        <w:rPr>
          <w:rFonts w:ascii="PT Astra Serif" w:hAnsi="PT Astra Serif"/>
          <w:noProof/>
          <w:sz w:val="22"/>
          <w:szCs w:val="22"/>
        </w:rPr>
        <w:t xml:space="preserve"> Контракта</w:t>
      </w:r>
      <w:r w:rsidR="001C79AA" w:rsidRPr="001B31C5">
        <w:rPr>
          <w:rFonts w:ascii="PT Astra Serif" w:hAnsi="PT Astra Serif"/>
          <w:noProof/>
          <w:sz w:val="22"/>
          <w:szCs w:val="22"/>
        </w:rPr>
        <w:t>.</w:t>
      </w:r>
    </w:p>
    <w:p w:rsidR="001C79AA" w:rsidRPr="001B31C5" w:rsidRDefault="001C79AA" w:rsidP="00240425">
      <w:pPr>
        <w:pStyle w:val="21"/>
        <w:ind w:firstLine="709"/>
        <w:jc w:val="both"/>
        <w:rPr>
          <w:rFonts w:ascii="PT Astra Serif" w:hAnsi="PT Astra Serif"/>
          <w:noProof/>
        </w:rPr>
      </w:pPr>
      <w:r w:rsidRPr="001B31C5">
        <w:rPr>
          <w:rFonts w:ascii="PT Astra Serif" w:hAnsi="PT Astra Serif"/>
          <w:noProof/>
        </w:rPr>
        <w:t>2.1.</w:t>
      </w:r>
      <w:r w:rsidR="00636836" w:rsidRPr="001B31C5">
        <w:rPr>
          <w:rFonts w:ascii="PT Astra Serif" w:hAnsi="PT Astra Serif"/>
          <w:noProof/>
        </w:rPr>
        <w:t>3</w:t>
      </w:r>
      <w:r w:rsidRPr="001B31C5">
        <w:rPr>
          <w:rFonts w:ascii="PT Astra Serif" w:hAnsi="PT Astra Serif"/>
          <w:noProof/>
        </w:rPr>
        <w:t>.</w:t>
      </w:r>
      <w:r w:rsidRPr="001B31C5">
        <w:rPr>
          <w:rFonts w:ascii="PT Astra Serif" w:hAnsi="PT Astra Serif"/>
          <w:noProof/>
        </w:rPr>
        <w:tab/>
      </w:r>
      <w:r w:rsidR="00636836" w:rsidRPr="001B31C5">
        <w:rPr>
          <w:rFonts w:ascii="PT Astra Serif" w:hAnsi="PT Astra Serif"/>
          <w:noProof/>
        </w:rPr>
        <w:t xml:space="preserve">Обеспечить оплату товара в соответствии </w:t>
      </w:r>
      <w:r w:rsidRPr="001B31C5">
        <w:rPr>
          <w:rFonts w:ascii="PT Astra Serif" w:hAnsi="PT Astra Serif"/>
          <w:noProof/>
        </w:rPr>
        <w:t>с условиями раздела 3 Контракта.</w:t>
      </w:r>
    </w:p>
    <w:p w:rsidR="00B04543" w:rsidRPr="001B31C5" w:rsidRDefault="001C79AA" w:rsidP="00240425">
      <w:pPr>
        <w:pStyle w:val="21"/>
        <w:ind w:firstLine="708"/>
        <w:jc w:val="both"/>
        <w:rPr>
          <w:rFonts w:ascii="PT Astra Serif" w:hAnsi="PT Astra Serif"/>
          <w:noProof/>
        </w:rPr>
      </w:pPr>
      <w:r w:rsidRPr="001B31C5">
        <w:rPr>
          <w:rFonts w:ascii="PT Astra Serif" w:hAnsi="PT Astra Serif"/>
          <w:noProof/>
        </w:rPr>
        <w:t>2.1.</w:t>
      </w:r>
      <w:r w:rsidR="00636836" w:rsidRPr="001B31C5">
        <w:rPr>
          <w:rFonts w:ascii="PT Astra Serif" w:hAnsi="PT Astra Serif"/>
          <w:noProof/>
        </w:rPr>
        <w:t>4</w:t>
      </w:r>
      <w:r w:rsidRPr="001B31C5">
        <w:rPr>
          <w:rFonts w:ascii="PT Astra Serif" w:hAnsi="PT Astra Serif"/>
          <w:noProof/>
        </w:rPr>
        <w:t>.</w:t>
      </w:r>
      <w:r w:rsidRPr="001B31C5">
        <w:rPr>
          <w:rFonts w:ascii="PT Astra Serif" w:hAnsi="PT Astra Serif"/>
          <w:noProof/>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Поставщикоми </w:t>
      </w:r>
      <w:r w:rsidR="0054525F" w:rsidRPr="001B31C5">
        <w:rPr>
          <w:rFonts w:ascii="PT Astra Serif" w:hAnsi="PT Astra Serif"/>
          <w:noProof/>
        </w:rPr>
        <w:t>Государственным заказчиком</w:t>
      </w:r>
      <w:r w:rsidRPr="001B31C5">
        <w:rPr>
          <w:rFonts w:ascii="PT Astra Serif" w:hAnsi="PT Astra Serif"/>
          <w:noProof/>
        </w:rPr>
        <w:t xml:space="preserve"> без замечани</w:t>
      </w:r>
      <w:r w:rsidR="00C27CC9" w:rsidRPr="001B31C5">
        <w:rPr>
          <w:rFonts w:ascii="PT Astra Serif" w:hAnsi="PT Astra Serif"/>
          <w:noProof/>
        </w:rPr>
        <w:t xml:space="preserve">й акта </w:t>
      </w:r>
      <w:r w:rsidR="008D54BD" w:rsidRPr="001B31C5">
        <w:rPr>
          <w:rFonts w:ascii="PT Astra Serif" w:hAnsi="PT Astra Serif"/>
          <w:noProof/>
        </w:rPr>
        <w:t>приемки</w:t>
      </w:r>
      <w:r w:rsidR="0054525F" w:rsidRPr="001B31C5">
        <w:rPr>
          <w:rFonts w:ascii="PT Astra Serif" w:hAnsi="PT Astra Serif"/>
          <w:noProof/>
        </w:rPr>
        <w:t xml:space="preserve">-передачи товара </w:t>
      </w:r>
      <w:r w:rsidRPr="001B31C5">
        <w:rPr>
          <w:rFonts w:ascii="PT Astra Serif" w:hAnsi="PT Astra Serif"/>
          <w:noProof/>
        </w:rPr>
        <w:t xml:space="preserve">(приложение № </w:t>
      </w:r>
      <w:r w:rsidR="00B02347" w:rsidRPr="001B31C5">
        <w:rPr>
          <w:rFonts w:ascii="PT Astra Serif" w:hAnsi="PT Astra Serif"/>
          <w:noProof/>
        </w:rPr>
        <w:t>2</w:t>
      </w:r>
      <w:r w:rsidR="000661EB">
        <w:rPr>
          <w:rFonts w:ascii="PT Astra Serif" w:hAnsi="PT Astra Serif"/>
          <w:noProof/>
        </w:rPr>
        <w:t xml:space="preserve"> </w:t>
      </w:r>
      <w:r w:rsidRPr="001B31C5">
        <w:rPr>
          <w:rFonts w:ascii="PT Astra Serif" w:hAnsi="PT Astra Serif"/>
          <w:noProof/>
        </w:rPr>
        <w:t>к Контракту).</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w:t>
      </w:r>
      <w:r w:rsidRPr="001B31C5">
        <w:rPr>
          <w:rFonts w:ascii="PT Astra Serif" w:hAnsi="PT Astra Serif"/>
          <w:noProof/>
        </w:rPr>
        <w:tab/>
        <w:t>Государственный заказчик имеет право:</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2.2.1.</w:t>
      </w:r>
      <w:r w:rsidRPr="001B31C5">
        <w:rPr>
          <w:rFonts w:ascii="PT Astra Serif" w:hAnsi="PT Astra Serif"/>
          <w:noProof/>
        </w:rPr>
        <w:tab/>
        <w:t xml:space="preserve">В период </w:t>
      </w:r>
      <w:r w:rsidR="000334C4" w:rsidRPr="001B31C5">
        <w:rPr>
          <w:rFonts w:ascii="PT Astra Serif" w:hAnsi="PT Astra Serif"/>
          <w:noProof/>
        </w:rPr>
        <w:t>гарантийного срока</w:t>
      </w:r>
      <w:r w:rsidRPr="001B31C5">
        <w:rPr>
          <w:rFonts w:ascii="PT Astra Serif" w:hAnsi="PT Astra Serif"/>
          <w:noProof/>
        </w:rPr>
        <w:t xml:space="preserve"> требовать безвозмездного устранения выявленых недостатков товара, включая его замену на Товар надлежащего качества. </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2.2.2.</w:t>
      </w:r>
      <w:r w:rsidRPr="001B31C5">
        <w:rPr>
          <w:rFonts w:ascii="PT Astra Serif" w:hAnsi="PT Astra Serif"/>
          <w:noProof/>
        </w:rPr>
        <w:tab/>
        <w:t xml:space="preserve">Взыскивать пени и штраф, а также требовать возмещения убытковв соответствии </w:t>
      </w:r>
      <w:r w:rsidR="006F08C2" w:rsidRPr="001B31C5">
        <w:rPr>
          <w:rFonts w:ascii="PT Astra Serif" w:hAnsi="PT Astra Serif"/>
          <w:noProof/>
        </w:rPr>
        <w:br/>
      </w:r>
      <w:r w:rsidRPr="001B31C5">
        <w:rPr>
          <w:rFonts w:ascii="PT Astra Serif" w:hAnsi="PT Astra Serif"/>
          <w:noProof/>
        </w:rPr>
        <w:t>с условиями Контракта.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2.2.3.</w:t>
      </w:r>
      <w:r w:rsidRPr="001B31C5">
        <w:rPr>
          <w:rFonts w:ascii="PT Astra Serif" w:hAnsi="PT Astra Serif"/>
          <w:noProof/>
        </w:rPr>
        <w:tab/>
        <w:t xml:space="preserve">Направлять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в случае расторжения Контракта по решению суда в связи </w:t>
      </w:r>
      <w:r w:rsidR="006F08C2" w:rsidRPr="001B31C5">
        <w:rPr>
          <w:rFonts w:ascii="PT Astra Serif" w:hAnsi="PT Astra Serif"/>
          <w:noProof/>
        </w:rPr>
        <w:br/>
      </w:r>
      <w:r w:rsidRPr="001B31C5">
        <w:rPr>
          <w:rFonts w:ascii="PT Astra Serif" w:hAnsi="PT Astra Serif"/>
          <w:noProof/>
        </w:rPr>
        <w:t>с существенным нарушением Поставщиком условий Контракта.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2.2.4.</w:t>
      </w:r>
      <w:r w:rsidRPr="001B31C5">
        <w:rPr>
          <w:rFonts w:ascii="PT Astra Serif" w:hAnsi="PT Astra Serif"/>
          <w:noProof/>
        </w:rPr>
        <w:tab/>
        <w:t xml:space="preserve">Осуществлять контроль за исполнением Поставщиком обязательствпо Контракту </w:t>
      </w:r>
      <w:r w:rsidR="006F08C2" w:rsidRPr="001B31C5">
        <w:rPr>
          <w:rFonts w:ascii="PT Astra Serif" w:hAnsi="PT Astra Serif"/>
          <w:noProof/>
        </w:rPr>
        <w:br/>
      </w:r>
      <w:r w:rsidRPr="001B31C5">
        <w:rPr>
          <w:rFonts w:ascii="PT Astra Serif" w:hAnsi="PT Astra Serif"/>
          <w:noProof/>
        </w:rPr>
        <w:t>как на отдельных этапах, так и в целом.</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Pr="001B31C5">
        <w:rPr>
          <w:rFonts w:ascii="PT Astra Serif" w:hAnsi="PT Astra Serif"/>
          <w:noProof/>
        </w:rPr>
        <w:tab/>
        <w:t>Поставщик обязуется:</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2.3.1.</w:t>
      </w:r>
      <w:r w:rsidRPr="001B31C5">
        <w:rPr>
          <w:rFonts w:ascii="PT Astra Serif" w:hAnsi="PT Astra Serif"/>
          <w:noProof/>
        </w:rPr>
        <w:tab/>
        <w:t>В письменной форме известить Государственного заказчика о готовности</w:t>
      </w:r>
      <w:r w:rsidR="006F73FF" w:rsidRPr="001B31C5">
        <w:rPr>
          <w:rFonts w:ascii="PT Astra Serif" w:hAnsi="PT Astra Serif"/>
          <w:noProof/>
        </w:rPr>
        <w:t>к передаче Т</w:t>
      </w:r>
      <w:r w:rsidRPr="001B31C5">
        <w:rPr>
          <w:rFonts w:ascii="PT Astra Serif" w:hAnsi="PT Astra Serif"/>
          <w:noProof/>
        </w:rPr>
        <w:t>овара в порядке, предусм</w:t>
      </w:r>
      <w:r w:rsidR="006C3F84" w:rsidRPr="001B31C5">
        <w:rPr>
          <w:rFonts w:ascii="PT Astra Serif" w:hAnsi="PT Astra Serif"/>
          <w:noProof/>
        </w:rPr>
        <w:t>отренном пунктом 5.2</w:t>
      </w:r>
      <w:r w:rsidR="005D026A" w:rsidRPr="001B31C5">
        <w:rPr>
          <w:rFonts w:ascii="PT Astra Serif" w:hAnsi="PT Astra Serif"/>
          <w:noProof/>
        </w:rPr>
        <w:t>. Контракта.</w:t>
      </w:r>
    </w:p>
    <w:p w:rsidR="005D026A" w:rsidRPr="001B31C5" w:rsidRDefault="005D026A" w:rsidP="00240425">
      <w:pPr>
        <w:pStyle w:val="21"/>
        <w:ind w:firstLine="708"/>
        <w:jc w:val="both"/>
        <w:rPr>
          <w:rFonts w:ascii="PT Astra Serif" w:hAnsi="PT Astra Serif"/>
          <w:noProof/>
        </w:rPr>
      </w:pPr>
      <w:r w:rsidRPr="001B31C5">
        <w:rPr>
          <w:rFonts w:ascii="PT Astra Serif" w:hAnsi="PT Astra Serif"/>
          <w:noProof/>
        </w:rPr>
        <w:t>2.3.2.</w:t>
      </w:r>
      <w:r w:rsidRPr="001B31C5">
        <w:rPr>
          <w:rFonts w:ascii="PT Astra Serif" w:hAnsi="PT Astra Serif"/>
          <w:noProof/>
        </w:rPr>
        <w:tab/>
        <w:t xml:space="preserve">Обеспечить возможность доставки и получения юридически значимых сообщений, направляемых и получаемых в рамках настоящего Контратка, в том числе по юридическому (почтовому) адресу, адресу электронной почты и иными контактными данными, позволяющие осуществлять </w:t>
      </w:r>
      <w:r w:rsidR="00D2144D" w:rsidRPr="001B31C5">
        <w:rPr>
          <w:rFonts w:ascii="PT Astra Serif" w:hAnsi="PT Astra Serif"/>
          <w:noProof/>
        </w:rPr>
        <w:t xml:space="preserve">такой </w:t>
      </w:r>
      <w:r w:rsidRPr="001B31C5">
        <w:rPr>
          <w:rFonts w:ascii="PT Astra Serif" w:hAnsi="PT Astra Serif"/>
          <w:noProof/>
        </w:rPr>
        <w:t xml:space="preserve">обмен. </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3</w:t>
      </w:r>
      <w:r w:rsidRPr="001B31C5">
        <w:rPr>
          <w:rFonts w:ascii="PT Astra Serif" w:hAnsi="PT Astra Serif"/>
          <w:noProof/>
        </w:rPr>
        <w:t>.</w:t>
      </w:r>
      <w:r w:rsidRPr="001B31C5">
        <w:rPr>
          <w:rFonts w:ascii="PT Astra Serif" w:hAnsi="PT Astra Serif"/>
          <w:noProof/>
        </w:rPr>
        <w:tab/>
        <w:t xml:space="preserve">Обеспечить соответствие товара требованиям спецификации (приложение № 1 </w:t>
      </w:r>
      <w:r w:rsidR="006F08C2" w:rsidRPr="001B31C5">
        <w:rPr>
          <w:rFonts w:ascii="PT Astra Serif" w:hAnsi="PT Astra Serif"/>
          <w:noProof/>
        </w:rPr>
        <w:br/>
      </w:r>
      <w:r w:rsidRPr="001B31C5">
        <w:rPr>
          <w:rFonts w:ascii="PT Astra Serif" w:hAnsi="PT Astra Serif"/>
          <w:noProof/>
        </w:rPr>
        <w:t xml:space="preserve">к Контракту) и иным условиям Контракта. При исполнении Контракта поставка товара, качество, </w:t>
      </w:r>
      <w:r w:rsidRPr="001B31C5">
        <w:rPr>
          <w:rFonts w:ascii="PT Astra Serif" w:hAnsi="PT Astra Serif"/>
          <w:noProof/>
        </w:rPr>
        <w:lastRenderedPageBreak/>
        <w:t xml:space="preserve">потребительские свойства, которого являются улучшенными по сравнению с качеством </w:t>
      </w:r>
      <w:r w:rsidR="006F08C2" w:rsidRPr="001B31C5">
        <w:rPr>
          <w:rFonts w:ascii="PT Astra Serif" w:hAnsi="PT Astra Serif"/>
          <w:noProof/>
        </w:rPr>
        <w:br/>
      </w:r>
      <w:r w:rsidRPr="001B31C5">
        <w:rPr>
          <w:rFonts w:ascii="PT Astra Serif" w:hAnsi="PT Astra Serif"/>
          <w:noProof/>
        </w:rPr>
        <w:t>и характеристиками товара, указанными в Контракте, допускается только с письменного разрешения Государственного заказчика и без изменения цены Контракта.</w:t>
      </w:r>
    </w:p>
    <w:p w:rsidR="001C79AA" w:rsidRPr="001B31C5" w:rsidRDefault="005D026A" w:rsidP="00240425">
      <w:pPr>
        <w:pStyle w:val="21"/>
        <w:ind w:firstLine="708"/>
        <w:jc w:val="both"/>
        <w:rPr>
          <w:rFonts w:ascii="PT Astra Serif" w:hAnsi="PT Astra Serif"/>
          <w:noProof/>
        </w:rPr>
      </w:pPr>
      <w:r w:rsidRPr="001B31C5">
        <w:rPr>
          <w:rFonts w:ascii="PT Astra Serif" w:hAnsi="PT Astra Serif"/>
          <w:noProof/>
        </w:rPr>
        <w:t>2.3.4</w:t>
      </w:r>
      <w:r w:rsidR="001C79AA" w:rsidRPr="001B31C5">
        <w:rPr>
          <w:rFonts w:ascii="PT Astra Serif" w:hAnsi="PT Astra Serif"/>
          <w:noProof/>
        </w:rPr>
        <w:t>.</w:t>
      </w:r>
      <w:r w:rsidR="001C79AA" w:rsidRPr="001B31C5">
        <w:rPr>
          <w:rFonts w:ascii="PT Astra Serif" w:hAnsi="PT Astra Serif"/>
          <w:noProof/>
        </w:rPr>
        <w:tab/>
        <w:t>Передать товар надлежащего качества и в предусмотренном Контрактом количестве, не обремененный правами третьих лиц.</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5</w:t>
      </w:r>
      <w:r w:rsidRPr="001B31C5">
        <w:rPr>
          <w:rFonts w:ascii="PT Astra Serif" w:hAnsi="PT Astra Serif"/>
          <w:noProof/>
        </w:rPr>
        <w:t>.</w:t>
      </w:r>
      <w:r w:rsidRPr="001B31C5">
        <w:rPr>
          <w:rFonts w:ascii="PT Astra Serif" w:hAnsi="PT Astra Serif"/>
          <w:noProof/>
        </w:rPr>
        <w:tab/>
        <w:t xml:space="preserve">Передать товар Государственному заказчику в сроки и в порядке предусмотренными настоящим Контрактом. </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6</w:t>
      </w:r>
      <w:r w:rsidRPr="001B31C5">
        <w:rPr>
          <w:rFonts w:ascii="PT Astra Serif" w:hAnsi="PT Astra Serif"/>
          <w:noProof/>
        </w:rPr>
        <w:t>.</w:t>
      </w:r>
      <w:r w:rsidRPr="001B31C5">
        <w:rPr>
          <w:rFonts w:ascii="PT Astra Serif" w:hAnsi="PT Astra Serif"/>
          <w:noProof/>
        </w:rPr>
        <w:tab/>
        <w:t>Передать товар в комплекте с относящейся к нему документацией, указанной</w:t>
      </w:r>
      <w:r w:rsidR="000661EB">
        <w:rPr>
          <w:rFonts w:ascii="PT Astra Serif" w:hAnsi="PT Astra Serif"/>
          <w:noProof/>
        </w:rPr>
        <w:br/>
      </w:r>
      <w:r w:rsidRPr="001B31C5">
        <w:rPr>
          <w:rFonts w:ascii="PT Astra Serif" w:hAnsi="PT Astra Serif"/>
          <w:noProof/>
        </w:rPr>
        <w:t>в п. 5.4. настоящего Контракта.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7</w:t>
      </w:r>
      <w:r w:rsidRPr="001B31C5">
        <w:rPr>
          <w:rFonts w:ascii="PT Astra Serif" w:hAnsi="PT Astra Serif"/>
          <w:noProof/>
        </w:rPr>
        <w:t>.</w:t>
      </w:r>
      <w:r w:rsidRPr="001B31C5">
        <w:rPr>
          <w:rFonts w:ascii="PT Astra Serif" w:hAnsi="PT Astra Serif"/>
          <w:noProof/>
        </w:rPr>
        <w:tab/>
        <w:t xml:space="preserve">В период </w:t>
      </w:r>
      <w:r w:rsidR="00C50E70" w:rsidRPr="001B31C5">
        <w:rPr>
          <w:rFonts w:ascii="PT Astra Serif" w:hAnsi="PT Astra Serif"/>
          <w:noProof/>
        </w:rPr>
        <w:t>гарантийного срока</w:t>
      </w:r>
      <w:r w:rsidRPr="001B31C5">
        <w:rPr>
          <w:rFonts w:ascii="PT Astra Serif" w:hAnsi="PT Astra Serif"/>
          <w:noProof/>
        </w:rPr>
        <w:t xml:space="preserve"> обеспечивать безвозмездное устранение недостатков товара, в том числе замену товара ненадлежащего качества.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2.4.</w:t>
      </w:r>
      <w:r w:rsidRPr="001B31C5">
        <w:rPr>
          <w:rFonts w:ascii="PT Astra Serif" w:hAnsi="PT Astra Serif"/>
          <w:noProof/>
        </w:rPr>
        <w:tab/>
        <w:t>Поставщик вправе:</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2.4.1.</w:t>
      </w:r>
      <w:r w:rsidRPr="001B31C5">
        <w:rPr>
          <w:rFonts w:ascii="PT Astra Serif" w:hAnsi="PT Astra Serif"/>
          <w:noProof/>
        </w:rPr>
        <w:tab/>
        <w:t>Требовать оплату за поставленный по Контракту товар.</w:t>
      </w:r>
    </w:p>
    <w:p w:rsidR="00D8356D" w:rsidRPr="001B31C5" w:rsidRDefault="001C79AA" w:rsidP="00240425">
      <w:pPr>
        <w:pStyle w:val="21"/>
        <w:ind w:firstLine="708"/>
        <w:jc w:val="both"/>
        <w:rPr>
          <w:rFonts w:ascii="PT Astra Serif" w:hAnsi="PT Astra Serif"/>
          <w:noProof/>
        </w:rPr>
      </w:pPr>
      <w:r w:rsidRPr="001B31C5">
        <w:rPr>
          <w:rFonts w:ascii="PT Astra Serif" w:hAnsi="PT Astra Serif"/>
          <w:noProof/>
        </w:rPr>
        <w:t>2.4.2.</w:t>
      </w:r>
      <w:r w:rsidRPr="001B31C5">
        <w:rPr>
          <w:rFonts w:ascii="PT Astra Serif" w:hAnsi="PT Astra Serif"/>
          <w:noProof/>
        </w:rPr>
        <w:tab/>
        <w:t>Требовать уплату пеней, а также возмещения убытков согласно условий Контракта.</w:t>
      </w:r>
    </w:p>
    <w:p w:rsidR="006F08C2" w:rsidRPr="001B31C5" w:rsidRDefault="006F08C2" w:rsidP="00240425">
      <w:pPr>
        <w:pStyle w:val="21"/>
        <w:ind w:firstLine="708"/>
        <w:jc w:val="both"/>
        <w:rPr>
          <w:rFonts w:ascii="PT Astra Serif" w:hAnsi="PT Astra Serif"/>
          <w:noProof/>
        </w:rPr>
      </w:pPr>
    </w:p>
    <w:p w:rsidR="00E436CF" w:rsidRPr="001B31C5" w:rsidRDefault="00E436CF" w:rsidP="00240425">
      <w:pPr>
        <w:pStyle w:val="21"/>
        <w:ind w:firstLine="708"/>
        <w:jc w:val="both"/>
        <w:rPr>
          <w:rFonts w:ascii="PT Astra Serif" w:hAnsi="PT Astra Serif"/>
          <w:noProof/>
        </w:rPr>
      </w:pPr>
    </w:p>
    <w:p w:rsidR="002C5BF7" w:rsidRPr="001B31C5" w:rsidRDefault="00003A07" w:rsidP="00D6497B">
      <w:pPr>
        <w:pStyle w:val="21"/>
        <w:numPr>
          <w:ilvl w:val="0"/>
          <w:numId w:val="6"/>
        </w:numPr>
        <w:ind w:left="0" w:firstLine="0"/>
        <w:jc w:val="center"/>
        <w:rPr>
          <w:rFonts w:ascii="PT Astra Serif" w:hAnsi="PT Astra Serif"/>
          <w:b/>
        </w:rPr>
      </w:pPr>
      <w:r w:rsidRPr="001B31C5">
        <w:rPr>
          <w:rFonts w:ascii="PT Astra Serif" w:hAnsi="PT Astra Serif"/>
          <w:b/>
        </w:rPr>
        <w:t>Цена Контракта и порядок оплаты</w:t>
      </w:r>
    </w:p>
    <w:p w:rsidR="00240425" w:rsidRPr="001B31C5" w:rsidRDefault="00240425" w:rsidP="00240425">
      <w:pPr>
        <w:pStyle w:val="21"/>
        <w:jc w:val="center"/>
        <w:rPr>
          <w:rFonts w:ascii="PT Astra Serif" w:hAnsi="PT Astra Serif"/>
          <w:b/>
        </w:rPr>
      </w:pPr>
    </w:p>
    <w:p w:rsidR="007E65B8" w:rsidRPr="00EA7C88" w:rsidRDefault="00156E72" w:rsidP="00156E72">
      <w:pPr>
        <w:pStyle w:val="a0"/>
        <w:numPr>
          <w:ilvl w:val="0"/>
          <w:numId w:val="0"/>
        </w:numPr>
        <w:ind w:firstLine="357"/>
        <w:rPr>
          <w:rFonts w:ascii="PT Astra Serif" w:eastAsia="Times New Roman" w:hAnsi="PT Astra Serif" w:cs="Times New Roman"/>
          <w:noProof/>
          <w:sz w:val="22"/>
        </w:rPr>
      </w:pPr>
      <w:r w:rsidRPr="001B31C5">
        <w:rPr>
          <w:rFonts w:ascii="PT Astra Serif" w:hAnsi="PT Astra Serif"/>
          <w:noProof/>
        </w:rPr>
        <w:t xml:space="preserve">      </w:t>
      </w:r>
      <w:r w:rsidR="001C79AA" w:rsidRPr="001B31C5">
        <w:rPr>
          <w:rFonts w:ascii="PT Astra Serif" w:hAnsi="PT Astra Serif"/>
          <w:noProof/>
        </w:rPr>
        <w:t>3</w:t>
      </w:r>
      <w:r w:rsidR="00251BE3" w:rsidRPr="001B31C5">
        <w:rPr>
          <w:rFonts w:ascii="PT Astra Serif" w:hAnsi="PT Astra Serif"/>
          <w:noProof/>
          <w:sz w:val="22"/>
        </w:rPr>
        <w:t>.1.</w:t>
      </w:r>
      <w:r w:rsidR="00EA7C88" w:rsidRPr="00EA7C88">
        <w:rPr>
          <w:rFonts w:ascii="PT Astra Serif" w:eastAsia="Times New Roman" w:hAnsi="PT Astra Serif"/>
          <w:sz w:val="26"/>
          <w:szCs w:val="26"/>
        </w:rPr>
        <w:t xml:space="preserve"> </w:t>
      </w:r>
      <w:proofErr w:type="gramStart"/>
      <w:r w:rsidR="00EA7C88" w:rsidRPr="00EA7C88">
        <w:rPr>
          <w:rFonts w:ascii="PT Astra Serif" w:eastAsia="Times New Roman" w:hAnsi="PT Astra Serif" w:cs="Times New Roman"/>
          <w:noProof/>
          <w:sz w:val="22"/>
        </w:rPr>
        <w:t xml:space="preserve">Цена Контракта составляет ___________ (сумма прописью) рублей __ копеек </w:t>
      </w:r>
      <w:r w:rsidR="00EA7C88" w:rsidRPr="00EA7C88">
        <w:rPr>
          <w:rFonts w:ascii="PT Astra Serif" w:eastAsia="Times New Roman" w:hAnsi="PT Astra Serif" w:cs="Times New Roman"/>
          <w:noProof/>
          <w:sz w:val="22"/>
        </w:rPr>
        <w:br/>
        <w:t xml:space="preserve">в том числе НДС __ %, что составляет ______________ (сумма прописью) рублей ___ копеек </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 xml:space="preserve">(или  не облагается НДС на основании упрощенной системы налогообложения </w:t>
      </w:r>
      <w:r w:rsidR="00EA7C88" w:rsidRPr="00EA7C88">
        <w:rPr>
          <w:rFonts w:ascii="PT Astra Serif" w:eastAsia="Times New Roman" w:hAnsi="PT Astra Serif" w:cs="Times New Roman"/>
          <w:noProof/>
          <w:sz w:val="22"/>
        </w:rPr>
        <w:br/>
        <w:t>в соответствии со статьями 346.12 и 346.13 главы 26.2 Налогового кодекса Российской Федерации) и включает в себя общую стоимость работ с учетом всех расходов, непосредственно связанных</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с выполнением работ, а также всех расходов на</w:t>
      </w:r>
      <w:proofErr w:type="gramEnd"/>
      <w:r w:rsidR="00EA7C88" w:rsidRPr="00EA7C88">
        <w:rPr>
          <w:rFonts w:ascii="PT Astra Serif" w:eastAsia="Times New Roman" w:hAnsi="PT Astra Serif" w:cs="Times New Roman"/>
          <w:noProof/>
          <w:sz w:val="22"/>
        </w:rPr>
        <w:t xml:space="preserve"> перевозку, страхование, уплату налогов, сборов</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и иных обязательных платежей, осуществляемых Подрядчиком в ходе исполнения Контракта</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в соответствии с действующим законодательством Российской Федерации</w:t>
      </w:r>
    </w:p>
    <w:p w:rsidR="00521B34" w:rsidRPr="001B31C5" w:rsidRDefault="00003A07" w:rsidP="00240425">
      <w:pPr>
        <w:pStyle w:val="12"/>
        <w:spacing w:line="240" w:lineRule="auto"/>
        <w:ind w:right="-71" w:firstLine="708"/>
        <w:rPr>
          <w:rFonts w:ascii="PT Astra Serif" w:hAnsi="PT Astra Serif"/>
          <w:sz w:val="22"/>
          <w:szCs w:val="22"/>
        </w:rPr>
      </w:pPr>
      <w:r w:rsidRPr="001B31C5">
        <w:rPr>
          <w:rFonts w:ascii="PT Astra Serif" w:hAnsi="PT Astra Serif"/>
          <w:noProof/>
          <w:sz w:val="22"/>
          <w:szCs w:val="22"/>
        </w:rPr>
        <w:t xml:space="preserve">3.2. </w:t>
      </w:r>
      <w:r w:rsidR="007D1727" w:rsidRPr="001B31C5">
        <w:rPr>
          <w:rFonts w:ascii="PT Astra Serif" w:hAnsi="PT Astra Serif"/>
          <w:sz w:val="22"/>
          <w:szCs w:val="22"/>
        </w:rPr>
        <w:t xml:space="preserve">Цена настоящего Контракта является твердой и определяется на весь срок исполнения контракта. </w:t>
      </w:r>
      <w:proofErr w:type="gramStart"/>
      <w:r w:rsidR="007D1727" w:rsidRPr="001B31C5">
        <w:rPr>
          <w:rFonts w:ascii="PT Astra Serif" w:hAnsi="PT Astra Serif"/>
          <w:sz w:val="22"/>
          <w:szCs w:val="22"/>
        </w:rPr>
        <w:t xml:space="preserve">Сумма, подлежащая уплате </w:t>
      </w:r>
      <w:r w:rsidR="003D75BF" w:rsidRPr="001B31C5">
        <w:rPr>
          <w:rFonts w:ascii="PT Astra Serif" w:hAnsi="PT Astra Serif"/>
          <w:sz w:val="22"/>
          <w:szCs w:val="22"/>
        </w:rPr>
        <w:t>Государственным</w:t>
      </w:r>
      <w:r w:rsidR="005D544C" w:rsidRPr="001B31C5">
        <w:rPr>
          <w:rFonts w:ascii="PT Astra Serif" w:hAnsi="PT Astra Serif"/>
          <w:sz w:val="22"/>
          <w:szCs w:val="22"/>
        </w:rPr>
        <w:t xml:space="preserve"> </w:t>
      </w:r>
      <w:r w:rsidR="007D1727" w:rsidRPr="001B31C5">
        <w:rPr>
          <w:rFonts w:ascii="PT Astra Serif" w:hAnsi="PT Astra Serif"/>
          <w:sz w:val="22"/>
          <w:szCs w:val="22"/>
        </w:rPr>
        <w:t xml:space="preserve">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C42294" w:rsidRPr="001B31C5">
        <w:rPr>
          <w:rFonts w:ascii="PT Astra Serif" w:hAnsi="PT Astra Serif"/>
          <w:sz w:val="22"/>
          <w:szCs w:val="22"/>
        </w:rPr>
        <w:br/>
      </w:r>
      <w:r w:rsidR="007D1727" w:rsidRPr="001B31C5">
        <w:rPr>
          <w:rFonts w:ascii="PT Astra Serif" w:hAnsi="PT Astra Serif"/>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521B34" w:rsidRPr="001B31C5" w:rsidRDefault="006F73FF" w:rsidP="00240425">
      <w:pPr>
        <w:pStyle w:val="12"/>
        <w:spacing w:line="240" w:lineRule="auto"/>
        <w:ind w:right="-71" w:firstLine="708"/>
        <w:rPr>
          <w:rFonts w:ascii="PT Astra Serif" w:hAnsi="PT Astra Serif"/>
          <w:sz w:val="22"/>
          <w:szCs w:val="22"/>
        </w:rPr>
      </w:pPr>
      <w:r w:rsidRPr="001B31C5">
        <w:rPr>
          <w:rFonts w:ascii="PT Astra Serif" w:hAnsi="PT Astra Serif"/>
          <w:sz w:val="22"/>
          <w:szCs w:val="22"/>
        </w:rPr>
        <w:t>3.3</w:t>
      </w:r>
      <w:r w:rsidR="00521B34" w:rsidRPr="001B31C5">
        <w:rPr>
          <w:rFonts w:ascii="PT Astra Serif" w:hAnsi="PT Astra Serif"/>
          <w:sz w:val="22"/>
          <w:szCs w:val="22"/>
        </w:rPr>
        <w:t>.Оплата по Контракту производится в рублях Российской Федерации</w:t>
      </w:r>
      <w:r w:rsidR="005D544C" w:rsidRPr="001B31C5">
        <w:rPr>
          <w:rFonts w:ascii="PT Astra Serif" w:hAnsi="PT Astra Serif"/>
          <w:sz w:val="22"/>
          <w:szCs w:val="22"/>
        </w:rPr>
        <w:t xml:space="preserve"> </w:t>
      </w:r>
      <w:r w:rsidR="00521B34" w:rsidRPr="001B31C5">
        <w:rPr>
          <w:rFonts w:ascii="PT Astra Serif" w:hAnsi="PT Astra Serif"/>
          <w:sz w:val="22"/>
          <w:szCs w:val="22"/>
        </w:rPr>
        <w:t>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 указанный</w:t>
      </w:r>
      <w:r w:rsidR="005D544C" w:rsidRPr="001B31C5">
        <w:rPr>
          <w:rFonts w:ascii="PT Astra Serif" w:hAnsi="PT Astra Serif"/>
          <w:sz w:val="22"/>
          <w:szCs w:val="22"/>
        </w:rPr>
        <w:t xml:space="preserve"> </w:t>
      </w:r>
      <w:r w:rsidRPr="001B31C5">
        <w:rPr>
          <w:rFonts w:ascii="PT Astra Serif" w:hAnsi="PT Astra Serif"/>
          <w:sz w:val="22"/>
          <w:szCs w:val="22"/>
        </w:rPr>
        <w:t>в разделе 14</w:t>
      </w:r>
      <w:r w:rsidR="00521B34" w:rsidRPr="001B31C5">
        <w:rPr>
          <w:rFonts w:ascii="PT Astra Serif" w:hAnsi="PT Astra Serif"/>
          <w:sz w:val="22"/>
          <w:szCs w:val="22"/>
        </w:rPr>
        <w:t xml:space="preserve"> Контракта.</w:t>
      </w:r>
    </w:p>
    <w:p w:rsidR="00D67A9A" w:rsidRPr="001B31C5" w:rsidRDefault="006F73FF"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3.4</w:t>
      </w:r>
      <w:r w:rsidR="00521B34" w:rsidRPr="001B31C5">
        <w:rPr>
          <w:rFonts w:ascii="PT Astra Serif" w:hAnsi="PT Astra Serif"/>
          <w:sz w:val="22"/>
          <w:szCs w:val="22"/>
        </w:rPr>
        <w:t>.Оплата товара осуществляется Государственным заказчиком в течение</w:t>
      </w:r>
      <w:r w:rsidR="00417F2C" w:rsidRPr="001B31C5">
        <w:rPr>
          <w:rFonts w:ascii="PT Astra Serif" w:hAnsi="PT Astra Serif"/>
          <w:sz w:val="22"/>
          <w:szCs w:val="22"/>
        </w:rPr>
        <w:t xml:space="preserve"> </w:t>
      </w:r>
      <w:r w:rsidR="00527D27" w:rsidRPr="001B31C5">
        <w:rPr>
          <w:rFonts w:ascii="PT Astra Serif" w:hAnsi="PT Astra Serif"/>
          <w:sz w:val="22"/>
          <w:szCs w:val="22"/>
        </w:rPr>
        <w:t>10</w:t>
      </w:r>
      <w:r w:rsidR="00C27CC9" w:rsidRPr="001B31C5">
        <w:rPr>
          <w:rFonts w:ascii="PT Astra Serif" w:hAnsi="PT Astra Serif"/>
          <w:sz w:val="22"/>
          <w:szCs w:val="22"/>
        </w:rPr>
        <w:t xml:space="preserve"> </w:t>
      </w:r>
      <w:r w:rsidR="00527D27" w:rsidRPr="001B31C5">
        <w:rPr>
          <w:rFonts w:ascii="PT Astra Serif" w:hAnsi="PT Astra Serif"/>
          <w:sz w:val="22"/>
          <w:szCs w:val="22"/>
        </w:rPr>
        <w:t>рабочих</w:t>
      </w:r>
      <w:r w:rsidR="009F41F3" w:rsidRPr="001B31C5">
        <w:rPr>
          <w:rFonts w:ascii="PT Astra Serif" w:hAnsi="PT Astra Serif"/>
          <w:sz w:val="22"/>
          <w:szCs w:val="22"/>
        </w:rPr>
        <w:t xml:space="preserve"> </w:t>
      </w:r>
      <w:r w:rsidR="00C40022" w:rsidRPr="001B31C5">
        <w:rPr>
          <w:rFonts w:ascii="PT Astra Serif" w:hAnsi="PT Astra Serif"/>
          <w:sz w:val="22"/>
          <w:szCs w:val="22"/>
        </w:rPr>
        <w:t xml:space="preserve">дней </w:t>
      </w:r>
      <w:r w:rsidR="000661EB">
        <w:rPr>
          <w:rFonts w:ascii="PT Astra Serif" w:hAnsi="PT Astra Serif"/>
          <w:sz w:val="22"/>
          <w:szCs w:val="22"/>
        </w:rPr>
        <w:br/>
      </w:r>
      <w:r w:rsidR="00521B34" w:rsidRPr="001B31C5">
        <w:rPr>
          <w:rFonts w:ascii="PT Astra Serif" w:hAnsi="PT Astra Serif"/>
          <w:sz w:val="22"/>
          <w:szCs w:val="22"/>
        </w:rPr>
        <w:t xml:space="preserve">с момента </w:t>
      </w:r>
      <w:r w:rsidR="00CE4093" w:rsidRPr="001B31C5">
        <w:rPr>
          <w:rFonts w:ascii="PT Astra Serif" w:hAnsi="PT Astra Serif"/>
          <w:sz w:val="22"/>
          <w:szCs w:val="22"/>
        </w:rPr>
        <w:t>подписания</w:t>
      </w:r>
      <w:r w:rsidR="00521B34" w:rsidRPr="001B31C5">
        <w:rPr>
          <w:rFonts w:ascii="PT Astra Serif" w:hAnsi="PT Astra Serif"/>
          <w:sz w:val="22"/>
          <w:szCs w:val="22"/>
        </w:rPr>
        <w:t xml:space="preserve"> Государственн</w:t>
      </w:r>
      <w:r w:rsidR="00CE4093" w:rsidRPr="001B31C5">
        <w:rPr>
          <w:rFonts w:ascii="PT Astra Serif" w:hAnsi="PT Astra Serif"/>
          <w:sz w:val="22"/>
          <w:szCs w:val="22"/>
        </w:rPr>
        <w:t>ым</w:t>
      </w:r>
      <w:r w:rsidR="00521B34" w:rsidRPr="001B31C5">
        <w:rPr>
          <w:rFonts w:ascii="PT Astra Serif" w:hAnsi="PT Astra Serif"/>
          <w:sz w:val="22"/>
          <w:szCs w:val="22"/>
        </w:rPr>
        <w:t xml:space="preserve"> заказчик</w:t>
      </w:r>
      <w:r w:rsidR="00CE4093" w:rsidRPr="001B31C5">
        <w:rPr>
          <w:rFonts w:ascii="PT Astra Serif" w:hAnsi="PT Astra Serif"/>
          <w:sz w:val="22"/>
          <w:szCs w:val="22"/>
        </w:rPr>
        <w:t>ом</w:t>
      </w:r>
      <w:r w:rsidR="00521B34" w:rsidRPr="001B31C5">
        <w:rPr>
          <w:rFonts w:ascii="PT Astra Serif" w:hAnsi="PT Astra Serif"/>
          <w:sz w:val="22"/>
          <w:szCs w:val="22"/>
        </w:rPr>
        <w:t xml:space="preserve"> документов, подтверждающих осу</w:t>
      </w:r>
      <w:r w:rsidRPr="001B31C5">
        <w:rPr>
          <w:rFonts w:ascii="PT Astra Serif" w:hAnsi="PT Astra Serif"/>
          <w:sz w:val="22"/>
          <w:szCs w:val="22"/>
        </w:rPr>
        <w:t>ществление поставки (передачи) Т</w:t>
      </w:r>
      <w:r w:rsidR="00521B34" w:rsidRPr="001B31C5">
        <w:rPr>
          <w:rFonts w:ascii="PT Astra Serif" w:hAnsi="PT Astra Serif"/>
          <w:sz w:val="22"/>
          <w:szCs w:val="22"/>
        </w:rPr>
        <w:t>овара, указанных</w:t>
      </w:r>
      <w:r w:rsidR="005D544C" w:rsidRPr="001B31C5">
        <w:rPr>
          <w:rFonts w:ascii="PT Astra Serif" w:hAnsi="PT Astra Serif"/>
          <w:sz w:val="22"/>
          <w:szCs w:val="22"/>
        </w:rPr>
        <w:t xml:space="preserve"> </w:t>
      </w:r>
      <w:r w:rsidR="00CE4093" w:rsidRPr="001B31C5">
        <w:rPr>
          <w:rFonts w:ascii="PT Astra Serif" w:hAnsi="PT Astra Serif"/>
          <w:sz w:val="22"/>
          <w:szCs w:val="22"/>
        </w:rPr>
        <w:t>в пункте 5.4. Контракта.</w:t>
      </w:r>
    </w:p>
    <w:p w:rsidR="00521B34" w:rsidRPr="001B31C5" w:rsidRDefault="006F73FF"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3.5</w:t>
      </w:r>
      <w:r w:rsidR="00521B34" w:rsidRPr="001B31C5">
        <w:rPr>
          <w:rFonts w:ascii="PT Astra Serif" w:hAnsi="PT Astra Serif"/>
          <w:sz w:val="22"/>
          <w:szCs w:val="22"/>
        </w:rPr>
        <w:t>.Обязательства Государственного заказчика по оплате поставленного товара считаются исполненными в день списания денежных средств со счета Государственного заказчика.</w:t>
      </w:r>
    </w:p>
    <w:p w:rsidR="00D15B92" w:rsidRPr="001B31C5" w:rsidRDefault="006F73FF"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3.6</w:t>
      </w:r>
      <w:r w:rsidR="00521B34" w:rsidRPr="001B31C5">
        <w:rPr>
          <w:rFonts w:ascii="PT Astra Serif" w:hAnsi="PT Astra Serif"/>
          <w:sz w:val="22"/>
          <w:szCs w:val="22"/>
        </w:rPr>
        <w:t>.В случае изменения банковских реквизитов Поставщик обязан в течение</w:t>
      </w:r>
      <w:r w:rsidR="00417F2C" w:rsidRPr="001B31C5">
        <w:rPr>
          <w:rFonts w:ascii="PT Astra Serif" w:hAnsi="PT Astra Serif"/>
          <w:sz w:val="22"/>
          <w:szCs w:val="22"/>
        </w:rPr>
        <w:t xml:space="preserve"> </w:t>
      </w:r>
      <w:r w:rsidR="00F54F8D" w:rsidRPr="001B31C5">
        <w:rPr>
          <w:rFonts w:ascii="PT Astra Serif" w:hAnsi="PT Astra Serif"/>
          <w:sz w:val="22"/>
          <w:szCs w:val="22"/>
        </w:rPr>
        <w:t>3</w:t>
      </w:r>
      <w:r w:rsidR="00521B34" w:rsidRPr="001B31C5">
        <w:rPr>
          <w:rFonts w:ascii="PT Astra Serif" w:hAnsi="PT Astra Serif"/>
          <w:sz w:val="22"/>
          <w:szCs w:val="22"/>
        </w:rPr>
        <w:t xml:space="preserve"> (</w:t>
      </w:r>
      <w:r w:rsidR="00F54F8D" w:rsidRPr="001B31C5">
        <w:rPr>
          <w:rFonts w:ascii="PT Astra Serif" w:hAnsi="PT Astra Serif"/>
          <w:sz w:val="22"/>
          <w:szCs w:val="22"/>
        </w:rPr>
        <w:t>трех</w:t>
      </w:r>
      <w:r w:rsidR="00521B34" w:rsidRPr="001B31C5">
        <w:rPr>
          <w:rFonts w:ascii="PT Astra Serif" w:hAnsi="PT Astra Serif"/>
          <w:sz w:val="22"/>
          <w:szCs w:val="22"/>
        </w:rPr>
        <w:t>) рабоч</w:t>
      </w:r>
      <w:r w:rsidR="00F54F8D" w:rsidRPr="001B31C5">
        <w:rPr>
          <w:rFonts w:ascii="PT Astra Serif" w:hAnsi="PT Astra Serif"/>
          <w:sz w:val="22"/>
          <w:szCs w:val="22"/>
        </w:rPr>
        <w:t>их</w:t>
      </w:r>
      <w:r w:rsidR="00521B34" w:rsidRPr="001B31C5">
        <w:rPr>
          <w:rFonts w:ascii="PT Astra Serif" w:hAnsi="PT Astra Serif"/>
          <w:sz w:val="22"/>
          <w:szCs w:val="22"/>
        </w:rPr>
        <w:t xml:space="preserve"> дн</w:t>
      </w:r>
      <w:r w:rsidR="00F54F8D" w:rsidRPr="001B31C5">
        <w:rPr>
          <w:rFonts w:ascii="PT Astra Serif" w:hAnsi="PT Astra Serif"/>
          <w:sz w:val="22"/>
          <w:szCs w:val="22"/>
        </w:rPr>
        <w:t>ей</w:t>
      </w:r>
      <w:r w:rsidR="00521B34" w:rsidRPr="001B31C5">
        <w:rPr>
          <w:rFonts w:ascii="PT Astra Serif" w:hAnsi="PT Astra Serif"/>
          <w:sz w:val="22"/>
          <w:szCs w:val="22"/>
        </w:rPr>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D8356D" w:rsidRPr="001B31C5" w:rsidRDefault="00D15B92" w:rsidP="00240425">
      <w:pPr>
        <w:pStyle w:val="12"/>
        <w:spacing w:line="240" w:lineRule="auto"/>
        <w:ind w:right="-71" w:firstLine="708"/>
        <w:contextualSpacing/>
        <w:rPr>
          <w:rFonts w:ascii="PT Astra Serif" w:hAnsi="PT Astra Serif"/>
          <w:snapToGrid/>
          <w:sz w:val="22"/>
          <w:szCs w:val="22"/>
        </w:rPr>
      </w:pPr>
      <w:r w:rsidRPr="001B31C5">
        <w:rPr>
          <w:rFonts w:ascii="PT Astra Serif" w:hAnsi="PT Astra Serif"/>
          <w:sz w:val="22"/>
          <w:szCs w:val="22"/>
        </w:rPr>
        <w:t xml:space="preserve">3.7. </w:t>
      </w:r>
      <w:r w:rsidRPr="001B31C5">
        <w:rPr>
          <w:rFonts w:ascii="PT Astra Serif" w:hAnsi="PT Astra Serif"/>
          <w:snapToGrid/>
          <w:sz w:val="22"/>
          <w:szCs w:val="22"/>
        </w:rPr>
        <w:t>Для оплаты Поставщик предоставляет Государственному заказчику оригиналы счет (счета-фактуры) и товарной накладной.</w:t>
      </w:r>
    </w:p>
    <w:p w:rsidR="00E436CF" w:rsidRPr="001B31C5" w:rsidRDefault="00E436CF" w:rsidP="00240425">
      <w:pPr>
        <w:pStyle w:val="12"/>
        <w:spacing w:line="240" w:lineRule="auto"/>
        <w:ind w:right="-71" w:firstLine="708"/>
        <w:contextualSpacing/>
        <w:rPr>
          <w:rFonts w:ascii="PT Astra Serif" w:hAnsi="PT Astra Serif"/>
          <w:snapToGrid/>
          <w:sz w:val="22"/>
          <w:szCs w:val="22"/>
        </w:rPr>
      </w:pPr>
    </w:p>
    <w:p w:rsidR="006F08C2" w:rsidRPr="001B31C5" w:rsidRDefault="006F08C2" w:rsidP="00240425">
      <w:pPr>
        <w:pStyle w:val="12"/>
        <w:spacing w:line="240" w:lineRule="auto"/>
        <w:ind w:right="-71" w:firstLine="708"/>
        <w:contextualSpacing/>
        <w:rPr>
          <w:rFonts w:ascii="PT Astra Serif" w:hAnsi="PT Astra Serif"/>
          <w:sz w:val="22"/>
          <w:szCs w:val="22"/>
        </w:rPr>
      </w:pPr>
    </w:p>
    <w:p w:rsidR="00E2416B" w:rsidRPr="001B31C5" w:rsidRDefault="001E1379" w:rsidP="00D6497B">
      <w:pPr>
        <w:numPr>
          <w:ilvl w:val="0"/>
          <w:numId w:val="6"/>
        </w:numPr>
        <w:jc w:val="center"/>
        <w:rPr>
          <w:rFonts w:ascii="PT Astra Serif" w:hAnsi="PT Astra Serif"/>
          <w:b/>
          <w:sz w:val="22"/>
          <w:szCs w:val="22"/>
        </w:rPr>
      </w:pPr>
      <w:r w:rsidRPr="001B31C5">
        <w:rPr>
          <w:rFonts w:ascii="PT Astra Serif" w:hAnsi="PT Astra Serif"/>
          <w:b/>
          <w:sz w:val="22"/>
          <w:szCs w:val="22"/>
        </w:rPr>
        <w:t>Маркировка</w:t>
      </w:r>
      <w:r w:rsidR="00813C70" w:rsidRPr="001B31C5">
        <w:rPr>
          <w:rFonts w:ascii="PT Astra Serif" w:hAnsi="PT Astra Serif"/>
          <w:b/>
          <w:sz w:val="22"/>
          <w:szCs w:val="22"/>
        </w:rPr>
        <w:t xml:space="preserve"> и упаковка</w:t>
      </w:r>
    </w:p>
    <w:p w:rsidR="000E6B24" w:rsidRPr="001B31C5" w:rsidRDefault="000E6B24" w:rsidP="000E6B24">
      <w:pPr>
        <w:rPr>
          <w:rFonts w:ascii="PT Astra Serif" w:hAnsi="PT Astra Serif"/>
          <w:b/>
          <w:sz w:val="22"/>
          <w:szCs w:val="22"/>
        </w:rPr>
      </w:pPr>
    </w:p>
    <w:p w:rsidR="00C36C4E"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4.1. Маркировка поставляемого Товара должна соответствовать требованиям законодательства РФ, предъявляемым к данному виду товара.</w:t>
      </w:r>
    </w:p>
    <w:p w:rsidR="00C36C4E"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4.2.</w:t>
      </w:r>
      <w:r w:rsidRPr="001B31C5">
        <w:rPr>
          <w:rFonts w:ascii="PT Astra Serif" w:hAnsi="PT Astra Serif"/>
          <w:sz w:val="22"/>
          <w:szCs w:val="22"/>
        </w:rPr>
        <w:tab/>
        <w:t xml:space="preserve">Упаковка поставляемого Товара должна обеспечивать сохранность товара </w:t>
      </w:r>
      <w:r w:rsidR="00C42294" w:rsidRPr="001B31C5">
        <w:rPr>
          <w:rFonts w:ascii="PT Astra Serif" w:hAnsi="PT Astra Serif"/>
          <w:sz w:val="22"/>
          <w:szCs w:val="22"/>
        </w:rPr>
        <w:br/>
      </w:r>
      <w:r w:rsidRPr="001B31C5">
        <w:rPr>
          <w:rFonts w:ascii="PT Astra Serif" w:hAnsi="PT Astra Serif"/>
          <w:sz w:val="22"/>
          <w:szCs w:val="22"/>
        </w:rPr>
        <w:t>при транспортировке и погрузо-разгрузочных работах в</w:t>
      </w:r>
      <w:r w:rsidR="00417F2C" w:rsidRPr="001B31C5">
        <w:rPr>
          <w:rFonts w:ascii="PT Astra Serif" w:hAnsi="PT Astra Serif"/>
          <w:sz w:val="22"/>
          <w:szCs w:val="22"/>
        </w:rPr>
        <w:t xml:space="preserve"> </w:t>
      </w:r>
      <w:r w:rsidRPr="001B31C5">
        <w:rPr>
          <w:rFonts w:ascii="PT Astra Serif" w:hAnsi="PT Astra Serif"/>
          <w:sz w:val="22"/>
          <w:szCs w:val="22"/>
        </w:rPr>
        <w:t>конечном</w:t>
      </w:r>
      <w:r w:rsidR="00417F2C" w:rsidRPr="001B31C5">
        <w:rPr>
          <w:rFonts w:ascii="PT Astra Serif" w:hAnsi="PT Astra Serif"/>
          <w:sz w:val="22"/>
          <w:szCs w:val="22"/>
        </w:rPr>
        <w:t xml:space="preserve"> </w:t>
      </w:r>
      <w:r w:rsidRPr="001B31C5">
        <w:rPr>
          <w:rFonts w:ascii="PT Astra Serif" w:hAnsi="PT Astra Serif"/>
          <w:sz w:val="22"/>
          <w:szCs w:val="22"/>
        </w:rPr>
        <w:t>месте эксплуатации.</w:t>
      </w:r>
    </w:p>
    <w:p w:rsidR="00C36C4E"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4.3.</w:t>
      </w:r>
      <w:r w:rsidRPr="001B31C5">
        <w:rPr>
          <w:rFonts w:ascii="PT Astra Serif" w:hAnsi="PT Astra Serif"/>
          <w:sz w:val="22"/>
          <w:szCs w:val="22"/>
        </w:rPr>
        <w:tab/>
        <w:t xml:space="preserve">Тара и упаковка возврату не подлежат, их стоимость включается в цену настоящего </w:t>
      </w:r>
      <w:r w:rsidRPr="001B31C5">
        <w:rPr>
          <w:rFonts w:ascii="PT Astra Serif" w:hAnsi="PT Astra Serif"/>
          <w:sz w:val="22"/>
          <w:szCs w:val="22"/>
        </w:rPr>
        <w:lastRenderedPageBreak/>
        <w:t>Контракта.</w:t>
      </w:r>
    </w:p>
    <w:p w:rsidR="008A7092"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4.4.</w:t>
      </w:r>
      <w:r w:rsidRPr="001B31C5">
        <w:rPr>
          <w:rFonts w:ascii="PT Astra Serif" w:hAnsi="PT Astra Serif"/>
          <w:sz w:val="22"/>
          <w:szCs w:val="22"/>
        </w:rPr>
        <w:tab/>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1B31C5">
        <w:rPr>
          <w:rFonts w:ascii="PT Astra Serif" w:hAnsi="PT Astra Serif"/>
          <w:sz w:val="22"/>
          <w:szCs w:val="22"/>
        </w:rPr>
        <w:t>непост</w:t>
      </w:r>
      <w:r w:rsidR="00900DAF" w:rsidRPr="001B31C5">
        <w:rPr>
          <w:rFonts w:ascii="PT Astra Serif" w:hAnsi="PT Astra Serif"/>
          <w:sz w:val="22"/>
          <w:szCs w:val="22"/>
        </w:rPr>
        <w:t>авленным</w:t>
      </w:r>
      <w:proofErr w:type="spellEnd"/>
      <w:r w:rsidR="00900DAF" w:rsidRPr="001B31C5">
        <w:rPr>
          <w:rFonts w:ascii="PT Astra Serif" w:hAnsi="PT Astra Serif"/>
          <w:sz w:val="22"/>
          <w:szCs w:val="22"/>
        </w:rPr>
        <w:t xml:space="preserve"> и приемке</w:t>
      </w:r>
      <w:r w:rsidR="00417F2C" w:rsidRPr="001B31C5">
        <w:rPr>
          <w:rFonts w:ascii="PT Astra Serif" w:hAnsi="PT Astra Serif"/>
          <w:sz w:val="22"/>
          <w:szCs w:val="22"/>
        </w:rPr>
        <w:t xml:space="preserve"> </w:t>
      </w:r>
      <w:r w:rsidR="00900DAF" w:rsidRPr="001B31C5">
        <w:rPr>
          <w:rFonts w:ascii="PT Astra Serif" w:hAnsi="PT Astra Serif"/>
          <w:sz w:val="22"/>
          <w:szCs w:val="22"/>
        </w:rPr>
        <w:t>не подлежит.</w:t>
      </w:r>
    </w:p>
    <w:p w:rsidR="008E3B88" w:rsidRPr="001B31C5" w:rsidRDefault="008E3B88" w:rsidP="00240425">
      <w:pPr>
        <w:pStyle w:val="12"/>
        <w:spacing w:line="240" w:lineRule="auto"/>
        <w:ind w:right="-71" w:firstLine="708"/>
        <w:contextualSpacing/>
        <w:rPr>
          <w:rFonts w:ascii="PT Astra Serif" w:hAnsi="PT Astra Serif"/>
          <w:sz w:val="22"/>
          <w:szCs w:val="22"/>
        </w:rPr>
      </w:pPr>
    </w:p>
    <w:p w:rsidR="00E436CF" w:rsidRPr="001B31C5" w:rsidRDefault="00E436CF" w:rsidP="00240425">
      <w:pPr>
        <w:pStyle w:val="12"/>
        <w:spacing w:line="240" w:lineRule="auto"/>
        <w:ind w:right="-71" w:firstLine="708"/>
        <w:contextualSpacing/>
        <w:rPr>
          <w:rFonts w:ascii="PT Astra Serif" w:hAnsi="PT Astra Serif"/>
          <w:sz w:val="22"/>
          <w:szCs w:val="22"/>
        </w:rPr>
      </w:pPr>
    </w:p>
    <w:p w:rsidR="00DC1D96" w:rsidRPr="001B31C5" w:rsidRDefault="00437F7C" w:rsidP="00D6497B">
      <w:pPr>
        <w:numPr>
          <w:ilvl w:val="0"/>
          <w:numId w:val="11"/>
        </w:numPr>
        <w:jc w:val="center"/>
        <w:rPr>
          <w:rFonts w:ascii="PT Astra Serif" w:hAnsi="PT Astra Serif"/>
          <w:b/>
          <w:sz w:val="22"/>
          <w:szCs w:val="22"/>
        </w:rPr>
      </w:pPr>
      <w:r w:rsidRPr="001B31C5">
        <w:rPr>
          <w:rFonts w:ascii="PT Astra Serif" w:hAnsi="PT Astra Serif"/>
          <w:b/>
          <w:sz w:val="22"/>
          <w:szCs w:val="22"/>
        </w:rPr>
        <w:t>Сроки и порядок поставки Т</w:t>
      </w:r>
      <w:r w:rsidR="007539E4" w:rsidRPr="001B31C5">
        <w:rPr>
          <w:rFonts w:ascii="PT Astra Serif" w:hAnsi="PT Astra Serif"/>
          <w:b/>
          <w:sz w:val="22"/>
          <w:szCs w:val="22"/>
        </w:rPr>
        <w:t>овара</w:t>
      </w:r>
    </w:p>
    <w:p w:rsidR="00240425" w:rsidRPr="001B31C5" w:rsidRDefault="00240425" w:rsidP="00240425">
      <w:pPr>
        <w:jc w:val="center"/>
        <w:rPr>
          <w:rFonts w:ascii="PT Astra Serif" w:hAnsi="PT Astra Serif"/>
          <w:b/>
          <w:sz w:val="22"/>
          <w:szCs w:val="22"/>
        </w:rPr>
      </w:pPr>
    </w:p>
    <w:p w:rsidR="003E0661" w:rsidRPr="001B31C5" w:rsidRDefault="00EF512C" w:rsidP="00D6497B">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1B31C5">
        <w:rPr>
          <w:rFonts w:ascii="PT Astra Serif" w:hAnsi="PT Astra Serif"/>
          <w:sz w:val="22"/>
          <w:szCs w:val="22"/>
        </w:rPr>
        <w:t>Поставка Товара Государственному заказчику осуществляется согласно Спецификации (</w:t>
      </w:r>
      <w:hyperlink r:id="rId9" w:history="1">
        <w:r w:rsidRPr="001B31C5">
          <w:rPr>
            <w:rFonts w:ascii="PT Astra Serif" w:hAnsi="PT Astra Serif"/>
            <w:sz w:val="22"/>
            <w:szCs w:val="22"/>
          </w:rPr>
          <w:t>Приложение</w:t>
        </w:r>
      </w:hyperlink>
      <w:r w:rsidRPr="001B31C5">
        <w:rPr>
          <w:rFonts w:ascii="PT Astra Serif" w:hAnsi="PT Astra Serif"/>
          <w:sz w:val="22"/>
          <w:szCs w:val="22"/>
        </w:rPr>
        <w:t xml:space="preserve"> № 1 к настоящему Контракту) </w:t>
      </w:r>
      <w:r w:rsidR="00AB3F71" w:rsidRPr="001B31C5">
        <w:rPr>
          <w:rFonts w:ascii="PT Astra Serif" w:hAnsi="PT Astra Serif"/>
          <w:sz w:val="22"/>
          <w:szCs w:val="22"/>
        </w:rPr>
        <w:t>в течение 1</w:t>
      </w:r>
      <w:r w:rsidR="00875C14" w:rsidRPr="001B31C5">
        <w:rPr>
          <w:rFonts w:ascii="PT Astra Serif" w:hAnsi="PT Astra Serif"/>
          <w:sz w:val="22"/>
          <w:szCs w:val="22"/>
        </w:rPr>
        <w:t xml:space="preserve"> </w:t>
      </w:r>
      <w:r w:rsidR="006E2F51" w:rsidRPr="001B31C5">
        <w:rPr>
          <w:rFonts w:ascii="PT Astra Serif" w:hAnsi="PT Astra Serif"/>
          <w:sz w:val="22"/>
          <w:szCs w:val="22"/>
        </w:rPr>
        <w:t xml:space="preserve">календарного </w:t>
      </w:r>
      <w:r w:rsidR="00875C14" w:rsidRPr="001B31C5">
        <w:rPr>
          <w:rFonts w:ascii="PT Astra Serif" w:hAnsi="PT Astra Serif"/>
          <w:sz w:val="22"/>
          <w:szCs w:val="22"/>
        </w:rPr>
        <w:t xml:space="preserve"> дня</w:t>
      </w:r>
      <w:r w:rsidR="00AB3F71" w:rsidRPr="001B31C5">
        <w:rPr>
          <w:rFonts w:ascii="PT Astra Serif" w:hAnsi="PT Astra Serif"/>
          <w:sz w:val="22"/>
          <w:szCs w:val="22"/>
        </w:rPr>
        <w:t xml:space="preserve"> </w:t>
      </w:r>
      <w:proofErr w:type="gramStart"/>
      <w:r w:rsidR="00AB3F71" w:rsidRPr="001B31C5">
        <w:rPr>
          <w:rFonts w:ascii="PT Astra Serif" w:hAnsi="PT Astra Serif"/>
          <w:sz w:val="22"/>
          <w:szCs w:val="22"/>
        </w:rPr>
        <w:t>с даты заключения</w:t>
      </w:r>
      <w:proofErr w:type="gramEnd"/>
      <w:r w:rsidR="00AB3F71" w:rsidRPr="001B31C5">
        <w:rPr>
          <w:rFonts w:ascii="PT Astra Serif" w:hAnsi="PT Astra Serif"/>
          <w:sz w:val="22"/>
          <w:szCs w:val="22"/>
        </w:rPr>
        <w:t xml:space="preserve"> контракта</w:t>
      </w:r>
      <w:r w:rsidRPr="001B31C5">
        <w:rPr>
          <w:rFonts w:ascii="PT Astra Serif" w:hAnsi="PT Astra Serif"/>
          <w:sz w:val="22"/>
          <w:szCs w:val="22"/>
        </w:rPr>
        <w:t>. Поставка Товара осуществляется в период с понедельника по пятницу</w:t>
      </w:r>
      <w:r w:rsidR="001B31C5">
        <w:rPr>
          <w:rFonts w:ascii="PT Astra Serif" w:hAnsi="PT Astra Serif"/>
          <w:sz w:val="22"/>
          <w:szCs w:val="22"/>
        </w:rPr>
        <w:br/>
      </w:r>
      <w:r w:rsidRPr="001B31C5">
        <w:rPr>
          <w:rFonts w:ascii="PT Astra Serif" w:hAnsi="PT Astra Serif"/>
          <w:sz w:val="22"/>
          <w:szCs w:val="22"/>
        </w:rPr>
        <w:t>в течение рабочего дня с 09:00 до 12:00 и с 13:00 до 16:00 (время Московское). В случае невозможности поставки Товара в указанные сроки Поставщик обязан незамедлительно</w:t>
      </w:r>
      <w:r w:rsidR="000661EB">
        <w:rPr>
          <w:rFonts w:ascii="PT Astra Serif" w:hAnsi="PT Astra Serif"/>
          <w:sz w:val="22"/>
          <w:szCs w:val="22"/>
        </w:rPr>
        <w:br/>
      </w:r>
      <w:r w:rsidRPr="001B31C5">
        <w:rPr>
          <w:rFonts w:ascii="PT Astra Serif" w:hAnsi="PT Astra Serif"/>
          <w:sz w:val="22"/>
          <w:szCs w:val="22"/>
        </w:rPr>
        <w:t>в письменной форме известить об этом Государственного заказчика.</w:t>
      </w:r>
      <w:r w:rsidR="004442DA" w:rsidRPr="001B31C5">
        <w:rPr>
          <w:rFonts w:ascii="PT Astra Serif" w:hAnsi="PT Astra Serif"/>
          <w:sz w:val="22"/>
          <w:szCs w:val="22"/>
        </w:rPr>
        <w:t xml:space="preserve"> </w:t>
      </w:r>
    </w:p>
    <w:p w:rsidR="007539E4" w:rsidRPr="00CD3F91" w:rsidRDefault="007539E4" w:rsidP="00D6497B">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CD3F91">
        <w:rPr>
          <w:rFonts w:ascii="PT Astra Serif" w:hAnsi="PT Astra Serif"/>
          <w:sz w:val="22"/>
          <w:szCs w:val="22"/>
        </w:rPr>
        <w:t xml:space="preserve">Не </w:t>
      </w:r>
      <w:proofErr w:type="gramStart"/>
      <w:r w:rsidRPr="00CD3F91">
        <w:rPr>
          <w:rFonts w:ascii="PT Astra Serif" w:hAnsi="PT Astra Serif"/>
          <w:sz w:val="22"/>
          <w:szCs w:val="22"/>
        </w:rPr>
        <w:t>позднее</w:t>
      </w:r>
      <w:proofErr w:type="gramEnd"/>
      <w:r w:rsidRPr="00CD3F91">
        <w:rPr>
          <w:rFonts w:ascii="PT Astra Serif" w:hAnsi="PT Astra Serif"/>
          <w:sz w:val="22"/>
          <w:szCs w:val="22"/>
        </w:rPr>
        <w:t xml:space="preserve"> чем за 1 (один) рабочий ден</w:t>
      </w:r>
      <w:r w:rsidR="006F73FF" w:rsidRPr="00CD3F91">
        <w:rPr>
          <w:rFonts w:ascii="PT Astra Serif" w:hAnsi="PT Astra Serif"/>
          <w:sz w:val="22"/>
          <w:szCs w:val="22"/>
        </w:rPr>
        <w:t>ь до планируемой даты передачи Т</w:t>
      </w:r>
      <w:r w:rsidRPr="00CD3F91">
        <w:rPr>
          <w:rFonts w:ascii="PT Astra Serif" w:hAnsi="PT Astra Serif"/>
          <w:sz w:val="22"/>
          <w:szCs w:val="22"/>
        </w:rPr>
        <w:t>овара Поставщик в письменной форме извещает Государств</w:t>
      </w:r>
      <w:r w:rsidR="00B34325" w:rsidRPr="00CD3F91">
        <w:rPr>
          <w:rFonts w:ascii="PT Astra Serif" w:hAnsi="PT Astra Serif"/>
          <w:sz w:val="22"/>
          <w:szCs w:val="22"/>
        </w:rPr>
        <w:t>енного заказчика</w:t>
      </w:r>
      <w:r w:rsidR="004442DA" w:rsidRPr="00CD3F91">
        <w:rPr>
          <w:rFonts w:ascii="PT Astra Serif" w:hAnsi="PT Astra Serif"/>
          <w:sz w:val="22"/>
          <w:szCs w:val="22"/>
        </w:rPr>
        <w:t xml:space="preserve"> о готовности к передаче Т</w:t>
      </w:r>
      <w:r w:rsidRPr="00CD3F91">
        <w:rPr>
          <w:rFonts w:ascii="PT Astra Serif" w:hAnsi="PT Astra Serif"/>
          <w:sz w:val="22"/>
          <w:szCs w:val="22"/>
        </w:rPr>
        <w:t>овара.</w:t>
      </w:r>
    </w:p>
    <w:p w:rsidR="001B31C5" w:rsidRPr="00CD3F91" w:rsidRDefault="007539E4" w:rsidP="001B31C5">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CD3F91">
        <w:rPr>
          <w:rFonts w:ascii="PT Astra Serif" w:hAnsi="PT Astra Serif"/>
          <w:sz w:val="22"/>
          <w:szCs w:val="22"/>
        </w:rPr>
        <w:t xml:space="preserve">Поставщик производит передачу товара </w:t>
      </w:r>
      <w:r w:rsidR="0054525F" w:rsidRPr="00CD3F91">
        <w:rPr>
          <w:rFonts w:ascii="PT Astra Serif" w:hAnsi="PT Astra Serif"/>
          <w:sz w:val="22"/>
          <w:szCs w:val="22"/>
        </w:rPr>
        <w:t>Государственному заказчику</w:t>
      </w:r>
      <w:r w:rsidR="00C27CC9" w:rsidRPr="00CD3F91">
        <w:rPr>
          <w:rFonts w:ascii="PT Astra Serif" w:hAnsi="PT Astra Serif"/>
          <w:sz w:val="22"/>
          <w:szCs w:val="22"/>
        </w:rPr>
        <w:t xml:space="preserve"> по адресу</w:t>
      </w:r>
      <w:r w:rsidR="00500842" w:rsidRPr="00CD3F91">
        <w:rPr>
          <w:rFonts w:ascii="PT Astra Serif" w:hAnsi="PT Astra Serif"/>
          <w:sz w:val="22"/>
          <w:szCs w:val="22"/>
        </w:rPr>
        <w:t xml:space="preserve">: </w:t>
      </w:r>
      <w:r w:rsidR="001B31C5" w:rsidRPr="00CD3F91">
        <w:rPr>
          <w:rFonts w:ascii="PT Astra Serif" w:hAnsi="PT Astra Serif"/>
          <w:sz w:val="22"/>
          <w:szCs w:val="22"/>
        </w:rPr>
        <w:br/>
      </w:r>
      <w:r w:rsidR="00F116DB" w:rsidRPr="00CD3F91">
        <w:rPr>
          <w:rFonts w:ascii="PT Astra Serif" w:hAnsi="PT Astra Serif"/>
          <w:sz w:val="22"/>
          <w:szCs w:val="22"/>
        </w:rPr>
        <w:t xml:space="preserve">г. Санкт-Петербург, </w:t>
      </w:r>
      <w:proofErr w:type="spellStart"/>
      <w:r w:rsidR="004A3706">
        <w:rPr>
          <w:rFonts w:ascii="PT Astra Serif" w:hAnsi="PT Astra Serif"/>
          <w:sz w:val="22"/>
          <w:szCs w:val="22"/>
        </w:rPr>
        <w:t>Выборское</w:t>
      </w:r>
      <w:proofErr w:type="spellEnd"/>
      <w:r w:rsidR="004A3706">
        <w:rPr>
          <w:rFonts w:ascii="PT Astra Serif" w:hAnsi="PT Astra Serif"/>
          <w:sz w:val="22"/>
          <w:szCs w:val="22"/>
        </w:rPr>
        <w:t xml:space="preserve"> шоссе, д. 112. </w:t>
      </w:r>
      <w:r w:rsidR="00CD3F91">
        <w:rPr>
          <w:rFonts w:ascii="PT Astra Serif" w:hAnsi="PT Astra Serif"/>
          <w:sz w:val="22"/>
          <w:szCs w:val="22"/>
        </w:rPr>
        <w:t xml:space="preserve"> </w:t>
      </w:r>
    </w:p>
    <w:p w:rsidR="00595506" w:rsidRPr="001B31C5" w:rsidRDefault="007539E4" w:rsidP="001B31C5">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CD3F91">
        <w:rPr>
          <w:rFonts w:ascii="PT Astra Serif" w:hAnsi="PT Astra Serif"/>
          <w:sz w:val="22"/>
          <w:szCs w:val="22"/>
        </w:rPr>
        <w:t xml:space="preserve">Вместе с товаром Поставщик передает </w:t>
      </w:r>
      <w:proofErr w:type="gramStart"/>
      <w:r w:rsidRPr="00CD3F91">
        <w:rPr>
          <w:rFonts w:ascii="PT Astra Serif" w:hAnsi="PT Astra Serif"/>
          <w:sz w:val="22"/>
          <w:szCs w:val="22"/>
        </w:rPr>
        <w:t>документацию</w:t>
      </w:r>
      <w:proofErr w:type="gramEnd"/>
      <w:r w:rsidRPr="001B31C5">
        <w:rPr>
          <w:rFonts w:ascii="PT Astra Serif" w:hAnsi="PT Astra Serif"/>
          <w:sz w:val="22"/>
          <w:szCs w:val="22"/>
        </w:rPr>
        <w:t xml:space="preserve"> относящуюся к товару, в том числе:</w:t>
      </w:r>
    </w:p>
    <w:p w:rsidR="00D15B92"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товарную </w:t>
      </w:r>
      <w:proofErr w:type="gramStart"/>
      <w:r w:rsidRPr="001B31C5">
        <w:rPr>
          <w:rFonts w:ascii="PT Astra Serif" w:hAnsi="PT Astra Serif"/>
          <w:sz w:val="22"/>
          <w:szCs w:val="22"/>
        </w:rPr>
        <w:t>накладную</w:t>
      </w:r>
      <w:proofErr w:type="gramEnd"/>
      <w:r w:rsidRPr="001B31C5">
        <w:rPr>
          <w:rFonts w:ascii="PT Astra Serif" w:hAnsi="PT Astra Serif"/>
          <w:sz w:val="22"/>
          <w:szCs w:val="22"/>
        </w:rPr>
        <w:t xml:space="preserve"> оформленную в 3-х экземплярах, с печатью Поставщика;</w:t>
      </w:r>
    </w:p>
    <w:p w:rsidR="00D15B92" w:rsidRPr="001B31C5" w:rsidRDefault="001F426A"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счет (оригинал), (</w:t>
      </w:r>
      <w:r w:rsidR="00D15B92" w:rsidRPr="001B31C5">
        <w:rPr>
          <w:rFonts w:ascii="PT Astra Serif" w:hAnsi="PT Astra Serif"/>
          <w:sz w:val="22"/>
          <w:szCs w:val="22"/>
        </w:rPr>
        <w:t>счет – фактуру (оригинал</w:t>
      </w:r>
      <w:r w:rsidRPr="001B31C5">
        <w:rPr>
          <w:rFonts w:ascii="PT Astra Serif" w:hAnsi="PT Astra Serif"/>
          <w:sz w:val="22"/>
          <w:szCs w:val="22"/>
        </w:rPr>
        <w:t>)</w:t>
      </w:r>
      <w:r w:rsidR="00D15B92" w:rsidRPr="001B31C5">
        <w:rPr>
          <w:rFonts w:ascii="PT Astra Serif" w:hAnsi="PT Astra Serif"/>
          <w:sz w:val="22"/>
          <w:szCs w:val="22"/>
        </w:rPr>
        <w:t>);</w:t>
      </w:r>
    </w:p>
    <w:p w:rsidR="00D15B92"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акт </w:t>
      </w:r>
      <w:r w:rsidR="008D54BD" w:rsidRPr="001B31C5">
        <w:rPr>
          <w:rFonts w:ascii="PT Astra Serif" w:hAnsi="PT Astra Serif"/>
          <w:sz w:val="22"/>
          <w:szCs w:val="22"/>
        </w:rPr>
        <w:t>приемки</w:t>
      </w:r>
      <w:r w:rsidRPr="001B31C5">
        <w:rPr>
          <w:rFonts w:ascii="PT Astra Serif" w:hAnsi="PT Astra Serif"/>
          <w:sz w:val="22"/>
          <w:szCs w:val="22"/>
        </w:rPr>
        <w:t>-передачи</w:t>
      </w:r>
      <w:r w:rsidR="0016052B" w:rsidRPr="001B31C5">
        <w:rPr>
          <w:rFonts w:ascii="PT Astra Serif" w:hAnsi="PT Astra Serif"/>
          <w:sz w:val="22"/>
          <w:szCs w:val="22"/>
        </w:rPr>
        <w:t xml:space="preserve"> товара</w:t>
      </w:r>
      <w:r w:rsidRPr="001B31C5">
        <w:rPr>
          <w:rFonts w:ascii="PT Astra Serif" w:hAnsi="PT Astra Serif"/>
          <w:sz w:val="22"/>
          <w:szCs w:val="22"/>
        </w:rPr>
        <w:t xml:space="preserve">, составленный по прилагаемой форме (приложение № </w:t>
      </w:r>
      <w:r w:rsidR="00D74046" w:rsidRPr="001B31C5">
        <w:rPr>
          <w:rFonts w:ascii="PT Astra Serif" w:hAnsi="PT Astra Serif"/>
          <w:sz w:val="22"/>
          <w:szCs w:val="22"/>
        </w:rPr>
        <w:t>2</w:t>
      </w:r>
      <w:r w:rsidRPr="001B31C5">
        <w:rPr>
          <w:rFonts w:ascii="PT Astra Serif" w:hAnsi="PT Astra Serif"/>
          <w:sz w:val="22"/>
          <w:szCs w:val="22"/>
        </w:rPr>
        <w:t xml:space="preserve">) </w:t>
      </w:r>
      <w:r w:rsidR="006F08C2" w:rsidRPr="001B31C5">
        <w:rPr>
          <w:rFonts w:ascii="PT Astra Serif" w:hAnsi="PT Astra Serif"/>
          <w:sz w:val="22"/>
          <w:szCs w:val="22"/>
        </w:rPr>
        <w:br/>
      </w:r>
      <w:r w:rsidRPr="001B31C5">
        <w:rPr>
          <w:rFonts w:ascii="PT Astra Serif" w:hAnsi="PT Astra Serif"/>
          <w:sz w:val="22"/>
          <w:szCs w:val="22"/>
        </w:rPr>
        <w:t xml:space="preserve">в </w:t>
      </w:r>
      <w:r w:rsidR="008E509C" w:rsidRPr="001B31C5">
        <w:rPr>
          <w:rFonts w:ascii="PT Astra Serif" w:hAnsi="PT Astra Serif"/>
          <w:sz w:val="22"/>
          <w:szCs w:val="22"/>
        </w:rPr>
        <w:t>2</w:t>
      </w:r>
      <w:r w:rsidRPr="001B31C5">
        <w:rPr>
          <w:rFonts w:ascii="PT Astra Serif" w:hAnsi="PT Astra Serif"/>
          <w:sz w:val="22"/>
          <w:szCs w:val="22"/>
        </w:rPr>
        <w:t xml:space="preserve">-х экземплярах (1-й экземпляр – Государственному заказчику, </w:t>
      </w:r>
      <w:r w:rsidR="008E509C" w:rsidRPr="001B31C5">
        <w:rPr>
          <w:rFonts w:ascii="PT Astra Serif" w:hAnsi="PT Astra Serif"/>
          <w:sz w:val="22"/>
          <w:szCs w:val="22"/>
        </w:rPr>
        <w:t>2</w:t>
      </w:r>
      <w:r w:rsidRPr="001B31C5">
        <w:rPr>
          <w:rFonts w:ascii="PT Astra Serif" w:hAnsi="PT Astra Serif"/>
          <w:sz w:val="22"/>
          <w:szCs w:val="22"/>
        </w:rPr>
        <w:t>-й экземпляр – Поставщику);</w:t>
      </w:r>
    </w:p>
    <w:p w:rsidR="00D15B92" w:rsidRPr="001B31C5" w:rsidRDefault="008D54BD"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к</w:t>
      </w:r>
      <w:r w:rsidR="00D15B92" w:rsidRPr="001B31C5">
        <w:rPr>
          <w:rFonts w:ascii="PT Astra Serif" w:hAnsi="PT Astra Serif"/>
          <w:sz w:val="22"/>
          <w:szCs w:val="22"/>
        </w:rPr>
        <w:t>опии документов, подтверждающих соответствие товара требованиям, установленным действующим законодательством Российской Федерации, (действующий сертификат соответствия/декларация о соответствии установленного образца в отношении поставляемого товара – при необходимости).</w:t>
      </w:r>
    </w:p>
    <w:p w:rsidR="00595506"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5.5</w:t>
      </w:r>
      <w:proofErr w:type="gramStart"/>
      <w:r w:rsidRPr="001B31C5">
        <w:rPr>
          <w:rFonts w:ascii="PT Astra Serif" w:hAnsi="PT Astra Serif"/>
          <w:sz w:val="22"/>
          <w:szCs w:val="22"/>
        </w:rPr>
        <w:t xml:space="preserve"> </w:t>
      </w:r>
      <w:r w:rsidR="007539E4" w:rsidRPr="001B31C5">
        <w:rPr>
          <w:rFonts w:ascii="PT Astra Serif" w:hAnsi="PT Astra Serif"/>
          <w:sz w:val="22"/>
          <w:szCs w:val="22"/>
        </w:rPr>
        <w:t>В</w:t>
      </w:r>
      <w:proofErr w:type="gramEnd"/>
      <w:r w:rsidR="007539E4" w:rsidRPr="001B31C5">
        <w:rPr>
          <w:rFonts w:ascii="PT Astra Serif" w:hAnsi="PT Astra Serif"/>
          <w:sz w:val="22"/>
          <w:szCs w:val="22"/>
        </w:rPr>
        <w:t xml:space="preserve"> случае, когда документы, указанные в подпункте 5.4. Контракта, не </w:t>
      </w:r>
      <w:proofErr w:type="gramStart"/>
      <w:r w:rsidR="007539E4" w:rsidRPr="001B31C5">
        <w:rPr>
          <w:rFonts w:ascii="PT Astra Serif" w:hAnsi="PT Astra Serif"/>
          <w:sz w:val="22"/>
          <w:szCs w:val="22"/>
        </w:rPr>
        <w:t>переданы</w:t>
      </w:r>
      <w:proofErr w:type="gramEnd"/>
      <w:r w:rsidR="007539E4" w:rsidRPr="001B31C5">
        <w:rPr>
          <w:rFonts w:ascii="PT Astra Serif" w:hAnsi="PT Astra Serif"/>
          <w:sz w:val="22"/>
          <w:szCs w:val="22"/>
        </w:rPr>
        <w:t xml:space="preserve"> Поставщиком одновременно с товаром, данный товар считается </w:t>
      </w:r>
      <w:r w:rsidR="00221CAC" w:rsidRPr="001B31C5">
        <w:rPr>
          <w:rFonts w:ascii="PT Astra Serif" w:hAnsi="PT Astra Serif"/>
          <w:sz w:val="22"/>
          <w:szCs w:val="22"/>
        </w:rPr>
        <w:t>не поставленным</w:t>
      </w:r>
      <w:r w:rsidR="007539E4" w:rsidRPr="001B31C5">
        <w:rPr>
          <w:rFonts w:ascii="PT Astra Serif" w:hAnsi="PT Astra Serif"/>
          <w:sz w:val="22"/>
          <w:szCs w:val="22"/>
        </w:rPr>
        <w:t xml:space="preserve"> и приемке </w:t>
      </w:r>
      <w:r w:rsidR="006F08C2" w:rsidRPr="001B31C5">
        <w:rPr>
          <w:rFonts w:ascii="PT Astra Serif" w:hAnsi="PT Astra Serif"/>
          <w:sz w:val="22"/>
          <w:szCs w:val="22"/>
        </w:rPr>
        <w:br/>
      </w:r>
      <w:r w:rsidR="007539E4" w:rsidRPr="001B31C5">
        <w:rPr>
          <w:rFonts w:ascii="PT Astra Serif" w:hAnsi="PT Astra Serif"/>
          <w:sz w:val="22"/>
          <w:szCs w:val="22"/>
        </w:rPr>
        <w:t xml:space="preserve">не подлежит. </w:t>
      </w:r>
    </w:p>
    <w:p w:rsidR="00595506"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5.6. </w:t>
      </w:r>
      <w:r w:rsidR="007539E4" w:rsidRPr="001B31C5">
        <w:rPr>
          <w:rFonts w:ascii="PT Astra Serif" w:hAnsi="PT Astra Serif"/>
          <w:sz w:val="22"/>
          <w:szCs w:val="22"/>
        </w:rPr>
        <w:t xml:space="preserve">Обязательство Поставщика по поставке (передаче) товара считается исполненным </w:t>
      </w:r>
      <w:r w:rsidR="006F08C2" w:rsidRPr="001B31C5">
        <w:rPr>
          <w:rFonts w:ascii="PT Astra Serif" w:hAnsi="PT Astra Serif"/>
          <w:sz w:val="22"/>
          <w:szCs w:val="22"/>
        </w:rPr>
        <w:br/>
      </w:r>
      <w:r w:rsidR="007539E4" w:rsidRPr="001B31C5">
        <w:rPr>
          <w:rFonts w:ascii="PT Astra Serif" w:hAnsi="PT Astra Serif"/>
          <w:sz w:val="22"/>
          <w:szCs w:val="22"/>
        </w:rPr>
        <w:t xml:space="preserve">с момента подписания </w:t>
      </w:r>
      <w:r w:rsidR="0039148A" w:rsidRPr="001B31C5">
        <w:rPr>
          <w:rFonts w:ascii="PT Astra Serif" w:hAnsi="PT Astra Serif"/>
          <w:sz w:val="22"/>
          <w:szCs w:val="22"/>
        </w:rPr>
        <w:t>Государственным заказчиком</w:t>
      </w:r>
      <w:r w:rsidR="007539E4" w:rsidRPr="001B31C5">
        <w:rPr>
          <w:rFonts w:ascii="PT Astra Serif" w:hAnsi="PT Astra Serif"/>
          <w:sz w:val="22"/>
          <w:szCs w:val="22"/>
        </w:rPr>
        <w:t xml:space="preserve"> без замечаний акта </w:t>
      </w:r>
      <w:r w:rsidR="008D54BD" w:rsidRPr="001B31C5">
        <w:rPr>
          <w:rFonts w:ascii="PT Astra Serif" w:hAnsi="PT Astra Serif"/>
          <w:sz w:val="22"/>
          <w:szCs w:val="22"/>
        </w:rPr>
        <w:t>приемки</w:t>
      </w:r>
      <w:r w:rsidR="007539E4" w:rsidRPr="001B31C5">
        <w:rPr>
          <w:rFonts w:ascii="PT Astra Serif" w:hAnsi="PT Astra Serif"/>
          <w:sz w:val="22"/>
          <w:szCs w:val="22"/>
        </w:rPr>
        <w:t xml:space="preserve">-передачи товара, составленного по прилагаемой форме (приложение № </w:t>
      </w:r>
      <w:r w:rsidR="00EA321A" w:rsidRPr="001B31C5">
        <w:rPr>
          <w:rFonts w:ascii="PT Astra Serif" w:hAnsi="PT Astra Serif"/>
          <w:sz w:val="22"/>
          <w:szCs w:val="22"/>
        </w:rPr>
        <w:t>2</w:t>
      </w:r>
      <w:r w:rsidR="007539E4" w:rsidRPr="001B31C5">
        <w:rPr>
          <w:rFonts w:ascii="PT Astra Serif" w:hAnsi="PT Astra Serif"/>
          <w:sz w:val="22"/>
          <w:szCs w:val="22"/>
        </w:rPr>
        <w:t>) по факту приемки товара.</w:t>
      </w:r>
    </w:p>
    <w:p w:rsidR="00D8356D"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5.7. </w:t>
      </w:r>
      <w:r w:rsidR="007539E4" w:rsidRPr="001B31C5">
        <w:rPr>
          <w:rFonts w:ascii="PT Astra Serif" w:hAnsi="PT Astra Serif"/>
          <w:sz w:val="22"/>
          <w:szCs w:val="22"/>
        </w:rPr>
        <w:t xml:space="preserve">Риск случайной гибели или случайного повреждения товара переходит </w:t>
      </w:r>
      <w:r w:rsidR="006F08C2" w:rsidRPr="001B31C5">
        <w:rPr>
          <w:rFonts w:ascii="PT Astra Serif" w:hAnsi="PT Astra Serif"/>
          <w:sz w:val="22"/>
          <w:szCs w:val="22"/>
        </w:rPr>
        <w:br/>
      </w:r>
      <w:r w:rsidR="007539E4" w:rsidRPr="001B31C5">
        <w:rPr>
          <w:rFonts w:ascii="PT Astra Serif" w:hAnsi="PT Astra Serif"/>
          <w:sz w:val="22"/>
          <w:szCs w:val="22"/>
        </w:rPr>
        <w:t>на Государственного заказчика с момента, когда Поставщик считается исполнившим свое обязательство по поставке товара, в соо</w:t>
      </w:r>
      <w:r w:rsidR="006C032E" w:rsidRPr="001B31C5">
        <w:rPr>
          <w:rFonts w:ascii="PT Astra Serif" w:hAnsi="PT Astra Serif"/>
          <w:sz w:val="22"/>
          <w:szCs w:val="22"/>
        </w:rPr>
        <w:t>тветствии с п. 5.</w:t>
      </w:r>
      <w:r w:rsidR="001F426A" w:rsidRPr="001B31C5">
        <w:rPr>
          <w:rFonts w:ascii="PT Astra Serif" w:hAnsi="PT Astra Serif"/>
          <w:sz w:val="22"/>
          <w:szCs w:val="22"/>
        </w:rPr>
        <w:t>6</w:t>
      </w:r>
      <w:r w:rsidR="00551A23" w:rsidRPr="001B31C5">
        <w:rPr>
          <w:rFonts w:ascii="PT Astra Serif" w:hAnsi="PT Astra Serif"/>
          <w:sz w:val="22"/>
          <w:szCs w:val="22"/>
        </w:rPr>
        <w:t>. настоящего К</w:t>
      </w:r>
      <w:r w:rsidR="007539E4" w:rsidRPr="001B31C5">
        <w:rPr>
          <w:rFonts w:ascii="PT Astra Serif" w:hAnsi="PT Astra Serif"/>
          <w:sz w:val="22"/>
          <w:szCs w:val="22"/>
        </w:rPr>
        <w:t>онтракта</w:t>
      </w:r>
      <w:r w:rsidR="002710B5" w:rsidRPr="001B31C5">
        <w:rPr>
          <w:rFonts w:ascii="PT Astra Serif" w:hAnsi="PT Astra Serif"/>
          <w:sz w:val="22"/>
          <w:szCs w:val="22"/>
        </w:rPr>
        <w:t>.</w:t>
      </w:r>
    </w:p>
    <w:p w:rsidR="006F08C2" w:rsidRPr="001B31C5" w:rsidRDefault="006F08C2" w:rsidP="00240425">
      <w:pPr>
        <w:pStyle w:val="31"/>
        <w:spacing w:after="0"/>
        <w:ind w:left="0" w:firstLine="708"/>
        <w:jc w:val="both"/>
        <w:rPr>
          <w:rFonts w:ascii="PT Astra Serif" w:hAnsi="PT Astra Serif"/>
          <w:sz w:val="22"/>
          <w:szCs w:val="22"/>
        </w:rPr>
      </w:pPr>
    </w:p>
    <w:p w:rsidR="003E0661" w:rsidRPr="001B31C5" w:rsidRDefault="00437F7C" w:rsidP="00D6497B">
      <w:pPr>
        <w:widowControl w:val="0"/>
        <w:numPr>
          <w:ilvl w:val="0"/>
          <w:numId w:val="11"/>
        </w:numPr>
        <w:snapToGrid w:val="0"/>
        <w:ind w:right="-71"/>
        <w:contextualSpacing/>
        <w:jc w:val="center"/>
        <w:rPr>
          <w:rFonts w:ascii="PT Astra Serif" w:hAnsi="PT Astra Serif"/>
          <w:b/>
          <w:noProof/>
          <w:sz w:val="22"/>
          <w:szCs w:val="22"/>
        </w:rPr>
      </w:pPr>
      <w:r w:rsidRPr="001B31C5">
        <w:rPr>
          <w:rFonts w:ascii="PT Astra Serif" w:hAnsi="PT Astra Serif"/>
          <w:b/>
          <w:noProof/>
          <w:sz w:val="22"/>
          <w:szCs w:val="22"/>
        </w:rPr>
        <w:t>Порядок проведения экспертизы Т</w:t>
      </w:r>
      <w:r w:rsidR="007539E4" w:rsidRPr="001B31C5">
        <w:rPr>
          <w:rFonts w:ascii="PT Astra Serif" w:hAnsi="PT Astra Serif"/>
          <w:b/>
          <w:noProof/>
          <w:sz w:val="22"/>
          <w:szCs w:val="22"/>
        </w:rPr>
        <w:t>овара</w:t>
      </w:r>
    </w:p>
    <w:p w:rsidR="00240425" w:rsidRPr="001B31C5" w:rsidRDefault="00240425" w:rsidP="00240425">
      <w:pPr>
        <w:widowControl w:val="0"/>
        <w:snapToGrid w:val="0"/>
        <w:ind w:right="-71"/>
        <w:contextualSpacing/>
        <w:jc w:val="center"/>
        <w:rPr>
          <w:rFonts w:ascii="PT Astra Serif" w:hAnsi="PT Astra Serif"/>
          <w:b/>
          <w:noProof/>
          <w:sz w:val="22"/>
          <w:szCs w:val="22"/>
        </w:rPr>
      </w:pPr>
    </w:p>
    <w:p w:rsidR="00FE6FAB" w:rsidRPr="001B31C5" w:rsidRDefault="00FE6FAB"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 xml:space="preserve">6.1. </w:t>
      </w:r>
      <w:r w:rsidR="006C0279" w:rsidRPr="001B31C5">
        <w:rPr>
          <w:rFonts w:ascii="PT Astra Serif" w:hAnsi="PT Astra Serif"/>
          <w:noProof/>
          <w:sz w:val="22"/>
          <w:szCs w:val="22"/>
        </w:rPr>
        <w:t>Государственный</w:t>
      </w:r>
      <w:r w:rsidRPr="001B31C5">
        <w:rPr>
          <w:rFonts w:ascii="PT Astra Serif" w:hAnsi="PT Astra Serif"/>
          <w:noProof/>
          <w:sz w:val="22"/>
          <w:szCs w:val="22"/>
        </w:rPr>
        <w:t xml:space="preserve"> заказчик своими си</w:t>
      </w:r>
      <w:r w:rsidR="003E0661" w:rsidRPr="001B31C5">
        <w:rPr>
          <w:rFonts w:ascii="PT Astra Serif" w:hAnsi="PT Astra Serif"/>
          <w:noProof/>
          <w:sz w:val="22"/>
          <w:szCs w:val="22"/>
        </w:rPr>
        <w:t>лами</w:t>
      </w:r>
      <w:r w:rsidR="00AB31B5" w:rsidRPr="001B31C5">
        <w:rPr>
          <w:rFonts w:ascii="PT Astra Serif" w:hAnsi="PT Astra Serif"/>
          <w:noProof/>
          <w:sz w:val="22"/>
          <w:szCs w:val="22"/>
        </w:rPr>
        <w:t xml:space="preserve"> или с привлечение</w:t>
      </w:r>
      <w:r w:rsidR="00784C56" w:rsidRPr="001B31C5">
        <w:rPr>
          <w:rFonts w:ascii="PT Astra Serif" w:hAnsi="PT Astra Serif"/>
          <w:noProof/>
          <w:sz w:val="22"/>
          <w:szCs w:val="22"/>
        </w:rPr>
        <w:t>м</w:t>
      </w:r>
      <w:r w:rsidR="00AB31B5" w:rsidRPr="001B31C5">
        <w:rPr>
          <w:rFonts w:ascii="PT Astra Serif" w:hAnsi="PT Astra Serif"/>
          <w:noProof/>
          <w:sz w:val="22"/>
          <w:szCs w:val="22"/>
        </w:rPr>
        <w:t xml:space="preserve"> сторонней организации</w:t>
      </w:r>
      <w:r w:rsidR="003E0661" w:rsidRPr="001B31C5">
        <w:rPr>
          <w:rFonts w:ascii="PT Astra Serif" w:hAnsi="PT Astra Serif"/>
          <w:noProof/>
          <w:sz w:val="22"/>
          <w:szCs w:val="22"/>
        </w:rPr>
        <w:t xml:space="preserve"> проводит экспертизу </w:t>
      </w:r>
      <w:r w:rsidRPr="001B31C5">
        <w:rPr>
          <w:rFonts w:ascii="PT Astra Serif" w:hAnsi="PT Astra Serif"/>
          <w:noProof/>
          <w:sz w:val="22"/>
          <w:szCs w:val="22"/>
        </w:rPr>
        <w:t>поставляемого товара на соответствие его условиям Контракта.</w:t>
      </w:r>
    </w:p>
    <w:p w:rsidR="00FE6FAB" w:rsidRPr="001B31C5" w:rsidRDefault="00FE6FAB"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6.2. По итогам проведения экспертизы уполномоченные представители Государственного заказчика составляют и подпис</w:t>
      </w:r>
      <w:r w:rsidR="00F20F8B" w:rsidRPr="001B31C5">
        <w:rPr>
          <w:rFonts w:ascii="PT Astra Serif" w:hAnsi="PT Astra Serif"/>
          <w:noProof/>
          <w:sz w:val="22"/>
          <w:szCs w:val="22"/>
        </w:rPr>
        <w:t xml:space="preserve">ывают заключение (приложение № </w:t>
      </w:r>
      <w:r w:rsidR="00784C56" w:rsidRPr="001B31C5">
        <w:rPr>
          <w:rFonts w:ascii="PT Astra Serif" w:hAnsi="PT Astra Serif"/>
          <w:noProof/>
          <w:sz w:val="22"/>
          <w:szCs w:val="22"/>
        </w:rPr>
        <w:t>3</w:t>
      </w:r>
      <w:r w:rsidRPr="001B31C5">
        <w:rPr>
          <w:rFonts w:ascii="PT Astra Serif" w:hAnsi="PT Astra Serif"/>
          <w:noProof/>
          <w:sz w:val="22"/>
          <w:szCs w:val="22"/>
        </w:rPr>
        <w:t xml:space="preserve">)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1B31C5">
        <w:rPr>
          <w:rFonts w:ascii="PT Astra Serif" w:hAnsi="PT Astra Serif"/>
          <w:sz w:val="22"/>
          <w:szCs w:val="22"/>
        </w:rPr>
        <w:t xml:space="preserve">Заключение </w:t>
      </w:r>
      <w:r w:rsidRPr="001B31C5">
        <w:rPr>
          <w:rFonts w:ascii="PT Astra Serif" w:hAnsi="PT Astra Serif"/>
          <w:noProof/>
          <w:sz w:val="22"/>
          <w:szCs w:val="22"/>
        </w:rPr>
        <w:t xml:space="preserve">экспертизы составляется </w:t>
      </w:r>
      <w:r w:rsidR="00AB47ED" w:rsidRPr="001B31C5">
        <w:rPr>
          <w:rFonts w:ascii="PT Astra Serif" w:hAnsi="PT Astra Serif"/>
          <w:sz w:val="22"/>
          <w:szCs w:val="22"/>
        </w:rPr>
        <w:t>в 2 (двух</w:t>
      </w:r>
      <w:r w:rsidRPr="001B31C5">
        <w:rPr>
          <w:rFonts w:ascii="PT Astra Serif" w:hAnsi="PT Astra Serif"/>
          <w:sz w:val="22"/>
          <w:szCs w:val="22"/>
        </w:rPr>
        <w:t>) экземплярах</w:t>
      </w:r>
      <w:r w:rsidRPr="001B31C5">
        <w:rPr>
          <w:rFonts w:ascii="PT Astra Serif" w:hAnsi="PT Astra Serif"/>
          <w:noProof/>
          <w:sz w:val="22"/>
          <w:szCs w:val="22"/>
        </w:rPr>
        <w:t xml:space="preserve">. </w:t>
      </w:r>
      <w:r w:rsidR="00954FCB" w:rsidRPr="001B31C5">
        <w:rPr>
          <w:rFonts w:ascii="PT Astra Serif" w:hAnsi="PT Astra Serif"/>
          <w:noProof/>
          <w:sz w:val="22"/>
          <w:szCs w:val="22"/>
        </w:rPr>
        <w:t>Поставщику</w:t>
      </w:r>
      <w:r w:rsidRPr="001B31C5">
        <w:rPr>
          <w:rFonts w:ascii="PT Astra Serif" w:hAnsi="PT Astra Serif"/>
          <w:noProof/>
          <w:sz w:val="22"/>
          <w:szCs w:val="22"/>
        </w:rPr>
        <w:t xml:space="preserve"> экземпляр заключения э</w:t>
      </w:r>
      <w:r w:rsidR="00954FCB" w:rsidRPr="001B31C5">
        <w:rPr>
          <w:rFonts w:ascii="PT Astra Serif" w:hAnsi="PT Astra Serif"/>
          <w:noProof/>
          <w:sz w:val="22"/>
          <w:szCs w:val="22"/>
        </w:rPr>
        <w:t>кспертизы передается Государственным заказчиком</w:t>
      </w:r>
      <w:r w:rsidRPr="001B31C5">
        <w:rPr>
          <w:rFonts w:ascii="PT Astra Serif" w:hAnsi="PT Astra Serif"/>
          <w:noProof/>
          <w:sz w:val="22"/>
          <w:szCs w:val="22"/>
        </w:rPr>
        <w:t>.</w:t>
      </w:r>
    </w:p>
    <w:p w:rsidR="00FE6FAB" w:rsidRPr="001B31C5" w:rsidRDefault="00FE6FAB" w:rsidP="00240425">
      <w:pPr>
        <w:pStyle w:val="21"/>
        <w:ind w:firstLine="708"/>
        <w:jc w:val="both"/>
        <w:rPr>
          <w:rFonts w:ascii="PT Astra Serif" w:hAnsi="PT Astra Serif"/>
          <w:i/>
          <w:noProof/>
        </w:rPr>
      </w:pPr>
      <w:r w:rsidRPr="001B31C5">
        <w:rPr>
          <w:rFonts w:ascii="PT Astra Serif" w:hAnsi="PT Astra Serif"/>
          <w:noProof/>
        </w:rPr>
        <w:t xml:space="preserve">6.3. Подписание заключения экспертизы является основанием для начала приемки товара </w:t>
      </w:r>
      <w:r w:rsidR="006F08C2" w:rsidRPr="001B31C5">
        <w:rPr>
          <w:rFonts w:ascii="PT Astra Serif" w:hAnsi="PT Astra Serif"/>
          <w:noProof/>
        </w:rPr>
        <w:br/>
      </w:r>
      <w:r w:rsidRPr="001B31C5">
        <w:rPr>
          <w:rFonts w:ascii="PT Astra Serif" w:hAnsi="PT Astra Serif"/>
          <w:noProof/>
        </w:rPr>
        <w:t xml:space="preserve">в соответствии с условиями раздела 7 Контракта и подписания акта </w:t>
      </w:r>
      <w:r w:rsidR="008D54BD" w:rsidRPr="001B31C5">
        <w:rPr>
          <w:rFonts w:ascii="PT Astra Serif" w:hAnsi="PT Astra Serif"/>
          <w:noProof/>
        </w:rPr>
        <w:t>приемки</w:t>
      </w:r>
      <w:r w:rsidRPr="001B31C5">
        <w:rPr>
          <w:rFonts w:ascii="PT Astra Serif" w:hAnsi="PT Astra Serif"/>
          <w:noProof/>
        </w:rPr>
        <w:t xml:space="preserve">-передачи товара, составленного по предусмотренной (приложением № </w:t>
      </w:r>
      <w:r w:rsidR="00D74046" w:rsidRPr="001B31C5">
        <w:rPr>
          <w:rFonts w:ascii="PT Astra Serif" w:hAnsi="PT Astra Serif"/>
          <w:noProof/>
        </w:rPr>
        <w:t>2</w:t>
      </w:r>
      <w:r w:rsidRPr="001B31C5">
        <w:rPr>
          <w:rFonts w:ascii="PT Astra Serif" w:hAnsi="PT Astra Serif"/>
          <w:noProof/>
        </w:rPr>
        <w:t xml:space="preserve"> форме</w:t>
      </w:r>
      <w:r w:rsidR="006C3F84" w:rsidRPr="001B31C5">
        <w:rPr>
          <w:rFonts w:ascii="PT Astra Serif" w:hAnsi="PT Astra Serif"/>
          <w:noProof/>
        </w:rPr>
        <w:t>)</w:t>
      </w:r>
      <w:r w:rsidRPr="001B31C5">
        <w:rPr>
          <w:rFonts w:ascii="PT Astra Serif" w:hAnsi="PT Astra Serif"/>
          <w:noProof/>
        </w:rPr>
        <w:t xml:space="preserve">. </w:t>
      </w:r>
    </w:p>
    <w:p w:rsidR="00551A23" w:rsidRPr="001B31C5" w:rsidRDefault="00FE6FAB" w:rsidP="00240425">
      <w:pPr>
        <w:ind w:firstLine="708"/>
        <w:jc w:val="both"/>
        <w:rPr>
          <w:rFonts w:ascii="PT Astra Serif" w:eastAsia="Calibri" w:hAnsi="PT Astra Serif"/>
          <w:sz w:val="22"/>
          <w:szCs w:val="22"/>
          <w:lang w:eastAsia="en-US"/>
        </w:rPr>
      </w:pPr>
      <w:r w:rsidRPr="001B31C5">
        <w:rPr>
          <w:rFonts w:ascii="PT Astra Serif" w:hAnsi="PT Astra Serif"/>
          <w:sz w:val="22"/>
          <w:szCs w:val="22"/>
        </w:rPr>
        <w:t xml:space="preserve">6.4. В случае выявления по результатам проведения экспертизы несоответствия товара условиям Контракта Государственный заказчик </w:t>
      </w:r>
      <w:r w:rsidRPr="001B31C5">
        <w:rPr>
          <w:rFonts w:ascii="PT Astra Serif" w:eastAsia="Calibri" w:hAnsi="PT Astra Serif"/>
          <w:sz w:val="22"/>
          <w:szCs w:val="22"/>
          <w:lang w:eastAsia="en-US"/>
        </w:rPr>
        <w:t xml:space="preserve">вправе принять решение об одностороннем отказе </w:t>
      </w:r>
      <w:r w:rsidR="006F08C2" w:rsidRPr="001B31C5">
        <w:rPr>
          <w:rFonts w:ascii="PT Astra Serif" w:eastAsia="Calibri" w:hAnsi="PT Astra Serif"/>
          <w:sz w:val="22"/>
          <w:szCs w:val="22"/>
          <w:lang w:eastAsia="en-US"/>
        </w:rPr>
        <w:br/>
      </w:r>
      <w:r w:rsidRPr="001B31C5">
        <w:rPr>
          <w:rFonts w:ascii="PT Astra Serif" w:eastAsia="Calibri" w:hAnsi="PT Astra Serif"/>
          <w:sz w:val="22"/>
          <w:szCs w:val="22"/>
          <w:lang w:eastAsia="en-US"/>
        </w:rPr>
        <w:t>от исполнения Контракта.</w:t>
      </w:r>
    </w:p>
    <w:p w:rsidR="006F08C2" w:rsidRDefault="006F08C2" w:rsidP="00240425">
      <w:pPr>
        <w:ind w:firstLine="708"/>
        <w:jc w:val="both"/>
        <w:rPr>
          <w:rFonts w:ascii="PT Astra Serif" w:eastAsia="Calibri" w:hAnsi="PT Astra Serif"/>
          <w:sz w:val="22"/>
          <w:szCs w:val="22"/>
          <w:lang w:eastAsia="en-US"/>
        </w:rPr>
      </w:pPr>
    </w:p>
    <w:p w:rsidR="00807CC1" w:rsidRPr="001B31C5" w:rsidRDefault="00807CC1" w:rsidP="00240425">
      <w:pPr>
        <w:ind w:firstLine="708"/>
        <w:jc w:val="both"/>
        <w:rPr>
          <w:rFonts w:ascii="PT Astra Serif" w:eastAsia="Calibri" w:hAnsi="PT Astra Serif"/>
          <w:sz w:val="22"/>
          <w:szCs w:val="22"/>
          <w:lang w:eastAsia="en-US"/>
        </w:rPr>
      </w:pPr>
    </w:p>
    <w:p w:rsidR="006C0279" w:rsidRPr="001B31C5" w:rsidRDefault="007539E4" w:rsidP="00D6497B">
      <w:pPr>
        <w:widowControl w:val="0"/>
        <w:numPr>
          <w:ilvl w:val="0"/>
          <w:numId w:val="11"/>
        </w:numPr>
        <w:snapToGrid w:val="0"/>
        <w:ind w:right="-71"/>
        <w:contextualSpacing/>
        <w:jc w:val="center"/>
        <w:rPr>
          <w:rFonts w:ascii="PT Astra Serif" w:hAnsi="PT Astra Serif"/>
          <w:b/>
          <w:bCs/>
          <w:noProof/>
          <w:sz w:val="22"/>
          <w:szCs w:val="22"/>
        </w:rPr>
      </w:pPr>
      <w:r w:rsidRPr="001B31C5">
        <w:rPr>
          <w:rFonts w:ascii="PT Astra Serif" w:hAnsi="PT Astra Serif"/>
          <w:b/>
          <w:bCs/>
          <w:noProof/>
          <w:sz w:val="22"/>
          <w:szCs w:val="22"/>
        </w:rPr>
        <w:lastRenderedPageBreak/>
        <w:t>Кач</w:t>
      </w:r>
      <w:r w:rsidR="00437F7C" w:rsidRPr="001B31C5">
        <w:rPr>
          <w:rFonts w:ascii="PT Astra Serif" w:hAnsi="PT Astra Serif"/>
          <w:b/>
          <w:bCs/>
          <w:noProof/>
          <w:sz w:val="22"/>
          <w:szCs w:val="22"/>
        </w:rPr>
        <w:t>ество и порядок приемки Т</w:t>
      </w:r>
      <w:r w:rsidRPr="001B31C5">
        <w:rPr>
          <w:rFonts w:ascii="PT Astra Serif" w:hAnsi="PT Astra Serif"/>
          <w:b/>
          <w:bCs/>
          <w:noProof/>
          <w:sz w:val="22"/>
          <w:szCs w:val="22"/>
        </w:rPr>
        <w:t>овара</w:t>
      </w:r>
    </w:p>
    <w:p w:rsidR="00240425" w:rsidRPr="001B31C5" w:rsidRDefault="00240425" w:rsidP="00240425">
      <w:pPr>
        <w:widowControl w:val="0"/>
        <w:snapToGrid w:val="0"/>
        <w:ind w:right="-71"/>
        <w:contextualSpacing/>
        <w:jc w:val="center"/>
        <w:rPr>
          <w:rFonts w:ascii="PT Astra Serif" w:hAnsi="PT Astra Serif"/>
          <w:b/>
          <w:bCs/>
          <w:noProof/>
          <w:sz w:val="22"/>
          <w:szCs w:val="22"/>
        </w:rPr>
      </w:pPr>
    </w:p>
    <w:p w:rsidR="00551A23" w:rsidRPr="001B31C5" w:rsidRDefault="00551A23" w:rsidP="00D6497B">
      <w:pPr>
        <w:widowControl w:val="0"/>
        <w:numPr>
          <w:ilvl w:val="1"/>
          <w:numId w:val="11"/>
        </w:numPr>
        <w:autoSpaceDE w:val="0"/>
        <w:autoSpaceDN w:val="0"/>
        <w:adjustRightInd w:val="0"/>
        <w:ind w:left="0" w:firstLine="709"/>
        <w:jc w:val="both"/>
        <w:rPr>
          <w:rFonts w:ascii="PT Astra Serif" w:eastAsia="Calibri" w:hAnsi="PT Astra Serif"/>
          <w:bCs/>
          <w:sz w:val="22"/>
          <w:szCs w:val="22"/>
          <w:lang w:eastAsia="en-US"/>
        </w:rPr>
      </w:pPr>
      <w:r w:rsidRPr="001B31C5">
        <w:rPr>
          <w:rFonts w:ascii="PT Astra Serif" w:hAnsi="PT Astra Serif"/>
          <w:sz w:val="22"/>
          <w:szCs w:val="22"/>
        </w:rPr>
        <w:t xml:space="preserve">Качество и безопасность поставляемого товара должно отвечать требованиям Федерального закона от 30.03.1999 № 52-ФЗ </w:t>
      </w:r>
      <w:r w:rsidR="008D54BD" w:rsidRPr="001B31C5">
        <w:rPr>
          <w:rFonts w:ascii="PT Astra Serif" w:hAnsi="PT Astra Serif"/>
          <w:sz w:val="22"/>
          <w:szCs w:val="22"/>
        </w:rPr>
        <w:t>«</w:t>
      </w:r>
      <w:r w:rsidRPr="001B31C5">
        <w:rPr>
          <w:rFonts w:ascii="PT Astra Serif" w:hAnsi="PT Astra Serif"/>
          <w:sz w:val="22"/>
          <w:szCs w:val="22"/>
        </w:rPr>
        <w:t>О санитарно-эпидемиологи</w:t>
      </w:r>
      <w:r w:rsidR="00CF1251" w:rsidRPr="001B31C5">
        <w:rPr>
          <w:rFonts w:ascii="PT Astra Serif" w:hAnsi="PT Astra Serif"/>
          <w:sz w:val="22"/>
          <w:szCs w:val="22"/>
        </w:rPr>
        <w:t>ческом благополучии населения</w:t>
      </w:r>
      <w:r w:rsidR="008D54BD" w:rsidRPr="001B31C5">
        <w:rPr>
          <w:rFonts w:ascii="PT Astra Serif" w:hAnsi="PT Astra Serif"/>
          <w:sz w:val="22"/>
          <w:szCs w:val="22"/>
        </w:rPr>
        <w:t>»</w:t>
      </w:r>
      <w:r w:rsidR="00417F2C" w:rsidRPr="001B31C5">
        <w:rPr>
          <w:rFonts w:ascii="PT Astra Serif" w:hAnsi="PT Astra Serif"/>
          <w:sz w:val="22"/>
          <w:szCs w:val="22"/>
        </w:rPr>
        <w:t xml:space="preserve"> </w:t>
      </w:r>
      <w:r w:rsidRPr="001B31C5">
        <w:rPr>
          <w:rFonts w:ascii="PT Astra Serif" w:hAnsi="PT Astra Serif"/>
          <w:sz w:val="22"/>
          <w:szCs w:val="22"/>
        </w:rPr>
        <w:t>и условиям настоящего Контракта</w:t>
      </w:r>
      <w:r w:rsidRPr="001B31C5">
        <w:rPr>
          <w:rFonts w:ascii="PT Astra Serif" w:eastAsia="Calibri" w:hAnsi="PT Astra Serif"/>
          <w:bCs/>
          <w:sz w:val="22"/>
          <w:szCs w:val="22"/>
          <w:lang w:eastAsia="en-US"/>
        </w:rPr>
        <w:t>.</w:t>
      </w:r>
    </w:p>
    <w:p w:rsidR="00954FCB" w:rsidRPr="001B31C5" w:rsidRDefault="00595506" w:rsidP="00240425">
      <w:pPr>
        <w:widowControl w:val="0"/>
        <w:autoSpaceDE w:val="0"/>
        <w:autoSpaceDN w:val="0"/>
        <w:adjustRightInd w:val="0"/>
        <w:ind w:firstLine="709"/>
        <w:jc w:val="both"/>
        <w:rPr>
          <w:rFonts w:ascii="PT Astra Serif" w:eastAsia="Calibri" w:hAnsi="PT Astra Serif"/>
          <w:bCs/>
          <w:sz w:val="22"/>
          <w:szCs w:val="22"/>
          <w:lang w:eastAsia="en-US"/>
        </w:rPr>
      </w:pPr>
      <w:r w:rsidRPr="001B31C5">
        <w:rPr>
          <w:rFonts w:ascii="PT Astra Serif" w:eastAsia="Calibri" w:hAnsi="PT Astra Serif"/>
          <w:bCs/>
          <w:sz w:val="22"/>
          <w:szCs w:val="22"/>
          <w:lang w:eastAsia="en-US"/>
        </w:rPr>
        <w:t xml:space="preserve">7.2. </w:t>
      </w:r>
      <w:r w:rsidR="00954FCB" w:rsidRPr="001B31C5">
        <w:rPr>
          <w:rFonts w:ascii="PT Astra Serif" w:hAnsi="PT Astra Serif"/>
          <w:sz w:val="22"/>
          <w:szCs w:val="22"/>
        </w:rPr>
        <w:t>Приемка товара производится в соответствии с т</w:t>
      </w:r>
      <w:r w:rsidR="00B87DE5" w:rsidRPr="001B31C5">
        <w:rPr>
          <w:rFonts w:ascii="PT Astra Serif" w:hAnsi="PT Astra Serif"/>
          <w:sz w:val="22"/>
          <w:szCs w:val="22"/>
        </w:rPr>
        <w:t>ре</w:t>
      </w:r>
      <w:r w:rsidR="00700057" w:rsidRPr="001B31C5">
        <w:rPr>
          <w:rFonts w:ascii="PT Astra Serif" w:hAnsi="PT Astra Serif"/>
          <w:sz w:val="22"/>
          <w:szCs w:val="22"/>
        </w:rPr>
        <w:t xml:space="preserve">бованиями законодательства </w:t>
      </w:r>
      <w:r w:rsidR="006F08C2" w:rsidRPr="001B31C5">
        <w:rPr>
          <w:rFonts w:ascii="PT Astra Serif" w:hAnsi="PT Astra Serif"/>
          <w:sz w:val="22"/>
          <w:szCs w:val="22"/>
        </w:rPr>
        <w:br/>
      </w:r>
      <w:r w:rsidR="00954FCB" w:rsidRPr="001B31C5">
        <w:rPr>
          <w:rFonts w:ascii="PT Astra Serif" w:hAnsi="PT Astra Serif"/>
          <w:sz w:val="22"/>
          <w:szCs w:val="22"/>
        </w:rPr>
        <w:t>и условиями настоящего Контракта.</w:t>
      </w:r>
    </w:p>
    <w:p w:rsidR="00954FCB" w:rsidRPr="001B31C5" w:rsidRDefault="00954FCB" w:rsidP="00D6497B">
      <w:pPr>
        <w:numPr>
          <w:ilvl w:val="1"/>
          <w:numId w:val="10"/>
        </w:numPr>
        <w:ind w:left="0" w:firstLine="709"/>
        <w:jc w:val="both"/>
        <w:rPr>
          <w:rFonts w:ascii="PT Astra Serif" w:hAnsi="PT Astra Serif"/>
          <w:sz w:val="22"/>
          <w:szCs w:val="22"/>
        </w:rPr>
      </w:pPr>
      <w:r w:rsidRPr="001B31C5">
        <w:rPr>
          <w:rFonts w:ascii="PT Astra Serif" w:hAnsi="PT Astra Serif"/>
          <w:sz w:val="22"/>
          <w:szCs w:val="22"/>
        </w:rPr>
        <w:t xml:space="preserve">В части, не противоречащей </w:t>
      </w:r>
      <w:r w:rsidR="00B87DE5" w:rsidRPr="001B31C5">
        <w:rPr>
          <w:rFonts w:ascii="PT Astra Serif" w:hAnsi="PT Astra Serif"/>
          <w:sz w:val="22"/>
          <w:szCs w:val="22"/>
        </w:rPr>
        <w:t>тр</w:t>
      </w:r>
      <w:r w:rsidR="003D75BF" w:rsidRPr="001B31C5">
        <w:rPr>
          <w:rFonts w:ascii="PT Astra Serif" w:hAnsi="PT Astra Serif"/>
          <w:sz w:val="22"/>
          <w:szCs w:val="22"/>
        </w:rPr>
        <w:t>ебованиям законодательства</w:t>
      </w:r>
      <w:r w:rsidR="005D544C" w:rsidRPr="001B31C5">
        <w:rPr>
          <w:rFonts w:ascii="PT Astra Serif" w:hAnsi="PT Astra Serif"/>
          <w:sz w:val="22"/>
          <w:szCs w:val="22"/>
        </w:rPr>
        <w:t xml:space="preserve"> </w:t>
      </w:r>
      <w:r w:rsidRPr="001B31C5">
        <w:rPr>
          <w:rFonts w:ascii="PT Astra Serif" w:hAnsi="PT Astra Serif"/>
          <w:sz w:val="22"/>
          <w:szCs w:val="22"/>
        </w:rPr>
        <w:t xml:space="preserve">и условиям Контракта, приемка товара по количеству </w:t>
      </w:r>
      <w:r w:rsidR="00DB02CE" w:rsidRPr="001B31C5">
        <w:rPr>
          <w:rFonts w:ascii="PT Astra Serif" w:hAnsi="PT Astra Serif"/>
          <w:sz w:val="22"/>
          <w:szCs w:val="22"/>
        </w:rPr>
        <w:t>производится Государственным</w:t>
      </w:r>
      <w:r w:rsidRPr="001B31C5">
        <w:rPr>
          <w:rFonts w:ascii="PT Astra Serif" w:hAnsi="PT Astra Serif"/>
          <w:sz w:val="22"/>
          <w:szCs w:val="22"/>
        </w:rPr>
        <w:t xml:space="preserve"> заказчиком в порядке, предусмотренные Инструкцией о порядке приемки продукции производственно-технического назначения и </w:t>
      </w:r>
      <w:r w:rsidR="00DB02CE" w:rsidRPr="001B31C5">
        <w:rPr>
          <w:rFonts w:ascii="PT Astra Serif" w:hAnsi="PT Astra Serif"/>
          <w:sz w:val="22"/>
          <w:szCs w:val="22"/>
        </w:rPr>
        <w:t>товаров народного</w:t>
      </w:r>
      <w:r w:rsidRPr="001B31C5">
        <w:rPr>
          <w:rFonts w:ascii="PT Astra Serif" w:hAnsi="PT Astra Serif"/>
          <w:sz w:val="22"/>
          <w:szCs w:val="22"/>
        </w:rPr>
        <w:t xml:space="preserve"> потребления по количеству, утвержденной Постановлением Госарбитража при Совете Министров СССР от 15 июня 1965 г. № П-6 (с изм. от 22.10.1997 № 18). </w:t>
      </w:r>
    </w:p>
    <w:p w:rsidR="00954FCB" w:rsidRPr="001B31C5" w:rsidRDefault="00954FCB" w:rsidP="00D6497B">
      <w:pPr>
        <w:numPr>
          <w:ilvl w:val="1"/>
          <w:numId w:val="9"/>
        </w:numPr>
        <w:ind w:left="0" w:firstLine="709"/>
        <w:jc w:val="both"/>
        <w:rPr>
          <w:rFonts w:ascii="PT Astra Serif" w:hAnsi="PT Astra Serif"/>
          <w:sz w:val="22"/>
          <w:szCs w:val="22"/>
        </w:rPr>
      </w:pPr>
      <w:proofErr w:type="gramStart"/>
      <w:r w:rsidRPr="001B31C5">
        <w:rPr>
          <w:rFonts w:ascii="PT Astra Serif" w:hAnsi="PT Astra Serif"/>
          <w:sz w:val="22"/>
          <w:szCs w:val="22"/>
        </w:rPr>
        <w:t xml:space="preserve">В части, не противоречащей </w:t>
      </w:r>
      <w:r w:rsidR="00B87DE5" w:rsidRPr="001B31C5">
        <w:rPr>
          <w:rFonts w:ascii="PT Astra Serif" w:hAnsi="PT Astra Serif"/>
          <w:sz w:val="22"/>
          <w:szCs w:val="22"/>
        </w:rPr>
        <w:t>тр</w:t>
      </w:r>
      <w:r w:rsidR="003D75BF" w:rsidRPr="001B31C5">
        <w:rPr>
          <w:rFonts w:ascii="PT Astra Serif" w:hAnsi="PT Astra Serif"/>
          <w:sz w:val="22"/>
          <w:szCs w:val="22"/>
        </w:rPr>
        <w:t>ебованиям законодательства</w:t>
      </w:r>
      <w:r w:rsidR="005D544C" w:rsidRPr="001B31C5">
        <w:rPr>
          <w:rFonts w:ascii="PT Astra Serif" w:hAnsi="PT Astra Serif"/>
          <w:sz w:val="22"/>
          <w:szCs w:val="22"/>
        </w:rPr>
        <w:t xml:space="preserve"> </w:t>
      </w:r>
      <w:r w:rsidRPr="001B31C5">
        <w:rPr>
          <w:rFonts w:ascii="PT Astra Serif" w:hAnsi="PT Astra Serif"/>
          <w:sz w:val="22"/>
          <w:szCs w:val="22"/>
        </w:rPr>
        <w:t>и условиям Контракта, приемка товара по качеству</w:t>
      </w:r>
      <w:r w:rsidR="004C1725" w:rsidRPr="001B31C5">
        <w:rPr>
          <w:rFonts w:ascii="PT Astra Serif" w:hAnsi="PT Astra Serif"/>
          <w:sz w:val="22"/>
          <w:szCs w:val="22"/>
        </w:rPr>
        <w:t>,</w:t>
      </w:r>
      <w:r w:rsidRPr="001B31C5">
        <w:rPr>
          <w:rFonts w:ascii="PT Astra Serif" w:hAnsi="PT Astra Serif"/>
          <w:sz w:val="22"/>
          <w:szCs w:val="22"/>
        </w:rPr>
        <w:t xml:space="preserve"> в том числе по качеству внутри тарных мест производится Государственным заказчиком в порядке, предусмотренные Инструкцией о порядке приемки продукции производственно-технического назначения и </w:t>
      </w:r>
      <w:r w:rsidR="00DB02CE" w:rsidRPr="001B31C5">
        <w:rPr>
          <w:rFonts w:ascii="PT Astra Serif" w:hAnsi="PT Astra Serif"/>
          <w:sz w:val="22"/>
          <w:szCs w:val="22"/>
        </w:rPr>
        <w:t>товаров народного</w:t>
      </w:r>
      <w:r w:rsidRPr="001B31C5">
        <w:rPr>
          <w:rFonts w:ascii="PT Astra Serif" w:hAnsi="PT Astra Serif"/>
          <w:sz w:val="22"/>
          <w:szCs w:val="22"/>
        </w:rPr>
        <w:t xml:space="preserve"> потребления </w:t>
      </w:r>
      <w:r w:rsidR="00121287">
        <w:rPr>
          <w:rFonts w:ascii="PT Astra Serif" w:hAnsi="PT Astra Serif"/>
          <w:sz w:val="22"/>
          <w:szCs w:val="22"/>
        </w:rPr>
        <w:br/>
      </w:r>
      <w:r w:rsidRPr="001B31C5">
        <w:rPr>
          <w:rFonts w:ascii="PT Astra Serif" w:hAnsi="PT Astra Serif"/>
          <w:sz w:val="22"/>
          <w:szCs w:val="22"/>
        </w:rPr>
        <w:t xml:space="preserve">по качеству, утвержденной Постановлением Госарбитража при Совете Министров СССР от 25 апреля 1966 г. № П-7 (с изм. от 22.10.1997 № 18). </w:t>
      </w:r>
      <w:proofErr w:type="gramEnd"/>
    </w:p>
    <w:p w:rsidR="00954FCB" w:rsidRPr="001B31C5" w:rsidRDefault="00954FCB" w:rsidP="00D6497B">
      <w:pPr>
        <w:numPr>
          <w:ilvl w:val="1"/>
          <w:numId w:val="9"/>
        </w:numPr>
        <w:ind w:left="0" w:firstLine="709"/>
        <w:jc w:val="both"/>
        <w:rPr>
          <w:rFonts w:ascii="PT Astra Serif" w:eastAsia="Calibri" w:hAnsi="PT Astra Serif"/>
          <w:sz w:val="22"/>
          <w:szCs w:val="22"/>
        </w:rPr>
      </w:pPr>
      <w:r w:rsidRPr="001B31C5">
        <w:rPr>
          <w:rFonts w:ascii="PT Astra Serif" w:eastAsia="Calibri" w:hAnsi="PT Astra Serif"/>
          <w:sz w:val="22"/>
          <w:szCs w:val="22"/>
        </w:rPr>
        <w:t>Государственный заказчик обязуется совершить все необходимые действия,</w:t>
      </w:r>
      <w:r w:rsidR="00F20F8B" w:rsidRPr="001B31C5">
        <w:rPr>
          <w:rFonts w:ascii="PT Astra Serif" w:eastAsia="Calibri" w:hAnsi="PT Astra Serif"/>
          <w:sz w:val="22"/>
          <w:szCs w:val="22"/>
        </w:rPr>
        <w:t xml:space="preserve"> обеспечивающие принятие товара</w:t>
      </w:r>
      <w:r w:rsidRPr="001B31C5">
        <w:rPr>
          <w:rFonts w:ascii="PT Astra Serif" w:eastAsia="Calibri" w:hAnsi="PT Astra Serif"/>
          <w:sz w:val="22"/>
          <w:szCs w:val="22"/>
        </w:rPr>
        <w:t xml:space="preserve">, в том числе обеспечить присутствие своих уполномоченных представителей в нужном количестве для приемки </w:t>
      </w:r>
      <w:r w:rsidR="00DB02CE" w:rsidRPr="001B31C5">
        <w:rPr>
          <w:rFonts w:ascii="PT Astra Serif" w:eastAsia="Calibri" w:hAnsi="PT Astra Serif"/>
          <w:sz w:val="22"/>
          <w:szCs w:val="22"/>
        </w:rPr>
        <w:t>и разгрузки</w:t>
      </w:r>
      <w:r w:rsidRPr="001B31C5">
        <w:rPr>
          <w:rFonts w:ascii="PT Astra Serif" w:eastAsia="Calibri" w:hAnsi="PT Astra Serif"/>
          <w:sz w:val="22"/>
          <w:szCs w:val="22"/>
        </w:rPr>
        <w:t xml:space="preserve"> товара.</w:t>
      </w:r>
    </w:p>
    <w:p w:rsidR="00954FCB" w:rsidRPr="001B31C5" w:rsidRDefault="00954FCB" w:rsidP="00D6497B">
      <w:pPr>
        <w:numPr>
          <w:ilvl w:val="1"/>
          <w:numId w:val="9"/>
        </w:numPr>
        <w:spacing w:line="0" w:lineRule="atLeast"/>
        <w:ind w:left="0" w:right="62" w:firstLine="708"/>
        <w:jc w:val="both"/>
        <w:rPr>
          <w:rFonts w:ascii="PT Astra Serif" w:hAnsi="PT Astra Serif"/>
          <w:kern w:val="2"/>
          <w:sz w:val="22"/>
          <w:szCs w:val="22"/>
          <w:lang w:eastAsia="ar-SA"/>
        </w:rPr>
      </w:pPr>
      <w:r w:rsidRPr="001B31C5">
        <w:rPr>
          <w:rFonts w:ascii="PT Astra Serif" w:hAnsi="PT Astra Serif"/>
          <w:kern w:val="2"/>
          <w:sz w:val="22"/>
          <w:szCs w:val="22"/>
          <w:lang w:eastAsia="ar-SA"/>
        </w:rPr>
        <w:t xml:space="preserve">Приемка товара по количеству и по качеству в части видимых </w:t>
      </w:r>
      <w:r w:rsidR="00DB02CE" w:rsidRPr="001B31C5">
        <w:rPr>
          <w:rFonts w:ascii="PT Astra Serif" w:hAnsi="PT Astra Serif"/>
          <w:kern w:val="2"/>
          <w:sz w:val="22"/>
          <w:szCs w:val="22"/>
          <w:lang w:eastAsia="ar-SA"/>
        </w:rPr>
        <w:t>недостатков осуществляется</w:t>
      </w:r>
      <w:r w:rsidRPr="001B31C5">
        <w:rPr>
          <w:rFonts w:ascii="PT Astra Serif" w:hAnsi="PT Astra Serif"/>
          <w:kern w:val="2"/>
          <w:sz w:val="22"/>
          <w:szCs w:val="22"/>
          <w:lang w:eastAsia="ar-SA"/>
        </w:rPr>
        <w:t xml:space="preserve"> по адресу доставки товара в течение 1 (одного) дня с момента доставки товара. </w:t>
      </w:r>
      <w:r w:rsidR="006F08C2" w:rsidRPr="001B31C5">
        <w:rPr>
          <w:rFonts w:ascii="PT Astra Serif" w:hAnsi="PT Astra Serif"/>
          <w:kern w:val="2"/>
          <w:sz w:val="22"/>
          <w:szCs w:val="22"/>
          <w:lang w:eastAsia="ar-SA"/>
        </w:rPr>
        <w:br/>
      </w:r>
      <w:r w:rsidRPr="001B31C5">
        <w:rPr>
          <w:rFonts w:ascii="PT Astra Serif" w:hAnsi="PT Astra Serif"/>
          <w:kern w:val="2"/>
          <w:sz w:val="22"/>
          <w:szCs w:val="22"/>
          <w:lang w:eastAsia="ar-SA"/>
        </w:rPr>
        <w:t xml:space="preserve">По окончанию приемки, но не позднее одного дня с момента доставки товара Государственный заказчик подписывает товарную и товарно-транспортную накладную. Причем товарная накладная </w:t>
      </w:r>
      <w:r w:rsidR="006F08C2" w:rsidRPr="001B31C5">
        <w:rPr>
          <w:rFonts w:ascii="PT Astra Serif" w:hAnsi="PT Astra Serif"/>
          <w:kern w:val="2"/>
          <w:sz w:val="22"/>
          <w:szCs w:val="22"/>
          <w:lang w:eastAsia="ar-SA"/>
        </w:rPr>
        <w:br/>
      </w:r>
      <w:r w:rsidRPr="001B31C5">
        <w:rPr>
          <w:rFonts w:ascii="PT Astra Serif" w:hAnsi="PT Astra Serif"/>
          <w:kern w:val="2"/>
          <w:sz w:val="22"/>
          <w:szCs w:val="22"/>
          <w:lang w:eastAsia="ar-SA"/>
        </w:rPr>
        <w:t>и товарно-транспортная накладная являются документами, свидетельствующими о приемке товара по количеству и качеству в части видимых недостатков.</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kern w:val="2"/>
          <w:sz w:val="22"/>
          <w:szCs w:val="22"/>
          <w:lang w:eastAsia="ar-SA"/>
        </w:rPr>
        <w:t xml:space="preserve">Приемка товара по качеству на наличие скрытых недостатков, а также проведения экспертизы в отношении товара осуществляется Государственным заказчиком не позднее </w:t>
      </w:r>
      <w:r w:rsidR="00BE6D09" w:rsidRPr="001B31C5">
        <w:rPr>
          <w:rFonts w:ascii="PT Astra Serif" w:hAnsi="PT Astra Serif"/>
          <w:kern w:val="2"/>
          <w:sz w:val="22"/>
          <w:szCs w:val="22"/>
          <w:lang w:eastAsia="ar-SA"/>
        </w:rPr>
        <w:t>3</w:t>
      </w:r>
      <w:r w:rsidR="00BA68A7" w:rsidRPr="001B31C5">
        <w:rPr>
          <w:rFonts w:ascii="PT Astra Serif" w:hAnsi="PT Astra Serif"/>
          <w:kern w:val="2"/>
          <w:sz w:val="22"/>
          <w:szCs w:val="22"/>
          <w:lang w:eastAsia="ar-SA"/>
        </w:rPr>
        <w:t xml:space="preserve"> (</w:t>
      </w:r>
      <w:r w:rsidR="00BE6D09" w:rsidRPr="001B31C5">
        <w:rPr>
          <w:rFonts w:ascii="PT Astra Serif" w:hAnsi="PT Astra Serif"/>
          <w:kern w:val="2"/>
          <w:sz w:val="22"/>
          <w:szCs w:val="22"/>
          <w:lang w:eastAsia="ar-SA"/>
        </w:rPr>
        <w:t>трех</w:t>
      </w:r>
      <w:r w:rsidR="00BA68A7" w:rsidRPr="001B31C5">
        <w:rPr>
          <w:rFonts w:ascii="PT Astra Serif" w:hAnsi="PT Astra Serif"/>
          <w:kern w:val="2"/>
          <w:sz w:val="22"/>
          <w:szCs w:val="22"/>
          <w:lang w:eastAsia="ar-SA"/>
        </w:rPr>
        <w:t>)</w:t>
      </w:r>
      <w:r w:rsidRPr="001B31C5">
        <w:rPr>
          <w:rFonts w:ascii="PT Astra Serif" w:hAnsi="PT Astra Serif"/>
          <w:kern w:val="2"/>
          <w:sz w:val="22"/>
          <w:szCs w:val="22"/>
          <w:lang w:eastAsia="ar-SA"/>
        </w:rPr>
        <w:t xml:space="preserve"> дней с м</w:t>
      </w:r>
      <w:r w:rsidR="00B87DE5" w:rsidRPr="001B31C5">
        <w:rPr>
          <w:rFonts w:ascii="PT Astra Serif" w:hAnsi="PT Astra Serif"/>
          <w:kern w:val="2"/>
          <w:sz w:val="22"/>
          <w:szCs w:val="22"/>
          <w:lang w:eastAsia="ar-SA"/>
        </w:rPr>
        <w:t>о</w:t>
      </w:r>
      <w:r w:rsidR="003D75BF" w:rsidRPr="001B31C5">
        <w:rPr>
          <w:rFonts w:ascii="PT Astra Serif" w:hAnsi="PT Astra Serif"/>
          <w:kern w:val="2"/>
          <w:sz w:val="22"/>
          <w:szCs w:val="22"/>
          <w:lang w:eastAsia="ar-SA"/>
        </w:rPr>
        <w:t>мента доставки товара по адресу, указанному</w:t>
      </w:r>
      <w:r w:rsidR="005D544C" w:rsidRPr="001B31C5">
        <w:rPr>
          <w:rFonts w:ascii="PT Astra Serif" w:hAnsi="PT Astra Serif"/>
          <w:kern w:val="2"/>
          <w:sz w:val="22"/>
          <w:szCs w:val="22"/>
          <w:lang w:eastAsia="ar-SA"/>
        </w:rPr>
        <w:t xml:space="preserve"> </w:t>
      </w:r>
      <w:r w:rsidR="00BA68A7" w:rsidRPr="001B31C5">
        <w:rPr>
          <w:rFonts w:ascii="PT Astra Serif" w:hAnsi="PT Astra Serif"/>
          <w:kern w:val="2"/>
          <w:sz w:val="22"/>
          <w:szCs w:val="22"/>
          <w:lang w:eastAsia="ar-SA"/>
        </w:rPr>
        <w:t>в п.5.3 Контракта.</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 xml:space="preserve">Государственный заказчик обязан уведомить Поставщика о начале приемки товара по качеству в части скрытых недостатков и о проведении государственной экспертизы. Уведомление Поставщика осуществляется путем направления </w:t>
      </w:r>
      <w:r w:rsidR="00DB02CE" w:rsidRPr="001B31C5">
        <w:rPr>
          <w:rFonts w:ascii="PT Astra Serif" w:hAnsi="PT Astra Serif"/>
          <w:sz w:val="22"/>
          <w:szCs w:val="22"/>
        </w:rPr>
        <w:t>письменного уведомления,</w:t>
      </w:r>
      <w:r w:rsidRPr="001B31C5">
        <w:rPr>
          <w:rFonts w:ascii="PT Astra Serif" w:hAnsi="PT Astra Serif"/>
          <w:sz w:val="22"/>
          <w:szCs w:val="22"/>
        </w:rPr>
        <w:t xml:space="preserve"> направленного по электронному а</w:t>
      </w:r>
      <w:r w:rsidR="004C1725" w:rsidRPr="001B31C5">
        <w:rPr>
          <w:rFonts w:ascii="PT Astra Serif" w:hAnsi="PT Astra Serif"/>
          <w:sz w:val="22"/>
          <w:szCs w:val="22"/>
        </w:rPr>
        <w:t>дресу, указанному в разделе 14</w:t>
      </w:r>
      <w:r w:rsidRPr="001B31C5">
        <w:rPr>
          <w:rFonts w:ascii="PT Astra Serif" w:hAnsi="PT Astra Serif"/>
          <w:sz w:val="22"/>
          <w:szCs w:val="22"/>
        </w:rPr>
        <w:t xml:space="preserve"> настоящего Контракта или телеграммой. Уведомление должно содержать: дату и место приемки, наименование товара, реквизиты товарно-сопроводительных документов. Дата приемки должна устанавливаться с учетом времени, необходимого для прибытия представителя Поставщика для участия в приемки товара.</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 xml:space="preserve">Уполномоченный представитель Поставщика может прибыть к месту приемки </w:t>
      </w:r>
      <w:r w:rsidR="001B31C5">
        <w:rPr>
          <w:rFonts w:ascii="PT Astra Serif" w:hAnsi="PT Astra Serif"/>
          <w:sz w:val="22"/>
          <w:szCs w:val="22"/>
        </w:rPr>
        <w:br/>
      </w:r>
      <w:r w:rsidRPr="001B31C5">
        <w:rPr>
          <w:rFonts w:ascii="PT Astra Serif" w:hAnsi="PT Astra Serif"/>
          <w:sz w:val="22"/>
          <w:szCs w:val="22"/>
        </w:rPr>
        <w:t>в срок, ук</w:t>
      </w:r>
      <w:r w:rsidR="003D75BF" w:rsidRPr="001B31C5">
        <w:rPr>
          <w:rFonts w:ascii="PT Astra Serif" w:hAnsi="PT Astra Serif"/>
          <w:sz w:val="22"/>
          <w:szCs w:val="22"/>
        </w:rPr>
        <w:t>азанный в уведомлении Государственного заказчика</w:t>
      </w:r>
      <w:r w:rsidRPr="001B31C5">
        <w:rPr>
          <w:rFonts w:ascii="PT Astra Serif" w:hAnsi="PT Astra Serif"/>
          <w:sz w:val="22"/>
          <w:szCs w:val="22"/>
        </w:rPr>
        <w:t>,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В случае неявки Поставщика в указанный в уведомлении срок или получения в этот же срок сообщения поставщика о неявке по каким-либо причинам осуществляет приемку товара самостоятельно.</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 xml:space="preserve">По факту приемки товара, но не позднее </w:t>
      </w:r>
      <w:r w:rsidR="00237CEB" w:rsidRPr="001B31C5">
        <w:rPr>
          <w:rFonts w:ascii="PT Astra Serif" w:hAnsi="PT Astra Serif"/>
          <w:sz w:val="22"/>
          <w:szCs w:val="22"/>
        </w:rPr>
        <w:t>3</w:t>
      </w:r>
      <w:r w:rsidR="00BA68A7" w:rsidRPr="001B31C5">
        <w:rPr>
          <w:rFonts w:ascii="PT Astra Serif" w:hAnsi="PT Astra Serif"/>
          <w:sz w:val="22"/>
          <w:szCs w:val="22"/>
        </w:rPr>
        <w:t xml:space="preserve"> (</w:t>
      </w:r>
      <w:r w:rsidR="00237CEB" w:rsidRPr="001B31C5">
        <w:rPr>
          <w:rFonts w:ascii="PT Astra Serif" w:hAnsi="PT Astra Serif"/>
          <w:sz w:val="22"/>
          <w:szCs w:val="22"/>
        </w:rPr>
        <w:t>трех</w:t>
      </w:r>
      <w:r w:rsidR="00BA68A7" w:rsidRPr="001B31C5">
        <w:rPr>
          <w:rFonts w:ascii="PT Astra Serif" w:hAnsi="PT Astra Serif"/>
          <w:sz w:val="22"/>
          <w:szCs w:val="22"/>
        </w:rPr>
        <w:t xml:space="preserve">) </w:t>
      </w:r>
      <w:r w:rsidRPr="001B31C5">
        <w:rPr>
          <w:rFonts w:ascii="PT Astra Serif" w:hAnsi="PT Astra Serif"/>
          <w:sz w:val="22"/>
          <w:szCs w:val="22"/>
        </w:rPr>
        <w:t>календарных дней с момента до</w:t>
      </w:r>
      <w:r w:rsidR="00121287">
        <w:rPr>
          <w:rFonts w:ascii="PT Astra Serif" w:hAnsi="PT Astra Serif"/>
          <w:sz w:val="22"/>
          <w:szCs w:val="22"/>
        </w:rPr>
        <w:t xml:space="preserve">ставки товара в адрес </w:t>
      </w:r>
      <w:proofErr w:type="gramStart"/>
      <w:r w:rsidR="00121287">
        <w:rPr>
          <w:rFonts w:ascii="PT Astra Serif" w:hAnsi="PT Astra Serif"/>
          <w:sz w:val="22"/>
          <w:szCs w:val="22"/>
        </w:rPr>
        <w:t xml:space="preserve">доставки, </w:t>
      </w:r>
      <w:r w:rsidRPr="001B31C5">
        <w:rPr>
          <w:rFonts w:ascii="PT Astra Serif" w:hAnsi="PT Astra Serif"/>
          <w:sz w:val="22"/>
          <w:szCs w:val="22"/>
        </w:rPr>
        <w:t>уполномоченные представители Поставщика и Государственного заказчика подписывают</w:t>
      </w:r>
      <w:proofErr w:type="gramEnd"/>
      <w:r w:rsidRPr="001B31C5">
        <w:rPr>
          <w:rFonts w:ascii="PT Astra Serif" w:hAnsi="PT Astra Serif"/>
          <w:sz w:val="22"/>
          <w:szCs w:val="22"/>
        </w:rPr>
        <w:t xml:space="preserve"> акт </w:t>
      </w:r>
      <w:r w:rsidR="008D54BD" w:rsidRPr="001B31C5">
        <w:rPr>
          <w:rFonts w:ascii="PT Astra Serif" w:hAnsi="PT Astra Serif"/>
          <w:sz w:val="22"/>
          <w:szCs w:val="22"/>
        </w:rPr>
        <w:t>приемки</w:t>
      </w:r>
      <w:r w:rsidRPr="001B31C5">
        <w:rPr>
          <w:rFonts w:ascii="PT Astra Serif" w:hAnsi="PT Astra Serif"/>
          <w:sz w:val="22"/>
          <w:szCs w:val="22"/>
        </w:rPr>
        <w:t xml:space="preserve">-передачи товара (Приложение № </w:t>
      </w:r>
      <w:r w:rsidR="00D449A3" w:rsidRPr="001B31C5">
        <w:rPr>
          <w:rFonts w:ascii="PT Astra Serif" w:hAnsi="PT Astra Serif"/>
          <w:sz w:val="22"/>
          <w:szCs w:val="22"/>
        </w:rPr>
        <w:t>2</w:t>
      </w:r>
      <w:r w:rsidRPr="001B31C5">
        <w:rPr>
          <w:rFonts w:ascii="PT Astra Serif" w:hAnsi="PT Astra Serif"/>
          <w:sz w:val="22"/>
          <w:szCs w:val="22"/>
        </w:rPr>
        <w:t>).</w:t>
      </w:r>
    </w:p>
    <w:p w:rsidR="00954FCB" w:rsidRPr="001B31C5" w:rsidRDefault="00954FCB" w:rsidP="00D6497B">
      <w:pPr>
        <w:numPr>
          <w:ilvl w:val="1"/>
          <w:numId w:val="9"/>
        </w:numPr>
        <w:ind w:left="0" w:firstLine="708"/>
        <w:jc w:val="both"/>
        <w:rPr>
          <w:rFonts w:ascii="PT Astra Serif" w:hAnsi="PT Astra Serif"/>
          <w:sz w:val="22"/>
          <w:szCs w:val="22"/>
        </w:rPr>
      </w:pPr>
      <w:r w:rsidRPr="001B31C5">
        <w:rPr>
          <w:rFonts w:ascii="PT Astra Serif" w:eastAsia="Calibri" w:hAnsi="PT Astra Serif"/>
          <w:sz w:val="22"/>
          <w:szCs w:val="22"/>
        </w:rPr>
        <w:t xml:space="preserve">В случае выявления при приемке товара </w:t>
      </w:r>
      <w:r w:rsidR="00BE5342" w:rsidRPr="001B31C5">
        <w:rPr>
          <w:rFonts w:ascii="PT Astra Serif" w:eastAsia="Calibri" w:hAnsi="PT Astra Serif"/>
          <w:sz w:val="22"/>
          <w:szCs w:val="22"/>
        </w:rPr>
        <w:t>несоответствия товара условиям К</w:t>
      </w:r>
      <w:r w:rsidRPr="001B31C5">
        <w:rPr>
          <w:rFonts w:ascii="PT Astra Serif" w:eastAsia="Calibri" w:hAnsi="PT Astra Serif"/>
          <w:sz w:val="22"/>
          <w:szCs w:val="22"/>
        </w:rPr>
        <w:t xml:space="preserve">онтракта </w:t>
      </w:r>
      <w:r w:rsidRPr="001B31C5">
        <w:rPr>
          <w:rFonts w:ascii="PT Astra Serif" w:hAnsi="PT Astra Serif"/>
          <w:sz w:val="22"/>
          <w:szCs w:val="22"/>
        </w:rPr>
        <w:t>Государственный заказчик обязан составить совместно с представителем Поставщика двухсторонний акт по форме ТОРГ – 2.</w:t>
      </w:r>
    </w:p>
    <w:p w:rsidR="00954FCB" w:rsidRPr="001B31C5" w:rsidRDefault="00954FCB" w:rsidP="00D6497B">
      <w:pPr>
        <w:numPr>
          <w:ilvl w:val="1"/>
          <w:numId w:val="9"/>
        </w:numPr>
        <w:ind w:left="0" w:firstLine="708"/>
        <w:jc w:val="both"/>
        <w:rPr>
          <w:rFonts w:ascii="PT Astra Serif" w:hAnsi="PT Astra Serif"/>
          <w:sz w:val="22"/>
          <w:szCs w:val="22"/>
        </w:rPr>
      </w:pPr>
      <w:r w:rsidRPr="001B31C5">
        <w:rPr>
          <w:rFonts w:ascii="PT Astra Serif" w:hAnsi="PT Astra Serif"/>
          <w:sz w:val="22"/>
          <w:szCs w:val="22"/>
        </w:rPr>
        <w:t xml:space="preserve">Неприбытие представителя Поставщика по вызову Государственного заказчика </w:t>
      </w:r>
      <w:r w:rsidR="006F08C2" w:rsidRPr="001B31C5">
        <w:rPr>
          <w:rFonts w:ascii="PT Astra Serif" w:hAnsi="PT Astra Serif"/>
          <w:sz w:val="22"/>
          <w:szCs w:val="22"/>
        </w:rPr>
        <w:br/>
      </w:r>
      <w:r w:rsidRPr="001B31C5">
        <w:rPr>
          <w:rFonts w:ascii="PT Astra Serif" w:hAnsi="PT Astra Serif"/>
          <w:sz w:val="22"/>
          <w:szCs w:val="22"/>
        </w:rPr>
        <w:t>не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B04543" w:rsidRPr="001B31C5" w:rsidRDefault="00954FCB" w:rsidP="00D6497B">
      <w:pPr>
        <w:numPr>
          <w:ilvl w:val="1"/>
          <w:numId w:val="9"/>
        </w:numPr>
        <w:shd w:val="clear" w:color="auto" w:fill="FFFFFF"/>
        <w:suppressAutoHyphens/>
        <w:ind w:left="0" w:firstLine="708"/>
        <w:jc w:val="both"/>
        <w:rPr>
          <w:rFonts w:ascii="PT Astra Serif" w:hAnsi="PT Astra Serif"/>
          <w:sz w:val="22"/>
          <w:szCs w:val="22"/>
        </w:rPr>
      </w:pPr>
      <w:r w:rsidRPr="001B31C5">
        <w:rPr>
          <w:rFonts w:ascii="PT Astra Serif" w:hAnsi="PT Astra Serif"/>
          <w:sz w:val="22"/>
          <w:szCs w:val="22"/>
        </w:rPr>
        <w:t xml:space="preserve">Государственный заказчик вправе не отказывать в приемке поставленного товара </w:t>
      </w:r>
      <w:r w:rsidR="006F08C2" w:rsidRPr="001B31C5">
        <w:rPr>
          <w:rFonts w:ascii="PT Astra Serif" w:hAnsi="PT Astra Serif"/>
          <w:sz w:val="22"/>
          <w:szCs w:val="22"/>
        </w:rPr>
        <w:br/>
      </w:r>
      <w:r w:rsidRPr="001B31C5">
        <w:rPr>
          <w:rFonts w:ascii="PT Astra Serif" w:hAnsi="PT Astra Serif"/>
          <w:sz w:val="22"/>
          <w:szCs w:val="22"/>
        </w:rPr>
        <w:t>в случае выявления несоответствия этих результа</w:t>
      </w:r>
      <w:r w:rsidR="00BE5342" w:rsidRPr="001B31C5">
        <w:rPr>
          <w:rFonts w:ascii="PT Astra Serif" w:hAnsi="PT Astra Serif"/>
          <w:sz w:val="22"/>
          <w:szCs w:val="22"/>
        </w:rPr>
        <w:t>тов либо этого товара условиям К</w:t>
      </w:r>
      <w:r w:rsidRPr="001B31C5">
        <w:rPr>
          <w:rFonts w:ascii="PT Astra Serif" w:hAnsi="PT Astra Serif"/>
          <w:sz w:val="22"/>
          <w:szCs w:val="22"/>
        </w:rPr>
        <w:t xml:space="preserve">онтракта, если </w:t>
      </w:r>
      <w:r w:rsidRPr="001B31C5">
        <w:rPr>
          <w:rFonts w:ascii="PT Astra Serif" w:hAnsi="PT Astra Serif"/>
          <w:sz w:val="22"/>
          <w:szCs w:val="22"/>
        </w:rPr>
        <w:lastRenderedPageBreak/>
        <w:t>выявленное несоответствие не препятствует приемке этих результатов либо этого товара</w:t>
      </w:r>
      <w:r w:rsidR="001B31C5">
        <w:rPr>
          <w:rFonts w:ascii="PT Astra Serif" w:hAnsi="PT Astra Serif"/>
          <w:sz w:val="22"/>
          <w:szCs w:val="22"/>
        </w:rPr>
        <w:br/>
      </w:r>
      <w:r w:rsidRPr="001B31C5">
        <w:rPr>
          <w:rFonts w:ascii="PT Astra Serif" w:hAnsi="PT Astra Serif"/>
          <w:sz w:val="22"/>
          <w:szCs w:val="22"/>
        </w:rPr>
        <w:t>и устранено Поставщиком.</w:t>
      </w:r>
    </w:p>
    <w:p w:rsidR="00EF49F5" w:rsidRPr="001B31C5" w:rsidRDefault="00EF49F5" w:rsidP="00240425">
      <w:pPr>
        <w:shd w:val="clear" w:color="auto" w:fill="FFFFFF"/>
        <w:suppressAutoHyphens/>
        <w:jc w:val="both"/>
        <w:rPr>
          <w:rFonts w:ascii="PT Astra Serif" w:hAnsi="PT Astra Serif"/>
          <w:sz w:val="22"/>
          <w:szCs w:val="22"/>
        </w:rPr>
      </w:pPr>
    </w:p>
    <w:p w:rsidR="00893B3C" w:rsidRPr="001B31C5" w:rsidRDefault="00893B3C" w:rsidP="00D6497B">
      <w:pPr>
        <w:pStyle w:val="21"/>
        <w:numPr>
          <w:ilvl w:val="0"/>
          <w:numId w:val="9"/>
        </w:numPr>
        <w:jc w:val="center"/>
        <w:rPr>
          <w:rFonts w:ascii="PT Astra Serif" w:hAnsi="PT Astra Serif"/>
          <w:b/>
        </w:rPr>
      </w:pPr>
      <w:r w:rsidRPr="001B31C5">
        <w:rPr>
          <w:rFonts w:ascii="PT Astra Serif" w:hAnsi="PT Astra Serif"/>
          <w:b/>
        </w:rPr>
        <w:t>Ответственность Сторон</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color w:val="000000"/>
          <w:sz w:val="22"/>
          <w:szCs w:val="22"/>
        </w:rPr>
        <w:t xml:space="preserve">8.1. </w:t>
      </w:r>
      <w:r w:rsidRPr="001B31C5">
        <w:rPr>
          <w:rFonts w:ascii="PT Astra Serif" w:hAnsi="PT Astra Serif"/>
          <w:noProof/>
          <w:sz w:val="22"/>
          <w:szCs w:val="22"/>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8.2. В случае полного (частичного) невыполнения условий настоящего Контракта одной </w:t>
      </w:r>
      <w:r w:rsidR="006F08C2" w:rsidRPr="001B31C5">
        <w:rPr>
          <w:rFonts w:ascii="PT Astra Serif" w:hAnsi="PT Astra Serif"/>
          <w:noProof/>
          <w:sz w:val="22"/>
          <w:szCs w:val="22"/>
        </w:rPr>
        <w:br/>
      </w:r>
      <w:r w:rsidRPr="001B31C5">
        <w:rPr>
          <w:rFonts w:ascii="PT Astra Serif" w:hAnsi="PT Astra Serif"/>
          <w:noProof/>
          <w:sz w:val="22"/>
          <w:szCs w:val="22"/>
        </w:rPr>
        <w:t>из Сторон эта Сторона обязана возместить другой Стороне причиненные убытки.</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8.3. </w:t>
      </w:r>
      <w:proofErr w:type="gramStart"/>
      <w:r w:rsidRPr="001B31C5">
        <w:rPr>
          <w:rFonts w:ascii="PT Astra Serif" w:hAnsi="PT Astra Serif"/>
          <w:noProof/>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F08C2" w:rsidRPr="001B31C5">
        <w:rPr>
          <w:rFonts w:ascii="PT Astra Serif" w:hAnsi="PT Astra Serif"/>
          <w:noProof/>
          <w:sz w:val="22"/>
          <w:szCs w:val="22"/>
        </w:rPr>
        <w:br/>
      </w:r>
      <w:r w:rsidRPr="001B31C5">
        <w:rPr>
          <w:rFonts w:ascii="PT Astra Serif" w:hAnsi="PT Astra Serif"/>
          <w:noProof/>
          <w:sz w:val="22"/>
          <w:szCs w:val="22"/>
        </w:rPr>
        <w:t xml:space="preserve">(в том числе гарантийного обязательства), предусмотренных контрактом размер штрафа определяется в порядке, установленном Постановлением Правительства Российской Федерации </w:t>
      </w:r>
      <w:r w:rsidR="006F08C2" w:rsidRPr="001B31C5">
        <w:rPr>
          <w:rFonts w:ascii="PT Astra Serif" w:hAnsi="PT Astra Serif"/>
          <w:noProof/>
          <w:sz w:val="22"/>
          <w:szCs w:val="22"/>
        </w:rPr>
        <w:br/>
      </w:r>
      <w:r w:rsidRPr="001B31C5">
        <w:rPr>
          <w:rFonts w:ascii="PT Astra Serif" w:hAnsi="PT Astra Serif"/>
          <w:noProof/>
          <w:sz w:val="22"/>
          <w:szCs w:val="22"/>
        </w:rPr>
        <w:t>от 30.08.2017 №1042 «Постановление Правительства РФ от 30.08.2017 №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w:t>
      </w:r>
      <w:proofErr w:type="gramEnd"/>
      <w:r w:rsidRPr="001B31C5">
        <w:rPr>
          <w:rFonts w:ascii="PT Astra Serif" w:hAnsi="PT Astra Serif"/>
          <w:noProof/>
          <w:sz w:val="22"/>
          <w:szCs w:val="22"/>
        </w:rPr>
        <w:t xml:space="preserve"> </w:t>
      </w:r>
      <w:proofErr w:type="gramStart"/>
      <w:r w:rsidRPr="001B31C5">
        <w:rPr>
          <w:rFonts w:ascii="PT Astra Serif" w:hAnsi="PT Astra Serif"/>
          <w:noProof/>
          <w:sz w:val="22"/>
          <w:szCs w:val="22"/>
        </w:rPr>
        <w:t xml:space="preserve">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6F08C2" w:rsidRPr="001B31C5">
        <w:rPr>
          <w:rFonts w:ascii="PT Astra Serif" w:hAnsi="PT Astra Serif"/>
          <w:noProof/>
          <w:sz w:val="22"/>
          <w:szCs w:val="22"/>
        </w:rPr>
        <w:br/>
      </w:r>
      <w:r w:rsidRPr="001B31C5">
        <w:rPr>
          <w:rFonts w:ascii="PT Astra Serif" w:hAnsi="PT Astra Serif"/>
          <w:noProof/>
          <w:sz w:val="22"/>
          <w:szCs w:val="22"/>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001B31C5">
        <w:rPr>
          <w:rFonts w:ascii="PT Astra Serif" w:hAnsi="PT Astra Serif"/>
          <w:noProof/>
          <w:sz w:val="22"/>
          <w:szCs w:val="22"/>
        </w:rPr>
        <w:br/>
      </w:r>
      <w:r w:rsidRPr="001B31C5">
        <w:rPr>
          <w:rFonts w:ascii="PT Astra Serif" w:hAnsi="PT Astra Serif"/>
          <w:noProof/>
          <w:sz w:val="22"/>
          <w:szCs w:val="22"/>
        </w:rPr>
        <w:t>№ 1063» с учетом изменений Постановлением Правительства РФ от 02.08.2019 № 1011 "О внесении изменений в постановление Правительства Российской</w:t>
      </w:r>
      <w:proofErr w:type="gramEnd"/>
      <w:r w:rsidRPr="001B31C5">
        <w:rPr>
          <w:rFonts w:ascii="PT Astra Serif" w:hAnsi="PT Astra Serif"/>
          <w:noProof/>
          <w:sz w:val="22"/>
          <w:szCs w:val="22"/>
        </w:rPr>
        <w:t xml:space="preserve"> Федерации от 30 августа 2017 г. № 1042" (далее –постановление Правительства Российской Федерации от 30.08.2017 №1042).</w:t>
      </w:r>
    </w:p>
    <w:p w:rsidR="00893B3C" w:rsidRPr="001B31C5" w:rsidRDefault="00893B3C" w:rsidP="00240425">
      <w:pPr>
        <w:pStyle w:val="13"/>
        <w:ind w:firstLine="708"/>
        <w:jc w:val="both"/>
        <w:rPr>
          <w:rFonts w:ascii="PT Astra Serif" w:hAnsi="PT Astra Serif"/>
          <w:noProof/>
          <w:sz w:val="22"/>
          <w:szCs w:val="22"/>
        </w:rPr>
      </w:pPr>
      <w:proofErr w:type="gramStart"/>
      <w:r w:rsidRPr="001B31C5">
        <w:rPr>
          <w:rFonts w:ascii="PT Astra Serif" w:hAnsi="PT Astra Serif"/>
          <w:noProof/>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B31C5">
        <w:rPr>
          <w:rFonts w:ascii="PT Astra Serif" w:hAnsi="PT Astra Serif"/>
          <w:noProof/>
          <w:sz w:val="22"/>
          <w:szCs w:val="22"/>
        </w:rPr>
        <w:t xml:space="preserve"> законодательством Российской Федерации установлен иной порядок начисления пени.</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8.4.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Государственный заказчик направляет Поставщику требование </w:t>
      </w:r>
      <w:r w:rsidR="006F08C2" w:rsidRPr="001B31C5">
        <w:rPr>
          <w:rFonts w:ascii="PT Astra Serif" w:hAnsi="PT Astra Serif"/>
          <w:noProof/>
          <w:sz w:val="22"/>
          <w:szCs w:val="22"/>
        </w:rPr>
        <w:br/>
      </w:r>
      <w:r w:rsidRPr="001B31C5">
        <w:rPr>
          <w:rFonts w:ascii="PT Astra Serif" w:hAnsi="PT Astra Serif"/>
          <w:noProof/>
          <w:sz w:val="22"/>
          <w:szCs w:val="22"/>
        </w:rPr>
        <w:t>об уплате штрафа. Размер штрафа определяется в соответствии с постановлением Правительства Российской Федерации от 30.08.2017 №</w:t>
      </w:r>
      <w:r w:rsidR="001B31C5">
        <w:rPr>
          <w:rFonts w:ascii="PT Astra Serif" w:hAnsi="PT Astra Serif"/>
          <w:noProof/>
          <w:sz w:val="22"/>
          <w:szCs w:val="22"/>
        </w:rPr>
        <w:t xml:space="preserve"> </w:t>
      </w:r>
      <w:r w:rsidRPr="001B31C5">
        <w:rPr>
          <w:rFonts w:ascii="PT Astra Serif" w:hAnsi="PT Astra Serif"/>
          <w:noProof/>
          <w:sz w:val="22"/>
          <w:szCs w:val="22"/>
        </w:rPr>
        <w:t>1042.</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F08C2" w:rsidRPr="001B31C5">
        <w:rPr>
          <w:rFonts w:ascii="PT Astra Serif" w:hAnsi="PT Astra Serif"/>
          <w:noProof/>
          <w:sz w:val="22"/>
          <w:szCs w:val="22"/>
        </w:rPr>
        <w:br/>
      </w:r>
      <w:r w:rsidRPr="001B31C5">
        <w:rPr>
          <w:rFonts w:ascii="PT Astra Serif" w:hAnsi="PT Astra Serif"/>
          <w:noProof/>
          <w:sz w:val="22"/>
          <w:szCs w:val="22"/>
        </w:rPr>
        <w:t xml:space="preserve">(в том числе гарантийного обязательства), предусмотренных Контрактом, Поставщиком выплачивает Государственному заказчику штраф в размере </w:t>
      </w:r>
      <w:r w:rsidR="00613DCE" w:rsidRPr="001B31C5">
        <w:rPr>
          <w:rFonts w:ascii="PT Astra Serif" w:hAnsi="PT Astra Serif"/>
          <w:noProof/>
          <w:sz w:val="22"/>
          <w:szCs w:val="22"/>
        </w:rPr>
        <w:t>10</w:t>
      </w:r>
      <w:r w:rsidRPr="001B31C5">
        <w:rPr>
          <w:rFonts w:ascii="PT Astra Serif" w:hAnsi="PT Astra Serif"/>
          <w:noProof/>
          <w:sz w:val="22"/>
          <w:szCs w:val="22"/>
        </w:rPr>
        <w:t xml:space="preserve"> % от суммы Контракта, </w:t>
      </w:r>
      <w:r w:rsidR="001B31C5">
        <w:rPr>
          <w:rFonts w:ascii="PT Astra Serif" w:hAnsi="PT Astra Serif"/>
          <w:noProof/>
          <w:sz w:val="22"/>
          <w:szCs w:val="22"/>
        </w:rPr>
        <w:br/>
      </w:r>
      <w:r w:rsidRPr="001B31C5">
        <w:rPr>
          <w:rFonts w:ascii="PT Astra Serif" w:hAnsi="PT Astra Serif"/>
          <w:noProof/>
          <w:sz w:val="22"/>
          <w:szCs w:val="22"/>
        </w:rPr>
        <w:t>что составляет</w:t>
      </w:r>
      <w:r w:rsidR="009A7E00" w:rsidRPr="001B31C5">
        <w:rPr>
          <w:rFonts w:ascii="PT Astra Serif" w:hAnsi="PT Astra Serif"/>
          <w:noProof/>
          <w:sz w:val="22"/>
          <w:szCs w:val="22"/>
        </w:rPr>
        <w:t xml:space="preserve"> </w:t>
      </w:r>
      <w:r w:rsidR="00C414BC" w:rsidRPr="001B31C5">
        <w:rPr>
          <w:rFonts w:ascii="PT Astra Serif" w:hAnsi="PT Astra Serif"/>
          <w:noProof/>
          <w:sz w:val="22"/>
          <w:szCs w:val="22"/>
        </w:rPr>
        <w:t>_____________</w:t>
      </w:r>
      <w:r w:rsidR="00F84E62" w:rsidRPr="001B31C5">
        <w:rPr>
          <w:rFonts w:ascii="PT Astra Serif" w:hAnsi="PT Astra Serif"/>
          <w:noProof/>
          <w:sz w:val="22"/>
          <w:szCs w:val="22"/>
        </w:rPr>
        <w:t xml:space="preserve"> </w:t>
      </w:r>
      <w:r w:rsidR="009A5EE0" w:rsidRPr="001B31C5">
        <w:rPr>
          <w:rFonts w:ascii="PT Astra Serif" w:hAnsi="PT Astra Serif"/>
          <w:noProof/>
          <w:sz w:val="22"/>
          <w:szCs w:val="22"/>
        </w:rPr>
        <w:t>ру</w:t>
      </w:r>
      <w:r w:rsidR="00D3592B" w:rsidRPr="001B31C5">
        <w:rPr>
          <w:rFonts w:ascii="PT Astra Serif" w:hAnsi="PT Astra Serif"/>
          <w:noProof/>
          <w:sz w:val="22"/>
          <w:szCs w:val="22"/>
        </w:rPr>
        <w:t>бл</w:t>
      </w:r>
      <w:r w:rsidR="00B96266" w:rsidRPr="001B31C5">
        <w:rPr>
          <w:rFonts w:ascii="PT Astra Serif" w:hAnsi="PT Astra Serif"/>
          <w:noProof/>
          <w:sz w:val="22"/>
          <w:szCs w:val="22"/>
        </w:rPr>
        <w:t>ей</w:t>
      </w:r>
      <w:r w:rsidR="005D544C" w:rsidRPr="001B31C5">
        <w:rPr>
          <w:rFonts w:ascii="PT Astra Serif" w:hAnsi="PT Astra Serif"/>
          <w:noProof/>
          <w:sz w:val="22"/>
          <w:szCs w:val="22"/>
        </w:rPr>
        <w:t xml:space="preserve"> </w:t>
      </w:r>
      <w:r w:rsidR="00F84E62" w:rsidRPr="001B31C5">
        <w:rPr>
          <w:rFonts w:ascii="PT Astra Serif" w:hAnsi="PT Astra Serif"/>
          <w:noProof/>
          <w:sz w:val="22"/>
          <w:szCs w:val="22"/>
        </w:rPr>
        <w:t>00</w:t>
      </w:r>
      <w:r w:rsidR="001B4A95" w:rsidRPr="001B31C5">
        <w:rPr>
          <w:rFonts w:ascii="PT Astra Serif" w:hAnsi="PT Astra Serif"/>
          <w:noProof/>
          <w:sz w:val="22"/>
          <w:szCs w:val="22"/>
        </w:rPr>
        <w:t xml:space="preserve"> </w:t>
      </w:r>
      <w:r w:rsidR="00D3592B" w:rsidRPr="001B31C5">
        <w:rPr>
          <w:rFonts w:ascii="PT Astra Serif" w:hAnsi="PT Astra Serif"/>
          <w:noProof/>
          <w:sz w:val="22"/>
          <w:szCs w:val="22"/>
        </w:rPr>
        <w:t>копеек.</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613DCE" w:rsidRPr="001B31C5">
        <w:rPr>
          <w:rFonts w:ascii="PT Astra Serif" w:hAnsi="PT Astra Serif"/>
          <w:noProof/>
          <w:sz w:val="22"/>
          <w:szCs w:val="22"/>
        </w:rPr>
        <w:br/>
      </w:r>
      <w:r w:rsidRPr="001B31C5">
        <w:rPr>
          <w:rFonts w:ascii="PT Astra Serif" w:hAnsi="PT Astra Serif"/>
          <w:noProof/>
          <w:sz w:val="22"/>
          <w:szCs w:val="22"/>
        </w:rPr>
        <w:t>(при наличии в Контракте таких обязательств), Поставщик выплачивает государственному заказчику штраф в размере</w:t>
      </w:r>
      <w:r w:rsidR="00613DCE" w:rsidRPr="001B31C5">
        <w:rPr>
          <w:rFonts w:ascii="PT Astra Serif" w:hAnsi="PT Astra Serif"/>
          <w:noProof/>
          <w:sz w:val="22"/>
          <w:szCs w:val="22"/>
        </w:rPr>
        <w:t>1</w:t>
      </w:r>
      <w:r w:rsidRPr="001B31C5">
        <w:rPr>
          <w:rFonts w:ascii="PT Astra Serif" w:hAnsi="PT Astra Serif"/>
          <w:noProof/>
          <w:sz w:val="22"/>
          <w:szCs w:val="22"/>
        </w:rPr>
        <w:t xml:space="preserve"> 000 (</w:t>
      </w:r>
      <w:r w:rsidR="00613DCE" w:rsidRPr="001B31C5">
        <w:rPr>
          <w:rFonts w:ascii="PT Astra Serif" w:hAnsi="PT Astra Serif"/>
          <w:noProof/>
          <w:sz w:val="22"/>
          <w:szCs w:val="22"/>
        </w:rPr>
        <w:t>одной</w:t>
      </w:r>
      <w:r w:rsidRPr="001B31C5">
        <w:rPr>
          <w:rFonts w:ascii="PT Astra Serif" w:hAnsi="PT Astra Serif"/>
          <w:noProof/>
          <w:sz w:val="22"/>
          <w:szCs w:val="22"/>
        </w:rPr>
        <w:t xml:space="preserve"> тысячи рублей) 00 коп.</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8.7. В случае просрочки исполнения государственный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8.8.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Поставщику штраф</w:t>
      </w:r>
      <w:r w:rsidR="001B31C5">
        <w:rPr>
          <w:rFonts w:ascii="PT Astra Serif" w:hAnsi="PT Astra Serif"/>
          <w:noProof/>
          <w:sz w:val="22"/>
          <w:szCs w:val="22"/>
        </w:rPr>
        <w:br/>
      </w:r>
      <w:r w:rsidRPr="001B31C5">
        <w:rPr>
          <w:rFonts w:ascii="PT Astra Serif" w:hAnsi="PT Astra Serif"/>
          <w:noProof/>
          <w:sz w:val="22"/>
          <w:szCs w:val="22"/>
        </w:rPr>
        <w:t xml:space="preserve">в размере </w:t>
      </w:r>
      <w:r w:rsidR="00613DCE" w:rsidRPr="001B31C5">
        <w:rPr>
          <w:rFonts w:ascii="PT Astra Serif" w:hAnsi="PT Astra Serif"/>
          <w:noProof/>
          <w:sz w:val="22"/>
          <w:szCs w:val="22"/>
        </w:rPr>
        <w:t>1</w:t>
      </w:r>
      <w:r w:rsidRPr="001B31C5">
        <w:rPr>
          <w:rFonts w:ascii="PT Astra Serif" w:hAnsi="PT Astra Serif"/>
          <w:noProof/>
          <w:sz w:val="22"/>
          <w:szCs w:val="22"/>
        </w:rPr>
        <w:t> 000 (</w:t>
      </w:r>
      <w:r w:rsidR="00613DCE" w:rsidRPr="001B31C5">
        <w:rPr>
          <w:rFonts w:ascii="PT Astra Serif" w:hAnsi="PT Astra Serif"/>
          <w:noProof/>
          <w:sz w:val="22"/>
          <w:szCs w:val="22"/>
        </w:rPr>
        <w:t>одной</w:t>
      </w:r>
      <w:r w:rsidRPr="001B31C5">
        <w:rPr>
          <w:rFonts w:ascii="PT Astra Serif" w:hAnsi="PT Astra Serif"/>
          <w:noProof/>
          <w:sz w:val="22"/>
          <w:szCs w:val="22"/>
        </w:rPr>
        <w:t xml:space="preserve"> тысячи рублей) 00 коп.</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lastRenderedPageBreak/>
        <w:t>8.1</w:t>
      </w:r>
      <w:r w:rsidR="00093A61" w:rsidRPr="001B31C5">
        <w:rPr>
          <w:rFonts w:ascii="PT Astra Serif" w:hAnsi="PT Astra Serif"/>
          <w:noProof/>
          <w:sz w:val="22"/>
          <w:szCs w:val="22"/>
        </w:rPr>
        <w:t>0</w:t>
      </w:r>
      <w:r w:rsidRPr="001B31C5">
        <w:rPr>
          <w:rFonts w:ascii="PT Astra Serif" w:hAnsi="PT Astra Serif"/>
          <w:noProof/>
          <w:sz w:val="22"/>
          <w:szCs w:val="22"/>
        </w:rPr>
        <w:t xml:space="preserve">. Сторона освобождается от уплаты неустойки (штрафа, пени), если докажет, </w:t>
      </w:r>
      <w:r w:rsidR="006F08C2" w:rsidRPr="001B31C5">
        <w:rPr>
          <w:rFonts w:ascii="PT Astra Serif" w:hAnsi="PT Astra Serif"/>
          <w:noProof/>
          <w:sz w:val="22"/>
          <w:szCs w:val="22"/>
        </w:rPr>
        <w:br/>
      </w:r>
      <w:r w:rsidRPr="001B31C5">
        <w:rPr>
          <w:rFonts w:ascii="PT Astra Serif" w:hAnsi="PT Astra Serif"/>
          <w:noProof/>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8.1</w:t>
      </w:r>
      <w:r w:rsidR="00093A61" w:rsidRPr="001B31C5">
        <w:rPr>
          <w:rFonts w:ascii="PT Astra Serif" w:hAnsi="PT Astra Serif"/>
          <w:noProof/>
          <w:sz w:val="22"/>
          <w:szCs w:val="22"/>
        </w:rPr>
        <w:t>1</w:t>
      </w:r>
      <w:r w:rsidRPr="001B31C5">
        <w:rPr>
          <w:rFonts w:ascii="PT Astra Serif" w:hAnsi="PT Astra Serif"/>
          <w:noProof/>
          <w:sz w:val="22"/>
          <w:szCs w:val="22"/>
        </w:rPr>
        <w:t>. Применение штрафных санкций не освобождает Стороны от исполнения обязательств по настоящему Контракту.</w:t>
      </w:r>
    </w:p>
    <w:p w:rsidR="00893B3C" w:rsidRPr="001B31C5" w:rsidRDefault="006F38A7"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w:t>
      </w:r>
      <w:r w:rsidR="00893B3C" w:rsidRPr="001B31C5">
        <w:rPr>
          <w:rFonts w:ascii="PT Astra Serif" w:hAnsi="PT Astra Serif"/>
          <w:noProof/>
          <w:sz w:val="22"/>
          <w:szCs w:val="22"/>
        </w:rPr>
        <w:t>.1</w:t>
      </w:r>
      <w:r w:rsidR="00093A61" w:rsidRPr="001B31C5">
        <w:rPr>
          <w:rFonts w:ascii="PT Astra Serif" w:hAnsi="PT Astra Serif"/>
          <w:noProof/>
          <w:sz w:val="22"/>
          <w:szCs w:val="22"/>
        </w:rPr>
        <w:t>2</w:t>
      </w:r>
      <w:r w:rsidR="00893B3C" w:rsidRPr="001B31C5">
        <w:rPr>
          <w:rFonts w:ascii="PT Astra Serif" w:hAnsi="PT Astra Serif"/>
          <w:noProof/>
          <w:sz w:val="22"/>
          <w:szCs w:val="22"/>
        </w:rPr>
        <w:t xml:space="preserve">. </w:t>
      </w:r>
      <w:proofErr w:type="gramStart"/>
      <w:r w:rsidR="00893B3C" w:rsidRPr="001B31C5">
        <w:rPr>
          <w:rFonts w:ascii="PT Astra Serif" w:hAnsi="PT Astra Serif"/>
          <w:noProof/>
          <w:sz w:val="22"/>
          <w:szCs w:val="22"/>
        </w:rPr>
        <w:t xml:space="preserve">В случае просрочки со стороны Поставщика исполнения настоящего Контракта на срок более чем один месяц, в том числе по отдельным этапам оказания услуг, государственный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w:t>
      </w:r>
      <w:r w:rsidR="006F08C2" w:rsidRPr="001B31C5">
        <w:rPr>
          <w:rFonts w:ascii="PT Astra Serif" w:hAnsi="PT Astra Serif"/>
          <w:noProof/>
          <w:sz w:val="22"/>
          <w:szCs w:val="22"/>
        </w:rPr>
        <w:br/>
      </w:r>
      <w:r w:rsidR="00893B3C" w:rsidRPr="001B31C5">
        <w:rPr>
          <w:rFonts w:ascii="PT Astra Serif" w:hAnsi="PT Astra Serif"/>
          <w:noProof/>
          <w:sz w:val="22"/>
          <w:szCs w:val="22"/>
        </w:rPr>
        <w:t>в суд с соответствующим иском.</w:t>
      </w:r>
      <w:proofErr w:type="gramEnd"/>
    </w:p>
    <w:p w:rsidR="00E13A9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8.1</w:t>
      </w:r>
      <w:r w:rsidR="00093A61" w:rsidRPr="001B31C5">
        <w:rPr>
          <w:rFonts w:ascii="PT Astra Serif" w:hAnsi="PT Astra Serif"/>
          <w:noProof/>
          <w:sz w:val="22"/>
          <w:szCs w:val="22"/>
        </w:rPr>
        <w:t>3</w:t>
      </w:r>
      <w:r w:rsidRPr="001B31C5">
        <w:rPr>
          <w:rFonts w:ascii="PT Astra Serif" w:hAnsi="PT Astra Serif"/>
          <w:noProof/>
          <w:sz w:val="22"/>
          <w:szCs w:val="22"/>
        </w:rPr>
        <w:t xml:space="preserve">. В случае расторжения Контракта в связи с односторонним отказом Стороны </w:t>
      </w:r>
      <w:r w:rsidR="006F08C2" w:rsidRPr="001B31C5">
        <w:rPr>
          <w:rFonts w:ascii="PT Astra Serif" w:hAnsi="PT Astra Serif"/>
          <w:noProof/>
          <w:sz w:val="22"/>
          <w:szCs w:val="22"/>
        </w:rPr>
        <w:br/>
      </w:r>
      <w:r w:rsidRPr="001B31C5">
        <w:rPr>
          <w:rFonts w:ascii="PT Astra Serif" w:hAnsi="PT Astra Serif"/>
          <w:noProof/>
          <w:sz w:val="22"/>
          <w:szCs w:val="22"/>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F08C2" w:rsidRPr="001B31C5" w:rsidRDefault="006F08C2" w:rsidP="00240425">
      <w:pPr>
        <w:pStyle w:val="13"/>
        <w:ind w:firstLine="708"/>
        <w:jc w:val="both"/>
        <w:rPr>
          <w:rFonts w:ascii="PT Astra Serif" w:hAnsi="PT Astra Serif"/>
          <w:noProof/>
          <w:sz w:val="22"/>
          <w:szCs w:val="22"/>
        </w:rPr>
      </w:pPr>
    </w:p>
    <w:p w:rsidR="00EE1F87" w:rsidRPr="001B31C5" w:rsidRDefault="00003A07" w:rsidP="00D6497B">
      <w:pPr>
        <w:numPr>
          <w:ilvl w:val="0"/>
          <w:numId w:val="9"/>
        </w:numPr>
        <w:jc w:val="center"/>
        <w:rPr>
          <w:rFonts w:ascii="PT Astra Serif" w:hAnsi="PT Astra Serif"/>
          <w:b/>
          <w:sz w:val="22"/>
          <w:szCs w:val="22"/>
        </w:rPr>
      </w:pPr>
      <w:r w:rsidRPr="001B31C5">
        <w:rPr>
          <w:rFonts w:ascii="PT Astra Serif" w:hAnsi="PT Astra Serif"/>
          <w:b/>
          <w:sz w:val="22"/>
          <w:szCs w:val="22"/>
        </w:rPr>
        <w:t>Форс-мажорные обстоятельства</w:t>
      </w:r>
    </w:p>
    <w:p w:rsidR="00240425" w:rsidRPr="001B31C5" w:rsidRDefault="00240425" w:rsidP="00240425">
      <w:pPr>
        <w:jc w:val="center"/>
        <w:rPr>
          <w:rFonts w:ascii="PT Astra Serif" w:hAnsi="PT Astra Serif"/>
          <w:b/>
          <w:sz w:val="22"/>
          <w:szCs w:val="22"/>
        </w:rPr>
      </w:pPr>
    </w:p>
    <w:p w:rsidR="00401EA6" w:rsidRPr="001B31C5" w:rsidRDefault="00B43B70"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w:t>
      </w:r>
      <w:r w:rsidR="00003A07" w:rsidRPr="001B31C5">
        <w:rPr>
          <w:rFonts w:ascii="PT Astra Serif" w:hAnsi="PT Astra Serif"/>
          <w:noProof/>
          <w:sz w:val="22"/>
          <w:szCs w:val="22"/>
        </w:rPr>
        <w:t xml:space="preserve">1. </w:t>
      </w:r>
      <w:r w:rsidR="00401EA6" w:rsidRPr="001B31C5">
        <w:rPr>
          <w:rFonts w:ascii="PT Astra Serif" w:hAnsi="PT Astra Serif"/>
          <w:noProof/>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6F08C2" w:rsidRPr="001B31C5">
        <w:rPr>
          <w:rFonts w:ascii="PT Astra Serif" w:hAnsi="PT Astra Serif"/>
          <w:noProof/>
          <w:sz w:val="22"/>
          <w:szCs w:val="22"/>
        </w:rPr>
        <w:br/>
      </w:r>
      <w:r w:rsidR="00401EA6" w:rsidRPr="001B31C5">
        <w:rPr>
          <w:rFonts w:ascii="PT Astra Serif" w:hAnsi="PT Astra Serif"/>
          <w:noProof/>
          <w:sz w:val="22"/>
          <w:szCs w:val="22"/>
        </w:rPr>
        <w:t>и управления, влияющие на возможность исполнения Сторонами своих обязательств по Контракту.</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Указанные события должны носить чрезвычайный, непредвиденныйи непредотвратимый характер, возникнуть после заключения Контракта и не зависетьот воли Сторон.</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9.2.</w:t>
      </w:r>
      <w:r w:rsidRPr="001B31C5">
        <w:rPr>
          <w:rFonts w:ascii="PT Astra Serif" w:hAnsi="PT Astra Serif"/>
          <w:noProof/>
          <w:sz w:val="22"/>
          <w:szCs w:val="22"/>
        </w:rPr>
        <w:tab/>
        <w:t xml:space="preserve">При наступлении обстоятельств непреодолимой силы Сторона должна </w:t>
      </w:r>
      <w:r w:rsidR="006F08C2" w:rsidRPr="001B31C5">
        <w:rPr>
          <w:rFonts w:ascii="PT Astra Serif" w:hAnsi="PT Astra Serif"/>
          <w:noProof/>
          <w:sz w:val="22"/>
          <w:szCs w:val="22"/>
        </w:rPr>
        <w:br/>
      </w:r>
      <w:r w:rsidRPr="001B31C5">
        <w:rPr>
          <w:rFonts w:ascii="PT Astra Serif" w:hAnsi="PT Astra Serif"/>
          <w:noProof/>
          <w:sz w:val="22"/>
          <w:szCs w:val="22"/>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9.3.</w:t>
      </w:r>
      <w:r w:rsidRPr="001B31C5">
        <w:rPr>
          <w:rFonts w:ascii="PT Astra Serif" w:hAnsi="PT Astra Serif"/>
          <w:noProof/>
          <w:sz w:val="22"/>
          <w:szCs w:val="22"/>
        </w:rPr>
        <w:tab/>
        <w:t xml:space="preserve">По прекращении указанных обстоятельств Сторона должна без промедления, </w:t>
      </w:r>
      <w:r w:rsidR="006F08C2" w:rsidRPr="001B31C5">
        <w:rPr>
          <w:rFonts w:ascii="PT Astra Serif" w:hAnsi="PT Astra Serif"/>
          <w:noProof/>
          <w:sz w:val="22"/>
          <w:szCs w:val="22"/>
        </w:rPr>
        <w:br/>
      </w:r>
      <w:r w:rsidRPr="001B31C5">
        <w:rPr>
          <w:rFonts w:ascii="PT Astra Serif" w:hAnsi="PT Astra Serif"/>
          <w:noProof/>
          <w:sz w:val="22"/>
          <w:szCs w:val="22"/>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6F08C2" w:rsidRPr="001B31C5">
        <w:rPr>
          <w:rFonts w:ascii="PT Astra Serif" w:hAnsi="PT Astra Serif"/>
          <w:noProof/>
          <w:sz w:val="22"/>
          <w:szCs w:val="22"/>
        </w:rPr>
        <w:br/>
      </w:r>
      <w:r w:rsidRPr="001B31C5">
        <w:rPr>
          <w:rFonts w:ascii="PT Astra Serif" w:hAnsi="PT Astra Serif"/>
          <w:noProof/>
          <w:sz w:val="22"/>
          <w:szCs w:val="22"/>
        </w:rPr>
        <w:t xml:space="preserve">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w:t>
      </w:r>
      <w:r w:rsidR="006F08C2" w:rsidRPr="001B31C5">
        <w:rPr>
          <w:rFonts w:ascii="PT Astra Serif" w:hAnsi="PT Astra Serif"/>
          <w:noProof/>
          <w:sz w:val="22"/>
          <w:szCs w:val="22"/>
        </w:rPr>
        <w:br/>
      </w:r>
      <w:r w:rsidRPr="001B31C5">
        <w:rPr>
          <w:rFonts w:ascii="PT Astra Serif" w:hAnsi="PT Astra Serif"/>
          <w:noProof/>
          <w:sz w:val="22"/>
          <w:szCs w:val="22"/>
        </w:rPr>
        <w:t>или несвоевременным извещением.</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9.4.</w:t>
      </w:r>
      <w:r w:rsidRPr="001B31C5">
        <w:rPr>
          <w:rFonts w:ascii="PT Astra Serif" w:hAnsi="PT Astra Serif"/>
          <w:noProof/>
          <w:sz w:val="22"/>
          <w:szCs w:val="22"/>
        </w:rPr>
        <w:tab/>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9.5.</w:t>
      </w:r>
      <w:r w:rsidRPr="001B31C5">
        <w:rPr>
          <w:rFonts w:ascii="PT Astra Serif" w:hAnsi="PT Astra Serif"/>
          <w:noProof/>
          <w:sz w:val="22"/>
          <w:szCs w:val="22"/>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8356D"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9.6.</w:t>
      </w:r>
      <w:r w:rsidRPr="001B31C5">
        <w:rPr>
          <w:rFonts w:ascii="PT Astra Serif" w:hAnsi="PT Astra Serif"/>
          <w:noProof/>
          <w:sz w:val="22"/>
          <w:szCs w:val="22"/>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1B31C5" w:rsidRPr="001B31C5">
        <w:rPr>
          <w:rFonts w:ascii="PT Astra Serif" w:hAnsi="PT Astra Serif"/>
          <w:noProof/>
          <w:sz w:val="22"/>
          <w:szCs w:val="22"/>
        </w:rPr>
        <w:br/>
      </w:r>
      <w:r w:rsidRPr="001B31C5">
        <w:rPr>
          <w:rFonts w:ascii="PT Astra Serif" w:hAnsi="PT Astra Serif"/>
          <w:noProof/>
          <w:sz w:val="22"/>
          <w:szCs w:val="22"/>
        </w:rPr>
        <w:t>и достижения соответствующей договоренности.</w:t>
      </w:r>
    </w:p>
    <w:p w:rsidR="006F08C2" w:rsidRPr="001B31C5" w:rsidRDefault="006F08C2" w:rsidP="00240425">
      <w:pPr>
        <w:pStyle w:val="12"/>
        <w:spacing w:line="240" w:lineRule="auto"/>
        <w:ind w:right="-71" w:firstLine="708"/>
        <w:contextualSpacing/>
        <w:rPr>
          <w:rFonts w:ascii="PT Astra Serif" w:hAnsi="PT Astra Serif"/>
          <w:noProof/>
          <w:sz w:val="22"/>
          <w:szCs w:val="22"/>
        </w:rPr>
      </w:pPr>
    </w:p>
    <w:p w:rsidR="000C43BF" w:rsidRPr="001B31C5" w:rsidRDefault="00003A07" w:rsidP="00D6497B">
      <w:pPr>
        <w:pStyle w:val="12"/>
        <w:numPr>
          <w:ilvl w:val="0"/>
          <w:numId w:val="9"/>
        </w:numPr>
        <w:spacing w:line="240" w:lineRule="auto"/>
        <w:ind w:left="0" w:right="-71" w:firstLine="708"/>
        <w:contextualSpacing/>
        <w:jc w:val="center"/>
        <w:rPr>
          <w:rFonts w:ascii="PT Astra Serif" w:hAnsi="PT Astra Serif"/>
          <w:b/>
          <w:sz w:val="22"/>
          <w:szCs w:val="22"/>
        </w:rPr>
      </w:pPr>
      <w:r w:rsidRPr="001B31C5">
        <w:rPr>
          <w:rFonts w:ascii="PT Astra Serif" w:hAnsi="PT Astra Serif"/>
          <w:b/>
          <w:sz w:val="22"/>
          <w:szCs w:val="22"/>
        </w:rPr>
        <w:t>Изменение и расторжение Контракта</w:t>
      </w:r>
    </w:p>
    <w:p w:rsidR="00240425" w:rsidRPr="001B31C5" w:rsidRDefault="00240425" w:rsidP="00240425">
      <w:pPr>
        <w:pStyle w:val="12"/>
        <w:spacing w:line="240" w:lineRule="auto"/>
        <w:ind w:right="-71"/>
        <w:contextualSpacing/>
        <w:jc w:val="center"/>
        <w:rPr>
          <w:rFonts w:ascii="PT Astra Serif" w:hAnsi="PT Astra Serif"/>
          <w:b/>
          <w:sz w:val="22"/>
          <w:szCs w:val="22"/>
        </w:rPr>
      </w:pPr>
    </w:p>
    <w:p w:rsidR="00CE4598" w:rsidRPr="001B31C5" w:rsidRDefault="00003A07" w:rsidP="00240425">
      <w:pPr>
        <w:pStyle w:val="-11"/>
        <w:widowControl w:val="0"/>
        <w:shd w:val="clear" w:color="auto" w:fill="FFFFFF"/>
        <w:ind w:left="0" w:firstLine="708"/>
        <w:contextualSpacing/>
        <w:jc w:val="both"/>
        <w:rPr>
          <w:rFonts w:ascii="PT Astra Serif" w:hAnsi="PT Astra Serif"/>
          <w:sz w:val="22"/>
          <w:szCs w:val="22"/>
        </w:rPr>
      </w:pPr>
      <w:r w:rsidRPr="001B31C5">
        <w:rPr>
          <w:rFonts w:ascii="PT Astra Serif" w:hAnsi="PT Astra Serif"/>
          <w:noProof/>
          <w:sz w:val="22"/>
          <w:szCs w:val="22"/>
        </w:rPr>
        <w:t>1</w:t>
      </w:r>
      <w:r w:rsidR="008B604D" w:rsidRPr="001B31C5">
        <w:rPr>
          <w:rFonts w:ascii="PT Astra Serif" w:hAnsi="PT Astra Serif"/>
          <w:noProof/>
          <w:sz w:val="22"/>
          <w:szCs w:val="22"/>
        </w:rPr>
        <w:t>0</w:t>
      </w:r>
      <w:r w:rsidRPr="001B31C5">
        <w:rPr>
          <w:rFonts w:ascii="PT Astra Serif" w:hAnsi="PT Astra Serif"/>
          <w:noProof/>
          <w:sz w:val="22"/>
          <w:szCs w:val="22"/>
        </w:rPr>
        <w:t xml:space="preserve">.1. </w:t>
      </w:r>
      <w:r w:rsidR="00286AA0" w:rsidRPr="001B31C5">
        <w:rPr>
          <w:rFonts w:ascii="PT Astra Serif" w:hAnsi="PT Astra Serif"/>
          <w:sz w:val="22"/>
          <w:szCs w:val="22"/>
        </w:rPr>
        <w:t>Расторжение К</w:t>
      </w:r>
      <w:r w:rsidR="00CE4598" w:rsidRPr="001B31C5">
        <w:rPr>
          <w:rFonts w:ascii="PT Astra Serif" w:hAnsi="PT Astra Serif"/>
          <w:sz w:val="22"/>
          <w:szCs w:val="22"/>
        </w:rPr>
        <w:t>онтр</w:t>
      </w:r>
      <w:r w:rsidR="00286AA0" w:rsidRPr="001B31C5">
        <w:rPr>
          <w:rFonts w:ascii="PT Astra Serif" w:hAnsi="PT Astra Serif"/>
          <w:sz w:val="22"/>
          <w:szCs w:val="22"/>
        </w:rPr>
        <w:t>акта допускается по соглашению С</w:t>
      </w:r>
      <w:r w:rsidR="00CE4598" w:rsidRPr="001B31C5">
        <w:rPr>
          <w:rFonts w:ascii="PT Astra Serif" w:hAnsi="PT Astra Serif"/>
          <w:sz w:val="22"/>
          <w:szCs w:val="22"/>
        </w:rPr>
        <w:t xml:space="preserve">торон, по решению суда, </w:t>
      </w:r>
      <w:r w:rsidR="001B31C5" w:rsidRPr="001B31C5">
        <w:rPr>
          <w:rFonts w:ascii="PT Astra Serif" w:hAnsi="PT Astra Serif"/>
          <w:sz w:val="22"/>
          <w:szCs w:val="22"/>
        </w:rPr>
        <w:br/>
      </w:r>
      <w:r w:rsidR="00CE4598" w:rsidRPr="001B31C5">
        <w:rPr>
          <w:rFonts w:ascii="PT Astra Serif" w:hAnsi="PT Astra Serif"/>
          <w:sz w:val="22"/>
          <w:szCs w:val="22"/>
        </w:rPr>
        <w:t xml:space="preserve">в случае </w:t>
      </w:r>
      <w:r w:rsidR="00A52216" w:rsidRPr="001B31C5">
        <w:rPr>
          <w:rFonts w:ascii="PT Astra Serif" w:hAnsi="PT Astra Serif"/>
          <w:sz w:val="22"/>
          <w:szCs w:val="22"/>
        </w:rPr>
        <w:t>принятия Заказчиком решения об одностороннем отказе от исполнения контракта</w:t>
      </w:r>
      <w:r w:rsidR="008234F6" w:rsidRPr="001B31C5">
        <w:rPr>
          <w:rFonts w:ascii="PT Astra Serif" w:hAnsi="PT Astra Serif"/>
          <w:sz w:val="22"/>
          <w:szCs w:val="22"/>
        </w:rPr>
        <w:t>.</w:t>
      </w:r>
    </w:p>
    <w:p w:rsidR="00CE4598" w:rsidRPr="001B31C5" w:rsidRDefault="001404DC" w:rsidP="00D6497B">
      <w:pPr>
        <w:widowControl w:val="0"/>
        <w:numPr>
          <w:ilvl w:val="1"/>
          <w:numId w:val="4"/>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З</w:t>
      </w:r>
      <w:r w:rsidR="00CE4598" w:rsidRPr="001B31C5">
        <w:rPr>
          <w:rFonts w:ascii="PT Astra Serif" w:hAnsi="PT Astra Serif"/>
          <w:sz w:val="22"/>
          <w:szCs w:val="22"/>
        </w:rPr>
        <w:t xml:space="preserve">аказчик вправе принять решение об одностороннем отказе </w:t>
      </w:r>
      <w:r w:rsidR="006F08C2" w:rsidRPr="001B31C5">
        <w:rPr>
          <w:rFonts w:ascii="PT Astra Serif" w:hAnsi="PT Astra Serif"/>
          <w:sz w:val="22"/>
          <w:szCs w:val="22"/>
        </w:rPr>
        <w:br/>
      </w:r>
      <w:r w:rsidR="00286AA0" w:rsidRPr="001B31C5">
        <w:rPr>
          <w:rFonts w:ascii="PT Astra Serif" w:hAnsi="PT Astra Serif"/>
          <w:sz w:val="22"/>
          <w:szCs w:val="22"/>
        </w:rPr>
        <w:t>от исполнения К</w:t>
      </w:r>
      <w:r w:rsidR="00CE4598" w:rsidRPr="001B31C5">
        <w:rPr>
          <w:rFonts w:ascii="PT Astra Serif" w:hAnsi="PT Astra Serif"/>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E4598" w:rsidRPr="001B31C5" w:rsidRDefault="00CE4598" w:rsidP="00D6497B">
      <w:pPr>
        <w:widowControl w:val="0"/>
        <w:numPr>
          <w:ilvl w:val="1"/>
          <w:numId w:val="5"/>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Решение </w:t>
      </w:r>
      <w:r w:rsidR="001404DC" w:rsidRPr="001B31C5">
        <w:rPr>
          <w:rFonts w:ascii="PT Astra Serif" w:hAnsi="PT Astra Serif"/>
          <w:sz w:val="22"/>
          <w:szCs w:val="22"/>
        </w:rPr>
        <w:t>З</w:t>
      </w:r>
      <w:r w:rsidR="00E05FFE" w:rsidRPr="001B31C5">
        <w:rPr>
          <w:rFonts w:ascii="PT Astra Serif" w:hAnsi="PT Astra Serif"/>
          <w:sz w:val="22"/>
          <w:szCs w:val="22"/>
        </w:rPr>
        <w:t>аказчика</w:t>
      </w:r>
      <w:r w:rsidRPr="001B31C5">
        <w:rPr>
          <w:rFonts w:ascii="PT Astra Serif" w:hAnsi="PT Astra Serif"/>
          <w:sz w:val="22"/>
          <w:szCs w:val="22"/>
        </w:rPr>
        <w:t xml:space="preserve"> об одно</w:t>
      </w:r>
      <w:r w:rsidR="00286AA0" w:rsidRPr="001B31C5">
        <w:rPr>
          <w:rFonts w:ascii="PT Astra Serif" w:hAnsi="PT Astra Serif"/>
          <w:sz w:val="22"/>
          <w:szCs w:val="22"/>
        </w:rPr>
        <w:t xml:space="preserve">стороннем отказе от исполнения Контракта вступает </w:t>
      </w:r>
      <w:r w:rsidR="001B31C5" w:rsidRPr="001B31C5">
        <w:rPr>
          <w:rFonts w:ascii="PT Astra Serif" w:hAnsi="PT Astra Serif"/>
          <w:sz w:val="22"/>
          <w:szCs w:val="22"/>
        </w:rPr>
        <w:br/>
      </w:r>
      <w:r w:rsidR="00286AA0" w:rsidRPr="001B31C5">
        <w:rPr>
          <w:rFonts w:ascii="PT Astra Serif" w:hAnsi="PT Astra Serif"/>
          <w:sz w:val="22"/>
          <w:szCs w:val="22"/>
        </w:rPr>
        <w:t xml:space="preserve">в </w:t>
      </w:r>
      <w:proofErr w:type="gramStart"/>
      <w:r w:rsidR="00286AA0" w:rsidRPr="001B31C5">
        <w:rPr>
          <w:rFonts w:ascii="PT Astra Serif" w:hAnsi="PT Astra Serif"/>
          <w:sz w:val="22"/>
          <w:szCs w:val="22"/>
        </w:rPr>
        <w:t>силу</w:t>
      </w:r>
      <w:proofErr w:type="gramEnd"/>
      <w:r w:rsidR="00286AA0" w:rsidRPr="001B31C5">
        <w:rPr>
          <w:rFonts w:ascii="PT Astra Serif" w:hAnsi="PT Astra Serif"/>
          <w:sz w:val="22"/>
          <w:szCs w:val="22"/>
        </w:rPr>
        <w:t xml:space="preserve"> и К</w:t>
      </w:r>
      <w:r w:rsidRPr="001B31C5">
        <w:rPr>
          <w:rFonts w:ascii="PT Astra Serif" w:hAnsi="PT Astra Serif"/>
          <w:sz w:val="22"/>
          <w:szCs w:val="22"/>
        </w:rPr>
        <w:t xml:space="preserve">онтракт считается расторгнутым через десять дней с даты надлежащего уведомления </w:t>
      </w:r>
      <w:r w:rsidR="001404DC" w:rsidRPr="001B31C5">
        <w:rPr>
          <w:rFonts w:ascii="PT Astra Serif" w:hAnsi="PT Astra Serif"/>
          <w:sz w:val="22"/>
          <w:szCs w:val="22"/>
        </w:rPr>
        <w:lastRenderedPageBreak/>
        <w:t>З</w:t>
      </w:r>
      <w:r w:rsidRPr="001B31C5">
        <w:rPr>
          <w:rFonts w:ascii="PT Astra Serif" w:hAnsi="PT Astra Serif"/>
          <w:sz w:val="22"/>
          <w:szCs w:val="22"/>
        </w:rPr>
        <w:t xml:space="preserve">аказчиком </w:t>
      </w:r>
      <w:r w:rsidR="001404DC" w:rsidRPr="001B31C5">
        <w:rPr>
          <w:rFonts w:ascii="PT Astra Serif" w:hAnsi="PT Astra Serif"/>
          <w:sz w:val="22"/>
          <w:szCs w:val="22"/>
        </w:rPr>
        <w:t>Поставщика</w:t>
      </w:r>
      <w:r w:rsidRPr="001B31C5">
        <w:rPr>
          <w:rFonts w:ascii="PT Astra Serif" w:hAnsi="PT Astra Serif"/>
          <w:sz w:val="22"/>
          <w:szCs w:val="22"/>
        </w:rPr>
        <w:t xml:space="preserve"> об одностороннем отказе от исполнения контракта, предусмотренного п.13 ст. 95 Федерального закона № 44-ФЗ от 05.04.2013 года.</w:t>
      </w:r>
    </w:p>
    <w:p w:rsidR="00CE4598" w:rsidRPr="001B31C5" w:rsidRDefault="00CE4598" w:rsidP="00D6497B">
      <w:pPr>
        <w:widowControl w:val="0"/>
        <w:numPr>
          <w:ilvl w:val="1"/>
          <w:numId w:val="9"/>
        </w:numPr>
        <w:shd w:val="clear" w:color="auto" w:fill="FFFFFF"/>
        <w:ind w:left="0" w:firstLine="709"/>
        <w:contextualSpacing/>
        <w:jc w:val="both"/>
        <w:rPr>
          <w:rFonts w:ascii="PT Astra Serif" w:hAnsi="PT Astra Serif"/>
          <w:sz w:val="22"/>
          <w:szCs w:val="22"/>
        </w:rPr>
      </w:pPr>
      <w:r w:rsidRPr="001B31C5">
        <w:rPr>
          <w:rFonts w:ascii="PT Astra Serif" w:hAnsi="PT Astra Serif"/>
          <w:sz w:val="22"/>
          <w:szCs w:val="22"/>
        </w:rPr>
        <w:t>При выявлении в ходе исполнения Контракта необходимости</w:t>
      </w:r>
      <w:r w:rsidR="005D544C" w:rsidRPr="001B31C5">
        <w:rPr>
          <w:rFonts w:ascii="PT Astra Serif" w:hAnsi="PT Astra Serif"/>
          <w:sz w:val="22"/>
          <w:szCs w:val="22"/>
        </w:rPr>
        <w:t xml:space="preserve"> </w:t>
      </w:r>
      <w:r w:rsidRPr="001B31C5">
        <w:rPr>
          <w:rFonts w:ascii="PT Astra Serif" w:hAnsi="PT Astra Serif"/>
          <w:sz w:val="22"/>
          <w:szCs w:val="22"/>
        </w:rPr>
        <w:t>и целесообразности изменений и дополнений в его условия составляется допо</w:t>
      </w:r>
      <w:r w:rsidR="001B31C5" w:rsidRPr="001B31C5">
        <w:rPr>
          <w:rFonts w:ascii="PT Astra Serif" w:hAnsi="PT Astra Serif"/>
          <w:sz w:val="22"/>
          <w:szCs w:val="22"/>
        </w:rPr>
        <w:t>лнительное соглашение. При этом</w:t>
      </w:r>
      <w:r w:rsidRPr="001B31C5">
        <w:rPr>
          <w:rFonts w:ascii="PT Astra Serif" w:hAnsi="PT Astra Serif"/>
          <w:sz w:val="22"/>
          <w:szCs w:val="22"/>
        </w:rPr>
        <w:t xml:space="preserve"> </w:t>
      </w:r>
      <w:r w:rsidR="00286AA0" w:rsidRPr="001B31C5">
        <w:rPr>
          <w:rFonts w:ascii="PT Astra Serif" w:hAnsi="PT Astra Serif"/>
          <w:sz w:val="22"/>
          <w:szCs w:val="22"/>
        </w:rPr>
        <w:t>изменение существенных условий К</w:t>
      </w:r>
      <w:r w:rsidRPr="001B31C5">
        <w:rPr>
          <w:rFonts w:ascii="PT Astra Serif" w:hAnsi="PT Astra Serif"/>
          <w:sz w:val="22"/>
          <w:szCs w:val="22"/>
        </w:rPr>
        <w:t>онтракта при его исполнении не допускается, за исключен</w:t>
      </w:r>
      <w:r w:rsidR="00286AA0" w:rsidRPr="001B31C5">
        <w:rPr>
          <w:rFonts w:ascii="PT Astra Serif" w:hAnsi="PT Astra Serif"/>
          <w:sz w:val="22"/>
          <w:szCs w:val="22"/>
        </w:rPr>
        <w:t xml:space="preserve">ием </w:t>
      </w:r>
      <w:r w:rsidR="006F08C2" w:rsidRPr="001B31C5">
        <w:rPr>
          <w:rFonts w:ascii="PT Astra Serif" w:hAnsi="PT Astra Serif"/>
          <w:sz w:val="22"/>
          <w:szCs w:val="22"/>
        </w:rPr>
        <w:br/>
      </w:r>
      <w:r w:rsidR="00286AA0" w:rsidRPr="001B31C5">
        <w:rPr>
          <w:rFonts w:ascii="PT Astra Serif" w:hAnsi="PT Astra Serif"/>
          <w:sz w:val="22"/>
          <w:szCs w:val="22"/>
        </w:rPr>
        <w:t>их изменения по соглашению С</w:t>
      </w:r>
      <w:r w:rsidRPr="001B31C5">
        <w:rPr>
          <w:rFonts w:ascii="PT Astra Serif" w:hAnsi="PT Astra Serif"/>
          <w:sz w:val="22"/>
          <w:szCs w:val="22"/>
        </w:rPr>
        <w:t>торон в следующих случаях:</w:t>
      </w:r>
    </w:p>
    <w:p w:rsidR="00CE4598" w:rsidRPr="001B31C5" w:rsidRDefault="00CE4598" w:rsidP="00D6497B">
      <w:pPr>
        <w:widowControl w:val="0"/>
        <w:numPr>
          <w:ilvl w:val="2"/>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Если по предложению </w:t>
      </w:r>
      <w:r w:rsidR="001404DC" w:rsidRPr="001B31C5">
        <w:rPr>
          <w:rFonts w:ascii="PT Astra Serif" w:hAnsi="PT Astra Serif"/>
          <w:sz w:val="22"/>
          <w:szCs w:val="22"/>
        </w:rPr>
        <w:t>З</w:t>
      </w:r>
      <w:r w:rsidRPr="001B31C5">
        <w:rPr>
          <w:rFonts w:ascii="PT Astra Serif" w:hAnsi="PT Astra Serif"/>
          <w:sz w:val="22"/>
          <w:szCs w:val="22"/>
        </w:rPr>
        <w:t>аказчика увеличивается или уменьшается предусмотренный Контрактом объем Товара не более чем на десять процентов, то заключает</w:t>
      </w:r>
      <w:r w:rsidR="00286AA0" w:rsidRPr="001B31C5">
        <w:rPr>
          <w:rFonts w:ascii="PT Astra Serif" w:hAnsi="PT Astra Serif"/>
          <w:sz w:val="22"/>
          <w:szCs w:val="22"/>
        </w:rPr>
        <w:t>ся дополнительное соглашение к н</w:t>
      </w:r>
      <w:r w:rsidRPr="001B31C5">
        <w:rPr>
          <w:rFonts w:ascii="PT Astra Serif" w:hAnsi="PT Astra Serif"/>
          <w:sz w:val="22"/>
          <w:szCs w:val="22"/>
        </w:rPr>
        <w:t>астоящему Кон</w:t>
      </w:r>
      <w:r w:rsidR="00286AA0" w:rsidRPr="001B31C5">
        <w:rPr>
          <w:rFonts w:ascii="PT Astra Serif" w:hAnsi="PT Astra Serif"/>
          <w:sz w:val="22"/>
          <w:szCs w:val="22"/>
        </w:rPr>
        <w:t>тракту. При этом по соглашению С</w:t>
      </w:r>
      <w:r w:rsidRPr="001B31C5">
        <w:rPr>
          <w:rFonts w:ascii="PT Astra Serif" w:hAnsi="PT Astra Serif"/>
          <w:sz w:val="22"/>
          <w:szCs w:val="22"/>
        </w:rPr>
        <w:t xml:space="preserve">торон допускается изменение </w:t>
      </w:r>
      <w:r w:rsidR="001B31C5" w:rsidRPr="001B31C5">
        <w:rPr>
          <w:rFonts w:ascii="PT Astra Serif" w:hAnsi="PT Astra Serif"/>
          <w:sz w:val="22"/>
          <w:szCs w:val="22"/>
        </w:rPr>
        <w:br/>
      </w:r>
      <w:r w:rsidRPr="001B31C5">
        <w:rPr>
          <w:rFonts w:ascii="PT Astra Serif" w:hAnsi="PT Astra Serif"/>
          <w:sz w:val="22"/>
          <w:szCs w:val="22"/>
        </w:rPr>
        <w:t xml:space="preserve">с учетом </w:t>
      </w:r>
      <w:proofErr w:type="gramStart"/>
      <w:r w:rsidRPr="001B31C5">
        <w:rPr>
          <w:rFonts w:ascii="PT Astra Serif" w:hAnsi="PT Astra Serif"/>
          <w:sz w:val="22"/>
          <w:szCs w:val="22"/>
        </w:rPr>
        <w:t>положений бюджетного законодательства Российской Федерации цены контракта</w:t>
      </w:r>
      <w:proofErr w:type="gramEnd"/>
      <w:r w:rsidRPr="001B31C5">
        <w:rPr>
          <w:rFonts w:ascii="PT Astra Serif" w:hAnsi="PT Astra Serif"/>
          <w:sz w:val="22"/>
          <w:szCs w:val="22"/>
        </w:rPr>
        <w:t xml:space="preserve"> пропорционально дополнительному объему Товара исходя из установленной в Контракте цены единицы Товара, но не более чем на десять процентов стоимости Товара по Контракту. </w:t>
      </w:r>
      <w:r w:rsidR="001B31C5">
        <w:rPr>
          <w:rFonts w:ascii="PT Astra Serif" w:hAnsi="PT Astra Serif"/>
          <w:sz w:val="22"/>
          <w:szCs w:val="22"/>
        </w:rPr>
        <w:br/>
      </w:r>
      <w:r w:rsidRPr="001B31C5">
        <w:rPr>
          <w:rFonts w:ascii="PT Astra Serif" w:hAnsi="PT Astra Serif"/>
          <w:sz w:val="22"/>
          <w:szCs w:val="22"/>
        </w:rPr>
        <w:t xml:space="preserve">При уменьшении предусмотренных Контрактом объемов Товара стороны обязаны уменьшить цену Контракта исходя из цены единицы Товара. Цена единицы дополнительного объема Товара или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w:t>
      </w:r>
      <w:r w:rsidR="001B31C5" w:rsidRPr="001B31C5">
        <w:rPr>
          <w:rFonts w:ascii="PT Astra Serif" w:hAnsi="PT Astra Serif"/>
          <w:sz w:val="22"/>
          <w:szCs w:val="22"/>
        </w:rPr>
        <w:br/>
      </w:r>
      <w:r w:rsidRPr="001B31C5">
        <w:rPr>
          <w:rFonts w:ascii="PT Astra Serif" w:hAnsi="PT Astra Serif"/>
          <w:sz w:val="22"/>
          <w:szCs w:val="22"/>
        </w:rPr>
        <w:t>в Контракте общий объем Товара.</w:t>
      </w:r>
    </w:p>
    <w:p w:rsidR="00CE4598" w:rsidRPr="001B31C5" w:rsidRDefault="00CE4598" w:rsidP="00D6497B">
      <w:pPr>
        <w:widowControl w:val="0"/>
        <w:numPr>
          <w:ilvl w:val="2"/>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В случаях, предусмотренных пунктом 6 статьи 161 Бюджетного кодекса Российской Федерации, при уменьшении ранее доведенных до </w:t>
      </w:r>
      <w:r w:rsidR="000C43BF" w:rsidRPr="001B31C5">
        <w:rPr>
          <w:rFonts w:ascii="PT Astra Serif" w:hAnsi="PT Astra Serif"/>
          <w:sz w:val="22"/>
          <w:szCs w:val="22"/>
        </w:rPr>
        <w:t>Государственного з</w:t>
      </w:r>
      <w:r w:rsidRPr="001B31C5">
        <w:rPr>
          <w:rFonts w:ascii="PT Astra Serif" w:hAnsi="PT Astra Serif"/>
          <w:sz w:val="22"/>
          <w:szCs w:val="22"/>
        </w:rPr>
        <w:t xml:space="preserve">аказчика лимитов бюджетных обязательств. При этом </w:t>
      </w:r>
      <w:r w:rsidR="000C43BF" w:rsidRPr="001B31C5">
        <w:rPr>
          <w:rFonts w:ascii="PT Astra Serif" w:hAnsi="PT Astra Serif"/>
          <w:sz w:val="22"/>
          <w:szCs w:val="22"/>
        </w:rPr>
        <w:t>з</w:t>
      </w:r>
      <w:r w:rsidRPr="001B31C5">
        <w:rPr>
          <w:rFonts w:ascii="PT Astra Serif" w:hAnsi="PT Astra Serif"/>
          <w:sz w:val="22"/>
          <w:szCs w:val="22"/>
        </w:rPr>
        <w:t xml:space="preserve">аказчик в ходе исполнения Контракта обеспечивает согласование новых условий Контракта, в том числе цены и сроков исполнения Контракта </w:t>
      </w:r>
      <w:r w:rsidR="001B31C5" w:rsidRPr="001B31C5">
        <w:rPr>
          <w:rFonts w:ascii="PT Astra Serif" w:hAnsi="PT Astra Serif"/>
          <w:sz w:val="22"/>
          <w:szCs w:val="22"/>
        </w:rPr>
        <w:br/>
      </w:r>
      <w:r w:rsidRPr="001B31C5">
        <w:rPr>
          <w:rFonts w:ascii="PT Astra Serif" w:hAnsi="PT Astra Serif"/>
          <w:sz w:val="22"/>
          <w:szCs w:val="22"/>
        </w:rPr>
        <w:t>и количества объема Товара, предусмотренных контрактом.</w:t>
      </w:r>
    </w:p>
    <w:p w:rsidR="00CE4598" w:rsidRPr="001B31C5" w:rsidRDefault="00CE4598" w:rsidP="00D6497B">
      <w:pPr>
        <w:widowControl w:val="0"/>
        <w:numPr>
          <w:ilvl w:val="1"/>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Если в процессе поставки Товара выясняется неизбежность отрицательного результата или нецелесообразность дальнейшей поставки Товара, Поставщик должен приостановить поставку и поставить об этом в известность </w:t>
      </w:r>
      <w:r w:rsidR="00E05FFE" w:rsidRPr="001B31C5">
        <w:rPr>
          <w:rFonts w:ascii="PT Astra Serif" w:hAnsi="PT Astra Serif"/>
          <w:sz w:val="22"/>
          <w:szCs w:val="22"/>
        </w:rPr>
        <w:t>з</w:t>
      </w:r>
      <w:r w:rsidRPr="001B31C5">
        <w:rPr>
          <w:rFonts w:ascii="PT Astra Serif" w:hAnsi="PT Astra Serif"/>
          <w:sz w:val="22"/>
          <w:szCs w:val="22"/>
        </w:rPr>
        <w:t>аказчика в 1-дневный срок после приостановления поставки.</w:t>
      </w:r>
      <w:r w:rsidR="00551A23" w:rsidRPr="001B31C5">
        <w:rPr>
          <w:rFonts w:ascii="PT Astra Serif" w:hAnsi="PT Astra Serif"/>
          <w:sz w:val="22"/>
          <w:szCs w:val="22"/>
        </w:rPr>
        <w:t xml:space="preserve"> В этом случае стороны обязаны в 3-дневный </w:t>
      </w:r>
      <w:r w:rsidRPr="001B31C5">
        <w:rPr>
          <w:rFonts w:ascii="PT Astra Serif" w:hAnsi="PT Astra Serif"/>
          <w:sz w:val="22"/>
          <w:szCs w:val="22"/>
        </w:rPr>
        <w:t xml:space="preserve">срок рассмотреть вопрос </w:t>
      </w:r>
      <w:r w:rsidR="001B31C5" w:rsidRPr="001B31C5">
        <w:rPr>
          <w:rFonts w:ascii="PT Astra Serif" w:hAnsi="PT Astra Serif"/>
          <w:sz w:val="22"/>
          <w:szCs w:val="22"/>
        </w:rPr>
        <w:br/>
      </w:r>
      <w:r w:rsidRPr="001B31C5">
        <w:rPr>
          <w:rFonts w:ascii="PT Astra Serif" w:hAnsi="PT Astra Serif"/>
          <w:sz w:val="22"/>
          <w:szCs w:val="22"/>
        </w:rPr>
        <w:t>о дальнейшем выполнении условий Контракта.</w:t>
      </w:r>
    </w:p>
    <w:p w:rsidR="00FC17A1" w:rsidRPr="001B31C5" w:rsidRDefault="00CE4598" w:rsidP="00D6497B">
      <w:pPr>
        <w:widowControl w:val="0"/>
        <w:numPr>
          <w:ilvl w:val="1"/>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Все положения настоящего Контракта обязательны для правопреемников и законных представителей Заказчика и Поставщика.</w:t>
      </w:r>
    </w:p>
    <w:p w:rsidR="00CD196B" w:rsidRPr="001B31C5" w:rsidRDefault="00CD196B" w:rsidP="00240425">
      <w:pPr>
        <w:widowControl w:val="0"/>
        <w:shd w:val="clear" w:color="auto" w:fill="FFFFFF"/>
        <w:ind w:left="708"/>
        <w:contextualSpacing/>
        <w:jc w:val="both"/>
        <w:rPr>
          <w:rFonts w:ascii="PT Astra Serif" w:hAnsi="PT Astra Serif"/>
          <w:sz w:val="22"/>
          <w:szCs w:val="22"/>
        </w:rPr>
      </w:pPr>
    </w:p>
    <w:p w:rsidR="00AE6A52" w:rsidRPr="001B31C5" w:rsidRDefault="00C91431" w:rsidP="00D6497B">
      <w:pPr>
        <w:widowControl w:val="0"/>
        <w:numPr>
          <w:ilvl w:val="0"/>
          <w:numId w:val="3"/>
        </w:numPr>
        <w:snapToGrid w:val="0"/>
        <w:ind w:left="0" w:right="-71" w:firstLine="708"/>
        <w:contextualSpacing/>
        <w:jc w:val="center"/>
        <w:rPr>
          <w:rFonts w:ascii="PT Astra Serif" w:hAnsi="PT Astra Serif"/>
          <w:b/>
          <w:sz w:val="22"/>
          <w:szCs w:val="22"/>
        </w:rPr>
      </w:pPr>
      <w:r w:rsidRPr="001B31C5">
        <w:rPr>
          <w:rFonts w:ascii="PT Astra Serif" w:hAnsi="PT Astra Serif"/>
          <w:b/>
          <w:sz w:val="22"/>
          <w:szCs w:val="22"/>
        </w:rPr>
        <w:t>Порядок разрешения споров</w:t>
      </w:r>
    </w:p>
    <w:p w:rsidR="00240425" w:rsidRPr="001B31C5" w:rsidRDefault="00240425" w:rsidP="00240425">
      <w:pPr>
        <w:widowControl w:val="0"/>
        <w:snapToGrid w:val="0"/>
        <w:ind w:right="-71"/>
        <w:contextualSpacing/>
        <w:jc w:val="center"/>
        <w:rPr>
          <w:rFonts w:ascii="PT Astra Serif" w:hAnsi="PT Astra Serif"/>
          <w:b/>
          <w:sz w:val="22"/>
          <w:szCs w:val="22"/>
        </w:rPr>
      </w:pPr>
    </w:p>
    <w:p w:rsidR="0057012A" w:rsidRPr="001B31C5" w:rsidRDefault="0057012A" w:rsidP="00D6497B">
      <w:pPr>
        <w:numPr>
          <w:ilvl w:val="1"/>
          <w:numId w:val="3"/>
        </w:numPr>
        <w:ind w:left="0" w:firstLine="708"/>
        <w:jc w:val="both"/>
        <w:rPr>
          <w:rFonts w:ascii="PT Astra Serif" w:hAnsi="PT Astra Serif"/>
          <w:sz w:val="22"/>
          <w:szCs w:val="22"/>
        </w:rPr>
      </w:pPr>
      <w:r w:rsidRPr="001B31C5">
        <w:rPr>
          <w:rFonts w:ascii="PT Astra Serif" w:hAnsi="PT Astra Serif"/>
          <w:sz w:val="22"/>
          <w:szCs w:val="22"/>
        </w:rPr>
        <w:t>Все споры и разногласия, возникающие при исполнении Контракта, решаются Сторонами путем переговоров. При невозможности</w:t>
      </w:r>
      <w:r w:rsidR="00417F2C" w:rsidRPr="001B31C5">
        <w:rPr>
          <w:rFonts w:ascii="PT Astra Serif" w:hAnsi="PT Astra Serif"/>
          <w:sz w:val="22"/>
          <w:szCs w:val="22"/>
        </w:rPr>
        <w:t xml:space="preserve"> </w:t>
      </w:r>
      <w:r w:rsidRPr="001B31C5">
        <w:rPr>
          <w:rFonts w:ascii="PT Astra Serif" w:hAnsi="PT Astra Serif"/>
          <w:sz w:val="22"/>
          <w:szCs w:val="22"/>
        </w:rPr>
        <w:t>дост</w:t>
      </w:r>
      <w:r w:rsidR="00F06B19" w:rsidRPr="001B31C5">
        <w:rPr>
          <w:rFonts w:ascii="PT Astra Serif" w:hAnsi="PT Astra Serif"/>
          <w:sz w:val="22"/>
          <w:szCs w:val="22"/>
        </w:rPr>
        <w:t xml:space="preserve">ижения соглашения Сторон споры </w:t>
      </w:r>
      <w:r w:rsidR="006F08C2" w:rsidRPr="001B31C5">
        <w:rPr>
          <w:rFonts w:ascii="PT Astra Serif" w:hAnsi="PT Astra Serif"/>
          <w:sz w:val="22"/>
          <w:szCs w:val="22"/>
        </w:rPr>
        <w:br/>
      </w:r>
      <w:r w:rsidRPr="001B31C5">
        <w:rPr>
          <w:rFonts w:ascii="PT Astra Serif" w:hAnsi="PT Astra Serif"/>
          <w:sz w:val="22"/>
          <w:szCs w:val="22"/>
        </w:rPr>
        <w:t xml:space="preserve">и разногласия, возникающие при исполнении </w:t>
      </w:r>
      <w:r w:rsidR="00357423" w:rsidRPr="001B31C5">
        <w:rPr>
          <w:rFonts w:ascii="PT Astra Serif" w:hAnsi="PT Astra Serif"/>
          <w:sz w:val="22"/>
          <w:szCs w:val="22"/>
        </w:rPr>
        <w:t>Контракта, подлежат разрешению</w:t>
      </w:r>
      <w:r w:rsidR="005D544C" w:rsidRPr="001B31C5">
        <w:rPr>
          <w:rFonts w:ascii="PT Astra Serif" w:hAnsi="PT Astra Serif"/>
          <w:sz w:val="22"/>
          <w:szCs w:val="22"/>
        </w:rPr>
        <w:t xml:space="preserve"> </w:t>
      </w:r>
      <w:r w:rsidRPr="001B31C5">
        <w:rPr>
          <w:rFonts w:ascii="PT Astra Serif" w:hAnsi="PT Astra Serif"/>
          <w:sz w:val="22"/>
          <w:szCs w:val="22"/>
        </w:rPr>
        <w:t>в Арбитражном суде г. Санкт-Петербурга</w:t>
      </w:r>
      <w:r w:rsidR="00417F2C" w:rsidRPr="001B31C5">
        <w:rPr>
          <w:rFonts w:ascii="PT Astra Serif" w:hAnsi="PT Astra Serif"/>
          <w:sz w:val="22"/>
          <w:szCs w:val="22"/>
        </w:rPr>
        <w:t xml:space="preserve"> </w:t>
      </w:r>
      <w:r w:rsidRPr="001B31C5">
        <w:rPr>
          <w:rFonts w:ascii="PT Astra Serif" w:hAnsi="PT Astra Serif"/>
          <w:sz w:val="22"/>
          <w:szCs w:val="22"/>
        </w:rPr>
        <w:t>и Ленинградской области в порядке, предусмотренном действующим законодательством Российской Федерации.</w:t>
      </w:r>
    </w:p>
    <w:p w:rsidR="005170E2" w:rsidRPr="001B31C5" w:rsidRDefault="0057012A" w:rsidP="00D6497B">
      <w:pPr>
        <w:numPr>
          <w:ilvl w:val="1"/>
          <w:numId w:val="3"/>
        </w:numPr>
        <w:ind w:left="0" w:firstLine="708"/>
        <w:jc w:val="both"/>
        <w:rPr>
          <w:rFonts w:ascii="PT Astra Serif" w:hAnsi="PT Astra Serif"/>
          <w:sz w:val="22"/>
          <w:szCs w:val="22"/>
        </w:rPr>
      </w:pPr>
      <w:r w:rsidRPr="001B31C5">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w:t>
      </w:r>
      <w:r w:rsidR="006F08C2" w:rsidRPr="001B31C5">
        <w:rPr>
          <w:rFonts w:ascii="PT Astra Serif" w:hAnsi="PT Astra Serif"/>
          <w:sz w:val="22"/>
          <w:szCs w:val="22"/>
        </w:rPr>
        <w:br/>
      </w:r>
      <w:r w:rsidRPr="001B31C5">
        <w:rPr>
          <w:rFonts w:ascii="PT Astra Serif" w:hAnsi="PT Astra Serif"/>
          <w:sz w:val="22"/>
          <w:szCs w:val="22"/>
        </w:rPr>
        <w:t>и сообщить о своем решении другой Стороне путем направ</w:t>
      </w:r>
      <w:r w:rsidR="00900DAF" w:rsidRPr="001B31C5">
        <w:rPr>
          <w:rFonts w:ascii="PT Astra Serif" w:hAnsi="PT Astra Serif"/>
          <w:sz w:val="22"/>
          <w:szCs w:val="22"/>
        </w:rPr>
        <w:t>ления ответа в письменной форме.</w:t>
      </w:r>
    </w:p>
    <w:p w:rsidR="006F08C2" w:rsidRPr="001B31C5" w:rsidRDefault="006F08C2" w:rsidP="00240425">
      <w:pPr>
        <w:jc w:val="both"/>
        <w:rPr>
          <w:rFonts w:ascii="PT Astra Serif" w:hAnsi="PT Astra Serif"/>
          <w:sz w:val="22"/>
          <w:szCs w:val="22"/>
        </w:rPr>
      </w:pPr>
    </w:p>
    <w:p w:rsidR="00624C76" w:rsidRPr="001B31C5" w:rsidRDefault="005170E2" w:rsidP="00CD3F91">
      <w:pPr>
        <w:numPr>
          <w:ilvl w:val="0"/>
          <w:numId w:val="3"/>
        </w:numPr>
        <w:ind w:left="0" w:firstLine="0"/>
        <w:jc w:val="center"/>
        <w:rPr>
          <w:rFonts w:ascii="PT Astra Serif" w:hAnsi="PT Astra Serif"/>
          <w:b/>
        </w:rPr>
      </w:pPr>
      <w:r w:rsidRPr="001B31C5">
        <w:rPr>
          <w:rFonts w:ascii="PT Astra Serif" w:hAnsi="PT Astra Serif"/>
          <w:b/>
        </w:rPr>
        <w:t>Прочие условия</w:t>
      </w:r>
    </w:p>
    <w:p w:rsidR="00240425" w:rsidRPr="001B31C5" w:rsidRDefault="00240425" w:rsidP="00240425">
      <w:pPr>
        <w:jc w:val="center"/>
        <w:rPr>
          <w:rFonts w:ascii="PT Astra Serif" w:hAnsi="PT Astra Serif"/>
          <w:b/>
        </w:rPr>
      </w:pPr>
    </w:p>
    <w:p w:rsidR="005170E2" w:rsidRPr="001B31C5" w:rsidRDefault="005170E2" w:rsidP="00240425">
      <w:pPr>
        <w:ind w:firstLine="709"/>
        <w:jc w:val="both"/>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.1.</w:t>
      </w:r>
      <w:r w:rsidRPr="001B31C5">
        <w:rPr>
          <w:rFonts w:ascii="PT Astra Serif" w:hAnsi="PT Astra Serif"/>
          <w:sz w:val="22"/>
          <w:szCs w:val="22"/>
        </w:rPr>
        <w:tab/>
        <w:t>Контракт составлен в двух экземплярах, имеющих одинаковую юридическую силу, по одному экземпляру для каждой из Сторон</w:t>
      </w:r>
    </w:p>
    <w:p w:rsidR="005170E2" w:rsidRPr="001B31C5" w:rsidRDefault="005170E2" w:rsidP="00240425">
      <w:pPr>
        <w:ind w:firstLine="709"/>
        <w:jc w:val="both"/>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.2.</w:t>
      </w:r>
      <w:r w:rsidRPr="001B31C5">
        <w:rPr>
          <w:rFonts w:ascii="PT Astra Serif" w:hAnsi="PT Astra Serif"/>
          <w:sz w:val="22"/>
          <w:szCs w:val="22"/>
        </w:rPr>
        <w:tab/>
        <w:t xml:space="preserve">При исполнении Контракта не допускается перемена Поставщика, </w:t>
      </w:r>
      <w:r w:rsidR="006F08C2" w:rsidRPr="001B31C5">
        <w:rPr>
          <w:rFonts w:ascii="PT Astra Serif" w:hAnsi="PT Astra Serif"/>
          <w:sz w:val="22"/>
          <w:szCs w:val="22"/>
        </w:rPr>
        <w:br/>
      </w:r>
      <w:r w:rsidRPr="001B31C5">
        <w:rPr>
          <w:rFonts w:ascii="PT Astra Serif" w:hAnsi="PT Astra Serif"/>
          <w:sz w:val="22"/>
          <w:szCs w:val="22"/>
        </w:rPr>
        <w:t xml:space="preserve">за исключением случаев, когда новый Поставщик является правопреемником Поставщика </w:t>
      </w:r>
      <w:r w:rsidR="001B31C5" w:rsidRPr="001B31C5">
        <w:rPr>
          <w:rFonts w:ascii="PT Astra Serif" w:hAnsi="PT Astra Serif"/>
          <w:sz w:val="22"/>
          <w:szCs w:val="22"/>
        </w:rPr>
        <w:br/>
      </w:r>
      <w:r w:rsidRPr="001B31C5">
        <w:rPr>
          <w:rFonts w:ascii="PT Astra Serif" w:hAnsi="PT Astra Serif"/>
          <w:sz w:val="22"/>
          <w:szCs w:val="22"/>
        </w:rPr>
        <w:t>по такому Контракту вследстви</w:t>
      </w:r>
      <w:r w:rsidR="00676503" w:rsidRPr="001B31C5">
        <w:rPr>
          <w:rFonts w:ascii="PT Astra Serif" w:hAnsi="PT Astra Serif"/>
          <w:sz w:val="22"/>
          <w:szCs w:val="22"/>
        </w:rPr>
        <w:t>е</w:t>
      </w:r>
      <w:r w:rsidRPr="001B31C5">
        <w:rPr>
          <w:rFonts w:ascii="PT Astra Serif" w:hAnsi="PT Astra Serif"/>
          <w:sz w:val="22"/>
          <w:szCs w:val="22"/>
        </w:rPr>
        <w:t xml:space="preserve">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170E2" w:rsidRPr="001B31C5" w:rsidRDefault="005170E2" w:rsidP="00240425">
      <w:pPr>
        <w:ind w:firstLine="709"/>
        <w:jc w:val="both"/>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.3.</w:t>
      </w:r>
      <w:r w:rsidRPr="001B31C5">
        <w:rPr>
          <w:rFonts w:ascii="PT Astra Serif" w:hAnsi="PT Astra Serif"/>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rsidR="005170E2" w:rsidRPr="001B31C5" w:rsidRDefault="005170E2" w:rsidP="00240425">
      <w:pPr>
        <w:ind w:firstLine="709"/>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.4.</w:t>
      </w:r>
      <w:r w:rsidRPr="001B31C5">
        <w:rPr>
          <w:rFonts w:ascii="PT Astra Serif" w:hAnsi="PT Astra Serif"/>
          <w:sz w:val="22"/>
          <w:szCs w:val="22"/>
        </w:rPr>
        <w:tab/>
        <w:t>Приложения к Контракту являются его неотъемлемыми частями:</w:t>
      </w:r>
    </w:p>
    <w:p w:rsidR="005A27BE" w:rsidRPr="001B31C5" w:rsidRDefault="005A27BE" w:rsidP="00240425">
      <w:pPr>
        <w:ind w:firstLine="709"/>
        <w:rPr>
          <w:rFonts w:ascii="PT Astra Serif" w:hAnsi="PT Astra Serif"/>
          <w:sz w:val="22"/>
          <w:szCs w:val="22"/>
        </w:rPr>
      </w:pPr>
    </w:p>
    <w:p w:rsidR="005170E2" w:rsidRPr="001B31C5" w:rsidRDefault="00676503" w:rsidP="00240425">
      <w:pPr>
        <w:rPr>
          <w:rFonts w:ascii="PT Astra Serif" w:hAnsi="PT Astra Serif"/>
          <w:sz w:val="22"/>
          <w:szCs w:val="22"/>
        </w:rPr>
      </w:pPr>
      <w:r w:rsidRPr="001B31C5">
        <w:rPr>
          <w:rFonts w:ascii="PT Astra Serif" w:hAnsi="PT Astra Serif"/>
          <w:sz w:val="22"/>
          <w:szCs w:val="22"/>
        </w:rPr>
        <w:t xml:space="preserve">Приложение № 1 </w:t>
      </w:r>
      <w:r w:rsidR="00AE0F4D" w:rsidRPr="001B31C5">
        <w:rPr>
          <w:rFonts w:ascii="PT Astra Serif" w:hAnsi="PT Astra Serif"/>
          <w:sz w:val="22"/>
          <w:szCs w:val="22"/>
        </w:rPr>
        <w:t>–</w:t>
      </w:r>
      <w:r w:rsidRPr="001B31C5">
        <w:rPr>
          <w:rFonts w:ascii="PT Astra Serif" w:hAnsi="PT Astra Serif"/>
          <w:sz w:val="22"/>
          <w:szCs w:val="22"/>
        </w:rPr>
        <w:t>Спецификация</w:t>
      </w:r>
      <w:r w:rsidR="00AE0F4D" w:rsidRPr="001B31C5">
        <w:rPr>
          <w:rFonts w:ascii="PT Astra Serif" w:hAnsi="PT Astra Serif"/>
          <w:sz w:val="22"/>
          <w:szCs w:val="22"/>
        </w:rPr>
        <w:t>.</w:t>
      </w:r>
    </w:p>
    <w:p w:rsidR="005170E2" w:rsidRPr="001B31C5" w:rsidRDefault="005170E2" w:rsidP="00240425">
      <w:pPr>
        <w:rPr>
          <w:rFonts w:ascii="PT Astra Serif" w:hAnsi="PT Astra Serif"/>
          <w:sz w:val="22"/>
          <w:szCs w:val="22"/>
        </w:rPr>
      </w:pPr>
      <w:r w:rsidRPr="001B31C5">
        <w:rPr>
          <w:rFonts w:ascii="PT Astra Serif" w:hAnsi="PT Astra Serif"/>
          <w:sz w:val="22"/>
          <w:szCs w:val="22"/>
        </w:rPr>
        <w:lastRenderedPageBreak/>
        <w:t xml:space="preserve">Приложение № </w:t>
      </w:r>
      <w:r w:rsidR="00A27E12" w:rsidRPr="001B31C5">
        <w:rPr>
          <w:rFonts w:ascii="PT Astra Serif" w:hAnsi="PT Astra Serif"/>
          <w:sz w:val="22"/>
          <w:szCs w:val="22"/>
        </w:rPr>
        <w:t>2</w:t>
      </w:r>
      <w:r w:rsidRPr="001B31C5">
        <w:rPr>
          <w:rFonts w:ascii="PT Astra Serif" w:hAnsi="PT Astra Serif"/>
          <w:sz w:val="22"/>
          <w:szCs w:val="22"/>
        </w:rPr>
        <w:t xml:space="preserve"> - Акт </w:t>
      </w:r>
      <w:r w:rsidR="008D54BD" w:rsidRPr="001B31C5">
        <w:rPr>
          <w:rFonts w:ascii="PT Astra Serif" w:hAnsi="PT Astra Serif"/>
          <w:sz w:val="22"/>
          <w:szCs w:val="22"/>
        </w:rPr>
        <w:t>приемки</w:t>
      </w:r>
      <w:r w:rsidRPr="001B31C5">
        <w:rPr>
          <w:rFonts w:ascii="PT Astra Serif" w:hAnsi="PT Astra Serif"/>
          <w:sz w:val="22"/>
          <w:szCs w:val="22"/>
        </w:rPr>
        <w:t>-передачи товара (форма).</w:t>
      </w:r>
    </w:p>
    <w:p w:rsidR="005170E2" w:rsidRPr="001B31C5" w:rsidRDefault="00A27E12" w:rsidP="00240425">
      <w:pPr>
        <w:rPr>
          <w:rFonts w:ascii="PT Astra Serif" w:hAnsi="PT Astra Serif"/>
          <w:sz w:val="22"/>
          <w:szCs w:val="22"/>
        </w:rPr>
      </w:pPr>
      <w:r w:rsidRPr="001B31C5">
        <w:rPr>
          <w:rFonts w:ascii="PT Astra Serif" w:hAnsi="PT Astra Serif"/>
          <w:sz w:val="22"/>
          <w:szCs w:val="22"/>
        </w:rPr>
        <w:t>Приложение №3</w:t>
      </w:r>
      <w:r w:rsidR="00AE0F4D" w:rsidRPr="001B31C5">
        <w:rPr>
          <w:rFonts w:ascii="PT Astra Serif" w:hAnsi="PT Astra Serif"/>
          <w:sz w:val="22"/>
          <w:szCs w:val="22"/>
        </w:rPr>
        <w:t>–</w:t>
      </w:r>
      <w:r w:rsidR="005170E2" w:rsidRPr="001B31C5">
        <w:rPr>
          <w:rFonts w:ascii="PT Astra Serif" w:hAnsi="PT Astra Serif"/>
          <w:sz w:val="22"/>
          <w:szCs w:val="22"/>
        </w:rPr>
        <w:t xml:space="preserve"> Заключение (форма)</w:t>
      </w:r>
      <w:r w:rsidR="00AE0F4D" w:rsidRPr="001B31C5">
        <w:rPr>
          <w:rFonts w:ascii="PT Astra Serif" w:hAnsi="PT Astra Serif"/>
          <w:sz w:val="22"/>
          <w:szCs w:val="22"/>
        </w:rPr>
        <w:t>.</w:t>
      </w:r>
    </w:p>
    <w:p w:rsidR="00CD46CC" w:rsidRPr="001B31C5" w:rsidRDefault="00CD46CC" w:rsidP="00240425">
      <w:pPr>
        <w:rPr>
          <w:rFonts w:ascii="PT Astra Serif" w:hAnsi="PT Astra Serif"/>
        </w:rPr>
      </w:pPr>
    </w:p>
    <w:p w:rsidR="00624C76" w:rsidRPr="001B31C5" w:rsidRDefault="005170E2" w:rsidP="00D6497B">
      <w:pPr>
        <w:numPr>
          <w:ilvl w:val="0"/>
          <w:numId w:val="3"/>
        </w:numPr>
        <w:jc w:val="center"/>
        <w:rPr>
          <w:rFonts w:ascii="PT Astra Serif" w:hAnsi="PT Astra Serif"/>
          <w:b/>
        </w:rPr>
      </w:pPr>
      <w:r w:rsidRPr="001B31C5">
        <w:rPr>
          <w:rFonts w:ascii="PT Astra Serif" w:hAnsi="PT Astra Serif"/>
          <w:b/>
        </w:rPr>
        <w:t>Срок действия Контракта</w:t>
      </w:r>
    </w:p>
    <w:p w:rsidR="00240425" w:rsidRPr="001B31C5" w:rsidRDefault="00240425" w:rsidP="00240425">
      <w:pPr>
        <w:jc w:val="center"/>
        <w:rPr>
          <w:rFonts w:ascii="PT Astra Serif" w:hAnsi="PT Astra Serif"/>
          <w:b/>
        </w:rPr>
      </w:pPr>
    </w:p>
    <w:p w:rsidR="005170E2" w:rsidRPr="001B31C5" w:rsidRDefault="005170E2" w:rsidP="00D6497B">
      <w:pPr>
        <w:pStyle w:val="af4"/>
        <w:numPr>
          <w:ilvl w:val="1"/>
          <w:numId w:val="3"/>
        </w:numPr>
        <w:ind w:left="0" w:firstLine="709"/>
        <w:jc w:val="both"/>
        <w:rPr>
          <w:rFonts w:ascii="PT Astra Serif" w:hAnsi="PT Astra Serif"/>
          <w:sz w:val="22"/>
          <w:szCs w:val="22"/>
        </w:rPr>
      </w:pPr>
      <w:r w:rsidRPr="001B31C5">
        <w:rPr>
          <w:rFonts w:ascii="PT Astra Serif" w:hAnsi="PT Astra Serif"/>
          <w:sz w:val="22"/>
          <w:szCs w:val="22"/>
        </w:rPr>
        <w:t>Контракт вступает в силу с момента его подписания уполномоченными представителями Сторон и действует до полного исполнения обязательств</w:t>
      </w:r>
      <w:r w:rsidR="00E80C35" w:rsidRPr="001B31C5">
        <w:rPr>
          <w:rFonts w:ascii="PT Astra Serif" w:hAnsi="PT Astra Serif"/>
          <w:sz w:val="22"/>
          <w:szCs w:val="22"/>
        </w:rPr>
        <w:t xml:space="preserve">, но не позднее </w:t>
      </w:r>
      <w:r w:rsidR="008E3B88" w:rsidRPr="001B31C5">
        <w:rPr>
          <w:rFonts w:ascii="PT Astra Serif" w:hAnsi="PT Astra Serif"/>
          <w:sz w:val="22"/>
          <w:szCs w:val="22"/>
        </w:rPr>
        <w:br/>
      </w:r>
      <w:r w:rsidR="001B31C5" w:rsidRPr="001B31C5">
        <w:rPr>
          <w:rFonts w:ascii="PT Astra Serif" w:hAnsi="PT Astra Serif"/>
          <w:sz w:val="22"/>
          <w:szCs w:val="22"/>
        </w:rPr>
        <w:t>20</w:t>
      </w:r>
      <w:r w:rsidR="00875C14" w:rsidRPr="001B31C5">
        <w:rPr>
          <w:rFonts w:ascii="PT Astra Serif" w:hAnsi="PT Astra Serif"/>
          <w:sz w:val="22"/>
          <w:szCs w:val="22"/>
        </w:rPr>
        <w:t xml:space="preserve"> </w:t>
      </w:r>
      <w:r w:rsidR="001B31C5" w:rsidRPr="001B31C5">
        <w:rPr>
          <w:rFonts w:ascii="PT Astra Serif" w:hAnsi="PT Astra Serif"/>
          <w:sz w:val="22"/>
          <w:szCs w:val="22"/>
        </w:rPr>
        <w:t>ноября</w:t>
      </w:r>
      <w:r w:rsidR="00A920A6" w:rsidRPr="001B31C5">
        <w:rPr>
          <w:rFonts w:ascii="PT Astra Serif" w:hAnsi="PT Astra Serif"/>
          <w:sz w:val="22"/>
          <w:szCs w:val="22"/>
        </w:rPr>
        <w:t xml:space="preserve"> </w:t>
      </w:r>
      <w:r w:rsidR="008E3B88" w:rsidRPr="001B31C5">
        <w:rPr>
          <w:rFonts w:ascii="PT Astra Serif" w:hAnsi="PT Astra Serif"/>
          <w:sz w:val="22"/>
          <w:szCs w:val="22"/>
        </w:rPr>
        <w:t xml:space="preserve"> 202</w:t>
      </w:r>
      <w:r w:rsidR="00875C14" w:rsidRPr="001B31C5">
        <w:rPr>
          <w:rFonts w:ascii="PT Astra Serif" w:hAnsi="PT Astra Serif"/>
          <w:sz w:val="22"/>
          <w:szCs w:val="22"/>
        </w:rPr>
        <w:t>6</w:t>
      </w:r>
      <w:r w:rsidR="008E3B88" w:rsidRPr="001B31C5">
        <w:rPr>
          <w:rFonts w:ascii="PT Astra Serif" w:hAnsi="PT Astra Serif"/>
          <w:sz w:val="22"/>
          <w:szCs w:val="22"/>
        </w:rPr>
        <w:t xml:space="preserve"> г.</w:t>
      </w:r>
    </w:p>
    <w:p w:rsidR="005170E2" w:rsidRPr="001B31C5" w:rsidRDefault="00003A07" w:rsidP="00D6497B">
      <w:pPr>
        <w:pStyle w:val="12"/>
        <w:numPr>
          <w:ilvl w:val="0"/>
          <w:numId w:val="3"/>
        </w:numPr>
        <w:spacing w:line="240" w:lineRule="auto"/>
        <w:ind w:right="-2"/>
        <w:contextualSpacing/>
        <w:jc w:val="center"/>
        <w:rPr>
          <w:rFonts w:ascii="PT Astra Serif" w:hAnsi="PT Astra Serif"/>
          <w:b/>
          <w:sz w:val="22"/>
          <w:szCs w:val="22"/>
        </w:rPr>
      </w:pPr>
      <w:r w:rsidRPr="001B31C5">
        <w:rPr>
          <w:rFonts w:ascii="PT Astra Serif" w:hAnsi="PT Astra Serif"/>
          <w:b/>
          <w:sz w:val="22"/>
          <w:szCs w:val="22"/>
        </w:rPr>
        <w:t>Юридические адреса и банковские реквизиты Сторон</w:t>
      </w:r>
    </w:p>
    <w:p w:rsidR="00240425" w:rsidRPr="001B31C5" w:rsidRDefault="00240425" w:rsidP="00240425">
      <w:pPr>
        <w:pStyle w:val="12"/>
        <w:spacing w:line="240" w:lineRule="auto"/>
        <w:ind w:right="-2"/>
        <w:contextualSpacing/>
        <w:jc w:val="center"/>
        <w:rPr>
          <w:rFonts w:ascii="PT Astra Serif" w:hAnsi="PT Astra Serif"/>
          <w:b/>
          <w:sz w:val="22"/>
          <w:szCs w:val="22"/>
        </w:rPr>
      </w:pPr>
    </w:p>
    <w:tbl>
      <w:tblPr>
        <w:tblW w:w="9889" w:type="dxa"/>
        <w:tblLayout w:type="fixed"/>
        <w:tblLook w:val="01E0" w:firstRow="1" w:lastRow="1" w:firstColumn="1" w:lastColumn="1" w:noHBand="0" w:noVBand="0"/>
      </w:tblPr>
      <w:tblGrid>
        <w:gridCol w:w="4928"/>
        <w:gridCol w:w="4961"/>
      </w:tblGrid>
      <w:tr w:rsidR="008E2B35" w:rsidRPr="001B31C5">
        <w:trPr>
          <w:trHeight w:val="285"/>
        </w:trPr>
        <w:tc>
          <w:tcPr>
            <w:tcW w:w="4928" w:type="dxa"/>
          </w:tcPr>
          <w:p w:rsidR="00262AFE" w:rsidRPr="001B31C5" w:rsidRDefault="008E2B35" w:rsidP="00240425">
            <w:pPr>
              <w:widowControl w:val="0"/>
              <w:ind w:right="132"/>
              <w:contextualSpacing/>
              <w:rPr>
                <w:rFonts w:ascii="PT Astra Serif" w:hAnsi="PT Astra Serif"/>
                <w:b/>
                <w:snapToGrid w:val="0"/>
                <w:sz w:val="22"/>
                <w:szCs w:val="22"/>
              </w:rPr>
            </w:pPr>
            <w:r w:rsidRPr="001B31C5">
              <w:rPr>
                <w:rFonts w:ascii="PT Astra Serif" w:hAnsi="PT Astra Serif"/>
                <w:b/>
                <w:snapToGrid w:val="0"/>
                <w:sz w:val="22"/>
                <w:szCs w:val="22"/>
              </w:rPr>
              <w:t>Государственный заказчик</w:t>
            </w:r>
          </w:p>
        </w:tc>
        <w:tc>
          <w:tcPr>
            <w:tcW w:w="4961" w:type="dxa"/>
          </w:tcPr>
          <w:p w:rsidR="008E2B35" w:rsidRPr="001B31C5" w:rsidRDefault="008E2B35" w:rsidP="00240425">
            <w:pPr>
              <w:widowControl w:val="0"/>
              <w:ind w:right="-108"/>
              <w:contextualSpacing/>
              <w:rPr>
                <w:rFonts w:ascii="PT Astra Serif" w:hAnsi="PT Astra Serif"/>
                <w:b/>
                <w:snapToGrid w:val="0"/>
                <w:sz w:val="22"/>
                <w:szCs w:val="22"/>
              </w:rPr>
            </w:pPr>
            <w:r w:rsidRPr="001B31C5">
              <w:rPr>
                <w:rFonts w:ascii="PT Astra Serif" w:hAnsi="PT Astra Serif"/>
                <w:b/>
                <w:snapToGrid w:val="0"/>
                <w:sz w:val="22"/>
                <w:szCs w:val="22"/>
              </w:rPr>
              <w:t>Поставщик</w:t>
            </w:r>
          </w:p>
          <w:p w:rsidR="00C57549" w:rsidRPr="001B31C5" w:rsidRDefault="00C57549" w:rsidP="00240425">
            <w:pPr>
              <w:widowControl w:val="0"/>
              <w:ind w:right="-108"/>
              <w:contextualSpacing/>
              <w:rPr>
                <w:rFonts w:ascii="PT Astra Serif" w:hAnsi="PT Astra Serif"/>
                <w:snapToGrid w:val="0"/>
                <w:sz w:val="22"/>
                <w:szCs w:val="22"/>
              </w:rPr>
            </w:pPr>
          </w:p>
        </w:tc>
      </w:tr>
      <w:tr w:rsidR="009E4408" w:rsidRPr="001B31C5">
        <w:trPr>
          <w:trHeight w:val="698"/>
        </w:trPr>
        <w:tc>
          <w:tcPr>
            <w:tcW w:w="4928" w:type="dxa"/>
          </w:tcPr>
          <w:p w:rsidR="001B31C5" w:rsidRPr="00121287" w:rsidRDefault="001B31C5" w:rsidP="001B31C5">
            <w:pPr>
              <w:widowControl w:val="0"/>
              <w:suppressAutoHyphens/>
              <w:rPr>
                <w:rFonts w:ascii="PT Astra Serif" w:eastAsia="Andale Sans UI" w:hAnsi="PT Astra Serif"/>
                <w:b/>
                <w:kern w:val="2"/>
                <w:sz w:val="22"/>
                <w:szCs w:val="22"/>
                <w:lang w:eastAsia="ar-SA"/>
              </w:rPr>
            </w:pPr>
            <w:r w:rsidRPr="00121287">
              <w:rPr>
                <w:rFonts w:ascii="PT Astra Serif" w:eastAsia="Andale Sans UI" w:hAnsi="PT Astra Serif"/>
                <w:b/>
                <w:kern w:val="2"/>
                <w:sz w:val="22"/>
                <w:szCs w:val="22"/>
                <w:lang w:eastAsia="ar-SA"/>
              </w:rPr>
              <w:t xml:space="preserve">Федеральное казенное учреждение </w:t>
            </w:r>
          </w:p>
          <w:p w:rsidR="001B31C5" w:rsidRPr="00121287" w:rsidRDefault="001B31C5" w:rsidP="001B31C5">
            <w:pPr>
              <w:widowControl w:val="0"/>
              <w:suppressAutoHyphens/>
              <w:rPr>
                <w:rFonts w:ascii="PT Astra Serif" w:eastAsia="Andale Sans UI" w:hAnsi="PT Astra Serif"/>
                <w:b/>
                <w:kern w:val="2"/>
                <w:sz w:val="22"/>
                <w:szCs w:val="22"/>
                <w:lang w:eastAsia="ar-SA"/>
              </w:rPr>
            </w:pPr>
            <w:r w:rsidRPr="00121287">
              <w:rPr>
                <w:rFonts w:ascii="PT Astra Serif" w:eastAsia="Andale Sans UI" w:hAnsi="PT Astra Serif"/>
                <w:b/>
                <w:kern w:val="2"/>
                <w:sz w:val="22"/>
                <w:szCs w:val="22"/>
                <w:lang w:eastAsia="ar-SA"/>
              </w:rPr>
              <w:t xml:space="preserve">«База материально-технического и военного </w:t>
            </w:r>
          </w:p>
          <w:p w:rsidR="001B31C5" w:rsidRPr="00121287" w:rsidRDefault="001B31C5" w:rsidP="001B31C5">
            <w:pPr>
              <w:widowControl w:val="0"/>
              <w:suppressAutoHyphens/>
              <w:rPr>
                <w:rFonts w:ascii="PT Astra Serif" w:eastAsia="Andale Sans UI" w:hAnsi="PT Astra Serif"/>
                <w:b/>
                <w:kern w:val="2"/>
                <w:sz w:val="22"/>
                <w:szCs w:val="22"/>
                <w:lang w:eastAsia="ar-SA"/>
              </w:rPr>
            </w:pPr>
            <w:r w:rsidRPr="00121287">
              <w:rPr>
                <w:rFonts w:ascii="PT Astra Serif" w:eastAsia="Andale Sans UI" w:hAnsi="PT Astra Serif"/>
                <w:b/>
                <w:kern w:val="2"/>
                <w:sz w:val="22"/>
                <w:szCs w:val="22"/>
                <w:lang w:eastAsia="ar-SA"/>
              </w:rPr>
              <w:t xml:space="preserve">снабжения Главного управления </w:t>
            </w:r>
            <w:proofErr w:type="gramStart"/>
            <w:r w:rsidRPr="00121287">
              <w:rPr>
                <w:rFonts w:ascii="PT Astra Serif" w:eastAsia="Andale Sans UI" w:hAnsi="PT Astra Serif"/>
                <w:b/>
                <w:kern w:val="2"/>
                <w:sz w:val="22"/>
                <w:szCs w:val="22"/>
                <w:lang w:eastAsia="ar-SA"/>
              </w:rPr>
              <w:t>Федеральной</w:t>
            </w:r>
            <w:proofErr w:type="gramEnd"/>
            <w:r w:rsidRPr="00121287">
              <w:rPr>
                <w:rFonts w:ascii="PT Astra Serif" w:eastAsia="Andale Sans UI" w:hAnsi="PT Astra Serif"/>
                <w:b/>
                <w:kern w:val="2"/>
                <w:sz w:val="22"/>
                <w:szCs w:val="22"/>
                <w:lang w:eastAsia="ar-SA"/>
              </w:rPr>
              <w:t xml:space="preserve"> </w:t>
            </w:r>
          </w:p>
          <w:p w:rsidR="001B31C5" w:rsidRPr="00121287" w:rsidRDefault="001B31C5" w:rsidP="001B31C5">
            <w:pPr>
              <w:widowControl w:val="0"/>
              <w:suppressAutoHyphens/>
              <w:rPr>
                <w:rFonts w:ascii="PT Astra Serif" w:eastAsia="Andale Sans UI" w:hAnsi="PT Astra Serif"/>
                <w:b/>
                <w:kern w:val="2"/>
                <w:sz w:val="22"/>
                <w:szCs w:val="22"/>
                <w:lang w:eastAsia="ar-SA"/>
              </w:rPr>
            </w:pPr>
            <w:r w:rsidRPr="00121287">
              <w:rPr>
                <w:rFonts w:ascii="PT Astra Serif" w:eastAsia="Andale Sans UI" w:hAnsi="PT Astra Serif"/>
                <w:b/>
                <w:kern w:val="2"/>
                <w:sz w:val="22"/>
                <w:szCs w:val="22"/>
                <w:lang w:eastAsia="ar-SA"/>
              </w:rPr>
              <w:t xml:space="preserve">службы исполнения наказаний </w:t>
            </w:r>
            <w:r w:rsidRPr="00121287">
              <w:rPr>
                <w:rFonts w:ascii="PT Astra Serif" w:eastAsia="Andale Sans UI" w:hAnsi="PT Astra Serif"/>
                <w:b/>
                <w:kern w:val="2"/>
                <w:sz w:val="22"/>
                <w:szCs w:val="22"/>
                <w:lang w:eastAsia="ar-SA"/>
              </w:rPr>
              <w:br/>
              <w:t>по г. Санкт-Петербургу и Ленинградской области»</w:t>
            </w:r>
          </w:p>
          <w:p w:rsidR="001B31C5" w:rsidRPr="00121287" w:rsidRDefault="001B31C5" w:rsidP="001B31C5">
            <w:pPr>
              <w:widowControl w:val="0"/>
              <w:suppressAutoHyphens/>
              <w:rPr>
                <w:rFonts w:ascii="PT Astra Serif" w:eastAsia="Andale Sans UI" w:hAnsi="PT Astra Serif"/>
                <w:kern w:val="2"/>
                <w:sz w:val="22"/>
                <w:szCs w:val="22"/>
              </w:rPr>
            </w:pPr>
            <w:r w:rsidRPr="00121287">
              <w:rPr>
                <w:rFonts w:ascii="PT Astra Serif" w:eastAsia="Andale Sans UI" w:hAnsi="PT Astra Serif"/>
                <w:kern w:val="2"/>
                <w:sz w:val="22"/>
                <w:szCs w:val="22"/>
              </w:rPr>
              <w:t>Юридический адрес: 195197,</w:t>
            </w:r>
          </w:p>
          <w:p w:rsidR="001B31C5" w:rsidRPr="00121287" w:rsidRDefault="001B31C5" w:rsidP="001B31C5">
            <w:pPr>
              <w:widowControl w:val="0"/>
              <w:suppressAutoHyphens/>
              <w:rPr>
                <w:rFonts w:ascii="PT Astra Serif" w:eastAsia="Andale Sans UI" w:hAnsi="PT Astra Serif"/>
                <w:kern w:val="2"/>
                <w:sz w:val="22"/>
                <w:szCs w:val="22"/>
              </w:rPr>
            </w:pPr>
            <w:r w:rsidRPr="00121287">
              <w:rPr>
                <w:rFonts w:ascii="PT Astra Serif" w:eastAsia="Andale Sans UI" w:hAnsi="PT Astra Serif"/>
                <w:kern w:val="2"/>
                <w:sz w:val="22"/>
                <w:szCs w:val="22"/>
              </w:rPr>
              <w:t xml:space="preserve">Санкт-Петербург, </w:t>
            </w:r>
            <w:proofErr w:type="spellStart"/>
            <w:r w:rsidRPr="00121287">
              <w:rPr>
                <w:rFonts w:ascii="PT Astra Serif" w:eastAsia="Andale Sans UI" w:hAnsi="PT Astra Serif"/>
                <w:kern w:val="2"/>
                <w:sz w:val="22"/>
                <w:szCs w:val="22"/>
              </w:rPr>
              <w:t>Полюстровский</w:t>
            </w:r>
            <w:proofErr w:type="spellEnd"/>
            <w:r w:rsidRPr="00121287">
              <w:rPr>
                <w:rFonts w:ascii="PT Astra Serif" w:eastAsia="Andale Sans UI" w:hAnsi="PT Astra Serif"/>
                <w:kern w:val="2"/>
                <w:sz w:val="22"/>
                <w:szCs w:val="22"/>
              </w:rPr>
              <w:t xml:space="preserve"> пр., д. 52, лит. А</w:t>
            </w:r>
          </w:p>
          <w:p w:rsidR="001B31C5" w:rsidRPr="00121287" w:rsidRDefault="001B31C5" w:rsidP="001B31C5">
            <w:pPr>
              <w:widowControl w:val="0"/>
              <w:suppressAutoHyphens/>
              <w:rPr>
                <w:rFonts w:ascii="PT Astra Serif" w:eastAsia="Andale Sans UI" w:hAnsi="PT Astra Serif"/>
                <w:kern w:val="2"/>
                <w:sz w:val="22"/>
                <w:szCs w:val="22"/>
              </w:rPr>
            </w:pPr>
            <w:r w:rsidRPr="00121287">
              <w:rPr>
                <w:rFonts w:ascii="PT Astra Serif" w:eastAsia="Andale Sans UI" w:hAnsi="PT Astra Serif"/>
                <w:kern w:val="2"/>
                <w:sz w:val="22"/>
                <w:szCs w:val="22"/>
              </w:rPr>
              <w:t xml:space="preserve">литер А., Тел. 630-00-68 </w:t>
            </w:r>
          </w:p>
          <w:p w:rsidR="001B31C5" w:rsidRPr="00121287" w:rsidRDefault="001B31C5" w:rsidP="001B31C5">
            <w:pPr>
              <w:widowControl w:val="0"/>
              <w:suppressAutoHyphens/>
              <w:rPr>
                <w:rFonts w:ascii="PT Astra Serif" w:eastAsia="Andale Sans UI" w:hAnsi="PT Astra Serif"/>
                <w:kern w:val="2"/>
                <w:sz w:val="22"/>
                <w:szCs w:val="22"/>
              </w:rPr>
            </w:pPr>
            <w:r w:rsidRPr="00121287">
              <w:rPr>
                <w:rFonts w:ascii="PT Astra Serif" w:eastAsia="Andale Sans UI" w:hAnsi="PT Astra Serif"/>
                <w:kern w:val="2"/>
                <w:sz w:val="22"/>
                <w:szCs w:val="22"/>
              </w:rPr>
              <w:t xml:space="preserve">Электронный адрес: </w:t>
            </w:r>
            <w:hyperlink r:id="rId10" w:history="1">
              <w:r w:rsidRPr="00121287">
                <w:rPr>
                  <w:rFonts w:ascii="PT Astra Serif" w:eastAsia="Andale Sans UI" w:hAnsi="PT Astra Serif"/>
                  <w:color w:val="0000FF"/>
                  <w:kern w:val="2"/>
                  <w:sz w:val="22"/>
                  <w:szCs w:val="22"/>
                  <w:u w:val="single"/>
                  <w:lang w:val="en-US"/>
                </w:rPr>
                <w:t>cbmtvs</w:t>
              </w:r>
              <w:r w:rsidRPr="00121287">
                <w:rPr>
                  <w:rFonts w:ascii="PT Astra Serif" w:eastAsia="Andale Sans UI" w:hAnsi="PT Astra Serif"/>
                  <w:color w:val="0000FF"/>
                  <w:kern w:val="2"/>
                  <w:sz w:val="22"/>
                  <w:szCs w:val="22"/>
                  <w:u w:val="single"/>
                </w:rPr>
                <w:t>@78.</w:t>
              </w:r>
              <w:r w:rsidRPr="00121287">
                <w:rPr>
                  <w:rFonts w:ascii="PT Astra Serif" w:eastAsia="Andale Sans UI" w:hAnsi="PT Astra Serif"/>
                  <w:color w:val="0000FF"/>
                  <w:kern w:val="2"/>
                  <w:sz w:val="22"/>
                  <w:szCs w:val="22"/>
                  <w:u w:val="single"/>
                  <w:lang w:val="en-US"/>
                </w:rPr>
                <w:t>fsin</w:t>
              </w:r>
              <w:r w:rsidRPr="00121287">
                <w:rPr>
                  <w:rFonts w:ascii="PT Astra Serif" w:eastAsia="Andale Sans UI" w:hAnsi="PT Astra Serif"/>
                  <w:color w:val="0000FF"/>
                  <w:kern w:val="2"/>
                  <w:sz w:val="22"/>
                  <w:szCs w:val="22"/>
                  <w:u w:val="single"/>
                </w:rPr>
                <w:t>.</w:t>
              </w:r>
              <w:r w:rsidRPr="00121287">
                <w:rPr>
                  <w:rFonts w:ascii="PT Astra Serif" w:eastAsia="Andale Sans UI" w:hAnsi="PT Astra Serif"/>
                  <w:color w:val="0000FF"/>
                  <w:kern w:val="2"/>
                  <w:sz w:val="22"/>
                  <w:szCs w:val="22"/>
                  <w:u w:val="single"/>
                  <w:lang w:val="en-US"/>
                </w:rPr>
                <w:t>gov</w:t>
              </w:r>
              <w:r w:rsidRPr="00121287">
                <w:rPr>
                  <w:rFonts w:ascii="PT Astra Serif" w:eastAsia="Andale Sans UI" w:hAnsi="PT Astra Serif"/>
                  <w:color w:val="0000FF"/>
                  <w:kern w:val="2"/>
                  <w:sz w:val="22"/>
                  <w:szCs w:val="22"/>
                  <w:u w:val="single"/>
                </w:rPr>
                <w:t>.</w:t>
              </w:r>
              <w:r w:rsidRPr="00121287">
                <w:rPr>
                  <w:rFonts w:ascii="PT Astra Serif" w:eastAsia="Andale Sans UI" w:hAnsi="PT Astra Serif"/>
                  <w:color w:val="0000FF"/>
                  <w:kern w:val="2"/>
                  <w:sz w:val="22"/>
                  <w:szCs w:val="22"/>
                  <w:u w:val="single"/>
                  <w:lang w:val="en-US"/>
                </w:rPr>
                <w:t>ru</w:t>
              </w:r>
            </w:hyperlink>
          </w:p>
          <w:p w:rsidR="001B31C5" w:rsidRPr="00121287" w:rsidRDefault="001B31C5" w:rsidP="001B31C5">
            <w:pPr>
              <w:rPr>
                <w:rFonts w:ascii="PT Astra Serif" w:hAnsi="PT Astra Serif"/>
                <w:sz w:val="22"/>
                <w:szCs w:val="22"/>
              </w:rPr>
            </w:pPr>
            <w:r w:rsidRPr="00121287">
              <w:rPr>
                <w:rFonts w:ascii="PT Astra Serif" w:hAnsi="PT Astra Serif"/>
                <w:b/>
                <w:sz w:val="22"/>
                <w:szCs w:val="22"/>
              </w:rPr>
              <w:t>Банковские реквизиты</w:t>
            </w:r>
            <w:r w:rsidRPr="00121287">
              <w:rPr>
                <w:rFonts w:ascii="PT Astra Serif" w:hAnsi="PT Astra Serif"/>
                <w:sz w:val="22"/>
                <w:szCs w:val="22"/>
              </w:rPr>
              <w:t>:</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 xml:space="preserve">ОГРН 1037851050401, ОКТМО 40330000, </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ОКПО 08667608, ОКАТО 40273563000</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 xml:space="preserve">ИНН </w:t>
            </w:r>
            <w:r w:rsidRPr="00121287">
              <w:rPr>
                <w:rFonts w:ascii="PT Astra Serif" w:hAnsi="PT Astra Serif"/>
                <w:b/>
                <w:sz w:val="22"/>
                <w:szCs w:val="22"/>
              </w:rPr>
              <w:t>7812017096</w:t>
            </w:r>
            <w:r w:rsidRPr="00121287">
              <w:rPr>
                <w:rFonts w:ascii="PT Astra Serif" w:hAnsi="PT Astra Serif"/>
                <w:sz w:val="22"/>
                <w:szCs w:val="22"/>
              </w:rPr>
              <w:t xml:space="preserve">   КПП 780401001</w:t>
            </w:r>
          </w:p>
          <w:p w:rsidR="001B31C5" w:rsidRPr="00121287" w:rsidRDefault="001B31C5" w:rsidP="001B31C5">
            <w:pPr>
              <w:rPr>
                <w:rFonts w:ascii="PT Astra Serif" w:hAnsi="PT Astra Serif"/>
                <w:sz w:val="22"/>
                <w:szCs w:val="22"/>
              </w:rPr>
            </w:pPr>
            <w:proofErr w:type="gramStart"/>
            <w:r w:rsidRPr="00121287">
              <w:rPr>
                <w:rFonts w:ascii="PT Astra Serif" w:hAnsi="PT Astra Serif"/>
                <w:sz w:val="22"/>
                <w:szCs w:val="22"/>
              </w:rPr>
              <w:t xml:space="preserve">УФК по Нижегородской области </w:t>
            </w:r>
            <w:r w:rsidRPr="00121287">
              <w:rPr>
                <w:rFonts w:ascii="PT Astra Serif" w:hAnsi="PT Astra Serif"/>
                <w:sz w:val="22"/>
                <w:szCs w:val="22"/>
              </w:rPr>
              <w:br/>
              <w:t xml:space="preserve">(ФКУ </w:t>
            </w:r>
            <w:proofErr w:type="spellStart"/>
            <w:r w:rsidRPr="00121287">
              <w:rPr>
                <w:rFonts w:ascii="PT Astra Serif" w:hAnsi="PT Astra Serif"/>
                <w:sz w:val="22"/>
                <w:szCs w:val="22"/>
              </w:rPr>
              <w:t>БМТиВС</w:t>
            </w:r>
            <w:proofErr w:type="spellEnd"/>
            <w:proofErr w:type="gramEnd"/>
          </w:p>
          <w:p w:rsidR="001B31C5" w:rsidRPr="00121287" w:rsidRDefault="001B31C5" w:rsidP="001B31C5">
            <w:pPr>
              <w:rPr>
                <w:rFonts w:ascii="PT Astra Serif" w:hAnsi="PT Astra Serif"/>
                <w:sz w:val="22"/>
                <w:szCs w:val="22"/>
              </w:rPr>
            </w:pPr>
            <w:r w:rsidRPr="00121287">
              <w:rPr>
                <w:rFonts w:ascii="PT Astra Serif" w:hAnsi="PT Astra Serif"/>
                <w:sz w:val="22"/>
                <w:szCs w:val="22"/>
              </w:rPr>
              <w:t>ГУФСИН России по г. Санкт-Петербургу</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 xml:space="preserve">и Ленинградской области, </w:t>
            </w:r>
            <w:proofErr w:type="gramStart"/>
            <w:r w:rsidRPr="00121287">
              <w:rPr>
                <w:rFonts w:ascii="PT Astra Serif" w:hAnsi="PT Astra Serif"/>
                <w:sz w:val="22"/>
                <w:szCs w:val="22"/>
              </w:rPr>
              <w:t>л</w:t>
            </w:r>
            <w:proofErr w:type="gramEnd"/>
            <w:r w:rsidRPr="00121287">
              <w:rPr>
                <w:rFonts w:ascii="PT Astra Serif" w:hAnsi="PT Astra Serif"/>
                <w:sz w:val="22"/>
                <w:szCs w:val="22"/>
              </w:rPr>
              <w:t>/</w:t>
            </w:r>
            <w:proofErr w:type="spellStart"/>
            <w:r w:rsidRPr="00121287">
              <w:rPr>
                <w:rFonts w:ascii="PT Astra Serif" w:hAnsi="PT Astra Serif"/>
                <w:sz w:val="22"/>
                <w:szCs w:val="22"/>
              </w:rPr>
              <w:t>сч</w:t>
            </w:r>
            <w:proofErr w:type="spellEnd"/>
            <w:r w:rsidRPr="00121287">
              <w:rPr>
                <w:rFonts w:ascii="PT Astra Serif" w:hAnsi="PT Astra Serif"/>
                <w:sz w:val="22"/>
                <w:szCs w:val="22"/>
              </w:rPr>
              <w:t>. 03721813250)</w:t>
            </w:r>
          </w:p>
          <w:p w:rsidR="001B31C5" w:rsidRPr="00121287" w:rsidRDefault="001B31C5" w:rsidP="001B31C5">
            <w:pPr>
              <w:rPr>
                <w:rFonts w:ascii="PT Astra Serif" w:hAnsi="PT Astra Serif"/>
                <w:b/>
                <w:sz w:val="22"/>
                <w:szCs w:val="22"/>
              </w:rPr>
            </w:pPr>
            <w:r w:rsidRPr="00121287">
              <w:rPr>
                <w:rFonts w:ascii="PT Astra Serif" w:hAnsi="PT Astra Serif"/>
                <w:b/>
                <w:sz w:val="22"/>
                <w:szCs w:val="22"/>
              </w:rPr>
              <w:t>Банк:</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ОКЦ № 1 ВОЛГО-ВЯТСКОГО ГУ БАНКА</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 xml:space="preserve">РОССИИ//УФК по Нижегородской области, </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г. Нижний Новгород</w:t>
            </w:r>
          </w:p>
          <w:p w:rsidR="001B31C5" w:rsidRPr="00121287" w:rsidRDefault="001B31C5" w:rsidP="001B31C5">
            <w:pPr>
              <w:rPr>
                <w:rFonts w:ascii="PT Astra Serif" w:hAnsi="PT Astra Serif"/>
                <w:sz w:val="22"/>
                <w:szCs w:val="22"/>
              </w:rPr>
            </w:pPr>
            <w:r w:rsidRPr="00121287">
              <w:rPr>
                <w:rFonts w:ascii="PT Astra Serif" w:hAnsi="PT Astra Serif"/>
                <w:sz w:val="22"/>
                <w:szCs w:val="22"/>
              </w:rPr>
              <w:t>БИК 012202102</w:t>
            </w:r>
          </w:p>
          <w:p w:rsidR="001B31C5" w:rsidRPr="00121287" w:rsidRDefault="001B31C5" w:rsidP="001B31C5">
            <w:pPr>
              <w:rPr>
                <w:rFonts w:ascii="PT Astra Serif" w:hAnsi="PT Astra Serif"/>
                <w:color w:val="000000"/>
                <w:sz w:val="22"/>
                <w:szCs w:val="22"/>
              </w:rPr>
            </w:pPr>
            <w:r w:rsidRPr="00121287">
              <w:rPr>
                <w:rFonts w:ascii="PT Astra Serif" w:hAnsi="PT Astra Serif"/>
                <w:sz w:val="22"/>
                <w:szCs w:val="22"/>
              </w:rPr>
              <w:t xml:space="preserve">Счет в составе ЕКС </w:t>
            </w:r>
            <w:r w:rsidRPr="00121287">
              <w:rPr>
                <w:rFonts w:ascii="PT Astra Serif" w:hAnsi="PT Astra Serif"/>
                <w:color w:val="000000"/>
                <w:sz w:val="22"/>
                <w:szCs w:val="22"/>
              </w:rPr>
              <w:t>40102810745370000024</w:t>
            </w:r>
          </w:p>
          <w:p w:rsidR="00A85903" w:rsidRPr="00121287" w:rsidRDefault="001B31C5" w:rsidP="001B31C5">
            <w:pPr>
              <w:rPr>
                <w:rFonts w:ascii="PT Astra Serif" w:hAnsi="PT Astra Serif"/>
                <w:color w:val="000000"/>
                <w:sz w:val="22"/>
                <w:szCs w:val="22"/>
              </w:rPr>
            </w:pPr>
            <w:r w:rsidRPr="00121287">
              <w:rPr>
                <w:rFonts w:ascii="PT Astra Serif" w:hAnsi="PT Astra Serif"/>
                <w:color w:val="000000"/>
                <w:sz w:val="22"/>
                <w:szCs w:val="22"/>
              </w:rPr>
              <w:t>Казначейский счет 03211643000000013225</w:t>
            </w:r>
          </w:p>
        </w:tc>
        <w:tc>
          <w:tcPr>
            <w:tcW w:w="4961" w:type="dxa"/>
            <w:shd w:val="clear" w:color="auto" w:fill="auto"/>
          </w:tcPr>
          <w:p w:rsidR="0060540C" w:rsidRPr="00121287" w:rsidRDefault="0060540C" w:rsidP="00896730">
            <w:pPr>
              <w:rPr>
                <w:rFonts w:ascii="PT Astra Serif" w:hAnsi="PT Astra Serif"/>
                <w:sz w:val="22"/>
                <w:szCs w:val="22"/>
                <w:lang w:val="en-US"/>
              </w:rPr>
            </w:pPr>
            <w:r w:rsidRPr="00121287">
              <w:rPr>
                <w:rFonts w:ascii="PT Astra Serif" w:hAnsi="PT Astra Serif"/>
                <w:sz w:val="22"/>
                <w:szCs w:val="22"/>
                <w:lang w:val="en-US"/>
              </w:rPr>
              <w:t xml:space="preserve"> </w:t>
            </w:r>
          </w:p>
        </w:tc>
      </w:tr>
      <w:tr w:rsidR="009E4408" w:rsidRPr="001B31C5">
        <w:trPr>
          <w:trHeight w:val="68"/>
        </w:trPr>
        <w:tc>
          <w:tcPr>
            <w:tcW w:w="4928" w:type="dxa"/>
          </w:tcPr>
          <w:p w:rsidR="009E4408" w:rsidRPr="00121287" w:rsidRDefault="009E4408" w:rsidP="00240425">
            <w:pPr>
              <w:widowControl w:val="0"/>
              <w:ind w:right="132"/>
              <w:contextualSpacing/>
              <w:rPr>
                <w:rFonts w:ascii="PT Astra Serif" w:hAnsi="PT Astra Serif"/>
                <w:b/>
                <w:sz w:val="22"/>
                <w:szCs w:val="22"/>
              </w:rPr>
            </w:pPr>
            <w:r w:rsidRPr="00121287">
              <w:rPr>
                <w:rFonts w:ascii="PT Astra Serif" w:hAnsi="PT Astra Serif"/>
                <w:b/>
                <w:sz w:val="22"/>
                <w:szCs w:val="22"/>
              </w:rPr>
              <w:t>Государственный заказчик:</w:t>
            </w:r>
          </w:p>
          <w:p w:rsidR="00C06F67" w:rsidRPr="00121287" w:rsidRDefault="00C06F67" w:rsidP="00240425">
            <w:pPr>
              <w:widowControl w:val="0"/>
              <w:ind w:right="132"/>
              <w:contextualSpacing/>
              <w:rPr>
                <w:rFonts w:ascii="PT Astra Serif" w:hAnsi="PT Astra Serif"/>
                <w:b/>
                <w:sz w:val="22"/>
                <w:szCs w:val="22"/>
              </w:rPr>
            </w:pPr>
          </w:p>
          <w:p w:rsidR="009E4408" w:rsidRPr="00121287" w:rsidRDefault="009E4408" w:rsidP="001B31C5">
            <w:pPr>
              <w:widowControl w:val="0"/>
              <w:ind w:right="132" w:firstLine="567"/>
              <w:contextualSpacing/>
              <w:rPr>
                <w:rFonts w:ascii="PT Astra Serif" w:hAnsi="PT Astra Serif"/>
                <w:snapToGrid w:val="0"/>
                <w:sz w:val="22"/>
                <w:szCs w:val="22"/>
              </w:rPr>
            </w:pPr>
            <w:r w:rsidRPr="00121287">
              <w:rPr>
                <w:rFonts w:ascii="PT Astra Serif" w:hAnsi="PT Astra Serif"/>
                <w:b/>
                <w:sz w:val="22"/>
                <w:szCs w:val="22"/>
              </w:rPr>
              <w:t>__________________</w:t>
            </w:r>
            <w:r w:rsidR="00A85903" w:rsidRPr="00121287">
              <w:rPr>
                <w:rFonts w:ascii="PT Astra Serif" w:hAnsi="PT Astra Serif"/>
                <w:sz w:val="22"/>
                <w:szCs w:val="22"/>
              </w:rPr>
              <w:t xml:space="preserve"> </w:t>
            </w:r>
            <w:r w:rsidR="001B31C5" w:rsidRPr="00121287">
              <w:rPr>
                <w:rFonts w:ascii="PT Astra Serif" w:hAnsi="PT Astra Serif"/>
                <w:sz w:val="22"/>
                <w:szCs w:val="22"/>
              </w:rPr>
              <w:t xml:space="preserve">Р.Э. </w:t>
            </w:r>
            <w:proofErr w:type="spellStart"/>
            <w:r w:rsidR="001B31C5" w:rsidRPr="00121287">
              <w:rPr>
                <w:rFonts w:ascii="PT Astra Serif" w:hAnsi="PT Astra Serif"/>
                <w:sz w:val="22"/>
                <w:szCs w:val="22"/>
              </w:rPr>
              <w:t>Джамиев</w:t>
            </w:r>
            <w:proofErr w:type="spellEnd"/>
          </w:p>
        </w:tc>
        <w:tc>
          <w:tcPr>
            <w:tcW w:w="4961" w:type="dxa"/>
          </w:tcPr>
          <w:p w:rsidR="008E3B88" w:rsidRPr="00121287" w:rsidRDefault="008E3B88" w:rsidP="008E3B88">
            <w:pPr>
              <w:rPr>
                <w:rFonts w:ascii="PT Astra Serif" w:hAnsi="PT Astra Serif"/>
                <w:b/>
                <w:spacing w:val="-10"/>
                <w:sz w:val="22"/>
                <w:szCs w:val="22"/>
              </w:rPr>
            </w:pPr>
            <w:r w:rsidRPr="00121287">
              <w:rPr>
                <w:rFonts w:ascii="PT Astra Serif" w:hAnsi="PT Astra Serif"/>
                <w:b/>
                <w:spacing w:val="-10"/>
                <w:sz w:val="22"/>
                <w:szCs w:val="22"/>
              </w:rPr>
              <w:t>Поставщик:</w:t>
            </w:r>
          </w:p>
          <w:p w:rsidR="008E3B88" w:rsidRPr="00121287" w:rsidRDefault="008E3B88" w:rsidP="008E3B88">
            <w:pPr>
              <w:rPr>
                <w:rFonts w:ascii="PT Astra Serif" w:hAnsi="PT Astra Serif"/>
                <w:b/>
                <w:spacing w:val="-10"/>
                <w:sz w:val="22"/>
                <w:szCs w:val="22"/>
              </w:rPr>
            </w:pPr>
          </w:p>
          <w:p w:rsidR="009E4408" w:rsidRPr="00121287" w:rsidRDefault="0060540C" w:rsidP="00F116DB">
            <w:pPr>
              <w:rPr>
                <w:rFonts w:ascii="PT Astra Serif" w:hAnsi="PT Astra Serif"/>
                <w:b/>
                <w:spacing w:val="-10"/>
                <w:sz w:val="22"/>
                <w:szCs w:val="22"/>
              </w:rPr>
            </w:pPr>
            <w:r w:rsidRPr="00121287">
              <w:rPr>
                <w:rFonts w:ascii="PT Astra Serif" w:hAnsi="PT Astra Serif"/>
                <w:b/>
                <w:spacing w:val="-10"/>
                <w:sz w:val="22"/>
                <w:szCs w:val="22"/>
              </w:rPr>
              <w:t xml:space="preserve">                          </w:t>
            </w:r>
            <w:r w:rsidR="00C42439" w:rsidRPr="00121287">
              <w:rPr>
                <w:rFonts w:ascii="PT Astra Serif" w:hAnsi="PT Astra Serif"/>
                <w:b/>
                <w:spacing w:val="-10"/>
                <w:sz w:val="22"/>
                <w:szCs w:val="22"/>
              </w:rPr>
              <w:t xml:space="preserve">__________________ </w:t>
            </w:r>
          </w:p>
        </w:tc>
      </w:tr>
      <w:tr w:rsidR="009E4408" w:rsidRPr="001B31C5">
        <w:trPr>
          <w:trHeight w:val="142"/>
        </w:trPr>
        <w:tc>
          <w:tcPr>
            <w:tcW w:w="4928" w:type="dxa"/>
          </w:tcPr>
          <w:p w:rsidR="009E4408" w:rsidRPr="00121287" w:rsidRDefault="009E4408" w:rsidP="009E4408">
            <w:pPr>
              <w:widowControl w:val="0"/>
              <w:ind w:right="132"/>
              <w:contextualSpacing/>
              <w:rPr>
                <w:rFonts w:ascii="PT Astra Serif" w:hAnsi="PT Astra Serif"/>
                <w:snapToGrid w:val="0"/>
                <w:sz w:val="22"/>
                <w:szCs w:val="22"/>
              </w:rPr>
            </w:pPr>
            <w:r w:rsidRPr="00121287">
              <w:rPr>
                <w:rFonts w:ascii="PT Astra Serif" w:hAnsi="PT Astra Serif"/>
                <w:snapToGrid w:val="0"/>
                <w:sz w:val="22"/>
                <w:szCs w:val="22"/>
              </w:rPr>
              <w:t>М.П.</w:t>
            </w:r>
          </w:p>
        </w:tc>
        <w:tc>
          <w:tcPr>
            <w:tcW w:w="4961" w:type="dxa"/>
          </w:tcPr>
          <w:p w:rsidR="009E4408" w:rsidRPr="00121287" w:rsidRDefault="008E3B88" w:rsidP="009E4408">
            <w:pPr>
              <w:rPr>
                <w:rFonts w:ascii="PT Astra Serif" w:hAnsi="PT Astra Serif"/>
                <w:b/>
                <w:spacing w:val="-10"/>
                <w:sz w:val="22"/>
                <w:szCs w:val="22"/>
              </w:rPr>
            </w:pPr>
            <w:r w:rsidRPr="00121287">
              <w:rPr>
                <w:rFonts w:ascii="PT Astra Serif" w:hAnsi="PT Astra Serif"/>
                <w:snapToGrid w:val="0"/>
                <w:sz w:val="22"/>
                <w:szCs w:val="22"/>
              </w:rPr>
              <w:t>М.П.</w:t>
            </w:r>
          </w:p>
        </w:tc>
      </w:tr>
    </w:tbl>
    <w:p w:rsidR="00B6156A" w:rsidRPr="001B31C5" w:rsidRDefault="00B6156A" w:rsidP="00873EF3">
      <w:pPr>
        <w:widowControl w:val="0"/>
        <w:tabs>
          <w:tab w:val="left" w:pos="6480"/>
        </w:tabs>
        <w:ind w:right="-74"/>
        <w:contextualSpacing/>
        <w:jc w:val="right"/>
        <w:rPr>
          <w:rFonts w:ascii="PT Astra Serif" w:hAnsi="PT Astra Serif"/>
          <w:snapToGrid w:val="0"/>
          <w:sz w:val="22"/>
          <w:szCs w:val="22"/>
        </w:rPr>
        <w:sectPr w:rsidR="00B6156A" w:rsidRPr="001B31C5" w:rsidSect="00367C10">
          <w:footerReference w:type="default" r:id="rId11"/>
          <w:footnotePr>
            <w:numFmt w:val="chicago"/>
            <w:numStart w:val="2"/>
          </w:footnotePr>
          <w:type w:val="continuous"/>
          <w:pgSz w:w="11906" w:h="16838" w:code="9"/>
          <w:pgMar w:top="1134" w:right="709" w:bottom="1134" w:left="1701" w:header="284" w:footer="272" w:gutter="0"/>
          <w:pgNumType w:start="1"/>
          <w:cols w:space="708"/>
          <w:docGrid w:linePitch="360"/>
        </w:sectPr>
      </w:pPr>
    </w:p>
    <w:p w:rsidR="00E436CF" w:rsidRPr="001B31C5" w:rsidRDefault="00E436CF" w:rsidP="00A36128">
      <w:pPr>
        <w:widowControl w:val="0"/>
        <w:ind w:firstLine="6096"/>
        <w:jc w:val="center"/>
        <w:rPr>
          <w:rFonts w:ascii="PT Astra Serif" w:hAnsi="PT Astra Serif"/>
          <w:sz w:val="20"/>
          <w:szCs w:val="20"/>
          <w:lang w:eastAsia="en-US"/>
        </w:rPr>
      </w:pPr>
    </w:p>
    <w:p w:rsidR="00A36128" w:rsidRPr="001B31C5" w:rsidRDefault="00A36128" w:rsidP="00A36128">
      <w:pPr>
        <w:widowControl w:val="0"/>
        <w:ind w:firstLine="6096"/>
        <w:jc w:val="center"/>
        <w:rPr>
          <w:rFonts w:ascii="PT Astra Serif" w:hAnsi="PT Astra Serif"/>
          <w:sz w:val="20"/>
          <w:szCs w:val="20"/>
          <w:lang w:eastAsia="en-US"/>
        </w:rPr>
      </w:pPr>
      <w:r w:rsidRPr="001B31C5">
        <w:rPr>
          <w:rFonts w:ascii="PT Astra Serif" w:hAnsi="PT Astra Serif"/>
          <w:sz w:val="20"/>
          <w:szCs w:val="20"/>
          <w:lang w:eastAsia="en-US"/>
        </w:rPr>
        <w:t>Приложение №1 к контракту</w:t>
      </w:r>
    </w:p>
    <w:p w:rsidR="00A36128" w:rsidRPr="001B31C5" w:rsidRDefault="00A36128" w:rsidP="00A36128">
      <w:pPr>
        <w:widowControl w:val="0"/>
        <w:ind w:firstLine="6096"/>
        <w:jc w:val="center"/>
        <w:rPr>
          <w:rFonts w:ascii="PT Astra Serif" w:hAnsi="PT Astra Serif"/>
          <w:sz w:val="20"/>
          <w:szCs w:val="20"/>
          <w:lang w:eastAsia="en-US"/>
        </w:rPr>
      </w:pPr>
      <w:r w:rsidRPr="001B31C5">
        <w:rPr>
          <w:rFonts w:ascii="PT Astra Serif" w:hAnsi="PT Astra Serif"/>
          <w:sz w:val="20"/>
          <w:szCs w:val="20"/>
        </w:rPr>
        <w:t>______________________</w:t>
      </w:r>
    </w:p>
    <w:p w:rsidR="00A36128" w:rsidRPr="001B31C5" w:rsidRDefault="00A36128" w:rsidP="00A36128">
      <w:pPr>
        <w:widowControl w:val="0"/>
        <w:ind w:firstLine="6096"/>
        <w:jc w:val="center"/>
        <w:rPr>
          <w:rFonts w:ascii="PT Astra Serif" w:hAnsi="PT Astra Serif"/>
          <w:sz w:val="20"/>
          <w:szCs w:val="20"/>
        </w:rPr>
      </w:pPr>
      <w:r w:rsidRPr="001B31C5">
        <w:rPr>
          <w:rFonts w:ascii="PT Astra Serif" w:hAnsi="PT Astra Serif"/>
          <w:sz w:val="20"/>
          <w:szCs w:val="20"/>
          <w:lang w:eastAsia="en-US"/>
        </w:rPr>
        <w:t>(номер государственного контракта)</w:t>
      </w:r>
    </w:p>
    <w:p w:rsidR="00A36128" w:rsidRPr="0030235C" w:rsidRDefault="006E2F51" w:rsidP="00A36128">
      <w:pPr>
        <w:widowControl w:val="0"/>
        <w:autoSpaceDE w:val="0"/>
        <w:autoSpaceDN w:val="0"/>
        <w:ind w:firstLine="6096"/>
        <w:jc w:val="center"/>
        <w:rPr>
          <w:rFonts w:ascii="PT Astra Serif" w:hAnsi="PT Astra Serif"/>
          <w:sz w:val="22"/>
          <w:szCs w:val="22"/>
        </w:rPr>
      </w:pPr>
      <w:r w:rsidRPr="0030235C">
        <w:rPr>
          <w:rFonts w:ascii="PT Astra Serif" w:hAnsi="PT Astra Serif"/>
          <w:sz w:val="22"/>
          <w:szCs w:val="22"/>
        </w:rPr>
        <w:t>от "_____" __________ 202   г</w:t>
      </w:r>
    </w:p>
    <w:p w:rsidR="00A36128" w:rsidRPr="0030235C" w:rsidRDefault="00A36128" w:rsidP="00A36128">
      <w:pPr>
        <w:widowControl w:val="0"/>
        <w:ind w:firstLine="6096"/>
        <w:jc w:val="center"/>
        <w:rPr>
          <w:rFonts w:ascii="PT Astra Serif" w:hAnsi="PT Astra Serif"/>
          <w:sz w:val="22"/>
          <w:szCs w:val="22"/>
          <w:lang w:eastAsia="en-US"/>
        </w:rPr>
      </w:pPr>
    </w:p>
    <w:p w:rsidR="00A36128" w:rsidRPr="0030235C" w:rsidRDefault="00A36128" w:rsidP="00A36128">
      <w:pPr>
        <w:widowControl w:val="0"/>
        <w:autoSpaceDE w:val="0"/>
        <w:autoSpaceDN w:val="0"/>
        <w:jc w:val="both"/>
        <w:rPr>
          <w:rFonts w:ascii="PT Astra Serif" w:hAnsi="PT Astra Serif"/>
          <w:sz w:val="22"/>
          <w:szCs w:val="22"/>
        </w:rPr>
      </w:pPr>
    </w:p>
    <w:p w:rsidR="00504155" w:rsidRPr="0030235C" w:rsidRDefault="00A36128" w:rsidP="00E436CF">
      <w:pPr>
        <w:widowControl w:val="0"/>
        <w:autoSpaceDE w:val="0"/>
        <w:autoSpaceDN w:val="0"/>
        <w:jc w:val="center"/>
        <w:rPr>
          <w:rFonts w:ascii="PT Astra Serif" w:hAnsi="PT Astra Serif"/>
          <w:sz w:val="22"/>
          <w:szCs w:val="22"/>
        </w:rPr>
      </w:pPr>
      <w:bookmarkStart w:id="0" w:name="P326"/>
      <w:bookmarkEnd w:id="0"/>
      <w:r w:rsidRPr="0030235C">
        <w:rPr>
          <w:rFonts w:ascii="PT Astra Serif" w:hAnsi="PT Astra Serif"/>
          <w:sz w:val="22"/>
          <w:szCs w:val="22"/>
        </w:rPr>
        <w:t>СПЕЦИФИКАЦИЯ</w:t>
      </w:r>
    </w:p>
    <w:p w:rsidR="00E436CF" w:rsidRPr="0030235C" w:rsidRDefault="00E436CF" w:rsidP="00E436CF">
      <w:pPr>
        <w:widowControl w:val="0"/>
        <w:autoSpaceDE w:val="0"/>
        <w:autoSpaceDN w:val="0"/>
        <w:jc w:val="center"/>
        <w:rPr>
          <w:rFonts w:ascii="PT Astra Serif" w:hAnsi="PT Astra Serif"/>
          <w:sz w:val="22"/>
          <w:szCs w:val="22"/>
        </w:rPr>
      </w:pPr>
    </w:p>
    <w:tbl>
      <w:tblPr>
        <w:tblW w:w="5357"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497"/>
        <w:gridCol w:w="3316"/>
        <w:gridCol w:w="624"/>
        <w:gridCol w:w="1222"/>
        <w:gridCol w:w="1131"/>
        <w:gridCol w:w="1414"/>
      </w:tblGrid>
      <w:tr w:rsidR="00CA1C96" w:rsidRPr="0030235C" w:rsidTr="000E7BAC">
        <w:tc>
          <w:tcPr>
            <w:tcW w:w="325" w:type="pct"/>
            <w:vAlign w:val="center"/>
          </w:tcPr>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 xml:space="preserve">N </w:t>
            </w:r>
            <w:proofErr w:type="gramStart"/>
            <w:r w:rsidRPr="0030235C">
              <w:rPr>
                <w:rFonts w:ascii="PT Astra Serif" w:hAnsi="PT Astra Serif"/>
                <w:sz w:val="22"/>
                <w:szCs w:val="22"/>
              </w:rPr>
              <w:t>п</w:t>
            </w:r>
            <w:proofErr w:type="gramEnd"/>
            <w:r w:rsidRPr="0030235C">
              <w:rPr>
                <w:rFonts w:ascii="PT Astra Serif" w:hAnsi="PT Astra Serif"/>
                <w:sz w:val="22"/>
                <w:szCs w:val="22"/>
              </w:rPr>
              <w:t>/п</w:t>
            </w:r>
          </w:p>
        </w:tc>
        <w:tc>
          <w:tcPr>
            <w:tcW w:w="1144" w:type="pct"/>
            <w:vAlign w:val="center"/>
          </w:tcPr>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Наименование товара</w:t>
            </w:r>
          </w:p>
        </w:tc>
        <w:tc>
          <w:tcPr>
            <w:tcW w:w="1519" w:type="pct"/>
            <w:vAlign w:val="center"/>
          </w:tcPr>
          <w:p w:rsidR="00CA1C96" w:rsidRPr="0030235C" w:rsidRDefault="000E7BAC" w:rsidP="000E7BAC">
            <w:pPr>
              <w:widowControl w:val="0"/>
              <w:autoSpaceDE w:val="0"/>
              <w:autoSpaceDN w:val="0"/>
              <w:jc w:val="center"/>
              <w:rPr>
                <w:rFonts w:ascii="PT Astra Serif" w:hAnsi="PT Astra Serif"/>
                <w:sz w:val="22"/>
                <w:szCs w:val="22"/>
              </w:rPr>
            </w:pPr>
            <w:r w:rsidRPr="0030235C">
              <w:rPr>
                <w:rFonts w:ascii="PT Astra Serif" w:hAnsi="PT Astra Serif"/>
                <w:sz w:val="22"/>
                <w:szCs w:val="22"/>
              </w:rPr>
              <w:t>Характеристика</w:t>
            </w:r>
          </w:p>
        </w:tc>
        <w:tc>
          <w:tcPr>
            <w:tcW w:w="286" w:type="pct"/>
            <w:vAlign w:val="center"/>
          </w:tcPr>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Единицы измерения</w:t>
            </w:r>
          </w:p>
        </w:tc>
        <w:tc>
          <w:tcPr>
            <w:tcW w:w="560" w:type="pct"/>
            <w:vAlign w:val="center"/>
          </w:tcPr>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Количество в единицах измерения</w:t>
            </w:r>
          </w:p>
        </w:tc>
        <w:tc>
          <w:tcPr>
            <w:tcW w:w="518" w:type="pct"/>
            <w:vAlign w:val="center"/>
          </w:tcPr>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Цена за единицу измерения, руб.</w:t>
            </w:r>
          </w:p>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(включая НДС)</w:t>
            </w:r>
          </w:p>
        </w:tc>
        <w:tc>
          <w:tcPr>
            <w:tcW w:w="648" w:type="pct"/>
            <w:vAlign w:val="center"/>
          </w:tcPr>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Стоимость, руб.</w:t>
            </w:r>
          </w:p>
          <w:p w:rsidR="00CA1C96" w:rsidRPr="0030235C" w:rsidRDefault="00CA1C96" w:rsidP="00353972">
            <w:pPr>
              <w:widowControl w:val="0"/>
              <w:autoSpaceDE w:val="0"/>
              <w:autoSpaceDN w:val="0"/>
              <w:jc w:val="center"/>
              <w:rPr>
                <w:rFonts w:ascii="PT Astra Serif" w:hAnsi="PT Astra Serif"/>
                <w:sz w:val="22"/>
                <w:szCs w:val="22"/>
              </w:rPr>
            </w:pPr>
            <w:r w:rsidRPr="0030235C">
              <w:rPr>
                <w:rFonts w:ascii="PT Astra Serif" w:hAnsi="PT Astra Serif"/>
                <w:sz w:val="22"/>
                <w:szCs w:val="22"/>
              </w:rPr>
              <w:t>(включая НДС)</w:t>
            </w: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0E7BAC" w:rsidP="000E7BAC">
            <w:pPr>
              <w:rPr>
                <w:rFonts w:ascii="PT Astra Serif" w:hAnsi="PT Astra Serif"/>
                <w:sz w:val="22"/>
                <w:szCs w:val="22"/>
              </w:rPr>
            </w:pPr>
            <w:r w:rsidRPr="0030235C">
              <w:rPr>
                <w:rFonts w:ascii="PT Astra Serif" w:hAnsi="PT Astra Serif"/>
                <w:sz w:val="22"/>
                <w:szCs w:val="22"/>
              </w:rPr>
              <w:t>Система выравнивания плитки 2 мм зажим ворота (100 шт.)</w:t>
            </w:r>
          </w:p>
        </w:tc>
        <w:tc>
          <w:tcPr>
            <w:tcW w:w="1519" w:type="pct"/>
          </w:tcPr>
          <w:p w:rsidR="000E7BAC" w:rsidRPr="0030235C" w:rsidRDefault="000E7BAC" w:rsidP="000E7BAC">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"https://petrovich.ru/catalog/10582/?tip_tovara=sistema_vyravnivaniya_plitki" </w:instrText>
            </w:r>
            <w:r w:rsidRPr="0030235C">
              <w:rPr>
                <w:rFonts w:ascii="PT Astra Serif" w:hAnsi="PT Astra Serif"/>
                <w:sz w:val="22"/>
                <w:szCs w:val="22"/>
              </w:rPr>
              <w:fldChar w:fldCharType="separate"/>
            </w:r>
            <w:r w:rsidRPr="0030235C">
              <w:rPr>
                <w:rFonts w:ascii="PT Astra Serif" w:hAnsi="PT Astra Serif"/>
                <w:sz w:val="22"/>
                <w:szCs w:val="22"/>
              </w:rPr>
              <w:t xml:space="preserve"> Система выравнивания плитки</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Толщина шва,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Толщина плитки,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4-10</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Состав комплекта СВП Зажим ворота</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Тип клина</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Для зажима ворота Материал Полипропилен</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"https://petrovich.ru/catalog/10582/?cvet=belyi" </w:instrText>
            </w:r>
            <w:r w:rsidRPr="0030235C">
              <w:rPr>
                <w:rFonts w:ascii="PT Astra Serif" w:hAnsi="PT Astra Serif"/>
                <w:sz w:val="22"/>
                <w:szCs w:val="22"/>
              </w:rPr>
              <w:fldChar w:fldCharType="separate"/>
            </w:r>
            <w:r w:rsidRPr="0030235C">
              <w:rPr>
                <w:rFonts w:ascii="PT Astra Serif" w:hAnsi="PT Astra Serif"/>
                <w:sz w:val="22"/>
                <w:szCs w:val="22"/>
              </w:rPr>
              <w:t xml:space="preserve"> Белый</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100</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35</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34</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Страна-производитель Сербия</w:t>
            </w:r>
          </w:p>
          <w:p w:rsidR="004A3706" w:rsidRPr="0030235C" w:rsidRDefault="000E7BAC" w:rsidP="000E7BAC">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0,296</w:t>
            </w:r>
          </w:p>
        </w:tc>
        <w:tc>
          <w:tcPr>
            <w:tcW w:w="286" w:type="pct"/>
            <w:vAlign w:val="center"/>
          </w:tcPr>
          <w:p w:rsidR="004A3706" w:rsidRPr="0030235C" w:rsidRDefault="000E7BAC" w:rsidP="004A3706">
            <w:pPr>
              <w:jc w:val="center"/>
              <w:rPr>
                <w:rFonts w:ascii="PT Astra Serif" w:hAnsi="PT Astra Serif"/>
                <w:sz w:val="22"/>
                <w:szCs w:val="22"/>
                <w:vertAlign w:val="superscript"/>
              </w:rPr>
            </w:pPr>
            <w:proofErr w:type="spellStart"/>
            <w:r w:rsidRPr="0030235C">
              <w:rPr>
                <w:rFonts w:ascii="PT Astra Serif" w:hAnsi="PT Astra Serif"/>
                <w:sz w:val="22"/>
                <w:szCs w:val="22"/>
                <w:vertAlign w:val="superscript"/>
              </w:rPr>
              <w:t>упак</w:t>
            </w:r>
            <w:proofErr w:type="spellEnd"/>
          </w:p>
        </w:tc>
        <w:tc>
          <w:tcPr>
            <w:tcW w:w="560" w:type="pct"/>
            <w:vAlign w:val="center"/>
          </w:tcPr>
          <w:p w:rsidR="004A3706" w:rsidRPr="0030235C" w:rsidRDefault="000E7BAC" w:rsidP="004A3706">
            <w:pPr>
              <w:jc w:val="center"/>
              <w:rPr>
                <w:rFonts w:ascii="PT Astra Serif" w:hAnsi="PT Astra Serif"/>
                <w:sz w:val="22"/>
                <w:szCs w:val="22"/>
              </w:rPr>
            </w:pPr>
            <w:r w:rsidRPr="0030235C">
              <w:rPr>
                <w:rFonts w:ascii="PT Astra Serif" w:hAnsi="PT Astra Serif"/>
                <w:sz w:val="22"/>
                <w:szCs w:val="22"/>
              </w:rPr>
              <w:t>5</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0E7BAC" w:rsidP="000E7BAC">
            <w:pPr>
              <w:rPr>
                <w:rFonts w:ascii="PT Astra Serif" w:hAnsi="PT Astra Serif"/>
                <w:sz w:val="22"/>
                <w:szCs w:val="22"/>
              </w:rPr>
            </w:pPr>
            <w:proofErr w:type="spellStart"/>
            <w:r w:rsidRPr="0030235C">
              <w:rPr>
                <w:rFonts w:ascii="PT Astra Serif" w:hAnsi="PT Astra Serif"/>
                <w:sz w:val="22"/>
                <w:szCs w:val="22"/>
              </w:rPr>
              <w:t>Саморезы</w:t>
            </w:r>
            <w:proofErr w:type="spellEnd"/>
            <w:r w:rsidRPr="0030235C">
              <w:rPr>
                <w:rFonts w:ascii="PT Astra Serif" w:hAnsi="PT Astra Serif"/>
                <w:sz w:val="22"/>
                <w:szCs w:val="22"/>
              </w:rPr>
              <w:t xml:space="preserve"> ГМ 25x3,5 мм усиленные (200 шт.)</w:t>
            </w:r>
          </w:p>
        </w:tc>
        <w:tc>
          <w:tcPr>
            <w:tcW w:w="1519" w:type="pct"/>
          </w:tcPr>
          <w:p w:rsidR="000E7BAC" w:rsidRPr="0030235C" w:rsidRDefault="000E7BAC" w:rsidP="000E7BAC">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"https://petrovich.ru/catalog/285396876/?tip_tovara=samorezy_po_metallu" </w:instrText>
            </w:r>
            <w:r w:rsidRPr="0030235C">
              <w:rPr>
                <w:rFonts w:ascii="PT Astra Serif" w:hAnsi="PT Astra Serif"/>
                <w:sz w:val="22"/>
                <w:szCs w:val="22"/>
              </w:rPr>
              <w:fldChar w:fldCharType="separate"/>
            </w:r>
          </w:p>
          <w:p w:rsidR="000E7BAC" w:rsidRPr="0030235C" w:rsidRDefault="000E7BAC" w:rsidP="000E7BAC">
            <w:pPr>
              <w:rPr>
                <w:rFonts w:ascii="PT Astra Serif" w:hAnsi="PT Astra Serif"/>
                <w:sz w:val="22"/>
                <w:szCs w:val="22"/>
              </w:rPr>
            </w:pPr>
            <w:proofErr w:type="spellStart"/>
            <w:r w:rsidRPr="0030235C">
              <w:rPr>
                <w:rFonts w:ascii="PT Astra Serif" w:hAnsi="PT Astra Serif"/>
                <w:sz w:val="22"/>
                <w:szCs w:val="22"/>
              </w:rPr>
              <w:t>Саморезы</w:t>
            </w:r>
            <w:proofErr w:type="spellEnd"/>
            <w:r w:rsidRPr="0030235C">
              <w:rPr>
                <w:rFonts w:ascii="PT Astra Serif" w:hAnsi="PT Astra Serif"/>
                <w:sz w:val="22"/>
                <w:szCs w:val="22"/>
              </w:rPr>
              <w:t xml:space="preserve"> по металлу</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Применение</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"https://petrovich.ru/catalog/285396876/?primenenie=gkl" </w:instrText>
            </w:r>
            <w:r w:rsidRPr="0030235C">
              <w:rPr>
                <w:rFonts w:ascii="PT Astra Serif" w:hAnsi="PT Astra Serif"/>
                <w:sz w:val="22"/>
                <w:szCs w:val="22"/>
              </w:rPr>
              <w:fldChar w:fldCharType="separate"/>
            </w:r>
            <w:r w:rsidRPr="0030235C">
              <w:rPr>
                <w:rFonts w:ascii="PT Astra Serif" w:hAnsi="PT Astra Serif"/>
                <w:sz w:val="22"/>
                <w:szCs w:val="22"/>
              </w:rPr>
              <w:t xml:space="preserve"> ГКЛ, металл </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25</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Диаметр,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3,5</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Наконечник Острый</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Толщина основания из металла, мм</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о 0,9</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Форма головки Потайная</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Шлиц PH2</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Материал Углеродистая сталь</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Тип покрытия </w:t>
            </w:r>
            <w:proofErr w:type="spellStart"/>
            <w:r w:rsidRPr="0030235C">
              <w:rPr>
                <w:rFonts w:ascii="PT Astra Serif" w:hAnsi="PT Astra Serif"/>
                <w:sz w:val="22"/>
                <w:szCs w:val="22"/>
              </w:rPr>
              <w:t>Фосфатированный</w:t>
            </w:r>
            <w:proofErr w:type="spellEnd"/>
          </w:p>
          <w:p w:rsidR="000E7BAC" w:rsidRPr="0030235C" w:rsidRDefault="000E7BAC" w:rsidP="000E7BAC">
            <w:pPr>
              <w:rPr>
                <w:rFonts w:ascii="PT Astra Serif" w:hAnsi="PT Astra Serif"/>
                <w:sz w:val="22"/>
                <w:szCs w:val="22"/>
              </w:rPr>
            </w:pPr>
            <w:r w:rsidRPr="0030235C">
              <w:rPr>
                <w:rFonts w:ascii="PT Astra Serif" w:hAnsi="PT Astra Serif"/>
                <w:sz w:val="22"/>
                <w:szCs w:val="22"/>
              </w:rPr>
              <w:t>Цвет покрытия Черный</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Резьба Полная</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Длина резьбы,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25</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Фасовка,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200</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Форма выпуска Россыпью</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Особенности Усиленные</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Страна-производитель</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Россия</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Сертификаты соответствия</w:t>
            </w:r>
          </w:p>
          <w:p w:rsidR="000E7BAC" w:rsidRPr="0030235C" w:rsidRDefault="000E7BAC" w:rsidP="000E7BAC">
            <w:pPr>
              <w:rPr>
                <w:rFonts w:ascii="PT Astra Serif" w:hAnsi="PT Astra Serif"/>
                <w:sz w:val="22"/>
                <w:szCs w:val="22"/>
              </w:rPr>
            </w:pPr>
            <w:r w:rsidRPr="0030235C">
              <w:rPr>
                <w:rFonts w:ascii="PT Astra Serif" w:hAnsi="PT Astra Serif"/>
                <w:sz w:val="22"/>
                <w:szCs w:val="22"/>
              </w:rPr>
              <w:t xml:space="preserve">ГОСТ </w:t>
            </w:r>
            <w:proofErr w:type="gramStart"/>
            <w:r w:rsidRPr="0030235C">
              <w:rPr>
                <w:rFonts w:ascii="PT Astra Serif" w:hAnsi="PT Astra Serif"/>
                <w:sz w:val="22"/>
                <w:szCs w:val="22"/>
              </w:rPr>
              <w:t>Р</w:t>
            </w:r>
            <w:proofErr w:type="gramEnd"/>
            <w:r w:rsidRPr="0030235C">
              <w:rPr>
                <w:rFonts w:ascii="PT Astra Serif" w:hAnsi="PT Astra Serif"/>
                <w:sz w:val="22"/>
                <w:szCs w:val="22"/>
              </w:rPr>
              <w:t xml:space="preserve"> 53603-2020</w:t>
            </w:r>
          </w:p>
          <w:p w:rsidR="004A3706" w:rsidRPr="0030235C" w:rsidRDefault="000E7BAC" w:rsidP="004A3706">
            <w:pPr>
              <w:rPr>
                <w:rFonts w:ascii="PT Astra Serif" w:hAnsi="PT Astra Serif"/>
                <w:sz w:val="22"/>
                <w:szCs w:val="22"/>
                <w:lang w:val="en-US"/>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lang w:val="en-US"/>
              </w:rPr>
              <w:t xml:space="preserve"> </w:t>
            </w:r>
            <w:r w:rsidRPr="0030235C">
              <w:rPr>
                <w:rFonts w:ascii="PT Astra Serif" w:hAnsi="PT Astra Serif"/>
                <w:sz w:val="22"/>
                <w:szCs w:val="22"/>
              </w:rPr>
              <w:t>0,28</w:t>
            </w:r>
          </w:p>
        </w:tc>
        <w:tc>
          <w:tcPr>
            <w:tcW w:w="286" w:type="pct"/>
            <w:vAlign w:val="center"/>
          </w:tcPr>
          <w:p w:rsidR="004A3706" w:rsidRPr="0030235C" w:rsidRDefault="000E7BAC" w:rsidP="004A3706">
            <w:pPr>
              <w:jc w:val="center"/>
              <w:rPr>
                <w:rFonts w:ascii="PT Astra Serif" w:hAnsi="PT Astra Serif"/>
                <w:sz w:val="22"/>
                <w:szCs w:val="22"/>
                <w:vertAlign w:val="superscript"/>
              </w:rPr>
            </w:pPr>
            <w:proofErr w:type="spellStart"/>
            <w:r w:rsidRPr="0030235C">
              <w:rPr>
                <w:rFonts w:ascii="PT Astra Serif" w:hAnsi="PT Astra Serif"/>
                <w:sz w:val="22"/>
                <w:szCs w:val="22"/>
                <w:vertAlign w:val="superscript"/>
              </w:rPr>
              <w:t>упак</w:t>
            </w:r>
            <w:proofErr w:type="spellEnd"/>
          </w:p>
        </w:tc>
        <w:tc>
          <w:tcPr>
            <w:tcW w:w="560" w:type="pct"/>
            <w:vAlign w:val="center"/>
          </w:tcPr>
          <w:p w:rsidR="004A3706" w:rsidRPr="0030235C" w:rsidRDefault="000E7BAC" w:rsidP="004A3706">
            <w:pPr>
              <w:jc w:val="center"/>
              <w:rPr>
                <w:rFonts w:ascii="PT Astra Serif" w:hAnsi="PT Astra Serif"/>
                <w:sz w:val="22"/>
                <w:szCs w:val="22"/>
              </w:rPr>
            </w:pPr>
            <w:r w:rsidRPr="0030235C">
              <w:rPr>
                <w:rFonts w:ascii="PT Astra Serif" w:hAnsi="PT Astra Serif"/>
                <w:sz w:val="22"/>
                <w:szCs w:val="22"/>
              </w:rPr>
              <w:t>1</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3830CC">
        <w:trPr>
          <w:trHeight w:val="13637"/>
        </w:trPr>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0E7BAC" w:rsidP="000E7BAC">
            <w:pPr>
              <w:rPr>
                <w:rFonts w:ascii="PT Astra Serif" w:hAnsi="PT Astra Serif"/>
                <w:sz w:val="22"/>
                <w:szCs w:val="22"/>
              </w:rPr>
            </w:pPr>
            <w:r w:rsidRPr="0030235C">
              <w:rPr>
                <w:rFonts w:ascii="PT Astra Serif" w:hAnsi="PT Astra Serif"/>
                <w:sz w:val="22"/>
                <w:szCs w:val="22"/>
              </w:rPr>
              <w:t>Гидроизоляция полимерная 5 кг</w:t>
            </w:r>
          </w:p>
        </w:tc>
        <w:tc>
          <w:tcPr>
            <w:tcW w:w="1519" w:type="pct"/>
          </w:tcPr>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"https://petrovich.ru/catalog/9576115/polimernaja-gidroizoljatsija/" </w:instrText>
            </w:r>
            <w:r w:rsidRPr="0030235C">
              <w:rPr>
                <w:rFonts w:ascii="PT Astra Serif" w:hAnsi="PT Astra Serif"/>
                <w:sz w:val="22"/>
                <w:szCs w:val="22"/>
              </w:rPr>
              <w:fldChar w:fldCharType="separate"/>
            </w:r>
            <w:r w:rsidRPr="0030235C">
              <w:rPr>
                <w:rFonts w:ascii="PT Astra Serif" w:hAnsi="PT Astra Serif"/>
                <w:sz w:val="22"/>
                <w:szCs w:val="22"/>
                <w:lang w:val="en-US"/>
              </w:rPr>
              <w:t xml:space="preserve"> </w:t>
            </w:r>
            <w:r w:rsidRPr="0030235C">
              <w:rPr>
                <w:rFonts w:ascii="PT Astra Serif" w:hAnsi="PT Astra Serif"/>
                <w:sz w:val="22"/>
                <w:szCs w:val="22"/>
              </w:rPr>
              <w:t>Гидроизоляция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Основа</w:t>
            </w:r>
            <w:r w:rsidRPr="0030235C">
              <w:rPr>
                <w:rFonts w:ascii="PT Astra Serif" w:hAnsi="PT Astra Serif"/>
                <w:sz w:val="22"/>
                <w:szCs w:val="22"/>
                <w:lang w:val="en-US"/>
              </w:rPr>
              <w:t xml:space="preserve"> </w:t>
            </w:r>
            <w:r w:rsidRPr="0030235C">
              <w:rPr>
                <w:rFonts w:ascii="PT Astra Serif" w:hAnsi="PT Astra Serif"/>
                <w:sz w:val="22"/>
                <w:szCs w:val="22"/>
              </w:rPr>
              <w:t>Полимерная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Назначение</w:t>
            </w:r>
            <w:r w:rsidRPr="0030235C">
              <w:rPr>
                <w:rFonts w:ascii="PT Astra Serif" w:hAnsi="PT Astra Serif"/>
                <w:sz w:val="22"/>
                <w:szCs w:val="22"/>
                <w:lang w:val="en-US"/>
              </w:rPr>
              <w:t xml:space="preserve"> </w:t>
            </w:r>
            <w:r w:rsidRPr="0030235C">
              <w:rPr>
                <w:rFonts w:ascii="PT Astra Serif" w:hAnsi="PT Astra Serif"/>
                <w:sz w:val="22"/>
                <w:szCs w:val="22"/>
              </w:rPr>
              <w:t>Гидроизоляция поверхности, Защита поверхности</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Применение</w:t>
            </w:r>
            <w:proofErr w:type="gramStart"/>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"https://petrovich.ru/catalog/9576115/?primenenie=dlya_balkona" </w:instrText>
            </w:r>
            <w:r w:rsidRPr="0030235C">
              <w:rPr>
                <w:rFonts w:ascii="PT Astra Serif" w:hAnsi="PT Astra Serif"/>
                <w:sz w:val="22"/>
                <w:szCs w:val="22"/>
              </w:rPr>
              <w:fldChar w:fldCharType="separate"/>
            </w:r>
            <w:r w:rsidRPr="0030235C">
              <w:rPr>
                <w:rFonts w:ascii="PT Astra Serif" w:hAnsi="PT Astra Serif"/>
                <w:sz w:val="22"/>
                <w:szCs w:val="22"/>
              </w:rPr>
              <w:t xml:space="preserve"> Д</w:t>
            </w:r>
            <w:proofErr w:type="gramEnd"/>
            <w:r w:rsidRPr="0030235C">
              <w:rPr>
                <w:rFonts w:ascii="PT Astra Serif" w:hAnsi="PT Astra Serif"/>
                <w:sz w:val="22"/>
                <w:szCs w:val="22"/>
              </w:rPr>
              <w:t>ля балкона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fldChar w:fldCharType="end"/>
            </w:r>
            <w:hyperlink r:id="rId12" w:history="1">
              <w:r w:rsidRPr="0030235C">
                <w:rPr>
                  <w:rFonts w:ascii="PT Astra Serif" w:hAnsi="PT Astra Serif"/>
                  <w:sz w:val="22"/>
                  <w:szCs w:val="22"/>
                </w:rPr>
                <w:t>Для ванной комнаты, под стяжку</w:t>
              </w:r>
            </w:hyperlink>
          </w:p>
          <w:p w:rsidR="00797BA7" w:rsidRPr="0030235C" w:rsidRDefault="00797BA7" w:rsidP="00797BA7">
            <w:pPr>
              <w:rPr>
                <w:rFonts w:ascii="PT Astra Serif" w:hAnsi="PT Astra Serif"/>
                <w:sz w:val="22"/>
                <w:szCs w:val="22"/>
              </w:rPr>
            </w:pPr>
            <w:r w:rsidRPr="0030235C">
              <w:rPr>
                <w:rFonts w:ascii="PT Astra Serif" w:hAnsi="PT Astra Serif"/>
                <w:sz w:val="22"/>
                <w:szCs w:val="22"/>
              </w:rPr>
              <w:t>Основание</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Бетон, ГКЛ, Газобетон, Гипс, Железобетон, </w:t>
            </w:r>
            <w:proofErr w:type="spellStart"/>
            <w:r w:rsidRPr="0030235C">
              <w:rPr>
                <w:rFonts w:ascii="PT Astra Serif" w:hAnsi="PT Astra Serif"/>
                <w:sz w:val="22"/>
                <w:szCs w:val="22"/>
              </w:rPr>
              <w:t>Пазогребень</w:t>
            </w:r>
            <w:proofErr w:type="spellEnd"/>
            <w:r w:rsidRPr="0030235C">
              <w:rPr>
                <w:rFonts w:ascii="PT Astra Serif" w:hAnsi="PT Astra Serif"/>
                <w:sz w:val="22"/>
                <w:szCs w:val="22"/>
              </w:rPr>
              <w:t>, Пенобетон, ЦСП, Цемент</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Количество компонентов</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Однокомпонентная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работ Внутренние работы</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Форма выпуска Мастика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гидроизоляции Обмазочный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Толщина слоя, </w:t>
            </w:r>
            <w:proofErr w:type="gramStart"/>
            <w:r w:rsidRPr="0030235C">
              <w:rPr>
                <w:rFonts w:ascii="PT Astra Serif" w:hAnsi="PT Astra Serif"/>
                <w:sz w:val="22"/>
                <w:szCs w:val="22"/>
              </w:rPr>
              <w:t>мм</w:t>
            </w:r>
            <w:proofErr w:type="gramEnd"/>
          </w:p>
          <w:p w:rsidR="00797BA7" w:rsidRPr="0030235C" w:rsidRDefault="00797BA7" w:rsidP="00797BA7">
            <w:pPr>
              <w:rPr>
                <w:rFonts w:ascii="PT Astra Serif" w:hAnsi="PT Astra Serif"/>
                <w:sz w:val="22"/>
                <w:szCs w:val="22"/>
              </w:rPr>
            </w:pPr>
            <w:r w:rsidRPr="0030235C">
              <w:rPr>
                <w:rFonts w:ascii="PT Astra Serif" w:hAnsi="PT Astra Serif"/>
                <w:sz w:val="22"/>
                <w:szCs w:val="22"/>
              </w:rPr>
              <w:t>В сыром состоянии - 1,1; После высыхания - 0,8</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Расход Гладкое основание – 0,7-1 кг/м</w:t>
            </w:r>
            <w:proofErr w:type="gramStart"/>
            <w:r w:rsidRPr="0030235C">
              <w:rPr>
                <w:rFonts w:ascii="PT Astra Serif" w:hAnsi="PT Astra Serif"/>
                <w:sz w:val="22"/>
                <w:szCs w:val="22"/>
              </w:rPr>
              <w:t>2</w:t>
            </w:r>
            <w:proofErr w:type="gramEnd"/>
            <w:r w:rsidRPr="0030235C">
              <w:rPr>
                <w:rFonts w:ascii="PT Astra Serif" w:hAnsi="PT Astra Serif"/>
                <w:sz w:val="22"/>
                <w:szCs w:val="22"/>
              </w:rPr>
              <w:t>, Грубое, пористое основание – 0,9-1,4 кг/м2</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Температура проведения работ, °С</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+5 до +30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Температура основания, °</w:t>
            </w:r>
            <w:proofErr w:type="gramStart"/>
            <w:r w:rsidRPr="0030235C">
              <w:rPr>
                <w:rFonts w:ascii="PT Astra Serif" w:hAnsi="PT Astra Serif"/>
                <w:sz w:val="22"/>
                <w:szCs w:val="22"/>
              </w:rPr>
              <w:t>С</w:t>
            </w:r>
            <w:proofErr w:type="gramEnd"/>
          </w:p>
          <w:p w:rsidR="00797BA7" w:rsidRPr="0030235C" w:rsidRDefault="00797BA7" w:rsidP="00797BA7">
            <w:pPr>
              <w:rPr>
                <w:rFonts w:ascii="PT Astra Serif" w:hAnsi="PT Astra Serif"/>
                <w:sz w:val="22"/>
                <w:szCs w:val="22"/>
              </w:rPr>
            </w:pPr>
            <w:r w:rsidRPr="0030235C">
              <w:rPr>
                <w:rFonts w:ascii="PT Astra Serif" w:hAnsi="PT Astra Serif"/>
                <w:sz w:val="22"/>
                <w:szCs w:val="22"/>
              </w:rPr>
              <w:t>От +5 до +30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Температура эксплуатации, °С</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-20 до +80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Время высыхания одного слоя 3 часа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Время полного высыхания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12 часов</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Количество слоев</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2 слоя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Прочность сцепления, МПа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1,5</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Морозостойкость</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F5</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Марка по водонепроницаемости</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W7</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"https://petrovich.ru/catalog/9576115/?cvet=goluboi" </w:instrText>
            </w:r>
            <w:r w:rsidRPr="0030235C">
              <w:rPr>
                <w:rFonts w:ascii="PT Astra Serif" w:hAnsi="PT Astra Serif"/>
                <w:sz w:val="22"/>
                <w:szCs w:val="22"/>
              </w:rPr>
              <w:fldChar w:fldCharType="separate"/>
            </w:r>
            <w:r w:rsidRPr="0030235C">
              <w:rPr>
                <w:rFonts w:ascii="PT Astra Serif" w:hAnsi="PT Astra Serif"/>
                <w:sz w:val="22"/>
                <w:szCs w:val="22"/>
              </w:rPr>
              <w:t xml:space="preserve"> Голубой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Цвет производителя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Голубой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Способ нанесения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Валик, Кисть, Шпатель</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Метод нанесения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Ручной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Особенности</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Эластичная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Сертификаты соответствия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ТУ 23.99.12-008-04001508-2017</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Страна-производитель</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Россия</w:t>
            </w:r>
          </w:p>
          <w:p w:rsidR="004A3706" w:rsidRPr="0030235C" w:rsidRDefault="00797BA7" w:rsidP="00797BA7">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5</w:t>
            </w:r>
          </w:p>
        </w:tc>
        <w:tc>
          <w:tcPr>
            <w:tcW w:w="286" w:type="pct"/>
            <w:vAlign w:val="center"/>
          </w:tcPr>
          <w:p w:rsidR="004A3706" w:rsidRPr="0030235C" w:rsidRDefault="000E7BAC" w:rsidP="000E7BAC">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t>шт</w:t>
            </w:r>
            <w:proofErr w:type="spellEnd"/>
            <w:proofErr w:type="gramEnd"/>
          </w:p>
        </w:tc>
        <w:tc>
          <w:tcPr>
            <w:tcW w:w="560" w:type="pct"/>
            <w:vAlign w:val="center"/>
          </w:tcPr>
          <w:p w:rsidR="004A3706" w:rsidRPr="0030235C" w:rsidRDefault="000E7BAC" w:rsidP="004A3706">
            <w:pPr>
              <w:jc w:val="center"/>
              <w:rPr>
                <w:rFonts w:ascii="PT Astra Serif" w:hAnsi="PT Astra Serif"/>
                <w:sz w:val="22"/>
                <w:szCs w:val="22"/>
                <w:lang w:val="en-US"/>
              </w:rPr>
            </w:pPr>
            <w:r w:rsidRPr="0030235C">
              <w:rPr>
                <w:rFonts w:ascii="PT Astra Serif" w:hAnsi="PT Astra Serif"/>
                <w:sz w:val="22"/>
                <w:szCs w:val="22"/>
                <w:lang w:val="en-US"/>
              </w:rPr>
              <w:t>1</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797BA7" w:rsidP="00797BA7">
            <w:pPr>
              <w:rPr>
                <w:rFonts w:ascii="PT Astra Serif" w:hAnsi="PT Astra Serif"/>
                <w:sz w:val="22"/>
                <w:szCs w:val="22"/>
              </w:rPr>
            </w:pPr>
            <w:r w:rsidRPr="0030235C">
              <w:rPr>
                <w:rFonts w:ascii="PT Astra Serif" w:hAnsi="PT Astra Serif"/>
                <w:sz w:val="22"/>
                <w:szCs w:val="22"/>
              </w:rPr>
              <w:t>Ровнитель (наливной пол) финишный самовыравнивающийся 20 кг</w:t>
            </w:r>
          </w:p>
        </w:tc>
        <w:tc>
          <w:tcPr>
            <w:tcW w:w="1519" w:type="pct"/>
          </w:tcPr>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"https://petrovich.ru/catalog/285396719/?tip_tovara=rovnitel_nalivnoi_pol" </w:instrText>
            </w:r>
            <w:r w:rsidRPr="0030235C">
              <w:rPr>
                <w:rFonts w:ascii="PT Astra Serif" w:hAnsi="PT Astra Serif"/>
                <w:sz w:val="22"/>
                <w:szCs w:val="22"/>
              </w:rPr>
              <w:fldChar w:fldCharType="separate"/>
            </w:r>
          </w:p>
          <w:p w:rsidR="00797BA7" w:rsidRPr="0030235C" w:rsidRDefault="00797BA7" w:rsidP="00797BA7">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Ровнитель (наливной пол)</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Вид</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"https://petrovich.ru/catalog/285396719/?vid=bystrotverdeyuschii" </w:instrText>
            </w:r>
            <w:r w:rsidRPr="0030235C">
              <w:rPr>
                <w:rFonts w:ascii="PT Astra Serif" w:hAnsi="PT Astra Serif"/>
                <w:sz w:val="22"/>
                <w:szCs w:val="22"/>
              </w:rPr>
              <w:fldChar w:fldCharType="separate"/>
            </w:r>
            <w:r w:rsidRPr="0030235C">
              <w:rPr>
                <w:rFonts w:ascii="PT Astra Serif" w:hAnsi="PT Astra Serif"/>
                <w:sz w:val="22"/>
                <w:szCs w:val="22"/>
              </w:rPr>
              <w:t xml:space="preserve"> Быстротвердеющий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самовыравнивающийся</w:t>
            </w:r>
          </w:p>
          <w:p w:rsidR="00797BA7" w:rsidRPr="0030235C" w:rsidRDefault="00797BA7" w:rsidP="00797BA7">
            <w:pPr>
              <w:rPr>
                <w:rFonts w:ascii="PT Astra Serif" w:hAnsi="PT Astra Serif"/>
                <w:sz w:val="22"/>
                <w:szCs w:val="22"/>
              </w:rPr>
            </w:pPr>
            <w:proofErr w:type="spellStart"/>
            <w:r w:rsidRPr="0030235C">
              <w:rPr>
                <w:rFonts w:ascii="PT Astra Serif" w:hAnsi="PT Astra Serif"/>
                <w:sz w:val="22"/>
                <w:szCs w:val="22"/>
              </w:rPr>
              <w:t>фишиный</w:t>
            </w:r>
            <w:proofErr w:type="spellEnd"/>
          </w:p>
          <w:p w:rsidR="00797BA7" w:rsidRPr="0030235C" w:rsidRDefault="00797BA7" w:rsidP="00797BA7">
            <w:pPr>
              <w:rPr>
                <w:rFonts w:ascii="PT Astra Serif" w:hAnsi="PT Astra Serif"/>
                <w:sz w:val="22"/>
                <w:szCs w:val="22"/>
              </w:rPr>
            </w:pPr>
            <w:r w:rsidRPr="0030235C">
              <w:rPr>
                <w:rFonts w:ascii="PT Astra Serif" w:hAnsi="PT Astra Serif"/>
                <w:sz w:val="22"/>
                <w:szCs w:val="22"/>
              </w:rPr>
              <w:t>Совместимость с теплым полом</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работ Внутренние работы</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Тип помещения Влажное помещение, Сухое помещение </w:t>
            </w:r>
            <w:proofErr w:type="spellStart"/>
            <w:r w:rsidRPr="0030235C">
              <w:rPr>
                <w:rFonts w:ascii="PT Astra Serif" w:hAnsi="PT Astra Serif"/>
                <w:sz w:val="22"/>
                <w:szCs w:val="22"/>
              </w:rPr>
              <w:t>Помещение</w:t>
            </w:r>
            <w:proofErr w:type="spellEnd"/>
          </w:p>
          <w:p w:rsidR="00797BA7" w:rsidRPr="0030235C" w:rsidRDefault="00797BA7" w:rsidP="00797BA7">
            <w:pPr>
              <w:rPr>
                <w:rFonts w:ascii="PT Astra Serif" w:hAnsi="PT Astra Serif"/>
                <w:sz w:val="22"/>
                <w:szCs w:val="22"/>
              </w:rPr>
            </w:pPr>
            <w:r w:rsidRPr="0030235C">
              <w:rPr>
                <w:rFonts w:ascii="PT Astra Serif" w:hAnsi="PT Astra Serif"/>
                <w:sz w:val="22"/>
                <w:szCs w:val="22"/>
              </w:rPr>
              <w:t>Ванная и туалет, Жилое помещение, Коммерческое помещение, Кухня, Общественное помещение</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Основание Бетонный пол, Цементно-песчаная стяжка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Вид финишного покрытия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Ламинат, Линолеум, Паркет</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Метод нанесения Ручной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Фракция,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0,3</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Толщина слоя, мм</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1 до 5</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Расход сухой смеси 1,5 кг/м</w:t>
            </w:r>
            <w:proofErr w:type="gramStart"/>
            <w:r w:rsidRPr="0030235C">
              <w:rPr>
                <w:rFonts w:ascii="PT Astra Serif" w:hAnsi="PT Astra Serif"/>
                <w:sz w:val="22"/>
                <w:szCs w:val="22"/>
              </w:rPr>
              <w:t>2</w:t>
            </w:r>
            <w:proofErr w:type="gramEnd"/>
            <w:r w:rsidRPr="0030235C">
              <w:rPr>
                <w:rFonts w:ascii="PT Astra Serif" w:hAnsi="PT Astra Serif"/>
                <w:sz w:val="22"/>
                <w:szCs w:val="22"/>
              </w:rPr>
              <w:t>/мм</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Расход воды на упаковку сухой смеси 5,2-5,6 л</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Жизнеспособность раствора, мин 20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Время высыхания 1-3 суток</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Хождение по полу через, </w:t>
            </w:r>
            <w:proofErr w:type="gramStart"/>
            <w:r w:rsidRPr="0030235C">
              <w:rPr>
                <w:rFonts w:ascii="PT Astra Serif" w:hAnsi="PT Astra Serif"/>
                <w:sz w:val="22"/>
                <w:szCs w:val="22"/>
              </w:rPr>
              <w:t>ч</w:t>
            </w:r>
            <w:proofErr w:type="gramEnd"/>
          </w:p>
          <w:p w:rsidR="00797BA7" w:rsidRPr="0030235C" w:rsidRDefault="00797BA7" w:rsidP="00797BA7">
            <w:pPr>
              <w:rPr>
                <w:rFonts w:ascii="PT Astra Serif" w:hAnsi="PT Astra Serif"/>
                <w:sz w:val="22"/>
                <w:szCs w:val="22"/>
              </w:rPr>
            </w:pPr>
            <w:r w:rsidRPr="0030235C">
              <w:rPr>
                <w:rFonts w:ascii="PT Astra Serif" w:hAnsi="PT Astra Serif"/>
                <w:sz w:val="22"/>
                <w:szCs w:val="22"/>
              </w:rPr>
              <w:t>3-4</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Возможность укладки напольного покрытия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1-3 суток</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Температура проведения работ, °С</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+10 до +25</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Температура эксплуатации, °С</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0 до +50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Прочность на сжатие, МПа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Не менее 20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Прочность сцепления, МПа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Не менее 1</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Прочность на изгиб, МПа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Не менее 5</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Срок годности, месс 6</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Декларация соответствия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ГОСТ 31358-2019</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Страна-производитель</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Россия</w:t>
            </w:r>
          </w:p>
          <w:p w:rsidR="004A3706" w:rsidRPr="0030235C" w:rsidRDefault="00797BA7" w:rsidP="00797BA7">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20</w:t>
            </w:r>
          </w:p>
        </w:tc>
        <w:tc>
          <w:tcPr>
            <w:tcW w:w="286" w:type="pct"/>
            <w:vAlign w:val="center"/>
          </w:tcPr>
          <w:p w:rsidR="004A3706" w:rsidRPr="0030235C" w:rsidRDefault="00797BA7"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t>шт</w:t>
            </w:r>
            <w:proofErr w:type="spellEnd"/>
            <w:proofErr w:type="gramEnd"/>
          </w:p>
        </w:tc>
        <w:tc>
          <w:tcPr>
            <w:tcW w:w="560" w:type="pct"/>
            <w:vAlign w:val="center"/>
          </w:tcPr>
          <w:p w:rsidR="004A3706" w:rsidRPr="0030235C" w:rsidRDefault="00797BA7" w:rsidP="004A3706">
            <w:pPr>
              <w:jc w:val="center"/>
              <w:rPr>
                <w:rFonts w:ascii="PT Astra Serif" w:hAnsi="PT Astra Serif"/>
                <w:sz w:val="22"/>
                <w:szCs w:val="22"/>
              </w:rPr>
            </w:pPr>
            <w:r w:rsidRPr="0030235C">
              <w:rPr>
                <w:rFonts w:ascii="PT Astra Serif" w:hAnsi="PT Astra Serif"/>
                <w:sz w:val="22"/>
                <w:szCs w:val="22"/>
              </w:rPr>
              <w:t>5</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797BA7" w:rsidP="00797BA7">
            <w:pPr>
              <w:rPr>
                <w:rFonts w:ascii="PT Astra Serif" w:hAnsi="PT Astra Serif"/>
                <w:sz w:val="22"/>
                <w:szCs w:val="22"/>
              </w:rPr>
            </w:pPr>
            <w:r w:rsidRPr="0030235C">
              <w:rPr>
                <w:rFonts w:ascii="PT Astra Serif" w:hAnsi="PT Astra Serif"/>
                <w:sz w:val="22"/>
                <w:szCs w:val="22"/>
              </w:rPr>
              <w:t>Клей монтажный акриловый прозрачный 310 мл</w:t>
            </w:r>
          </w:p>
        </w:tc>
        <w:tc>
          <w:tcPr>
            <w:tcW w:w="1519" w:type="pct"/>
          </w:tcPr>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"https://petrovich.ru/catalog/7202/klej-montazhnyj/" </w:instrText>
            </w:r>
            <w:r w:rsidRPr="0030235C">
              <w:rPr>
                <w:rFonts w:ascii="PT Astra Serif" w:hAnsi="PT Astra Serif"/>
                <w:sz w:val="22"/>
                <w:szCs w:val="22"/>
              </w:rPr>
              <w:fldChar w:fldCharType="separate"/>
            </w:r>
            <w:r w:rsidRPr="0030235C">
              <w:rPr>
                <w:rFonts w:ascii="PT Astra Serif" w:hAnsi="PT Astra Serif"/>
                <w:sz w:val="22"/>
                <w:szCs w:val="22"/>
              </w:rPr>
              <w:t xml:space="preserve"> Клей монтажный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Страна-производитель Турция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Основа Акриловая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Приклеиваемые материалы</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Бетон, ДСП, Дерево, Камень, Керамика, Кожа, МДФ, </w:t>
            </w:r>
            <w:proofErr w:type="spellStart"/>
            <w:r w:rsidRPr="0030235C">
              <w:rPr>
                <w:rFonts w:ascii="PT Astra Serif" w:hAnsi="PT Astra Serif"/>
                <w:sz w:val="22"/>
                <w:szCs w:val="22"/>
              </w:rPr>
              <w:lastRenderedPageBreak/>
              <w:t>Пенополистирол</w:t>
            </w:r>
            <w:proofErr w:type="spellEnd"/>
            <w:r w:rsidRPr="0030235C">
              <w:rPr>
                <w:rFonts w:ascii="PT Astra Serif" w:hAnsi="PT Astra Serif"/>
                <w:sz w:val="22"/>
                <w:szCs w:val="22"/>
              </w:rPr>
              <w:t>, Ткань</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основания</w:t>
            </w:r>
          </w:p>
          <w:p w:rsidR="00797BA7" w:rsidRPr="0030235C" w:rsidRDefault="00797BA7" w:rsidP="00797BA7">
            <w:pPr>
              <w:rPr>
                <w:rFonts w:ascii="PT Astra Serif" w:hAnsi="PT Astra Serif"/>
                <w:sz w:val="22"/>
                <w:szCs w:val="22"/>
              </w:rPr>
            </w:pPr>
            <w:proofErr w:type="gramStart"/>
            <w:r w:rsidRPr="0030235C">
              <w:rPr>
                <w:rFonts w:ascii="PT Astra Serif" w:hAnsi="PT Astra Serif"/>
                <w:sz w:val="22"/>
                <w:szCs w:val="22"/>
              </w:rPr>
              <w:t>Впитывающее</w:t>
            </w:r>
            <w:proofErr w:type="gramEnd"/>
            <w:r w:rsidRPr="0030235C">
              <w:rPr>
                <w:rFonts w:ascii="PT Astra Serif" w:hAnsi="PT Astra Serif"/>
                <w:sz w:val="22"/>
                <w:szCs w:val="22"/>
              </w:rPr>
              <w:t xml:space="preserve"> влагу</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склеивания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Пористая поверхность к </w:t>
            </w:r>
            <w:proofErr w:type="gramStart"/>
            <w:r w:rsidRPr="0030235C">
              <w:rPr>
                <w:rFonts w:ascii="PT Astra Serif" w:hAnsi="PT Astra Serif"/>
                <w:sz w:val="22"/>
                <w:szCs w:val="22"/>
              </w:rPr>
              <w:t>гладкой</w:t>
            </w:r>
            <w:proofErr w:type="gramEnd"/>
          </w:p>
          <w:p w:rsidR="00797BA7" w:rsidRPr="0030235C" w:rsidRDefault="00797BA7" w:rsidP="00797BA7">
            <w:pPr>
              <w:rPr>
                <w:rFonts w:ascii="PT Astra Serif" w:hAnsi="PT Astra Serif"/>
                <w:sz w:val="22"/>
                <w:szCs w:val="22"/>
              </w:rPr>
            </w:pPr>
            <w:r w:rsidRPr="0030235C">
              <w:rPr>
                <w:rFonts w:ascii="PT Astra Serif" w:hAnsi="PT Astra Serif"/>
                <w:sz w:val="22"/>
                <w:szCs w:val="22"/>
              </w:rPr>
              <w:t>Назначение</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"https://petrovich.ru/catalog/7202/?naznachenie=dlya_krepleniya_dekorativnyh_elementov" </w:instrText>
            </w:r>
            <w:r w:rsidRPr="0030235C">
              <w:rPr>
                <w:rFonts w:ascii="PT Astra Serif" w:hAnsi="PT Astra Serif"/>
                <w:sz w:val="22"/>
                <w:szCs w:val="22"/>
              </w:rPr>
              <w:fldChar w:fldCharType="separate"/>
            </w:r>
          </w:p>
          <w:p w:rsidR="00797BA7" w:rsidRPr="0030235C" w:rsidRDefault="00797BA7" w:rsidP="00797BA7">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Для крепления декоративных элементов</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Количество компонентов</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Однокомпонентный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Тип работ</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Внутренние работы</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Особенности</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Без запаха, </w:t>
            </w:r>
            <w:proofErr w:type="gramStart"/>
            <w:r w:rsidRPr="0030235C">
              <w:rPr>
                <w:rFonts w:ascii="PT Astra Serif" w:hAnsi="PT Astra Serif"/>
                <w:sz w:val="22"/>
                <w:szCs w:val="22"/>
              </w:rPr>
              <w:t>Влагостойкий</w:t>
            </w:r>
            <w:proofErr w:type="gramEnd"/>
            <w:r w:rsidRPr="0030235C">
              <w:rPr>
                <w:rFonts w:ascii="PT Astra Serif" w:hAnsi="PT Astra Serif"/>
                <w:sz w:val="22"/>
                <w:szCs w:val="22"/>
              </w:rPr>
              <w:t>, Морозостойкий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Объем, мл 310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Цвет</w:t>
            </w:r>
            <w:hyperlink r:id="rId13" w:history="1"/>
            <w:r w:rsidRPr="0030235C">
              <w:rPr>
                <w:rFonts w:ascii="PT Astra Serif" w:hAnsi="PT Astra Serif"/>
                <w:sz w:val="22"/>
                <w:szCs w:val="22"/>
              </w:rPr>
              <w:t xml:space="preserve"> прозрачный </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Цвет после высыхания</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Прозрачный</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Температура проведения работ, °С от +10 </w:t>
            </w:r>
            <w:proofErr w:type="spellStart"/>
            <w:r w:rsidRPr="0030235C">
              <w:rPr>
                <w:rFonts w:ascii="PT Astra Serif" w:hAnsi="PT Astra Serif"/>
                <w:sz w:val="22"/>
                <w:szCs w:val="22"/>
              </w:rPr>
              <w:t>д</w:t>
            </w:r>
            <w:proofErr w:type="gramStart"/>
            <w:r w:rsidRPr="0030235C">
              <w:rPr>
                <w:rFonts w:ascii="PT Astra Serif" w:hAnsi="PT Astra Serif"/>
                <w:sz w:val="22"/>
                <w:szCs w:val="22"/>
              </w:rPr>
              <w:t>o</w:t>
            </w:r>
            <w:proofErr w:type="spellEnd"/>
            <w:proofErr w:type="gramEnd"/>
            <w:r w:rsidRPr="0030235C">
              <w:rPr>
                <w:rFonts w:ascii="PT Astra Serif" w:hAnsi="PT Astra Serif"/>
                <w:sz w:val="22"/>
                <w:szCs w:val="22"/>
              </w:rPr>
              <w:t xml:space="preserve"> +30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Температура эксплуатации, °С</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-40 до +60</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Расход 12 м.п. при диаметре полосы 5мм</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Рабочее время 20 минут</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Время схватывания 20-30 мин</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Время высыхания 72 часа</w:t>
            </w:r>
          </w:p>
          <w:p w:rsidR="00797BA7" w:rsidRPr="0030235C" w:rsidRDefault="00797BA7" w:rsidP="00797BA7">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12</w:t>
            </w:r>
          </w:p>
          <w:p w:rsidR="004A3706" w:rsidRPr="0030235C" w:rsidRDefault="00797BA7" w:rsidP="00797BA7">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0,37</w:t>
            </w:r>
          </w:p>
        </w:tc>
        <w:tc>
          <w:tcPr>
            <w:tcW w:w="286" w:type="pct"/>
            <w:vAlign w:val="center"/>
          </w:tcPr>
          <w:p w:rsidR="004A3706" w:rsidRPr="0030235C" w:rsidRDefault="00797BA7"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0235C" w:rsidRDefault="00797BA7" w:rsidP="004A3706">
            <w:pPr>
              <w:jc w:val="center"/>
              <w:rPr>
                <w:rFonts w:ascii="PT Astra Serif" w:hAnsi="PT Astra Serif"/>
                <w:sz w:val="22"/>
                <w:szCs w:val="22"/>
              </w:rPr>
            </w:pPr>
            <w:r w:rsidRPr="0030235C">
              <w:rPr>
                <w:rFonts w:ascii="PT Astra Serif" w:hAnsi="PT Astra Serif"/>
                <w:sz w:val="22"/>
                <w:szCs w:val="22"/>
              </w:rPr>
              <w:t>6</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9D69FA" w:rsidP="009D69FA">
            <w:pPr>
              <w:rPr>
                <w:rFonts w:ascii="PT Astra Serif" w:hAnsi="PT Astra Serif"/>
                <w:sz w:val="22"/>
                <w:szCs w:val="22"/>
              </w:rPr>
            </w:pPr>
            <w:proofErr w:type="spellStart"/>
            <w:r w:rsidRPr="0030235C">
              <w:rPr>
                <w:rFonts w:ascii="PT Astra Serif" w:hAnsi="PT Astra Serif"/>
                <w:sz w:val="22"/>
                <w:szCs w:val="22"/>
              </w:rPr>
              <w:t>Гипсокартон</w:t>
            </w:r>
            <w:proofErr w:type="spellEnd"/>
            <w:r w:rsidRPr="0030235C">
              <w:rPr>
                <w:rFonts w:ascii="PT Astra Serif" w:hAnsi="PT Astra Serif"/>
                <w:sz w:val="22"/>
                <w:szCs w:val="22"/>
              </w:rPr>
              <w:t xml:space="preserve"> 3000х1200х12,5 мм влагостойкий</w:t>
            </w:r>
          </w:p>
        </w:tc>
        <w:tc>
          <w:tcPr>
            <w:tcW w:w="1519" w:type="pct"/>
          </w:tcPr>
          <w:p w:rsidR="009D69FA" w:rsidRPr="0030235C" w:rsidRDefault="009D69FA" w:rsidP="009D69FA">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"https://petrovich.ru/catalog/113714477/?tip_tovara=gipsokarton" </w:instrText>
            </w:r>
            <w:r w:rsidRPr="0030235C">
              <w:rPr>
                <w:rFonts w:ascii="PT Astra Serif" w:hAnsi="PT Astra Serif"/>
                <w:sz w:val="22"/>
                <w:szCs w:val="22"/>
              </w:rPr>
              <w:fldChar w:fldCharType="separate"/>
            </w:r>
            <w:r w:rsidRPr="0030235C">
              <w:rPr>
                <w:rFonts w:ascii="PT Astra Serif" w:hAnsi="PT Astra Serif"/>
                <w:sz w:val="22"/>
                <w:szCs w:val="22"/>
              </w:rPr>
              <w:t xml:space="preserve"> </w:t>
            </w:r>
            <w:proofErr w:type="spellStart"/>
            <w:r w:rsidRPr="0030235C">
              <w:rPr>
                <w:rFonts w:ascii="PT Astra Serif" w:hAnsi="PT Astra Serif"/>
                <w:sz w:val="22"/>
                <w:szCs w:val="22"/>
              </w:rPr>
              <w:t>Гипсокартон</w:t>
            </w:r>
            <w:proofErr w:type="spellEnd"/>
          </w:p>
          <w:p w:rsidR="009D69FA" w:rsidRPr="0030235C" w:rsidRDefault="009D69FA" w:rsidP="009D69F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Вид</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"https://petrovich.ru/catalog/113714477/vlagostoykiy-gipsokarton/" </w:instrText>
            </w:r>
            <w:r w:rsidRPr="0030235C">
              <w:rPr>
                <w:rFonts w:ascii="PT Astra Serif" w:hAnsi="PT Astra Serif"/>
                <w:sz w:val="22"/>
                <w:szCs w:val="22"/>
              </w:rPr>
              <w:fldChar w:fldCharType="separate"/>
            </w:r>
            <w:r w:rsidRPr="0030235C">
              <w:rPr>
                <w:rFonts w:ascii="PT Astra Serif" w:hAnsi="PT Astra Serif"/>
                <w:sz w:val="22"/>
                <w:szCs w:val="22"/>
              </w:rPr>
              <w:t xml:space="preserve"> Влагостойкий</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Применение</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"https://petrovich.ru/catalog/113714477/?primenenie=dlya_vlajnyh_pomeschenii" </w:instrText>
            </w:r>
            <w:r w:rsidRPr="0030235C">
              <w:rPr>
                <w:rFonts w:ascii="PT Astra Serif" w:hAnsi="PT Astra Serif"/>
                <w:sz w:val="22"/>
                <w:szCs w:val="22"/>
              </w:rPr>
              <w:fldChar w:fldCharType="separate"/>
            </w:r>
          </w:p>
          <w:p w:rsidR="009D69FA" w:rsidRPr="0030235C" w:rsidRDefault="009D69FA" w:rsidP="009D69FA">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Для влажных помещений</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Для потолка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"https://petrovich.ru/catalog/113714477/stenovoy-gipsokarton/" </w:instrText>
            </w:r>
            <w:r w:rsidRPr="0030235C">
              <w:rPr>
                <w:rFonts w:ascii="PT Astra Serif" w:hAnsi="PT Astra Serif"/>
                <w:sz w:val="22"/>
                <w:szCs w:val="22"/>
              </w:rPr>
              <w:fldChar w:fldCharType="separate"/>
            </w:r>
          </w:p>
          <w:p w:rsidR="009D69FA" w:rsidRPr="0030235C" w:rsidRDefault="009D69FA" w:rsidP="009D69FA">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Для стен</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Толщина,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12,5</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3000</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1200</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Площадь, м</w:t>
            </w:r>
            <w:proofErr w:type="gramStart"/>
            <w:r w:rsidRPr="0030235C">
              <w:rPr>
                <w:rFonts w:ascii="PT Astra Serif" w:hAnsi="PT Astra Serif"/>
                <w:sz w:val="22"/>
                <w:szCs w:val="22"/>
              </w:rPr>
              <w:t>2</w:t>
            </w:r>
            <w:proofErr w:type="gramEnd"/>
            <w:r w:rsidRPr="0030235C">
              <w:rPr>
                <w:rFonts w:ascii="PT Astra Serif" w:hAnsi="PT Astra Serif"/>
                <w:sz w:val="22"/>
                <w:szCs w:val="22"/>
              </w:rPr>
              <w:t xml:space="preserve"> 3,6</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Кромка Полукруглая утоненная кромка</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Группа горючести Г</w:t>
            </w:r>
            <w:proofErr w:type="gramStart"/>
            <w:r w:rsidRPr="0030235C">
              <w:rPr>
                <w:rFonts w:ascii="PT Astra Serif" w:hAnsi="PT Astra Serif"/>
                <w:sz w:val="22"/>
                <w:szCs w:val="22"/>
              </w:rPr>
              <w:t>1</w:t>
            </w:r>
            <w:proofErr w:type="gramEnd"/>
          </w:p>
          <w:p w:rsidR="009D69FA" w:rsidRPr="0030235C" w:rsidRDefault="009D69FA" w:rsidP="009D69FA">
            <w:pPr>
              <w:rPr>
                <w:rFonts w:ascii="PT Astra Serif" w:hAnsi="PT Astra Serif"/>
                <w:sz w:val="22"/>
                <w:szCs w:val="22"/>
              </w:rPr>
            </w:pPr>
            <w:r w:rsidRPr="0030235C">
              <w:rPr>
                <w:rFonts w:ascii="PT Astra Serif" w:hAnsi="PT Astra Serif"/>
                <w:sz w:val="22"/>
                <w:szCs w:val="22"/>
              </w:rPr>
              <w:t>Цвет картона Зеленый</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Допустимое отклонение</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Длина +/- 5 мм</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Сертификаты соответствия</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ГОСТ 32614-2012</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Страна-производитель</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Россия</w:t>
            </w:r>
          </w:p>
          <w:p w:rsidR="004A3706" w:rsidRPr="0030235C" w:rsidRDefault="009D69FA" w:rsidP="009D69FA">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33,65</w:t>
            </w:r>
          </w:p>
        </w:tc>
        <w:tc>
          <w:tcPr>
            <w:tcW w:w="286" w:type="pct"/>
            <w:vAlign w:val="center"/>
          </w:tcPr>
          <w:p w:rsidR="004A3706" w:rsidRPr="0030235C" w:rsidRDefault="009D69FA" w:rsidP="004A3706">
            <w:pPr>
              <w:jc w:val="center"/>
              <w:rPr>
                <w:rFonts w:ascii="PT Astra Serif" w:hAnsi="PT Astra Serif"/>
                <w:sz w:val="22"/>
                <w:szCs w:val="22"/>
                <w:vertAlign w:val="superscript"/>
              </w:rPr>
            </w:pPr>
            <w:r w:rsidRPr="0030235C">
              <w:rPr>
                <w:rFonts w:ascii="PT Astra Serif" w:hAnsi="PT Astra Serif"/>
                <w:sz w:val="22"/>
                <w:szCs w:val="22"/>
                <w:vertAlign w:val="superscript"/>
              </w:rPr>
              <w:t>л</w:t>
            </w:r>
          </w:p>
        </w:tc>
        <w:tc>
          <w:tcPr>
            <w:tcW w:w="560" w:type="pct"/>
            <w:vAlign w:val="center"/>
          </w:tcPr>
          <w:p w:rsidR="004A3706" w:rsidRPr="0030235C" w:rsidRDefault="009D69FA" w:rsidP="004A3706">
            <w:pPr>
              <w:jc w:val="center"/>
              <w:rPr>
                <w:rFonts w:ascii="PT Astra Serif" w:hAnsi="PT Astra Serif"/>
                <w:sz w:val="22"/>
                <w:szCs w:val="22"/>
              </w:rPr>
            </w:pPr>
            <w:r w:rsidRPr="0030235C">
              <w:rPr>
                <w:rFonts w:ascii="PT Astra Serif" w:hAnsi="PT Astra Serif"/>
                <w:sz w:val="22"/>
                <w:szCs w:val="22"/>
              </w:rPr>
              <w:t>1</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9D69FA" w:rsidP="009D69FA">
            <w:pPr>
              <w:rPr>
                <w:rFonts w:ascii="PT Astra Serif" w:hAnsi="PT Astra Serif"/>
                <w:sz w:val="22"/>
                <w:szCs w:val="22"/>
              </w:rPr>
            </w:pPr>
            <w:r w:rsidRPr="0030235C">
              <w:rPr>
                <w:rFonts w:ascii="PT Astra Serif" w:hAnsi="PT Astra Serif"/>
                <w:sz w:val="22"/>
                <w:szCs w:val="22"/>
              </w:rPr>
              <w:t xml:space="preserve">Средство для удаления плесени  </w:t>
            </w:r>
          </w:p>
        </w:tc>
        <w:tc>
          <w:tcPr>
            <w:tcW w:w="1519" w:type="pct"/>
          </w:tcPr>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Тип товара средство  Применение для минеральных </w:t>
            </w:r>
            <w:r w:rsidRPr="0030235C">
              <w:rPr>
                <w:rFonts w:ascii="PT Astra Serif" w:hAnsi="PT Astra Serif"/>
                <w:sz w:val="22"/>
                <w:szCs w:val="22"/>
              </w:rPr>
              <w:lastRenderedPageBreak/>
              <w:t xml:space="preserve">поверхностей </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Для уничтожения плесени </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Вес/объем, кг/л 0,5 Концентрат</w:t>
            </w:r>
            <w:proofErr w:type="gramStart"/>
            <w:r w:rsidRPr="0030235C">
              <w:rPr>
                <w:rFonts w:ascii="PT Astra Serif" w:hAnsi="PT Astra Serif"/>
                <w:sz w:val="22"/>
                <w:szCs w:val="22"/>
              </w:rPr>
              <w:t xml:space="preserve"> Н</w:t>
            </w:r>
            <w:proofErr w:type="gramEnd"/>
            <w:r w:rsidRPr="0030235C">
              <w:rPr>
                <w:rFonts w:ascii="PT Astra Serif" w:hAnsi="PT Astra Serif"/>
                <w:sz w:val="22"/>
                <w:szCs w:val="22"/>
              </w:rPr>
              <w:t xml:space="preserve">ет </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Страна-производитель Россия</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Расход рабочего раствора 100-200 г/м</w:t>
            </w:r>
            <w:proofErr w:type="gramStart"/>
            <w:r w:rsidRPr="0030235C">
              <w:rPr>
                <w:rFonts w:ascii="PT Astra Serif" w:hAnsi="PT Astra Serif"/>
                <w:sz w:val="22"/>
                <w:szCs w:val="22"/>
              </w:rPr>
              <w:t>2</w:t>
            </w:r>
            <w:proofErr w:type="gramEnd"/>
          </w:p>
          <w:p w:rsidR="009D69FA" w:rsidRPr="0030235C" w:rsidRDefault="009D69FA" w:rsidP="009D69FA">
            <w:pPr>
              <w:rPr>
                <w:rFonts w:ascii="PT Astra Serif" w:hAnsi="PT Astra Serif"/>
                <w:sz w:val="22"/>
                <w:szCs w:val="22"/>
              </w:rPr>
            </w:pPr>
            <w:r w:rsidRPr="0030235C">
              <w:rPr>
                <w:rFonts w:ascii="PT Astra Serif" w:hAnsi="PT Astra Serif"/>
                <w:sz w:val="22"/>
                <w:szCs w:val="22"/>
              </w:rPr>
              <w:t>Метод нанесения Распыление</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0,5</w:t>
            </w:r>
          </w:p>
        </w:tc>
        <w:tc>
          <w:tcPr>
            <w:tcW w:w="286" w:type="pct"/>
            <w:vAlign w:val="center"/>
          </w:tcPr>
          <w:p w:rsidR="004A3706" w:rsidRPr="0030235C" w:rsidRDefault="009D69FA"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lastRenderedPageBreak/>
              <w:t>шт</w:t>
            </w:r>
            <w:proofErr w:type="spellEnd"/>
            <w:proofErr w:type="gramEnd"/>
          </w:p>
        </w:tc>
        <w:tc>
          <w:tcPr>
            <w:tcW w:w="560" w:type="pct"/>
            <w:vAlign w:val="center"/>
          </w:tcPr>
          <w:p w:rsidR="009D69FA" w:rsidRPr="0030235C" w:rsidRDefault="009D69FA" w:rsidP="009D69FA">
            <w:pPr>
              <w:jc w:val="center"/>
              <w:rPr>
                <w:rFonts w:ascii="PT Astra Serif" w:hAnsi="PT Astra Serif"/>
                <w:sz w:val="22"/>
                <w:szCs w:val="22"/>
              </w:rPr>
            </w:pPr>
            <w:r w:rsidRPr="0030235C">
              <w:rPr>
                <w:rFonts w:ascii="PT Astra Serif" w:hAnsi="PT Astra Serif"/>
                <w:sz w:val="22"/>
                <w:szCs w:val="22"/>
              </w:rPr>
              <w:t>2</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Соединитель </w:t>
            </w:r>
          </w:p>
          <w:p w:rsidR="004A3706" w:rsidRPr="0030235C" w:rsidRDefault="009D69FA" w:rsidP="009D69FA">
            <w:pPr>
              <w:rPr>
                <w:rFonts w:ascii="PT Astra Serif" w:hAnsi="PT Astra Serif"/>
                <w:sz w:val="22"/>
                <w:szCs w:val="22"/>
              </w:rPr>
            </w:pPr>
            <w:r w:rsidRPr="0030235C">
              <w:rPr>
                <w:rFonts w:ascii="PT Astra Serif" w:hAnsi="PT Astra Serif"/>
                <w:sz w:val="22"/>
                <w:szCs w:val="22"/>
              </w:rPr>
              <w:t xml:space="preserve">55 мм </w:t>
            </w:r>
            <w:proofErr w:type="spellStart"/>
            <w:r w:rsidRPr="0030235C">
              <w:rPr>
                <w:rFonts w:ascii="PT Astra Serif" w:hAnsi="PT Astra Serif"/>
                <w:sz w:val="22"/>
                <w:szCs w:val="22"/>
              </w:rPr>
              <w:t>падук</w:t>
            </w:r>
            <w:proofErr w:type="spellEnd"/>
            <w:r w:rsidRPr="0030235C">
              <w:rPr>
                <w:rFonts w:ascii="PT Astra Serif" w:hAnsi="PT Astra Serif"/>
                <w:sz w:val="22"/>
                <w:szCs w:val="22"/>
              </w:rPr>
              <w:t xml:space="preserve"> S-профиль (2 шт.)</w:t>
            </w:r>
          </w:p>
        </w:tc>
        <w:tc>
          <w:tcPr>
            <w:tcW w:w="1519" w:type="pct"/>
          </w:tcPr>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Тип товара соединитель </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"https://petrovich.ru/catalog/9575961/soediniteli-dlja-plintusov/" </w:instrText>
            </w:r>
            <w:r w:rsidRPr="0030235C">
              <w:rPr>
                <w:rFonts w:ascii="PT Astra Serif" w:hAnsi="PT Astra Serif"/>
                <w:sz w:val="22"/>
                <w:szCs w:val="22"/>
              </w:rPr>
              <w:fldChar w:fldCharType="separate"/>
            </w:r>
          </w:p>
          <w:p w:rsidR="009D69FA" w:rsidRPr="0030235C" w:rsidRDefault="009D69FA" w:rsidP="009D69F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Материал Полистирол</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55</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22</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"https://petrovich.ru/catalog/9575961/?cvet=korichnevyi" </w:instrText>
            </w:r>
            <w:r w:rsidRPr="0030235C">
              <w:rPr>
                <w:rFonts w:ascii="PT Astra Serif" w:hAnsi="PT Astra Serif"/>
                <w:sz w:val="22"/>
                <w:szCs w:val="22"/>
              </w:rPr>
              <w:fldChar w:fldCharType="separate"/>
            </w:r>
            <w:r w:rsidRPr="0030235C">
              <w:rPr>
                <w:rFonts w:ascii="PT Astra Serif" w:hAnsi="PT Astra Serif"/>
                <w:sz w:val="22"/>
                <w:szCs w:val="22"/>
              </w:rPr>
              <w:t xml:space="preserve"> Коричневый</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Цвет производителя</w:t>
            </w:r>
          </w:p>
          <w:p w:rsidR="009D69FA" w:rsidRPr="0030235C" w:rsidRDefault="009D69FA" w:rsidP="009D69FA">
            <w:pPr>
              <w:rPr>
                <w:rFonts w:ascii="PT Astra Serif" w:hAnsi="PT Astra Serif"/>
                <w:sz w:val="22"/>
                <w:szCs w:val="22"/>
              </w:rPr>
            </w:pPr>
            <w:proofErr w:type="spellStart"/>
            <w:r w:rsidRPr="0030235C">
              <w:rPr>
                <w:rFonts w:ascii="PT Astra Serif" w:hAnsi="PT Astra Serif"/>
                <w:sz w:val="22"/>
                <w:szCs w:val="22"/>
              </w:rPr>
              <w:t>Падук</w:t>
            </w:r>
            <w:proofErr w:type="spellEnd"/>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10</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Назначение</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 xml:space="preserve">Декорирование соединения плинтусов </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С кабель каналом</w:t>
            </w:r>
            <w:proofErr w:type="gramStart"/>
            <w:r w:rsidRPr="0030235C">
              <w:rPr>
                <w:rFonts w:ascii="PT Astra Serif" w:hAnsi="PT Astra Serif"/>
                <w:sz w:val="22"/>
                <w:szCs w:val="22"/>
              </w:rPr>
              <w:t xml:space="preserve"> Н</w:t>
            </w:r>
            <w:proofErr w:type="gramEnd"/>
            <w:r w:rsidRPr="0030235C">
              <w:rPr>
                <w:rFonts w:ascii="PT Astra Serif" w:hAnsi="PT Astra Serif"/>
                <w:sz w:val="22"/>
                <w:szCs w:val="22"/>
              </w:rPr>
              <w:t>ет</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Страна-производитель</w:t>
            </w:r>
          </w:p>
          <w:p w:rsidR="009D69FA" w:rsidRPr="0030235C" w:rsidRDefault="009D69FA" w:rsidP="009D69FA">
            <w:pPr>
              <w:rPr>
                <w:rFonts w:ascii="PT Astra Serif" w:hAnsi="PT Astra Serif"/>
                <w:sz w:val="22"/>
                <w:szCs w:val="22"/>
              </w:rPr>
            </w:pPr>
            <w:r w:rsidRPr="0030235C">
              <w:rPr>
                <w:rFonts w:ascii="PT Astra Serif" w:hAnsi="PT Astra Serif"/>
                <w:sz w:val="22"/>
                <w:szCs w:val="22"/>
              </w:rPr>
              <w:t>Россия</w:t>
            </w:r>
          </w:p>
          <w:p w:rsidR="004A3706" w:rsidRPr="0030235C" w:rsidRDefault="009D69FA" w:rsidP="009D69FA">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0,01</w:t>
            </w:r>
          </w:p>
        </w:tc>
        <w:tc>
          <w:tcPr>
            <w:tcW w:w="286" w:type="pct"/>
            <w:vAlign w:val="center"/>
          </w:tcPr>
          <w:p w:rsidR="004A3706" w:rsidRPr="0030235C" w:rsidRDefault="009D69FA"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t>шт</w:t>
            </w:r>
            <w:proofErr w:type="spellEnd"/>
            <w:proofErr w:type="gramEnd"/>
          </w:p>
        </w:tc>
        <w:tc>
          <w:tcPr>
            <w:tcW w:w="560" w:type="pct"/>
            <w:vAlign w:val="center"/>
          </w:tcPr>
          <w:p w:rsidR="004A3706" w:rsidRPr="0030235C" w:rsidRDefault="009D69FA" w:rsidP="004A3706">
            <w:pPr>
              <w:jc w:val="center"/>
              <w:rPr>
                <w:rFonts w:ascii="PT Astra Serif" w:hAnsi="PT Astra Serif"/>
                <w:sz w:val="22"/>
                <w:szCs w:val="22"/>
              </w:rPr>
            </w:pPr>
            <w:r w:rsidRPr="0030235C">
              <w:rPr>
                <w:rFonts w:ascii="PT Astra Serif" w:hAnsi="PT Astra Serif"/>
                <w:sz w:val="22"/>
                <w:szCs w:val="22"/>
              </w:rPr>
              <w:t>30</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9D69FA" w:rsidP="009D69FA">
            <w:pPr>
              <w:rPr>
                <w:rFonts w:ascii="PT Astra Serif" w:hAnsi="PT Astra Serif"/>
                <w:sz w:val="22"/>
                <w:szCs w:val="22"/>
              </w:rPr>
            </w:pPr>
            <w:r w:rsidRPr="0030235C">
              <w:rPr>
                <w:rFonts w:ascii="PT Astra Serif" w:hAnsi="PT Astra Serif"/>
                <w:sz w:val="22"/>
                <w:szCs w:val="22"/>
              </w:rPr>
              <w:t xml:space="preserve">Система выравнивания плитки </w:t>
            </w:r>
            <w:r w:rsidR="00B47904" w:rsidRPr="0030235C">
              <w:rPr>
                <w:rFonts w:ascii="PT Astra Serif" w:hAnsi="PT Astra Serif"/>
                <w:sz w:val="22"/>
                <w:szCs w:val="22"/>
              </w:rPr>
              <w:t xml:space="preserve">клин </w:t>
            </w:r>
            <w:r w:rsidRPr="0030235C">
              <w:rPr>
                <w:rFonts w:ascii="PT Astra Serif" w:hAnsi="PT Astra Serif"/>
                <w:sz w:val="22"/>
                <w:szCs w:val="22"/>
              </w:rPr>
              <w:t>(100 шт.)</w:t>
            </w:r>
          </w:p>
        </w:tc>
        <w:tc>
          <w:tcPr>
            <w:tcW w:w="1519" w:type="pct"/>
          </w:tcPr>
          <w:p w:rsidR="00B47904" w:rsidRPr="0030235C" w:rsidRDefault="00B47904" w:rsidP="00B47904">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"https://petrovich.ru/catalog/10582/?tip_tovara=sistema_vyravnivaniya_plitki" </w:instrText>
            </w:r>
            <w:r w:rsidRPr="0030235C">
              <w:rPr>
                <w:rFonts w:ascii="PT Astra Serif" w:hAnsi="PT Astra Serif"/>
                <w:sz w:val="22"/>
                <w:szCs w:val="22"/>
              </w:rPr>
              <w:fldChar w:fldCharType="separate"/>
            </w:r>
          </w:p>
          <w:p w:rsidR="00B47904" w:rsidRPr="0030235C" w:rsidRDefault="00B47904" w:rsidP="00B47904">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Система выравнивания плитки</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Толщина шва,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1-2</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Толщина плитки,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4-10</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Состав комплекта СВП Клин</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Тип клина</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ля зажима ворота</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Материал Полипропилен</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"https://petrovich.ru/catalog/10582/?cvet=krasnyi" </w:instrText>
            </w:r>
            <w:r w:rsidRPr="0030235C">
              <w:rPr>
                <w:rFonts w:ascii="PT Astra Serif" w:hAnsi="PT Astra Serif"/>
                <w:sz w:val="22"/>
                <w:szCs w:val="22"/>
              </w:rPr>
              <w:fldChar w:fldCharType="separate"/>
            </w:r>
            <w:r w:rsidRPr="0030235C">
              <w:rPr>
                <w:rFonts w:ascii="PT Astra Serif" w:hAnsi="PT Astra Serif"/>
                <w:sz w:val="22"/>
                <w:szCs w:val="22"/>
              </w:rPr>
              <w:t xml:space="preserve"> Красный</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100</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92</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22</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15</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Страна-производитель</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Сербия</w:t>
            </w:r>
          </w:p>
          <w:p w:rsidR="004A3706" w:rsidRPr="0030235C" w:rsidRDefault="00B47904" w:rsidP="00B47904">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0,719</w:t>
            </w:r>
          </w:p>
        </w:tc>
        <w:tc>
          <w:tcPr>
            <w:tcW w:w="286" w:type="pct"/>
            <w:vAlign w:val="center"/>
          </w:tcPr>
          <w:p w:rsidR="004A3706" w:rsidRPr="0030235C" w:rsidRDefault="00B47904" w:rsidP="004A3706">
            <w:pPr>
              <w:jc w:val="center"/>
              <w:rPr>
                <w:rFonts w:ascii="PT Astra Serif" w:hAnsi="PT Astra Serif"/>
                <w:sz w:val="22"/>
                <w:szCs w:val="22"/>
                <w:vertAlign w:val="superscript"/>
              </w:rPr>
            </w:pPr>
            <w:proofErr w:type="spellStart"/>
            <w:r w:rsidRPr="0030235C">
              <w:rPr>
                <w:rFonts w:ascii="PT Astra Serif" w:hAnsi="PT Astra Serif"/>
                <w:sz w:val="22"/>
                <w:szCs w:val="22"/>
                <w:vertAlign w:val="superscript"/>
              </w:rPr>
              <w:t>уп</w:t>
            </w:r>
            <w:proofErr w:type="spellEnd"/>
          </w:p>
        </w:tc>
        <w:tc>
          <w:tcPr>
            <w:tcW w:w="560" w:type="pct"/>
            <w:vAlign w:val="center"/>
          </w:tcPr>
          <w:p w:rsidR="004A3706" w:rsidRPr="0030235C" w:rsidRDefault="00B47904" w:rsidP="004A3706">
            <w:pPr>
              <w:jc w:val="center"/>
              <w:rPr>
                <w:rFonts w:ascii="PT Astra Serif" w:hAnsi="PT Astra Serif"/>
                <w:sz w:val="22"/>
                <w:szCs w:val="22"/>
              </w:rPr>
            </w:pPr>
            <w:r w:rsidRPr="0030235C">
              <w:rPr>
                <w:rFonts w:ascii="PT Astra Serif" w:hAnsi="PT Astra Serif"/>
                <w:sz w:val="22"/>
                <w:szCs w:val="22"/>
              </w:rPr>
              <w:t>5</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B47904" w:rsidP="004A3706">
            <w:pPr>
              <w:rPr>
                <w:rFonts w:ascii="PT Astra Serif" w:hAnsi="PT Astra Serif"/>
                <w:sz w:val="22"/>
                <w:szCs w:val="22"/>
              </w:rPr>
            </w:pPr>
            <w:r w:rsidRPr="0030235C">
              <w:rPr>
                <w:rFonts w:ascii="PT Astra Serif" w:hAnsi="PT Astra Serif"/>
                <w:sz w:val="22"/>
                <w:szCs w:val="22"/>
              </w:rPr>
              <w:t>Уголок ПВХ 25х25х2700 мм гладкий белый</w:t>
            </w:r>
          </w:p>
        </w:tc>
        <w:tc>
          <w:tcPr>
            <w:tcW w:w="1519" w:type="pct"/>
          </w:tcPr>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Тип товара уголок </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Тип</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"https://petrovich.ru/catalog/1312/?tip=vnutrennii" </w:instrText>
            </w:r>
            <w:r w:rsidRPr="0030235C">
              <w:rPr>
                <w:rFonts w:ascii="PT Astra Serif" w:hAnsi="PT Astra Serif"/>
                <w:sz w:val="22"/>
                <w:szCs w:val="22"/>
              </w:rPr>
              <w:fldChar w:fldCharType="separate"/>
            </w:r>
            <w:r w:rsidRPr="0030235C">
              <w:rPr>
                <w:rFonts w:ascii="PT Astra Serif" w:hAnsi="PT Astra Serif"/>
                <w:sz w:val="22"/>
                <w:szCs w:val="22"/>
              </w:rPr>
              <w:t xml:space="preserve"> Внутренний, наружный</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Форма Г-образная</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Материал ПВХ</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Назначение</w:t>
            </w:r>
            <w:proofErr w:type="gramStart"/>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"https://petrovich.ru/catalog/1312/?naznachenie=dlya_mdf_panelei" </w:instrText>
            </w:r>
            <w:r w:rsidRPr="0030235C">
              <w:rPr>
                <w:rFonts w:ascii="PT Astra Serif" w:hAnsi="PT Astra Serif"/>
                <w:sz w:val="22"/>
                <w:szCs w:val="22"/>
              </w:rPr>
              <w:fldChar w:fldCharType="separate"/>
            </w:r>
            <w:r w:rsidRPr="0030235C">
              <w:rPr>
                <w:rFonts w:ascii="PT Astra Serif" w:hAnsi="PT Astra Serif"/>
                <w:sz w:val="22"/>
                <w:szCs w:val="22"/>
              </w:rPr>
              <w:t xml:space="preserve"> Д</w:t>
            </w:r>
            <w:proofErr w:type="gramEnd"/>
            <w:r w:rsidRPr="0030235C">
              <w:rPr>
                <w:rFonts w:ascii="PT Astra Serif" w:hAnsi="PT Astra Serif"/>
                <w:sz w:val="22"/>
                <w:szCs w:val="22"/>
              </w:rPr>
              <w:t>ля МДФ панелей</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Для ПВХ панелей</w:t>
            </w:r>
          </w:p>
          <w:p w:rsidR="00B47904" w:rsidRPr="0030235C" w:rsidRDefault="00B47904" w:rsidP="00B47904">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Для реечных МДФ панелей</w:t>
            </w:r>
          </w:p>
          <w:p w:rsidR="00B47904" w:rsidRPr="0030235C" w:rsidRDefault="00B47904" w:rsidP="00B47904">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 xml:space="preserve">Для реечных панелей из </w:t>
            </w:r>
            <w:proofErr w:type="spellStart"/>
            <w:r w:rsidRPr="0030235C">
              <w:rPr>
                <w:rFonts w:ascii="PT Astra Serif" w:hAnsi="PT Astra Serif"/>
                <w:sz w:val="22"/>
                <w:szCs w:val="22"/>
              </w:rPr>
              <w:t>экополимера</w:t>
            </w:r>
            <w:proofErr w:type="spellEnd"/>
          </w:p>
          <w:p w:rsidR="00B47904" w:rsidRPr="0030235C" w:rsidRDefault="00B47904" w:rsidP="00B47904">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 xml:space="preserve">Для </w:t>
            </w:r>
            <w:proofErr w:type="gramStart"/>
            <w:r w:rsidRPr="0030235C">
              <w:rPr>
                <w:rFonts w:ascii="PT Astra Serif" w:hAnsi="PT Astra Serif"/>
                <w:sz w:val="22"/>
                <w:szCs w:val="22"/>
              </w:rPr>
              <w:t>сэндвич-панелей</w:t>
            </w:r>
            <w:proofErr w:type="gramEnd"/>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2700</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25</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lastRenderedPageBreak/>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25</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Толщина,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0,7</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Вид Гладкий</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Цвет белый </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Цвет производителя Белый</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Поверхность матовая</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Покрытие</w:t>
            </w:r>
            <w:proofErr w:type="gramStart"/>
            <w:r w:rsidRPr="0030235C">
              <w:rPr>
                <w:rFonts w:ascii="PT Astra Serif" w:hAnsi="PT Astra Serif"/>
                <w:sz w:val="22"/>
                <w:szCs w:val="22"/>
              </w:rPr>
              <w:t xml:space="preserve"> Б</w:t>
            </w:r>
            <w:proofErr w:type="gramEnd"/>
            <w:r w:rsidRPr="0030235C">
              <w:rPr>
                <w:rFonts w:ascii="PT Astra Serif" w:hAnsi="PT Astra Serif"/>
                <w:sz w:val="22"/>
                <w:szCs w:val="22"/>
              </w:rPr>
              <w:t>ез покрытия</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Минимальная единица продажи Штука</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50</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Страна-производитель</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Россия</w:t>
            </w:r>
          </w:p>
          <w:p w:rsidR="004A3706" w:rsidRPr="0030235C" w:rsidRDefault="00B47904" w:rsidP="00B47904">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0,16</w:t>
            </w:r>
          </w:p>
        </w:tc>
        <w:tc>
          <w:tcPr>
            <w:tcW w:w="286" w:type="pct"/>
            <w:vAlign w:val="center"/>
          </w:tcPr>
          <w:p w:rsidR="004A3706" w:rsidRPr="0030235C" w:rsidRDefault="00B47904"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0235C" w:rsidRDefault="00B47904" w:rsidP="004A3706">
            <w:pPr>
              <w:jc w:val="center"/>
              <w:rPr>
                <w:rFonts w:ascii="PT Astra Serif" w:hAnsi="PT Astra Serif"/>
                <w:sz w:val="22"/>
                <w:szCs w:val="22"/>
              </w:rPr>
            </w:pPr>
            <w:r w:rsidRPr="0030235C">
              <w:rPr>
                <w:rFonts w:ascii="PT Astra Serif" w:hAnsi="PT Astra Serif"/>
                <w:sz w:val="22"/>
                <w:szCs w:val="22"/>
              </w:rPr>
              <w:t>30</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B47904" w:rsidP="00B47904">
            <w:pPr>
              <w:rPr>
                <w:rFonts w:ascii="PT Astra Serif" w:hAnsi="PT Astra Serif"/>
                <w:sz w:val="22"/>
                <w:szCs w:val="22"/>
              </w:rPr>
            </w:pPr>
            <w:r w:rsidRPr="0030235C">
              <w:rPr>
                <w:rFonts w:ascii="PT Astra Serif" w:hAnsi="PT Astra Serif"/>
                <w:sz w:val="22"/>
                <w:szCs w:val="22"/>
              </w:rPr>
              <w:t xml:space="preserve">Угол наружный 55 мм </w:t>
            </w:r>
            <w:proofErr w:type="spellStart"/>
            <w:r w:rsidRPr="0030235C">
              <w:rPr>
                <w:rFonts w:ascii="PT Astra Serif" w:hAnsi="PT Astra Serif"/>
                <w:sz w:val="22"/>
                <w:szCs w:val="22"/>
              </w:rPr>
              <w:t>падук</w:t>
            </w:r>
            <w:proofErr w:type="spellEnd"/>
            <w:r w:rsidRPr="0030235C">
              <w:rPr>
                <w:rFonts w:ascii="PT Astra Serif" w:hAnsi="PT Astra Serif"/>
                <w:sz w:val="22"/>
                <w:szCs w:val="22"/>
              </w:rPr>
              <w:t xml:space="preserve"> S-профиль (2 шт.)</w:t>
            </w:r>
          </w:p>
        </w:tc>
        <w:tc>
          <w:tcPr>
            <w:tcW w:w="1519" w:type="pct"/>
          </w:tcPr>
          <w:p w:rsidR="00B47904" w:rsidRPr="0030235C" w:rsidRDefault="00B47904" w:rsidP="00B47904">
            <w:pPr>
              <w:rPr>
                <w:rFonts w:ascii="PT Astra Serif" w:hAnsi="PT Astra Serif"/>
                <w:sz w:val="22"/>
                <w:szCs w:val="22"/>
              </w:rPr>
            </w:pPr>
            <w:r w:rsidRPr="0030235C">
              <w:rPr>
                <w:rFonts w:ascii="PT Astra Serif" w:hAnsi="PT Astra Serif"/>
                <w:sz w:val="22"/>
                <w:szCs w:val="22"/>
              </w:rPr>
              <w:t xml:space="preserve">Тип товара угол наружный </w:t>
            </w:r>
          </w:p>
          <w:p w:rsidR="00B47904" w:rsidRPr="0030235C" w:rsidRDefault="00B47904" w:rsidP="00015083">
            <w:pPr>
              <w:numPr>
                <w:ilvl w:val="0"/>
                <w:numId w:val="14"/>
              </w:numPr>
              <w:ind w:left="0"/>
              <w:rPr>
                <w:rFonts w:ascii="PT Astra Serif" w:hAnsi="PT Astra Serif"/>
                <w:sz w:val="22"/>
                <w:szCs w:val="22"/>
              </w:rPr>
            </w:pPr>
            <w:r w:rsidRPr="0030235C">
              <w:rPr>
                <w:rFonts w:ascii="PT Astra Serif" w:hAnsi="PT Astra Serif"/>
                <w:sz w:val="22"/>
                <w:szCs w:val="22"/>
              </w:rPr>
              <w:t>Материал Полистирол</w:t>
            </w:r>
          </w:p>
          <w:p w:rsidR="00B47904" w:rsidRPr="0030235C" w:rsidRDefault="00B47904" w:rsidP="00015083">
            <w:pPr>
              <w:numPr>
                <w:ilvl w:val="0"/>
                <w:numId w:val="14"/>
              </w:numPr>
              <w:ind w:left="0"/>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55</w:t>
            </w:r>
          </w:p>
          <w:p w:rsidR="00B47904" w:rsidRPr="0030235C" w:rsidRDefault="00B47904" w:rsidP="00015083">
            <w:pPr>
              <w:numPr>
                <w:ilvl w:val="0"/>
                <w:numId w:val="14"/>
              </w:numPr>
              <w:ind w:left="0"/>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22</w:t>
            </w:r>
          </w:p>
          <w:p w:rsidR="00B47904" w:rsidRPr="0030235C" w:rsidRDefault="00B47904" w:rsidP="00015083">
            <w:pPr>
              <w:numPr>
                <w:ilvl w:val="0"/>
                <w:numId w:val="14"/>
              </w:numPr>
              <w:ind w:left="0"/>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"https://petrovich.ru/catalog/9575961/?cvet=korichnevyi" </w:instrText>
            </w:r>
            <w:r w:rsidRPr="0030235C">
              <w:rPr>
                <w:rFonts w:ascii="PT Astra Serif" w:hAnsi="PT Astra Serif"/>
                <w:sz w:val="22"/>
                <w:szCs w:val="22"/>
              </w:rPr>
              <w:fldChar w:fldCharType="separate"/>
            </w:r>
            <w:r w:rsidRPr="0030235C">
              <w:rPr>
                <w:rFonts w:ascii="PT Astra Serif" w:hAnsi="PT Astra Serif"/>
                <w:sz w:val="22"/>
                <w:szCs w:val="22"/>
              </w:rPr>
              <w:t xml:space="preserve"> коричневый</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Цвет производителя </w:t>
            </w:r>
            <w:proofErr w:type="spellStart"/>
            <w:r w:rsidRPr="0030235C">
              <w:rPr>
                <w:rFonts w:ascii="PT Astra Serif" w:hAnsi="PT Astra Serif"/>
                <w:sz w:val="22"/>
                <w:szCs w:val="22"/>
              </w:rPr>
              <w:t>Падук</w:t>
            </w:r>
            <w:proofErr w:type="spellEnd"/>
          </w:p>
          <w:p w:rsidR="00B47904" w:rsidRPr="0030235C" w:rsidRDefault="00B47904" w:rsidP="00015083">
            <w:pPr>
              <w:numPr>
                <w:ilvl w:val="0"/>
                <w:numId w:val="15"/>
              </w:numPr>
              <w:ind w:left="0"/>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10</w:t>
            </w:r>
          </w:p>
          <w:p w:rsidR="00B47904" w:rsidRPr="0030235C" w:rsidRDefault="00B47904" w:rsidP="00015083">
            <w:pPr>
              <w:numPr>
                <w:ilvl w:val="0"/>
                <w:numId w:val="15"/>
              </w:numPr>
              <w:ind w:left="0"/>
              <w:rPr>
                <w:rFonts w:ascii="PT Astra Serif" w:hAnsi="PT Astra Serif"/>
                <w:sz w:val="22"/>
                <w:szCs w:val="22"/>
              </w:rPr>
            </w:pPr>
            <w:r w:rsidRPr="0030235C">
              <w:rPr>
                <w:rFonts w:ascii="PT Astra Serif" w:hAnsi="PT Astra Serif"/>
                <w:sz w:val="22"/>
                <w:szCs w:val="22"/>
              </w:rPr>
              <w:t>С кабель каналом</w:t>
            </w:r>
            <w:proofErr w:type="gramStart"/>
            <w:r w:rsidRPr="0030235C">
              <w:rPr>
                <w:rFonts w:ascii="PT Astra Serif" w:hAnsi="PT Astra Serif"/>
                <w:sz w:val="22"/>
                <w:szCs w:val="22"/>
              </w:rPr>
              <w:t xml:space="preserve"> Н</w:t>
            </w:r>
            <w:proofErr w:type="gramEnd"/>
            <w:r w:rsidRPr="0030235C">
              <w:rPr>
                <w:rFonts w:ascii="PT Astra Serif" w:hAnsi="PT Astra Serif"/>
                <w:sz w:val="22"/>
                <w:szCs w:val="22"/>
              </w:rPr>
              <w:t>ет</w:t>
            </w:r>
          </w:p>
          <w:p w:rsidR="00B47904" w:rsidRPr="0030235C" w:rsidRDefault="00B47904" w:rsidP="00015083">
            <w:pPr>
              <w:numPr>
                <w:ilvl w:val="0"/>
                <w:numId w:val="15"/>
              </w:numPr>
              <w:ind w:left="0"/>
              <w:rPr>
                <w:rFonts w:ascii="PT Astra Serif" w:hAnsi="PT Astra Serif"/>
                <w:sz w:val="22"/>
                <w:szCs w:val="22"/>
              </w:rPr>
            </w:pPr>
            <w:r w:rsidRPr="0030235C">
              <w:rPr>
                <w:rFonts w:ascii="PT Astra Serif" w:hAnsi="PT Astra Serif"/>
                <w:sz w:val="22"/>
                <w:szCs w:val="22"/>
              </w:rPr>
              <w:t>Страна-производитель</w:t>
            </w:r>
          </w:p>
          <w:p w:rsidR="00B47904" w:rsidRPr="0030235C" w:rsidRDefault="00B47904" w:rsidP="00B47904">
            <w:pPr>
              <w:rPr>
                <w:rFonts w:ascii="PT Astra Serif" w:hAnsi="PT Astra Serif"/>
                <w:sz w:val="22"/>
                <w:szCs w:val="22"/>
              </w:rPr>
            </w:pPr>
            <w:r w:rsidRPr="0030235C">
              <w:rPr>
                <w:rFonts w:ascii="PT Astra Serif" w:hAnsi="PT Astra Serif"/>
                <w:sz w:val="22"/>
                <w:szCs w:val="22"/>
              </w:rPr>
              <w:t>Россия</w:t>
            </w:r>
          </w:p>
          <w:p w:rsidR="00B47904" w:rsidRPr="0030235C" w:rsidRDefault="00B47904" w:rsidP="00015083">
            <w:pPr>
              <w:numPr>
                <w:ilvl w:val="0"/>
                <w:numId w:val="15"/>
              </w:numPr>
              <w:ind w:left="0"/>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0,02</w:t>
            </w:r>
          </w:p>
        </w:tc>
        <w:tc>
          <w:tcPr>
            <w:tcW w:w="286" w:type="pct"/>
            <w:vAlign w:val="center"/>
          </w:tcPr>
          <w:p w:rsidR="004A3706" w:rsidRPr="0030235C" w:rsidRDefault="00B47904"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t>шт</w:t>
            </w:r>
            <w:proofErr w:type="spellEnd"/>
            <w:proofErr w:type="gramEnd"/>
          </w:p>
        </w:tc>
        <w:tc>
          <w:tcPr>
            <w:tcW w:w="560" w:type="pct"/>
            <w:vAlign w:val="center"/>
          </w:tcPr>
          <w:p w:rsidR="004A3706" w:rsidRPr="0030235C" w:rsidRDefault="00B47904" w:rsidP="004A3706">
            <w:pPr>
              <w:jc w:val="center"/>
              <w:rPr>
                <w:rFonts w:ascii="PT Astra Serif" w:hAnsi="PT Astra Serif"/>
                <w:sz w:val="22"/>
                <w:szCs w:val="22"/>
              </w:rPr>
            </w:pPr>
            <w:r w:rsidRPr="0030235C">
              <w:rPr>
                <w:rFonts w:ascii="PT Astra Serif" w:hAnsi="PT Astra Serif"/>
                <w:sz w:val="22"/>
                <w:szCs w:val="22"/>
              </w:rPr>
              <w:t>20</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B47904" w:rsidP="00B47904">
            <w:pPr>
              <w:rPr>
                <w:rFonts w:ascii="PT Astra Serif" w:hAnsi="PT Astra Serif"/>
                <w:sz w:val="22"/>
                <w:szCs w:val="22"/>
              </w:rPr>
            </w:pPr>
            <w:r w:rsidRPr="0030235C">
              <w:rPr>
                <w:rFonts w:ascii="PT Astra Serif" w:hAnsi="PT Astra Serif"/>
                <w:sz w:val="22"/>
                <w:szCs w:val="22"/>
              </w:rPr>
              <w:t xml:space="preserve">Угол внутренний 55 мм </w:t>
            </w:r>
            <w:proofErr w:type="spellStart"/>
            <w:r w:rsidRPr="0030235C">
              <w:rPr>
                <w:rFonts w:ascii="PT Astra Serif" w:hAnsi="PT Astra Serif"/>
                <w:sz w:val="22"/>
                <w:szCs w:val="22"/>
              </w:rPr>
              <w:t>падук</w:t>
            </w:r>
            <w:proofErr w:type="spellEnd"/>
            <w:r w:rsidRPr="0030235C">
              <w:rPr>
                <w:rFonts w:ascii="PT Astra Serif" w:hAnsi="PT Astra Serif"/>
                <w:sz w:val="22"/>
                <w:szCs w:val="22"/>
              </w:rPr>
              <w:t xml:space="preserve"> S-профиль (2 шт.)</w:t>
            </w:r>
          </w:p>
        </w:tc>
        <w:tc>
          <w:tcPr>
            <w:tcW w:w="1519" w:type="pct"/>
          </w:tcPr>
          <w:p w:rsidR="006D35FE" w:rsidRPr="0030235C" w:rsidRDefault="006D35FE" w:rsidP="006D35FE">
            <w:pPr>
              <w:rPr>
                <w:rFonts w:ascii="PT Astra Serif" w:hAnsi="PT Astra Serif"/>
                <w:sz w:val="22"/>
                <w:szCs w:val="22"/>
              </w:rPr>
            </w:pPr>
            <w:r w:rsidRPr="0030235C">
              <w:rPr>
                <w:rFonts w:ascii="PT Astra Serif" w:hAnsi="PT Astra Serif"/>
                <w:sz w:val="22"/>
                <w:szCs w:val="22"/>
              </w:rPr>
              <w:t>Тип товара Угол внутренний</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Материал Полистирол</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55</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22</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"https://petrovich.ru/catalog/9575961/?cvet=korichnevyi" </w:instrText>
            </w:r>
            <w:r w:rsidRPr="0030235C">
              <w:rPr>
                <w:rFonts w:ascii="PT Astra Serif" w:hAnsi="PT Astra Serif"/>
                <w:sz w:val="22"/>
                <w:szCs w:val="22"/>
              </w:rPr>
              <w:fldChar w:fldCharType="separate"/>
            </w:r>
            <w:r w:rsidRPr="0030235C">
              <w:rPr>
                <w:rFonts w:ascii="PT Astra Serif" w:hAnsi="PT Astra Serif"/>
                <w:sz w:val="22"/>
                <w:szCs w:val="22"/>
              </w:rPr>
              <w:t xml:space="preserve"> Коричневый</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Цвет производителя</w:t>
            </w:r>
          </w:p>
          <w:p w:rsidR="006D35FE" w:rsidRPr="0030235C" w:rsidRDefault="006D35FE" w:rsidP="006D35FE">
            <w:pPr>
              <w:rPr>
                <w:rFonts w:ascii="PT Astra Serif" w:hAnsi="PT Astra Serif"/>
                <w:sz w:val="22"/>
                <w:szCs w:val="22"/>
              </w:rPr>
            </w:pPr>
            <w:proofErr w:type="spellStart"/>
            <w:r w:rsidRPr="0030235C">
              <w:rPr>
                <w:rFonts w:ascii="PT Astra Serif" w:hAnsi="PT Astra Serif"/>
                <w:sz w:val="22"/>
                <w:szCs w:val="22"/>
              </w:rPr>
              <w:t>Падук</w:t>
            </w:r>
            <w:proofErr w:type="spellEnd"/>
            <w:r w:rsidRPr="0030235C">
              <w:rPr>
                <w:rFonts w:ascii="PT Astra Serif" w:hAnsi="PT Astra Serif"/>
                <w:sz w:val="22"/>
                <w:szCs w:val="22"/>
              </w:rPr>
              <w:t xml:space="preserve"> </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10</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Назначение</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Декорирование внутреннего угла плинтусов </w:t>
            </w:r>
            <w:proofErr w:type="spellStart"/>
            <w:r w:rsidRPr="0030235C">
              <w:rPr>
                <w:rFonts w:ascii="PT Astra Serif" w:hAnsi="PT Astra Serif"/>
                <w:sz w:val="22"/>
                <w:szCs w:val="22"/>
              </w:rPr>
              <w:t>Ideal</w:t>
            </w:r>
            <w:proofErr w:type="spellEnd"/>
          </w:p>
          <w:p w:rsidR="006D35FE" w:rsidRPr="0030235C" w:rsidRDefault="006D35FE" w:rsidP="006D35FE">
            <w:pPr>
              <w:rPr>
                <w:rFonts w:ascii="PT Astra Serif" w:hAnsi="PT Astra Serif"/>
                <w:sz w:val="22"/>
                <w:szCs w:val="22"/>
              </w:rPr>
            </w:pPr>
            <w:r w:rsidRPr="0030235C">
              <w:rPr>
                <w:rFonts w:ascii="PT Astra Serif" w:hAnsi="PT Astra Serif"/>
                <w:sz w:val="22"/>
                <w:szCs w:val="22"/>
              </w:rPr>
              <w:t>С кабель каналом</w:t>
            </w:r>
            <w:proofErr w:type="gramStart"/>
            <w:r w:rsidRPr="0030235C">
              <w:rPr>
                <w:rFonts w:ascii="PT Astra Serif" w:hAnsi="PT Astra Serif"/>
                <w:sz w:val="22"/>
                <w:szCs w:val="22"/>
              </w:rPr>
              <w:t xml:space="preserve"> Н</w:t>
            </w:r>
            <w:proofErr w:type="gramEnd"/>
            <w:r w:rsidRPr="0030235C">
              <w:rPr>
                <w:rFonts w:ascii="PT Astra Serif" w:hAnsi="PT Astra Serif"/>
                <w:sz w:val="22"/>
                <w:szCs w:val="22"/>
              </w:rPr>
              <w:t>ет</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Страна-производитель</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Россия</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0,01</w:t>
            </w:r>
          </w:p>
        </w:tc>
        <w:tc>
          <w:tcPr>
            <w:tcW w:w="286" w:type="pct"/>
            <w:vAlign w:val="center"/>
          </w:tcPr>
          <w:p w:rsidR="004A3706" w:rsidRPr="0030235C" w:rsidRDefault="00B47904"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t>шт</w:t>
            </w:r>
            <w:proofErr w:type="spellEnd"/>
            <w:proofErr w:type="gramEnd"/>
          </w:p>
        </w:tc>
        <w:tc>
          <w:tcPr>
            <w:tcW w:w="560" w:type="pct"/>
            <w:vAlign w:val="center"/>
          </w:tcPr>
          <w:p w:rsidR="004A3706" w:rsidRPr="0030235C" w:rsidRDefault="00B47904" w:rsidP="004A3706">
            <w:pPr>
              <w:jc w:val="center"/>
              <w:rPr>
                <w:rFonts w:ascii="PT Astra Serif" w:hAnsi="PT Astra Serif"/>
                <w:sz w:val="22"/>
                <w:szCs w:val="22"/>
              </w:rPr>
            </w:pPr>
            <w:r w:rsidRPr="0030235C">
              <w:rPr>
                <w:rFonts w:ascii="PT Astra Serif" w:hAnsi="PT Astra Serif"/>
                <w:sz w:val="22"/>
                <w:szCs w:val="22"/>
              </w:rPr>
              <w:t>40</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6D35FE" w:rsidP="006D35FE">
            <w:pPr>
              <w:rPr>
                <w:rFonts w:ascii="PT Astra Serif" w:hAnsi="PT Astra Serif"/>
                <w:sz w:val="22"/>
                <w:szCs w:val="22"/>
              </w:rPr>
            </w:pPr>
            <w:r w:rsidRPr="0030235C">
              <w:rPr>
                <w:rFonts w:ascii="PT Astra Serif" w:hAnsi="PT Astra Serif"/>
                <w:sz w:val="22"/>
                <w:szCs w:val="22"/>
              </w:rPr>
              <w:t>Затирка цементная серебристо-серая 2 кг</w:t>
            </w:r>
          </w:p>
        </w:tc>
        <w:tc>
          <w:tcPr>
            <w:tcW w:w="1519" w:type="pct"/>
          </w:tcPr>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Тип товара затирка </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"https://petrovich.ru/catalog/285396782/?vid=cementnaya" </w:instrText>
            </w:r>
            <w:r w:rsidRPr="0030235C">
              <w:rPr>
                <w:rFonts w:ascii="PT Astra Serif" w:hAnsi="PT Astra Serif"/>
                <w:sz w:val="22"/>
                <w:szCs w:val="22"/>
              </w:rPr>
              <w:fldChar w:fldCharType="separate"/>
            </w:r>
          </w:p>
          <w:p w:rsidR="006D35FE" w:rsidRPr="0030235C" w:rsidRDefault="006D35FE" w:rsidP="006D35FE">
            <w:pPr>
              <w:pStyle w:val="typographycsstypographystyled-sc-f7b03g-01"/>
              <w:spacing w:before="0" w:beforeAutospacing="0" w:after="0" w:afterAutospacing="0"/>
              <w:rPr>
                <w:rFonts w:ascii="PT Astra Serif" w:hAnsi="PT Astra Serif"/>
                <w:sz w:val="22"/>
                <w:szCs w:val="22"/>
              </w:rPr>
            </w:pPr>
            <w:r w:rsidRPr="0030235C">
              <w:rPr>
                <w:rFonts w:ascii="PT Astra Serif" w:hAnsi="PT Astra Serif"/>
                <w:sz w:val="22"/>
                <w:szCs w:val="22"/>
              </w:rPr>
              <w:t xml:space="preserve">Вид </w:t>
            </w:r>
            <w:proofErr w:type="gramStart"/>
            <w:r w:rsidRPr="0030235C">
              <w:rPr>
                <w:rFonts w:ascii="PT Astra Serif" w:hAnsi="PT Astra Serif"/>
                <w:sz w:val="22"/>
                <w:szCs w:val="22"/>
              </w:rPr>
              <w:t>Цементная</w:t>
            </w:r>
            <w:proofErr w:type="gramEnd"/>
          </w:p>
          <w:p w:rsidR="006D35FE" w:rsidRPr="0030235C" w:rsidRDefault="006D35FE" w:rsidP="006D35FE">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Тип работ</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Внутренние работы, Наружные работы</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Помещение</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Балкон, Бассейн, Ванная и туалет, Душевая, Кухня</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Тип плитки</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Керамическая плитка, </w:t>
            </w:r>
            <w:proofErr w:type="spellStart"/>
            <w:r w:rsidRPr="0030235C">
              <w:rPr>
                <w:rFonts w:ascii="PT Astra Serif" w:hAnsi="PT Astra Serif"/>
                <w:sz w:val="22"/>
                <w:szCs w:val="22"/>
              </w:rPr>
              <w:t>Керамогранит</w:t>
            </w:r>
            <w:proofErr w:type="spellEnd"/>
            <w:r w:rsidRPr="0030235C">
              <w:rPr>
                <w:rFonts w:ascii="PT Astra Serif" w:hAnsi="PT Astra Serif"/>
                <w:sz w:val="22"/>
                <w:szCs w:val="22"/>
              </w:rPr>
              <w:t>, Мозаика, Мрамор</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lastRenderedPageBreak/>
              <w:t>Особенности</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Водостойкая, Высокая механическая прочность, Устойчивая к выцветанию и выгоранию</w:t>
            </w:r>
          </w:p>
          <w:p w:rsidR="006D35FE" w:rsidRPr="0030235C" w:rsidRDefault="00750D4A" w:rsidP="006D35FE">
            <w:pPr>
              <w:rPr>
                <w:rFonts w:ascii="PT Astra Serif" w:hAnsi="PT Astra Serif"/>
                <w:sz w:val="22"/>
                <w:szCs w:val="22"/>
              </w:rPr>
            </w:pPr>
            <w:r w:rsidRPr="0030235C">
              <w:rPr>
                <w:rFonts w:ascii="PT Astra Serif" w:hAnsi="PT Astra Serif"/>
                <w:sz w:val="22"/>
                <w:szCs w:val="22"/>
              </w:rPr>
              <w:t xml:space="preserve">Вид упаковки </w:t>
            </w:r>
            <w:r w:rsidR="006D35FE" w:rsidRPr="0030235C">
              <w:rPr>
                <w:rFonts w:ascii="PT Astra Serif" w:hAnsi="PT Astra Serif"/>
                <w:sz w:val="22"/>
                <w:szCs w:val="22"/>
              </w:rPr>
              <w:t>Ведро</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Форма выпуска</w:t>
            </w:r>
            <w:r w:rsidR="00750D4A" w:rsidRPr="0030235C">
              <w:rPr>
                <w:rFonts w:ascii="PT Astra Serif" w:hAnsi="PT Astra Serif"/>
                <w:sz w:val="22"/>
                <w:szCs w:val="22"/>
              </w:rPr>
              <w:t xml:space="preserve"> </w:t>
            </w:r>
            <w:r w:rsidRPr="0030235C">
              <w:rPr>
                <w:rFonts w:ascii="PT Astra Serif" w:hAnsi="PT Astra Serif"/>
                <w:sz w:val="22"/>
                <w:szCs w:val="22"/>
              </w:rPr>
              <w:t>Сухая смесь</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Количество компонентов</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Однокомпонентная</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Классификация истирания</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CG2 WA</w:t>
            </w:r>
          </w:p>
          <w:p w:rsidR="006D35FE" w:rsidRPr="0030235C" w:rsidRDefault="00750D4A" w:rsidP="006D35FE">
            <w:pPr>
              <w:rPr>
                <w:rFonts w:ascii="PT Astra Serif" w:hAnsi="PT Astra Serif"/>
                <w:sz w:val="22"/>
                <w:szCs w:val="22"/>
              </w:rPr>
            </w:pPr>
            <w:r w:rsidRPr="0030235C">
              <w:rPr>
                <w:rFonts w:ascii="PT Astra Serif" w:hAnsi="PT Astra Serif"/>
                <w:sz w:val="22"/>
                <w:szCs w:val="22"/>
              </w:rPr>
              <w:t xml:space="preserve">Ширина шва,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w:t>
            </w:r>
            <w:r w:rsidR="006D35FE" w:rsidRPr="0030235C">
              <w:rPr>
                <w:rFonts w:ascii="PT Astra Serif" w:hAnsi="PT Astra Serif"/>
                <w:sz w:val="22"/>
                <w:szCs w:val="22"/>
              </w:rPr>
              <w:t>1-10</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Расход сухой смеси</w:t>
            </w:r>
            <w:r w:rsidR="00750D4A" w:rsidRPr="0030235C">
              <w:rPr>
                <w:rFonts w:ascii="PT Astra Serif" w:hAnsi="PT Astra Serif"/>
                <w:sz w:val="22"/>
                <w:szCs w:val="22"/>
              </w:rPr>
              <w:t xml:space="preserve"> 0</w:t>
            </w:r>
            <w:r w:rsidRPr="0030235C">
              <w:rPr>
                <w:rFonts w:ascii="PT Astra Serif" w:hAnsi="PT Astra Serif"/>
                <w:sz w:val="22"/>
                <w:szCs w:val="22"/>
              </w:rPr>
              <w:t>,4-0,7 кг/м</w:t>
            </w:r>
            <w:proofErr w:type="gramStart"/>
            <w:r w:rsidRPr="0030235C">
              <w:rPr>
                <w:rFonts w:ascii="PT Astra Serif" w:hAnsi="PT Astra Serif"/>
                <w:sz w:val="22"/>
                <w:szCs w:val="22"/>
              </w:rPr>
              <w:t>2</w:t>
            </w:r>
            <w:proofErr w:type="gramEnd"/>
          </w:p>
          <w:p w:rsidR="006D35FE" w:rsidRPr="0030235C" w:rsidRDefault="006D35FE" w:rsidP="006D35FE">
            <w:pPr>
              <w:rPr>
                <w:rFonts w:ascii="PT Astra Serif" w:hAnsi="PT Astra Serif"/>
                <w:sz w:val="22"/>
                <w:szCs w:val="22"/>
              </w:rPr>
            </w:pPr>
            <w:r w:rsidRPr="0030235C">
              <w:rPr>
                <w:rFonts w:ascii="PT Astra Serif" w:hAnsi="PT Astra Serif"/>
                <w:sz w:val="22"/>
                <w:szCs w:val="22"/>
              </w:rPr>
              <w:t>Расх</w:t>
            </w:r>
            <w:r w:rsidR="00750D4A" w:rsidRPr="0030235C">
              <w:rPr>
                <w:rFonts w:ascii="PT Astra Serif" w:hAnsi="PT Astra Serif"/>
                <w:sz w:val="22"/>
                <w:szCs w:val="22"/>
              </w:rPr>
              <w:t xml:space="preserve">од воды на упаковку сухой смеси </w:t>
            </w:r>
            <w:r w:rsidRPr="0030235C">
              <w:rPr>
                <w:rFonts w:ascii="PT Astra Serif" w:hAnsi="PT Astra Serif"/>
                <w:sz w:val="22"/>
                <w:szCs w:val="22"/>
              </w:rPr>
              <w:t>0,6-0,64 л</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Температура проведения работ, °С</w:t>
            </w:r>
            <w:proofErr w:type="gramStart"/>
            <w:r w:rsidR="00750D4A" w:rsidRPr="0030235C">
              <w:rPr>
                <w:rFonts w:ascii="PT Astra Serif" w:hAnsi="PT Astra Serif"/>
                <w:sz w:val="22"/>
                <w:szCs w:val="22"/>
              </w:rPr>
              <w:t xml:space="preserve"> </w:t>
            </w:r>
            <w:r w:rsidRPr="0030235C">
              <w:rPr>
                <w:rFonts w:ascii="PT Astra Serif" w:hAnsi="PT Astra Serif"/>
                <w:sz w:val="22"/>
                <w:szCs w:val="22"/>
              </w:rPr>
              <w:t>О</w:t>
            </w:r>
            <w:proofErr w:type="gramEnd"/>
            <w:r w:rsidRPr="0030235C">
              <w:rPr>
                <w:rFonts w:ascii="PT Astra Serif" w:hAnsi="PT Astra Serif"/>
                <w:sz w:val="22"/>
                <w:szCs w:val="22"/>
              </w:rPr>
              <w:t>т +5 до +30</w:t>
            </w:r>
          </w:p>
          <w:p w:rsidR="006D35FE" w:rsidRPr="0030235C" w:rsidRDefault="00750D4A" w:rsidP="006D35FE">
            <w:pPr>
              <w:rPr>
                <w:rFonts w:ascii="PT Astra Serif" w:hAnsi="PT Astra Serif"/>
                <w:sz w:val="22"/>
                <w:szCs w:val="22"/>
              </w:rPr>
            </w:pPr>
            <w:r w:rsidRPr="0030235C">
              <w:rPr>
                <w:rFonts w:ascii="PT Astra Serif" w:hAnsi="PT Astra Serif"/>
                <w:sz w:val="22"/>
                <w:szCs w:val="22"/>
              </w:rPr>
              <w:t>Температура эксплуатации, °С</w:t>
            </w:r>
            <w:proofErr w:type="gramStart"/>
            <w:r w:rsidRPr="0030235C">
              <w:rPr>
                <w:rFonts w:ascii="PT Astra Serif" w:hAnsi="PT Astra Serif"/>
                <w:sz w:val="22"/>
                <w:szCs w:val="22"/>
              </w:rPr>
              <w:t xml:space="preserve"> </w:t>
            </w:r>
            <w:r w:rsidR="006D35FE" w:rsidRPr="0030235C">
              <w:rPr>
                <w:rFonts w:ascii="PT Astra Serif" w:hAnsi="PT Astra Serif"/>
                <w:sz w:val="22"/>
                <w:szCs w:val="22"/>
              </w:rPr>
              <w:t>О</w:t>
            </w:r>
            <w:proofErr w:type="gramEnd"/>
            <w:r w:rsidR="006D35FE" w:rsidRPr="0030235C">
              <w:rPr>
                <w:rFonts w:ascii="PT Astra Serif" w:hAnsi="PT Astra Serif"/>
                <w:sz w:val="22"/>
                <w:szCs w:val="22"/>
              </w:rPr>
              <w:t>т -50 до +70</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Жизнеспособность раствора, мин</w:t>
            </w:r>
            <w:r w:rsidR="00750D4A" w:rsidRPr="0030235C">
              <w:rPr>
                <w:rFonts w:ascii="PT Astra Serif" w:hAnsi="PT Astra Serif"/>
                <w:sz w:val="22"/>
                <w:szCs w:val="22"/>
              </w:rPr>
              <w:t xml:space="preserve"> </w:t>
            </w:r>
            <w:r w:rsidRPr="0030235C">
              <w:rPr>
                <w:rFonts w:ascii="PT Astra Serif" w:hAnsi="PT Astra Serif"/>
                <w:sz w:val="22"/>
                <w:szCs w:val="22"/>
              </w:rPr>
              <w:t>40</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Время полного отверждения</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8 часов</w:t>
            </w:r>
          </w:p>
          <w:p w:rsidR="006D35FE" w:rsidRPr="0030235C" w:rsidRDefault="00750D4A" w:rsidP="006D35FE">
            <w:pPr>
              <w:rPr>
                <w:rFonts w:ascii="PT Astra Serif" w:hAnsi="PT Astra Serif"/>
                <w:sz w:val="22"/>
                <w:szCs w:val="22"/>
              </w:rPr>
            </w:pPr>
            <w:r w:rsidRPr="0030235C">
              <w:rPr>
                <w:rFonts w:ascii="PT Astra Serif" w:hAnsi="PT Astra Serif"/>
                <w:sz w:val="22"/>
                <w:szCs w:val="22"/>
              </w:rPr>
              <w:t xml:space="preserve">Хождение по полу через, </w:t>
            </w:r>
            <w:proofErr w:type="gramStart"/>
            <w:r w:rsidRPr="0030235C">
              <w:rPr>
                <w:rFonts w:ascii="PT Astra Serif" w:hAnsi="PT Astra Serif"/>
                <w:sz w:val="22"/>
                <w:szCs w:val="22"/>
              </w:rPr>
              <w:t>ч</w:t>
            </w:r>
            <w:proofErr w:type="gramEnd"/>
            <w:r w:rsidRPr="0030235C">
              <w:rPr>
                <w:rFonts w:ascii="PT Astra Serif" w:hAnsi="PT Astra Serif"/>
                <w:sz w:val="22"/>
                <w:szCs w:val="22"/>
              </w:rPr>
              <w:t xml:space="preserve"> </w:t>
            </w:r>
            <w:r w:rsidR="006D35FE" w:rsidRPr="0030235C">
              <w:rPr>
                <w:rFonts w:ascii="PT Astra Serif" w:hAnsi="PT Astra Serif"/>
                <w:sz w:val="22"/>
                <w:szCs w:val="22"/>
              </w:rPr>
              <w:t>8</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Контакт с водой </w:t>
            </w:r>
            <w:r w:rsidR="00750D4A" w:rsidRPr="0030235C">
              <w:rPr>
                <w:rFonts w:ascii="PT Astra Serif" w:hAnsi="PT Astra Serif"/>
                <w:sz w:val="22"/>
                <w:szCs w:val="22"/>
              </w:rPr>
              <w:t xml:space="preserve">разрешен не ранее, чем через, </w:t>
            </w:r>
            <w:proofErr w:type="gramStart"/>
            <w:r w:rsidR="00750D4A" w:rsidRPr="0030235C">
              <w:rPr>
                <w:rFonts w:ascii="PT Astra Serif" w:hAnsi="PT Astra Serif"/>
                <w:sz w:val="22"/>
                <w:szCs w:val="22"/>
              </w:rPr>
              <w:t>ч</w:t>
            </w:r>
            <w:proofErr w:type="gramEnd"/>
            <w:r w:rsidR="00750D4A" w:rsidRPr="0030235C">
              <w:rPr>
                <w:rFonts w:ascii="PT Astra Serif" w:hAnsi="PT Astra Serif"/>
                <w:sz w:val="22"/>
                <w:szCs w:val="22"/>
              </w:rPr>
              <w:t xml:space="preserve"> </w:t>
            </w:r>
            <w:r w:rsidRPr="0030235C">
              <w:rPr>
                <w:rFonts w:ascii="PT Astra Serif" w:hAnsi="PT Astra Serif"/>
                <w:sz w:val="22"/>
                <w:szCs w:val="22"/>
              </w:rPr>
              <w:t>168</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Прочность на сжатие, МПа</w:t>
            </w:r>
            <w:r w:rsidR="00750D4A" w:rsidRPr="0030235C">
              <w:rPr>
                <w:rFonts w:ascii="PT Astra Serif" w:hAnsi="PT Astra Serif"/>
                <w:sz w:val="22"/>
                <w:szCs w:val="22"/>
              </w:rPr>
              <w:t xml:space="preserve"> 1</w:t>
            </w:r>
            <w:r w:rsidRPr="0030235C">
              <w:rPr>
                <w:rFonts w:ascii="PT Astra Serif" w:hAnsi="PT Astra Serif"/>
                <w:sz w:val="22"/>
                <w:szCs w:val="22"/>
              </w:rPr>
              <w:t>7</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Прочность сцепления, МПа</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0,6</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Прочность на изгиб, МПа</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Не менее 4</w:t>
            </w:r>
          </w:p>
          <w:p w:rsidR="006D35FE" w:rsidRPr="0030235C" w:rsidRDefault="00750D4A" w:rsidP="006D35FE">
            <w:pPr>
              <w:rPr>
                <w:rFonts w:ascii="PT Astra Serif" w:hAnsi="PT Astra Serif"/>
                <w:sz w:val="22"/>
                <w:szCs w:val="22"/>
              </w:rPr>
            </w:pPr>
            <w:r w:rsidRPr="0030235C">
              <w:rPr>
                <w:rFonts w:ascii="PT Astra Serif" w:hAnsi="PT Astra Serif"/>
                <w:sz w:val="22"/>
                <w:szCs w:val="22"/>
              </w:rPr>
              <w:t xml:space="preserve">Морозостойкость </w:t>
            </w:r>
            <w:r w:rsidR="006D35FE" w:rsidRPr="0030235C">
              <w:rPr>
                <w:rFonts w:ascii="PT Astra Serif" w:hAnsi="PT Astra Serif"/>
                <w:sz w:val="22"/>
                <w:szCs w:val="22"/>
              </w:rPr>
              <w:t>F100</w:t>
            </w:r>
          </w:p>
          <w:p w:rsidR="006D35FE" w:rsidRPr="0030235C" w:rsidRDefault="006D35FE" w:rsidP="00750D4A">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"https://petrovich.ru/catalog/285396782/?cvet=seryi" </w:instrText>
            </w:r>
            <w:r w:rsidRPr="0030235C">
              <w:rPr>
                <w:rFonts w:ascii="PT Astra Serif" w:hAnsi="PT Astra Serif"/>
                <w:sz w:val="22"/>
                <w:szCs w:val="22"/>
              </w:rPr>
              <w:fldChar w:fldCharType="separate"/>
            </w:r>
            <w:r w:rsidR="00750D4A" w:rsidRPr="0030235C">
              <w:rPr>
                <w:rFonts w:ascii="PT Astra Serif" w:hAnsi="PT Astra Serif"/>
                <w:sz w:val="22"/>
                <w:szCs w:val="22"/>
              </w:rPr>
              <w:t xml:space="preserve"> </w:t>
            </w:r>
            <w:r w:rsidRPr="0030235C">
              <w:rPr>
                <w:rFonts w:ascii="PT Astra Serif" w:hAnsi="PT Astra Serif"/>
                <w:sz w:val="22"/>
                <w:szCs w:val="22"/>
              </w:rPr>
              <w:t>Серый</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Цвет производителя</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Серебристо-серый</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Срок годности, </w:t>
            </w:r>
            <w:proofErr w:type="spellStart"/>
            <w:proofErr w:type="gramStart"/>
            <w:r w:rsidRPr="0030235C">
              <w:rPr>
                <w:rFonts w:ascii="PT Astra Serif" w:hAnsi="PT Astra Serif"/>
                <w:sz w:val="22"/>
                <w:szCs w:val="22"/>
              </w:rPr>
              <w:t>мес</w:t>
            </w:r>
            <w:proofErr w:type="spellEnd"/>
            <w:proofErr w:type="gramEnd"/>
          </w:p>
          <w:p w:rsidR="006D35FE" w:rsidRPr="0030235C" w:rsidRDefault="006D35FE" w:rsidP="006D35FE">
            <w:pPr>
              <w:rPr>
                <w:rFonts w:ascii="PT Astra Serif" w:hAnsi="PT Astra Serif"/>
                <w:sz w:val="22"/>
                <w:szCs w:val="22"/>
              </w:rPr>
            </w:pPr>
            <w:r w:rsidRPr="0030235C">
              <w:rPr>
                <w:rFonts w:ascii="PT Astra Serif" w:hAnsi="PT Astra Serif"/>
                <w:sz w:val="22"/>
                <w:szCs w:val="22"/>
              </w:rPr>
              <w:t>24</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Декларация соответствия</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 xml:space="preserve">ГОСТ </w:t>
            </w:r>
            <w:proofErr w:type="gramStart"/>
            <w:r w:rsidRPr="0030235C">
              <w:rPr>
                <w:rFonts w:ascii="PT Astra Serif" w:hAnsi="PT Astra Serif"/>
                <w:sz w:val="22"/>
                <w:szCs w:val="22"/>
              </w:rPr>
              <w:t>Р</w:t>
            </w:r>
            <w:proofErr w:type="gramEnd"/>
            <w:r w:rsidRPr="0030235C">
              <w:rPr>
                <w:rFonts w:ascii="PT Astra Serif" w:hAnsi="PT Astra Serif"/>
                <w:sz w:val="22"/>
                <w:szCs w:val="22"/>
              </w:rPr>
              <w:t xml:space="preserve"> 58271-2018</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Страна-производитель</w:t>
            </w:r>
          </w:p>
          <w:p w:rsidR="006D35FE" w:rsidRPr="0030235C" w:rsidRDefault="006D35FE" w:rsidP="006D35FE">
            <w:pPr>
              <w:rPr>
                <w:rFonts w:ascii="PT Astra Serif" w:hAnsi="PT Astra Serif"/>
                <w:sz w:val="22"/>
                <w:szCs w:val="22"/>
              </w:rPr>
            </w:pPr>
            <w:r w:rsidRPr="0030235C">
              <w:rPr>
                <w:rFonts w:ascii="PT Astra Serif" w:hAnsi="PT Astra Serif"/>
                <w:sz w:val="22"/>
                <w:szCs w:val="22"/>
              </w:rPr>
              <w:t>Россия</w:t>
            </w:r>
          </w:p>
          <w:p w:rsidR="004A3706" w:rsidRPr="0030235C" w:rsidRDefault="00750D4A" w:rsidP="006D35FE">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w:t>
            </w:r>
            <w:r w:rsidR="006D35FE" w:rsidRPr="0030235C">
              <w:rPr>
                <w:rFonts w:ascii="PT Astra Serif" w:hAnsi="PT Astra Serif"/>
                <w:sz w:val="22"/>
                <w:szCs w:val="22"/>
              </w:rPr>
              <w:t>2</w:t>
            </w:r>
          </w:p>
        </w:tc>
        <w:tc>
          <w:tcPr>
            <w:tcW w:w="286" w:type="pct"/>
            <w:vAlign w:val="center"/>
          </w:tcPr>
          <w:p w:rsidR="004A3706" w:rsidRPr="0030235C" w:rsidRDefault="006D35FE"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0235C" w:rsidRDefault="006D35FE" w:rsidP="004A3706">
            <w:pPr>
              <w:jc w:val="center"/>
              <w:rPr>
                <w:rFonts w:ascii="PT Astra Serif" w:hAnsi="PT Astra Serif"/>
                <w:sz w:val="22"/>
                <w:szCs w:val="22"/>
              </w:rPr>
            </w:pPr>
            <w:r w:rsidRPr="0030235C">
              <w:rPr>
                <w:rFonts w:ascii="PT Astra Serif" w:hAnsi="PT Astra Serif"/>
                <w:sz w:val="22"/>
                <w:szCs w:val="22"/>
              </w:rPr>
              <w:t>1</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750D4A" w:rsidP="00750D4A">
            <w:pPr>
              <w:rPr>
                <w:rFonts w:ascii="PT Astra Serif" w:hAnsi="PT Astra Serif"/>
                <w:sz w:val="22"/>
                <w:szCs w:val="22"/>
              </w:rPr>
            </w:pPr>
            <w:r w:rsidRPr="0030235C">
              <w:rPr>
                <w:rFonts w:ascii="PT Astra Serif" w:hAnsi="PT Astra Serif"/>
                <w:sz w:val="22"/>
                <w:szCs w:val="22"/>
              </w:rPr>
              <w:t>Профиль потолочный направляющий 28х27 мм 3 м 0,60 мм</w:t>
            </w:r>
          </w:p>
        </w:tc>
        <w:tc>
          <w:tcPr>
            <w:tcW w:w="1519" w:type="pct"/>
          </w:tcPr>
          <w:p w:rsidR="00750D4A" w:rsidRPr="0030235C" w:rsidRDefault="00750D4A" w:rsidP="00750D4A">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"https://petrovich.ru/catalog/12082/?tip_tovara=profil" </w:instrText>
            </w:r>
            <w:r w:rsidRPr="0030235C">
              <w:rPr>
                <w:rFonts w:ascii="PT Astra Serif" w:hAnsi="PT Astra Serif"/>
                <w:sz w:val="22"/>
                <w:szCs w:val="22"/>
              </w:rPr>
              <w:fldChar w:fldCharType="separate"/>
            </w:r>
            <w:r w:rsidRPr="0030235C">
              <w:rPr>
                <w:rFonts w:ascii="PT Astra Serif" w:hAnsi="PT Astra Serif"/>
                <w:sz w:val="22"/>
                <w:szCs w:val="22"/>
              </w:rPr>
              <w:t xml:space="preserve"> Профиль</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Тип профиля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Направляющий (</w:t>
            </w:r>
            <w:proofErr w:type="gramStart"/>
            <w:r w:rsidRPr="0030235C">
              <w:rPr>
                <w:rFonts w:ascii="PT Astra Serif" w:hAnsi="PT Astra Serif"/>
                <w:sz w:val="22"/>
                <w:szCs w:val="22"/>
              </w:rPr>
              <w:t>ПН</w:t>
            </w:r>
            <w:proofErr w:type="gramEnd"/>
            <w:r w:rsidRPr="0030235C">
              <w:rPr>
                <w:rFonts w:ascii="PT Astra Serif" w:hAnsi="PT Astra Serif"/>
                <w:sz w:val="22"/>
                <w:szCs w:val="22"/>
              </w:rPr>
              <w:t>)</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Применение для потолка, стен</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Материал Металл</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3000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28</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27</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Толщина металла,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0,6</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16</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Сертификаты соответствия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ТУ 24.33.11-012-04001508-2020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lastRenderedPageBreak/>
              <w:t>Страна-производитель</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Россия</w:t>
            </w:r>
          </w:p>
          <w:p w:rsidR="004A3706" w:rsidRPr="0030235C" w:rsidRDefault="00750D4A" w:rsidP="00750D4A">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1,15</w:t>
            </w:r>
          </w:p>
        </w:tc>
        <w:tc>
          <w:tcPr>
            <w:tcW w:w="286" w:type="pct"/>
            <w:vAlign w:val="center"/>
          </w:tcPr>
          <w:p w:rsidR="004A3706" w:rsidRPr="0030235C" w:rsidRDefault="00750D4A"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0235C" w:rsidRDefault="00750D4A" w:rsidP="004A3706">
            <w:pPr>
              <w:jc w:val="center"/>
              <w:rPr>
                <w:rFonts w:ascii="PT Astra Serif" w:hAnsi="PT Astra Serif"/>
                <w:sz w:val="22"/>
                <w:szCs w:val="22"/>
              </w:rPr>
            </w:pPr>
            <w:r w:rsidRPr="0030235C">
              <w:rPr>
                <w:rFonts w:ascii="PT Astra Serif" w:hAnsi="PT Astra Serif"/>
                <w:sz w:val="22"/>
                <w:szCs w:val="22"/>
              </w:rPr>
              <w:t>3</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750D4A" w:rsidP="00750D4A">
            <w:pPr>
              <w:rPr>
                <w:rFonts w:ascii="PT Astra Serif" w:hAnsi="PT Astra Serif"/>
                <w:sz w:val="22"/>
                <w:szCs w:val="22"/>
              </w:rPr>
            </w:pPr>
            <w:r w:rsidRPr="0030235C">
              <w:rPr>
                <w:rFonts w:ascii="PT Astra Serif" w:hAnsi="PT Astra Serif"/>
                <w:sz w:val="22"/>
                <w:szCs w:val="22"/>
              </w:rPr>
              <w:t>Профиль потолочный 60х27 мм 3 м 0,60 мм</w:t>
            </w:r>
          </w:p>
        </w:tc>
        <w:tc>
          <w:tcPr>
            <w:tcW w:w="1519" w:type="pct"/>
          </w:tcPr>
          <w:p w:rsidR="00750D4A" w:rsidRPr="0030235C" w:rsidRDefault="00750D4A" w:rsidP="00750D4A">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"https://petrovich.ru/catalog/12082/?tip_tovara=profil" </w:instrText>
            </w:r>
            <w:r w:rsidRPr="0030235C">
              <w:rPr>
                <w:rFonts w:ascii="PT Astra Serif" w:hAnsi="PT Astra Serif"/>
                <w:sz w:val="22"/>
                <w:szCs w:val="22"/>
              </w:rPr>
              <w:fldChar w:fldCharType="separate"/>
            </w:r>
            <w:r w:rsidRPr="0030235C">
              <w:rPr>
                <w:rFonts w:ascii="PT Astra Serif" w:hAnsi="PT Astra Serif"/>
                <w:sz w:val="22"/>
                <w:szCs w:val="22"/>
              </w:rPr>
              <w:t xml:space="preserve"> Профиль</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Тип профиля Потолочный (ПП)</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Применение для стен, потолка</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Материал Металл</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3000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60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27</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Толщина металла,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0,6</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12</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Сертификаты соответствия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ТУ 24.33.11-012-04001508-2020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Страна-производитель</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Россия</w:t>
            </w:r>
          </w:p>
          <w:p w:rsidR="004A3706" w:rsidRPr="0030235C" w:rsidRDefault="00750D4A" w:rsidP="00750D4A">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1,69</w:t>
            </w:r>
          </w:p>
        </w:tc>
        <w:tc>
          <w:tcPr>
            <w:tcW w:w="286" w:type="pct"/>
            <w:vAlign w:val="center"/>
          </w:tcPr>
          <w:p w:rsidR="004A3706" w:rsidRPr="0030235C" w:rsidRDefault="00750D4A"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t>шт</w:t>
            </w:r>
            <w:proofErr w:type="spellEnd"/>
            <w:proofErr w:type="gramEnd"/>
          </w:p>
        </w:tc>
        <w:tc>
          <w:tcPr>
            <w:tcW w:w="560" w:type="pct"/>
            <w:vAlign w:val="center"/>
          </w:tcPr>
          <w:p w:rsidR="004A3706" w:rsidRPr="0030235C" w:rsidRDefault="00750D4A" w:rsidP="004A3706">
            <w:pPr>
              <w:jc w:val="center"/>
              <w:rPr>
                <w:rFonts w:ascii="PT Astra Serif" w:hAnsi="PT Astra Serif"/>
                <w:sz w:val="22"/>
                <w:szCs w:val="22"/>
              </w:rPr>
            </w:pPr>
            <w:r w:rsidRPr="0030235C">
              <w:rPr>
                <w:rFonts w:ascii="PT Astra Serif" w:hAnsi="PT Astra Serif"/>
                <w:sz w:val="22"/>
                <w:szCs w:val="22"/>
              </w:rPr>
              <w:t>3</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750D4A" w:rsidP="00750D4A">
            <w:pPr>
              <w:rPr>
                <w:rFonts w:ascii="PT Astra Serif" w:hAnsi="PT Astra Serif"/>
                <w:sz w:val="22"/>
                <w:szCs w:val="22"/>
              </w:rPr>
            </w:pPr>
            <w:r w:rsidRPr="0030235C">
              <w:rPr>
                <w:rFonts w:ascii="PT Astra Serif" w:hAnsi="PT Astra Serif"/>
                <w:sz w:val="22"/>
                <w:szCs w:val="22"/>
              </w:rPr>
              <w:t xml:space="preserve">Подложка под </w:t>
            </w:r>
            <w:proofErr w:type="spellStart"/>
            <w:r w:rsidRPr="0030235C">
              <w:rPr>
                <w:rFonts w:ascii="PT Astra Serif" w:hAnsi="PT Astra Serif"/>
                <w:sz w:val="22"/>
                <w:szCs w:val="22"/>
              </w:rPr>
              <w:t>кварцвиниловую</w:t>
            </w:r>
            <w:proofErr w:type="spellEnd"/>
            <w:r w:rsidRPr="0030235C">
              <w:rPr>
                <w:rFonts w:ascii="PT Astra Serif" w:hAnsi="PT Astra Serif"/>
                <w:sz w:val="22"/>
                <w:szCs w:val="22"/>
              </w:rPr>
              <w:t xml:space="preserve"> плитку сшитый полиэтилен 1,1 мм 1х10 м 10 кв</w:t>
            </w:r>
            <w:proofErr w:type="gramStart"/>
            <w:r w:rsidRPr="0030235C">
              <w:rPr>
                <w:rFonts w:ascii="PT Astra Serif" w:hAnsi="PT Astra Serif"/>
                <w:sz w:val="22"/>
                <w:szCs w:val="22"/>
              </w:rPr>
              <w:t>.м</w:t>
            </w:r>
            <w:proofErr w:type="gramEnd"/>
          </w:p>
        </w:tc>
        <w:tc>
          <w:tcPr>
            <w:tcW w:w="1519" w:type="pct"/>
          </w:tcPr>
          <w:p w:rsidR="00750D4A" w:rsidRPr="0030235C" w:rsidRDefault="00750D4A" w:rsidP="00750D4A">
            <w:pPr>
              <w:rPr>
                <w:rFonts w:ascii="PT Astra Serif" w:hAnsi="PT Astra Serif"/>
                <w:sz w:val="22"/>
                <w:szCs w:val="22"/>
              </w:rPr>
            </w:pPr>
            <w:r w:rsidRPr="0030235C">
              <w:rPr>
                <w:rFonts w:ascii="PT Astra Serif" w:hAnsi="PT Astra Serif"/>
                <w:sz w:val="22"/>
                <w:szCs w:val="22"/>
              </w:rPr>
              <w:t>Тип товара подложка</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Толщина,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1,1</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Применение</w:t>
            </w:r>
            <w:proofErr w:type="gramStart"/>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"https://petrovich.ru/catalog/245807331/?primenenie=pod_kvarcvinilovuyu_plitku" </w:instrText>
            </w:r>
            <w:r w:rsidRPr="0030235C">
              <w:rPr>
                <w:rFonts w:ascii="PT Astra Serif" w:hAnsi="PT Astra Serif"/>
                <w:sz w:val="22"/>
                <w:szCs w:val="22"/>
              </w:rPr>
              <w:fldChar w:fldCharType="separate"/>
            </w:r>
            <w:r w:rsidRPr="0030235C">
              <w:rPr>
                <w:rFonts w:ascii="PT Astra Serif" w:hAnsi="PT Astra Serif"/>
                <w:sz w:val="22"/>
                <w:szCs w:val="22"/>
              </w:rPr>
              <w:t xml:space="preserve"> П</w:t>
            </w:r>
            <w:proofErr w:type="gramEnd"/>
            <w:r w:rsidRPr="0030235C">
              <w:rPr>
                <w:rFonts w:ascii="PT Astra Serif" w:hAnsi="PT Astra Serif"/>
                <w:sz w:val="22"/>
                <w:szCs w:val="22"/>
              </w:rPr>
              <w:t xml:space="preserve">од </w:t>
            </w:r>
            <w:proofErr w:type="spellStart"/>
            <w:r w:rsidRPr="0030235C">
              <w:rPr>
                <w:rFonts w:ascii="PT Astra Serif" w:hAnsi="PT Astra Serif"/>
                <w:sz w:val="22"/>
                <w:szCs w:val="22"/>
              </w:rPr>
              <w:t>кварцвиниловую</w:t>
            </w:r>
            <w:proofErr w:type="spellEnd"/>
            <w:r w:rsidRPr="0030235C">
              <w:rPr>
                <w:rFonts w:ascii="PT Astra Serif" w:hAnsi="PT Astra Serif"/>
                <w:sz w:val="22"/>
                <w:szCs w:val="22"/>
              </w:rPr>
              <w:t xml:space="preserve"> плитку</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Цвет красный </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Цвет производителя Черешня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w:t>
            </w:r>
            <w:proofErr w:type="gramEnd"/>
            <w:r w:rsidRPr="0030235C">
              <w:rPr>
                <w:rFonts w:ascii="PT Astra Serif" w:hAnsi="PT Astra Serif"/>
                <w:sz w:val="22"/>
                <w:szCs w:val="22"/>
              </w:rPr>
              <w:t xml:space="preserve"> 1</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Длина рулона, </w:t>
            </w:r>
            <w:proofErr w:type="gramStart"/>
            <w:r w:rsidRPr="0030235C">
              <w:rPr>
                <w:rFonts w:ascii="PT Astra Serif" w:hAnsi="PT Astra Serif"/>
                <w:sz w:val="22"/>
                <w:szCs w:val="22"/>
              </w:rPr>
              <w:t>м</w:t>
            </w:r>
            <w:proofErr w:type="gramEnd"/>
            <w:r w:rsidRPr="0030235C">
              <w:rPr>
                <w:rFonts w:ascii="PT Astra Serif" w:hAnsi="PT Astra Serif"/>
                <w:sz w:val="22"/>
                <w:szCs w:val="22"/>
              </w:rPr>
              <w:t xml:space="preserve"> 10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Площадь, м</w:t>
            </w:r>
            <w:proofErr w:type="gramStart"/>
            <w:r w:rsidRPr="0030235C">
              <w:rPr>
                <w:rFonts w:ascii="PT Astra Serif" w:hAnsi="PT Astra Serif"/>
                <w:sz w:val="22"/>
                <w:szCs w:val="22"/>
              </w:rPr>
              <w:t>2</w:t>
            </w:r>
            <w:proofErr w:type="gramEnd"/>
            <w:r w:rsidRPr="0030235C">
              <w:rPr>
                <w:rFonts w:ascii="PT Astra Serif" w:hAnsi="PT Astra Serif"/>
                <w:sz w:val="22"/>
                <w:szCs w:val="22"/>
              </w:rPr>
              <w:t xml:space="preserve"> 10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Упаковка Рулон</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Состав</w:t>
            </w:r>
            <w:proofErr w:type="gramStart"/>
            <w:r w:rsidRPr="0030235C">
              <w:rPr>
                <w:rFonts w:ascii="PT Astra Serif" w:hAnsi="PT Astra Serif"/>
                <w:sz w:val="22"/>
                <w:szCs w:val="22"/>
              </w:rPr>
              <w:t xml:space="preserve"> Ф</w:t>
            </w:r>
            <w:proofErr w:type="gramEnd"/>
            <w:r w:rsidRPr="0030235C">
              <w:rPr>
                <w:rFonts w:ascii="PT Astra Serif" w:hAnsi="PT Astra Serif"/>
                <w:sz w:val="22"/>
                <w:szCs w:val="22"/>
              </w:rPr>
              <w:t xml:space="preserve">изически сшитый </w:t>
            </w:r>
            <w:proofErr w:type="spellStart"/>
            <w:r w:rsidRPr="0030235C">
              <w:rPr>
                <w:rFonts w:ascii="PT Astra Serif" w:hAnsi="PT Astra Serif"/>
                <w:sz w:val="22"/>
                <w:szCs w:val="22"/>
              </w:rPr>
              <w:t>пенополиэтилен</w:t>
            </w:r>
            <w:proofErr w:type="spellEnd"/>
          </w:p>
          <w:p w:rsidR="00750D4A" w:rsidRPr="0030235C" w:rsidRDefault="00750D4A" w:rsidP="00750D4A">
            <w:pPr>
              <w:rPr>
                <w:rFonts w:ascii="PT Astra Serif" w:hAnsi="PT Astra Serif"/>
                <w:sz w:val="22"/>
                <w:szCs w:val="22"/>
              </w:rPr>
            </w:pPr>
            <w:r w:rsidRPr="0030235C">
              <w:rPr>
                <w:rFonts w:ascii="PT Astra Serif" w:hAnsi="PT Astra Serif"/>
                <w:sz w:val="22"/>
                <w:szCs w:val="22"/>
              </w:rPr>
              <w:t>Устойчивость к нагрузкам, т/м</w:t>
            </w:r>
            <w:proofErr w:type="gramStart"/>
            <w:r w:rsidRPr="0030235C">
              <w:rPr>
                <w:rFonts w:ascii="PT Astra Serif" w:hAnsi="PT Astra Serif"/>
                <w:sz w:val="22"/>
                <w:szCs w:val="22"/>
              </w:rPr>
              <w:t>2</w:t>
            </w:r>
            <w:proofErr w:type="gramEnd"/>
            <w:r w:rsidRPr="0030235C">
              <w:rPr>
                <w:rFonts w:ascii="PT Astra Serif" w:hAnsi="PT Astra Serif"/>
                <w:sz w:val="22"/>
                <w:szCs w:val="22"/>
              </w:rPr>
              <w:t xml:space="preserve"> 23</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Теплопроводность 0,036 Вт/(</w:t>
            </w:r>
            <w:proofErr w:type="spellStart"/>
            <w:r w:rsidRPr="0030235C">
              <w:rPr>
                <w:rFonts w:ascii="PT Astra Serif" w:hAnsi="PT Astra Serif"/>
                <w:sz w:val="22"/>
                <w:szCs w:val="22"/>
              </w:rPr>
              <w:t>м°К</w:t>
            </w:r>
            <w:proofErr w:type="spellEnd"/>
            <w:r w:rsidRPr="0030235C">
              <w:rPr>
                <w:rFonts w:ascii="PT Astra Serif" w:hAnsi="PT Astra Serif"/>
                <w:sz w:val="22"/>
                <w:szCs w:val="22"/>
              </w:rPr>
              <w:t>)</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Плотность (</w:t>
            </w:r>
            <w:proofErr w:type="gramStart"/>
            <w:r w:rsidRPr="0030235C">
              <w:rPr>
                <w:rFonts w:ascii="PT Astra Serif" w:hAnsi="PT Astra Serif"/>
                <w:sz w:val="22"/>
                <w:szCs w:val="22"/>
              </w:rPr>
              <w:t>кг</w:t>
            </w:r>
            <w:proofErr w:type="gramEnd"/>
            <w:r w:rsidRPr="0030235C">
              <w:rPr>
                <w:rFonts w:ascii="PT Astra Serif" w:hAnsi="PT Astra Serif"/>
                <w:sz w:val="22"/>
                <w:szCs w:val="22"/>
              </w:rPr>
              <w:t>/м3) 115±15</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Макс. рабочая температура, °С 80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Группа горючести Г</w:t>
            </w:r>
            <w:proofErr w:type="gramStart"/>
            <w:r w:rsidRPr="0030235C">
              <w:rPr>
                <w:rFonts w:ascii="PT Astra Serif" w:hAnsi="PT Astra Serif"/>
                <w:sz w:val="22"/>
                <w:szCs w:val="22"/>
              </w:rPr>
              <w:t>2</w:t>
            </w:r>
            <w:proofErr w:type="gramEnd"/>
          </w:p>
          <w:p w:rsidR="00750D4A" w:rsidRPr="0030235C" w:rsidRDefault="00750D4A" w:rsidP="00750D4A">
            <w:pPr>
              <w:rPr>
                <w:rFonts w:ascii="PT Astra Serif" w:hAnsi="PT Astra Serif"/>
                <w:sz w:val="22"/>
                <w:szCs w:val="22"/>
              </w:rPr>
            </w:pPr>
            <w:r w:rsidRPr="0030235C">
              <w:rPr>
                <w:rFonts w:ascii="PT Astra Serif" w:hAnsi="PT Astra Serif"/>
                <w:sz w:val="22"/>
                <w:szCs w:val="22"/>
              </w:rPr>
              <w:t>Индекс снижения ударного шума 19 дБ</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Совместимость с водяным теплым полом</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Совместимость с электрическим теплым полом</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Страна-производитель</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Россия</w:t>
            </w:r>
          </w:p>
          <w:p w:rsidR="004A3706" w:rsidRPr="0030235C" w:rsidRDefault="00750D4A" w:rsidP="00750D4A">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1,05</w:t>
            </w:r>
          </w:p>
        </w:tc>
        <w:tc>
          <w:tcPr>
            <w:tcW w:w="286" w:type="pct"/>
            <w:vAlign w:val="center"/>
          </w:tcPr>
          <w:p w:rsidR="004A3706" w:rsidRPr="0030235C" w:rsidRDefault="00750D4A" w:rsidP="004A3706">
            <w:pPr>
              <w:jc w:val="center"/>
              <w:rPr>
                <w:rFonts w:ascii="PT Astra Serif" w:hAnsi="PT Astra Serif"/>
                <w:sz w:val="22"/>
                <w:szCs w:val="22"/>
                <w:vertAlign w:val="superscript"/>
              </w:rPr>
            </w:pPr>
            <w:proofErr w:type="spellStart"/>
            <w:r w:rsidRPr="0030235C">
              <w:rPr>
                <w:rFonts w:ascii="PT Astra Serif" w:hAnsi="PT Astra Serif"/>
                <w:sz w:val="22"/>
                <w:szCs w:val="22"/>
                <w:vertAlign w:val="superscript"/>
              </w:rPr>
              <w:t>уп</w:t>
            </w:r>
            <w:proofErr w:type="spellEnd"/>
          </w:p>
        </w:tc>
        <w:tc>
          <w:tcPr>
            <w:tcW w:w="560" w:type="pct"/>
            <w:vAlign w:val="center"/>
          </w:tcPr>
          <w:p w:rsidR="004A3706" w:rsidRPr="0030235C" w:rsidRDefault="00750D4A" w:rsidP="004A3706">
            <w:pPr>
              <w:jc w:val="center"/>
              <w:rPr>
                <w:rFonts w:ascii="PT Astra Serif" w:hAnsi="PT Astra Serif"/>
                <w:sz w:val="22"/>
                <w:szCs w:val="22"/>
              </w:rPr>
            </w:pPr>
            <w:r w:rsidRPr="0030235C">
              <w:rPr>
                <w:rFonts w:ascii="PT Astra Serif" w:hAnsi="PT Astra Serif"/>
                <w:sz w:val="22"/>
                <w:szCs w:val="22"/>
              </w:rPr>
              <w:t>11</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750D4A" w:rsidP="00750D4A">
            <w:pPr>
              <w:rPr>
                <w:rFonts w:ascii="PT Astra Serif" w:hAnsi="PT Astra Serif"/>
                <w:sz w:val="22"/>
                <w:szCs w:val="22"/>
              </w:rPr>
            </w:pPr>
            <w:r w:rsidRPr="0030235C">
              <w:rPr>
                <w:rFonts w:ascii="PT Astra Serif" w:hAnsi="PT Astra Serif"/>
                <w:sz w:val="22"/>
                <w:szCs w:val="22"/>
              </w:rPr>
              <w:t xml:space="preserve">Плитка </w:t>
            </w:r>
            <w:proofErr w:type="spellStart"/>
            <w:r w:rsidRPr="0030235C">
              <w:rPr>
                <w:rFonts w:ascii="PT Astra Serif" w:hAnsi="PT Astra Serif"/>
                <w:sz w:val="22"/>
                <w:szCs w:val="22"/>
              </w:rPr>
              <w:t>кварцвиниловая</w:t>
            </w:r>
            <w:proofErr w:type="spellEnd"/>
            <w:r w:rsidRPr="0030235C">
              <w:rPr>
                <w:rFonts w:ascii="PT Astra Serif" w:hAnsi="PT Astra Serif"/>
                <w:sz w:val="22"/>
                <w:szCs w:val="22"/>
              </w:rPr>
              <w:t xml:space="preserve"> дуб </w:t>
            </w:r>
            <w:proofErr w:type="spellStart"/>
            <w:r w:rsidRPr="0030235C">
              <w:rPr>
                <w:rFonts w:ascii="PT Astra Serif" w:hAnsi="PT Astra Serif"/>
                <w:sz w:val="22"/>
                <w:szCs w:val="22"/>
              </w:rPr>
              <w:t>регин</w:t>
            </w:r>
            <w:proofErr w:type="spellEnd"/>
            <w:r w:rsidRPr="0030235C">
              <w:rPr>
                <w:rFonts w:ascii="PT Astra Serif" w:hAnsi="PT Astra Serif"/>
                <w:sz w:val="22"/>
                <w:szCs w:val="22"/>
              </w:rPr>
              <w:t xml:space="preserve"> замковая 2,16 кв</w:t>
            </w:r>
            <w:proofErr w:type="gramStart"/>
            <w:r w:rsidRPr="0030235C">
              <w:rPr>
                <w:rFonts w:ascii="PT Astra Serif" w:hAnsi="PT Astra Serif"/>
                <w:sz w:val="22"/>
                <w:szCs w:val="22"/>
              </w:rPr>
              <w:t>.м</w:t>
            </w:r>
            <w:proofErr w:type="gramEnd"/>
            <w:r w:rsidRPr="0030235C">
              <w:rPr>
                <w:rFonts w:ascii="PT Astra Serif" w:hAnsi="PT Astra Serif"/>
                <w:sz w:val="22"/>
                <w:szCs w:val="22"/>
              </w:rPr>
              <w:t xml:space="preserve"> 4 мм с фаской</w:t>
            </w:r>
          </w:p>
        </w:tc>
        <w:tc>
          <w:tcPr>
            <w:tcW w:w="1519" w:type="pct"/>
          </w:tcPr>
          <w:p w:rsidR="00750D4A" w:rsidRPr="0030235C" w:rsidRDefault="00750D4A" w:rsidP="00750D4A">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"https://petrovich.ru/catalog/126222126/spc-plitka/" </w:instrText>
            </w:r>
            <w:r w:rsidRPr="0030235C">
              <w:rPr>
                <w:rFonts w:ascii="PT Astra Serif" w:hAnsi="PT Astra Serif"/>
                <w:sz w:val="22"/>
                <w:szCs w:val="22"/>
              </w:rPr>
              <w:fldChar w:fldCharType="separate"/>
            </w:r>
            <w:r w:rsidRPr="0030235C">
              <w:rPr>
                <w:rFonts w:ascii="PT Astra Serif" w:hAnsi="PT Astra Serif"/>
                <w:sz w:val="22"/>
                <w:szCs w:val="22"/>
              </w:rPr>
              <w:t xml:space="preserve"> Плитка SPC</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Класс износостойкости 43</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"https://petrovich.ru/catalog/126222126/pvh-plitka-dlya-pola-korichnevaya-cvtq/" </w:instrText>
            </w:r>
            <w:r w:rsidRPr="0030235C">
              <w:rPr>
                <w:rFonts w:ascii="PT Astra Serif" w:hAnsi="PT Astra Serif"/>
                <w:sz w:val="22"/>
                <w:szCs w:val="22"/>
              </w:rPr>
              <w:fldChar w:fldCharType="separate"/>
            </w:r>
            <w:r w:rsidRPr="0030235C">
              <w:rPr>
                <w:rFonts w:ascii="PT Astra Serif" w:hAnsi="PT Astra Serif"/>
                <w:sz w:val="22"/>
                <w:szCs w:val="22"/>
              </w:rPr>
              <w:t xml:space="preserve"> Коричневый</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Цвет производителя Дуб Регин</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Рисунок Дерево</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Фаска 4-сторонняя (крашеная)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Укладка Замковая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Основа SPC + поливинилхлорид</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lastRenderedPageBreak/>
              <w:t>Состав SPC/</w:t>
            </w:r>
            <w:proofErr w:type="spellStart"/>
            <w:r w:rsidRPr="0030235C">
              <w:rPr>
                <w:rFonts w:ascii="PT Astra Serif" w:hAnsi="PT Astra Serif"/>
                <w:sz w:val="22"/>
                <w:szCs w:val="22"/>
              </w:rPr>
              <w:t>кварцвинил</w:t>
            </w:r>
            <w:proofErr w:type="spellEnd"/>
          </w:p>
          <w:p w:rsidR="00750D4A" w:rsidRPr="0030235C" w:rsidRDefault="00750D4A" w:rsidP="00750D4A">
            <w:pPr>
              <w:rPr>
                <w:rFonts w:ascii="PT Astra Serif" w:hAnsi="PT Astra Serif"/>
                <w:sz w:val="22"/>
                <w:szCs w:val="22"/>
              </w:rPr>
            </w:pPr>
            <w:r w:rsidRPr="0030235C">
              <w:rPr>
                <w:rFonts w:ascii="PT Astra Serif" w:hAnsi="PT Astra Serif"/>
                <w:sz w:val="22"/>
                <w:szCs w:val="22"/>
              </w:rPr>
              <w:t>Наличие подложки</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Без подложки</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Тип замкового соединения</w:t>
            </w:r>
          </w:p>
          <w:p w:rsidR="00750D4A" w:rsidRPr="0030235C" w:rsidRDefault="00750D4A" w:rsidP="00750D4A">
            <w:pPr>
              <w:rPr>
                <w:rFonts w:ascii="PT Astra Serif" w:hAnsi="PT Astra Serif"/>
                <w:sz w:val="22"/>
                <w:szCs w:val="22"/>
              </w:rPr>
            </w:pPr>
            <w:proofErr w:type="spellStart"/>
            <w:r w:rsidRPr="0030235C">
              <w:rPr>
                <w:rFonts w:ascii="PT Astra Serif" w:hAnsi="PT Astra Serif"/>
                <w:sz w:val="22"/>
                <w:szCs w:val="22"/>
              </w:rPr>
              <w:t>Click</w:t>
            </w:r>
            <w:proofErr w:type="spellEnd"/>
          </w:p>
          <w:p w:rsidR="00750D4A" w:rsidRPr="0030235C" w:rsidRDefault="00750D4A" w:rsidP="00750D4A">
            <w:pPr>
              <w:rPr>
                <w:rFonts w:ascii="PT Astra Serif" w:hAnsi="PT Astra Serif"/>
                <w:sz w:val="22"/>
                <w:szCs w:val="22"/>
              </w:rPr>
            </w:pPr>
            <w:r w:rsidRPr="0030235C">
              <w:rPr>
                <w:rFonts w:ascii="PT Astra Serif" w:hAnsi="PT Astra Serif"/>
                <w:sz w:val="22"/>
                <w:szCs w:val="22"/>
              </w:rPr>
              <w:t>Количество полос 1</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1200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180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Общая толщина,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4</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Толщина защитного слоя,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0,5</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Размер панели,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1200х180х4</w:t>
            </w:r>
          </w:p>
          <w:p w:rsidR="00750D4A" w:rsidRPr="0030235C" w:rsidRDefault="00750D4A" w:rsidP="00750D4A">
            <w:pPr>
              <w:rPr>
                <w:rFonts w:ascii="PT Astra Serif" w:hAnsi="PT Astra Serif"/>
                <w:sz w:val="22"/>
                <w:szCs w:val="22"/>
              </w:rPr>
            </w:pPr>
            <w:proofErr w:type="spellStart"/>
            <w:r w:rsidRPr="0030235C">
              <w:rPr>
                <w:rFonts w:ascii="PT Astra Serif" w:hAnsi="PT Astra Serif"/>
                <w:sz w:val="22"/>
                <w:szCs w:val="22"/>
              </w:rPr>
              <w:t>Истираемость</w:t>
            </w:r>
            <w:proofErr w:type="spellEnd"/>
            <w:r w:rsidRPr="0030235C">
              <w:rPr>
                <w:rFonts w:ascii="PT Astra Serif" w:hAnsi="PT Astra Serif"/>
                <w:sz w:val="22"/>
                <w:szCs w:val="22"/>
              </w:rPr>
              <w:t xml:space="preserve"> поверхности</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AC6</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Класс пожарной опасности</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КМ</w:t>
            </w:r>
            <w:proofErr w:type="gramStart"/>
            <w:r w:rsidRPr="0030235C">
              <w:rPr>
                <w:rFonts w:ascii="PT Astra Serif" w:hAnsi="PT Astra Serif"/>
                <w:sz w:val="22"/>
                <w:szCs w:val="22"/>
              </w:rPr>
              <w:t>2</w:t>
            </w:r>
            <w:proofErr w:type="gramEnd"/>
          </w:p>
          <w:p w:rsidR="00750D4A" w:rsidRPr="0030235C" w:rsidRDefault="00750D4A" w:rsidP="00750D4A">
            <w:pPr>
              <w:rPr>
                <w:rFonts w:ascii="PT Astra Serif" w:hAnsi="PT Astra Serif"/>
                <w:sz w:val="22"/>
                <w:szCs w:val="22"/>
              </w:rPr>
            </w:pPr>
            <w:r w:rsidRPr="0030235C">
              <w:rPr>
                <w:rFonts w:ascii="PT Astra Serif" w:hAnsi="PT Astra Serif"/>
                <w:sz w:val="22"/>
                <w:szCs w:val="22"/>
              </w:rPr>
              <w:t>Помещение</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Детская, Кухня, Общественные помещения, Прихожая, Спальня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Совместимость с водяным теплым полом</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 не более 28°С</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Совместимость с электрическим теплым полом</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 не более 28°С</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Водостойкость</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Структура поверхности</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Гладкая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Защитное покрытие поверхности</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UV-покрытие</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Направление укладки</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Произвольное</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Количество м</w:t>
            </w:r>
            <w:proofErr w:type="gramStart"/>
            <w:r w:rsidRPr="0030235C">
              <w:rPr>
                <w:rFonts w:ascii="PT Astra Serif" w:hAnsi="PT Astra Serif"/>
                <w:sz w:val="22"/>
                <w:szCs w:val="22"/>
              </w:rPr>
              <w:t>2</w:t>
            </w:r>
            <w:proofErr w:type="gramEnd"/>
            <w:r w:rsidRPr="0030235C">
              <w:rPr>
                <w:rFonts w:ascii="PT Astra Serif" w:hAnsi="PT Astra Serif"/>
                <w:sz w:val="22"/>
                <w:szCs w:val="22"/>
              </w:rPr>
              <w:t xml:space="preserve"> в упаковке, м2 2,16</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Страна-производитель</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Россия</w:t>
            </w:r>
          </w:p>
          <w:p w:rsidR="004A3706" w:rsidRPr="0030235C" w:rsidRDefault="00750D4A" w:rsidP="00750D4A">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17,1</w:t>
            </w:r>
          </w:p>
        </w:tc>
        <w:tc>
          <w:tcPr>
            <w:tcW w:w="286" w:type="pct"/>
            <w:vAlign w:val="center"/>
          </w:tcPr>
          <w:p w:rsidR="004A3706" w:rsidRPr="0030235C" w:rsidRDefault="00750D4A" w:rsidP="004A3706">
            <w:pPr>
              <w:jc w:val="center"/>
              <w:rPr>
                <w:rFonts w:ascii="PT Astra Serif" w:hAnsi="PT Astra Serif"/>
                <w:sz w:val="22"/>
                <w:szCs w:val="22"/>
                <w:vertAlign w:val="superscript"/>
              </w:rPr>
            </w:pPr>
            <w:proofErr w:type="spellStart"/>
            <w:r w:rsidRPr="0030235C">
              <w:rPr>
                <w:rFonts w:ascii="PT Astra Serif" w:hAnsi="PT Astra Serif"/>
                <w:sz w:val="22"/>
                <w:szCs w:val="22"/>
                <w:vertAlign w:val="superscript"/>
              </w:rPr>
              <w:lastRenderedPageBreak/>
              <w:t>уп</w:t>
            </w:r>
            <w:proofErr w:type="spellEnd"/>
          </w:p>
        </w:tc>
        <w:tc>
          <w:tcPr>
            <w:tcW w:w="560" w:type="pct"/>
            <w:vAlign w:val="center"/>
          </w:tcPr>
          <w:p w:rsidR="004A3706" w:rsidRPr="0030235C" w:rsidRDefault="00750D4A" w:rsidP="004A3706">
            <w:pPr>
              <w:jc w:val="center"/>
              <w:rPr>
                <w:rFonts w:ascii="PT Astra Serif" w:hAnsi="PT Astra Serif"/>
                <w:sz w:val="22"/>
                <w:szCs w:val="22"/>
              </w:rPr>
            </w:pPr>
            <w:r w:rsidRPr="0030235C">
              <w:rPr>
                <w:rFonts w:ascii="PT Astra Serif" w:hAnsi="PT Astra Serif"/>
                <w:sz w:val="22"/>
                <w:szCs w:val="22"/>
              </w:rPr>
              <w:t>48</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750D4A" w:rsidP="00750D4A">
            <w:pPr>
              <w:rPr>
                <w:rFonts w:ascii="PT Astra Serif" w:hAnsi="PT Astra Serif"/>
                <w:sz w:val="22"/>
                <w:szCs w:val="22"/>
              </w:rPr>
            </w:pPr>
            <w:r w:rsidRPr="0030235C">
              <w:rPr>
                <w:rFonts w:ascii="PT Astra Serif" w:hAnsi="PT Astra Serif"/>
                <w:sz w:val="22"/>
                <w:szCs w:val="22"/>
              </w:rPr>
              <w:t xml:space="preserve">Плинтус ПВХ напольный 55 мм </w:t>
            </w:r>
            <w:proofErr w:type="spellStart"/>
            <w:r w:rsidRPr="0030235C">
              <w:rPr>
                <w:rFonts w:ascii="PT Astra Serif" w:hAnsi="PT Astra Serif"/>
                <w:sz w:val="22"/>
                <w:szCs w:val="22"/>
              </w:rPr>
              <w:t>падук</w:t>
            </w:r>
            <w:proofErr w:type="spellEnd"/>
            <w:r w:rsidRPr="0030235C">
              <w:rPr>
                <w:rFonts w:ascii="PT Astra Serif" w:hAnsi="PT Astra Serif"/>
                <w:sz w:val="22"/>
                <w:szCs w:val="22"/>
              </w:rPr>
              <w:t xml:space="preserve"> 2200 мм</w:t>
            </w:r>
          </w:p>
        </w:tc>
        <w:tc>
          <w:tcPr>
            <w:tcW w:w="1519" w:type="pct"/>
          </w:tcPr>
          <w:p w:rsidR="00750D4A" w:rsidRPr="0030235C" w:rsidRDefault="00750D4A" w:rsidP="00750D4A">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"https://petrovich.ru/catalog/285395768/?tip_tovara=plintus" </w:instrText>
            </w:r>
            <w:r w:rsidRPr="0030235C">
              <w:rPr>
                <w:rFonts w:ascii="PT Astra Serif" w:hAnsi="PT Astra Serif"/>
                <w:sz w:val="22"/>
                <w:szCs w:val="22"/>
              </w:rPr>
              <w:fldChar w:fldCharType="separate"/>
            </w:r>
            <w:r w:rsidRPr="0030235C">
              <w:rPr>
                <w:rFonts w:ascii="PT Astra Serif" w:hAnsi="PT Astra Serif"/>
                <w:sz w:val="22"/>
                <w:szCs w:val="22"/>
              </w:rPr>
              <w:t xml:space="preserve"> Плинтус</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55</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Цвет коричневый </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Цвет производителя</w:t>
            </w:r>
          </w:p>
          <w:p w:rsidR="00750D4A" w:rsidRPr="0030235C" w:rsidRDefault="00750D4A" w:rsidP="00750D4A">
            <w:pPr>
              <w:rPr>
                <w:rFonts w:ascii="PT Astra Serif" w:hAnsi="PT Astra Serif"/>
                <w:sz w:val="22"/>
                <w:szCs w:val="22"/>
              </w:rPr>
            </w:pPr>
            <w:proofErr w:type="spellStart"/>
            <w:r w:rsidRPr="0030235C">
              <w:rPr>
                <w:rFonts w:ascii="PT Astra Serif" w:hAnsi="PT Astra Serif"/>
                <w:sz w:val="22"/>
                <w:szCs w:val="22"/>
              </w:rPr>
              <w:t>Падук</w:t>
            </w:r>
            <w:proofErr w:type="spellEnd"/>
          </w:p>
          <w:p w:rsidR="00750D4A" w:rsidRPr="0030235C" w:rsidRDefault="00750D4A" w:rsidP="00750D4A">
            <w:pPr>
              <w:rPr>
                <w:rFonts w:ascii="PT Astra Serif" w:hAnsi="PT Astra Serif"/>
                <w:sz w:val="22"/>
                <w:szCs w:val="22"/>
              </w:rPr>
            </w:pPr>
            <w:r w:rsidRPr="0030235C">
              <w:rPr>
                <w:rFonts w:ascii="PT Astra Serif" w:hAnsi="PT Astra Serif"/>
                <w:sz w:val="22"/>
                <w:szCs w:val="22"/>
              </w:rPr>
              <w:t>Вид напольного покрытия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Ламинат, Паркет, Плитка LVT, Плитка SPC</w:t>
            </w:r>
          </w:p>
          <w:p w:rsidR="00750D4A" w:rsidRPr="0030235C" w:rsidRDefault="00600E83" w:rsidP="00750D4A">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w:t>
            </w:r>
            <w:r w:rsidR="00750D4A" w:rsidRPr="0030235C">
              <w:rPr>
                <w:rFonts w:ascii="PT Astra Serif" w:hAnsi="PT Astra Serif"/>
                <w:sz w:val="22"/>
                <w:szCs w:val="22"/>
              </w:rPr>
              <w:t>22</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00600E83" w:rsidRPr="0030235C">
              <w:rPr>
                <w:rFonts w:ascii="PT Astra Serif" w:hAnsi="PT Astra Serif"/>
                <w:sz w:val="22"/>
                <w:szCs w:val="22"/>
              </w:rPr>
              <w:t xml:space="preserve"> 2</w:t>
            </w:r>
            <w:r w:rsidRPr="0030235C">
              <w:rPr>
                <w:rFonts w:ascii="PT Astra Serif" w:hAnsi="PT Astra Serif"/>
                <w:sz w:val="22"/>
                <w:szCs w:val="22"/>
              </w:rPr>
              <w:t>200</w:t>
            </w:r>
          </w:p>
          <w:p w:rsidR="00750D4A" w:rsidRPr="0030235C" w:rsidRDefault="00600E83" w:rsidP="00750D4A">
            <w:pPr>
              <w:rPr>
                <w:rFonts w:ascii="PT Astra Serif" w:hAnsi="PT Astra Serif"/>
                <w:sz w:val="22"/>
                <w:szCs w:val="22"/>
              </w:rPr>
            </w:pPr>
            <w:r w:rsidRPr="0030235C">
              <w:rPr>
                <w:rFonts w:ascii="PT Astra Serif" w:hAnsi="PT Astra Serif"/>
                <w:sz w:val="22"/>
                <w:szCs w:val="22"/>
              </w:rPr>
              <w:t>С кабель каналом</w:t>
            </w:r>
            <w:proofErr w:type="gramStart"/>
            <w:r w:rsidRPr="0030235C">
              <w:rPr>
                <w:rFonts w:ascii="PT Astra Serif" w:hAnsi="PT Astra Serif"/>
                <w:sz w:val="22"/>
                <w:szCs w:val="22"/>
              </w:rPr>
              <w:t xml:space="preserve"> </w:t>
            </w:r>
            <w:r w:rsidR="00750D4A" w:rsidRPr="0030235C">
              <w:rPr>
                <w:rFonts w:ascii="PT Astra Serif" w:hAnsi="PT Astra Serif"/>
                <w:sz w:val="22"/>
                <w:szCs w:val="22"/>
              </w:rPr>
              <w:t>Н</w:t>
            </w:r>
            <w:proofErr w:type="gramEnd"/>
            <w:r w:rsidR="00750D4A" w:rsidRPr="0030235C">
              <w:rPr>
                <w:rFonts w:ascii="PT Astra Serif" w:hAnsi="PT Astra Serif"/>
                <w:sz w:val="22"/>
                <w:szCs w:val="22"/>
              </w:rPr>
              <w:t>ет</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Назначение</w:t>
            </w:r>
            <w:proofErr w:type="gramStart"/>
            <w:r w:rsidR="00600E83" w:rsidRPr="0030235C">
              <w:rPr>
                <w:rFonts w:ascii="PT Astra Serif" w:hAnsi="PT Astra Serif"/>
                <w:sz w:val="22"/>
                <w:szCs w:val="22"/>
              </w:rPr>
              <w:t xml:space="preserve"> </w:t>
            </w:r>
            <w:r w:rsidRPr="0030235C">
              <w:rPr>
                <w:rFonts w:ascii="PT Astra Serif" w:hAnsi="PT Astra Serif"/>
                <w:sz w:val="22"/>
                <w:szCs w:val="22"/>
              </w:rPr>
              <w:t>Д</w:t>
            </w:r>
            <w:proofErr w:type="gramEnd"/>
            <w:r w:rsidRPr="0030235C">
              <w:rPr>
                <w:rFonts w:ascii="PT Astra Serif" w:hAnsi="PT Astra Serif"/>
                <w:sz w:val="22"/>
                <w:szCs w:val="22"/>
              </w:rPr>
              <w:t>ля пола</w:t>
            </w:r>
          </w:p>
          <w:p w:rsidR="00750D4A" w:rsidRPr="0030235C" w:rsidRDefault="00600E83" w:rsidP="00750D4A">
            <w:pPr>
              <w:rPr>
                <w:rFonts w:ascii="PT Astra Serif" w:hAnsi="PT Astra Serif"/>
                <w:sz w:val="22"/>
                <w:szCs w:val="22"/>
              </w:rPr>
            </w:pPr>
            <w:r w:rsidRPr="0030235C">
              <w:rPr>
                <w:rFonts w:ascii="PT Astra Serif" w:hAnsi="PT Astra Serif"/>
                <w:sz w:val="22"/>
                <w:szCs w:val="22"/>
              </w:rPr>
              <w:t xml:space="preserve">Материал </w:t>
            </w:r>
            <w:r w:rsidR="00750D4A" w:rsidRPr="0030235C">
              <w:rPr>
                <w:rFonts w:ascii="PT Astra Serif" w:hAnsi="PT Astra Serif"/>
                <w:sz w:val="22"/>
                <w:szCs w:val="22"/>
              </w:rPr>
              <w:t>ПВХ</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Наличие мягкого края</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 мягким краем</w:t>
            </w:r>
          </w:p>
          <w:p w:rsidR="00750D4A" w:rsidRPr="0030235C" w:rsidRDefault="00600E83" w:rsidP="00750D4A">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w:t>
            </w:r>
            <w:r w:rsidR="00750D4A" w:rsidRPr="0030235C">
              <w:rPr>
                <w:rFonts w:ascii="PT Astra Serif" w:hAnsi="PT Astra Serif"/>
                <w:sz w:val="22"/>
                <w:szCs w:val="22"/>
              </w:rPr>
              <w:t>40</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Страна-производитель</w:t>
            </w:r>
          </w:p>
          <w:p w:rsidR="00750D4A" w:rsidRPr="0030235C" w:rsidRDefault="00750D4A" w:rsidP="00750D4A">
            <w:pPr>
              <w:rPr>
                <w:rFonts w:ascii="PT Astra Serif" w:hAnsi="PT Astra Serif"/>
                <w:sz w:val="22"/>
                <w:szCs w:val="22"/>
              </w:rPr>
            </w:pPr>
            <w:r w:rsidRPr="0030235C">
              <w:rPr>
                <w:rFonts w:ascii="PT Astra Serif" w:hAnsi="PT Astra Serif"/>
                <w:sz w:val="22"/>
                <w:szCs w:val="22"/>
              </w:rPr>
              <w:t>Россия</w:t>
            </w:r>
          </w:p>
          <w:p w:rsidR="004A3706" w:rsidRPr="0030235C" w:rsidRDefault="00600E83" w:rsidP="00750D4A">
            <w:pPr>
              <w:rPr>
                <w:rFonts w:ascii="PT Astra Serif" w:hAnsi="PT Astra Serif"/>
                <w:sz w:val="22"/>
                <w:szCs w:val="22"/>
              </w:rPr>
            </w:pPr>
            <w:r w:rsidRPr="0030235C">
              <w:rPr>
                <w:rFonts w:ascii="PT Astra Serif" w:hAnsi="PT Astra Serif"/>
                <w:sz w:val="22"/>
                <w:szCs w:val="22"/>
              </w:rPr>
              <w:lastRenderedPageBreak/>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w:t>
            </w:r>
            <w:r w:rsidR="00750D4A" w:rsidRPr="0030235C">
              <w:rPr>
                <w:rFonts w:ascii="PT Astra Serif" w:hAnsi="PT Astra Serif"/>
                <w:sz w:val="22"/>
                <w:szCs w:val="22"/>
              </w:rPr>
              <w:t>0,35</w:t>
            </w:r>
          </w:p>
        </w:tc>
        <w:tc>
          <w:tcPr>
            <w:tcW w:w="286" w:type="pct"/>
            <w:vAlign w:val="center"/>
          </w:tcPr>
          <w:p w:rsidR="004A3706" w:rsidRPr="0030235C" w:rsidRDefault="00750D4A"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lastRenderedPageBreak/>
              <w:t>шт</w:t>
            </w:r>
            <w:proofErr w:type="spellEnd"/>
            <w:proofErr w:type="gramEnd"/>
          </w:p>
        </w:tc>
        <w:tc>
          <w:tcPr>
            <w:tcW w:w="560" w:type="pct"/>
            <w:vAlign w:val="center"/>
          </w:tcPr>
          <w:p w:rsidR="00750D4A" w:rsidRPr="0030235C" w:rsidRDefault="00750D4A" w:rsidP="00750D4A">
            <w:pPr>
              <w:jc w:val="center"/>
              <w:rPr>
                <w:rFonts w:ascii="PT Astra Serif" w:hAnsi="PT Astra Serif"/>
                <w:sz w:val="22"/>
                <w:szCs w:val="22"/>
              </w:rPr>
            </w:pPr>
            <w:r w:rsidRPr="0030235C">
              <w:rPr>
                <w:rFonts w:ascii="PT Astra Serif" w:hAnsi="PT Astra Serif"/>
                <w:sz w:val="22"/>
                <w:szCs w:val="22"/>
              </w:rPr>
              <w:t>50</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600E83" w:rsidP="00600E83">
            <w:pPr>
              <w:rPr>
                <w:rFonts w:ascii="PT Astra Serif" w:hAnsi="PT Astra Serif"/>
                <w:sz w:val="22"/>
                <w:szCs w:val="22"/>
              </w:rPr>
            </w:pPr>
            <w:r w:rsidRPr="0030235C">
              <w:rPr>
                <w:rFonts w:ascii="PT Astra Serif" w:hAnsi="PT Astra Serif"/>
                <w:sz w:val="22"/>
                <w:szCs w:val="22"/>
              </w:rPr>
              <w:t xml:space="preserve">Клей для плитки/ </w:t>
            </w:r>
            <w:proofErr w:type="spellStart"/>
            <w:r w:rsidRPr="0030235C">
              <w:rPr>
                <w:rFonts w:ascii="PT Astra Serif" w:hAnsi="PT Astra Serif"/>
                <w:sz w:val="22"/>
                <w:szCs w:val="22"/>
              </w:rPr>
              <w:t>керамогранита</w:t>
            </w:r>
            <w:proofErr w:type="spellEnd"/>
            <w:r w:rsidRPr="0030235C">
              <w:rPr>
                <w:rFonts w:ascii="PT Astra Serif" w:hAnsi="PT Astra Serif"/>
                <w:sz w:val="22"/>
                <w:szCs w:val="22"/>
              </w:rPr>
              <w:t xml:space="preserve">/ камня/ клинкера усиленный </w:t>
            </w:r>
            <w:proofErr w:type="spellStart"/>
            <w:r w:rsidRPr="0030235C">
              <w:rPr>
                <w:rFonts w:ascii="PT Astra Serif" w:hAnsi="PT Astra Serif"/>
                <w:sz w:val="22"/>
                <w:szCs w:val="22"/>
              </w:rPr>
              <w:t>фиброволокном</w:t>
            </w:r>
            <w:proofErr w:type="spellEnd"/>
            <w:r w:rsidRPr="0030235C">
              <w:rPr>
                <w:rFonts w:ascii="PT Astra Serif" w:hAnsi="PT Astra Serif"/>
                <w:sz w:val="22"/>
                <w:szCs w:val="22"/>
              </w:rPr>
              <w:t xml:space="preserve"> серый класс C2 E 25 кг</w:t>
            </w:r>
          </w:p>
        </w:tc>
        <w:tc>
          <w:tcPr>
            <w:tcW w:w="1519" w:type="pct"/>
          </w:tcPr>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Тип товара плиточный клей </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Основа Цементная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Тип работ Внутренние работы, Наружные работы</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Тип помещения Влажное помещение, Сухое помещение</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Тип плитки Искусственный камень, Керамическая плитка, </w:t>
            </w:r>
            <w:proofErr w:type="spellStart"/>
            <w:r w:rsidRPr="0030235C">
              <w:rPr>
                <w:rFonts w:ascii="PT Astra Serif" w:hAnsi="PT Astra Serif"/>
                <w:sz w:val="22"/>
                <w:szCs w:val="22"/>
              </w:rPr>
              <w:t>Керамогранит</w:t>
            </w:r>
            <w:proofErr w:type="spellEnd"/>
            <w:r w:rsidRPr="0030235C">
              <w:rPr>
                <w:rFonts w:ascii="PT Astra Serif" w:hAnsi="PT Astra Serif"/>
                <w:sz w:val="22"/>
                <w:szCs w:val="22"/>
              </w:rPr>
              <w:t>, Натуральный камень Поверхность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Вертикальная поверхность, Горизонтальная поверхность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Назначение балкон, пол, стена, ступени, терраса, цоколь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Совместимость с теплым полом</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Основание Бетон, ГВЛ, Цементная штукатурка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Класс клея по ГОСТ 56387</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C2 E</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Форма выпуска Сухая смесь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Фракция,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0,63</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Толщина слоя,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1-15</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Расход сухой смеси 1,16 кг/м</w:t>
            </w:r>
            <w:proofErr w:type="gramStart"/>
            <w:r w:rsidRPr="0030235C">
              <w:rPr>
                <w:rFonts w:ascii="PT Astra Serif" w:hAnsi="PT Astra Serif"/>
                <w:sz w:val="22"/>
                <w:szCs w:val="22"/>
              </w:rPr>
              <w:t>2</w:t>
            </w:r>
            <w:proofErr w:type="gramEnd"/>
            <w:r w:rsidRPr="0030235C">
              <w:rPr>
                <w:rFonts w:ascii="PT Astra Serif" w:hAnsi="PT Astra Serif"/>
                <w:sz w:val="22"/>
                <w:szCs w:val="22"/>
              </w:rPr>
              <w:t>/мм</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Расход воды на упаковку сухой смеси 6-6,5 л</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Температура эксплуатации, °С</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-50 до +90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Температура проведения работ, °С</w:t>
            </w:r>
            <w:proofErr w:type="gramStart"/>
            <w:r w:rsidRPr="0030235C">
              <w:rPr>
                <w:rFonts w:ascii="PT Astra Serif" w:hAnsi="PT Astra Serif"/>
                <w:sz w:val="22"/>
                <w:szCs w:val="22"/>
              </w:rPr>
              <w:t xml:space="preserve"> О</w:t>
            </w:r>
            <w:proofErr w:type="gramEnd"/>
            <w:r w:rsidRPr="0030235C">
              <w:rPr>
                <w:rFonts w:ascii="PT Astra Serif" w:hAnsi="PT Astra Serif"/>
                <w:sz w:val="22"/>
                <w:szCs w:val="22"/>
              </w:rPr>
              <w:t>т +5 до +30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Жизнеспособность раствора, мин 540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Время высыхания 14 суток</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Время корректировки, мин</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70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Хождение по полу через, </w:t>
            </w:r>
            <w:proofErr w:type="gramStart"/>
            <w:r w:rsidRPr="0030235C">
              <w:rPr>
                <w:rFonts w:ascii="PT Astra Serif" w:hAnsi="PT Astra Serif"/>
                <w:sz w:val="22"/>
                <w:szCs w:val="22"/>
              </w:rPr>
              <w:t>ч</w:t>
            </w:r>
            <w:proofErr w:type="gramEnd"/>
          </w:p>
          <w:p w:rsidR="00600E83" w:rsidRPr="0030235C" w:rsidRDefault="00600E83" w:rsidP="00600E83">
            <w:pPr>
              <w:rPr>
                <w:rFonts w:ascii="PT Astra Serif" w:hAnsi="PT Astra Serif"/>
                <w:sz w:val="22"/>
                <w:szCs w:val="22"/>
              </w:rPr>
            </w:pPr>
            <w:r w:rsidRPr="0030235C">
              <w:rPr>
                <w:rFonts w:ascii="PT Astra Serif" w:hAnsi="PT Astra Serif"/>
                <w:sz w:val="22"/>
                <w:szCs w:val="22"/>
              </w:rPr>
              <w:t>24</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Устойчивость к сползанию</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Не более 0,5 мм</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Размер плитки для стен, </w:t>
            </w:r>
            <w:proofErr w:type="gramStart"/>
            <w:r w:rsidRPr="0030235C">
              <w:rPr>
                <w:rFonts w:ascii="PT Astra Serif" w:hAnsi="PT Astra Serif"/>
                <w:sz w:val="22"/>
                <w:szCs w:val="22"/>
              </w:rPr>
              <w:t>см</w:t>
            </w:r>
            <w:proofErr w:type="gramEnd"/>
          </w:p>
          <w:p w:rsidR="00600E83" w:rsidRPr="0030235C" w:rsidRDefault="00600E83" w:rsidP="00600E83">
            <w:pPr>
              <w:rPr>
                <w:rFonts w:ascii="PT Astra Serif" w:hAnsi="PT Astra Serif"/>
                <w:sz w:val="22"/>
                <w:szCs w:val="22"/>
              </w:rPr>
            </w:pPr>
            <w:r w:rsidRPr="0030235C">
              <w:rPr>
                <w:rFonts w:ascii="PT Astra Serif" w:hAnsi="PT Astra Serif"/>
                <w:sz w:val="22"/>
                <w:szCs w:val="22"/>
              </w:rPr>
              <w:t>120х90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Размер плитки для пола, </w:t>
            </w:r>
            <w:proofErr w:type="gramStart"/>
            <w:r w:rsidRPr="0030235C">
              <w:rPr>
                <w:rFonts w:ascii="PT Astra Serif" w:hAnsi="PT Astra Serif"/>
                <w:sz w:val="22"/>
                <w:szCs w:val="22"/>
              </w:rPr>
              <w:t>см</w:t>
            </w:r>
            <w:proofErr w:type="gramEnd"/>
          </w:p>
          <w:p w:rsidR="00600E83" w:rsidRPr="0030235C" w:rsidRDefault="00600E83" w:rsidP="00600E83">
            <w:pPr>
              <w:rPr>
                <w:rFonts w:ascii="PT Astra Serif" w:hAnsi="PT Astra Serif"/>
                <w:sz w:val="22"/>
                <w:szCs w:val="22"/>
              </w:rPr>
            </w:pPr>
            <w:r w:rsidRPr="0030235C">
              <w:rPr>
                <w:rFonts w:ascii="PT Astra Serif" w:hAnsi="PT Astra Serif"/>
                <w:sz w:val="22"/>
                <w:szCs w:val="22"/>
              </w:rPr>
              <w:t>120х90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Макс. толщина плитки, </w:t>
            </w:r>
            <w:proofErr w:type="gramStart"/>
            <w:r w:rsidRPr="0030235C">
              <w:rPr>
                <w:rFonts w:ascii="PT Astra Serif" w:hAnsi="PT Astra Serif"/>
                <w:sz w:val="22"/>
                <w:szCs w:val="22"/>
              </w:rPr>
              <w:t>мм</w:t>
            </w:r>
            <w:proofErr w:type="gramEnd"/>
          </w:p>
          <w:p w:rsidR="00600E83" w:rsidRPr="0030235C" w:rsidRDefault="00600E83" w:rsidP="00600E83">
            <w:pPr>
              <w:rPr>
                <w:rFonts w:ascii="PT Astra Serif" w:hAnsi="PT Astra Serif"/>
                <w:sz w:val="22"/>
                <w:szCs w:val="22"/>
              </w:rPr>
            </w:pPr>
            <w:r w:rsidRPr="0030235C">
              <w:rPr>
                <w:rFonts w:ascii="PT Astra Serif" w:hAnsi="PT Astra Serif"/>
                <w:sz w:val="22"/>
                <w:szCs w:val="22"/>
              </w:rPr>
              <w:t>10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Прочность на сжатие, МПа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Не менее 1,5</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Прочность сцепления, МПа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1,74</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Прочность на изгиб, МПа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0,5</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Морозостойкость F200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Особенности </w:t>
            </w:r>
            <w:proofErr w:type="gramStart"/>
            <w:r w:rsidRPr="0030235C">
              <w:rPr>
                <w:rFonts w:ascii="PT Astra Serif" w:hAnsi="PT Astra Serif"/>
                <w:sz w:val="22"/>
                <w:szCs w:val="22"/>
              </w:rPr>
              <w:t>Влагостойкий</w:t>
            </w:r>
            <w:proofErr w:type="gramEnd"/>
            <w:r w:rsidRPr="0030235C">
              <w:rPr>
                <w:rFonts w:ascii="PT Astra Serif" w:hAnsi="PT Astra Serif"/>
                <w:sz w:val="22"/>
                <w:szCs w:val="22"/>
              </w:rPr>
              <w:t xml:space="preserve">, </w:t>
            </w:r>
            <w:r w:rsidRPr="0030235C">
              <w:rPr>
                <w:rFonts w:ascii="PT Astra Serif" w:hAnsi="PT Astra Serif"/>
                <w:sz w:val="22"/>
                <w:szCs w:val="22"/>
              </w:rPr>
              <w:lastRenderedPageBreak/>
              <w:t>Морозостойкий</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"https://petrovich.ru/catalog/1452/klej-dlya-plitki-seryj-cvtq/" </w:instrText>
            </w:r>
            <w:r w:rsidRPr="0030235C">
              <w:rPr>
                <w:rFonts w:ascii="PT Astra Serif" w:hAnsi="PT Astra Serif"/>
                <w:sz w:val="22"/>
                <w:szCs w:val="22"/>
              </w:rPr>
              <w:fldChar w:fldCharType="separate"/>
            </w:r>
            <w:r w:rsidRPr="0030235C">
              <w:rPr>
                <w:rFonts w:ascii="PT Astra Serif" w:hAnsi="PT Astra Serif"/>
                <w:sz w:val="22"/>
                <w:szCs w:val="22"/>
              </w:rPr>
              <w:t xml:space="preserve"> Серый</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Цвет производителя Серый</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Количество на поддоне</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54 шт.</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Срок годности, месс 12</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Декларация соответствия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ГОСТ </w:t>
            </w:r>
            <w:proofErr w:type="gramStart"/>
            <w:r w:rsidRPr="0030235C">
              <w:rPr>
                <w:rFonts w:ascii="PT Astra Serif" w:hAnsi="PT Astra Serif"/>
                <w:sz w:val="22"/>
                <w:szCs w:val="22"/>
              </w:rPr>
              <w:t>Р</w:t>
            </w:r>
            <w:proofErr w:type="gramEnd"/>
            <w:r w:rsidRPr="0030235C">
              <w:rPr>
                <w:rFonts w:ascii="PT Astra Serif" w:hAnsi="PT Astra Serif"/>
                <w:sz w:val="22"/>
                <w:szCs w:val="22"/>
              </w:rPr>
              <w:t xml:space="preserve"> 56387-2018</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Страна-производитель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Россия</w:t>
            </w:r>
          </w:p>
          <w:p w:rsidR="004A3706" w:rsidRPr="0030235C" w:rsidRDefault="00600E83" w:rsidP="00600E83">
            <w:pPr>
              <w:rPr>
                <w:rFonts w:ascii="PT Astra Serif" w:hAnsi="PT Astra Serif"/>
                <w:sz w:val="22"/>
                <w:szCs w:val="22"/>
              </w:rPr>
            </w:pPr>
            <w:r w:rsidRPr="0030235C">
              <w:rPr>
                <w:rFonts w:ascii="PT Astra Serif" w:hAnsi="PT Astra Serif"/>
                <w:sz w:val="22"/>
                <w:szCs w:val="22"/>
              </w:rPr>
              <w:t>Вес, кг25</w:t>
            </w:r>
          </w:p>
        </w:tc>
        <w:tc>
          <w:tcPr>
            <w:tcW w:w="286" w:type="pct"/>
            <w:vAlign w:val="center"/>
          </w:tcPr>
          <w:p w:rsidR="004A3706" w:rsidRPr="0030235C" w:rsidRDefault="00600E83" w:rsidP="004A3706">
            <w:pPr>
              <w:jc w:val="center"/>
              <w:rPr>
                <w:rFonts w:ascii="PT Astra Serif" w:hAnsi="PT Astra Serif"/>
                <w:sz w:val="22"/>
                <w:szCs w:val="22"/>
                <w:vertAlign w:val="superscript"/>
              </w:rPr>
            </w:pPr>
            <w:proofErr w:type="spellStart"/>
            <w:proofErr w:type="gramStart"/>
            <w:r w:rsidRPr="0030235C">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0235C" w:rsidRDefault="00600E83" w:rsidP="004A3706">
            <w:pPr>
              <w:jc w:val="center"/>
              <w:rPr>
                <w:rFonts w:ascii="PT Astra Serif" w:hAnsi="PT Astra Serif"/>
                <w:sz w:val="22"/>
                <w:szCs w:val="22"/>
              </w:rPr>
            </w:pPr>
            <w:r w:rsidRPr="0030235C">
              <w:rPr>
                <w:rFonts w:ascii="PT Astra Serif" w:hAnsi="PT Astra Serif"/>
                <w:sz w:val="22"/>
                <w:szCs w:val="22"/>
              </w:rPr>
              <w:t>10</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1D1A02">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600E83" w:rsidP="00600E83">
            <w:pPr>
              <w:rPr>
                <w:rFonts w:ascii="PT Astra Serif" w:hAnsi="PT Astra Serif"/>
                <w:sz w:val="22"/>
                <w:szCs w:val="22"/>
              </w:rPr>
            </w:pPr>
            <w:r w:rsidRPr="0030235C">
              <w:rPr>
                <w:rFonts w:ascii="PT Astra Serif" w:hAnsi="PT Astra Serif"/>
                <w:sz w:val="22"/>
                <w:szCs w:val="22"/>
              </w:rPr>
              <w:t>Лента стекловолокнистая для швов 50 мм 25 м</w:t>
            </w:r>
          </w:p>
        </w:tc>
        <w:tc>
          <w:tcPr>
            <w:tcW w:w="1519" w:type="pct"/>
          </w:tcPr>
          <w:p w:rsidR="00600E83" w:rsidRPr="0030235C" w:rsidRDefault="00600E83" w:rsidP="00600E83">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"https://petrovich.ru/catalog/1438/serpjanka/" </w:instrText>
            </w:r>
            <w:r w:rsidRPr="0030235C">
              <w:rPr>
                <w:rFonts w:ascii="PT Astra Serif" w:hAnsi="PT Astra Serif"/>
                <w:sz w:val="22"/>
                <w:szCs w:val="22"/>
              </w:rPr>
              <w:fldChar w:fldCharType="separate"/>
            </w:r>
            <w:r w:rsidRPr="0030235C">
              <w:rPr>
                <w:rFonts w:ascii="PT Astra Serif" w:hAnsi="PT Astra Serif"/>
                <w:sz w:val="22"/>
                <w:szCs w:val="22"/>
              </w:rPr>
              <w:t xml:space="preserve"> Серпянка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Материал Стекловолокно</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Применение для стыков и трещин</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w:t>
            </w:r>
            <w:proofErr w:type="gramEnd"/>
            <w:r w:rsidRPr="0030235C">
              <w:rPr>
                <w:rFonts w:ascii="PT Astra Serif" w:hAnsi="PT Astra Serif"/>
                <w:sz w:val="22"/>
                <w:szCs w:val="22"/>
              </w:rPr>
              <w:t xml:space="preserve"> 25</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50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Плотность, г/м</w:t>
            </w:r>
            <w:proofErr w:type="gramStart"/>
            <w:r w:rsidRPr="0030235C">
              <w:rPr>
                <w:rFonts w:ascii="PT Astra Serif" w:hAnsi="PT Astra Serif"/>
                <w:sz w:val="22"/>
                <w:szCs w:val="22"/>
              </w:rPr>
              <w:t>2</w:t>
            </w:r>
            <w:proofErr w:type="gramEnd"/>
            <w:r w:rsidRPr="0030235C">
              <w:rPr>
                <w:rFonts w:ascii="PT Astra Serif" w:hAnsi="PT Astra Serif"/>
                <w:sz w:val="22"/>
                <w:szCs w:val="22"/>
              </w:rPr>
              <w:t xml:space="preserve"> 50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Особенности </w:t>
            </w:r>
            <w:proofErr w:type="gramStart"/>
            <w:r w:rsidRPr="0030235C">
              <w:rPr>
                <w:rFonts w:ascii="PT Astra Serif" w:hAnsi="PT Astra Serif"/>
                <w:sz w:val="22"/>
                <w:szCs w:val="22"/>
              </w:rPr>
              <w:t>Армированная</w:t>
            </w:r>
            <w:proofErr w:type="gramEnd"/>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Сертификаты соответствия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Не подлежит обязательной сертификации</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Страна-производитель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Россия</w:t>
            </w:r>
          </w:p>
          <w:p w:rsidR="004A3706" w:rsidRPr="0030235C" w:rsidRDefault="00600E83" w:rsidP="00600E83">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0,1</w:t>
            </w:r>
          </w:p>
        </w:tc>
        <w:tc>
          <w:tcPr>
            <w:tcW w:w="286" w:type="pct"/>
            <w:vAlign w:val="center"/>
          </w:tcPr>
          <w:p w:rsidR="004A3706" w:rsidRPr="0030235C" w:rsidRDefault="00600E83" w:rsidP="004A3706">
            <w:pPr>
              <w:jc w:val="center"/>
              <w:rPr>
                <w:rFonts w:ascii="PT Astra Serif" w:hAnsi="PT Astra Serif"/>
                <w:sz w:val="22"/>
                <w:szCs w:val="22"/>
                <w:vertAlign w:val="superscript"/>
              </w:rPr>
            </w:pPr>
            <w:proofErr w:type="spellStart"/>
            <w:r w:rsidRPr="0030235C">
              <w:rPr>
                <w:rFonts w:ascii="PT Astra Serif" w:hAnsi="PT Astra Serif"/>
                <w:sz w:val="22"/>
                <w:szCs w:val="22"/>
                <w:vertAlign w:val="superscript"/>
              </w:rPr>
              <w:t>рул</w:t>
            </w:r>
            <w:proofErr w:type="spellEnd"/>
            <w:r w:rsidRPr="0030235C">
              <w:rPr>
                <w:rFonts w:ascii="PT Astra Serif" w:hAnsi="PT Astra Serif"/>
                <w:sz w:val="22"/>
                <w:szCs w:val="22"/>
                <w:vertAlign w:val="superscript"/>
              </w:rPr>
              <w:t xml:space="preserve"> </w:t>
            </w:r>
          </w:p>
        </w:tc>
        <w:tc>
          <w:tcPr>
            <w:tcW w:w="560" w:type="pct"/>
            <w:vAlign w:val="center"/>
          </w:tcPr>
          <w:p w:rsidR="004A3706" w:rsidRPr="0030235C" w:rsidRDefault="00600E83" w:rsidP="004A3706">
            <w:pPr>
              <w:jc w:val="center"/>
              <w:rPr>
                <w:rFonts w:ascii="PT Astra Serif" w:hAnsi="PT Astra Serif"/>
                <w:sz w:val="22"/>
                <w:szCs w:val="22"/>
              </w:rPr>
            </w:pPr>
            <w:r w:rsidRPr="0030235C">
              <w:rPr>
                <w:rFonts w:ascii="PT Astra Serif" w:hAnsi="PT Astra Serif"/>
                <w:sz w:val="22"/>
                <w:szCs w:val="22"/>
              </w:rPr>
              <w:t>1</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4A3706">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600E83" w:rsidP="00600E83">
            <w:pPr>
              <w:rPr>
                <w:rFonts w:ascii="PT Astra Serif" w:hAnsi="PT Astra Serif"/>
                <w:sz w:val="22"/>
                <w:szCs w:val="22"/>
              </w:rPr>
            </w:pPr>
            <w:proofErr w:type="spellStart"/>
            <w:r w:rsidRPr="0030235C">
              <w:rPr>
                <w:rFonts w:ascii="PT Astra Serif" w:hAnsi="PT Astra Serif"/>
                <w:sz w:val="22"/>
                <w:szCs w:val="22"/>
              </w:rPr>
              <w:t>Керамогранит</w:t>
            </w:r>
            <w:proofErr w:type="spellEnd"/>
            <w:r w:rsidRPr="0030235C">
              <w:rPr>
                <w:rFonts w:ascii="PT Astra Serif" w:hAnsi="PT Astra Serif"/>
                <w:sz w:val="22"/>
                <w:szCs w:val="22"/>
              </w:rPr>
              <w:t xml:space="preserve"> 600х600х9 мм (3 шт.=1,08 кв</w:t>
            </w:r>
            <w:proofErr w:type="gramStart"/>
            <w:r w:rsidRPr="0030235C">
              <w:rPr>
                <w:rFonts w:ascii="PT Astra Serif" w:hAnsi="PT Astra Serif"/>
                <w:sz w:val="22"/>
                <w:szCs w:val="22"/>
              </w:rPr>
              <w:t>.м</w:t>
            </w:r>
            <w:proofErr w:type="gramEnd"/>
            <w:r w:rsidRPr="0030235C">
              <w:rPr>
                <w:rFonts w:ascii="PT Astra Serif" w:hAnsi="PT Astra Serif"/>
                <w:sz w:val="22"/>
                <w:szCs w:val="22"/>
              </w:rPr>
              <w:t>)</w:t>
            </w:r>
          </w:p>
        </w:tc>
        <w:tc>
          <w:tcPr>
            <w:tcW w:w="1519" w:type="pct"/>
            <w:vAlign w:val="center"/>
          </w:tcPr>
          <w:p w:rsidR="00600E83" w:rsidRPr="0030235C" w:rsidRDefault="00600E83" w:rsidP="00600E83">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"https://petrovich.ru/catalog/285397162/?tip_tovara=keramogranit" </w:instrText>
            </w:r>
            <w:r w:rsidRPr="0030235C">
              <w:rPr>
                <w:rFonts w:ascii="PT Astra Serif" w:hAnsi="PT Astra Serif"/>
                <w:sz w:val="22"/>
                <w:szCs w:val="22"/>
              </w:rPr>
              <w:fldChar w:fldCharType="separate"/>
            </w:r>
            <w:r w:rsidRPr="0030235C">
              <w:rPr>
                <w:rFonts w:ascii="PT Astra Serif" w:hAnsi="PT Astra Serif"/>
                <w:sz w:val="22"/>
                <w:szCs w:val="22"/>
              </w:rPr>
              <w:t xml:space="preserve"> </w:t>
            </w:r>
            <w:proofErr w:type="spellStart"/>
            <w:r w:rsidRPr="0030235C">
              <w:rPr>
                <w:rFonts w:ascii="PT Astra Serif" w:hAnsi="PT Astra Serif"/>
                <w:sz w:val="22"/>
                <w:szCs w:val="22"/>
              </w:rPr>
              <w:t>Керамогранит</w:t>
            </w:r>
            <w:proofErr w:type="spellEnd"/>
          </w:p>
          <w:p w:rsidR="00600E83" w:rsidRPr="0030235C" w:rsidRDefault="00600E83" w:rsidP="00600E83">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Тип работ</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Внутренние работы, Наружные работы</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Назначение для пола и стен</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"https://petrovich.ru/catalog/285397162/?cvet=seryi" </w:instrText>
            </w:r>
            <w:r w:rsidRPr="0030235C">
              <w:rPr>
                <w:rFonts w:ascii="PT Astra Serif" w:hAnsi="PT Astra Serif"/>
                <w:sz w:val="22"/>
                <w:szCs w:val="22"/>
              </w:rPr>
              <w:fldChar w:fldCharType="separate"/>
            </w:r>
            <w:r w:rsidRPr="0030235C">
              <w:rPr>
                <w:rFonts w:ascii="PT Astra Serif" w:hAnsi="PT Astra Serif"/>
                <w:sz w:val="22"/>
                <w:szCs w:val="22"/>
              </w:rPr>
              <w:t xml:space="preserve"> Серый</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Цвет производителя Серый</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Поверхность Матовая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Дизайн Бетон</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Форма Квадратная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Материал Глазурованный </w:t>
            </w:r>
            <w:proofErr w:type="spellStart"/>
            <w:r w:rsidRPr="0030235C">
              <w:rPr>
                <w:rFonts w:ascii="PT Astra Serif" w:hAnsi="PT Astra Serif"/>
                <w:sz w:val="22"/>
                <w:szCs w:val="22"/>
              </w:rPr>
              <w:t>керамогранит</w:t>
            </w:r>
            <w:proofErr w:type="spellEnd"/>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Длина,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600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600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Толщина,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9</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Ценовая категория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Премиум</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Ректификация</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Фактура Гладкая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Класс износостойкости</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Класс 4</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Марка по морозостойкости</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100</w:t>
            </w:r>
          </w:p>
          <w:p w:rsidR="00600E83" w:rsidRPr="0030235C" w:rsidRDefault="00600E83" w:rsidP="00600E83">
            <w:pPr>
              <w:rPr>
                <w:rFonts w:ascii="PT Astra Serif" w:hAnsi="PT Astra Serif"/>
                <w:sz w:val="22"/>
                <w:szCs w:val="22"/>
              </w:rPr>
            </w:pPr>
            <w:proofErr w:type="spellStart"/>
            <w:r w:rsidRPr="0030235C">
              <w:rPr>
                <w:rFonts w:ascii="PT Astra Serif" w:hAnsi="PT Astra Serif"/>
                <w:sz w:val="22"/>
                <w:szCs w:val="22"/>
              </w:rPr>
              <w:t>Микс</w:t>
            </w:r>
            <w:proofErr w:type="spellEnd"/>
            <w:r w:rsidRPr="0030235C">
              <w:rPr>
                <w:rFonts w:ascii="PT Astra Serif" w:hAnsi="PT Astra Serif"/>
                <w:sz w:val="22"/>
                <w:szCs w:val="22"/>
              </w:rPr>
              <w:t xml:space="preserve"> лиц в упаковке</w:t>
            </w:r>
            <w:proofErr w:type="gramStart"/>
            <w:r w:rsidRPr="0030235C">
              <w:rPr>
                <w:rFonts w:ascii="PT Astra Serif" w:hAnsi="PT Astra Serif"/>
                <w:sz w:val="22"/>
                <w:szCs w:val="22"/>
              </w:rPr>
              <w:t xml:space="preserve"> Д</w:t>
            </w:r>
            <w:proofErr w:type="gramEnd"/>
            <w:r w:rsidRPr="0030235C">
              <w:rPr>
                <w:rFonts w:ascii="PT Astra Serif" w:hAnsi="PT Astra Serif"/>
                <w:sz w:val="22"/>
                <w:szCs w:val="22"/>
              </w:rPr>
              <w:t>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Количество лиц</w:t>
            </w:r>
            <w:proofErr w:type="gramStart"/>
            <w:r w:rsidRPr="0030235C">
              <w:rPr>
                <w:rFonts w:ascii="PT Astra Serif" w:hAnsi="PT Astra Serif"/>
                <w:sz w:val="22"/>
                <w:szCs w:val="22"/>
              </w:rPr>
              <w:t xml:space="preserve"> Б</w:t>
            </w:r>
            <w:proofErr w:type="gramEnd"/>
            <w:r w:rsidRPr="0030235C">
              <w:rPr>
                <w:rFonts w:ascii="PT Astra Serif" w:hAnsi="PT Astra Serif"/>
                <w:sz w:val="22"/>
                <w:szCs w:val="22"/>
              </w:rPr>
              <w:t>олее 20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3</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lastRenderedPageBreak/>
              <w:t>Износостойкость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Значительная проходимость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Минимальная единица продажи Упаковка</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Количество м</w:t>
            </w:r>
            <w:proofErr w:type="gramStart"/>
            <w:r w:rsidRPr="0030235C">
              <w:rPr>
                <w:rFonts w:ascii="PT Astra Serif" w:hAnsi="PT Astra Serif"/>
                <w:sz w:val="22"/>
                <w:szCs w:val="22"/>
              </w:rPr>
              <w:t>2</w:t>
            </w:r>
            <w:proofErr w:type="gramEnd"/>
            <w:r w:rsidRPr="0030235C">
              <w:rPr>
                <w:rFonts w:ascii="PT Astra Serif" w:hAnsi="PT Astra Serif"/>
                <w:sz w:val="22"/>
                <w:szCs w:val="22"/>
              </w:rPr>
              <w:t xml:space="preserve"> в упаковке, м2 1,08</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Тон Темный</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Класс противоскольжения R9</w:t>
            </w:r>
          </w:p>
          <w:p w:rsidR="00600E83" w:rsidRPr="0030235C" w:rsidRDefault="00600E83" w:rsidP="00600E83">
            <w:pPr>
              <w:rPr>
                <w:rFonts w:ascii="PT Astra Serif" w:hAnsi="PT Astra Serif"/>
                <w:sz w:val="22"/>
                <w:szCs w:val="22"/>
              </w:rPr>
            </w:pPr>
            <w:proofErr w:type="spellStart"/>
            <w:r w:rsidRPr="0030235C">
              <w:rPr>
                <w:rFonts w:ascii="PT Astra Serif" w:hAnsi="PT Astra Serif"/>
                <w:sz w:val="22"/>
                <w:szCs w:val="22"/>
              </w:rPr>
              <w:t>Водопоглощение</w:t>
            </w:r>
            <w:proofErr w:type="spellEnd"/>
            <w:r w:rsidRPr="0030235C">
              <w:rPr>
                <w:rFonts w:ascii="PT Astra Serif" w:hAnsi="PT Astra Serif"/>
                <w:sz w:val="22"/>
                <w:szCs w:val="22"/>
              </w:rPr>
              <w:t>, % 0,1</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Страна-производитель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Россия</w:t>
            </w:r>
          </w:p>
          <w:p w:rsidR="004A3706" w:rsidRPr="0030235C" w:rsidRDefault="00600E83" w:rsidP="00600E83">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21,06</w:t>
            </w:r>
          </w:p>
        </w:tc>
        <w:tc>
          <w:tcPr>
            <w:tcW w:w="286" w:type="pct"/>
            <w:vAlign w:val="center"/>
          </w:tcPr>
          <w:p w:rsidR="004A3706" w:rsidRPr="0030235C" w:rsidRDefault="00600E83" w:rsidP="004A3706">
            <w:pPr>
              <w:jc w:val="center"/>
              <w:rPr>
                <w:rFonts w:ascii="PT Astra Serif" w:hAnsi="PT Astra Serif"/>
                <w:sz w:val="22"/>
                <w:szCs w:val="22"/>
              </w:rPr>
            </w:pPr>
            <w:proofErr w:type="spellStart"/>
            <w:r w:rsidRPr="0030235C">
              <w:rPr>
                <w:rFonts w:ascii="PT Astra Serif" w:hAnsi="PT Astra Serif"/>
                <w:sz w:val="22"/>
                <w:szCs w:val="22"/>
              </w:rPr>
              <w:lastRenderedPageBreak/>
              <w:t>уп</w:t>
            </w:r>
            <w:proofErr w:type="spellEnd"/>
          </w:p>
        </w:tc>
        <w:tc>
          <w:tcPr>
            <w:tcW w:w="560" w:type="pct"/>
            <w:vAlign w:val="center"/>
          </w:tcPr>
          <w:p w:rsidR="004A3706" w:rsidRPr="0030235C" w:rsidRDefault="00600E83" w:rsidP="004A3706">
            <w:pPr>
              <w:jc w:val="center"/>
              <w:rPr>
                <w:rFonts w:ascii="PT Astra Serif" w:hAnsi="PT Astra Serif"/>
                <w:sz w:val="22"/>
                <w:szCs w:val="22"/>
              </w:rPr>
            </w:pPr>
            <w:r w:rsidRPr="0030235C">
              <w:rPr>
                <w:rFonts w:ascii="PT Astra Serif" w:hAnsi="PT Astra Serif"/>
                <w:sz w:val="22"/>
                <w:szCs w:val="22"/>
              </w:rPr>
              <w:t>16</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r w:rsidR="004A3706" w:rsidRPr="0030235C" w:rsidTr="00600E83">
        <w:trPr>
          <w:trHeight w:val="688"/>
        </w:trPr>
        <w:tc>
          <w:tcPr>
            <w:tcW w:w="325" w:type="pct"/>
            <w:vAlign w:val="center"/>
          </w:tcPr>
          <w:p w:rsidR="004A3706" w:rsidRPr="0030235C"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0235C" w:rsidRDefault="00600E83" w:rsidP="00600E83">
            <w:pPr>
              <w:rPr>
                <w:rFonts w:ascii="PT Astra Serif" w:hAnsi="PT Astra Serif"/>
                <w:sz w:val="22"/>
                <w:szCs w:val="22"/>
              </w:rPr>
            </w:pPr>
            <w:r w:rsidRPr="0030235C">
              <w:rPr>
                <w:rFonts w:ascii="PT Astra Serif" w:hAnsi="PT Astra Serif"/>
                <w:sz w:val="22"/>
                <w:szCs w:val="22"/>
              </w:rPr>
              <w:t xml:space="preserve">Заглушка торцевая 55 мм </w:t>
            </w:r>
            <w:proofErr w:type="spellStart"/>
            <w:r w:rsidRPr="0030235C">
              <w:rPr>
                <w:rFonts w:ascii="PT Astra Serif" w:hAnsi="PT Astra Serif"/>
                <w:sz w:val="22"/>
                <w:szCs w:val="22"/>
              </w:rPr>
              <w:t>падук</w:t>
            </w:r>
            <w:proofErr w:type="spellEnd"/>
            <w:r w:rsidRPr="0030235C">
              <w:rPr>
                <w:rFonts w:ascii="PT Astra Serif" w:hAnsi="PT Astra Serif"/>
                <w:sz w:val="22"/>
                <w:szCs w:val="22"/>
              </w:rPr>
              <w:t xml:space="preserve"> </w:t>
            </w:r>
            <w:proofErr w:type="gramStart"/>
            <w:r w:rsidRPr="0030235C">
              <w:rPr>
                <w:rFonts w:ascii="PT Astra Serif" w:hAnsi="PT Astra Serif"/>
                <w:sz w:val="22"/>
                <w:szCs w:val="22"/>
              </w:rPr>
              <w:t>левая-правая</w:t>
            </w:r>
            <w:proofErr w:type="gramEnd"/>
            <w:r w:rsidRPr="0030235C">
              <w:rPr>
                <w:rFonts w:ascii="PT Astra Serif" w:hAnsi="PT Astra Serif"/>
                <w:sz w:val="22"/>
                <w:szCs w:val="22"/>
              </w:rPr>
              <w:t xml:space="preserve"> S-профиль (2 шт.)</w:t>
            </w:r>
          </w:p>
        </w:tc>
        <w:tc>
          <w:tcPr>
            <w:tcW w:w="1519" w:type="pct"/>
            <w:vAlign w:val="center"/>
          </w:tcPr>
          <w:p w:rsidR="00600E83" w:rsidRPr="0030235C" w:rsidRDefault="00600E83" w:rsidP="00600E83">
            <w:pPr>
              <w:rPr>
                <w:rFonts w:ascii="PT Astra Serif" w:hAnsi="PT Astra Serif"/>
                <w:sz w:val="22"/>
                <w:szCs w:val="22"/>
              </w:rPr>
            </w:pPr>
            <w:r w:rsidRPr="0030235C">
              <w:rPr>
                <w:rFonts w:ascii="PT Astra Serif" w:hAnsi="PT Astra Serif"/>
                <w:sz w:val="22"/>
                <w:szCs w:val="22"/>
              </w:rPr>
              <w:t>Тип товара</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"https://petrovich.ru/catalog/9575961/zaglushki-tortsevye-dlja-plintusov/" </w:instrText>
            </w:r>
            <w:r w:rsidRPr="0030235C">
              <w:rPr>
                <w:rFonts w:ascii="PT Astra Serif" w:hAnsi="PT Astra Serif"/>
                <w:sz w:val="22"/>
                <w:szCs w:val="22"/>
              </w:rPr>
              <w:fldChar w:fldCharType="separate"/>
            </w:r>
            <w:r w:rsidRPr="0030235C">
              <w:rPr>
                <w:rFonts w:ascii="PT Astra Serif" w:hAnsi="PT Astra Serif"/>
                <w:sz w:val="22"/>
                <w:szCs w:val="22"/>
              </w:rPr>
              <w:t xml:space="preserve"> Заглушка торцевая</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Материал Полистирол</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Высота,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55</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Ширина, </w:t>
            </w:r>
            <w:proofErr w:type="gramStart"/>
            <w:r w:rsidRPr="0030235C">
              <w:rPr>
                <w:rFonts w:ascii="PT Astra Serif" w:hAnsi="PT Astra Serif"/>
                <w:sz w:val="22"/>
                <w:szCs w:val="22"/>
              </w:rPr>
              <w:t>мм</w:t>
            </w:r>
            <w:proofErr w:type="gramEnd"/>
            <w:r w:rsidRPr="0030235C">
              <w:rPr>
                <w:rFonts w:ascii="PT Astra Serif" w:hAnsi="PT Astra Serif"/>
                <w:sz w:val="22"/>
                <w:szCs w:val="22"/>
              </w:rPr>
              <w:t xml:space="preserve"> 22</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Цвет</w:t>
            </w:r>
            <w:r w:rsidRPr="0030235C">
              <w:rPr>
                <w:rFonts w:ascii="PT Astra Serif" w:hAnsi="PT Astra Serif"/>
                <w:sz w:val="22"/>
                <w:szCs w:val="22"/>
              </w:rPr>
              <w:fldChar w:fldCharType="begin"/>
            </w:r>
            <w:r w:rsidRPr="0030235C">
              <w:rPr>
                <w:rFonts w:ascii="PT Astra Serif" w:hAnsi="PT Astra Serif"/>
                <w:sz w:val="22"/>
                <w:szCs w:val="22"/>
              </w:rPr>
              <w:instrText xml:space="preserve"> HYPERLINK "https://petrovich.ru/catalog/9575961/?cvet=korichnevyi" </w:instrText>
            </w:r>
            <w:r w:rsidRPr="0030235C">
              <w:rPr>
                <w:rFonts w:ascii="PT Astra Serif" w:hAnsi="PT Astra Serif"/>
                <w:sz w:val="22"/>
                <w:szCs w:val="22"/>
              </w:rPr>
              <w:fldChar w:fldCharType="separate"/>
            </w:r>
            <w:r w:rsidRPr="0030235C">
              <w:rPr>
                <w:rFonts w:ascii="PT Astra Serif" w:hAnsi="PT Astra Serif"/>
                <w:sz w:val="22"/>
                <w:szCs w:val="22"/>
              </w:rPr>
              <w:t xml:space="preserve"> Коричневый</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fldChar w:fldCharType="end"/>
            </w:r>
            <w:r w:rsidRPr="0030235C">
              <w:rPr>
                <w:rFonts w:ascii="PT Astra Serif" w:hAnsi="PT Astra Serif"/>
                <w:sz w:val="22"/>
                <w:szCs w:val="22"/>
              </w:rPr>
              <w:t xml:space="preserve">Цвет производителя </w:t>
            </w:r>
            <w:proofErr w:type="spellStart"/>
            <w:r w:rsidRPr="0030235C">
              <w:rPr>
                <w:rFonts w:ascii="PT Astra Serif" w:hAnsi="PT Astra Serif"/>
                <w:sz w:val="22"/>
                <w:szCs w:val="22"/>
              </w:rPr>
              <w:t>Падук</w:t>
            </w:r>
            <w:proofErr w:type="spellEnd"/>
          </w:p>
          <w:p w:rsidR="00600E83" w:rsidRPr="0030235C" w:rsidRDefault="00600E83" w:rsidP="00600E83">
            <w:pPr>
              <w:rPr>
                <w:rFonts w:ascii="PT Astra Serif" w:hAnsi="PT Astra Serif"/>
                <w:sz w:val="22"/>
                <w:szCs w:val="22"/>
              </w:rPr>
            </w:pPr>
            <w:r w:rsidRPr="0030235C">
              <w:rPr>
                <w:rFonts w:ascii="PT Astra Serif" w:hAnsi="PT Astra Serif"/>
                <w:sz w:val="22"/>
                <w:szCs w:val="22"/>
              </w:rPr>
              <w:t xml:space="preserve">Количество штук в упаковке, </w:t>
            </w:r>
            <w:proofErr w:type="spellStart"/>
            <w:proofErr w:type="gramStart"/>
            <w:r w:rsidRPr="0030235C">
              <w:rPr>
                <w:rFonts w:ascii="PT Astra Serif" w:hAnsi="PT Astra Serif"/>
                <w:sz w:val="22"/>
                <w:szCs w:val="22"/>
              </w:rPr>
              <w:t>шт</w:t>
            </w:r>
            <w:proofErr w:type="spellEnd"/>
            <w:proofErr w:type="gramEnd"/>
            <w:r w:rsidRPr="0030235C">
              <w:rPr>
                <w:rFonts w:ascii="PT Astra Serif" w:hAnsi="PT Astra Serif"/>
                <w:sz w:val="22"/>
                <w:szCs w:val="22"/>
              </w:rPr>
              <w:t xml:space="preserve"> 10</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 кабель каналом</w:t>
            </w:r>
            <w:proofErr w:type="gramStart"/>
            <w:r w:rsidRPr="0030235C">
              <w:rPr>
                <w:rFonts w:ascii="PT Astra Serif" w:hAnsi="PT Astra Serif"/>
                <w:sz w:val="22"/>
                <w:szCs w:val="22"/>
              </w:rPr>
              <w:t xml:space="preserve"> Н</w:t>
            </w:r>
            <w:proofErr w:type="gramEnd"/>
            <w:r w:rsidRPr="0030235C">
              <w:rPr>
                <w:rFonts w:ascii="PT Astra Serif" w:hAnsi="PT Astra Serif"/>
                <w:sz w:val="22"/>
                <w:szCs w:val="22"/>
              </w:rPr>
              <w:t>ет</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Страна-производитель</w:t>
            </w:r>
          </w:p>
          <w:p w:rsidR="00600E83" w:rsidRPr="0030235C" w:rsidRDefault="00600E83" w:rsidP="00600E83">
            <w:pPr>
              <w:rPr>
                <w:rFonts w:ascii="PT Astra Serif" w:hAnsi="PT Astra Serif"/>
                <w:sz w:val="22"/>
                <w:szCs w:val="22"/>
              </w:rPr>
            </w:pPr>
            <w:r w:rsidRPr="0030235C">
              <w:rPr>
                <w:rFonts w:ascii="PT Astra Serif" w:hAnsi="PT Astra Serif"/>
                <w:sz w:val="22"/>
                <w:szCs w:val="22"/>
              </w:rPr>
              <w:t>Россия</w:t>
            </w:r>
          </w:p>
          <w:p w:rsidR="004A3706" w:rsidRPr="0030235C" w:rsidRDefault="00600E83" w:rsidP="00600E83">
            <w:pPr>
              <w:rPr>
                <w:rFonts w:ascii="PT Astra Serif" w:hAnsi="PT Astra Serif"/>
                <w:sz w:val="22"/>
                <w:szCs w:val="22"/>
              </w:rPr>
            </w:pPr>
            <w:r w:rsidRPr="0030235C">
              <w:rPr>
                <w:rFonts w:ascii="PT Astra Serif" w:hAnsi="PT Astra Serif"/>
                <w:sz w:val="22"/>
                <w:szCs w:val="22"/>
              </w:rPr>
              <w:t xml:space="preserve">Вес, </w:t>
            </w:r>
            <w:proofErr w:type="gramStart"/>
            <w:r w:rsidRPr="0030235C">
              <w:rPr>
                <w:rFonts w:ascii="PT Astra Serif" w:hAnsi="PT Astra Serif"/>
                <w:sz w:val="22"/>
                <w:szCs w:val="22"/>
              </w:rPr>
              <w:t>кг</w:t>
            </w:r>
            <w:proofErr w:type="gramEnd"/>
            <w:r w:rsidRPr="0030235C">
              <w:rPr>
                <w:rFonts w:ascii="PT Astra Serif" w:hAnsi="PT Astra Serif"/>
                <w:sz w:val="22"/>
                <w:szCs w:val="22"/>
              </w:rPr>
              <w:t xml:space="preserve"> 0,01</w:t>
            </w:r>
          </w:p>
        </w:tc>
        <w:tc>
          <w:tcPr>
            <w:tcW w:w="286" w:type="pct"/>
            <w:vAlign w:val="center"/>
          </w:tcPr>
          <w:p w:rsidR="004A3706" w:rsidRPr="0030235C" w:rsidRDefault="00600E83" w:rsidP="004A3706">
            <w:pPr>
              <w:jc w:val="center"/>
              <w:rPr>
                <w:rFonts w:ascii="PT Astra Serif" w:hAnsi="PT Astra Serif"/>
                <w:sz w:val="22"/>
                <w:szCs w:val="22"/>
              </w:rPr>
            </w:pPr>
            <w:proofErr w:type="spellStart"/>
            <w:proofErr w:type="gramStart"/>
            <w:r w:rsidRPr="0030235C">
              <w:rPr>
                <w:rFonts w:ascii="PT Astra Serif" w:hAnsi="PT Astra Serif"/>
                <w:sz w:val="22"/>
                <w:szCs w:val="22"/>
              </w:rPr>
              <w:t>шт</w:t>
            </w:r>
            <w:proofErr w:type="spellEnd"/>
            <w:proofErr w:type="gramEnd"/>
          </w:p>
        </w:tc>
        <w:tc>
          <w:tcPr>
            <w:tcW w:w="560" w:type="pct"/>
            <w:vAlign w:val="center"/>
          </w:tcPr>
          <w:p w:rsidR="004A3706" w:rsidRPr="0030235C" w:rsidRDefault="00600E83" w:rsidP="004A3706">
            <w:pPr>
              <w:jc w:val="center"/>
              <w:rPr>
                <w:rFonts w:ascii="PT Astra Serif" w:hAnsi="PT Astra Serif"/>
                <w:sz w:val="22"/>
                <w:szCs w:val="22"/>
              </w:rPr>
            </w:pPr>
            <w:r w:rsidRPr="0030235C">
              <w:rPr>
                <w:rFonts w:ascii="PT Astra Serif" w:hAnsi="PT Astra Serif"/>
                <w:sz w:val="22"/>
                <w:szCs w:val="22"/>
              </w:rPr>
              <w:t>15</w:t>
            </w:r>
          </w:p>
        </w:tc>
        <w:tc>
          <w:tcPr>
            <w:tcW w:w="518" w:type="pct"/>
            <w:vAlign w:val="center"/>
          </w:tcPr>
          <w:p w:rsidR="004A3706" w:rsidRPr="0030235C"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0235C" w:rsidRDefault="004A3706" w:rsidP="00353972">
            <w:pPr>
              <w:jc w:val="center"/>
              <w:outlineLvl w:val="1"/>
              <w:rPr>
                <w:rFonts w:ascii="PT Astra Serif" w:hAnsi="PT Astra Serif"/>
                <w:sz w:val="22"/>
                <w:szCs w:val="22"/>
              </w:rPr>
            </w:pPr>
          </w:p>
        </w:tc>
      </w:tr>
    </w:tbl>
    <w:p w:rsidR="001D1A02" w:rsidRPr="0030235C" w:rsidRDefault="001D1A02" w:rsidP="00504155">
      <w:pPr>
        <w:widowControl w:val="0"/>
        <w:autoSpaceDE w:val="0"/>
        <w:autoSpaceDN w:val="0"/>
        <w:jc w:val="center"/>
        <w:rPr>
          <w:rFonts w:ascii="PT Astra Serif" w:hAnsi="PT Astra Serif"/>
          <w:sz w:val="22"/>
          <w:szCs w:val="22"/>
        </w:rPr>
      </w:pPr>
    </w:p>
    <w:p w:rsidR="00504155" w:rsidRPr="0030235C" w:rsidRDefault="00504155" w:rsidP="00504155">
      <w:pPr>
        <w:widowControl w:val="0"/>
        <w:autoSpaceDE w:val="0"/>
        <w:autoSpaceDN w:val="0"/>
        <w:jc w:val="center"/>
        <w:rPr>
          <w:rFonts w:ascii="PT Astra Serif" w:hAnsi="PT Astra Serif"/>
          <w:sz w:val="22"/>
          <w:szCs w:val="22"/>
        </w:rPr>
      </w:pPr>
    </w:p>
    <w:p w:rsidR="00A36128" w:rsidRPr="0030235C" w:rsidRDefault="00A36128" w:rsidP="00A36128">
      <w:pPr>
        <w:widowControl w:val="0"/>
        <w:autoSpaceDE w:val="0"/>
        <w:autoSpaceDN w:val="0"/>
        <w:jc w:val="both"/>
        <w:rPr>
          <w:rFonts w:ascii="PT Astra Serif" w:hAnsi="PT Astra Serif"/>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A36128" w:rsidRPr="0030235C" w:rsidTr="00CA6E71">
        <w:tc>
          <w:tcPr>
            <w:tcW w:w="3931" w:type="dxa"/>
            <w:tcBorders>
              <w:top w:val="nil"/>
              <w:left w:val="nil"/>
              <w:bottom w:val="nil"/>
              <w:right w:val="nil"/>
            </w:tcBorders>
            <w:vAlign w:val="bottom"/>
          </w:tcPr>
          <w:p w:rsidR="00A36128" w:rsidRPr="0030235C" w:rsidRDefault="00A36128" w:rsidP="00CA6E71">
            <w:pPr>
              <w:widowControl w:val="0"/>
              <w:autoSpaceDE w:val="0"/>
              <w:autoSpaceDN w:val="0"/>
              <w:rPr>
                <w:rFonts w:ascii="PT Astra Serif" w:hAnsi="PT Astra Serif"/>
                <w:sz w:val="22"/>
                <w:szCs w:val="22"/>
              </w:rPr>
            </w:pPr>
            <w:r w:rsidRPr="0030235C">
              <w:rPr>
                <w:rFonts w:ascii="PT Astra Serif" w:hAnsi="PT Astra Serif"/>
                <w:sz w:val="22"/>
                <w:szCs w:val="22"/>
              </w:rPr>
              <w:t>Государственный заказчик</w:t>
            </w:r>
          </w:p>
        </w:tc>
        <w:tc>
          <w:tcPr>
            <w:tcW w:w="1402" w:type="dxa"/>
            <w:tcBorders>
              <w:top w:val="nil"/>
              <w:left w:val="nil"/>
              <w:bottom w:val="nil"/>
              <w:right w:val="nil"/>
            </w:tcBorders>
          </w:tcPr>
          <w:p w:rsidR="00A36128" w:rsidRPr="0030235C" w:rsidRDefault="00A36128" w:rsidP="00CA6E71">
            <w:pPr>
              <w:widowControl w:val="0"/>
              <w:autoSpaceDE w:val="0"/>
              <w:autoSpaceDN w:val="0"/>
              <w:rPr>
                <w:rFonts w:ascii="PT Astra Serif" w:hAnsi="PT Astra Serif"/>
                <w:sz w:val="22"/>
                <w:szCs w:val="22"/>
              </w:rPr>
            </w:pPr>
          </w:p>
        </w:tc>
        <w:tc>
          <w:tcPr>
            <w:tcW w:w="3515" w:type="dxa"/>
            <w:tcBorders>
              <w:top w:val="nil"/>
              <w:left w:val="nil"/>
              <w:bottom w:val="nil"/>
              <w:right w:val="nil"/>
            </w:tcBorders>
            <w:vAlign w:val="bottom"/>
          </w:tcPr>
          <w:p w:rsidR="00A36128" w:rsidRPr="0030235C" w:rsidRDefault="00A36128" w:rsidP="00CA6E71">
            <w:pPr>
              <w:widowControl w:val="0"/>
              <w:autoSpaceDE w:val="0"/>
              <w:autoSpaceDN w:val="0"/>
              <w:rPr>
                <w:rFonts w:ascii="PT Astra Serif" w:hAnsi="PT Astra Serif"/>
                <w:sz w:val="22"/>
                <w:szCs w:val="22"/>
              </w:rPr>
            </w:pPr>
            <w:r w:rsidRPr="0030235C">
              <w:rPr>
                <w:rFonts w:ascii="PT Astra Serif" w:hAnsi="PT Astra Serif"/>
                <w:sz w:val="22"/>
                <w:szCs w:val="22"/>
              </w:rPr>
              <w:t>Поставщик</w:t>
            </w:r>
          </w:p>
        </w:tc>
      </w:tr>
      <w:tr w:rsidR="00A36128" w:rsidRPr="0030235C" w:rsidTr="00CA6E71">
        <w:tc>
          <w:tcPr>
            <w:tcW w:w="3931" w:type="dxa"/>
            <w:tcBorders>
              <w:top w:val="nil"/>
              <w:left w:val="nil"/>
              <w:bottom w:val="single" w:sz="4" w:space="0" w:color="auto"/>
              <w:right w:val="nil"/>
            </w:tcBorders>
          </w:tcPr>
          <w:p w:rsidR="00A36128" w:rsidRPr="0030235C" w:rsidRDefault="00A36128" w:rsidP="001B31C5">
            <w:pPr>
              <w:widowControl w:val="0"/>
              <w:autoSpaceDE w:val="0"/>
              <w:autoSpaceDN w:val="0"/>
              <w:rPr>
                <w:rFonts w:ascii="PT Astra Serif" w:hAnsi="PT Astra Serif"/>
                <w:sz w:val="22"/>
                <w:szCs w:val="22"/>
              </w:rPr>
            </w:pPr>
            <w:r w:rsidRPr="0030235C">
              <w:rPr>
                <w:rFonts w:ascii="PT Astra Serif" w:hAnsi="PT Astra Serif"/>
                <w:sz w:val="22"/>
                <w:szCs w:val="22"/>
              </w:rPr>
              <w:t xml:space="preserve">             </w:t>
            </w:r>
            <w:r w:rsidR="0030235C">
              <w:rPr>
                <w:rFonts w:ascii="PT Astra Serif" w:hAnsi="PT Astra Serif"/>
                <w:sz w:val="22"/>
                <w:szCs w:val="22"/>
              </w:rPr>
              <w:t xml:space="preserve">                             </w:t>
            </w:r>
            <w:r w:rsidRPr="0030235C">
              <w:rPr>
                <w:rFonts w:ascii="PT Astra Serif" w:hAnsi="PT Astra Serif"/>
                <w:sz w:val="22"/>
                <w:szCs w:val="22"/>
              </w:rPr>
              <w:t xml:space="preserve">   </w:t>
            </w:r>
            <w:r w:rsidR="0030235C">
              <w:rPr>
                <w:rFonts w:ascii="PT Astra Serif" w:hAnsi="PT Astra Serif"/>
                <w:sz w:val="22"/>
                <w:szCs w:val="22"/>
              </w:rPr>
              <w:t xml:space="preserve">Р.Э. </w:t>
            </w:r>
            <w:proofErr w:type="spellStart"/>
            <w:r w:rsidR="001B31C5" w:rsidRPr="0030235C">
              <w:rPr>
                <w:rFonts w:ascii="PT Astra Serif" w:hAnsi="PT Astra Serif"/>
                <w:sz w:val="22"/>
                <w:szCs w:val="22"/>
              </w:rPr>
              <w:t>Джамиев</w:t>
            </w:r>
            <w:proofErr w:type="spellEnd"/>
          </w:p>
        </w:tc>
        <w:tc>
          <w:tcPr>
            <w:tcW w:w="1402" w:type="dxa"/>
            <w:tcBorders>
              <w:top w:val="nil"/>
              <w:left w:val="nil"/>
              <w:bottom w:val="nil"/>
              <w:right w:val="nil"/>
            </w:tcBorders>
          </w:tcPr>
          <w:p w:rsidR="00A36128" w:rsidRPr="0030235C" w:rsidRDefault="00A36128" w:rsidP="00CA6E71">
            <w:pPr>
              <w:widowControl w:val="0"/>
              <w:autoSpaceDE w:val="0"/>
              <w:autoSpaceDN w:val="0"/>
              <w:rPr>
                <w:rFonts w:ascii="PT Astra Serif" w:hAnsi="PT Astra Serif"/>
                <w:sz w:val="22"/>
                <w:szCs w:val="22"/>
              </w:rPr>
            </w:pPr>
          </w:p>
        </w:tc>
        <w:tc>
          <w:tcPr>
            <w:tcW w:w="3515" w:type="dxa"/>
            <w:tcBorders>
              <w:top w:val="nil"/>
              <w:left w:val="nil"/>
              <w:bottom w:val="single" w:sz="4" w:space="0" w:color="auto"/>
              <w:right w:val="nil"/>
            </w:tcBorders>
          </w:tcPr>
          <w:p w:rsidR="00A36128" w:rsidRPr="0030235C" w:rsidRDefault="00A36128" w:rsidP="00CA6E71">
            <w:pPr>
              <w:widowControl w:val="0"/>
              <w:autoSpaceDE w:val="0"/>
              <w:autoSpaceDN w:val="0"/>
              <w:rPr>
                <w:rFonts w:ascii="PT Astra Serif" w:hAnsi="PT Astra Serif"/>
                <w:sz w:val="22"/>
                <w:szCs w:val="22"/>
              </w:rPr>
            </w:pPr>
            <w:r w:rsidRPr="0030235C">
              <w:rPr>
                <w:rFonts w:ascii="PT Astra Serif" w:hAnsi="PT Astra Serif"/>
                <w:sz w:val="22"/>
                <w:szCs w:val="22"/>
              </w:rPr>
              <w:t xml:space="preserve">                                 </w:t>
            </w:r>
          </w:p>
        </w:tc>
      </w:tr>
      <w:tr w:rsidR="00A36128" w:rsidRPr="0030235C" w:rsidTr="00CA6E71">
        <w:tblPrEx>
          <w:tblBorders>
            <w:insideH w:val="single" w:sz="4" w:space="0" w:color="auto"/>
          </w:tblBorders>
        </w:tblPrEx>
        <w:tc>
          <w:tcPr>
            <w:tcW w:w="3931" w:type="dxa"/>
            <w:tcBorders>
              <w:left w:val="nil"/>
              <w:bottom w:val="nil"/>
              <w:right w:val="nil"/>
            </w:tcBorders>
          </w:tcPr>
          <w:p w:rsidR="00A36128" w:rsidRPr="0030235C" w:rsidRDefault="00A36128" w:rsidP="00CA6E71">
            <w:pPr>
              <w:widowControl w:val="0"/>
              <w:autoSpaceDE w:val="0"/>
              <w:autoSpaceDN w:val="0"/>
              <w:rPr>
                <w:rFonts w:ascii="PT Astra Serif" w:hAnsi="PT Astra Serif"/>
                <w:sz w:val="22"/>
                <w:szCs w:val="22"/>
              </w:rPr>
            </w:pPr>
            <w:r w:rsidRPr="0030235C">
              <w:rPr>
                <w:rFonts w:ascii="PT Astra Serif" w:hAnsi="PT Astra Serif"/>
                <w:sz w:val="22"/>
                <w:szCs w:val="22"/>
              </w:rPr>
              <w:t>М.П. (при наличии)</w:t>
            </w:r>
          </w:p>
        </w:tc>
        <w:tc>
          <w:tcPr>
            <w:tcW w:w="1402" w:type="dxa"/>
            <w:tcBorders>
              <w:top w:val="nil"/>
              <w:left w:val="nil"/>
              <w:bottom w:val="nil"/>
              <w:right w:val="nil"/>
            </w:tcBorders>
          </w:tcPr>
          <w:p w:rsidR="00A36128" w:rsidRPr="0030235C" w:rsidRDefault="00A36128" w:rsidP="00CA6E71">
            <w:pPr>
              <w:widowControl w:val="0"/>
              <w:autoSpaceDE w:val="0"/>
              <w:autoSpaceDN w:val="0"/>
              <w:rPr>
                <w:rFonts w:ascii="PT Astra Serif" w:hAnsi="PT Astra Serif"/>
                <w:sz w:val="22"/>
                <w:szCs w:val="22"/>
              </w:rPr>
            </w:pPr>
          </w:p>
        </w:tc>
        <w:tc>
          <w:tcPr>
            <w:tcW w:w="3515" w:type="dxa"/>
            <w:tcBorders>
              <w:left w:val="nil"/>
              <w:bottom w:val="nil"/>
              <w:right w:val="nil"/>
            </w:tcBorders>
          </w:tcPr>
          <w:p w:rsidR="00A36128" w:rsidRPr="0030235C" w:rsidRDefault="00A36128" w:rsidP="00CA6E71">
            <w:pPr>
              <w:widowControl w:val="0"/>
              <w:autoSpaceDE w:val="0"/>
              <w:autoSpaceDN w:val="0"/>
              <w:rPr>
                <w:rFonts w:ascii="PT Astra Serif" w:hAnsi="PT Astra Serif"/>
                <w:sz w:val="22"/>
                <w:szCs w:val="22"/>
              </w:rPr>
            </w:pPr>
            <w:r w:rsidRPr="0030235C">
              <w:rPr>
                <w:rFonts w:ascii="PT Astra Serif" w:hAnsi="PT Astra Serif"/>
                <w:sz w:val="22"/>
                <w:szCs w:val="22"/>
              </w:rPr>
              <w:t>М.П. (при наличии)</w:t>
            </w:r>
          </w:p>
        </w:tc>
      </w:tr>
    </w:tbl>
    <w:p w:rsidR="00400BDB" w:rsidRPr="0030235C" w:rsidRDefault="00400BDB" w:rsidP="00400BDB">
      <w:pPr>
        <w:widowControl w:val="0"/>
        <w:autoSpaceDE w:val="0"/>
        <w:autoSpaceDN w:val="0"/>
        <w:jc w:val="both"/>
        <w:rPr>
          <w:rFonts w:ascii="PT Astra Serif" w:hAnsi="PT Astra Serif"/>
          <w:sz w:val="22"/>
          <w:szCs w:val="22"/>
        </w:rPr>
      </w:pPr>
    </w:p>
    <w:p w:rsidR="006343C2" w:rsidRPr="001B31C5" w:rsidRDefault="006343C2" w:rsidP="00FF56FA">
      <w:pPr>
        <w:pStyle w:val="12"/>
        <w:spacing w:line="300" w:lineRule="exact"/>
        <w:ind w:right="-71"/>
        <w:jc w:val="center"/>
        <w:rPr>
          <w:rFonts w:ascii="PT Astra Serif" w:hAnsi="PT Astra Serif"/>
          <w:sz w:val="26"/>
          <w:szCs w:val="26"/>
        </w:rPr>
      </w:pPr>
    </w:p>
    <w:p w:rsidR="00EA3E7D" w:rsidRPr="001B31C5" w:rsidRDefault="00EA3E7D" w:rsidP="006E2F51">
      <w:pPr>
        <w:pStyle w:val="12"/>
        <w:spacing w:line="300" w:lineRule="exact"/>
        <w:ind w:right="-71"/>
        <w:jc w:val="center"/>
        <w:rPr>
          <w:rFonts w:ascii="PT Astra Serif" w:hAnsi="PT Astra Serif"/>
          <w:sz w:val="26"/>
          <w:szCs w:val="26"/>
        </w:rPr>
      </w:pPr>
    </w:p>
    <w:p w:rsidR="00EA3E7D" w:rsidRPr="001B31C5" w:rsidRDefault="00EA3E7D"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Pr="001B31C5" w:rsidRDefault="001B31C5" w:rsidP="001A1F1C">
      <w:pPr>
        <w:pStyle w:val="12"/>
        <w:spacing w:line="300" w:lineRule="exact"/>
        <w:ind w:right="-71"/>
        <w:jc w:val="right"/>
        <w:rPr>
          <w:rFonts w:ascii="PT Astra Serif" w:hAnsi="PT Astra Serif"/>
          <w:sz w:val="26"/>
          <w:szCs w:val="26"/>
        </w:rPr>
      </w:pPr>
    </w:p>
    <w:p w:rsidR="001B31C5" w:rsidRDefault="001B31C5" w:rsidP="001A1F1C">
      <w:pPr>
        <w:pStyle w:val="12"/>
        <w:spacing w:line="300" w:lineRule="exact"/>
        <w:ind w:right="-71"/>
        <w:jc w:val="right"/>
        <w:rPr>
          <w:rFonts w:ascii="PT Astra Serif" w:hAnsi="PT Astra Serif"/>
          <w:sz w:val="26"/>
          <w:szCs w:val="26"/>
        </w:rPr>
      </w:pPr>
    </w:p>
    <w:p w:rsidR="001A1F1C" w:rsidRPr="001B31C5" w:rsidRDefault="001A1F1C" w:rsidP="001A1F1C">
      <w:pPr>
        <w:pStyle w:val="12"/>
        <w:spacing w:line="300" w:lineRule="exact"/>
        <w:ind w:right="-71"/>
        <w:jc w:val="right"/>
        <w:rPr>
          <w:rFonts w:ascii="PT Astra Serif" w:hAnsi="PT Astra Serif"/>
          <w:sz w:val="26"/>
          <w:szCs w:val="26"/>
        </w:rPr>
      </w:pPr>
      <w:r w:rsidRPr="001B31C5">
        <w:rPr>
          <w:rFonts w:ascii="PT Astra Serif" w:hAnsi="PT Astra Serif"/>
          <w:sz w:val="26"/>
          <w:szCs w:val="26"/>
        </w:rPr>
        <w:lastRenderedPageBreak/>
        <w:t xml:space="preserve">Приложение № </w:t>
      </w:r>
      <w:r w:rsidR="00504155" w:rsidRPr="001B31C5">
        <w:rPr>
          <w:rFonts w:ascii="PT Astra Serif" w:hAnsi="PT Astra Serif"/>
          <w:sz w:val="26"/>
          <w:szCs w:val="26"/>
        </w:rPr>
        <w:t>2</w:t>
      </w:r>
    </w:p>
    <w:p w:rsidR="001A1F1C" w:rsidRPr="001B31C5" w:rsidRDefault="001A1F1C" w:rsidP="001A1F1C">
      <w:pPr>
        <w:pStyle w:val="12"/>
        <w:spacing w:line="300" w:lineRule="exact"/>
        <w:ind w:right="-71"/>
        <w:jc w:val="right"/>
        <w:rPr>
          <w:rFonts w:ascii="PT Astra Serif" w:hAnsi="PT Astra Serif"/>
          <w:sz w:val="26"/>
          <w:szCs w:val="26"/>
        </w:rPr>
      </w:pPr>
      <w:r w:rsidRPr="001B31C5">
        <w:rPr>
          <w:rFonts w:ascii="PT Astra Serif" w:hAnsi="PT Astra Serif"/>
          <w:sz w:val="26"/>
          <w:szCs w:val="26"/>
        </w:rPr>
        <w:t>к государственному контракту</w:t>
      </w:r>
    </w:p>
    <w:p w:rsidR="001A1F1C" w:rsidRPr="001B31C5" w:rsidRDefault="001A1F1C" w:rsidP="001A1F1C">
      <w:pPr>
        <w:pStyle w:val="12"/>
        <w:spacing w:line="300" w:lineRule="exact"/>
        <w:ind w:right="-71"/>
        <w:jc w:val="right"/>
        <w:rPr>
          <w:rFonts w:ascii="PT Astra Serif" w:hAnsi="PT Astra Serif"/>
          <w:i/>
          <w:iCs/>
          <w:sz w:val="26"/>
          <w:szCs w:val="26"/>
        </w:rPr>
      </w:pPr>
      <w:r w:rsidRPr="001B31C5">
        <w:rPr>
          <w:rFonts w:ascii="PT Astra Serif" w:hAnsi="PT Astra Serif"/>
          <w:sz w:val="26"/>
          <w:szCs w:val="26"/>
        </w:rPr>
        <w:t>№  от _________________</w:t>
      </w:r>
    </w:p>
    <w:p w:rsidR="001A1F1C" w:rsidRPr="001B31C5" w:rsidRDefault="001A1F1C" w:rsidP="001A1F1C">
      <w:pPr>
        <w:pStyle w:val="12"/>
        <w:spacing w:line="300" w:lineRule="exact"/>
        <w:ind w:right="-71" w:firstLine="0"/>
        <w:jc w:val="right"/>
        <w:rPr>
          <w:rFonts w:ascii="PT Astra Serif" w:hAnsi="PT Astra Serif"/>
          <w:sz w:val="26"/>
          <w:szCs w:val="26"/>
        </w:rPr>
      </w:pPr>
      <w:r w:rsidRPr="001B31C5">
        <w:rPr>
          <w:rFonts w:ascii="PT Astra Serif" w:hAnsi="PT Astra Serif"/>
          <w:sz w:val="26"/>
          <w:szCs w:val="26"/>
        </w:rPr>
        <w:t>(форма)</w:t>
      </w:r>
    </w:p>
    <w:p w:rsidR="001A1F1C" w:rsidRPr="001B31C5" w:rsidRDefault="001A1F1C" w:rsidP="001A1F1C">
      <w:pPr>
        <w:pStyle w:val="12"/>
        <w:spacing w:line="300" w:lineRule="exact"/>
        <w:ind w:right="-71" w:firstLine="0"/>
        <w:jc w:val="right"/>
        <w:rPr>
          <w:rFonts w:ascii="PT Astra Serif" w:hAnsi="PT Astra Serif"/>
          <w:sz w:val="26"/>
          <w:szCs w:val="26"/>
        </w:rPr>
      </w:pPr>
    </w:p>
    <w:p w:rsidR="001A1F1C" w:rsidRPr="001B31C5" w:rsidRDefault="001A1F1C" w:rsidP="001A1F1C">
      <w:pPr>
        <w:pStyle w:val="12"/>
        <w:spacing w:line="300" w:lineRule="exact"/>
        <w:ind w:right="-71" w:firstLine="0"/>
        <w:jc w:val="center"/>
        <w:outlineLvl w:val="0"/>
        <w:rPr>
          <w:rFonts w:ascii="PT Astra Serif" w:hAnsi="PT Astra Serif"/>
          <w:b/>
          <w:bCs/>
        </w:rPr>
      </w:pPr>
      <w:r w:rsidRPr="001B31C5">
        <w:rPr>
          <w:rFonts w:ascii="PT Astra Serif" w:hAnsi="PT Astra Serif"/>
          <w:b/>
          <w:bCs/>
        </w:rPr>
        <w:t>Акт приемки-передачи товара №_____</w:t>
      </w:r>
    </w:p>
    <w:p w:rsidR="001A1F1C" w:rsidRPr="001B31C5" w:rsidRDefault="001A1F1C" w:rsidP="001A1F1C">
      <w:pPr>
        <w:pStyle w:val="12"/>
        <w:spacing w:line="300" w:lineRule="exact"/>
        <w:ind w:right="-71" w:firstLine="0"/>
        <w:jc w:val="center"/>
        <w:rPr>
          <w:rFonts w:ascii="PT Astra Serif" w:hAnsi="PT Astra Serif"/>
          <w:sz w:val="22"/>
          <w:szCs w:val="22"/>
        </w:rPr>
      </w:pPr>
      <w:r w:rsidRPr="001B31C5">
        <w:rPr>
          <w:rFonts w:ascii="PT Astra Serif" w:hAnsi="PT Astra Serif"/>
          <w:sz w:val="22"/>
          <w:szCs w:val="22"/>
        </w:rPr>
        <w:t>по Государственному контракту от «___» __________ 20__ г. № _______________</w:t>
      </w:r>
    </w:p>
    <w:p w:rsidR="001A1F1C" w:rsidRPr="001B31C5" w:rsidRDefault="001A1F1C" w:rsidP="001A1F1C">
      <w:pPr>
        <w:pStyle w:val="12"/>
        <w:spacing w:line="240" w:lineRule="auto"/>
        <w:ind w:right="-74" w:firstLine="0"/>
        <w:rPr>
          <w:rFonts w:ascii="PT Astra Serif" w:hAnsi="PT Astra Serif"/>
          <w:sz w:val="22"/>
          <w:szCs w:val="22"/>
        </w:rPr>
      </w:pPr>
    </w:p>
    <w:p w:rsidR="001A1F1C" w:rsidRPr="001B31C5" w:rsidRDefault="001A1F1C" w:rsidP="001A1F1C">
      <w:pPr>
        <w:pStyle w:val="12"/>
        <w:spacing w:line="240" w:lineRule="auto"/>
        <w:ind w:right="-74" w:firstLine="0"/>
        <w:jc w:val="left"/>
        <w:rPr>
          <w:rFonts w:ascii="PT Astra Serif" w:hAnsi="PT Astra Serif"/>
          <w:sz w:val="22"/>
          <w:szCs w:val="22"/>
        </w:rPr>
      </w:pPr>
      <w:r w:rsidRPr="001B31C5">
        <w:rPr>
          <w:rFonts w:ascii="PT Astra Serif" w:hAnsi="PT Astra Serif"/>
          <w:sz w:val="22"/>
          <w:szCs w:val="22"/>
        </w:rPr>
        <w:t>г. Санкт-Петербург</w:t>
      </w:r>
      <w:r w:rsidRPr="001B31C5">
        <w:rPr>
          <w:rFonts w:ascii="PT Astra Serif" w:hAnsi="PT Astra Serif"/>
          <w:noProof/>
          <w:sz w:val="22"/>
          <w:szCs w:val="22"/>
        </w:rPr>
        <w:t xml:space="preserve">          «___» __________ 20__ </w:t>
      </w:r>
      <w:r w:rsidRPr="001B31C5">
        <w:rPr>
          <w:rFonts w:ascii="PT Astra Serif" w:hAnsi="PT Astra Serif"/>
          <w:sz w:val="22"/>
          <w:szCs w:val="22"/>
        </w:rPr>
        <w:t>г.</w:t>
      </w:r>
    </w:p>
    <w:p w:rsidR="001A1F1C" w:rsidRPr="001B31C5" w:rsidRDefault="001A1F1C" w:rsidP="001A1F1C">
      <w:pPr>
        <w:ind w:firstLine="708"/>
        <w:jc w:val="both"/>
        <w:rPr>
          <w:rFonts w:ascii="PT Astra Serif" w:hAnsi="PT Astra Serif"/>
          <w:noProof/>
          <w:sz w:val="22"/>
          <w:szCs w:val="22"/>
        </w:rPr>
      </w:pPr>
    </w:p>
    <w:p w:rsidR="001A1F1C" w:rsidRPr="001B31C5" w:rsidRDefault="001A1F1C" w:rsidP="001A1F1C">
      <w:pPr>
        <w:ind w:firstLine="708"/>
        <w:jc w:val="both"/>
        <w:rPr>
          <w:rFonts w:ascii="PT Astra Serif" w:hAnsi="PT Astra Serif"/>
          <w:i/>
          <w:iCs/>
          <w:noProof/>
          <w:sz w:val="22"/>
          <w:szCs w:val="22"/>
        </w:rPr>
      </w:pPr>
      <w:r w:rsidRPr="001B31C5">
        <w:rPr>
          <w:rFonts w:ascii="PT Astra Serif" w:hAnsi="PT Astra Serif"/>
          <w:noProof/>
          <w:sz w:val="22"/>
          <w:szCs w:val="22"/>
        </w:rPr>
        <w:t>Мы, нижеподписавшиеся, уполномоченный представитель</w:t>
      </w:r>
      <w:r w:rsidRPr="001B31C5">
        <w:rPr>
          <w:rFonts w:ascii="PT Astra Serif" w:hAnsi="PT Astra Serif"/>
          <w:i/>
          <w:iCs/>
          <w:noProof/>
          <w:sz w:val="22"/>
          <w:szCs w:val="22"/>
        </w:rPr>
        <w:t>(и)</w:t>
      </w:r>
      <w:r w:rsidRPr="001B31C5">
        <w:rPr>
          <w:rFonts w:ascii="PT Astra Serif" w:hAnsi="PT Astra Serif"/>
          <w:noProof/>
          <w:sz w:val="22"/>
          <w:szCs w:val="22"/>
        </w:rPr>
        <w:t xml:space="preserve"> Поставщика ______________________________________________________________________________________</w:t>
      </w:r>
      <w:r w:rsidRPr="001B31C5">
        <w:rPr>
          <w:rFonts w:ascii="PT Astra Serif" w:hAnsi="PT Astra Serif"/>
          <w:i/>
          <w:iCs/>
          <w:noProof/>
          <w:sz w:val="22"/>
          <w:szCs w:val="22"/>
        </w:rPr>
        <w:t>(должность, Ф.И.О.,наименование и реквизиты документа, подтверждающего полномочия)</w:t>
      </w:r>
      <w:r w:rsidRPr="001B31C5">
        <w:rPr>
          <w:rFonts w:ascii="PT Astra Serif" w:hAnsi="PT Astra Serif"/>
          <w:noProof/>
          <w:sz w:val="22"/>
          <w:szCs w:val="22"/>
        </w:rPr>
        <w:t xml:space="preserve">, </w:t>
      </w:r>
      <w:r w:rsidRPr="001B31C5">
        <w:rPr>
          <w:rFonts w:ascii="PT Astra Serif" w:hAnsi="PT Astra Serif"/>
          <w:noProof/>
          <w:sz w:val="22"/>
          <w:szCs w:val="22"/>
        </w:rPr>
        <w:br/>
        <w:t>с одной стороны, и уполномоченный представитель</w:t>
      </w:r>
      <w:r w:rsidRPr="001B31C5">
        <w:rPr>
          <w:rFonts w:ascii="PT Astra Serif" w:hAnsi="PT Astra Serif"/>
          <w:i/>
          <w:iCs/>
          <w:noProof/>
          <w:sz w:val="22"/>
          <w:szCs w:val="22"/>
        </w:rPr>
        <w:t>(и)</w:t>
      </w:r>
      <w:r w:rsidRPr="001B31C5">
        <w:rPr>
          <w:rFonts w:ascii="PT Astra Serif" w:hAnsi="PT Astra Serif"/>
          <w:noProof/>
          <w:sz w:val="22"/>
          <w:szCs w:val="22"/>
        </w:rPr>
        <w:t xml:space="preserve"> Государственного заказчика </w:t>
      </w:r>
    </w:p>
    <w:p w:rsidR="001A1F1C" w:rsidRPr="001B31C5" w:rsidRDefault="001A1F1C" w:rsidP="001A1F1C">
      <w:pPr>
        <w:jc w:val="both"/>
        <w:rPr>
          <w:rFonts w:ascii="PT Astra Serif" w:hAnsi="PT Astra Serif"/>
          <w:noProof/>
          <w:sz w:val="22"/>
          <w:szCs w:val="22"/>
        </w:rPr>
      </w:pPr>
      <w:r w:rsidRPr="001B31C5">
        <w:rPr>
          <w:rFonts w:ascii="PT Astra Serif" w:hAnsi="PT Astra Serif"/>
          <w:noProof/>
          <w:sz w:val="22"/>
          <w:szCs w:val="22"/>
        </w:rPr>
        <w:t>______________________________________________________________________________________</w:t>
      </w:r>
    </w:p>
    <w:p w:rsidR="001A1F1C" w:rsidRPr="001B31C5" w:rsidRDefault="001A1F1C" w:rsidP="001A1F1C">
      <w:pPr>
        <w:jc w:val="both"/>
        <w:rPr>
          <w:rFonts w:ascii="PT Astra Serif" w:hAnsi="PT Astra Serif"/>
          <w:noProof/>
          <w:sz w:val="22"/>
          <w:szCs w:val="22"/>
        </w:rPr>
      </w:pPr>
      <w:r w:rsidRPr="001B31C5">
        <w:rPr>
          <w:rFonts w:ascii="PT Astra Serif" w:hAnsi="PT Astra Serif"/>
          <w:i/>
          <w:iCs/>
          <w:noProof/>
          <w:sz w:val="22"/>
          <w:szCs w:val="22"/>
        </w:rPr>
        <w:t xml:space="preserve"> (должность, Ф.И.О., наименование и реквизиты документа, подтверждающего полномочия)</w:t>
      </w:r>
    </w:p>
    <w:p w:rsidR="001A1F1C" w:rsidRPr="001B31C5" w:rsidRDefault="001A1F1C" w:rsidP="001A1F1C">
      <w:pPr>
        <w:jc w:val="both"/>
        <w:rPr>
          <w:rFonts w:ascii="PT Astra Serif" w:hAnsi="PT Astra Serif"/>
          <w:noProof/>
          <w:sz w:val="22"/>
          <w:szCs w:val="22"/>
        </w:rPr>
      </w:pPr>
      <w:r w:rsidRPr="001B31C5">
        <w:rPr>
          <w:rFonts w:ascii="PT Astra Serif" w:hAnsi="PT Astra Serif"/>
          <w:noProof/>
          <w:sz w:val="22"/>
          <w:szCs w:val="22"/>
        </w:rPr>
        <w:t xml:space="preserve">с другой стороны, составили настоящий акт о том, что в соответствии с условиями Государственного контракта от «___» __________ 20___ г. № _____ Поставщик сдал, </w:t>
      </w:r>
      <w:r w:rsidRPr="001B31C5">
        <w:rPr>
          <w:rFonts w:ascii="PT Astra Serif" w:hAnsi="PT Astra Serif"/>
          <w:noProof/>
          <w:sz w:val="22"/>
          <w:szCs w:val="22"/>
        </w:rPr>
        <w:br/>
        <w:t>а  Государственный заказчик принял и оприходовал товар, указанный в нижеприведенной таблице:</w:t>
      </w:r>
    </w:p>
    <w:tbl>
      <w:tblPr>
        <w:tblW w:w="99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3038"/>
        <w:gridCol w:w="1065"/>
        <w:gridCol w:w="947"/>
        <w:gridCol w:w="1611"/>
        <w:gridCol w:w="1258"/>
        <w:gridCol w:w="1373"/>
      </w:tblGrid>
      <w:tr w:rsidR="001A1F1C" w:rsidRPr="001B31C5" w:rsidTr="00CA6E71">
        <w:tc>
          <w:tcPr>
            <w:tcW w:w="655"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 xml:space="preserve">№ </w:t>
            </w:r>
            <w:proofErr w:type="gramStart"/>
            <w:r w:rsidRPr="001B31C5">
              <w:rPr>
                <w:rFonts w:ascii="PT Astra Serif" w:hAnsi="PT Astra Serif"/>
                <w:sz w:val="22"/>
                <w:szCs w:val="22"/>
              </w:rPr>
              <w:t>п</w:t>
            </w:r>
            <w:proofErr w:type="gramEnd"/>
            <w:r w:rsidRPr="001B31C5">
              <w:rPr>
                <w:rFonts w:ascii="PT Astra Serif" w:hAnsi="PT Astra Serif"/>
                <w:sz w:val="22"/>
                <w:szCs w:val="22"/>
              </w:rPr>
              <w:t>/п</w:t>
            </w:r>
          </w:p>
        </w:tc>
        <w:tc>
          <w:tcPr>
            <w:tcW w:w="3049" w:type="dxa"/>
            <w:tcBorders>
              <w:right w:val="single" w:sz="4" w:space="0" w:color="auto"/>
            </w:tcBorders>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Наименование товара</w:t>
            </w:r>
          </w:p>
        </w:tc>
        <w:tc>
          <w:tcPr>
            <w:tcW w:w="1068"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Ед. изм.</w:t>
            </w:r>
          </w:p>
        </w:tc>
        <w:tc>
          <w:tcPr>
            <w:tcW w:w="949"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Кол-во</w:t>
            </w:r>
          </w:p>
        </w:tc>
        <w:tc>
          <w:tcPr>
            <w:tcW w:w="1613"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Цена за единицу с НДС</w:t>
            </w:r>
            <w:r w:rsidRPr="001B31C5">
              <w:rPr>
                <w:rFonts w:ascii="PT Astra Serif" w:hAnsi="PT Astra Serif"/>
              </w:rPr>
              <w:t>/НДС не облагается</w:t>
            </w:r>
            <w:r w:rsidRPr="001B31C5">
              <w:rPr>
                <w:rFonts w:ascii="PT Astra Serif" w:hAnsi="PT Astra Serif"/>
                <w:sz w:val="22"/>
                <w:szCs w:val="22"/>
              </w:rPr>
              <w:t>, руб.</w:t>
            </w:r>
          </w:p>
        </w:tc>
        <w:tc>
          <w:tcPr>
            <w:tcW w:w="1266" w:type="dxa"/>
            <w:shd w:val="clear" w:color="auto" w:fill="F2F2F2"/>
          </w:tcPr>
          <w:p w:rsidR="001A1F1C" w:rsidRPr="001B31C5" w:rsidRDefault="001A1F1C" w:rsidP="00CA6E71">
            <w:pPr>
              <w:jc w:val="center"/>
              <w:rPr>
                <w:rFonts w:ascii="PT Astra Serif" w:hAnsi="PT Astra Serif"/>
                <w:sz w:val="22"/>
                <w:szCs w:val="22"/>
              </w:rPr>
            </w:pPr>
          </w:p>
        </w:tc>
        <w:tc>
          <w:tcPr>
            <w:tcW w:w="1345"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Сумма</w:t>
            </w:r>
          </w:p>
          <w:p w:rsidR="001A1F1C" w:rsidRPr="001B31C5" w:rsidRDefault="001A1F1C" w:rsidP="00CA6E71">
            <w:pPr>
              <w:jc w:val="center"/>
              <w:rPr>
                <w:rFonts w:ascii="PT Astra Serif" w:hAnsi="PT Astra Serif"/>
              </w:rPr>
            </w:pPr>
            <w:r w:rsidRPr="001B31C5">
              <w:rPr>
                <w:rFonts w:ascii="PT Astra Serif" w:hAnsi="PT Astra Serif"/>
                <w:sz w:val="22"/>
                <w:szCs w:val="22"/>
              </w:rPr>
              <w:t>с НДС/</w:t>
            </w:r>
            <w:r w:rsidRPr="001B31C5">
              <w:rPr>
                <w:rFonts w:ascii="PT Astra Serif" w:hAnsi="PT Astra Serif"/>
              </w:rPr>
              <w:t xml:space="preserve"> НДС не облагается</w:t>
            </w:r>
            <w:r w:rsidRPr="001B31C5">
              <w:rPr>
                <w:rFonts w:ascii="PT Astra Serif" w:hAnsi="PT Astra Serif"/>
                <w:sz w:val="22"/>
                <w:szCs w:val="22"/>
              </w:rPr>
              <w:t>, руб.</w:t>
            </w:r>
          </w:p>
        </w:tc>
      </w:tr>
      <w:tr w:rsidR="001A1F1C" w:rsidRPr="001B31C5" w:rsidTr="00CA6E71">
        <w:trPr>
          <w:trHeight w:val="342"/>
        </w:trPr>
        <w:tc>
          <w:tcPr>
            <w:tcW w:w="655" w:type="dxa"/>
          </w:tcPr>
          <w:p w:rsidR="001A1F1C" w:rsidRPr="001B31C5" w:rsidRDefault="001A1F1C" w:rsidP="00CA6E71">
            <w:pPr>
              <w:jc w:val="center"/>
              <w:rPr>
                <w:rFonts w:ascii="PT Astra Serif" w:hAnsi="PT Astra Serif"/>
              </w:rPr>
            </w:pPr>
            <w:r w:rsidRPr="001B31C5">
              <w:rPr>
                <w:rFonts w:ascii="PT Astra Serif" w:hAnsi="PT Astra Serif"/>
                <w:sz w:val="22"/>
                <w:szCs w:val="22"/>
              </w:rPr>
              <w:t>1</w:t>
            </w:r>
          </w:p>
        </w:tc>
        <w:tc>
          <w:tcPr>
            <w:tcW w:w="3049" w:type="dxa"/>
            <w:tcBorders>
              <w:bottom w:val="single" w:sz="4" w:space="0" w:color="auto"/>
              <w:right w:val="single" w:sz="4" w:space="0" w:color="auto"/>
            </w:tcBorders>
          </w:tcPr>
          <w:p w:rsidR="001A1F1C" w:rsidRPr="001B31C5" w:rsidRDefault="001A1F1C" w:rsidP="00CA6E71">
            <w:pPr>
              <w:jc w:val="center"/>
              <w:rPr>
                <w:rFonts w:ascii="PT Astra Serif" w:hAnsi="PT Astra Serif"/>
              </w:rPr>
            </w:pPr>
          </w:p>
        </w:tc>
        <w:tc>
          <w:tcPr>
            <w:tcW w:w="1068" w:type="dxa"/>
            <w:tcBorders>
              <w:bottom w:val="single" w:sz="4" w:space="0" w:color="auto"/>
            </w:tcBorders>
          </w:tcPr>
          <w:p w:rsidR="001A1F1C" w:rsidRPr="001B31C5" w:rsidRDefault="001A1F1C" w:rsidP="00CA6E71">
            <w:pPr>
              <w:jc w:val="center"/>
              <w:rPr>
                <w:rFonts w:ascii="PT Astra Serif" w:hAnsi="PT Astra Serif"/>
              </w:rPr>
            </w:pPr>
          </w:p>
        </w:tc>
        <w:tc>
          <w:tcPr>
            <w:tcW w:w="949" w:type="dxa"/>
            <w:tcBorders>
              <w:bottom w:val="single" w:sz="4" w:space="0" w:color="auto"/>
            </w:tcBorders>
          </w:tcPr>
          <w:p w:rsidR="001A1F1C" w:rsidRPr="001B31C5" w:rsidRDefault="001A1F1C" w:rsidP="00CA6E71">
            <w:pPr>
              <w:jc w:val="both"/>
              <w:rPr>
                <w:rFonts w:ascii="PT Astra Serif" w:hAnsi="PT Astra Serif"/>
              </w:rPr>
            </w:pPr>
          </w:p>
        </w:tc>
        <w:tc>
          <w:tcPr>
            <w:tcW w:w="1613" w:type="dxa"/>
            <w:tcBorders>
              <w:bottom w:val="single" w:sz="4" w:space="0" w:color="auto"/>
            </w:tcBorders>
          </w:tcPr>
          <w:p w:rsidR="001A1F1C" w:rsidRPr="001B31C5" w:rsidRDefault="001A1F1C" w:rsidP="00CA6E71">
            <w:pPr>
              <w:jc w:val="both"/>
              <w:rPr>
                <w:rFonts w:ascii="PT Astra Serif" w:hAnsi="PT Astra Serif"/>
              </w:rPr>
            </w:pPr>
          </w:p>
        </w:tc>
        <w:tc>
          <w:tcPr>
            <w:tcW w:w="1266" w:type="dxa"/>
            <w:tcBorders>
              <w:bottom w:val="single" w:sz="4" w:space="0" w:color="auto"/>
            </w:tcBorders>
          </w:tcPr>
          <w:p w:rsidR="001A1F1C" w:rsidRPr="001B31C5" w:rsidRDefault="001A1F1C" w:rsidP="00CA6E71">
            <w:pPr>
              <w:jc w:val="both"/>
              <w:rPr>
                <w:rFonts w:ascii="PT Astra Serif" w:hAnsi="PT Astra Serif"/>
              </w:rPr>
            </w:pPr>
          </w:p>
        </w:tc>
        <w:tc>
          <w:tcPr>
            <w:tcW w:w="1345" w:type="dxa"/>
            <w:tcBorders>
              <w:bottom w:val="single" w:sz="4" w:space="0" w:color="auto"/>
            </w:tcBorders>
          </w:tcPr>
          <w:p w:rsidR="001A1F1C" w:rsidRPr="001B31C5" w:rsidRDefault="001A1F1C" w:rsidP="00CA6E71">
            <w:pPr>
              <w:jc w:val="both"/>
              <w:rPr>
                <w:rFonts w:ascii="PT Astra Serif" w:hAnsi="PT Astra Serif"/>
              </w:rPr>
            </w:pPr>
          </w:p>
        </w:tc>
      </w:tr>
    </w:tbl>
    <w:p w:rsidR="001A1F1C" w:rsidRPr="001B31C5" w:rsidRDefault="001A1F1C" w:rsidP="001A1F1C">
      <w:pPr>
        <w:jc w:val="both"/>
        <w:rPr>
          <w:rFonts w:ascii="PT Astra Serif" w:hAnsi="PT Astra Serif"/>
          <w:sz w:val="20"/>
          <w:szCs w:val="20"/>
        </w:rPr>
      </w:pPr>
    </w:p>
    <w:p w:rsidR="001A1F1C" w:rsidRPr="001B31C5" w:rsidRDefault="001A1F1C" w:rsidP="001A1F1C">
      <w:pPr>
        <w:jc w:val="both"/>
        <w:rPr>
          <w:rFonts w:ascii="PT Astra Serif" w:hAnsi="PT Astra Serif"/>
          <w:sz w:val="22"/>
          <w:szCs w:val="22"/>
        </w:rPr>
      </w:pPr>
      <w:r w:rsidRPr="001B31C5">
        <w:rPr>
          <w:rFonts w:ascii="PT Astra Serif" w:hAnsi="PT Astra Serif"/>
          <w:sz w:val="22"/>
          <w:szCs w:val="22"/>
        </w:rPr>
        <w:t>Вместе с товаром Поставщиком переданы следующие документы:</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 xml:space="preserve">товарная накладная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______ № _______;</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 xml:space="preserve">счет-фактура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_______ № _______;</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 xml:space="preserve">счет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______ № _______;</w:t>
      </w:r>
    </w:p>
    <w:p w:rsidR="001A1F1C" w:rsidRPr="001B31C5" w:rsidRDefault="001A1F1C" w:rsidP="001A1F1C">
      <w:pPr>
        <w:ind w:left="708"/>
        <w:jc w:val="both"/>
        <w:rPr>
          <w:rFonts w:ascii="PT Astra Serif" w:hAnsi="PT Astra Serif"/>
          <w:sz w:val="22"/>
          <w:szCs w:val="22"/>
        </w:rPr>
      </w:pPr>
      <w:r w:rsidRPr="001B31C5">
        <w:rPr>
          <w:rFonts w:ascii="PT Astra Serif" w:hAnsi="PT Astra Serif"/>
          <w:sz w:val="22"/>
          <w:szCs w:val="22"/>
        </w:rPr>
        <w:t>документы, удостоверяющие качество товара: (</w:t>
      </w:r>
      <w:r w:rsidRPr="001B31C5">
        <w:rPr>
          <w:rFonts w:ascii="PT Astra Serif" w:hAnsi="PT Astra Serif"/>
          <w:i/>
          <w:iCs/>
          <w:sz w:val="22"/>
          <w:szCs w:val="22"/>
        </w:rPr>
        <w:t>в соответствии с требованиями Контракта</w:t>
      </w:r>
      <w:r w:rsidRPr="001B31C5">
        <w:rPr>
          <w:rFonts w:ascii="PT Astra Serif" w:hAnsi="PT Astra Serif"/>
          <w:sz w:val="22"/>
          <w:szCs w:val="22"/>
        </w:rPr>
        <w:t xml:space="preserve">.)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 № _____; </w:t>
      </w:r>
    </w:p>
    <w:p w:rsidR="001A1F1C" w:rsidRPr="001B31C5" w:rsidRDefault="001A1F1C" w:rsidP="001A1F1C">
      <w:pPr>
        <w:pStyle w:val="af9"/>
        <w:ind w:firstLine="708"/>
        <w:jc w:val="both"/>
        <w:rPr>
          <w:rFonts w:ascii="PT Astra Serif" w:hAnsi="PT Astra Serif"/>
        </w:rPr>
      </w:pPr>
      <w:r w:rsidRPr="001B31C5">
        <w:rPr>
          <w:rFonts w:ascii="PT Astra Serif" w:hAnsi="PT Astra Serif"/>
        </w:rPr>
        <w:t xml:space="preserve">Товар соответствует </w:t>
      </w:r>
      <w:proofErr w:type="spellStart"/>
      <w:r w:rsidRPr="001B31C5">
        <w:rPr>
          <w:rFonts w:ascii="PT Astra Serif" w:hAnsi="PT Astra Serif"/>
        </w:rPr>
        <w:t>требованиямТехнического</w:t>
      </w:r>
      <w:proofErr w:type="spellEnd"/>
      <w:r w:rsidRPr="001B31C5">
        <w:rPr>
          <w:rFonts w:ascii="PT Astra Serif" w:hAnsi="PT Astra Serif"/>
        </w:rPr>
        <w:t xml:space="preserve"> задания (приложение № 1 к Контракту) </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w:t>
      </w:r>
      <w:proofErr w:type="gramStart"/>
      <w:r w:rsidRPr="001B31C5">
        <w:rPr>
          <w:rFonts w:ascii="PT Astra Serif" w:hAnsi="PT Astra Serif"/>
          <w:sz w:val="22"/>
          <w:szCs w:val="22"/>
        </w:rPr>
        <w:t xml:space="preserve"> –– </w:t>
      </w:r>
      <w:proofErr w:type="gramEnd"/>
      <w:r w:rsidRPr="001B31C5">
        <w:rPr>
          <w:rFonts w:ascii="PT Astra Serif" w:hAnsi="PT Astra Serif"/>
          <w:sz w:val="22"/>
          <w:szCs w:val="22"/>
        </w:rPr>
        <w:t>Поставщику.</w:t>
      </w:r>
    </w:p>
    <w:tbl>
      <w:tblPr>
        <w:tblW w:w="9357" w:type="dxa"/>
        <w:tblInd w:w="108" w:type="dxa"/>
        <w:tblLayout w:type="fixed"/>
        <w:tblLook w:val="00A0" w:firstRow="1" w:lastRow="0" w:firstColumn="1" w:lastColumn="0" w:noHBand="0" w:noVBand="0"/>
      </w:tblPr>
      <w:tblGrid>
        <w:gridCol w:w="4395"/>
        <w:gridCol w:w="567"/>
        <w:gridCol w:w="4395"/>
      </w:tblGrid>
      <w:tr w:rsidR="001A1F1C" w:rsidRPr="001B31C5" w:rsidTr="00CA6E71">
        <w:trPr>
          <w:trHeight w:val="80"/>
        </w:trPr>
        <w:tc>
          <w:tcPr>
            <w:tcW w:w="4395" w:type="dxa"/>
          </w:tcPr>
          <w:p w:rsidR="001A1F1C" w:rsidRPr="001B31C5" w:rsidRDefault="001A1F1C" w:rsidP="00CA6E71">
            <w:pPr>
              <w:pStyle w:val="12"/>
              <w:spacing w:line="240" w:lineRule="auto"/>
              <w:ind w:right="-71" w:firstLine="0"/>
              <w:jc w:val="center"/>
              <w:rPr>
                <w:rFonts w:ascii="PT Astra Serif" w:hAnsi="PT Astra Serif"/>
                <w:b/>
                <w:bCs/>
                <w:noProof/>
              </w:rPr>
            </w:pPr>
          </w:p>
          <w:p w:rsidR="001A1F1C" w:rsidRPr="001B31C5" w:rsidRDefault="001A1F1C" w:rsidP="00CA6E71">
            <w:pPr>
              <w:pStyle w:val="12"/>
              <w:spacing w:line="240" w:lineRule="auto"/>
              <w:ind w:firstLine="0"/>
              <w:jc w:val="center"/>
              <w:rPr>
                <w:rFonts w:ascii="PT Astra Serif" w:hAnsi="PT Astra Serif"/>
                <w:b/>
                <w:bCs/>
                <w:noProof/>
              </w:rPr>
            </w:pPr>
            <w:r w:rsidRPr="001B31C5">
              <w:rPr>
                <w:rFonts w:ascii="PT Astra Serif" w:hAnsi="PT Astra Serif"/>
                <w:b/>
                <w:bCs/>
                <w:noProof/>
                <w:sz w:val="22"/>
                <w:szCs w:val="22"/>
              </w:rPr>
              <w:t>от  Государственного закзачика</w:t>
            </w:r>
          </w:p>
          <w:p w:rsidR="001A1F1C" w:rsidRPr="001B31C5" w:rsidRDefault="001A1F1C" w:rsidP="00CA6E71">
            <w:pPr>
              <w:pStyle w:val="12"/>
              <w:spacing w:line="240" w:lineRule="auto"/>
              <w:ind w:firstLine="0"/>
              <w:jc w:val="center"/>
              <w:rPr>
                <w:rFonts w:ascii="PT Astra Serif" w:hAnsi="PT Astra Serif"/>
                <w:i/>
                <w:iCs/>
                <w:noProof/>
              </w:rPr>
            </w:pPr>
            <w:r w:rsidRPr="001B31C5">
              <w:rPr>
                <w:rFonts w:ascii="PT Astra Serif" w:hAnsi="PT Astra Serif"/>
                <w:noProof/>
                <w:sz w:val="22"/>
                <w:szCs w:val="22"/>
              </w:rPr>
              <w:t>_______________ /__________/</w:t>
            </w:r>
          </w:p>
          <w:p w:rsidR="001A1F1C" w:rsidRPr="001B31C5" w:rsidRDefault="001A1F1C" w:rsidP="00CA6E71">
            <w:pPr>
              <w:pStyle w:val="12"/>
              <w:spacing w:line="240" w:lineRule="auto"/>
              <w:ind w:firstLine="0"/>
              <w:jc w:val="center"/>
              <w:rPr>
                <w:rFonts w:ascii="PT Astra Serif" w:hAnsi="PT Astra Serif"/>
                <w:i/>
                <w:iCs/>
                <w:noProof/>
              </w:rPr>
            </w:pPr>
            <w:r w:rsidRPr="001B31C5">
              <w:rPr>
                <w:rFonts w:ascii="PT Astra Serif" w:hAnsi="PT Astra Serif"/>
                <w:noProof/>
                <w:sz w:val="22"/>
                <w:szCs w:val="22"/>
              </w:rPr>
              <w:t>_______________ /__________/</w:t>
            </w:r>
          </w:p>
          <w:p w:rsidR="001A1F1C" w:rsidRPr="001B31C5" w:rsidRDefault="001A1F1C" w:rsidP="00CA6E71">
            <w:pPr>
              <w:pStyle w:val="12"/>
              <w:spacing w:line="240" w:lineRule="auto"/>
              <w:ind w:firstLine="0"/>
              <w:jc w:val="center"/>
              <w:rPr>
                <w:rFonts w:ascii="PT Astra Serif" w:hAnsi="PT Astra Serif"/>
                <w:noProof/>
              </w:rPr>
            </w:pPr>
            <w:r w:rsidRPr="001B31C5">
              <w:rPr>
                <w:rFonts w:ascii="PT Astra Serif" w:hAnsi="PT Astra Serif"/>
                <w:noProof/>
                <w:sz w:val="22"/>
                <w:szCs w:val="22"/>
              </w:rPr>
              <w:t>«___» __________ 20</w:t>
            </w:r>
            <w:r w:rsidR="006E2F51" w:rsidRPr="001B31C5">
              <w:rPr>
                <w:rFonts w:ascii="PT Astra Serif" w:hAnsi="PT Astra Serif"/>
                <w:noProof/>
                <w:sz w:val="22"/>
                <w:szCs w:val="22"/>
              </w:rPr>
              <w:t xml:space="preserve">2  </w:t>
            </w:r>
            <w:r w:rsidRPr="001B31C5">
              <w:rPr>
                <w:rFonts w:ascii="PT Astra Serif" w:hAnsi="PT Astra Serif"/>
                <w:noProof/>
                <w:sz w:val="22"/>
                <w:szCs w:val="22"/>
              </w:rPr>
              <w:t xml:space="preserve"> г.</w:t>
            </w:r>
          </w:p>
          <w:p w:rsidR="001A1F1C" w:rsidRPr="001B31C5" w:rsidRDefault="001A1F1C" w:rsidP="00CA6E71">
            <w:pPr>
              <w:pStyle w:val="12"/>
              <w:spacing w:line="240" w:lineRule="auto"/>
              <w:ind w:firstLine="0"/>
              <w:jc w:val="center"/>
              <w:rPr>
                <w:rFonts w:ascii="PT Astra Serif" w:hAnsi="PT Astra Serif"/>
                <w:b/>
                <w:bCs/>
                <w:noProof/>
              </w:rPr>
            </w:pPr>
            <w:r w:rsidRPr="001B31C5">
              <w:rPr>
                <w:rFonts w:ascii="PT Astra Serif" w:hAnsi="PT Astra Serif"/>
                <w:noProof/>
                <w:sz w:val="22"/>
                <w:szCs w:val="22"/>
              </w:rPr>
              <w:t>М.П.</w:t>
            </w:r>
          </w:p>
        </w:tc>
        <w:tc>
          <w:tcPr>
            <w:tcW w:w="567" w:type="dxa"/>
          </w:tcPr>
          <w:p w:rsidR="001A1F1C" w:rsidRPr="001B31C5" w:rsidRDefault="001A1F1C" w:rsidP="00CA6E71">
            <w:pPr>
              <w:jc w:val="center"/>
              <w:rPr>
                <w:rFonts w:ascii="PT Astra Serif" w:hAnsi="PT Astra Serif"/>
              </w:rPr>
            </w:pPr>
          </w:p>
        </w:tc>
        <w:tc>
          <w:tcPr>
            <w:tcW w:w="4395" w:type="dxa"/>
          </w:tcPr>
          <w:p w:rsidR="001A1F1C" w:rsidRPr="001B31C5" w:rsidRDefault="001A1F1C" w:rsidP="00CA6E71">
            <w:pPr>
              <w:jc w:val="center"/>
              <w:rPr>
                <w:rFonts w:ascii="PT Astra Serif" w:hAnsi="PT Astra Serif"/>
                <w:b/>
                <w:bCs/>
              </w:rPr>
            </w:pPr>
          </w:p>
          <w:p w:rsidR="001A1F1C" w:rsidRPr="001B31C5" w:rsidRDefault="001A1F1C" w:rsidP="00CA6E71">
            <w:pPr>
              <w:jc w:val="center"/>
              <w:rPr>
                <w:rFonts w:ascii="PT Astra Serif" w:hAnsi="PT Astra Serif"/>
                <w:b/>
                <w:bCs/>
              </w:rPr>
            </w:pPr>
            <w:r w:rsidRPr="001B31C5">
              <w:rPr>
                <w:rFonts w:ascii="PT Astra Serif" w:hAnsi="PT Astra Serif"/>
                <w:b/>
                <w:bCs/>
                <w:sz w:val="22"/>
                <w:szCs w:val="22"/>
              </w:rPr>
              <w:t>от Поставщика</w:t>
            </w:r>
          </w:p>
          <w:p w:rsidR="001A1F1C" w:rsidRPr="001B31C5" w:rsidRDefault="001A1F1C" w:rsidP="00CA6E71">
            <w:pPr>
              <w:jc w:val="center"/>
              <w:rPr>
                <w:rFonts w:ascii="PT Astra Serif" w:hAnsi="PT Astra Serif"/>
              </w:rPr>
            </w:pPr>
            <w:r w:rsidRPr="001B31C5">
              <w:rPr>
                <w:rFonts w:ascii="PT Astra Serif" w:hAnsi="PT Astra Serif"/>
                <w:sz w:val="22"/>
                <w:szCs w:val="22"/>
              </w:rPr>
              <w:t>___________________________</w:t>
            </w:r>
          </w:p>
          <w:p w:rsidR="001A1F1C" w:rsidRPr="001B31C5" w:rsidRDefault="001A1F1C" w:rsidP="00CA6E71">
            <w:pPr>
              <w:jc w:val="center"/>
              <w:rPr>
                <w:rFonts w:ascii="PT Astra Serif" w:hAnsi="PT Astra Serif"/>
                <w:i/>
                <w:iCs/>
              </w:rPr>
            </w:pPr>
            <w:r w:rsidRPr="001B31C5">
              <w:rPr>
                <w:rFonts w:ascii="PT Astra Serif" w:hAnsi="PT Astra Serif"/>
                <w:sz w:val="22"/>
                <w:szCs w:val="22"/>
              </w:rPr>
              <w:t>_______________ /__________/</w:t>
            </w:r>
          </w:p>
          <w:p w:rsidR="001A1F1C" w:rsidRPr="001B31C5" w:rsidRDefault="001A1F1C" w:rsidP="00CA6E71">
            <w:pPr>
              <w:jc w:val="center"/>
              <w:rPr>
                <w:rFonts w:ascii="PT Astra Serif" w:hAnsi="PT Astra Serif"/>
              </w:rPr>
            </w:pPr>
            <w:r w:rsidRPr="001B31C5">
              <w:rPr>
                <w:rFonts w:ascii="PT Astra Serif" w:hAnsi="PT Astra Serif"/>
                <w:sz w:val="22"/>
                <w:szCs w:val="22"/>
              </w:rPr>
              <w:t>«___» __________ 20</w:t>
            </w:r>
            <w:r w:rsidR="006E2F51" w:rsidRPr="001B31C5">
              <w:rPr>
                <w:rFonts w:ascii="PT Astra Serif" w:hAnsi="PT Astra Serif"/>
                <w:sz w:val="22"/>
                <w:szCs w:val="22"/>
              </w:rPr>
              <w:t xml:space="preserve">2 </w:t>
            </w:r>
            <w:r w:rsidRPr="001B31C5">
              <w:rPr>
                <w:rFonts w:ascii="PT Astra Serif" w:hAnsi="PT Astra Serif"/>
                <w:sz w:val="22"/>
                <w:szCs w:val="22"/>
              </w:rPr>
              <w:t>г.</w:t>
            </w:r>
          </w:p>
          <w:p w:rsidR="001A1F1C" w:rsidRPr="001B31C5" w:rsidRDefault="001A1F1C" w:rsidP="00CA6E71">
            <w:pPr>
              <w:jc w:val="center"/>
              <w:rPr>
                <w:rFonts w:ascii="PT Astra Serif" w:hAnsi="PT Astra Serif"/>
              </w:rPr>
            </w:pPr>
            <w:r w:rsidRPr="001B31C5">
              <w:rPr>
                <w:rFonts w:ascii="PT Astra Serif" w:hAnsi="PT Astra Serif"/>
                <w:sz w:val="22"/>
                <w:szCs w:val="22"/>
              </w:rPr>
              <w:t>М.П.</w:t>
            </w:r>
          </w:p>
          <w:p w:rsidR="001A1F1C" w:rsidRPr="001B31C5" w:rsidRDefault="001A1F1C" w:rsidP="00CA6E71">
            <w:pPr>
              <w:jc w:val="center"/>
              <w:rPr>
                <w:rFonts w:ascii="PT Astra Serif" w:hAnsi="PT Astra Serif"/>
                <w:b/>
                <w:bCs/>
              </w:rPr>
            </w:pPr>
          </w:p>
        </w:tc>
      </w:tr>
    </w:tbl>
    <w:p w:rsidR="001A1F1C" w:rsidRPr="001B31C5" w:rsidRDefault="001A1F1C" w:rsidP="001A1F1C">
      <w:pPr>
        <w:jc w:val="both"/>
        <w:rPr>
          <w:rFonts w:ascii="PT Astra Serif" w:hAnsi="PT Astra Serif"/>
          <w:i/>
          <w:iCs/>
          <w:sz w:val="20"/>
          <w:szCs w:val="20"/>
        </w:rPr>
      </w:pPr>
    </w:p>
    <w:p w:rsidR="001A1F1C" w:rsidRPr="001B31C5" w:rsidRDefault="001A1F1C" w:rsidP="001A1F1C">
      <w:pPr>
        <w:rPr>
          <w:rFonts w:ascii="PT Astra Serif" w:hAnsi="PT Astra Serif"/>
        </w:rPr>
      </w:pPr>
    </w:p>
    <w:p w:rsidR="001A1F1C" w:rsidRPr="001B31C5" w:rsidRDefault="001A1F1C" w:rsidP="001A1F1C">
      <w:pPr>
        <w:pStyle w:val="210"/>
        <w:tabs>
          <w:tab w:val="left" w:pos="6480"/>
        </w:tabs>
        <w:spacing w:line="240" w:lineRule="auto"/>
        <w:ind w:right="-74" w:firstLine="0"/>
        <w:contextualSpacing/>
        <w:jc w:val="right"/>
        <w:rPr>
          <w:rFonts w:ascii="PT Astra Serif" w:hAnsi="PT Astra Serif"/>
          <w:sz w:val="24"/>
          <w:szCs w:val="24"/>
        </w:rPr>
        <w:sectPr w:rsidR="001A1F1C" w:rsidRPr="001B31C5" w:rsidSect="00873EF3">
          <w:pgSz w:w="11906" w:h="16838"/>
          <w:pgMar w:top="1134" w:right="709" w:bottom="1134" w:left="1134" w:header="709" w:footer="709" w:gutter="0"/>
          <w:cols w:space="708"/>
          <w:docGrid w:linePitch="360"/>
        </w:sectPr>
      </w:pPr>
    </w:p>
    <w:p w:rsidR="001A1F1C" w:rsidRPr="001B31C5" w:rsidRDefault="001A1F1C" w:rsidP="001A1F1C">
      <w:pPr>
        <w:pStyle w:val="210"/>
        <w:tabs>
          <w:tab w:val="left" w:pos="6480"/>
        </w:tabs>
        <w:spacing w:line="240" w:lineRule="auto"/>
        <w:ind w:right="-74" w:firstLine="0"/>
        <w:contextualSpacing/>
        <w:jc w:val="right"/>
        <w:rPr>
          <w:rFonts w:ascii="PT Astra Serif" w:hAnsi="PT Astra Serif"/>
          <w:sz w:val="24"/>
          <w:szCs w:val="24"/>
        </w:rPr>
      </w:pPr>
      <w:r w:rsidRPr="001B31C5">
        <w:rPr>
          <w:rFonts w:ascii="PT Astra Serif" w:hAnsi="PT Astra Serif"/>
          <w:sz w:val="24"/>
          <w:szCs w:val="24"/>
        </w:rPr>
        <w:lastRenderedPageBreak/>
        <w:t xml:space="preserve">Приложение № </w:t>
      </w:r>
      <w:r w:rsidR="00504155" w:rsidRPr="001B31C5">
        <w:rPr>
          <w:rFonts w:ascii="PT Astra Serif" w:hAnsi="PT Astra Serif"/>
          <w:sz w:val="24"/>
          <w:szCs w:val="24"/>
        </w:rPr>
        <w:t>3</w:t>
      </w:r>
    </w:p>
    <w:p w:rsidR="001A1F1C" w:rsidRPr="001B31C5" w:rsidRDefault="001A1F1C" w:rsidP="001A1F1C">
      <w:pPr>
        <w:pStyle w:val="2"/>
        <w:spacing w:before="0" w:after="0"/>
        <w:jc w:val="right"/>
        <w:rPr>
          <w:rFonts w:ascii="PT Astra Serif" w:hAnsi="PT Astra Serif"/>
          <w:b w:val="0"/>
          <w:i w:val="0"/>
          <w:sz w:val="24"/>
          <w:szCs w:val="24"/>
        </w:rPr>
      </w:pPr>
      <w:r w:rsidRPr="001B31C5">
        <w:rPr>
          <w:rFonts w:ascii="PT Astra Serif" w:hAnsi="PT Astra Serif"/>
          <w:b w:val="0"/>
          <w:i w:val="0"/>
          <w:sz w:val="24"/>
          <w:szCs w:val="24"/>
        </w:rPr>
        <w:t>к государственному контракту</w:t>
      </w:r>
    </w:p>
    <w:p w:rsidR="001A1F1C" w:rsidRPr="001B31C5" w:rsidRDefault="001A1F1C" w:rsidP="001A1F1C">
      <w:pPr>
        <w:spacing w:before="240" w:after="60"/>
        <w:jc w:val="right"/>
        <w:outlineLvl w:val="1"/>
        <w:rPr>
          <w:rFonts w:ascii="PT Astra Serif" w:hAnsi="PT Astra Serif"/>
          <w:bCs/>
          <w:i/>
          <w:iCs/>
        </w:rPr>
      </w:pPr>
      <w:r w:rsidRPr="001B31C5">
        <w:rPr>
          <w:rFonts w:ascii="PT Astra Serif" w:hAnsi="PT Astra Serif"/>
          <w:bCs/>
          <w:iCs/>
        </w:rPr>
        <w:t>№</w:t>
      </w:r>
      <w:r w:rsidR="006E2F51" w:rsidRPr="001B31C5">
        <w:rPr>
          <w:rFonts w:ascii="PT Astra Serif" w:hAnsi="PT Astra Serif"/>
          <w:bCs/>
          <w:iCs/>
        </w:rPr>
        <w:t xml:space="preserve">  от _____________202  </w:t>
      </w:r>
      <w:r w:rsidRPr="001B31C5">
        <w:rPr>
          <w:rFonts w:ascii="PT Astra Serif" w:hAnsi="PT Astra Serif"/>
          <w:bCs/>
          <w:iCs/>
        </w:rPr>
        <w:t>г.</w:t>
      </w:r>
    </w:p>
    <w:p w:rsidR="001A1F1C" w:rsidRPr="001B31C5" w:rsidRDefault="001A1F1C" w:rsidP="001A1F1C">
      <w:pPr>
        <w:tabs>
          <w:tab w:val="left" w:pos="1276"/>
        </w:tabs>
        <w:jc w:val="right"/>
        <w:rPr>
          <w:rFonts w:ascii="PT Astra Serif" w:hAnsi="PT Astra Serif"/>
          <w:b/>
        </w:rPr>
      </w:pPr>
      <w:r w:rsidRPr="001B31C5">
        <w:rPr>
          <w:rFonts w:ascii="PT Astra Serif" w:hAnsi="PT Astra Serif"/>
        </w:rPr>
        <w:t>(форма)</w:t>
      </w:r>
    </w:p>
    <w:p w:rsidR="001A1F1C" w:rsidRPr="001B31C5" w:rsidRDefault="001A1F1C" w:rsidP="001A1F1C">
      <w:pPr>
        <w:jc w:val="center"/>
        <w:rPr>
          <w:rFonts w:ascii="PT Astra Serif" w:hAnsi="PT Astra Serif"/>
        </w:rPr>
      </w:pPr>
      <w:r w:rsidRPr="001B31C5">
        <w:rPr>
          <w:rFonts w:ascii="PT Astra Serif" w:hAnsi="PT Astra Serif"/>
        </w:rPr>
        <w:t xml:space="preserve">Заключение </w:t>
      </w:r>
    </w:p>
    <w:p w:rsidR="001A1F1C" w:rsidRPr="001B31C5" w:rsidRDefault="001A1F1C" w:rsidP="001A1F1C">
      <w:pPr>
        <w:jc w:val="center"/>
        <w:rPr>
          <w:rFonts w:ascii="PT Astra Serif" w:hAnsi="PT Astra Serif"/>
        </w:rPr>
      </w:pPr>
      <w:r w:rsidRPr="001B31C5">
        <w:rPr>
          <w:rFonts w:ascii="PT Astra Serif" w:hAnsi="PT Astra Serif"/>
        </w:rPr>
        <w:t xml:space="preserve">по проведению экспертизы поставленного Товара, результатов выполненной работы, оказанной услуги, </w:t>
      </w:r>
    </w:p>
    <w:p w:rsidR="001A1F1C" w:rsidRPr="001B31C5" w:rsidRDefault="001A1F1C" w:rsidP="001A1F1C">
      <w:pPr>
        <w:jc w:val="center"/>
        <w:rPr>
          <w:rFonts w:ascii="PT Astra Serif" w:hAnsi="PT Astra Serif"/>
        </w:rPr>
      </w:pPr>
      <w:r w:rsidRPr="001B31C5">
        <w:rPr>
          <w:rFonts w:ascii="PT Astra Serif" w:hAnsi="PT Astra Serif"/>
        </w:rPr>
        <w:t>а также отдельных этапов исполнения государственного контракта   №_______ от «____»_____________20__г.</w:t>
      </w:r>
    </w:p>
    <w:p w:rsidR="001A1F1C" w:rsidRPr="001B31C5" w:rsidRDefault="001A1F1C" w:rsidP="001A1F1C">
      <w:pPr>
        <w:jc w:val="center"/>
        <w:rPr>
          <w:rFonts w:ascii="PT Astra Serif" w:hAnsi="PT Astra Serif"/>
        </w:rPr>
      </w:pPr>
    </w:p>
    <w:p w:rsidR="001A1F1C" w:rsidRPr="001B31C5" w:rsidRDefault="001A1F1C" w:rsidP="001A1F1C">
      <w:pPr>
        <w:jc w:val="center"/>
        <w:rPr>
          <w:rFonts w:ascii="PT Astra Serif" w:hAnsi="PT Astra Serif"/>
        </w:rPr>
      </w:pPr>
    </w:p>
    <w:p w:rsidR="001A1F1C" w:rsidRPr="001B31C5" w:rsidRDefault="001A1F1C" w:rsidP="001A1F1C">
      <w:pPr>
        <w:rPr>
          <w:rFonts w:ascii="PT Astra Serif" w:hAnsi="PT Astra Serif"/>
        </w:rPr>
      </w:pPr>
      <w:r w:rsidRPr="001B31C5">
        <w:rPr>
          <w:rFonts w:ascii="PT Astra Serif" w:hAnsi="PT Astra Serif"/>
        </w:rPr>
        <w:t xml:space="preserve"> «_____»_____________20__ г.                                                                                                                                                         г. Санкт - Петербург</w:t>
      </w:r>
    </w:p>
    <w:p w:rsidR="001A1F1C" w:rsidRPr="001B31C5" w:rsidRDefault="001A1F1C" w:rsidP="001A1F1C">
      <w:pPr>
        <w:jc w:val="both"/>
        <w:rPr>
          <w:rFonts w:ascii="PT Astra Serif" w:hAnsi="PT Astra Serif"/>
        </w:rPr>
      </w:pPr>
    </w:p>
    <w:p w:rsidR="001A1F1C" w:rsidRPr="001B31C5" w:rsidRDefault="001A1F1C" w:rsidP="001A1F1C">
      <w:pPr>
        <w:autoSpaceDE w:val="0"/>
        <w:autoSpaceDN w:val="0"/>
        <w:spacing w:after="240"/>
        <w:jc w:val="both"/>
        <w:rPr>
          <w:rFonts w:ascii="PT Astra Serif" w:hAnsi="PT Astra Serif"/>
          <w:bCs/>
        </w:rPr>
      </w:pPr>
      <w:r w:rsidRPr="001B31C5">
        <w:rPr>
          <w:rFonts w:ascii="PT Astra Serif" w:hAnsi="PT Astra Serif"/>
        </w:rPr>
        <w:t xml:space="preserve">  В соответствии с требованиями Федерального закона</w:t>
      </w:r>
      <w:r w:rsidRPr="001B31C5">
        <w:rPr>
          <w:rFonts w:ascii="PT Astra Serif" w:hAnsi="PT Astra Serif"/>
          <w:bCs/>
        </w:rPr>
        <w:t xml:space="preserve"> от</w:t>
      </w:r>
      <w:r w:rsidR="001B31C5">
        <w:rPr>
          <w:rFonts w:ascii="PT Astra Serif" w:hAnsi="PT Astra Serif"/>
          <w:bCs/>
        </w:rPr>
        <w:t xml:space="preserve"> </w:t>
      </w:r>
      <w:r w:rsidRPr="001B31C5">
        <w:rPr>
          <w:rFonts w:ascii="PT Astra Serif" w:hAnsi="PT Astra Serif"/>
          <w:bCs/>
        </w:rPr>
        <w:t xml:space="preserve">05.04.2013 № 44-ФЗ "О контрактной системе в сфере закупок товаров, работ, услуг для обеспечения государственных и муниципальных нужд", а также порядком приемки товаров, работ, услуг, предусмотренном контрактом, Заказчиком своими силами проведена экспертиза  </w:t>
      </w:r>
      <w:r w:rsidRPr="001B31C5">
        <w:rPr>
          <w:rFonts w:ascii="PT Astra Serif" w:hAnsi="PT Astra Serif"/>
        </w:rPr>
        <w:t>поставленного товара, результатов выполненной работы, оказанной услуги по контракту</w:t>
      </w:r>
    </w:p>
    <w:p w:rsidR="001A1F1C" w:rsidRPr="001B31C5" w:rsidRDefault="001A1F1C" w:rsidP="001A1F1C">
      <w:pPr>
        <w:autoSpaceDE w:val="0"/>
        <w:autoSpaceDN w:val="0"/>
        <w:spacing w:after="240"/>
        <w:rPr>
          <w:rFonts w:ascii="PT Astra Serif" w:hAnsi="PT Astra Serif"/>
        </w:rPr>
      </w:pPr>
      <w:r w:rsidRPr="001B31C5">
        <w:rPr>
          <w:rFonts w:ascii="PT Astra Serif" w:hAnsi="PT Astra Serif"/>
        </w:rPr>
        <w:t xml:space="preserve"> Сведения о контракте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119"/>
        <w:gridCol w:w="6662"/>
        <w:gridCol w:w="2629"/>
      </w:tblGrid>
      <w:tr w:rsidR="001A1F1C" w:rsidRPr="001B31C5" w:rsidTr="00CA6E71">
        <w:trPr>
          <w:trHeight w:val="1013"/>
        </w:trPr>
        <w:tc>
          <w:tcPr>
            <w:tcW w:w="2376"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Номер реестровой записи контракта, номер контракта заказчика, дата контракта</w:t>
            </w:r>
          </w:p>
        </w:tc>
        <w:tc>
          <w:tcPr>
            <w:tcW w:w="3119"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Поставщик, подрядчик, исполнит</w:t>
            </w:r>
            <w:bookmarkStart w:id="1" w:name="_GoBack"/>
            <w:r w:rsidRPr="001B31C5">
              <w:rPr>
                <w:rFonts w:ascii="PT Astra Serif" w:hAnsi="PT Astra Serif"/>
              </w:rPr>
              <w:t>ел</w:t>
            </w:r>
            <w:bookmarkEnd w:id="1"/>
            <w:r w:rsidRPr="001B31C5">
              <w:rPr>
                <w:rFonts w:ascii="PT Astra Serif" w:hAnsi="PT Astra Serif"/>
              </w:rPr>
              <w:t>ь</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местонахождение, адрес, телефон</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ИНН КПП</w:t>
            </w:r>
          </w:p>
        </w:tc>
        <w:tc>
          <w:tcPr>
            <w:tcW w:w="6662"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Предмет контракта</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(наименование товара, работы, услуги)</w:t>
            </w:r>
          </w:p>
        </w:tc>
        <w:tc>
          <w:tcPr>
            <w:tcW w:w="2629"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Дополнительные условия</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(сборка, наладка, монтаж, запуск, обучение и т.д.)</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при их наличии</w:t>
            </w:r>
          </w:p>
        </w:tc>
      </w:tr>
      <w:tr w:rsidR="001A1F1C" w:rsidRPr="001B31C5" w:rsidTr="00CA6E71">
        <w:tc>
          <w:tcPr>
            <w:tcW w:w="2376"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c>
          <w:tcPr>
            <w:tcW w:w="3119"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c>
          <w:tcPr>
            <w:tcW w:w="2629"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r>
    </w:tbl>
    <w:p w:rsidR="001A1F1C" w:rsidRPr="001B31C5" w:rsidRDefault="001A1F1C" w:rsidP="001A1F1C">
      <w:pPr>
        <w:autoSpaceDE w:val="0"/>
        <w:autoSpaceDN w:val="0"/>
        <w:rPr>
          <w:rFonts w:ascii="PT Astra Serif" w:hAnsi="PT Astra Serif"/>
        </w:rPr>
      </w:pPr>
      <w:r w:rsidRPr="001B31C5">
        <w:rPr>
          <w:rFonts w:ascii="PT Astra Serif" w:hAnsi="PT Astra Serif"/>
        </w:rPr>
        <w:t xml:space="preserve">Экспертиза проводится  ____________________________________________________________________________________________________ </w:t>
      </w:r>
    </w:p>
    <w:p w:rsidR="001A1F1C" w:rsidRPr="001B31C5" w:rsidRDefault="001A1F1C" w:rsidP="001A1F1C">
      <w:pPr>
        <w:autoSpaceDE w:val="0"/>
        <w:autoSpaceDN w:val="0"/>
        <w:rPr>
          <w:rFonts w:ascii="PT Astra Serif" w:hAnsi="PT Astra Serif"/>
        </w:rPr>
      </w:pPr>
      <w:r w:rsidRPr="001B31C5">
        <w:rPr>
          <w:rFonts w:ascii="PT Astra Serif" w:hAnsi="PT Astra Serif"/>
          <w:vertAlign w:val="superscript"/>
        </w:rPr>
        <w:t xml:space="preserve">ФИО   Должность </w:t>
      </w:r>
    </w:p>
    <w:p w:rsidR="001A1F1C" w:rsidRPr="001B31C5" w:rsidRDefault="001A1F1C" w:rsidP="001A1F1C">
      <w:pPr>
        <w:autoSpaceDE w:val="0"/>
        <w:autoSpaceDN w:val="0"/>
        <w:rPr>
          <w:rFonts w:ascii="PT Astra Serif" w:hAnsi="PT Astra Serif"/>
        </w:rPr>
      </w:pPr>
      <w:r w:rsidRPr="001B31C5">
        <w:rPr>
          <w:rFonts w:ascii="PT Astra Serif" w:hAnsi="PT Astra Serif"/>
        </w:rPr>
        <w:t>Информация о фактически поставленном товара, выполненной работе или оказанной услуге, в том числе по отдельному этапу исполнения контракта.</w:t>
      </w:r>
    </w:p>
    <w:tbl>
      <w:tblPr>
        <w:tblW w:w="14625" w:type="dxa"/>
        <w:tblLayout w:type="fixed"/>
        <w:tblCellMar>
          <w:left w:w="28" w:type="dxa"/>
          <w:right w:w="28" w:type="dxa"/>
        </w:tblCellMar>
        <w:tblLook w:val="00A0" w:firstRow="1" w:lastRow="0" w:firstColumn="1" w:lastColumn="0" w:noHBand="0" w:noVBand="0"/>
      </w:tblPr>
      <w:tblGrid>
        <w:gridCol w:w="453"/>
        <w:gridCol w:w="8787"/>
        <w:gridCol w:w="2834"/>
        <w:gridCol w:w="2551"/>
      </w:tblGrid>
      <w:tr w:rsidR="001A1F1C" w:rsidRPr="001B31C5" w:rsidTr="00CA6E71">
        <w:trPr>
          <w:trHeight w:val="555"/>
        </w:trPr>
        <w:tc>
          <w:tcPr>
            <w:tcW w:w="453"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w:t>
            </w:r>
          </w:p>
        </w:tc>
        <w:tc>
          <w:tcPr>
            <w:tcW w:w="8789"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Наименование товаров, работ, услуг  фактически поставленных, исполненных или оказанных поставщиком, подрядчиком, исполнителем</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ind w:left="57" w:right="57"/>
              <w:jc w:val="center"/>
              <w:rPr>
                <w:rFonts w:ascii="PT Astra Serif" w:hAnsi="PT Astra Serif"/>
              </w:rPr>
            </w:pPr>
            <w:r w:rsidRPr="001B31C5">
              <w:rPr>
                <w:rFonts w:ascii="PT Astra Serif" w:hAnsi="PT Astra Serif"/>
              </w:rPr>
              <w:t xml:space="preserve">Перечень сопроводительных документов, представленных при </w:t>
            </w:r>
            <w:r w:rsidRPr="001B31C5">
              <w:rPr>
                <w:rFonts w:ascii="PT Astra Serif" w:hAnsi="PT Astra Serif"/>
              </w:rPr>
              <w:lastRenderedPageBreak/>
              <w:t>передаче товара, приемки работы  или услуги</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lastRenderedPageBreak/>
              <w:t>Перечень фактически выполненных дополнительных условий</w:t>
            </w:r>
          </w:p>
        </w:tc>
      </w:tr>
      <w:tr w:rsidR="001A1F1C" w:rsidRPr="001B31C5" w:rsidTr="00CA6E71">
        <w:tc>
          <w:tcPr>
            <w:tcW w:w="453"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ind w:left="57" w:right="57"/>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r>
      <w:tr w:rsidR="001A1F1C" w:rsidRPr="001B31C5" w:rsidTr="00CA6E71">
        <w:tc>
          <w:tcPr>
            <w:tcW w:w="453"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ind w:left="57" w:right="57"/>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r>
    </w:tbl>
    <w:p w:rsidR="001A1F1C" w:rsidRPr="001B31C5" w:rsidRDefault="001A1F1C" w:rsidP="001A1F1C">
      <w:pPr>
        <w:rPr>
          <w:rFonts w:ascii="PT Astra Serif" w:hAnsi="PT Astra Serif"/>
        </w:rPr>
      </w:pPr>
    </w:p>
    <w:p w:rsidR="001A1F1C" w:rsidRPr="001B31C5" w:rsidRDefault="001A1F1C" w:rsidP="001A1F1C">
      <w:pPr>
        <w:jc w:val="both"/>
        <w:rPr>
          <w:rFonts w:ascii="PT Astra Serif" w:hAnsi="PT Astra Serif"/>
        </w:rPr>
      </w:pPr>
      <w:r w:rsidRPr="001B31C5">
        <w:rPr>
          <w:rFonts w:ascii="PT Astra Serif" w:hAnsi="PT Astra Serif"/>
        </w:rPr>
        <w:t>При проведении экспертизы установлено, что поставщик (подрядчик, исполнитель) надлежаще выполнил требования условий контракта по предмету контракта,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7512"/>
        <w:gridCol w:w="2771"/>
      </w:tblGrid>
      <w:tr w:rsidR="001A1F1C" w:rsidRPr="001B31C5" w:rsidTr="00CA6E71">
        <w:tc>
          <w:tcPr>
            <w:tcW w:w="4503"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center"/>
              <w:rPr>
                <w:rFonts w:ascii="PT Astra Serif" w:hAnsi="PT Astra Serif"/>
              </w:rPr>
            </w:pPr>
            <w:r w:rsidRPr="001B31C5">
              <w:rPr>
                <w:rFonts w:ascii="PT Astra Serif" w:hAnsi="PT Astra Serif"/>
              </w:rPr>
              <w:t>Наименование поставленного товара, выполненной работы или оказанной услуги</w:t>
            </w:r>
          </w:p>
        </w:tc>
        <w:tc>
          <w:tcPr>
            <w:tcW w:w="7512"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center"/>
              <w:rPr>
                <w:rFonts w:ascii="PT Astra Serif" w:hAnsi="PT Astra Serif"/>
              </w:rPr>
            </w:pPr>
            <w:r w:rsidRPr="001B31C5">
              <w:rPr>
                <w:rFonts w:ascii="PT Astra Serif" w:hAnsi="PT Astra Serif"/>
              </w:rPr>
              <w:t>Показатели соответствия поставленного товара, выполненной работы или оказанной услуги условиям контракта,  а также сопутствующих документов</w:t>
            </w:r>
          </w:p>
        </w:tc>
        <w:tc>
          <w:tcPr>
            <w:tcW w:w="2771"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both"/>
              <w:rPr>
                <w:rFonts w:ascii="PT Astra Serif" w:hAnsi="PT Astra Serif"/>
              </w:rPr>
            </w:pPr>
            <w:r w:rsidRPr="001B31C5">
              <w:rPr>
                <w:rFonts w:ascii="PT Astra Serif" w:hAnsi="PT Astra Serif"/>
              </w:rPr>
              <w:t>Соответствие исполнение дополнительных требований условиям контракта</w:t>
            </w:r>
          </w:p>
        </w:tc>
      </w:tr>
      <w:tr w:rsidR="001A1F1C" w:rsidRPr="001B31C5" w:rsidTr="00CA6E71">
        <w:tc>
          <w:tcPr>
            <w:tcW w:w="4503"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jc w:val="both"/>
              <w:rPr>
                <w:rFonts w:ascii="PT Astra Serif" w:hAnsi="PT Astra Serif"/>
              </w:rPr>
            </w:pPr>
          </w:p>
        </w:tc>
        <w:tc>
          <w:tcPr>
            <w:tcW w:w="7512"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D3F91">
            <w:pPr>
              <w:jc w:val="both"/>
              <w:rPr>
                <w:rFonts w:ascii="PT Astra Serif" w:hAnsi="PT Astra Serif"/>
              </w:rPr>
            </w:pPr>
            <w:r w:rsidRPr="001B31C5">
              <w:rPr>
                <w:rFonts w:ascii="PT Astra Serif" w:hAnsi="PT Astra Serif"/>
              </w:rPr>
              <w:t>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 соответствуют требованиям заказчика, указанным в контракте</w:t>
            </w:r>
            <w:proofErr w:type="gramStart"/>
            <w:r w:rsidRPr="001B31C5">
              <w:rPr>
                <w:rFonts w:ascii="PT Astra Serif" w:hAnsi="PT Astra Serif"/>
              </w:rPr>
              <w:t>.</w:t>
            </w:r>
            <w:proofErr w:type="gramEnd"/>
            <w:r w:rsidRPr="001B31C5">
              <w:rPr>
                <w:rFonts w:ascii="PT Astra Serif" w:hAnsi="PT Astra Serif"/>
              </w:rPr>
              <w:t xml:space="preserve"> </w:t>
            </w:r>
            <w:proofErr w:type="gramStart"/>
            <w:r w:rsidRPr="001B31C5">
              <w:rPr>
                <w:rFonts w:ascii="PT Astra Serif" w:hAnsi="PT Astra Serif"/>
              </w:rPr>
              <w:t>п</w:t>
            </w:r>
            <w:proofErr w:type="gramEnd"/>
            <w:r w:rsidRPr="001B31C5">
              <w:rPr>
                <w:rFonts w:ascii="PT Astra Serif" w:hAnsi="PT Astra Serif"/>
              </w:rPr>
              <w:t>редставленные сопроводительные документы соответствуют требованиям законодательства к данному виду товар и соответствуют условиям контракта</w:t>
            </w:r>
          </w:p>
        </w:tc>
        <w:tc>
          <w:tcPr>
            <w:tcW w:w="2771"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both"/>
              <w:rPr>
                <w:rFonts w:ascii="PT Astra Serif" w:hAnsi="PT Astra Serif"/>
              </w:rPr>
            </w:pPr>
          </w:p>
        </w:tc>
      </w:tr>
    </w:tbl>
    <w:p w:rsidR="001A1F1C" w:rsidRPr="001B31C5" w:rsidRDefault="001A1F1C" w:rsidP="001A1F1C">
      <w:pPr>
        <w:jc w:val="both"/>
        <w:rPr>
          <w:rFonts w:ascii="PT Astra Serif" w:hAnsi="PT Astra Serif"/>
        </w:rPr>
      </w:pPr>
    </w:p>
    <w:p w:rsidR="001A1F1C" w:rsidRPr="001B31C5" w:rsidRDefault="001B31C5" w:rsidP="001A1F1C">
      <w:pPr>
        <w:jc w:val="both"/>
        <w:rPr>
          <w:rFonts w:ascii="PT Astra Serif" w:hAnsi="PT Astra Serif"/>
        </w:rPr>
      </w:pPr>
      <w:r w:rsidRPr="001B31C5">
        <w:rPr>
          <w:rFonts w:ascii="PT Astra Serif" w:hAnsi="PT Astra Serif"/>
        </w:rPr>
        <w:t>Выводы по заключению</w:t>
      </w:r>
      <w:r w:rsidR="001A1F1C" w:rsidRPr="001B31C5">
        <w:rPr>
          <w:rFonts w:ascii="PT Astra Serif" w:hAnsi="PT Astra Serif"/>
        </w:rPr>
        <w:t>:</w:t>
      </w:r>
    </w:p>
    <w:p w:rsidR="001A1F1C" w:rsidRPr="001B31C5" w:rsidRDefault="001A1F1C" w:rsidP="001A1F1C">
      <w:pPr>
        <w:jc w:val="both"/>
        <w:rPr>
          <w:rFonts w:ascii="PT Astra Serif" w:hAnsi="PT Astra Serif"/>
        </w:rPr>
      </w:pPr>
      <w:r w:rsidRPr="001B31C5">
        <w:rPr>
          <w:rFonts w:ascii="PT Astra Serif" w:hAnsi="PT Astra Serif"/>
        </w:rPr>
        <w:t>- Поставленный товар, представленный результат работы или услуги соответствует требованиям заказчика по условиям контракта</w:t>
      </w:r>
    </w:p>
    <w:p w:rsidR="001A1F1C" w:rsidRPr="001B31C5" w:rsidRDefault="001A1F1C" w:rsidP="001A1F1C">
      <w:pPr>
        <w:jc w:val="both"/>
        <w:rPr>
          <w:rFonts w:ascii="PT Astra Serif" w:hAnsi="PT Astra Serif"/>
        </w:rPr>
      </w:pPr>
      <w:r w:rsidRPr="001B31C5">
        <w:rPr>
          <w:rFonts w:ascii="PT Astra Serif" w:hAnsi="PT Astra Serif"/>
        </w:rPr>
        <w:t xml:space="preserve">- Поставленный товар, представленный результат работы или услуги не соответствует полностью (или в части) требованиям заказчика по условиям контракта, что по мнению эксперта не препятствует </w:t>
      </w:r>
      <w:proofErr w:type="gramStart"/>
      <w:r w:rsidRPr="001B31C5">
        <w:rPr>
          <w:rFonts w:ascii="PT Astra Serif" w:hAnsi="PT Astra Serif"/>
        </w:rPr>
        <w:t xml:space="preserve">( </w:t>
      </w:r>
      <w:proofErr w:type="gramEnd"/>
      <w:r w:rsidRPr="001B31C5">
        <w:rPr>
          <w:rFonts w:ascii="PT Astra Serif" w:hAnsi="PT Astra Serif"/>
        </w:rPr>
        <w:t>не препятствует)  приемке поставленного товара, выполненной работы или оказанной услуги.</w:t>
      </w:r>
    </w:p>
    <w:p w:rsidR="001A1F1C" w:rsidRPr="001B31C5" w:rsidRDefault="001A1F1C" w:rsidP="001A1F1C">
      <w:pPr>
        <w:jc w:val="both"/>
        <w:rPr>
          <w:rFonts w:ascii="PT Astra Serif" w:hAnsi="PT Astra Serif"/>
        </w:rPr>
      </w:pPr>
      <w:r w:rsidRPr="001B31C5">
        <w:rPr>
          <w:rFonts w:ascii="PT Astra Serif" w:hAnsi="PT Astra Serif"/>
        </w:rPr>
        <w:t xml:space="preserve">    Предложения: эксперт считает возможным устранить поставщиком (подрядчиком, исполнителем) установленные нарушения </w:t>
      </w:r>
      <w:r w:rsidR="001B31C5">
        <w:rPr>
          <w:rFonts w:ascii="PT Astra Serif" w:hAnsi="PT Astra Serif"/>
        </w:rPr>
        <w:br/>
      </w:r>
      <w:r w:rsidRPr="001B31C5">
        <w:rPr>
          <w:rFonts w:ascii="PT Astra Serif" w:hAnsi="PT Astra Serif"/>
        </w:rPr>
        <w:t>в следующем порядке ______________________________________________________________________________________________ (указываются возможные или допустимые варианты, способы и сроки  устранения недостатков)</w:t>
      </w:r>
    </w:p>
    <w:p w:rsidR="001A1F1C" w:rsidRPr="001B31C5" w:rsidRDefault="001A1F1C" w:rsidP="001A1F1C">
      <w:pPr>
        <w:autoSpaceDE w:val="0"/>
        <w:autoSpaceDN w:val="0"/>
        <w:rPr>
          <w:rFonts w:ascii="PT Astra Serif" w:hAnsi="PT Astra Serif"/>
        </w:rPr>
      </w:pPr>
    </w:p>
    <w:p w:rsidR="001A1F1C" w:rsidRPr="001B31C5" w:rsidRDefault="001A1F1C" w:rsidP="001A1F1C">
      <w:pPr>
        <w:autoSpaceDE w:val="0"/>
        <w:autoSpaceDN w:val="0"/>
        <w:rPr>
          <w:rFonts w:ascii="PT Astra Serif" w:hAnsi="PT Astra Serif"/>
        </w:rPr>
      </w:pPr>
    </w:p>
    <w:p w:rsidR="001A1F1C" w:rsidRPr="001B31C5" w:rsidRDefault="001A1F1C" w:rsidP="001A1F1C">
      <w:pPr>
        <w:jc w:val="both"/>
        <w:rPr>
          <w:rFonts w:ascii="PT Astra Serif" w:hAnsi="PT Astra Serif"/>
        </w:rPr>
      </w:pPr>
      <w:r w:rsidRPr="001B31C5">
        <w:rPr>
          <w:rFonts w:ascii="PT Astra Serif" w:hAnsi="PT Astra Serif"/>
        </w:rPr>
        <w:t xml:space="preserve">          Подпись __________________________________    (расшифровка подписи)_______________</w:t>
      </w:r>
    </w:p>
    <w:p w:rsidR="001A1F1C" w:rsidRPr="001B31C5" w:rsidRDefault="001A1F1C" w:rsidP="001A1F1C">
      <w:pPr>
        <w:jc w:val="both"/>
        <w:rPr>
          <w:rFonts w:ascii="PT Astra Serif" w:hAnsi="PT Astra Serif"/>
        </w:rPr>
      </w:pPr>
      <w:r w:rsidRPr="001B31C5">
        <w:rPr>
          <w:rFonts w:ascii="PT Astra Serif" w:hAnsi="PT Astra Serif"/>
        </w:rPr>
        <w:t xml:space="preserve">          Подпись __________________________________    (расшифровка подписи)_______________</w:t>
      </w:r>
    </w:p>
    <w:p w:rsidR="001A1F1C" w:rsidRPr="001B31C5" w:rsidRDefault="001A1F1C" w:rsidP="001A1F1C">
      <w:pPr>
        <w:jc w:val="both"/>
        <w:rPr>
          <w:rFonts w:ascii="PT Astra Serif" w:hAnsi="PT Astra Serif"/>
        </w:rPr>
      </w:pPr>
      <w:r w:rsidRPr="001B31C5">
        <w:rPr>
          <w:rFonts w:ascii="PT Astra Serif" w:hAnsi="PT Astra Serif"/>
        </w:rPr>
        <w:t xml:space="preserve">          Подпись __________________________________    (расшифровка подписи)_______________</w:t>
      </w:r>
    </w:p>
    <w:p w:rsidR="001A1F1C" w:rsidRPr="001B31C5" w:rsidRDefault="001B31C5" w:rsidP="001B31C5">
      <w:pPr>
        <w:rPr>
          <w:rFonts w:ascii="PT Astra Serif" w:hAnsi="PT Astra Serif"/>
        </w:rPr>
        <w:sectPr w:rsidR="001A1F1C" w:rsidRPr="001B31C5" w:rsidSect="00873EF3">
          <w:pgSz w:w="16838" w:h="11906" w:orient="landscape"/>
          <w:pgMar w:top="1134" w:right="1134" w:bottom="709" w:left="1134" w:header="709" w:footer="709" w:gutter="0"/>
          <w:cols w:space="708"/>
          <w:docGrid w:linePitch="360"/>
        </w:sectPr>
      </w:pPr>
      <w:r>
        <w:rPr>
          <w:rFonts w:ascii="PT Astra Serif" w:hAnsi="PT Astra Serif"/>
        </w:rPr>
        <w:t xml:space="preserve">          Подпись</w:t>
      </w:r>
      <w:r w:rsidR="001A1F1C" w:rsidRPr="001B31C5">
        <w:rPr>
          <w:rFonts w:ascii="PT Astra Serif" w:hAnsi="PT Astra Serif"/>
        </w:rPr>
        <w:t>__________________________________</w:t>
      </w:r>
      <w:r>
        <w:rPr>
          <w:rFonts w:ascii="PT Astra Serif" w:hAnsi="PT Astra Serif"/>
        </w:rPr>
        <w:t xml:space="preserve">_   </w:t>
      </w:r>
      <w:r w:rsidR="001A1F1C" w:rsidRPr="001B31C5">
        <w:rPr>
          <w:rFonts w:ascii="PT Astra Serif" w:hAnsi="PT Astra Serif"/>
        </w:rPr>
        <w:t>(рас</w:t>
      </w:r>
      <w:r>
        <w:rPr>
          <w:rFonts w:ascii="PT Astra Serif" w:hAnsi="PT Astra Serif"/>
        </w:rPr>
        <w:t xml:space="preserve">шифровка </w:t>
      </w:r>
      <w:r w:rsidR="00FF56FA" w:rsidRPr="001B31C5">
        <w:rPr>
          <w:rFonts w:ascii="PT Astra Serif" w:hAnsi="PT Astra Serif"/>
        </w:rPr>
        <w:t>подписи)___</w:t>
      </w:r>
      <w:r w:rsidR="00600E83">
        <w:rPr>
          <w:rFonts w:ascii="PT Astra Serif" w:hAnsi="PT Astra Serif"/>
        </w:rPr>
        <w:t>___________</w:t>
      </w:r>
    </w:p>
    <w:p w:rsidR="00953C3A" w:rsidRPr="001B31C5" w:rsidRDefault="00953C3A" w:rsidP="007D416D">
      <w:pPr>
        <w:rPr>
          <w:rFonts w:ascii="PT Astra Serif" w:hAnsi="PT Astra Serif"/>
          <w:sz w:val="26"/>
          <w:szCs w:val="26"/>
        </w:rPr>
      </w:pPr>
    </w:p>
    <w:sectPr w:rsidR="00953C3A" w:rsidRPr="001B31C5" w:rsidSect="006D3672">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10A" w:rsidRDefault="005B410A" w:rsidP="00EA21C2">
      <w:r>
        <w:separator/>
      </w:r>
    </w:p>
  </w:endnote>
  <w:endnote w:type="continuationSeparator" w:id="0">
    <w:p w:rsidR="005B410A" w:rsidRDefault="005B410A" w:rsidP="00E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87" w:rsidRDefault="00121287">
    <w:pPr>
      <w:pStyle w:val="aa"/>
      <w:jc w:val="center"/>
    </w:pPr>
  </w:p>
  <w:p w:rsidR="00121287" w:rsidRDefault="001212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10A" w:rsidRDefault="005B410A" w:rsidP="00EA21C2">
      <w:r>
        <w:separator/>
      </w:r>
    </w:p>
  </w:footnote>
  <w:footnote w:type="continuationSeparator" w:id="0">
    <w:p w:rsidR="005B410A" w:rsidRDefault="005B410A" w:rsidP="00EA2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F7F"/>
    <w:multiLevelType w:val="multilevel"/>
    <w:tmpl w:val="308E251C"/>
    <w:lvl w:ilvl="0">
      <w:start w:val="3"/>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8FF4730"/>
    <w:multiLevelType w:val="multilevel"/>
    <w:tmpl w:val="A04E5E8E"/>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6C55DB"/>
    <w:multiLevelType w:val="multilevel"/>
    <w:tmpl w:val="E3C2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142A7"/>
    <w:multiLevelType w:val="multilevel"/>
    <w:tmpl w:val="62AA693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CE38C2"/>
    <w:multiLevelType w:val="multilevel"/>
    <w:tmpl w:val="554EF748"/>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A5512AF"/>
    <w:multiLevelType w:val="multilevel"/>
    <w:tmpl w:val="F740FB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F151087"/>
    <w:multiLevelType w:val="multilevel"/>
    <w:tmpl w:val="8CCE2146"/>
    <w:lvl w:ilvl="0">
      <w:start w:val="1"/>
      <w:numFmt w:val="decimal"/>
      <w:pStyle w:val="1"/>
      <w:suff w:val="space"/>
      <w:lvlText w:val="%1."/>
      <w:lvlJc w:val="left"/>
      <w:pPr>
        <w:ind w:left="360" w:hanging="360"/>
      </w:pPr>
      <w:rPr>
        <w:rFonts w:hint="default"/>
      </w:rPr>
    </w:lvl>
    <w:lvl w:ilvl="1">
      <w:start w:val="1"/>
      <w:numFmt w:val="decimal"/>
      <w:pStyle w:val="a0"/>
      <w:suff w:val="space"/>
      <w:lvlText w:val="%1.%2."/>
      <w:lvlJc w:val="left"/>
      <w:pPr>
        <w:ind w:left="-76" w:firstLine="360"/>
      </w:pPr>
      <w:rPr>
        <w:rFonts w:hint="default"/>
        <w:color w:val="auto"/>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27D4B03"/>
    <w:multiLevelType w:val="multilevel"/>
    <w:tmpl w:val="F196A4E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5CC54278"/>
    <w:multiLevelType w:val="multilevel"/>
    <w:tmpl w:val="01EC278C"/>
    <w:lvl w:ilvl="0">
      <w:start w:val="5"/>
      <w:numFmt w:val="decimal"/>
      <w:lvlText w:val="%1."/>
      <w:lvlJc w:val="left"/>
      <w:pPr>
        <w:ind w:left="927" w:hanging="360"/>
      </w:pPr>
      <w:rPr>
        <w:rFonts w:hint="default"/>
      </w:rPr>
    </w:lvl>
    <w:lvl w:ilvl="1">
      <w:start w:val="1"/>
      <w:numFmt w:val="decimal"/>
      <w:isLgl/>
      <w:lvlText w:val="%1.%2."/>
      <w:lvlJc w:val="left"/>
      <w:pPr>
        <w:ind w:left="1204" w:hanging="495"/>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713" w:hanging="720"/>
      </w:pPr>
      <w:rPr>
        <w:rFonts w:eastAsia="Times New Roman" w:hint="default"/>
      </w:rPr>
    </w:lvl>
    <w:lvl w:ilvl="4">
      <w:start w:val="1"/>
      <w:numFmt w:val="decimal"/>
      <w:isLgl/>
      <w:lvlText w:val="%1.%2.%3.%4.%5."/>
      <w:lvlJc w:val="left"/>
      <w:pPr>
        <w:ind w:left="2215" w:hanging="1080"/>
      </w:pPr>
      <w:rPr>
        <w:rFonts w:eastAsia="Times New Roman" w:hint="default"/>
      </w:rPr>
    </w:lvl>
    <w:lvl w:ilvl="5">
      <w:start w:val="1"/>
      <w:numFmt w:val="decimal"/>
      <w:isLgl/>
      <w:lvlText w:val="%1.%2.%3.%4.%5.%6."/>
      <w:lvlJc w:val="left"/>
      <w:pPr>
        <w:ind w:left="2357" w:hanging="1080"/>
      </w:pPr>
      <w:rPr>
        <w:rFonts w:eastAsia="Times New Roman" w:hint="default"/>
      </w:rPr>
    </w:lvl>
    <w:lvl w:ilvl="6">
      <w:start w:val="1"/>
      <w:numFmt w:val="decimal"/>
      <w:isLgl/>
      <w:lvlText w:val="%1.%2.%3.%4.%5.%6.%7."/>
      <w:lvlJc w:val="left"/>
      <w:pPr>
        <w:ind w:left="2859" w:hanging="1440"/>
      </w:pPr>
      <w:rPr>
        <w:rFonts w:eastAsia="Times New Roman" w:hint="default"/>
      </w:rPr>
    </w:lvl>
    <w:lvl w:ilvl="7">
      <w:start w:val="1"/>
      <w:numFmt w:val="decimal"/>
      <w:isLgl/>
      <w:lvlText w:val="%1.%2.%3.%4.%5.%6.%7.%8."/>
      <w:lvlJc w:val="left"/>
      <w:pPr>
        <w:ind w:left="3001" w:hanging="1440"/>
      </w:pPr>
      <w:rPr>
        <w:rFonts w:eastAsia="Times New Roman" w:hint="default"/>
      </w:rPr>
    </w:lvl>
    <w:lvl w:ilvl="8">
      <w:start w:val="1"/>
      <w:numFmt w:val="decimal"/>
      <w:isLgl/>
      <w:lvlText w:val="%1.%2.%3.%4.%5.%6.%7.%8.%9."/>
      <w:lvlJc w:val="left"/>
      <w:pPr>
        <w:ind w:left="3503" w:hanging="1800"/>
      </w:pPr>
      <w:rPr>
        <w:rFonts w:eastAsia="Times New Roman" w:hint="default"/>
      </w:rPr>
    </w:lvl>
  </w:abstractNum>
  <w:abstractNum w:abstractNumId="11">
    <w:nsid w:val="6BD93E9B"/>
    <w:multiLevelType w:val="multilevel"/>
    <w:tmpl w:val="FD6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071374"/>
    <w:multiLevelType w:val="hybridMultilevel"/>
    <w:tmpl w:val="FBD85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803291"/>
    <w:multiLevelType w:val="multilevel"/>
    <w:tmpl w:val="407C333C"/>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nsid w:val="77A96536"/>
    <w:multiLevelType w:val="multilevel"/>
    <w:tmpl w:val="5064931A"/>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6"/>
  </w:num>
  <w:num w:numId="3">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0"/>
  </w:num>
  <w:num w:numId="7">
    <w:abstractNumId w:val="9"/>
  </w:num>
  <w:num w:numId="8">
    <w:abstractNumId w:val="7"/>
  </w:num>
  <w:num w:numId="9">
    <w:abstractNumId w:val="3"/>
  </w:num>
  <w:num w:numId="10">
    <w:abstractNumId w:val="1"/>
  </w:num>
  <w:num w:numId="11">
    <w:abstractNumId w:val="10"/>
  </w:num>
  <w:num w:numId="12">
    <w:abstractNumId w:val="8"/>
  </w:num>
  <w:num w:numId="13">
    <w:abstractNumId w:val="12"/>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numFmt w:val="chicago"/>
    <w:numStart w:val="2"/>
    <w:footnote w:id="-1"/>
    <w:footnote w:id="0"/>
  </w:footnotePr>
  <w:endnotePr>
    <w:endnote w:id="-1"/>
    <w:endnote w:id="0"/>
  </w:endnotePr>
  <w:compat>
    <w:compatSetting w:name="compatibilityMode" w:uri="http://schemas.microsoft.com/office/word" w:val="12"/>
  </w:compat>
  <w:rsids>
    <w:rsidRoot w:val="00003A07"/>
    <w:rsid w:val="00000419"/>
    <w:rsid w:val="0000066B"/>
    <w:rsid w:val="000009B1"/>
    <w:rsid w:val="00001CA3"/>
    <w:rsid w:val="00002571"/>
    <w:rsid w:val="00002729"/>
    <w:rsid w:val="00002944"/>
    <w:rsid w:val="000033FF"/>
    <w:rsid w:val="0000344D"/>
    <w:rsid w:val="00003457"/>
    <w:rsid w:val="00003651"/>
    <w:rsid w:val="000038E7"/>
    <w:rsid w:val="00003A07"/>
    <w:rsid w:val="00003ECD"/>
    <w:rsid w:val="0000453F"/>
    <w:rsid w:val="000046E2"/>
    <w:rsid w:val="000052A9"/>
    <w:rsid w:val="00006588"/>
    <w:rsid w:val="000072E7"/>
    <w:rsid w:val="00007503"/>
    <w:rsid w:val="000078EE"/>
    <w:rsid w:val="00007A8E"/>
    <w:rsid w:val="00007C67"/>
    <w:rsid w:val="00007E72"/>
    <w:rsid w:val="00007F16"/>
    <w:rsid w:val="0001011C"/>
    <w:rsid w:val="000105D0"/>
    <w:rsid w:val="000108BB"/>
    <w:rsid w:val="0001114F"/>
    <w:rsid w:val="000112F9"/>
    <w:rsid w:val="0001219D"/>
    <w:rsid w:val="00012E32"/>
    <w:rsid w:val="00012FEA"/>
    <w:rsid w:val="0001380D"/>
    <w:rsid w:val="00013C7F"/>
    <w:rsid w:val="00013D77"/>
    <w:rsid w:val="00014872"/>
    <w:rsid w:val="00014A20"/>
    <w:rsid w:val="00015083"/>
    <w:rsid w:val="0001543C"/>
    <w:rsid w:val="00015D9D"/>
    <w:rsid w:val="000165F6"/>
    <w:rsid w:val="00016AE5"/>
    <w:rsid w:val="00016C39"/>
    <w:rsid w:val="000171AB"/>
    <w:rsid w:val="0001721E"/>
    <w:rsid w:val="00017CB2"/>
    <w:rsid w:val="00017E21"/>
    <w:rsid w:val="00017E73"/>
    <w:rsid w:val="000208BD"/>
    <w:rsid w:val="00020B72"/>
    <w:rsid w:val="000216BB"/>
    <w:rsid w:val="00021F29"/>
    <w:rsid w:val="00021F5B"/>
    <w:rsid w:val="00022305"/>
    <w:rsid w:val="00022B6E"/>
    <w:rsid w:val="00022EB2"/>
    <w:rsid w:val="00023013"/>
    <w:rsid w:val="00023655"/>
    <w:rsid w:val="00023D5E"/>
    <w:rsid w:val="00023E26"/>
    <w:rsid w:val="000240BB"/>
    <w:rsid w:val="0002444E"/>
    <w:rsid w:val="000260DB"/>
    <w:rsid w:val="00026648"/>
    <w:rsid w:val="0002699C"/>
    <w:rsid w:val="000272D1"/>
    <w:rsid w:val="0002751E"/>
    <w:rsid w:val="00027911"/>
    <w:rsid w:val="00027A45"/>
    <w:rsid w:val="00027EFC"/>
    <w:rsid w:val="000303BA"/>
    <w:rsid w:val="00030874"/>
    <w:rsid w:val="0003088A"/>
    <w:rsid w:val="00030AB1"/>
    <w:rsid w:val="00031111"/>
    <w:rsid w:val="00031132"/>
    <w:rsid w:val="00031758"/>
    <w:rsid w:val="000325F7"/>
    <w:rsid w:val="00032E9A"/>
    <w:rsid w:val="000334C4"/>
    <w:rsid w:val="00033EBD"/>
    <w:rsid w:val="00034722"/>
    <w:rsid w:val="00034897"/>
    <w:rsid w:val="00034C18"/>
    <w:rsid w:val="00034F7B"/>
    <w:rsid w:val="00034F92"/>
    <w:rsid w:val="00035CCE"/>
    <w:rsid w:val="00036203"/>
    <w:rsid w:val="00036518"/>
    <w:rsid w:val="000379E3"/>
    <w:rsid w:val="00037DA1"/>
    <w:rsid w:val="0004010E"/>
    <w:rsid w:val="00040404"/>
    <w:rsid w:val="000404E3"/>
    <w:rsid w:val="00040CBA"/>
    <w:rsid w:val="000412F4"/>
    <w:rsid w:val="000415F8"/>
    <w:rsid w:val="000418D1"/>
    <w:rsid w:val="00041956"/>
    <w:rsid w:val="00041F3A"/>
    <w:rsid w:val="00042055"/>
    <w:rsid w:val="000426DD"/>
    <w:rsid w:val="0004303C"/>
    <w:rsid w:val="00043589"/>
    <w:rsid w:val="000443D8"/>
    <w:rsid w:val="00044673"/>
    <w:rsid w:val="000448A6"/>
    <w:rsid w:val="000452AF"/>
    <w:rsid w:val="000453E7"/>
    <w:rsid w:val="00046142"/>
    <w:rsid w:val="00046568"/>
    <w:rsid w:val="000465BA"/>
    <w:rsid w:val="00046A4C"/>
    <w:rsid w:val="00047010"/>
    <w:rsid w:val="000471D3"/>
    <w:rsid w:val="0004742C"/>
    <w:rsid w:val="00047549"/>
    <w:rsid w:val="000478A2"/>
    <w:rsid w:val="00047FF2"/>
    <w:rsid w:val="000506F0"/>
    <w:rsid w:val="0005141E"/>
    <w:rsid w:val="0005149A"/>
    <w:rsid w:val="0005153F"/>
    <w:rsid w:val="0005177B"/>
    <w:rsid w:val="00051A8D"/>
    <w:rsid w:val="00051B15"/>
    <w:rsid w:val="000522BA"/>
    <w:rsid w:val="00052390"/>
    <w:rsid w:val="00052C11"/>
    <w:rsid w:val="00052C62"/>
    <w:rsid w:val="000531E1"/>
    <w:rsid w:val="0005382F"/>
    <w:rsid w:val="00053FE8"/>
    <w:rsid w:val="0005411A"/>
    <w:rsid w:val="000541C5"/>
    <w:rsid w:val="000544B6"/>
    <w:rsid w:val="00054559"/>
    <w:rsid w:val="00054E99"/>
    <w:rsid w:val="0005555B"/>
    <w:rsid w:val="00055CE8"/>
    <w:rsid w:val="000566D0"/>
    <w:rsid w:val="00056809"/>
    <w:rsid w:val="00056BA7"/>
    <w:rsid w:val="00056C03"/>
    <w:rsid w:val="00056DAC"/>
    <w:rsid w:val="00057003"/>
    <w:rsid w:val="00057A06"/>
    <w:rsid w:val="00057B1E"/>
    <w:rsid w:val="000622F2"/>
    <w:rsid w:val="00063234"/>
    <w:rsid w:val="00063277"/>
    <w:rsid w:val="00063904"/>
    <w:rsid w:val="00063B9F"/>
    <w:rsid w:val="00063C74"/>
    <w:rsid w:val="00063FD5"/>
    <w:rsid w:val="00064036"/>
    <w:rsid w:val="000641C8"/>
    <w:rsid w:val="000653ED"/>
    <w:rsid w:val="000661EB"/>
    <w:rsid w:val="00066252"/>
    <w:rsid w:val="000667D2"/>
    <w:rsid w:val="00066B2A"/>
    <w:rsid w:val="0006757A"/>
    <w:rsid w:val="00067650"/>
    <w:rsid w:val="00067C77"/>
    <w:rsid w:val="000707FD"/>
    <w:rsid w:val="00070F65"/>
    <w:rsid w:val="00071846"/>
    <w:rsid w:val="000719FF"/>
    <w:rsid w:val="00071BA6"/>
    <w:rsid w:val="00071D35"/>
    <w:rsid w:val="00072421"/>
    <w:rsid w:val="000727EB"/>
    <w:rsid w:val="00072A7C"/>
    <w:rsid w:val="00072ACC"/>
    <w:rsid w:val="00072F12"/>
    <w:rsid w:val="000731F9"/>
    <w:rsid w:val="00073248"/>
    <w:rsid w:val="00073488"/>
    <w:rsid w:val="00073DE5"/>
    <w:rsid w:val="000740AF"/>
    <w:rsid w:val="000742A7"/>
    <w:rsid w:val="00074302"/>
    <w:rsid w:val="000744D6"/>
    <w:rsid w:val="0007456C"/>
    <w:rsid w:val="0007492B"/>
    <w:rsid w:val="00074B60"/>
    <w:rsid w:val="00075427"/>
    <w:rsid w:val="00075457"/>
    <w:rsid w:val="000756BD"/>
    <w:rsid w:val="00075777"/>
    <w:rsid w:val="0007638B"/>
    <w:rsid w:val="000766BC"/>
    <w:rsid w:val="000768E9"/>
    <w:rsid w:val="00076C2B"/>
    <w:rsid w:val="00076D9A"/>
    <w:rsid w:val="00076F81"/>
    <w:rsid w:val="00077006"/>
    <w:rsid w:val="000800A6"/>
    <w:rsid w:val="00081507"/>
    <w:rsid w:val="00081B1D"/>
    <w:rsid w:val="000828B7"/>
    <w:rsid w:val="00083027"/>
    <w:rsid w:val="000833F4"/>
    <w:rsid w:val="00083494"/>
    <w:rsid w:val="000835CE"/>
    <w:rsid w:val="000841BB"/>
    <w:rsid w:val="0008454B"/>
    <w:rsid w:val="000849D7"/>
    <w:rsid w:val="00084D5C"/>
    <w:rsid w:val="00084DD0"/>
    <w:rsid w:val="00085A66"/>
    <w:rsid w:val="00085FA1"/>
    <w:rsid w:val="00086153"/>
    <w:rsid w:val="00086AAA"/>
    <w:rsid w:val="00086B92"/>
    <w:rsid w:val="00086C2A"/>
    <w:rsid w:val="00086C97"/>
    <w:rsid w:val="00086F53"/>
    <w:rsid w:val="00087866"/>
    <w:rsid w:val="000879E8"/>
    <w:rsid w:val="00087B9F"/>
    <w:rsid w:val="00090276"/>
    <w:rsid w:val="000903C0"/>
    <w:rsid w:val="00090505"/>
    <w:rsid w:val="00090E51"/>
    <w:rsid w:val="00090E69"/>
    <w:rsid w:val="00091050"/>
    <w:rsid w:val="00091A92"/>
    <w:rsid w:val="00091E18"/>
    <w:rsid w:val="00092A8D"/>
    <w:rsid w:val="00093266"/>
    <w:rsid w:val="00093640"/>
    <w:rsid w:val="0009380D"/>
    <w:rsid w:val="00093A61"/>
    <w:rsid w:val="00094303"/>
    <w:rsid w:val="0009473C"/>
    <w:rsid w:val="00094A3A"/>
    <w:rsid w:val="000956FD"/>
    <w:rsid w:val="00096C07"/>
    <w:rsid w:val="00096C24"/>
    <w:rsid w:val="00096DE2"/>
    <w:rsid w:val="00096EDE"/>
    <w:rsid w:val="00096F7F"/>
    <w:rsid w:val="0009735C"/>
    <w:rsid w:val="00097D82"/>
    <w:rsid w:val="00097F45"/>
    <w:rsid w:val="000A04D5"/>
    <w:rsid w:val="000A0C4A"/>
    <w:rsid w:val="000A0E2F"/>
    <w:rsid w:val="000A0E6A"/>
    <w:rsid w:val="000A172D"/>
    <w:rsid w:val="000A1C62"/>
    <w:rsid w:val="000A21AA"/>
    <w:rsid w:val="000A2964"/>
    <w:rsid w:val="000A2AE5"/>
    <w:rsid w:val="000A3079"/>
    <w:rsid w:val="000A3822"/>
    <w:rsid w:val="000A413A"/>
    <w:rsid w:val="000A4E66"/>
    <w:rsid w:val="000A4FEF"/>
    <w:rsid w:val="000A5465"/>
    <w:rsid w:val="000A5602"/>
    <w:rsid w:val="000A5A0E"/>
    <w:rsid w:val="000A6618"/>
    <w:rsid w:val="000A6DB4"/>
    <w:rsid w:val="000A76CF"/>
    <w:rsid w:val="000B06D7"/>
    <w:rsid w:val="000B0932"/>
    <w:rsid w:val="000B0DBD"/>
    <w:rsid w:val="000B13D7"/>
    <w:rsid w:val="000B1B32"/>
    <w:rsid w:val="000B2071"/>
    <w:rsid w:val="000B2166"/>
    <w:rsid w:val="000B2684"/>
    <w:rsid w:val="000B3474"/>
    <w:rsid w:val="000B3567"/>
    <w:rsid w:val="000B3A4F"/>
    <w:rsid w:val="000B408F"/>
    <w:rsid w:val="000B436C"/>
    <w:rsid w:val="000B460E"/>
    <w:rsid w:val="000B49C7"/>
    <w:rsid w:val="000B49F7"/>
    <w:rsid w:val="000B5000"/>
    <w:rsid w:val="000B5E55"/>
    <w:rsid w:val="000B6C38"/>
    <w:rsid w:val="000B6E7C"/>
    <w:rsid w:val="000B6F90"/>
    <w:rsid w:val="000B721C"/>
    <w:rsid w:val="000B723E"/>
    <w:rsid w:val="000B724C"/>
    <w:rsid w:val="000C088C"/>
    <w:rsid w:val="000C0ABC"/>
    <w:rsid w:val="000C0FD5"/>
    <w:rsid w:val="000C1DAC"/>
    <w:rsid w:val="000C2088"/>
    <w:rsid w:val="000C26D3"/>
    <w:rsid w:val="000C2B28"/>
    <w:rsid w:val="000C2EAB"/>
    <w:rsid w:val="000C43BF"/>
    <w:rsid w:val="000C4A1A"/>
    <w:rsid w:val="000C4B41"/>
    <w:rsid w:val="000C4C15"/>
    <w:rsid w:val="000C50B7"/>
    <w:rsid w:val="000C521A"/>
    <w:rsid w:val="000C5928"/>
    <w:rsid w:val="000C59A8"/>
    <w:rsid w:val="000C5CD8"/>
    <w:rsid w:val="000C608C"/>
    <w:rsid w:val="000C6C5B"/>
    <w:rsid w:val="000C6DBD"/>
    <w:rsid w:val="000C7497"/>
    <w:rsid w:val="000C7E1C"/>
    <w:rsid w:val="000D00E4"/>
    <w:rsid w:val="000D0457"/>
    <w:rsid w:val="000D04A2"/>
    <w:rsid w:val="000D05A1"/>
    <w:rsid w:val="000D0A47"/>
    <w:rsid w:val="000D1902"/>
    <w:rsid w:val="000D1B90"/>
    <w:rsid w:val="000D2668"/>
    <w:rsid w:val="000D29FD"/>
    <w:rsid w:val="000D2C17"/>
    <w:rsid w:val="000D34AE"/>
    <w:rsid w:val="000D3D1C"/>
    <w:rsid w:val="000D3ED4"/>
    <w:rsid w:val="000D3EEA"/>
    <w:rsid w:val="000D4071"/>
    <w:rsid w:val="000D41AC"/>
    <w:rsid w:val="000D449A"/>
    <w:rsid w:val="000D4546"/>
    <w:rsid w:val="000D480B"/>
    <w:rsid w:val="000D4963"/>
    <w:rsid w:val="000D49E9"/>
    <w:rsid w:val="000D4C8C"/>
    <w:rsid w:val="000D4DD7"/>
    <w:rsid w:val="000D5754"/>
    <w:rsid w:val="000D5ED7"/>
    <w:rsid w:val="000D5FB6"/>
    <w:rsid w:val="000D606D"/>
    <w:rsid w:val="000D622E"/>
    <w:rsid w:val="000D63A8"/>
    <w:rsid w:val="000D654C"/>
    <w:rsid w:val="000D6704"/>
    <w:rsid w:val="000D6B79"/>
    <w:rsid w:val="000D6FD6"/>
    <w:rsid w:val="000D768A"/>
    <w:rsid w:val="000D7A9D"/>
    <w:rsid w:val="000D7B4F"/>
    <w:rsid w:val="000E041C"/>
    <w:rsid w:val="000E0771"/>
    <w:rsid w:val="000E07B0"/>
    <w:rsid w:val="000E1657"/>
    <w:rsid w:val="000E1A7E"/>
    <w:rsid w:val="000E2858"/>
    <w:rsid w:val="000E2E0F"/>
    <w:rsid w:val="000E2EF5"/>
    <w:rsid w:val="000E2F66"/>
    <w:rsid w:val="000E3B96"/>
    <w:rsid w:val="000E3DC6"/>
    <w:rsid w:val="000E3EBD"/>
    <w:rsid w:val="000E3EFF"/>
    <w:rsid w:val="000E445D"/>
    <w:rsid w:val="000E4559"/>
    <w:rsid w:val="000E495E"/>
    <w:rsid w:val="000E4A39"/>
    <w:rsid w:val="000E5815"/>
    <w:rsid w:val="000E5F06"/>
    <w:rsid w:val="000E614E"/>
    <w:rsid w:val="000E63ED"/>
    <w:rsid w:val="000E6A17"/>
    <w:rsid w:val="000E6A4B"/>
    <w:rsid w:val="000E6B24"/>
    <w:rsid w:val="000E6CA2"/>
    <w:rsid w:val="000E7619"/>
    <w:rsid w:val="000E7BAC"/>
    <w:rsid w:val="000E7D7B"/>
    <w:rsid w:val="000F08B9"/>
    <w:rsid w:val="000F109F"/>
    <w:rsid w:val="000F1964"/>
    <w:rsid w:val="000F2698"/>
    <w:rsid w:val="000F31E0"/>
    <w:rsid w:val="000F3DC1"/>
    <w:rsid w:val="000F41BF"/>
    <w:rsid w:val="000F4CDA"/>
    <w:rsid w:val="000F4E5B"/>
    <w:rsid w:val="000F56BA"/>
    <w:rsid w:val="000F5800"/>
    <w:rsid w:val="000F5AD1"/>
    <w:rsid w:val="000F65B6"/>
    <w:rsid w:val="000F689E"/>
    <w:rsid w:val="00100332"/>
    <w:rsid w:val="00100718"/>
    <w:rsid w:val="001008FD"/>
    <w:rsid w:val="00100AE1"/>
    <w:rsid w:val="001010BB"/>
    <w:rsid w:val="0010198C"/>
    <w:rsid w:val="00101C00"/>
    <w:rsid w:val="0010262C"/>
    <w:rsid w:val="00103CE6"/>
    <w:rsid w:val="00104B4C"/>
    <w:rsid w:val="00104D9B"/>
    <w:rsid w:val="0010597B"/>
    <w:rsid w:val="00105BA5"/>
    <w:rsid w:val="00105FD8"/>
    <w:rsid w:val="0010606C"/>
    <w:rsid w:val="0010649F"/>
    <w:rsid w:val="001064AA"/>
    <w:rsid w:val="00106FB4"/>
    <w:rsid w:val="00107124"/>
    <w:rsid w:val="00107A9D"/>
    <w:rsid w:val="0011016C"/>
    <w:rsid w:val="00110533"/>
    <w:rsid w:val="00110B4D"/>
    <w:rsid w:val="00110E7D"/>
    <w:rsid w:val="0011101D"/>
    <w:rsid w:val="0011129F"/>
    <w:rsid w:val="00111C38"/>
    <w:rsid w:val="00112154"/>
    <w:rsid w:val="00113030"/>
    <w:rsid w:val="00113073"/>
    <w:rsid w:val="00113374"/>
    <w:rsid w:val="00113634"/>
    <w:rsid w:val="00113B4D"/>
    <w:rsid w:val="00113E0D"/>
    <w:rsid w:val="00113F38"/>
    <w:rsid w:val="00114827"/>
    <w:rsid w:val="001149E0"/>
    <w:rsid w:val="00114A3F"/>
    <w:rsid w:val="00114AC7"/>
    <w:rsid w:val="00114D12"/>
    <w:rsid w:val="00115576"/>
    <w:rsid w:val="00115CEB"/>
    <w:rsid w:val="001163EE"/>
    <w:rsid w:val="001165E5"/>
    <w:rsid w:val="00116B7D"/>
    <w:rsid w:val="00116BDA"/>
    <w:rsid w:val="00116C8B"/>
    <w:rsid w:val="00116EC2"/>
    <w:rsid w:val="00116F83"/>
    <w:rsid w:val="00117589"/>
    <w:rsid w:val="0011769F"/>
    <w:rsid w:val="00117B9B"/>
    <w:rsid w:val="00120CF6"/>
    <w:rsid w:val="00120F99"/>
    <w:rsid w:val="0012111D"/>
    <w:rsid w:val="00121287"/>
    <w:rsid w:val="0012163B"/>
    <w:rsid w:val="00121DF4"/>
    <w:rsid w:val="0012207B"/>
    <w:rsid w:val="00122148"/>
    <w:rsid w:val="001224F5"/>
    <w:rsid w:val="001232C4"/>
    <w:rsid w:val="00123305"/>
    <w:rsid w:val="001233A4"/>
    <w:rsid w:val="001246C3"/>
    <w:rsid w:val="00124C06"/>
    <w:rsid w:val="00125261"/>
    <w:rsid w:val="00125364"/>
    <w:rsid w:val="00125400"/>
    <w:rsid w:val="0012556E"/>
    <w:rsid w:val="001255E9"/>
    <w:rsid w:val="0012571B"/>
    <w:rsid w:val="0012784F"/>
    <w:rsid w:val="00130061"/>
    <w:rsid w:val="00130363"/>
    <w:rsid w:val="0013058F"/>
    <w:rsid w:val="001309C8"/>
    <w:rsid w:val="00130ECA"/>
    <w:rsid w:val="0013268B"/>
    <w:rsid w:val="00132EC8"/>
    <w:rsid w:val="00132FDE"/>
    <w:rsid w:val="001333E1"/>
    <w:rsid w:val="00133ADB"/>
    <w:rsid w:val="00134102"/>
    <w:rsid w:val="00134192"/>
    <w:rsid w:val="00134B36"/>
    <w:rsid w:val="00134C0A"/>
    <w:rsid w:val="00134FCA"/>
    <w:rsid w:val="00135440"/>
    <w:rsid w:val="00135B07"/>
    <w:rsid w:val="00135F0A"/>
    <w:rsid w:val="00135F4B"/>
    <w:rsid w:val="00135FD6"/>
    <w:rsid w:val="001365C7"/>
    <w:rsid w:val="001369CE"/>
    <w:rsid w:val="00136B63"/>
    <w:rsid w:val="00136F39"/>
    <w:rsid w:val="00137077"/>
    <w:rsid w:val="0013759A"/>
    <w:rsid w:val="00137B17"/>
    <w:rsid w:val="00137CA4"/>
    <w:rsid w:val="0014047B"/>
    <w:rsid w:val="001404DC"/>
    <w:rsid w:val="001404EB"/>
    <w:rsid w:val="00140D95"/>
    <w:rsid w:val="001413B9"/>
    <w:rsid w:val="00141AE2"/>
    <w:rsid w:val="00142301"/>
    <w:rsid w:val="001426BD"/>
    <w:rsid w:val="00142835"/>
    <w:rsid w:val="0014373A"/>
    <w:rsid w:val="001439E6"/>
    <w:rsid w:val="001447B3"/>
    <w:rsid w:val="0014564F"/>
    <w:rsid w:val="0014619E"/>
    <w:rsid w:val="00146797"/>
    <w:rsid w:val="00146B25"/>
    <w:rsid w:val="001471B5"/>
    <w:rsid w:val="001471DE"/>
    <w:rsid w:val="001473ED"/>
    <w:rsid w:val="001476CF"/>
    <w:rsid w:val="001503CE"/>
    <w:rsid w:val="00150767"/>
    <w:rsid w:val="00150832"/>
    <w:rsid w:val="00150B6B"/>
    <w:rsid w:val="00150D3A"/>
    <w:rsid w:val="0015103E"/>
    <w:rsid w:val="0015193F"/>
    <w:rsid w:val="001519BE"/>
    <w:rsid w:val="00151ADB"/>
    <w:rsid w:val="00152506"/>
    <w:rsid w:val="00152E17"/>
    <w:rsid w:val="00152FB8"/>
    <w:rsid w:val="00153BB9"/>
    <w:rsid w:val="00154A8B"/>
    <w:rsid w:val="00154AF5"/>
    <w:rsid w:val="00154B7F"/>
    <w:rsid w:val="00154D63"/>
    <w:rsid w:val="00154F28"/>
    <w:rsid w:val="00155A30"/>
    <w:rsid w:val="00156152"/>
    <w:rsid w:val="0015668C"/>
    <w:rsid w:val="00156E72"/>
    <w:rsid w:val="00157D35"/>
    <w:rsid w:val="001602AD"/>
    <w:rsid w:val="00160515"/>
    <w:rsid w:val="0016052B"/>
    <w:rsid w:val="00160663"/>
    <w:rsid w:val="00160865"/>
    <w:rsid w:val="00160AF1"/>
    <w:rsid w:val="00160B98"/>
    <w:rsid w:val="001619D5"/>
    <w:rsid w:val="00161AB4"/>
    <w:rsid w:val="00161B78"/>
    <w:rsid w:val="001628E6"/>
    <w:rsid w:val="001631D3"/>
    <w:rsid w:val="001636D9"/>
    <w:rsid w:val="00163957"/>
    <w:rsid w:val="00163EF1"/>
    <w:rsid w:val="001641BD"/>
    <w:rsid w:val="00164402"/>
    <w:rsid w:val="001645FB"/>
    <w:rsid w:val="00164A8A"/>
    <w:rsid w:val="00164B22"/>
    <w:rsid w:val="0016502B"/>
    <w:rsid w:val="00165250"/>
    <w:rsid w:val="00165359"/>
    <w:rsid w:val="0016655A"/>
    <w:rsid w:val="001706E2"/>
    <w:rsid w:val="0017142F"/>
    <w:rsid w:val="0017155F"/>
    <w:rsid w:val="0017227F"/>
    <w:rsid w:val="001728D1"/>
    <w:rsid w:val="00173FDA"/>
    <w:rsid w:val="0017409E"/>
    <w:rsid w:val="001744E2"/>
    <w:rsid w:val="00174635"/>
    <w:rsid w:val="001747A3"/>
    <w:rsid w:val="00174A91"/>
    <w:rsid w:val="00174C77"/>
    <w:rsid w:val="00174EFC"/>
    <w:rsid w:val="0017574A"/>
    <w:rsid w:val="001757F9"/>
    <w:rsid w:val="00175A41"/>
    <w:rsid w:val="00176049"/>
    <w:rsid w:val="0017667C"/>
    <w:rsid w:val="0017686F"/>
    <w:rsid w:val="00177501"/>
    <w:rsid w:val="00177671"/>
    <w:rsid w:val="00177AED"/>
    <w:rsid w:val="00180779"/>
    <w:rsid w:val="00180978"/>
    <w:rsid w:val="00180FFF"/>
    <w:rsid w:val="0018137B"/>
    <w:rsid w:val="00181579"/>
    <w:rsid w:val="001816F3"/>
    <w:rsid w:val="00181C71"/>
    <w:rsid w:val="00182348"/>
    <w:rsid w:val="0018236B"/>
    <w:rsid w:val="0018254C"/>
    <w:rsid w:val="00182B22"/>
    <w:rsid w:val="001833DD"/>
    <w:rsid w:val="0018340E"/>
    <w:rsid w:val="00183CD0"/>
    <w:rsid w:val="0018414F"/>
    <w:rsid w:val="00184164"/>
    <w:rsid w:val="0018442A"/>
    <w:rsid w:val="00184CE9"/>
    <w:rsid w:val="00184E89"/>
    <w:rsid w:val="00185632"/>
    <w:rsid w:val="001856CF"/>
    <w:rsid w:val="00185AD2"/>
    <w:rsid w:val="00186BE9"/>
    <w:rsid w:val="00187BAF"/>
    <w:rsid w:val="00187EF1"/>
    <w:rsid w:val="00190618"/>
    <w:rsid w:val="00190B49"/>
    <w:rsid w:val="001914CF"/>
    <w:rsid w:val="0019153E"/>
    <w:rsid w:val="001919C4"/>
    <w:rsid w:val="00191C7F"/>
    <w:rsid w:val="00192AF5"/>
    <w:rsid w:val="00194126"/>
    <w:rsid w:val="001946C9"/>
    <w:rsid w:val="001956D8"/>
    <w:rsid w:val="001964C9"/>
    <w:rsid w:val="001965C3"/>
    <w:rsid w:val="001979D1"/>
    <w:rsid w:val="001A00E1"/>
    <w:rsid w:val="001A0CF2"/>
    <w:rsid w:val="001A15C7"/>
    <w:rsid w:val="001A1D17"/>
    <w:rsid w:val="001A1F1C"/>
    <w:rsid w:val="001A2063"/>
    <w:rsid w:val="001A20B8"/>
    <w:rsid w:val="001A24E9"/>
    <w:rsid w:val="001A2676"/>
    <w:rsid w:val="001A2A5D"/>
    <w:rsid w:val="001A32E9"/>
    <w:rsid w:val="001A40E0"/>
    <w:rsid w:val="001A4E77"/>
    <w:rsid w:val="001A517A"/>
    <w:rsid w:val="001A5483"/>
    <w:rsid w:val="001A5720"/>
    <w:rsid w:val="001A5A7E"/>
    <w:rsid w:val="001A5B3C"/>
    <w:rsid w:val="001A5C7A"/>
    <w:rsid w:val="001A6026"/>
    <w:rsid w:val="001A6C19"/>
    <w:rsid w:val="001A6E8A"/>
    <w:rsid w:val="001A7094"/>
    <w:rsid w:val="001A79FC"/>
    <w:rsid w:val="001A7BF2"/>
    <w:rsid w:val="001A7D62"/>
    <w:rsid w:val="001B0DA3"/>
    <w:rsid w:val="001B0E32"/>
    <w:rsid w:val="001B134B"/>
    <w:rsid w:val="001B18DE"/>
    <w:rsid w:val="001B20DA"/>
    <w:rsid w:val="001B2B74"/>
    <w:rsid w:val="001B2E99"/>
    <w:rsid w:val="001B2F1B"/>
    <w:rsid w:val="001B31C5"/>
    <w:rsid w:val="001B36CB"/>
    <w:rsid w:val="001B3D32"/>
    <w:rsid w:val="001B44B1"/>
    <w:rsid w:val="001B47D2"/>
    <w:rsid w:val="001B4A95"/>
    <w:rsid w:val="001B4C1A"/>
    <w:rsid w:val="001B4F9A"/>
    <w:rsid w:val="001B5B57"/>
    <w:rsid w:val="001B5C4E"/>
    <w:rsid w:val="001B5ECC"/>
    <w:rsid w:val="001B67EF"/>
    <w:rsid w:val="001B6833"/>
    <w:rsid w:val="001B69B3"/>
    <w:rsid w:val="001B6B30"/>
    <w:rsid w:val="001B6C61"/>
    <w:rsid w:val="001B6FAF"/>
    <w:rsid w:val="001B78D7"/>
    <w:rsid w:val="001B7B2E"/>
    <w:rsid w:val="001B7C87"/>
    <w:rsid w:val="001B7E2F"/>
    <w:rsid w:val="001B7E9C"/>
    <w:rsid w:val="001B7EE1"/>
    <w:rsid w:val="001C0298"/>
    <w:rsid w:val="001C0560"/>
    <w:rsid w:val="001C0915"/>
    <w:rsid w:val="001C0CD8"/>
    <w:rsid w:val="001C0D36"/>
    <w:rsid w:val="001C11BC"/>
    <w:rsid w:val="001C12E7"/>
    <w:rsid w:val="001C1620"/>
    <w:rsid w:val="001C1B90"/>
    <w:rsid w:val="001C1F50"/>
    <w:rsid w:val="001C1F8A"/>
    <w:rsid w:val="001C2470"/>
    <w:rsid w:val="001C2685"/>
    <w:rsid w:val="001C2B0A"/>
    <w:rsid w:val="001C2DC7"/>
    <w:rsid w:val="001C34A2"/>
    <w:rsid w:val="001C34B9"/>
    <w:rsid w:val="001C3708"/>
    <w:rsid w:val="001C377F"/>
    <w:rsid w:val="001C39EE"/>
    <w:rsid w:val="001C410B"/>
    <w:rsid w:val="001C4479"/>
    <w:rsid w:val="001C468F"/>
    <w:rsid w:val="001C4C2F"/>
    <w:rsid w:val="001C59AC"/>
    <w:rsid w:val="001C5ACD"/>
    <w:rsid w:val="001C5C9E"/>
    <w:rsid w:val="001C5F68"/>
    <w:rsid w:val="001C62F0"/>
    <w:rsid w:val="001C6551"/>
    <w:rsid w:val="001C6575"/>
    <w:rsid w:val="001C6689"/>
    <w:rsid w:val="001C6801"/>
    <w:rsid w:val="001C6975"/>
    <w:rsid w:val="001C70D0"/>
    <w:rsid w:val="001C78BE"/>
    <w:rsid w:val="001C79AA"/>
    <w:rsid w:val="001C7C5C"/>
    <w:rsid w:val="001D06E4"/>
    <w:rsid w:val="001D0CDC"/>
    <w:rsid w:val="001D0CED"/>
    <w:rsid w:val="001D0D24"/>
    <w:rsid w:val="001D1A02"/>
    <w:rsid w:val="001D1C8F"/>
    <w:rsid w:val="001D284E"/>
    <w:rsid w:val="001D301C"/>
    <w:rsid w:val="001D3102"/>
    <w:rsid w:val="001D34C5"/>
    <w:rsid w:val="001D3FE7"/>
    <w:rsid w:val="001D402B"/>
    <w:rsid w:val="001D444B"/>
    <w:rsid w:val="001D4925"/>
    <w:rsid w:val="001D4E29"/>
    <w:rsid w:val="001D501B"/>
    <w:rsid w:val="001D535A"/>
    <w:rsid w:val="001D53A0"/>
    <w:rsid w:val="001D547F"/>
    <w:rsid w:val="001D593F"/>
    <w:rsid w:val="001D5991"/>
    <w:rsid w:val="001D5CA6"/>
    <w:rsid w:val="001D5FD7"/>
    <w:rsid w:val="001D606C"/>
    <w:rsid w:val="001D6C21"/>
    <w:rsid w:val="001D718D"/>
    <w:rsid w:val="001D7A01"/>
    <w:rsid w:val="001D7C97"/>
    <w:rsid w:val="001D7EBB"/>
    <w:rsid w:val="001D7FC4"/>
    <w:rsid w:val="001E1274"/>
    <w:rsid w:val="001E1379"/>
    <w:rsid w:val="001E1A57"/>
    <w:rsid w:val="001E1F36"/>
    <w:rsid w:val="001E2170"/>
    <w:rsid w:val="001E2275"/>
    <w:rsid w:val="001E2542"/>
    <w:rsid w:val="001E2B77"/>
    <w:rsid w:val="001E3A5E"/>
    <w:rsid w:val="001E3F5D"/>
    <w:rsid w:val="001E4215"/>
    <w:rsid w:val="001E4340"/>
    <w:rsid w:val="001E4B3A"/>
    <w:rsid w:val="001E5361"/>
    <w:rsid w:val="001E5BD1"/>
    <w:rsid w:val="001E6553"/>
    <w:rsid w:val="001E6D13"/>
    <w:rsid w:val="001E74D6"/>
    <w:rsid w:val="001E76BC"/>
    <w:rsid w:val="001E787E"/>
    <w:rsid w:val="001F0646"/>
    <w:rsid w:val="001F11FD"/>
    <w:rsid w:val="001F1832"/>
    <w:rsid w:val="001F2244"/>
    <w:rsid w:val="001F24F3"/>
    <w:rsid w:val="001F2BD1"/>
    <w:rsid w:val="001F3F11"/>
    <w:rsid w:val="001F3F89"/>
    <w:rsid w:val="001F413C"/>
    <w:rsid w:val="001F426A"/>
    <w:rsid w:val="001F46B6"/>
    <w:rsid w:val="001F5CDF"/>
    <w:rsid w:val="001F6138"/>
    <w:rsid w:val="001F6405"/>
    <w:rsid w:val="001F6688"/>
    <w:rsid w:val="001F6DCE"/>
    <w:rsid w:val="001F768E"/>
    <w:rsid w:val="001F77C1"/>
    <w:rsid w:val="0020070F"/>
    <w:rsid w:val="00200D69"/>
    <w:rsid w:val="002019F8"/>
    <w:rsid w:val="00201E4D"/>
    <w:rsid w:val="0020201B"/>
    <w:rsid w:val="002026D1"/>
    <w:rsid w:val="00202950"/>
    <w:rsid w:val="00203006"/>
    <w:rsid w:val="00203A1A"/>
    <w:rsid w:val="00203EA4"/>
    <w:rsid w:val="0020474F"/>
    <w:rsid w:val="0020527F"/>
    <w:rsid w:val="00205582"/>
    <w:rsid w:val="00205DE9"/>
    <w:rsid w:val="002063BE"/>
    <w:rsid w:val="00206A95"/>
    <w:rsid w:val="0020716B"/>
    <w:rsid w:val="00207861"/>
    <w:rsid w:val="00207B7F"/>
    <w:rsid w:val="0021047C"/>
    <w:rsid w:val="00210841"/>
    <w:rsid w:val="002115D9"/>
    <w:rsid w:val="00211BAB"/>
    <w:rsid w:val="00211E86"/>
    <w:rsid w:val="002123CF"/>
    <w:rsid w:val="0021270A"/>
    <w:rsid w:val="00213328"/>
    <w:rsid w:val="002135BA"/>
    <w:rsid w:val="0021399B"/>
    <w:rsid w:val="00213B21"/>
    <w:rsid w:val="00213E22"/>
    <w:rsid w:val="0021439C"/>
    <w:rsid w:val="002143D0"/>
    <w:rsid w:val="002148AB"/>
    <w:rsid w:val="00214CA5"/>
    <w:rsid w:val="00214DBF"/>
    <w:rsid w:val="00214E27"/>
    <w:rsid w:val="00215002"/>
    <w:rsid w:val="00215084"/>
    <w:rsid w:val="002150EF"/>
    <w:rsid w:val="0021586A"/>
    <w:rsid w:val="0021594F"/>
    <w:rsid w:val="002161AA"/>
    <w:rsid w:val="00216439"/>
    <w:rsid w:val="00216F22"/>
    <w:rsid w:val="00216F9A"/>
    <w:rsid w:val="0021723F"/>
    <w:rsid w:val="00217A3F"/>
    <w:rsid w:val="00217C3D"/>
    <w:rsid w:val="00217D48"/>
    <w:rsid w:val="00220732"/>
    <w:rsid w:val="0022085D"/>
    <w:rsid w:val="00220D79"/>
    <w:rsid w:val="00221169"/>
    <w:rsid w:val="002219EF"/>
    <w:rsid w:val="00221AB2"/>
    <w:rsid w:val="00221AC5"/>
    <w:rsid w:val="00221CAC"/>
    <w:rsid w:val="002229D9"/>
    <w:rsid w:val="00222A87"/>
    <w:rsid w:val="00222A90"/>
    <w:rsid w:val="00222E02"/>
    <w:rsid w:val="00222F06"/>
    <w:rsid w:val="00223095"/>
    <w:rsid w:val="002240F7"/>
    <w:rsid w:val="00224399"/>
    <w:rsid w:val="00224594"/>
    <w:rsid w:val="00224632"/>
    <w:rsid w:val="002248E6"/>
    <w:rsid w:val="00224AE5"/>
    <w:rsid w:val="00224F01"/>
    <w:rsid w:val="002250D8"/>
    <w:rsid w:val="00225B40"/>
    <w:rsid w:val="00225BF2"/>
    <w:rsid w:val="002267AB"/>
    <w:rsid w:val="00226E7C"/>
    <w:rsid w:val="002272FE"/>
    <w:rsid w:val="00227426"/>
    <w:rsid w:val="00227848"/>
    <w:rsid w:val="00230654"/>
    <w:rsid w:val="00230926"/>
    <w:rsid w:val="00230971"/>
    <w:rsid w:val="00230DBB"/>
    <w:rsid w:val="00231530"/>
    <w:rsid w:val="00231C47"/>
    <w:rsid w:val="0023276D"/>
    <w:rsid w:val="0023393F"/>
    <w:rsid w:val="00233AB9"/>
    <w:rsid w:val="00235A93"/>
    <w:rsid w:val="00236126"/>
    <w:rsid w:val="002363F5"/>
    <w:rsid w:val="00236997"/>
    <w:rsid w:val="00237A45"/>
    <w:rsid w:val="00237CEB"/>
    <w:rsid w:val="00237F23"/>
    <w:rsid w:val="00240425"/>
    <w:rsid w:val="0024065D"/>
    <w:rsid w:val="002408CC"/>
    <w:rsid w:val="00240E9B"/>
    <w:rsid w:val="002429A9"/>
    <w:rsid w:val="00242F9E"/>
    <w:rsid w:val="0024319D"/>
    <w:rsid w:val="00244167"/>
    <w:rsid w:val="002446B6"/>
    <w:rsid w:val="002448DF"/>
    <w:rsid w:val="00244AE1"/>
    <w:rsid w:val="00245909"/>
    <w:rsid w:val="00245989"/>
    <w:rsid w:val="002459C2"/>
    <w:rsid w:val="00245D36"/>
    <w:rsid w:val="00246565"/>
    <w:rsid w:val="002467B9"/>
    <w:rsid w:val="00246AA3"/>
    <w:rsid w:val="00246D9A"/>
    <w:rsid w:val="00247976"/>
    <w:rsid w:val="00247A97"/>
    <w:rsid w:val="00247B9A"/>
    <w:rsid w:val="0025056B"/>
    <w:rsid w:val="002506A3"/>
    <w:rsid w:val="002506AA"/>
    <w:rsid w:val="00250D68"/>
    <w:rsid w:val="00250DB9"/>
    <w:rsid w:val="0025100E"/>
    <w:rsid w:val="002516F0"/>
    <w:rsid w:val="00251BE3"/>
    <w:rsid w:val="00251F05"/>
    <w:rsid w:val="002524EF"/>
    <w:rsid w:val="002528FE"/>
    <w:rsid w:val="00252E23"/>
    <w:rsid w:val="0025323D"/>
    <w:rsid w:val="002537FE"/>
    <w:rsid w:val="00253B89"/>
    <w:rsid w:val="002540BF"/>
    <w:rsid w:val="00254300"/>
    <w:rsid w:val="002547B7"/>
    <w:rsid w:val="002549FC"/>
    <w:rsid w:val="00254F96"/>
    <w:rsid w:val="002554E7"/>
    <w:rsid w:val="002557DA"/>
    <w:rsid w:val="002558AF"/>
    <w:rsid w:val="00255B90"/>
    <w:rsid w:val="002563F9"/>
    <w:rsid w:val="002563FD"/>
    <w:rsid w:val="002571BC"/>
    <w:rsid w:val="0025722C"/>
    <w:rsid w:val="00257928"/>
    <w:rsid w:val="00257AA2"/>
    <w:rsid w:val="0026092A"/>
    <w:rsid w:val="00260A64"/>
    <w:rsid w:val="00260E37"/>
    <w:rsid w:val="002612BF"/>
    <w:rsid w:val="002613D4"/>
    <w:rsid w:val="00261F11"/>
    <w:rsid w:val="002623B9"/>
    <w:rsid w:val="002625D9"/>
    <w:rsid w:val="00262648"/>
    <w:rsid w:val="00262AA6"/>
    <w:rsid w:val="00262AFE"/>
    <w:rsid w:val="002631AE"/>
    <w:rsid w:val="002632F5"/>
    <w:rsid w:val="002639F7"/>
    <w:rsid w:val="002640C6"/>
    <w:rsid w:val="002641C2"/>
    <w:rsid w:val="00264ECA"/>
    <w:rsid w:val="002650C9"/>
    <w:rsid w:val="002651BA"/>
    <w:rsid w:val="0026612D"/>
    <w:rsid w:val="0026674E"/>
    <w:rsid w:val="00266A10"/>
    <w:rsid w:val="00267255"/>
    <w:rsid w:val="0026771B"/>
    <w:rsid w:val="00267DDD"/>
    <w:rsid w:val="0027012F"/>
    <w:rsid w:val="00270229"/>
    <w:rsid w:val="00270A02"/>
    <w:rsid w:val="00270B0A"/>
    <w:rsid w:val="002710B5"/>
    <w:rsid w:val="0027157C"/>
    <w:rsid w:val="00272027"/>
    <w:rsid w:val="00272043"/>
    <w:rsid w:val="00272F28"/>
    <w:rsid w:val="002734DA"/>
    <w:rsid w:val="00273731"/>
    <w:rsid w:val="00273BE6"/>
    <w:rsid w:val="00273C7C"/>
    <w:rsid w:val="0027530E"/>
    <w:rsid w:val="002758BE"/>
    <w:rsid w:val="00275D81"/>
    <w:rsid w:val="002765F5"/>
    <w:rsid w:val="00276A43"/>
    <w:rsid w:val="00276C2E"/>
    <w:rsid w:val="00276F3D"/>
    <w:rsid w:val="00277279"/>
    <w:rsid w:val="002775F0"/>
    <w:rsid w:val="00277824"/>
    <w:rsid w:val="00277D83"/>
    <w:rsid w:val="00280C12"/>
    <w:rsid w:val="00282006"/>
    <w:rsid w:val="00282369"/>
    <w:rsid w:val="0028241F"/>
    <w:rsid w:val="00282562"/>
    <w:rsid w:val="00282D64"/>
    <w:rsid w:val="00282D93"/>
    <w:rsid w:val="0028384B"/>
    <w:rsid w:val="00283FBF"/>
    <w:rsid w:val="00284120"/>
    <w:rsid w:val="002842DC"/>
    <w:rsid w:val="002843D4"/>
    <w:rsid w:val="002844A2"/>
    <w:rsid w:val="00284B5A"/>
    <w:rsid w:val="00285076"/>
    <w:rsid w:val="0028536B"/>
    <w:rsid w:val="002855E0"/>
    <w:rsid w:val="002856C7"/>
    <w:rsid w:val="00285DA6"/>
    <w:rsid w:val="00285E36"/>
    <w:rsid w:val="002862D2"/>
    <w:rsid w:val="00286AA0"/>
    <w:rsid w:val="00286B68"/>
    <w:rsid w:val="00286BA1"/>
    <w:rsid w:val="00286BCA"/>
    <w:rsid w:val="00286DC7"/>
    <w:rsid w:val="00286FB0"/>
    <w:rsid w:val="00287133"/>
    <w:rsid w:val="00287358"/>
    <w:rsid w:val="002877B4"/>
    <w:rsid w:val="00287814"/>
    <w:rsid w:val="00287E55"/>
    <w:rsid w:val="00290063"/>
    <w:rsid w:val="002903FE"/>
    <w:rsid w:val="0029063E"/>
    <w:rsid w:val="00290C12"/>
    <w:rsid w:val="00290DCF"/>
    <w:rsid w:val="00291815"/>
    <w:rsid w:val="00291A78"/>
    <w:rsid w:val="0029204A"/>
    <w:rsid w:val="00292415"/>
    <w:rsid w:val="00292635"/>
    <w:rsid w:val="00292D79"/>
    <w:rsid w:val="00293694"/>
    <w:rsid w:val="002936A1"/>
    <w:rsid w:val="00293799"/>
    <w:rsid w:val="0029436A"/>
    <w:rsid w:val="0029457C"/>
    <w:rsid w:val="00294DB3"/>
    <w:rsid w:val="002951B8"/>
    <w:rsid w:val="00295611"/>
    <w:rsid w:val="00295724"/>
    <w:rsid w:val="002960F0"/>
    <w:rsid w:val="002962CD"/>
    <w:rsid w:val="002964B4"/>
    <w:rsid w:val="00296528"/>
    <w:rsid w:val="002965B5"/>
    <w:rsid w:val="00296EF2"/>
    <w:rsid w:val="00297898"/>
    <w:rsid w:val="002A0203"/>
    <w:rsid w:val="002A09C0"/>
    <w:rsid w:val="002A0B0F"/>
    <w:rsid w:val="002A0B39"/>
    <w:rsid w:val="002A0C67"/>
    <w:rsid w:val="002A1965"/>
    <w:rsid w:val="002A1A85"/>
    <w:rsid w:val="002A1DB8"/>
    <w:rsid w:val="002A1E5C"/>
    <w:rsid w:val="002A237D"/>
    <w:rsid w:val="002A27B4"/>
    <w:rsid w:val="002A2AF9"/>
    <w:rsid w:val="002A2EFC"/>
    <w:rsid w:val="002A40E1"/>
    <w:rsid w:val="002A5020"/>
    <w:rsid w:val="002A519A"/>
    <w:rsid w:val="002A54C4"/>
    <w:rsid w:val="002A5638"/>
    <w:rsid w:val="002A6033"/>
    <w:rsid w:val="002A62FA"/>
    <w:rsid w:val="002A63F8"/>
    <w:rsid w:val="002A6FA3"/>
    <w:rsid w:val="002A71D2"/>
    <w:rsid w:val="002A76B1"/>
    <w:rsid w:val="002B0AD5"/>
    <w:rsid w:val="002B0DC3"/>
    <w:rsid w:val="002B1C32"/>
    <w:rsid w:val="002B24E6"/>
    <w:rsid w:val="002B3029"/>
    <w:rsid w:val="002B3465"/>
    <w:rsid w:val="002B377C"/>
    <w:rsid w:val="002B3E0E"/>
    <w:rsid w:val="002B3FA7"/>
    <w:rsid w:val="002B41E3"/>
    <w:rsid w:val="002B42C9"/>
    <w:rsid w:val="002B43A8"/>
    <w:rsid w:val="002B461F"/>
    <w:rsid w:val="002B4773"/>
    <w:rsid w:val="002B4CB1"/>
    <w:rsid w:val="002B50F7"/>
    <w:rsid w:val="002B5277"/>
    <w:rsid w:val="002B5986"/>
    <w:rsid w:val="002B59CF"/>
    <w:rsid w:val="002B5E69"/>
    <w:rsid w:val="002B6529"/>
    <w:rsid w:val="002B68A1"/>
    <w:rsid w:val="002B6B17"/>
    <w:rsid w:val="002B6BD6"/>
    <w:rsid w:val="002B6F67"/>
    <w:rsid w:val="002B7029"/>
    <w:rsid w:val="002B751C"/>
    <w:rsid w:val="002B7751"/>
    <w:rsid w:val="002C0E79"/>
    <w:rsid w:val="002C20CD"/>
    <w:rsid w:val="002C2111"/>
    <w:rsid w:val="002C29A9"/>
    <w:rsid w:val="002C2DEA"/>
    <w:rsid w:val="002C2F6F"/>
    <w:rsid w:val="002C31A5"/>
    <w:rsid w:val="002C345D"/>
    <w:rsid w:val="002C37C0"/>
    <w:rsid w:val="002C3889"/>
    <w:rsid w:val="002C3D0B"/>
    <w:rsid w:val="002C43E5"/>
    <w:rsid w:val="002C4C06"/>
    <w:rsid w:val="002C4DB7"/>
    <w:rsid w:val="002C506D"/>
    <w:rsid w:val="002C5159"/>
    <w:rsid w:val="002C5B4F"/>
    <w:rsid w:val="002C5BF7"/>
    <w:rsid w:val="002C5C2D"/>
    <w:rsid w:val="002C62B1"/>
    <w:rsid w:val="002C6779"/>
    <w:rsid w:val="002C6A28"/>
    <w:rsid w:val="002C75B5"/>
    <w:rsid w:val="002C779B"/>
    <w:rsid w:val="002C7A1D"/>
    <w:rsid w:val="002C7C7B"/>
    <w:rsid w:val="002C7FEA"/>
    <w:rsid w:val="002D1541"/>
    <w:rsid w:val="002D1748"/>
    <w:rsid w:val="002D2275"/>
    <w:rsid w:val="002D2743"/>
    <w:rsid w:val="002D2AF8"/>
    <w:rsid w:val="002D359F"/>
    <w:rsid w:val="002D3BE8"/>
    <w:rsid w:val="002D3F85"/>
    <w:rsid w:val="002D3FB8"/>
    <w:rsid w:val="002D4539"/>
    <w:rsid w:val="002D4843"/>
    <w:rsid w:val="002D4F92"/>
    <w:rsid w:val="002D5387"/>
    <w:rsid w:val="002D561E"/>
    <w:rsid w:val="002D5CDB"/>
    <w:rsid w:val="002D5D86"/>
    <w:rsid w:val="002D608F"/>
    <w:rsid w:val="002D6154"/>
    <w:rsid w:val="002D6346"/>
    <w:rsid w:val="002D6531"/>
    <w:rsid w:val="002D660A"/>
    <w:rsid w:val="002D66D7"/>
    <w:rsid w:val="002D6E1E"/>
    <w:rsid w:val="002D7136"/>
    <w:rsid w:val="002D720B"/>
    <w:rsid w:val="002D735A"/>
    <w:rsid w:val="002D7A2E"/>
    <w:rsid w:val="002E06C4"/>
    <w:rsid w:val="002E0993"/>
    <w:rsid w:val="002E0EC0"/>
    <w:rsid w:val="002E0F8E"/>
    <w:rsid w:val="002E20D0"/>
    <w:rsid w:val="002E2543"/>
    <w:rsid w:val="002E2838"/>
    <w:rsid w:val="002E28B1"/>
    <w:rsid w:val="002E2986"/>
    <w:rsid w:val="002E2D6B"/>
    <w:rsid w:val="002E2E60"/>
    <w:rsid w:val="002E3FA5"/>
    <w:rsid w:val="002E457A"/>
    <w:rsid w:val="002E4702"/>
    <w:rsid w:val="002E49D5"/>
    <w:rsid w:val="002E4EAC"/>
    <w:rsid w:val="002E500F"/>
    <w:rsid w:val="002E62F9"/>
    <w:rsid w:val="002E63A2"/>
    <w:rsid w:val="002E63F8"/>
    <w:rsid w:val="002E6D50"/>
    <w:rsid w:val="002E7476"/>
    <w:rsid w:val="002E7543"/>
    <w:rsid w:val="002E7870"/>
    <w:rsid w:val="002E7B8B"/>
    <w:rsid w:val="002F01D3"/>
    <w:rsid w:val="002F0214"/>
    <w:rsid w:val="002F0372"/>
    <w:rsid w:val="002F0603"/>
    <w:rsid w:val="002F065C"/>
    <w:rsid w:val="002F0B48"/>
    <w:rsid w:val="002F0F21"/>
    <w:rsid w:val="002F1166"/>
    <w:rsid w:val="002F149B"/>
    <w:rsid w:val="002F2639"/>
    <w:rsid w:val="002F287D"/>
    <w:rsid w:val="002F2BF7"/>
    <w:rsid w:val="002F2E67"/>
    <w:rsid w:val="002F2ED1"/>
    <w:rsid w:val="002F349F"/>
    <w:rsid w:val="002F3857"/>
    <w:rsid w:val="002F3B2B"/>
    <w:rsid w:val="002F3BBC"/>
    <w:rsid w:val="002F3C35"/>
    <w:rsid w:val="002F407E"/>
    <w:rsid w:val="002F4684"/>
    <w:rsid w:val="002F4AD1"/>
    <w:rsid w:val="002F4EEA"/>
    <w:rsid w:val="002F508E"/>
    <w:rsid w:val="002F50CB"/>
    <w:rsid w:val="002F5647"/>
    <w:rsid w:val="002F5685"/>
    <w:rsid w:val="002F578F"/>
    <w:rsid w:val="002F59D1"/>
    <w:rsid w:val="002F5B04"/>
    <w:rsid w:val="002F5BC1"/>
    <w:rsid w:val="002F5DBD"/>
    <w:rsid w:val="002F604E"/>
    <w:rsid w:val="002F618F"/>
    <w:rsid w:val="002F63EC"/>
    <w:rsid w:val="002F6D5D"/>
    <w:rsid w:val="002F73F0"/>
    <w:rsid w:val="002F7477"/>
    <w:rsid w:val="002F7805"/>
    <w:rsid w:val="002F7867"/>
    <w:rsid w:val="002F7876"/>
    <w:rsid w:val="002F7CC7"/>
    <w:rsid w:val="00300926"/>
    <w:rsid w:val="003009C3"/>
    <w:rsid w:val="00300A42"/>
    <w:rsid w:val="003017F1"/>
    <w:rsid w:val="003018D2"/>
    <w:rsid w:val="00301B7F"/>
    <w:rsid w:val="00301C77"/>
    <w:rsid w:val="00301D03"/>
    <w:rsid w:val="00301D42"/>
    <w:rsid w:val="00301F30"/>
    <w:rsid w:val="00301FF5"/>
    <w:rsid w:val="00302020"/>
    <w:rsid w:val="00302032"/>
    <w:rsid w:val="0030235C"/>
    <w:rsid w:val="003028C6"/>
    <w:rsid w:val="00302EC5"/>
    <w:rsid w:val="00302F79"/>
    <w:rsid w:val="00303104"/>
    <w:rsid w:val="00303237"/>
    <w:rsid w:val="0030335D"/>
    <w:rsid w:val="003039C9"/>
    <w:rsid w:val="00303A41"/>
    <w:rsid w:val="00303BB1"/>
    <w:rsid w:val="00303BF5"/>
    <w:rsid w:val="00305164"/>
    <w:rsid w:val="003060CB"/>
    <w:rsid w:val="0030676F"/>
    <w:rsid w:val="003067AD"/>
    <w:rsid w:val="00306808"/>
    <w:rsid w:val="00307349"/>
    <w:rsid w:val="003074FC"/>
    <w:rsid w:val="00307B88"/>
    <w:rsid w:val="00310B37"/>
    <w:rsid w:val="00310D64"/>
    <w:rsid w:val="0031140F"/>
    <w:rsid w:val="00311AA9"/>
    <w:rsid w:val="00311BE8"/>
    <w:rsid w:val="00312004"/>
    <w:rsid w:val="00312094"/>
    <w:rsid w:val="003120DF"/>
    <w:rsid w:val="003123D5"/>
    <w:rsid w:val="003124EA"/>
    <w:rsid w:val="00312650"/>
    <w:rsid w:val="00312DF1"/>
    <w:rsid w:val="003131D7"/>
    <w:rsid w:val="003142D7"/>
    <w:rsid w:val="00314973"/>
    <w:rsid w:val="00314C71"/>
    <w:rsid w:val="00314FF8"/>
    <w:rsid w:val="003155F1"/>
    <w:rsid w:val="0031597D"/>
    <w:rsid w:val="00316513"/>
    <w:rsid w:val="0031696E"/>
    <w:rsid w:val="00316ACE"/>
    <w:rsid w:val="00316D2E"/>
    <w:rsid w:val="00316FDB"/>
    <w:rsid w:val="00317138"/>
    <w:rsid w:val="00317965"/>
    <w:rsid w:val="0031799C"/>
    <w:rsid w:val="00317D19"/>
    <w:rsid w:val="00320735"/>
    <w:rsid w:val="00320B1E"/>
    <w:rsid w:val="00320F54"/>
    <w:rsid w:val="00322132"/>
    <w:rsid w:val="00322907"/>
    <w:rsid w:val="00322B37"/>
    <w:rsid w:val="00322EBF"/>
    <w:rsid w:val="0032330A"/>
    <w:rsid w:val="00323C51"/>
    <w:rsid w:val="00323F0D"/>
    <w:rsid w:val="00324765"/>
    <w:rsid w:val="00324927"/>
    <w:rsid w:val="00324C07"/>
    <w:rsid w:val="00324E6F"/>
    <w:rsid w:val="00327044"/>
    <w:rsid w:val="003279B3"/>
    <w:rsid w:val="00330014"/>
    <w:rsid w:val="003302E9"/>
    <w:rsid w:val="00331A73"/>
    <w:rsid w:val="00331DF5"/>
    <w:rsid w:val="00331DF6"/>
    <w:rsid w:val="00332302"/>
    <w:rsid w:val="0033249D"/>
    <w:rsid w:val="00332889"/>
    <w:rsid w:val="00333495"/>
    <w:rsid w:val="0033401E"/>
    <w:rsid w:val="00334131"/>
    <w:rsid w:val="00334278"/>
    <w:rsid w:val="003344EA"/>
    <w:rsid w:val="003346A0"/>
    <w:rsid w:val="0033515B"/>
    <w:rsid w:val="0033595A"/>
    <w:rsid w:val="00335CAC"/>
    <w:rsid w:val="003362A2"/>
    <w:rsid w:val="0033654F"/>
    <w:rsid w:val="00336705"/>
    <w:rsid w:val="003369A1"/>
    <w:rsid w:val="00336B5C"/>
    <w:rsid w:val="003373F6"/>
    <w:rsid w:val="00337475"/>
    <w:rsid w:val="0033753B"/>
    <w:rsid w:val="00337627"/>
    <w:rsid w:val="00337A81"/>
    <w:rsid w:val="00337AB0"/>
    <w:rsid w:val="00340114"/>
    <w:rsid w:val="0034046D"/>
    <w:rsid w:val="00340BFF"/>
    <w:rsid w:val="0034131E"/>
    <w:rsid w:val="00341653"/>
    <w:rsid w:val="00341835"/>
    <w:rsid w:val="00341BD1"/>
    <w:rsid w:val="00341E52"/>
    <w:rsid w:val="003429D2"/>
    <w:rsid w:val="00342B14"/>
    <w:rsid w:val="00342EE0"/>
    <w:rsid w:val="003430B8"/>
    <w:rsid w:val="003439B2"/>
    <w:rsid w:val="00344057"/>
    <w:rsid w:val="003442BB"/>
    <w:rsid w:val="003447EE"/>
    <w:rsid w:val="00344C4E"/>
    <w:rsid w:val="00344D5B"/>
    <w:rsid w:val="00344EA5"/>
    <w:rsid w:val="00345137"/>
    <w:rsid w:val="00345FF7"/>
    <w:rsid w:val="00346147"/>
    <w:rsid w:val="003467FD"/>
    <w:rsid w:val="00346F31"/>
    <w:rsid w:val="003471B0"/>
    <w:rsid w:val="00347333"/>
    <w:rsid w:val="00347583"/>
    <w:rsid w:val="00347D82"/>
    <w:rsid w:val="00350D3E"/>
    <w:rsid w:val="00351709"/>
    <w:rsid w:val="00351E9E"/>
    <w:rsid w:val="00351EE6"/>
    <w:rsid w:val="00352D39"/>
    <w:rsid w:val="00353972"/>
    <w:rsid w:val="00353B75"/>
    <w:rsid w:val="00353DC3"/>
    <w:rsid w:val="00354132"/>
    <w:rsid w:val="003548B1"/>
    <w:rsid w:val="00354F06"/>
    <w:rsid w:val="0035592C"/>
    <w:rsid w:val="00355A3B"/>
    <w:rsid w:val="0035616A"/>
    <w:rsid w:val="0035627A"/>
    <w:rsid w:val="00356579"/>
    <w:rsid w:val="003570C6"/>
    <w:rsid w:val="00357423"/>
    <w:rsid w:val="003574D1"/>
    <w:rsid w:val="0035784B"/>
    <w:rsid w:val="00360151"/>
    <w:rsid w:val="003602D5"/>
    <w:rsid w:val="00363175"/>
    <w:rsid w:val="003631FB"/>
    <w:rsid w:val="00363A10"/>
    <w:rsid w:val="00364509"/>
    <w:rsid w:val="0036471F"/>
    <w:rsid w:val="0036484C"/>
    <w:rsid w:val="00364853"/>
    <w:rsid w:val="00364E84"/>
    <w:rsid w:val="003661B0"/>
    <w:rsid w:val="00366BFF"/>
    <w:rsid w:val="00367226"/>
    <w:rsid w:val="003673D4"/>
    <w:rsid w:val="003678F0"/>
    <w:rsid w:val="00367C10"/>
    <w:rsid w:val="00367EB1"/>
    <w:rsid w:val="00367FC2"/>
    <w:rsid w:val="0037019F"/>
    <w:rsid w:val="00370D56"/>
    <w:rsid w:val="00370FBE"/>
    <w:rsid w:val="003717A7"/>
    <w:rsid w:val="003717E4"/>
    <w:rsid w:val="00371A19"/>
    <w:rsid w:val="003721F0"/>
    <w:rsid w:val="00372C7D"/>
    <w:rsid w:val="0037308A"/>
    <w:rsid w:val="00373636"/>
    <w:rsid w:val="00373650"/>
    <w:rsid w:val="00373C0E"/>
    <w:rsid w:val="00373E7F"/>
    <w:rsid w:val="00373F50"/>
    <w:rsid w:val="00374ABA"/>
    <w:rsid w:val="00374BFF"/>
    <w:rsid w:val="00375320"/>
    <w:rsid w:val="0037574F"/>
    <w:rsid w:val="00375F25"/>
    <w:rsid w:val="00375FD7"/>
    <w:rsid w:val="00377029"/>
    <w:rsid w:val="0037702E"/>
    <w:rsid w:val="0037720B"/>
    <w:rsid w:val="00377343"/>
    <w:rsid w:val="003777C4"/>
    <w:rsid w:val="00377859"/>
    <w:rsid w:val="00377F9D"/>
    <w:rsid w:val="00380267"/>
    <w:rsid w:val="003804C5"/>
    <w:rsid w:val="00380F9F"/>
    <w:rsid w:val="00381124"/>
    <w:rsid w:val="00381C97"/>
    <w:rsid w:val="003821FC"/>
    <w:rsid w:val="003829BD"/>
    <w:rsid w:val="003830BE"/>
    <w:rsid w:val="003830CC"/>
    <w:rsid w:val="00383B4C"/>
    <w:rsid w:val="00384138"/>
    <w:rsid w:val="003845F5"/>
    <w:rsid w:val="00384BE8"/>
    <w:rsid w:val="00384DBE"/>
    <w:rsid w:val="003850C2"/>
    <w:rsid w:val="0038517F"/>
    <w:rsid w:val="00386507"/>
    <w:rsid w:val="003868BC"/>
    <w:rsid w:val="00386F03"/>
    <w:rsid w:val="00387DB3"/>
    <w:rsid w:val="00387F22"/>
    <w:rsid w:val="0039140C"/>
    <w:rsid w:val="0039148A"/>
    <w:rsid w:val="00391652"/>
    <w:rsid w:val="003919EB"/>
    <w:rsid w:val="00391D47"/>
    <w:rsid w:val="00392510"/>
    <w:rsid w:val="0039254E"/>
    <w:rsid w:val="003928DE"/>
    <w:rsid w:val="00392BFD"/>
    <w:rsid w:val="0039329B"/>
    <w:rsid w:val="003937BD"/>
    <w:rsid w:val="003937C5"/>
    <w:rsid w:val="00394270"/>
    <w:rsid w:val="00394695"/>
    <w:rsid w:val="00394716"/>
    <w:rsid w:val="00394829"/>
    <w:rsid w:val="00394982"/>
    <w:rsid w:val="00395AF0"/>
    <w:rsid w:val="003966DE"/>
    <w:rsid w:val="00396B4E"/>
    <w:rsid w:val="003A0149"/>
    <w:rsid w:val="003A047B"/>
    <w:rsid w:val="003A073A"/>
    <w:rsid w:val="003A0890"/>
    <w:rsid w:val="003A0A23"/>
    <w:rsid w:val="003A0AD6"/>
    <w:rsid w:val="003A0FA2"/>
    <w:rsid w:val="003A1A29"/>
    <w:rsid w:val="003A1CC7"/>
    <w:rsid w:val="003A1EDC"/>
    <w:rsid w:val="003A2028"/>
    <w:rsid w:val="003A254B"/>
    <w:rsid w:val="003A2F14"/>
    <w:rsid w:val="003A3434"/>
    <w:rsid w:val="003A34FA"/>
    <w:rsid w:val="003A3648"/>
    <w:rsid w:val="003A3981"/>
    <w:rsid w:val="003A3AA9"/>
    <w:rsid w:val="003A3E32"/>
    <w:rsid w:val="003A3E5B"/>
    <w:rsid w:val="003A47A6"/>
    <w:rsid w:val="003A483D"/>
    <w:rsid w:val="003A48E0"/>
    <w:rsid w:val="003A4E42"/>
    <w:rsid w:val="003A61EB"/>
    <w:rsid w:val="003A65F3"/>
    <w:rsid w:val="003A6C60"/>
    <w:rsid w:val="003B005D"/>
    <w:rsid w:val="003B0419"/>
    <w:rsid w:val="003B0AD2"/>
    <w:rsid w:val="003B1431"/>
    <w:rsid w:val="003B22B2"/>
    <w:rsid w:val="003B2364"/>
    <w:rsid w:val="003B26FB"/>
    <w:rsid w:val="003B361F"/>
    <w:rsid w:val="003B37BA"/>
    <w:rsid w:val="003B381B"/>
    <w:rsid w:val="003B4B63"/>
    <w:rsid w:val="003B4C83"/>
    <w:rsid w:val="003B556A"/>
    <w:rsid w:val="003B6A1B"/>
    <w:rsid w:val="003B748E"/>
    <w:rsid w:val="003B7CE0"/>
    <w:rsid w:val="003C00E1"/>
    <w:rsid w:val="003C0650"/>
    <w:rsid w:val="003C0668"/>
    <w:rsid w:val="003C0995"/>
    <w:rsid w:val="003C0D4C"/>
    <w:rsid w:val="003C1571"/>
    <w:rsid w:val="003C284B"/>
    <w:rsid w:val="003C2995"/>
    <w:rsid w:val="003C2FC8"/>
    <w:rsid w:val="003C3614"/>
    <w:rsid w:val="003C3D55"/>
    <w:rsid w:val="003C3ECE"/>
    <w:rsid w:val="003C538B"/>
    <w:rsid w:val="003C5C06"/>
    <w:rsid w:val="003C5EFA"/>
    <w:rsid w:val="003C6023"/>
    <w:rsid w:val="003C6150"/>
    <w:rsid w:val="003C6375"/>
    <w:rsid w:val="003C678F"/>
    <w:rsid w:val="003C680E"/>
    <w:rsid w:val="003C7275"/>
    <w:rsid w:val="003C72C1"/>
    <w:rsid w:val="003D008E"/>
    <w:rsid w:val="003D04F3"/>
    <w:rsid w:val="003D064B"/>
    <w:rsid w:val="003D1011"/>
    <w:rsid w:val="003D187D"/>
    <w:rsid w:val="003D1AC4"/>
    <w:rsid w:val="003D1DE6"/>
    <w:rsid w:val="003D2598"/>
    <w:rsid w:val="003D25A2"/>
    <w:rsid w:val="003D3129"/>
    <w:rsid w:val="003D3157"/>
    <w:rsid w:val="003D315B"/>
    <w:rsid w:val="003D344B"/>
    <w:rsid w:val="003D38DD"/>
    <w:rsid w:val="003D3C38"/>
    <w:rsid w:val="003D4714"/>
    <w:rsid w:val="003D4755"/>
    <w:rsid w:val="003D49DD"/>
    <w:rsid w:val="003D4AC5"/>
    <w:rsid w:val="003D5509"/>
    <w:rsid w:val="003D5540"/>
    <w:rsid w:val="003D57A4"/>
    <w:rsid w:val="003D6149"/>
    <w:rsid w:val="003D6A79"/>
    <w:rsid w:val="003D6DAE"/>
    <w:rsid w:val="003D746E"/>
    <w:rsid w:val="003D75BF"/>
    <w:rsid w:val="003E0042"/>
    <w:rsid w:val="003E0661"/>
    <w:rsid w:val="003E0BB6"/>
    <w:rsid w:val="003E0BB7"/>
    <w:rsid w:val="003E0D5E"/>
    <w:rsid w:val="003E0E14"/>
    <w:rsid w:val="003E1872"/>
    <w:rsid w:val="003E1881"/>
    <w:rsid w:val="003E1A06"/>
    <w:rsid w:val="003E27FE"/>
    <w:rsid w:val="003E29AB"/>
    <w:rsid w:val="003E2F86"/>
    <w:rsid w:val="003E2FE7"/>
    <w:rsid w:val="003E354F"/>
    <w:rsid w:val="003E381E"/>
    <w:rsid w:val="003E3868"/>
    <w:rsid w:val="003E3A63"/>
    <w:rsid w:val="003E3E88"/>
    <w:rsid w:val="003E426B"/>
    <w:rsid w:val="003E44A4"/>
    <w:rsid w:val="003E4B81"/>
    <w:rsid w:val="003E4CE6"/>
    <w:rsid w:val="003E54A2"/>
    <w:rsid w:val="003E54AA"/>
    <w:rsid w:val="003E5C74"/>
    <w:rsid w:val="003E600C"/>
    <w:rsid w:val="003E602C"/>
    <w:rsid w:val="003E6200"/>
    <w:rsid w:val="003E6AFD"/>
    <w:rsid w:val="003E70F2"/>
    <w:rsid w:val="003E796B"/>
    <w:rsid w:val="003E7BB9"/>
    <w:rsid w:val="003E7FC8"/>
    <w:rsid w:val="003F00CA"/>
    <w:rsid w:val="003F0141"/>
    <w:rsid w:val="003F0788"/>
    <w:rsid w:val="003F0805"/>
    <w:rsid w:val="003F0D84"/>
    <w:rsid w:val="003F0E00"/>
    <w:rsid w:val="003F0E33"/>
    <w:rsid w:val="003F10EE"/>
    <w:rsid w:val="003F1130"/>
    <w:rsid w:val="003F149E"/>
    <w:rsid w:val="003F1653"/>
    <w:rsid w:val="003F1B18"/>
    <w:rsid w:val="003F1B82"/>
    <w:rsid w:val="003F24FE"/>
    <w:rsid w:val="003F2B7A"/>
    <w:rsid w:val="003F3233"/>
    <w:rsid w:val="003F343E"/>
    <w:rsid w:val="003F34D5"/>
    <w:rsid w:val="003F38D2"/>
    <w:rsid w:val="003F3920"/>
    <w:rsid w:val="003F3DB8"/>
    <w:rsid w:val="003F407C"/>
    <w:rsid w:val="003F42D6"/>
    <w:rsid w:val="003F49B9"/>
    <w:rsid w:val="003F49FA"/>
    <w:rsid w:val="003F4B59"/>
    <w:rsid w:val="003F6521"/>
    <w:rsid w:val="003F67A0"/>
    <w:rsid w:val="003F6C4F"/>
    <w:rsid w:val="003F6E66"/>
    <w:rsid w:val="003F6EB0"/>
    <w:rsid w:val="003F7D3A"/>
    <w:rsid w:val="00400B71"/>
    <w:rsid w:val="00400BDB"/>
    <w:rsid w:val="00400C25"/>
    <w:rsid w:val="00401393"/>
    <w:rsid w:val="00401EA6"/>
    <w:rsid w:val="00402C07"/>
    <w:rsid w:val="00402D5A"/>
    <w:rsid w:val="004030CF"/>
    <w:rsid w:val="004030F5"/>
    <w:rsid w:val="0040310B"/>
    <w:rsid w:val="0040328E"/>
    <w:rsid w:val="004038DB"/>
    <w:rsid w:val="00403B70"/>
    <w:rsid w:val="00404B04"/>
    <w:rsid w:val="0040501D"/>
    <w:rsid w:val="004051D1"/>
    <w:rsid w:val="0040534D"/>
    <w:rsid w:val="004054B5"/>
    <w:rsid w:val="004057B8"/>
    <w:rsid w:val="0040611C"/>
    <w:rsid w:val="004066BE"/>
    <w:rsid w:val="00407891"/>
    <w:rsid w:val="00407999"/>
    <w:rsid w:val="004079E5"/>
    <w:rsid w:val="00407C9E"/>
    <w:rsid w:val="00407FDE"/>
    <w:rsid w:val="00412632"/>
    <w:rsid w:val="00412F2F"/>
    <w:rsid w:val="00413D1A"/>
    <w:rsid w:val="00413DC8"/>
    <w:rsid w:val="004144FE"/>
    <w:rsid w:val="004163EE"/>
    <w:rsid w:val="00416C93"/>
    <w:rsid w:val="00417889"/>
    <w:rsid w:val="00417F2C"/>
    <w:rsid w:val="00420152"/>
    <w:rsid w:val="004201E7"/>
    <w:rsid w:val="004204D4"/>
    <w:rsid w:val="004209DD"/>
    <w:rsid w:val="00420C01"/>
    <w:rsid w:val="00420CA7"/>
    <w:rsid w:val="00420EF8"/>
    <w:rsid w:val="0042214D"/>
    <w:rsid w:val="00422A08"/>
    <w:rsid w:val="00423CFE"/>
    <w:rsid w:val="00424044"/>
    <w:rsid w:val="00424439"/>
    <w:rsid w:val="00424B7C"/>
    <w:rsid w:val="00424D7E"/>
    <w:rsid w:val="00424EDA"/>
    <w:rsid w:val="004250D0"/>
    <w:rsid w:val="00426CE5"/>
    <w:rsid w:val="00426CFB"/>
    <w:rsid w:val="0042720E"/>
    <w:rsid w:val="0042740B"/>
    <w:rsid w:val="004277F8"/>
    <w:rsid w:val="00427DCD"/>
    <w:rsid w:val="00427F94"/>
    <w:rsid w:val="00431146"/>
    <w:rsid w:val="0043138C"/>
    <w:rsid w:val="004317A3"/>
    <w:rsid w:val="00431DD0"/>
    <w:rsid w:val="00431F0C"/>
    <w:rsid w:val="004320B6"/>
    <w:rsid w:val="00432117"/>
    <w:rsid w:val="004322C9"/>
    <w:rsid w:val="00432933"/>
    <w:rsid w:val="00432ACF"/>
    <w:rsid w:val="00432DC1"/>
    <w:rsid w:val="00432F9F"/>
    <w:rsid w:val="004336D8"/>
    <w:rsid w:val="004338F8"/>
    <w:rsid w:val="00433C24"/>
    <w:rsid w:val="00433D63"/>
    <w:rsid w:val="004343DD"/>
    <w:rsid w:val="00434E54"/>
    <w:rsid w:val="004355BF"/>
    <w:rsid w:val="00436197"/>
    <w:rsid w:val="0043719A"/>
    <w:rsid w:val="00437218"/>
    <w:rsid w:val="00437609"/>
    <w:rsid w:val="00437D22"/>
    <w:rsid w:val="00437E27"/>
    <w:rsid w:val="00437ED0"/>
    <w:rsid w:val="00437F7C"/>
    <w:rsid w:val="0044061D"/>
    <w:rsid w:val="00441453"/>
    <w:rsid w:val="004424C6"/>
    <w:rsid w:val="0044429A"/>
    <w:rsid w:val="004442DA"/>
    <w:rsid w:val="004446D8"/>
    <w:rsid w:val="0044557E"/>
    <w:rsid w:val="00445802"/>
    <w:rsid w:val="004458E5"/>
    <w:rsid w:val="004465D3"/>
    <w:rsid w:val="00446742"/>
    <w:rsid w:val="004468B5"/>
    <w:rsid w:val="00446C29"/>
    <w:rsid w:val="00447941"/>
    <w:rsid w:val="00447E7D"/>
    <w:rsid w:val="00447EBF"/>
    <w:rsid w:val="00447ED3"/>
    <w:rsid w:val="00447F2C"/>
    <w:rsid w:val="0045087E"/>
    <w:rsid w:val="00450A07"/>
    <w:rsid w:val="00450F92"/>
    <w:rsid w:val="00450FAA"/>
    <w:rsid w:val="00451103"/>
    <w:rsid w:val="00452304"/>
    <w:rsid w:val="00452A29"/>
    <w:rsid w:val="0045318B"/>
    <w:rsid w:val="00453348"/>
    <w:rsid w:val="00453791"/>
    <w:rsid w:val="0045386A"/>
    <w:rsid w:val="00454938"/>
    <w:rsid w:val="004554A6"/>
    <w:rsid w:val="00455532"/>
    <w:rsid w:val="0045571D"/>
    <w:rsid w:val="00455C61"/>
    <w:rsid w:val="00455DD8"/>
    <w:rsid w:val="00456321"/>
    <w:rsid w:val="0045677B"/>
    <w:rsid w:val="004570D2"/>
    <w:rsid w:val="004572F2"/>
    <w:rsid w:val="004578B1"/>
    <w:rsid w:val="00457AED"/>
    <w:rsid w:val="00457D20"/>
    <w:rsid w:val="00457DB5"/>
    <w:rsid w:val="00460777"/>
    <w:rsid w:val="00461854"/>
    <w:rsid w:val="004628AF"/>
    <w:rsid w:val="00462A2E"/>
    <w:rsid w:val="00462B38"/>
    <w:rsid w:val="00462C8C"/>
    <w:rsid w:val="00462FEB"/>
    <w:rsid w:val="00463AC6"/>
    <w:rsid w:val="00463C84"/>
    <w:rsid w:val="004643EE"/>
    <w:rsid w:val="00464424"/>
    <w:rsid w:val="004644D8"/>
    <w:rsid w:val="00464947"/>
    <w:rsid w:val="00464DBB"/>
    <w:rsid w:val="00465041"/>
    <w:rsid w:val="00465671"/>
    <w:rsid w:val="00465718"/>
    <w:rsid w:val="00465896"/>
    <w:rsid w:val="004658B5"/>
    <w:rsid w:val="00465D74"/>
    <w:rsid w:val="00466139"/>
    <w:rsid w:val="0046629D"/>
    <w:rsid w:val="0046641E"/>
    <w:rsid w:val="0046657A"/>
    <w:rsid w:val="0046664D"/>
    <w:rsid w:val="00466B06"/>
    <w:rsid w:val="00466BA0"/>
    <w:rsid w:val="00466BD2"/>
    <w:rsid w:val="004676B5"/>
    <w:rsid w:val="0046773C"/>
    <w:rsid w:val="00467B17"/>
    <w:rsid w:val="004702BB"/>
    <w:rsid w:val="00470485"/>
    <w:rsid w:val="0047177B"/>
    <w:rsid w:val="00471AB2"/>
    <w:rsid w:val="00471E11"/>
    <w:rsid w:val="00472284"/>
    <w:rsid w:val="0047250C"/>
    <w:rsid w:val="004729F0"/>
    <w:rsid w:val="00472F58"/>
    <w:rsid w:val="004732B9"/>
    <w:rsid w:val="00473B45"/>
    <w:rsid w:val="00473BE1"/>
    <w:rsid w:val="0047417B"/>
    <w:rsid w:val="00474BA1"/>
    <w:rsid w:val="004754BF"/>
    <w:rsid w:val="004759C4"/>
    <w:rsid w:val="00475BF8"/>
    <w:rsid w:val="00475FFE"/>
    <w:rsid w:val="00476299"/>
    <w:rsid w:val="004765F0"/>
    <w:rsid w:val="004771E6"/>
    <w:rsid w:val="00477323"/>
    <w:rsid w:val="00477575"/>
    <w:rsid w:val="004801FF"/>
    <w:rsid w:val="004804CB"/>
    <w:rsid w:val="004806B7"/>
    <w:rsid w:val="00481453"/>
    <w:rsid w:val="00481513"/>
    <w:rsid w:val="0048239E"/>
    <w:rsid w:val="00482C3B"/>
    <w:rsid w:val="004835A6"/>
    <w:rsid w:val="00483707"/>
    <w:rsid w:val="00483EC7"/>
    <w:rsid w:val="00484208"/>
    <w:rsid w:val="0048520A"/>
    <w:rsid w:val="004852DD"/>
    <w:rsid w:val="00485E00"/>
    <w:rsid w:val="00485EF9"/>
    <w:rsid w:val="004869A2"/>
    <w:rsid w:val="00490054"/>
    <w:rsid w:val="00490339"/>
    <w:rsid w:val="00490780"/>
    <w:rsid w:val="00490FCA"/>
    <w:rsid w:val="00491B6A"/>
    <w:rsid w:val="00491FD8"/>
    <w:rsid w:val="004922A4"/>
    <w:rsid w:val="00492366"/>
    <w:rsid w:val="00492C96"/>
    <w:rsid w:val="0049304C"/>
    <w:rsid w:val="00493682"/>
    <w:rsid w:val="00493F28"/>
    <w:rsid w:val="0049404F"/>
    <w:rsid w:val="004940BA"/>
    <w:rsid w:val="0049458B"/>
    <w:rsid w:val="00494889"/>
    <w:rsid w:val="00494F05"/>
    <w:rsid w:val="004962E5"/>
    <w:rsid w:val="004968B6"/>
    <w:rsid w:val="00496A14"/>
    <w:rsid w:val="004973A5"/>
    <w:rsid w:val="004976AD"/>
    <w:rsid w:val="004A04D0"/>
    <w:rsid w:val="004A0652"/>
    <w:rsid w:val="004A18FC"/>
    <w:rsid w:val="004A1FD1"/>
    <w:rsid w:val="004A236B"/>
    <w:rsid w:val="004A2CB1"/>
    <w:rsid w:val="004A2D5A"/>
    <w:rsid w:val="004A2FE5"/>
    <w:rsid w:val="004A3443"/>
    <w:rsid w:val="004A3706"/>
    <w:rsid w:val="004A382F"/>
    <w:rsid w:val="004A41C2"/>
    <w:rsid w:val="004A4492"/>
    <w:rsid w:val="004A44D1"/>
    <w:rsid w:val="004A5089"/>
    <w:rsid w:val="004A5CDB"/>
    <w:rsid w:val="004A5F4C"/>
    <w:rsid w:val="004A7131"/>
    <w:rsid w:val="004A7B5D"/>
    <w:rsid w:val="004A7F6D"/>
    <w:rsid w:val="004B09CC"/>
    <w:rsid w:val="004B0EA2"/>
    <w:rsid w:val="004B101D"/>
    <w:rsid w:val="004B12BD"/>
    <w:rsid w:val="004B1355"/>
    <w:rsid w:val="004B1EBD"/>
    <w:rsid w:val="004B25F7"/>
    <w:rsid w:val="004B2B14"/>
    <w:rsid w:val="004B31A5"/>
    <w:rsid w:val="004B3699"/>
    <w:rsid w:val="004B36F5"/>
    <w:rsid w:val="004B3C45"/>
    <w:rsid w:val="004B49F5"/>
    <w:rsid w:val="004B4D32"/>
    <w:rsid w:val="004B5241"/>
    <w:rsid w:val="004B55E5"/>
    <w:rsid w:val="004B581A"/>
    <w:rsid w:val="004B588D"/>
    <w:rsid w:val="004B5B83"/>
    <w:rsid w:val="004B5CC7"/>
    <w:rsid w:val="004B65E2"/>
    <w:rsid w:val="004B6839"/>
    <w:rsid w:val="004B69D2"/>
    <w:rsid w:val="004B6A6A"/>
    <w:rsid w:val="004B6B01"/>
    <w:rsid w:val="004B6E79"/>
    <w:rsid w:val="004B73B6"/>
    <w:rsid w:val="004C042E"/>
    <w:rsid w:val="004C0463"/>
    <w:rsid w:val="004C0CFD"/>
    <w:rsid w:val="004C1430"/>
    <w:rsid w:val="004C1676"/>
    <w:rsid w:val="004C1725"/>
    <w:rsid w:val="004C1CC7"/>
    <w:rsid w:val="004C1E31"/>
    <w:rsid w:val="004C2646"/>
    <w:rsid w:val="004C289E"/>
    <w:rsid w:val="004C2931"/>
    <w:rsid w:val="004C2B83"/>
    <w:rsid w:val="004C3291"/>
    <w:rsid w:val="004C347C"/>
    <w:rsid w:val="004C3C25"/>
    <w:rsid w:val="004C4985"/>
    <w:rsid w:val="004C50E9"/>
    <w:rsid w:val="004C53A8"/>
    <w:rsid w:val="004C57AE"/>
    <w:rsid w:val="004C59C6"/>
    <w:rsid w:val="004C5AC4"/>
    <w:rsid w:val="004C5AEE"/>
    <w:rsid w:val="004C5CCD"/>
    <w:rsid w:val="004C5F4D"/>
    <w:rsid w:val="004C6240"/>
    <w:rsid w:val="004C66C9"/>
    <w:rsid w:val="004C69AC"/>
    <w:rsid w:val="004C6BCC"/>
    <w:rsid w:val="004C6C2F"/>
    <w:rsid w:val="004C7674"/>
    <w:rsid w:val="004C7B27"/>
    <w:rsid w:val="004D04CC"/>
    <w:rsid w:val="004D0707"/>
    <w:rsid w:val="004D0C0C"/>
    <w:rsid w:val="004D0DC1"/>
    <w:rsid w:val="004D0DCE"/>
    <w:rsid w:val="004D1CBB"/>
    <w:rsid w:val="004D1D96"/>
    <w:rsid w:val="004D2044"/>
    <w:rsid w:val="004D215E"/>
    <w:rsid w:val="004D238D"/>
    <w:rsid w:val="004D279B"/>
    <w:rsid w:val="004D2810"/>
    <w:rsid w:val="004D2AF0"/>
    <w:rsid w:val="004D2DC6"/>
    <w:rsid w:val="004D3136"/>
    <w:rsid w:val="004D3267"/>
    <w:rsid w:val="004D34BD"/>
    <w:rsid w:val="004D36DD"/>
    <w:rsid w:val="004D36EF"/>
    <w:rsid w:val="004D42D8"/>
    <w:rsid w:val="004D5286"/>
    <w:rsid w:val="004D5345"/>
    <w:rsid w:val="004D54AE"/>
    <w:rsid w:val="004D5EF7"/>
    <w:rsid w:val="004D60DA"/>
    <w:rsid w:val="004D62FA"/>
    <w:rsid w:val="004D6B5B"/>
    <w:rsid w:val="004D6D82"/>
    <w:rsid w:val="004D6E26"/>
    <w:rsid w:val="004D732F"/>
    <w:rsid w:val="004D798C"/>
    <w:rsid w:val="004D7BC0"/>
    <w:rsid w:val="004E12BC"/>
    <w:rsid w:val="004E1EB4"/>
    <w:rsid w:val="004E2BC7"/>
    <w:rsid w:val="004E30FC"/>
    <w:rsid w:val="004E31CB"/>
    <w:rsid w:val="004E320B"/>
    <w:rsid w:val="004E38E7"/>
    <w:rsid w:val="004E4523"/>
    <w:rsid w:val="004E4EB7"/>
    <w:rsid w:val="004E500A"/>
    <w:rsid w:val="004E5399"/>
    <w:rsid w:val="004E582F"/>
    <w:rsid w:val="004E5C72"/>
    <w:rsid w:val="004E5CF1"/>
    <w:rsid w:val="004E6550"/>
    <w:rsid w:val="004E6D18"/>
    <w:rsid w:val="004E6F0C"/>
    <w:rsid w:val="004E77DF"/>
    <w:rsid w:val="004E77F7"/>
    <w:rsid w:val="004E7CC9"/>
    <w:rsid w:val="004F0332"/>
    <w:rsid w:val="004F04CE"/>
    <w:rsid w:val="004F0D4C"/>
    <w:rsid w:val="004F18C0"/>
    <w:rsid w:val="004F18D1"/>
    <w:rsid w:val="004F1BE4"/>
    <w:rsid w:val="004F261D"/>
    <w:rsid w:val="004F2646"/>
    <w:rsid w:val="004F276F"/>
    <w:rsid w:val="004F277E"/>
    <w:rsid w:val="004F2823"/>
    <w:rsid w:val="004F2E46"/>
    <w:rsid w:val="004F2FCE"/>
    <w:rsid w:val="004F2FDE"/>
    <w:rsid w:val="004F41F9"/>
    <w:rsid w:val="004F451E"/>
    <w:rsid w:val="004F4857"/>
    <w:rsid w:val="004F4B19"/>
    <w:rsid w:val="004F4DBE"/>
    <w:rsid w:val="004F4EBE"/>
    <w:rsid w:val="004F52FD"/>
    <w:rsid w:val="004F6143"/>
    <w:rsid w:val="004F676B"/>
    <w:rsid w:val="004F73F1"/>
    <w:rsid w:val="004F7FCC"/>
    <w:rsid w:val="005006FB"/>
    <w:rsid w:val="00500842"/>
    <w:rsid w:val="00500B5E"/>
    <w:rsid w:val="00501070"/>
    <w:rsid w:val="0050182C"/>
    <w:rsid w:val="00501DA2"/>
    <w:rsid w:val="00502D1C"/>
    <w:rsid w:val="00503500"/>
    <w:rsid w:val="005035AA"/>
    <w:rsid w:val="005037C9"/>
    <w:rsid w:val="00503A45"/>
    <w:rsid w:val="00503FBE"/>
    <w:rsid w:val="00504155"/>
    <w:rsid w:val="00504642"/>
    <w:rsid w:val="00504968"/>
    <w:rsid w:val="00504F16"/>
    <w:rsid w:val="005051BC"/>
    <w:rsid w:val="0050544F"/>
    <w:rsid w:val="00505A90"/>
    <w:rsid w:val="00505AA7"/>
    <w:rsid w:val="00505C0A"/>
    <w:rsid w:val="00506274"/>
    <w:rsid w:val="00506A83"/>
    <w:rsid w:val="00506E37"/>
    <w:rsid w:val="005078B2"/>
    <w:rsid w:val="00510162"/>
    <w:rsid w:val="005103E5"/>
    <w:rsid w:val="005109DA"/>
    <w:rsid w:val="00510E76"/>
    <w:rsid w:val="00512004"/>
    <w:rsid w:val="0051260F"/>
    <w:rsid w:val="00512655"/>
    <w:rsid w:val="00512920"/>
    <w:rsid w:val="00512969"/>
    <w:rsid w:val="005129E2"/>
    <w:rsid w:val="00512CE0"/>
    <w:rsid w:val="00512D04"/>
    <w:rsid w:val="00512D1B"/>
    <w:rsid w:val="00512E5D"/>
    <w:rsid w:val="00513257"/>
    <w:rsid w:val="005135A0"/>
    <w:rsid w:val="005135B5"/>
    <w:rsid w:val="005138E4"/>
    <w:rsid w:val="00513CC5"/>
    <w:rsid w:val="0051484F"/>
    <w:rsid w:val="00515104"/>
    <w:rsid w:val="0051537D"/>
    <w:rsid w:val="005158BB"/>
    <w:rsid w:val="00515A74"/>
    <w:rsid w:val="00515D25"/>
    <w:rsid w:val="00515D98"/>
    <w:rsid w:val="00515E53"/>
    <w:rsid w:val="00516787"/>
    <w:rsid w:val="00516910"/>
    <w:rsid w:val="00516D81"/>
    <w:rsid w:val="005170E2"/>
    <w:rsid w:val="00517A4C"/>
    <w:rsid w:val="00517D1C"/>
    <w:rsid w:val="00517DF6"/>
    <w:rsid w:val="005202D8"/>
    <w:rsid w:val="005206E5"/>
    <w:rsid w:val="00520F7A"/>
    <w:rsid w:val="005217D4"/>
    <w:rsid w:val="00521B34"/>
    <w:rsid w:val="00521B47"/>
    <w:rsid w:val="00521C21"/>
    <w:rsid w:val="0052258B"/>
    <w:rsid w:val="00522D31"/>
    <w:rsid w:val="00523731"/>
    <w:rsid w:val="00523D8D"/>
    <w:rsid w:val="0052466A"/>
    <w:rsid w:val="00524AE8"/>
    <w:rsid w:val="00524E1A"/>
    <w:rsid w:val="005253FD"/>
    <w:rsid w:val="005254B2"/>
    <w:rsid w:val="00525B5B"/>
    <w:rsid w:val="005260E5"/>
    <w:rsid w:val="00526B65"/>
    <w:rsid w:val="00526B8D"/>
    <w:rsid w:val="005272B2"/>
    <w:rsid w:val="00527B02"/>
    <w:rsid w:val="00527D27"/>
    <w:rsid w:val="005301B0"/>
    <w:rsid w:val="00530424"/>
    <w:rsid w:val="005305B8"/>
    <w:rsid w:val="005306F3"/>
    <w:rsid w:val="0053142E"/>
    <w:rsid w:val="00531E72"/>
    <w:rsid w:val="005328C8"/>
    <w:rsid w:val="00532A8E"/>
    <w:rsid w:val="00532C9F"/>
    <w:rsid w:val="00532CB2"/>
    <w:rsid w:val="00532FC8"/>
    <w:rsid w:val="005333B2"/>
    <w:rsid w:val="005334BA"/>
    <w:rsid w:val="00533661"/>
    <w:rsid w:val="005336BB"/>
    <w:rsid w:val="005338A7"/>
    <w:rsid w:val="00533D55"/>
    <w:rsid w:val="00534648"/>
    <w:rsid w:val="005348FB"/>
    <w:rsid w:val="00535502"/>
    <w:rsid w:val="005356BD"/>
    <w:rsid w:val="00536024"/>
    <w:rsid w:val="00536065"/>
    <w:rsid w:val="00536143"/>
    <w:rsid w:val="005361A9"/>
    <w:rsid w:val="0053654D"/>
    <w:rsid w:val="0053676A"/>
    <w:rsid w:val="00537074"/>
    <w:rsid w:val="00537B63"/>
    <w:rsid w:val="00537C36"/>
    <w:rsid w:val="00540175"/>
    <w:rsid w:val="00540252"/>
    <w:rsid w:val="005408DF"/>
    <w:rsid w:val="00540D70"/>
    <w:rsid w:val="00540FB0"/>
    <w:rsid w:val="00541397"/>
    <w:rsid w:val="005417A9"/>
    <w:rsid w:val="00541B31"/>
    <w:rsid w:val="00542C39"/>
    <w:rsid w:val="00543349"/>
    <w:rsid w:val="005434D7"/>
    <w:rsid w:val="00543CBD"/>
    <w:rsid w:val="00543CD8"/>
    <w:rsid w:val="00543DBD"/>
    <w:rsid w:val="0054525F"/>
    <w:rsid w:val="0054550A"/>
    <w:rsid w:val="00545527"/>
    <w:rsid w:val="005455BA"/>
    <w:rsid w:val="00545A18"/>
    <w:rsid w:val="00545D55"/>
    <w:rsid w:val="0054617C"/>
    <w:rsid w:val="005468F6"/>
    <w:rsid w:val="00546A3B"/>
    <w:rsid w:val="00546CD0"/>
    <w:rsid w:val="00546E15"/>
    <w:rsid w:val="00547479"/>
    <w:rsid w:val="005478BF"/>
    <w:rsid w:val="00547CCB"/>
    <w:rsid w:val="00547FEB"/>
    <w:rsid w:val="0055163F"/>
    <w:rsid w:val="005517DF"/>
    <w:rsid w:val="0055188F"/>
    <w:rsid w:val="00551A23"/>
    <w:rsid w:val="00551D83"/>
    <w:rsid w:val="00552F64"/>
    <w:rsid w:val="00553ACD"/>
    <w:rsid w:val="005543A9"/>
    <w:rsid w:val="0055519D"/>
    <w:rsid w:val="0055524B"/>
    <w:rsid w:val="00555BFB"/>
    <w:rsid w:val="00555CAF"/>
    <w:rsid w:val="00556117"/>
    <w:rsid w:val="00556AAC"/>
    <w:rsid w:val="00556EC6"/>
    <w:rsid w:val="0055768B"/>
    <w:rsid w:val="0056027C"/>
    <w:rsid w:val="00560374"/>
    <w:rsid w:val="00560513"/>
    <w:rsid w:val="00561580"/>
    <w:rsid w:val="005622BF"/>
    <w:rsid w:val="00562B03"/>
    <w:rsid w:val="00562D10"/>
    <w:rsid w:val="00563508"/>
    <w:rsid w:val="005638FB"/>
    <w:rsid w:val="00563C1E"/>
    <w:rsid w:val="0056473F"/>
    <w:rsid w:val="00564806"/>
    <w:rsid w:val="005648BC"/>
    <w:rsid w:val="00564B7D"/>
    <w:rsid w:val="00564E65"/>
    <w:rsid w:val="005659F6"/>
    <w:rsid w:val="00565B3A"/>
    <w:rsid w:val="00565E16"/>
    <w:rsid w:val="00565F0B"/>
    <w:rsid w:val="00565F3A"/>
    <w:rsid w:val="00565FB6"/>
    <w:rsid w:val="00565FC2"/>
    <w:rsid w:val="00565FC6"/>
    <w:rsid w:val="00566BFB"/>
    <w:rsid w:val="00566DEB"/>
    <w:rsid w:val="00567C2B"/>
    <w:rsid w:val="00567FFA"/>
    <w:rsid w:val="0057004A"/>
    <w:rsid w:val="0057012A"/>
    <w:rsid w:val="00570241"/>
    <w:rsid w:val="005705FC"/>
    <w:rsid w:val="00571967"/>
    <w:rsid w:val="005723B3"/>
    <w:rsid w:val="00572DEB"/>
    <w:rsid w:val="00573056"/>
    <w:rsid w:val="005730E9"/>
    <w:rsid w:val="005736AF"/>
    <w:rsid w:val="00573C5E"/>
    <w:rsid w:val="00573E4F"/>
    <w:rsid w:val="00574494"/>
    <w:rsid w:val="00574630"/>
    <w:rsid w:val="005747DE"/>
    <w:rsid w:val="00575293"/>
    <w:rsid w:val="005753C9"/>
    <w:rsid w:val="00575531"/>
    <w:rsid w:val="0057582F"/>
    <w:rsid w:val="00575844"/>
    <w:rsid w:val="005758B5"/>
    <w:rsid w:val="00575C8A"/>
    <w:rsid w:val="00576257"/>
    <w:rsid w:val="00576259"/>
    <w:rsid w:val="00576608"/>
    <w:rsid w:val="005767F4"/>
    <w:rsid w:val="00576D7E"/>
    <w:rsid w:val="00576F19"/>
    <w:rsid w:val="005774E2"/>
    <w:rsid w:val="005775CD"/>
    <w:rsid w:val="00577B2F"/>
    <w:rsid w:val="00580026"/>
    <w:rsid w:val="00580362"/>
    <w:rsid w:val="005807A5"/>
    <w:rsid w:val="00580E92"/>
    <w:rsid w:val="00580FB4"/>
    <w:rsid w:val="00581585"/>
    <w:rsid w:val="0058182D"/>
    <w:rsid w:val="0058186B"/>
    <w:rsid w:val="00581923"/>
    <w:rsid w:val="00581E6C"/>
    <w:rsid w:val="00583324"/>
    <w:rsid w:val="00583D47"/>
    <w:rsid w:val="005846D2"/>
    <w:rsid w:val="00584ACB"/>
    <w:rsid w:val="00584B7F"/>
    <w:rsid w:val="00584BE0"/>
    <w:rsid w:val="00584F7B"/>
    <w:rsid w:val="00585CCA"/>
    <w:rsid w:val="0058663D"/>
    <w:rsid w:val="005870EF"/>
    <w:rsid w:val="00587C02"/>
    <w:rsid w:val="00587E41"/>
    <w:rsid w:val="00590642"/>
    <w:rsid w:val="00590F53"/>
    <w:rsid w:val="0059171F"/>
    <w:rsid w:val="00591DC7"/>
    <w:rsid w:val="00592106"/>
    <w:rsid w:val="005926C0"/>
    <w:rsid w:val="005929B5"/>
    <w:rsid w:val="00593558"/>
    <w:rsid w:val="005937CA"/>
    <w:rsid w:val="0059380D"/>
    <w:rsid w:val="00593848"/>
    <w:rsid w:val="00593F86"/>
    <w:rsid w:val="00594F17"/>
    <w:rsid w:val="00595506"/>
    <w:rsid w:val="00595637"/>
    <w:rsid w:val="00595B01"/>
    <w:rsid w:val="0059603B"/>
    <w:rsid w:val="00596A65"/>
    <w:rsid w:val="00596B14"/>
    <w:rsid w:val="0059705C"/>
    <w:rsid w:val="005A03C3"/>
    <w:rsid w:val="005A077C"/>
    <w:rsid w:val="005A0A50"/>
    <w:rsid w:val="005A14EB"/>
    <w:rsid w:val="005A1E6B"/>
    <w:rsid w:val="005A23E2"/>
    <w:rsid w:val="005A241D"/>
    <w:rsid w:val="005A27BE"/>
    <w:rsid w:val="005A3AD7"/>
    <w:rsid w:val="005A4BD7"/>
    <w:rsid w:val="005A5299"/>
    <w:rsid w:val="005A53D1"/>
    <w:rsid w:val="005A5A0D"/>
    <w:rsid w:val="005A5B56"/>
    <w:rsid w:val="005A67F3"/>
    <w:rsid w:val="005A6994"/>
    <w:rsid w:val="005A761B"/>
    <w:rsid w:val="005A7FA4"/>
    <w:rsid w:val="005B0CD7"/>
    <w:rsid w:val="005B0DF1"/>
    <w:rsid w:val="005B139B"/>
    <w:rsid w:val="005B184C"/>
    <w:rsid w:val="005B1869"/>
    <w:rsid w:val="005B1E52"/>
    <w:rsid w:val="005B1EC3"/>
    <w:rsid w:val="005B23D3"/>
    <w:rsid w:val="005B3207"/>
    <w:rsid w:val="005B3355"/>
    <w:rsid w:val="005B388C"/>
    <w:rsid w:val="005B3FD8"/>
    <w:rsid w:val="005B410A"/>
    <w:rsid w:val="005B4321"/>
    <w:rsid w:val="005B468D"/>
    <w:rsid w:val="005B4F8F"/>
    <w:rsid w:val="005B5047"/>
    <w:rsid w:val="005B5084"/>
    <w:rsid w:val="005B5192"/>
    <w:rsid w:val="005B6171"/>
    <w:rsid w:val="005B67A0"/>
    <w:rsid w:val="005B6919"/>
    <w:rsid w:val="005B6D21"/>
    <w:rsid w:val="005B70E5"/>
    <w:rsid w:val="005B71A7"/>
    <w:rsid w:val="005B79EA"/>
    <w:rsid w:val="005B7E5C"/>
    <w:rsid w:val="005B7EF5"/>
    <w:rsid w:val="005C03E3"/>
    <w:rsid w:val="005C0FC4"/>
    <w:rsid w:val="005C14C1"/>
    <w:rsid w:val="005C2753"/>
    <w:rsid w:val="005C2821"/>
    <w:rsid w:val="005C2C1C"/>
    <w:rsid w:val="005C2C28"/>
    <w:rsid w:val="005C2FE6"/>
    <w:rsid w:val="005C3042"/>
    <w:rsid w:val="005C3190"/>
    <w:rsid w:val="005C37B5"/>
    <w:rsid w:val="005C3FDF"/>
    <w:rsid w:val="005C42B5"/>
    <w:rsid w:val="005C446F"/>
    <w:rsid w:val="005C4B21"/>
    <w:rsid w:val="005C4C60"/>
    <w:rsid w:val="005C4C9A"/>
    <w:rsid w:val="005C4CBA"/>
    <w:rsid w:val="005C5783"/>
    <w:rsid w:val="005C5C47"/>
    <w:rsid w:val="005C661A"/>
    <w:rsid w:val="005C66F0"/>
    <w:rsid w:val="005C69BD"/>
    <w:rsid w:val="005C717F"/>
    <w:rsid w:val="005D008C"/>
    <w:rsid w:val="005D0181"/>
    <w:rsid w:val="005D026A"/>
    <w:rsid w:val="005D041D"/>
    <w:rsid w:val="005D1525"/>
    <w:rsid w:val="005D16DF"/>
    <w:rsid w:val="005D1A19"/>
    <w:rsid w:val="005D208A"/>
    <w:rsid w:val="005D20E8"/>
    <w:rsid w:val="005D2336"/>
    <w:rsid w:val="005D258D"/>
    <w:rsid w:val="005D2AAD"/>
    <w:rsid w:val="005D2D5D"/>
    <w:rsid w:val="005D370A"/>
    <w:rsid w:val="005D3BA8"/>
    <w:rsid w:val="005D41F8"/>
    <w:rsid w:val="005D4CAE"/>
    <w:rsid w:val="005D4DBB"/>
    <w:rsid w:val="005D506E"/>
    <w:rsid w:val="005D544C"/>
    <w:rsid w:val="005D5AEE"/>
    <w:rsid w:val="005D6224"/>
    <w:rsid w:val="005D6613"/>
    <w:rsid w:val="005D69A1"/>
    <w:rsid w:val="005D6C20"/>
    <w:rsid w:val="005D7328"/>
    <w:rsid w:val="005D75C5"/>
    <w:rsid w:val="005D7997"/>
    <w:rsid w:val="005D7B1F"/>
    <w:rsid w:val="005D7CAC"/>
    <w:rsid w:val="005D7DA3"/>
    <w:rsid w:val="005E0F0D"/>
    <w:rsid w:val="005E11E3"/>
    <w:rsid w:val="005E1881"/>
    <w:rsid w:val="005E2902"/>
    <w:rsid w:val="005E2A7F"/>
    <w:rsid w:val="005E31D5"/>
    <w:rsid w:val="005E39A8"/>
    <w:rsid w:val="005E3C94"/>
    <w:rsid w:val="005E3D04"/>
    <w:rsid w:val="005E422D"/>
    <w:rsid w:val="005E461B"/>
    <w:rsid w:val="005E4AE5"/>
    <w:rsid w:val="005E4BF2"/>
    <w:rsid w:val="005E4D77"/>
    <w:rsid w:val="005E4EE6"/>
    <w:rsid w:val="005E5397"/>
    <w:rsid w:val="005E53F0"/>
    <w:rsid w:val="005E57E7"/>
    <w:rsid w:val="005E5D63"/>
    <w:rsid w:val="005E66C9"/>
    <w:rsid w:val="005E7001"/>
    <w:rsid w:val="005E71FC"/>
    <w:rsid w:val="005E75CE"/>
    <w:rsid w:val="005E76DA"/>
    <w:rsid w:val="005E7B0D"/>
    <w:rsid w:val="005E7F32"/>
    <w:rsid w:val="005F1673"/>
    <w:rsid w:val="005F16CD"/>
    <w:rsid w:val="005F18C1"/>
    <w:rsid w:val="005F1D43"/>
    <w:rsid w:val="005F2835"/>
    <w:rsid w:val="005F2ECE"/>
    <w:rsid w:val="005F3135"/>
    <w:rsid w:val="005F41E2"/>
    <w:rsid w:val="005F5E95"/>
    <w:rsid w:val="005F5F39"/>
    <w:rsid w:val="005F681F"/>
    <w:rsid w:val="005F6BD8"/>
    <w:rsid w:val="005F6E61"/>
    <w:rsid w:val="005F6F9C"/>
    <w:rsid w:val="005F7185"/>
    <w:rsid w:val="005F755E"/>
    <w:rsid w:val="006001CC"/>
    <w:rsid w:val="0060047A"/>
    <w:rsid w:val="00600E83"/>
    <w:rsid w:val="00601034"/>
    <w:rsid w:val="0060129B"/>
    <w:rsid w:val="0060180D"/>
    <w:rsid w:val="00601FBE"/>
    <w:rsid w:val="00602F2B"/>
    <w:rsid w:val="006031A5"/>
    <w:rsid w:val="00603BBF"/>
    <w:rsid w:val="00603D28"/>
    <w:rsid w:val="0060404C"/>
    <w:rsid w:val="006042C5"/>
    <w:rsid w:val="00604775"/>
    <w:rsid w:val="00604D9D"/>
    <w:rsid w:val="00604E20"/>
    <w:rsid w:val="00604EF0"/>
    <w:rsid w:val="00604F42"/>
    <w:rsid w:val="006051FD"/>
    <w:rsid w:val="0060540C"/>
    <w:rsid w:val="00605813"/>
    <w:rsid w:val="00605B93"/>
    <w:rsid w:val="00605DE4"/>
    <w:rsid w:val="00605E37"/>
    <w:rsid w:val="00606172"/>
    <w:rsid w:val="00606687"/>
    <w:rsid w:val="00606736"/>
    <w:rsid w:val="0060682D"/>
    <w:rsid w:val="00606C4E"/>
    <w:rsid w:val="00607031"/>
    <w:rsid w:val="00607312"/>
    <w:rsid w:val="0060743B"/>
    <w:rsid w:val="006077CC"/>
    <w:rsid w:val="0060799E"/>
    <w:rsid w:val="0061009F"/>
    <w:rsid w:val="0061013E"/>
    <w:rsid w:val="0061023E"/>
    <w:rsid w:val="00610395"/>
    <w:rsid w:val="0061067F"/>
    <w:rsid w:val="00610A8B"/>
    <w:rsid w:val="00610D5C"/>
    <w:rsid w:val="006110CC"/>
    <w:rsid w:val="00611178"/>
    <w:rsid w:val="006116A8"/>
    <w:rsid w:val="0061270C"/>
    <w:rsid w:val="00613073"/>
    <w:rsid w:val="006138E2"/>
    <w:rsid w:val="006139DB"/>
    <w:rsid w:val="00613CB2"/>
    <w:rsid w:val="00613D90"/>
    <w:rsid w:val="00613DCE"/>
    <w:rsid w:val="00613EA4"/>
    <w:rsid w:val="0061451C"/>
    <w:rsid w:val="00615034"/>
    <w:rsid w:val="00615D66"/>
    <w:rsid w:val="00616246"/>
    <w:rsid w:val="006167D7"/>
    <w:rsid w:val="006169C8"/>
    <w:rsid w:val="00616AEA"/>
    <w:rsid w:val="00616D66"/>
    <w:rsid w:val="00616F0D"/>
    <w:rsid w:val="00617809"/>
    <w:rsid w:val="00617CEF"/>
    <w:rsid w:val="00617F5D"/>
    <w:rsid w:val="00617FC4"/>
    <w:rsid w:val="00620345"/>
    <w:rsid w:val="00620378"/>
    <w:rsid w:val="006207BA"/>
    <w:rsid w:val="0062097C"/>
    <w:rsid w:val="006209B4"/>
    <w:rsid w:val="00620FC3"/>
    <w:rsid w:val="00621D02"/>
    <w:rsid w:val="00622A01"/>
    <w:rsid w:val="0062317F"/>
    <w:rsid w:val="00623DFB"/>
    <w:rsid w:val="006244FB"/>
    <w:rsid w:val="0062499E"/>
    <w:rsid w:val="00624C76"/>
    <w:rsid w:val="00625A88"/>
    <w:rsid w:val="00625C6B"/>
    <w:rsid w:val="00626B0A"/>
    <w:rsid w:val="00626D87"/>
    <w:rsid w:val="006270FA"/>
    <w:rsid w:val="00627100"/>
    <w:rsid w:val="006275CC"/>
    <w:rsid w:val="00630260"/>
    <w:rsid w:val="0063032A"/>
    <w:rsid w:val="00630458"/>
    <w:rsid w:val="00630545"/>
    <w:rsid w:val="0063071D"/>
    <w:rsid w:val="00630B80"/>
    <w:rsid w:val="00630EC9"/>
    <w:rsid w:val="0063132B"/>
    <w:rsid w:val="006317D1"/>
    <w:rsid w:val="006318E4"/>
    <w:rsid w:val="00631D30"/>
    <w:rsid w:val="00632C39"/>
    <w:rsid w:val="00632F4F"/>
    <w:rsid w:val="006331AF"/>
    <w:rsid w:val="006335EA"/>
    <w:rsid w:val="006338A9"/>
    <w:rsid w:val="006343C2"/>
    <w:rsid w:val="00635727"/>
    <w:rsid w:val="0063595C"/>
    <w:rsid w:val="00636192"/>
    <w:rsid w:val="006364EC"/>
    <w:rsid w:val="00636630"/>
    <w:rsid w:val="0063675B"/>
    <w:rsid w:val="00636836"/>
    <w:rsid w:val="00636D25"/>
    <w:rsid w:val="00637BD9"/>
    <w:rsid w:val="00637FFE"/>
    <w:rsid w:val="00640C97"/>
    <w:rsid w:val="00641347"/>
    <w:rsid w:val="0064163D"/>
    <w:rsid w:val="0064168C"/>
    <w:rsid w:val="00641A28"/>
    <w:rsid w:val="00641C25"/>
    <w:rsid w:val="00642C25"/>
    <w:rsid w:val="00642D22"/>
    <w:rsid w:val="00643052"/>
    <w:rsid w:val="006430EB"/>
    <w:rsid w:val="006439F0"/>
    <w:rsid w:val="00643CD4"/>
    <w:rsid w:val="00643FE2"/>
    <w:rsid w:val="00644B1C"/>
    <w:rsid w:val="0064501E"/>
    <w:rsid w:val="00645754"/>
    <w:rsid w:val="00645950"/>
    <w:rsid w:val="00645B4C"/>
    <w:rsid w:val="00645FEB"/>
    <w:rsid w:val="00646692"/>
    <w:rsid w:val="0064670C"/>
    <w:rsid w:val="006468E0"/>
    <w:rsid w:val="00646B2F"/>
    <w:rsid w:val="0064700D"/>
    <w:rsid w:val="006472DF"/>
    <w:rsid w:val="0064771C"/>
    <w:rsid w:val="00647CD8"/>
    <w:rsid w:val="00650143"/>
    <w:rsid w:val="0065068E"/>
    <w:rsid w:val="00650885"/>
    <w:rsid w:val="00650A3A"/>
    <w:rsid w:val="00650AB8"/>
    <w:rsid w:val="0065120E"/>
    <w:rsid w:val="00651507"/>
    <w:rsid w:val="0065155E"/>
    <w:rsid w:val="006520C0"/>
    <w:rsid w:val="00652363"/>
    <w:rsid w:val="006525F9"/>
    <w:rsid w:val="006533FC"/>
    <w:rsid w:val="006534A6"/>
    <w:rsid w:val="00653F44"/>
    <w:rsid w:val="00654067"/>
    <w:rsid w:val="00655184"/>
    <w:rsid w:val="006553F0"/>
    <w:rsid w:val="00655428"/>
    <w:rsid w:val="00655445"/>
    <w:rsid w:val="006557E4"/>
    <w:rsid w:val="00656038"/>
    <w:rsid w:val="00656286"/>
    <w:rsid w:val="006565C1"/>
    <w:rsid w:val="006567D6"/>
    <w:rsid w:val="00656895"/>
    <w:rsid w:val="00657D7F"/>
    <w:rsid w:val="0066042F"/>
    <w:rsid w:val="006606A3"/>
    <w:rsid w:val="00660BB2"/>
    <w:rsid w:val="00660F67"/>
    <w:rsid w:val="0066198D"/>
    <w:rsid w:val="00662312"/>
    <w:rsid w:val="0066289A"/>
    <w:rsid w:val="00663098"/>
    <w:rsid w:val="00663163"/>
    <w:rsid w:val="006636ED"/>
    <w:rsid w:val="00663DCF"/>
    <w:rsid w:val="00664964"/>
    <w:rsid w:val="00664994"/>
    <w:rsid w:val="00665182"/>
    <w:rsid w:val="0066563A"/>
    <w:rsid w:val="006658DA"/>
    <w:rsid w:val="006661BD"/>
    <w:rsid w:val="006664C7"/>
    <w:rsid w:val="00666E3A"/>
    <w:rsid w:val="0066745C"/>
    <w:rsid w:val="00670600"/>
    <w:rsid w:val="006716FD"/>
    <w:rsid w:val="006717B6"/>
    <w:rsid w:val="00671A8F"/>
    <w:rsid w:val="00671FD5"/>
    <w:rsid w:val="00672034"/>
    <w:rsid w:val="0067212B"/>
    <w:rsid w:val="00672C93"/>
    <w:rsid w:val="006744C1"/>
    <w:rsid w:val="006744D4"/>
    <w:rsid w:val="0067469B"/>
    <w:rsid w:val="00674DFC"/>
    <w:rsid w:val="00674E95"/>
    <w:rsid w:val="006750EA"/>
    <w:rsid w:val="0067535F"/>
    <w:rsid w:val="00675519"/>
    <w:rsid w:val="00676503"/>
    <w:rsid w:val="00676CF1"/>
    <w:rsid w:val="00677436"/>
    <w:rsid w:val="00677927"/>
    <w:rsid w:val="00680EC2"/>
    <w:rsid w:val="00681045"/>
    <w:rsid w:val="00681FCE"/>
    <w:rsid w:val="006829BE"/>
    <w:rsid w:val="00683EF6"/>
    <w:rsid w:val="006840EA"/>
    <w:rsid w:val="00684235"/>
    <w:rsid w:val="006847C4"/>
    <w:rsid w:val="00684A66"/>
    <w:rsid w:val="00684DC0"/>
    <w:rsid w:val="006850A7"/>
    <w:rsid w:val="006851D1"/>
    <w:rsid w:val="0068524C"/>
    <w:rsid w:val="00685EFF"/>
    <w:rsid w:val="00685FB3"/>
    <w:rsid w:val="00686A6A"/>
    <w:rsid w:val="00686CD8"/>
    <w:rsid w:val="00687214"/>
    <w:rsid w:val="006872DE"/>
    <w:rsid w:val="00687BBB"/>
    <w:rsid w:val="00687DEB"/>
    <w:rsid w:val="006903D1"/>
    <w:rsid w:val="00690C98"/>
    <w:rsid w:val="00690E52"/>
    <w:rsid w:val="0069107D"/>
    <w:rsid w:val="006913C3"/>
    <w:rsid w:val="00691A11"/>
    <w:rsid w:val="0069202A"/>
    <w:rsid w:val="00692864"/>
    <w:rsid w:val="006929E0"/>
    <w:rsid w:val="00693746"/>
    <w:rsid w:val="00693E9A"/>
    <w:rsid w:val="006947A6"/>
    <w:rsid w:val="00694B6D"/>
    <w:rsid w:val="00694B95"/>
    <w:rsid w:val="00694E62"/>
    <w:rsid w:val="006950BA"/>
    <w:rsid w:val="0069534C"/>
    <w:rsid w:val="00695446"/>
    <w:rsid w:val="00695FA7"/>
    <w:rsid w:val="006963E9"/>
    <w:rsid w:val="0069685B"/>
    <w:rsid w:val="006968D2"/>
    <w:rsid w:val="00696A7C"/>
    <w:rsid w:val="00696B62"/>
    <w:rsid w:val="00697419"/>
    <w:rsid w:val="006977E6"/>
    <w:rsid w:val="006A012E"/>
    <w:rsid w:val="006A075E"/>
    <w:rsid w:val="006A07A5"/>
    <w:rsid w:val="006A0D1B"/>
    <w:rsid w:val="006A12FC"/>
    <w:rsid w:val="006A188C"/>
    <w:rsid w:val="006A20ED"/>
    <w:rsid w:val="006A217A"/>
    <w:rsid w:val="006A3432"/>
    <w:rsid w:val="006A37ED"/>
    <w:rsid w:val="006A3BDA"/>
    <w:rsid w:val="006A3BEB"/>
    <w:rsid w:val="006A3C5A"/>
    <w:rsid w:val="006A46F6"/>
    <w:rsid w:val="006A54C0"/>
    <w:rsid w:val="006A5FF2"/>
    <w:rsid w:val="006A63C4"/>
    <w:rsid w:val="006A67B3"/>
    <w:rsid w:val="006A6F46"/>
    <w:rsid w:val="006A76F1"/>
    <w:rsid w:val="006A7B33"/>
    <w:rsid w:val="006B0770"/>
    <w:rsid w:val="006B12FA"/>
    <w:rsid w:val="006B17C0"/>
    <w:rsid w:val="006B1B9A"/>
    <w:rsid w:val="006B246F"/>
    <w:rsid w:val="006B25F4"/>
    <w:rsid w:val="006B2E84"/>
    <w:rsid w:val="006B2F26"/>
    <w:rsid w:val="006B30F2"/>
    <w:rsid w:val="006B32FC"/>
    <w:rsid w:val="006B3359"/>
    <w:rsid w:val="006B3A21"/>
    <w:rsid w:val="006B3AA6"/>
    <w:rsid w:val="006B3E13"/>
    <w:rsid w:val="006B43C1"/>
    <w:rsid w:val="006B4561"/>
    <w:rsid w:val="006B4633"/>
    <w:rsid w:val="006B49B9"/>
    <w:rsid w:val="006B4EAF"/>
    <w:rsid w:val="006B5591"/>
    <w:rsid w:val="006B5B3A"/>
    <w:rsid w:val="006B5B6F"/>
    <w:rsid w:val="006B5DF5"/>
    <w:rsid w:val="006B691B"/>
    <w:rsid w:val="006B73DD"/>
    <w:rsid w:val="006B7628"/>
    <w:rsid w:val="006C010A"/>
    <w:rsid w:val="006C0279"/>
    <w:rsid w:val="006C02FA"/>
    <w:rsid w:val="006C032E"/>
    <w:rsid w:val="006C06F0"/>
    <w:rsid w:val="006C091E"/>
    <w:rsid w:val="006C157D"/>
    <w:rsid w:val="006C1C50"/>
    <w:rsid w:val="006C2664"/>
    <w:rsid w:val="006C28C7"/>
    <w:rsid w:val="006C2C1D"/>
    <w:rsid w:val="006C2EE6"/>
    <w:rsid w:val="006C30BC"/>
    <w:rsid w:val="006C34A2"/>
    <w:rsid w:val="006C35AF"/>
    <w:rsid w:val="006C360F"/>
    <w:rsid w:val="006C3BAB"/>
    <w:rsid w:val="006C3CA4"/>
    <w:rsid w:val="006C3D43"/>
    <w:rsid w:val="006C3F84"/>
    <w:rsid w:val="006C429E"/>
    <w:rsid w:val="006C4399"/>
    <w:rsid w:val="006C4739"/>
    <w:rsid w:val="006C553C"/>
    <w:rsid w:val="006C57AF"/>
    <w:rsid w:val="006C5E6C"/>
    <w:rsid w:val="006C6672"/>
    <w:rsid w:val="006C6FED"/>
    <w:rsid w:val="006C7B2E"/>
    <w:rsid w:val="006C7E85"/>
    <w:rsid w:val="006D0449"/>
    <w:rsid w:val="006D04F1"/>
    <w:rsid w:val="006D0A9C"/>
    <w:rsid w:val="006D1043"/>
    <w:rsid w:val="006D1060"/>
    <w:rsid w:val="006D1756"/>
    <w:rsid w:val="006D175A"/>
    <w:rsid w:val="006D1F16"/>
    <w:rsid w:val="006D238C"/>
    <w:rsid w:val="006D26F1"/>
    <w:rsid w:val="006D2C5B"/>
    <w:rsid w:val="006D301A"/>
    <w:rsid w:val="006D305A"/>
    <w:rsid w:val="006D31BC"/>
    <w:rsid w:val="006D3420"/>
    <w:rsid w:val="006D35FE"/>
    <w:rsid w:val="006D3672"/>
    <w:rsid w:val="006D36C3"/>
    <w:rsid w:val="006D3CEB"/>
    <w:rsid w:val="006D4C5E"/>
    <w:rsid w:val="006D5964"/>
    <w:rsid w:val="006D598E"/>
    <w:rsid w:val="006D5B74"/>
    <w:rsid w:val="006D6ABF"/>
    <w:rsid w:val="006D768B"/>
    <w:rsid w:val="006D76C6"/>
    <w:rsid w:val="006D7B0C"/>
    <w:rsid w:val="006D7BCA"/>
    <w:rsid w:val="006D7C30"/>
    <w:rsid w:val="006D7DFF"/>
    <w:rsid w:val="006E00E3"/>
    <w:rsid w:val="006E06C3"/>
    <w:rsid w:val="006E078C"/>
    <w:rsid w:val="006E1623"/>
    <w:rsid w:val="006E17C7"/>
    <w:rsid w:val="006E183F"/>
    <w:rsid w:val="006E2177"/>
    <w:rsid w:val="006E22EE"/>
    <w:rsid w:val="006E2927"/>
    <w:rsid w:val="006E2DA3"/>
    <w:rsid w:val="006E2F51"/>
    <w:rsid w:val="006E3014"/>
    <w:rsid w:val="006E3B65"/>
    <w:rsid w:val="006E3B97"/>
    <w:rsid w:val="006E3E80"/>
    <w:rsid w:val="006E42EF"/>
    <w:rsid w:val="006E433E"/>
    <w:rsid w:val="006E4B46"/>
    <w:rsid w:val="006E4DAD"/>
    <w:rsid w:val="006E52BA"/>
    <w:rsid w:val="006E59AE"/>
    <w:rsid w:val="006E5D72"/>
    <w:rsid w:val="006E61BE"/>
    <w:rsid w:val="006E6AD9"/>
    <w:rsid w:val="006E7438"/>
    <w:rsid w:val="006E763A"/>
    <w:rsid w:val="006E7C52"/>
    <w:rsid w:val="006F0562"/>
    <w:rsid w:val="006F08C2"/>
    <w:rsid w:val="006F0A10"/>
    <w:rsid w:val="006F0B2B"/>
    <w:rsid w:val="006F0FF9"/>
    <w:rsid w:val="006F119C"/>
    <w:rsid w:val="006F1296"/>
    <w:rsid w:val="006F15EA"/>
    <w:rsid w:val="006F1997"/>
    <w:rsid w:val="006F1B47"/>
    <w:rsid w:val="006F1FB2"/>
    <w:rsid w:val="006F2234"/>
    <w:rsid w:val="006F24AD"/>
    <w:rsid w:val="006F2529"/>
    <w:rsid w:val="006F2E53"/>
    <w:rsid w:val="006F2FEA"/>
    <w:rsid w:val="006F34A7"/>
    <w:rsid w:val="006F34F5"/>
    <w:rsid w:val="006F38A7"/>
    <w:rsid w:val="006F39E3"/>
    <w:rsid w:val="006F46FE"/>
    <w:rsid w:val="006F544D"/>
    <w:rsid w:val="006F6ED8"/>
    <w:rsid w:val="006F73FF"/>
    <w:rsid w:val="006F74DB"/>
    <w:rsid w:val="006F79E2"/>
    <w:rsid w:val="006F7B2E"/>
    <w:rsid w:val="00700057"/>
    <w:rsid w:val="007008E9"/>
    <w:rsid w:val="00701688"/>
    <w:rsid w:val="0070190B"/>
    <w:rsid w:val="0070194F"/>
    <w:rsid w:val="00701A9D"/>
    <w:rsid w:val="00702641"/>
    <w:rsid w:val="00702E8C"/>
    <w:rsid w:val="007035D3"/>
    <w:rsid w:val="00703B15"/>
    <w:rsid w:val="00704890"/>
    <w:rsid w:val="00704DB8"/>
    <w:rsid w:val="00705328"/>
    <w:rsid w:val="00706767"/>
    <w:rsid w:val="00706857"/>
    <w:rsid w:val="007069F4"/>
    <w:rsid w:val="00706A22"/>
    <w:rsid w:val="00706F7C"/>
    <w:rsid w:val="00707456"/>
    <w:rsid w:val="007078F3"/>
    <w:rsid w:val="00707B92"/>
    <w:rsid w:val="00707F7F"/>
    <w:rsid w:val="007105BC"/>
    <w:rsid w:val="00710A2D"/>
    <w:rsid w:val="007112B1"/>
    <w:rsid w:val="007114EF"/>
    <w:rsid w:val="007118FA"/>
    <w:rsid w:val="00711C4C"/>
    <w:rsid w:val="00711ED7"/>
    <w:rsid w:val="00712789"/>
    <w:rsid w:val="00712978"/>
    <w:rsid w:val="007133BC"/>
    <w:rsid w:val="007138BA"/>
    <w:rsid w:val="00713FC0"/>
    <w:rsid w:val="007141CF"/>
    <w:rsid w:val="007143AD"/>
    <w:rsid w:val="007144D6"/>
    <w:rsid w:val="007145D7"/>
    <w:rsid w:val="007147CC"/>
    <w:rsid w:val="00714EF5"/>
    <w:rsid w:val="00715056"/>
    <w:rsid w:val="00715965"/>
    <w:rsid w:val="007161FF"/>
    <w:rsid w:val="007162D4"/>
    <w:rsid w:val="00716CA8"/>
    <w:rsid w:val="0071711B"/>
    <w:rsid w:val="00717577"/>
    <w:rsid w:val="00717614"/>
    <w:rsid w:val="00717871"/>
    <w:rsid w:val="00717B01"/>
    <w:rsid w:val="00717ED1"/>
    <w:rsid w:val="0072081D"/>
    <w:rsid w:val="00720B6D"/>
    <w:rsid w:val="00721187"/>
    <w:rsid w:val="00721E60"/>
    <w:rsid w:val="00721F19"/>
    <w:rsid w:val="007222DF"/>
    <w:rsid w:val="00722377"/>
    <w:rsid w:val="00722404"/>
    <w:rsid w:val="00722656"/>
    <w:rsid w:val="00723058"/>
    <w:rsid w:val="0072386D"/>
    <w:rsid w:val="00723B16"/>
    <w:rsid w:val="00723D05"/>
    <w:rsid w:val="00724672"/>
    <w:rsid w:val="007250EB"/>
    <w:rsid w:val="00725499"/>
    <w:rsid w:val="007258FE"/>
    <w:rsid w:val="00725B9E"/>
    <w:rsid w:val="007268C1"/>
    <w:rsid w:val="007269D1"/>
    <w:rsid w:val="0072713C"/>
    <w:rsid w:val="00727495"/>
    <w:rsid w:val="0072749A"/>
    <w:rsid w:val="00727A88"/>
    <w:rsid w:val="00730A97"/>
    <w:rsid w:val="00731196"/>
    <w:rsid w:val="00731E6F"/>
    <w:rsid w:val="00731EA2"/>
    <w:rsid w:val="007324E4"/>
    <w:rsid w:val="0073260B"/>
    <w:rsid w:val="00732D16"/>
    <w:rsid w:val="00733282"/>
    <w:rsid w:val="00733728"/>
    <w:rsid w:val="00733C4D"/>
    <w:rsid w:val="00734437"/>
    <w:rsid w:val="0073453F"/>
    <w:rsid w:val="00734583"/>
    <w:rsid w:val="00734900"/>
    <w:rsid w:val="007349FE"/>
    <w:rsid w:val="00734CE7"/>
    <w:rsid w:val="00734F89"/>
    <w:rsid w:val="007361EF"/>
    <w:rsid w:val="00736ABB"/>
    <w:rsid w:val="007373A8"/>
    <w:rsid w:val="00737D81"/>
    <w:rsid w:val="007402DF"/>
    <w:rsid w:val="00740B03"/>
    <w:rsid w:val="00740EA9"/>
    <w:rsid w:val="00741803"/>
    <w:rsid w:val="00741918"/>
    <w:rsid w:val="00741E82"/>
    <w:rsid w:val="007430B2"/>
    <w:rsid w:val="007431E5"/>
    <w:rsid w:val="0074345B"/>
    <w:rsid w:val="00743875"/>
    <w:rsid w:val="007438F5"/>
    <w:rsid w:val="00743FAF"/>
    <w:rsid w:val="00744831"/>
    <w:rsid w:val="00745238"/>
    <w:rsid w:val="00746019"/>
    <w:rsid w:val="0074629B"/>
    <w:rsid w:val="00746393"/>
    <w:rsid w:val="00746CD9"/>
    <w:rsid w:val="00746D43"/>
    <w:rsid w:val="00747407"/>
    <w:rsid w:val="00747650"/>
    <w:rsid w:val="00747A5F"/>
    <w:rsid w:val="00750939"/>
    <w:rsid w:val="00750A82"/>
    <w:rsid w:val="00750B90"/>
    <w:rsid w:val="00750D4A"/>
    <w:rsid w:val="007517AB"/>
    <w:rsid w:val="00752031"/>
    <w:rsid w:val="00752224"/>
    <w:rsid w:val="007523C8"/>
    <w:rsid w:val="00752618"/>
    <w:rsid w:val="00752D38"/>
    <w:rsid w:val="00753364"/>
    <w:rsid w:val="007539E4"/>
    <w:rsid w:val="00753D3E"/>
    <w:rsid w:val="0075439D"/>
    <w:rsid w:val="007543B9"/>
    <w:rsid w:val="0075457F"/>
    <w:rsid w:val="00754DC3"/>
    <w:rsid w:val="007553DC"/>
    <w:rsid w:val="007558C6"/>
    <w:rsid w:val="00755E4B"/>
    <w:rsid w:val="00756317"/>
    <w:rsid w:val="007569CB"/>
    <w:rsid w:val="00756C60"/>
    <w:rsid w:val="00756EB9"/>
    <w:rsid w:val="007571B8"/>
    <w:rsid w:val="00757585"/>
    <w:rsid w:val="00760271"/>
    <w:rsid w:val="0076058A"/>
    <w:rsid w:val="00760644"/>
    <w:rsid w:val="007609E1"/>
    <w:rsid w:val="007612AD"/>
    <w:rsid w:val="00761EBC"/>
    <w:rsid w:val="007621E1"/>
    <w:rsid w:val="007627FD"/>
    <w:rsid w:val="00762A47"/>
    <w:rsid w:val="00762DC7"/>
    <w:rsid w:val="00762F20"/>
    <w:rsid w:val="00762F74"/>
    <w:rsid w:val="00762F82"/>
    <w:rsid w:val="0076304E"/>
    <w:rsid w:val="007630B3"/>
    <w:rsid w:val="00763249"/>
    <w:rsid w:val="00763280"/>
    <w:rsid w:val="0076502D"/>
    <w:rsid w:val="0076614F"/>
    <w:rsid w:val="00766A7E"/>
    <w:rsid w:val="007672F8"/>
    <w:rsid w:val="007673CC"/>
    <w:rsid w:val="007679FC"/>
    <w:rsid w:val="00767B5A"/>
    <w:rsid w:val="00770977"/>
    <w:rsid w:val="00771670"/>
    <w:rsid w:val="00771D29"/>
    <w:rsid w:val="00771DA1"/>
    <w:rsid w:val="00772E76"/>
    <w:rsid w:val="0077306A"/>
    <w:rsid w:val="0077336F"/>
    <w:rsid w:val="00774AC5"/>
    <w:rsid w:val="00774FE3"/>
    <w:rsid w:val="00774FE5"/>
    <w:rsid w:val="00775064"/>
    <w:rsid w:val="00775A2A"/>
    <w:rsid w:val="00775B43"/>
    <w:rsid w:val="00775D7D"/>
    <w:rsid w:val="00775F33"/>
    <w:rsid w:val="007761B5"/>
    <w:rsid w:val="007762C3"/>
    <w:rsid w:val="00776978"/>
    <w:rsid w:val="00776D70"/>
    <w:rsid w:val="00776DB2"/>
    <w:rsid w:val="0077760E"/>
    <w:rsid w:val="007805E9"/>
    <w:rsid w:val="007806CF"/>
    <w:rsid w:val="00780D97"/>
    <w:rsid w:val="00781179"/>
    <w:rsid w:val="00781E52"/>
    <w:rsid w:val="0078260F"/>
    <w:rsid w:val="00782AC8"/>
    <w:rsid w:val="00782BF7"/>
    <w:rsid w:val="00782C80"/>
    <w:rsid w:val="007832D7"/>
    <w:rsid w:val="007837D6"/>
    <w:rsid w:val="00784623"/>
    <w:rsid w:val="007846E8"/>
    <w:rsid w:val="00784989"/>
    <w:rsid w:val="00784C56"/>
    <w:rsid w:val="007858EE"/>
    <w:rsid w:val="00786420"/>
    <w:rsid w:val="00786916"/>
    <w:rsid w:val="00786ACE"/>
    <w:rsid w:val="00786BF9"/>
    <w:rsid w:val="00786E1B"/>
    <w:rsid w:val="00787047"/>
    <w:rsid w:val="00787795"/>
    <w:rsid w:val="007877EC"/>
    <w:rsid w:val="00787E3F"/>
    <w:rsid w:val="007908CF"/>
    <w:rsid w:val="007909F3"/>
    <w:rsid w:val="00790A01"/>
    <w:rsid w:val="007913C2"/>
    <w:rsid w:val="00791C64"/>
    <w:rsid w:val="007925FC"/>
    <w:rsid w:val="00792925"/>
    <w:rsid w:val="00792A54"/>
    <w:rsid w:val="00793540"/>
    <w:rsid w:val="00793628"/>
    <w:rsid w:val="00793805"/>
    <w:rsid w:val="00793BAC"/>
    <w:rsid w:val="00793FAD"/>
    <w:rsid w:val="00794242"/>
    <w:rsid w:val="00794544"/>
    <w:rsid w:val="007945B4"/>
    <w:rsid w:val="00794902"/>
    <w:rsid w:val="00794947"/>
    <w:rsid w:val="0079547D"/>
    <w:rsid w:val="007956BC"/>
    <w:rsid w:val="0079648F"/>
    <w:rsid w:val="00796C28"/>
    <w:rsid w:val="00797549"/>
    <w:rsid w:val="007976D3"/>
    <w:rsid w:val="00797970"/>
    <w:rsid w:val="00797BA7"/>
    <w:rsid w:val="007A00E1"/>
    <w:rsid w:val="007A06ED"/>
    <w:rsid w:val="007A0AB6"/>
    <w:rsid w:val="007A0D9E"/>
    <w:rsid w:val="007A1EDE"/>
    <w:rsid w:val="007A2502"/>
    <w:rsid w:val="007A25A4"/>
    <w:rsid w:val="007A27F3"/>
    <w:rsid w:val="007A3305"/>
    <w:rsid w:val="007A38D5"/>
    <w:rsid w:val="007A46E4"/>
    <w:rsid w:val="007A49E5"/>
    <w:rsid w:val="007A4EFC"/>
    <w:rsid w:val="007A4F66"/>
    <w:rsid w:val="007A6202"/>
    <w:rsid w:val="007A71BF"/>
    <w:rsid w:val="007A751D"/>
    <w:rsid w:val="007A78EA"/>
    <w:rsid w:val="007A7B5C"/>
    <w:rsid w:val="007A7E1A"/>
    <w:rsid w:val="007B0560"/>
    <w:rsid w:val="007B06E4"/>
    <w:rsid w:val="007B0ACF"/>
    <w:rsid w:val="007B10B4"/>
    <w:rsid w:val="007B122B"/>
    <w:rsid w:val="007B138F"/>
    <w:rsid w:val="007B1640"/>
    <w:rsid w:val="007B1B15"/>
    <w:rsid w:val="007B2176"/>
    <w:rsid w:val="007B2206"/>
    <w:rsid w:val="007B2FE4"/>
    <w:rsid w:val="007B3297"/>
    <w:rsid w:val="007B367F"/>
    <w:rsid w:val="007B39F3"/>
    <w:rsid w:val="007B412A"/>
    <w:rsid w:val="007B4292"/>
    <w:rsid w:val="007B4312"/>
    <w:rsid w:val="007B46D7"/>
    <w:rsid w:val="007B4AB6"/>
    <w:rsid w:val="007B546A"/>
    <w:rsid w:val="007B5790"/>
    <w:rsid w:val="007B5D59"/>
    <w:rsid w:val="007B5E3C"/>
    <w:rsid w:val="007B6F40"/>
    <w:rsid w:val="007B7206"/>
    <w:rsid w:val="007B742D"/>
    <w:rsid w:val="007B765E"/>
    <w:rsid w:val="007B7A22"/>
    <w:rsid w:val="007C01D4"/>
    <w:rsid w:val="007C04B7"/>
    <w:rsid w:val="007C0D83"/>
    <w:rsid w:val="007C1130"/>
    <w:rsid w:val="007C11FA"/>
    <w:rsid w:val="007C204B"/>
    <w:rsid w:val="007C222E"/>
    <w:rsid w:val="007C247D"/>
    <w:rsid w:val="007C2DA4"/>
    <w:rsid w:val="007C34FA"/>
    <w:rsid w:val="007C39A4"/>
    <w:rsid w:val="007C3C8E"/>
    <w:rsid w:val="007C3D60"/>
    <w:rsid w:val="007C412B"/>
    <w:rsid w:val="007C46BE"/>
    <w:rsid w:val="007C4882"/>
    <w:rsid w:val="007C4B94"/>
    <w:rsid w:val="007C5811"/>
    <w:rsid w:val="007C5BF0"/>
    <w:rsid w:val="007C711D"/>
    <w:rsid w:val="007D0942"/>
    <w:rsid w:val="007D1727"/>
    <w:rsid w:val="007D1B49"/>
    <w:rsid w:val="007D1BA0"/>
    <w:rsid w:val="007D1C72"/>
    <w:rsid w:val="007D204A"/>
    <w:rsid w:val="007D206E"/>
    <w:rsid w:val="007D2733"/>
    <w:rsid w:val="007D27AA"/>
    <w:rsid w:val="007D2A24"/>
    <w:rsid w:val="007D2F09"/>
    <w:rsid w:val="007D3074"/>
    <w:rsid w:val="007D3106"/>
    <w:rsid w:val="007D337C"/>
    <w:rsid w:val="007D338B"/>
    <w:rsid w:val="007D35F3"/>
    <w:rsid w:val="007D3970"/>
    <w:rsid w:val="007D39A6"/>
    <w:rsid w:val="007D4103"/>
    <w:rsid w:val="007D416D"/>
    <w:rsid w:val="007D41AC"/>
    <w:rsid w:val="007D46DE"/>
    <w:rsid w:val="007D4921"/>
    <w:rsid w:val="007D4A28"/>
    <w:rsid w:val="007D4D1E"/>
    <w:rsid w:val="007D54FF"/>
    <w:rsid w:val="007D5F01"/>
    <w:rsid w:val="007D608A"/>
    <w:rsid w:val="007D63AD"/>
    <w:rsid w:val="007D663A"/>
    <w:rsid w:val="007D6A99"/>
    <w:rsid w:val="007D72F3"/>
    <w:rsid w:val="007D7A49"/>
    <w:rsid w:val="007E1922"/>
    <w:rsid w:val="007E1D60"/>
    <w:rsid w:val="007E32F4"/>
    <w:rsid w:val="007E3404"/>
    <w:rsid w:val="007E3425"/>
    <w:rsid w:val="007E3441"/>
    <w:rsid w:val="007E484D"/>
    <w:rsid w:val="007E4F71"/>
    <w:rsid w:val="007E4F8B"/>
    <w:rsid w:val="007E579A"/>
    <w:rsid w:val="007E641F"/>
    <w:rsid w:val="007E64DA"/>
    <w:rsid w:val="007E65B8"/>
    <w:rsid w:val="007E6CCC"/>
    <w:rsid w:val="007E78FD"/>
    <w:rsid w:val="007E7BCE"/>
    <w:rsid w:val="007E7BDB"/>
    <w:rsid w:val="007E7C81"/>
    <w:rsid w:val="007E7E57"/>
    <w:rsid w:val="007F09DA"/>
    <w:rsid w:val="007F0DD4"/>
    <w:rsid w:val="007F11D1"/>
    <w:rsid w:val="007F17D1"/>
    <w:rsid w:val="007F1CDC"/>
    <w:rsid w:val="007F1DC1"/>
    <w:rsid w:val="007F21F0"/>
    <w:rsid w:val="007F29AD"/>
    <w:rsid w:val="007F37FC"/>
    <w:rsid w:val="007F3DB2"/>
    <w:rsid w:val="007F45BF"/>
    <w:rsid w:val="007F4A81"/>
    <w:rsid w:val="007F5508"/>
    <w:rsid w:val="007F5646"/>
    <w:rsid w:val="007F72FC"/>
    <w:rsid w:val="007F7304"/>
    <w:rsid w:val="007F7703"/>
    <w:rsid w:val="008007C0"/>
    <w:rsid w:val="00800920"/>
    <w:rsid w:val="0080150E"/>
    <w:rsid w:val="00801865"/>
    <w:rsid w:val="00801B90"/>
    <w:rsid w:val="00801BD4"/>
    <w:rsid w:val="00801DA6"/>
    <w:rsid w:val="008021A4"/>
    <w:rsid w:val="00802A68"/>
    <w:rsid w:val="00802BBF"/>
    <w:rsid w:val="0080336E"/>
    <w:rsid w:val="008033B8"/>
    <w:rsid w:val="00803582"/>
    <w:rsid w:val="00803769"/>
    <w:rsid w:val="00803B57"/>
    <w:rsid w:val="00803DB8"/>
    <w:rsid w:val="00804051"/>
    <w:rsid w:val="00804404"/>
    <w:rsid w:val="0080459F"/>
    <w:rsid w:val="00804A9E"/>
    <w:rsid w:val="00805917"/>
    <w:rsid w:val="00805C4D"/>
    <w:rsid w:val="00805CE9"/>
    <w:rsid w:val="008060D8"/>
    <w:rsid w:val="008068CE"/>
    <w:rsid w:val="00806A67"/>
    <w:rsid w:val="00806EC8"/>
    <w:rsid w:val="00807176"/>
    <w:rsid w:val="00807CC1"/>
    <w:rsid w:val="008100D3"/>
    <w:rsid w:val="00810FF4"/>
    <w:rsid w:val="00811C43"/>
    <w:rsid w:val="0081262D"/>
    <w:rsid w:val="008130DF"/>
    <w:rsid w:val="008133DC"/>
    <w:rsid w:val="0081372F"/>
    <w:rsid w:val="008137EE"/>
    <w:rsid w:val="008138C4"/>
    <w:rsid w:val="00813C70"/>
    <w:rsid w:val="00813D1A"/>
    <w:rsid w:val="00814059"/>
    <w:rsid w:val="008143E7"/>
    <w:rsid w:val="008144AB"/>
    <w:rsid w:val="00814DA6"/>
    <w:rsid w:val="00814FE6"/>
    <w:rsid w:val="0081587E"/>
    <w:rsid w:val="00815E1F"/>
    <w:rsid w:val="00816501"/>
    <w:rsid w:val="008168F7"/>
    <w:rsid w:val="008169F0"/>
    <w:rsid w:val="00816FC8"/>
    <w:rsid w:val="00817134"/>
    <w:rsid w:val="0082018E"/>
    <w:rsid w:val="0082076A"/>
    <w:rsid w:val="008208EF"/>
    <w:rsid w:val="00821B34"/>
    <w:rsid w:val="00822418"/>
    <w:rsid w:val="00822420"/>
    <w:rsid w:val="008225BD"/>
    <w:rsid w:val="008225E3"/>
    <w:rsid w:val="00822800"/>
    <w:rsid w:val="00822B89"/>
    <w:rsid w:val="008230F3"/>
    <w:rsid w:val="008234F6"/>
    <w:rsid w:val="008235B7"/>
    <w:rsid w:val="00823C55"/>
    <w:rsid w:val="00824E74"/>
    <w:rsid w:val="00824EC6"/>
    <w:rsid w:val="00824FB5"/>
    <w:rsid w:val="008253F6"/>
    <w:rsid w:val="0082580F"/>
    <w:rsid w:val="00825BA8"/>
    <w:rsid w:val="0082655A"/>
    <w:rsid w:val="00826DA7"/>
    <w:rsid w:val="008270B4"/>
    <w:rsid w:val="00831328"/>
    <w:rsid w:val="008317D2"/>
    <w:rsid w:val="00831A85"/>
    <w:rsid w:val="00831D12"/>
    <w:rsid w:val="00832595"/>
    <w:rsid w:val="00832F69"/>
    <w:rsid w:val="008335A3"/>
    <w:rsid w:val="00833E7A"/>
    <w:rsid w:val="00834067"/>
    <w:rsid w:val="00834A49"/>
    <w:rsid w:val="0083562A"/>
    <w:rsid w:val="008357BB"/>
    <w:rsid w:val="00835A80"/>
    <w:rsid w:val="00835D6D"/>
    <w:rsid w:val="008362D3"/>
    <w:rsid w:val="008367CD"/>
    <w:rsid w:val="00836EE5"/>
    <w:rsid w:val="00837102"/>
    <w:rsid w:val="00837A0B"/>
    <w:rsid w:val="00837C25"/>
    <w:rsid w:val="0084002E"/>
    <w:rsid w:val="00840070"/>
    <w:rsid w:val="0084018C"/>
    <w:rsid w:val="00841531"/>
    <w:rsid w:val="00841C61"/>
    <w:rsid w:val="00842411"/>
    <w:rsid w:val="00842E72"/>
    <w:rsid w:val="00842EF7"/>
    <w:rsid w:val="0084329A"/>
    <w:rsid w:val="00843814"/>
    <w:rsid w:val="008441A0"/>
    <w:rsid w:val="00844346"/>
    <w:rsid w:val="00844DD9"/>
    <w:rsid w:val="00845426"/>
    <w:rsid w:val="00845BD7"/>
    <w:rsid w:val="00846DD0"/>
    <w:rsid w:val="00847082"/>
    <w:rsid w:val="008474A8"/>
    <w:rsid w:val="00847FDB"/>
    <w:rsid w:val="00850352"/>
    <w:rsid w:val="008504E2"/>
    <w:rsid w:val="00850A7B"/>
    <w:rsid w:val="0085118F"/>
    <w:rsid w:val="00851212"/>
    <w:rsid w:val="0085222F"/>
    <w:rsid w:val="00852A67"/>
    <w:rsid w:val="00852E2C"/>
    <w:rsid w:val="00852E57"/>
    <w:rsid w:val="00852E89"/>
    <w:rsid w:val="0085331D"/>
    <w:rsid w:val="00853BBA"/>
    <w:rsid w:val="0085488D"/>
    <w:rsid w:val="00854C43"/>
    <w:rsid w:val="00854E0C"/>
    <w:rsid w:val="00855967"/>
    <w:rsid w:val="00855B13"/>
    <w:rsid w:val="00855C04"/>
    <w:rsid w:val="00855D26"/>
    <w:rsid w:val="00856248"/>
    <w:rsid w:val="00856421"/>
    <w:rsid w:val="00856876"/>
    <w:rsid w:val="00856991"/>
    <w:rsid w:val="008569CC"/>
    <w:rsid w:val="00856D16"/>
    <w:rsid w:val="0085733D"/>
    <w:rsid w:val="0085757A"/>
    <w:rsid w:val="008577A2"/>
    <w:rsid w:val="008578D3"/>
    <w:rsid w:val="00857EA3"/>
    <w:rsid w:val="00857ED4"/>
    <w:rsid w:val="0086007D"/>
    <w:rsid w:val="008606B4"/>
    <w:rsid w:val="00860821"/>
    <w:rsid w:val="008608E4"/>
    <w:rsid w:val="00860AE8"/>
    <w:rsid w:val="00860DF3"/>
    <w:rsid w:val="00860EE0"/>
    <w:rsid w:val="00861489"/>
    <w:rsid w:val="0086177F"/>
    <w:rsid w:val="00861F1E"/>
    <w:rsid w:val="00862231"/>
    <w:rsid w:val="00862665"/>
    <w:rsid w:val="00862B57"/>
    <w:rsid w:val="00862C12"/>
    <w:rsid w:val="00862FF2"/>
    <w:rsid w:val="00863215"/>
    <w:rsid w:val="00863528"/>
    <w:rsid w:val="0086363D"/>
    <w:rsid w:val="00863A5D"/>
    <w:rsid w:val="00863AA5"/>
    <w:rsid w:val="00865D10"/>
    <w:rsid w:val="00866636"/>
    <w:rsid w:val="00866684"/>
    <w:rsid w:val="00866926"/>
    <w:rsid w:val="00866BED"/>
    <w:rsid w:val="00866C5C"/>
    <w:rsid w:val="00866C6D"/>
    <w:rsid w:val="008670D9"/>
    <w:rsid w:val="00867341"/>
    <w:rsid w:val="008675B9"/>
    <w:rsid w:val="00867D3F"/>
    <w:rsid w:val="00867E64"/>
    <w:rsid w:val="00870353"/>
    <w:rsid w:val="00870760"/>
    <w:rsid w:val="00870A97"/>
    <w:rsid w:val="00871AA2"/>
    <w:rsid w:val="00871BFF"/>
    <w:rsid w:val="00872174"/>
    <w:rsid w:val="00872837"/>
    <w:rsid w:val="00872A6B"/>
    <w:rsid w:val="00873EF3"/>
    <w:rsid w:val="008742C9"/>
    <w:rsid w:val="00874373"/>
    <w:rsid w:val="00874A4A"/>
    <w:rsid w:val="008752B2"/>
    <w:rsid w:val="00875C14"/>
    <w:rsid w:val="00875CA3"/>
    <w:rsid w:val="00875DEA"/>
    <w:rsid w:val="0087623C"/>
    <w:rsid w:val="00876766"/>
    <w:rsid w:val="00876A9D"/>
    <w:rsid w:val="00876B02"/>
    <w:rsid w:val="00876BDC"/>
    <w:rsid w:val="0087789B"/>
    <w:rsid w:val="00877B0D"/>
    <w:rsid w:val="0088019D"/>
    <w:rsid w:val="008801C9"/>
    <w:rsid w:val="0088045E"/>
    <w:rsid w:val="00880773"/>
    <w:rsid w:val="008808B1"/>
    <w:rsid w:val="00881937"/>
    <w:rsid w:val="00881D11"/>
    <w:rsid w:val="00881D62"/>
    <w:rsid w:val="00882969"/>
    <w:rsid w:val="00882F4C"/>
    <w:rsid w:val="008837C6"/>
    <w:rsid w:val="008839FF"/>
    <w:rsid w:val="00883C05"/>
    <w:rsid w:val="00883E62"/>
    <w:rsid w:val="00883FE9"/>
    <w:rsid w:val="008845C3"/>
    <w:rsid w:val="00885906"/>
    <w:rsid w:val="00885A73"/>
    <w:rsid w:val="00885BF9"/>
    <w:rsid w:val="00886B9A"/>
    <w:rsid w:val="008871C9"/>
    <w:rsid w:val="00887591"/>
    <w:rsid w:val="008879E0"/>
    <w:rsid w:val="00887A2D"/>
    <w:rsid w:val="00887B26"/>
    <w:rsid w:val="00887B29"/>
    <w:rsid w:val="00887C5C"/>
    <w:rsid w:val="00890277"/>
    <w:rsid w:val="00891517"/>
    <w:rsid w:val="00891530"/>
    <w:rsid w:val="00891636"/>
    <w:rsid w:val="00891A08"/>
    <w:rsid w:val="00891B37"/>
    <w:rsid w:val="00892102"/>
    <w:rsid w:val="00892607"/>
    <w:rsid w:val="00892A43"/>
    <w:rsid w:val="0089328D"/>
    <w:rsid w:val="008936F4"/>
    <w:rsid w:val="008938EE"/>
    <w:rsid w:val="008938F5"/>
    <w:rsid w:val="00893B3C"/>
    <w:rsid w:val="00893BE5"/>
    <w:rsid w:val="008940BA"/>
    <w:rsid w:val="008941F9"/>
    <w:rsid w:val="008943C9"/>
    <w:rsid w:val="00894A95"/>
    <w:rsid w:val="0089595E"/>
    <w:rsid w:val="008964B6"/>
    <w:rsid w:val="00896730"/>
    <w:rsid w:val="00896846"/>
    <w:rsid w:val="0089733B"/>
    <w:rsid w:val="00897932"/>
    <w:rsid w:val="008A03FC"/>
    <w:rsid w:val="008A056C"/>
    <w:rsid w:val="008A09A7"/>
    <w:rsid w:val="008A0EB3"/>
    <w:rsid w:val="008A1D4A"/>
    <w:rsid w:val="008A22F5"/>
    <w:rsid w:val="008A23FC"/>
    <w:rsid w:val="008A2716"/>
    <w:rsid w:val="008A3111"/>
    <w:rsid w:val="008A3415"/>
    <w:rsid w:val="008A3A31"/>
    <w:rsid w:val="008A3AD8"/>
    <w:rsid w:val="008A3C3B"/>
    <w:rsid w:val="008A49DE"/>
    <w:rsid w:val="008A57D6"/>
    <w:rsid w:val="008A58EA"/>
    <w:rsid w:val="008A5BEF"/>
    <w:rsid w:val="008A5D33"/>
    <w:rsid w:val="008A6385"/>
    <w:rsid w:val="008A66BA"/>
    <w:rsid w:val="008A7092"/>
    <w:rsid w:val="008A7EF3"/>
    <w:rsid w:val="008A7FB1"/>
    <w:rsid w:val="008B0509"/>
    <w:rsid w:val="008B15BA"/>
    <w:rsid w:val="008B1A98"/>
    <w:rsid w:val="008B232D"/>
    <w:rsid w:val="008B256F"/>
    <w:rsid w:val="008B27E6"/>
    <w:rsid w:val="008B2875"/>
    <w:rsid w:val="008B28BB"/>
    <w:rsid w:val="008B2B07"/>
    <w:rsid w:val="008B2BD0"/>
    <w:rsid w:val="008B32E6"/>
    <w:rsid w:val="008B33D3"/>
    <w:rsid w:val="008B3C20"/>
    <w:rsid w:val="008B3D6B"/>
    <w:rsid w:val="008B445B"/>
    <w:rsid w:val="008B4DB3"/>
    <w:rsid w:val="008B4EFC"/>
    <w:rsid w:val="008B512B"/>
    <w:rsid w:val="008B58F7"/>
    <w:rsid w:val="008B5DEF"/>
    <w:rsid w:val="008B5EAD"/>
    <w:rsid w:val="008B5F58"/>
    <w:rsid w:val="008B604D"/>
    <w:rsid w:val="008B6ED6"/>
    <w:rsid w:val="008B7077"/>
    <w:rsid w:val="008B79E6"/>
    <w:rsid w:val="008B7F5D"/>
    <w:rsid w:val="008C0142"/>
    <w:rsid w:val="008C0F5E"/>
    <w:rsid w:val="008C0F84"/>
    <w:rsid w:val="008C1055"/>
    <w:rsid w:val="008C1339"/>
    <w:rsid w:val="008C18EB"/>
    <w:rsid w:val="008C2260"/>
    <w:rsid w:val="008C268F"/>
    <w:rsid w:val="008C2A16"/>
    <w:rsid w:val="008C3001"/>
    <w:rsid w:val="008C377A"/>
    <w:rsid w:val="008C3A42"/>
    <w:rsid w:val="008C3B5E"/>
    <w:rsid w:val="008C3E44"/>
    <w:rsid w:val="008C4195"/>
    <w:rsid w:val="008C4302"/>
    <w:rsid w:val="008C4571"/>
    <w:rsid w:val="008C493D"/>
    <w:rsid w:val="008C49B5"/>
    <w:rsid w:val="008C49F1"/>
    <w:rsid w:val="008C4CE0"/>
    <w:rsid w:val="008C4E10"/>
    <w:rsid w:val="008C554D"/>
    <w:rsid w:val="008C5875"/>
    <w:rsid w:val="008C6007"/>
    <w:rsid w:val="008C737F"/>
    <w:rsid w:val="008C74C0"/>
    <w:rsid w:val="008D000B"/>
    <w:rsid w:val="008D04A6"/>
    <w:rsid w:val="008D0666"/>
    <w:rsid w:val="008D078A"/>
    <w:rsid w:val="008D0A42"/>
    <w:rsid w:val="008D0BC9"/>
    <w:rsid w:val="008D1454"/>
    <w:rsid w:val="008D193C"/>
    <w:rsid w:val="008D19F8"/>
    <w:rsid w:val="008D1C40"/>
    <w:rsid w:val="008D1C59"/>
    <w:rsid w:val="008D27AF"/>
    <w:rsid w:val="008D3139"/>
    <w:rsid w:val="008D36BA"/>
    <w:rsid w:val="008D38A8"/>
    <w:rsid w:val="008D3A9B"/>
    <w:rsid w:val="008D3D8D"/>
    <w:rsid w:val="008D42D3"/>
    <w:rsid w:val="008D4416"/>
    <w:rsid w:val="008D48B2"/>
    <w:rsid w:val="008D4EA2"/>
    <w:rsid w:val="008D54BD"/>
    <w:rsid w:val="008D5690"/>
    <w:rsid w:val="008D6E97"/>
    <w:rsid w:val="008D7166"/>
    <w:rsid w:val="008D7772"/>
    <w:rsid w:val="008D77A2"/>
    <w:rsid w:val="008D7F7D"/>
    <w:rsid w:val="008E0424"/>
    <w:rsid w:val="008E0F3D"/>
    <w:rsid w:val="008E1352"/>
    <w:rsid w:val="008E1408"/>
    <w:rsid w:val="008E1CD0"/>
    <w:rsid w:val="008E206E"/>
    <w:rsid w:val="008E2359"/>
    <w:rsid w:val="008E2B35"/>
    <w:rsid w:val="008E2F63"/>
    <w:rsid w:val="008E34E3"/>
    <w:rsid w:val="008E371A"/>
    <w:rsid w:val="008E3B88"/>
    <w:rsid w:val="008E3BA3"/>
    <w:rsid w:val="008E3F54"/>
    <w:rsid w:val="008E4165"/>
    <w:rsid w:val="008E4C18"/>
    <w:rsid w:val="008E509C"/>
    <w:rsid w:val="008E51CE"/>
    <w:rsid w:val="008E528C"/>
    <w:rsid w:val="008E54CC"/>
    <w:rsid w:val="008E59D2"/>
    <w:rsid w:val="008E65E9"/>
    <w:rsid w:val="008E73C9"/>
    <w:rsid w:val="008F0069"/>
    <w:rsid w:val="008F02F3"/>
    <w:rsid w:val="008F053E"/>
    <w:rsid w:val="008F074A"/>
    <w:rsid w:val="008F0A57"/>
    <w:rsid w:val="008F1288"/>
    <w:rsid w:val="008F176B"/>
    <w:rsid w:val="008F1C90"/>
    <w:rsid w:val="008F37CB"/>
    <w:rsid w:val="008F38AD"/>
    <w:rsid w:val="008F39DB"/>
    <w:rsid w:val="008F5220"/>
    <w:rsid w:val="008F55EE"/>
    <w:rsid w:val="008F5BE0"/>
    <w:rsid w:val="008F5CE1"/>
    <w:rsid w:val="008F6127"/>
    <w:rsid w:val="008F637D"/>
    <w:rsid w:val="008F65F2"/>
    <w:rsid w:val="008F6DEF"/>
    <w:rsid w:val="008F7622"/>
    <w:rsid w:val="009008E6"/>
    <w:rsid w:val="00900DAF"/>
    <w:rsid w:val="00900E55"/>
    <w:rsid w:val="009011B6"/>
    <w:rsid w:val="0090161E"/>
    <w:rsid w:val="009020B5"/>
    <w:rsid w:val="0090249C"/>
    <w:rsid w:val="009027D6"/>
    <w:rsid w:val="00902EC7"/>
    <w:rsid w:val="009030B1"/>
    <w:rsid w:val="0090374D"/>
    <w:rsid w:val="00903D1D"/>
    <w:rsid w:val="009049DB"/>
    <w:rsid w:val="00905CC3"/>
    <w:rsid w:val="00905EF0"/>
    <w:rsid w:val="0090610E"/>
    <w:rsid w:val="009063AA"/>
    <w:rsid w:val="00906633"/>
    <w:rsid w:val="00906AAC"/>
    <w:rsid w:val="00906AD2"/>
    <w:rsid w:val="00907694"/>
    <w:rsid w:val="0090776E"/>
    <w:rsid w:val="009077B3"/>
    <w:rsid w:val="00910464"/>
    <w:rsid w:val="00910D80"/>
    <w:rsid w:val="00911424"/>
    <w:rsid w:val="009119CA"/>
    <w:rsid w:val="00911D49"/>
    <w:rsid w:val="00912294"/>
    <w:rsid w:val="009128D5"/>
    <w:rsid w:val="00912BDD"/>
    <w:rsid w:val="009131CD"/>
    <w:rsid w:val="00913865"/>
    <w:rsid w:val="00913BC2"/>
    <w:rsid w:val="00913C3D"/>
    <w:rsid w:val="00913CA2"/>
    <w:rsid w:val="00913FA8"/>
    <w:rsid w:val="0091441B"/>
    <w:rsid w:val="00914639"/>
    <w:rsid w:val="00914A28"/>
    <w:rsid w:val="00914B6A"/>
    <w:rsid w:val="00914B98"/>
    <w:rsid w:val="00914DCC"/>
    <w:rsid w:val="009161C1"/>
    <w:rsid w:val="009167A4"/>
    <w:rsid w:val="00917877"/>
    <w:rsid w:val="00917DF8"/>
    <w:rsid w:val="00920699"/>
    <w:rsid w:val="00920828"/>
    <w:rsid w:val="009209A5"/>
    <w:rsid w:val="00920FAB"/>
    <w:rsid w:val="00921E25"/>
    <w:rsid w:val="0092208F"/>
    <w:rsid w:val="00922EBF"/>
    <w:rsid w:val="00922F46"/>
    <w:rsid w:val="00922F61"/>
    <w:rsid w:val="00923124"/>
    <w:rsid w:val="00923D02"/>
    <w:rsid w:val="00924361"/>
    <w:rsid w:val="0092481E"/>
    <w:rsid w:val="00924D2A"/>
    <w:rsid w:val="0092528E"/>
    <w:rsid w:val="009252DF"/>
    <w:rsid w:val="0092550C"/>
    <w:rsid w:val="009255D2"/>
    <w:rsid w:val="009266EB"/>
    <w:rsid w:val="00926F94"/>
    <w:rsid w:val="00926FC9"/>
    <w:rsid w:val="00927108"/>
    <w:rsid w:val="00927B3E"/>
    <w:rsid w:val="00930046"/>
    <w:rsid w:val="00930051"/>
    <w:rsid w:val="00930508"/>
    <w:rsid w:val="00930C09"/>
    <w:rsid w:val="00932116"/>
    <w:rsid w:val="00932206"/>
    <w:rsid w:val="009322EF"/>
    <w:rsid w:val="00932EE7"/>
    <w:rsid w:val="0093370E"/>
    <w:rsid w:val="0093378E"/>
    <w:rsid w:val="00934056"/>
    <w:rsid w:val="009346AB"/>
    <w:rsid w:val="00934A53"/>
    <w:rsid w:val="0093502A"/>
    <w:rsid w:val="009351EB"/>
    <w:rsid w:val="0093582A"/>
    <w:rsid w:val="00935A06"/>
    <w:rsid w:val="00935B45"/>
    <w:rsid w:val="00936318"/>
    <w:rsid w:val="009366F6"/>
    <w:rsid w:val="00936726"/>
    <w:rsid w:val="0093672F"/>
    <w:rsid w:val="00936AF3"/>
    <w:rsid w:val="00936CA2"/>
    <w:rsid w:val="009377F8"/>
    <w:rsid w:val="0093794D"/>
    <w:rsid w:val="009379B4"/>
    <w:rsid w:val="00940A20"/>
    <w:rsid w:val="00941164"/>
    <w:rsid w:val="0094127A"/>
    <w:rsid w:val="00941528"/>
    <w:rsid w:val="00941A5E"/>
    <w:rsid w:val="0094205F"/>
    <w:rsid w:val="0094244A"/>
    <w:rsid w:val="0094288E"/>
    <w:rsid w:val="00942BC7"/>
    <w:rsid w:val="00943548"/>
    <w:rsid w:val="009444C1"/>
    <w:rsid w:val="00944542"/>
    <w:rsid w:val="00944A4C"/>
    <w:rsid w:val="00944B17"/>
    <w:rsid w:val="00944B8F"/>
    <w:rsid w:val="0094523F"/>
    <w:rsid w:val="0094603D"/>
    <w:rsid w:val="009462EB"/>
    <w:rsid w:val="0094659C"/>
    <w:rsid w:val="00947DB5"/>
    <w:rsid w:val="009500C9"/>
    <w:rsid w:val="009503D8"/>
    <w:rsid w:val="009507C1"/>
    <w:rsid w:val="00950C28"/>
    <w:rsid w:val="0095109B"/>
    <w:rsid w:val="00951560"/>
    <w:rsid w:val="009518D8"/>
    <w:rsid w:val="00951ADE"/>
    <w:rsid w:val="00951E0E"/>
    <w:rsid w:val="009521B0"/>
    <w:rsid w:val="00952443"/>
    <w:rsid w:val="0095265C"/>
    <w:rsid w:val="00952958"/>
    <w:rsid w:val="009529BD"/>
    <w:rsid w:val="00952E2C"/>
    <w:rsid w:val="00952ED9"/>
    <w:rsid w:val="00953711"/>
    <w:rsid w:val="009538A2"/>
    <w:rsid w:val="00953978"/>
    <w:rsid w:val="00953C3A"/>
    <w:rsid w:val="00954746"/>
    <w:rsid w:val="00954A71"/>
    <w:rsid w:val="00954E25"/>
    <w:rsid w:val="00954E50"/>
    <w:rsid w:val="00954F37"/>
    <w:rsid w:val="00954FCB"/>
    <w:rsid w:val="0095546B"/>
    <w:rsid w:val="00955509"/>
    <w:rsid w:val="00955574"/>
    <w:rsid w:val="0095580C"/>
    <w:rsid w:val="00955915"/>
    <w:rsid w:val="0095741D"/>
    <w:rsid w:val="009576A9"/>
    <w:rsid w:val="009576AF"/>
    <w:rsid w:val="00957AB7"/>
    <w:rsid w:val="00957EC2"/>
    <w:rsid w:val="00960134"/>
    <w:rsid w:val="009607D0"/>
    <w:rsid w:val="00960A65"/>
    <w:rsid w:val="00960C00"/>
    <w:rsid w:val="009610AB"/>
    <w:rsid w:val="00961187"/>
    <w:rsid w:val="009612D3"/>
    <w:rsid w:val="00961527"/>
    <w:rsid w:val="00962200"/>
    <w:rsid w:val="009624AC"/>
    <w:rsid w:val="009630DB"/>
    <w:rsid w:val="00963674"/>
    <w:rsid w:val="00964193"/>
    <w:rsid w:val="00964232"/>
    <w:rsid w:val="00964505"/>
    <w:rsid w:val="0096452A"/>
    <w:rsid w:val="00964D57"/>
    <w:rsid w:val="00964F32"/>
    <w:rsid w:val="0096562F"/>
    <w:rsid w:val="009668A5"/>
    <w:rsid w:val="00966B08"/>
    <w:rsid w:val="00966F75"/>
    <w:rsid w:val="009671E3"/>
    <w:rsid w:val="00967BD5"/>
    <w:rsid w:val="00970000"/>
    <w:rsid w:val="00970184"/>
    <w:rsid w:val="009703CE"/>
    <w:rsid w:val="0097065C"/>
    <w:rsid w:val="00970782"/>
    <w:rsid w:val="009707A9"/>
    <w:rsid w:val="00970B66"/>
    <w:rsid w:val="00970F5A"/>
    <w:rsid w:val="00971490"/>
    <w:rsid w:val="00971564"/>
    <w:rsid w:val="00971767"/>
    <w:rsid w:val="009719DF"/>
    <w:rsid w:val="00971DD7"/>
    <w:rsid w:val="00972071"/>
    <w:rsid w:val="009729FD"/>
    <w:rsid w:val="00972A71"/>
    <w:rsid w:val="00972CE8"/>
    <w:rsid w:val="0097336C"/>
    <w:rsid w:val="00973DE5"/>
    <w:rsid w:val="0097453B"/>
    <w:rsid w:val="009749AD"/>
    <w:rsid w:val="00974AD5"/>
    <w:rsid w:val="00974FFB"/>
    <w:rsid w:val="009754BE"/>
    <w:rsid w:val="0097601F"/>
    <w:rsid w:val="0097634D"/>
    <w:rsid w:val="009763A4"/>
    <w:rsid w:val="009764D4"/>
    <w:rsid w:val="009764EE"/>
    <w:rsid w:val="009770C8"/>
    <w:rsid w:val="0097733D"/>
    <w:rsid w:val="0097779E"/>
    <w:rsid w:val="00977FD6"/>
    <w:rsid w:val="0098002D"/>
    <w:rsid w:val="009804C1"/>
    <w:rsid w:val="00980F33"/>
    <w:rsid w:val="00981400"/>
    <w:rsid w:val="00981424"/>
    <w:rsid w:val="0098155D"/>
    <w:rsid w:val="009816FC"/>
    <w:rsid w:val="00981AAA"/>
    <w:rsid w:val="00981E23"/>
    <w:rsid w:val="009821C8"/>
    <w:rsid w:val="00982202"/>
    <w:rsid w:val="009822FD"/>
    <w:rsid w:val="009824B3"/>
    <w:rsid w:val="0098283A"/>
    <w:rsid w:val="00982D96"/>
    <w:rsid w:val="00983274"/>
    <w:rsid w:val="009834FE"/>
    <w:rsid w:val="00983FB6"/>
    <w:rsid w:val="00984179"/>
    <w:rsid w:val="00984309"/>
    <w:rsid w:val="0098530D"/>
    <w:rsid w:val="00985366"/>
    <w:rsid w:val="00985A89"/>
    <w:rsid w:val="00985C0C"/>
    <w:rsid w:val="00985C2E"/>
    <w:rsid w:val="0098658A"/>
    <w:rsid w:val="00986824"/>
    <w:rsid w:val="009868E9"/>
    <w:rsid w:val="009870A6"/>
    <w:rsid w:val="009876A5"/>
    <w:rsid w:val="0099030F"/>
    <w:rsid w:val="0099048C"/>
    <w:rsid w:val="009908D7"/>
    <w:rsid w:val="00990D3E"/>
    <w:rsid w:val="00991498"/>
    <w:rsid w:val="009919F2"/>
    <w:rsid w:val="00991EFA"/>
    <w:rsid w:val="00992019"/>
    <w:rsid w:val="0099209F"/>
    <w:rsid w:val="009922F3"/>
    <w:rsid w:val="009936C5"/>
    <w:rsid w:val="00993933"/>
    <w:rsid w:val="00993ACA"/>
    <w:rsid w:val="0099401F"/>
    <w:rsid w:val="0099441E"/>
    <w:rsid w:val="00995B0C"/>
    <w:rsid w:val="00995F27"/>
    <w:rsid w:val="0099678B"/>
    <w:rsid w:val="00996B76"/>
    <w:rsid w:val="00996E21"/>
    <w:rsid w:val="00996E65"/>
    <w:rsid w:val="00997473"/>
    <w:rsid w:val="009975D1"/>
    <w:rsid w:val="00997D39"/>
    <w:rsid w:val="00997EE1"/>
    <w:rsid w:val="009A09D2"/>
    <w:rsid w:val="009A0B03"/>
    <w:rsid w:val="009A1F6C"/>
    <w:rsid w:val="009A24DC"/>
    <w:rsid w:val="009A284B"/>
    <w:rsid w:val="009A3D7C"/>
    <w:rsid w:val="009A3EB9"/>
    <w:rsid w:val="009A5CD3"/>
    <w:rsid w:val="009A5E37"/>
    <w:rsid w:val="009A5EE0"/>
    <w:rsid w:val="009A6952"/>
    <w:rsid w:val="009A6A3B"/>
    <w:rsid w:val="009A6CE5"/>
    <w:rsid w:val="009A6D5A"/>
    <w:rsid w:val="009A7280"/>
    <w:rsid w:val="009A7476"/>
    <w:rsid w:val="009A78FE"/>
    <w:rsid w:val="009A7E00"/>
    <w:rsid w:val="009B091B"/>
    <w:rsid w:val="009B0C36"/>
    <w:rsid w:val="009B100B"/>
    <w:rsid w:val="009B1233"/>
    <w:rsid w:val="009B1529"/>
    <w:rsid w:val="009B1772"/>
    <w:rsid w:val="009B199A"/>
    <w:rsid w:val="009B1A0A"/>
    <w:rsid w:val="009B239D"/>
    <w:rsid w:val="009B272E"/>
    <w:rsid w:val="009B2F42"/>
    <w:rsid w:val="009B3489"/>
    <w:rsid w:val="009B3BC1"/>
    <w:rsid w:val="009B3BDD"/>
    <w:rsid w:val="009B412C"/>
    <w:rsid w:val="009B45B2"/>
    <w:rsid w:val="009B479D"/>
    <w:rsid w:val="009B49C4"/>
    <w:rsid w:val="009B53AD"/>
    <w:rsid w:val="009B5851"/>
    <w:rsid w:val="009B66B9"/>
    <w:rsid w:val="009B6B99"/>
    <w:rsid w:val="009B6BB5"/>
    <w:rsid w:val="009B6DF7"/>
    <w:rsid w:val="009B7A4F"/>
    <w:rsid w:val="009C0DAF"/>
    <w:rsid w:val="009C10A4"/>
    <w:rsid w:val="009C1AFD"/>
    <w:rsid w:val="009C1D10"/>
    <w:rsid w:val="009C1F3B"/>
    <w:rsid w:val="009C1F95"/>
    <w:rsid w:val="009C2103"/>
    <w:rsid w:val="009C29FC"/>
    <w:rsid w:val="009C2BA4"/>
    <w:rsid w:val="009C3B78"/>
    <w:rsid w:val="009C5EEC"/>
    <w:rsid w:val="009C5F57"/>
    <w:rsid w:val="009C6517"/>
    <w:rsid w:val="009C754B"/>
    <w:rsid w:val="009C7A11"/>
    <w:rsid w:val="009C7F08"/>
    <w:rsid w:val="009D04A4"/>
    <w:rsid w:val="009D1BC8"/>
    <w:rsid w:val="009D2948"/>
    <w:rsid w:val="009D2BF6"/>
    <w:rsid w:val="009D2E8B"/>
    <w:rsid w:val="009D2FC7"/>
    <w:rsid w:val="009D33F7"/>
    <w:rsid w:val="009D37C6"/>
    <w:rsid w:val="009D39BC"/>
    <w:rsid w:val="009D3B55"/>
    <w:rsid w:val="009D4E37"/>
    <w:rsid w:val="009D62C8"/>
    <w:rsid w:val="009D62E8"/>
    <w:rsid w:val="009D659B"/>
    <w:rsid w:val="009D69FA"/>
    <w:rsid w:val="009D6CD5"/>
    <w:rsid w:val="009D70F0"/>
    <w:rsid w:val="009D77FA"/>
    <w:rsid w:val="009D79AD"/>
    <w:rsid w:val="009E017F"/>
    <w:rsid w:val="009E0530"/>
    <w:rsid w:val="009E0A47"/>
    <w:rsid w:val="009E0A60"/>
    <w:rsid w:val="009E0D3F"/>
    <w:rsid w:val="009E0F36"/>
    <w:rsid w:val="009E10A6"/>
    <w:rsid w:val="009E10F3"/>
    <w:rsid w:val="009E14C2"/>
    <w:rsid w:val="009E2E5C"/>
    <w:rsid w:val="009E30FC"/>
    <w:rsid w:val="009E33B3"/>
    <w:rsid w:val="009E3701"/>
    <w:rsid w:val="009E3879"/>
    <w:rsid w:val="009E38F5"/>
    <w:rsid w:val="009E3B8D"/>
    <w:rsid w:val="009E4378"/>
    <w:rsid w:val="009E43F0"/>
    <w:rsid w:val="009E4408"/>
    <w:rsid w:val="009E4840"/>
    <w:rsid w:val="009E534B"/>
    <w:rsid w:val="009E565E"/>
    <w:rsid w:val="009E566C"/>
    <w:rsid w:val="009E5A6A"/>
    <w:rsid w:val="009E5ED4"/>
    <w:rsid w:val="009E6127"/>
    <w:rsid w:val="009E639D"/>
    <w:rsid w:val="009E6B33"/>
    <w:rsid w:val="009E72AF"/>
    <w:rsid w:val="009E77A4"/>
    <w:rsid w:val="009E7B10"/>
    <w:rsid w:val="009E7DA8"/>
    <w:rsid w:val="009F0BB0"/>
    <w:rsid w:val="009F16E3"/>
    <w:rsid w:val="009F1A4A"/>
    <w:rsid w:val="009F1C3B"/>
    <w:rsid w:val="009F1E12"/>
    <w:rsid w:val="009F2340"/>
    <w:rsid w:val="009F23B7"/>
    <w:rsid w:val="009F24D4"/>
    <w:rsid w:val="009F2B11"/>
    <w:rsid w:val="009F3380"/>
    <w:rsid w:val="009F3833"/>
    <w:rsid w:val="009F3FF5"/>
    <w:rsid w:val="009F41F3"/>
    <w:rsid w:val="009F4904"/>
    <w:rsid w:val="009F4EFC"/>
    <w:rsid w:val="009F5168"/>
    <w:rsid w:val="009F5639"/>
    <w:rsid w:val="009F595B"/>
    <w:rsid w:val="009F5BAC"/>
    <w:rsid w:val="009F5D0F"/>
    <w:rsid w:val="009F6463"/>
    <w:rsid w:val="009F6511"/>
    <w:rsid w:val="009F66F1"/>
    <w:rsid w:val="009F6815"/>
    <w:rsid w:val="009F6865"/>
    <w:rsid w:val="009F698B"/>
    <w:rsid w:val="009F6C58"/>
    <w:rsid w:val="009F7021"/>
    <w:rsid w:val="009F7421"/>
    <w:rsid w:val="009F7615"/>
    <w:rsid w:val="009F7631"/>
    <w:rsid w:val="009F79E2"/>
    <w:rsid w:val="009F7E28"/>
    <w:rsid w:val="009F7FDF"/>
    <w:rsid w:val="00A0071B"/>
    <w:rsid w:val="00A00A1D"/>
    <w:rsid w:val="00A00E29"/>
    <w:rsid w:val="00A013EA"/>
    <w:rsid w:val="00A0146D"/>
    <w:rsid w:val="00A017F2"/>
    <w:rsid w:val="00A01880"/>
    <w:rsid w:val="00A01C0A"/>
    <w:rsid w:val="00A01E87"/>
    <w:rsid w:val="00A01FD0"/>
    <w:rsid w:val="00A02178"/>
    <w:rsid w:val="00A02FD2"/>
    <w:rsid w:val="00A03190"/>
    <w:rsid w:val="00A031BE"/>
    <w:rsid w:val="00A03558"/>
    <w:rsid w:val="00A03B3E"/>
    <w:rsid w:val="00A03CCA"/>
    <w:rsid w:val="00A04CD3"/>
    <w:rsid w:val="00A04EDD"/>
    <w:rsid w:val="00A04F40"/>
    <w:rsid w:val="00A0532D"/>
    <w:rsid w:val="00A0551E"/>
    <w:rsid w:val="00A07750"/>
    <w:rsid w:val="00A07C90"/>
    <w:rsid w:val="00A07F14"/>
    <w:rsid w:val="00A106C9"/>
    <w:rsid w:val="00A107E2"/>
    <w:rsid w:val="00A117B4"/>
    <w:rsid w:val="00A11D47"/>
    <w:rsid w:val="00A1201A"/>
    <w:rsid w:val="00A124A9"/>
    <w:rsid w:val="00A1299A"/>
    <w:rsid w:val="00A129D7"/>
    <w:rsid w:val="00A12DB4"/>
    <w:rsid w:val="00A12F1E"/>
    <w:rsid w:val="00A13E91"/>
    <w:rsid w:val="00A1423F"/>
    <w:rsid w:val="00A146C9"/>
    <w:rsid w:val="00A14CDD"/>
    <w:rsid w:val="00A15636"/>
    <w:rsid w:val="00A15B84"/>
    <w:rsid w:val="00A163DD"/>
    <w:rsid w:val="00A168B7"/>
    <w:rsid w:val="00A16902"/>
    <w:rsid w:val="00A1706D"/>
    <w:rsid w:val="00A171C7"/>
    <w:rsid w:val="00A17367"/>
    <w:rsid w:val="00A17E99"/>
    <w:rsid w:val="00A17F6F"/>
    <w:rsid w:val="00A21498"/>
    <w:rsid w:val="00A2158F"/>
    <w:rsid w:val="00A216B5"/>
    <w:rsid w:val="00A218D2"/>
    <w:rsid w:val="00A21B81"/>
    <w:rsid w:val="00A21E59"/>
    <w:rsid w:val="00A22A41"/>
    <w:rsid w:val="00A23318"/>
    <w:rsid w:val="00A234CC"/>
    <w:rsid w:val="00A23625"/>
    <w:rsid w:val="00A23F3E"/>
    <w:rsid w:val="00A23FB0"/>
    <w:rsid w:val="00A24571"/>
    <w:rsid w:val="00A24802"/>
    <w:rsid w:val="00A24D95"/>
    <w:rsid w:val="00A25208"/>
    <w:rsid w:val="00A254A9"/>
    <w:rsid w:val="00A2561A"/>
    <w:rsid w:val="00A25966"/>
    <w:rsid w:val="00A25CEC"/>
    <w:rsid w:val="00A26436"/>
    <w:rsid w:val="00A26AEB"/>
    <w:rsid w:val="00A26B81"/>
    <w:rsid w:val="00A26E92"/>
    <w:rsid w:val="00A274FE"/>
    <w:rsid w:val="00A276E8"/>
    <w:rsid w:val="00A279D2"/>
    <w:rsid w:val="00A27CBE"/>
    <w:rsid w:val="00A27E12"/>
    <w:rsid w:val="00A301FC"/>
    <w:rsid w:val="00A305AC"/>
    <w:rsid w:val="00A3144F"/>
    <w:rsid w:val="00A31459"/>
    <w:rsid w:val="00A316A7"/>
    <w:rsid w:val="00A31888"/>
    <w:rsid w:val="00A325ED"/>
    <w:rsid w:val="00A32DBD"/>
    <w:rsid w:val="00A33175"/>
    <w:rsid w:val="00A3448B"/>
    <w:rsid w:val="00A345A3"/>
    <w:rsid w:val="00A35D98"/>
    <w:rsid w:val="00A36128"/>
    <w:rsid w:val="00A36984"/>
    <w:rsid w:val="00A36C7B"/>
    <w:rsid w:val="00A371F5"/>
    <w:rsid w:val="00A37957"/>
    <w:rsid w:val="00A37AB5"/>
    <w:rsid w:val="00A37CF2"/>
    <w:rsid w:val="00A37EDA"/>
    <w:rsid w:val="00A401D3"/>
    <w:rsid w:val="00A40A34"/>
    <w:rsid w:val="00A40B4F"/>
    <w:rsid w:val="00A40D36"/>
    <w:rsid w:val="00A41421"/>
    <w:rsid w:val="00A4234A"/>
    <w:rsid w:val="00A42907"/>
    <w:rsid w:val="00A42F90"/>
    <w:rsid w:val="00A42FDE"/>
    <w:rsid w:val="00A433A4"/>
    <w:rsid w:val="00A43645"/>
    <w:rsid w:val="00A4373F"/>
    <w:rsid w:val="00A4392B"/>
    <w:rsid w:val="00A44019"/>
    <w:rsid w:val="00A44725"/>
    <w:rsid w:val="00A448DC"/>
    <w:rsid w:val="00A4496D"/>
    <w:rsid w:val="00A44BB7"/>
    <w:rsid w:val="00A44F48"/>
    <w:rsid w:val="00A451DF"/>
    <w:rsid w:val="00A45F34"/>
    <w:rsid w:val="00A460C5"/>
    <w:rsid w:val="00A46146"/>
    <w:rsid w:val="00A4693C"/>
    <w:rsid w:val="00A46A14"/>
    <w:rsid w:val="00A47064"/>
    <w:rsid w:val="00A475EC"/>
    <w:rsid w:val="00A4795B"/>
    <w:rsid w:val="00A47E5D"/>
    <w:rsid w:val="00A47E9F"/>
    <w:rsid w:val="00A50687"/>
    <w:rsid w:val="00A50D84"/>
    <w:rsid w:val="00A515AB"/>
    <w:rsid w:val="00A518B1"/>
    <w:rsid w:val="00A52216"/>
    <w:rsid w:val="00A5251D"/>
    <w:rsid w:val="00A527C6"/>
    <w:rsid w:val="00A529EB"/>
    <w:rsid w:val="00A52AFC"/>
    <w:rsid w:val="00A5398A"/>
    <w:rsid w:val="00A53C33"/>
    <w:rsid w:val="00A54A1E"/>
    <w:rsid w:val="00A555A1"/>
    <w:rsid w:val="00A5594B"/>
    <w:rsid w:val="00A55B2D"/>
    <w:rsid w:val="00A55C0F"/>
    <w:rsid w:val="00A55DAE"/>
    <w:rsid w:val="00A57724"/>
    <w:rsid w:val="00A57D72"/>
    <w:rsid w:val="00A57E44"/>
    <w:rsid w:val="00A603F8"/>
    <w:rsid w:val="00A60448"/>
    <w:rsid w:val="00A6098A"/>
    <w:rsid w:val="00A60DCB"/>
    <w:rsid w:val="00A61879"/>
    <w:rsid w:val="00A61C18"/>
    <w:rsid w:val="00A61C44"/>
    <w:rsid w:val="00A61F0B"/>
    <w:rsid w:val="00A61F1B"/>
    <w:rsid w:val="00A624D0"/>
    <w:rsid w:val="00A62AF1"/>
    <w:rsid w:val="00A62DB8"/>
    <w:rsid w:val="00A62EF7"/>
    <w:rsid w:val="00A63135"/>
    <w:rsid w:val="00A6327D"/>
    <w:rsid w:val="00A63EF3"/>
    <w:rsid w:val="00A641E2"/>
    <w:rsid w:val="00A6495B"/>
    <w:rsid w:val="00A64990"/>
    <w:rsid w:val="00A64A94"/>
    <w:rsid w:val="00A64FE3"/>
    <w:rsid w:val="00A65052"/>
    <w:rsid w:val="00A65A00"/>
    <w:rsid w:val="00A65A40"/>
    <w:rsid w:val="00A664A3"/>
    <w:rsid w:val="00A66B9F"/>
    <w:rsid w:val="00A670FF"/>
    <w:rsid w:val="00A67282"/>
    <w:rsid w:val="00A67D28"/>
    <w:rsid w:val="00A67EC4"/>
    <w:rsid w:val="00A70329"/>
    <w:rsid w:val="00A70E76"/>
    <w:rsid w:val="00A71732"/>
    <w:rsid w:val="00A71853"/>
    <w:rsid w:val="00A71A2A"/>
    <w:rsid w:val="00A71CCA"/>
    <w:rsid w:val="00A71DF3"/>
    <w:rsid w:val="00A72883"/>
    <w:rsid w:val="00A72984"/>
    <w:rsid w:val="00A72ED2"/>
    <w:rsid w:val="00A73248"/>
    <w:rsid w:val="00A732DB"/>
    <w:rsid w:val="00A73414"/>
    <w:rsid w:val="00A7343F"/>
    <w:rsid w:val="00A734AE"/>
    <w:rsid w:val="00A735BC"/>
    <w:rsid w:val="00A735C1"/>
    <w:rsid w:val="00A7363D"/>
    <w:rsid w:val="00A74CFB"/>
    <w:rsid w:val="00A74FA5"/>
    <w:rsid w:val="00A75369"/>
    <w:rsid w:val="00A75928"/>
    <w:rsid w:val="00A75AE1"/>
    <w:rsid w:val="00A7652F"/>
    <w:rsid w:val="00A76AAA"/>
    <w:rsid w:val="00A772B1"/>
    <w:rsid w:val="00A77A04"/>
    <w:rsid w:val="00A77DE4"/>
    <w:rsid w:val="00A80527"/>
    <w:rsid w:val="00A8141A"/>
    <w:rsid w:val="00A814E2"/>
    <w:rsid w:val="00A815C7"/>
    <w:rsid w:val="00A81D40"/>
    <w:rsid w:val="00A81F0F"/>
    <w:rsid w:val="00A82420"/>
    <w:rsid w:val="00A82CA0"/>
    <w:rsid w:val="00A839A6"/>
    <w:rsid w:val="00A841D0"/>
    <w:rsid w:val="00A842B8"/>
    <w:rsid w:val="00A8508D"/>
    <w:rsid w:val="00A852C5"/>
    <w:rsid w:val="00A8560F"/>
    <w:rsid w:val="00A85903"/>
    <w:rsid w:val="00A860E9"/>
    <w:rsid w:val="00A866D7"/>
    <w:rsid w:val="00A867D0"/>
    <w:rsid w:val="00A86FEE"/>
    <w:rsid w:val="00A871E3"/>
    <w:rsid w:val="00A8727C"/>
    <w:rsid w:val="00A87836"/>
    <w:rsid w:val="00A87A03"/>
    <w:rsid w:val="00A87A6C"/>
    <w:rsid w:val="00A87C22"/>
    <w:rsid w:val="00A87D44"/>
    <w:rsid w:val="00A90157"/>
    <w:rsid w:val="00A901FB"/>
    <w:rsid w:val="00A903AA"/>
    <w:rsid w:val="00A9074A"/>
    <w:rsid w:val="00A90FF0"/>
    <w:rsid w:val="00A91B37"/>
    <w:rsid w:val="00A920A6"/>
    <w:rsid w:val="00A92167"/>
    <w:rsid w:val="00A927C2"/>
    <w:rsid w:val="00A92E4C"/>
    <w:rsid w:val="00A92EE4"/>
    <w:rsid w:val="00A93062"/>
    <w:rsid w:val="00A93363"/>
    <w:rsid w:val="00A9339B"/>
    <w:rsid w:val="00A93526"/>
    <w:rsid w:val="00A935AC"/>
    <w:rsid w:val="00A93B45"/>
    <w:rsid w:val="00A93FEE"/>
    <w:rsid w:val="00A94437"/>
    <w:rsid w:val="00A94444"/>
    <w:rsid w:val="00A9449C"/>
    <w:rsid w:val="00A9461D"/>
    <w:rsid w:val="00A948A4"/>
    <w:rsid w:val="00A94C7C"/>
    <w:rsid w:val="00A95931"/>
    <w:rsid w:val="00A95E4A"/>
    <w:rsid w:val="00A95FD7"/>
    <w:rsid w:val="00A9682E"/>
    <w:rsid w:val="00A9690B"/>
    <w:rsid w:val="00A96951"/>
    <w:rsid w:val="00A96AA3"/>
    <w:rsid w:val="00A96E8D"/>
    <w:rsid w:val="00A97677"/>
    <w:rsid w:val="00A977F1"/>
    <w:rsid w:val="00A97D3F"/>
    <w:rsid w:val="00A97D7A"/>
    <w:rsid w:val="00AA07DC"/>
    <w:rsid w:val="00AA0E48"/>
    <w:rsid w:val="00AA1072"/>
    <w:rsid w:val="00AA110C"/>
    <w:rsid w:val="00AA1801"/>
    <w:rsid w:val="00AA1C34"/>
    <w:rsid w:val="00AA228B"/>
    <w:rsid w:val="00AA28DC"/>
    <w:rsid w:val="00AA2A73"/>
    <w:rsid w:val="00AA30BE"/>
    <w:rsid w:val="00AA349B"/>
    <w:rsid w:val="00AA3A2A"/>
    <w:rsid w:val="00AA4E6E"/>
    <w:rsid w:val="00AA506E"/>
    <w:rsid w:val="00AA518A"/>
    <w:rsid w:val="00AA589A"/>
    <w:rsid w:val="00AA5BCB"/>
    <w:rsid w:val="00AA5EBF"/>
    <w:rsid w:val="00AA68EB"/>
    <w:rsid w:val="00AA7315"/>
    <w:rsid w:val="00AA7872"/>
    <w:rsid w:val="00AA7AEB"/>
    <w:rsid w:val="00AA7EB5"/>
    <w:rsid w:val="00AB0520"/>
    <w:rsid w:val="00AB0763"/>
    <w:rsid w:val="00AB0C13"/>
    <w:rsid w:val="00AB0D49"/>
    <w:rsid w:val="00AB0F4F"/>
    <w:rsid w:val="00AB1038"/>
    <w:rsid w:val="00AB1ABE"/>
    <w:rsid w:val="00AB1CD9"/>
    <w:rsid w:val="00AB1D0F"/>
    <w:rsid w:val="00AB1EA8"/>
    <w:rsid w:val="00AB28E0"/>
    <w:rsid w:val="00AB2A40"/>
    <w:rsid w:val="00AB2F64"/>
    <w:rsid w:val="00AB31B5"/>
    <w:rsid w:val="00AB3282"/>
    <w:rsid w:val="00AB3381"/>
    <w:rsid w:val="00AB3667"/>
    <w:rsid w:val="00AB3F71"/>
    <w:rsid w:val="00AB4172"/>
    <w:rsid w:val="00AB474F"/>
    <w:rsid w:val="00AB47ED"/>
    <w:rsid w:val="00AB49ED"/>
    <w:rsid w:val="00AB4A8B"/>
    <w:rsid w:val="00AB5273"/>
    <w:rsid w:val="00AB5364"/>
    <w:rsid w:val="00AB5B5D"/>
    <w:rsid w:val="00AB61C5"/>
    <w:rsid w:val="00AB6554"/>
    <w:rsid w:val="00AB6829"/>
    <w:rsid w:val="00AB69A9"/>
    <w:rsid w:val="00AB6D7E"/>
    <w:rsid w:val="00AB70EF"/>
    <w:rsid w:val="00AB7116"/>
    <w:rsid w:val="00AB7272"/>
    <w:rsid w:val="00AB77FB"/>
    <w:rsid w:val="00AC094E"/>
    <w:rsid w:val="00AC0F30"/>
    <w:rsid w:val="00AC183F"/>
    <w:rsid w:val="00AC2016"/>
    <w:rsid w:val="00AC21B2"/>
    <w:rsid w:val="00AC26BB"/>
    <w:rsid w:val="00AC2748"/>
    <w:rsid w:val="00AC2CB5"/>
    <w:rsid w:val="00AC324F"/>
    <w:rsid w:val="00AC4012"/>
    <w:rsid w:val="00AC44E5"/>
    <w:rsid w:val="00AC45EB"/>
    <w:rsid w:val="00AC4CC8"/>
    <w:rsid w:val="00AC53D1"/>
    <w:rsid w:val="00AC55F8"/>
    <w:rsid w:val="00AC5E26"/>
    <w:rsid w:val="00AC61E7"/>
    <w:rsid w:val="00AC653F"/>
    <w:rsid w:val="00AC6581"/>
    <w:rsid w:val="00AC6782"/>
    <w:rsid w:val="00AC68E9"/>
    <w:rsid w:val="00AC6A01"/>
    <w:rsid w:val="00AC6F0B"/>
    <w:rsid w:val="00AC7637"/>
    <w:rsid w:val="00AC7F30"/>
    <w:rsid w:val="00AC7FF3"/>
    <w:rsid w:val="00AD0A7C"/>
    <w:rsid w:val="00AD0CA5"/>
    <w:rsid w:val="00AD10CA"/>
    <w:rsid w:val="00AD117C"/>
    <w:rsid w:val="00AD11FB"/>
    <w:rsid w:val="00AD1718"/>
    <w:rsid w:val="00AD2D49"/>
    <w:rsid w:val="00AD30AE"/>
    <w:rsid w:val="00AD3CF4"/>
    <w:rsid w:val="00AD40F2"/>
    <w:rsid w:val="00AD450E"/>
    <w:rsid w:val="00AD479C"/>
    <w:rsid w:val="00AD4BA8"/>
    <w:rsid w:val="00AD4BEB"/>
    <w:rsid w:val="00AD4CC9"/>
    <w:rsid w:val="00AD5407"/>
    <w:rsid w:val="00AD5FFC"/>
    <w:rsid w:val="00AD6019"/>
    <w:rsid w:val="00AD61DB"/>
    <w:rsid w:val="00AD63AE"/>
    <w:rsid w:val="00AD6737"/>
    <w:rsid w:val="00AD6A6B"/>
    <w:rsid w:val="00AD6E46"/>
    <w:rsid w:val="00AD72CF"/>
    <w:rsid w:val="00AD7769"/>
    <w:rsid w:val="00AD78DD"/>
    <w:rsid w:val="00AD7DD8"/>
    <w:rsid w:val="00AE0812"/>
    <w:rsid w:val="00AE084A"/>
    <w:rsid w:val="00AE0ECA"/>
    <w:rsid w:val="00AE0F0F"/>
    <w:rsid w:val="00AE0F4D"/>
    <w:rsid w:val="00AE10C7"/>
    <w:rsid w:val="00AE1190"/>
    <w:rsid w:val="00AE12F8"/>
    <w:rsid w:val="00AE1327"/>
    <w:rsid w:val="00AE14E9"/>
    <w:rsid w:val="00AE1511"/>
    <w:rsid w:val="00AE163A"/>
    <w:rsid w:val="00AE1B74"/>
    <w:rsid w:val="00AE1C2D"/>
    <w:rsid w:val="00AE258B"/>
    <w:rsid w:val="00AE2888"/>
    <w:rsid w:val="00AE2C58"/>
    <w:rsid w:val="00AE2E85"/>
    <w:rsid w:val="00AE3220"/>
    <w:rsid w:val="00AE3630"/>
    <w:rsid w:val="00AE369F"/>
    <w:rsid w:val="00AE381B"/>
    <w:rsid w:val="00AE3C08"/>
    <w:rsid w:val="00AE3D39"/>
    <w:rsid w:val="00AE3F96"/>
    <w:rsid w:val="00AE4591"/>
    <w:rsid w:val="00AE479C"/>
    <w:rsid w:val="00AE4B57"/>
    <w:rsid w:val="00AE4D64"/>
    <w:rsid w:val="00AE4F71"/>
    <w:rsid w:val="00AE5167"/>
    <w:rsid w:val="00AE5B6E"/>
    <w:rsid w:val="00AE6826"/>
    <w:rsid w:val="00AE69F2"/>
    <w:rsid w:val="00AE6A52"/>
    <w:rsid w:val="00AE6E93"/>
    <w:rsid w:val="00AE7365"/>
    <w:rsid w:val="00AE7515"/>
    <w:rsid w:val="00AE7D4E"/>
    <w:rsid w:val="00AF0229"/>
    <w:rsid w:val="00AF06D8"/>
    <w:rsid w:val="00AF0CA5"/>
    <w:rsid w:val="00AF15EF"/>
    <w:rsid w:val="00AF1D32"/>
    <w:rsid w:val="00AF2064"/>
    <w:rsid w:val="00AF26F4"/>
    <w:rsid w:val="00AF2A4F"/>
    <w:rsid w:val="00AF2FAB"/>
    <w:rsid w:val="00AF3238"/>
    <w:rsid w:val="00AF3ED3"/>
    <w:rsid w:val="00AF420A"/>
    <w:rsid w:val="00AF4A13"/>
    <w:rsid w:val="00AF52F9"/>
    <w:rsid w:val="00AF5412"/>
    <w:rsid w:val="00AF55A0"/>
    <w:rsid w:val="00AF5EFD"/>
    <w:rsid w:val="00AF6652"/>
    <w:rsid w:val="00AF66AF"/>
    <w:rsid w:val="00AF6B91"/>
    <w:rsid w:val="00AF6E4C"/>
    <w:rsid w:val="00AF7703"/>
    <w:rsid w:val="00AF78E0"/>
    <w:rsid w:val="00B0009C"/>
    <w:rsid w:val="00B004F6"/>
    <w:rsid w:val="00B00543"/>
    <w:rsid w:val="00B009EF"/>
    <w:rsid w:val="00B01014"/>
    <w:rsid w:val="00B01E61"/>
    <w:rsid w:val="00B02347"/>
    <w:rsid w:val="00B028C4"/>
    <w:rsid w:val="00B03129"/>
    <w:rsid w:val="00B039A6"/>
    <w:rsid w:val="00B03C35"/>
    <w:rsid w:val="00B03CC5"/>
    <w:rsid w:val="00B04543"/>
    <w:rsid w:val="00B04706"/>
    <w:rsid w:val="00B04A4C"/>
    <w:rsid w:val="00B04DB6"/>
    <w:rsid w:val="00B0551C"/>
    <w:rsid w:val="00B05585"/>
    <w:rsid w:val="00B062C5"/>
    <w:rsid w:val="00B06C08"/>
    <w:rsid w:val="00B073AD"/>
    <w:rsid w:val="00B07D3F"/>
    <w:rsid w:val="00B1012A"/>
    <w:rsid w:val="00B10146"/>
    <w:rsid w:val="00B1071C"/>
    <w:rsid w:val="00B10DEA"/>
    <w:rsid w:val="00B11230"/>
    <w:rsid w:val="00B112A6"/>
    <w:rsid w:val="00B11C19"/>
    <w:rsid w:val="00B11D36"/>
    <w:rsid w:val="00B1278C"/>
    <w:rsid w:val="00B12F21"/>
    <w:rsid w:val="00B12FE9"/>
    <w:rsid w:val="00B1304A"/>
    <w:rsid w:val="00B13B29"/>
    <w:rsid w:val="00B142DF"/>
    <w:rsid w:val="00B146B1"/>
    <w:rsid w:val="00B14CFB"/>
    <w:rsid w:val="00B14F3C"/>
    <w:rsid w:val="00B16D07"/>
    <w:rsid w:val="00B16EC0"/>
    <w:rsid w:val="00B17259"/>
    <w:rsid w:val="00B17EB0"/>
    <w:rsid w:val="00B202B7"/>
    <w:rsid w:val="00B210FC"/>
    <w:rsid w:val="00B2166D"/>
    <w:rsid w:val="00B216E1"/>
    <w:rsid w:val="00B2301E"/>
    <w:rsid w:val="00B236A0"/>
    <w:rsid w:val="00B238B6"/>
    <w:rsid w:val="00B23E15"/>
    <w:rsid w:val="00B23FB2"/>
    <w:rsid w:val="00B249A2"/>
    <w:rsid w:val="00B24C8E"/>
    <w:rsid w:val="00B25022"/>
    <w:rsid w:val="00B2520B"/>
    <w:rsid w:val="00B25386"/>
    <w:rsid w:val="00B2539A"/>
    <w:rsid w:val="00B25828"/>
    <w:rsid w:val="00B25CC2"/>
    <w:rsid w:val="00B26039"/>
    <w:rsid w:val="00B2651E"/>
    <w:rsid w:val="00B26A4B"/>
    <w:rsid w:val="00B26FD8"/>
    <w:rsid w:val="00B27167"/>
    <w:rsid w:val="00B27B03"/>
    <w:rsid w:val="00B31C0F"/>
    <w:rsid w:val="00B31FF2"/>
    <w:rsid w:val="00B32004"/>
    <w:rsid w:val="00B32091"/>
    <w:rsid w:val="00B32183"/>
    <w:rsid w:val="00B32627"/>
    <w:rsid w:val="00B32651"/>
    <w:rsid w:val="00B32A65"/>
    <w:rsid w:val="00B32DCF"/>
    <w:rsid w:val="00B33290"/>
    <w:rsid w:val="00B336AC"/>
    <w:rsid w:val="00B33881"/>
    <w:rsid w:val="00B33C82"/>
    <w:rsid w:val="00B33C8D"/>
    <w:rsid w:val="00B33DD3"/>
    <w:rsid w:val="00B34179"/>
    <w:rsid w:val="00B34325"/>
    <w:rsid w:val="00B3494D"/>
    <w:rsid w:val="00B34ADA"/>
    <w:rsid w:val="00B34C3E"/>
    <w:rsid w:val="00B34F37"/>
    <w:rsid w:val="00B3526A"/>
    <w:rsid w:val="00B352D0"/>
    <w:rsid w:val="00B357F8"/>
    <w:rsid w:val="00B3699D"/>
    <w:rsid w:val="00B371A4"/>
    <w:rsid w:val="00B375A4"/>
    <w:rsid w:val="00B376DE"/>
    <w:rsid w:val="00B40654"/>
    <w:rsid w:val="00B40763"/>
    <w:rsid w:val="00B40A19"/>
    <w:rsid w:val="00B412D3"/>
    <w:rsid w:val="00B4133E"/>
    <w:rsid w:val="00B4151F"/>
    <w:rsid w:val="00B4196C"/>
    <w:rsid w:val="00B41F47"/>
    <w:rsid w:val="00B42351"/>
    <w:rsid w:val="00B4240C"/>
    <w:rsid w:val="00B4299B"/>
    <w:rsid w:val="00B434AA"/>
    <w:rsid w:val="00B43941"/>
    <w:rsid w:val="00B43B70"/>
    <w:rsid w:val="00B43EB0"/>
    <w:rsid w:val="00B43EB6"/>
    <w:rsid w:val="00B4428A"/>
    <w:rsid w:val="00B44724"/>
    <w:rsid w:val="00B44851"/>
    <w:rsid w:val="00B44E76"/>
    <w:rsid w:val="00B46205"/>
    <w:rsid w:val="00B465E5"/>
    <w:rsid w:val="00B46BCD"/>
    <w:rsid w:val="00B4728C"/>
    <w:rsid w:val="00B47339"/>
    <w:rsid w:val="00B47842"/>
    <w:rsid w:val="00B47904"/>
    <w:rsid w:val="00B47B95"/>
    <w:rsid w:val="00B501E5"/>
    <w:rsid w:val="00B5040F"/>
    <w:rsid w:val="00B504B2"/>
    <w:rsid w:val="00B50BA6"/>
    <w:rsid w:val="00B50C1F"/>
    <w:rsid w:val="00B5101E"/>
    <w:rsid w:val="00B5124B"/>
    <w:rsid w:val="00B51251"/>
    <w:rsid w:val="00B51816"/>
    <w:rsid w:val="00B51AC0"/>
    <w:rsid w:val="00B51CB1"/>
    <w:rsid w:val="00B5201E"/>
    <w:rsid w:val="00B52181"/>
    <w:rsid w:val="00B522D1"/>
    <w:rsid w:val="00B52440"/>
    <w:rsid w:val="00B52B7A"/>
    <w:rsid w:val="00B53406"/>
    <w:rsid w:val="00B537CE"/>
    <w:rsid w:val="00B5395A"/>
    <w:rsid w:val="00B53BF5"/>
    <w:rsid w:val="00B54BC5"/>
    <w:rsid w:val="00B54FA5"/>
    <w:rsid w:val="00B55266"/>
    <w:rsid w:val="00B553D9"/>
    <w:rsid w:val="00B55404"/>
    <w:rsid w:val="00B55BC9"/>
    <w:rsid w:val="00B5663E"/>
    <w:rsid w:val="00B56684"/>
    <w:rsid w:val="00B56B72"/>
    <w:rsid w:val="00B56C34"/>
    <w:rsid w:val="00B56CFB"/>
    <w:rsid w:val="00B573E0"/>
    <w:rsid w:val="00B576DD"/>
    <w:rsid w:val="00B60534"/>
    <w:rsid w:val="00B60FD1"/>
    <w:rsid w:val="00B61219"/>
    <w:rsid w:val="00B6156A"/>
    <w:rsid w:val="00B61977"/>
    <w:rsid w:val="00B61EA1"/>
    <w:rsid w:val="00B62875"/>
    <w:rsid w:val="00B62A49"/>
    <w:rsid w:val="00B63D78"/>
    <w:rsid w:val="00B640D5"/>
    <w:rsid w:val="00B64BC9"/>
    <w:rsid w:val="00B64EDC"/>
    <w:rsid w:val="00B653AB"/>
    <w:rsid w:val="00B65602"/>
    <w:rsid w:val="00B65629"/>
    <w:rsid w:val="00B6585A"/>
    <w:rsid w:val="00B659B2"/>
    <w:rsid w:val="00B65DB5"/>
    <w:rsid w:val="00B65F76"/>
    <w:rsid w:val="00B6664F"/>
    <w:rsid w:val="00B66A7F"/>
    <w:rsid w:val="00B66A94"/>
    <w:rsid w:val="00B671D0"/>
    <w:rsid w:val="00B67D56"/>
    <w:rsid w:val="00B7018E"/>
    <w:rsid w:val="00B702D2"/>
    <w:rsid w:val="00B70595"/>
    <w:rsid w:val="00B706FB"/>
    <w:rsid w:val="00B70876"/>
    <w:rsid w:val="00B70A9A"/>
    <w:rsid w:val="00B70ABB"/>
    <w:rsid w:val="00B70CEE"/>
    <w:rsid w:val="00B71866"/>
    <w:rsid w:val="00B7189C"/>
    <w:rsid w:val="00B719E7"/>
    <w:rsid w:val="00B71F8A"/>
    <w:rsid w:val="00B720A5"/>
    <w:rsid w:val="00B72389"/>
    <w:rsid w:val="00B72C6D"/>
    <w:rsid w:val="00B737D6"/>
    <w:rsid w:val="00B73835"/>
    <w:rsid w:val="00B7481D"/>
    <w:rsid w:val="00B7488C"/>
    <w:rsid w:val="00B749B4"/>
    <w:rsid w:val="00B749CC"/>
    <w:rsid w:val="00B74C0A"/>
    <w:rsid w:val="00B74D05"/>
    <w:rsid w:val="00B75A12"/>
    <w:rsid w:val="00B76B44"/>
    <w:rsid w:val="00B779B5"/>
    <w:rsid w:val="00B77BAD"/>
    <w:rsid w:val="00B80FAE"/>
    <w:rsid w:val="00B81140"/>
    <w:rsid w:val="00B81A2D"/>
    <w:rsid w:val="00B82344"/>
    <w:rsid w:val="00B828D4"/>
    <w:rsid w:val="00B8293C"/>
    <w:rsid w:val="00B82CC7"/>
    <w:rsid w:val="00B8326C"/>
    <w:rsid w:val="00B83278"/>
    <w:rsid w:val="00B834FC"/>
    <w:rsid w:val="00B83A51"/>
    <w:rsid w:val="00B8432A"/>
    <w:rsid w:val="00B8465D"/>
    <w:rsid w:val="00B8484F"/>
    <w:rsid w:val="00B84900"/>
    <w:rsid w:val="00B84BC5"/>
    <w:rsid w:val="00B84FBC"/>
    <w:rsid w:val="00B8546F"/>
    <w:rsid w:val="00B854EE"/>
    <w:rsid w:val="00B85A7B"/>
    <w:rsid w:val="00B8656C"/>
    <w:rsid w:val="00B869FF"/>
    <w:rsid w:val="00B86BE8"/>
    <w:rsid w:val="00B86C48"/>
    <w:rsid w:val="00B86D94"/>
    <w:rsid w:val="00B87DE5"/>
    <w:rsid w:val="00B87E4E"/>
    <w:rsid w:val="00B908CA"/>
    <w:rsid w:val="00B909A9"/>
    <w:rsid w:val="00B91039"/>
    <w:rsid w:val="00B910B5"/>
    <w:rsid w:val="00B918B3"/>
    <w:rsid w:val="00B91D40"/>
    <w:rsid w:val="00B9252A"/>
    <w:rsid w:val="00B92931"/>
    <w:rsid w:val="00B93445"/>
    <w:rsid w:val="00B935C0"/>
    <w:rsid w:val="00B936EA"/>
    <w:rsid w:val="00B93B50"/>
    <w:rsid w:val="00B93F8E"/>
    <w:rsid w:val="00B943C5"/>
    <w:rsid w:val="00B94ACB"/>
    <w:rsid w:val="00B94F90"/>
    <w:rsid w:val="00B9552F"/>
    <w:rsid w:val="00B95A7D"/>
    <w:rsid w:val="00B95E98"/>
    <w:rsid w:val="00B96266"/>
    <w:rsid w:val="00B970C7"/>
    <w:rsid w:val="00B9710E"/>
    <w:rsid w:val="00B97989"/>
    <w:rsid w:val="00B97A60"/>
    <w:rsid w:val="00B97CA3"/>
    <w:rsid w:val="00B97D1D"/>
    <w:rsid w:val="00BA0970"/>
    <w:rsid w:val="00BA098F"/>
    <w:rsid w:val="00BA09B5"/>
    <w:rsid w:val="00BA0BAF"/>
    <w:rsid w:val="00BA0F09"/>
    <w:rsid w:val="00BA1662"/>
    <w:rsid w:val="00BA1815"/>
    <w:rsid w:val="00BA1925"/>
    <w:rsid w:val="00BA1984"/>
    <w:rsid w:val="00BA1CE6"/>
    <w:rsid w:val="00BA1F4D"/>
    <w:rsid w:val="00BA25B5"/>
    <w:rsid w:val="00BA26C9"/>
    <w:rsid w:val="00BA2ADF"/>
    <w:rsid w:val="00BA2C60"/>
    <w:rsid w:val="00BA3EC1"/>
    <w:rsid w:val="00BA3FCA"/>
    <w:rsid w:val="00BA555B"/>
    <w:rsid w:val="00BA5998"/>
    <w:rsid w:val="00BA5C6A"/>
    <w:rsid w:val="00BA612E"/>
    <w:rsid w:val="00BA68A7"/>
    <w:rsid w:val="00BA6A16"/>
    <w:rsid w:val="00BA6DBA"/>
    <w:rsid w:val="00BA7192"/>
    <w:rsid w:val="00BA758E"/>
    <w:rsid w:val="00BB019A"/>
    <w:rsid w:val="00BB0218"/>
    <w:rsid w:val="00BB0874"/>
    <w:rsid w:val="00BB0BFE"/>
    <w:rsid w:val="00BB0EFB"/>
    <w:rsid w:val="00BB12B3"/>
    <w:rsid w:val="00BB1570"/>
    <w:rsid w:val="00BB1D4C"/>
    <w:rsid w:val="00BB21D6"/>
    <w:rsid w:val="00BB2593"/>
    <w:rsid w:val="00BB27F8"/>
    <w:rsid w:val="00BB3515"/>
    <w:rsid w:val="00BB3D5E"/>
    <w:rsid w:val="00BB3DD4"/>
    <w:rsid w:val="00BB426E"/>
    <w:rsid w:val="00BB42F2"/>
    <w:rsid w:val="00BB4725"/>
    <w:rsid w:val="00BB47B8"/>
    <w:rsid w:val="00BB48EF"/>
    <w:rsid w:val="00BB4E0F"/>
    <w:rsid w:val="00BB5276"/>
    <w:rsid w:val="00BB5714"/>
    <w:rsid w:val="00BB5B0F"/>
    <w:rsid w:val="00BB61C4"/>
    <w:rsid w:val="00BB62C1"/>
    <w:rsid w:val="00BB6B7E"/>
    <w:rsid w:val="00BB766E"/>
    <w:rsid w:val="00BB77CF"/>
    <w:rsid w:val="00BB7E04"/>
    <w:rsid w:val="00BC0147"/>
    <w:rsid w:val="00BC04A6"/>
    <w:rsid w:val="00BC06CC"/>
    <w:rsid w:val="00BC080A"/>
    <w:rsid w:val="00BC0FF8"/>
    <w:rsid w:val="00BC131C"/>
    <w:rsid w:val="00BC134A"/>
    <w:rsid w:val="00BC13F0"/>
    <w:rsid w:val="00BC16D3"/>
    <w:rsid w:val="00BC1998"/>
    <w:rsid w:val="00BC1BB6"/>
    <w:rsid w:val="00BC1C20"/>
    <w:rsid w:val="00BC1D2A"/>
    <w:rsid w:val="00BC2226"/>
    <w:rsid w:val="00BC2419"/>
    <w:rsid w:val="00BC2F55"/>
    <w:rsid w:val="00BC2FC4"/>
    <w:rsid w:val="00BC3335"/>
    <w:rsid w:val="00BC3578"/>
    <w:rsid w:val="00BC380A"/>
    <w:rsid w:val="00BC3843"/>
    <w:rsid w:val="00BC44D7"/>
    <w:rsid w:val="00BC492D"/>
    <w:rsid w:val="00BC4BBF"/>
    <w:rsid w:val="00BC4C9B"/>
    <w:rsid w:val="00BC4F1C"/>
    <w:rsid w:val="00BC51A0"/>
    <w:rsid w:val="00BC5250"/>
    <w:rsid w:val="00BC54A4"/>
    <w:rsid w:val="00BC5AF3"/>
    <w:rsid w:val="00BC5D74"/>
    <w:rsid w:val="00BC6290"/>
    <w:rsid w:val="00BC7484"/>
    <w:rsid w:val="00BD032E"/>
    <w:rsid w:val="00BD0557"/>
    <w:rsid w:val="00BD0D3B"/>
    <w:rsid w:val="00BD0FC9"/>
    <w:rsid w:val="00BD1F63"/>
    <w:rsid w:val="00BD2519"/>
    <w:rsid w:val="00BD2987"/>
    <w:rsid w:val="00BD2D1D"/>
    <w:rsid w:val="00BD3627"/>
    <w:rsid w:val="00BD36E1"/>
    <w:rsid w:val="00BD371C"/>
    <w:rsid w:val="00BD409F"/>
    <w:rsid w:val="00BD46FF"/>
    <w:rsid w:val="00BD482E"/>
    <w:rsid w:val="00BD4926"/>
    <w:rsid w:val="00BD4A18"/>
    <w:rsid w:val="00BD4B7D"/>
    <w:rsid w:val="00BD4ED6"/>
    <w:rsid w:val="00BD53C5"/>
    <w:rsid w:val="00BD55C0"/>
    <w:rsid w:val="00BD58FB"/>
    <w:rsid w:val="00BD5A89"/>
    <w:rsid w:val="00BD5CFE"/>
    <w:rsid w:val="00BD5DD4"/>
    <w:rsid w:val="00BD6498"/>
    <w:rsid w:val="00BD6A47"/>
    <w:rsid w:val="00BD6ADD"/>
    <w:rsid w:val="00BD6FBB"/>
    <w:rsid w:val="00BD71A9"/>
    <w:rsid w:val="00BD754D"/>
    <w:rsid w:val="00BD75B5"/>
    <w:rsid w:val="00BD7883"/>
    <w:rsid w:val="00BE04D5"/>
    <w:rsid w:val="00BE082D"/>
    <w:rsid w:val="00BE091E"/>
    <w:rsid w:val="00BE0CCC"/>
    <w:rsid w:val="00BE1147"/>
    <w:rsid w:val="00BE148C"/>
    <w:rsid w:val="00BE155E"/>
    <w:rsid w:val="00BE1DD2"/>
    <w:rsid w:val="00BE266D"/>
    <w:rsid w:val="00BE27E5"/>
    <w:rsid w:val="00BE2B50"/>
    <w:rsid w:val="00BE2E16"/>
    <w:rsid w:val="00BE33EF"/>
    <w:rsid w:val="00BE381D"/>
    <w:rsid w:val="00BE3A39"/>
    <w:rsid w:val="00BE3F06"/>
    <w:rsid w:val="00BE4312"/>
    <w:rsid w:val="00BE4A94"/>
    <w:rsid w:val="00BE5342"/>
    <w:rsid w:val="00BE576C"/>
    <w:rsid w:val="00BE6D09"/>
    <w:rsid w:val="00BE6DBB"/>
    <w:rsid w:val="00BE702D"/>
    <w:rsid w:val="00BE72A9"/>
    <w:rsid w:val="00BE7640"/>
    <w:rsid w:val="00BE79A3"/>
    <w:rsid w:val="00BE7CC4"/>
    <w:rsid w:val="00BE7F97"/>
    <w:rsid w:val="00BF0559"/>
    <w:rsid w:val="00BF0879"/>
    <w:rsid w:val="00BF0A97"/>
    <w:rsid w:val="00BF1770"/>
    <w:rsid w:val="00BF1A6F"/>
    <w:rsid w:val="00BF1C01"/>
    <w:rsid w:val="00BF1E1B"/>
    <w:rsid w:val="00BF26AE"/>
    <w:rsid w:val="00BF27F1"/>
    <w:rsid w:val="00BF350E"/>
    <w:rsid w:val="00BF3E1B"/>
    <w:rsid w:val="00BF4145"/>
    <w:rsid w:val="00BF42A5"/>
    <w:rsid w:val="00BF48E0"/>
    <w:rsid w:val="00BF4F06"/>
    <w:rsid w:val="00BF56C4"/>
    <w:rsid w:val="00BF6147"/>
    <w:rsid w:val="00BF693F"/>
    <w:rsid w:val="00BF6963"/>
    <w:rsid w:val="00BF6E44"/>
    <w:rsid w:val="00BF731A"/>
    <w:rsid w:val="00C0007E"/>
    <w:rsid w:val="00C002E8"/>
    <w:rsid w:val="00C00350"/>
    <w:rsid w:val="00C00DB6"/>
    <w:rsid w:val="00C00DD7"/>
    <w:rsid w:val="00C013C6"/>
    <w:rsid w:val="00C02535"/>
    <w:rsid w:val="00C02716"/>
    <w:rsid w:val="00C02A08"/>
    <w:rsid w:val="00C02D79"/>
    <w:rsid w:val="00C0354F"/>
    <w:rsid w:val="00C03870"/>
    <w:rsid w:val="00C03DD0"/>
    <w:rsid w:val="00C040D2"/>
    <w:rsid w:val="00C04490"/>
    <w:rsid w:val="00C04567"/>
    <w:rsid w:val="00C0483E"/>
    <w:rsid w:val="00C057D5"/>
    <w:rsid w:val="00C06D77"/>
    <w:rsid w:val="00C06F67"/>
    <w:rsid w:val="00C07499"/>
    <w:rsid w:val="00C077B4"/>
    <w:rsid w:val="00C1045F"/>
    <w:rsid w:val="00C1098D"/>
    <w:rsid w:val="00C10BC6"/>
    <w:rsid w:val="00C10BE6"/>
    <w:rsid w:val="00C1247C"/>
    <w:rsid w:val="00C1265D"/>
    <w:rsid w:val="00C12748"/>
    <w:rsid w:val="00C13087"/>
    <w:rsid w:val="00C13B26"/>
    <w:rsid w:val="00C13BC2"/>
    <w:rsid w:val="00C13C90"/>
    <w:rsid w:val="00C14128"/>
    <w:rsid w:val="00C1439F"/>
    <w:rsid w:val="00C1494E"/>
    <w:rsid w:val="00C14C61"/>
    <w:rsid w:val="00C14CC0"/>
    <w:rsid w:val="00C14D34"/>
    <w:rsid w:val="00C14F21"/>
    <w:rsid w:val="00C154A8"/>
    <w:rsid w:val="00C157E4"/>
    <w:rsid w:val="00C159FF"/>
    <w:rsid w:val="00C16A00"/>
    <w:rsid w:val="00C16B24"/>
    <w:rsid w:val="00C17704"/>
    <w:rsid w:val="00C1792A"/>
    <w:rsid w:val="00C17FD9"/>
    <w:rsid w:val="00C2034F"/>
    <w:rsid w:val="00C20727"/>
    <w:rsid w:val="00C2076A"/>
    <w:rsid w:val="00C20829"/>
    <w:rsid w:val="00C20875"/>
    <w:rsid w:val="00C218D3"/>
    <w:rsid w:val="00C224E7"/>
    <w:rsid w:val="00C226D1"/>
    <w:rsid w:val="00C229A6"/>
    <w:rsid w:val="00C22B3F"/>
    <w:rsid w:val="00C22CE4"/>
    <w:rsid w:val="00C230B5"/>
    <w:rsid w:val="00C23129"/>
    <w:rsid w:val="00C23222"/>
    <w:rsid w:val="00C232DB"/>
    <w:rsid w:val="00C245F1"/>
    <w:rsid w:val="00C25098"/>
    <w:rsid w:val="00C2763F"/>
    <w:rsid w:val="00C27AD4"/>
    <w:rsid w:val="00C27CC9"/>
    <w:rsid w:val="00C30DD2"/>
    <w:rsid w:val="00C31AC1"/>
    <w:rsid w:val="00C31E35"/>
    <w:rsid w:val="00C320B9"/>
    <w:rsid w:val="00C32295"/>
    <w:rsid w:val="00C324D2"/>
    <w:rsid w:val="00C32532"/>
    <w:rsid w:val="00C32C82"/>
    <w:rsid w:val="00C32C83"/>
    <w:rsid w:val="00C3356B"/>
    <w:rsid w:val="00C33E02"/>
    <w:rsid w:val="00C35448"/>
    <w:rsid w:val="00C35CD9"/>
    <w:rsid w:val="00C35CFF"/>
    <w:rsid w:val="00C36054"/>
    <w:rsid w:val="00C360E5"/>
    <w:rsid w:val="00C363F4"/>
    <w:rsid w:val="00C363FD"/>
    <w:rsid w:val="00C36517"/>
    <w:rsid w:val="00C36C4E"/>
    <w:rsid w:val="00C36C90"/>
    <w:rsid w:val="00C36EDC"/>
    <w:rsid w:val="00C3717B"/>
    <w:rsid w:val="00C371D2"/>
    <w:rsid w:val="00C376D5"/>
    <w:rsid w:val="00C3780E"/>
    <w:rsid w:val="00C37879"/>
    <w:rsid w:val="00C37D6B"/>
    <w:rsid w:val="00C40022"/>
    <w:rsid w:val="00C41442"/>
    <w:rsid w:val="00C414BC"/>
    <w:rsid w:val="00C41815"/>
    <w:rsid w:val="00C42294"/>
    <w:rsid w:val="00C42439"/>
    <w:rsid w:val="00C43266"/>
    <w:rsid w:val="00C432AA"/>
    <w:rsid w:val="00C435E1"/>
    <w:rsid w:val="00C4398E"/>
    <w:rsid w:val="00C43D25"/>
    <w:rsid w:val="00C44207"/>
    <w:rsid w:val="00C445B4"/>
    <w:rsid w:val="00C4484D"/>
    <w:rsid w:val="00C4496C"/>
    <w:rsid w:val="00C45002"/>
    <w:rsid w:val="00C45370"/>
    <w:rsid w:val="00C456C3"/>
    <w:rsid w:val="00C45C52"/>
    <w:rsid w:val="00C45EF0"/>
    <w:rsid w:val="00C4609B"/>
    <w:rsid w:val="00C464A9"/>
    <w:rsid w:val="00C46965"/>
    <w:rsid w:val="00C46C7E"/>
    <w:rsid w:val="00C4710F"/>
    <w:rsid w:val="00C47301"/>
    <w:rsid w:val="00C47738"/>
    <w:rsid w:val="00C477CC"/>
    <w:rsid w:val="00C478DA"/>
    <w:rsid w:val="00C5004A"/>
    <w:rsid w:val="00C50117"/>
    <w:rsid w:val="00C501D4"/>
    <w:rsid w:val="00C50E70"/>
    <w:rsid w:val="00C512BF"/>
    <w:rsid w:val="00C51329"/>
    <w:rsid w:val="00C5133E"/>
    <w:rsid w:val="00C514EB"/>
    <w:rsid w:val="00C516CB"/>
    <w:rsid w:val="00C53AC4"/>
    <w:rsid w:val="00C53D96"/>
    <w:rsid w:val="00C53DDE"/>
    <w:rsid w:val="00C53ECC"/>
    <w:rsid w:val="00C54002"/>
    <w:rsid w:val="00C5432B"/>
    <w:rsid w:val="00C544F4"/>
    <w:rsid w:val="00C545DB"/>
    <w:rsid w:val="00C545E7"/>
    <w:rsid w:val="00C5490A"/>
    <w:rsid w:val="00C54B76"/>
    <w:rsid w:val="00C550F9"/>
    <w:rsid w:val="00C55267"/>
    <w:rsid w:val="00C5527A"/>
    <w:rsid w:val="00C55568"/>
    <w:rsid w:val="00C55728"/>
    <w:rsid w:val="00C5713E"/>
    <w:rsid w:val="00C57549"/>
    <w:rsid w:val="00C60401"/>
    <w:rsid w:val="00C60B6A"/>
    <w:rsid w:val="00C60FF3"/>
    <w:rsid w:val="00C61085"/>
    <w:rsid w:val="00C62CBE"/>
    <w:rsid w:val="00C63430"/>
    <w:rsid w:val="00C63883"/>
    <w:rsid w:val="00C63F33"/>
    <w:rsid w:val="00C640B4"/>
    <w:rsid w:val="00C64AD0"/>
    <w:rsid w:val="00C657D5"/>
    <w:rsid w:val="00C660E6"/>
    <w:rsid w:val="00C67345"/>
    <w:rsid w:val="00C67490"/>
    <w:rsid w:val="00C6795A"/>
    <w:rsid w:val="00C67F6A"/>
    <w:rsid w:val="00C67FC1"/>
    <w:rsid w:val="00C702D9"/>
    <w:rsid w:val="00C70377"/>
    <w:rsid w:val="00C708ED"/>
    <w:rsid w:val="00C70A25"/>
    <w:rsid w:val="00C70EC7"/>
    <w:rsid w:val="00C70F5F"/>
    <w:rsid w:val="00C7246E"/>
    <w:rsid w:val="00C7308D"/>
    <w:rsid w:val="00C73731"/>
    <w:rsid w:val="00C73757"/>
    <w:rsid w:val="00C73A65"/>
    <w:rsid w:val="00C73CD1"/>
    <w:rsid w:val="00C74340"/>
    <w:rsid w:val="00C746D8"/>
    <w:rsid w:val="00C751C6"/>
    <w:rsid w:val="00C75579"/>
    <w:rsid w:val="00C75FCA"/>
    <w:rsid w:val="00C7610A"/>
    <w:rsid w:val="00C763A9"/>
    <w:rsid w:val="00C76527"/>
    <w:rsid w:val="00C76675"/>
    <w:rsid w:val="00C76C52"/>
    <w:rsid w:val="00C76EE5"/>
    <w:rsid w:val="00C76FBB"/>
    <w:rsid w:val="00C7704D"/>
    <w:rsid w:val="00C77266"/>
    <w:rsid w:val="00C77381"/>
    <w:rsid w:val="00C77AF0"/>
    <w:rsid w:val="00C77BA0"/>
    <w:rsid w:val="00C803BA"/>
    <w:rsid w:val="00C80E79"/>
    <w:rsid w:val="00C80F96"/>
    <w:rsid w:val="00C81C33"/>
    <w:rsid w:val="00C81F6E"/>
    <w:rsid w:val="00C8200C"/>
    <w:rsid w:val="00C821AE"/>
    <w:rsid w:val="00C822E3"/>
    <w:rsid w:val="00C83059"/>
    <w:rsid w:val="00C83A98"/>
    <w:rsid w:val="00C84975"/>
    <w:rsid w:val="00C84DA1"/>
    <w:rsid w:val="00C84DBA"/>
    <w:rsid w:val="00C86191"/>
    <w:rsid w:val="00C86EFA"/>
    <w:rsid w:val="00C86FF9"/>
    <w:rsid w:val="00C8726C"/>
    <w:rsid w:val="00C87FE9"/>
    <w:rsid w:val="00C90B69"/>
    <w:rsid w:val="00C90B77"/>
    <w:rsid w:val="00C90C11"/>
    <w:rsid w:val="00C90CF0"/>
    <w:rsid w:val="00C90D2B"/>
    <w:rsid w:val="00C912FB"/>
    <w:rsid w:val="00C91431"/>
    <w:rsid w:val="00C9143E"/>
    <w:rsid w:val="00C917B8"/>
    <w:rsid w:val="00C91833"/>
    <w:rsid w:val="00C91A3B"/>
    <w:rsid w:val="00C91DCB"/>
    <w:rsid w:val="00C91FA8"/>
    <w:rsid w:val="00C920CF"/>
    <w:rsid w:val="00C931ED"/>
    <w:rsid w:val="00C93FBD"/>
    <w:rsid w:val="00C94049"/>
    <w:rsid w:val="00C948B3"/>
    <w:rsid w:val="00C94E8B"/>
    <w:rsid w:val="00C94FA4"/>
    <w:rsid w:val="00C95BC9"/>
    <w:rsid w:val="00C95F77"/>
    <w:rsid w:val="00C962BB"/>
    <w:rsid w:val="00C9652F"/>
    <w:rsid w:val="00C9734D"/>
    <w:rsid w:val="00C97F6F"/>
    <w:rsid w:val="00CA03FF"/>
    <w:rsid w:val="00CA0AA7"/>
    <w:rsid w:val="00CA0AF7"/>
    <w:rsid w:val="00CA0D52"/>
    <w:rsid w:val="00CA1C96"/>
    <w:rsid w:val="00CA2252"/>
    <w:rsid w:val="00CA27DC"/>
    <w:rsid w:val="00CA2828"/>
    <w:rsid w:val="00CA3128"/>
    <w:rsid w:val="00CA32B5"/>
    <w:rsid w:val="00CA38D2"/>
    <w:rsid w:val="00CA4B9B"/>
    <w:rsid w:val="00CA4F86"/>
    <w:rsid w:val="00CA5222"/>
    <w:rsid w:val="00CA528B"/>
    <w:rsid w:val="00CA57B4"/>
    <w:rsid w:val="00CA5E00"/>
    <w:rsid w:val="00CA65AD"/>
    <w:rsid w:val="00CA6E71"/>
    <w:rsid w:val="00CA6F7B"/>
    <w:rsid w:val="00CA7345"/>
    <w:rsid w:val="00CA79B6"/>
    <w:rsid w:val="00CA7CFE"/>
    <w:rsid w:val="00CB0DC4"/>
    <w:rsid w:val="00CB0E1B"/>
    <w:rsid w:val="00CB1595"/>
    <w:rsid w:val="00CB1655"/>
    <w:rsid w:val="00CB171B"/>
    <w:rsid w:val="00CB172D"/>
    <w:rsid w:val="00CB2E00"/>
    <w:rsid w:val="00CB2EB7"/>
    <w:rsid w:val="00CB30CD"/>
    <w:rsid w:val="00CB3CDB"/>
    <w:rsid w:val="00CB4838"/>
    <w:rsid w:val="00CB4E25"/>
    <w:rsid w:val="00CB5338"/>
    <w:rsid w:val="00CB5AA1"/>
    <w:rsid w:val="00CB5C6A"/>
    <w:rsid w:val="00CB66A0"/>
    <w:rsid w:val="00CB704D"/>
    <w:rsid w:val="00CB70B6"/>
    <w:rsid w:val="00CB7B45"/>
    <w:rsid w:val="00CB7BE2"/>
    <w:rsid w:val="00CC0325"/>
    <w:rsid w:val="00CC0488"/>
    <w:rsid w:val="00CC0C08"/>
    <w:rsid w:val="00CC0F4D"/>
    <w:rsid w:val="00CC10D5"/>
    <w:rsid w:val="00CC18BC"/>
    <w:rsid w:val="00CC1DE5"/>
    <w:rsid w:val="00CC1F1E"/>
    <w:rsid w:val="00CC2439"/>
    <w:rsid w:val="00CC332F"/>
    <w:rsid w:val="00CC3949"/>
    <w:rsid w:val="00CC3B98"/>
    <w:rsid w:val="00CC4720"/>
    <w:rsid w:val="00CC544A"/>
    <w:rsid w:val="00CC59D7"/>
    <w:rsid w:val="00CC5A42"/>
    <w:rsid w:val="00CC5B42"/>
    <w:rsid w:val="00CC62F9"/>
    <w:rsid w:val="00CC66C9"/>
    <w:rsid w:val="00CC6E71"/>
    <w:rsid w:val="00CC7634"/>
    <w:rsid w:val="00CC76CB"/>
    <w:rsid w:val="00CC787D"/>
    <w:rsid w:val="00CC7E40"/>
    <w:rsid w:val="00CD0097"/>
    <w:rsid w:val="00CD09B0"/>
    <w:rsid w:val="00CD0D99"/>
    <w:rsid w:val="00CD0EBA"/>
    <w:rsid w:val="00CD0F11"/>
    <w:rsid w:val="00CD10C7"/>
    <w:rsid w:val="00CD1269"/>
    <w:rsid w:val="00CD196B"/>
    <w:rsid w:val="00CD1CB4"/>
    <w:rsid w:val="00CD218F"/>
    <w:rsid w:val="00CD29B4"/>
    <w:rsid w:val="00CD31E0"/>
    <w:rsid w:val="00CD3306"/>
    <w:rsid w:val="00CD3B57"/>
    <w:rsid w:val="00CD3E6A"/>
    <w:rsid w:val="00CD3F55"/>
    <w:rsid w:val="00CD3F91"/>
    <w:rsid w:val="00CD445E"/>
    <w:rsid w:val="00CD46CC"/>
    <w:rsid w:val="00CD5A76"/>
    <w:rsid w:val="00CD5BC2"/>
    <w:rsid w:val="00CD5FD4"/>
    <w:rsid w:val="00CD61C4"/>
    <w:rsid w:val="00CD7312"/>
    <w:rsid w:val="00CD7438"/>
    <w:rsid w:val="00CD7C1A"/>
    <w:rsid w:val="00CD7D30"/>
    <w:rsid w:val="00CE026D"/>
    <w:rsid w:val="00CE0428"/>
    <w:rsid w:val="00CE0C65"/>
    <w:rsid w:val="00CE1047"/>
    <w:rsid w:val="00CE1C62"/>
    <w:rsid w:val="00CE1C99"/>
    <w:rsid w:val="00CE1E5A"/>
    <w:rsid w:val="00CE2534"/>
    <w:rsid w:val="00CE2C13"/>
    <w:rsid w:val="00CE2CFA"/>
    <w:rsid w:val="00CE2D47"/>
    <w:rsid w:val="00CE357F"/>
    <w:rsid w:val="00CE3A59"/>
    <w:rsid w:val="00CE3EC9"/>
    <w:rsid w:val="00CE4060"/>
    <w:rsid w:val="00CE4093"/>
    <w:rsid w:val="00CE4598"/>
    <w:rsid w:val="00CE4A46"/>
    <w:rsid w:val="00CE4A54"/>
    <w:rsid w:val="00CE4EBD"/>
    <w:rsid w:val="00CE54CE"/>
    <w:rsid w:val="00CE5603"/>
    <w:rsid w:val="00CE56A5"/>
    <w:rsid w:val="00CE5C97"/>
    <w:rsid w:val="00CE6110"/>
    <w:rsid w:val="00CE62CF"/>
    <w:rsid w:val="00CE714D"/>
    <w:rsid w:val="00CE7640"/>
    <w:rsid w:val="00CE77CD"/>
    <w:rsid w:val="00CE7B0B"/>
    <w:rsid w:val="00CF015B"/>
    <w:rsid w:val="00CF08BB"/>
    <w:rsid w:val="00CF0D74"/>
    <w:rsid w:val="00CF0E28"/>
    <w:rsid w:val="00CF0E45"/>
    <w:rsid w:val="00CF1251"/>
    <w:rsid w:val="00CF14AF"/>
    <w:rsid w:val="00CF20AA"/>
    <w:rsid w:val="00CF20F4"/>
    <w:rsid w:val="00CF2283"/>
    <w:rsid w:val="00CF33DA"/>
    <w:rsid w:val="00CF34EA"/>
    <w:rsid w:val="00CF3936"/>
    <w:rsid w:val="00CF3CFA"/>
    <w:rsid w:val="00CF4163"/>
    <w:rsid w:val="00CF4796"/>
    <w:rsid w:val="00CF4D04"/>
    <w:rsid w:val="00CF4F3C"/>
    <w:rsid w:val="00CF519A"/>
    <w:rsid w:val="00CF5354"/>
    <w:rsid w:val="00CF5D49"/>
    <w:rsid w:val="00CF6312"/>
    <w:rsid w:val="00CF71FD"/>
    <w:rsid w:val="00CF790C"/>
    <w:rsid w:val="00CF7C38"/>
    <w:rsid w:val="00CF7C90"/>
    <w:rsid w:val="00D003E3"/>
    <w:rsid w:val="00D0097C"/>
    <w:rsid w:val="00D00DD0"/>
    <w:rsid w:val="00D01293"/>
    <w:rsid w:val="00D0175D"/>
    <w:rsid w:val="00D01A63"/>
    <w:rsid w:val="00D01AC4"/>
    <w:rsid w:val="00D01D26"/>
    <w:rsid w:val="00D01DA8"/>
    <w:rsid w:val="00D01E4A"/>
    <w:rsid w:val="00D022E4"/>
    <w:rsid w:val="00D02434"/>
    <w:rsid w:val="00D0285A"/>
    <w:rsid w:val="00D02CAF"/>
    <w:rsid w:val="00D03367"/>
    <w:rsid w:val="00D03AEA"/>
    <w:rsid w:val="00D04136"/>
    <w:rsid w:val="00D041BC"/>
    <w:rsid w:val="00D042F0"/>
    <w:rsid w:val="00D04460"/>
    <w:rsid w:val="00D04E98"/>
    <w:rsid w:val="00D052E2"/>
    <w:rsid w:val="00D054AB"/>
    <w:rsid w:val="00D0572A"/>
    <w:rsid w:val="00D0620D"/>
    <w:rsid w:val="00D06C4A"/>
    <w:rsid w:val="00D073E1"/>
    <w:rsid w:val="00D075B7"/>
    <w:rsid w:val="00D07BAB"/>
    <w:rsid w:val="00D107D3"/>
    <w:rsid w:val="00D10CA5"/>
    <w:rsid w:val="00D10E05"/>
    <w:rsid w:val="00D1108F"/>
    <w:rsid w:val="00D110CF"/>
    <w:rsid w:val="00D11122"/>
    <w:rsid w:val="00D117D1"/>
    <w:rsid w:val="00D123CA"/>
    <w:rsid w:val="00D1253F"/>
    <w:rsid w:val="00D12813"/>
    <w:rsid w:val="00D130FF"/>
    <w:rsid w:val="00D13183"/>
    <w:rsid w:val="00D13303"/>
    <w:rsid w:val="00D133DC"/>
    <w:rsid w:val="00D13E63"/>
    <w:rsid w:val="00D1424E"/>
    <w:rsid w:val="00D14558"/>
    <w:rsid w:val="00D14903"/>
    <w:rsid w:val="00D14FE3"/>
    <w:rsid w:val="00D1551F"/>
    <w:rsid w:val="00D1565E"/>
    <w:rsid w:val="00D15742"/>
    <w:rsid w:val="00D15A2A"/>
    <w:rsid w:val="00D15B92"/>
    <w:rsid w:val="00D160BF"/>
    <w:rsid w:val="00D16100"/>
    <w:rsid w:val="00D16B12"/>
    <w:rsid w:val="00D16BD7"/>
    <w:rsid w:val="00D171A2"/>
    <w:rsid w:val="00D17B90"/>
    <w:rsid w:val="00D17C9F"/>
    <w:rsid w:val="00D17CC1"/>
    <w:rsid w:val="00D200A8"/>
    <w:rsid w:val="00D20DB5"/>
    <w:rsid w:val="00D20DCB"/>
    <w:rsid w:val="00D2144D"/>
    <w:rsid w:val="00D21BF6"/>
    <w:rsid w:val="00D2200F"/>
    <w:rsid w:val="00D22246"/>
    <w:rsid w:val="00D2225E"/>
    <w:rsid w:val="00D222AD"/>
    <w:rsid w:val="00D223C8"/>
    <w:rsid w:val="00D231A6"/>
    <w:rsid w:val="00D2335D"/>
    <w:rsid w:val="00D23741"/>
    <w:rsid w:val="00D247F7"/>
    <w:rsid w:val="00D24934"/>
    <w:rsid w:val="00D24B56"/>
    <w:rsid w:val="00D24FBE"/>
    <w:rsid w:val="00D251B4"/>
    <w:rsid w:val="00D258D1"/>
    <w:rsid w:val="00D25A81"/>
    <w:rsid w:val="00D25AE2"/>
    <w:rsid w:val="00D25C8A"/>
    <w:rsid w:val="00D25E39"/>
    <w:rsid w:val="00D26192"/>
    <w:rsid w:val="00D26B9F"/>
    <w:rsid w:val="00D26D23"/>
    <w:rsid w:val="00D26D7A"/>
    <w:rsid w:val="00D26D9C"/>
    <w:rsid w:val="00D2703D"/>
    <w:rsid w:val="00D27119"/>
    <w:rsid w:val="00D27276"/>
    <w:rsid w:val="00D27599"/>
    <w:rsid w:val="00D279B4"/>
    <w:rsid w:val="00D300A4"/>
    <w:rsid w:val="00D30B86"/>
    <w:rsid w:val="00D30E10"/>
    <w:rsid w:val="00D310B8"/>
    <w:rsid w:val="00D31E5E"/>
    <w:rsid w:val="00D32125"/>
    <w:rsid w:val="00D325CF"/>
    <w:rsid w:val="00D32819"/>
    <w:rsid w:val="00D32DAD"/>
    <w:rsid w:val="00D33464"/>
    <w:rsid w:val="00D3393F"/>
    <w:rsid w:val="00D33975"/>
    <w:rsid w:val="00D33E51"/>
    <w:rsid w:val="00D33F18"/>
    <w:rsid w:val="00D341AA"/>
    <w:rsid w:val="00D3442D"/>
    <w:rsid w:val="00D34610"/>
    <w:rsid w:val="00D347B8"/>
    <w:rsid w:val="00D34A73"/>
    <w:rsid w:val="00D34BC4"/>
    <w:rsid w:val="00D35049"/>
    <w:rsid w:val="00D35120"/>
    <w:rsid w:val="00D35206"/>
    <w:rsid w:val="00D3526F"/>
    <w:rsid w:val="00D354F1"/>
    <w:rsid w:val="00D35848"/>
    <w:rsid w:val="00D3592B"/>
    <w:rsid w:val="00D35DA2"/>
    <w:rsid w:val="00D3625F"/>
    <w:rsid w:val="00D3646D"/>
    <w:rsid w:val="00D37183"/>
    <w:rsid w:val="00D37989"/>
    <w:rsid w:val="00D37B9B"/>
    <w:rsid w:val="00D37BAA"/>
    <w:rsid w:val="00D37EB4"/>
    <w:rsid w:val="00D40195"/>
    <w:rsid w:val="00D4019C"/>
    <w:rsid w:val="00D40892"/>
    <w:rsid w:val="00D40925"/>
    <w:rsid w:val="00D40938"/>
    <w:rsid w:val="00D40B3B"/>
    <w:rsid w:val="00D40C8B"/>
    <w:rsid w:val="00D40CED"/>
    <w:rsid w:val="00D41271"/>
    <w:rsid w:val="00D41450"/>
    <w:rsid w:val="00D4177E"/>
    <w:rsid w:val="00D41AE0"/>
    <w:rsid w:val="00D4204A"/>
    <w:rsid w:val="00D42057"/>
    <w:rsid w:val="00D43267"/>
    <w:rsid w:val="00D432F2"/>
    <w:rsid w:val="00D438C2"/>
    <w:rsid w:val="00D43D80"/>
    <w:rsid w:val="00D43F6D"/>
    <w:rsid w:val="00D449A3"/>
    <w:rsid w:val="00D449F4"/>
    <w:rsid w:val="00D4539E"/>
    <w:rsid w:val="00D45717"/>
    <w:rsid w:val="00D4631F"/>
    <w:rsid w:val="00D4678E"/>
    <w:rsid w:val="00D46A31"/>
    <w:rsid w:val="00D47053"/>
    <w:rsid w:val="00D5061A"/>
    <w:rsid w:val="00D5158D"/>
    <w:rsid w:val="00D51B3D"/>
    <w:rsid w:val="00D5215D"/>
    <w:rsid w:val="00D5251F"/>
    <w:rsid w:val="00D52DA0"/>
    <w:rsid w:val="00D52E77"/>
    <w:rsid w:val="00D540A7"/>
    <w:rsid w:val="00D5432F"/>
    <w:rsid w:val="00D54616"/>
    <w:rsid w:val="00D55049"/>
    <w:rsid w:val="00D55515"/>
    <w:rsid w:val="00D55966"/>
    <w:rsid w:val="00D55F53"/>
    <w:rsid w:val="00D56015"/>
    <w:rsid w:val="00D56B41"/>
    <w:rsid w:val="00D57BD3"/>
    <w:rsid w:val="00D6008B"/>
    <w:rsid w:val="00D600AB"/>
    <w:rsid w:val="00D60D1D"/>
    <w:rsid w:val="00D613CE"/>
    <w:rsid w:val="00D61D1D"/>
    <w:rsid w:val="00D628EB"/>
    <w:rsid w:val="00D6306A"/>
    <w:rsid w:val="00D630C7"/>
    <w:rsid w:val="00D63320"/>
    <w:rsid w:val="00D638D5"/>
    <w:rsid w:val="00D6396F"/>
    <w:rsid w:val="00D63987"/>
    <w:rsid w:val="00D63CE3"/>
    <w:rsid w:val="00D63DB1"/>
    <w:rsid w:val="00D6437D"/>
    <w:rsid w:val="00D6497B"/>
    <w:rsid w:val="00D64EB5"/>
    <w:rsid w:val="00D64FE6"/>
    <w:rsid w:val="00D65080"/>
    <w:rsid w:val="00D6514E"/>
    <w:rsid w:val="00D65F29"/>
    <w:rsid w:val="00D660A2"/>
    <w:rsid w:val="00D66802"/>
    <w:rsid w:val="00D66C5F"/>
    <w:rsid w:val="00D66FC4"/>
    <w:rsid w:val="00D6736F"/>
    <w:rsid w:val="00D67A9A"/>
    <w:rsid w:val="00D67CF4"/>
    <w:rsid w:val="00D700F3"/>
    <w:rsid w:val="00D70B04"/>
    <w:rsid w:val="00D70DAB"/>
    <w:rsid w:val="00D7110F"/>
    <w:rsid w:val="00D71528"/>
    <w:rsid w:val="00D71BDA"/>
    <w:rsid w:val="00D71CE7"/>
    <w:rsid w:val="00D71CF1"/>
    <w:rsid w:val="00D72962"/>
    <w:rsid w:val="00D72BAD"/>
    <w:rsid w:val="00D72D0E"/>
    <w:rsid w:val="00D7301F"/>
    <w:rsid w:val="00D73336"/>
    <w:rsid w:val="00D7371F"/>
    <w:rsid w:val="00D738B5"/>
    <w:rsid w:val="00D73CD6"/>
    <w:rsid w:val="00D73E70"/>
    <w:rsid w:val="00D74046"/>
    <w:rsid w:val="00D7482D"/>
    <w:rsid w:val="00D75656"/>
    <w:rsid w:val="00D757B4"/>
    <w:rsid w:val="00D777B7"/>
    <w:rsid w:val="00D77EF7"/>
    <w:rsid w:val="00D80027"/>
    <w:rsid w:val="00D801B2"/>
    <w:rsid w:val="00D80250"/>
    <w:rsid w:val="00D80C20"/>
    <w:rsid w:val="00D80C7D"/>
    <w:rsid w:val="00D80DB7"/>
    <w:rsid w:val="00D80E27"/>
    <w:rsid w:val="00D81E52"/>
    <w:rsid w:val="00D82A7E"/>
    <w:rsid w:val="00D82E6B"/>
    <w:rsid w:val="00D83339"/>
    <w:rsid w:val="00D8356D"/>
    <w:rsid w:val="00D836EE"/>
    <w:rsid w:val="00D83807"/>
    <w:rsid w:val="00D847E6"/>
    <w:rsid w:val="00D84AF7"/>
    <w:rsid w:val="00D84C5F"/>
    <w:rsid w:val="00D85003"/>
    <w:rsid w:val="00D851BB"/>
    <w:rsid w:val="00D85825"/>
    <w:rsid w:val="00D858D4"/>
    <w:rsid w:val="00D86077"/>
    <w:rsid w:val="00D86E7C"/>
    <w:rsid w:val="00D86F4C"/>
    <w:rsid w:val="00D872F0"/>
    <w:rsid w:val="00D876A5"/>
    <w:rsid w:val="00D876B4"/>
    <w:rsid w:val="00D87839"/>
    <w:rsid w:val="00D87F10"/>
    <w:rsid w:val="00D91058"/>
    <w:rsid w:val="00D91267"/>
    <w:rsid w:val="00D912FF"/>
    <w:rsid w:val="00D919EF"/>
    <w:rsid w:val="00D91C8E"/>
    <w:rsid w:val="00D91F71"/>
    <w:rsid w:val="00D922A7"/>
    <w:rsid w:val="00D92682"/>
    <w:rsid w:val="00D92869"/>
    <w:rsid w:val="00D93381"/>
    <w:rsid w:val="00D93390"/>
    <w:rsid w:val="00D93C65"/>
    <w:rsid w:val="00D945FF"/>
    <w:rsid w:val="00D946D4"/>
    <w:rsid w:val="00D94B1E"/>
    <w:rsid w:val="00D94F60"/>
    <w:rsid w:val="00D94F94"/>
    <w:rsid w:val="00D95148"/>
    <w:rsid w:val="00D95329"/>
    <w:rsid w:val="00D9580E"/>
    <w:rsid w:val="00D95D09"/>
    <w:rsid w:val="00D96715"/>
    <w:rsid w:val="00D96913"/>
    <w:rsid w:val="00D97351"/>
    <w:rsid w:val="00D97574"/>
    <w:rsid w:val="00DA00D9"/>
    <w:rsid w:val="00DA02DB"/>
    <w:rsid w:val="00DA04D5"/>
    <w:rsid w:val="00DA0532"/>
    <w:rsid w:val="00DA12E7"/>
    <w:rsid w:val="00DA24A5"/>
    <w:rsid w:val="00DA277A"/>
    <w:rsid w:val="00DA2E54"/>
    <w:rsid w:val="00DA31E0"/>
    <w:rsid w:val="00DA338D"/>
    <w:rsid w:val="00DA36DE"/>
    <w:rsid w:val="00DA3F07"/>
    <w:rsid w:val="00DA4120"/>
    <w:rsid w:val="00DA48BD"/>
    <w:rsid w:val="00DA530D"/>
    <w:rsid w:val="00DA6806"/>
    <w:rsid w:val="00DA6927"/>
    <w:rsid w:val="00DA6BEF"/>
    <w:rsid w:val="00DA6F49"/>
    <w:rsid w:val="00DA7759"/>
    <w:rsid w:val="00DA7A28"/>
    <w:rsid w:val="00DB02CE"/>
    <w:rsid w:val="00DB0529"/>
    <w:rsid w:val="00DB05CA"/>
    <w:rsid w:val="00DB10BE"/>
    <w:rsid w:val="00DB1321"/>
    <w:rsid w:val="00DB1338"/>
    <w:rsid w:val="00DB15F6"/>
    <w:rsid w:val="00DB17A4"/>
    <w:rsid w:val="00DB1C39"/>
    <w:rsid w:val="00DB26C0"/>
    <w:rsid w:val="00DB2E88"/>
    <w:rsid w:val="00DB2FB6"/>
    <w:rsid w:val="00DB340C"/>
    <w:rsid w:val="00DB3492"/>
    <w:rsid w:val="00DB35CF"/>
    <w:rsid w:val="00DB39EB"/>
    <w:rsid w:val="00DB4052"/>
    <w:rsid w:val="00DB4124"/>
    <w:rsid w:val="00DB41C1"/>
    <w:rsid w:val="00DB4387"/>
    <w:rsid w:val="00DB4442"/>
    <w:rsid w:val="00DB45D3"/>
    <w:rsid w:val="00DB465A"/>
    <w:rsid w:val="00DB4B3E"/>
    <w:rsid w:val="00DB4BF1"/>
    <w:rsid w:val="00DB4DFC"/>
    <w:rsid w:val="00DB4E9D"/>
    <w:rsid w:val="00DB4EC0"/>
    <w:rsid w:val="00DB5134"/>
    <w:rsid w:val="00DB57E5"/>
    <w:rsid w:val="00DB5889"/>
    <w:rsid w:val="00DB597E"/>
    <w:rsid w:val="00DB5A4D"/>
    <w:rsid w:val="00DB5CFF"/>
    <w:rsid w:val="00DB5DEB"/>
    <w:rsid w:val="00DB5E87"/>
    <w:rsid w:val="00DB5F51"/>
    <w:rsid w:val="00DB6051"/>
    <w:rsid w:val="00DB630A"/>
    <w:rsid w:val="00DB65AA"/>
    <w:rsid w:val="00DB6C65"/>
    <w:rsid w:val="00DB6F1E"/>
    <w:rsid w:val="00DB7206"/>
    <w:rsid w:val="00DB7291"/>
    <w:rsid w:val="00DB7380"/>
    <w:rsid w:val="00DB7D87"/>
    <w:rsid w:val="00DB7E76"/>
    <w:rsid w:val="00DC05E4"/>
    <w:rsid w:val="00DC0868"/>
    <w:rsid w:val="00DC09B9"/>
    <w:rsid w:val="00DC0B61"/>
    <w:rsid w:val="00DC1382"/>
    <w:rsid w:val="00DC171B"/>
    <w:rsid w:val="00DC1AD0"/>
    <w:rsid w:val="00DC1D96"/>
    <w:rsid w:val="00DC213D"/>
    <w:rsid w:val="00DC2A7B"/>
    <w:rsid w:val="00DC2B7C"/>
    <w:rsid w:val="00DC2E8D"/>
    <w:rsid w:val="00DC3120"/>
    <w:rsid w:val="00DC3AB8"/>
    <w:rsid w:val="00DC4421"/>
    <w:rsid w:val="00DC483B"/>
    <w:rsid w:val="00DC488D"/>
    <w:rsid w:val="00DC4C37"/>
    <w:rsid w:val="00DC5711"/>
    <w:rsid w:val="00DC5B0D"/>
    <w:rsid w:val="00DC5DAD"/>
    <w:rsid w:val="00DC626C"/>
    <w:rsid w:val="00DC626E"/>
    <w:rsid w:val="00DC6688"/>
    <w:rsid w:val="00DC73D9"/>
    <w:rsid w:val="00DC774A"/>
    <w:rsid w:val="00DC7AE2"/>
    <w:rsid w:val="00DC7E6E"/>
    <w:rsid w:val="00DD0057"/>
    <w:rsid w:val="00DD0309"/>
    <w:rsid w:val="00DD0D8D"/>
    <w:rsid w:val="00DD0E40"/>
    <w:rsid w:val="00DD1816"/>
    <w:rsid w:val="00DD1F64"/>
    <w:rsid w:val="00DD20C7"/>
    <w:rsid w:val="00DD221A"/>
    <w:rsid w:val="00DD22A7"/>
    <w:rsid w:val="00DD25E9"/>
    <w:rsid w:val="00DD2881"/>
    <w:rsid w:val="00DD3297"/>
    <w:rsid w:val="00DD3AA0"/>
    <w:rsid w:val="00DD407F"/>
    <w:rsid w:val="00DD46BD"/>
    <w:rsid w:val="00DD4B3C"/>
    <w:rsid w:val="00DD4E9E"/>
    <w:rsid w:val="00DD5116"/>
    <w:rsid w:val="00DD5137"/>
    <w:rsid w:val="00DD5AED"/>
    <w:rsid w:val="00DD62BF"/>
    <w:rsid w:val="00DD6335"/>
    <w:rsid w:val="00DD64BE"/>
    <w:rsid w:val="00DD6BA9"/>
    <w:rsid w:val="00DD75E7"/>
    <w:rsid w:val="00DD7BCA"/>
    <w:rsid w:val="00DD7D89"/>
    <w:rsid w:val="00DE001E"/>
    <w:rsid w:val="00DE011B"/>
    <w:rsid w:val="00DE05EB"/>
    <w:rsid w:val="00DE0636"/>
    <w:rsid w:val="00DE0879"/>
    <w:rsid w:val="00DE0DC3"/>
    <w:rsid w:val="00DE12A3"/>
    <w:rsid w:val="00DE16AA"/>
    <w:rsid w:val="00DE2585"/>
    <w:rsid w:val="00DE28C2"/>
    <w:rsid w:val="00DE3119"/>
    <w:rsid w:val="00DE31E4"/>
    <w:rsid w:val="00DE3B79"/>
    <w:rsid w:val="00DE3BCC"/>
    <w:rsid w:val="00DE3F17"/>
    <w:rsid w:val="00DE41C8"/>
    <w:rsid w:val="00DE4C04"/>
    <w:rsid w:val="00DE4CFC"/>
    <w:rsid w:val="00DE55DA"/>
    <w:rsid w:val="00DE5B71"/>
    <w:rsid w:val="00DE5E55"/>
    <w:rsid w:val="00DE6286"/>
    <w:rsid w:val="00DE6E97"/>
    <w:rsid w:val="00DE6EDB"/>
    <w:rsid w:val="00DE72D9"/>
    <w:rsid w:val="00DE73FC"/>
    <w:rsid w:val="00DF01A5"/>
    <w:rsid w:val="00DF03C4"/>
    <w:rsid w:val="00DF0CB8"/>
    <w:rsid w:val="00DF11D0"/>
    <w:rsid w:val="00DF1601"/>
    <w:rsid w:val="00DF165A"/>
    <w:rsid w:val="00DF1897"/>
    <w:rsid w:val="00DF19F9"/>
    <w:rsid w:val="00DF1A2C"/>
    <w:rsid w:val="00DF221F"/>
    <w:rsid w:val="00DF29D6"/>
    <w:rsid w:val="00DF2CF0"/>
    <w:rsid w:val="00DF355F"/>
    <w:rsid w:val="00DF3A0E"/>
    <w:rsid w:val="00DF3DCC"/>
    <w:rsid w:val="00DF3E00"/>
    <w:rsid w:val="00DF3EF1"/>
    <w:rsid w:val="00DF3F2C"/>
    <w:rsid w:val="00DF429A"/>
    <w:rsid w:val="00DF4A47"/>
    <w:rsid w:val="00DF4C68"/>
    <w:rsid w:val="00DF4E56"/>
    <w:rsid w:val="00DF52D8"/>
    <w:rsid w:val="00DF55A8"/>
    <w:rsid w:val="00DF55C0"/>
    <w:rsid w:val="00DF5CFC"/>
    <w:rsid w:val="00DF6C9B"/>
    <w:rsid w:val="00DF6FF0"/>
    <w:rsid w:val="00DF7347"/>
    <w:rsid w:val="00DF750E"/>
    <w:rsid w:val="00DF78B4"/>
    <w:rsid w:val="00DF7A1E"/>
    <w:rsid w:val="00DF7B11"/>
    <w:rsid w:val="00DF7B46"/>
    <w:rsid w:val="00DF7F0A"/>
    <w:rsid w:val="00E00681"/>
    <w:rsid w:val="00E0097C"/>
    <w:rsid w:val="00E00CFB"/>
    <w:rsid w:val="00E00D81"/>
    <w:rsid w:val="00E013F2"/>
    <w:rsid w:val="00E01683"/>
    <w:rsid w:val="00E01C68"/>
    <w:rsid w:val="00E01CF0"/>
    <w:rsid w:val="00E0210C"/>
    <w:rsid w:val="00E025DA"/>
    <w:rsid w:val="00E026D6"/>
    <w:rsid w:val="00E02DCB"/>
    <w:rsid w:val="00E036ED"/>
    <w:rsid w:val="00E0381E"/>
    <w:rsid w:val="00E045E3"/>
    <w:rsid w:val="00E04834"/>
    <w:rsid w:val="00E04E16"/>
    <w:rsid w:val="00E05150"/>
    <w:rsid w:val="00E05787"/>
    <w:rsid w:val="00E05FC1"/>
    <w:rsid w:val="00E05FFE"/>
    <w:rsid w:val="00E061C6"/>
    <w:rsid w:val="00E06792"/>
    <w:rsid w:val="00E06E80"/>
    <w:rsid w:val="00E07845"/>
    <w:rsid w:val="00E07E93"/>
    <w:rsid w:val="00E101A7"/>
    <w:rsid w:val="00E1032F"/>
    <w:rsid w:val="00E10D26"/>
    <w:rsid w:val="00E1110F"/>
    <w:rsid w:val="00E1116F"/>
    <w:rsid w:val="00E127E6"/>
    <w:rsid w:val="00E12AFE"/>
    <w:rsid w:val="00E1335A"/>
    <w:rsid w:val="00E134EF"/>
    <w:rsid w:val="00E13A9C"/>
    <w:rsid w:val="00E13E50"/>
    <w:rsid w:val="00E13EC9"/>
    <w:rsid w:val="00E14306"/>
    <w:rsid w:val="00E1475E"/>
    <w:rsid w:val="00E14B6A"/>
    <w:rsid w:val="00E14E0A"/>
    <w:rsid w:val="00E1615D"/>
    <w:rsid w:val="00E1633C"/>
    <w:rsid w:val="00E16473"/>
    <w:rsid w:val="00E1675D"/>
    <w:rsid w:val="00E17050"/>
    <w:rsid w:val="00E20095"/>
    <w:rsid w:val="00E2038B"/>
    <w:rsid w:val="00E20F6F"/>
    <w:rsid w:val="00E21837"/>
    <w:rsid w:val="00E21E6F"/>
    <w:rsid w:val="00E228F5"/>
    <w:rsid w:val="00E22EC4"/>
    <w:rsid w:val="00E230AC"/>
    <w:rsid w:val="00E23A3D"/>
    <w:rsid w:val="00E2416B"/>
    <w:rsid w:val="00E2451A"/>
    <w:rsid w:val="00E24818"/>
    <w:rsid w:val="00E256DE"/>
    <w:rsid w:val="00E2574F"/>
    <w:rsid w:val="00E25B6D"/>
    <w:rsid w:val="00E25BAE"/>
    <w:rsid w:val="00E25FD3"/>
    <w:rsid w:val="00E267AC"/>
    <w:rsid w:val="00E26C30"/>
    <w:rsid w:val="00E26C4F"/>
    <w:rsid w:val="00E2718F"/>
    <w:rsid w:val="00E27B1E"/>
    <w:rsid w:val="00E305D1"/>
    <w:rsid w:val="00E3092E"/>
    <w:rsid w:val="00E3101D"/>
    <w:rsid w:val="00E31112"/>
    <w:rsid w:val="00E31387"/>
    <w:rsid w:val="00E31A50"/>
    <w:rsid w:val="00E31BD1"/>
    <w:rsid w:val="00E332D5"/>
    <w:rsid w:val="00E332E5"/>
    <w:rsid w:val="00E337AA"/>
    <w:rsid w:val="00E33AB5"/>
    <w:rsid w:val="00E33CB6"/>
    <w:rsid w:val="00E34E6E"/>
    <w:rsid w:val="00E35958"/>
    <w:rsid w:val="00E36777"/>
    <w:rsid w:val="00E36C7A"/>
    <w:rsid w:val="00E37384"/>
    <w:rsid w:val="00E37BA2"/>
    <w:rsid w:val="00E37D80"/>
    <w:rsid w:val="00E403DA"/>
    <w:rsid w:val="00E40401"/>
    <w:rsid w:val="00E409AD"/>
    <w:rsid w:val="00E41458"/>
    <w:rsid w:val="00E4150C"/>
    <w:rsid w:val="00E41587"/>
    <w:rsid w:val="00E4175C"/>
    <w:rsid w:val="00E41840"/>
    <w:rsid w:val="00E41E4E"/>
    <w:rsid w:val="00E422D4"/>
    <w:rsid w:val="00E42A72"/>
    <w:rsid w:val="00E42B3B"/>
    <w:rsid w:val="00E42C27"/>
    <w:rsid w:val="00E42D87"/>
    <w:rsid w:val="00E431BC"/>
    <w:rsid w:val="00E43275"/>
    <w:rsid w:val="00E433CC"/>
    <w:rsid w:val="00E436CF"/>
    <w:rsid w:val="00E43FCE"/>
    <w:rsid w:val="00E44529"/>
    <w:rsid w:val="00E44630"/>
    <w:rsid w:val="00E44A1E"/>
    <w:rsid w:val="00E45139"/>
    <w:rsid w:val="00E469D2"/>
    <w:rsid w:val="00E46B66"/>
    <w:rsid w:val="00E46D94"/>
    <w:rsid w:val="00E4778B"/>
    <w:rsid w:val="00E47959"/>
    <w:rsid w:val="00E47D35"/>
    <w:rsid w:val="00E47EBE"/>
    <w:rsid w:val="00E50039"/>
    <w:rsid w:val="00E50279"/>
    <w:rsid w:val="00E50F0B"/>
    <w:rsid w:val="00E5105F"/>
    <w:rsid w:val="00E512F1"/>
    <w:rsid w:val="00E51A31"/>
    <w:rsid w:val="00E51D2F"/>
    <w:rsid w:val="00E52172"/>
    <w:rsid w:val="00E52935"/>
    <w:rsid w:val="00E52D56"/>
    <w:rsid w:val="00E52E2B"/>
    <w:rsid w:val="00E52FD7"/>
    <w:rsid w:val="00E538C2"/>
    <w:rsid w:val="00E53FBC"/>
    <w:rsid w:val="00E5403F"/>
    <w:rsid w:val="00E5500D"/>
    <w:rsid w:val="00E55593"/>
    <w:rsid w:val="00E55939"/>
    <w:rsid w:val="00E55D4E"/>
    <w:rsid w:val="00E56DEF"/>
    <w:rsid w:val="00E56E98"/>
    <w:rsid w:val="00E572A6"/>
    <w:rsid w:val="00E57555"/>
    <w:rsid w:val="00E5766B"/>
    <w:rsid w:val="00E579F9"/>
    <w:rsid w:val="00E57A12"/>
    <w:rsid w:val="00E57DDC"/>
    <w:rsid w:val="00E57FF6"/>
    <w:rsid w:val="00E57FFD"/>
    <w:rsid w:val="00E607A0"/>
    <w:rsid w:val="00E60DA2"/>
    <w:rsid w:val="00E61028"/>
    <w:rsid w:val="00E627A2"/>
    <w:rsid w:val="00E62EDC"/>
    <w:rsid w:val="00E63014"/>
    <w:rsid w:val="00E63B18"/>
    <w:rsid w:val="00E63BE1"/>
    <w:rsid w:val="00E63E61"/>
    <w:rsid w:val="00E642FC"/>
    <w:rsid w:val="00E64423"/>
    <w:rsid w:val="00E6455D"/>
    <w:rsid w:val="00E64771"/>
    <w:rsid w:val="00E6567A"/>
    <w:rsid w:val="00E65CAE"/>
    <w:rsid w:val="00E660C5"/>
    <w:rsid w:val="00E6745D"/>
    <w:rsid w:val="00E677D0"/>
    <w:rsid w:val="00E677F7"/>
    <w:rsid w:val="00E679CD"/>
    <w:rsid w:val="00E67A83"/>
    <w:rsid w:val="00E705F9"/>
    <w:rsid w:val="00E706C8"/>
    <w:rsid w:val="00E70B33"/>
    <w:rsid w:val="00E7108A"/>
    <w:rsid w:val="00E71093"/>
    <w:rsid w:val="00E722C5"/>
    <w:rsid w:val="00E72672"/>
    <w:rsid w:val="00E7278B"/>
    <w:rsid w:val="00E72939"/>
    <w:rsid w:val="00E72CD7"/>
    <w:rsid w:val="00E73239"/>
    <w:rsid w:val="00E73D1A"/>
    <w:rsid w:val="00E7437C"/>
    <w:rsid w:val="00E743D5"/>
    <w:rsid w:val="00E7441E"/>
    <w:rsid w:val="00E744D3"/>
    <w:rsid w:val="00E74636"/>
    <w:rsid w:val="00E74D85"/>
    <w:rsid w:val="00E75005"/>
    <w:rsid w:val="00E75566"/>
    <w:rsid w:val="00E75756"/>
    <w:rsid w:val="00E75D5C"/>
    <w:rsid w:val="00E75F7D"/>
    <w:rsid w:val="00E76313"/>
    <w:rsid w:val="00E76F09"/>
    <w:rsid w:val="00E770F6"/>
    <w:rsid w:val="00E7726B"/>
    <w:rsid w:val="00E7729F"/>
    <w:rsid w:val="00E77787"/>
    <w:rsid w:val="00E80030"/>
    <w:rsid w:val="00E80C35"/>
    <w:rsid w:val="00E811D3"/>
    <w:rsid w:val="00E812D6"/>
    <w:rsid w:val="00E81DA1"/>
    <w:rsid w:val="00E8270D"/>
    <w:rsid w:val="00E82BE1"/>
    <w:rsid w:val="00E82C8D"/>
    <w:rsid w:val="00E8357D"/>
    <w:rsid w:val="00E838A5"/>
    <w:rsid w:val="00E83DCA"/>
    <w:rsid w:val="00E855C7"/>
    <w:rsid w:val="00E85E58"/>
    <w:rsid w:val="00E86A98"/>
    <w:rsid w:val="00E86DBE"/>
    <w:rsid w:val="00E86FC0"/>
    <w:rsid w:val="00E870FA"/>
    <w:rsid w:val="00E87180"/>
    <w:rsid w:val="00E872A3"/>
    <w:rsid w:val="00E8745E"/>
    <w:rsid w:val="00E87920"/>
    <w:rsid w:val="00E87956"/>
    <w:rsid w:val="00E90881"/>
    <w:rsid w:val="00E90F38"/>
    <w:rsid w:val="00E92354"/>
    <w:rsid w:val="00E92BF8"/>
    <w:rsid w:val="00E92DC9"/>
    <w:rsid w:val="00E93265"/>
    <w:rsid w:val="00E938ED"/>
    <w:rsid w:val="00E939BC"/>
    <w:rsid w:val="00E939DA"/>
    <w:rsid w:val="00E93FBD"/>
    <w:rsid w:val="00E94134"/>
    <w:rsid w:val="00E941CD"/>
    <w:rsid w:val="00E94295"/>
    <w:rsid w:val="00E950CD"/>
    <w:rsid w:val="00E95DC5"/>
    <w:rsid w:val="00E95F24"/>
    <w:rsid w:val="00E96685"/>
    <w:rsid w:val="00E96FAB"/>
    <w:rsid w:val="00E97BFA"/>
    <w:rsid w:val="00EA1469"/>
    <w:rsid w:val="00EA18D1"/>
    <w:rsid w:val="00EA1F1D"/>
    <w:rsid w:val="00EA20AD"/>
    <w:rsid w:val="00EA21C2"/>
    <w:rsid w:val="00EA31AF"/>
    <w:rsid w:val="00EA321A"/>
    <w:rsid w:val="00EA3A47"/>
    <w:rsid w:val="00EA3E7D"/>
    <w:rsid w:val="00EA4106"/>
    <w:rsid w:val="00EA4125"/>
    <w:rsid w:val="00EA4161"/>
    <w:rsid w:val="00EA5506"/>
    <w:rsid w:val="00EA559B"/>
    <w:rsid w:val="00EA5644"/>
    <w:rsid w:val="00EA5755"/>
    <w:rsid w:val="00EA5986"/>
    <w:rsid w:val="00EA59F9"/>
    <w:rsid w:val="00EA6072"/>
    <w:rsid w:val="00EA6764"/>
    <w:rsid w:val="00EA6CD5"/>
    <w:rsid w:val="00EA6D04"/>
    <w:rsid w:val="00EA7341"/>
    <w:rsid w:val="00EA7779"/>
    <w:rsid w:val="00EA7C88"/>
    <w:rsid w:val="00EB0175"/>
    <w:rsid w:val="00EB088B"/>
    <w:rsid w:val="00EB0AA7"/>
    <w:rsid w:val="00EB0B7F"/>
    <w:rsid w:val="00EB0C2A"/>
    <w:rsid w:val="00EB1436"/>
    <w:rsid w:val="00EB15CF"/>
    <w:rsid w:val="00EB179A"/>
    <w:rsid w:val="00EB1A45"/>
    <w:rsid w:val="00EB1A8A"/>
    <w:rsid w:val="00EB24DE"/>
    <w:rsid w:val="00EB287A"/>
    <w:rsid w:val="00EB2D7E"/>
    <w:rsid w:val="00EB2E80"/>
    <w:rsid w:val="00EB2FBF"/>
    <w:rsid w:val="00EB37E6"/>
    <w:rsid w:val="00EB388C"/>
    <w:rsid w:val="00EB3959"/>
    <w:rsid w:val="00EB3C4B"/>
    <w:rsid w:val="00EB47F2"/>
    <w:rsid w:val="00EB4997"/>
    <w:rsid w:val="00EB4B16"/>
    <w:rsid w:val="00EB5233"/>
    <w:rsid w:val="00EB5F4C"/>
    <w:rsid w:val="00EB62BD"/>
    <w:rsid w:val="00EB6535"/>
    <w:rsid w:val="00EB7737"/>
    <w:rsid w:val="00EB7F50"/>
    <w:rsid w:val="00EC0186"/>
    <w:rsid w:val="00EC0AB4"/>
    <w:rsid w:val="00EC0FFD"/>
    <w:rsid w:val="00EC1731"/>
    <w:rsid w:val="00EC1864"/>
    <w:rsid w:val="00EC1AD3"/>
    <w:rsid w:val="00EC21C7"/>
    <w:rsid w:val="00EC231B"/>
    <w:rsid w:val="00EC2876"/>
    <w:rsid w:val="00EC2CC8"/>
    <w:rsid w:val="00EC34E0"/>
    <w:rsid w:val="00EC4374"/>
    <w:rsid w:val="00EC44E7"/>
    <w:rsid w:val="00EC4672"/>
    <w:rsid w:val="00EC46FC"/>
    <w:rsid w:val="00EC4807"/>
    <w:rsid w:val="00EC4A5E"/>
    <w:rsid w:val="00EC4B7B"/>
    <w:rsid w:val="00EC4D9C"/>
    <w:rsid w:val="00EC510F"/>
    <w:rsid w:val="00EC570C"/>
    <w:rsid w:val="00EC6422"/>
    <w:rsid w:val="00EC648C"/>
    <w:rsid w:val="00EC66AB"/>
    <w:rsid w:val="00EC7165"/>
    <w:rsid w:val="00EC7207"/>
    <w:rsid w:val="00EC73A8"/>
    <w:rsid w:val="00EC75C3"/>
    <w:rsid w:val="00EC7B16"/>
    <w:rsid w:val="00EC7E61"/>
    <w:rsid w:val="00ED0664"/>
    <w:rsid w:val="00ED0B35"/>
    <w:rsid w:val="00ED0EFF"/>
    <w:rsid w:val="00ED0FB1"/>
    <w:rsid w:val="00ED0FD2"/>
    <w:rsid w:val="00ED1240"/>
    <w:rsid w:val="00ED1253"/>
    <w:rsid w:val="00ED16F2"/>
    <w:rsid w:val="00ED1AE5"/>
    <w:rsid w:val="00ED1C63"/>
    <w:rsid w:val="00ED23C4"/>
    <w:rsid w:val="00ED25F3"/>
    <w:rsid w:val="00ED2602"/>
    <w:rsid w:val="00ED2DEC"/>
    <w:rsid w:val="00ED2F68"/>
    <w:rsid w:val="00ED3241"/>
    <w:rsid w:val="00ED3393"/>
    <w:rsid w:val="00ED4EDB"/>
    <w:rsid w:val="00ED534D"/>
    <w:rsid w:val="00ED5802"/>
    <w:rsid w:val="00ED597F"/>
    <w:rsid w:val="00ED5D04"/>
    <w:rsid w:val="00ED6332"/>
    <w:rsid w:val="00ED6827"/>
    <w:rsid w:val="00ED6BED"/>
    <w:rsid w:val="00ED6C3D"/>
    <w:rsid w:val="00ED6C90"/>
    <w:rsid w:val="00ED7213"/>
    <w:rsid w:val="00ED79D5"/>
    <w:rsid w:val="00ED7E1C"/>
    <w:rsid w:val="00ED7F08"/>
    <w:rsid w:val="00EE0EEE"/>
    <w:rsid w:val="00EE0FB3"/>
    <w:rsid w:val="00EE126C"/>
    <w:rsid w:val="00EE1461"/>
    <w:rsid w:val="00EE196C"/>
    <w:rsid w:val="00EE1C16"/>
    <w:rsid w:val="00EE1C38"/>
    <w:rsid w:val="00EE1F87"/>
    <w:rsid w:val="00EE20E8"/>
    <w:rsid w:val="00EE215D"/>
    <w:rsid w:val="00EE24A8"/>
    <w:rsid w:val="00EE25D8"/>
    <w:rsid w:val="00EE26FD"/>
    <w:rsid w:val="00EE29EF"/>
    <w:rsid w:val="00EE2B7C"/>
    <w:rsid w:val="00EE2C4E"/>
    <w:rsid w:val="00EE2D20"/>
    <w:rsid w:val="00EE3519"/>
    <w:rsid w:val="00EE3603"/>
    <w:rsid w:val="00EE38C2"/>
    <w:rsid w:val="00EE452A"/>
    <w:rsid w:val="00EE5B74"/>
    <w:rsid w:val="00EE6047"/>
    <w:rsid w:val="00EE609D"/>
    <w:rsid w:val="00EE76C9"/>
    <w:rsid w:val="00EE7A63"/>
    <w:rsid w:val="00EF0830"/>
    <w:rsid w:val="00EF0C2F"/>
    <w:rsid w:val="00EF0E8E"/>
    <w:rsid w:val="00EF10FE"/>
    <w:rsid w:val="00EF1653"/>
    <w:rsid w:val="00EF184D"/>
    <w:rsid w:val="00EF1BD3"/>
    <w:rsid w:val="00EF22A4"/>
    <w:rsid w:val="00EF2605"/>
    <w:rsid w:val="00EF2BE6"/>
    <w:rsid w:val="00EF2DA0"/>
    <w:rsid w:val="00EF340F"/>
    <w:rsid w:val="00EF3C13"/>
    <w:rsid w:val="00EF3E6E"/>
    <w:rsid w:val="00EF4101"/>
    <w:rsid w:val="00EF49F5"/>
    <w:rsid w:val="00EF512C"/>
    <w:rsid w:val="00EF527A"/>
    <w:rsid w:val="00EF5471"/>
    <w:rsid w:val="00EF59F6"/>
    <w:rsid w:val="00EF5FD6"/>
    <w:rsid w:val="00EF6312"/>
    <w:rsid w:val="00EF6771"/>
    <w:rsid w:val="00EF6ADC"/>
    <w:rsid w:val="00EF6C67"/>
    <w:rsid w:val="00EF7017"/>
    <w:rsid w:val="00EF731F"/>
    <w:rsid w:val="00EF7589"/>
    <w:rsid w:val="00EF77FA"/>
    <w:rsid w:val="00EF79BA"/>
    <w:rsid w:val="00EF79E8"/>
    <w:rsid w:val="00EF7C51"/>
    <w:rsid w:val="00F00DE8"/>
    <w:rsid w:val="00F00FF4"/>
    <w:rsid w:val="00F0160C"/>
    <w:rsid w:val="00F01C3D"/>
    <w:rsid w:val="00F01D11"/>
    <w:rsid w:val="00F01E36"/>
    <w:rsid w:val="00F02512"/>
    <w:rsid w:val="00F0251A"/>
    <w:rsid w:val="00F02698"/>
    <w:rsid w:val="00F026DC"/>
    <w:rsid w:val="00F02BA9"/>
    <w:rsid w:val="00F02CD0"/>
    <w:rsid w:val="00F02CFD"/>
    <w:rsid w:val="00F03601"/>
    <w:rsid w:val="00F04407"/>
    <w:rsid w:val="00F0445C"/>
    <w:rsid w:val="00F04D74"/>
    <w:rsid w:val="00F04DDE"/>
    <w:rsid w:val="00F05188"/>
    <w:rsid w:val="00F0570B"/>
    <w:rsid w:val="00F05DFA"/>
    <w:rsid w:val="00F06067"/>
    <w:rsid w:val="00F06B19"/>
    <w:rsid w:val="00F0702B"/>
    <w:rsid w:val="00F07568"/>
    <w:rsid w:val="00F07AD7"/>
    <w:rsid w:val="00F07B5A"/>
    <w:rsid w:val="00F1006A"/>
    <w:rsid w:val="00F10317"/>
    <w:rsid w:val="00F10669"/>
    <w:rsid w:val="00F1146F"/>
    <w:rsid w:val="00F114A0"/>
    <w:rsid w:val="00F11517"/>
    <w:rsid w:val="00F116DB"/>
    <w:rsid w:val="00F119D1"/>
    <w:rsid w:val="00F11A22"/>
    <w:rsid w:val="00F1368C"/>
    <w:rsid w:val="00F13760"/>
    <w:rsid w:val="00F13F15"/>
    <w:rsid w:val="00F1450D"/>
    <w:rsid w:val="00F14812"/>
    <w:rsid w:val="00F148C1"/>
    <w:rsid w:val="00F154CE"/>
    <w:rsid w:val="00F15881"/>
    <w:rsid w:val="00F15F8A"/>
    <w:rsid w:val="00F1602B"/>
    <w:rsid w:val="00F16196"/>
    <w:rsid w:val="00F16216"/>
    <w:rsid w:val="00F167DA"/>
    <w:rsid w:val="00F16AE3"/>
    <w:rsid w:val="00F16B0A"/>
    <w:rsid w:val="00F2002B"/>
    <w:rsid w:val="00F20068"/>
    <w:rsid w:val="00F200D9"/>
    <w:rsid w:val="00F201D4"/>
    <w:rsid w:val="00F20F8B"/>
    <w:rsid w:val="00F20FEA"/>
    <w:rsid w:val="00F21F32"/>
    <w:rsid w:val="00F22330"/>
    <w:rsid w:val="00F22705"/>
    <w:rsid w:val="00F229F5"/>
    <w:rsid w:val="00F22AAF"/>
    <w:rsid w:val="00F22BFC"/>
    <w:rsid w:val="00F2365E"/>
    <w:rsid w:val="00F23A03"/>
    <w:rsid w:val="00F23A0A"/>
    <w:rsid w:val="00F243A2"/>
    <w:rsid w:val="00F24467"/>
    <w:rsid w:val="00F24656"/>
    <w:rsid w:val="00F24832"/>
    <w:rsid w:val="00F24834"/>
    <w:rsid w:val="00F24989"/>
    <w:rsid w:val="00F24C46"/>
    <w:rsid w:val="00F25499"/>
    <w:rsid w:val="00F256A0"/>
    <w:rsid w:val="00F25B6B"/>
    <w:rsid w:val="00F25D1D"/>
    <w:rsid w:val="00F2602C"/>
    <w:rsid w:val="00F261D7"/>
    <w:rsid w:val="00F26616"/>
    <w:rsid w:val="00F266E1"/>
    <w:rsid w:val="00F26900"/>
    <w:rsid w:val="00F273F2"/>
    <w:rsid w:val="00F274F0"/>
    <w:rsid w:val="00F27757"/>
    <w:rsid w:val="00F277E4"/>
    <w:rsid w:val="00F27A45"/>
    <w:rsid w:val="00F27BEA"/>
    <w:rsid w:val="00F27C0C"/>
    <w:rsid w:val="00F303F3"/>
    <w:rsid w:val="00F304AF"/>
    <w:rsid w:val="00F305E2"/>
    <w:rsid w:val="00F30BB9"/>
    <w:rsid w:val="00F31E0F"/>
    <w:rsid w:val="00F31E6F"/>
    <w:rsid w:val="00F32B3A"/>
    <w:rsid w:val="00F32BA5"/>
    <w:rsid w:val="00F32DC3"/>
    <w:rsid w:val="00F33008"/>
    <w:rsid w:val="00F33176"/>
    <w:rsid w:val="00F3394C"/>
    <w:rsid w:val="00F341F8"/>
    <w:rsid w:val="00F343A5"/>
    <w:rsid w:val="00F34787"/>
    <w:rsid w:val="00F349C6"/>
    <w:rsid w:val="00F34CC8"/>
    <w:rsid w:val="00F34D2F"/>
    <w:rsid w:val="00F34F16"/>
    <w:rsid w:val="00F34F29"/>
    <w:rsid w:val="00F358FB"/>
    <w:rsid w:val="00F35BA5"/>
    <w:rsid w:val="00F35E00"/>
    <w:rsid w:val="00F35E8D"/>
    <w:rsid w:val="00F3682F"/>
    <w:rsid w:val="00F36A98"/>
    <w:rsid w:val="00F36CAA"/>
    <w:rsid w:val="00F36F3F"/>
    <w:rsid w:val="00F370FD"/>
    <w:rsid w:val="00F37641"/>
    <w:rsid w:val="00F37687"/>
    <w:rsid w:val="00F377A8"/>
    <w:rsid w:val="00F40514"/>
    <w:rsid w:val="00F40984"/>
    <w:rsid w:val="00F40D1E"/>
    <w:rsid w:val="00F416B0"/>
    <w:rsid w:val="00F417DC"/>
    <w:rsid w:val="00F41A18"/>
    <w:rsid w:val="00F41BF0"/>
    <w:rsid w:val="00F41EDE"/>
    <w:rsid w:val="00F42040"/>
    <w:rsid w:val="00F4268B"/>
    <w:rsid w:val="00F429BB"/>
    <w:rsid w:val="00F434EC"/>
    <w:rsid w:val="00F437D2"/>
    <w:rsid w:val="00F43BF8"/>
    <w:rsid w:val="00F45095"/>
    <w:rsid w:val="00F4578A"/>
    <w:rsid w:val="00F45C37"/>
    <w:rsid w:val="00F46C92"/>
    <w:rsid w:val="00F4738F"/>
    <w:rsid w:val="00F50958"/>
    <w:rsid w:val="00F5137F"/>
    <w:rsid w:val="00F5177B"/>
    <w:rsid w:val="00F51A1D"/>
    <w:rsid w:val="00F51A65"/>
    <w:rsid w:val="00F52029"/>
    <w:rsid w:val="00F52765"/>
    <w:rsid w:val="00F52D32"/>
    <w:rsid w:val="00F53116"/>
    <w:rsid w:val="00F53756"/>
    <w:rsid w:val="00F538DA"/>
    <w:rsid w:val="00F53D01"/>
    <w:rsid w:val="00F54779"/>
    <w:rsid w:val="00F548D1"/>
    <w:rsid w:val="00F54F8D"/>
    <w:rsid w:val="00F551B3"/>
    <w:rsid w:val="00F55508"/>
    <w:rsid w:val="00F555E7"/>
    <w:rsid w:val="00F55BA3"/>
    <w:rsid w:val="00F56AAA"/>
    <w:rsid w:val="00F5706F"/>
    <w:rsid w:val="00F577E0"/>
    <w:rsid w:val="00F57CBF"/>
    <w:rsid w:val="00F6038D"/>
    <w:rsid w:val="00F609C1"/>
    <w:rsid w:val="00F60B54"/>
    <w:rsid w:val="00F60BCD"/>
    <w:rsid w:val="00F6118B"/>
    <w:rsid w:val="00F6125B"/>
    <w:rsid w:val="00F6142F"/>
    <w:rsid w:val="00F6177A"/>
    <w:rsid w:val="00F61CD8"/>
    <w:rsid w:val="00F6203A"/>
    <w:rsid w:val="00F62326"/>
    <w:rsid w:val="00F62850"/>
    <w:rsid w:val="00F62CE9"/>
    <w:rsid w:val="00F63A8A"/>
    <w:rsid w:val="00F63EC9"/>
    <w:rsid w:val="00F64A6D"/>
    <w:rsid w:val="00F65205"/>
    <w:rsid w:val="00F661E6"/>
    <w:rsid w:val="00F663C2"/>
    <w:rsid w:val="00F666C5"/>
    <w:rsid w:val="00F67DDA"/>
    <w:rsid w:val="00F70AA0"/>
    <w:rsid w:val="00F70BB6"/>
    <w:rsid w:val="00F70F71"/>
    <w:rsid w:val="00F7169B"/>
    <w:rsid w:val="00F71A2F"/>
    <w:rsid w:val="00F71BF7"/>
    <w:rsid w:val="00F71EF0"/>
    <w:rsid w:val="00F7259F"/>
    <w:rsid w:val="00F72EF4"/>
    <w:rsid w:val="00F73A9A"/>
    <w:rsid w:val="00F73C4D"/>
    <w:rsid w:val="00F73E70"/>
    <w:rsid w:val="00F73F68"/>
    <w:rsid w:val="00F74055"/>
    <w:rsid w:val="00F750ED"/>
    <w:rsid w:val="00F7528C"/>
    <w:rsid w:val="00F75999"/>
    <w:rsid w:val="00F76300"/>
    <w:rsid w:val="00F76E62"/>
    <w:rsid w:val="00F76EE7"/>
    <w:rsid w:val="00F77011"/>
    <w:rsid w:val="00F77452"/>
    <w:rsid w:val="00F7777C"/>
    <w:rsid w:val="00F77CD8"/>
    <w:rsid w:val="00F80345"/>
    <w:rsid w:val="00F809AA"/>
    <w:rsid w:val="00F80AD1"/>
    <w:rsid w:val="00F80F76"/>
    <w:rsid w:val="00F8139A"/>
    <w:rsid w:val="00F8173F"/>
    <w:rsid w:val="00F82170"/>
    <w:rsid w:val="00F824B3"/>
    <w:rsid w:val="00F82683"/>
    <w:rsid w:val="00F82904"/>
    <w:rsid w:val="00F82A25"/>
    <w:rsid w:val="00F82FCC"/>
    <w:rsid w:val="00F83E3F"/>
    <w:rsid w:val="00F84434"/>
    <w:rsid w:val="00F84E62"/>
    <w:rsid w:val="00F85532"/>
    <w:rsid w:val="00F8632D"/>
    <w:rsid w:val="00F863B2"/>
    <w:rsid w:val="00F8649D"/>
    <w:rsid w:val="00F867FC"/>
    <w:rsid w:val="00F87109"/>
    <w:rsid w:val="00F872C2"/>
    <w:rsid w:val="00F87886"/>
    <w:rsid w:val="00F879FC"/>
    <w:rsid w:val="00F9006A"/>
    <w:rsid w:val="00F90249"/>
    <w:rsid w:val="00F90FD2"/>
    <w:rsid w:val="00F9145F"/>
    <w:rsid w:val="00F91B5B"/>
    <w:rsid w:val="00F91DE4"/>
    <w:rsid w:val="00F92392"/>
    <w:rsid w:val="00F925BA"/>
    <w:rsid w:val="00F9264A"/>
    <w:rsid w:val="00F93557"/>
    <w:rsid w:val="00F93909"/>
    <w:rsid w:val="00F94321"/>
    <w:rsid w:val="00F945B2"/>
    <w:rsid w:val="00F94B53"/>
    <w:rsid w:val="00F94F35"/>
    <w:rsid w:val="00F9514A"/>
    <w:rsid w:val="00F95A61"/>
    <w:rsid w:val="00F95CD6"/>
    <w:rsid w:val="00F96781"/>
    <w:rsid w:val="00F96E15"/>
    <w:rsid w:val="00F97137"/>
    <w:rsid w:val="00F97572"/>
    <w:rsid w:val="00F976BC"/>
    <w:rsid w:val="00F97A39"/>
    <w:rsid w:val="00F97FFE"/>
    <w:rsid w:val="00FA0434"/>
    <w:rsid w:val="00FA0D8C"/>
    <w:rsid w:val="00FA1336"/>
    <w:rsid w:val="00FA2349"/>
    <w:rsid w:val="00FA24EF"/>
    <w:rsid w:val="00FA2F8A"/>
    <w:rsid w:val="00FA3313"/>
    <w:rsid w:val="00FA3B2A"/>
    <w:rsid w:val="00FA3D83"/>
    <w:rsid w:val="00FA3DD8"/>
    <w:rsid w:val="00FA3E46"/>
    <w:rsid w:val="00FA3ED3"/>
    <w:rsid w:val="00FA432D"/>
    <w:rsid w:val="00FA4D77"/>
    <w:rsid w:val="00FA5368"/>
    <w:rsid w:val="00FA557C"/>
    <w:rsid w:val="00FA5620"/>
    <w:rsid w:val="00FA5ADD"/>
    <w:rsid w:val="00FA5C65"/>
    <w:rsid w:val="00FA5F91"/>
    <w:rsid w:val="00FA614D"/>
    <w:rsid w:val="00FA6C5D"/>
    <w:rsid w:val="00FA6CD1"/>
    <w:rsid w:val="00FA6DD4"/>
    <w:rsid w:val="00FA6E3C"/>
    <w:rsid w:val="00FA6E82"/>
    <w:rsid w:val="00FA703F"/>
    <w:rsid w:val="00FA7178"/>
    <w:rsid w:val="00FA7279"/>
    <w:rsid w:val="00FA7420"/>
    <w:rsid w:val="00FB03CA"/>
    <w:rsid w:val="00FB0C15"/>
    <w:rsid w:val="00FB0C6B"/>
    <w:rsid w:val="00FB0F21"/>
    <w:rsid w:val="00FB126A"/>
    <w:rsid w:val="00FB17A8"/>
    <w:rsid w:val="00FB17DF"/>
    <w:rsid w:val="00FB1924"/>
    <w:rsid w:val="00FB2433"/>
    <w:rsid w:val="00FB2B00"/>
    <w:rsid w:val="00FB2C79"/>
    <w:rsid w:val="00FB2EBD"/>
    <w:rsid w:val="00FB3815"/>
    <w:rsid w:val="00FB3CE1"/>
    <w:rsid w:val="00FB4447"/>
    <w:rsid w:val="00FB449B"/>
    <w:rsid w:val="00FB48B8"/>
    <w:rsid w:val="00FB55B7"/>
    <w:rsid w:val="00FB663B"/>
    <w:rsid w:val="00FB6E0B"/>
    <w:rsid w:val="00FB740D"/>
    <w:rsid w:val="00FB753F"/>
    <w:rsid w:val="00FB7DB7"/>
    <w:rsid w:val="00FC017E"/>
    <w:rsid w:val="00FC0984"/>
    <w:rsid w:val="00FC09CE"/>
    <w:rsid w:val="00FC0B94"/>
    <w:rsid w:val="00FC17A1"/>
    <w:rsid w:val="00FC1D1F"/>
    <w:rsid w:val="00FC1DA6"/>
    <w:rsid w:val="00FC1FB0"/>
    <w:rsid w:val="00FC3475"/>
    <w:rsid w:val="00FC34A9"/>
    <w:rsid w:val="00FC4046"/>
    <w:rsid w:val="00FC41EF"/>
    <w:rsid w:val="00FC42C5"/>
    <w:rsid w:val="00FC451C"/>
    <w:rsid w:val="00FC46C9"/>
    <w:rsid w:val="00FC4EB9"/>
    <w:rsid w:val="00FC51A2"/>
    <w:rsid w:val="00FC57D6"/>
    <w:rsid w:val="00FC5CE5"/>
    <w:rsid w:val="00FC687C"/>
    <w:rsid w:val="00FC6F15"/>
    <w:rsid w:val="00FC7042"/>
    <w:rsid w:val="00FC7A07"/>
    <w:rsid w:val="00FC7AC0"/>
    <w:rsid w:val="00FC7B08"/>
    <w:rsid w:val="00FD02B7"/>
    <w:rsid w:val="00FD04B8"/>
    <w:rsid w:val="00FD04F1"/>
    <w:rsid w:val="00FD05DB"/>
    <w:rsid w:val="00FD086A"/>
    <w:rsid w:val="00FD0E3B"/>
    <w:rsid w:val="00FD14D0"/>
    <w:rsid w:val="00FD24DB"/>
    <w:rsid w:val="00FD2B39"/>
    <w:rsid w:val="00FD3416"/>
    <w:rsid w:val="00FD38EA"/>
    <w:rsid w:val="00FD39B6"/>
    <w:rsid w:val="00FD3AB3"/>
    <w:rsid w:val="00FD3B6F"/>
    <w:rsid w:val="00FD3FE6"/>
    <w:rsid w:val="00FD5F16"/>
    <w:rsid w:val="00FD5F3C"/>
    <w:rsid w:val="00FD6D0F"/>
    <w:rsid w:val="00FD6EFA"/>
    <w:rsid w:val="00FD78E2"/>
    <w:rsid w:val="00FE0118"/>
    <w:rsid w:val="00FE0508"/>
    <w:rsid w:val="00FE0B34"/>
    <w:rsid w:val="00FE1496"/>
    <w:rsid w:val="00FE1873"/>
    <w:rsid w:val="00FE1A43"/>
    <w:rsid w:val="00FE1B14"/>
    <w:rsid w:val="00FE2309"/>
    <w:rsid w:val="00FE285A"/>
    <w:rsid w:val="00FE2C28"/>
    <w:rsid w:val="00FE2C54"/>
    <w:rsid w:val="00FE2F18"/>
    <w:rsid w:val="00FE316E"/>
    <w:rsid w:val="00FE31C7"/>
    <w:rsid w:val="00FE3B57"/>
    <w:rsid w:val="00FE3CAB"/>
    <w:rsid w:val="00FE3EEF"/>
    <w:rsid w:val="00FE3F22"/>
    <w:rsid w:val="00FE40DE"/>
    <w:rsid w:val="00FE4271"/>
    <w:rsid w:val="00FE43AB"/>
    <w:rsid w:val="00FE52D5"/>
    <w:rsid w:val="00FE5319"/>
    <w:rsid w:val="00FE5766"/>
    <w:rsid w:val="00FE5DEC"/>
    <w:rsid w:val="00FE5EB3"/>
    <w:rsid w:val="00FE60F8"/>
    <w:rsid w:val="00FE63D4"/>
    <w:rsid w:val="00FE6589"/>
    <w:rsid w:val="00FE6894"/>
    <w:rsid w:val="00FE6FAB"/>
    <w:rsid w:val="00FE7160"/>
    <w:rsid w:val="00FE7579"/>
    <w:rsid w:val="00FE7B5D"/>
    <w:rsid w:val="00FE7FEA"/>
    <w:rsid w:val="00FF04B2"/>
    <w:rsid w:val="00FF1029"/>
    <w:rsid w:val="00FF1209"/>
    <w:rsid w:val="00FF131C"/>
    <w:rsid w:val="00FF16C8"/>
    <w:rsid w:val="00FF1BE1"/>
    <w:rsid w:val="00FF2058"/>
    <w:rsid w:val="00FF2A38"/>
    <w:rsid w:val="00FF2CB8"/>
    <w:rsid w:val="00FF310B"/>
    <w:rsid w:val="00FF31BD"/>
    <w:rsid w:val="00FF3A0E"/>
    <w:rsid w:val="00FF3A17"/>
    <w:rsid w:val="00FF3F3A"/>
    <w:rsid w:val="00FF3FC0"/>
    <w:rsid w:val="00FF4091"/>
    <w:rsid w:val="00FF4284"/>
    <w:rsid w:val="00FF4898"/>
    <w:rsid w:val="00FF4C35"/>
    <w:rsid w:val="00FF56FA"/>
    <w:rsid w:val="00FF6014"/>
    <w:rsid w:val="00FF6179"/>
    <w:rsid w:val="00FF652B"/>
    <w:rsid w:val="00FF71FF"/>
    <w:rsid w:val="00FF7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03A07"/>
    <w:rPr>
      <w:rFonts w:ascii="Times New Roman" w:eastAsia="Times New Roman" w:hAnsi="Times New Roman"/>
      <w:sz w:val="24"/>
      <w:szCs w:val="24"/>
    </w:rPr>
  </w:style>
  <w:style w:type="paragraph" w:styleId="10">
    <w:name w:val="heading 1"/>
    <w:basedOn w:val="a1"/>
    <w:next w:val="a1"/>
    <w:link w:val="11"/>
    <w:uiPriority w:val="9"/>
    <w:qFormat/>
    <w:rsid w:val="005336BB"/>
    <w:pPr>
      <w:keepNext/>
      <w:spacing w:before="240" w:after="60"/>
      <w:outlineLvl w:val="0"/>
    </w:pPr>
    <w:rPr>
      <w:rFonts w:ascii="Cambria" w:hAnsi="Cambria"/>
      <w:b/>
      <w:bCs/>
      <w:kern w:val="32"/>
      <w:sz w:val="32"/>
      <w:szCs w:val="32"/>
    </w:rPr>
  </w:style>
  <w:style w:type="paragraph" w:styleId="2">
    <w:name w:val="heading 2"/>
    <w:basedOn w:val="a1"/>
    <w:next w:val="a1"/>
    <w:link w:val="20"/>
    <w:qFormat/>
    <w:rsid w:val="00314973"/>
    <w:pPr>
      <w:keepNext/>
      <w:spacing w:before="240" w:after="60"/>
      <w:outlineLvl w:val="1"/>
    </w:pPr>
    <w:rPr>
      <w:rFonts w:ascii="Cambria" w:hAnsi="Cambria"/>
      <w:b/>
      <w:bCs/>
      <w:i/>
      <w:iCs/>
      <w:sz w:val="28"/>
      <w:szCs w:val="28"/>
    </w:rPr>
  </w:style>
  <w:style w:type="paragraph" w:styleId="3">
    <w:name w:val="heading 3"/>
    <w:basedOn w:val="a1"/>
    <w:next w:val="a1"/>
    <w:link w:val="30"/>
    <w:uiPriority w:val="9"/>
    <w:semiHidden/>
    <w:unhideWhenUsed/>
    <w:qFormat/>
    <w:rsid w:val="00A36128"/>
    <w:pPr>
      <w:keepNext/>
      <w:keepLines/>
      <w:spacing w:before="20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Обычный1"/>
    <w:uiPriority w:val="99"/>
    <w:rsid w:val="00003A07"/>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003A07"/>
    <w:pPr>
      <w:widowControl w:val="0"/>
      <w:spacing w:before="700"/>
    </w:pPr>
    <w:rPr>
      <w:rFonts w:ascii="Times New Roman" w:eastAsia="Times New Roman" w:hAnsi="Times New Roman"/>
      <w:b/>
      <w:snapToGrid w:val="0"/>
      <w:sz w:val="28"/>
    </w:rPr>
  </w:style>
  <w:style w:type="paragraph" w:customStyle="1" w:styleId="-">
    <w:name w:val="Контракт-раздел"/>
    <w:basedOn w:val="a1"/>
    <w:next w:val="-0"/>
    <w:rsid w:val="00003A0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003A07"/>
    <w:pPr>
      <w:numPr>
        <w:ilvl w:val="1"/>
        <w:numId w:val="1"/>
      </w:numPr>
      <w:tabs>
        <w:tab w:val="clear" w:pos="2471"/>
        <w:tab w:val="num" w:pos="1391"/>
      </w:tabs>
      <w:ind w:left="1391"/>
      <w:jc w:val="both"/>
    </w:pPr>
  </w:style>
  <w:style w:type="paragraph" w:customStyle="1" w:styleId="-1">
    <w:name w:val="Контракт-подпункт"/>
    <w:basedOn w:val="a1"/>
    <w:rsid w:val="00003A07"/>
    <w:pPr>
      <w:numPr>
        <w:ilvl w:val="2"/>
        <w:numId w:val="1"/>
      </w:numPr>
      <w:jc w:val="both"/>
    </w:pPr>
  </w:style>
  <w:style w:type="paragraph" w:customStyle="1" w:styleId="-2">
    <w:name w:val="Контракт-подподпункт"/>
    <w:basedOn w:val="a1"/>
    <w:rsid w:val="00003A07"/>
    <w:pPr>
      <w:numPr>
        <w:ilvl w:val="3"/>
        <w:numId w:val="1"/>
      </w:numPr>
      <w:jc w:val="both"/>
    </w:pPr>
  </w:style>
  <w:style w:type="paragraph" w:customStyle="1" w:styleId="21">
    <w:name w:val="Без интервала2"/>
    <w:link w:val="a5"/>
    <w:qFormat/>
    <w:rsid w:val="00003A07"/>
    <w:rPr>
      <w:rFonts w:eastAsia="Times New Roman"/>
      <w:sz w:val="22"/>
      <w:szCs w:val="22"/>
    </w:rPr>
  </w:style>
  <w:style w:type="paragraph" w:customStyle="1" w:styleId="ConsPlusNormal">
    <w:name w:val="ConsPlusNormal"/>
    <w:rsid w:val="00003A07"/>
    <w:pPr>
      <w:widowControl w:val="0"/>
      <w:autoSpaceDE w:val="0"/>
      <w:autoSpaceDN w:val="0"/>
      <w:adjustRightInd w:val="0"/>
      <w:ind w:firstLine="720"/>
    </w:pPr>
    <w:rPr>
      <w:rFonts w:ascii="Arial" w:eastAsia="Times New Roman" w:hAnsi="Arial" w:cs="Arial"/>
    </w:rPr>
  </w:style>
  <w:style w:type="paragraph" w:customStyle="1" w:styleId="22">
    <w:name w:val="Обычный2"/>
    <w:rsid w:val="00003A07"/>
    <w:pPr>
      <w:widowControl w:val="0"/>
      <w:spacing w:line="300" w:lineRule="auto"/>
      <w:ind w:firstLine="720"/>
      <w:jc w:val="both"/>
    </w:pPr>
    <w:rPr>
      <w:rFonts w:ascii="Times New Roman" w:eastAsia="Times New Roman" w:hAnsi="Times New Roman"/>
      <w:snapToGrid w:val="0"/>
      <w:sz w:val="24"/>
    </w:rPr>
  </w:style>
  <w:style w:type="paragraph" w:styleId="23">
    <w:name w:val="Body Text 2"/>
    <w:basedOn w:val="a1"/>
    <w:link w:val="24"/>
    <w:rsid w:val="00A7343F"/>
    <w:pPr>
      <w:spacing w:after="120" w:line="480" w:lineRule="auto"/>
    </w:pPr>
    <w:rPr>
      <w:rFonts w:ascii="Calibri" w:hAnsi="Calibri"/>
      <w:sz w:val="22"/>
      <w:szCs w:val="22"/>
    </w:rPr>
  </w:style>
  <w:style w:type="character" w:customStyle="1" w:styleId="24">
    <w:name w:val="Основной текст 2 Знак"/>
    <w:link w:val="23"/>
    <w:rsid w:val="00A7343F"/>
    <w:rPr>
      <w:rFonts w:eastAsia="Times New Roman"/>
      <w:sz w:val="22"/>
      <w:szCs w:val="22"/>
    </w:rPr>
  </w:style>
  <w:style w:type="paragraph" w:styleId="a6">
    <w:name w:val="Body Text"/>
    <w:aliases w:val=" Знак,Знак"/>
    <w:basedOn w:val="a1"/>
    <w:link w:val="a7"/>
    <w:uiPriority w:val="99"/>
    <w:unhideWhenUsed/>
    <w:rsid w:val="00A5251D"/>
    <w:pPr>
      <w:spacing w:after="120"/>
    </w:pPr>
  </w:style>
  <w:style w:type="character" w:customStyle="1" w:styleId="a7">
    <w:name w:val="Основной текст Знак"/>
    <w:aliases w:val=" Знак Знак,Знак Знак"/>
    <w:link w:val="a6"/>
    <w:uiPriority w:val="99"/>
    <w:rsid w:val="00A5251D"/>
    <w:rPr>
      <w:rFonts w:ascii="Times New Roman" w:eastAsia="Times New Roman" w:hAnsi="Times New Roman"/>
      <w:sz w:val="24"/>
      <w:szCs w:val="24"/>
    </w:rPr>
  </w:style>
  <w:style w:type="paragraph" w:customStyle="1" w:styleId="a">
    <w:name w:val=".обыч спис нум"/>
    <w:basedOn w:val="a1"/>
    <w:rsid w:val="00A5251D"/>
    <w:pPr>
      <w:numPr>
        <w:numId w:val="2"/>
      </w:numPr>
      <w:jc w:val="both"/>
    </w:pPr>
  </w:style>
  <w:style w:type="paragraph" w:customStyle="1" w:styleId="4">
    <w:name w:val="Обычный4"/>
    <w:rsid w:val="00664994"/>
    <w:pPr>
      <w:widowControl w:val="0"/>
      <w:spacing w:line="300" w:lineRule="auto"/>
      <w:ind w:firstLine="720"/>
      <w:jc w:val="both"/>
    </w:pPr>
    <w:rPr>
      <w:rFonts w:ascii="Times New Roman" w:eastAsia="Times New Roman" w:hAnsi="Times New Roman"/>
      <w:snapToGrid w:val="0"/>
      <w:sz w:val="24"/>
    </w:rPr>
  </w:style>
  <w:style w:type="paragraph" w:customStyle="1" w:styleId="-11">
    <w:name w:val="Цветной список - Акцент 11"/>
    <w:basedOn w:val="a1"/>
    <w:uiPriority w:val="34"/>
    <w:qFormat/>
    <w:rsid w:val="0012784F"/>
    <w:pPr>
      <w:ind w:left="708"/>
    </w:pPr>
  </w:style>
  <w:style w:type="paragraph" w:customStyle="1" w:styleId="13">
    <w:name w:val="Без интервала1"/>
    <w:uiPriority w:val="99"/>
    <w:qFormat/>
    <w:rsid w:val="00E76F09"/>
    <w:rPr>
      <w:rFonts w:ascii="Times New Roman" w:eastAsia="Times New Roman" w:hAnsi="Times New Roman"/>
      <w:sz w:val="24"/>
      <w:szCs w:val="24"/>
    </w:rPr>
  </w:style>
  <w:style w:type="paragraph" w:customStyle="1" w:styleId="110">
    <w:name w:val="Обычный11"/>
    <w:uiPriority w:val="99"/>
    <w:rsid w:val="0020716B"/>
    <w:pPr>
      <w:widowControl w:val="0"/>
      <w:spacing w:line="300" w:lineRule="auto"/>
      <w:ind w:firstLine="720"/>
      <w:jc w:val="both"/>
    </w:pPr>
    <w:rPr>
      <w:rFonts w:ascii="Times New Roman" w:eastAsia="Times New Roman" w:hAnsi="Times New Roman"/>
      <w:sz w:val="24"/>
    </w:rPr>
  </w:style>
  <w:style w:type="paragraph" w:styleId="a8">
    <w:name w:val="Balloon Text"/>
    <w:basedOn w:val="a1"/>
    <w:link w:val="a9"/>
    <w:uiPriority w:val="99"/>
    <w:semiHidden/>
    <w:unhideWhenUsed/>
    <w:rsid w:val="00BD6ADD"/>
    <w:rPr>
      <w:rFonts w:ascii="Tahoma" w:hAnsi="Tahoma"/>
      <w:sz w:val="16"/>
      <w:szCs w:val="16"/>
    </w:rPr>
  </w:style>
  <w:style w:type="character" w:customStyle="1" w:styleId="a9">
    <w:name w:val="Текст выноски Знак"/>
    <w:link w:val="a8"/>
    <w:uiPriority w:val="99"/>
    <w:semiHidden/>
    <w:rsid w:val="00BD6ADD"/>
    <w:rPr>
      <w:rFonts w:ascii="Tahoma" w:eastAsia="Times New Roman" w:hAnsi="Tahoma" w:cs="Tahoma"/>
      <w:sz w:val="16"/>
      <w:szCs w:val="16"/>
    </w:rPr>
  </w:style>
  <w:style w:type="paragraph" w:customStyle="1" w:styleId="ConsNonformat">
    <w:name w:val="ConsNonformat"/>
    <w:rsid w:val="00FB2B00"/>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character" w:customStyle="1" w:styleId="20">
    <w:name w:val="Заголовок 2 Знак"/>
    <w:link w:val="2"/>
    <w:rsid w:val="00314973"/>
    <w:rPr>
      <w:rFonts w:ascii="Cambria" w:eastAsia="Times New Roman" w:hAnsi="Cambria"/>
      <w:b/>
      <w:bCs/>
      <w:i/>
      <w:iCs/>
      <w:sz w:val="28"/>
      <w:szCs w:val="28"/>
    </w:rPr>
  </w:style>
  <w:style w:type="paragraph" w:styleId="aa">
    <w:name w:val="footer"/>
    <w:basedOn w:val="a1"/>
    <w:link w:val="ab"/>
    <w:uiPriority w:val="99"/>
    <w:rsid w:val="00314973"/>
    <w:pPr>
      <w:tabs>
        <w:tab w:val="center" w:pos="4677"/>
        <w:tab w:val="right" w:pos="9355"/>
      </w:tabs>
    </w:pPr>
  </w:style>
  <w:style w:type="character" w:customStyle="1" w:styleId="ab">
    <w:name w:val="Нижний колонтитул Знак"/>
    <w:link w:val="aa"/>
    <w:uiPriority w:val="99"/>
    <w:rsid w:val="00314973"/>
    <w:rPr>
      <w:rFonts w:ascii="Times New Roman" w:eastAsia="Times New Roman" w:hAnsi="Times New Roman"/>
      <w:sz w:val="24"/>
      <w:szCs w:val="24"/>
    </w:rPr>
  </w:style>
  <w:style w:type="paragraph" w:customStyle="1" w:styleId="ConsCell">
    <w:name w:val="ConsCell"/>
    <w:uiPriority w:val="99"/>
    <w:rsid w:val="00314973"/>
    <w:pPr>
      <w:widowControl w:val="0"/>
      <w:suppressAutoHyphens/>
      <w:autoSpaceDE w:val="0"/>
      <w:adjustRightInd w:val="0"/>
      <w:spacing w:line="360" w:lineRule="atLeast"/>
      <w:ind w:right="19772"/>
      <w:jc w:val="both"/>
      <w:textAlignment w:val="baseline"/>
    </w:pPr>
    <w:rPr>
      <w:rFonts w:ascii="Arial" w:eastAsia="Arial" w:hAnsi="Arial" w:cs="Arial"/>
      <w:sz w:val="22"/>
      <w:szCs w:val="22"/>
      <w:lang w:eastAsia="ar-SA"/>
    </w:rPr>
  </w:style>
  <w:style w:type="paragraph" w:customStyle="1" w:styleId="210">
    <w:name w:val="Обычный21"/>
    <w:rsid w:val="00314973"/>
    <w:pPr>
      <w:widowControl w:val="0"/>
      <w:spacing w:line="280" w:lineRule="auto"/>
      <w:ind w:left="280" w:firstLine="709"/>
    </w:pPr>
    <w:rPr>
      <w:rFonts w:ascii="Times New Roman" w:eastAsia="Times New Roman" w:hAnsi="Times New Roman"/>
      <w:snapToGrid w:val="0"/>
    </w:rPr>
  </w:style>
  <w:style w:type="paragraph" w:styleId="ac">
    <w:name w:val="footnote text"/>
    <w:basedOn w:val="a1"/>
    <w:link w:val="ad"/>
    <w:rsid w:val="00314973"/>
    <w:rPr>
      <w:sz w:val="20"/>
      <w:szCs w:val="20"/>
    </w:rPr>
  </w:style>
  <w:style w:type="character" w:customStyle="1" w:styleId="ad">
    <w:name w:val="Текст сноски Знак"/>
    <w:link w:val="ac"/>
    <w:rsid w:val="00314973"/>
    <w:rPr>
      <w:rFonts w:ascii="Times New Roman" w:eastAsia="Times New Roman" w:hAnsi="Times New Roman"/>
    </w:rPr>
  </w:style>
  <w:style w:type="character" w:styleId="ae">
    <w:name w:val="footnote reference"/>
    <w:uiPriority w:val="99"/>
    <w:rsid w:val="00314973"/>
    <w:rPr>
      <w:vertAlign w:val="superscript"/>
    </w:rPr>
  </w:style>
  <w:style w:type="table" w:styleId="af">
    <w:name w:val="Table Grid"/>
    <w:basedOn w:val="a3"/>
    <w:uiPriority w:val="39"/>
    <w:rsid w:val="009815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5336BB"/>
    <w:rPr>
      <w:color w:val="0000FF"/>
      <w:u w:val="single"/>
    </w:rPr>
  </w:style>
  <w:style w:type="character" w:customStyle="1" w:styleId="11">
    <w:name w:val="Заголовок 1 Знак"/>
    <w:link w:val="10"/>
    <w:uiPriority w:val="9"/>
    <w:rsid w:val="005336BB"/>
    <w:rPr>
      <w:rFonts w:ascii="Cambria" w:eastAsia="Times New Roman" w:hAnsi="Cambria" w:cs="Times New Roman"/>
      <w:b/>
      <w:bCs/>
      <w:kern w:val="32"/>
      <w:sz w:val="32"/>
      <w:szCs w:val="32"/>
    </w:rPr>
  </w:style>
  <w:style w:type="paragraph" w:styleId="31">
    <w:name w:val="Body Text Indent 3"/>
    <w:basedOn w:val="a1"/>
    <w:link w:val="32"/>
    <w:uiPriority w:val="99"/>
    <w:unhideWhenUsed/>
    <w:rsid w:val="00602F2B"/>
    <w:pPr>
      <w:spacing w:after="120"/>
      <w:ind w:left="283"/>
    </w:pPr>
    <w:rPr>
      <w:sz w:val="16"/>
      <w:szCs w:val="16"/>
    </w:rPr>
  </w:style>
  <w:style w:type="character" w:customStyle="1" w:styleId="32">
    <w:name w:val="Основной текст с отступом 3 Знак"/>
    <w:link w:val="31"/>
    <w:uiPriority w:val="99"/>
    <w:rsid w:val="00602F2B"/>
    <w:rPr>
      <w:rFonts w:ascii="Times New Roman" w:eastAsia="Times New Roman" w:hAnsi="Times New Roman"/>
      <w:sz w:val="16"/>
      <w:szCs w:val="16"/>
    </w:rPr>
  </w:style>
  <w:style w:type="character" w:customStyle="1" w:styleId="a5">
    <w:name w:val="Без интервала Знак"/>
    <w:link w:val="21"/>
    <w:uiPriority w:val="1"/>
    <w:rsid w:val="00D47053"/>
    <w:rPr>
      <w:rFonts w:eastAsia="Times New Roman"/>
      <w:sz w:val="22"/>
      <w:szCs w:val="22"/>
      <w:lang w:bidi="ar-SA"/>
    </w:rPr>
  </w:style>
  <w:style w:type="character" w:styleId="af1">
    <w:name w:val="Strong"/>
    <w:uiPriority w:val="22"/>
    <w:qFormat/>
    <w:rsid w:val="00342B14"/>
    <w:rPr>
      <w:b/>
      <w:bCs/>
    </w:rPr>
  </w:style>
  <w:style w:type="paragraph" w:styleId="af2">
    <w:name w:val="header"/>
    <w:basedOn w:val="a1"/>
    <w:link w:val="af3"/>
    <w:unhideWhenUsed/>
    <w:rsid w:val="00320F54"/>
    <w:pPr>
      <w:tabs>
        <w:tab w:val="center" w:pos="4677"/>
        <w:tab w:val="right" w:pos="9355"/>
      </w:tabs>
    </w:pPr>
  </w:style>
  <w:style w:type="character" w:customStyle="1" w:styleId="af3">
    <w:name w:val="Верхний колонтитул Знак"/>
    <w:link w:val="af2"/>
    <w:rsid w:val="00320F54"/>
    <w:rPr>
      <w:rFonts w:ascii="Times New Roman" w:eastAsia="Times New Roman" w:hAnsi="Times New Roman"/>
      <w:sz w:val="24"/>
      <w:szCs w:val="24"/>
    </w:rPr>
  </w:style>
  <w:style w:type="paragraph" w:styleId="af4">
    <w:name w:val="List Paragraph"/>
    <w:basedOn w:val="a1"/>
    <w:link w:val="af5"/>
    <w:uiPriority w:val="34"/>
    <w:qFormat/>
    <w:rsid w:val="00FA4D77"/>
    <w:pPr>
      <w:ind w:left="708"/>
    </w:pPr>
  </w:style>
  <w:style w:type="character" w:customStyle="1" w:styleId="af5">
    <w:name w:val="Абзац списка Знак"/>
    <w:link w:val="af4"/>
    <w:uiPriority w:val="99"/>
    <w:rsid w:val="005A3AD7"/>
    <w:rPr>
      <w:rFonts w:ascii="Times New Roman" w:eastAsia="Times New Roman" w:hAnsi="Times New Roman"/>
      <w:sz w:val="24"/>
      <w:szCs w:val="24"/>
    </w:rPr>
  </w:style>
  <w:style w:type="paragraph" w:customStyle="1" w:styleId="ConsPlusCell">
    <w:name w:val="ConsPlusCell"/>
    <w:uiPriority w:val="99"/>
    <w:rsid w:val="00C3717B"/>
    <w:pPr>
      <w:widowControl w:val="0"/>
      <w:autoSpaceDE w:val="0"/>
      <w:autoSpaceDN w:val="0"/>
      <w:adjustRightInd w:val="0"/>
    </w:pPr>
    <w:rPr>
      <w:rFonts w:ascii="Courier New" w:eastAsia="Times New Roman" w:hAnsi="Courier New" w:cs="Courier New"/>
    </w:rPr>
  </w:style>
  <w:style w:type="paragraph" w:styleId="af6">
    <w:name w:val="Normal (Web)"/>
    <w:basedOn w:val="a1"/>
    <w:uiPriority w:val="99"/>
    <w:rsid w:val="00357423"/>
    <w:pPr>
      <w:spacing w:before="100" w:beforeAutospacing="1" w:after="100" w:afterAutospacing="1"/>
    </w:pPr>
  </w:style>
  <w:style w:type="character" w:customStyle="1" w:styleId="af7">
    <w:name w:val="Цветовое выделение"/>
    <w:uiPriority w:val="99"/>
    <w:rsid w:val="008137EE"/>
    <w:rPr>
      <w:b/>
      <w:bCs/>
      <w:color w:val="auto"/>
    </w:rPr>
  </w:style>
  <w:style w:type="paragraph" w:customStyle="1" w:styleId="p008d83ec890a0e2d824458fb0c471908">
    <w:name w:val="p008d83ec890a0e2d824458fb0c471908"/>
    <w:basedOn w:val="a1"/>
    <w:rsid w:val="00EA6CD5"/>
    <w:pPr>
      <w:spacing w:before="100" w:beforeAutospacing="1" w:after="100" w:afterAutospacing="1"/>
    </w:pPr>
  </w:style>
  <w:style w:type="paragraph" w:styleId="af8">
    <w:name w:val="Document Map"/>
    <w:basedOn w:val="a1"/>
    <w:semiHidden/>
    <w:rsid w:val="0028384B"/>
    <w:pPr>
      <w:shd w:val="clear" w:color="auto" w:fill="000080"/>
    </w:pPr>
    <w:rPr>
      <w:rFonts w:ascii="Tahoma" w:hAnsi="Tahoma" w:cs="Tahoma"/>
      <w:sz w:val="20"/>
      <w:szCs w:val="20"/>
    </w:rPr>
  </w:style>
  <w:style w:type="character" w:customStyle="1" w:styleId="wmi-callto">
    <w:name w:val="wmi-callto"/>
    <w:rsid w:val="00775A2A"/>
  </w:style>
  <w:style w:type="paragraph" w:customStyle="1" w:styleId="p1">
    <w:name w:val="p1"/>
    <w:basedOn w:val="a1"/>
    <w:uiPriority w:val="99"/>
    <w:rsid w:val="00437F7C"/>
    <w:pPr>
      <w:spacing w:before="100" w:beforeAutospacing="1" w:after="100" w:afterAutospacing="1"/>
    </w:pPr>
  </w:style>
  <w:style w:type="paragraph" w:styleId="af9">
    <w:name w:val="No Spacing"/>
    <w:uiPriority w:val="1"/>
    <w:qFormat/>
    <w:rsid w:val="007E65B8"/>
    <w:rPr>
      <w:rFonts w:eastAsia="Times New Roman"/>
      <w:sz w:val="22"/>
      <w:szCs w:val="22"/>
    </w:rPr>
  </w:style>
  <w:style w:type="paragraph" w:customStyle="1" w:styleId="Iacaaiea">
    <w:name w:val="Iacaaiea"/>
    <w:basedOn w:val="a1"/>
    <w:rsid w:val="00B04543"/>
    <w:pPr>
      <w:tabs>
        <w:tab w:val="left" w:pos="426"/>
      </w:tabs>
      <w:spacing w:before="120" w:line="360" w:lineRule="atLeast"/>
      <w:jc w:val="center"/>
    </w:pPr>
    <w:rPr>
      <w:b/>
      <w:bCs/>
      <w:sz w:val="22"/>
      <w:szCs w:val="22"/>
    </w:rPr>
  </w:style>
  <w:style w:type="paragraph" w:styleId="33">
    <w:name w:val="Body Text 3"/>
    <w:basedOn w:val="a1"/>
    <w:link w:val="34"/>
    <w:uiPriority w:val="99"/>
    <w:unhideWhenUsed/>
    <w:rsid w:val="00C363F4"/>
    <w:pPr>
      <w:widowControl w:val="0"/>
      <w:autoSpaceDE w:val="0"/>
      <w:autoSpaceDN w:val="0"/>
      <w:adjustRightInd w:val="0"/>
      <w:spacing w:after="120"/>
    </w:pPr>
    <w:rPr>
      <w:sz w:val="16"/>
      <w:szCs w:val="16"/>
    </w:rPr>
  </w:style>
  <w:style w:type="character" w:customStyle="1" w:styleId="34">
    <w:name w:val="Основной текст 3 Знак"/>
    <w:basedOn w:val="a2"/>
    <w:link w:val="33"/>
    <w:uiPriority w:val="99"/>
    <w:rsid w:val="00C363F4"/>
    <w:rPr>
      <w:rFonts w:ascii="Times New Roman" w:eastAsia="Times New Roman" w:hAnsi="Times New Roman"/>
      <w:sz w:val="16"/>
      <w:szCs w:val="16"/>
    </w:rPr>
  </w:style>
  <w:style w:type="character" w:customStyle="1" w:styleId="forminfo2">
    <w:name w:val="forminfo2"/>
    <w:basedOn w:val="a2"/>
    <w:rsid w:val="00C42439"/>
    <w:rPr>
      <w:vanish w:val="0"/>
      <w:webHidden w:val="0"/>
      <w:color w:val="000000"/>
      <w:specVanish w:val="0"/>
    </w:rPr>
  </w:style>
  <w:style w:type="paragraph" w:customStyle="1" w:styleId="1">
    <w:name w:val="Заголовок1"/>
    <w:basedOn w:val="a0"/>
    <w:next w:val="a0"/>
    <w:qFormat/>
    <w:rsid w:val="001C5F68"/>
    <w:pPr>
      <w:keepNext/>
      <w:numPr>
        <w:ilvl w:val="0"/>
      </w:numPr>
      <w:tabs>
        <w:tab w:val="num" w:pos="0"/>
        <w:tab w:val="num" w:pos="360"/>
      </w:tabs>
      <w:spacing w:beforeLines="90" w:afterLines="90"/>
      <w:ind w:left="357" w:hanging="357"/>
      <w:jc w:val="center"/>
    </w:pPr>
    <w:rPr>
      <w:b/>
      <w:caps/>
    </w:rPr>
  </w:style>
  <w:style w:type="paragraph" w:customStyle="1" w:styleId="a0">
    <w:name w:val="пункт контракта"/>
    <w:basedOn w:val="af4"/>
    <w:link w:val="afa"/>
    <w:qFormat/>
    <w:rsid w:val="001C5F68"/>
    <w:pPr>
      <w:numPr>
        <w:ilvl w:val="1"/>
        <w:numId w:val="12"/>
      </w:numPr>
      <w:ind w:left="0" w:firstLine="357"/>
      <w:contextualSpacing/>
      <w:jc w:val="both"/>
    </w:pPr>
    <w:rPr>
      <w:rFonts w:eastAsiaTheme="minorEastAsia" w:cstheme="minorBidi"/>
      <w:szCs w:val="22"/>
    </w:rPr>
  </w:style>
  <w:style w:type="character" w:customStyle="1" w:styleId="afa">
    <w:name w:val="пункт договора Знак"/>
    <w:basedOn w:val="a2"/>
    <w:link w:val="a0"/>
    <w:rsid w:val="001C5F68"/>
    <w:rPr>
      <w:rFonts w:ascii="Times New Roman" w:eastAsiaTheme="minorEastAsia" w:hAnsi="Times New Roman" w:cstheme="minorBidi"/>
      <w:sz w:val="24"/>
      <w:szCs w:val="22"/>
    </w:rPr>
  </w:style>
  <w:style w:type="paragraph" w:styleId="afb">
    <w:name w:val="Subtitle"/>
    <w:basedOn w:val="a1"/>
    <w:link w:val="afc"/>
    <w:qFormat/>
    <w:rsid w:val="00972A71"/>
    <w:rPr>
      <w:rFonts w:ascii="Arial" w:eastAsia="Calibri" w:hAnsi="Arial"/>
      <w:b/>
      <w:bCs/>
      <w:sz w:val="20"/>
      <w:szCs w:val="20"/>
    </w:rPr>
  </w:style>
  <w:style w:type="character" w:customStyle="1" w:styleId="afc">
    <w:name w:val="Подзаголовок Знак"/>
    <w:basedOn w:val="a2"/>
    <w:link w:val="afb"/>
    <w:rsid w:val="00972A71"/>
    <w:rPr>
      <w:rFonts w:ascii="Arial" w:hAnsi="Arial"/>
      <w:b/>
      <w:bCs/>
    </w:rPr>
  </w:style>
  <w:style w:type="character" w:customStyle="1" w:styleId="30">
    <w:name w:val="Заголовок 3 Знак"/>
    <w:basedOn w:val="a2"/>
    <w:link w:val="3"/>
    <w:uiPriority w:val="9"/>
    <w:semiHidden/>
    <w:rsid w:val="00A36128"/>
    <w:rPr>
      <w:rFonts w:asciiTheme="majorHAnsi" w:eastAsiaTheme="majorEastAsia" w:hAnsiTheme="majorHAnsi" w:cstheme="majorBidi"/>
      <w:b/>
      <w:bCs/>
      <w:color w:val="5B9BD5" w:themeColor="accent1"/>
      <w:sz w:val="24"/>
      <w:szCs w:val="24"/>
    </w:rPr>
  </w:style>
  <w:style w:type="character" w:customStyle="1" w:styleId="1e10j">
    <w:name w:val="_1e10j"/>
    <w:basedOn w:val="a2"/>
    <w:rsid w:val="00A36128"/>
  </w:style>
  <w:style w:type="character" w:customStyle="1" w:styleId="typography-sc-dpke2e">
    <w:name w:val="typography-sc-dpke2e"/>
    <w:basedOn w:val="a2"/>
    <w:rsid w:val="004458E5"/>
  </w:style>
  <w:style w:type="paragraph" w:customStyle="1" w:styleId="product-description-title">
    <w:name w:val="product-description-title"/>
    <w:basedOn w:val="a1"/>
    <w:rsid w:val="006E2F51"/>
    <w:pPr>
      <w:spacing w:before="100" w:beforeAutospacing="1" w:after="100" w:afterAutospacing="1"/>
    </w:pPr>
  </w:style>
  <w:style w:type="character" w:customStyle="1" w:styleId="typographycsstypographystyled-sc-f7b03g-0">
    <w:name w:val="typographycss__typographystyled-sc-f7b03g-0"/>
    <w:basedOn w:val="a2"/>
    <w:rsid w:val="000E7BAC"/>
  </w:style>
  <w:style w:type="character" w:customStyle="1" w:styleId="properties-item-value-item">
    <w:name w:val="properties-item-value-item"/>
    <w:basedOn w:val="a2"/>
    <w:rsid w:val="000E7BAC"/>
  </w:style>
  <w:style w:type="paragraph" w:customStyle="1" w:styleId="typographycsstypographystyled-sc-f7b03g-01">
    <w:name w:val="typographycss__typographystyled-sc-f7b03g-01"/>
    <w:basedOn w:val="a1"/>
    <w:rsid w:val="000E7BA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558">
      <w:bodyDiv w:val="1"/>
      <w:marLeft w:val="0"/>
      <w:marRight w:val="0"/>
      <w:marTop w:val="0"/>
      <w:marBottom w:val="0"/>
      <w:divBdr>
        <w:top w:val="none" w:sz="0" w:space="0" w:color="auto"/>
        <w:left w:val="none" w:sz="0" w:space="0" w:color="auto"/>
        <w:bottom w:val="none" w:sz="0" w:space="0" w:color="auto"/>
        <w:right w:val="none" w:sz="0" w:space="0" w:color="auto"/>
      </w:divBdr>
      <w:divsChild>
        <w:div w:id="1531332358">
          <w:marLeft w:val="0"/>
          <w:marRight w:val="0"/>
          <w:marTop w:val="0"/>
          <w:marBottom w:val="0"/>
          <w:divBdr>
            <w:top w:val="none" w:sz="0" w:space="0" w:color="auto"/>
            <w:left w:val="none" w:sz="0" w:space="0" w:color="auto"/>
            <w:bottom w:val="none" w:sz="0" w:space="0" w:color="auto"/>
            <w:right w:val="none" w:sz="0" w:space="0" w:color="auto"/>
          </w:divBdr>
          <w:divsChild>
            <w:div w:id="487526196">
              <w:marLeft w:val="0"/>
              <w:marRight w:val="0"/>
              <w:marTop w:val="0"/>
              <w:marBottom w:val="0"/>
              <w:divBdr>
                <w:top w:val="none" w:sz="0" w:space="0" w:color="auto"/>
                <w:left w:val="none" w:sz="0" w:space="0" w:color="auto"/>
                <w:bottom w:val="none" w:sz="0" w:space="0" w:color="auto"/>
                <w:right w:val="none" w:sz="0" w:space="0" w:color="auto"/>
              </w:divBdr>
            </w:div>
          </w:divsChild>
        </w:div>
        <w:div w:id="1375083715">
          <w:marLeft w:val="0"/>
          <w:marRight w:val="0"/>
          <w:marTop w:val="0"/>
          <w:marBottom w:val="0"/>
          <w:divBdr>
            <w:top w:val="none" w:sz="0" w:space="0" w:color="auto"/>
            <w:left w:val="none" w:sz="0" w:space="0" w:color="auto"/>
            <w:bottom w:val="none" w:sz="0" w:space="0" w:color="auto"/>
            <w:right w:val="none" w:sz="0" w:space="0" w:color="auto"/>
          </w:divBdr>
        </w:div>
        <w:div w:id="99493346">
          <w:marLeft w:val="0"/>
          <w:marRight w:val="0"/>
          <w:marTop w:val="0"/>
          <w:marBottom w:val="0"/>
          <w:divBdr>
            <w:top w:val="none" w:sz="0" w:space="0" w:color="auto"/>
            <w:left w:val="none" w:sz="0" w:space="0" w:color="auto"/>
            <w:bottom w:val="none" w:sz="0" w:space="0" w:color="auto"/>
            <w:right w:val="none" w:sz="0" w:space="0" w:color="auto"/>
          </w:divBdr>
          <w:divsChild>
            <w:div w:id="135072912">
              <w:marLeft w:val="0"/>
              <w:marRight w:val="0"/>
              <w:marTop w:val="0"/>
              <w:marBottom w:val="0"/>
              <w:divBdr>
                <w:top w:val="none" w:sz="0" w:space="0" w:color="auto"/>
                <w:left w:val="none" w:sz="0" w:space="0" w:color="auto"/>
                <w:bottom w:val="none" w:sz="0" w:space="0" w:color="auto"/>
                <w:right w:val="none" w:sz="0" w:space="0" w:color="auto"/>
              </w:divBdr>
            </w:div>
          </w:divsChild>
        </w:div>
        <w:div w:id="1398481501">
          <w:marLeft w:val="0"/>
          <w:marRight w:val="0"/>
          <w:marTop w:val="0"/>
          <w:marBottom w:val="0"/>
          <w:divBdr>
            <w:top w:val="none" w:sz="0" w:space="0" w:color="auto"/>
            <w:left w:val="none" w:sz="0" w:space="0" w:color="auto"/>
            <w:bottom w:val="none" w:sz="0" w:space="0" w:color="auto"/>
            <w:right w:val="none" w:sz="0" w:space="0" w:color="auto"/>
          </w:divBdr>
        </w:div>
        <w:div w:id="1945065496">
          <w:marLeft w:val="0"/>
          <w:marRight w:val="0"/>
          <w:marTop w:val="0"/>
          <w:marBottom w:val="0"/>
          <w:divBdr>
            <w:top w:val="none" w:sz="0" w:space="0" w:color="auto"/>
            <w:left w:val="none" w:sz="0" w:space="0" w:color="auto"/>
            <w:bottom w:val="none" w:sz="0" w:space="0" w:color="auto"/>
            <w:right w:val="none" w:sz="0" w:space="0" w:color="auto"/>
          </w:divBdr>
          <w:divsChild>
            <w:div w:id="1782188316">
              <w:marLeft w:val="0"/>
              <w:marRight w:val="0"/>
              <w:marTop w:val="0"/>
              <w:marBottom w:val="0"/>
              <w:divBdr>
                <w:top w:val="none" w:sz="0" w:space="0" w:color="auto"/>
                <w:left w:val="none" w:sz="0" w:space="0" w:color="auto"/>
                <w:bottom w:val="none" w:sz="0" w:space="0" w:color="auto"/>
                <w:right w:val="none" w:sz="0" w:space="0" w:color="auto"/>
              </w:divBdr>
            </w:div>
          </w:divsChild>
        </w:div>
        <w:div w:id="850801202">
          <w:marLeft w:val="0"/>
          <w:marRight w:val="0"/>
          <w:marTop w:val="0"/>
          <w:marBottom w:val="0"/>
          <w:divBdr>
            <w:top w:val="none" w:sz="0" w:space="0" w:color="auto"/>
            <w:left w:val="none" w:sz="0" w:space="0" w:color="auto"/>
            <w:bottom w:val="none" w:sz="0" w:space="0" w:color="auto"/>
            <w:right w:val="none" w:sz="0" w:space="0" w:color="auto"/>
          </w:divBdr>
        </w:div>
        <w:div w:id="261423361">
          <w:marLeft w:val="0"/>
          <w:marRight w:val="0"/>
          <w:marTop w:val="0"/>
          <w:marBottom w:val="0"/>
          <w:divBdr>
            <w:top w:val="none" w:sz="0" w:space="0" w:color="auto"/>
            <w:left w:val="none" w:sz="0" w:space="0" w:color="auto"/>
            <w:bottom w:val="none" w:sz="0" w:space="0" w:color="auto"/>
            <w:right w:val="none" w:sz="0" w:space="0" w:color="auto"/>
          </w:divBdr>
          <w:divsChild>
            <w:div w:id="1297101381">
              <w:marLeft w:val="0"/>
              <w:marRight w:val="0"/>
              <w:marTop w:val="0"/>
              <w:marBottom w:val="0"/>
              <w:divBdr>
                <w:top w:val="none" w:sz="0" w:space="0" w:color="auto"/>
                <w:left w:val="none" w:sz="0" w:space="0" w:color="auto"/>
                <w:bottom w:val="none" w:sz="0" w:space="0" w:color="auto"/>
                <w:right w:val="none" w:sz="0" w:space="0" w:color="auto"/>
              </w:divBdr>
            </w:div>
          </w:divsChild>
        </w:div>
        <w:div w:id="474876598">
          <w:marLeft w:val="0"/>
          <w:marRight w:val="0"/>
          <w:marTop w:val="0"/>
          <w:marBottom w:val="0"/>
          <w:divBdr>
            <w:top w:val="none" w:sz="0" w:space="0" w:color="auto"/>
            <w:left w:val="none" w:sz="0" w:space="0" w:color="auto"/>
            <w:bottom w:val="none" w:sz="0" w:space="0" w:color="auto"/>
            <w:right w:val="none" w:sz="0" w:space="0" w:color="auto"/>
          </w:divBdr>
        </w:div>
        <w:div w:id="1619219233">
          <w:marLeft w:val="0"/>
          <w:marRight w:val="0"/>
          <w:marTop w:val="0"/>
          <w:marBottom w:val="0"/>
          <w:divBdr>
            <w:top w:val="none" w:sz="0" w:space="0" w:color="auto"/>
            <w:left w:val="none" w:sz="0" w:space="0" w:color="auto"/>
            <w:bottom w:val="none" w:sz="0" w:space="0" w:color="auto"/>
            <w:right w:val="none" w:sz="0" w:space="0" w:color="auto"/>
          </w:divBdr>
          <w:divsChild>
            <w:div w:id="1898738578">
              <w:marLeft w:val="0"/>
              <w:marRight w:val="0"/>
              <w:marTop w:val="0"/>
              <w:marBottom w:val="0"/>
              <w:divBdr>
                <w:top w:val="none" w:sz="0" w:space="0" w:color="auto"/>
                <w:left w:val="none" w:sz="0" w:space="0" w:color="auto"/>
                <w:bottom w:val="none" w:sz="0" w:space="0" w:color="auto"/>
                <w:right w:val="none" w:sz="0" w:space="0" w:color="auto"/>
              </w:divBdr>
            </w:div>
          </w:divsChild>
        </w:div>
        <w:div w:id="1172257193">
          <w:marLeft w:val="0"/>
          <w:marRight w:val="0"/>
          <w:marTop w:val="0"/>
          <w:marBottom w:val="0"/>
          <w:divBdr>
            <w:top w:val="none" w:sz="0" w:space="0" w:color="auto"/>
            <w:left w:val="none" w:sz="0" w:space="0" w:color="auto"/>
            <w:bottom w:val="none" w:sz="0" w:space="0" w:color="auto"/>
            <w:right w:val="none" w:sz="0" w:space="0" w:color="auto"/>
          </w:divBdr>
        </w:div>
        <w:div w:id="776755457">
          <w:marLeft w:val="0"/>
          <w:marRight w:val="0"/>
          <w:marTop w:val="0"/>
          <w:marBottom w:val="0"/>
          <w:divBdr>
            <w:top w:val="none" w:sz="0" w:space="0" w:color="auto"/>
            <w:left w:val="none" w:sz="0" w:space="0" w:color="auto"/>
            <w:bottom w:val="none" w:sz="0" w:space="0" w:color="auto"/>
            <w:right w:val="none" w:sz="0" w:space="0" w:color="auto"/>
          </w:divBdr>
          <w:divsChild>
            <w:div w:id="281041304">
              <w:marLeft w:val="0"/>
              <w:marRight w:val="0"/>
              <w:marTop w:val="0"/>
              <w:marBottom w:val="0"/>
              <w:divBdr>
                <w:top w:val="none" w:sz="0" w:space="0" w:color="auto"/>
                <w:left w:val="none" w:sz="0" w:space="0" w:color="auto"/>
                <w:bottom w:val="none" w:sz="0" w:space="0" w:color="auto"/>
                <w:right w:val="none" w:sz="0" w:space="0" w:color="auto"/>
              </w:divBdr>
            </w:div>
          </w:divsChild>
        </w:div>
        <w:div w:id="191964110">
          <w:marLeft w:val="0"/>
          <w:marRight w:val="0"/>
          <w:marTop w:val="0"/>
          <w:marBottom w:val="0"/>
          <w:divBdr>
            <w:top w:val="none" w:sz="0" w:space="0" w:color="auto"/>
            <w:left w:val="none" w:sz="0" w:space="0" w:color="auto"/>
            <w:bottom w:val="none" w:sz="0" w:space="0" w:color="auto"/>
            <w:right w:val="none" w:sz="0" w:space="0" w:color="auto"/>
          </w:divBdr>
        </w:div>
        <w:div w:id="231353204">
          <w:marLeft w:val="0"/>
          <w:marRight w:val="0"/>
          <w:marTop w:val="0"/>
          <w:marBottom w:val="0"/>
          <w:divBdr>
            <w:top w:val="none" w:sz="0" w:space="0" w:color="auto"/>
            <w:left w:val="none" w:sz="0" w:space="0" w:color="auto"/>
            <w:bottom w:val="none" w:sz="0" w:space="0" w:color="auto"/>
            <w:right w:val="none" w:sz="0" w:space="0" w:color="auto"/>
          </w:divBdr>
          <w:divsChild>
            <w:div w:id="567494024">
              <w:marLeft w:val="0"/>
              <w:marRight w:val="0"/>
              <w:marTop w:val="0"/>
              <w:marBottom w:val="0"/>
              <w:divBdr>
                <w:top w:val="none" w:sz="0" w:space="0" w:color="auto"/>
                <w:left w:val="none" w:sz="0" w:space="0" w:color="auto"/>
                <w:bottom w:val="none" w:sz="0" w:space="0" w:color="auto"/>
                <w:right w:val="none" w:sz="0" w:space="0" w:color="auto"/>
              </w:divBdr>
            </w:div>
          </w:divsChild>
        </w:div>
        <w:div w:id="130296884">
          <w:marLeft w:val="0"/>
          <w:marRight w:val="0"/>
          <w:marTop w:val="0"/>
          <w:marBottom w:val="0"/>
          <w:divBdr>
            <w:top w:val="none" w:sz="0" w:space="0" w:color="auto"/>
            <w:left w:val="none" w:sz="0" w:space="0" w:color="auto"/>
            <w:bottom w:val="none" w:sz="0" w:space="0" w:color="auto"/>
            <w:right w:val="none" w:sz="0" w:space="0" w:color="auto"/>
          </w:divBdr>
        </w:div>
        <w:div w:id="740492606">
          <w:marLeft w:val="0"/>
          <w:marRight w:val="0"/>
          <w:marTop w:val="0"/>
          <w:marBottom w:val="0"/>
          <w:divBdr>
            <w:top w:val="none" w:sz="0" w:space="0" w:color="auto"/>
            <w:left w:val="none" w:sz="0" w:space="0" w:color="auto"/>
            <w:bottom w:val="none" w:sz="0" w:space="0" w:color="auto"/>
            <w:right w:val="none" w:sz="0" w:space="0" w:color="auto"/>
          </w:divBdr>
          <w:divsChild>
            <w:div w:id="1781491000">
              <w:marLeft w:val="0"/>
              <w:marRight w:val="0"/>
              <w:marTop w:val="0"/>
              <w:marBottom w:val="0"/>
              <w:divBdr>
                <w:top w:val="none" w:sz="0" w:space="0" w:color="auto"/>
                <w:left w:val="none" w:sz="0" w:space="0" w:color="auto"/>
                <w:bottom w:val="none" w:sz="0" w:space="0" w:color="auto"/>
                <w:right w:val="none" w:sz="0" w:space="0" w:color="auto"/>
              </w:divBdr>
            </w:div>
          </w:divsChild>
        </w:div>
        <w:div w:id="553155505">
          <w:marLeft w:val="0"/>
          <w:marRight w:val="0"/>
          <w:marTop w:val="0"/>
          <w:marBottom w:val="0"/>
          <w:divBdr>
            <w:top w:val="none" w:sz="0" w:space="0" w:color="auto"/>
            <w:left w:val="none" w:sz="0" w:space="0" w:color="auto"/>
            <w:bottom w:val="none" w:sz="0" w:space="0" w:color="auto"/>
            <w:right w:val="none" w:sz="0" w:space="0" w:color="auto"/>
          </w:divBdr>
        </w:div>
        <w:div w:id="1615669383">
          <w:marLeft w:val="0"/>
          <w:marRight w:val="0"/>
          <w:marTop w:val="0"/>
          <w:marBottom w:val="0"/>
          <w:divBdr>
            <w:top w:val="none" w:sz="0" w:space="0" w:color="auto"/>
            <w:left w:val="none" w:sz="0" w:space="0" w:color="auto"/>
            <w:bottom w:val="none" w:sz="0" w:space="0" w:color="auto"/>
            <w:right w:val="none" w:sz="0" w:space="0" w:color="auto"/>
          </w:divBdr>
          <w:divsChild>
            <w:div w:id="1639913830">
              <w:marLeft w:val="0"/>
              <w:marRight w:val="0"/>
              <w:marTop w:val="0"/>
              <w:marBottom w:val="0"/>
              <w:divBdr>
                <w:top w:val="none" w:sz="0" w:space="0" w:color="auto"/>
                <w:left w:val="none" w:sz="0" w:space="0" w:color="auto"/>
                <w:bottom w:val="none" w:sz="0" w:space="0" w:color="auto"/>
                <w:right w:val="none" w:sz="0" w:space="0" w:color="auto"/>
              </w:divBdr>
            </w:div>
          </w:divsChild>
        </w:div>
        <w:div w:id="1392463154">
          <w:marLeft w:val="0"/>
          <w:marRight w:val="0"/>
          <w:marTop w:val="0"/>
          <w:marBottom w:val="0"/>
          <w:divBdr>
            <w:top w:val="none" w:sz="0" w:space="0" w:color="auto"/>
            <w:left w:val="none" w:sz="0" w:space="0" w:color="auto"/>
            <w:bottom w:val="none" w:sz="0" w:space="0" w:color="auto"/>
            <w:right w:val="none" w:sz="0" w:space="0" w:color="auto"/>
          </w:divBdr>
        </w:div>
        <w:div w:id="1433430682">
          <w:marLeft w:val="0"/>
          <w:marRight w:val="0"/>
          <w:marTop w:val="0"/>
          <w:marBottom w:val="0"/>
          <w:divBdr>
            <w:top w:val="none" w:sz="0" w:space="0" w:color="auto"/>
            <w:left w:val="none" w:sz="0" w:space="0" w:color="auto"/>
            <w:bottom w:val="none" w:sz="0" w:space="0" w:color="auto"/>
            <w:right w:val="none" w:sz="0" w:space="0" w:color="auto"/>
          </w:divBdr>
          <w:divsChild>
            <w:div w:id="576129344">
              <w:marLeft w:val="0"/>
              <w:marRight w:val="0"/>
              <w:marTop w:val="0"/>
              <w:marBottom w:val="0"/>
              <w:divBdr>
                <w:top w:val="none" w:sz="0" w:space="0" w:color="auto"/>
                <w:left w:val="none" w:sz="0" w:space="0" w:color="auto"/>
                <w:bottom w:val="none" w:sz="0" w:space="0" w:color="auto"/>
                <w:right w:val="none" w:sz="0" w:space="0" w:color="auto"/>
              </w:divBdr>
            </w:div>
          </w:divsChild>
        </w:div>
        <w:div w:id="781924195">
          <w:marLeft w:val="0"/>
          <w:marRight w:val="0"/>
          <w:marTop w:val="0"/>
          <w:marBottom w:val="0"/>
          <w:divBdr>
            <w:top w:val="none" w:sz="0" w:space="0" w:color="auto"/>
            <w:left w:val="none" w:sz="0" w:space="0" w:color="auto"/>
            <w:bottom w:val="none" w:sz="0" w:space="0" w:color="auto"/>
            <w:right w:val="none" w:sz="0" w:space="0" w:color="auto"/>
          </w:divBdr>
        </w:div>
        <w:div w:id="417560283">
          <w:marLeft w:val="0"/>
          <w:marRight w:val="0"/>
          <w:marTop w:val="0"/>
          <w:marBottom w:val="0"/>
          <w:divBdr>
            <w:top w:val="none" w:sz="0" w:space="0" w:color="auto"/>
            <w:left w:val="none" w:sz="0" w:space="0" w:color="auto"/>
            <w:bottom w:val="none" w:sz="0" w:space="0" w:color="auto"/>
            <w:right w:val="none" w:sz="0" w:space="0" w:color="auto"/>
          </w:divBdr>
          <w:divsChild>
            <w:div w:id="1854757571">
              <w:marLeft w:val="0"/>
              <w:marRight w:val="0"/>
              <w:marTop w:val="0"/>
              <w:marBottom w:val="0"/>
              <w:divBdr>
                <w:top w:val="none" w:sz="0" w:space="0" w:color="auto"/>
                <w:left w:val="none" w:sz="0" w:space="0" w:color="auto"/>
                <w:bottom w:val="none" w:sz="0" w:space="0" w:color="auto"/>
                <w:right w:val="none" w:sz="0" w:space="0" w:color="auto"/>
              </w:divBdr>
            </w:div>
          </w:divsChild>
        </w:div>
        <w:div w:id="1372455885">
          <w:marLeft w:val="0"/>
          <w:marRight w:val="0"/>
          <w:marTop w:val="0"/>
          <w:marBottom w:val="0"/>
          <w:divBdr>
            <w:top w:val="none" w:sz="0" w:space="0" w:color="auto"/>
            <w:left w:val="none" w:sz="0" w:space="0" w:color="auto"/>
            <w:bottom w:val="none" w:sz="0" w:space="0" w:color="auto"/>
            <w:right w:val="none" w:sz="0" w:space="0" w:color="auto"/>
          </w:divBdr>
        </w:div>
        <w:div w:id="1887594518">
          <w:marLeft w:val="0"/>
          <w:marRight w:val="0"/>
          <w:marTop w:val="0"/>
          <w:marBottom w:val="0"/>
          <w:divBdr>
            <w:top w:val="none" w:sz="0" w:space="0" w:color="auto"/>
            <w:left w:val="none" w:sz="0" w:space="0" w:color="auto"/>
            <w:bottom w:val="none" w:sz="0" w:space="0" w:color="auto"/>
            <w:right w:val="none" w:sz="0" w:space="0" w:color="auto"/>
          </w:divBdr>
          <w:divsChild>
            <w:div w:id="1323117988">
              <w:marLeft w:val="0"/>
              <w:marRight w:val="0"/>
              <w:marTop w:val="0"/>
              <w:marBottom w:val="0"/>
              <w:divBdr>
                <w:top w:val="none" w:sz="0" w:space="0" w:color="auto"/>
                <w:left w:val="none" w:sz="0" w:space="0" w:color="auto"/>
                <w:bottom w:val="none" w:sz="0" w:space="0" w:color="auto"/>
                <w:right w:val="none" w:sz="0" w:space="0" w:color="auto"/>
              </w:divBdr>
            </w:div>
          </w:divsChild>
        </w:div>
        <w:div w:id="1035733936">
          <w:marLeft w:val="0"/>
          <w:marRight w:val="0"/>
          <w:marTop w:val="0"/>
          <w:marBottom w:val="0"/>
          <w:divBdr>
            <w:top w:val="none" w:sz="0" w:space="0" w:color="auto"/>
            <w:left w:val="none" w:sz="0" w:space="0" w:color="auto"/>
            <w:bottom w:val="none" w:sz="0" w:space="0" w:color="auto"/>
            <w:right w:val="none" w:sz="0" w:space="0" w:color="auto"/>
          </w:divBdr>
        </w:div>
        <w:div w:id="136847313">
          <w:marLeft w:val="0"/>
          <w:marRight w:val="0"/>
          <w:marTop w:val="0"/>
          <w:marBottom w:val="0"/>
          <w:divBdr>
            <w:top w:val="none" w:sz="0" w:space="0" w:color="auto"/>
            <w:left w:val="none" w:sz="0" w:space="0" w:color="auto"/>
            <w:bottom w:val="none" w:sz="0" w:space="0" w:color="auto"/>
            <w:right w:val="none" w:sz="0" w:space="0" w:color="auto"/>
          </w:divBdr>
          <w:divsChild>
            <w:div w:id="1830633330">
              <w:marLeft w:val="0"/>
              <w:marRight w:val="0"/>
              <w:marTop w:val="0"/>
              <w:marBottom w:val="0"/>
              <w:divBdr>
                <w:top w:val="none" w:sz="0" w:space="0" w:color="auto"/>
                <w:left w:val="none" w:sz="0" w:space="0" w:color="auto"/>
                <w:bottom w:val="none" w:sz="0" w:space="0" w:color="auto"/>
                <w:right w:val="none" w:sz="0" w:space="0" w:color="auto"/>
              </w:divBdr>
            </w:div>
          </w:divsChild>
        </w:div>
        <w:div w:id="810712041">
          <w:marLeft w:val="0"/>
          <w:marRight w:val="0"/>
          <w:marTop w:val="0"/>
          <w:marBottom w:val="0"/>
          <w:divBdr>
            <w:top w:val="none" w:sz="0" w:space="0" w:color="auto"/>
            <w:left w:val="none" w:sz="0" w:space="0" w:color="auto"/>
            <w:bottom w:val="none" w:sz="0" w:space="0" w:color="auto"/>
            <w:right w:val="none" w:sz="0" w:space="0" w:color="auto"/>
          </w:divBdr>
        </w:div>
        <w:div w:id="197134351">
          <w:marLeft w:val="0"/>
          <w:marRight w:val="0"/>
          <w:marTop w:val="0"/>
          <w:marBottom w:val="0"/>
          <w:divBdr>
            <w:top w:val="none" w:sz="0" w:space="0" w:color="auto"/>
            <w:left w:val="none" w:sz="0" w:space="0" w:color="auto"/>
            <w:bottom w:val="none" w:sz="0" w:space="0" w:color="auto"/>
            <w:right w:val="none" w:sz="0" w:space="0" w:color="auto"/>
          </w:divBdr>
          <w:divsChild>
            <w:div w:id="1345746495">
              <w:marLeft w:val="0"/>
              <w:marRight w:val="0"/>
              <w:marTop w:val="0"/>
              <w:marBottom w:val="0"/>
              <w:divBdr>
                <w:top w:val="none" w:sz="0" w:space="0" w:color="auto"/>
                <w:left w:val="none" w:sz="0" w:space="0" w:color="auto"/>
                <w:bottom w:val="none" w:sz="0" w:space="0" w:color="auto"/>
                <w:right w:val="none" w:sz="0" w:space="0" w:color="auto"/>
              </w:divBdr>
            </w:div>
          </w:divsChild>
        </w:div>
        <w:div w:id="608464325">
          <w:marLeft w:val="0"/>
          <w:marRight w:val="0"/>
          <w:marTop w:val="0"/>
          <w:marBottom w:val="0"/>
          <w:divBdr>
            <w:top w:val="none" w:sz="0" w:space="0" w:color="auto"/>
            <w:left w:val="none" w:sz="0" w:space="0" w:color="auto"/>
            <w:bottom w:val="none" w:sz="0" w:space="0" w:color="auto"/>
            <w:right w:val="none" w:sz="0" w:space="0" w:color="auto"/>
          </w:divBdr>
        </w:div>
        <w:div w:id="1344740945">
          <w:marLeft w:val="0"/>
          <w:marRight w:val="0"/>
          <w:marTop w:val="0"/>
          <w:marBottom w:val="0"/>
          <w:divBdr>
            <w:top w:val="none" w:sz="0" w:space="0" w:color="auto"/>
            <w:left w:val="none" w:sz="0" w:space="0" w:color="auto"/>
            <w:bottom w:val="none" w:sz="0" w:space="0" w:color="auto"/>
            <w:right w:val="none" w:sz="0" w:space="0" w:color="auto"/>
          </w:divBdr>
          <w:divsChild>
            <w:div w:id="1166751837">
              <w:marLeft w:val="0"/>
              <w:marRight w:val="0"/>
              <w:marTop w:val="0"/>
              <w:marBottom w:val="0"/>
              <w:divBdr>
                <w:top w:val="none" w:sz="0" w:space="0" w:color="auto"/>
                <w:left w:val="none" w:sz="0" w:space="0" w:color="auto"/>
                <w:bottom w:val="none" w:sz="0" w:space="0" w:color="auto"/>
                <w:right w:val="none" w:sz="0" w:space="0" w:color="auto"/>
              </w:divBdr>
            </w:div>
          </w:divsChild>
        </w:div>
        <w:div w:id="260770762">
          <w:marLeft w:val="0"/>
          <w:marRight w:val="0"/>
          <w:marTop w:val="0"/>
          <w:marBottom w:val="0"/>
          <w:divBdr>
            <w:top w:val="none" w:sz="0" w:space="0" w:color="auto"/>
            <w:left w:val="none" w:sz="0" w:space="0" w:color="auto"/>
            <w:bottom w:val="none" w:sz="0" w:space="0" w:color="auto"/>
            <w:right w:val="none" w:sz="0" w:space="0" w:color="auto"/>
          </w:divBdr>
        </w:div>
        <w:div w:id="277446569">
          <w:marLeft w:val="0"/>
          <w:marRight w:val="0"/>
          <w:marTop w:val="0"/>
          <w:marBottom w:val="0"/>
          <w:divBdr>
            <w:top w:val="none" w:sz="0" w:space="0" w:color="auto"/>
            <w:left w:val="none" w:sz="0" w:space="0" w:color="auto"/>
            <w:bottom w:val="none" w:sz="0" w:space="0" w:color="auto"/>
            <w:right w:val="none" w:sz="0" w:space="0" w:color="auto"/>
          </w:divBdr>
          <w:divsChild>
            <w:div w:id="1434520190">
              <w:marLeft w:val="0"/>
              <w:marRight w:val="0"/>
              <w:marTop w:val="0"/>
              <w:marBottom w:val="0"/>
              <w:divBdr>
                <w:top w:val="none" w:sz="0" w:space="0" w:color="auto"/>
                <w:left w:val="none" w:sz="0" w:space="0" w:color="auto"/>
                <w:bottom w:val="none" w:sz="0" w:space="0" w:color="auto"/>
                <w:right w:val="none" w:sz="0" w:space="0" w:color="auto"/>
              </w:divBdr>
            </w:div>
          </w:divsChild>
        </w:div>
        <w:div w:id="679434838">
          <w:marLeft w:val="0"/>
          <w:marRight w:val="0"/>
          <w:marTop w:val="0"/>
          <w:marBottom w:val="0"/>
          <w:divBdr>
            <w:top w:val="none" w:sz="0" w:space="0" w:color="auto"/>
            <w:left w:val="none" w:sz="0" w:space="0" w:color="auto"/>
            <w:bottom w:val="none" w:sz="0" w:space="0" w:color="auto"/>
            <w:right w:val="none" w:sz="0" w:space="0" w:color="auto"/>
          </w:divBdr>
        </w:div>
        <w:div w:id="585727286">
          <w:marLeft w:val="0"/>
          <w:marRight w:val="0"/>
          <w:marTop w:val="0"/>
          <w:marBottom w:val="0"/>
          <w:divBdr>
            <w:top w:val="none" w:sz="0" w:space="0" w:color="auto"/>
            <w:left w:val="none" w:sz="0" w:space="0" w:color="auto"/>
            <w:bottom w:val="none" w:sz="0" w:space="0" w:color="auto"/>
            <w:right w:val="none" w:sz="0" w:space="0" w:color="auto"/>
          </w:divBdr>
          <w:divsChild>
            <w:div w:id="822283689">
              <w:marLeft w:val="0"/>
              <w:marRight w:val="0"/>
              <w:marTop w:val="0"/>
              <w:marBottom w:val="0"/>
              <w:divBdr>
                <w:top w:val="none" w:sz="0" w:space="0" w:color="auto"/>
                <w:left w:val="none" w:sz="0" w:space="0" w:color="auto"/>
                <w:bottom w:val="none" w:sz="0" w:space="0" w:color="auto"/>
                <w:right w:val="none" w:sz="0" w:space="0" w:color="auto"/>
              </w:divBdr>
            </w:div>
          </w:divsChild>
        </w:div>
        <w:div w:id="490220488">
          <w:marLeft w:val="0"/>
          <w:marRight w:val="0"/>
          <w:marTop w:val="0"/>
          <w:marBottom w:val="0"/>
          <w:divBdr>
            <w:top w:val="none" w:sz="0" w:space="0" w:color="auto"/>
            <w:left w:val="none" w:sz="0" w:space="0" w:color="auto"/>
            <w:bottom w:val="none" w:sz="0" w:space="0" w:color="auto"/>
            <w:right w:val="none" w:sz="0" w:space="0" w:color="auto"/>
          </w:divBdr>
        </w:div>
        <w:div w:id="1623995061">
          <w:marLeft w:val="0"/>
          <w:marRight w:val="0"/>
          <w:marTop w:val="0"/>
          <w:marBottom w:val="0"/>
          <w:divBdr>
            <w:top w:val="none" w:sz="0" w:space="0" w:color="auto"/>
            <w:left w:val="none" w:sz="0" w:space="0" w:color="auto"/>
            <w:bottom w:val="none" w:sz="0" w:space="0" w:color="auto"/>
            <w:right w:val="none" w:sz="0" w:space="0" w:color="auto"/>
          </w:divBdr>
          <w:divsChild>
            <w:div w:id="481502727">
              <w:marLeft w:val="0"/>
              <w:marRight w:val="0"/>
              <w:marTop w:val="0"/>
              <w:marBottom w:val="0"/>
              <w:divBdr>
                <w:top w:val="none" w:sz="0" w:space="0" w:color="auto"/>
                <w:left w:val="none" w:sz="0" w:space="0" w:color="auto"/>
                <w:bottom w:val="none" w:sz="0" w:space="0" w:color="auto"/>
                <w:right w:val="none" w:sz="0" w:space="0" w:color="auto"/>
              </w:divBdr>
            </w:div>
          </w:divsChild>
        </w:div>
        <w:div w:id="1689676020">
          <w:marLeft w:val="0"/>
          <w:marRight w:val="0"/>
          <w:marTop w:val="0"/>
          <w:marBottom w:val="0"/>
          <w:divBdr>
            <w:top w:val="none" w:sz="0" w:space="0" w:color="auto"/>
            <w:left w:val="none" w:sz="0" w:space="0" w:color="auto"/>
            <w:bottom w:val="none" w:sz="0" w:space="0" w:color="auto"/>
            <w:right w:val="none" w:sz="0" w:space="0" w:color="auto"/>
          </w:divBdr>
        </w:div>
      </w:divsChild>
    </w:div>
    <w:div w:id="18363876">
      <w:bodyDiv w:val="1"/>
      <w:marLeft w:val="0"/>
      <w:marRight w:val="0"/>
      <w:marTop w:val="0"/>
      <w:marBottom w:val="0"/>
      <w:divBdr>
        <w:top w:val="none" w:sz="0" w:space="0" w:color="auto"/>
        <w:left w:val="none" w:sz="0" w:space="0" w:color="auto"/>
        <w:bottom w:val="none" w:sz="0" w:space="0" w:color="auto"/>
        <w:right w:val="none" w:sz="0" w:space="0" w:color="auto"/>
      </w:divBdr>
    </w:div>
    <w:div w:id="54744501">
      <w:bodyDiv w:val="1"/>
      <w:marLeft w:val="0"/>
      <w:marRight w:val="0"/>
      <w:marTop w:val="0"/>
      <w:marBottom w:val="0"/>
      <w:divBdr>
        <w:top w:val="none" w:sz="0" w:space="0" w:color="auto"/>
        <w:left w:val="none" w:sz="0" w:space="0" w:color="auto"/>
        <w:bottom w:val="none" w:sz="0" w:space="0" w:color="auto"/>
        <w:right w:val="none" w:sz="0" w:space="0" w:color="auto"/>
      </w:divBdr>
      <w:divsChild>
        <w:div w:id="1228610662">
          <w:marLeft w:val="0"/>
          <w:marRight w:val="0"/>
          <w:marTop w:val="0"/>
          <w:marBottom w:val="0"/>
          <w:divBdr>
            <w:top w:val="none" w:sz="0" w:space="0" w:color="auto"/>
            <w:left w:val="none" w:sz="0" w:space="0" w:color="auto"/>
            <w:bottom w:val="none" w:sz="0" w:space="0" w:color="auto"/>
            <w:right w:val="none" w:sz="0" w:space="0" w:color="auto"/>
          </w:divBdr>
          <w:divsChild>
            <w:div w:id="1956907965">
              <w:marLeft w:val="0"/>
              <w:marRight w:val="0"/>
              <w:marTop w:val="0"/>
              <w:marBottom w:val="0"/>
              <w:divBdr>
                <w:top w:val="none" w:sz="0" w:space="0" w:color="auto"/>
                <w:left w:val="none" w:sz="0" w:space="0" w:color="auto"/>
                <w:bottom w:val="none" w:sz="0" w:space="0" w:color="auto"/>
                <w:right w:val="none" w:sz="0" w:space="0" w:color="auto"/>
              </w:divBdr>
              <w:divsChild>
                <w:div w:id="729154413">
                  <w:marLeft w:val="0"/>
                  <w:marRight w:val="0"/>
                  <w:marTop w:val="0"/>
                  <w:marBottom w:val="0"/>
                  <w:divBdr>
                    <w:top w:val="none" w:sz="0" w:space="0" w:color="auto"/>
                    <w:left w:val="none" w:sz="0" w:space="0" w:color="auto"/>
                    <w:bottom w:val="none" w:sz="0" w:space="0" w:color="auto"/>
                    <w:right w:val="none" w:sz="0" w:space="0" w:color="auto"/>
                  </w:divBdr>
                </w:div>
              </w:divsChild>
            </w:div>
            <w:div w:id="1493520232">
              <w:marLeft w:val="0"/>
              <w:marRight w:val="0"/>
              <w:marTop w:val="0"/>
              <w:marBottom w:val="0"/>
              <w:divBdr>
                <w:top w:val="none" w:sz="0" w:space="0" w:color="auto"/>
                <w:left w:val="none" w:sz="0" w:space="0" w:color="auto"/>
                <w:bottom w:val="none" w:sz="0" w:space="0" w:color="auto"/>
                <w:right w:val="none" w:sz="0" w:space="0" w:color="auto"/>
              </w:divBdr>
            </w:div>
            <w:div w:id="612639041">
              <w:marLeft w:val="0"/>
              <w:marRight w:val="0"/>
              <w:marTop w:val="0"/>
              <w:marBottom w:val="0"/>
              <w:divBdr>
                <w:top w:val="none" w:sz="0" w:space="0" w:color="auto"/>
                <w:left w:val="none" w:sz="0" w:space="0" w:color="auto"/>
                <w:bottom w:val="none" w:sz="0" w:space="0" w:color="auto"/>
                <w:right w:val="none" w:sz="0" w:space="0" w:color="auto"/>
              </w:divBdr>
              <w:divsChild>
                <w:div w:id="1955595569">
                  <w:marLeft w:val="0"/>
                  <w:marRight w:val="0"/>
                  <w:marTop w:val="0"/>
                  <w:marBottom w:val="0"/>
                  <w:divBdr>
                    <w:top w:val="none" w:sz="0" w:space="0" w:color="auto"/>
                    <w:left w:val="none" w:sz="0" w:space="0" w:color="auto"/>
                    <w:bottom w:val="none" w:sz="0" w:space="0" w:color="auto"/>
                    <w:right w:val="none" w:sz="0" w:space="0" w:color="auto"/>
                  </w:divBdr>
                </w:div>
              </w:divsChild>
            </w:div>
            <w:div w:id="1209613059">
              <w:marLeft w:val="0"/>
              <w:marRight w:val="0"/>
              <w:marTop w:val="0"/>
              <w:marBottom w:val="0"/>
              <w:divBdr>
                <w:top w:val="none" w:sz="0" w:space="0" w:color="auto"/>
                <w:left w:val="none" w:sz="0" w:space="0" w:color="auto"/>
                <w:bottom w:val="none" w:sz="0" w:space="0" w:color="auto"/>
                <w:right w:val="none" w:sz="0" w:space="0" w:color="auto"/>
              </w:divBdr>
            </w:div>
            <w:div w:id="1865434856">
              <w:marLeft w:val="0"/>
              <w:marRight w:val="0"/>
              <w:marTop w:val="0"/>
              <w:marBottom w:val="0"/>
              <w:divBdr>
                <w:top w:val="none" w:sz="0" w:space="0" w:color="auto"/>
                <w:left w:val="none" w:sz="0" w:space="0" w:color="auto"/>
                <w:bottom w:val="none" w:sz="0" w:space="0" w:color="auto"/>
                <w:right w:val="none" w:sz="0" w:space="0" w:color="auto"/>
              </w:divBdr>
              <w:divsChild>
                <w:div w:id="71435337">
                  <w:marLeft w:val="0"/>
                  <w:marRight w:val="0"/>
                  <w:marTop w:val="0"/>
                  <w:marBottom w:val="0"/>
                  <w:divBdr>
                    <w:top w:val="none" w:sz="0" w:space="0" w:color="auto"/>
                    <w:left w:val="none" w:sz="0" w:space="0" w:color="auto"/>
                    <w:bottom w:val="none" w:sz="0" w:space="0" w:color="auto"/>
                    <w:right w:val="none" w:sz="0" w:space="0" w:color="auto"/>
                  </w:divBdr>
                </w:div>
              </w:divsChild>
            </w:div>
            <w:div w:id="1241938671">
              <w:marLeft w:val="0"/>
              <w:marRight w:val="0"/>
              <w:marTop w:val="0"/>
              <w:marBottom w:val="0"/>
              <w:divBdr>
                <w:top w:val="none" w:sz="0" w:space="0" w:color="auto"/>
                <w:left w:val="none" w:sz="0" w:space="0" w:color="auto"/>
                <w:bottom w:val="none" w:sz="0" w:space="0" w:color="auto"/>
                <w:right w:val="none" w:sz="0" w:space="0" w:color="auto"/>
              </w:divBdr>
            </w:div>
            <w:div w:id="1983653929">
              <w:marLeft w:val="0"/>
              <w:marRight w:val="0"/>
              <w:marTop w:val="0"/>
              <w:marBottom w:val="0"/>
              <w:divBdr>
                <w:top w:val="none" w:sz="0" w:space="0" w:color="auto"/>
                <w:left w:val="none" w:sz="0" w:space="0" w:color="auto"/>
                <w:bottom w:val="none" w:sz="0" w:space="0" w:color="auto"/>
                <w:right w:val="none" w:sz="0" w:space="0" w:color="auto"/>
              </w:divBdr>
              <w:divsChild>
                <w:div w:id="1336956944">
                  <w:marLeft w:val="0"/>
                  <w:marRight w:val="0"/>
                  <w:marTop w:val="0"/>
                  <w:marBottom w:val="0"/>
                  <w:divBdr>
                    <w:top w:val="none" w:sz="0" w:space="0" w:color="auto"/>
                    <w:left w:val="none" w:sz="0" w:space="0" w:color="auto"/>
                    <w:bottom w:val="none" w:sz="0" w:space="0" w:color="auto"/>
                    <w:right w:val="none" w:sz="0" w:space="0" w:color="auto"/>
                  </w:divBdr>
                </w:div>
              </w:divsChild>
            </w:div>
            <w:div w:id="1119567066">
              <w:marLeft w:val="0"/>
              <w:marRight w:val="0"/>
              <w:marTop w:val="0"/>
              <w:marBottom w:val="0"/>
              <w:divBdr>
                <w:top w:val="none" w:sz="0" w:space="0" w:color="auto"/>
                <w:left w:val="none" w:sz="0" w:space="0" w:color="auto"/>
                <w:bottom w:val="none" w:sz="0" w:space="0" w:color="auto"/>
                <w:right w:val="none" w:sz="0" w:space="0" w:color="auto"/>
              </w:divBdr>
            </w:div>
            <w:div w:id="1437364565">
              <w:marLeft w:val="0"/>
              <w:marRight w:val="0"/>
              <w:marTop w:val="0"/>
              <w:marBottom w:val="0"/>
              <w:divBdr>
                <w:top w:val="none" w:sz="0" w:space="0" w:color="auto"/>
                <w:left w:val="none" w:sz="0" w:space="0" w:color="auto"/>
                <w:bottom w:val="none" w:sz="0" w:space="0" w:color="auto"/>
                <w:right w:val="none" w:sz="0" w:space="0" w:color="auto"/>
              </w:divBdr>
              <w:divsChild>
                <w:div w:id="172843644">
                  <w:marLeft w:val="0"/>
                  <w:marRight w:val="0"/>
                  <w:marTop w:val="0"/>
                  <w:marBottom w:val="0"/>
                  <w:divBdr>
                    <w:top w:val="none" w:sz="0" w:space="0" w:color="auto"/>
                    <w:left w:val="none" w:sz="0" w:space="0" w:color="auto"/>
                    <w:bottom w:val="none" w:sz="0" w:space="0" w:color="auto"/>
                    <w:right w:val="none" w:sz="0" w:space="0" w:color="auto"/>
                  </w:divBdr>
                </w:div>
              </w:divsChild>
            </w:div>
            <w:div w:id="1939943105">
              <w:marLeft w:val="0"/>
              <w:marRight w:val="0"/>
              <w:marTop w:val="0"/>
              <w:marBottom w:val="0"/>
              <w:divBdr>
                <w:top w:val="none" w:sz="0" w:space="0" w:color="auto"/>
                <w:left w:val="none" w:sz="0" w:space="0" w:color="auto"/>
                <w:bottom w:val="none" w:sz="0" w:space="0" w:color="auto"/>
                <w:right w:val="none" w:sz="0" w:space="0" w:color="auto"/>
              </w:divBdr>
            </w:div>
            <w:div w:id="577979074">
              <w:marLeft w:val="0"/>
              <w:marRight w:val="0"/>
              <w:marTop w:val="0"/>
              <w:marBottom w:val="0"/>
              <w:divBdr>
                <w:top w:val="none" w:sz="0" w:space="0" w:color="auto"/>
                <w:left w:val="none" w:sz="0" w:space="0" w:color="auto"/>
                <w:bottom w:val="none" w:sz="0" w:space="0" w:color="auto"/>
                <w:right w:val="none" w:sz="0" w:space="0" w:color="auto"/>
              </w:divBdr>
              <w:divsChild>
                <w:div w:id="674461725">
                  <w:marLeft w:val="0"/>
                  <w:marRight w:val="0"/>
                  <w:marTop w:val="0"/>
                  <w:marBottom w:val="0"/>
                  <w:divBdr>
                    <w:top w:val="none" w:sz="0" w:space="0" w:color="auto"/>
                    <w:left w:val="none" w:sz="0" w:space="0" w:color="auto"/>
                    <w:bottom w:val="none" w:sz="0" w:space="0" w:color="auto"/>
                    <w:right w:val="none" w:sz="0" w:space="0" w:color="auto"/>
                  </w:divBdr>
                </w:div>
              </w:divsChild>
            </w:div>
            <w:div w:id="699092512">
              <w:marLeft w:val="0"/>
              <w:marRight w:val="0"/>
              <w:marTop w:val="0"/>
              <w:marBottom w:val="0"/>
              <w:divBdr>
                <w:top w:val="none" w:sz="0" w:space="0" w:color="auto"/>
                <w:left w:val="none" w:sz="0" w:space="0" w:color="auto"/>
                <w:bottom w:val="none" w:sz="0" w:space="0" w:color="auto"/>
                <w:right w:val="none" w:sz="0" w:space="0" w:color="auto"/>
              </w:divBdr>
            </w:div>
            <w:div w:id="626010983">
              <w:marLeft w:val="0"/>
              <w:marRight w:val="0"/>
              <w:marTop w:val="0"/>
              <w:marBottom w:val="0"/>
              <w:divBdr>
                <w:top w:val="none" w:sz="0" w:space="0" w:color="auto"/>
                <w:left w:val="none" w:sz="0" w:space="0" w:color="auto"/>
                <w:bottom w:val="none" w:sz="0" w:space="0" w:color="auto"/>
                <w:right w:val="none" w:sz="0" w:space="0" w:color="auto"/>
              </w:divBdr>
              <w:divsChild>
                <w:div w:id="1227033738">
                  <w:marLeft w:val="0"/>
                  <w:marRight w:val="0"/>
                  <w:marTop w:val="0"/>
                  <w:marBottom w:val="0"/>
                  <w:divBdr>
                    <w:top w:val="none" w:sz="0" w:space="0" w:color="auto"/>
                    <w:left w:val="none" w:sz="0" w:space="0" w:color="auto"/>
                    <w:bottom w:val="none" w:sz="0" w:space="0" w:color="auto"/>
                    <w:right w:val="none" w:sz="0" w:space="0" w:color="auto"/>
                  </w:divBdr>
                </w:div>
              </w:divsChild>
            </w:div>
            <w:div w:id="848445352">
              <w:marLeft w:val="0"/>
              <w:marRight w:val="0"/>
              <w:marTop w:val="0"/>
              <w:marBottom w:val="0"/>
              <w:divBdr>
                <w:top w:val="none" w:sz="0" w:space="0" w:color="auto"/>
                <w:left w:val="none" w:sz="0" w:space="0" w:color="auto"/>
                <w:bottom w:val="none" w:sz="0" w:space="0" w:color="auto"/>
                <w:right w:val="none" w:sz="0" w:space="0" w:color="auto"/>
              </w:divBdr>
            </w:div>
            <w:div w:id="2146043265">
              <w:marLeft w:val="0"/>
              <w:marRight w:val="0"/>
              <w:marTop w:val="0"/>
              <w:marBottom w:val="0"/>
              <w:divBdr>
                <w:top w:val="none" w:sz="0" w:space="0" w:color="auto"/>
                <w:left w:val="none" w:sz="0" w:space="0" w:color="auto"/>
                <w:bottom w:val="none" w:sz="0" w:space="0" w:color="auto"/>
                <w:right w:val="none" w:sz="0" w:space="0" w:color="auto"/>
              </w:divBdr>
              <w:divsChild>
                <w:div w:id="573853248">
                  <w:marLeft w:val="0"/>
                  <w:marRight w:val="0"/>
                  <w:marTop w:val="0"/>
                  <w:marBottom w:val="0"/>
                  <w:divBdr>
                    <w:top w:val="none" w:sz="0" w:space="0" w:color="auto"/>
                    <w:left w:val="none" w:sz="0" w:space="0" w:color="auto"/>
                    <w:bottom w:val="none" w:sz="0" w:space="0" w:color="auto"/>
                    <w:right w:val="none" w:sz="0" w:space="0" w:color="auto"/>
                  </w:divBdr>
                </w:div>
              </w:divsChild>
            </w:div>
            <w:div w:id="606617641">
              <w:marLeft w:val="0"/>
              <w:marRight w:val="0"/>
              <w:marTop w:val="0"/>
              <w:marBottom w:val="0"/>
              <w:divBdr>
                <w:top w:val="none" w:sz="0" w:space="0" w:color="auto"/>
                <w:left w:val="none" w:sz="0" w:space="0" w:color="auto"/>
                <w:bottom w:val="none" w:sz="0" w:space="0" w:color="auto"/>
                <w:right w:val="none" w:sz="0" w:space="0" w:color="auto"/>
              </w:divBdr>
            </w:div>
            <w:div w:id="935942958">
              <w:marLeft w:val="0"/>
              <w:marRight w:val="0"/>
              <w:marTop w:val="0"/>
              <w:marBottom w:val="0"/>
              <w:divBdr>
                <w:top w:val="none" w:sz="0" w:space="0" w:color="auto"/>
                <w:left w:val="none" w:sz="0" w:space="0" w:color="auto"/>
                <w:bottom w:val="none" w:sz="0" w:space="0" w:color="auto"/>
                <w:right w:val="none" w:sz="0" w:space="0" w:color="auto"/>
              </w:divBdr>
              <w:divsChild>
                <w:div w:id="1859850139">
                  <w:marLeft w:val="0"/>
                  <w:marRight w:val="0"/>
                  <w:marTop w:val="0"/>
                  <w:marBottom w:val="0"/>
                  <w:divBdr>
                    <w:top w:val="none" w:sz="0" w:space="0" w:color="auto"/>
                    <w:left w:val="none" w:sz="0" w:space="0" w:color="auto"/>
                    <w:bottom w:val="none" w:sz="0" w:space="0" w:color="auto"/>
                    <w:right w:val="none" w:sz="0" w:space="0" w:color="auto"/>
                  </w:divBdr>
                </w:div>
              </w:divsChild>
            </w:div>
            <w:div w:id="116679779">
              <w:marLeft w:val="0"/>
              <w:marRight w:val="0"/>
              <w:marTop w:val="0"/>
              <w:marBottom w:val="0"/>
              <w:divBdr>
                <w:top w:val="none" w:sz="0" w:space="0" w:color="auto"/>
                <w:left w:val="none" w:sz="0" w:space="0" w:color="auto"/>
                <w:bottom w:val="none" w:sz="0" w:space="0" w:color="auto"/>
                <w:right w:val="none" w:sz="0" w:space="0" w:color="auto"/>
              </w:divBdr>
            </w:div>
            <w:div w:id="947349555">
              <w:marLeft w:val="0"/>
              <w:marRight w:val="0"/>
              <w:marTop w:val="0"/>
              <w:marBottom w:val="0"/>
              <w:divBdr>
                <w:top w:val="none" w:sz="0" w:space="0" w:color="auto"/>
                <w:left w:val="none" w:sz="0" w:space="0" w:color="auto"/>
                <w:bottom w:val="none" w:sz="0" w:space="0" w:color="auto"/>
                <w:right w:val="none" w:sz="0" w:space="0" w:color="auto"/>
              </w:divBdr>
              <w:divsChild>
                <w:div w:id="1573738957">
                  <w:marLeft w:val="0"/>
                  <w:marRight w:val="0"/>
                  <w:marTop w:val="0"/>
                  <w:marBottom w:val="0"/>
                  <w:divBdr>
                    <w:top w:val="none" w:sz="0" w:space="0" w:color="auto"/>
                    <w:left w:val="none" w:sz="0" w:space="0" w:color="auto"/>
                    <w:bottom w:val="none" w:sz="0" w:space="0" w:color="auto"/>
                    <w:right w:val="none" w:sz="0" w:space="0" w:color="auto"/>
                  </w:divBdr>
                </w:div>
              </w:divsChild>
            </w:div>
            <w:div w:id="217207670">
              <w:marLeft w:val="0"/>
              <w:marRight w:val="0"/>
              <w:marTop w:val="0"/>
              <w:marBottom w:val="0"/>
              <w:divBdr>
                <w:top w:val="none" w:sz="0" w:space="0" w:color="auto"/>
                <w:left w:val="none" w:sz="0" w:space="0" w:color="auto"/>
                <w:bottom w:val="none" w:sz="0" w:space="0" w:color="auto"/>
                <w:right w:val="none" w:sz="0" w:space="0" w:color="auto"/>
              </w:divBdr>
            </w:div>
            <w:div w:id="914244723">
              <w:marLeft w:val="0"/>
              <w:marRight w:val="0"/>
              <w:marTop w:val="0"/>
              <w:marBottom w:val="0"/>
              <w:divBdr>
                <w:top w:val="none" w:sz="0" w:space="0" w:color="auto"/>
                <w:left w:val="none" w:sz="0" w:space="0" w:color="auto"/>
                <w:bottom w:val="none" w:sz="0" w:space="0" w:color="auto"/>
                <w:right w:val="none" w:sz="0" w:space="0" w:color="auto"/>
              </w:divBdr>
              <w:divsChild>
                <w:div w:id="64375377">
                  <w:marLeft w:val="0"/>
                  <w:marRight w:val="0"/>
                  <w:marTop w:val="0"/>
                  <w:marBottom w:val="0"/>
                  <w:divBdr>
                    <w:top w:val="none" w:sz="0" w:space="0" w:color="auto"/>
                    <w:left w:val="none" w:sz="0" w:space="0" w:color="auto"/>
                    <w:bottom w:val="none" w:sz="0" w:space="0" w:color="auto"/>
                    <w:right w:val="none" w:sz="0" w:space="0" w:color="auto"/>
                  </w:divBdr>
                </w:div>
              </w:divsChild>
            </w:div>
            <w:div w:id="201291327">
              <w:marLeft w:val="0"/>
              <w:marRight w:val="0"/>
              <w:marTop w:val="0"/>
              <w:marBottom w:val="0"/>
              <w:divBdr>
                <w:top w:val="none" w:sz="0" w:space="0" w:color="auto"/>
                <w:left w:val="none" w:sz="0" w:space="0" w:color="auto"/>
                <w:bottom w:val="none" w:sz="0" w:space="0" w:color="auto"/>
                <w:right w:val="none" w:sz="0" w:space="0" w:color="auto"/>
              </w:divBdr>
            </w:div>
            <w:div w:id="1583179959">
              <w:marLeft w:val="0"/>
              <w:marRight w:val="0"/>
              <w:marTop w:val="0"/>
              <w:marBottom w:val="0"/>
              <w:divBdr>
                <w:top w:val="none" w:sz="0" w:space="0" w:color="auto"/>
                <w:left w:val="none" w:sz="0" w:space="0" w:color="auto"/>
                <w:bottom w:val="none" w:sz="0" w:space="0" w:color="auto"/>
                <w:right w:val="none" w:sz="0" w:space="0" w:color="auto"/>
              </w:divBdr>
              <w:divsChild>
                <w:div w:id="16275605">
                  <w:marLeft w:val="0"/>
                  <w:marRight w:val="0"/>
                  <w:marTop w:val="0"/>
                  <w:marBottom w:val="0"/>
                  <w:divBdr>
                    <w:top w:val="none" w:sz="0" w:space="0" w:color="auto"/>
                    <w:left w:val="none" w:sz="0" w:space="0" w:color="auto"/>
                    <w:bottom w:val="none" w:sz="0" w:space="0" w:color="auto"/>
                    <w:right w:val="none" w:sz="0" w:space="0" w:color="auto"/>
                  </w:divBdr>
                </w:div>
              </w:divsChild>
            </w:div>
            <w:div w:id="1553078657">
              <w:marLeft w:val="0"/>
              <w:marRight w:val="0"/>
              <w:marTop w:val="0"/>
              <w:marBottom w:val="0"/>
              <w:divBdr>
                <w:top w:val="none" w:sz="0" w:space="0" w:color="auto"/>
                <w:left w:val="none" w:sz="0" w:space="0" w:color="auto"/>
                <w:bottom w:val="none" w:sz="0" w:space="0" w:color="auto"/>
                <w:right w:val="none" w:sz="0" w:space="0" w:color="auto"/>
              </w:divBdr>
            </w:div>
            <w:div w:id="1866938058">
              <w:marLeft w:val="0"/>
              <w:marRight w:val="0"/>
              <w:marTop w:val="0"/>
              <w:marBottom w:val="0"/>
              <w:divBdr>
                <w:top w:val="none" w:sz="0" w:space="0" w:color="auto"/>
                <w:left w:val="none" w:sz="0" w:space="0" w:color="auto"/>
                <w:bottom w:val="none" w:sz="0" w:space="0" w:color="auto"/>
                <w:right w:val="none" w:sz="0" w:space="0" w:color="auto"/>
              </w:divBdr>
              <w:divsChild>
                <w:div w:id="2080131330">
                  <w:marLeft w:val="0"/>
                  <w:marRight w:val="0"/>
                  <w:marTop w:val="0"/>
                  <w:marBottom w:val="0"/>
                  <w:divBdr>
                    <w:top w:val="none" w:sz="0" w:space="0" w:color="auto"/>
                    <w:left w:val="none" w:sz="0" w:space="0" w:color="auto"/>
                    <w:bottom w:val="none" w:sz="0" w:space="0" w:color="auto"/>
                    <w:right w:val="none" w:sz="0" w:space="0" w:color="auto"/>
                  </w:divBdr>
                </w:div>
              </w:divsChild>
            </w:div>
            <w:div w:id="175577917">
              <w:marLeft w:val="0"/>
              <w:marRight w:val="0"/>
              <w:marTop w:val="0"/>
              <w:marBottom w:val="0"/>
              <w:divBdr>
                <w:top w:val="none" w:sz="0" w:space="0" w:color="auto"/>
                <w:left w:val="none" w:sz="0" w:space="0" w:color="auto"/>
                <w:bottom w:val="none" w:sz="0" w:space="0" w:color="auto"/>
                <w:right w:val="none" w:sz="0" w:space="0" w:color="auto"/>
              </w:divBdr>
            </w:div>
            <w:div w:id="1065108371">
              <w:marLeft w:val="0"/>
              <w:marRight w:val="0"/>
              <w:marTop w:val="0"/>
              <w:marBottom w:val="0"/>
              <w:divBdr>
                <w:top w:val="none" w:sz="0" w:space="0" w:color="auto"/>
                <w:left w:val="none" w:sz="0" w:space="0" w:color="auto"/>
                <w:bottom w:val="none" w:sz="0" w:space="0" w:color="auto"/>
                <w:right w:val="none" w:sz="0" w:space="0" w:color="auto"/>
              </w:divBdr>
              <w:divsChild>
                <w:div w:id="9530994">
                  <w:marLeft w:val="0"/>
                  <w:marRight w:val="0"/>
                  <w:marTop w:val="0"/>
                  <w:marBottom w:val="0"/>
                  <w:divBdr>
                    <w:top w:val="none" w:sz="0" w:space="0" w:color="auto"/>
                    <w:left w:val="none" w:sz="0" w:space="0" w:color="auto"/>
                    <w:bottom w:val="none" w:sz="0" w:space="0" w:color="auto"/>
                    <w:right w:val="none" w:sz="0" w:space="0" w:color="auto"/>
                  </w:divBdr>
                </w:div>
              </w:divsChild>
            </w:div>
            <w:div w:id="197279055">
              <w:marLeft w:val="0"/>
              <w:marRight w:val="0"/>
              <w:marTop w:val="0"/>
              <w:marBottom w:val="0"/>
              <w:divBdr>
                <w:top w:val="none" w:sz="0" w:space="0" w:color="auto"/>
                <w:left w:val="none" w:sz="0" w:space="0" w:color="auto"/>
                <w:bottom w:val="none" w:sz="0" w:space="0" w:color="auto"/>
                <w:right w:val="none" w:sz="0" w:space="0" w:color="auto"/>
              </w:divBdr>
            </w:div>
            <w:div w:id="1240628709">
              <w:marLeft w:val="0"/>
              <w:marRight w:val="0"/>
              <w:marTop w:val="0"/>
              <w:marBottom w:val="0"/>
              <w:divBdr>
                <w:top w:val="none" w:sz="0" w:space="0" w:color="auto"/>
                <w:left w:val="none" w:sz="0" w:space="0" w:color="auto"/>
                <w:bottom w:val="none" w:sz="0" w:space="0" w:color="auto"/>
                <w:right w:val="none" w:sz="0" w:space="0" w:color="auto"/>
              </w:divBdr>
              <w:divsChild>
                <w:div w:id="267852367">
                  <w:marLeft w:val="0"/>
                  <w:marRight w:val="0"/>
                  <w:marTop w:val="0"/>
                  <w:marBottom w:val="0"/>
                  <w:divBdr>
                    <w:top w:val="none" w:sz="0" w:space="0" w:color="auto"/>
                    <w:left w:val="none" w:sz="0" w:space="0" w:color="auto"/>
                    <w:bottom w:val="none" w:sz="0" w:space="0" w:color="auto"/>
                    <w:right w:val="none" w:sz="0" w:space="0" w:color="auto"/>
                  </w:divBdr>
                </w:div>
              </w:divsChild>
            </w:div>
            <w:div w:id="1910310484">
              <w:marLeft w:val="0"/>
              <w:marRight w:val="0"/>
              <w:marTop w:val="0"/>
              <w:marBottom w:val="0"/>
              <w:divBdr>
                <w:top w:val="none" w:sz="0" w:space="0" w:color="auto"/>
                <w:left w:val="none" w:sz="0" w:space="0" w:color="auto"/>
                <w:bottom w:val="none" w:sz="0" w:space="0" w:color="auto"/>
                <w:right w:val="none" w:sz="0" w:space="0" w:color="auto"/>
              </w:divBdr>
            </w:div>
            <w:div w:id="1159420338">
              <w:marLeft w:val="0"/>
              <w:marRight w:val="0"/>
              <w:marTop w:val="0"/>
              <w:marBottom w:val="0"/>
              <w:divBdr>
                <w:top w:val="none" w:sz="0" w:space="0" w:color="auto"/>
                <w:left w:val="none" w:sz="0" w:space="0" w:color="auto"/>
                <w:bottom w:val="none" w:sz="0" w:space="0" w:color="auto"/>
                <w:right w:val="none" w:sz="0" w:space="0" w:color="auto"/>
              </w:divBdr>
              <w:divsChild>
                <w:div w:id="1276211867">
                  <w:marLeft w:val="0"/>
                  <w:marRight w:val="0"/>
                  <w:marTop w:val="0"/>
                  <w:marBottom w:val="0"/>
                  <w:divBdr>
                    <w:top w:val="none" w:sz="0" w:space="0" w:color="auto"/>
                    <w:left w:val="none" w:sz="0" w:space="0" w:color="auto"/>
                    <w:bottom w:val="none" w:sz="0" w:space="0" w:color="auto"/>
                    <w:right w:val="none" w:sz="0" w:space="0" w:color="auto"/>
                  </w:divBdr>
                </w:div>
              </w:divsChild>
            </w:div>
            <w:div w:id="740255344">
              <w:marLeft w:val="0"/>
              <w:marRight w:val="0"/>
              <w:marTop w:val="0"/>
              <w:marBottom w:val="0"/>
              <w:divBdr>
                <w:top w:val="none" w:sz="0" w:space="0" w:color="auto"/>
                <w:left w:val="none" w:sz="0" w:space="0" w:color="auto"/>
                <w:bottom w:val="none" w:sz="0" w:space="0" w:color="auto"/>
                <w:right w:val="none" w:sz="0" w:space="0" w:color="auto"/>
              </w:divBdr>
            </w:div>
            <w:div w:id="156189834">
              <w:marLeft w:val="0"/>
              <w:marRight w:val="0"/>
              <w:marTop w:val="0"/>
              <w:marBottom w:val="0"/>
              <w:divBdr>
                <w:top w:val="none" w:sz="0" w:space="0" w:color="auto"/>
                <w:left w:val="none" w:sz="0" w:space="0" w:color="auto"/>
                <w:bottom w:val="none" w:sz="0" w:space="0" w:color="auto"/>
                <w:right w:val="none" w:sz="0" w:space="0" w:color="auto"/>
              </w:divBdr>
              <w:divsChild>
                <w:div w:id="1162047196">
                  <w:marLeft w:val="0"/>
                  <w:marRight w:val="0"/>
                  <w:marTop w:val="0"/>
                  <w:marBottom w:val="0"/>
                  <w:divBdr>
                    <w:top w:val="none" w:sz="0" w:space="0" w:color="auto"/>
                    <w:left w:val="none" w:sz="0" w:space="0" w:color="auto"/>
                    <w:bottom w:val="none" w:sz="0" w:space="0" w:color="auto"/>
                    <w:right w:val="none" w:sz="0" w:space="0" w:color="auto"/>
                  </w:divBdr>
                </w:div>
              </w:divsChild>
            </w:div>
            <w:div w:id="2056347648">
              <w:marLeft w:val="0"/>
              <w:marRight w:val="0"/>
              <w:marTop w:val="0"/>
              <w:marBottom w:val="0"/>
              <w:divBdr>
                <w:top w:val="none" w:sz="0" w:space="0" w:color="auto"/>
                <w:left w:val="none" w:sz="0" w:space="0" w:color="auto"/>
                <w:bottom w:val="none" w:sz="0" w:space="0" w:color="auto"/>
                <w:right w:val="none" w:sz="0" w:space="0" w:color="auto"/>
              </w:divBdr>
            </w:div>
            <w:div w:id="12075139">
              <w:marLeft w:val="0"/>
              <w:marRight w:val="0"/>
              <w:marTop w:val="0"/>
              <w:marBottom w:val="0"/>
              <w:divBdr>
                <w:top w:val="none" w:sz="0" w:space="0" w:color="auto"/>
                <w:left w:val="none" w:sz="0" w:space="0" w:color="auto"/>
                <w:bottom w:val="none" w:sz="0" w:space="0" w:color="auto"/>
                <w:right w:val="none" w:sz="0" w:space="0" w:color="auto"/>
              </w:divBdr>
              <w:divsChild>
                <w:div w:id="317811913">
                  <w:marLeft w:val="0"/>
                  <w:marRight w:val="0"/>
                  <w:marTop w:val="0"/>
                  <w:marBottom w:val="0"/>
                  <w:divBdr>
                    <w:top w:val="none" w:sz="0" w:space="0" w:color="auto"/>
                    <w:left w:val="none" w:sz="0" w:space="0" w:color="auto"/>
                    <w:bottom w:val="none" w:sz="0" w:space="0" w:color="auto"/>
                    <w:right w:val="none" w:sz="0" w:space="0" w:color="auto"/>
                  </w:divBdr>
                </w:div>
              </w:divsChild>
            </w:div>
            <w:div w:id="80294894">
              <w:marLeft w:val="0"/>
              <w:marRight w:val="0"/>
              <w:marTop w:val="0"/>
              <w:marBottom w:val="0"/>
              <w:divBdr>
                <w:top w:val="none" w:sz="0" w:space="0" w:color="auto"/>
                <w:left w:val="none" w:sz="0" w:space="0" w:color="auto"/>
                <w:bottom w:val="none" w:sz="0" w:space="0" w:color="auto"/>
                <w:right w:val="none" w:sz="0" w:space="0" w:color="auto"/>
              </w:divBdr>
            </w:div>
            <w:div w:id="52050140">
              <w:marLeft w:val="0"/>
              <w:marRight w:val="0"/>
              <w:marTop w:val="0"/>
              <w:marBottom w:val="0"/>
              <w:divBdr>
                <w:top w:val="none" w:sz="0" w:space="0" w:color="auto"/>
                <w:left w:val="none" w:sz="0" w:space="0" w:color="auto"/>
                <w:bottom w:val="none" w:sz="0" w:space="0" w:color="auto"/>
                <w:right w:val="none" w:sz="0" w:space="0" w:color="auto"/>
              </w:divBdr>
              <w:divsChild>
                <w:div w:id="1488781405">
                  <w:marLeft w:val="0"/>
                  <w:marRight w:val="0"/>
                  <w:marTop w:val="0"/>
                  <w:marBottom w:val="0"/>
                  <w:divBdr>
                    <w:top w:val="none" w:sz="0" w:space="0" w:color="auto"/>
                    <w:left w:val="none" w:sz="0" w:space="0" w:color="auto"/>
                    <w:bottom w:val="none" w:sz="0" w:space="0" w:color="auto"/>
                    <w:right w:val="none" w:sz="0" w:space="0" w:color="auto"/>
                  </w:divBdr>
                </w:div>
              </w:divsChild>
            </w:div>
            <w:div w:id="1847817029">
              <w:marLeft w:val="0"/>
              <w:marRight w:val="0"/>
              <w:marTop w:val="0"/>
              <w:marBottom w:val="0"/>
              <w:divBdr>
                <w:top w:val="none" w:sz="0" w:space="0" w:color="auto"/>
                <w:left w:val="none" w:sz="0" w:space="0" w:color="auto"/>
                <w:bottom w:val="none" w:sz="0" w:space="0" w:color="auto"/>
                <w:right w:val="none" w:sz="0" w:space="0" w:color="auto"/>
              </w:divBdr>
            </w:div>
            <w:div w:id="513569381">
              <w:marLeft w:val="0"/>
              <w:marRight w:val="0"/>
              <w:marTop w:val="0"/>
              <w:marBottom w:val="0"/>
              <w:divBdr>
                <w:top w:val="none" w:sz="0" w:space="0" w:color="auto"/>
                <w:left w:val="none" w:sz="0" w:space="0" w:color="auto"/>
                <w:bottom w:val="none" w:sz="0" w:space="0" w:color="auto"/>
                <w:right w:val="none" w:sz="0" w:space="0" w:color="auto"/>
              </w:divBdr>
              <w:divsChild>
                <w:div w:id="1447238702">
                  <w:marLeft w:val="0"/>
                  <w:marRight w:val="0"/>
                  <w:marTop w:val="0"/>
                  <w:marBottom w:val="0"/>
                  <w:divBdr>
                    <w:top w:val="none" w:sz="0" w:space="0" w:color="auto"/>
                    <w:left w:val="none" w:sz="0" w:space="0" w:color="auto"/>
                    <w:bottom w:val="none" w:sz="0" w:space="0" w:color="auto"/>
                    <w:right w:val="none" w:sz="0" w:space="0" w:color="auto"/>
                  </w:divBdr>
                </w:div>
              </w:divsChild>
            </w:div>
            <w:div w:id="1094016957">
              <w:marLeft w:val="0"/>
              <w:marRight w:val="0"/>
              <w:marTop w:val="0"/>
              <w:marBottom w:val="0"/>
              <w:divBdr>
                <w:top w:val="none" w:sz="0" w:space="0" w:color="auto"/>
                <w:left w:val="none" w:sz="0" w:space="0" w:color="auto"/>
                <w:bottom w:val="none" w:sz="0" w:space="0" w:color="auto"/>
                <w:right w:val="none" w:sz="0" w:space="0" w:color="auto"/>
              </w:divBdr>
            </w:div>
            <w:div w:id="325715169">
              <w:marLeft w:val="0"/>
              <w:marRight w:val="0"/>
              <w:marTop w:val="0"/>
              <w:marBottom w:val="0"/>
              <w:divBdr>
                <w:top w:val="none" w:sz="0" w:space="0" w:color="auto"/>
                <w:left w:val="none" w:sz="0" w:space="0" w:color="auto"/>
                <w:bottom w:val="none" w:sz="0" w:space="0" w:color="auto"/>
                <w:right w:val="none" w:sz="0" w:space="0" w:color="auto"/>
              </w:divBdr>
              <w:divsChild>
                <w:div w:id="81924608">
                  <w:marLeft w:val="0"/>
                  <w:marRight w:val="0"/>
                  <w:marTop w:val="0"/>
                  <w:marBottom w:val="0"/>
                  <w:divBdr>
                    <w:top w:val="none" w:sz="0" w:space="0" w:color="auto"/>
                    <w:left w:val="none" w:sz="0" w:space="0" w:color="auto"/>
                    <w:bottom w:val="none" w:sz="0" w:space="0" w:color="auto"/>
                    <w:right w:val="none" w:sz="0" w:space="0" w:color="auto"/>
                  </w:divBdr>
                </w:div>
              </w:divsChild>
            </w:div>
            <w:div w:id="803162456">
              <w:marLeft w:val="0"/>
              <w:marRight w:val="0"/>
              <w:marTop w:val="0"/>
              <w:marBottom w:val="0"/>
              <w:divBdr>
                <w:top w:val="none" w:sz="0" w:space="0" w:color="auto"/>
                <w:left w:val="none" w:sz="0" w:space="0" w:color="auto"/>
                <w:bottom w:val="none" w:sz="0" w:space="0" w:color="auto"/>
                <w:right w:val="none" w:sz="0" w:space="0" w:color="auto"/>
              </w:divBdr>
            </w:div>
            <w:div w:id="1868909820">
              <w:marLeft w:val="0"/>
              <w:marRight w:val="0"/>
              <w:marTop w:val="0"/>
              <w:marBottom w:val="0"/>
              <w:divBdr>
                <w:top w:val="none" w:sz="0" w:space="0" w:color="auto"/>
                <w:left w:val="none" w:sz="0" w:space="0" w:color="auto"/>
                <w:bottom w:val="none" w:sz="0" w:space="0" w:color="auto"/>
                <w:right w:val="none" w:sz="0" w:space="0" w:color="auto"/>
              </w:divBdr>
              <w:divsChild>
                <w:div w:id="1329678554">
                  <w:marLeft w:val="0"/>
                  <w:marRight w:val="0"/>
                  <w:marTop w:val="0"/>
                  <w:marBottom w:val="0"/>
                  <w:divBdr>
                    <w:top w:val="none" w:sz="0" w:space="0" w:color="auto"/>
                    <w:left w:val="none" w:sz="0" w:space="0" w:color="auto"/>
                    <w:bottom w:val="none" w:sz="0" w:space="0" w:color="auto"/>
                    <w:right w:val="none" w:sz="0" w:space="0" w:color="auto"/>
                  </w:divBdr>
                </w:div>
              </w:divsChild>
            </w:div>
            <w:div w:id="2111394411">
              <w:marLeft w:val="0"/>
              <w:marRight w:val="0"/>
              <w:marTop w:val="0"/>
              <w:marBottom w:val="0"/>
              <w:divBdr>
                <w:top w:val="none" w:sz="0" w:space="0" w:color="auto"/>
                <w:left w:val="none" w:sz="0" w:space="0" w:color="auto"/>
                <w:bottom w:val="none" w:sz="0" w:space="0" w:color="auto"/>
                <w:right w:val="none" w:sz="0" w:space="0" w:color="auto"/>
              </w:divBdr>
            </w:div>
            <w:div w:id="1907034273">
              <w:marLeft w:val="0"/>
              <w:marRight w:val="0"/>
              <w:marTop w:val="0"/>
              <w:marBottom w:val="0"/>
              <w:divBdr>
                <w:top w:val="none" w:sz="0" w:space="0" w:color="auto"/>
                <w:left w:val="none" w:sz="0" w:space="0" w:color="auto"/>
                <w:bottom w:val="none" w:sz="0" w:space="0" w:color="auto"/>
                <w:right w:val="none" w:sz="0" w:space="0" w:color="auto"/>
              </w:divBdr>
              <w:divsChild>
                <w:div w:id="35398338">
                  <w:marLeft w:val="0"/>
                  <w:marRight w:val="0"/>
                  <w:marTop w:val="0"/>
                  <w:marBottom w:val="0"/>
                  <w:divBdr>
                    <w:top w:val="none" w:sz="0" w:space="0" w:color="auto"/>
                    <w:left w:val="none" w:sz="0" w:space="0" w:color="auto"/>
                    <w:bottom w:val="none" w:sz="0" w:space="0" w:color="auto"/>
                    <w:right w:val="none" w:sz="0" w:space="0" w:color="auto"/>
                  </w:divBdr>
                </w:div>
              </w:divsChild>
            </w:div>
            <w:div w:id="95947427">
              <w:marLeft w:val="0"/>
              <w:marRight w:val="0"/>
              <w:marTop w:val="0"/>
              <w:marBottom w:val="0"/>
              <w:divBdr>
                <w:top w:val="none" w:sz="0" w:space="0" w:color="auto"/>
                <w:left w:val="none" w:sz="0" w:space="0" w:color="auto"/>
                <w:bottom w:val="none" w:sz="0" w:space="0" w:color="auto"/>
                <w:right w:val="none" w:sz="0" w:space="0" w:color="auto"/>
              </w:divBdr>
            </w:div>
            <w:div w:id="1106149207">
              <w:marLeft w:val="0"/>
              <w:marRight w:val="0"/>
              <w:marTop w:val="0"/>
              <w:marBottom w:val="0"/>
              <w:divBdr>
                <w:top w:val="none" w:sz="0" w:space="0" w:color="auto"/>
                <w:left w:val="none" w:sz="0" w:space="0" w:color="auto"/>
                <w:bottom w:val="none" w:sz="0" w:space="0" w:color="auto"/>
                <w:right w:val="none" w:sz="0" w:space="0" w:color="auto"/>
              </w:divBdr>
              <w:divsChild>
                <w:div w:id="601495425">
                  <w:marLeft w:val="0"/>
                  <w:marRight w:val="0"/>
                  <w:marTop w:val="0"/>
                  <w:marBottom w:val="0"/>
                  <w:divBdr>
                    <w:top w:val="none" w:sz="0" w:space="0" w:color="auto"/>
                    <w:left w:val="none" w:sz="0" w:space="0" w:color="auto"/>
                    <w:bottom w:val="none" w:sz="0" w:space="0" w:color="auto"/>
                    <w:right w:val="none" w:sz="0" w:space="0" w:color="auto"/>
                  </w:divBdr>
                </w:div>
              </w:divsChild>
            </w:div>
            <w:div w:id="1269776918">
              <w:marLeft w:val="0"/>
              <w:marRight w:val="0"/>
              <w:marTop w:val="0"/>
              <w:marBottom w:val="0"/>
              <w:divBdr>
                <w:top w:val="none" w:sz="0" w:space="0" w:color="auto"/>
                <w:left w:val="none" w:sz="0" w:space="0" w:color="auto"/>
                <w:bottom w:val="none" w:sz="0" w:space="0" w:color="auto"/>
                <w:right w:val="none" w:sz="0" w:space="0" w:color="auto"/>
              </w:divBdr>
            </w:div>
            <w:div w:id="1512255493">
              <w:marLeft w:val="0"/>
              <w:marRight w:val="0"/>
              <w:marTop w:val="0"/>
              <w:marBottom w:val="0"/>
              <w:divBdr>
                <w:top w:val="none" w:sz="0" w:space="0" w:color="auto"/>
                <w:left w:val="none" w:sz="0" w:space="0" w:color="auto"/>
                <w:bottom w:val="none" w:sz="0" w:space="0" w:color="auto"/>
                <w:right w:val="none" w:sz="0" w:space="0" w:color="auto"/>
              </w:divBdr>
              <w:divsChild>
                <w:div w:id="1481117152">
                  <w:marLeft w:val="0"/>
                  <w:marRight w:val="0"/>
                  <w:marTop w:val="0"/>
                  <w:marBottom w:val="0"/>
                  <w:divBdr>
                    <w:top w:val="none" w:sz="0" w:space="0" w:color="auto"/>
                    <w:left w:val="none" w:sz="0" w:space="0" w:color="auto"/>
                    <w:bottom w:val="none" w:sz="0" w:space="0" w:color="auto"/>
                    <w:right w:val="none" w:sz="0" w:space="0" w:color="auto"/>
                  </w:divBdr>
                </w:div>
              </w:divsChild>
            </w:div>
            <w:div w:id="1084375788">
              <w:marLeft w:val="0"/>
              <w:marRight w:val="0"/>
              <w:marTop w:val="0"/>
              <w:marBottom w:val="0"/>
              <w:divBdr>
                <w:top w:val="none" w:sz="0" w:space="0" w:color="auto"/>
                <w:left w:val="none" w:sz="0" w:space="0" w:color="auto"/>
                <w:bottom w:val="none" w:sz="0" w:space="0" w:color="auto"/>
                <w:right w:val="none" w:sz="0" w:space="0" w:color="auto"/>
              </w:divBdr>
            </w:div>
            <w:div w:id="1642611920">
              <w:marLeft w:val="0"/>
              <w:marRight w:val="0"/>
              <w:marTop w:val="0"/>
              <w:marBottom w:val="0"/>
              <w:divBdr>
                <w:top w:val="none" w:sz="0" w:space="0" w:color="auto"/>
                <w:left w:val="none" w:sz="0" w:space="0" w:color="auto"/>
                <w:bottom w:val="none" w:sz="0" w:space="0" w:color="auto"/>
                <w:right w:val="none" w:sz="0" w:space="0" w:color="auto"/>
              </w:divBdr>
              <w:divsChild>
                <w:div w:id="1674794253">
                  <w:marLeft w:val="0"/>
                  <w:marRight w:val="0"/>
                  <w:marTop w:val="0"/>
                  <w:marBottom w:val="0"/>
                  <w:divBdr>
                    <w:top w:val="none" w:sz="0" w:space="0" w:color="auto"/>
                    <w:left w:val="none" w:sz="0" w:space="0" w:color="auto"/>
                    <w:bottom w:val="none" w:sz="0" w:space="0" w:color="auto"/>
                    <w:right w:val="none" w:sz="0" w:space="0" w:color="auto"/>
                  </w:divBdr>
                </w:div>
              </w:divsChild>
            </w:div>
            <w:div w:id="2118258736">
              <w:marLeft w:val="0"/>
              <w:marRight w:val="0"/>
              <w:marTop w:val="0"/>
              <w:marBottom w:val="0"/>
              <w:divBdr>
                <w:top w:val="none" w:sz="0" w:space="0" w:color="auto"/>
                <w:left w:val="none" w:sz="0" w:space="0" w:color="auto"/>
                <w:bottom w:val="none" w:sz="0" w:space="0" w:color="auto"/>
                <w:right w:val="none" w:sz="0" w:space="0" w:color="auto"/>
              </w:divBdr>
            </w:div>
            <w:div w:id="1590891791">
              <w:marLeft w:val="0"/>
              <w:marRight w:val="0"/>
              <w:marTop w:val="0"/>
              <w:marBottom w:val="0"/>
              <w:divBdr>
                <w:top w:val="none" w:sz="0" w:space="0" w:color="auto"/>
                <w:left w:val="none" w:sz="0" w:space="0" w:color="auto"/>
                <w:bottom w:val="none" w:sz="0" w:space="0" w:color="auto"/>
                <w:right w:val="none" w:sz="0" w:space="0" w:color="auto"/>
              </w:divBdr>
              <w:divsChild>
                <w:div w:id="157962191">
                  <w:marLeft w:val="0"/>
                  <w:marRight w:val="0"/>
                  <w:marTop w:val="0"/>
                  <w:marBottom w:val="0"/>
                  <w:divBdr>
                    <w:top w:val="none" w:sz="0" w:space="0" w:color="auto"/>
                    <w:left w:val="none" w:sz="0" w:space="0" w:color="auto"/>
                    <w:bottom w:val="none" w:sz="0" w:space="0" w:color="auto"/>
                    <w:right w:val="none" w:sz="0" w:space="0" w:color="auto"/>
                  </w:divBdr>
                </w:div>
              </w:divsChild>
            </w:div>
            <w:div w:id="2128698010">
              <w:marLeft w:val="0"/>
              <w:marRight w:val="0"/>
              <w:marTop w:val="0"/>
              <w:marBottom w:val="0"/>
              <w:divBdr>
                <w:top w:val="none" w:sz="0" w:space="0" w:color="auto"/>
                <w:left w:val="none" w:sz="0" w:space="0" w:color="auto"/>
                <w:bottom w:val="none" w:sz="0" w:space="0" w:color="auto"/>
                <w:right w:val="none" w:sz="0" w:space="0" w:color="auto"/>
              </w:divBdr>
            </w:div>
            <w:div w:id="218447312">
              <w:marLeft w:val="0"/>
              <w:marRight w:val="0"/>
              <w:marTop w:val="0"/>
              <w:marBottom w:val="0"/>
              <w:divBdr>
                <w:top w:val="none" w:sz="0" w:space="0" w:color="auto"/>
                <w:left w:val="none" w:sz="0" w:space="0" w:color="auto"/>
                <w:bottom w:val="none" w:sz="0" w:space="0" w:color="auto"/>
                <w:right w:val="none" w:sz="0" w:space="0" w:color="auto"/>
              </w:divBdr>
              <w:divsChild>
                <w:div w:id="1894928440">
                  <w:marLeft w:val="0"/>
                  <w:marRight w:val="0"/>
                  <w:marTop w:val="0"/>
                  <w:marBottom w:val="0"/>
                  <w:divBdr>
                    <w:top w:val="none" w:sz="0" w:space="0" w:color="auto"/>
                    <w:left w:val="none" w:sz="0" w:space="0" w:color="auto"/>
                    <w:bottom w:val="none" w:sz="0" w:space="0" w:color="auto"/>
                    <w:right w:val="none" w:sz="0" w:space="0" w:color="auto"/>
                  </w:divBdr>
                </w:div>
              </w:divsChild>
            </w:div>
            <w:div w:id="1956712557">
              <w:marLeft w:val="0"/>
              <w:marRight w:val="0"/>
              <w:marTop w:val="0"/>
              <w:marBottom w:val="0"/>
              <w:divBdr>
                <w:top w:val="none" w:sz="0" w:space="0" w:color="auto"/>
                <w:left w:val="none" w:sz="0" w:space="0" w:color="auto"/>
                <w:bottom w:val="none" w:sz="0" w:space="0" w:color="auto"/>
                <w:right w:val="none" w:sz="0" w:space="0" w:color="auto"/>
              </w:divBdr>
            </w:div>
            <w:div w:id="1933079895">
              <w:marLeft w:val="0"/>
              <w:marRight w:val="0"/>
              <w:marTop w:val="0"/>
              <w:marBottom w:val="0"/>
              <w:divBdr>
                <w:top w:val="none" w:sz="0" w:space="0" w:color="auto"/>
                <w:left w:val="none" w:sz="0" w:space="0" w:color="auto"/>
                <w:bottom w:val="none" w:sz="0" w:space="0" w:color="auto"/>
                <w:right w:val="none" w:sz="0" w:space="0" w:color="auto"/>
              </w:divBdr>
              <w:divsChild>
                <w:div w:id="1075205215">
                  <w:marLeft w:val="0"/>
                  <w:marRight w:val="0"/>
                  <w:marTop w:val="0"/>
                  <w:marBottom w:val="0"/>
                  <w:divBdr>
                    <w:top w:val="none" w:sz="0" w:space="0" w:color="auto"/>
                    <w:left w:val="none" w:sz="0" w:space="0" w:color="auto"/>
                    <w:bottom w:val="none" w:sz="0" w:space="0" w:color="auto"/>
                    <w:right w:val="none" w:sz="0" w:space="0" w:color="auto"/>
                  </w:divBdr>
                </w:div>
              </w:divsChild>
            </w:div>
            <w:div w:id="710963303">
              <w:marLeft w:val="0"/>
              <w:marRight w:val="0"/>
              <w:marTop w:val="0"/>
              <w:marBottom w:val="0"/>
              <w:divBdr>
                <w:top w:val="none" w:sz="0" w:space="0" w:color="auto"/>
                <w:left w:val="none" w:sz="0" w:space="0" w:color="auto"/>
                <w:bottom w:val="none" w:sz="0" w:space="0" w:color="auto"/>
                <w:right w:val="none" w:sz="0" w:space="0" w:color="auto"/>
              </w:divBdr>
            </w:div>
            <w:div w:id="2044013095">
              <w:marLeft w:val="0"/>
              <w:marRight w:val="0"/>
              <w:marTop w:val="0"/>
              <w:marBottom w:val="0"/>
              <w:divBdr>
                <w:top w:val="none" w:sz="0" w:space="0" w:color="auto"/>
                <w:left w:val="none" w:sz="0" w:space="0" w:color="auto"/>
                <w:bottom w:val="none" w:sz="0" w:space="0" w:color="auto"/>
                <w:right w:val="none" w:sz="0" w:space="0" w:color="auto"/>
              </w:divBdr>
              <w:divsChild>
                <w:div w:id="1257515828">
                  <w:marLeft w:val="0"/>
                  <w:marRight w:val="0"/>
                  <w:marTop w:val="0"/>
                  <w:marBottom w:val="0"/>
                  <w:divBdr>
                    <w:top w:val="none" w:sz="0" w:space="0" w:color="auto"/>
                    <w:left w:val="none" w:sz="0" w:space="0" w:color="auto"/>
                    <w:bottom w:val="none" w:sz="0" w:space="0" w:color="auto"/>
                    <w:right w:val="none" w:sz="0" w:space="0" w:color="auto"/>
                  </w:divBdr>
                </w:div>
              </w:divsChild>
            </w:div>
            <w:div w:id="806897853">
              <w:marLeft w:val="0"/>
              <w:marRight w:val="0"/>
              <w:marTop w:val="0"/>
              <w:marBottom w:val="0"/>
              <w:divBdr>
                <w:top w:val="none" w:sz="0" w:space="0" w:color="auto"/>
                <w:left w:val="none" w:sz="0" w:space="0" w:color="auto"/>
                <w:bottom w:val="none" w:sz="0" w:space="0" w:color="auto"/>
                <w:right w:val="none" w:sz="0" w:space="0" w:color="auto"/>
              </w:divBdr>
            </w:div>
            <w:div w:id="2067292065">
              <w:marLeft w:val="0"/>
              <w:marRight w:val="0"/>
              <w:marTop w:val="0"/>
              <w:marBottom w:val="0"/>
              <w:divBdr>
                <w:top w:val="none" w:sz="0" w:space="0" w:color="auto"/>
                <w:left w:val="none" w:sz="0" w:space="0" w:color="auto"/>
                <w:bottom w:val="none" w:sz="0" w:space="0" w:color="auto"/>
                <w:right w:val="none" w:sz="0" w:space="0" w:color="auto"/>
              </w:divBdr>
              <w:divsChild>
                <w:div w:id="174728788">
                  <w:marLeft w:val="0"/>
                  <w:marRight w:val="0"/>
                  <w:marTop w:val="0"/>
                  <w:marBottom w:val="0"/>
                  <w:divBdr>
                    <w:top w:val="none" w:sz="0" w:space="0" w:color="auto"/>
                    <w:left w:val="none" w:sz="0" w:space="0" w:color="auto"/>
                    <w:bottom w:val="none" w:sz="0" w:space="0" w:color="auto"/>
                    <w:right w:val="none" w:sz="0" w:space="0" w:color="auto"/>
                  </w:divBdr>
                </w:div>
              </w:divsChild>
            </w:div>
            <w:div w:id="1165363752">
              <w:marLeft w:val="0"/>
              <w:marRight w:val="0"/>
              <w:marTop w:val="0"/>
              <w:marBottom w:val="0"/>
              <w:divBdr>
                <w:top w:val="none" w:sz="0" w:space="0" w:color="auto"/>
                <w:left w:val="none" w:sz="0" w:space="0" w:color="auto"/>
                <w:bottom w:val="none" w:sz="0" w:space="0" w:color="auto"/>
                <w:right w:val="none" w:sz="0" w:space="0" w:color="auto"/>
              </w:divBdr>
            </w:div>
            <w:div w:id="1135413617">
              <w:marLeft w:val="0"/>
              <w:marRight w:val="0"/>
              <w:marTop w:val="0"/>
              <w:marBottom w:val="0"/>
              <w:divBdr>
                <w:top w:val="none" w:sz="0" w:space="0" w:color="auto"/>
                <w:left w:val="none" w:sz="0" w:space="0" w:color="auto"/>
                <w:bottom w:val="none" w:sz="0" w:space="0" w:color="auto"/>
                <w:right w:val="none" w:sz="0" w:space="0" w:color="auto"/>
              </w:divBdr>
              <w:divsChild>
                <w:div w:id="693194139">
                  <w:marLeft w:val="0"/>
                  <w:marRight w:val="0"/>
                  <w:marTop w:val="0"/>
                  <w:marBottom w:val="0"/>
                  <w:divBdr>
                    <w:top w:val="none" w:sz="0" w:space="0" w:color="auto"/>
                    <w:left w:val="none" w:sz="0" w:space="0" w:color="auto"/>
                    <w:bottom w:val="none" w:sz="0" w:space="0" w:color="auto"/>
                    <w:right w:val="none" w:sz="0" w:space="0" w:color="auto"/>
                  </w:divBdr>
                </w:div>
              </w:divsChild>
            </w:div>
            <w:div w:id="874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7165">
      <w:bodyDiv w:val="1"/>
      <w:marLeft w:val="0"/>
      <w:marRight w:val="0"/>
      <w:marTop w:val="0"/>
      <w:marBottom w:val="0"/>
      <w:divBdr>
        <w:top w:val="none" w:sz="0" w:space="0" w:color="auto"/>
        <w:left w:val="none" w:sz="0" w:space="0" w:color="auto"/>
        <w:bottom w:val="none" w:sz="0" w:space="0" w:color="auto"/>
        <w:right w:val="none" w:sz="0" w:space="0" w:color="auto"/>
      </w:divBdr>
    </w:div>
    <w:div w:id="84956981">
      <w:bodyDiv w:val="1"/>
      <w:marLeft w:val="0"/>
      <w:marRight w:val="0"/>
      <w:marTop w:val="0"/>
      <w:marBottom w:val="0"/>
      <w:divBdr>
        <w:top w:val="none" w:sz="0" w:space="0" w:color="auto"/>
        <w:left w:val="none" w:sz="0" w:space="0" w:color="auto"/>
        <w:bottom w:val="none" w:sz="0" w:space="0" w:color="auto"/>
        <w:right w:val="none" w:sz="0" w:space="0" w:color="auto"/>
      </w:divBdr>
    </w:div>
    <w:div w:id="102305322">
      <w:bodyDiv w:val="1"/>
      <w:marLeft w:val="0"/>
      <w:marRight w:val="0"/>
      <w:marTop w:val="0"/>
      <w:marBottom w:val="0"/>
      <w:divBdr>
        <w:top w:val="none" w:sz="0" w:space="0" w:color="auto"/>
        <w:left w:val="none" w:sz="0" w:space="0" w:color="auto"/>
        <w:bottom w:val="none" w:sz="0" w:space="0" w:color="auto"/>
        <w:right w:val="none" w:sz="0" w:space="0" w:color="auto"/>
      </w:divBdr>
    </w:div>
    <w:div w:id="181089443">
      <w:bodyDiv w:val="1"/>
      <w:marLeft w:val="0"/>
      <w:marRight w:val="0"/>
      <w:marTop w:val="0"/>
      <w:marBottom w:val="0"/>
      <w:divBdr>
        <w:top w:val="none" w:sz="0" w:space="0" w:color="auto"/>
        <w:left w:val="none" w:sz="0" w:space="0" w:color="auto"/>
        <w:bottom w:val="none" w:sz="0" w:space="0" w:color="auto"/>
        <w:right w:val="none" w:sz="0" w:space="0" w:color="auto"/>
      </w:divBdr>
    </w:div>
    <w:div w:id="202062289">
      <w:bodyDiv w:val="1"/>
      <w:marLeft w:val="0"/>
      <w:marRight w:val="0"/>
      <w:marTop w:val="0"/>
      <w:marBottom w:val="0"/>
      <w:divBdr>
        <w:top w:val="none" w:sz="0" w:space="0" w:color="auto"/>
        <w:left w:val="none" w:sz="0" w:space="0" w:color="auto"/>
        <w:bottom w:val="none" w:sz="0" w:space="0" w:color="auto"/>
        <w:right w:val="none" w:sz="0" w:space="0" w:color="auto"/>
      </w:divBdr>
      <w:divsChild>
        <w:div w:id="1252005380">
          <w:marLeft w:val="0"/>
          <w:marRight w:val="0"/>
          <w:marTop w:val="0"/>
          <w:marBottom w:val="0"/>
          <w:divBdr>
            <w:top w:val="none" w:sz="0" w:space="0" w:color="auto"/>
            <w:left w:val="none" w:sz="0" w:space="0" w:color="auto"/>
            <w:bottom w:val="none" w:sz="0" w:space="0" w:color="auto"/>
            <w:right w:val="none" w:sz="0" w:space="0" w:color="auto"/>
          </w:divBdr>
          <w:divsChild>
            <w:div w:id="1105609735">
              <w:marLeft w:val="0"/>
              <w:marRight w:val="0"/>
              <w:marTop w:val="0"/>
              <w:marBottom w:val="0"/>
              <w:divBdr>
                <w:top w:val="none" w:sz="0" w:space="0" w:color="auto"/>
                <w:left w:val="none" w:sz="0" w:space="0" w:color="auto"/>
                <w:bottom w:val="none" w:sz="0" w:space="0" w:color="auto"/>
                <w:right w:val="none" w:sz="0" w:space="0" w:color="auto"/>
              </w:divBdr>
            </w:div>
          </w:divsChild>
        </w:div>
        <w:div w:id="814488743">
          <w:marLeft w:val="0"/>
          <w:marRight w:val="0"/>
          <w:marTop w:val="0"/>
          <w:marBottom w:val="0"/>
          <w:divBdr>
            <w:top w:val="none" w:sz="0" w:space="0" w:color="auto"/>
            <w:left w:val="none" w:sz="0" w:space="0" w:color="auto"/>
            <w:bottom w:val="none" w:sz="0" w:space="0" w:color="auto"/>
            <w:right w:val="none" w:sz="0" w:space="0" w:color="auto"/>
          </w:divBdr>
        </w:div>
        <w:div w:id="1307933345">
          <w:marLeft w:val="0"/>
          <w:marRight w:val="0"/>
          <w:marTop w:val="0"/>
          <w:marBottom w:val="0"/>
          <w:divBdr>
            <w:top w:val="none" w:sz="0" w:space="0" w:color="auto"/>
            <w:left w:val="none" w:sz="0" w:space="0" w:color="auto"/>
            <w:bottom w:val="none" w:sz="0" w:space="0" w:color="auto"/>
            <w:right w:val="none" w:sz="0" w:space="0" w:color="auto"/>
          </w:divBdr>
          <w:divsChild>
            <w:div w:id="1344627197">
              <w:marLeft w:val="0"/>
              <w:marRight w:val="0"/>
              <w:marTop w:val="0"/>
              <w:marBottom w:val="0"/>
              <w:divBdr>
                <w:top w:val="none" w:sz="0" w:space="0" w:color="auto"/>
                <w:left w:val="none" w:sz="0" w:space="0" w:color="auto"/>
                <w:bottom w:val="none" w:sz="0" w:space="0" w:color="auto"/>
                <w:right w:val="none" w:sz="0" w:space="0" w:color="auto"/>
              </w:divBdr>
            </w:div>
          </w:divsChild>
        </w:div>
        <w:div w:id="349987073">
          <w:marLeft w:val="0"/>
          <w:marRight w:val="0"/>
          <w:marTop w:val="0"/>
          <w:marBottom w:val="0"/>
          <w:divBdr>
            <w:top w:val="none" w:sz="0" w:space="0" w:color="auto"/>
            <w:left w:val="none" w:sz="0" w:space="0" w:color="auto"/>
            <w:bottom w:val="none" w:sz="0" w:space="0" w:color="auto"/>
            <w:right w:val="none" w:sz="0" w:space="0" w:color="auto"/>
          </w:divBdr>
        </w:div>
        <w:div w:id="366293023">
          <w:marLeft w:val="0"/>
          <w:marRight w:val="0"/>
          <w:marTop w:val="0"/>
          <w:marBottom w:val="0"/>
          <w:divBdr>
            <w:top w:val="none" w:sz="0" w:space="0" w:color="auto"/>
            <w:left w:val="none" w:sz="0" w:space="0" w:color="auto"/>
            <w:bottom w:val="none" w:sz="0" w:space="0" w:color="auto"/>
            <w:right w:val="none" w:sz="0" w:space="0" w:color="auto"/>
          </w:divBdr>
          <w:divsChild>
            <w:div w:id="389500063">
              <w:marLeft w:val="0"/>
              <w:marRight w:val="0"/>
              <w:marTop w:val="0"/>
              <w:marBottom w:val="0"/>
              <w:divBdr>
                <w:top w:val="none" w:sz="0" w:space="0" w:color="auto"/>
                <w:left w:val="none" w:sz="0" w:space="0" w:color="auto"/>
                <w:bottom w:val="none" w:sz="0" w:space="0" w:color="auto"/>
                <w:right w:val="none" w:sz="0" w:space="0" w:color="auto"/>
              </w:divBdr>
            </w:div>
          </w:divsChild>
        </w:div>
        <w:div w:id="851726556">
          <w:marLeft w:val="0"/>
          <w:marRight w:val="0"/>
          <w:marTop w:val="0"/>
          <w:marBottom w:val="0"/>
          <w:divBdr>
            <w:top w:val="none" w:sz="0" w:space="0" w:color="auto"/>
            <w:left w:val="none" w:sz="0" w:space="0" w:color="auto"/>
            <w:bottom w:val="none" w:sz="0" w:space="0" w:color="auto"/>
            <w:right w:val="none" w:sz="0" w:space="0" w:color="auto"/>
          </w:divBdr>
        </w:div>
        <w:div w:id="88045752">
          <w:marLeft w:val="0"/>
          <w:marRight w:val="0"/>
          <w:marTop w:val="0"/>
          <w:marBottom w:val="0"/>
          <w:divBdr>
            <w:top w:val="none" w:sz="0" w:space="0" w:color="auto"/>
            <w:left w:val="none" w:sz="0" w:space="0" w:color="auto"/>
            <w:bottom w:val="none" w:sz="0" w:space="0" w:color="auto"/>
            <w:right w:val="none" w:sz="0" w:space="0" w:color="auto"/>
          </w:divBdr>
          <w:divsChild>
            <w:div w:id="783616881">
              <w:marLeft w:val="0"/>
              <w:marRight w:val="0"/>
              <w:marTop w:val="0"/>
              <w:marBottom w:val="0"/>
              <w:divBdr>
                <w:top w:val="none" w:sz="0" w:space="0" w:color="auto"/>
                <w:left w:val="none" w:sz="0" w:space="0" w:color="auto"/>
                <w:bottom w:val="none" w:sz="0" w:space="0" w:color="auto"/>
                <w:right w:val="none" w:sz="0" w:space="0" w:color="auto"/>
              </w:divBdr>
            </w:div>
          </w:divsChild>
        </w:div>
        <w:div w:id="1201750096">
          <w:marLeft w:val="0"/>
          <w:marRight w:val="0"/>
          <w:marTop w:val="0"/>
          <w:marBottom w:val="0"/>
          <w:divBdr>
            <w:top w:val="none" w:sz="0" w:space="0" w:color="auto"/>
            <w:left w:val="none" w:sz="0" w:space="0" w:color="auto"/>
            <w:bottom w:val="none" w:sz="0" w:space="0" w:color="auto"/>
            <w:right w:val="none" w:sz="0" w:space="0" w:color="auto"/>
          </w:divBdr>
        </w:div>
        <w:div w:id="2089841330">
          <w:marLeft w:val="0"/>
          <w:marRight w:val="0"/>
          <w:marTop w:val="0"/>
          <w:marBottom w:val="0"/>
          <w:divBdr>
            <w:top w:val="none" w:sz="0" w:space="0" w:color="auto"/>
            <w:left w:val="none" w:sz="0" w:space="0" w:color="auto"/>
            <w:bottom w:val="none" w:sz="0" w:space="0" w:color="auto"/>
            <w:right w:val="none" w:sz="0" w:space="0" w:color="auto"/>
          </w:divBdr>
          <w:divsChild>
            <w:div w:id="1186555320">
              <w:marLeft w:val="0"/>
              <w:marRight w:val="0"/>
              <w:marTop w:val="0"/>
              <w:marBottom w:val="0"/>
              <w:divBdr>
                <w:top w:val="none" w:sz="0" w:space="0" w:color="auto"/>
                <w:left w:val="none" w:sz="0" w:space="0" w:color="auto"/>
                <w:bottom w:val="none" w:sz="0" w:space="0" w:color="auto"/>
                <w:right w:val="none" w:sz="0" w:space="0" w:color="auto"/>
              </w:divBdr>
            </w:div>
          </w:divsChild>
        </w:div>
        <w:div w:id="1196969049">
          <w:marLeft w:val="0"/>
          <w:marRight w:val="0"/>
          <w:marTop w:val="0"/>
          <w:marBottom w:val="0"/>
          <w:divBdr>
            <w:top w:val="none" w:sz="0" w:space="0" w:color="auto"/>
            <w:left w:val="none" w:sz="0" w:space="0" w:color="auto"/>
            <w:bottom w:val="none" w:sz="0" w:space="0" w:color="auto"/>
            <w:right w:val="none" w:sz="0" w:space="0" w:color="auto"/>
          </w:divBdr>
        </w:div>
        <w:div w:id="926571125">
          <w:marLeft w:val="0"/>
          <w:marRight w:val="0"/>
          <w:marTop w:val="0"/>
          <w:marBottom w:val="0"/>
          <w:divBdr>
            <w:top w:val="none" w:sz="0" w:space="0" w:color="auto"/>
            <w:left w:val="none" w:sz="0" w:space="0" w:color="auto"/>
            <w:bottom w:val="none" w:sz="0" w:space="0" w:color="auto"/>
            <w:right w:val="none" w:sz="0" w:space="0" w:color="auto"/>
          </w:divBdr>
          <w:divsChild>
            <w:div w:id="438717960">
              <w:marLeft w:val="0"/>
              <w:marRight w:val="0"/>
              <w:marTop w:val="0"/>
              <w:marBottom w:val="0"/>
              <w:divBdr>
                <w:top w:val="none" w:sz="0" w:space="0" w:color="auto"/>
                <w:left w:val="none" w:sz="0" w:space="0" w:color="auto"/>
                <w:bottom w:val="none" w:sz="0" w:space="0" w:color="auto"/>
                <w:right w:val="none" w:sz="0" w:space="0" w:color="auto"/>
              </w:divBdr>
            </w:div>
          </w:divsChild>
        </w:div>
        <w:div w:id="1617447006">
          <w:marLeft w:val="0"/>
          <w:marRight w:val="0"/>
          <w:marTop w:val="0"/>
          <w:marBottom w:val="0"/>
          <w:divBdr>
            <w:top w:val="none" w:sz="0" w:space="0" w:color="auto"/>
            <w:left w:val="none" w:sz="0" w:space="0" w:color="auto"/>
            <w:bottom w:val="none" w:sz="0" w:space="0" w:color="auto"/>
            <w:right w:val="none" w:sz="0" w:space="0" w:color="auto"/>
          </w:divBdr>
        </w:div>
        <w:div w:id="1325160921">
          <w:marLeft w:val="0"/>
          <w:marRight w:val="0"/>
          <w:marTop w:val="0"/>
          <w:marBottom w:val="0"/>
          <w:divBdr>
            <w:top w:val="none" w:sz="0" w:space="0" w:color="auto"/>
            <w:left w:val="none" w:sz="0" w:space="0" w:color="auto"/>
            <w:bottom w:val="none" w:sz="0" w:space="0" w:color="auto"/>
            <w:right w:val="none" w:sz="0" w:space="0" w:color="auto"/>
          </w:divBdr>
          <w:divsChild>
            <w:div w:id="1447771482">
              <w:marLeft w:val="0"/>
              <w:marRight w:val="0"/>
              <w:marTop w:val="0"/>
              <w:marBottom w:val="0"/>
              <w:divBdr>
                <w:top w:val="none" w:sz="0" w:space="0" w:color="auto"/>
                <w:left w:val="none" w:sz="0" w:space="0" w:color="auto"/>
                <w:bottom w:val="none" w:sz="0" w:space="0" w:color="auto"/>
                <w:right w:val="none" w:sz="0" w:space="0" w:color="auto"/>
              </w:divBdr>
            </w:div>
          </w:divsChild>
        </w:div>
        <w:div w:id="1838032353">
          <w:marLeft w:val="0"/>
          <w:marRight w:val="0"/>
          <w:marTop w:val="0"/>
          <w:marBottom w:val="0"/>
          <w:divBdr>
            <w:top w:val="none" w:sz="0" w:space="0" w:color="auto"/>
            <w:left w:val="none" w:sz="0" w:space="0" w:color="auto"/>
            <w:bottom w:val="none" w:sz="0" w:space="0" w:color="auto"/>
            <w:right w:val="none" w:sz="0" w:space="0" w:color="auto"/>
          </w:divBdr>
        </w:div>
        <w:div w:id="103772538">
          <w:marLeft w:val="0"/>
          <w:marRight w:val="0"/>
          <w:marTop w:val="0"/>
          <w:marBottom w:val="0"/>
          <w:divBdr>
            <w:top w:val="none" w:sz="0" w:space="0" w:color="auto"/>
            <w:left w:val="none" w:sz="0" w:space="0" w:color="auto"/>
            <w:bottom w:val="none" w:sz="0" w:space="0" w:color="auto"/>
            <w:right w:val="none" w:sz="0" w:space="0" w:color="auto"/>
          </w:divBdr>
          <w:divsChild>
            <w:div w:id="850677866">
              <w:marLeft w:val="0"/>
              <w:marRight w:val="0"/>
              <w:marTop w:val="0"/>
              <w:marBottom w:val="0"/>
              <w:divBdr>
                <w:top w:val="none" w:sz="0" w:space="0" w:color="auto"/>
                <w:left w:val="none" w:sz="0" w:space="0" w:color="auto"/>
                <w:bottom w:val="none" w:sz="0" w:space="0" w:color="auto"/>
                <w:right w:val="none" w:sz="0" w:space="0" w:color="auto"/>
              </w:divBdr>
            </w:div>
          </w:divsChild>
        </w:div>
        <w:div w:id="2027779791">
          <w:marLeft w:val="0"/>
          <w:marRight w:val="0"/>
          <w:marTop w:val="0"/>
          <w:marBottom w:val="0"/>
          <w:divBdr>
            <w:top w:val="none" w:sz="0" w:space="0" w:color="auto"/>
            <w:left w:val="none" w:sz="0" w:space="0" w:color="auto"/>
            <w:bottom w:val="none" w:sz="0" w:space="0" w:color="auto"/>
            <w:right w:val="none" w:sz="0" w:space="0" w:color="auto"/>
          </w:divBdr>
        </w:div>
        <w:div w:id="862403083">
          <w:marLeft w:val="0"/>
          <w:marRight w:val="0"/>
          <w:marTop w:val="0"/>
          <w:marBottom w:val="0"/>
          <w:divBdr>
            <w:top w:val="none" w:sz="0" w:space="0" w:color="auto"/>
            <w:left w:val="none" w:sz="0" w:space="0" w:color="auto"/>
            <w:bottom w:val="none" w:sz="0" w:space="0" w:color="auto"/>
            <w:right w:val="none" w:sz="0" w:space="0" w:color="auto"/>
          </w:divBdr>
          <w:divsChild>
            <w:div w:id="365372583">
              <w:marLeft w:val="0"/>
              <w:marRight w:val="0"/>
              <w:marTop w:val="0"/>
              <w:marBottom w:val="0"/>
              <w:divBdr>
                <w:top w:val="none" w:sz="0" w:space="0" w:color="auto"/>
                <w:left w:val="none" w:sz="0" w:space="0" w:color="auto"/>
                <w:bottom w:val="none" w:sz="0" w:space="0" w:color="auto"/>
                <w:right w:val="none" w:sz="0" w:space="0" w:color="auto"/>
              </w:divBdr>
            </w:div>
          </w:divsChild>
        </w:div>
        <w:div w:id="1668437489">
          <w:marLeft w:val="0"/>
          <w:marRight w:val="0"/>
          <w:marTop w:val="0"/>
          <w:marBottom w:val="0"/>
          <w:divBdr>
            <w:top w:val="none" w:sz="0" w:space="0" w:color="auto"/>
            <w:left w:val="none" w:sz="0" w:space="0" w:color="auto"/>
            <w:bottom w:val="none" w:sz="0" w:space="0" w:color="auto"/>
            <w:right w:val="none" w:sz="0" w:space="0" w:color="auto"/>
          </w:divBdr>
        </w:div>
        <w:div w:id="1049038535">
          <w:marLeft w:val="0"/>
          <w:marRight w:val="0"/>
          <w:marTop w:val="0"/>
          <w:marBottom w:val="0"/>
          <w:divBdr>
            <w:top w:val="none" w:sz="0" w:space="0" w:color="auto"/>
            <w:left w:val="none" w:sz="0" w:space="0" w:color="auto"/>
            <w:bottom w:val="none" w:sz="0" w:space="0" w:color="auto"/>
            <w:right w:val="none" w:sz="0" w:space="0" w:color="auto"/>
          </w:divBdr>
          <w:divsChild>
            <w:div w:id="859701843">
              <w:marLeft w:val="0"/>
              <w:marRight w:val="0"/>
              <w:marTop w:val="0"/>
              <w:marBottom w:val="0"/>
              <w:divBdr>
                <w:top w:val="none" w:sz="0" w:space="0" w:color="auto"/>
                <w:left w:val="none" w:sz="0" w:space="0" w:color="auto"/>
                <w:bottom w:val="none" w:sz="0" w:space="0" w:color="auto"/>
                <w:right w:val="none" w:sz="0" w:space="0" w:color="auto"/>
              </w:divBdr>
            </w:div>
          </w:divsChild>
        </w:div>
        <w:div w:id="1839034482">
          <w:marLeft w:val="0"/>
          <w:marRight w:val="0"/>
          <w:marTop w:val="0"/>
          <w:marBottom w:val="0"/>
          <w:divBdr>
            <w:top w:val="none" w:sz="0" w:space="0" w:color="auto"/>
            <w:left w:val="none" w:sz="0" w:space="0" w:color="auto"/>
            <w:bottom w:val="none" w:sz="0" w:space="0" w:color="auto"/>
            <w:right w:val="none" w:sz="0" w:space="0" w:color="auto"/>
          </w:divBdr>
        </w:div>
        <w:div w:id="385421202">
          <w:marLeft w:val="0"/>
          <w:marRight w:val="0"/>
          <w:marTop w:val="0"/>
          <w:marBottom w:val="0"/>
          <w:divBdr>
            <w:top w:val="none" w:sz="0" w:space="0" w:color="auto"/>
            <w:left w:val="none" w:sz="0" w:space="0" w:color="auto"/>
            <w:bottom w:val="none" w:sz="0" w:space="0" w:color="auto"/>
            <w:right w:val="none" w:sz="0" w:space="0" w:color="auto"/>
          </w:divBdr>
          <w:divsChild>
            <w:div w:id="2052149961">
              <w:marLeft w:val="0"/>
              <w:marRight w:val="0"/>
              <w:marTop w:val="0"/>
              <w:marBottom w:val="0"/>
              <w:divBdr>
                <w:top w:val="none" w:sz="0" w:space="0" w:color="auto"/>
                <w:left w:val="none" w:sz="0" w:space="0" w:color="auto"/>
                <w:bottom w:val="none" w:sz="0" w:space="0" w:color="auto"/>
                <w:right w:val="none" w:sz="0" w:space="0" w:color="auto"/>
              </w:divBdr>
            </w:div>
          </w:divsChild>
        </w:div>
        <w:div w:id="1419131252">
          <w:marLeft w:val="0"/>
          <w:marRight w:val="0"/>
          <w:marTop w:val="0"/>
          <w:marBottom w:val="0"/>
          <w:divBdr>
            <w:top w:val="none" w:sz="0" w:space="0" w:color="auto"/>
            <w:left w:val="none" w:sz="0" w:space="0" w:color="auto"/>
            <w:bottom w:val="none" w:sz="0" w:space="0" w:color="auto"/>
            <w:right w:val="none" w:sz="0" w:space="0" w:color="auto"/>
          </w:divBdr>
        </w:div>
        <w:div w:id="833178859">
          <w:marLeft w:val="0"/>
          <w:marRight w:val="0"/>
          <w:marTop w:val="0"/>
          <w:marBottom w:val="0"/>
          <w:divBdr>
            <w:top w:val="none" w:sz="0" w:space="0" w:color="auto"/>
            <w:left w:val="none" w:sz="0" w:space="0" w:color="auto"/>
            <w:bottom w:val="none" w:sz="0" w:space="0" w:color="auto"/>
            <w:right w:val="none" w:sz="0" w:space="0" w:color="auto"/>
          </w:divBdr>
          <w:divsChild>
            <w:div w:id="1038554121">
              <w:marLeft w:val="0"/>
              <w:marRight w:val="0"/>
              <w:marTop w:val="0"/>
              <w:marBottom w:val="0"/>
              <w:divBdr>
                <w:top w:val="none" w:sz="0" w:space="0" w:color="auto"/>
                <w:left w:val="none" w:sz="0" w:space="0" w:color="auto"/>
                <w:bottom w:val="none" w:sz="0" w:space="0" w:color="auto"/>
                <w:right w:val="none" w:sz="0" w:space="0" w:color="auto"/>
              </w:divBdr>
            </w:div>
          </w:divsChild>
        </w:div>
        <w:div w:id="2109084654">
          <w:marLeft w:val="0"/>
          <w:marRight w:val="0"/>
          <w:marTop w:val="0"/>
          <w:marBottom w:val="0"/>
          <w:divBdr>
            <w:top w:val="none" w:sz="0" w:space="0" w:color="auto"/>
            <w:left w:val="none" w:sz="0" w:space="0" w:color="auto"/>
            <w:bottom w:val="none" w:sz="0" w:space="0" w:color="auto"/>
            <w:right w:val="none" w:sz="0" w:space="0" w:color="auto"/>
          </w:divBdr>
        </w:div>
        <w:div w:id="1503231857">
          <w:marLeft w:val="0"/>
          <w:marRight w:val="0"/>
          <w:marTop w:val="0"/>
          <w:marBottom w:val="0"/>
          <w:divBdr>
            <w:top w:val="none" w:sz="0" w:space="0" w:color="auto"/>
            <w:left w:val="none" w:sz="0" w:space="0" w:color="auto"/>
            <w:bottom w:val="none" w:sz="0" w:space="0" w:color="auto"/>
            <w:right w:val="none" w:sz="0" w:space="0" w:color="auto"/>
          </w:divBdr>
          <w:divsChild>
            <w:div w:id="263198430">
              <w:marLeft w:val="0"/>
              <w:marRight w:val="0"/>
              <w:marTop w:val="0"/>
              <w:marBottom w:val="0"/>
              <w:divBdr>
                <w:top w:val="none" w:sz="0" w:space="0" w:color="auto"/>
                <w:left w:val="none" w:sz="0" w:space="0" w:color="auto"/>
                <w:bottom w:val="none" w:sz="0" w:space="0" w:color="auto"/>
                <w:right w:val="none" w:sz="0" w:space="0" w:color="auto"/>
              </w:divBdr>
            </w:div>
          </w:divsChild>
        </w:div>
        <w:div w:id="844712910">
          <w:marLeft w:val="0"/>
          <w:marRight w:val="0"/>
          <w:marTop w:val="0"/>
          <w:marBottom w:val="0"/>
          <w:divBdr>
            <w:top w:val="none" w:sz="0" w:space="0" w:color="auto"/>
            <w:left w:val="none" w:sz="0" w:space="0" w:color="auto"/>
            <w:bottom w:val="none" w:sz="0" w:space="0" w:color="auto"/>
            <w:right w:val="none" w:sz="0" w:space="0" w:color="auto"/>
          </w:divBdr>
        </w:div>
        <w:div w:id="539049662">
          <w:marLeft w:val="0"/>
          <w:marRight w:val="0"/>
          <w:marTop w:val="0"/>
          <w:marBottom w:val="0"/>
          <w:divBdr>
            <w:top w:val="none" w:sz="0" w:space="0" w:color="auto"/>
            <w:left w:val="none" w:sz="0" w:space="0" w:color="auto"/>
            <w:bottom w:val="none" w:sz="0" w:space="0" w:color="auto"/>
            <w:right w:val="none" w:sz="0" w:space="0" w:color="auto"/>
          </w:divBdr>
          <w:divsChild>
            <w:div w:id="904729172">
              <w:marLeft w:val="0"/>
              <w:marRight w:val="0"/>
              <w:marTop w:val="0"/>
              <w:marBottom w:val="0"/>
              <w:divBdr>
                <w:top w:val="none" w:sz="0" w:space="0" w:color="auto"/>
                <w:left w:val="none" w:sz="0" w:space="0" w:color="auto"/>
                <w:bottom w:val="none" w:sz="0" w:space="0" w:color="auto"/>
                <w:right w:val="none" w:sz="0" w:space="0" w:color="auto"/>
              </w:divBdr>
            </w:div>
          </w:divsChild>
        </w:div>
        <w:div w:id="168760419">
          <w:marLeft w:val="0"/>
          <w:marRight w:val="0"/>
          <w:marTop w:val="0"/>
          <w:marBottom w:val="0"/>
          <w:divBdr>
            <w:top w:val="none" w:sz="0" w:space="0" w:color="auto"/>
            <w:left w:val="none" w:sz="0" w:space="0" w:color="auto"/>
            <w:bottom w:val="none" w:sz="0" w:space="0" w:color="auto"/>
            <w:right w:val="none" w:sz="0" w:space="0" w:color="auto"/>
          </w:divBdr>
        </w:div>
        <w:div w:id="1870683929">
          <w:marLeft w:val="0"/>
          <w:marRight w:val="0"/>
          <w:marTop w:val="0"/>
          <w:marBottom w:val="0"/>
          <w:divBdr>
            <w:top w:val="none" w:sz="0" w:space="0" w:color="auto"/>
            <w:left w:val="none" w:sz="0" w:space="0" w:color="auto"/>
            <w:bottom w:val="none" w:sz="0" w:space="0" w:color="auto"/>
            <w:right w:val="none" w:sz="0" w:space="0" w:color="auto"/>
          </w:divBdr>
          <w:divsChild>
            <w:div w:id="402917272">
              <w:marLeft w:val="0"/>
              <w:marRight w:val="0"/>
              <w:marTop w:val="0"/>
              <w:marBottom w:val="0"/>
              <w:divBdr>
                <w:top w:val="none" w:sz="0" w:space="0" w:color="auto"/>
                <w:left w:val="none" w:sz="0" w:space="0" w:color="auto"/>
                <w:bottom w:val="none" w:sz="0" w:space="0" w:color="auto"/>
                <w:right w:val="none" w:sz="0" w:space="0" w:color="auto"/>
              </w:divBdr>
            </w:div>
          </w:divsChild>
        </w:div>
        <w:div w:id="2013289772">
          <w:marLeft w:val="0"/>
          <w:marRight w:val="0"/>
          <w:marTop w:val="0"/>
          <w:marBottom w:val="0"/>
          <w:divBdr>
            <w:top w:val="none" w:sz="0" w:space="0" w:color="auto"/>
            <w:left w:val="none" w:sz="0" w:space="0" w:color="auto"/>
            <w:bottom w:val="none" w:sz="0" w:space="0" w:color="auto"/>
            <w:right w:val="none" w:sz="0" w:space="0" w:color="auto"/>
          </w:divBdr>
        </w:div>
        <w:div w:id="1859077640">
          <w:marLeft w:val="0"/>
          <w:marRight w:val="0"/>
          <w:marTop w:val="0"/>
          <w:marBottom w:val="0"/>
          <w:divBdr>
            <w:top w:val="none" w:sz="0" w:space="0" w:color="auto"/>
            <w:left w:val="none" w:sz="0" w:space="0" w:color="auto"/>
            <w:bottom w:val="none" w:sz="0" w:space="0" w:color="auto"/>
            <w:right w:val="none" w:sz="0" w:space="0" w:color="auto"/>
          </w:divBdr>
          <w:divsChild>
            <w:div w:id="1195314013">
              <w:marLeft w:val="0"/>
              <w:marRight w:val="0"/>
              <w:marTop w:val="0"/>
              <w:marBottom w:val="0"/>
              <w:divBdr>
                <w:top w:val="none" w:sz="0" w:space="0" w:color="auto"/>
                <w:left w:val="none" w:sz="0" w:space="0" w:color="auto"/>
                <w:bottom w:val="none" w:sz="0" w:space="0" w:color="auto"/>
                <w:right w:val="none" w:sz="0" w:space="0" w:color="auto"/>
              </w:divBdr>
            </w:div>
          </w:divsChild>
        </w:div>
        <w:div w:id="1166625077">
          <w:marLeft w:val="0"/>
          <w:marRight w:val="0"/>
          <w:marTop w:val="0"/>
          <w:marBottom w:val="0"/>
          <w:divBdr>
            <w:top w:val="none" w:sz="0" w:space="0" w:color="auto"/>
            <w:left w:val="none" w:sz="0" w:space="0" w:color="auto"/>
            <w:bottom w:val="none" w:sz="0" w:space="0" w:color="auto"/>
            <w:right w:val="none" w:sz="0" w:space="0" w:color="auto"/>
          </w:divBdr>
        </w:div>
        <w:div w:id="346761953">
          <w:marLeft w:val="0"/>
          <w:marRight w:val="0"/>
          <w:marTop w:val="0"/>
          <w:marBottom w:val="0"/>
          <w:divBdr>
            <w:top w:val="none" w:sz="0" w:space="0" w:color="auto"/>
            <w:left w:val="none" w:sz="0" w:space="0" w:color="auto"/>
            <w:bottom w:val="none" w:sz="0" w:space="0" w:color="auto"/>
            <w:right w:val="none" w:sz="0" w:space="0" w:color="auto"/>
          </w:divBdr>
          <w:divsChild>
            <w:div w:id="135991765">
              <w:marLeft w:val="0"/>
              <w:marRight w:val="0"/>
              <w:marTop w:val="0"/>
              <w:marBottom w:val="0"/>
              <w:divBdr>
                <w:top w:val="none" w:sz="0" w:space="0" w:color="auto"/>
                <w:left w:val="none" w:sz="0" w:space="0" w:color="auto"/>
                <w:bottom w:val="none" w:sz="0" w:space="0" w:color="auto"/>
                <w:right w:val="none" w:sz="0" w:space="0" w:color="auto"/>
              </w:divBdr>
            </w:div>
          </w:divsChild>
        </w:div>
        <w:div w:id="97528524">
          <w:marLeft w:val="0"/>
          <w:marRight w:val="0"/>
          <w:marTop w:val="0"/>
          <w:marBottom w:val="0"/>
          <w:divBdr>
            <w:top w:val="none" w:sz="0" w:space="0" w:color="auto"/>
            <w:left w:val="none" w:sz="0" w:space="0" w:color="auto"/>
            <w:bottom w:val="none" w:sz="0" w:space="0" w:color="auto"/>
            <w:right w:val="none" w:sz="0" w:space="0" w:color="auto"/>
          </w:divBdr>
        </w:div>
        <w:div w:id="994408791">
          <w:marLeft w:val="0"/>
          <w:marRight w:val="0"/>
          <w:marTop w:val="0"/>
          <w:marBottom w:val="0"/>
          <w:divBdr>
            <w:top w:val="none" w:sz="0" w:space="0" w:color="auto"/>
            <w:left w:val="none" w:sz="0" w:space="0" w:color="auto"/>
            <w:bottom w:val="none" w:sz="0" w:space="0" w:color="auto"/>
            <w:right w:val="none" w:sz="0" w:space="0" w:color="auto"/>
          </w:divBdr>
          <w:divsChild>
            <w:div w:id="1682076728">
              <w:marLeft w:val="0"/>
              <w:marRight w:val="0"/>
              <w:marTop w:val="0"/>
              <w:marBottom w:val="0"/>
              <w:divBdr>
                <w:top w:val="none" w:sz="0" w:space="0" w:color="auto"/>
                <w:left w:val="none" w:sz="0" w:space="0" w:color="auto"/>
                <w:bottom w:val="none" w:sz="0" w:space="0" w:color="auto"/>
                <w:right w:val="none" w:sz="0" w:space="0" w:color="auto"/>
              </w:divBdr>
            </w:div>
          </w:divsChild>
        </w:div>
        <w:div w:id="584846267">
          <w:marLeft w:val="0"/>
          <w:marRight w:val="0"/>
          <w:marTop w:val="0"/>
          <w:marBottom w:val="0"/>
          <w:divBdr>
            <w:top w:val="none" w:sz="0" w:space="0" w:color="auto"/>
            <w:left w:val="none" w:sz="0" w:space="0" w:color="auto"/>
            <w:bottom w:val="none" w:sz="0" w:space="0" w:color="auto"/>
            <w:right w:val="none" w:sz="0" w:space="0" w:color="auto"/>
          </w:divBdr>
        </w:div>
        <w:div w:id="1743025263">
          <w:marLeft w:val="0"/>
          <w:marRight w:val="0"/>
          <w:marTop w:val="0"/>
          <w:marBottom w:val="0"/>
          <w:divBdr>
            <w:top w:val="none" w:sz="0" w:space="0" w:color="auto"/>
            <w:left w:val="none" w:sz="0" w:space="0" w:color="auto"/>
            <w:bottom w:val="none" w:sz="0" w:space="0" w:color="auto"/>
            <w:right w:val="none" w:sz="0" w:space="0" w:color="auto"/>
          </w:divBdr>
          <w:divsChild>
            <w:div w:id="478494764">
              <w:marLeft w:val="0"/>
              <w:marRight w:val="0"/>
              <w:marTop w:val="0"/>
              <w:marBottom w:val="0"/>
              <w:divBdr>
                <w:top w:val="none" w:sz="0" w:space="0" w:color="auto"/>
                <w:left w:val="none" w:sz="0" w:space="0" w:color="auto"/>
                <w:bottom w:val="none" w:sz="0" w:space="0" w:color="auto"/>
                <w:right w:val="none" w:sz="0" w:space="0" w:color="auto"/>
              </w:divBdr>
            </w:div>
          </w:divsChild>
        </w:div>
        <w:div w:id="1770811373">
          <w:marLeft w:val="0"/>
          <w:marRight w:val="0"/>
          <w:marTop w:val="0"/>
          <w:marBottom w:val="0"/>
          <w:divBdr>
            <w:top w:val="none" w:sz="0" w:space="0" w:color="auto"/>
            <w:left w:val="none" w:sz="0" w:space="0" w:color="auto"/>
            <w:bottom w:val="none" w:sz="0" w:space="0" w:color="auto"/>
            <w:right w:val="none" w:sz="0" w:space="0" w:color="auto"/>
          </w:divBdr>
        </w:div>
        <w:div w:id="1803451842">
          <w:marLeft w:val="0"/>
          <w:marRight w:val="0"/>
          <w:marTop w:val="0"/>
          <w:marBottom w:val="0"/>
          <w:divBdr>
            <w:top w:val="none" w:sz="0" w:space="0" w:color="auto"/>
            <w:left w:val="none" w:sz="0" w:space="0" w:color="auto"/>
            <w:bottom w:val="none" w:sz="0" w:space="0" w:color="auto"/>
            <w:right w:val="none" w:sz="0" w:space="0" w:color="auto"/>
          </w:divBdr>
          <w:divsChild>
            <w:div w:id="135071193">
              <w:marLeft w:val="0"/>
              <w:marRight w:val="0"/>
              <w:marTop w:val="0"/>
              <w:marBottom w:val="0"/>
              <w:divBdr>
                <w:top w:val="none" w:sz="0" w:space="0" w:color="auto"/>
                <w:left w:val="none" w:sz="0" w:space="0" w:color="auto"/>
                <w:bottom w:val="none" w:sz="0" w:space="0" w:color="auto"/>
                <w:right w:val="none" w:sz="0" w:space="0" w:color="auto"/>
              </w:divBdr>
            </w:div>
          </w:divsChild>
        </w:div>
        <w:div w:id="432407086">
          <w:marLeft w:val="0"/>
          <w:marRight w:val="0"/>
          <w:marTop w:val="0"/>
          <w:marBottom w:val="0"/>
          <w:divBdr>
            <w:top w:val="none" w:sz="0" w:space="0" w:color="auto"/>
            <w:left w:val="none" w:sz="0" w:space="0" w:color="auto"/>
            <w:bottom w:val="none" w:sz="0" w:space="0" w:color="auto"/>
            <w:right w:val="none" w:sz="0" w:space="0" w:color="auto"/>
          </w:divBdr>
        </w:div>
        <w:div w:id="271865854">
          <w:marLeft w:val="0"/>
          <w:marRight w:val="0"/>
          <w:marTop w:val="0"/>
          <w:marBottom w:val="0"/>
          <w:divBdr>
            <w:top w:val="none" w:sz="0" w:space="0" w:color="auto"/>
            <w:left w:val="none" w:sz="0" w:space="0" w:color="auto"/>
            <w:bottom w:val="none" w:sz="0" w:space="0" w:color="auto"/>
            <w:right w:val="none" w:sz="0" w:space="0" w:color="auto"/>
          </w:divBdr>
          <w:divsChild>
            <w:div w:id="545946613">
              <w:marLeft w:val="0"/>
              <w:marRight w:val="0"/>
              <w:marTop w:val="0"/>
              <w:marBottom w:val="0"/>
              <w:divBdr>
                <w:top w:val="none" w:sz="0" w:space="0" w:color="auto"/>
                <w:left w:val="none" w:sz="0" w:space="0" w:color="auto"/>
                <w:bottom w:val="none" w:sz="0" w:space="0" w:color="auto"/>
                <w:right w:val="none" w:sz="0" w:space="0" w:color="auto"/>
              </w:divBdr>
            </w:div>
          </w:divsChild>
        </w:div>
        <w:div w:id="1129203878">
          <w:marLeft w:val="0"/>
          <w:marRight w:val="0"/>
          <w:marTop w:val="0"/>
          <w:marBottom w:val="0"/>
          <w:divBdr>
            <w:top w:val="none" w:sz="0" w:space="0" w:color="auto"/>
            <w:left w:val="none" w:sz="0" w:space="0" w:color="auto"/>
            <w:bottom w:val="none" w:sz="0" w:space="0" w:color="auto"/>
            <w:right w:val="none" w:sz="0" w:space="0" w:color="auto"/>
          </w:divBdr>
        </w:div>
        <w:div w:id="752317798">
          <w:marLeft w:val="0"/>
          <w:marRight w:val="0"/>
          <w:marTop w:val="0"/>
          <w:marBottom w:val="0"/>
          <w:divBdr>
            <w:top w:val="none" w:sz="0" w:space="0" w:color="auto"/>
            <w:left w:val="none" w:sz="0" w:space="0" w:color="auto"/>
            <w:bottom w:val="none" w:sz="0" w:space="0" w:color="auto"/>
            <w:right w:val="none" w:sz="0" w:space="0" w:color="auto"/>
          </w:divBdr>
          <w:divsChild>
            <w:div w:id="889656930">
              <w:marLeft w:val="0"/>
              <w:marRight w:val="0"/>
              <w:marTop w:val="0"/>
              <w:marBottom w:val="0"/>
              <w:divBdr>
                <w:top w:val="none" w:sz="0" w:space="0" w:color="auto"/>
                <w:left w:val="none" w:sz="0" w:space="0" w:color="auto"/>
                <w:bottom w:val="none" w:sz="0" w:space="0" w:color="auto"/>
                <w:right w:val="none" w:sz="0" w:space="0" w:color="auto"/>
              </w:divBdr>
            </w:div>
          </w:divsChild>
        </w:div>
        <w:div w:id="98335927">
          <w:marLeft w:val="0"/>
          <w:marRight w:val="0"/>
          <w:marTop w:val="0"/>
          <w:marBottom w:val="0"/>
          <w:divBdr>
            <w:top w:val="none" w:sz="0" w:space="0" w:color="auto"/>
            <w:left w:val="none" w:sz="0" w:space="0" w:color="auto"/>
            <w:bottom w:val="none" w:sz="0" w:space="0" w:color="auto"/>
            <w:right w:val="none" w:sz="0" w:space="0" w:color="auto"/>
          </w:divBdr>
        </w:div>
        <w:div w:id="996230637">
          <w:marLeft w:val="0"/>
          <w:marRight w:val="0"/>
          <w:marTop w:val="0"/>
          <w:marBottom w:val="0"/>
          <w:divBdr>
            <w:top w:val="none" w:sz="0" w:space="0" w:color="auto"/>
            <w:left w:val="none" w:sz="0" w:space="0" w:color="auto"/>
            <w:bottom w:val="none" w:sz="0" w:space="0" w:color="auto"/>
            <w:right w:val="none" w:sz="0" w:space="0" w:color="auto"/>
          </w:divBdr>
          <w:divsChild>
            <w:div w:id="748886159">
              <w:marLeft w:val="0"/>
              <w:marRight w:val="0"/>
              <w:marTop w:val="0"/>
              <w:marBottom w:val="0"/>
              <w:divBdr>
                <w:top w:val="none" w:sz="0" w:space="0" w:color="auto"/>
                <w:left w:val="none" w:sz="0" w:space="0" w:color="auto"/>
                <w:bottom w:val="none" w:sz="0" w:space="0" w:color="auto"/>
                <w:right w:val="none" w:sz="0" w:space="0" w:color="auto"/>
              </w:divBdr>
            </w:div>
          </w:divsChild>
        </w:div>
        <w:div w:id="593440657">
          <w:marLeft w:val="0"/>
          <w:marRight w:val="0"/>
          <w:marTop w:val="0"/>
          <w:marBottom w:val="0"/>
          <w:divBdr>
            <w:top w:val="none" w:sz="0" w:space="0" w:color="auto"/>
            <w:left w:val="none" w:sz="0" w:space="0" w:color="auto"/>
            <w:bottom w:val="none" w:sz="0" w:space="0" w:color="auto"/>
            <w:right w:val="none" w:sz="0" w:space="0" w:color="auto"/>
          </w:divBdr>
        </w:div>
        <w:div w:id="1784105443">
          <w:marLeft w:val="0"/>
          <w:marRight w:val="0"/>
          <w:marTop w:val="0"/>
          <w:marBottom w:val="0"/>
          <w:divBdr>
            <w:top w:val="none" w:sz="0" w:space="0" w:color="auto"/>
            <w:left w:val="none" w:sz="0" w:space="0" w:color="auto"/>
            <w:bottom w:val="none" w:sz="0" w:space="0" w:color="auto"/>
            <w:right w:val="none" w:sz="0" w:space="0" w:color="auto"/>
          </w:divBdr>
          <w:divsChild>
            <w:div w:id="1907303866">
              <w:marLeft w:val="0"/>
              <w:marRight w:val="0"/>
              <w:marTop w:val="0"/>
              <w:marBottom w:val="0"/>
              <w:divBdr>
                <w:top w:val="none" w:sz="0" w:space="0" w:color="auto"/>
                <w:left w:val="none" w:sz="0" w:space="0" w:color="auto"/>
                <w:bottom w:val="none" w:sz="0" w:space="0" w:color="auto"/>
                <w:right w:val="none" w:sz="0" w:space="0" w:color="auto"/>
              </w:divBdr>
            </w:div>
          </w:divsChild>
        </w:div>
        <w:div w:id="551037162">
          <w:marLeft w:val="0"/>
          <w:marRight w:val="0"/>
          <w:marTop w:val="0"/>
          <w:marBottom w:val="0"/>
          <w:divBdr>
            <w:top w:val="none" w:sz="0" w:space="0" w:color="auto"/>
            <w:left w:val="none" w:sz="0" w:space="0" w:color="auto"/>
            <w:bottom w:val="none" w:sz="0" w:space="0" w:color="auto"/>
            <w:right w:val="none" w:sz="0" w:space="0" w:color="auto"/>
          </w:divBdr>
        </w:div>
        <w:div w:id="1903714120">
          <w:marLeft w:val="0"/>
          <w:marRight w:val="0"/>
          <w:marTop w:val="0"/>
          <w:marBottom w:val="0"/>
          <w:divBdr>
            <w:top w:val="none" w:sz="0" w:space="0" w:color="auto"/>
            <w:left w:val="none" w:sz="0" w:space="0" w:color="auto"/>
            <w:bottom w:val="none" w:sz="0" w:space="0" w:color="auto"/>
            <w:right w:val="none" w:sz="0" w:space="0" w:color="auto"/>
          </w:divBdr>
          <w:divsChild>
            <w:div w:id="780610633">
              <w:marLeft w:val="0"/>
              <w:marRight w:val="0"/>
              <w:marTop w:val="0"/>
              <w:marBottom w:val="0"/>
              <w:divBdr>
                <w:top w:val="none" w:sz="0" w:space="0" w:color="auto"/>
                <w:left w:val="none" w:sz="0" w:space="0" w:color="auto"/>
                <w:bottom w:val="none" w:sz="0" w:space="0" w:color="auto"/>
                <w:right w:val="none" w:sz="0" w:space="0" w:color="auto"/>
              </w:divBdr>
            </w:div>
          </w:divsChild>
        </w:div>
        <w:div w:id="2141607057">
          <w:marLeft w:val="0"/>
          <w:marRight w:val="0"/>
          <w:marTop w:val="0"/>
          <w:marBottom w:val="0"/>
          <w:divBdr>
            <w:top w:val="none" w:sz="0" w:space="0" w:color="auto"/>
            <w:left w:val="none" w:sz="0" w:space="0" w:color="auto"/>
            <w:bottom w:val="none" w:sz="0" w:space="0" w:color="auto"/>
            <w:right w:val="none" w:sz="0" w:space="0" w:color="auto"/>
          </w:divBdr>
        </w:div>
        <w:div w:id="948657996">
          <w:marLeft w:val="0"/>
          <w:marRight w:val="0"/>
          <w:marTop w:val="0"/>
          <w:marBottom w:val="0"/>
          <w:divBdr>
            <w:top w:val="none" w:sz="0" w:space="0" w:color="auto"/>
            <w:left w:val="none" w:sz="0" w:space="0" w:color="auto"/>
            <w:bottom w:val="none" w:sz="0" w:space="0" w:color="auto"/>
            <w:right w:val="none" w:sz="0" w:space="0" w:color="auto"/>
          </w:divBdr>
          <w:divsChild>
            <w:div w:id="1489830370">
              <w:marLeft w:val="0"/>
              <w:marRight w:val="0"/>
              <w:marTop w:val="0"/>
              <w:marBottom w:val="0"/>
              <w:divBdr>
                <w:top w:val="none" w:sz="0" w:space="0" w:color="auto"/>
                <w:left w:val="none" w:sz="0" w:space="0" w:color="auto"/>
                <w:bottom w:val="none" w:sz="0" w:space="0" w:color="auto"/>
                <w:right w:val="none" w:sz="0" w:space="0" w:color="auto"/>
              </w:divBdr>
            </w:div>
          </w:divsChild>
        </w:div>
        <w:div w:id="245919492">
          <w:marLeft w:val="0"/>
          <w:marRight w:val="0"/>
          <w:marTop w:val="0"/>
          <w:marBottom w:val="0"/>
          <w:divBdr>
            <w:top w:val="none" w:sz="0" w:space="0" w:color="auto"/>
            <w:left w:val="none" w:sz="0" w:space="0" w:color="auto"/>
            <w:bottom w:val="none" w:sz="0" w:space="0" w:color="auto"/>
            <w:right w:val="none" w:sz="0" w:space="0" w:color="auto"/>
          </w:divBdr>
        </w:div>
        <w:div w:id="726997822">
          <w:marLeft w:val="0"/>
          <w:marRight w:val="0"/>
          <w:marTop w:val="0"/>
          <w:marBottom w:val="0"/>
          <w:divBdr>
            <w:top w:val="none" w:sz="0" w:space="0" w:color="auto"/>
            <w:left w:val="none" w:sz="0" w:space="0" w:color="auto"/>
            <w:bottom w:val="none" w:sz="0" w:space="0" w:color="auto"/>
            <w:right w:val="none" w:sz="0" w:space="0" w:color="auto"/>
          </w:divBdr>
          <w:divsChild>
            <w:div w:id="505288987">
              <w:marLeft w:val="0"/>
              <w:marRight w:val="0"/>
              <w:marTop w:val="0"/>
              <w:marBottom w:val="0"/>
              <w:divBdr>
                <w:top w:val="none" w:sz="0" w:space="0" w:color="auto"/>
                <w:left w:val="none" w:sz="0" w:space="0" w:color="auto"/>
                <w:bottom w:val="none" w:sz="0" w:space="0" w:color="auto"/>
                <w:right w:val="none" w:sz="0" w:space="0" w:color="auto"/>
              </w:divBdr>
            </w:div>
          </w:divsChild>
        </w:div>
        <w:div w:id="425347314">
          <w:marLeft w:val="0"/>
          <w:marRight w:val="0"/>
          <w:marTop w:val="0"/>
          <w:marBottom w:val="0"/>
          <w:divBdr>
            <w:top w:val="none" w:sz="0" w:space="0" w:color="auto"/>
            <w:left w:val="none" w:sz="0" w:space="0" w:color="auto"/>
            <w:bottom w:val="none" w:sz="0" w:space="0" w:color="auto"/>
            <w:right w:val="none" w:sz="0" w:space="0" w:color="auto"/>
          </w:divBdr>
        </w:div>
        <w:div w:id="1262564190">
          <w:marLeft w:val="0"/>
          <w:marRight w:val="0"/>
          <w:marTop w:val="0"/>
          <w:marBottom w:val="0"/>
          <w:divBdr>
            <w:top w:val="none" w:sz="0" w:space="0" w:color="auto"/>
            <w:left w:val="none" w:sz="0" w:space="0" w:color="auto"/>
            <w:bottom w:val="none" w:sz="0" w:space="0" w:color="auto"/>
            <w:right w:val="none" w:sz="0" w:space="0" w:color="auto"/>
          </w:divBdr>
          <w:divsChild>
            <w:div w:id="233011400">
              <w:marLeft w:val="0"/>
              <w:marRight w:val="0"/>
              <w:marTop w:val="0"/>
              <w:marBottom w:val="0"/>
              <w:divBdr>
                <w:top w:val="none" w:sz="0" w:space="0" w:color="auto"/>
                <w:left w:val="none" w:sz="0" w:space="0" w:color="auto"/>
                <w:bottom w:val="none" w:sz="0" w:space="0" w:color="auto"/>
                <w:right w:val="none" w:sz="0" w:space="0" w:color="auto"/>
              </w:divBdr>
            </w:div>
          </w:divsChild>
        </w:div>
        <w:div w:id="1009329631">
          <w:marLeft w:val="0"/>
          <w:marRight w:val="0"/>
          <w:marTop w:val="0"/>
          <w:marBottom w:val="0"/>
          <w:divBdr>
            <w:top w:val="none" w:sz="0" w:space="0" w:color="auto"/>
            <w:left w:val="none" w:sz="0" w:space="0" w:color="auto"/>
            <w:bottom w:val="none" w:sz="0" w:space="0" w:color="auto"/>
            <w:right w:val="none" w:sz="0" w:space="0" w:color="auto"/>
          </w:divBdr>
        </w:div>
        <w:div w:id="1913616929">
          <w:marLeft w:val="0"/>
          <w:marRight w:val="0"/>
          <w:marTop w:val="0"/>
          <w:marBottom w:val="0"/>
          <w:divBdr>
            <w:top w:val="none" w:sz="0" w:space="0" w:color="auto"/>
            <w:left w:val="none" w:sz="0" w:space="0" w:color="auto"/>
            <w:bottom w:val="none" w:sz="0" w:space="0" w:color="auto"/>
            <w:right w:val="none" w:sz="0" w:space="0" w:color="auto"/>
          </w:divBdr>
          <w:divsChild>
            <w:div w:id="1940984299">
              <w:marLeft w:val="0"/>
              <w:marRight w:val="0"/>
              <w:marTop w:val="0"/>
              <w:marBottom w:val="0"/>
              <w:divBdr>
                <w:top w:val="none" w:sz="0" w:space="0" w:color="auto"/>
                <w:left w:val="none" w:sz="0" w:space="0" w:color="auto"/>
                <w:bottom w:val="none" w:sz="0" w:space="0" w:color="auto"/>
                <w:right w:val="none" w:sz="0" w:space="0" w:color="auto"/>
              </w:divBdr>
            </w:div>
          </w:divsChild>
        </w:div>
        <w:div w:id="2128546323">
          <w:marLeft w:val="0"/>
          <w:marRight w:val="0"/>
          <w:marTop w:val="0"/>
          <w:marBottom w:val="0"/>
          <w:divBdr>
            <w:top w:val="none" w:sz="0" w:space="0" w:color="auto"/>
            <w:left w:val="none" w:sz="0" w:space="0" w:color="auto"/>
            <w:bottom w:val="none" w:sz="0" w:space="0" w:color="auto"/>
            <w:right w:val="none" w:sz="0" w:space="0" w:color="auto"/>
          </w:divBdr>
        </w:div>
        <w:div w:id="1345673119">
          <w:marLeft w:val="0"/>
          <w:marRight w:val="0"/>
          <w:marTop w:val="0"/>
          <w:marBottom w:val="0"/>
          <w:divBdr>
            <w:top w:val="none" w:sz="0" w:space="0" w:color="auto"/>
            <w:left w:val="none" w:sz="0" w:space="0" w:color="auto"/>
            <w:bottom w:val="none" w:sz="0" w:space="0" w:color="auto"/>
            <w:right w:val="none" w:sz="0" w:space="0" w:color="auto"/>
          </w:divBdr>
          <w:divsChild>
            <w:div w:id="1992757741">
              <w:marLeft w:val="0"/>
              <w:marRight w:val="0"/>
              <w:marTop w:val="0"/>
              <w:marBottom w:val="0"/>
              <w:divBdr>
                <w:top w:val="none" w:sz="0" w:space="0" w:color="auto"/>
                <w:left w:val="none" w:sz="0" w:space="0" w:color="auto"/>
                <w:bottom w:val="none" w:sz="0" w:space="0" w:color="auto"/>
                <w:right w:val="none" w:sz="0" w:space="0" w:color="auto"/>
              </w:divBdr>
            </w:div>
          </w:divsChild>
        </w:div>
        <w:div w:id="573245778">
          <w:marLeft w:val="0"/>
          <w:marRight w:val="0"/>
          <w:marTop w:val="0"/>
          <w:marBottom w:val="0"/>
          <w:divBdr>
            <w:top w:val="none" w:sz="0" w:space="0" w:color="auto"/>
            <w:left w:val="none" w:sz="0" w:space="0" w:color="auto"/>
            <w:bottom w:val="none" w:sz="0" w:space="0" w:color="auto"/>
            <w:right w:val="none" w:sz="0" w:space="0" w:color="auto"/>
          </w:divBdr>
        </w:div>
      </w:divsChild>
    </w:div>
    <w:div w:id="229315975">
      <w:bodyDiv w:val="1"/>
      <w:marLeft w:val="0"/>
      <w:marRight w:val="0"/>
      <w:marTop w:val="0"/>
      <w:marBottom w:val="0"/>
      <w:divBdr>
        <w:top w:val="none" w:sz="0" w:space="0" w:color="auto"/>
        <w:left w:val="none" w:sz="0" w:space="0" w:color="auto"/>
        <w:bottom w:val="none" w:sz="0" w:space="0" w:color="auto"/>
        <w:right w:val="none" w:sz="0" w:space="0" w:color="auto"/>
      </w:divBdr>
    </w:div>
    <w:div w:id="269091978">
      <w:bodyDiv w:val="1"/>
      <w:marLeft w:val="0"/>
      <w:marRight w:val="0"/>
      <w:marTop w:val="0"/>
      <w:marBottom w:val="0"/>
      <w:divBdr>
        <w:top w:val="none" w:sz="0" w:space="0" w:color="auto"/>
        <w:left w:val="none" w:sz="0" w:space="0" w:color="auto"/>
        <w:bottom w:val="none" w:sz="0" w:space="0" w:color="auto"/>
        <w:right w:val="none" w:sz="0" w:space="0" w:color="auto"/>
      </w:divBdr>
      <w:divsChild>
        <w:div w:id="2142460033">
          <w:marLeft w:val="0"/>
          <w:marRight w:val="0"/>
          <w:marTop w:val="0"/>
          <w:marBottom w:val="0"/>
          <w:divBdr>
            <w:top w:val="none" w:sz="0" w:space="0" w:color="auto"/>
            <w:left w:val="none" w:sz="0" w:space="0" w:color="auto"/>
            <w:bottom w:val="none" w:sz="0" w:space="0" w:color="auto"/>
            <w:right w:val="none" w:sz="0" w:space="0" w:color="auto"/>
          </w:divBdr>
          <w:divsChild>
            <w:div w:id="244195210">
              <w:marLeft w:val="0"/>
              <w:marRight w:val="0"/>
              <w:marTop w:val="0"/>
              <w:marBottom w:val="0"/>
              <w:divBdr>
                <w:top w:val="none" w:sz="0" w:space="0" w:color="auto"/>
                <w:left w:val="none" w:sz="0" w:space="0" w:color="auto"/>
                <w:bottom w:val="none" w:sz="0" w:space="0" w:color="auto"/>
                <w:right w:val="none" w:sz="0" w:space="0" w:color="auto"/>
              </w:divBdr>
            </w:div>
          </w:divsChild>
        </w:div>
        <w:div w:id="33771864">
          <w:marLeft w:val="0"/>
          <w:marRight w:val="0"/>
          <w:marTop w:val="0"/>
          <w:marBottom w:val="0"/>
          <w:divBdr>
            <w:top w:val="none" w:sz="0" w:space="0" w:color="auto"/>
            <w:left w:val="none" w:sz="0" w:space="0" w:color="auto"/>
            <w:bottom w:val="none" w:sz="0" w:space="0" w:color="auto"/>
            <w:right w:val="none" w:sz="0" w:space="0" w:color="auto"/>
          </w:divBdr>
        </w:div>
        <w:div w:id="687682973">
          <w:marLeft w:val="0"/>
          <w:marRight w:val="0"/>
          <w:marTop w:val="0"/>
          <w:marBottom w:val="0"/>
          <w:divBdr>
            <w:top w:val="none" w:sz="0" w:space="0" w:color="auto"/>
            <w:left w:val="none" w:sz="0" w:space="0" w:color="auto"/>
            <w:bottom w:val="none" w:sz="0" w:space="0" w:color="auto"/>
            <w:right w:val="none" w:sz="0" w:space="0" w:color="auto"/>
          </w:divBdr>
          <w:divsChild>
            <w:div w:id="1148397305">
              <w:marLeft w:val="0"/>
              <w:marRight w:val="0"/>
              <w:marTop w:val="0"/>
              <w:marBottom w:val="0"/>
              <w:divBdr>
                <w:top w:val="none" w:sz="0" w:space="0" w:color="auto"/>
                <w:left w:val="none" w:sz="0" w:space="0" w:color="auto"/>
                <w:bottom w:val="none" w:sz="0" w:space="0" w:color="auto"/>
                <w:right w:val="none" w:sz="0" w:space="0" w:color="auto"/>
              </w:divBdr>
            </w:div>
          </w:divsChild>
        </w:div>
        <w:div w:id="1754427766">
          <w:marLeft w:val="0"/>
          <w:marRight w:val="0"/>
          <w:marTop w:val="0"/>
          <w:marBottom w:val="0"/>
          <w:divBdr>
            <w:top w:val="none" w:sz="0" w:space="0" w:color="auto"/>
            <w:left w:val="none" w:sz="0" w:space="0" w:color="auto"/>
            <w:bottom w:val="none" w:sz="0" w:space="0" w:color="auto"/>
            <w:right w:val="none" w:sz="0" w:space="0" w:color="auto"/>
          </w:divBdr>
        </w:div>
        <w:div w:id="901254818">
          <w:marLeft w:val="0"/>
          <w:marRight w:val="0"/>
          <w:marTop w:val="0"/>
          <w:marBottom w:val="0"/>
          <w:divBdr>
            <w:top w:val="none" w:sz="0" w:space="0" w:color="auto"/>
            <w:left w:val="none" w:sz="0" w:space="0" w:color="auto"/>
            <w:bottom w:val="none" w:sz="0" w:space="0" w:color="auto"/>
            <w:right w:val="none" w:sz="0" w:space="0" w:color="auto"/>
          </w:divBdr>
          <w:divsChild>
            <w:div w:id="1554192270">
              <w:marLeft w:val="0"/>
              <w:marRight w:val="0"/>
              <w:marTop w:val="0"/>
              <w:marBottom w:val="0"/>
              <w:divBdr>
                <w:top w:val="none" w:sz="0" w:space="0" w:color="auto"/>
                <w:left w:val="none" w:sz="0" w:space="0" w:color="auto"/>
                <w:bottom w:val="none" w:sz="0" w:space="0" w:color="auto"/>
                <w:right w:val="none" w:sz="0" w:space="0" w:color="auto"/>
              </w:divBdr>
            </w:div>
          </w:divsChild>
        </w:div>
        <w:div w:id="1948807217">
          <w:marLeft w:val="0"/>
          <w:marRight w:val="0"/>
          <w:marTop w:val="0"/>
          <w:marBottom w:val="0"/>
          <w:divBdr>
            <w:top w:val="none" w:sz="0" w:space="0" w:color="auto"/>
            <w:left w:val="none" w:sz="0" w:space="0" w:color="auto"/>
            <w:bottom w:val="none" w:sz="0" w:space="0" w:color="auto"/>
            <w:right w:val="none" w:sz="0" w:space="0" w:color="auto"/>
          </w:divBdr>
        </w:div>
        <w:div w:id="934246750">
          <w:marLeft w:val="0"/>
          <w:marRight w:val="0"/>
          <w:marTop w:val="0"/>
          <w:marBottom w:val="0"/>
          <w:divBdr>
            <w:top w:val="none" w:sz="0" w:space="0" w:color="auto"/>
            <w:left w:val="none" w:sz="0" w:space="0" w:color="auto"/>
            <w:bottom w:val="none" w:sz="0" w:space="0" w:color="auto"/>
            <w:right w:val="none" w:sz="0" w:space="0" w:color="auto"/>
          </w:divBdr>
          <w:divsChild>
            <w:div w:id="868105211">
              <w:marLeft w:val="0"/>
              <w:marRight w:val="0"/>
              <w:marTop w:val="0"/>
              <w:marBottom w:val="0"/>
              <w:divBdr>
                <w:top w:val="none" w:sz="0" w:space="0" w:color="auto"/>
                <w:left w:val="none" w:sz="0" w:space="0" w:color="auto"/>
                <w:bottom w:val="none" w:sz="0" w:space="0" w:color="auto"/>
                <w:right w:val="none" w:sz="0" w:space="0" w:color="auto"/>
              </w:divBdr>
            </w:div>
          </w:divsChild>
        </w:div>
        <w:div w:id="765423569">
          <w:marLeft w:val="0"/>
          <w:marRight w:val="0"/>
          <w:marTop w:val="0"/>
          <w:marBottom w:val="0"/>
          <w:divBdr>
            <w:top w:val="none" w:sz="0" w:space="0" w:color="auto"/>
            <w:left w:val="none" w:sz="0" w:space="0" w:color="auto"/>
            <w:bottom w:val="none" w:sz="0" w:space="0" w:color="auto"/>
            <w:right w:val="none" w:sz="0" w:space="0" w:color="auto"/>
          </w:divBdr>
        </w:div>
        <w:div w:id="1381590360">
          <w:marLeft w:val="0"/>
          <w:marRight w:val="0"/>
          <w:marTop w:val="0"/>
          <w:marBottom w:val="0"/>
          <w:divBdr>
            <w:top w:val="none" w:sz="0" w:space="0" w:color="auto"/>
            <w:left w:val="none" w:sz="0" w:space="0" w:color="auto"/>
            <w:bottom w:val="none" w:sz="0" w:space="0" w:color="auto"/>
            <w:right w:val="none" w:sz="0" w:space="0" w:color="auto"/>
          </w:divBdr>
          <w:divsChild>
            <w:div w:id="1586181372">
              <w:marLeft w:val="0"/>
              <w:marRight w:val="0"/>
              <w:marTop w:val="0"/>
              <w:marBottom w:val="0"/>
              <w:divBdr>
                <w:top w:val="none" w:sz="0" w:space="0" w:color="auto"/>
                <w:left w:val="none" w:sz="0" w:space="0" w:color="auto"/>
                <w:bottom w:val="none" w:sz="0" w:space="0" w:color="auto"/>
                <w:right w:val="none" w:sz="0" w:space="0" w:color="auto"/>
              </w:divBdr>
            </w:div>
          </w:divsChild>
        </w:div>
        <w:div w:id="21324216">
          <w:marLeft w:val="0"/>
          <w:marRight w:val="0"/>
          <w:marTop w:val="0"/>
          <w:marBottom w:val="0"/>
          <w:divBdr>
            <w:top w:val="none" w:sz="0" w:space="0" w:color="auto"/>
            <w:left w:val="none" w:sz="0" w:space="0" w:color="auto"/>
            <w:bottom w:val="none" w:sz="0" w:space="0" w:color="auto"/>
            <w:right w:val="none" w:sz="0" w:space="0" w:color="auto"/>
          </w:divBdr>
        </w:div>
        <w:div w:id="1300724675">
          <w:marLeft w:val="0"/>
          <w:marRight w:val="0"/>
          <w:marTop w:val="0"/>
          <w:marBottom w:val="0"/>
          <w:divBdr>
            <w:top w:val="none" w:sz="0" w:space="0" w:color="auto"/>
            <w:left w:val="none" w:sz="0" w:space="0" w:color="auto"/>
            <w:bottom w:val="none" w:sz="0" w:space="0" w:color="auto"/>
            <w:right w:val="none" w:sz="0" w:space="0" w:color="auto"/>
          </w:divBdr>
          <w:divsChild>
            <w:div w:id="2059277439">
              <w:marLeft w:val="0"/>
              <w:marRight w:val="0"/>
              <w:marTop w:val="0"/>
              <w:marBottom w:val="0"/>
              <w:divBdr>
                <w:top w:val="none" w:sz="0" w:space="0" w:color="auto"/>
                <w:left w:val="none" w:sz="0" w:space="0" w:color="auto"/>
                <w:bottom w:val="none" w:sz="0" w:space="0" w:color="auto"/>
                <w:right w:val="none" w:sz="0" w:space="0" w:color="auto"/>
              </w:divBdr>
            </w:div>
          </w:divsChild>
        </w:div>
        <w:div w:id="477378023">
          <w:marLeft w:val="0"/>
          <w:marRight w:val="0"/>
          <w:marTop w:val="0"/>
          <w:marBottom w:val="0"/>
          <w:divBdr>
            <w:top w:val="none" w:sz="0" w:space="0" w:color="auto"/>
            <w:left w:val="none" w:sz="0" w:space="0" w:color="auto"/>
            <w:bottom w:val="none" w:sz="0" w:space="0" w:color="auto"/>
            <w:right w:val="none" w:sz="0" w:space="0" w:color="auto"/>
          </w:divBdr>
        </w:div>
        <w:div w:id="411048907">
          <w:marLeft w:val="0"/>
          <w:marRight w:val="0"/>
          <w:marTop w:val="0"/>
          <w:marBottom w:val="0"/>
          <w:divBdr>
            <w:top w:val="none" w:sz="0" w:space="0" w:color="auto"/>
            <w:left w:val="none" w:sz="0" w:space="0" w:color="auto"/>
            <w:bottom w:val="none" w:sz="0" w:space="0" w:color="auto"/>
            <w:right w:val="none" w:sz="0" w:space="0" w:color="auto"/>
          </w:divBdr>
          <w:divsChild>
            <w:div w:id="1967662807">
              <w:marLeft w:val="0"/>
              <w:marRight w:val="0"/>
              <w:marTop w:val="0"/>
              <w:marBottom w:val="0"/>
              <w:divBdr>
                <w:top w:val="none" w:sz="0" w:space="0" w:color="auto"/>
                <w:left w:val="none" w:sz="0" w:space="0" w:color="auto"/>
                <w:bottom w:val="none" w:sz="0" w:space="0" w:color="auto"/>
                <w:right w:val="none" w:sz="0" w:space="0" w:color="auto"/>
              </w:divBdr>
            </w:div>
          </w:divsChild>
        </w:div>
        <w:div w:id="1270698317">
          <w:marLeft w:val="0"/>
          <w:marRight w:val="0"/>
          <w:marTop w:val="0"/>
          <w:marBottom w:val="0"/>
          <w:divBdr>
            <w:top w:val="none" w:sz="0" w:space="0" w:color="auto"/>
            <w:left w:val="none" w:sz="0" w:space="0" w:color="auto"/>
            <w:bottom w:val="none" w:sz="0" w:space="0" w:color="auto"/>
            <w:right w:val="none" w:sz="0" w:space="0" w:color="auto"/>
          </w:divBdr>
        </w:div>
        <w:div w:id="321083829">
          <w:marLeft w:val="0"/>
          <w:marRight w:val="0"/>
          <w:marTop w:val="0"/>
          <w:marBottom w:val="0"/>
          <w:divBdr>
            <w:top w:val="none" w:sz="0" w:space="0" w:color="auto"/>
            <w:left w:val="none" w:sz="0" w:space="0" w:color="auto"/>
            <w:bottom w:val="none" w:sz="0" w:space="0" w:color="auto"/>
            <w:right w:val="none" w:sz="0" w:space="0" w:color="auto"/>
          </w:divBdr>
          <w:divsChild>
            <w:div w:id="80106826">
              <w:marLeft w:val="0"/>
              <w:marRight w:val="0"/>
              <w:marTop w:val="0"/>
              <w:marBottom w:val="0"/>
              <w:divBdr>
                <w:top w:val="none" w:sz="0" w:space="0" w:color="auto"/>
                <w:left w:val="none" w:sz="0" w:space="0" w:color="auto"/>
                <w:bottom w:val="none" w:sz="0" w:space="0" w:color="auto"/>
                <w:right w:val="none" w:sz="0" w:space="0" w:color="auto"/>
              </w:divBdr>
            </w:div>
          </w:divsChild>
        </w:div>
        <w:div w:id="579828856">
          <w:marLeft w:val="0"/>
          <w:marRight w:val="0"/>
          <w:marTop w:val="0"/>
          <w:marBottom w:val="0"/>
          <w:divBdr>
            <w:top w:val="none" w:sz="0" w:space="0" w:color="auto"/>
            <w:left w:val="none" w:sz="0" w:space="0" w:color="auto"/>
            <w:bottom w:val="none" w:sz="0" w:space="0" w:color="auto"/>
            <w:right w:val="none" w:sz="0" w:space="0" w:color="auto"/>
          </w:divBdr>
        </w:div>
        <w:div w:id="1661884794">
          <w:marLeft w:val="0"/>
          <w:marRight w:val="0"/>
          <w:marTop w:val="0"/>
          <w:marBottom w:val="0"/>
          <w:divBdr>
            <w:top w:val="none" w:sz="0" w:space="0" w:color="auto"/>
            <w:left w:val="none" w:sz="0" w:space="0" w:color="auto"/>
            <w:bottom w:val="none" w:sz="0" w:space="0" w:color="auto"/>
            <w:right w:val="none" w:sz="0" w:space="0" w:color="auto"/>
          </w:divBdr>
          <w:divsChild>
            <w:div w:id="879509374">
              <w:marLeft w:val="0"/>
              <w:marRight w:val="0"/>
              <w:marTop w:val="0"/>
              <w:marBottom w:val="0"/>
              <w:divBdr>
                <w:top w:val="none" w:sz="0" w:space="0" w:color="auto"/>
                <w:left w:val="none" w:sz="0" w:space="0" w:color="auto"/>
                <w:bottom w:val="none" w:sz="0" w:space="0" w:color="auto"/>
                <w:right w:val="none" w:sz="0" w:space="0" w:color="auto"/>
              </w:divBdr>
            </w:div>
          </w:divsChild>
        </w:div>
        <w:div w:id="1270621049">
          <w:marLeft w:val="0"/>
          <w:marRight w:val="0"/>
          <w:marTop w:val="0"/>
          <w:marBottom w:val="0"/>
          <w:divBdr>
            <w:top w:val="none" w:sz="0" w:space="0" w:color="auto"/>
            <w:left w:val="none" w:sz="0" w:space="0" w:color="auto"/>
            <w:bottom w:val="none" w:sz="0" w:space="0" w:color="auto"/>
            <w:right w:val="none" w:sz="0" w:space="0" w:color="auto"/>
          </w:divBdr>
        </w:div>
        <w:div w:id="1290435226">
          <w:marLeft w:val="0"/>
          <w:marRight w:val="0"/>
          <w:marTop w:val="0"/>
          <w:marBottom w:val="0"/>
          <w:divBdr>
            <w:top w:val="none" w:sz="0" w:space="0" w:color="auto"/>
            <w:left w:val="none" w:sz="0" w:space="0" w:color="auto"/>
            <w:bottom w:val="none" w:sz="0" w:space="0" w:color="auto"/>
            <w:right w:val="none" w:sz="0" w:space="0" w:color="auto"/>
          </w:divBdr>
          <w:divsChild>
            <w:div w:id="1733042147">
              <w:marLeft w:val="0"/>
              <w:marRight w:val="0"/>
              <w:marTop w:val="0"/>
              <w:marBottom w:val="0"/>
              <w:divBdr>
                <w:top w:val="none" w:sz="0" w:space="0" w:color="auto"/>
                <w:left w:val="none" w:sz="0" w:space="0" w:color="auto"/>
                <w:bottom w:val="none" w:sz="0" w:space="0" w:color="auto"/>
                <w:right w:val="none" w:sz="0" w:space="0" w:color="auto"/>
              </w:divBdr>
            </w:div>
          </w:divsChild>
        </w:div>
        <w:div w:id="478765278">
          <w:marLeft w:val="0"/>
          <w:marRight w:val="0"/>
          <w:marTop w:val="0"/>
          <w:marBottom w:val="0"/>
          <w:divBdr>
            <w:top w:val="none" w:sz="0" w:space="0" w:color="auto"/>
            <w:left w:val="none" w:sz="0" w:space="0" w:color="auto"/>
            <w:bottom w:val="none" w:sz="0" w:space="0" w:color="auto"/>
            <w:right w:val="none" w:sz="0" w:space="0" w:color="auto"/>
          </w:divBdr>
        </w:div>
        <w:div w:id="1476138392">
          <w:marLeft w:val="0"/>
          <w:marRight w:val="0"/>
          <w:marTop w:val="0"/>
          <w:marBottom w:val="0"/>
          <w:divBdr>
            <w:top w:val="none" w:sz="0" w:space="0" w:color="auto"/>
            <w:left w:val="none" w:sz="0" w:space="0" w:color="auto"/>
            <w:bottom w:val="none" w:sz="0" w:space="0" w:color="auto"/>
            <w:right w:val="none" w:sz="0" w:space="0" w:color="auto"/>
          </w:divBdr>
          <w:divsChild>
            <w:div w:id="1010065123">
              <w:marLeft w:val="0"/>
              <w:marRight w:val="0"/>
              <w:marTop w:val="0"/>
              <w:marBottom w:val="0"/>
              <w:divBdr>
                <w:top w:val="none" w:sz="0" w:space="0" w:color="auto"/>
                <w:left w:val="none" w:sz="0" w:space="0" w:color="auto"/>
                <w:bottom w:val="none" w:sz="0" w:space="0" w:color="auto"/>
                <w:right w:val="none" w:sz="0" w:space="0" w:color="auto"/>
              </w:divBdr>
            </w:div>
          </w:divsChild>
        </w:div>
        <w:div w:id="2023631028">
          <w:marLeft w:val="0"/>
          <w:marRight w:val="0"/>
          <w:marTop w:val="0"/>
          <w:marBottom w:val="0"/>
          <w:divBdr>
            <w:top w:val="none" w:sz="0" w:space="0" w:color="auto"/>
            <w:left w:val="none" w:sz="0" w:space="0" w:color="auto"/>
            <w:bottom w:val="none" w:sz="0" w:space="0" w:color="auto"/>
            <w:right w:val="none" w:sz="0" w:space="0" w:color="auto"/>
          </w:divBdr>
        </w:div>
        <w:div w:id="1953433499">
          <w:marLeft w:val="0"/>
          <w:marRight w:val="0"/>
          <w:marTop w:val="0"/>
          <w:marBottom w:val="0"/>
          <w:divBdr>
            <w:top w:val="none" w:sz="0" w:space="0" w:color="auto"/>
            <w:left w:val="none" w:sz="0" w:space="0" w:color="auto"/>
            <w:bottom w:val="none" w:sz="0" w:space="0" w:color="auto"/>
            <w:right w:val="none" w:sz="0" w:space="0" w:color="auto"/>
          </w:divBdr>
          <w:divsChild>
            <w:div w:id="2074505447">
              <w:marLeft w:val="0"/>
              <w:marRight w:val="0"/>
              <w:marTop w:val="0"/>
              <w:marBottom w:val="0"/>
              <w:divBdr>
                <w:top w:val="none" w:sz="0" w:space="0" w:color="auto"/>
                <w:left w:val="none" w:sz="0" w:space="0" w:color="auto"/>
                <w:bottom w:val="none" w:sz="0" w:space="0" w:color="auto"/>
                <w:right w:val="none" w:sz="0" w:space="0" w:color="auto"/>
              </w:divBdr>
            </w:div>
          </w:divsChild>
        </w:div>
        <w:div w:id="1357193811">
          <w:marLeft w:val="0"/>
          <w:marRight w:val="0"/>
          <w:marTop w:val="0"/>
          <w:marBottom w:val="0"/>
          <w:divBdr>
            <w:top w:val="none" w:sz="0" w:space="0" w:color="auto"/>
            <w:left w:val="none" w:sz="0" w:space="0" w:color="auto"/>
            <w:bottom w:val="none" w:sz="0" w:space="0" w:color="auto"/>
            <w:right w:val="none" w:sz="0" w:space="0" w:color="auto"/>
          </w:divBdr>
        </w:div>
        <w:div w:id="126050583">
          <w:marLeft w:val="0"/>
          <w:marRight w:val="0"/>
          <w:marTop w:val="0"/>
          <w:marBottom w:val="0"/>
          <w:divBdr>
            <w:top w:val="none" w:sz="0" w:space="0" w:color="auto"/>
            <w:left w:val="none" w:sz="0" w:space="0" w:color="auto"/>
            <w:bottom w:val="none" w:sz="0" w:space="0" w:color="auto"/>
            <w:right w:val="none" w:sz="0" w:space="0" w:color="auto"/>
          </w:divBdr>
          <w:divsChild>
            <w:div w:id="1450054971">
              <w:marLeft w:val="0"/>
              <w:marRight w:val="0"/>
              <w:marTop w:val="0"/>
              <w:marBottom w:val="0"/>
              <w:divBdr>
                <w:top w:val="none" w:sz="0" w:space="0" w:color="auto"/>
                <w:left w:val="none" w:sz="0" w:space="0" w:color="auto"/>
                <w:bottom w:val="none" w:sz="0" w:space="0" w:color="auto"/>
                <w:right w:val="none" w:sz="0" w:space="0" w:color="auto"/>
              </w:divBdr>
            </w:div>
          </w:divsChild>
        </w:div>
        <w:div w:id="1662389935">
          <w:marLeft w:val="0"/>
          <w:marRight w:val="0"/>
          <w:marTop w:val="0"/>
          <w:marBottom w:val="0"/>
          <w:divBdr>
            <w:top w:val="none" w:sz="0" w:space="0" w:color="auto"/>
            <w:left w:val="none" w:sz="0" w:space="0" w:color="auto"/>
            <w:bottom w:val="none" w:sz="0" w:space="0" w:color="auto"/>
            <w:right w:val="none" w:sz="0" w:space="0" w:color="auto"/>
          </w:divBdr>
        </w:div>
        <w:div w:id="301735427">
          <w:marLeft w:val="0"/>
          <w:marRight w:val="0"/>
          <w:marTop w:val="0"/>
          <w:marBottom w:val="0"/>
          <w:divBdr>
            <w:top w:val="none" w:sz="0" w:space="0" w:color="auto"/>
            <w:left w:val="none" w:sz="0" w:space="0" w:color="auto"/>
            <w:bottom w:val="none" w:sz="0" w:space="0" w:color="auto"/>
            <w:right w:val="none" w:sz="0" w:space="0" w:color="auto"/>
          </w:divBdr>
          <w:divsChild>
            <w:div w:id="1361587834">
              <w:marLeft w:val="0"/>
              <w:marRight w:val="0"/>
              <w:marTop w:val="0"/>
              <w:marBottom w:val="0"/>
              <w:divBdr>
                <w:top w:val="none" w:sz="0" w:space="0" w:color="auto"/>
                <w:left w:val="none" w:sz="0" w:space="0" w:color="auto"/>
                <w:bottom w:val="none" w:sz="0" w:space="0" w:color="auto"/>
                <w:right w:val="none" w:sz="0" w:space="0" w:color="auto"/>
              </w:divBdr>
            </w:div>
          </w:divsChild>
        </w:div>
        <w:div w:id="1878661124">
          <w:marLeft w:val="0"/>
          <w:marRight w:val="0"/>
          <w:marTop w:val="0"/>
          <w:marBottom w:val="0"/>
          <w:divBdr>
            <w:top w:val="none" w:sz="0" w:space="0" w:color="auto"/>
            <w:left w:val="none" w:sz="0" w:space="0" w:color="auto"/>
            <w:bottom w:val="none" w:sz="0" w:space="0" w:color="auto"/>
            <w:right w:val="none" w:sz="0" w:space="0" w:color="auto"/>
          </w:divBdr>
        </w:div>
        <w:div w:id="1877309754">
          <w:marLeft w:val="0"/>
          <w:marRight w:val="0"/>
          <w:marTop w:val="0"/>
          <w:marBottom w:val="0"/>
          <w:divBdr>
            <w:top w:val="none" w:sz="0" w:space="0" w:color="auto"/>
            <w:left w:val="none" w:sz="0" w:space="0" w:color="auto"/>
            <w:bottom w:val="none" w:sz="0" w:space="0" w:color="auto"/>
            <w:right w:val="none" w:sz="0" w:space="0" w:color="auto"/>
          </w:divBdr>
          <w:divsChild>
            <w:div w:id="1320231534">
              <w:marLeft w:val="0"/>
              <w:marRight w:val="0"/>
              <w:marTop w:val="0"/>
              <w:marBottom w:val="0"/>
              <w:divBdr>
                <w:top w:val="none" w:sz="0" w:space="0" w:color="auto"/>
                <w:left w:val="none" w:sz="0" w:space="0" w:color="auto"/>
                <w:bottom w:val="none" w:sz="0" w:space="0" w:color="auto"/>
                <w:right w:val="none" w:sz="0" w:space="0" w:color="auto"/>
              </w:divBdr>
            </w:div>
          </w:divsChild>
        </w:div>
        <w:div w:id="1664431205">
          <w:marLeft w:val="0"/>
          <w:marRight w:val="0"/>
          <w:marTop w:val="0"/>
          <w:marBottom w:val="0"/>
          <w:divBdr>
            <w:top w:val="none" w:sz="0" w:space="0" w:color="auto"/>
            <w:left w:val="none" w:sz="0" w:space="0" w:color="auto"/>
            <w:bottom w:val="none" w:sz="0" w:space="0" w:color="auto"/>
            <w:right w:val="none" w:sz="0" w:space="0" w:color="auto"/>
          </w:divBdr>
        </w:div>
        <w:div w:id="189300196">
          <w:marLeft w:val="0"/>
          <w:marRight w:val="0"/>
          <w:marTop w:val="0"/>
          <w:marBottom w:val="0"/>
          <w:divBdr>
            <w:top w:val="none" w:sz="0" w:space="0" w:color="auto"/>
            <w:left w:val="none" w:sz="0" w:space="0" w:color="auto"/>
            <w:bottom w:val="none" w:sz="0" w:space="0" w:color="auto"/>
            <w:right w:val="none" w:sz="0" w:space="0" w:color="auto"/>
          </w:divBdr>
          <w:divsChild>
            <w:div w:id="803814124">
              <w:marLeft w:val="0"/>
              <w:marRight w:val="0"/>
              <w:marTop w:val="0"/>
              <w:marBottom w:val="0"/>
              <w:divBdr>
                <w:top w:val="none" w:sz="0" w:space="0" w:color="auto"/>
                <w:left w:val="none" w:sz="0" w:space="0" w:color="auto"/>
                <w:bottom w:val="none" w:sz="0" w:space="0" w:color="auto"/>
                <w:right w:val="none" w:sz="0" w:space="0" w:color="auto"/>
              </w:divBdr>
            </w:div>
          </w:divsChild>
        </w:div>
        <w:div w:id="870727355">
          <w:marLeft w:val="0"/>
          <w:marRight w:val="0"/>
          <w:marTop w:val="0"/>
          <w:marBottom w:val="0"/>
          <w:divBdr>
            <w:top w:val="none" w:sz="0" w:space="0" w:color="auto"/>
            <w:left w:val="none" w:sz="0" w:space="0" w:color="auto"/>
            <w:bottom w:val="none" w:sz="0" w:space="0" w:color="auto"/>
            <w:right w:val="none" w:sz="0" w:space="0" w:color="auto"/>
          </w:divBdr>
        </w:div>
        <w:div w:id="1388216029">
          <w:marLeft w:val="0"/>
          <w:marRight w:val="0"/>
          <w:marTop w:val="0"/>
          <w:marBottom w:val="0"/>
          <w:divBdr>
            <w:top w:val="none" w:sz="0" w:space="0" w:color="auto"/>
            <w:left w:val="none" w:sz="0" w:space="0" w:color="auto"/>
            <w:bottom w:val="none" w:sz="0" w:space="0" w:color="auto"/>
            <w:right w:val="none" w:sz="0" w:space="0" w:color="auto"/>
          </w:divBdr>
          <w:divsChild>
            <w:div w:id="437916275">
              <w:marLeft w:val="0"/>
              <w:marRight w:val="0"/>
              <w:marTop w:val="0"/>
              <w:marBottom w:val="0"/>
              <w:divBdr>
                <w:top w:val="none" w:sz="0" w:space="0" w:color="auto"/>
                <w:left w:val="none" w:sz="0" w:space="0" w:color="auto"/>
                <w:bottom w:val="none" w:sz="0" w:space="0" w:color="auto"/>
                <w:right w:val="none" w:sz="0" w:space="0" w:color="auto"/>
              </w:divBdr>
            </w:div>
          </w:divsChild>
        </w:div>
        <w:div w:id="601304884">
          <w:marLeft w:val="0"/>
          <w:marRight w:val="0"/>
          <w:marTop w:val="0"/>
          <w:marBottom w:val="0"/>
          <w:divBdr>
            <w:top w:val="none" w:sz="0" w:space="0" w:color="auto"/>
            <w:left w:val="none" w:sz="0" w:space="0" w:color="auto"/>
            <w:bottom w:val="none" w:sz="0" w:space="0" w:color="auto"/>
            <w:right w:val="none" w:sz="0" w:space="0" w:color="auto"/>
          </w:divBdr>
        </w:div>
        <w:div w:id="98726358">
          <w:marLeft w:val="0"/>
          <w:marRight w:val="0"/>
          <w:marTop w:val="0"/>
          <w:marBottom w:val="0"/>
          <w:divBdr>
            <w:top w:val="none" w:sz="0" w:space="0" w:color="auto"/>
            <w:left w:val="none" w:sz="0" w:space="0" w:color="auto"/>
            <w:bottom w:val="none" w:sz="0" w:space="0" w:color="auto"/>
            <w:right w:val="none" w:sz="0" w:space="0" w:color="auto"/>
          </w:divBdr>
          <w:divsChild>
            <w:div w:id="2122605415">
              <w:marLeft w:val="0"/>
              <w:marRight w:val="0"/>
              <w:marTop w:val="0"/>
              <w:marBottom w:val="0"/>
              <w:divBdr>
                <w:top w:val="none" w:sz="0" w:space="0" w:color="auto"/>
                <w:left w:val="none" w:sz="0" w:space="0" w:color="auto"/>
                <w:bottom w:val="none" w:sz="0" w:space="0" w:color="auto"/>
                <w:right w:val="none" w:sz="0" w:space="0" w:color="auto"/>
              </w:divBdr>
            </w:div>
          </w:divsChild>
        </w:div>
        <w:div w:id="1100030653">
          <w:marLeft w:val="0"/>
          <w:marRight w:val="0"/>
          <w:marTop w:val="0"/>
          <w:marBottom w:val="0"/>
          <w:divBdr>
            <w:top w:val="none" w:sz="0" w:space="0" w:color="auto"/>
            <w:left w:val="none" w:sz="0" w:space="0" w:color="auto"/>
            <w:bottom w:val="none" w:sz="0" w:space="0" w:color="auto"/>
            <w:right w:val="none" w:sz="0" w:space="0" w:color="auto"/>
          </w:divBdr>
        </w:div>
        <w:div w:id="15890181">
          <w:marLeft w:val="0"/>
          <w:marRight w:val="0"/>
          <w:marTop w:val="0"/>
          <w:marBottom w:val="0"/>
          <w:divBdr>
            <w:top w:val="none" w:sz="0" w:space="0" w:color="auto"/>
            <w:left w:val="none" w:sz="0" w:space="0" w:color="auto"/>
            <w:bottom w:val="none" w:sz="0" w:space="0" w:color="auto"/>
            <w:right w:val="none" w:sz="0" w:space="0" w:color="auto"/>
          </w:divBdr>
          <w:divsChild>
            <w:div w:id="1346205277">
              <w:marLeft w:val="0"/>
              <w:marRight w:val="0"/>
              <w:marTop w:val="0"/>
              <w:marBottom w:val="0"/>
              <w:divBdr>
                <w:top w:val="none" w:sz="0" w:space="0" w:color="auto"/>
                <w:left w:val="none" w:sz="0" w:space="0" w:color="auto"/>
                <w:bottom w:val="none" w:sz="0" w:space="0" w:color="auto"/>
                <w:right w:val="none" w:sz="0" w:space="0" w:color="auto"/>
              </w:divBdr>
            </w:div>
          </w:divsChild>
        </w:div>
        <w:div w:id="407113793">
          <w:marLeft w:val="0"/>
          <w:marRight w:val="0"/>
          <w:marTop w:val="0"/>
          <w:marBottom w:val="0"/>
          <w:divBdr>
            <w:top w:val="none" w:sz="0" w:space="0" w:color="auto"/>
            <w:left w:val="none" w:sz="0" w:space="0" w:color="auto"/>
            <w:bottom w:val="none" w:sz="0" w:space="0" w:color="auto"/>
            <w:right w:val="none" w:sz="0" w:space="0" w:color="auto"/>
          </w:divBdr>
        </w:div>
        <w:div w:id="184486040">
          <w:marLeft w:val="0"/>
          <w:marRight w:val="0"/>
          <w:marTop w:val="0"/>
          <w:marBottom w:val="0"/>
          <w:divBdr>
            <w:top w:val="none" w:sz="0" w:space="0" w:color="auto"/>
            <w:left w:val="none" w:sz="0" w:space="0" w:color="auto"/>
            <w:bottom w:val="none" w:sz="0" w:space="0" w:color="auto"/>
            <w:right w:val="none" w:sz="0" w:space="0" w:color="auto"/>
          </w:divBdr>
          <w:divsChild>
            <w:div w:id="334379609">
              <w:marLeft w:val="0"/>
              <w:marRight w:val="0"/>
              <w:marTop w:val="0"/>
              <w:marBottom w:val="0"/>
              <w:divBdr>
                <w:top w:val="none" w:sz="0" w:space="0" w:color="auto"/>
                <w:left w:val="none" w:sz="0" w:space="0" w:color="auto"/>
                <w:bottom w:val="none" w:sz="0" w:space="0" w:color="auto"/>
                <w:right w:val="none" w:sz="0" w:space="0" w:color="auto"/>
              </w:divBdr>
            </w:div>
          </w:divsChild>
        </w:div>
        <w:div w:id="655500660">
          <w:marLeft w:val="0"/>
          <w:marRight w:val="0"/>
          <w:marTop w:val="0"/>
          <w:marBottom w:val="0"/>
          <w:divBdr>
            <w:top w:val="none" w:sz="0" w:space="0" w:color="auto"/>
            <w:left w:val="none" w:sz="0" w:space="0" w:color="auto"/>
            <w:bottom w:val="none" w:sz="0" w:space="0" w:color="auto"/>
            <w:right w:val="none" w:sz="0" w:space="0" w:color="auto"/>
          </w:divBdr>
        </w:div>
        <w:div w:id="744688961">
          <w:marLeft w:val="0"/>
          <w:marRight w:val="0"/>
          <w:marTop w:val="0"/>
          <w:marBottom w:val="0"/>
          <w:divBdr>
            <w:top w:val="none" w:sz="0" w:space="0" w:color="auto"/>
            <w:left w:val="none" w:sz="0" w:space="0" w:color="auto"/>
            <w:bottom w:val="none" w:sz="0" w:space="0" w:color="auto"/>
            <w:right w:val="none" w:sz="0" w:space="0" w:color="auto"/>
          </w:divBdr>
          <w:divsChild>
            <w:div w:id="1631937627">
              <w:marLeft w:val="0"/>
              <w:marRight w:val="0"/>
              <w:marTop w:val="0"/>
              <w:marBottom w:val="0"/>
              <w:divBdr>
                <w:top w:val="none" w:sz="0" w:space="0" w:color="auto"/>
                <w:left w:val="none" w:sz="0" w:space="0" w:color="auto"/>
                <w:bottom w:val="none" w:sz="0" w:space="0" w:color="auto"/>
                <w:right w:val="none" w:sz="0" w:space="0" w:color="auto"/>
              </w:divBdr>
            </w:div>
          </w:divsChild>
        </w:div>
        <w:div w:id="307248319">
          <w:marLeft w:val="0"/>
          <w:marRight w:val="0"/>
          <w:marTop w:val="0"/>
          <w:marBottom w:val="0"/>
          <w:divBdr>
            <w:top w:val="none" w:sz="0" w:space="0" w:color="auto"/>
            <w:left w:val="none" w:sz="0" w:space="0" w:color="auto"/>
            <w:bottom w:val="none" w:sz="0" w:space="0" w:color="auto"/>
            <w:right w:val="none" w:sz="0" w:space="0" w:color="auto"/>
          </w:divBdr>
        </w:div>
        <w:div w:id="1903131849">
          <w:marLeft w:val="0"/>
          <w:marRight w:val="0"/>
          <w:marTop w:val="0"/>
          <w:marBottom w:val="0"/>
          <w:divBdr>
            <w:top w:val="none" w:sz="0" w:space="0" w:color="auto"/>
            <w:left w:val="none" w:sz="0" w:space="0" w:color="auto"/>
            <w:bottom w:val="none" w:sz="0" w:space="0" w:color="auto"/>
            <w:right w:val="none" w:sz="0" w:space="0" w:color="auto"/>
          </w:divBdr>
          <w:divsChild>
            <w:div w:id="284583739">
              <w:marLeft w:val="0"/>
              <w:marRight w:val="0"/>
              <w:marTop w:val="0"/>
              <w:marBottom w:val="0"/>
              <w:divBdr>
                <w:top w:val="none" w:sz="0" w:space="0" w:color="auto"/>
                <w:left w:val="none" w:sz="0" w:space="0" w:color="auto"/>
                <w:bottom w:val="none" w:sz="0" w:space="0" w:color="auto"/>
                <w:right w:val="none" w:sz="0" w:space="0" w:color="auto"/>
              </w:divBdr>
            </w:div>
          </w:divsChild>
        </w:div>
        <w:div w:id="1537044815">
          <w:marLeft w:val="0"/>
          <w:marRight w:val="0"/>
          <w:marTop w:val="0"/>
          <w:marBottom w:val="0"/>
          <w:divBdr>
            <w:top w:val="none" w:sz="0" w:space="0" w:color="auto"/>
            <w:left w:val="none" w:sz="0" w:space="0" w:color="auto"/>
            <w:bottom w:val="none" w:sz="0" w:space="0" w:color="auto"/>
            <w:right w:val="none" w:sz="0" w:space="0" w:color="auto"/>
          </w:divBdr>
        </w:div>
        <w:div w:id="451746275">
          <w:marLeft w:val="0"/>
          <w:marRight w:val="0"/>
          <w:marTop w:val="0"/>
          <w:marBottom w:val="0"/>
          <w:divBdr>
            <w:top w:val="none" w:sz="0" w:space="0" w:color="auto"/>
            <w:left w:val="none" w:sz="0" w:space="0" w:color="auto"/>
            <w:bottom w:val="none" w:sz="0" w:space="0" w:color="auto"/>
            <w:right w:val="none" w:sz="0" w:space="0" w:color="auto"/>
          </w:divBdr>
          <w:divsChild>
            <w:div w:id="210388951">
              <w:marLeft w:val="0"/>
              <w:marRight w:val="0"/>
              <w:marTop w:val="0"/>
              <w:marBottom w:val="0"/>
              <w:divBdr>
                <w:top w:val="none" w:sz="0" w:space="0" w:color="auto"/>
                <w:left w:val="none" w:sz="0" w:space="0" w:color="auto"/>
                <w:bottom w:val="none" w:sz="0" w:space="0" w:color="auto"/>
                <w:right w:val="none" w:sz="0" w:space="0" w:color="auto"/>
              </w:divBdr>
            </w:div>
          </w:divsChild>
        </w:div>
        <w:div w:id="715550081">
          <w:marLeft w:val="0"/>
          <w:marRight w:val="0"/>
          <w:marTop w:val="0"/>
          <w:marBottom w:val="0"/>
          <w:divBdr>
            <w:top w:val="none" w:sz="0" w:space="0" w:color="auto"/>
            <w:left w:val="none" w:sz="0" w:space="0" w:color="auto"/>
            <w:bottom w:val="none" w:sz="0" w:space="0" w:color="auto"/>
            <w:right w:val="none" w:sz="0" w:space="0" w:color="auto"/>
          </w:divBdr>
        </w:div>
      </w:divsChild>
    </w:div>
    <w:div w:id="295527331">
      <w:bodyDiv w:val="1"/>
      <w:marLeft w:val="0"/>
      <w:marRight w:val="0"/>
      <w:marTop w:val="0"/>
      <w:marBottom w:val="0"/>
      <w:divBdr>
        <w:top w:val="none" w:sz="0" w:space="0" w:color="auto"/>
        <w:left w:val="none" w:sz="0" w:space="0" w:color="auto"/>
        <w:bottom w:val="none" w:sz="0" w:space="0" w:color="auto"/>
        <w:right w:val="none" w:sz="0" w:space="0" w:color="auto"/>
      </w:divBdr>
    </w:div>
    <w:div w:id="349114537">
      <w:bodyDiv w:val="1"/>
      <w:marLeft w:val="0"/>
      <w:marRight w:val="0"/>
      <w:marTop w:val="0"/>
      <w:marBottom w:val="0"/>
      <w:divBdr>
        <w:top w:val="none" w:sz="0" w:space="0" w:color="auto"/>
        <w:left w:val="none" w:sz="0" w:space="0" w:color="auto"/>
        <w:bottom w:val="none" w:sz="0" w:space="0" w:color="auto"/>
        <w:right w:val="none" w:sz="0" w:space="0" w:color="auto"/>
      </w:divBdr>
    </w:div>
    <w:div w:id="390033180">
      <w:bodyDiv w:val="1"/>
      <w:marLeft w:val="0"/>
      <w:marRight w:val="0"/>
      <w:marTop w:val="0"/>
      <w:marBottom w:val="0"/>
      <w:divBdr>
        <w:top w:val="none" w:sz="0" w:space="0" w:color="auto"/>
        <w:left w:val="none" w:sz="0" w:space="0" w:color="auto"/>
        <w:bottom w:val="none" w:sz="0" w:space="0" w:color="auto"/>
        <w:right w:val="none" w:sz="0" w:space="0" w:color="auto"/>
      </w:divBdr>
    </w:div>
    <w:div w:id="435292594">
      <w:bodyDiv w:val="1"/>
      <w:marLeft w:val="0"/>
      <w:marRight w:val="0"/>
      <w:marTop w:val="0"/>
      <w:marBottom w:val="0"/>
      <w:divBdr>
        <w:top w:val="none" w:sz="0" w:space="0" w:color="auto"/>
        <w:left w:val="none" w:sz="0" w:space="0" w:color="auto"/>
        <w:bottom w:val="none" w:sz="0" w:space="0" w:color="auto"/>
        <w:right w:val="none" w:sz="0" w:space="0" w:color="auto"/>
      </w:divBdr>
    </w:div>
    <w:div w:id="456144554">
      <w:bodyDiv w:val="1"/>
      <w:marLeft w:val="0"/>
      <w:marRight w:val="0"/>
      <w:marTop w:val="0"/>
      <w:marBottom w:val="0"/>
      <w:divBdr>
        <w:top w:val="none" w:sz="0" w:space="0" w:color="auto"/>
        <w:left w:val="none" w:sz="0" w:space="0" w:color="auto"/>
        <w:bottom w:val="none" w:sz="0" w:space="0" w:color="auto"/>
        <w:right w:val="none" w:sz="0" w:space="0" w:color="auto"/>
      </w:divBdr>
    </w:div>
    <w:div w:id="469830369">
      <w:bodyDiv w:val="1"/>
      <w:marLeft w:val="0"/>
      <w:marRight w:val="0"/>
      <w:marTop w:val="0"/>
      <w:marBottom w:val="0"/>
      <w:divBdr>
        <w:top w:val="none" w:sz="0" w:space="0" w:color="auto"/>
        <w:left w:val="none" w:sz="0" w:space="0" w:color="auto"/>
        <w:bottom w:val="none" w:sz="0" w:space="0" w:color="auto"/>
        <w:right w:val="none" w:sz="0" w:space="0" w:color="auto"/>
      </w:divBdr>
    </w:div>
    <w:div w:id="481778714">
      <w:bodyDiv w:val="1"/>
      <w:marLeft w:val="0"/>
      <w:marRight w:val="0"/>
      <w:marTop w:val="0"/>
      <w:marBottom w:val="0"/>
      <w:divBdr>
        <w:top w:val="none" w:sz="0" w:space="0" w:color="auto"/>
        <w:left w:val="none" w:sz="0" w:space="0" w:color="auto"/>
        <w:bottom w:val="none" w:sz="0" w:space="0" w:color="auto"/>
        <w:right w:val="none" w:sz="0" w:space="0" w:color="auto"/>
      </w:divBdr>
    </w:div>
    <w:div w:id="505443618">
      <w:bodyDiv w:val="1"/>
      <w:marLeft w:val="0"/>
      <w:marRight w:val="0"/>
      <w:marTop w:val="0"/>
      <w:marBottom w:val="0"/>
      <w:divBdr>
        <w:top w:val="none" w:sz="0" w:space="0" w:color="auto"/>
        <w:left w:val="none" w:sz="0" w:space="0" w:color="auto"/>
        <w:bottom w:val="none" w:sz="0" w:space="0" w:color="auto"/>
        <w:right w:val="none" w:sz="0" w:space="0" w:color="auto"/>
      </w:divBdr>
    </w:div>
    <w:div w:id="524556601">
      <w:bodyDiv w:val="1"/>
      <w:marLeft w:val="0"/>
      <w:marRight w:val="0"/>
      <w:marTop w:val="0"/>
      <w:marBottom w:val="0"/>
      <w:divBdr>
        <w:top w:val="none" w:sz="0" w:space="0" w:color="auto"/>
        <w:left w:val="none" w:sz="0" w:space="0" w:color="auto"/>
        <w:bottom w:val="none" w:sz="0" w:space="0" w:color="auto"/>
        <w:right w:val="none" w:sz="0" w:space="0" w:color="auto"/>
      </w:divBdr>
    </w:div>
    <w:div w:id="527375000">
      <w:bodyDiv w:val="1"/>
      <w:marLeft w:val="0"/>
      <w:marRight w:val="0"/>
      <w:marTop w:val="0"/>
      <w:marBottom w:val="0"/>
      <w:divBdr>
        <w:top w:val="none" w:sz="0" w:space="0" w:color="auto"/>
        <w:left w:val="none" w:sz="0" w:space="0" w:color="auto"/>
        <w:bottom w:val="none" w:sz="0" w:space="0" w:color="auto"/>
        <w:right w:val="none" w:sz="0" w:space="0" w:color="auto"/>
      </w:divBdr>
    </w:div>
    <w:div w:id="530537083">
      <w:bodyDiv w:val="1"/>
      <w:marLeft w:val="0"/>
      <w:marRight w:val="0"/>
      <w:marTop w:val="0"/>
      <w:marBottom w:val="0"/>
      <w:divBdr>
        <w:top w:val="none" w:sz="0" w:space="0" w:color="auto"/>
        <w:left w:val="none" w:sz="0" w:space="0" w:color="auto"/>
        <w:bottom w:val="none" w:sz="0" w:space="0" w:color="auto"/>
        <w:right w:val="none" w:sz="0" w:space="0" w:color="auto"/>
      </w:divBdr>
      <w:divsChild>
        <w:div w:id="1464494235">
          <w:marLeft w:val="0"/>
          <w:marRight w:val="0"/>
          <w:marTop w:val="0"/>
          <w:marBottom w:val="0"/>
          <w:divBdr>
            <w:top w:val="none" w:sz="0" w:space="0" w:color="auto"/>
            <w:left w:val="none" w:sz="0" w:space="0" w:color="auto"/>
            <w:bottom w:val="none" w:sz="0" w:space="0" w:color="auto"/>
            <w:right w:val="none" w:sz="0" w:space="0" w:color="auto"/>
          </w:divBdr>
        </w:div>
      </w:divsChild>
    </w:div>
    <w:div w:id="533620490">
      <w:bodyDiv w:val="1"/>
      <w:marLeft w:val="0"/>
      <w:marRight w:val="0"/>
      <w:marTop w:val="0"/>
      <w:marBottom w:val="0"/>
      <w:divBdr>
        <w:top w:val="none" w:sz="0" w:space="0" w:color="auto"/>
        <w:left w:val="none" w:sz="0" w:space="0" w:color="auto"/>
        <w:bottom w:val="none" w:sz="0" w:space="0" w:color="auto"/>
        <w:right w:val="none" w:sz="0" w:space="0" w:color="auto"/>
      </w:divBdr>
    </w:div>
    <w:div w:id="603803362">
      <w:bodyDiv w:val="1"/>
      <w:marLeft w:val="0"/>
      <w:marRight w:val="0"/>
      <w:marTop w:val="0"/>
      <w:marBottom w:val="0"/>
      <w:divBdr>
        <w:top w:val="none" w:sz="0" w:space="0" w:color="auto"/>
        <w:left w:val="none" w:sz="0" w:space="0" w:color="auto"/>
        <w:bottom w:val="none" w:sz="0" w:space="0" w:color="auto"/>
        <w:right w:val="none" w:sz="0" w:space="0" w:color="auto"/>
      </w:divBdr>
    </w:div>
    <w:div w:id="648097815">
      <w:bodyDiv w:val="1"/>
      <w:marLeft w:val="0"/>
      <w:marRight w:val="0"/>
      <w:marTop w:val="0"/>
      <w:marBottom w:val="0"/>
      <w:divBdr>
        <w:top w:val="none" w:sz="0" w:space="0" w:color="auto"/>
        <w:left w:val="none" w:sz="0" w:space="0" w:color="auto"/>
        <w:bottom w:val="none" w:sz="0" w:space="0" w:color="auto"/>
        <w:right w:val="none" w:sz="0" w:space="0" w:color="auto"/>
      </w:divBdr>
    </w:div>
    <w:div w:id="659046349">
      <w:bodyDiv w:val="1"/>
      <w:marLeft w:val="0"/>
      <w:marRight w:val="0"/>
      <w:marTop w:val="0"/>
      <w:marBottom w:val="0"/>
      <w:divBdr>
        <w:top w:val="none" w:sz="0" w:space="0" w:color="auto"/>
        <w:left w:val="none" w:sz="0" w:space="0" w:color="auto"/>
        <w:bottom w:val="none" w:sz="0" w:space="0" w:color="auto"/>
        <w:right w:val="none" w:sz="0" w:space="0" w:color="auto"/>
      </w:divBdr>
      <w:divsChild>
        <w:div w:id="20396198">
          <w:marLeft w:val="0"/>
          <w:marRight w:val="0"/>
          <w:marTop w:val="0"/>
          <w:marBottom w:val="0"/>
          <w:divBdr>
            <w:top w:val="none" w:sz="0" w:space="0" w:color="auto"/>
            <w:left w:val="none" w:sz="0" w:space="0" w:color="auto"/>
            <w:bottom w:val="none" w:sz="0" w:space="0" w:color="auto"/>
            <w:right w:val="none" w:sz="0" w:space="0" w:color="auto"/>
          </w:divBdr>
        </w:div>
        <w:div w:id="1139300483">
          <w:marLeft w:val="0"/>
          <w:marRight w:val="0"/>
          <w:marTop w:val="0"/>
          <w:marBottom w:val="0"/>
          <w:divBdr>
            <w:top w:val="none" w:sz="0" w:space="0" w:color="auto"/>
            <w:left w:val="none" w:sz="0" w:space="0" w:color="auto"/>
            <w:bottom w:val="none" w:sz="0" w:space="0" w:color="auto"/>
            <w:right w:val="none" w:sz="0" w:space="0" w:color="auto"/>
          </w:divBdr>
        </w:div>
        <w:div w:id="919407532">
          <w:marLeft w:val="0"/>
          <w:marRight w:val="0"/>
          <w:marTop w:val="0"/>
          <w:marBottom w:val="0"/>
          <w:divBdr>
            <w:top w:val="none" w:sz="0" w:space="0" w:color="auto"/>
            <w:left w:val="none" w:sz="0" w:space="0" w:color="auto"/>
            <w:bottom w:val="none" w:sz="0" w:space="0" w:color="auto"/>
            <w:right w:val="none" w:sz="0" w:space="0" w:color="auto"/>
          </w:divBdr>
        </w:div>
        <w:div w:id="1433620910">
          <w:marLeft w:val="0"/>
          <w:marRight w:val="0"/>
          <w:marTop w:val="0"/>
          <w:marBottom w:val="0"/>
          <w:divBdr>
            <w:top w:val="none" w:sz="0" w:space="0" w:color="auto"/>
            <w:left w:val="none" w:sz="0" w:space="0" w:color="auto"/>
            <w:bottom w:val="none" w:sz="0" w:space="0" w:color="auto"/>
            <w:right w:val="none" w:sz="0" w:space="0" w:color="auto"/>
          </w:divBdr>
        </w:div>
        <w:div w:id="666204813">
          <w:marLeft w:val="0"/>
          <w:marRight w:val="0"/>
          <w:marTop w:val="0"/>
          <w:marBottom w:val="0"/>
          <w:divBdr>
            <w:top w:val="none" w:sz="0" w:space="0" w:color="auto"/>
            <w:left w:val="none" w:sz="0" w:space="0" w:color="auto"/>
            <w:bottom w:val="none" w:sz="0" w:space="0" w:color="auto"/>
            <w:right w:val="none" w:sz="0" w:space="0" w:color="auto"/>
          </w:divBdr>
        </w:div>
        <w:div w:id="824012045">
          <w:marLeft w:val="0"/>
          <w:marRight w:val="0"/>
          <w:marTop w:val="0"/>
          <w:marBottom w:val="0"/>
          <w:divBdr>
            <w:top w:val="none" w:sz="0" w:space="0" w:color="auto"/>
            <w:left w:val="none" w:sz="0" w:space="0" w:color="auto"/>
            <w:bottom w:val="none" w:sz="0" w:space="0" w:color="auto"/>
            <w:right w:val="none" w:sz="0" w:space="0" w:color="auto"/>
          </w:divBdr>
        </w:div>
        <w:div w:id="946741608">
          <w:marLeft w:val="0"/>
          <w:marRight w:val="0"/>
          <w:marTop w:val="0"/>
          <w:marBottom w:val="0"/>
          <w:divBdr>
            <w:top w:val="none" w:sz="0" w:space="0" w:color="auto"/>
            <w:left w:val="none" w:sz="0" w:space="0" w:color="auto"/>
            <w:bottom w:val="none" w:sz="0" w:space="0" w:color="auto"/>
            <w:right w:val="none" w:sz="0" w:space="0" w:color="auto"/>
          </w:divBdr>
        </w:div>
        <w:div w:id="751121266">
          <w:marLeft w:val="0"/>
          <w:marRight w:val="0"/>
          <w:marTop w:val="0"/>
          <w:marBottom w:val="0"/>
          <w:divBdr>
            <w:top w:val="none" w:sz="0" w:space="0" w:color="auto"/>
            <w:left w:val="none" w:sz="0" w:space="0" w:color="auto"/>
            <w:bottom w:val="none" w:sz="0" w:space="0" w:color="auto"/>
            <w:right w:val="none" w:sz="0" w:space="0" w:color="auto"/>
          </w:divBdr>
        </w:div>
        <w:div w:id="725571792">
          <w:marLeft w:val="0"/>
          <w:marRight w:val="0"/>
          <w:marTop w:val="0"/>
          <w:marBottom w:val="0"/>
          <w:divBdr>
            <w:top w:val="none" w:sz="0" w:space="0" w:color="auto"/>
            <w:left w:val="none" w:sz="0" w:space="0" w:color="auto"/>
            <w:bottom w:val="none" w:sz="0" w:space="0" w:color="auto"/>
            <w:right w:val="none" w:sz="0" w:space="0" w:color="auto"/>
          </w:divBdr>
        </w:div>
        <w:div w:id="945699648">
          <w:marLeft w:val="0"/>
          <w:marRight w:val="0"/>
          <w:marTop w:val="0"/>
          <w:marBottom w:val="0"/>
          <w:divBdr>
            <w:top w:val="none" w:sz="0" w:space="0" w:color="auto"/>
            <w:left w:val="none" w:sz="0" w:space="0" w:color="auto"/>
            <w:bottom w:val="none" w:sz="0" w:space="0" w:color="auto"/>
            <w:right w:val="none" w:sz="0" w:space="0" w:color="auto"/>
          </w:divBdr>
        </w:div>
        <w:div w:id="785543843">
          <w:marLeft w:val="0"/>
          <w:marRight w:val="0"/>
          <w:marTop w:val="0"/>
          <w:marBottom w:val="0"/>
          <w:divBdr>
            <w:top w:val="none" w:sz="0" w:space="0" w:color="auto"/>
            <w:left w:val="none" w:sz="0" w:space="0" w:color="auto"/>
            <w:bottom w:val="none" w:sz="0" w:space="0" w:color="auto"/>
            <w:right w:val="none" w:sz="0" w:space="0" w:color="auto"/>
          </w:divBdr>
        </w:div>
        <w:div w:id="1891305719">
          <w:marLeft w:val="0"/>
          <w:marRight w:val="0"/>
          <w:marTop w:val="0"/>
          <w:marBottom w:val="0"/>
          <w:divBdr>
            <w:top w:val="none" w:sz="0" w:space="0" w:color="auto"/>
            <w:left w:val="none" w:sz="0" w:space="0" w:color="auto"/>
            <w:bottom w:val="none" w:sz="0" w:space="0" w:color="auto"/>
            <w:right w:val="none" w:sz="0" w:space="0" w:color="auto"/>
          </w:divBdr>
        </w:div>
        <w:div w:id="136922906">
          <w:marLeft w:val="0"/>
          <w:marRight w:val="0"/>
          <w:marTop w:val="0"/>
          <w:marBottom w:val="0"/>
          <w:divBdr>
            <w:top w:val="none" w:sz="0" w:space="0" w:color="auto"/>
            <w:left w:val="none" w:sz="0" w:space="0" w:color="auto"/>
            <w:bottom w:val="none" w:sz="0" w:space="0" w:color="auto"/>
            <w:right w:val="none" w:sz="0" w:space="0" w:color="auto"/>
          </w:divBdr>
        </w:div>
        <w:div w:id="1224634999">
          <w:marLeft w:val="0"/>
          <w:marRight w:val="0"/>
          <w:marTop w:val="0"/>
          <w:marBottom w:val="0"/>
          <w:divBdr>
            <w:top w:val="none" w:sz="0" w:space="0" w:color="auto"/>
            <w:left w:val="none" w:sz="0" w:space="0" w:color="auto"/>
            <w:bottom w:val="none" w:sz="0" w:space="0" w:color="auto"/>
            <w:right w:val="none" w:sz="0" w:space="0" w:color="auto"/>
          </w:divBdr>
        </w:div>
        <w:div w:id="1723603487">
          <w:marLeft w:val="0"/>
          <w:marRight w:val="0"/>
          <w:marTop w:val="0"/>
          <w:marBottom w:val="0"/>
          <w:divBdr>
            <w:top w:val="none" w:sz="0" w:space="0" w:color="auto"/>
            <w:left w:val="none" w:sz="0" w:space="0" w:color="auto"/>
            <w:bottom w:val="none" w:sz="0" w:space="0" w:color="auto"/>
            <w:right w:val="none" w:sz="0" w:space="0" w:color="auto"/>
          </w:divBdr>
        </w:div>
        <w:div w:id="551886926">
          <w:marLeft w:val="0"/>
          <w:marRight w:val="0"/>
          <w:marTop w:val="0"/>
          <w:marBottom w:val="0"/>
          <w:divBdr>
            <w:top w:val="none" w:sz="0" w:space="0" w:color="auto"/>
            <w:left w:val="none" w:sz="0" w:space="0" w:color="auto"/>
            <w:bottom w:val="none" w:sz="0" w:space="0" w:color="auto"/>
            <w:right w:val="none" w:sz="0" w:space="0" w:color="auto"/>
          </w:divBdr>
        </w:div>
        <w:div w:id="1510949727">
          <w:marLeft w:val="0"/>
          <w:marRight w:val="0"/>
          <w:marTop w:val="0"/>
          <w:marBottom w:val="0"/>
          <w:divBdr>
            <w:top w:val="none" w:sz="0" w:space="0" w:color="auto"/>
            <w:left w:val="none" w:sz="0" w:space="0" w:color="auto"/>
            <w:bottom w:val="none" w:sz="0" w:space="0" w:color="auto"/>
            <w:right w:val="none" w:sz="0" w:space="0" w:color="auto"/>
          </w:divBdr>
        </w:div>
        <w:div w:id="803277837">
          <w:marLeft w:val="0"/>
          <w:marRight w:val="0"/>
          <w:marTop w:val="0"/>
          <w:marBottom w:val="0"/>
          <w:divBdr>
            <w:top w:val="none" w:sz="0" w:space="0" w:color="auto"/>
            <w:left w:val="none" w:sz="0" w:space="0" w:color="auto"/>
            <w:bottom w:val="none" w:sz="0" w:space="0" w:color="auto"/>
            <w:right w:val="none" w:sz="0" w:space="0" w:color="auto"/>
          </w:divBdr>
        </w:div>
        <w:div w:id="1360157491">
          <w:marLeft w:val="0"/>
          <w:marRight w:val="0"/>
          <w:marTop w:val="0"/>
          <w:marBottom w:val="0"/>
          <w:divBdr>
            <w:top w:val="none" w:sz="0" w:space="0" w:color="auto"/>
            <w:left w:val="none" w:sz="0" w:space="0" w:color="auto"/>
            <w:bottom w:val="none" w:sz="0" w:space="0" w:color="auto"/>
            <w:right w:val="none" w:sz="0" w:space="0" w:color="auto"/>
          </w:divBdr>
        </w:div>
        <w:div w:id="1456682583">
          <w:marLeft w:val="0"/>
          <w:marRight w:val="0"/>
          <w:marTop w:val="0"/>
          <w:marBottom w:val="0"/>
          <w:divBdr>
            <w:top w:val="none" w:sz="0" w:space="0" w:color="auto"/>
            <w:left w:val="none" w:sz="0" w:space="0" w:color="auto"/>
            <w:bottom w:val="none" w:sz="0" w:space="0" w:color="auto"/>
            <w:right w:val="none" w:sz="0" w:space="0" w:color="auto"/>
          </w:divBdr>
        </w:div>
        <w:div w:id="1017660894">
          <w:marLeft w:val="0"/>
          <w:marRight w:val="0"/>
          <w:marTop w:val="0"/>
          <w:marBottom w:val="0"/>
          <w:divBdr>
            <w:top w:val="none" w:sz="0" w:space="0" w:color="auto"/>
            <w:left w:val="none" w:sz="0" w:space="0" w:color="auto"/>
            <w:bottom w:val="none" w:sz="0" w:space="0" w:color="auto"/>
            <w:right w:val="none" w:sz="0" w:space="0" w:color="auto"/>
          </w:divBdr>
        </w:div>
        <w:div w:id="1811439173">
          <w:marLeft w:val="0"/>
          <w:marRight w:val="0"/>
          <w:marTop w:val="0"/>
          <w:marBottom w:val="0"/>
          <w:divBdr>
            <w:top w:val="none" w:sz="0" w:space="0" w:color="auto"/>
            <w:left w:val="none" w:sz="0" w:space="0" w:color="auto"/>
            <w:bottom w:val="none" w:sz="0" w:space="0" w:color="auto"/>
            <w:right w:val="none" w:sz="0" w:space="0" w:color="auto"/>
          </w:divBdr>
        </w:div>
        <w:div w:id="599678822">
          <w:marLeft w:val="0"/>
          <w:marRight w:val="0"/>
          <w:marTop w:val="0"/>
          <w:marBottom w:val="0"/>
          <w:divBdr>
            <w:top w:val="none" w:sz="0" w:space="0" w:color="auto"/>
            <w:left w:val="none" w:sz="0" w:space="0" w:color="auto"/>
            <w:bottom w:val="none" w:sz="0" w:space="0" w:color="auto"/>
            <w:right w:val="none" w:sz="0" w:space="0" w:color="auto"/>
          </w:divBdr>
        </w:div>
        <w:div w:id="1656714313">
          <w:marLeft w:val="0"/>
          <w:marRight w:val="0"/>
          <w:marTop w:val="0"/>
          <w:marBottom w:val="0"/>
          <w:divBdr>
            <w:top w:val="none" w:sz="0" w:space="0" w:color="auto"/>
            <w:left w:val="none" w:sz="0" w:space="0" w:color="auto"/>
            <w:bottom w:val="none" w:sz="0" w:space="0" w:color="auto"/>
            <w:right w:val="none" w:sz="0" w:space="0" w:color="auto"/>
          </w:divBdr>
        </w:div>
        <w:div w:id="1371300065">
          <w:marLeft w:val="0"/>
          <w:marRight w:val="0"/>
          <w:marTop w:val="0"/>
          <w:marBottom w:val="0"/>
          <w:divBdr>
            <w:top w:val="none" w:sz="0" w:space="0" w:color="auto"/>
            <w:left w:val="none" w:sz="0" w:space="0" w:color="auto"/>
            <w:bottom w:val="none" w:sz="0" w:space="0" w:color="auto"/>
            <w:right w:val="none" w:sz="0" w:space="0" w:color="auto"/>
          </w:divBdr>
        </w:div>
        <w:div w:id="1048139220">
          <w:marLeft w:val="0"/>
          <w:marRight w:val="0"/>
          <w:marTop w:val="0"/>
          <w:marBottom w:val="0"/>
          <w:divBdr>
            <w:top w:val="none" w:sz="0" w:space="0" w:color="auto"/>
            <w:left w:val="none" w:sz="0" w:space="0" w:color="auto"/>
            <w:bottom w:val="none" w:sz="0" w:space="0" w:color="auto"/>
            <w:right w:val="none" w:sz="0" w:space="0" w:color="auto"/>
          </w:divBdr>
        </w:div>
        <w:div w:id="891576312">
          <w:marLeft w:val="0"/>
          <w:marRight w:val="0"/>
          <w:marTop w:val="0"/>
          <w:marBottom w:val="0"/>
          <w:divBdr>
            <w:top w:val="none" w:sz="0" w:space="0" w:color="auto"/>
            <w:left w:val="none" w:sz="0" w:space="0" w:color="auto"/>
            <w:bottom w:val="none" w:sz="0" w:space="0" w:color="auto"/>
            <w:right w:val="none" w:sz="0" w:space="0" w:color="auto"/>
          </w:divBdr>
        </w:div>
        <w:div w:id="1090665582">
          <w:marLeft w:val="0"/>
          <w:marRight w:val="0"/>
          <w:marTop w:val="0"/>
          <w:marBottom w:val="0"/>
          <w:divBdr>
            <w:top w:val="none" w:sz="0" w:space="0" w:color="auto"/>
            <w:left w:val="none" w:sz="0" w:space="0" w:color="auto"/>
            <w:bottom w:val="none" w:sz="0" w:space="0" w:color="auto"/>
            <w:right w:val="none" w:sz="0" w:space="0" w:color="auto"/>
          </w:divBdr>
        </w:div>
        <w:div w:id="1903984269">
          <w:marLeft w:val="0"/>
          <w:marRight w:val="0"/>
          <w:marTop w:val="0"/>
          <w:marBottom w:val="0"/>
          <w:divBdr>
            <w:top w:val="none" w:sz="0" w:space="0" w:color="auto"/>
            <w:left w:val="none" w:sz="0" w:space="0" w:color="auto"/>
            <w:bottom w:val="none" w:sz="0" w:space="0" w:color="auto"/>
            <w:right w:val="none" w:sz="0" w:space="0" w:color="auto"/>
          </w:divBdr>
        </w:div>
        <w:div w:id="347295514">
          <w:marLeft w:val="0"/>
          <w:marRight w:val="0"/>
          <w:marTop w:val="0"/>
          <w:marBottom w:val="0"/>
          <w:divBdr>
            <w:top w:val="none" w:sz="0" w:space="0" w:color="auto"/>
            <w:left w:val="none" w:sz="0" w:space="0" w:color="auto"/>
            <w:bottom w:val="none" w:sz="0" w:space="0" w:color="auto"/>
            <w:right w:val="none" w:sz="0" w:space="0" w:color="auto"/>
          </w:divBdr>
        </w:div>
        <w:div w:id="888034750">
          <w:marLeft w:val="0"/>
          <w:marRight w:val="0"/>
          <w:marTop w:val="0"/>
          <w:marBottom w:val="0"/>
          <w:divBdr>
            <w:top w:val="none" w:sz="0" w:space="0" w:color="auto"/>
            <w:left w:val="none" w:sz="0" w:space="0" w:color="auto"/>
            <w:bottom w:val="none" w:sz="0" w:space="0" w:color="auto"/>
            <w:right w:val="none" w:sz="0" w:space="0" w:color="auto"/>
          </w:divBdr>
        </w:div>
        <w:div w:id="175507197">
          <w:marLeft w:val="0"/>
          <w:marRight w:val="0"/>
          <w:marTop w:val="0"/>
          <w:marBottom w:val="0"/>
          <w:divBdr>
            <w:top w:val="none" w:sz="0" w:space="0" w:color="auto"/>
            <w:left w:val="none" w:sz="0" w:space="0" w:color="auto"/>
            <w:bottom w:val="none" w:sz="0" w:space="0" w:color="auto"/>
            <w:right w:val="none" w:sz="0" w:space="0" w:color="auto"/>
          </w:divBdr>
        </w:div>
      </w:divsChild>
    </w:div>
    <w:div w:id="675499516">
      <w:bodyDiv w:val="1"/>
      <w:marLeft w:val="0"/>
      <w:marRight w:val="0"/>
      <w:marTop w:val="0"/>
      <w:marBottom w:val="0"/>
      <w:divBdr>
        <w:top w:val="none" w:sz="0" w:space="0" w:color="auto"/>
        <w:left w:val="none" w:sz="0" w:space="0" w:color="auto"/>
        <w:bottom w:val="none" w:sz="0" w:space="0" w:color="auto"/>
        <w:right w:val="none" w:sz="0" w:space="0" w:color="auto"/>
      </w:divBdr>
    </w:div>
    <w:div w:id="693193758">
      <w:bodyDiv w:val="1"/>
      <w:marLeft w:val="0"/>
      <w:marRight w:val="0"/>
      <w:marTop w:val="0"/>
      <w:marBottom w:val="0"/>
      <w:divBdr>
        <w:top w:val="none" w:sz="0" w:space="0" w:color="auto"/>
        <w:left w:val="none" w:sz="0" w:space="0" w:color="auto"/>
        <w:bottom w:val="none" w:sz="0" w:space="0" w:color="auto"/>
        <w:right w:val="none" w:sz="0" w:space="0" w:color="auto"/>
      </w:divBdr>
    </w:div>
    <w:div w:id="698117812">
      <w:bodyDiv w:val="1"/>
      <w:marLeft w:val="0"/>
      <w:marRight w:val="0"/>
      <w:marTop w:val="0"/>
      <w:marBottom w:val="0"/>
      <w:divBdr>
        <w:top w:val="none" w:sz="0" w:space="0" w:color="auto"/>
        <w:left w:val="none" w:sz="0" w:space="0" w:color="auto"/>
        <w:bottom w:val="none" w:sz="0" w:space="0" w:color="auto"/>
        <w:right w:val="none" w:sz="0" w:space="0" w:color="auto"/>
      </w:divBdr>
      <w:divsChild>
        <w:div w:id="1298492562">
          <w:marLeft w:val="0"/>
          <w:marRight w:val="0"/>
          <w:marTop w:val="0"/>
          <w:marBottom w:val="0"/>
          <w:divBdr>
            <w:top w:val="none" w:sz="0" w:space="0" w:color="auto"/>
            <w:left w:val="none" w:sz="0" w:space="0" w:color="auto"/>
            <w:bottom w:val="none" w:sz="0" w:space="0" w:color="auto"/>
            <w:right w:val="none" w:sz="0" w:space="0" w:color="auto"/>
          </w:divBdr>
        </w:div>
        <w:div w:id="1362167527">
          <w:marLeft w:val="0"/>
          <w:marRight w:val="0"/>
          <w:marTop w:val="0"/>
          <w:marBottom w:val="0"/>
          <w:divBdr>
            <w:top w:val="none" w:sz="0" w:space="0" w:color="auto"/>
            <w:left w:val="none" w:sz="0" w:space="0" w:color="auto"/>
            <w:bottom w:val="none" w:sz="0" w:space="0" w:color="auto"/>
            <w:right w:val="none" w:sz="0" w:space="0" w:color="auto"/>
          </w:divBdr>
        </w:div>
        <w:div w:id="1717852592">
          <w:marLeft w:val="0"/>
          <w:marRight w:val="0"/>
          <w:marTop w:val="0"/>
          <w:marBottom w:val="0"/>
          <w:divBdr>
            <w:top w:val="none" w:sz="0" w:space="0" w:color="auto"/>
            <w:left w:val="none" w:sz="0" w:space="0" w:color="auto"/>
            <w:bottom w:val="none" w:sz="0" w:space="0" w:color="auto"/>
            <w:right w:val="none" w:sz="0" w:space="0" w:color="auto"/>
          </w:divBdr>
        </w:div>
        <w:div w:id="1233663294">
          <w:marLeft w:val="0"/>
          <w:marRight w:val="0"/>
          <w:marTop w:val="0"/>
          <w:marBottom w:val="0"/>
          <w:divBdr>
            <w:top w:val="none" w:sz="0" w:space="0" w:color="auto"/>
            <w:left w:val="none" w:sz="0" w:space="0" w:color="auto"/>
            <w:bottom w:val="none" w:sz="0" w:space="0" w:color="auto"/>
            <w:right w:val="none" w:sz="0" w:space="0" w:color="auto"/>
          </w:divBdr>
        </w:div>
        <w:div w:id="794058594">
          <w:marLeft w:val="0"/>
          <w:marRight w:val="0"/>
          <w:marTop w:val="0"/>
          <w:marBottom w:val="0"/>
          <w:divBdr>
            <w:top w:val="none" w:sz="0" w:space="0" w:color="auto"/>
            <w:left w:val="none" w:sz="0" w:space="0" w:color="auto"/>
            <w:bottom w:val="none" w:sz="0" w:space="0" w:color="auto"/>
            <w:right w:val="none" w:sz="0" w:space="0" w:color="auto"/>
          </w:divBdr>
        </w:div>
        <w:div w:id="1351567841">
          <w:marLeft w:val="0"/>
          <w:marRight w:val="0"/>
          <w:marTop w:val="0"/>
          <w:marBottom w:val="0"/>
          <w:divBdr>
            <w:top w:val="none" w:sz="0" w:space="0" w:color="auto"/>
            <w:left w:val="none" w:sz="0" w:space="0" w:color="auto"/>
            <w:bottom w:val="none" w:sz="0" w:space="0" w:color="auto"/>
            <w:right w:val="none" w:sz="0" w:space="0" w:color="auto"/>
          </w:divBdr>
        </w:div>
        <w:div w:id="1246457272">
          <w:marLeft w:val="0"/>
          <w:marRight w:val="0"/>
          <w:marTop w:val="0"/>
          <w:marBottom w:val="0"/>
          <w:divBdr>
            <w:top w:val="none" w:sz="0" w:space="0" w:color="auto"/>
            <w:left w:val="none" w:sz="0" w:space="0" w:color="auto"/>
            <w:bottom w:val="none" w:sz="0" w:space="0" w:color="auto"/>
            <w:right w:val="none" w:sz="0" w:space="0" w:color="auto"/>
          </w:divBdr>
        </w:div>
        <w:div w:id="1664358864">
          <w:marLeft w:val="0"/>
          <w:marRight w:val="0"/>
          <w:marTop w:val="0"/>
          <w:marBottom w:val="0"/>
          <w:divBdr>
            <w:top w:val="none" w:sz="0" w:space="0" w:color="auto"/>
            <w:left w:val="none" w:sz="0" w:space="0" w:color="auto"/>
            <w:bottom w:val="none" w:sz="0" w:space="0" w:color="auto"/>
            <w:right w:val="none" w:sz="0" w:space="0" w:color="auto"/>
          </w:divBdr>
        </w:div>
        <w:div w:id="1190222512">
          <w:marLeft w:val="0"/>
          <w:marRight w:val="0"/>
          <w:marTop w:val="0"/>
          <w:marBottom w:val="0"/>
          <w:divBdr>
            <w:top w:val="none" w:sz="0" w:space="0" w:color="auto"/>
            <w:left w:val="none" w:sz="0" w:space="0" w:color="auto"/>
            <w:bottom w:val="none" w:sz="0" w:space="0" w:color="auto"/>
            <w:right w:val="none" w:sz="0" w:space="0" w:color="auto"/>
          </w:divBdr>
        </w:div>
        <w:div w:id="665716360">
          <w:marLeft w:val="0"/>
          <w:marRight w:val="0"/>
          <w:marTop w:val="0"/>
          <w:marBottom w:val="0"/>
          <w:divBdr>
            <w:top w:val="none" w:sz="0" w:space="0" w:color="auto"/>
            <w:left w:val="none" w:sz="0" w:space="0" w:color="auto"/>
            <w:bottom w:val="none" w:sz="0" w:space="0" w:color="auto"/>
            <w:right w:val="none" w:sz="0" w:space="0" w:color="auto"/>
          </w:divBdr>
        </w:div>
        <w:div w:id="441262532">
          <w:marLeft w:val="0"/>
          <w:marRight w:val="0"/>
          <w:marTop w:val="0"/>
          <w:marBottom w:val="0"/>
          <w:divBdr>
            <w:top w:val="none" w:sz="0" w:space="0" w:color="auto"/>
            <w:left w:val="none" w:sz="0" w:space="0" w:color="auto"/>
            <w:bottom w:val="none" w:sz="0" w:space="0" w:color="auto"/>
            <w:right w:val="none" w:sz="0" w:space="0" w:color="auto"/>
          </w:divBdr>
        </w:div>
        <w:div w:id="1982151469">
          <w:marLeft w:val="0"/>
          <w:marRight w:val="0"/>
          <w:marTop w:val="0"/>
          <w:marBottom w:val="0"/>
          <w:divBdr>
            <w:top w:val="none" w:sz="0" w:space="0" w:color="auto"/>
            <w:left w:val="none" w:sz="0" w:space="0" w:color="auto"/>
            <w:bottom w:val="none" w:sz="0" w:space="0" w:color="auto"/>
            <w:right w:val="none" w:sz="0" w:space="0" w:color="auto"/>
          </w:divBdr>
        </w:div>
        <w:div w:id="1349911011">
          <w:marLeft w:val="0"/>
          <w:marRight w:val="0"/>
          <w:marTop w:val="0"/>
          <w:marBottom w:val="0"/>
          <w:divBdr>
            <w:top w:val="none" w:sz="0" w:space="0" w:color="auto"/>
            <w:left w:val="none" w:sz="0" w:space="0" w:color="auto"/>
            <w:bottom w:val="none" w:sz="0" w:space="0" w:color="auto"/>
            <w:right w:val="none" w:sz="0" w:space="0" w:color="auto"/>
          </w:divBdr>
        </w:div>
        <w:div w:id="1999072103">
          <w:marLeft w:val="0"/>
          <w:marRight w:val="0"/>
          <w:marTop w:val="0"/>
          <w:marBottom w:val="0"/>
          <w:divBdr>
            <w:top w:val="none" w:sz="0" w:space="0" w:color="auto"/>
            <w:left w:val="none" w:sz="0" w:space="0" w:color="auto"/>
            <w:bottom w:val="none" w:sz="0" w:space="0" w:color="auto"/>
            <w:right w:val="none" w:sz="0" w:space="0" w:color="auto"/>
          </w:divBdr>
        </w:div>
        <w:div w:id="1706176923">
          <w:marLeft w:val="0"/>
          <w:marRight w:val="0"/>
          <w:marTop w:val="0"/>
          <w:marBottom w:val="0"/>
          <w:divBdr>
            <w:top w:val="none" w:sz="0" w:space="0" w:color="auto"/>
            <w:left w:val="none" w:sz="0" w:space="0" w:color="auto"/>
            <w:bottom w:val="none" w:sz="0" w:space="0" w:color="auto"/>
            <w:right w:val="none" w:sz="0" w:space="0" w:color="auto"/>
          </w:divBdr>
        </w:div>
        <w:div w:id="489635938">
          <w:marLeft w:val="0"/>
          <w:marRight w:val="0"/>
          <w:marTop w:val="0"/>
          <w:marBottom w:val="0"/>
          <w:divBdr>
            <w:top w:val="none" w:sz="0" w:space="0" w:color="auto"/>
            <w:left w:val="none" w:sz="0" w:space="0" w:color="auto"/>
            <w:bottom w:val="none" w:sz="0" w:space="0" w:color="auto"/>
            <w:right w:val="none" w:sz="0" w:space="0" w:color="auto"/>
          </w:divBdr>
        </w:div>
        <w:div w:id="439489411">
          <w:marLeft w:val="0"/>
          <w:marRight w:val="0"/>
          <w:marTop w:val="0"/>
          <w:marBottom w:val="0"/>
          <w:divBdr>
            <w:top w:val="none" w:sz="0" w:space="0" w:color="auto"/>
            <w:left w:val="none" w:sz="0" w:space="0" w:color="auto"/>
            <w:bottom w:val="none" w:sz="0" w:space="0" w:color="auto"/>
            <w:right w:val="none" w:sz="0" w:space="0" w:color="auto"/>
          </w:divBdr>
        </w:div>
        <w:div w:id="520238736">
          <w:marLeft w:val="0"/>
          <w:marRight w:val="0"/>
          <w:marTop w:val="0"/>
          <w:marBottom w:val="0"/>
          <w:divBdr>
            <w:top w:val="none" w:sz="0" w:space="0" w:color="auto"/>
            <w:left w:val="none" w:sz="0" w:space="0" w:color="auto"/>
            <w:bottom w:val="none" w:sz="0" w:space="0" w:color="auto"/>
            <w:right w:val="none" w:sz="0" w:space="0" w:color="auto"/>
          </w:divBdr>
        </w:div>
        <w:div w:id="1451124211">
          <w:marLeft w:val="0"/>
          <w:marRight w:val="0"/>
          <w:marTop w:val="0"/>
          <w:marBottom w:val="0"/>
          <w:divBdr>
            <w:top w:val="none" w:sz="0" w:space="0" w:color="auto"/>
            <w:left w:val="none" w:sz="0" w:space="0" w:color="auto"/>
            <w:bottom w:val="none" w:sz="0" w:space="0" w:color="auto"/>
            <w:right w:val="none" w:sz="0" w:space="0" w:color="auto"/>
          </w:divBdr>
        </w:div>
        <w:div w:id="844901704">
          <w:marLeft w:val="0"/>
          <w:marRight w:val="0"/>
          <w:marTop w:val="0"/>
          <w:marBottom w:val="0"/>
          <w:divBdr>
            <w:top w:val="none" w:sz="0" w:space="0" w:color="auto"/>
            <w:left w:val="none" w:sz="0" w:space="0" w:color="auto"/>
            <w:bottom w:val="none" w:sz="0" w:space="0" w:color="auto"/>
            <w:right w:val="none" w:sz="0" w:space="0" w:color="auto"/>
          </w:divBdr>
        </w:div>
      </w:divsChild>
    </w:div>
    <w:div w:id="719138255">
      <w:bodyDiv w:val="1"/>
      <w:marLeft w:val="0"/>
      <w:marRight w:val="0"/>
      <w:marTop w:val="0"/>
      <w:marBottom w:val="0"/>
      <w:divBdr>
        <w:top w:val="none" w:sz="0" w:space="0" w:color="auto"/>
        <w:left w:val="none" w:sz="0" w:space="0" w:color="auto"/>
        <w:bottom w:val="none" w:sz="0" w:space="0" w:color="auto"/>
        <w:right w:val="none" w:sz="0" w:space="0" w:color="auto"/>
      </w:divBdr>
      <w:divsChild>
        <w:div w:id="632371634">
          <w:marLeft w:val="0"/>
          <w:marRight w:val="0"/>
          <w:marTop w:val="0"/>
          <w:marBottom w:val="0"/>
          <w:divBdr>
            <w:top w:val="none" w:sz="0" w:space="0" w:color="auto"/>
            <w:left w:val="none" w:sz="0" w:space="0" w:color="auto"/>
            <w:bottom w:val="none" w:sz="0" w:space="0" w:color="auto"/>
            <w:right w:val="none" w:sz="0" w:space="0" w:color="auto"/>
          </w:divBdr>
          <w:divsChild>
            <w:div w:id="35861575">
              <w:marLeft w:val="0"/>
              <w:marRight w:val="0"/>
              <w:marTop w:val="0"/>
              <w:marBottom w:val="0"/>
              <w:divBdr>
                <w:top w:val="none" w:sz="0" w:space="0" w:color="auto"/>
                <w:left w:val="none" w:sz="0" w:space="0" w:color="auto"/>
                <w:bottom w:val="none" w:sz="0" w:space="0" w:color="auto"/>
                <w:right w:val="none" w:sz="0" w:space="0" w:color="auto"/>
              </w:divBdr>
            </w:div>
          </w:divsChild>
        </w:div>
        <w:div w:id="142503364">
          <w:marLeft w:val="0"/>
          <w:marRight w:val="0"/>
          <w:marTop w:val="0"/>
          <w:marBottom w:val="0"/>
          <w:divBdr>
            <w:top w:val="none" w:sz="0" w:space="0" w:color="auto"/>
            <w:left w:val="none" w:sz="0" w:space="0" w:color="auto"/>
            <w:bottom w:val="none" w:sz="0" w:space="0" w:color="auto"/>
            <w:right w:val="none" w:sz="0" w:space="0" w:color="auto"/>
          </w:divBdr>
        </w:div>
        <w:div w:id="1182167752">
          <w:marLeft w:val="0"/>
          <w:marRight w:val="0"/>
          <w:marTop w:val="0"/>
          <w:marBottom w:val="0"/>
          <w:divBdr>
            <w:top w:val="none" w:sz="0" w:space="0" w:color="auto"/>
            <w:left w:val="none" w:sz="0" w:space="0" w:color="auto"/>
            <w:bottom w:val="none" w:sz="0" w:space="0" w:color="auto"/>
            <w:right w:val="none" w:sz="0" w:space="0" w:color="auto"/>
          </w:divBdr>
          <w:divsChild>
            <w:div w:id="860163091">
              <w:marLeft w:val="0"/>
              <w:marRight w:val="0"/>
              <w:marTop w:val="0"/>
              <w:marBottom w:val="0"/>
              <w:divBdr>
                <w:top w:val="none" w:sz="0" w:space="0" w:color="auto"/>
                <w:left w:val="none" w:sz="0" w:space="0" w:color="auto"/>
                <w:bottom w:val="none" w:sz="0" w:space="0" w:color="auto"/>
                <w:right w:val="none" w:sz="0" w:space="0" w:color="auto"/>
              </w:divBdr>
            </w:div>
          </w:divsChild>
        </w:div>
        <w:div w:id="288584890">
          <w:marLeft w:val="0"/>
          <w:marRight w:val="0"/>
          <w:marTop w:val="0"/>
          <w:marBottom w:val="0"/>
          <w:divBdr>
            <w:top w:val="none" w:sz="0" w:space="0" w:color="auto"/>
            <w:left w:val="none" w:sz="0" w:space="0" w:color="auto"/>
            <w:bottom w:val="none" w:sz="0" w:space="0" w:color="auto"/>
            <w:right w:val="none" w:sz="0" w:space="0" w:color="auto"/>
          </w:divBdr>
        </w:div>
        <w:div w:id="1763721466">
          <w:marLeft w:val="0"/>
          <w:marRight w:val="0"/>
          <w:marTop w:val="0"/>
          <w:marBottom w:val="0"/>
          <w:divBdr>
            <w:top w:val="none" w:sz="0" w:space="0" w:color="auto"/>
            <w:left w:val="none" w:sz="0" w:space="0" w:color="auto"/>
            <w:bottom w:val="none" w:sz="0" w:space="0" w:color="auto"/>
            <w:right w:val="none" w:sz="0" w:space="0" w:color="auto"/>
          </w:divBdr>
          <w:divsChild>
            <w:div w:id="935330896">
              <w:marLeft w:val="0"/>
              <w:marRight w:val="0"/>
              <w:marTop w:val="0"/>
              <w:marBottom w:val="0"/>
              <w:divBdr>
                <w:top w:val="none" w:sz="0" w:space="0" w:color="auto"/>
                <w:left w:val="none" w:sz="0" w:space="0" w:color="auto"/>
                <w:bottom w:val="none" w:sz="0" w:space="0" w:color="auto"/>
                <w:right w:val="none" w:sz="0" w:space="0" w:color="auto"/>
              </w:divBdr>
            </w:div>
          </w:divsChild>
        </w:div>
        <w:div w:id="1424884681">
          <w:marLeft w:val="0"/>
          <w:marRight w:val="0"/>
          <w:marTop w:val="0"/>
          <w:marBottom w:val="0"/>
          <w:divBdr>
            <w:top w:val="none" w:sz="0" w:space="0" w:color="auto"/>
            <w:left w:val="none" w:sz="0" w:space="0" w:color="auto"/>
            <w:bottom w:val="none" w:sz="0" w:space="0" w:color="auto"/>
            <w:right w:val="none" w:sz="0" w:space="0" w:color="auto"/>
          </w:divBdr>
        </w:div>
        <w:div w:id="135297698">
          <w:marLeft w:val="0"/>
          <w:marRight w:val="0"/>
          <w:marTop w:val="0"/>
          <w:marBottom w:val="0"/>
          <w:divBdr>
            <w:top w:val="none" w:sz="0" w:space="0" w:color="auto"/>
            <w:left w:val="none" w:sz="0" w:space="0" w:color="auto"/>
            <w:bottom w:val="none" w:sz="0" w:space="0" w:color="auto"/>
            <w:right w:val="none" w:sz="0" w:space="0" w:color="auto"/>
          </w:divBdr>
          <w:divsChild>
            <w:div w:id="981545240">
              <w:marLeft w:val="0"/>
              <w:marRight w:val="0"/>
              <w:marTop w:val="0"/>
              <w:marBottom w:val="0"/>
              <w:divBdr>
                <w:top w:val="none" w:sz="0" w:space="0" w:color="auto"/>
                <w:left w:val="none" w:sz="0" w:space="0" w:color="auto"/>
                <w:bottom w:val="none" w:sz="0" w:space="0" w:color="auto"/>
                <w:right w:val="none" w:sz="0" w:space="0" w:color="auto"/>
              </w:divBdr>
            </w:div>
          </w:divsChild>
        </w:div>
        <w:div w:id="1356691855">
          <w:marLeft w:val="0"/>
          <w:marRight w:val="0"/>
          <w:marTop w:val="0"/>
          <w:marBottom w:val="0"/>
          <w:divBdr>
            <w:top w:val="none" w:sz="0" w:space="0" w:color="auto"/>
            <w:left w:val="none" w:sz="0" w:space="0" w:color="auto"/>
            <w:bottom w:val="none" w:sz="0" w:space="0" w:color="auto"/>
            <w:right w:val="none" w:sz="0" w:space="0" w:color="auto"/>
          </w:divBdr>
        </w:div>
        <w:div w:id="1846087986">
          <w:marLeft w:val="0"/>
          <w:marRight w:val="0"/>
          <w:marTop w:val="0"/>
          <w:marBottom w:val="0"/>
          <w:divBdr>
            <w:top w:val="none" w:sz="0" w:space="0" w:color="auto"/>
            <w:left w:val="none" w:sz="0" w:space="0" w:color="auto"/>
            <w:bottom w:val="none" w:sz="0" w:space="0" w:color="auto"/>
            <w:right w:val="none" w:sz="0" w:space="0" w:color="auto"/>
          </w:divBdr>
          <w:divsChild>
            <w:div w:id="2139369842">
              <w:marLeft w:val="0"/>
              <w:marRight w:val="0"/>
              <w:marTop w:val="0"/>
              <w:marBottom w:val="0"/>
              <w:divBdr>
                <w:top w:val="none" w:sz="0" w:space="0" w:color="auto"/>
                <w:left w:val="none" w:sz="0" w:space="0" w:color="auto"/>
                <w:bottom w:val="none" w:sz="0" w:space="0" w:color="auto"/>
                <w:right w:val="none" w:sz="0" w:space="0" w:color="auto"/>
              </w:divBdr>
            </w:div>
          </w:divsChild>
        </w:div>
        <w:div w:id="885411375">
          <w:marLeft w:val="0"/>
          <w:marRight w:val="0"/>
          <w:marTop w:val="0"/>
          <w:marBottom w:val="0"/>
          <w:divBdr>
            <w:top w:val="none" w:sz="0" w:space="0" w:color="auto"/>
            <w:left w:val="none" w:sz="0" w:space="0" w:color="auto"/>
            <w:bottom w:val="none" w:sz="0" w:space="0" w:color="auto"/>
            <w:right w:val="none" w:sz="0" w:space="0" w:color="auto"/>
          </w:divBdr>
        </w:div>
        <w:div w:id="898634178">
          <w:marLeft w:val="0"/>
          <w:marRight w:val="0"/>
          <w:marTop w:val="0"/>
          <w:marBottom w:val="0"/>
          <w:divBdr>
            <w:top w:val="none" w:sz="0" w:space="0" w:color="auto"/>
            <w:left w:val="none" w:sz="0" w:space="0" w:color="auto"/>
            <w:bottom w:val="none" w:sz="0" w:space="0" w:color="auto"/>
            <w:right w:val="none" w:sz="0" w:space="0" w:color="auto"/>
          </w:divBdr>
          <w:divsChild>
            <w:div w:id="1833831549">
              <w:marLeft w:val="0"/>
              <w:marRight w:val="0"/>
              <w:marTop w:val="0"/>
              <w:marBottom w:val="0"/>
              <w:divBdr>
                <w:top w:val="none" w:sz="0" w:space="0" w:color="auto"/>
                <w:left w:val="none" w:sz="0" w:space="0" w:color="auto"/>
                <w:bottom w:val="none" w:sz="0" w:space="0" w:color="auto"/>
                <w:right w:val="none" w:sz="0" w:space="0" w:color="auto"/>
              </w:divBdr>
            </w:div>
          </w:divsChild>
        </w:div>
        <w:div w:id="1306472424">
          <w:marLeft w:val="0"/>
          <w:marRight w:val="0"/>
          <w:marTop w:val="0"/>
          <w:marBottom w:val="0"/>
          <w:divBdr>
            <w:top w:val="none" w:sz="0" w:space="0" w:color="auto"/>
            <w:left w:val="none" w:sz="0" w:space="0" w:color="auto"/>
            <w:bottom w:val="none" w:sz="0" w:space="0" w:color="auto"/>
            <w:right w:val="none" w:sz="0" w:space="0" w:color="auto"/>
          </w:divBdr>
        </w:div>
        <w:div w:id="1599824269">
          <w:marLeft w:val="0"/>
          <w:marRight w:val="0"/>
          <w:marTop w:val="0"/>
          <w:marBottom w:val="0"/>
          <w:divBdr>
            <w:top w:val="none" w:sz="0" w:space="0" w:color="auto"/>
            <w:left w:val="none" w:sz="0" w:space="0" w:color="auto"/>
            <w:bottom w:val="none" w:sz="0" w:space="0" w:color="auto"/>
            <w:right w:val="none" w:sz="0" w:space="0" w:color="auto"/>
          </w:divBdr>
          <w:divsChild>
            <w:div w:id="1525707283">
              <w:marLeft w:val="0"/>
              <w:marRight w:val="0"/>
              <w:marTop w:val="0"/>
              <w:marBottom w:val="0"/>
              <w:divBdr>
                <w:top w:val="none" w:sz="0" w:space="0" w:color="auto"/>
                <w:left w:val="none" w:sz="0" w:space="0" w:color="auto"/>
                <w:bottom w:val="none" w:sz="0" w:space="0" w:color="auto"/>
                <w:right w:val="none" w:sz="0" w:space="0" w:color="auto"/>
              </w:divBdr>
            </w:div>
          </w:divsChild>
        </w:div>
        <w:div w:id="1887373212">
          <w:marLeft w:val="0"/>
          <w:marRight w:val="0"/>
          <w:marTop w:val="0"/>
          <w:marBottom w:val="0"/>
          <w:divBdr>
            <w:top w:val="none" w:sz="0" w:space="0" w:color="auto"/>
            <w:left w:val="none" w:sz="0" w:space="0" w:color="auto"/>
            <w:bottom w:val="none" w:sz="0" w:space="0" w:color="auto"/>
            <w:right w:val="none" w:sz="0" w:space="0" w:color="auto"/>
          </w:divBdr>
        </w:div>
        <w:div w:id="63183683">
          <w:marLeft w:val="0"/>
          <w:marRight w:val="0"/>
          <w:marTop w:val="0"/>
          <w:marBottom w:val="0"/>
          <w:divBdr>
            <w:top w:val="none" w:sz="0" w:space="0" w:color="auto"/>
            <w:left w:val="none" w:sz="0" w:space="0" w:color="auto"/>
            <w:bottom w:val="none" w:sz="0" w:space="0" w:color="auto"/>
            <w:right w:val="none" w:sz="0" w:space="0" w:color="auto"/>
          </w:divBdr>
          <w:divsChild>
            <w:div w:id="74743533">
              <w:marLeft w:val="0"/>
              <w:marRight w:val="0"/>
              <w:marTop w:val="0"/>
              <w:marBottom w:val="0"/>
              <w:divBdr>
                <w:top w:val="none" w:sz="0" w:space="0" w:color="auto"/>
                <w:left w:val="none" w:sz="0" w:space="0" w:color="auto"/>
                <w:bottom w:val="none" w:sz="0" w:space="0" w:color="auto"/>
                <w:right w:val="none" w:sz="0" w:space="0" w:color="auto"/>
              </w:divBdr>
            </w:div>
          </w:divsChild>
        </w:div>
        <w:div w:id="1670525239">
          <w:marLeft w:val="0"/>
          <w:marRight w:val="0"/>
          <w:marTop w:val="0"/>
          <w:marBottom w:val="0"/>
          <w:divBdr>
            <w:top w:val="none" w:sz="0" w:space="0" w:color="auto"/>
            <w:left w:val="none" w:sz="0" w:space="0" w:color="auto"/>
            <w:bottom w:val="none" w:sz="0" w:space="0" w:color="auto"/>
            <w:right w:val="none" w:sz="0" w:space="0" w:color="auto"/>
          </w:divBdr>
        </w:div>
        <w:div w:id="1377967571">
          <w:marLeft w:val="0"/>
          <w:marRight w:val="0"/>
          <w:marTop w:val="0"/>
          <w:marBottom w:val="0"/>
          <w:divBdr>
            <w:top w:val="none" w:sz="0" w:space="0" w:color="auto"/>
            <w:left w:val="none" w:sz="0" w:space="0" w:color="auto"/>
            <w:bottom w:val="none" w:sz="0" w:space="0" w:color="auto"/>
            <w:right w:val="none" w:sz="0" w:space="0" w:color="auto"/>
          </w:divBdr>
          <w:divsChild>
            <w:div w:id="527761563">
              <w:marLeft w:val="0"/>
              <w:marRight w:val="0"/>
              <w:marTop w:val="0"/>
              <w:marBottom w:val="0"/>
              <w:divBdr>
                <w:top w:val="none" w:sz="0" w:space="0" w:color="auto"/>
                <w:left w:val="none" w:sz="0" w:space="0" w:color="auto"/>
                <w:bottom w:val="none" w:sz="0" w:space="0" w:color="auto"/>
                <w:right w:val="none" w:sz="0" w:space="0" w:color="auto"/>
              </w:divBdr>
            </w:div>
          </w:divsChild>
        </w:div>
        <w:div w:id="1248613512">
          <w:marLeft w:val="0"/>
          <w:marRight w:val="0"/>
          <w:marTop w:val="0"/>
          <w:marBottom w:val="0"/>
          <w:divBdr>
            <w:top w:val="none" w:sz="0" w:space="0" w:color="auto"/>
            <w:left w:val="none" w:sz="0" w:space="0" w:color="auto"/>
            <w:bottom w:val="none" w:sz="0" w:space="0" w:color="auto"/>
            <w:right w:val="none" w:sz="0" w:space="0" w:color="auto"/>
          </w:divBdr>
        </w:div>
        <w:div w:id="602420423">
          <w:marLeft w:val="0"/>
          <w:marRight w:val="0"/>
          <w:marTop w:val="0"/>
          <w:marBottom w:val="0"/>
          <w:divBdr>
            <w:top w:val="none" w:sz="0" w:space="0" w:color="auto"/>
            <w:left w:val="none" w:sz="0" w:space="0" w:color="auto"/>
            <w:bottom w:val="none" w:sz="0" w:space="0" w:color="auto"/>
            <w:right w:val="none" w:sz="0" w:space="0" w:color="auto"/>
          </w:divBdr>
          <w:divsChild>
            <w:div w:id="159127474">
              <w:marLeft w:val="0"/>
              <w:marRight w:val="0"/>
              <w:marTop w:val="0"/>
              <w:marBottom w:val="0"/>
              <w:divBdr>
                <w:top w:val="none" w:sz="0" w:space="0" w:color="auto"/>
                <w:left w:val="none" w:sz="0" w:space="0" w:color="auto"/>
                <w:bottom w:val="none" w:sz="0" w:space="0" w:color="auto"/>
                <w:right w:val="none" w:sz="0" w:space="0" w:color="auto"/>
              </w:divBdr>
            </w:div>
          </w:divsChild>
        </w:div>
        <w:div w:id="1567102988">
          <w:marLeft w:val="0"/>
          <w:marRight w:val="0"/>
          <w:marTop w:val="0"/>
          <w:marBottom w:val="0"/>
          <w:divBdr>
            <w:top w:val="none" w:sz="0" w:space="0" w:color="auto"/>
            <w:left w:val="none" w:sz="0" w:space="0" w:color="auto"/>
            <w:bottom w:val="none" w:sz="0" w:space="0" w:color="auto"/>
            <w:right w:val="none" w:sz="0" w:space="0" w:color="auto"/>
          </w:divBdr>
        </w:div>
        <w:div w:id="1694501851">
          <w:marLeft w:val="0"/>
          <w:marRight w:val="0"/>
          <w:marTop w:val="0"/>
          <w:marBottom w:val="0"/>
          <w:divBdr>
            <w:top w:val="none" w:sz="0" w:space="0" w:color="auto"/>
            <w:left w:val="none" w:sz="0" w:space="0" w:color="auto"/>
            <w:bottom w:val="none" w:sz="0" w:space="0" w:color="auto"/>
            <w:right w:val="none" w:sz="0" w:space="0" w:color="auto"/>
          </w:divBdr>
          <w:divsChild>
            <w:div w:id="288824124">
              <w:marLeft w:val="0"/>
              <w:marRight w:val="0"/>
              <w:marTop w:val="0"/>
              <w:marBottom w:val="0"/>
              <w:divBdr>
                <w:top w:val="none" w:sz="0" w:space="0" w:color="auto"/>
                <w:left w:val="none" w:sz="0" w:space="0" w:color="auto"/>
                <w:bottom w:val="none" w:sz="0" w:space="0" w:color="auto"/>
                <w:right w:val="none" w:sz="0" w:space="0" w:color="auto"/>
              </w:divBdr>
            </w:div>
          </w:divsChild>
        </w:div>
        <w:div w:id="1639872605">
          <w:marLeft w:val="0"/>
          <w:marRight w:val="0"/>
          <w:marTop w:val="0"/>
          <w:marBottom w:val="0"/>
          <w:divBdr>
            <w:top w:val="none" w:sz="0" w:space="0" w:color="auto"/>
            <w:left w:val="none" w:sz="0" w:space="0" w:color="auto"/>
            <w:bottom w:val="none" w:sz="0" w:space="0" w:color="auto"/>
            <w:right w:val="none" w:sz="0" w:space="0" w:color="auto"/>
          </w:divBdr>
        </w:div>
      </w:divsChild>
    </w:div>
    <w:div w:id="747575114">
      <w:bodyDiv w:val="1"/>
      <w:marLeft w:val="0"/>
      <w:marRight w:val="0"/>
      <w:marTop w:val="0"/>
      <w:marBottom w:val="0"/>
      <w:divBdr>
        <w:top w:val="none" w:sz="0" w:space="0" w:color="auto"/>
        <w:left w:val="none" w:sz="0" w:space="0" w:color="auto"/>
        <w:bottom w:val="none" w:sz="0" w:space="0" w:color="auto"/>
        <w:right w:val="none" w:sz="0" w:space="0" w:color="auto"/>
      </w:divBdr>
    </w:div>
    <w:div w:id="835417071">
      <w:bodyDiv w:val="1"/>
      <w:marLeft w:val="0"/>
      <w:marRight w:val="0"/>
      <w:marTop w:val="0"/>
      <w:marBottom w:val="0"/>
      <w:divBdr>
        <w:top w:val="none" w:sz="0" w:space="0" w:color="auto"/>
        <w:left w:val="none" w:sz="0" w:space="0" w:color="auto"/>
        <w:bottom w:val="none" w:sz="0" w:space="0" w:color="auto"/>
        <w:right w:val="none" w:sz="0" w:space="0" w:color="auto"/>
      </w:divBdr>
      <w:divsChild>
        <w:div w:id="882331056">
          <w:marLeft w:val="0"/>
          <w:marRight w:val="0"/>
          <w:marTop w:val="0"/>
          <w:marBottom w:val="0"/>
          <w:divBdr>
            <w:top w:val="none" w:sz="0" w:space="0" w:color="auto"/>
            <w:left w:val="none" w:sz="0" w:space="0" w:color="auto"/>
            <w:bottom w:val="none" w:sz="0" w:space="0" w:color="auto"/>
            <w:right w:val="none" w:sz="0" w:space="0" w:color="auto"/>
          </w:divBdr>
          <w:divsChild>
            <w:div w:id="218788336">
              <w:marLeft w:val="0"/>
              <w:marRight w:val="0"/>
              <w:marTop w:val="0"/>
              <w:marBottom w:val="0"/>
              <w:divBdr>
                <w:top w:val="none" w:sz="0" w:space="0" w:color="auto"/>
                <w:left w:val="none" w:sz="0" w:space="0" w:color="auto"/>
                <w:bottom w:val="none" w:sz="0" w:space="0" w:color="auto"/>
                <w:right w:val="none" w:sz="0" w:space="0" w:color="auto"/>
              </w:divBdr>
            </w:div>
          </w:divsChild>
        </w:div>
        <w:div w:id="1793401418">
          <w:marLeft w:val="0"/>
          <w:marRight w:val="0"/>
          <w:marTop w:val="0"/>
          <w:marBottom w:val="0"/>
          <w:divBdr>
            <w:top w:val="none" w:sz="0" w:space="0" w:color="auto"/>
            <w:left w:val="none" w:sz="0" w:space="0" w:color="auto"/>
            <w:bottom w:val="none" w:sz="0" w:space="0" w:color="auto"/>
            <w:right w:val="none" w:sz="0" w:space="0" w:color="auto"/>
          </w:divBdr>
        </w:div>
        <w:div w:id="274295136">
          <w:marLeft w:val="0"/>
          <w:marRight w:val="0"/>
          <w:marTop w:val="0"/>
          <w:marBottom w:val="0"/>
          <w:divBdr>
            <w:top w:val="none" w:sz="0" w:space="0" w:color="auto"/>
            <w:left w:val="none" w:sz="0" w:space="0" w:color="auto"/>
            <w:bottom w:val="none" w:sz="0" w:space="0" w:color="auto"/>
            <w:right w:val="none" w:sz="0" w:space="0" w:color="auto"/>
          </w:divBdr>
          <w:divsChild>
            <w:div w:id="208802641">
              <w:marLeft w:val="0"/>
              <w:marRight w:val="0"/>
              <w:marTop w:val="0"/>
              <w:marBottom w:val="0"/>
              <w:divBdr>
                <w:top w:val="none" w:sz="0" w:space="0" w:color="auto"/>
                <w:left w:val="none" w:sz="0" w:space="0" w:color="auto"/>
                <w:bottom w:val="none" w:sz="0" w:space="0" w:color="auto"/>
                <w:right w:val="none" w:sz="0" w:space="0" w:color="auto"/>
              </w:divBdr>
            </w:div>
          </w:divsChild>
        </w:div>
        <w:div w:id="1050692399">
          <w:marLeft w:val="0"/>
          <w:marRight w:val="0"/>
          <w:marTop w:val="0"/>
          <w:marBottom w:val="0"/>
          <w:divBdr>
            <w:top w:val="none" w:sz="0" w:space="0" w:color="auto"/>
            <w:left w:val="none" w:sz="0" w:space="0" w:color="auto"/>
            <w:bottom w:val="none" w:sz="0" w:space="0" w:color="auto"/>
            <w:right w:val="none" w:sz="0" w:space="0" w:color="auto"/>
          </w:divBdr>
        </w:div>
        <w:div w:id="1384525118">
          <w:marLeft w:val="0"/>
          <w:marRight w:val="0"/>
          <w:marTop w:val="0"/>
          <w:marBottom w:val="0"/>
          <w:divBdr>
            <w:top w:val="none" w:sz="0" w:space="0" w:color="auto"/>
            <w:left w:val="none" w:sz="0" w:space="0" w:color="auto"/>
            <w:bottom w:val="none" w:sz="0" w:space="0" w:color="auto"/>
            <w:right w:val="none" w:sz="0" w:space="0" w:color="auto"/>
          </w:divBdr>
          <w:divsChild>
            <w:div w:id="1806043352">
              <w:marLeft w:val="0"/>
              <w:marRight w:val="0"/>
              <w:marTop w:val="0"/>
              <w:marBottom w:val="0"/>
              <w:divBdr>
                <w:top w:val="none" w:sz="0" w:space="0" w:color="auto"/>
                <w:left w:val="none" w:sz="0" w:space="0" w:color="auto"/>
                <w:bottom w:val="none" w:sz="0" w:space="0" w:color="auto"/>
                <w:right w:val="none" w:sz="0" w:space="0" w:color="auto"/>
              </w:divBdr>
            </w:div>
          </w:divsChild>
        </w:div>
        <w:div w:id="658116014">
          <w:marLeft w:val="0"/>
          <w:marRight w:val="0"/>
          <w:marTop w:val="0"/>
          <w:marBottom w:val="0"/>
          <w:divBdr>
            <w:top w:val="none" w:sz="0" w:space="0" w:color="auto"/>
            <w:left w:val="none" w:sz="0" w:space="0" w:color="auto"/>
            <w:bottom w:val="none" w:sz="0" w:space="0" w:color="auto"/>
            <w:right w:val="none" w:sz="0" w:space="0" w:color="auto"/>
          </w:divBdr>
        </w:div>
        <w:div w:id="2110153741">
          <w:marLeft w:val="0"/>
          <w:marRight w:val="0"/>
          <w:marTop w:val="0"/>
          <w:marBottom w:val="0"/>
          <w:divBdr>
            <w:top w:val="none" w:sz="0" w:space="0" w:color="auto"/>
            <w:left w:val="none" w:sz="0" w:space="0" w:color="auto"/>
            <w:bottom w:val="none" w:sz="0" w:space="0" w:color="auto"/>
            <w:right w:val="none" w:sz="0" w:space="0" w:color="auto"/>
          </w:divBdr>
          <w:divsChild>
            <w:div w:id="1489128590">
              <w:marLeft w:val="0"/>
              <w:marRight w:val="0"/>
              <w:marTop w:val="0"/>
              <w:marBottom w:val="0"/>
              <w:divBdr>
                <w:top w:val="none" w:sz="0" w:space="0" w:color="auto"/>
                <w:left w:val="none" w:sz="0" w:space="0" w:color="auto"/>
                <w:bottom w:val="none" w:sz="0" w:space="0" w:color="auto"/>
                <w:right w:val="none" w:sz="0" w:space="0" w:color="auto"/>
              </w:divBdr>
            </w:div>
          </w:divsChild>
        </w:div>
        <w:div w:id="1617904872">
          <w:marLeft w:val="0"/>
          <w:marRight w:val="0"/>
          <w:marTop w:val="0"/>
          <w:marBottom w:val="0"/>
          <w:divBdr>
            <w:top w:val="none" w:sz="0" w:space="0" w:color="auto"/>
            <w:left w:val="none" w:sz="0" w:space="0" w:color="auto"/>
            <w:bottom w:val="none" w:sz="0" w:space="0" w:color="auto"/>
            <w:right w:val="none" w:sz="0" w:space="0" w:color="auto"/>
          </w:divBdr>
        </w:div>
        <w:div w:id="1391805321">
          <w:marLeft w:val="0"/>
          <w:marRight w:val="0"/>
          <w:marTop w:val="0"/>
          <w:marBottom w:val="0"/>
          <w:divBdr>
            <w:top w:val="none" w:sz="0" w:space="0" w:color="auto"/>
            <w:left w:val="none" w:sz="0" w:space="0" w:color="auto"/>
            <w:bottom w:val="none" w:sz="0" w:space="0" w:color="auto"/>
            <w:right w:val="none" w:sz="0" w:space="0" w:color="auto"/>
          </w:divBdr>
          <w:divsChild>
            <w:div w:id="228269717">
              <w:marLeft w:val="0"/>
              <w:marRight w:val="0"/>
              <w:marTop w:val="0"/>
              <w:marBottom w:val="0"/>
              <w:divBdr>
                <w:top w:val="none" w:sz="0" w:space="0" w:color="auto"/>
                <w:left w:val="none" w:sz="0" w:space="0" w:color="auto"/>
                <w:bottom w:val="none" w:sz="0" w:space="0" w:color="auto"/>
                <w:right w:val="none" w:sz="0" w:space="0" w:color="auto"/>
              </w:divBdr>
            </w:div>
          </w:divsChild>
        </w:div>
        <w:div w:id="171722967">
          <w:marLeft w:val="0"/>
          <w:marRight w:val="0"/>
          <w:marTop w:val="0"/>
          <w:marBottom w:val="0"/>
          <w:divBdr>
            <w:top w:val="none" w:sz="0" w:space="0" w:color="auto"/>
            <w:left w:val="none" w:sz="0" w:space="0" w:color="auto"/>
            <w:bottom w:val="none" w:sz="0" w:space="0" w:color="auto"/>
            <w:right w:val="none" w:sz="0" w:space="0" w:color="auto"/>
          </w:divBdr>
        </w:div>
        <w:div w:id="1434940658">
          <w:marLeft w:val="0"/>
          <w:marRight w:val="0"/>
          <w:marTop w:val="0"/>
          <w:marBottom w:val="0"/>
          <w:divBdr>
            <w:top w:val="none" w:sz="0" w:space="0" w:color="auto"/>
            <w:left w:val="none" w:sz="0" w:space="0" w:color="auto"/>
            <w:bottom w:val="none" w:sz="0" w:space="0" w:color="auto"/>
            <w:right w:val="none" w:sz="0" w:space="0" w:color="auto"/>
          </w:divBdr>
          <w:divsChild>
            <w:div w:id="1941599876">
              <w:marLeft w:val="0"/>
              <w:marRight w:val="0"/>
              <w:marTop w:val="0"/>
              <w:marBottom w:val="0"/>
              <w:divBdr>
                <w:top w:val="none" w:sz="0" w:space="0" w:color="auto"/>
                <w:left w:val="none" w:sz="0" w:space="0" w:color="auto"/>
                <w:bottom w:val="none" w:sz="0" w:space="0" w:color="auto"/>
                <w:right w:val="none" w:sz="0" w:space="0" w:color="auto"/>
              </w:divBdr>
            </w:div>
          </w:divsChild>
        </w:div>
        <w:div w:id="18239251">
          <w:marLeft w:val="0"/>
          <w:marRight w:val="0"/>
          <w:marTop w:val="0"/>
          <w:marBottom w:val="0"/>
          <w:divBdr>
            <w:top w:val="none" w:sz="0" w:space="0" w:color="auto"/>
            <w:left w:val="none" w:sz="0" w:space="0" w:color="auto"/>
            <w:bottom w:val="none" w:sz="0" w:space="0" w:color="auto"/>
            <w:right w:val="none" w:sz="0" w:space="0" w:color="auto"/>
          </w:divBdr>
        </w:div>
        <w:div w:id="995957855">
          <w:marLeft w:val="0"/>
          <w:marRight w:val="0"/>
          <w:marTop w:val="0"/>
          <w:marBottom w:val="0"/>
          <w:divBdr>
            <w:top w:val="none" w:sz="0" w:space="0" w:color="auto"/>
            <w:left w:val="none" w:sz="0" w:space="0" w:color="auto"/>
            <w:bottom w:val="none" w:sz="0" w:space="0" w:color="auto"/>
            <w:right w:val="none" w:sz="0" w:space="0" w:color="auto"/>
          </w:divBdr>
          <w:divsChild>
            <w:div w:id="618686109">
              <w:marLeft w:val="0"/>
              <w:marRight w:val="0"/>
              <w:marTop w:val="0"/>
              <w:marBottom w:val="0"/>
              <w:divBdr>
                <w:top w:val="none" w:sz="0" w:space="0" w:color="auto"/>
                <w:left w:val="none" w:sz="0" w:space="0" w:color="auto"/>
                <w:bottom w:val="none" w:sz="0" w:space="0" w:color="auto"/>
                <w:right w:val="none" w:sz="0" w:space="0" w:color="auto"/>
              </w:divBdr>
            </w:div>
          </w:divsChild>
        </w:div>
        <w:div w:id="1795783741">
          <w:marLeft w:val="0"/>
          <w:marRight w:val="0"/>
          <w:marTop w:val="0"/>
          <w:marBottom w:val="0"/>
          <w:divBdr>
            <w:top w:val="none" w:sz="0" w:space="0" w:color="auto"/>
            <w:left w:val="none" w:sz="0" w:space="0" w:color="auto"/>
            <w:bottom w:val="none" w:sz="0" w:space="0" w:color="auto"/>
            <w:right w:val="none" w:sz="0" w:space="0" w:color="auto"/>
          </w:divBdr>
        </w:div>
        <w:div w:id="1563523552">
          <w:marLeft w:val="0"/>
          <w:marRight w:val="0"/>
          <w:marTop w:val="0"/>
          <w:marBottom w:val="0"/>
          <w:divBdr>
            <w:top w:val="none" w:sz="0" w:space="0" w:color="auto"/>
            <w:left w:val="none" w:sz="0" w:space="0" w:color="auto"/>
            <w:bottom w:val="none" w:sz="0" w:space="0" w:color="auto"/>
            <w:right w:val="none" w:sz="0" w:space="0" w:color="auto"/>
          </w:divBdr>
          <w:divsChild>
            <w:div w:id="1452626098">
              <w:marLeft w:val="0"/>
              <w:marRight w:val="0"/>
              <w:marTop w:val="0"/>
              <w:marBottom w:val="0"/>
              <w:divBdr>
                <w:top w:val="none" w:sz="0" w:space="0" w:color="auto"/>
                <w:left w:val="none" w:sz="0" w:space="0" w:color="auto"/>
                <w:bottom w:val="none" w:sz="0" w:space="0" w:color="auto"/>
                <w:right w:val="none" w:sz="0" w:space="0" w:color="auto"/>
              </w:divBdr>
            </w:div>
          </w:divsChild>
        </w:div>
        <w:div w:id="948124127">
          <w:marLeft w:val="0"/>
          <w:marRight w:val="0"/>
          <w:marTop w:val="0"/>
          <w:marBottom w:val="0"/>
          <w:divBdr>
            <w:top w:val="none" w:sz="0" w:space="0" w:color="auto"/>
            <w:left w:val="none" w:sz="0" w:space="0" w:color="auto"/>
            <w:bottom w:val="none" w:sz="0" w:space="0" w:color="auto"/>
            <w:right w:val="none" w:sz="0" w:space="0" w:color="auto"/>
          </w:divBdr>
        </w:div>
        <w:div w:id="1839298956">
          <w:marLeft w:val="0"/>
          <w:marRight w:val="0"/>
          <w:marTop w:val="0"/>
          <w:marBottom w:val="0"/>
          <w:divBdr>
            <w:top w:val="none" w:sz="0" w:space="0" w:color="auto"/>
            <w:left w:val="none" w:sz="0" w:space="0" w:color="auto"/>
            <w:bottom w:val="none" w:sz="0" w:space="0" w:color="auto"/>
            <w:right w:val="none" w:sz="0" w:space="0" w:color="auto"/>
          </w:divBdr>
          <w:divsChild>
            <w:div w:id="785276424">
              <w:marLeft w:val="0"/>
              <w:marRight w:val="0"/>
              <w:marTop w:val="0"/>
              <w:marBottom w:val="0"/>
              <w:divBdr>
                <w:top w:val="none" w:sz="0" w:space="0" w:color="auto"/>
                <w:left w:val="none" w:sz="0" w:space="0" w:color="auto"/>
                <w:bottom w:val="none" w:sz="0" w:space="0" w:color="auto"/>
                <w:right w:val="none" w:sz="0" w:space="0" w:color="auto"/>
              </w:divBdr>
            </w:div>
          </w:divsChild>
        </w:div>
        <w:div w:id="784887035">
          <w:marLeft w:val="0"/>
          <w:marRight w:val="0"/>
          <w:marTop w:val="0"/>
          <w:marBottom w:val="0"/>
          <w:divBdr>
            <w:top w:val="none" w:sz="0" w:space="0" w:color="auto"/>
            <w:left w:val="none" w:sz="0" w:space="0" w:color="auto"/>
            <w:bottom w:val="none" w:sz="0" w:space="0" w:color="auto"/>
            <w:right w:val="none" w:sz="0" w:space="0" w:color="auto"/>
          </w:divBdr>
        </w:div>
        <w:div w:id="936399843">
          <w:marLeft w:val="0"/>
          <w:marRight w:val="0"/>
          <w:marTop w:val="0"/>
          <w:marBottom w:val="0"/>
          <w:divBdr>
            <w:top w:val="none" w:sz="0" w:space="0" w:color="auto"/>
            <w:left w:val="none" w:sz="0" w:space="0" w:color="auto"/>
            <w:bottom w:val="none" w:sz="0" w:space="0" w:color="auto"/>
            <w:right w:val="none" w:sz="0" w:space="0" w:color="auto"/>
          </w:divBdr>
          <w:divsChild>
            <w:div w:id="260262014">
              <w:marLeft w:val="0"/>
              <w:marRight w:val="0"/>
              <w:marTop w:val="0"/>
              <w:marBottom w:val="0"/>
              <w:divBdr>
                <w:top w:val="none" w:sz="0" w:space="0" w:color="auto"/>
                <w:left w:val="none" w:sz="0" w:space="0" w:color="auto"/>
                <w:bottom w:val="none" w:sz="0" w:space="0" w:color="auto"/>
                <w:right w:val="none" w:sz="0" w:space="0" w:color="auto"/>
              </w:divBdr>
            </w:div>
          </w:divsChild>
        </w:div>
        <w:div w:id="1088114578">
          <w:marLeft w:val="0"/>
          <w:marRight w:val="0"/>
          <w:marTop w:val="0"/>
          <w:marBottom w:val="0"/>
          <w:divBdr>
            <w:top w:val="none" w:sz="0" w:space="0" w:color="auto"/>
            <w:left w:val="none" w:sz="0" w:space="0" w:color="auto"/>
            <w:bottom w:val="none" w:sz="0" w:space="0" w:color="auto"/>
            <w:right w:val="none" w:sz="0" w:space="0" w:color="auto"/>
          </w:divBdr>
        </w:div>
        <w:div w:id="1263952739">
          <w:marLeft w:val="0"/>
          <w:marRight w:val="0"/>
          <w:marTop w:val="0"/>
          <w:marBottom w:val="0"/>
          <w:divBdr>
            <w:top w:val="none" w:sz="0" w:space="0" w:color="auto"/>
            <w:left w:val="none" w:sz="0" w:space="0" w:color="auto"/>
            <w:bottom w:val="none" w:sz="0" w:space="0" w:color="auto"/>
            <w:right w:val="none" w:sz="0" w:space="0" w:color="auto"/>
          </w:divBdr>
          <w:divsChild>
            <w:div w:id="714163240">
              <w:marLeft w:val="0"/>
              <w:marRight w:val="0"/>
              <w:marTop w:val="0"/>
              <w:marBottom w:val="0"/>
              <w:divBdr>
                <w:top w:val="none" w:sz="0" w:space="0" w:color="auto"/>
                <w:left w:val="none" w:sz="0" w:space="0" w:color="auto"/>
                <w:bottom w:val="none" w:sz="0" w:space="0" w:color="auto"/>
                <w:right w:val="none" w:sz="0" w:space="0" w:color="auto"/>
              </w:divBdr>
            </w:div>
          </w:divsChild>
        </w:div>
        <w:div w:id="61762088">
          <w:marLeft w:val="0"/>
          <w:marRight w:val="0"/>
          <w:marTop w:val="0"/>
          <w:marBottom w:val="0"/>
          <w:divBdr>
            <w:top w:val="none" w:sz="0" w:space="0" w:color="auto"/>
            <w:left w:val="none" w:sz="0" w:space="0" w:color="auto"/>
            <w:bottom w:val="none" w:sz="0" w:space="0" w:color="auto"/>
            <w:right w:val="none" w:sz="0" w:space="0" w:color="auto"/>
          </w:divBdr>
        </w:div>
      </w:divsChild>
    </w:div>
    <w:div w:id="836263999">
      <w:bodyDiv w:val="1"/>
      <w:marLeft w:val="0"/>
      <w:marRight w:val="0"/>
      <w:marTop w:val="0"/>
      <w:marBottom w:val="0"/>
      <w:divBdr>
        <w:top w:val="none" w:sz="0" w:space="0" w:color="auto"/>
        <w:left w:val="none" w:sz="0" w:space="0" w:color="auto"/>
        <w:bottom w:val="none" w:sz="0" w:space="0" w:color="auto"/>
        <w:right w:val="none" w:sz="0" w:space="0" w:color="auto"/>
      </w:divBdr>
      <w:divsChild>
        <w:div w:id="457576076">
          <w:marLeft w:val="0"/>
          <w:marRight w:val="0"/>
          <w:marTop w:val="0"/>
          <w:marBottom w:val="0"/>
          <w:divBdr>
            <w:top w:val="none" w:sz="0" w:space="0" w:color="auto"/>
            <w:left w:val="none" w:sz="0" w:space="0" w:color="auto"/>
            <w:bottom w:val="none" w:sz="0" w:space="0" w:color="auto"/>
            <w:right w:val="none" w:sz="0" w:space="0" w:color="auto"/>
          </w:divBdr>
        </w:div>
        <w:div w:id="637877984">
          <w:marLeft w:val="0"/>
          <w:marRight w:val="0"/>
          <w:marTop w:val="0"/>
          <w:marBottom w:val="0"/>
          <w:divBdr>
            <w:top w:val="none" w:sz="0" w:space="0" w:color="auto"/>
            <w:left w:val="none" w:sz="0" w:space="0" w:color="auto"/>
            <w:bottom w:val="none" w:sz="0" w:space="0" w:color="auto"/>
            <w:right w:val="none" w:sz="0" w:space="0" w:color="auto"/>
          </w:divBdr>
        </w:div>
        <w:div w:id="796872106">
          <w:marLeft w:val="0"/>
          <w:marRight w:val="0"/>
          <w:marTop w:val="0"/>
          <w:marBottom w:val="0"/>
          <w:divBdr>
            <w:top w:val="none" w:sz="0" w:space="0" w:color="auto"/>
            <w:left w:val="none" w:sz="0" w:space="0" w:color="auto"/>
            <w:bottom w:val="none" w:sz="0" w:space="0" w:color="auto"/>
            <w:right w:val="none" w:sz="0" w:space="0" w:color="auto"/>
          </w:divBdr>
        </w:div>
        <w:div w:id="426733181">
          <w:marLeft w:val="0"/>
          <w:marRight w:val="0"/>
          <w:marTop w:val="0"/>
          <w:marBottom w:val="0"/>
          <w:divBdr>
            <w:top w:val="none" w:sz="0" w:space="0" w:color="auto"/>
            <w:left w:val="none" w:sz="0" w:space="0" w:color="auto"/>
            <w:bottom w:val="none" w:sz="0" w:space="0" w:color="auto"/>
            <w:right w:val="none" w:sz="0" w:space="0" w:color="auto"/>
          </w:divBdr>
        </w:div>
        <w:div w:id="1788574112">
          <w:marLeft w:val="0"/>
          <w:marRight w:val="0"/>
          <w:marTop w:val="0"/>
          <w:marBottom w:val="0"/>
          <w:divBdr>
            <w:top w:val="none" w:sz="0" w:space="0" w:color="auto"/>
            <w:left w:val="none" w:sz="0" w:space="0" w:color="auto"/>
            <w:bottom w:val="none" w:sz="0" w:space="0" w:color="auto"/>
            <w:right w:val="none" w:sz="0" w:space="0" w:color="auto"/>
          </w:divBdr>
        </w:div>
        <w:div w:id="373818687">
          <w:marLeft w:val="0"/>
          <w:marRight w:val="0"/>
          <w:marTop w:val="0"/>
          <w:marBottom w:val="0"/>
          <w:divBdr>
            <w:top w:val="none" w:sz="0" w:space="0" w:color="auto"/>
            <w:left w:val="none" w:sz="0" w:space="0" w:color="auto"/>
            <w:bottom w:val="none" w:sz="0" w:space="0" w:color="auto"/>
            <w:right w:val="none" w:sz="0" w:space="0" w:color="auto"/>
          </w:divBdr>
        </w:div>
        <w:div w:id="978071858">
          <w:marLeft w:val="0"/>
          <w:marRight w:val="0"/>
          <w:marTop w:val="0"/>
          <w:marBottom w:val="0"/>
          <w:divBdr>
            <w:top w:val="none" w:sz="0" w:space="0" w:color="auto"/>
            <w:left w:val="none" w:sz="0" w:space="0" w:color="auto"/>
            <w:bottom w:val="none" w:sz="0" w:space="0" w:color="auto"/>
            <w:right w:val="none" w:sz="0" w:space="0" w:color="auto"/>
          </w:divBdr>
        </w:div>
        <w:div w:id="1650792885">
          <w:marLeft w:val="0"/>
          <w:marRight w:val="0"/>
          <w:marTop w:val="0"/>
          <w:marBottom w:val="0"/>
          <w:divBdr>
            <w:top w:val="none" w:sz="0" w:space="0" w:color="auto"/>
            <w:left w:val="none" w:sz="0" w:space="0" w:color="auto"/>
            <w:bottom w:val="none" w:sz="0" w:space="0" w:color="auto"/>
            <w:right w:val="none" w:sz="0" w:space="0" w:color="auto"/>
          </w:divBdr>
        </w:div>
        <w:div w:id="1366831092">
          <w:marLeft w:val="0"/>
          <w:marRight w:val="0"/>
          <w:marTop w:val="0"/>
          <w:marBottom w:val="0"/>
          <w:divBdr>
            <w:top w:val="none" w:sz="0" w:space="0" w:color="auto"/>
            <w:left w:val="none" w:sz="0" w:space="0" w:color="auto"/>
            <w:bottom w:val="none" w:sz="0" w:space="0" w:color="auto"/>
            <w:right w:val="none" w:sz="0" w:space="0" w:color="auto"/>
          </w:divBdr>
        </w:div>
        <w:div w:id="710958867">
          <w:marLeft w:val="0"/>
          <w:marRight w:val="0"/>
          <w:marTop w:val="0"/>
          <w:marBottom w:val="0"/>
          <w:divBdr>
            <w:top w:val="none" w:sz="0" w:space="0" w:color="auto"/>
            <w:left w:val="none" w:sz="0" w:space="0" w:color="auto"/>
            <w:bottom w:val="none" w:sz="0" w:space="0" w:color="auto"/>
            <w:right w:val="none" w:sz="0" w:space="0" w:color="auto"/>
          </w:divBdr>
        </w:div>
        <w:div w:id="1987974698">
          <w:marLeft w:val="0"/>
          <w:marRight w:val="0"/>
          <w:marTop w:val="0"/>
          <w:marBottom w:val="0"/>
          <w:divBdr>
            <w:top w:val="none" w:sz="0" w:space="0" w:color="auto"/>
            <w:left w:val="none" w:sz="0" w:space="0" w:color="auto"/>
            <w:bottom w:val="none" w:sz="0" w:space="0" w:color="auto"/>
            <w:right w:val="none" w:sz="0" w:space="0" w:color="auto"/>
          </w:divBdr>
        </w:div>
        <w:div w:id="1190950481">
          <w:marLeft w:val="0"/>
          <w:marRight w:val="0"/>
          <w:marTop w:val="0"/>
          <w:marBottom w:val="0"/>
          <w:divBdr>
            <w:top w:val="none" w:sz="0" w:space="0" w:color="auto"/>
            <w:left w:val="none" w:sz="0" w:space="0" w:color="auto"/>
            <w:bottom w:val="none" w:sz="0" w:space="0" w:color="auto"/>
            <w:right w:val="none" w:sz="0" w:space="0" w:color="auto"/>
          </w:divBdr>
        </w:div>
        <w:div w:id="498813114">
          <w:marLeft w:val="0"/>
          <w:marRight w:val="0"/>
          <w:marTop w:val="0"/>
          <w:marBottom w:val="0"/>
          <w:divBdr>
            <w:top w:val="none" w:sz="0" w:space="0" w:color="auto"/>
            <w:left w:val="none" w:sz="0" w:space="0" w:color="auto"/>
            <w:bottom w:val="none" w:sz="0" w:space="0" w:color="auto"/>
            <w:right w:val="none" w:sz="0" w:space="0" w:color="auto"/>
          </w:divBdr>
        </w:div>
        <w:div w:id="700209855">
          <w:marLeft w:val="0"/>
          <w:marRight w:val="0"/>
          <w:marTop w:val="0"/>
          <w:marBottom w:val="0"/>
          <w:divBdr>
            <w:top w:val="none" w:sz="0" w:space="0" w:color="auto"/>
            <w:left w:val="none" w:sz="0" w:space="0" w:color="auto"/>
            <w:bottom w:val="none" w:sz="0" w:space="0" w:color="auto"/>
            <w:right w:val="none" w:sz="0" w:space="0" w:color="auto"/>
          </w:divBdr>
        </w:div>
        <w:div w:id="66193042">
          <w:marLeft w:val="0"/>
          <w:marRight w:val="0"/>
          <w:marTop w:val="0"/>
          <w:marBottom w:val="0"/>
          <w:divBdr>
            <w:top w:val="none" w:sz="0" w:space="0" w:color="auto"/>
            <w:left w:val="none" w:sz="0" w:space="0" w:color="auto"/>
            <w:bottom w:val="none" w:sz="0" w:space="0" w:color="auto"/>
            <w:right w:val="none" w:sz="0" w:space="0" w:color="auto"/>
          </w:divBdr>
        </w:div>
        <w:div w:id="513692122">
          <w:marLeft w:val="0"/>
          <w:marRight w:val="0"/>
          <w:marTop w:val="0"/>
          <w:marBottom w:val="0"/>
          <w:divBdr>
            <w:top w:val="none" w:sz="0" w:space="0" w:color="auto"/>
            <w:left w:val="none" w:sz="0" w:space="0" w:color="auto"/>
            <w:bottom w:val="none" w:sz="0" w:space="0" w:color="auto"/>
            <w:right w:val="none" w:sz="0" w:space="0" w:color="auto"/>
          </w:divBdr>
        </w:div>
        <w:div w:id="791095010">
          <w:marLeft w:val="0"/>
          <w:marRight w:val="0"/>
          <w:marTop w:val="0"/>
          <w:marBottom w:val="0"/>
          <w:divBdr>
            <w:top w:val="none" w:sz="0" w:space="0" w:color="auto"/>
            <w:left w:val="none" w:sz="0" w:space="0" w:color="auto"/>
            <w:bottom w:val="none" w:sz="0" w:space="0" w:color="auto"/>
            <w:right w:val="none" w:sz="0" w:space="0" w:color="auto"/>
          </w:divBdr>
        </w:div>
        <w:div w:id="782765835">
          <w:marLeft w:val="0"/>
          <w:marRight w:val="0"/>
          <w:marTop w:val="0"/>
          <w:marBottom w:val="0"/>
          <w:divBdr>
            <w:top w:val="none" w:sz="0" w:space="0" w:color="auto"/>
            <w:left w:val="none" w:sz="0" w:space="0" w:color="auto"/>
            <w:bottom w:val="none" w:sz="0" w:space="0" w:color="auto"/>
            <w:right w:val="none" w:sz="0" w:space="0" w:color="auto"/>
          </w:divBdr>
        </w:div>
        <w:div w:id="674578282">
          <w:marLeft w:val="0"/>
          <w:marRight w:val="0"/>
          <w:marTop w:val="0"/>
          <w:marBottom w:val="0"/>
          <w:divBdr>
            <w:top w:val="none" w:sz="0" w:space="0" w:color="auto"/>
            <w:left w:val="none" w:sz="0" w:space="0" w:color="auto"/>
            <w:bottom w:val="none" w:sz="0" w:space="0" w:color="auto"/>
            <w:right w:val="none" w:sz="0" w:space="0" w:color="auto"/>
          </w:divBdr>
        </w:div>
        <w:div w:id="1645741505">
          <w:marLeft w:val="0"/>
          <w:marRight w:val="0"/>
          <w:marTop w:val="0"/>
          <w:marBottom w:val="0"/>
          <w:divBdr>
            <w:top w:val="none" w:sz="0" w:space="0" w:color="auto"/>
            <w:left w:val="none" w:sz="0" w:space="0" w:color="auto"/>
            <w:bottom w:val="none" w:sz="0" w:space="0" w:color="auto"/>
            <w:right w:val="none" w:sz="0" w:space="0" w:color="auto"/>
          </w:divBdr>
        </w:div>
        <w:div w:id="1094865619">
          <w:marLeft w:val="0"/>
          <w:marRight w:val="0"/>
          <w:marTop w:val="0"/>
          <w:marBottom w:val="0"/>
          <w:divBdr>
            <w:top w:val="none" w:sz="0" w:space="0" w:color="auto"/>
            <w:left w:val="none" w:sz="0" w:space="0" w:color="auto"/>
            <w:bottom w:val="none" w:sz="0" w:space="0" w:color="auto"/>
            <w:right w:val="none" w:sz="0" w:space="0" w:color="auto"/>
          </w:divBdr>
        </w:div>
        <w:div w:id="2054497827">
          <w:marLeft w:val="0"/>
          <w:marRight w:val="0"/>
          <w:marTop w:val="0"/>
          <w:marBottom w:val="0"/>
          <w:divBdr>
            <w:top w:val="none" w:sz="0" w:space="0" w:color="auto"/>
            <w:left w:val="none" w:sz="0" w:space="0" w:color="auto"/>
            <w:bottom w:val="none" w:sz="0" w:space="0" w:color="auto"/>
            <w:right w:val="none" w:sz="0" w:space="0" w:color="auto"/>
          </w:divBdr>
        </w:div>
        <w:div w:id="656226561">
          <w:marLeft w:val="0"/>
          <w:marRight w:val="0"/>
          <w:marTop w:val="0"/>
          <w:marBottom w:val="0"/>
          <w:divBdr>
            <w:top w:val="none" w:sz="0" w:space="0" w:color="auto"/>
            <w:left w:val="none" w:sz="0" w:space="0" w:color="auto"/>
            <w:bottom w:val="none" w:sz="0" w:space="0" w:color="auto"/>
            <w:right w:val="none" w:sz="0" w:space="0" w:color="auto"/>
          </w:divBdr>
        </w:div>
        <w:div w:id="106582970">
          <w:marLeft w:val="0"/>
          <w:marRight w:val="0"/>
          <w:marTop w:val="0"/>
          <w:marBottom w:val="0"/>
          <w:divBdr>
            <w:top w:val="none" w:sz="0" w:space="0" w:color="auto"/>
            <w:left w:val="none" w:sz="0" w:space="0" w:color="auto"/>
            <w:bottom w:val="none" w:sz="0" w:space="0" w:color="auto"/>
            <w:right w:val="none" w:sz="0" w:space="0" w:color="auto"/>
          </w:divBdr>
        </w:div>
      </w:divsChild>
    </w:div>
    <w:div w:id="839124540">
      <w:bodyDiv w:val="1"/>
      <w:marLeft w:val="0"/>
      <w:marRight w:val="0"/>
      <w:marTop w:val="0"/>
      <w:marBottom w:val="0"/>
      <w:divBdr>
        <w:top w:val="none" w:sz="0" w:space="0" w:color="auto"/>
        <w:left w:val="none" w:sz="0" w:space="0" w:color="auto"/>
        <w:bottom w:val="none" w:sz="0" w:space="0" w:color="auto"/>
        <w:right w:val="none" w:sz="0" w:space="0" w:color="auto"/>
      </w:divBdr>
      <w:divsChild>
        <w:div w:id="265425016">
          <w:marLeft w:val="0"/>
          <w:marRight w:val="0"/>
          <w:marTop w:val="0"/>
          <w:marBottom w:val="0"/>
          <w:divBdr>
            <w:top w:val="none" w:sz="0" w:space="0" w:color="auto"/>
            <w:left w:val="none" w:sz="0" w:space="0" w:color="auto"/>
            <w:bottom w:val="none" w:sz="0" w:space="0" w:color="auto"/>
            <w:right w:val="none" w:sz="0" w:space="0" w:color="auto"/>
          </w:divBdr>
          <w:divsChild>
            <w:div w:id="652103704">
              <w:marLeft w:val="0"/>
              <w:marRight w:val="0"/>
              <w:marTop w:val="0"/>
              <w:marBottom w:val="0"/>
              <w:divBdr>
                <w:top w:val="none" w:sz="0" w:space="0" w:color="auto"/>
                <w:left w:val="none" w:sz="0" w:space="0" w:color="auto"/>
                <w:bottom w:val="none" w:sz="0" w:space="0" w:color="auto"/>
                <w:right w:val="none" w:sz="0" w:space="0" w:color="auto"/>
              </w:divBdr>
            </w:div>
            <w:div w:id="1173764450">
              <w:marLeft w:val="0"/>
              <w:marRight w:val="0"/>
              <w:marTop w:val="0"/>
              <w:marBottom w:val="0"/>
              <w:divBdr>
                <w:top w:val="none" w:sz="0" w:space="0" w:color="auto"/>
                <w:left w:val="none" w:sz="0" w:space="0" w:color="auto"/>
                <w:bottom w:val="none" w:sz="0" w:space="0" w:color="auto"/>
                <w:right w:val="none" w:sz="0" w:space="0" w:color="auto"/>
              </w:divBdr>
            </w:div>
          </w:divsChild>
        </w:div>
        <w:div w:id="870609488">
          <w:marLeft w:val="0"/>
          <w:marRight w:val="0"/>
          <w:marTop w:val="0"/>
          <w:marBottom w:val="0"/>
          <w:divBdr>
            <w:top w:val="none" w:sz="0" w:space="0" w:color="auto"/>
            <w:left w:val="none" w:sz="0" w:space="0" w:color="auto"/>
            <w:bottom w:val="none" w:sz="0" w:space="0" w:color="auto"/>
            <w:right w:val="none" w:sz="0" w:space="0" w:color="auto"/>
          </w:divBdr>
          <w:divsChild>
            <w:div w:id="1247495846">
              <w:marLeft w:val="0"/>
              <w:marRight w:val="0"/>
              <w:marTop w:val="0"/>
              <w:marBottom w:val="0"/>
              <w:divBdr>
                <w:top w:val="none" w:sz="0" w:space="0" w:color="auto"/>
                <w:left w:val="none" w:sz="0" w:space="0" w:color="auto"/>
                <w:bottom w:val="none" w:sz="0" w:space="0" w:color="auto"/>
                <w:right w:val="none" w:sz="0" w:space="0" w:color="auto"/>
              </w:divBdr>
            </w:div>
            <w:div w:id="1952206438">
              <w:marLeft w:val="0"/>
              <w:marRight w:val="0"/>
              <w:marTop w:val="0"/>
              <w:marBottom w:val="0"/>
              <w:divBdr>
                <w:top w:val="none" w:sz="0" w:space="0" w:color="auto"/>
                <w:left w:val="none" w:sz="0" w:space="0" w:color="auto"/>
                <w:bottom w:val="none" w:sz="0" w:space="0" w:color="auto"/>
                <w:right w:val="none" w:sz="0" w:space="0" w:color="auto"/>
              </w:divBdr>
            </w:div>
          </w:divsChild>
        </w:div>
        <w:div w:id="1675918003">
          <w:marLeft w:val="0"/>
          <w:marRight w:val="0"/>
          <w:marTop w:val="0"/>
          <w:marBottom w:val="0"/>
          <w:divBdr>
            <w:top w:val="none" w:sz="0" w:space="0" w:color="auto"/>
            <w:left w:val="none" w:sz="0" w:space="0" w:color="auto"/>
            <w:bottom w:val="none" w:sz="0" w:space="0" w:color="auto"/>
            <w:right w:val="none" w:sz="0" w:space="0" w:color="auto"/>
          </w:divBdr>
          <w:divsChild>
            <w:div w:id="27292664">
              <w:marLeft w:val="0"/>
              <w:marRight w:val="0"/>
              <w:marTop w:val="0"/>
              <w:marBottom w:val="0"/>
              <w:divBdr>
                <w:top w:val="none" w:sz="0" w:space="0" w:color="auto"/>
                <w:left w:val="none" w:sz="0" w:space="0" w:color="auto"/>
                <w:bottom w:val="none" w:sz="0" w:space="0" w:color="auto"/>
                <w:right w:val="none" w:sz="0" w:space="0" w:color="auto"/>
              </w:divBdr>
            </w:div>
            <w:div w:id="224264268">
              <w:marLeft w:val="0"/>
              <w:marRight w:val="0"/>
              <w:marTop w:val="0"/>
              <w:marBottom w:val="0"/>
              <w:divBdr>
                <w:top w:val="none" w:sz="0" w:space="0" w:color="auto"/>
                <w:left w:val="none" w:sz="0" w:space="0" w:color="auto"/>
                <w:bottom w:val="none" w:sz="0" w:space="0" w:color="auto"/>
                <w:right w:val="none" w:sz="0" w:space="0" w:color="auto"/>
              </w:divBdr>
            </w:div>
          </w:divsChild>
        </w:div>
        <w:div w:id="255600881">
          <w:marLeft w:val="0"/>
          <w:marRight w:val="0"/>
          <w:marTop w:val="0"/>
          <w:marBottom w:val="0"/>
          <w:divBdr>
            <w:top w:val="none" w:sz="0" w:space="0" w:color="auto"/>
            <w:left w:val="none" w:sz="0" w:space="0" w:color="auto"/>
            <w:bottom w:val="none" w:sz="0" w:space="0" w:color="auto"/>
            <w:right w:val="none" w:sz="0" w:space="0" w:color="auto"/>
          </w:divBdr>
          <w:divsChild>
            <w:div w:id="1366172207">
              <w:marLeft w:val="0"/>
              <w:marRight w:val="0"/>
              <w:marTop w:val="0"/>
              <w:marBottom w:val="0"/>
              <w:divBdr>
                <w:top w:val="none" w:sz="0" w:space="0" w:color="auto"/>
                <w:left w:val="none" w:sz="0" w:space="0" w:color="auto"/>
                <w:bottom w:val="none" w:sz="0" w:space="0" w:color="auto"/>
                <w:right w:val="none" w:sz="0" w:space="0" w:color="auto"/>
              </w:divBdr>
            </w:div>
            <w:div w:id="1834098497">
              <w:marLeft w:val="0"/>
              <w:marRight w:val="0"/>
              <w:marTop w:val="0"/>
              <w:marBottom w:val="0"/>
              <w:divBdr>
                <w:top w:val="none" w:sz="0" w:space="0" w:color="auto"/>
                <w:left w:val="none" w:sz="0" w:space="0" w:color="auto"/>
                <w:bottom w:val="none" w:sz="0" w:space="0" w:color="auto"/>
                <w:right w:val="none" w:sz="0" w:space="0" w:color="auto"/>
              </w:divBdr>
            </w:div>
          </w:divsChild>
        </w:div>
        <w:div w:id="1758819451">
          <w:marLeft w:val="0"/>
          <w:marRight w:val="0"/>
          <w:marTop w:val="0"/>
          <w:marBottom w:val="0"/>
          <w:divBdr>
            <w:top w:val="none" w:sz="0" w:space="0" w:color="auto"/>
            <w:left w:val="none" w:sz="0" w:space="0" w:color="auto"/>
            <w:bottom w:val="none" w:sz="0" w:space="0" w:color="auto"/>
            <w:right w:val="none" w:sz="0" w:space="0" w:color="auto"/>
          </w:divBdr>
          <w:divsChild>
            <w:div w:id="872112014">
              <w:marLeft w:val="0"/>
              <w:marRight w:val="0"/>
              <w:marTop w:val="0"/>
              <w:marBottom w:val="0"/>
              <w:divBdr>
                <w:top w:val="none" w:sz="0" w:space="0" w:color="auto"/>
                <w:left w:val="none" w:sz="0" w:space="0" w:color="auto"/>
                <w:bottom w:val="none" w:sz="0" w:space="0" w:color="auto"/>
                <w:right w:val="none" w:sz="0" w:space="0" w:color="auto"/>
              </w:divBdr>
            </w:div>
            <w:div w:id="1608350254">
              <w:marLeft w:val="0"/>
              <w:marRight w:val="0"/>
              <w:marTop w:val="0"/>
              <w:marBottom w:val="0"/>
              <w:divBdr>
                <w:top w:val="none" w:sz="0" w:space="0" w:color="auto"/>
                <w:left w:val="none" w:sz="0" w:space="0" w:color="auto"/>
                <w:bottom w:val="none" w:sz="0" w:space="0" w:color="auto"/>
                <w:right w:val="none" w:sz="0" w:space="0" w:color="auto"/>
              </w:divBdr>
            </w:div>
          </w:divsChild>
        </w:div>
        <w:div w:id="1163813640">
          <w:marLeft w:val="0"/>
          <w:marRight w:val="0"/>
          <w:marTop w:val="0"/>
          <w:marBottom w:val="0"/>
          <w:divBdr>
            <w:top w:val="none" w:sz="0" w:space="0" w:color="auto"/>
            <w:left w:val="none" w:sz="0" w:space="0" w:color="auto"/>
            <w:bottom w:val="none" w:sz="0" w:space="0" w:color="auto"/>
            <w:right w:val="none" w:sz="0" w:space="0" w:color="auto"/>
          </w:divBdr>
          <w:divsChild>
            <w:div w:id="1200246510">
              <w:marLeft w:val="0"/>
              <w:marRight w:val="0"/>
              <w:marTop w:val="0"/>
              <w:marBottom w:val="0"/>
              <w:divBdr>
                <w:top w:val="none" w:sz="0" w:space="0" w:color="auto"/>
                <w:left w:val="none" w:sz="0" w:space="0" w:color="auto"/>
                <w:bottom w:val="none" w:sz="0" w:space="0" w:color="auto"/>
                <w:right w:val="none" w:sz="0" w:space="0" w:color="auto"/>
              </w:divBdr>
            </w:div>
            <w:div w:id="249431682">
              <w:marLeft w:val="0"/>
              <w:marRight w:val="0"/>
              <w:marTop w:val="0"/>
              <w:marBottom w:val="0"/>
              <w:divBdr>
                <w:top w:val="none" w:sz="0" w:space="0" w:color="auto"/>
                <w:left w:val="none" w:sz="0" w:space="0" w:color="auto"/>
                <w:bottom w:val="none" w:sz="0" w:space="0" w:color="auto"/>
                <w:right w:val="none" w:sz="0" w:space="0" w:color="auto"/>
              </w:divBdr>
            </w:div>
          </w:divsChild>
        </w:div>
        <w:div w:id="1944023377">
          <w:marLeft w:val="0"/>
          <w:marRight w:val="0"/>
          <w:marTop w:val="0"/>
          <w:marBottom w:val="0"/>
          <w:divBdr>
            <w:top w:val="none" w:sz="0" w:space="0" w:color="auto"/>
            <w:left w:val="none" w:sz="0" w:space="0" w:color="auto"/>
            <w:bottom w:val="none" w:sz="0" w:space="0" w:color="auto"/>
            <w:right w:val="none" w:sz="0" w:space="0" w:color="auto"/>
          </w:divBdr>
          <w:divsChild>
            <w:div w:id="1451625892">
              <w:marLeft w:val="0"/>
              <w:marRight w:val="0"/>
              <w:marTop w:val="0"/>
              <w:marBottom w:val="0"/>
              <w:divBdr>
                <w:top w:val="none" w:sz="0" w:space="0" w:color="auto"/>
                <w:left w:val="none" w:sz="0" w:space="0" w:color="auto"/>
                <w:bottom w:val="none" w:sz="0" w:space="0" w:color="auto"/>
                <w:right w:val="none" w:sz="0" w:space="0" w:color="auto"/>
              </w:divBdr>
            </w:div>
            <w:div w:id="1739329009">
              <w:marLeft w:val="0"/>
              <w:marRight w:val="0"/>
              <w:marTop w:val="0"/>
              <w:marBottom w:val="0"/>
              <w:divBdr>
                <w:top w:val="none" w:sz="0" w:space="0" w:color="auto"/>
                <w:left w:val="none" w:sz="0" w:space="0" w:color="auto"/>
                <w:bottom w:val="none" w:sz="0" w:space="0" w:color="auto"/>
                <w:right w:val="none" w:sz="0" w:space="0" w:color="auto"/>
              </w:divBdr>
            </w:div>
          </w:divsChild>
        </w:div>
        <w:div w:id="425149993">
          <w:marLeft w:val="0"/>
          <w:marRight w:val="0"/>
          <w:marTop w:val="0"/>
          <w:marBottom w:val="0"/>
          <w:divBdr>
            <w:top w:val="none" w:sz="0" w:space="0" w:color="auto"/>
            <w:left w:val="none" w:sz="0" w:space="0" w:color="auto"/>
            <w:bottom w:val="none" w:sz="0" w:space="0" w:color="auto"/>
            <w:right w:val="none" w:sz="0" w:space="0" w:color="auto"/>
          </w:divBdr>
          <w:divsChild>
            <w:div w:id="1461535592">
              <w:marLeft w:val="0"/>
              <w:marRight w:val="0"/>
              <w:marTop w:val="0"/>
              <w:marBottom w:val="0"/>
              <w:divBdr>
                <w:top w:val="none" w:sz="0" w:space="0" w:color="auto"/>
                <w:left w:val="none" w:sz="0" w:space="0" w:color="auto"/>
                <w:bottom w:val="none" w:sz="0" w:space="0" w:color="auto"/>
                <w:right w:val="none" w:sz="0" w:space="0" w:color="auto"/>
              </w:divBdr>
            </w:div>
            <w:div w:id="290134419">
              <w:marLeft w:val="0"/>
              <w:marRight w:val="0"/>
              <w:marTop w:val="0"/>
              <w:marBottom w:val="0"/>
              <w:divBdr>
                <w:top w:val="none" w:sz="0" w:space="0" w:color="auto"/>
                <w:left w:val="none" w:sz="0" w:space="0" w:color="auto"/>
                <w:bottom w:val="none" w:sz="0" w:space="0" w:color="auto"/>
                <w:right w:val="none" w:sz="0" w:space="0" w:color="auto"/>
              </w:divBdr>
            </w:div>
          </w:divsChild>
        </w:div>
        <w:div w:id="899053814">
          <w:marLeft w:val="0"/>
          <w:marRight w:val="0"/>
          <w:marTop w:val="0"/>
          <w:marBottom w:val="0"/>
          <w:divBdr>
            <w:top w:val="none" w:sz="0" w:space="0" w:color="auto"/>
            <w:left w:val="none" w:sz="0" w:space="0" w:color="auto"/>
            <w:bottom w:val="none" w:sz="0" w:space="0" w:color="auto"/>
            <w:right w:val="none" w:sz="0" w:space="0" w:color="auto"/>
          </w:divBdr>
          <w:divsChild>
            <w:div w:id="1010985476">
              <w:marLeft w:val="0"/>
              <w:marRight w:val="0"/>
              <w:marTop w:val="0"/>
              <w:marBottom w:val="0"/>
              <w:divBdr>
                <w:top w:val="none" w:sz="0" w:space="0" w:color="auto"/>
                <w:left w:val="none" w:sz="0" w:space="0" w:color="auto"/>
                <w:bottom w:val="none" w:sz="0" w:space="0" w:color="auto"/>
                <w:right w:val="none" w:sz="0" w:space="0" w:color="auto"/>
              </w:divBdr>
            </w:div>
            <w:div w:id="1266303722">
              <w:marLeft w:val="0"/>
              <w:marRight w:val="0"/>
              <w:marTop w:val="0"/>
              <w:marBottom w:val="0"/>
              <w:divBdr>
                <w:top w:val="none" w:sz="0" w:space="0" w:color="auto"/>
                <w:left w:val="none" w:sz="0" w:space="0" w:color="auto"/>
                <w:bottom w:val="none" w:sz="0" w:space="0" w:color="auto"/>
                <w:right w:val="none" w:sz="0" w:space="0" w:color="auto"/>
              </w:divBdr>
            </w:div>
          </w:divsChild>
        </w:div>
        <w:div w:id="1257052084">
          <w:marLeft w:val="0"/>
          <w:marRight w:val="0"/>
          <w:marTop w:val="0"/>
          <w:marBottom w:val="0"/>
          <w:divBdr>
            <w:top w:val="none" w:sz="0" w:space="0" w:color="auto"/>
            <w:left w:val="none" w:sz="0" w:space="0" w:color="auto"/>
            <w:bottom w:val="none" w:sz="0" w:space="0" w:color="auto"/>
            <w:right w:val="none" w:sz="0" w:space="0" w:color="auto"/>
          </w:divBdr>
          <w:divsChild>
            <w:div w:id="344942375">
              <w:marLeft w:val="0"/>
              <w:marRight w:val="0"/>
              <w:marTop w:val="0"/>
              <w:marBottom w:val="0"/>
              <w:divBdr>
                <w:top w:val="none" w:sz="0" w:space="0" w:color="auto"/>
                <w:left w:val="none" w:sz="0" w:space="0" w:color="auto"/>
                <w:bottom w:val="none" w:sz="0" w:space="0" w:color="auto"/>
                <w:right w:val="none" w:sz="0" w:space="0" w:color="auto"/>
              </w:divBdr>
            </w:div>
            <w:div w:id="1906798572">
              <w:marLeft w:val="0"/>
              <w:marRight w:val="0"/>
              <w:marTop w:val="0"/>
              <w:marBottom w:val="0"/>
              <w:divBdr>
                <w:top w:val="none" w:sz="0" w:space="0" w:color="auto"/>
                <w:left w:val="none" w:sz="0" w:space="0" w:color="auto"/>
                <w:bottom w:val="none" w:sz="0" w:space="0" w:color="auto"/>
                <w:right w:val="none" w:sz="0" w:space="0" w:color="auto"/>
              </w:divBdr>
            </w:div>
          </w:divsChild>
        </w:div>
        <w:div w:id="1312250953">
          <w:marLeft w:val="0"/>
          <w:marRight w:val="0"/>
          <w:marTop w:val="0"/>
          <w:marBottom w:val="0"/>
          <w:divBdr>
            <w:top w:val="none" w:sz="0" w:space="0" w:color="auto"/>
            <w:left w:val="none" w:sz="0" w:space="0" w:color="auto"/>
            <w:bottom w:val="none" w:sz="0" w:space="0" w:color="auto"/>
            <w:right w:val="none" w:sz="0" w:space="0" w:color="auto"/>
          </w:divBdr>
          <w:divsChild>
            <w:div w:id="1912933332">
              <w:marLeft w:val="0"/>
              <w:marRight w:val="0"/>
              <w:marTop w:val="0"/>
              <w:marBottom w:val="0"/>
              <w:divBdr>
                <w:top w:val="none" w:sz="0" w:space="0" w:color="auto"/>
                <w:left w:val="none" w:sz="0" w:space="0" w:color="auto"/>
                <w:bottom w:val="none" w:sz="0" w:space="0" w:color="auto"/>
                <w:right w:val="none" w:sz="0" w:space="0" w:color="auto"/>
              </w:divBdr>
            </w:div>
            <w:div w:id="1040471084">
              <w:marLeft w:val="0"/>
              <w:marRight w:val="0"/>
              <w:marTop w:val="0"/>
              <w:marBottom w:val="0"/>
              <w:divBdr>
                <w:top w:val="none" w:sz="0" w:space="0" w:color="auto"/>
                <w:left w:val="none" w:sz="0" w:space="0" w:color="auto"/>
                <w:bottom w:val="none" w:sz="0" w:space="0" w:color="auto"/>
                <w:right w:val="none" w:sz="0" w:space="0" w:color="auto"/>
              </w:divBdr>
            </w:div>
          </w:divsChild>
        </w:div>
        <w:div w:id="453671193">
          <w:marLeft w:val="0"/>
          <w:marRight w:val="0"/>
          <w:marTop w:val="0"/>
          <w:marBottom w:val="0"/>
          <w:divBdr>
            <w:top w:val="none" w:sz="0" w:space="0" w:color="auto"/>
            <w:left w:val="none" w:sz="0" w:space="0" w:color="auto"/>
            <w:bottom w:val="none" w:sz="0" w:space="0" w:color="auto"/>
            <w:right w:val="none" w:sz="0" w:space="0" w:color="auto"/>
          </w:divBdr>
          <w:divsChild>
            <w:div w:id="1858422201">
              <w:marLeft w:val="0"/>
              <w:marRight w:val="0"/>
              <w:marTop w:val="0"/>
              <w:marBottom w:val="0"/>
              <w:divBdr>
                <w:top w:val="none" w:sz="0" w:space="0" w:color="auto"/>
                <w:left w:val="none" w:sz="0" w:space="0" w:color="auto"/>
                <w:bottom w:val="none" w:sz="0" w:space="0" w:color="auto"/>
                <w:right w:val="none" w:sz="0" w:space="0" w:color="auto"/>
              </w:divBdr>
            </w:div>
            <w:div w:id="1802380134">
              <w:marLeft w:val="0"/>
              <w:marRight w:val="0"/>
              <w:marTop w:val="0"/>
              <w:marBottom w:val="0"/>
              <w:divBdr>
                <w:top w:val="none" w:sz="0" w:space="0" w:color="auto"/>
                <w:left w:val="none" w:sz="0" w:space="0" w:color="auto"/>
                <w:bottom w:val="none" w:sz="0" w:space="0" w:color="auto"/>
                <w:right w:val="none" w:sz="0" w:space="0" w:color="auto"/>
              </w:divBdr>
            </w:div>
          </w:divsChild>
        </w:div>
        <w:div w:id="50885692">
          <w:marLeft w:val="0"/>
          <w:marRight w:val="0"/>
          <w:marTop w:val="0"/>
          <w:marBottom w:val="0"/>
          <w:divBdr>
            <w:top w:val="none" w:sz="0" w:space="0" w:color="auto"/>
            <w:left w:val="none" w:sz="0" w:space="0" w:color="auto"/>
            <w:bottom w:val="none" w:sz="0" w:space="0" w:color="auto"/>
            <w:right w:val="none" w:sz="0" w:space="0" w:color="auto"/>
          </w:divBdr>
          <w:divsChild>
            <w:div w:id="1495756529">
              <w:marLeft w:val="0"/>
              <w:marRight w:val="0"/>
              <w:marTop w:val="0"/>
              <w:marBottom w:val="0"/>
              <w:divBdr>
                <w:top w:val="none" w:sz="0" w:space="0" w:color="auto"/>
                <w:left w:val="none" w:sz="0" w:space="0" w:color="auto"/>
                <w:bottom w:val="none" w:sz="0" w:space="0" w:color="auto"/>
                <w:right w:val="none" w:sz="0" w:space="0" w:color="auto"/>
              </w:divBdr>
            </w:div>
            <w:div w:id="1066881290">
              <w:marLeft w:val="0"/>
              <w:marRight w:val="0"/>
              <w:marTop w:val="0"/>
              <w:marBottom w:val="0"/>
              <w:divBdr>
                <w:top w:val="none" w:sz="0" w:space="0" w:color="auto"/>
                <w:left w:val="none" w:sz="0" w:space="0" w:color="auto"/>
                <w:bottom w:val="none" w:sz="0" w:space="0" w:color="auto"/>
                <w:right w:val="none" w:sz="0" w:space="0" w:color="auto"/>
              </w:divBdr>
            </w:div>
          </w:divsChild>
        </w:div>
        <w:div w:id="453137185">
          <w:marLeft w:val="0"/>
          <w:marRight w:val="0"/>
          <w:marTop w:val="0"/>
          <w:marBottom w:val="0"/>
          <w:divBdr>
            <w:top w:val="none" w:sz="0" w:space="0" w:color="auto"/>
            <w:left w:val="none" w:sz="0" w:space="0" w:color="auto"/>
            <w:bottom w:val="none" w:sz="0" w:space="0" w:color="auto"/>
            <w:right w:val="none" w:sz="0" w:space="0" w:color="auto"/>
          </w:divBdr>
          <w:divsChild>
            <w:div w:id="1156603507">
              <w:marLeft w:val="0"/>
              <w:marRight w:val="0"/>
              <w:marTop w:val="0"/>
              <w:marBottom w:val="0"/>
              <w:divBdr>
                <w:top w:val="none" w:sz="0" w:space="0" w:color="auto"/>
                <w:left w:val="none" w:sz="0" w:space="0" w:color="auto"/>
                <w:bottom w:val="none" w:sz="0" w:space="0" w:color="auto"/>
                <w:right w:val="none" w:sz="0" w:space="0" w:color="auto"/>
              </w:divBdr>
            </w:div>
            <w:div w:id="237977718">
              <w:marLeft w:val="0"/>
              <w:marRight w:val="0"/>
              <w:marTop w:val="0"/>
              <w:marBottom w:val="0"/>
              <w:divBdr>
                <w:top w:val="none" w:sz="0" w:space="0" w:color="auto"/>
                <w:left w:val="none" w:sz="0" w:space="0" w:color="auto"/>
                <w:bottom w:val="none" w:sz="0" w:space="0" w:color="auto"/>
                <w:right w:val="none" w:sz="0" w:space="0" w:color="auto"/>
              </w:divBdr>
            </w:div>
          </w:divsChild>
        </w:div>
        <w:div w:id="752319741">
          <w:marLeft w:val="0"/>
          <w:marRight w:val="0"/>
          <w:marTop w:val="0"/>
          <w:marBottom w:val="0"/>
          <w:divBdr>
            <w:top w:val="none" w:sz="0" w:space="0" w:color="auto"/>
            <w:left w:val="none" w:sz="0" w:space="0" w:color="auto"/>
            <w:bottom w:val="none" w:sz="0" w:space="0" w:color="auto"/>
            <w:right w:val="none" w:sz="0" w:space="0" w:color="auto"/>
          </w:divBdr>
          <w:divsChild>
            <w:div w:id="1183741751">
              <w:marLeft w:val="0"/>
              <w:marRight w:val="0"/>
              <w:marTop w:val="0"/>
              <w:marBottom w:val="0"/>
              <w:divBdr>
                <w:top w:val="none" w:sz="0" w:space="0" w:color="auto"/>
                <w:left w:val="none" w:sz="0" w:space="0" w:color="auto"/>
                <w:bottom w:val="none" w:sz="0" w:space="0" w:color="auto"/>
                <w:right w:val="none" w:sz="0" w:space="0" w:color="auto"/>
              </w:divBdr>
            </w:div>
            <w:div w:id="840849966">
              <w:marLeft w:val="0"/>
              <w:marRight w:val="0"/>
              <w:marTop w:val="0"/>
              <w:marBottom w:val="0"/>
              <w:divBdr>
                <w:top w:val="none" w:sz="0" w:space="0" w:color="auto"/>
                <w:left w:val="none" w:sz="0" w:space="0" w:color="auto"/>
                <w:bottom w:val="none" w:sz="0" w:space="0" w:color="auto"/>
                <w:right w:val="none" w:sz="0" w:space="0" w:color="auto"/>
              </w:divBdr>
            </w:div>
          </w:divsChild>
        </w:div>
        <w:div w:id="1994947751">
          <w:marLeft w:val="0"/>
          <w:marRight w:val="0"/>
          <w:marTop w:val="0"/>
          <w:marBottom w:val="0"/>
          <w:divBdr>
            <w:top w:val="none" w:sz="0" w:space="0" w:color="auto"/>
            <w:left w:val="none" w:sz="0" w:space="0" w:color="auto"/>
            <w:bottom w:val="none" w:sz="0" w:space="0" w:color="auto"/>
            <w:right w:val="none" w:sz="0" w:space="0" w:color="auto"/>
          </w:divBdr>
          <w:divsChild>
            <w:div w:id="882981035">
              <w:marLeft w:val="0"/>
              <w:marRight w:val="0"/>
              <w:marTop w:val="0"/>
              <w:marBottom w:val="0"/>
              <w:divBdr>
                <w:top w:val="none" w:sz="0" w:space="0" w:color="auto"/>
                <w:left w:val="none" w:sz="0" w:space="0" w:color="auto"/>
                <w:bottom w:val="none" w:sz="0" w:space="0" w:color="auto"/>
                <w:right w:val="none" w:sz="0" w:space="0" w:color="auto"/>
              </w:divBdr>
            </w:div>
            <w:div w:id="1891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4820">
      <w:bodyDiv w:val="1"/>
      <w:marLeft w:val="0"/>
      <w:marRight w:val="0"/>
      <w:marTop w:val="0"/>
      <w:marBottom w:val="0"/>
      <w:divBdr>
        <w:top w:val="none" w:sz="0" w:space="0" w:color="auto"/>
        <w:left w:val="none" w:sz="0" w:space="0" w:color="auto"/>
        <w:bottom w:val="none" w:sz="0" w:space="0" w:color="auto"/>
        <w:right w:val="none" w:sz="0" w:space="0" w:color="auto"/>
      </w:divBdr>
      <w:divsChild>
        <w:div w:id="1434208070">
          <w:marLeft w:val="0"/>
          <w:marRight w:val="0"/>
          <w:marTop w:val="0"/>
          <w:marBottom w:val="0"/>
          <w:divBdr>
            <w:top w:val="none" w:sz="0" w:space="0" w:color="auto"/>
            <w:left w:val="none" w:sz="0" w:space="0" w:color="auto"/>
            <w:bottom w:val="none" w:sz="0" w:space="0" w:color="auto"/>
            <w:right w:val="none" w:sz="0" w:space="0" w:color="auto"/>
          </w:divBdr>
          <w:divsChild>
            <w:div w:id="1285965891">
              <w:marLeft w:val="0"/>
              <w:marRight w:val="0"/>
              <w:marTop w:val="0"/>
              <w:marBottom w:val="0"/>
              <w:divBdr>
                <w:top w:val="none" w:sz="0" w:space="0" w:color="auto"/>
                <w:left w:val="none" w:sz="0" w:space="0" w:color="auto"/>
                <w:bottom w:val="none" w:sz="0" w:space="0" w:color="auto"/>
                <w:right w:val="none" w:sz="0" w:space="0" w:color="auto"/>
              </w:divBdr>
            </w:div>
          </w:divsChild>
        </w:div>
        <w:div w:id="1452237668">
          <w:marLeft w:val="0"/>
          <w:marRight w:val="0"/>
          <w:marTop w:val="0"/>
          <w:marBottom w:val="0"/>
          <w:divBdr>
            <w:top w:val="none" w:sz="0" w:space="0" w:color="auto"/>
            <w:left w:val="none" w:sz="0" w:space="0" w:color="auto"/>
            <w:bottom w:val="none" w:sz="0" w:space="0" w:color="auto"/>
            <w:right w:val="none" w:sz="0" w:space="0" w:color="auto"/>
          </w:divBdr>
        </w:div>
        <w:div w:id="1297370689">
          <w:marLeft w:val="0"/>
          <w:marRight w:val="0"/>
          <w:marTop w:val="0"/>
          <w:marBottom w:val="0"/>
          <w:divBdr>
            <w:top w:val="none" w:sz="0" w:space="0" w:color="auto"/>
            <w:left w:val="none" w:sz="0" w:space="0" w:color="auto"/>
            <w:bottom w:val="none" w:sz="0" w:space="0" w:color="auto"/>
            <w:right w:val="none" w:sz="0" w:space="0" w:color="auto"/>
          </w:divBdr>
          <w:divsChild>
            <w:div w:id="516695298">
              <w:marLeft w:val="0"/>
              <w:marRight w:val="0"/>
              <w:marTop w:val="0"/>
              <w:marBottom w:val="0"/>
              <w:divBdr>
                <w:top w:val="none" w:sz="0" w:space="0" w:color="auto"/>
                <w:left w:val="none" w:sz="0" w:space="0" w:color="auto"/>
                <w:bottom w:val="none" w:sz="0" w:space="0" w:color="auto"/>
                <w:right w:val="none" w:sz="0" w:space="0" w:color="auto"/>
              </w:divBdr>
            </w:div>
          </w:divsChild>
        </w:div>
        <w:div w:id="718241227">
          <w:marLeft w:val="0"/>
          <w:marRight w:val="0"/>
          <w:marTop w:val="0"/>
          <w:marBottom w:val="0"/>
          <w:divBdr>
            <w:top w:val="none" w:sz="0" w:space="0" w:color="auto"/>
            <w:left w:val="none" w:sz="0" w:space="0" w:color="auto"/>
            <w:bottom w:val="none" w:sz="0" w:space="0" w:color="auto"/>
            <w:right w:val="none" w:sz="0" w:space="0" w:color="auto"/>
          </w:divBdr>
        </w:div>
        <w:div w:id="1444571627">
          <w:marLeft w:val="0"/>
          <w:marRight w:val="0"/>
          <w:marTop w:val="0"/>
          <w:marBottom w:val="0"/>
          <w:divBdr>
            <w:top w:val="none" w:sz="0" w:space="0" w:color="auto"/>
            <w:left w:val="none" w:sz="0" w:space="0" w:color="auto"/>
            <w:bottom w:val="none" w:sz="0" w:space="0" w:color="auto"/>
            <w:right w:val="none" w:sz="0" w:space="0" w:color="auto"/>
          </w:divBdr>
          <w:divsChild>
            <w:div w:id="166409949">
              <w:marLeft w:val="0"/>
              <w:marRight w:val="0"/>
              <w:marTop w:val="0"/>
              <w:marBottom w:val="0"/>
              <w:divBdr>
                <w:top w:val="none" w:sz="0" w:space="0" w:color="auto"/>
                <w:left w:val="none" w:sz="0" w:space="0" w:color="auto"/>
                <w:bottom w:val="none" w:sz="0" w:space="0" w:color="auto"/>
                <w:right w:val="none" w:sz="0" w:space="0" w:color="auto"/>
              </w:divBdr>
            </w:div>
          </w:divsChild>
        </w:div>
        <w:div w:id="305747418">
          <w:marLeft w:val="0"/>
          <w:marRight w:val="0"/>
          <w:marTop w:val="0"/>
          <w:marBottom w:val="0"/>
          <w:divBdr>
            <w:top w:val="none" w:sz="0" w:space="0" w:color="auto"/>
            <w:left w:val="none" w:sz="0" w:space="0" w:color="auto"/>
            <w:bottom w:val="none" w:sz="0" w:space="0" w:color="auto"/>
            <w:right w:val="none" w:sz="0" w:space="0" w:color="auto"/>
          </w:divBdr>
        </w:div>
        <w:div w:id="1472558197">
          <w:marLeft w:val="0"/>
          <w:marRight w:val="0"/>
          <w:marTop w:val="0"/>
          <w:marBottom w:val="0"/>
          <w:divBdr>
            <w:top w:val="none" w:sz="0" w:space="0" w:color="auto"/>
            <w:left w:val="none" w:sz="0" w:space="0" w:color="auto"/>
            <w:bottom w:val="none" w:sz="0" w:space="0" w:color="auto"/>
            <w:right w:val="none" w:sz="0" w:space="0" w:color="auto"/>
          </w:divBdr>
          <w:divsChild>
            <w:div w:id="800075188">
              <w:marLeft w:val="0"/>
              <w:marRight w:val="0"/>
              <w:marTop w:val="0"/>
              <w:marBottom w:val="0"/>
              <w:divBdr>
                <w:top w:val="none" w:sz="0" w:space="0" w:color="auto"/>
                <w:left w:val="none" w:sz="0" w:space="0" w:color="auto"/>
                <w:bottom w:val="none" w:sz="0" w:space="0" w:color="auto"/>
                <w:right w:val="none" w:sz="0" w:space="0" w:color="auto"/>
              </w:divBdr>
            </w:div>
          </w:divsChild>
        </w:div>
        <w:div w:id="1684745204">
          <w:marLeft w:val="0"/>
          <w:marRight w:val="0"/>
          <w:marTop w:val="0"/>
          <w:marBottom w:val="0"/>
          <w:divBdr>
            <w:top w:val="none" w:sz="0" w:space="0" w:color="auto"/>
            <w:left w:val="none" w:sz="0" w:space="0" w:color="auto"/>
            <w:bottom w:val="none" w:sz="0" w:space="0" w:color="auto"/>
            <w:right w:val="none" w:sz="0" w:space="0" w:color="auto"/>
          </w:divBdr>
        </w:div>
        <w:div w:id="1715808746">
          <w:marLeft w:val="0"/>
          <w:marRight w:val="0"/>
          <w:marTop w:val="0"/>
          <w:marBottom w:val="0"/>
          <w:divBdr>
            <w:top w:val="none" w:sz="0" w:space="0" w:color="auto"/>
            <w:left w:val="none" w:sz="0" w:space="0" w:color="auto"/>
            <w:bottom w:val="none" w:sz="0" w:space="0" w:color="auto"/>
            <w:right w:val="none" w:sz="0" w:space="0" w:color="auto"/>
          </w:divBdr>
          <w:divsChild>
            <w:div w:id="943029926">
              <w:marLeft w:val="0"/>
              <w:marRight w:val="0"/>
              <w:marTop w:val="0"/>
              <w:marBottom w:val="0"/>
              <w:divBdr>
                <w:top w:val="none" w:sz="0" w:space="0" w:color="auto"/>
                <w:left w:val="none" w:sz="0" w:space="0" w:color="auto"/>
                <w:bottom w:val="none" w:sz="0" w:space="0" w:color="auto"/>
                <w:right w:val="none" w:sz="0" w:space="0" w:color="auto"/>
              </w:divBdr>
            </w:div>
          </w:divsChild>
        </w:div>
        <w:div w:id="255094247">
          <w:marLeft w:val="0"/>
          <w:marRight w:val="0"/>
          <w:marTop w:val="0"/>
          <w:marBottom w:val="0"/>
          <w:divBdr>
            <w:top w:val="none" w:sz="0" w:space="0" w:color="auto"/>
            <w:left w:val="none" w:sz="0" w:space="0" w:color="auto"/>
            <w:bottom w:val="none" w:sz="0" w:space="0" w:color="auto"/>
            <w:right w:val="none" w:sz="0" w:space="0" w:color="auto"/>
          </w:divBdr>
        </w:div>
        <w:div w:id="132870468">
          <w:marLeft w:val="0"/>
          <w:marRight w:val="0"/>
          <w:marTop w:val="0"/>
          <w:marBottom w:val="0"/>
          <w:divBdr>
            <w:top w:val="none" w:sz="0" w:space="0" w:color="auto"/>
            <w:left w:val="none" w:sz="0" w:space="0" w:color="auto"/>
            <w:bottom w:val="none" w:sz="0" w:space="0" w:color="auto"/>
            <w:right w:val="none" w:sz="0" w:space="0" w:color="auto"/>
          </w:divBdr>
          <w:divsChild>
            <w:div w:id="1466896148">
              <w:marLeft w:val="0"/>
              <w:marRight w:val="0"/>
              <w:marTop w:val="0"/>
              <w:marBottom w:val="0"/>
              <w:divBdr>
                <w:top w:val="none" w:sz="0" w:space="0" w:color="auto"/>
                <w:left w:val="none" w:sz="0" w:space="0" w:color="auto"/>
                <w:bottom w:val="none" w:sz="0" w:space="0" w:color="auto"/>
                <w:right w:val="none" w:sz="0" w:space="0" w:color="auto"/>
              </w:divBdr>
            </w:div>
          </w:divsChild>
        </w:div>
        <w:div w:id="1598756176">
          <w:marLeft w:val="0"/>
          <w:marRight w:val="0"/>
          <w:marTop w:val="0"/>
          <w:marBottom w:val="0"/>
          <w:divBdr>
            <w:top w:val="none" w:sz="0" w:space="0" w:color="auto"/>
            <w:left w:val="none" w:sz="0" w:space="0" w:color="auto"/>
            <w:bottom w:val="none" w:sz="0" w:space="0" w:color="auto"/>
            <w:right w:val="none" w:sz="0" w:space="0" w:color="auto"/>
          </w:divBdr>
        </w:div>
        <w:div w:id="572548685">
          <w:marLeft w:val="0"/>
          <w:marRight w:val="0"/>
          <w:marTop w:val="0"/>
          <w:marBottom w:val="0"/>
          <w:divBdr>
            <w:top w:val="none" w:sz="0" w:space="0" w:color="auto"/>
            <w:left w:val="none" w:sz="0" w:space="0" w:color="auto"/>
            <w:bottom w:val="none" w:sz="0" w:space="0" w:color="auto"/>
            <w:right w:val="none" w:sz="0" w:space="0" w:color="auto"/>
          </w:divBdr>
          <w:divsChild>
            <w:div w:id="338822425">
              <w:marLeft w:val="0"/>
              <w:marRight w:val="0"/>
              <w:marTop w:val="0"/>
              <w:marBottom w:val="0"/>
              <w:divBdr>
                <w:top w:val="none" w:sz="0" w:space="0" w:color="auto"/>
                <w:left w:val="none" w:sz="0" w:space="0" w:color="auto"/>
                <w:bottom w:val="none" w:sz="0" w:space="0" w:color="auto"/>
                <w:right w:val="none" w:sz="0" w:space="0" w:color="auto"/>
              </w:divBdr>
            </w:div>
          </w:divsChild>
        </w:div>
        <w:div w:id="1219781085">
          <w:marLeft w:val="0"/>
          <w:marRight w:val="0"/>
          <w:marTop w:val="0"/>
          <w:marBottom w:val="0"/>
          <w:divBdr>
            <w:top w:val="none" w:sz="0" w:space="0" w:color="auto"/>
            <w:left w:val="none" w:sz="0" w:space="0" w:color="auto"/>
            <w:bottom w:val="none" w:sz="0" w:space="0" w:color="auto"/>
            <w:right w:val="none" w:sz="0" w:space="0" w:color="auto"/>
          </w:divBdr>
        </w:div>
        <w:div w:id="305164991">
          <w:marLeft w:val="0"/>
          <w:marRight w:val="0"/>
          <w:marTop w:val="0"/>
          <w:marBottom w:val="0"/>
          <w:divBdr>
            <w:top w:val="none" w:sz="0" w:space="0" w:color="auto"/>
            <w:left w:val="none" w:sz="0" w:space="0" w:color="auto"/>
            <w:bottom w:val="none" w:sz="0" w:space="0" w:color="auto"/>
            <w:right w:val="none" w:sz="0" w:space="0" w:color="auto"/>
          </w:divBdr>
          <w:divsChild>
            <w:div w:id="1924296632">
              <w:marLeft w:val="0"/>
              <w:marRight w:val="0"/>
              <w:marTop w:val="0"/>
              <w:marBottom w:val="0"/>
              <w:divBdr>
                <w:top w:val="none" w:sz="0" w:space="0" w:color="auto"/>
                <w:left w:val="none" w:sz="0" w:space="0" w:color="auto"/>
                <w:bottom w:val="none" w:sz="0" w:space="0" w:color="auto"/>
                <w:right w:val="none" w:sz="0" w:space="0" w:color="auto"/>
              </w:divBdr>
            </w:div>
          </w:divsChild>
        </w:div>
        <w:div w:id="1165052958">
          <w:marLeft w:val="0"/>
          <w:marRight w:val="0"/>
          <w:marTop w:val="0"/>
          <w:marBottom w:val="0"/>
          <w:divBdr>
            <w:top w:val="none" w:sz="0" w:space="0" w:color="auto"/>
            <w:left w:val="none" w:sz="0" w:space="0" w:color="auto"/>
            <w:bottom w:val="none" w:sz="0" w:space="0" w:color="auto"/>
            <w:right w:val="none" w:sz="0" w:space="0" w:color="auto"/>
          </w:divBdr>
        </w:div>
        <w:div w:id="661735698">
          <w:marLeft w:val="0"/>
          <w:marRight w:val="0"/>
          <w:marTop w:val="0"/>
          <w:marBottom w:val="0"/>
          <w:divBdr>
            <w:top w:val="none" w:sz="0" w:space="0" w:color="auto"/>
            <w:left w:val="none" w:sz="0" w:space="0" w:color="auto"/>
            <w:bottom w:val="none" w:sz="0" w:space="0" w:color="auto"/>
            <w:right w:val="none" w:sz="0" w:space="0" w:color="auto"/>
          </w:divBdr>
          <w:divsChild>
            <w:div w:id="968632470">
              <w:marLeft w:val="0"/>
              <w:marRight w:val="0"/>
              <w:marTop w:val="0"/>
              <w:marBottom w:val="0"/>
              <w:divBdr>
                <w:top w:val="none" w:sz="0" w:space="0" w:color="auto"/>
                <w:left w:val="none" w:sz="0" w:space="0" w:color="auto"/>
                <w:bottom w:val="none" w:sz="0" w:space="0" w:color="auto"/>
                <w:right w:val="none" w:sz="0" w:space="0" w:color="auto"/>
              </w:divBdr>
            </w:div>
          </w:divsChild>
        </w:div>
        <w:div w:id="1332373723">
          <w:marLeft w:val="0"/>
          <w:marRight w:val="0"/>
          <w:marTop w:val="0"/>
          <w:marBottom w:val="0"/>
          <w:divBdr>
            <w:top w:val="none" w:sz="0" w:space="0" w:color="auto"/>
            <w:left w:val="none" w:sz="0" w:space="0" w:color="auto"/>
            <w:bottom w:val="none" w:sz="0" w:space="0" w:color="auto"/>
            <w:right w:val="none" w:sz="0" w:space="0" w:color="auto"/>
          </w:divBdr>
        </w:div>
        <w:div w:id="692417101">
          <w:marLeft w:val="0"/>
          <w:marRight w:val="0"/>
          <w:marTop w:val="0"/>
          <w:marBottom w:val="0"/>
          <w:divBdr>
            <w:top w:val="none" w:sz="0" w:space="0" w:color="auto"/>
            <w:left w:val="none" w:sz="0" w:space="0" w:color="auto"/>
            <w:bottom w:val="none" w:sz="0" w:space="0" w:color="auto"/>
            <w:right w:val="none" w:sz="0" w:space="0" w:color="auto"/>
          </w:divBdr>
          <w:divsChild>
            <w:div w:id="843544852">
              <w:marLeft w:val="0"/>
              <w:marRight w:val="0"/>
              <w:marTop w:val="0"/>
              <w:marBottom w:val="0"/>
              <w:divBdr>
                <w:top w:val="none" w:sz="0" w:space="0" w:color="auto"/>
                <w:left w:val="none" w:sz="0" w:space="0" w:color="auto"/>
                <w:bottom w:val="none" w:sz="0" w:space="0" w:color="auto"/>
                <w:right w:val="none" w:sz="0" w:space="0" w:color="auto"/>
              </w:divBdr>
            </w:div>
          </w:divsChild>
        </w:div>
        <w:div w:id="253706989">
          <w:marLeft w:val="0"/>
          <w:marRight w:val="0"/>
          <w:marTop w:val="0"/>
          <w:marBottom w:val="0"/>
          <w:divBdr>
            <w:top w:val="none" w:sz="0" w:space="0" w:color="auto"/>
            <w:left w:val="none" w:sz="0" w:space="0" w:color="auto"/>
            <w:bottom w:val="none" w:sz="0" w:space="0" w:color="auto"/>
            <w:right w:val="none" w:sz="0" w:space="0" w:color="auto"/>
          </w:divBdr>
        </w:div>
        <w:div w:id="1351179482">
          <w:marLeft w:val="0"/>
          <w:marRight w:val="0"/>
          <w:marTop w:val="0"/>
          <w:marBottom w:val="0"/>
          <w:divBdr>
            <w:top w:val="none" w:sz="0" w:space="0" w:color="auto"/>
            <w:left w:val="none" w:sz="0" w:space="0" w:color="auto"/>
            <w:bottom w:val="none" w:sz="0" w:space="0" w:color="auto"/>
            <w:right w:val="none" w:sz="0" w:space="0" w:color="auto"/>
          </w:divBdr>
          <w:divsChild>
            <w:div w:id="670373308">
              <w:marLeft w:val="0"/>
              <w:marRight w:val="0"/>
              <w:marTop w:val="0"/>
              <w:marBottom w:val="0"/>
              <w:divBdr>
                <w:top w:val="none" w:sz="0" w:space="0" w:color="auto"/>
                <w:left w:val="none" w:sz="0" w:space="0" w:color="auto"/>
                <w:bottom w:val="none" w:sz="0" w:space="0" w:color="auto"/>
                <w:right w:val="none" w:sz="0" w:space="0" w:color="auto"/>
              </w:divBdr>
            </w:div>
          </w:divsChild>
        </w:div>
        <w:div w:id="1013000143">
          <w:marLeft w:val="0"/>
          <w:marRight w:val="0"/>
          <w:marTop w:val="0"/>
          <w:marBottom w:val="0"/>
          <w:divBdr>
            <w:top w:val="none" w:sz="0" w:space="0" w:color="auto"/>
            <w:left w:val="none" w:sz="0" w:space="0" w:color="auto"/>
            <w:bottom w:val="none" w:sz="0" w:space="0" w:color="auto"/>
            <w:right w:val="none" w:sz="0" w:space="0" w:color="auto"/>
          </w:divBdr>
        </w:div>
        <w:div w:id="848180169">
          <w:marLeft w:val="0"/>
          <w:marRight w:val="0"/>
          <w:marTop w:val="0"/>
          <w:marBottom w:val="0"/>
          <w:divBdr>
            <w:top w:val="none" w:sz="0" w:space="0" w:color="auto"/>
            <w:left w:val="none" w:sz="0" w:space="0" w:color="auto"/>
            <w:bottom w:val="none" w:sz="0" w:space="0" w:color="auto"/>
            <w:right w:val="none" w:sz="0" w:space="0" w:color="auto"/>
          </w:divBdr>
          <w:divsChild>
            <w:div w:id="945961782">
              <w:marLeft w:val="0"/>
              <w:marRight w:val="0"/>
              <w:marTop w:val="0"/>
              <w:marBottom w:val="0"/>
              <w:divBdr>
                <w:top w:val="none" w:sz="0" w:space="0" w:color="auto"/>
                <w:left w:val="none" w:sz="0" w:space="0" w:color="auto"/>
                <w:bottom w:val="none" w:sz="0" w:space="0" w:color="auto"/>
                <w:right w:val="none" w:sz="0" w:space="0" w:color="auto"/>
              </w:divBdr>
            </w:div>
          </w:divsChild>
        </w:div>
        <w:div w:id="769159504">
          <w:marLeft w:val="0"/>
          <w:marRight w:val="0"/>
          <w:marTop w:val="0"/>
          <w:marBottom w:val="0"/>
          <w:divBdr>
            <w:top w:val="none" w:sz="0" w:space="0" w:color="auto"/>
            <w:left w:val="none" w:sz="0" w:space="0" w:color="auto"/>
            <w:bottom w:val="none" w:sz="0" w:space="0" w:color="auto"/>
            <w:right w:val="none" w:sz="0" w:space="0" w:color="auto"/>
          </w:divBdr>
        </w:div>
      </w:divsChild>
    </w:div>
    <w:div w:id="935937541">
      <w:bodyDiv w:val="1"/>
      <w:marLeft w:val="0"/>
      <w:marRight w:val="0"/>
      <w:marTop w:val="0"/>
      <w:marBottom w:val="0"/>
      <w:divBdr>
        <w:top w:val="none" w:sz="0" w:space="0" w:color="auto"/>
        <w:left w:val="none" w:sz="0" w:space="0" w:color="auto"/>
        <w:bottom w:val="none" w:sz="0" w:space="0" w:color="auto"/>
        <w:right w:val="none" w:sz="0" w:space="0" w:color="auto"/>
      </w:divBdr>
      <w:divsChild>
        <w:div w:id="1418399293">
          <w:marLeft w:val="0"/>
          <w:marRight w:val="0"/>
          <w:marTop w:val="0"/>
          <w:marBottom w:val="0"/>
          <w:divBdr>
            <w:top w:val="none" w:sz="0" w:space="0" w:color="auto"/>
            <w:left w:val="none" w:sz="0" w:space="0" w:color="auto"/>
            <w:bottom w:val="none" w:sz="0" w:space="0" w:color="auto"/>
            <w:right w:val="none" w:sz="0" w:space="0" w:color="auto"/>
          </w:divBdr>
          <w:divsChild>
            <w:div w:id="217252850">
              <w:marLeft w:val="0"/>
              <w:marRight w:val="0"/>
              <w:marTop w:val="0"/>
              <w:marBottom w:val="0"/>
              <w:divBdr>
                <w:top w:val="none" w:sz="0" w:space="0" w:color="auto"/>
                <w:left w:val="none" w:sz="0" w:space="0" w:color="auto"/>
                <w:bottom w:val="none" w:sz="0" w:space="0" w:color="auto"/>
                <w:right w:val="none" w:sz="0" w:space="0" w:color="auto"/>
              </w:divBdr>
            </w:div>
            <w:div w:id="1562055863">
              <w:marLeft w:val="0"/>
              <w:marRight w:val="0"/>
              <w:marTop w:val="0"/>
              <w:marBottom w:val="0"/>
              <w:divBdr>
                <w:top w:val="none" w:sz="0" w:space="0" w:color="auto"/>
                <w:left w:val="none" w:sz="0" w:space="0" w:color="auto"/>
                <w:bottom w:val="none" w:sz="0" w:space="0" w:color="auto"/>
                <w:right w:val="none" w:sz="0" w:space="0" w:color="auto"/>
              </w:divBdr>
            </w:div>
            <w:div w:id="1147432602">
              <w:marLeft w:val="0"/>
              <w:marRight w:val="0"/>
              <w:marTop w:val="0"/>
              <w:marBottom w:val="0"/>
              <w:divBdr>
                <w:top w:val="none" w:sz="0" w:space="0" w:color="auto"/>
                <w:left w:val="none" w:sz="0" w:space="0" w:color="auto"/>
                <w:bottom w:val="none" w:sz="0" w:space="0" w:color="auto"/>
                <w:right w:val="none" w:sz="0" w:space="0" w:color="auto"/>
              </w:divBdr>
            </w:div>
            <w:div w:id="956986020">
              <w:marLeft w:val="0"/>
              <w:marRight w:val="0"/>
              <w:marTop w:val="0"/>
              <w:marBottom w:val="0"/>
              <w:divBdr>
                <w:top w:val="none" w:sz="0" w:space="0" w:color="auto"/>
                <w:left w:val="none" w:sz="0" w:space="0" w:color="auto"/>
                <w:bottom w:val="none" w:sz="0" w:space="0" w:color="auto"/>
                <w:right w:val="none" w:sz="0" w:space="0" w:color="auto"/>
              </w:divBdr>
            </w:div>
            <w:div w:id="467089083">
              <w:marLeft w:val="0"/>
              <w:marRight w:val="0"/>
              <w:marTop w:val="0"/>
              <w:marBottom w:val="0"/>
              <w:divBdr>
                <w:top w:val="none" w:sz="0" w:space="0" w:color="auto"/>
                <w:left w:val="none" w:sz="0" w:space="0" w:color="auto"/>
                <w:bottom w:val="none" w:sz="0" w:space="0" w:color="auto"/>
                <w:right w:val="none" w:sz="0" w:space="0" w:color="auto"/>
              </w:divBdr>
            </w:div>
            <w:div w:id="763651452">
              <w:marLeft w:val="0"/>
              <w:marRight w:val="0"/>
              <w:marTop w:val="0"/>
              <w:marBottom w:val="0"/>
              <w:divBdr>
                <w:top w:val="none" w:sz="0" w:space="0" w:color="auto"/>
                <w:left w:val="none" w:sz="0" w:space="0" w:color="auto"/>
                <w:bottom w:val="none" w:sz="0" w:space="0" w:color="auto"/>
                <w:right w:val="none" w:sz="0" w:space="0" w:color="auto"/>
              </w:divBdr>
            </w:div>
            <w:div w:id="1965309734">
              <w:marLeft w:val="0"/>
              <w:marRight w:val="0"/>
              <w:marTop w:val="0"/>
              <w:marBottom w:val="0"/>
              <w:divBdr>
                <w:top w:val="none" w:sz="0" w:space="0" w:color="auto"/>
                <w:left w:val="none" w:sz="0" w:space="0" w:color="auto"/>
                <w:bottom w:val="none" w:sz="0" w:space="0" w:color="auto"/>
                <w:right w:val="none" w:sz="0" w:space="0" w:color="auto"/>
              </w:divBdr>
            </w:div>
            <w:div w:id="555508509">
              <w:marLeft w:val="0"/>
              <w:marRight w:val="0"/>
              <w:marTop w:val="0"/>
              <w:marBottom w:val="0"/>
              <w:divBdr>
                <w:top w:val="none" w:sz="0" w:space="0" w:color="auto"/>
                <w:left w:val="none" w:sz="0" w:space="0" w:color="auto"/>
                <w:bottom w:val="none" w:sz="0" w:space="0" w:color="auto"/>
                <w:right w:val="none" w:sz="0" w:space="0" w:color="auto"/>
              </w:divBdr>
            </w:div>
            <w:div w:id="43142590">
              <w:marLeft w:val="0"/>
              <w:marRight w:val="0"/>
              <w:marTop w:val="0"/>
              <w:marBottom w:val="0"/>
              <w:divBdr>
                <w:top w:val="none" w:sz="0" w:space="0" w:color="auto"/>
                <w:left w:val="none" w:sz="0" w:space="0" w:color="auto"/>
                <w:bottom w:val="none" w:sz="0" w:space="0" w:color="auto"/>
                <w:right w:val="none" w:sz="0" w:space="0" w:color="auto"/>
              </w:divBdr>
            </w:div>
            <w:div w:id="340007381">
              <w:marLeft w:val="0"/>
              <w:marRight w:val="0"/>
              <w:marTop w:val="0"/>
              <w:marBottom w:val="0"/>
              <w:divBdr>
                <w:top w:val="none" w:sz="0" w:space="0" w:color="auto"/>
                <w:left w:val="none" w:sz="0" w:space="0" w:color="auto"/>
                <w:bottom w:val="none" w:sz="0" w:space="0" w:color="auto"/>
                <w:right w:val="none" w:sz="0" w:space="0" w:color="auto"/>
              </w:divBdr>
            </w:div>
            <w:div w:id="261955997">
              <w:marLeft w:val="0"/>
              <w:marRight w:val="0"/>
              <w:marTop w:val="0"/>
              <w:marBottom w:val="0"/>
              <w:divBdr>
                <w:top w:val="none" w:sz="0" w:space="0" w:color="auto"/>
                <w:left w:val="none" w:sz="0" w:space="0" w:color="auto"/>
                <w:bottom w:val="none" w:sz="0" w:space="0" w:color="auto"/>
                <w:right w:val="none" w:sz="0" w:space="0" w:color="auto"/>
              </w:divBdr>
            </w:div>
            <w:div w:id="560143788">
              <w:marLeft w:val="0"/>
              <w:marRight w:val="0"/>
              <w:marTop w:val="0"/>
              <w:marBottom w:val="0"/>
              <w:divBdr>
                <w:top w:val="none" w:sz="0" w:space="0" w:color="auto"/>
                <w:left w:val="none" w:sz="0" w:space="0" w:color="auto"/>
                <w:bottom w:val="none" w:sz="0" w:space="0" w:color="auto"/>
                <w:right w:val="none" w:sz="0" w:space="0" w:color="auto"/>
              </w:divBdr>
            </w:div>
            <w:div w:id="1454325075">
              <w:marLeft w:val="0"/>
              <w:marRight w:val="0"/>
              <w:marTop w:val="0"/>
              <w:marBottom w:val="0"/>
              <w:divBdr>
                <w:top w:val="none" w:sz="0" w:space="0" w:color="auto"/>
                <w:left w:val="none" w:sz="0" w:space="0" w:color="auto"/>
                <w:bottom w:val="none" w:sz="0" w:space="0" w:color="auto"/>
                <w:right w:val="none" w:sz="0" w:space="0" w:color="auto"/>
              </w:divBdr>
            </w:div>
            <w:div w:id="602304420">
              <w:marLeft w:val="0"/>
              <w:marRight w:val="0"/>
              <w:marTop w:val="0"/>
              <w:marBottom w:val="0"/>
              <w:divBdr>
                <w:top w:val="none" w:sz="0" w:space="0" w:color="auto"/>
                <w:left w:val="none" w:sz="0" w:space="0" w:color="auto"/>
                <w:bottom w:val="none" w:sz="0" w:space="0" w:color="auto"/>
                <w:right w:val="none" w:sz="0" w:space="0" w:color="auto"/>
              </w:divBdr>
            </w:div>
            <w:div w:id="240407071">
              <w:marLeft w:val="0"/>
              <w:marRight w:val="0"/>
              <w:marTop w:val="0"/>
              <w:marBottom w:val="0"/>
              <w:divBdr>
                <w:top w:val="none" w:sz="0" w:space="0" w:color="auto"/>
                <w:left w:val="none" w:sz="0" w:space="0" w:color="auto"/>
                <w:bottom w:val="none" w:sz="0" w:space="0" w:color="auto"/>
                <w:right w:val="none" w:sz="0" w:space="0" w:color="auto"/>
              </w:divBdr>
            </w:div>
            <w:div w:id="45760691">
              <w:marLeft w:val="0"/>
              <w:marRight w:val="0"/>
              <w:marTop w:val="0"/>
              <w:marBottom w:val="0"/>
              <w:divBdr>
                <w:top w:val="none" w:sz="0" w:space="0" w:color="auto"/>
                <w:left w:val="none" w:sz="0" w:space="0" w:color="auto"/>
                <w:bottom w:val="none" w:sz="0" w:space="0" w:color="auto"/>
                <w:right w:val="none" w:sz="0" w:space="0" w:color="auto"/>
              </w:divBdr>
            </w:div>
            <w:div w:id="501118149">
              <w:marLeft w:val="0"/>
              <w:marRight w:val="0"/>
              <w:marTop w:val="0"/>
              <w:marBottom w:val="0"/>
              <w:divBdr>
                <w:top w:val="none" w:sz="0" w:space="0" w:color="auto"/>
                <w:left w:val="none" w:sz="0" w:space="0" w:color="auto"/>
                <w:bottom w:val="none" w:sz="0" w:space="0" w:color="auto"/>
                <w:right w:val="none" w:sz="0" w:space="0" w:color="auto"/>
              </w:divBdr>
            </w:div>
          </w:divsChild>
        </w:div>
        <w:div w:id="1287617913">
          <w:marLeft w:val="0"/>
          <w:marRight w:val="0"/>
          <w:marTop w:val="0"/>
          <w:marBottom w:val="0"/>
          <w:divBdr>
            <w:top w:val="none" w:sz="0" w:space="0" w:color="auto"/>
            <w:left w:val="none" w:sz="0" w:space="0" w:color="auto"/>
            <w:bottom w:val="none" w:sz="0" w:space="0" w:color="auto"/>
            <w:right w:val="none" w:sz="0" w:space="0" w:color="auto"/>
          </w:divBdr>
        </w:div>
      </w:divsChild>
    </w:div>
    <w:div w:id="977342341">
      <w:bodyDiv w:val="1"/>
      <w:marLeft w:val="0"/>
      <w:marRight w:val="0"/>
      <w:marTop w:val="0"/>
      <w:marBottom w:val="0"/>
      <w:divBdr>
        <w:top w:val="none" w:sz="0" w:space="0" w:color="auto"/>
        <w:left w:val="none" w:sz="0" w:space="0" w:color="auto"/>
        <w:bottom w:val="none" w:sz="0" w:space="0" w:color="auto"/>
        <w:right w:val="none" w:sz="0" w:space="0" w:color="auto"/>
      </w:divBdr>
    </w:div>
    <w:div w:id="979769475">
      <w:bodyDiv w:val="1"/>
      <w:marLeft w:val="0"/>
      <w:marRight w:val="0"/>
      <w:marTop w:val="0"/>
      <w:marBottom w:val="0"/>
      <w:divBdr>
        <w:top w:val="none" w:sz="0" w:space="0" w:color="auto"/>
        <w:left w:val="none" w:sz="0" w:space="0" w:color="auto"/>
        <w:bottom w:val="none" w:sz="0" w:space="0" w:color="auto"/>
        <w:right w:val="none" w:sz="0" w:space="0" w:color="auto"/>
      </w:divBdr>
      <w:divsChild>
        <w:div w:id="1456563198">
          <w:marLeft w:val="0"/>
          <w:marRight w:val="0"/>
          <w:marTop w:val="0"/>
          <w:marBottom w:val="0"/>
          <w:divBdr>
            <w:top w:val="none" w:sz="0" w:space="0" w:color="auto"/>
            <w:left w:val="none" w:sz="0" w:space="0" w:color="auto"/>
            <w:bottom w:val="none" w:sz="0" w:space="0" w:color="auto"/>
            <w:right w:val="none" w:sz="0" w:space="0" w:color="auto"/>
          </w:divBdr>
          <w:divsChild>
            <w:div w:id="1030490598">
              <w:marLeft w:val="0"/>
              <w:marRight w:val="0"/>
              <w:marTop w:val="0"/>
              <w:marBottom w:val="0"/>
              <w:divBdr>
                <w:top w:val="none" w:sz="0" w:space="0" w:color="auto"/>
                <w:left w:val="none" w:sz="0" w:space="0" w:color="auto"/>
                <w:bottom w:val="none" w:sz="0" w:space="0" w:color="auto"/>
                <w:right w:val="none" w:sz="0" w:space="0" w:color="auto"/>
              </w:divBdr>
            </w:div>
          </w:divsChild>
        </w:div>
        <w:div w:id="864632907">
          <w:marLeft w:val="0"/>
          <w:marRight w:val="0"/>
          <w:marTop w:val="0"/>
          <w:marBottom w:val="0"/>
          <w:divBdr>
            <w:top w:val="none" w:sz="0" w:space="0" w:color="auto"/>
            <w:left w:val="none" w:sz="0" w:space="0" w:color="auto"/>
            <w:bottom w:val="none" w:sz="0" w:space="0" w:color="auto"/>
            <w:right w:val="none" w:sz="0" w:space="0" w:color="auto"/>
          </w:divBdr>
        </w:div>
        <w:div w:id="952008136">
          <w:marLeft w:val="0"/>
          <w:marRight w:val="0"/>
          <w:marTop w:val="0"/>
          <w:marBottom w:val="0"/>
          <w:divBdr>
            <w:top w:val="none" w:sz="0" w:space="0" w:color="auto"/>
            <w:left w:val="none" w:sz="0" w:space="0" w:color="auto"/>
            <w:bottom w:val="none" w:sz="0" w:space="0" w:color="auto"/>
            <w:right w:val="none" w:sz="0" w:space="0" w:color="auto"/>
          </w:divBdr>
          <w:divsChild>
            <w:div w:id="643462958">
              <w:marLeft w:val="0"/>
              <w:marRight w:val="0"/>
              <w:marTop w:val="0"/>
              <w:marBottom w:val="0"/>
              <w:divBdr>
                <w:top w:val="none" w:sz="0" w:space="0" w:color="auto"/>
                <w:left w:val="none" w:sz="0" w:space="0" w:color="auto"/>
                <w:bottom w:val="none" w:sz="0" w:space="0" w:color="auto"/>
                <w:right w:val="none" w:sz="0" w:space="0" w:color="auto"/>
              </w:divBdr>
            </w:div>
          </w:divsChild>
        </w:div>
        <w:div w:id="45186594">
          <w:marLeft w:val="0"/>
          <w:marRight w:val="0"/>
          <w:marTop w:val="0"/>
          <w:marBottom w:val="0"/>
          <w:divBdr>
            <w:top w:val="none" w:sz="0" w:space="0" w:color="auto"/>
            <w:left w:val="none" w:sz="0" w:space="0" w:color="auto"/>
            <w:bottom w:val="none" w:sz="0" w:space="0" w:color="auto"/>
            <w:right w:val="none" w:sz="0" w:space="0" w:color="auto"/>
          </w:divBdr>
        </w:div>
        <w:div w:id="1415660727">
          <w:marLeft w:val="0"/>
          <w:marRight w:val="0"/>
          <w:marTop w:val="0"/>
          <w:marBottom w:val="0"/>
          <w:divBdr>
            <w:top w:val="none" w:sz="0" w:space="0" w:color="auto"/>
            <w:left w:val="none" w:sz="0" w:space="0" w:color="auto"/>
            <w:bottom w:val="none" w:sz="0" w:space="0" w:color="auto"/>
            <w:right w:val="none" w:sz="0" w:space="0" w:color="auto"/>
          </w:divBdr>
          <w:divsChild>
            <w:div w:id="499854121">
              <w:marLeft w:val="0"/>
              <w:marRight w:val="0"/>
              <w:marTop w:val="0"/>
              <w:marBottom w:val="0"/>
              <w:divBdr>
                <w:top w:val="none" w:sz="0" w:space="0" w:color="auto"/>
                <w:left w:val="none" w:sz="0" w:space="0" w:color="auto"/>
                <w:bottom w:val="none" w:sz="0" w:space="0" w:color="auto"/>
                <w:right w:val="none" w:sz="0" w:space="0" w:color="auto"/>
              </w:divBdr>
            </w:div>
          </w:divsChild>
        </w:div>
        <w:div w:id="1015687257">
          <w:marLeft w:val="0"/>
          <w:marRight w:val="0"/>
          <w:marTop w:val="0"/>
          <w:marBottom w:val="0"/>
          <w:divBdr>
            <w:top w:val="none" w:sz="0" w:space="0" w:color="auto"/>
            <w:left w:val="none" w:sz="0" w:space="0" w:color="auto"/>
            <w:bottom w:val="none" w:sz="0" w:space="0" w:color="auto"/>
            <w:right w:val="none" w:sz="0" w:space="0" w:color="auto"/>
          </w:divBdr>
        </w:div>
        <w:div w:id="859121215">
          <w:marLeft w:val="0"/>
          <w:marRight w:val="0"/>
          <w:marTop w:val="0"/>
          <w:marBottom w:val="0"/>
          <w:divBdr>
            <w:top w:val="none" w:sz="0" w:space="0" w:color="auto"/>
            <w:left w:val="none" w:sz="0" w:space="0" w:color="auto"/>
            <w:bottom w:val="none" w:sz="0" w:space="0" w:color="auto"/>
            <w:right w:val="none" w:sz="0" w:space="0" w:color="auto"/>
          </w:divBdr>
          <w:divsChild>
            <w:div w:id="2080710870">
              <w:marLeft w:val="0"/>
              <w:marRight w:val="0"/>
              <w:marTop w:val="0"/>
              <w:marBottom w:val="0"/>
              <w:divBdr>
                <w:top w:val="none" w:sz="0" w:space="0" w:color="auto"/>
                <w:left w:val="none" w:sz="0" w:space="0" w:color="auto"/>
                <w:bottom w:val="none" w:sz="0" w:space="0" w:color="auto"/>
                <w:right w:val="none" w:sz="0" w:space="0" w:color="auto"/>
              </w:divBdr>
            </w:div>
          </w:divsChild>
        </w:div>
        <w:div w:id="1528174098">
          <w:marLeft w:val="0"/>
          <w:marRight w:val="0"/>
          <w:marTop w:val="0"/>
          <w:marBottom w:val="0"/>
          <w:divBdr>
            <w:top w:val="none" w:sz="0" w:space="0" w:color="auto"/>
            <w:left w:val="none" w:sz="0" w:space="0" w:color="auto"/>
            <w:bottom w:val="none" w:sz="0" w:space="0" w:color="auto"/>
            <w:right w:val="none" w:sz="0" w:space="0" w:color="auto"/>
          </w:divBdr>
        </w:div>
        <w:div w:id="628365948">
          <w:marLeft w:val="0"/>
          <w:marRight w:val="0"/>
          <w:marTop w:val="0"/>
          <w:marBottom w:val="0"/>
          <w:divBdr>
            <w:top w:val="none" w:sz="0" w:space="0" w:color="auto"/>
            <w:left w:val="none" w:sz="0" w:space="0" w:color="auto"/>
            <w:bottom w:val="none" w:sz="0" w:space="0" w:color="auto"/>
            <w:right w:val="none" w:sz="0" w:space="0" w:color="auto"/>
          </w:divBdr>
          <w:divsChild>
            <w:div w:id="933123262">
              <w:marLeft w:val="0"/>
              <w:marRight w:val="0"/>
              <w:marTop w:val="0"/>
              <w:marBottom w:val="0"/>
              <w:divBdr>
                <w:top w:val="none" w:sz="0" w:space="0" w:color="auto"/>
                <w:left w:val="none" w:sz="0" w:space="0" w:color="auto"/>
                <w:bottom w:val="none" w:sz="0" w:space="0" w:color="auto"/>
                <w:right w:val="none" w:sz="0" w:space="0" w:color="auto"/>
              </w:divBdr>
            </w:div>
          </w:divsChild>
        </w:div>
        <w:div w:id="144859102">
          <w:marLeft w:val="0"/>
          <w:marRight w:val="0"/>
          <w:marTop w:val="0"/>
          <w:marBottom w:val="0"/>
          <w:divBdr>
            <w:top w:val="none" w:sz="0" w:space="0" w:color="auto"/>
            <w:left w:val="none" w:sz="0" w:space="0" w:color="auto"/>
            <w:bottom w:val="none" w:sz="0" w:space="0" w:color="auto"/>
            <w:right w:val="none" w:sz="0" w:space="0" w:color="auto"/>
          </w:divBdr>
        </w:div>
        <w:div w:id="138348044">
          <w:marLeft w:val="0"/>
          <w:marRight w:val="0"/>
          <w:marTop w:val="0"/>
          <w:marBottom w:val="0"/>
          <w:divBdr>
            <w:top w:val="none" w:sz="0" w:space="0" w:color="auto"/>
            <w:left w:val="none" w:sz="0" w:space="0" w:color="auto"/>
            <w:bottom w:val="none" w:sz="0" w:space="0" w:color="auto"/>
            <w:right w:val="none" w:sz="0" w:space="0" w:color="auto"/>
          </w:divBdr>
          <w:divsChild>
            <w:div w:id="1905602026">
              <w:marLeft w:val="0"/>
              <w:marRight w:val="0"/>
              <w:marTop w:val="0"/>
              <w:marBottom w:val="0"/>
              <w:divBdr>
                <w:top w:val="none" w:sz="0" w:space="0" w:color="auto"/>
                <w:left w:val="none" w:sz="0" w:space="0" w:color="auto"/>
                <w:bottom w:val="none" w:sz="0" w:space="0" w:color="auto"/>
                <w:right w:val="none" w:sz="0" w:space="0" w:color="auto"/>
              </w:divBdr>
            </w:div>
          </w:divsChild>
        </w:div>
        <w:div w:id="285813191">
          <w:marLeft w:val="0"/>
          <w:marRight w:val="0"/>
          <w:marTop w:val="0"/>
          <w:marBottom w:val="0"/>
          <w:divBdr>
            <w:top w:val="none" w:sz="0" w:space="0" w:color="auto"/>
            <w:left w:val="none" w:sz="0" w:space="0" w:color="auto"/>
            <w:bottom w:val="none" w:sz="0" w:space="0" w:color="auto"/>
            <w:right w:val="none" w:sz="0" w:space="0" w:color="auto"/>
          </w:divBdr>
        </w:div>
        <w:div w:id="71895210">
          <w:marLeft w:val="0"/>
          <w:marRight w:val="0"/>
          <w:marTop w:val="0"/>
          <w:marBottom w:val="0"/>
          <w:divBdr>
            <w:top w:val="none" w:sz="0" w:space="0" w:color="auto"/>
            <w:left w:val="none" w:sz="0" w:space="0" w:color="auto"/>
            <w:bottom w:val="none" w:sz="0" w:space="0" w:color="auto"/>
            <w:right w:val="none" w:sz="0" w:space="0" w:color="auto"/>
          </w:divBdr>
          <w:divsChild>
            <w:div w:id="953168212">
              <w:marLeft w:val="0"/>
              <w:marRight w:val="0"/>
              <w:marTop w:val="0"/>
              <w:marBottom w:val="0"/>
              <w:divBdr>
                <w:top w:val="none" w:sz="0" w:space="0" w:color="auto"/>
                <w:left w:val="none" w:sz="0" w:space="0" w:color="auto"/>
                <w:bottom w:val="none" w:sz="0" w:space="0" w:color="auto"/>
                <w:right w:val="none" w:sz="0" w:space="0" w:color="auto"/>
              </w:divBdr>
            </w:div>
          </w:divsChild>
        </w:div>
        <w:div w:id="1834293724">
          <w:marLeft w:val="0"/>
          <w:marRight w:val="0"/>
          <w:marTop w:val="0"/>
          <w:marBottom w:val="0"/>
          <w:divBdr>
            <w:top w:val="none" w:sz="0" w:space="0" w:color="auto"/>
            <w:left w:val="none" w:sz="0" w:space="0" w:color="auto"/>
            <w:bottom w:val="none" w:sz="0" w:space="0" w:color="auto"/>
            <w:right w:val="none" w:sz="0" w:space="0" w:color="auto"/>
          </w:divBdr>
        </w:div>
        <w:div w:id="312031531">
          <w:marLeft w:val="0"/>
          <w:marRight w:val="0"/>
          <w:marTop w:val="0"/>
          <w:marBottom w:val="0"/>
          <w:divBdr>
            <w:top w:val="none" w:sz="0" w:space="0" w:color="auto"/>
            <w:left w:val="none" w:sz="0" w:space="0" w:color="auto"/>
            <w:bottom w:val="none" w:sz="0" w:space="0" w:color="auto"/>
            <w:right w:val="none" w:sz="0" w:space="0" w:color="auto"/>
          </w:divBdr>
          <w:divsChild>
            <w:div w:id="776680372">
              <w:marLeft w:val="0"/>
              <w:marRight w:val="0"/>
              <w:marTop w:val="0"/>
              <w:marBottom w:val="0"/>
              <w:divBdr>
                <w:top w:val="none" w:sz="0" w:space="0" w:color="auto"/>
                <w:left w:val="none" w:sz="0" w:space="0" w:color="auto"/>
                <w:bottom w:val="none" w:sz="0" w:space="0" w:color="auto"/>
                <w:right w:val="none" w:sz="0" w:space="0" w:color="auto"/>
              </w:divBdr>
            </w:div>
          </w:divsChild>
        </w:div>
        <w:div w:id="961808854">
          <w:marLeft w:val="0"/>
          <w:marRight w:val="0"/>
          <w:marTop w:val="0"/>
          <w:marBottom w:val="0"/>
          <w:divBdr>
            <w:top w:val="none" w:sz="0" w:space="0" w:color="auto"/>
            <w:left w:val="none" w:sz="0" w:space="0" w:color="auto"/>
            <w:bottom w:val="none" w:sz="0" w:space="0" w:color="auto"/>
            <w:right w:val="none" w:sz="0" w:space="0" w:color="auto"/>
          </w:divBdr>
        </w:div>
        <w:div w:id="1844002771">
          <w:marLeft w:val="0"/>
          <w:marRight w:val="0"/>
          <w:marTop w:val="0"/>
          <w:marBottom w:val="0"/>
          <w:divBdr>
            <w:top w:val="none" w:sz="0" w:space="0" w:color="auto"/>
            <w:left w:val="none" w:sz="0" w:space="0" w:color="auto"/>
            <w:bottom w:val="none" w:sz="0" w:space="0" w:color="auto"/>
            <w:right w:val="none" w:sz="0" w:space="0" w:color="auto"/>
          </w:divBdr>
          <w:divsChild>
            <w:div w:id="1749501516">
              <w:marLeft w:val="0"/>
              <w:marRight w:val="0"/>
              <w:marTop w:val="0"/>
              <w:marBottom w:val="0"/>
              <w:divBdr>
                <w:top w:val="none" w:sz="0" w:space="0" w:color="auto"/>
                <w:left w:val="none" w:sz="0" w:space="0" w:color="auto"/>
                <w:bottom w:val="none" w:sz="0" w:space="0" w:color="auto"/>
                <w:right w:val="none" w:sz="0" w:space="0" w:color="auto"/>
              </w:divBdr>
            </w:div>
          </w:divsChild>
        </w:div>
        <w:div w:id="677080654">
          <w:marLeft w:val="0"/>
          <w:marRight w:val="0"/>
          <w:marTop w:val="0"/>
          <w:marBottom w:val="0"/>
          <w:divBdr>
            <w:top w:val="none" w:sz="0" w:space="0" w:color="auto"/>
            <w:left w:val="none" w:sz="0" w:space="0" w:color="auto"/>
            <w:bottom w:val="none" w:sz="0" w:space="0" w:color="auto"/>
            <w:right w:val="none" w:sz="0" w:space="0" w:color="auto"/>
          </w:divBdr>
        </w:div>
        <w:div w:id="2019457666">
          <w:marLeft w:val="0"/>
          <w:marRight w:val="0"/>
          <w:marTop w:val="0"/>
          <w:marBottom w:val="0"/>
          <w:divBdr>
            <w:top w:val="none" w:sz="0" w:space="0" w:color="auto"/>
            <w:left w:val="none" w:sz="0" w:space="0" w:color="auto"/>
            <w:bottom w:val="none" w:sz="0" w:space="0" w:color="auto"/>
            <w:right w:val="none" w:sz="0" w:space="0" w:color="auto"/>
          </w:divBdr>
          <w:divsChild>
            <w:div w:id="1200170543">
              <w:marLeft w:val="0"/>
              <w:marRight w:val="0"/>
              <w:marTop w:val="0"/>
              <w:marBottom w:val="0"/>
              <w:divBdr>
                <w:top w:val="none" w:sz="0" w:space="0" w:color="auto"/>
                <w:left w:val="none" w:sz="0" w:space="0" w:color="auto"/>
                <w:bottom w:val="none" w:sz="0" w:space="0" w:color="auto"/>
                <w:right w:val="none" w:sz="0" w:space="0" w:color="auto"/>
              </w:divBdr>
            </w:div>
          </w:divsChild>
        </w:div>
        <w:div w:id="141586255">
          <w:marLeft w:val="0"/>
          <w:marRight w:val="0"/>
          <w:marTop w:val="0"/>
          <w:marBottom w:val="0"/>
          <w:divBdr>
            <w:top w:val="none" w:sz="0" w:space="0" w:color="auto"/>
            <w:left w:val="none" w:sz="0" w:space="0" w:color="auto"/>
            <w:bottom w:val="none" w:sz="0" w:space="0" w:color="auto"/>
            <w:right w:val="none" w:sz="0" w:space="0" w:color="auto"/>
          </w:divBdr>
        </w:div>
        <w:div w:id="1260990507">
          <w:marLeft w:val="0"/>
          <w:marRight w:val="0"/>
          <w:marTop w:val="0"/>
          <w:marBottom w:val="0"/>
          <w:divBdr>
            <w:top w:val="none" w:sz="0" w:space="0" w:color="auto"/>
            <w:left w:val="none" w:sz="0" w:space="0" w:color="auto"/>
            <w:bottom w:val="none" w:sz="0" w:space="0" w:color="auto"/>
            <w:right w:val="none" w:sz="0" w:space="0" w:color="auto"/>
          </w:divBdr>
          <w:divsChild>
            <w:div w:id="1406565106">
              <w:marLeft w:val="0"/>
              <w:marRight w:val="0"/>
              <w:marTop w:val="0"/>
              <w:marBottom w:val="0"/>
              <w:divBdr>
                <w:top w:val="none" w:sz="0" w:space="0" w:color="auto"/>
                <w:left w:val="none" w:sz="0" w:space="0" w:color="auto"/>
                <w:bottom w:val="none" w:sz="0" w:space="0" w:color="auto"/>
                <w:right w:val="none" w:sz="0" w:space="0" w:color="auto"/>
              </w:divBdr>
            </w:div>
          </w:divsChild>
        </w:div>
        <w:div w:id="2091150926">
          <w:marLeft w:val="0"/>
          <w:marRight w:val="0"/>
          <w:marTop w:val="0"/>
          <w:marBottom w:val="0"/>
          <w:divBdr>
            <w:top w:val="none" w:sz="0" w:space="0" w:color="auto"/>
            <w:left w:val="none" w:sz="0" w:space="0" w:color="auto"/>
            <w:bottom w:val="none" w:sz="0" w:space="0" w:color="auto"/>
            <w:right w:val="none" w:sz="0" w:space="0" w:color="auto"/>
          </w:divBdr>
        </w:div>
        <w:div w:id="1925726406">
          <w:marLeft w:val="0"/>
          <w:marRight w:val="0"/>
          <w:marTop w:val="0"/>
          <w:marBottom w:val="0"/>
          <w:divBdr>
            <w:top w:val="none" w:sz="0" w:space="0" w:color="auto"/>
            <w:left w:val="none" w:sz="0" w:space="0" w:color="auto"/>
            <w:bottom w:val="none" w:sz="0" w:space="0" w:color="auto"/>
            <w:right w:val="none" w:sz="0" w:space="0" w:color="auto"/>
          </w:divBdr>
          <w:divsChild>
            <w:div w:id="1560895714">
              <w:marLeft w:val="0"/>
              <w:marRight w:val="0"/>
              <w:marTop w:val="0"/>
              <w:marBottom w:val="0"/>
              <w:divBdr>
                <w:top w:val="none" w:sz="0" w:space="0" w:color="auto"/>
                <w:left w:val="none" w:sz="0" w:space="0" w:color="auto"/>
                <w:bottom w:val="none" w:sz="0" w:space="0" w:color="auto"/>
                <w:right w:val="none" w:sz="0" w:space="0" w:color="auto"/>
              </w:divBdr>
            </w:div>
          </w:divsChild>
        </w:div>
        <w:div w:id="2081318439">
          <w:marLeft w:val="0"/>
          <w:marRight w:val="0"/>
          <w:marTop w:val="0"/>
          <w:marBottom w:val="0"/>
          <w:divBdr>
            <w:top w:val="none" w:sz="0" w:space="0" w:color="auto"/>
            <w:left w:val="none" w:sz="0" w:space="0" w:color="auto"/>
            <w:bottom w:val="none" w:sz="0" w:space="0" w:color="auto"/>
            <w:right w:val="none" w:sz="0" w:space="0" w:color="auto"/>
          </w:divBdr>
        </w:div>
        <w:div w:id="1243834453">
          <w:marLeft w:val="0"/>
          <w:marRight w:val="0"/>
          <w:marTop w:val="0"/>
          <w:marBottom w:val="0"/>
          <w:divBdr>
            <w:top w:val="none" w:sz="0" w:space="0" w:color="auto"/>
            <w:left w:val="none" w:sz="0" w:space="0" w:color="auto"/>
            <w:bottom w:val="none" w:sz="0" w:space="0" w:color="auto"/>
            <w:right w:val="none" w:sz="0" w:space="0" w:color="auto"/>
          </w:divBdr>
          <w:divsChild>
            <w:div w:id="349532063">
              <w:marLeft w:val="0"/>
              <w:marRight w:val="0"/>
              <w:marTop w:val="0"/>
              <w:marBottom w:val="0"/>
              <w:divBdr>
                <w:top w:val="none" w:sz="0" w:space="0" w:color="auto"/>
                <w:left w:val="none" w:sz="0" w:space="0" w:color="auto"/>
                <w:bottom w:val="none" w:sz="0" w:space="0" w:color="auto"/>
                <w:right w:val="none" w:sz="0" w:space="0" w:color="auto"/>
              </w:divBdr>
            </w:div>
          </w:divsChild>
        </w:div>
        <w:div w:id="1026060124">
          <w:marLeft w:val="0"/>
          <w:marRight w:val="0"/>
          <w:marTop w:val="0"/>
          <w:marBottom w:val="0"/>
          <w:divBdr>
            <w:top w:val="none" w:sz="0" w:space="0" w:color="auto"/>
            <w:left w:val="none" w:sz="0" w:space="0" w:color="auto"/>
            <w:bottom w:val="none" w:sz="0" w:space="0" w:color="auto"/>
            <w:right w:val="none" w:sz="0" w:space="0" w:color="auto"/>
          </w:divBdr>
        </w:div>
      </w:divsChild>
    </w:div>
    <w:div w:id="993222389">
      <w:bodyDiv w:val="1"/>
      <w:marLeft w:val="0"/>
      <w:marRight w:val="0"/>
      <w:marTop w:val="0"/>
      <w:marBottom w:val="0"/>
      <w:divBdr>
        <w:top w:val="none" w:sz="0" w:space="0" w:color="auto"/>
        <w:left w:val="none" w:sz="0" w:space="0" w:color="auto"/>
        <w:bottom w:val="none" w:sz="0" w:space="0" w:color="auto"/>
        <w:right w:val="none" w:sz="0" w:space="0" w:color="auto"/>
      </w:divBdr>
      <w:divsChild>
        <w:div w:id="2121950119">
          <w:marLeft w:val="0"/>
          <w:marRight w:val="0"/>
          <w:marTop w:val="0"/>
          <w:marBottom w:val="0"/>
          <w:divBdr>
            <w:top w:val="none" w:sz="0" w:space="0" w:color="auto"/>
            <w:left w:val="none" w:sz="0" w:space="0" w:color="auto"/>
            <w:bottom w:val="none" w:sz="0" w:space="0" w:color="auto"/>
            <w:right w:val="none" w:sz="0" w:space="0" w:color="auto"/>
          </w:divBdr>
          <w:divsChild>
            <w:div w:id="1470048349">
              <w:marLeft w:val="0"/>
              <w:marRight w:val="0"/>
              <w:marTop w:val="0"/>
              <w:marBottom w:val="0"/>
              <w:divBdr>
                <w:top w:val="none" w:sz="0" w:space="0" w:color="auto"/>
                <w:left w:val="none" w:sz="0" w:space="0" w:color="auto"/>
                <w:bottom w:val="none" w:sz="0" w:space="0" w:color="auto"/>
                <w:right w:val="none" w:sz="0" w:space="0" w:color="auto"/>
              </w:divBdr>
            </w:div>
          </w:divsChild>
        </w:div>
        <w:div w:id="738596340">
          <w:marLeft w:val="0"/>
          <w:marRight w:val="0"/>
          <w:marTop w:val="0"/>
          <w:marBottom w:val="0"/>
          <w:divBdr>
            <w:top w:val="none" w:sz="0" w:space="0" w:color="auto"/>
            <w:left w:val="none" w:sz="0" w:space="0" w:color="auto"/>
            <w:bottom w:val="none" w:sz="0" w:space="0" w:color="auto"/>
            <w:right w:val="none" w:sz="0" w:space="0" w:color="auto"/>
          </w:divBdr>
        </w:div>
        <w:div w:id="826240145">
          <w:marLeft w:val="0"/>
          <w:marRight w:val="0"/>
          <w:marTop w:val="0"/>
          <w:marBottom w:val="0"/>
          <w:divBdr>
            <w:top w:val="none" w:sz="0" w:space="0" w:color="auto"/>
            <w:left w:val="none" w:sz="0" w:space="0" w:color="auto"/>
            <w:bottom w:val="none" w:sz="0" w:space="0" w:color="auto"/>
            <w:right w:val="none" w:sz="0" w:space="0" w:color="auto"/>
          </w:divBdr>
          <w:divsChild>
            <w:div w:id="1210530945">
              <w:marLeft w:val="0"/>
              <w:marRight w:val="0"/>
              <w:marTop w:val="0"/>
              <w:marBottom w:val="0"/>
              <w:divBdr>
                <w:top w:val="none" w:sz="0" w:space="0" w:color="auto"/>
                <w:left w:val="none" w:sz="0" w:space="0" w:color="auto"/>
                <w:bottom w:val="none" w:sz="0" w:space="0" w:color="auto"/>
                <w:right w:val="none" w:sz="0" w:space="0" w:color="auto"/>
              </w:divBdr>
            </w:div>
          </w:divsChild>
        </w:div>
        <w:div w:id="408695314">
          <w:marLeft w:val="0"/>
          <w:marRight w:val="0"/>
          <w:marTop w:val="0"/>
          <w:marBottom w:val="0"/>
          <w:divBdr>
            <w:top w:val="none" w:sz="0" w:space="0" w:color="auto"/>
            <w:left w:val="none" w:sz="0" w:space="0" w:color="auto"/>
            <w:bottom w:val="none" w:sz="0" w:space="0" w:color="auto"/>
            <w:right w:val="none" w:sz="0" w:space="0" w:color="auto"/>
          </w:divBdr>
        </w:div>
        <w:div w:id="902562015">
          <w:marLeft w:val="0"/>
          <w:marRight w:val="0"/>
          <w:marTop w:val="0"/>
          <w:marBottom w:val="0"/>
          <w:divBdr>
            <w:top w:val="none" w:sz="0" w:space="0" w:color="auto"/>
            <w:left w:val="none" w:sz="0" w:space="0" w:color="auto"/>
            <w:bottom w:val="none" w:sz="0" w:space="0" w:color="auto"/>
            <w:right w:val="none" w:sz="0" w:space="0" w:color="auto"/>
          </w:divBdr>
          <w:divsChild>
            <w:div w:id="1621111613">
              <w:marLeft w:val="0"/>
              <w:marRight w:val="0"/>
              <w:marTop w:val="0"/>
              <w:marBottom w:val="0"/>
              <w:divBdr>
                <w:top w:val="none" w:sz="0" w:space="0" w:color="auto"/>
                <w:left w:val="none" w:sz="0" w:space="0" w:color="auto"/>
                <w:bottom w:val="none" w:sz="0" w:space="0" w:color="auto"/>
                <w:right w:val="none" w:sz="0" w:space="0" w:color="auto"/>
              </w:divBdr>
            </w:div>
          </w:divsChild>
        </w:div>
        <w:div w:id="2106464131">
          <w:marLeft w:val="0"/>
          <w:marRight w:val="0"/>
          <w:marTop w:val="0"/>
          <w:marBottom w:val="0"/>
          <w:divBdr>
            <w:top w:val="none" w:sz="0" w:space="0" w:color="auto"/>
            <w:left w:val="none" w:sz="0" w:space="0" w:color="auto"/>
            <w:bottom w:val="none" w:sz="0" w:space="0" w:color="auto"/>
            <w:right w:val="none" w:sz="0" w:space="0" w:color="auto"/>
          </w:divBdr>
        </w:div>
        <w:div w:id="14693112">
          <w:marLeft w:val="0"/>
          <w:marRight w:val="0"/>
          <w:marTop w:val="0"/>
          <w:marBottom w:val="0"/>
          <w:divBdr>
            <w:top w:val="none" w:sz="0" w:space="0" w:color="auto"/>
            <w:left w:val="none" w:sz="0" w:space="0" w:color="auto"/>
            <w:bottom w:val="none" w:sz="0" w:space="0" w:color="auto"/>
            <w:right w:val="none" w:sz="0" w:space="0" w:color="auto"/>
          </w:divBdr>
          <w:divsChild>
            <w:div w:id="101851298">
              <w:marLeft w:val="0"/>
              <w:marRight w:val="0"/>
              <w:marTop w:val="0"/>
              <w:marBottom w:val="0"/>
              <w:divBdr>
                <w:top w:val="none" w:sz="0" w:space="0" w:color="auto"/>
                <w:left w:val="none" w:sz="0" w:space="0" w:color="auto"/>
                <w:bottom w:val="none" w:sz="0" w:space="0" w:color="auto"/>
                <w:right w:val="none" w:sz="0" w:space="0" w:color="auto"/>
              </w:divBdr>
            </w:div>
          </w:divsChild>
        </w:div>
        <w:div w:id="1546257449">
          <w:marLeft w:val="0"/>
          <w:marRight w:val="0"/>
          <w:marTop w:val="0"/>
          <w:marBottom w:val="0"/>
          <w:divBdr>
            <w:top w:val="none" w:sz="0" w:space="0" w:color="auto"/>
            <w:left w:val="none" w:sz="0" w:space="0" w:color="auto"/>
            <w:bottom w:val="none" w:sz="0" w:space="0" w:color="auto"/>
            <w:right w:val="none" w:sz="0" w:space="0" w:color="auto"/>
          </w:divBdr>
        </w:div>
        <w:div w:id="261574900">
          <w:marLeft w:val="0"/>
          <w:marRight w:val="0"/>
          <w:marTop w:val="0"/>
          <w:marBottom w:val="0"/>
          <w:divBdr>
            <w:top w:val="none" w:sz="0" w:space="0" w:color="auto"/>
            <w:left w:val="none" w:sz="0" w:space="0" w:color="auto"/>
            <w:bottom w:val="none" w:sz="0" w:space="0" w:color="auto"/>
            <w:right w:val="none" w:sz="0" w:space="0" w:color="auto"/>
          </w:divBdr>
          <w:divsChild>
            <w:div w:id="888305372">
              <w:marLeft w:val="0"/>
              <w:marRight w:val="0"/>
              <w:marTop w:val="0"/>
              <w:marBottom w:val="0"/>
              <w:divBdr>
                <w:top w:val="none" w:sz="0" w:space="0" w:color="auto"/>
                <w:left w:val="none" w:sz="0" w:space="0" w:color="auto"/>
                <w:bottom w:val="none" w:sz="0" w:space="0" w:color="auto"/>
                <w:right w:val="none" w:sz="0" w:space="0" w:color="auto"/>
              </w:divBdr>
            </w:div>
          </w:divsChild>
        </w:div>
        <w:div w:id="908347351">
          <w:marLeft w:val="0"/>
          <w:marRight w:val="0"/>
          <w:marTop w:val="0"/>
          <w:marBottom w:val="0"/>
          <w:divBdr>
            <w:top w:val="none" w:sz="0" w:space="0" w:color="auto"/>
            <w:left w:val="none" w:sz="0" w:space="0" w:color="auto"/>
            <w:bottom w:val="none" w:sz="0" w:space="0" w:color="auto"/>
            <w:right w:val="none" w:sz="0" w:space="0" w:color="auto"/>
          </w:divBdr>
        </w:div>
        <w:div w:id="246378576">
          <w:marLeft w:val="0"/>
          <w:marRight w:val="0"/>
          <w:marTop w:val="0"/>
          <w:marBottom w:val="0"/>
          <w:divBdr>
            <w:top w:val="none" w:sz="0" w:space="0" w:color="auto"/>
            <w:left w:val="none" w:sz="0" w:space="0" w:color="auto"/>
            <w:bottom w:val="none" w:sz="0" w:space="0" w:color="auto"/>
            <w:right w:val="none" w:sz="0" w:space="0" w:color="auto"/>
          </w:divBdr>
          <w:divsChild>
            <w:div w:id="506293456">
              <w:marLeft w:val="0"/>
              <w:marRight w:val="0"/>
              <w:marTop w:val="0"/>
              <w:marBottom w:val="0"/>
              <w:divBdr>
                <w:top w:val="none" w:sz="0" w:space="0" w:color="auto"/>
                <w:left w:val="none" w:sz="0" w:space="0" w:color="auto"/>
                <w:bottom w:val="none" w:sz="0" w:space="0" w:color="auto"/>
                <w:right w:val="none" w:sz="0" w:space="0" w:color="auto"/>
              </w:divBdr>
            </w:div>
          </w:divsChild>
        </w:div>
        <w:div w:id="1310866174">
          <w:marLeft w:val="0"/>
          <w:marRight w:val="0"/>
          <w:marTop w:val="0"/>
          <w:marBottom w:val="0"/>
          <w:divBdr>
            <w:top w:val="none" w:sz="0" w:space="0" w:color="auto"/>
            <w:left w:val="none" w:sz="0" w:space="0" w:color="auto"/>
            <w:bottom w:val="none" w:sz="0" w:space="0" w:color="auto"/>
            <w:right w:val="none" w:sz="0" w:space="0" w:color="auto"/>
          </w:divBdr>
        </w:div>
        <w:div w:id="79065372">
          <w:marLeft w:val="0"/>
          <w:marRight w:val="0"/>
          <w:marTop w:val="0"/>
          <w:marBottom w:val="0"/>
          <w:divBdr>
            <w:top w:val="none" w:sz="0" w:space="0" w:color="auto"/>
            <w:left w:val="none" w:sz="0" w:space="0" w:color="auto"/>
            <w:bottom w:val="none" w:sz="0" w:space="0" w:color="auto"/>
            <w:right w:val="none" w:sz="0" w:space="0" w:color="auto"/>
          </w:divBdr>
          <w:divsChild>
            <w:div w:id="1188759456">
              <w:marLeft w:val="0"/>
              <w:marRight w:val="0"/>
              <w:marTop w:val="0"/>
              <w:marBottom w:val="0"/>
              <w:divBdr>
                <w:top w:val="none" w:sz="0" w:space="0" w:color="auto"/>
                <w:left w:val="none" w:sz="0" w:space="0" w:color="auto"/>
                <w:bottom w:val="none" w:sz="0" w:space="0" w:color="auto"/>
                <w:right w:val="none" w:sz="0" w:space="0" w:color="auto"/>
              </w:divBdr>
            </w:div>
          </w:divsChild>
        </w:div>
        <w:div w:id="1966542328">
          <w:marLeft w:val="0"/>
          <w:marRight w:val="0"/>
          <w:marTop w:val="0"/>
          <w:marBottom w:val="0"/>
          <w:divBdr>
            <w:top w:val="none" w:sz="0" w:space="0" w:color="auto"/>
            <w:left w:val="none" w:sz="0" w:space="0" w:color="auto"/>
            <w:bottom w:val="none" w:sz="0" w:space="0" w:color="auto"/>
            <w:right w:val="none" w:sz="0" w:space="0" w:color="auto"/>
          </w:divBdr>
        </w:div>
        <w:div w:id="2063097821">
          <w:marLeft w:val="0"/>
          <w:marRight w:val="0"/>
          <w:marTop w:val="0"/>
          <w:marBottom w:val="0"/>
          <w:divBdr>
            <w:top w:val="none" w:sz="0" w:space="0" w:color="auto"/>
            <w:left w:val="none" w:sz="0" w:space="0" w:color="auto"/>
            <w:bottom w:val="none" w:sz="0" w:space="0" w:color="auto"/>
            <w:right w:val="none" w:sz="0" w:space="0" w:color="auto"/>
          </w:divBdr>
          <w:divsChild>
            <w:div w:id="1649169263">
              <w:marLeft w:val="0"/>
              <w:marRight w:val="0"/>
              <w:marTop w:val="0"/>
              <w:marBottom w:val="0"/>
              <w:divBdr>
                <w:top w:val="none" w:sz="0" w:space="0" w:color="auto"/>
                <w:left w:val="none" w:sz="0" w:space="0" w:color="auto"/>
                <w:bottom w:val="none" w:sz="0" w:space="0" w:color="auto"/>
                <w:right w:val="none" w:sz="0" w:space="0" w:color="auto"/>
              </w:divBdr>
            </w:div>
          </w:divsChild>
        </w:div>
        <w:div w:id="969941228">
          <w:marLeft w:val="0"/>
          <w:marRight w:val="0"/>
          <w:marTop w:val="0"/>
          <w:marBottom w:val="0"/>
          <w:divBdr>
            <w:top w:val="none" w:sz="0" w:space="0" w:color="auto"/>
            <w:left w:val="none" w:sz="0" w:space="0" w:color="auto"/>
            <w:bottom w:val="none" w:sz="0" w:space="0" w:color="auto"/>
            <w:right w:val="none" w:sz="0" w:space="0" w:color="auto"/>
          </w:divBdr>
        </w:div>
        <w:div w:id="693309549">
          <w:marLeft w:val="0"/>
          <w:marRight w:val="0"/>
          <w:marTop w:val="0"/>
          <w:marBottom w:val="0"/>
          <w:divBdr>
            <w:top w:val="none" w:sz="0" w:space="0" w:color="auto"/>
            <w:left w:val="none" w:sz="0" w:space="0" w:color="auto"/>
            <w:bottom w:val="none" w:sz="0" w:space="0" w:color="auto"/>
            <w:right w:val="none" w:sz="0" w:space="0" w:color="auto"/>
          </w:divBdr>
          <w:divsChild>
            <w:div w:id="47268750">
              <w:marLeft w:val="0"/>
              <w:marRight w:val="0"/>
              <w:marTop w:val="0"/>
              <w:marBottom w:val="0"/>
              <w:divBdr>
                <w:top w:val="none" w:sz="0" w:space="0" w:color="auto"/>
                <w:left w:val="none" w:sz="0" w:space="0" w:color="auto"/>
                <w:bottom w:val="none" w:sz="0" w:space="0" w:color="auto"/>
                <w:right w:val="none" w:sz="0" w:space="0" w:color="auto"/>
              </w:divBdr>
            </w:div>
          </w:divsChild>
        </w:div>
        <w:div w:id="1090662248">
          <w:marLeft w:val="0"/>
          <w:marRight w:val="0"/>
          <w:marTop w:val="0"/>
          <w:marBottom w:val="0"/>
          <w:divBdr>
            <w:top w:val="none" w:sz="0" w:space="0" w:color="auto"/>
            <w:left w:val="none" w:sz="0" w:space="0" w:color="auto"/>
            <w:bottom w:val="none" w:sz="0" w:space="0" w:color="auto"/>
            <w:right w:val="none" w:sz="0" w:space="0" w:color="auto"/>
          </w:divBdr>
        </w:div>
        <w:div w:id="1736270500">
          <w:marLeft w:val="0"/>
          <w:marRight w:val="0"/>
          <w:marTop w:val="0"/>
          <w:marBottom w:val="0"/>
          <w:divBdr>
            <w:top w:val="none" w:sz="0" w:space="0" w:color="auto"/>
            <w:left w:val="none" w:sz="0" w:space="0" w:color="auto"/>
            <w:bottom w:val="none" w:sz="0" w:space="0" w:color="auto"/>
            <w:right w:val="none" w:sz="0" w:space="0" w:color="auto"/>
          </w:divBdr>
          <w:divsChild>
            <w:div w:id="995380973">
              <w:marLeft w:val="0"/>
              <w:marRight w:val="0"/>
              <w:marTop w:val="0"/>
              <w:marBottom w:val="0"/>
              <w:divBdr>
                <w:top w:val="none" w:sz="0" w:space="0" w:color="auto"/>
                <w:left w:val="none" w:sz="0" w:space="0" w:color="auto"/>
                <w:bottom w:val="none" w:sz="0" w:space="0" w:color="auto"/>
                <w:right w:val="none" w:sz="0" w:space="0" w:color="auto"/>
              </w:divBdr>
            </w:div>
          </w:divsChild>
        </w:div>
        <w:div w:id="1412000234">
          <w:marLeft w:val="0"/>
          <w:marRight w:val="0"/>
          <w:marTop w:val="0"/>
          <w:marBottom w:val="0"/>
          <w:divBdr>
            <w:top w:val="none" w:sz="0" w:space="0" w:color="auto"/>
            <w:left w:val="none" w:sz="0" w:space="0" w:color="auto"/>
            <w:bottom w:val="none" w:sz="0" w:space="0" w:color="auto"/>
            <w:right w:val="none" w:sz="0" w:space="0" w:color="auto"/>
          </w:divBdr>
        </w:div>
        <w:div w:id="1015113450">
          <w:marLeft w:val="0"/>
          <w:marRight w:val="0"/>
          <w:marTop w:val="0"/>
          <w:marBottom w:val="0"/>
          <w:divBdr>
            <w:top w:val="none" w:sz="0" w:space="0" w:color="auto"/>
            <w:left w:val="none" w:sz="0" w:space="0" w:color="auto"/>
            <w:bottom w:val="none" w:sz="0" w:space="0" w:color="auto"/>
            <w:right w:val="none" w:sz="0" w:space="0" w:color="auto"/>
          </w:divBdr>
          <w:divsChild>
            <w:div w:id="1290016424">
              <w:marLeft w:val="0"/>
              <w:marRight w:val="0"/>
              <w:marTop w:val="0"/>
              <w:marBottom w:val="0"/>
              <w:divBdr>
                <w:top w:val="none" w:sz="0" w:space="0" w:color="auto"/>
                <w:left w:val="none" w:sz="0" w:space="0" w:color="auto"/>
                <w:bottom w:val="none" w:sz="0" w:space="0" w:color="auto"/>
                <w:right w:val="none" w:sz="0" w:space="0" w:color="auto"/>
              </w:divBdr>
            </w:div>
          </w:divsChild>
        </w:div>
        <w:div w:id="1259633040">
          <w:marLeft w:val="0"/>
          <w:marRight w:val="0"/>
          <w:marTop w:val="0"/>
          <w:marBottom w:val="0"/>
          <w:divBdr>
            <w:top w:val="none" w:sz="0" w:space="0" w:color="auto"/>
            <w:left w:val="none" w:sz="0" w:space="0" w:color="auto"/>
            <w:bottom w:val="none" w:sz="0" w:space="0" w:color="auto"/>
            <w:right w:val="none" w:sz="0" w:space="0" w:color="auto"/>
          </w:divBdr>
        </w:div>
        <w:div w:id="647056480">
          <w:marLeft w:val="0"/>
          <w:marRight w:val="0"/>
          <w:marTop w:val="0"/>
          <w:marBottom w:val="0"/>
          <w:divBdr>
            <w:top w:val="none" w:sz="0" w:space="0" w:color="auto"/>
            <w:left w:val="none" w:sz="0" w:space="0" w:color="auto"/>
            <w:bottom w:val="none" w:sz="0" w:space="0" w:color="auto"/>
            <w:right w:val="none" w:sz="0" w:space="0" w:color="auto"/>
          </w:divBdr>
          <w:divsChild>
            <w:div w:id="851653269">
              <w:marLeft w:val="0"/>
              <w:marRight w:val="0"/>
              <w:marTop w:val="0"/>
              <w:marBottom w:val="0"/>
              <w:divBdr>
                <w:top w:val="none" w:sz="0" w:space="0" w:color="auto"/>
                <w:left w:val="none" w:sz="0" w:space="0" w:color="auto"/>
                <w:bottom w:val="none" w:sz="0" w:space="0" w:color="auto"/>
                <w:right w:val="none" w:sz="0" w:space="0" w:color="auto"/>
              </w:divBdr>
            </w:div>
          </w:divsChild>
        </w:div>
        <w:div w:id="707221688">
          <w:marLeft w:val="0"/>
          <w:marRight w:val="0"/>
          <w:marTop w:val="0"/>
          <w:marBottom w:val="0"/>
          <w:divBdr>
            <w:top w:val="none" w:sz="0" w:space="0" w:color="auto"/>
            <w:left w:val="none" w:sz="0" w:space="0" w:color="auto"/>
            <w:bottom w:val="none" w:sz="0" w:space="0" w:color="auto"/>
            <w:right w:val="none" w:sz="0" w:space="0" w:color="auto"/>
          </w:divBdr>
        </w:div>
        <w:div w:id="41709522">
          <w:marLeft w:val="0"/>
          <w:marRight w:val="0"/>
          <w:marTop w:val="0"/>
          <w:marBottom w:val="0"/>
          <w:divBdr>
            <w:top w:val="none" w:sz="0" w:space="0" w:color="auto"/>
            <w:left w:val="none" w:sz="0" w:space="0" w:color="auto"/>
            <w:bottom w:val="none" w:sz="0" w:space="0" w:color="auto"/>
            <w:right w:val="none" w:sz="0" w:space="0" w:color="auto"/>
          </w:divBdr>
          <w:divsChild>
            <w:div w:id="1025791996">
              <w:marLeft w:val="0"/>
              <w:marRight w:val="0"/>
              <w:marTop w:val="0"/>
              <w:marBottom w:val="0"/>
              <w:divBdr>
                <w:top w:val="none" w:sz="0" w:space="0" w:color="auto"/>
                <w:left w:val="none" w:sz="0" w:space="0" w:color="auto"/>
                <w:bottom w:val="none" w:sz="0" w:space="0" w:color="auto"/>
                <w:right w:val="none" w:sz="0" w:space="0" w:color="auto"/>
              </w:divBdr>
            </w:div>
          </w:divsChild>
        </w:div>
        <w:div w:id="2097313667">
          <w:marLeft w:val="0"/>
          <w:marRight w:val="0"/>
          <w:marTop w:val="0"/>
          <w:marBottom w:val="0"/>
          <w:divBdr>
            <w:top w:val="none" w:sz="0" w:space="0" w:color="auto"/>
            <w:left w:val="none" w:sz="0" w:space="0" w:color="auto"/>
            <w:bottom w:val="none" w:sz="0" w:space="0" w:color="auto"/>
            <w:right w:val="none" w:sz="0" w:space="0" w:color="auto"/>
          </w:divBdr>
        </w:div>
        <w:div w:id="1318338147">
          <w:marLeft w:val="0"/>
          <w:marRight w:val="0"/>
          <w:marTop w:val="0"/>
          <w:marBottom w:val="0"/>
          <w:divBdr>
            <w:top w:val="none" w:sz="0" w:space="0" w:color="auto"/>
            <w:left w:val="none" w:sz="0" w:space="0" w:color="auto"/>
            <w:bottom w:val="none" w:sz="0" w:space="0" w:color="auto"/>
            <w:right w:val="none" w:sz="0" w:space="0" w:color="auto"/>
          </w:divBdr>
          <w:divsChild>
            <w:div w:id="268051330">
              <w:marLeft w:val="0"/>
              <w:marRight w:val="0"/>
              <w:marTop w:val="0"/>
              <w:marBottom w:val="0"/>
              <w:divBdr>
                <w:top w:val="none" w:sz="0" w:space="0" w:color="auto"/>
                <w:left w:val="none" w:sz="0" w:space="0" w:color="auto"/>
                <w:bottom w:val="none" w:sz="0" w:space="0" w:color="auto"/>
                <w:right w:val="none" w:sz="0" w:space="0" w:color="auto"/>
              </w:divBdr>
            </w:div>
          </w:divsChild>
        </w:div>
        <w:div w:id="49426250">
          <w:marLeft w:val="0"/>
          <w:marRight w:val="0"/>
          <w:marTop w:val="0"/>
          <w:marBottom w:val="0"/>
          <w:divBdr>
            <w:top w:val="none" w:sz="0" w:space="0" w:color="auto"/>
            <w:left w:val="none" w:sz="0" w:space="0" w:color="auto"/>
            <w:bottom w:val="none" w:sz="0" w:space="0" w:color="auto"/>
            <w:right w:val="none" w:sz="0" w:space="0" w:color="auto"/>
          </w:divBdr>
        </w:div>
        <w:div w:id="1573809914">
          <w:marLeft w:val="0"/>
          <w:marRight w:val="0"/>
          <w:marTop w:val="0"/>
          <w:marBottom w:val="0"/>
          <w:divBdr>
            <w:top w:val="none" w:sz="0" w:space="0" w:color="auto"/>
            <w:left w:val="none" w:sz="0" w:space="0" w:color="auto"/>
            <w:bottom w:val="none" w:sz="0" w:space="0" w:color="auto"/>
            <w:right w:val="none" w:sz="0" w:space="0" w:color="auto"/>
          </w:divBdr>
          <w:divsChild>
            <w:div w:id="1378435409">
              <w:marLeft w:val="0"/>
              <w:marRight w:val="0"/>
              <w:marTop w:val="0"/>
              <w:marBottom w:val="0"/>
              <w:divBdr>
                <w:top w:val="none" w:sz="0" w:space="0" w:color="auto"/>
                <w:left w:val="none" w:sz="0" w:space="0" w:color="auto"/>
                <w:bottom w:val="none" w:sz="0" w:space="0" w:color="auto"/>
                <w:right w:val="none" w:sz="0" w:space="0" w:color="auto"/>
              </w:divBdr>
            </w:div>
          </w:divsChild>
        </w:div>
        <w:div w:id="573510428">
          <w:marLeft w:val="0"/>
          <w:marRight w:val="0"/>
          <w:marTop w:val="0"/>
          <w:marBottom w:val="0"/>
          <w:divBdr>
            <w:top w:val="none" w:sz="0" w:space="0" w:color="auto"/>
            <w:left w:val="none" w:sz="0" w:space="0" w:color="auto"/>
            <w:bottom w:val="none" w:sz="0" w:space="0" w:color="auto"/>
            <w:right w:val="none" w:sz="0" w:space="0" w:color="auto"/>
          </w:divBdr>
        </w:div>
        <w:div w:id="1161892602">
          <w:marLeft w:val="0"/>
          <w:marRight w:val="0"/>
          <w:marTop w:val="0"/>
          <w:marBottom w:val="0"/>
          <w:divBdr>
            <w:top w:val="none" w:sz="0" w:space="0" w:color="auto"/>
            <w:left w:val="none" w:sz="0" w:space="0" w:color="auto"/>
            <w:bottom w:val="none" w:sz="0" w:space="0" w:color="auto"/>
            <w:right w:val="none" w:sz="0" w:space="0" w:color="auto"/>
          </w:divBdr>
          <w:divsChild>
            <w:div w:id="846872912">
              <w:marLeft w:val="0"/>
              <w:marRight w:val="0"/>
              <w:marTop w:val="0"/>
              <w:marBottom w:val="0"/>
              <w:divBdr>
                <w:top w:val="none" w:sz="0" w:space="0" w:color="auto"/>
                <w:left w:val="none" w:sz="0" w:space="0" w:color="auto"/>
                <w:bottom w:val="none" w:sz="0" w:space="0" w:color="auto"/>
                <w:right w:val="none" w:sz="0" w:space="0" w:color="auto"/>
              </w:divBdr>
            </w:div>
          </w:divsChild>
        </w:div>
        <w:div w:id="27798386">
          <w:marLeft w:val="0"/>
          <w:marRight w:val="0"/>
          <w:marTop w:val="0"/>
          <w:marBottom w:val="0"/>
          <w:divBdr>
            <w:top w:val="none" w:sz="0" w:space="0" w:color="auto"/>
            <w:left w:val="none" w:sz="0" w:space="0" w:color="auto"/>
            <w:bottom w:val="none" w:sz="0" w:space="0" w:color="auto"/>
            <w:right w:val="none" w:sz="0" w:space="0" w:color="auto"/>
          </w:divBdr>
        </w:div>
        <w:div w:id="2074885838">
          <w:marLeft w:val="0"/>
          <w:marRight w:val="0"/>
          <w:marTop w:val="0"/>
          <w:marBottom w:val="0"/>
          <w:divBdr>
            <w:top w:val="none" w:sz="0" w:space="0" w:color="auto"/>
            <w:left w:val="none" w:sz="0" w:space="0" w:color="auto"/>
            <w:bottom w:val="none" w:sz="0" w:space="0" w:color="auto"/>
            <w:right w:val="none" w:sz="0" w:space="0" w:color="auto"/>
          </w:divBdr>
          <w:divsChild>
            <w:div w:id="1079713917">
              <w:marLeft w:val="0"/>
              <w:marRight w:val="0"/>
              <w:marTop w:val="0"/>
              <w:marBottom w:val="0"/>
              <w:divBdr>
                <w:top w:val="none" w:sz="0" w:space="0" w:color="auto"/>
                <w:left w:val="none" w:sz="0" w:space="0" w:color="auto"/>
                <w:bottom w:val="none" w:sz="0" w:space="0" w:color="auto"/>
                <w:right w:val="none" w:sz="0" w:space="0" w:color="auto"/>
              </w:divBdr>
            </w:div>
          </w:divsChild>
        </w:div>
        <w:div w:id="112940130">
          <w:marLeft w:val="0"/>
          <w:marRight w:val="0"/>
          <w:marTop w:val="0"/>
          <w:marBottom w:val="0"/>
          <w:divBdr>
            <w:top w:val="none" w:sz="0" w:space="0" w:color="auto"/>
            <w:left w:val="none" w:sz="0" w:space="0" w:color="auto"/>
            <w:bottom w:val="none" w:sz="0" w:space="0" w:color="auto"/>
            <w:right w:val="none" w:sz="0" w:space="0" w:color="auto"/>
          </w:divBdr>
        </w:div>
        <w:div w:id="927540393">
          <w:marLeft w:val="0"/>
          <w:marRight w:val="0"/>
          <w:marTop w:val="0"/>
          <w:marBottom w:val="0"/>
          <w:divBdr>
            <w:top w:val="none" w:sz="0" w:space="0" w:color="auto"/>
            <w:left w:val="none" w:sz="0" w:space="0" w:color="auto"/>
            <w:bottom w:val="none" w:sz="0" w:space="0" w:color="auto"/>
            <w:right w:val="none" w:sz="0" w:space="0" w:color="auto"/>
          </w:divBdr>
          <w:divsChild>
            <w:div w:id="1432897008">
              <w:marLeft w:val="0"/>
              <w:marRight w:val="0"/>
              <w:marTop w:val="0"/>
              <w:marBottom w:val="0"/>
              <w:divBdr>
                <w:top w:val="none" w:sz="0" w:space="0" w:color="auto"/>
                <w:left w:val="none" w:sz="0" w:space="0" w:color="auto"/>
                <w:bottom w:val="none" w:sz="0" w:space="0" w:color="auto"/>
                <w:right w:val="none" w:sz="0" w:space="0" w:color="auto"/>
              </w:divBdr>
            </w:div>
          </w:divsChild>
        </w:div>
        <w:div w:id="1996107678">
          <w:marLeft w:val="0"/>
          <w:marRight w:val="0"/>
          <w:marTop w:val="0"/>
          <w:marBottom w:val="0"/>
          <w:divBdr>
            <w:top w:val="none" w:sz="0" w:space="0" w:color="auto"/>
            <w:left w:val="none" w:sz="0" w:space="0" w:color="auto"/>
            <w:bottom w:val="none" w:sz="0" w:space="0" w:color="auto"/>
            <w:right w:val="none" w:sz="0" w:space="0" w:color="auto"/>
          </w:divBdr>
        </w:div>
        <w:div w:id="489054993">
          <w:marLeft w:val="0"/>
          <w:marRight w:val="0"/>
          <w:marTop w:val="0"/>
          <w:marBottom w:val="0"/>
          <w:divBdr>
            <w:top w:val="none" w:sz="0" w:space="0" w:color="auto"/>
            <w:left w:val="none" w:sz="0" w:space="0" w:color="auto"/>
            <w:bottom w:val="none" w:sz="0" w:space="0" w:color="auto"/>
            <w:right w:val="none" w:sz="0" w:space="0" w:color="auto"/>
          </w:divBdr>
          <w:divsChild>
            <w:div w:id="1706099376">
              <w:marLeft w:val="0"/>
              <w:marRight w:val="0"/>
              <w:marTop w:val="0"/>
              <w:marBottom w:val="0"/>
              <w:divBdr>
                <w:top w:val="none" w:sz="0" w:space="0" w:color="auto"/>
                <w:left w:val="none" w:sz="0" w:space="0" w:color="auto"/>
                <w:bottom w:val="none" w:sz="0" w:space="0" w:color="auto"/>
                <w:right w:val="none" w:sz="0" w:space="0" w:color="auto"/>
              </w:divBdr>
            </w:div>
          </w:divsChild>
        </w:div>
        <w:div w:id="518593256">
          <w:marLeft w:val="0"/>
          <w:marRight w:val="0"/>
          <w:marTop w:val="0"/>
          <w:marBottom w:val="0"/>
          <w:divBdr>
            <w:top w:val="none" w:sz="0" w:space="0" w:color="auto"/>
            <w:left w:val="none" w:sz="0" w:space="0" w:color="auto"/>
            <w:bottom w:val="none" w:sz="0" w:space="0" w:color="auto"/>
            <w:right w:val="none" w:sz="0" w:space="0" w:color="auto"/>
          </w:divBdr>
        </w:div>
        <w:div w:id="1037198657">
          <w:marLeft w:val="0"/>
          <w:marRight w:val="0"/>
          <w:marTop w:val="0"/>
          <w:marBottom w:val="0"/>
          <w:divBdr>
            <w:top w:val="none" w:sz="0" w:space="0" w:color="auto"/>
            <w:left w:val="none" w:sz="0" w:space="0" w:color="auto"/>
            <w:bottom w:val="none" w:sz="0" w:space="0" w:color="auto"/>
            <w:right w:val="none" w:sz="0" w:space="0" w:color="auto"/>
          </w:divBdr>
          <w:divsChild>
            <w:div w:id="1406101683">
              <w:marLeft w:val="0"/>
              <w:marRight w:val="0"/>
              <w:marTop w:val="0"/>
              <w:marBottom w:val="0"/>
              <w:divBdr>
                <w:top w:val="none" w:sz="0" w:space="0" w:color="auto"/>
                <w:left w:val="none" w:sz="0" w:space="0" w:color="auto"/>
                <w:bottom w:val="none" w:sz="0" w:space="0" w:color="auto"/>
                <w:right w:val="none" w:sz="0" w:space="0" w:color="auto"/>
              </w:divBdr>
            </w:div>
          </w:divsChild>
        </w:div>
        <w:div w:id="145634863">
          <w:marLeft w:val="0"/>
          <w:marRight w:val="0"/>
          <w:marTop w:val="0"/>
          <w:marBottom w:val="0"/>
          <w:divBdr>
            <w:top w:val="none" w:sz="0" w:space="0" w:color="auto"/>
            <w:left w:val="none" w:sz="0" w:space="0" w:color="auto"/>
            <w:bottom w:val="none" w:sz="0" w:space="0" w:color="auto"/>
            <w:right w:val="none" w:sz="0" w:space="0" w:color="auto"/>
          </w:divBdr>
        </w:div>
        <w:div w:id="423378636">
          <w:marLeft w:val="0"/>
          <w:marRight w:val="0"/>
          <w:marTop w:val="0"/>
          <w:marBottom w:val="0"/>
          <w:divBdr>
            <w:top w:val="none" w:sz="0" w:space="0" w:color="auto"/>
            <w:left w:val="none" w:sz="0" w:space="0" w:color="auto"/>
            <w:bottom w:val="none" w:sz="0" w:space="0" w:color="auto"/>
            <w:right w:val="none" w:sz="0" w:space="0" w:color="auto"/>
          </w:divBdr>
          <w:divsChild>
            <w:div w:id="1144541470">
              <w:marLeft w:val="0"/>
              <w:marRight w:val="0"/>
              <w:marTop w:val="0"/>
              <w:marBottom w:val="0"/>
              <w:divBdr>
                <w:top w:val="none" w:sz="0" w:space="0" w:color="auto"/>
                <w:left w:val="none" w:sz="0" w:space="0" w:color="auto"/>
                <w:bottom w:val="none" w:sz="0" w:space="0" w:color="auto"/>
                <w:right w:val="none" w:sz="0" w:space="0" w:color="auto"/>
              </w:divBdr>
            </w:div>
          </w:divsChild>
        </w:div>
        <w:div w:id="756101590">
          <w:marLeft w:val="0"/>
          <w:marRight w:val="0"/>
          <w:marTop w:val="0"/>
          <w:marBottom w:val="0"/>
          <w:divBdr>
            <w:top w:val="none" w:sz="0" w:space="0" w:color="auto"/>
            <w:left w:val="none" w:sz="0" w:space="0" w:color="auto"/>
            <w:bottom w:val="none" w:sz="0" w:space="0" w:color="auto"/>
            <w:right w:val="none" w:sz="0" w:space="0" w:color="auto"/>
          </w:divBdr>
        </w:div>
        <w:div w:id="1741248932">
          <w:marLeft w:val="0"/>
          <w:marRight w:val="0"/>
          <w:marTop w:val="0"/>
          <w:marBottom w:val="0"/>
          <w:divBdr>
            <w:top w:val="none" w:sz="0" w:space="0" w:color="auto"/>
            <w:left w:val="none" w:sz="0" w:space="0" w:color="auto"/>
            <w:bottom w:val="none" w:sz="0" w:space="0" w:color="auto"/>
            <w:right w:val="none" w:sz="0" w:space="0" w:color="auto"/>
          </w:divBdr>
          <w:divsChild>
            <w:div w:id="2080980612">
              <w:marLeft w:val="0"/>
              <w:marRight w:val="0"/>
              <w:marTop w:val="0"/>
              <w:marBottom w:val="0"/>
              <w:divBdr>
                <w:top w:val="none" w:sz="0" w:space="0" w:color="auto"/>
                <w:left w:val="none" w:sz="0" w:space="0" w:color="auto"/>
                <w:bottom w:val="none" w:sz="0" w:space="0" w:color="auto"/>
                <w:right w:val="none" w:sz="0" w:space="0" w:color="auto"/>
              </w:divBdr>
            </w:div>
          </w:divsChild>
        </w:div>
        <w:div w:id="227038710">
          <w:marLeft w:val="0"/>
          <w:marRight w:val="0"/>
          <w:marTop w:val="0"/>
          <w:marBottom w:val="0"/>
          <w:divBdr>
            <w:top w:val="none" w:sz="0" w:space="0" w:color="auto"/>
            <w:left w:val="none" w:sz="0" w:space="0" w:color="auto"/>
            <w:bottom w:val="none" w:sz="0" w:space="0" w:color="auto"/>
            <w:right w:val="none" w:sz="0" w:space="0" w:color="auto"/>
          </w:divBdr>
        </w:div>
        <w:div w:id="1111629362">
          <w:marLeft w:val="0"/>
          <w:marRight w:val="0"/>
          <w:marTop w:val="0"/>
          <w:marBottom w:val="0"/>
          <w:divBdr>
            <w:top w:val="none" w:sz="0" w:space="0" w:color="auto"/>
            <w:left w:val="none" w:sz="0" w:space="0" w:color="auto"/>
            <w:bottom w:val="none" w:sz="0" w:space="0" w:color="auto"/>
            <w:right w:val="none" w:sz="0" w:space="0" w:color="auto"/>
          </w:divBdr>
          <w:divsChild>
            <w:div w:id="1501658513">
              <w:marLeft w:val="0"/>
              <w:marRight w:val="0"/>
              <w:marTop w:val="0"/>
              <w:marBottom w:val="0"/>
              <w:divBdr>
                <w:top w:val="none" w:sz="0" w:space="0" w:color="auto"/>
                <w:left w:val="none" w:sz="0" w:space="0" w:color="auto"/>
                <w:bottom w:val="none" w:sz="0" w:space="0" w:color="auto"/>
                <w:right w:val="none" w:sz="0" w:space="0" w:color="auto"/>
              </w:divBdr>
            </w:div>
          </w:divsChild>
        </w:div>
        <w:div w:id="1742481139">
          <w:marLeft w:val="0"/>
          <w:marRight w:val="0"/>
          <w:marTop w:val="0"/>
          <w:marBottom w:val="0"/>
          <w:divBdr>
            <w:top w:val="none" w:sz="0" w:space="0" w:color="auto"/>
            <w:left w:val="none" w:sz="0" w:space="0" w:color="auto"/>
            <w:bottom w:val="none" w:sz="0" w:space="0" w:color="auto"/>
            <w:right w:val="none" w:sz="0" w:space="0" w:color="auto"/>
          </w:divBdr>
        </w:div>
        <w:div w:id="1257834878">
          <w:marLeft w:val="0"/>
          <w:marRight w:val="0"/>
          <w:marTop w:val="0"/>
          <w:marBottom w:val="0"/>
          <w:divBdr>
            <w:top w:val="none" w:sz="0" w:space="0" w:color="auto"/>
            <w:left w:val="none" w:sz="0" w:space="0" w:color="auto"/>
            <w:bottom w:val="none" w:sz="0" w:space="0" w:color="auto"/>
            <w:right w:val="none" w:sz="0" w:space="0" w:color="auto"/>
          </w:divBdr>
          <w:divsChild>
            <w:div w:id="992757947">
              <w:marLeft w:val="0"/>
              <w:marRight w:val="0"/>
              <w:marTop w:val="0"/>
              <w:marBottom w:val="0"/>
              <w:divBdr>
                <w:top w:val="none" w:sz="0" w:space="0" w:color="auto"/>
                <w:left w:val="none" w:sz="0" w:space="0" w:color="auto"/>
                <w:bottom w:val="none" w:sz="0" w:space="0" w:color="auto"/>
                <w:right w:val="none" w:sz="0" w:space="0" w:color="auto"/>
              </w:divBdr>
            </w:div>
          </w:divsChild>
        </w:div>
        <w:div w:id="948243809">
          <w:marLeft w:val="0"/>
          <w:marRight w:val="0"/>
          <w:marTop w:val="0"/>
          <w:marBottom w:val="0"/>
          <w:divBdr>
            <w:top w:val="none" w:sz="0" w:space="0" w:color="auto"/>
            <w:left w:val="none" w:sz="0" w:space="0" w:color="auto"/>
            <w:bottom w:val="none" w:sz="0" w:space="0" w:color="auto"/>
            <w:right w:val="none" w:sz="0" w:space="0" w:color="auto"/>
          </w:divBdr>
        </w:div>
        <w:div w:id="1369455797">
          <w:marLeft w:val="0"/>
          <w:marRight w:val="0"/>
          <w:marTop w:val="0"/>
          <w:marBottom w:val="0"/>
          <w:divBdr>
            <w:top w:val="none" w:sz="0" w:space="0" w:color="auto"/>
            <w:left w:val="none" w:sz="0" w:space="0" w:color="auto"/>
            <w:bottom w:val="none" w:sz="0" w:space="0" w:color="auto"/>
            <w:right w:val="none" w:sz="0" w:space="0" w:color="auto"/>
          </w:divBdr>
          <w:divsChild>
            <w:div w:id="1615669506">
              <w:marLeft w:val="0"/>
              <w:marRight w:val="0"/>
              <w:marTop w:val="0"/>
              <w:marBottom w:val="0"/>
              <w:divBdr>
                <w:top w:val="none" w:sz="0" w:space="0" w:color="auto"/>
                <w:left w:val="none" w:sz="0" w:space="0" w:color="auto"/>
                <w:bottom w:val="none" w:sz="0" w:space="0" w:color="auto"/>
                <w:right w:val="none" w:sz="0" w:space="0" w:color="auto"/>
              </w:divBdr>
            </w:div>
          </w:divsChild>
        </w:div>
        <w:div w:id="2032684640">
          <w:marLeft w:val="0"/>
          <w:marRight w:val="0"/>
          <w:marTop w:val="0"/>
          <w:marBottom w:val="0"/>
          <w:divBdr>
            <w:top w:val="none" w:sz="0" w:space="0" w:color="auto"/>
            <w:left w:val="none" w:sz="0" w:space="0" w:color="auto"/>
            <w:bottom w:val="none" w:sz="0" w:space="0" w:color="auto"/>
            <w:right w:val="none" w:sz="0" w:space="0" w:color="auto"/>
          </w:divBdr>
        </w:div>
        <w:div w:id="905384412">
          <w:marLeft w:val="0"/>
          <w:marRight w:val="0"/>
          <w:marTop w:val="0"/>
          <w:marBottom w:val="0"/>
          <w:divBdr>
            <w:top w:val="none" w:sz="0" w:space="0" w:color="auto"/>
            <w:left w:val="none" w:sz="0" w:space="0" w:color="auto"/>
            <w:bottom w:val="none" w:sz="0" w:space="0" w:color="auto"/>
            <w:right w:val="none" w:sz="0" w:space="0" w:color="auto"/>
          </w:divBdr>
          <w:divsChild>
            <w:div w:id="1244147286">
              <w:marLeft w:val="0"/>
              <w:marRight w:val="0"/>
              <w:marTop w:val="0"/>
              <w:marBottom w:val="0"/>
              <w:divBdr>
                <w:top w:val="none" w:sz="0" w:space="0" w:color="auto"/>
                <w:left w:val="none" w:sz="0" w:space="0" w:color="auto"/>
                <w:bottom w:val="none" w:sz="0" w:space="0" w:color="auto"/>
                <w:right w:val="none" w:sz="0" w:space="0" w:color="auto"/>
              </w:divBdr>
            </w:div>
          </w:divsChild>
        </w:div>
        <w:div w:id="676734118">
          <w:marLeft w:val="0"/>
          <w:marRight w:val="0"/>
          <w:marTop w:val="0"/>
          <w:marBottom w:val="0"/>
          <w:divBdr>
            <w:top w:val="none" w:sz="0" w:space="0" w:color="auto"/>
            <w:left w:val="none" w:sz="0" w:space="0" w:color="auto"/>
            <w:bottom w:val="none" w:sz="0" w:space="0" w:color="auto"/>
            <w:right w:val="none" w:sz="0" w:space="0" w:color="auto"/>
          </w:divBdr>
        </w:div>
        <w:div w:id="2075621998">
          <w:marLeft w:val="0"/>
          <w:marRight w:val="0"/>
          <w:marTop w:val="0"/>
          <w:marBottom w:val="0"/>
          <w:divBdr>
            <w:top w:val="none" w:sz="0" w:space="0" w:color="auto"/>
            <w:left w:val="none" w:sz="0" w:space="0" w:color="auto"/>
            <w:bottom w:val="none" w:sz="0" w:space="0" w:color="auto"/>
            <w:right w:val="none" w:sz="0" w:space="0" w:color="auto"/>
          </w:divBdr>
          <w:divsChild>
            <w:div w:id="93403316">
              <w:marLeft w:val="0"/>
              <w:marRight w:val="0"/>
              <w:marTop w:val="0"/>
              <w:marBottom w:val="0"/>
              <w:divBdr>
                <w:top w:val="none" w:sz="0" w:space="0" w:color="auto"/>
                <w:left w:val="none" w:sz="0" w:space="0" w:color="auto"/>
                <w:bottom w:val="none" w:sz="0" w:space="0" w:color="auto"/>
                <w:right w:val="none" w:sz="0" w:space="0" w:color="auto"/>
              </w:divBdr>
            </w:div>
          </w:divsChild>
        </w:div>
        <w:div w:id="204024714">
          <w:marLeft w:val="0"/>
          <w:marRight w:val="0"/>
          <w:marTop w:val="0"/>
          <w:marBottom w:val="0"/>
          <w:divBdr>
            <w:top w:val="none" w:sz="0" w:space="0" w:color="auto"/>
            <w:left w:val="none" w:sz="0" w:space="0" w:color="auto"/>
            <w:bottom w:val="none" w:sz="0" w:space="0" w:color="auto"/>
            <w:right w:val="none" w:sz="0" w:space="0" w:color="auto"/>
          </w:divBdr>
        </w:div>
        <w:div w:id="840510228">
          <w:marLeft w:val="0"/>
          <w:marRight w:val="0"/>
          <w:marTop w:val="0"/>
          <w:marBottom w:val="0"/>
          <w:divBdr>
            <w:top w:val="none" w:sz="0" w:space="0" w:color="auto"/>
            <w:left w:val="none" w:sz="0" w:space="0" w:color="auto"/>
            <w:bottom w:val="none" w:sz="0" w:space="0" w:color="auto"/>
            <w:right w:val="none" w:sz="0" w:space="0" w:color="auto"/>
          </w:divBdr>
          <w:divsChild>
            <w:div w:id="1687175380">
              <w:marLeft w:val="0"/>
              <w:marRight w:val="0"/>
              <w:marTop w:val="0"/>
              <w:marBottom w:val="0"/>
              <w:divBdr>
                <w:top w:val="none" w:sz="0" w:space="0" w:color="auto"/>
                <w:left w:val="none" w:sz="0" w:space="0" w:color="auto"/>
                <w:bottom w:val="none" w:sz="0" w:space="0" w:color="auto"/>
                <w:right w:val="none" w:sz="0" w:space="0" w:color="auto"/>
              </w:divBdr>
            </w:div>
          </w:divsChild>
        </w:div>
        <w:div w:id="988169706">
          <w:marLeft w:val="0"/>
          <w:marRight w:val="0"/>
          <w:marTop w:val="0"/>
          <w:marBottom w:val="0"/>
          <w:divBdr>
            <w:top w:val="none" w:sz="0" w:space="0" w:color="auto"/>
            <w:left w:val="none" w:sz="0" w:space="0" w:color="auto"/>
            <w:bottom w:val="none" w:sz="0" w:space="0" w:color="auto"/>
            <w:right w:val="none" w:sz="0" w:space="0" w:color="auto"/>
          </w:divBdr>
        </w:div>
        <w:div w:id="1097940129">
          <w:marLeft w:val="0"/>
          <w:marRight w:val="0"/>
          <w:marTop w:val="0"/>
          <w:marBottom w:val="0"/>
          <w:divBdr>
            <w:top w:val="none" w:sz="0" w:space="0" w:color="auto"/>
            <w:left w:val="none" w:sz="0" w:space="0" w:color="auto"/>
            <w:bottom w:val="none" w:sz="0" w:space="0" w:color="auto"/>
            <w:right w:val="none" w:sz="0" w:space="0" w:color="auto"/>
          </w:divBdr>
          <w:divsChild>
            <w:div w:id="1160269441">
              <w:marLeft w:val="0"/>
              <w:marRight w:val="0"/>
              <w:marTop w:val="0"/>
              <w:marBottom w:val="0"/>
              <w:divBdr>
                <w:top w:val="none" w:sz="0" w:space="0" w:color="auto"/>
                <w:left w:val="none" w:sz="0" w:space="0" w:color="auto"/>
                <w:bottom w:val="none" w:sz="0" w:space="0" w:color="auto"/>
                <w:right w:val="none" w:sz="0" w:space="0" w:color="auto"/>
              </w:divBdr>
            </w:div>
          </w:divsChild>
        </w:div>
        <w:div w:id="1974017471">
          <w:marLeft w:val="0"/>
          <w:marRight w:val="0"/>
          <w:marTop w:val="0"/>
          <w:marBottom w:val="0"/>
          <w:divBdr>
            <w:top w:val="none" w:sz="0" w:space="0" w:color="auto"/>
            <w:left w:val="none" w:sz="0" w:space="0" w:color="auto"/>
            <w:bottom w:val="none" w:sz="0" w:space="0" w:color="auto"/>
            <w:right w:val="none" w:sz="0" w:space="0" w:color="auto"/>
          </w:divBdr>
        </w:div>
      </w:divsChild>
    </w:div>
    <w:div w:id="995915459">
      <w:bodyDiv w:val="1"/>
      <w:marLeft w:val="0"/>
      <w:marRight w:val="0"/>
      <w:marTop w:val="0"/>
      <w:marBottom w:val="0"/>
      <w:divBdr>
        <w:top w:val="none" w:sz="0" w:space="0" w:color="auto"/>
        <w:left w:val="none" w:sz="0" w:space="0" w:color="auto"/>
        <w:bottom w:val="none" w:sz="0" w:space="0" w:color="auto"/>
        <w:right w:val="none" w:sz="0" w:space="0" w:color="auto"/>
      </w:divBdr>
      <w:divsChild>
        <w:div w:id="810171243">
          <w:marLeft w:val="0"/>
          <w:marRight w:val="0"/>
          <w:marTop w:val="0"/>
          <w:marBottom w:val="0"/>
          <w:divBdr>
            <w:top w:val="none" w:sz="0" w:space="0" w:color="auto"/>
            <w:left w:val="none" w:sz="0" w:space="0" w:color="auto"/>
            <w:bottom w:val="none" w:sz="0" w:space="0" w:color="auto"/>
            <w:right w:val="none" w:sz="0" w:space="0" w:color="auto"/>
          </w:divBdr>
          <w:divsChild>
            <w:div w:id="66391512">
              <w:marLeft w:val="0"/>
              <w:marRight w:val="0"/>
              <w:marTop w:val="0"/>
              <w:marBottom w:val="0"/>
              <w:divBdr>
                <w:top w:val="none" w:sz="0" w:space="0" w:color="auto"/>
                <w:left w:val="none" w:sz="0" w:space="0" w:color="auto"/>
                <w:bottom w:val="none" w:sz="0" w:space="0" w:color="auto"/>
                <w:right w:val="none" w:sz="0" w:space="0" w:color="auto"/>
              </w:divBdr>
            </w:div>
          </w:divsChild>
        </w:div>
        <w:div w:id="1932006">
          <w:marLeft w:val="0"/>
          <w:marRight w:val="0"/>
          <w:marTop w:val="0"/>
          <w:marBottom w:val="0"/>
          <w:divBdr>
            <w:top w:val="none" w:sz="0" w:space="0" w:color="auto"/>
            <w:left w:val="none" w:sz="0" w:space="0" w:color="auto"/>
            <w:bottom w:val="none" w:sz="0" w:space="0" w:color="auto"/>
            <w:right w:val="none" w:sz="0" w:space="0" w:color="auto"/>
          </w:divBdr>
        </w:div>
        <w:div w:id="258873580">
          <w:marLeft w:val="0"/>
          <w:marRight w:val="0"/>
          <w:marTop w:val="0"/>
          <w:marBottom w:val="0"/>
          <w:divBdr>
            <w:top w:val="none" w:sz="0" w:space="0" w:color="auto"/>
            <w:left w:val="none" w:sz="0" w:space="0" w:color="auto"/>
            <w:bottom w:val="none" w:sz="0" w:space="0" w:color="auto"/>
            <w:right w:val="none" w:sz="0" w:space="0" w:color="auto"/>
          </w:divBdr>
          <w:divsChild>
            <w:div w:id="1817407623">
              <w:marLeft w:val="0"/>
              <w:marRight w:val="0"/>
              <w:marTop w:val="0"/>
              <w:marBottom w:val="0"/>
              <w:divBdr>
                <w:top w:val="none" w:sz="0" w:space="0" w:color="auto"/>
                <w:left w:val="none" w:sz="0" w:space="0" w:color="auto"/>
                <w:bottom w:val="none" w:sz="0" w:space="0" w:color="auto"/>
                <w:right w:val="none" w:sz="0" w:space="0" w:color="auto"/>
              </w:divBdr>
            </w:div>
          </w:divsChild>
        </w:div>
        <w:div w:id="698438352">
          <w:marLeft w:val="0"/>
          <w:marRight w:val="0"/>
          <w:marTop w:val="0"/>
          <w:marBottom w:val="0"/>
          <w:divBdr>
            <w:top w:val="none" w:sz="0" w:space="0" w:color="auto"/>
            <w:left w:val="none" w:sz="0" w:space="0" w:color="auto"/>
            <w:bottom w:val="none" w:sz="0" w:space="0" w:color="auto"/>
            <w:right w:val="none" w:sz="0" w:space="0" w:color="auto"/>
          </w:divBdr>
        </w:div>
        <w:div w:id="1218471841">
          <w:marLeft w:val="0"/>
          <w:marRight w:val="0"/>
          <w:marTop w:val="0"/>
          <w:marBottom w:val="0"/>
          <w:divBdr>
            <w:top w:val="none" w:sz="0" w:space="0" w:color="auto"/>
            <w:left w:val="none" w:sz="0" w:space="0" w:color="auto"/>
            <w:bottom w:val="none" w:sz="0" w:space="0" w:color="auto"/>
            <w:right w:val="none" w:sz="0" w:space="0" w:color="auto"/>
          </w:divBdr>
          <w:divsChild>
            <w:div w:id="600139915">
              <w:marLeft w:val="0"/>
              <w:marRight w:val="0"/>
              <w:marTop w:val="0"/>
              <w:marBottom w:val="0"/>
              <w:divBdr>
                <w:top w:val="none" w:sz="0" w:space="0" w:color="auto"/>
                <w:left w:val="none" w:sz="0" w:space="0" w:color="auto"/>
                <w:bottom w:val="none" w:sz="0" w:space="0" w:color="auto"/>
                <w:right w:val="none" w:sz="0" w:space="0" w:color="auto"/>
              </w:divBdr>
            </w:div>
          </w:divsChild>
        </w:div>
        <w:div w:id="824394819">
          <w:marLeft w:val="0"/>
          <w:marRight w:val="0"/>
          <w:marTop w:val="0"/>
          <w:marBottom w:val="0"/>
          <w:divBdr>
            <w:top w:val="none" w:sz="0" w:space="0" w:color="auto"/>
            <w:left w:val="none" w:sz="0" w:space="0" w:color="auto"/>
            <w:bottom w:val="none" w:sz="0" w:space="0" w:color="auto"/>
            <w:right w:val="none" w:sz="0" w:space="0" w:color="auto"/>
          </w:divBdr>
        </w:div>
        <w:div w:id="1116294522">
          <w:marLeft w:val="0"/>
          <w:marRight w:val="0"/>
          <w:marTop w:val="0"/>
          <w:marBottom w:val="0"/>
          <w:divBdr>
            <w:top w:val="none" w:sz="0" w:space="0" w:color="auto"/>
            <w:left w:val="none" w:sz="0" w:space="0" w:color="auto"/>
            <w:bottom w:val="none" w:sz="0" w:space="0" w:color="auto"/>
            <w:right w:val="none" w:sz="0" w:space="0" w:color="auto"/>
          </w:divBdr>
          <w:divsChild>
            <w:div w:id="1522547584">
              <w:marLeft w:val="0"/>
              <w:marRight w:val="0"/>
              <w:marTop w:val="0"/>
              <w:marBottom w:val="0"/>
              <w:divBdr>
                <w:top w:val="none" w:sz="0" w:space="0" w:color="auto"/>
                <w:left w:val="none" w:sz="0" w:space="0" w:color="auto"/>
                <w:bottom w:val="none" w:sz="0" w:space="0" w:color="auto"/>
                <w:right w:val="none" w:sz="0" w:space="0" w:color="auto"/>
              </w:divBdr>
            </w:div>
          </w:divsChild>
        </w:div>
        <w:div w:id="1327515682">
          <w:marLeft w:val="0"/>
          <w:marRight w:val="0"/>
          <w:marTop w:val="0"/>
          <w:marBottom w:val="0"/>
          <w:divBdr>
            <w:top w:val="none" w:sz="0" w:space="0" w:color="auto"/>
            <w:left w:val="none" w:sz="0" w:space="0" w:color="auto"/>
            <w:bottom w:val="none" w:sz="0" w:space="0" w:color="auto"/>
            <w:right w:val="none" w:sz="0" w:space="0" w:color="auto"/>
          </w:divBdr>
        </w:div>
        <w:div w:id="272131697">
          <w:marLeft w:val="0"/>
          <w:marRight w:val="0"/>
          <w:marTop w:val="0"/>
          <w:marBottom w:val="0"/>
          <w:divBdr>
            <w:top w:val="none" w:sz="0" w:space="0" w:color="auto"/>
            <w:left w:val="none" w:sz="0" w:space="0" w:color="auto"/>
            <w:bottom w:val="none" w:sz="0" w:space="0" w:color="auto"/>
            <w:right w:val="none" w:sz="0" w:space="0" w:color="auto"/>
          </w:divBdr>
          <w:divsChild>
            <w:div w:id="1532065751">
              <w:marLeft w:val="0"/>
              <w:marRight w:val="0"/>
              <w:marTop w:val="0"/>
              <w:marBottom w:val="0"/>
              <w:divBdr>
                <w:top w:val="none" w:sz="0" w:space="0" w:color="auto"/>
                <w:left w:val="none" w:sz="0" w:space="0" w:color="auto"/>
                <w:bottom w:val="none" w:sz="0" w:space="0" w:color="auto"/>
                <w:right w:val="none" w:sz="0" w:space="0" w:color="auto"/>
              </w:divBdr>
            </w:div>
          </w:divsChild>
        </w:div>
        <w:div w:id="646321261">
          <w:marLeft w:val="0"/>
          <w:marRight w:val="0"/>
          <w:marTop w:val="0"/>
          <w:marBottom w:val="0"/>
          <w:divBdr>
            <w:top w:val="none" w:sz="0" w:space="0" w:color="auto"/>
            <w:left w:val="none" w:sz="0" w:space="0" w:color="auto"/>
            <w:bottom w:val="none" w:sz="0" w:space="0" w:color="auto"/>
            <w:right w:val="none" w:sz="0" w:space="0" w:color="auto"/>
          </w:divBdr>
        </w:div>
        <w:div w:id="1156722427">
          <w:marLeft w:val="0"/>
          <w:marRight w:val="0"/>
          <w:marTop w:val="0"/>
          <w:marBottom w:val="0"/>
          <w:divBdr>
            <w:top w:val="none" w:sz="0" w:space="0" w:color="auto"/>
            <w:left w:val="none" w:sz="0" w:space="0" w:color="auto"/>
            <w:bottom w:val="none" w:sz="0" w:space="0" w:color="auto"/>
            <w:right w:val="none" w:sz="0" w:space="0" w:color="auto"/>
          </w:divBdr>
          <w:divsChild>
            <w:div w:id="781650182">
              <w:marLeft w:val="0"/>
              <w:marRight w:val="0"/>
              <w:marTop w:val="0"/>
              <w:marBottom w:val="0"/>
              <w:divBdr>
                <w:top w:val="none" w:sz="0" w:space="0" w:color="auto"/>
                <w:left w:val="none" w:sz="0" w:space="0" w:color="auto"/>
                <w:bottom w:val="none" w:sz="0" w:space="0" w:color="auto"/>
                <w:right w:val="none" w:sz="0" w:space="0" w:color="auto"/>
              </w:divBdr>
            </w:div>
          </w:divsChild>
        </w:div>
        <w:div w:id="2061632251">
          <w:marLeft w:val="0"/>
          <w:marRight w:val="0"/>
          <w:marTop w:val="0"/>
          <w:marBottom w:val="0"/>
          <w:divBdr>
            <w:top w:val="none" w:sz="0" w:space="0" w:color="auto"/>
            <w:left w:val="none" w:sz="0" w:space="0" w:color="auto"/>
            <w:bottom w:val="none" w:sz="0" w:space="0" w:color="auto"/>
            <w:right w:val="none" w:sz="0" w:space="0" w:color="auto"/>
          </w:divBdr>
        </w:div>
        <w:div w:id="190192574">
          <w:marLeft w:val="0"/>
          <w:marRight w:val="0"/>
          <w:marTop w:val="0"/>
          <w:marBottom w:val="0"/>
          <w:divBdr>
            <w:top w:val="none" w:sz="0" w:space="0" w:color="auto"/>
            <w:left w:val="none" w:sz="0" w:space="0" w:color="auto"/>
            <w:bottom w:val="none" w:sz="0" w:space="0" w:color="auto"/>
            <w:right w:val="none" w:sz="0" w:space="0" w:color="auto"/>
          </w:divBdr>
          <w:divsChild>
            <w:div w:id="400908705">
              <w:marLeft w:val="0"/>
              <w:marRight w:val="0"/>
              <w:marTop w:val="0"/>
              <w:marBottom w:val="0"/>
              <w:divBdr>
                <w:top w:val="none" w:sz="0" w:space="0" w:color="auto"/>
                <w:left w:val="none" w:sz="0" w:space="0" w:color="auto"/>
                <w:bottom w:val="none" w:sz="0" w:space="0" w:color="auto"/>
                <w:right w:val="none" w:sz="0" w:space="0" w:color="auto"/>
              </w:divBdr>
            </w:div>
          </w:divsChild>
        </w:div>
        <w:div w:id="1664356524">
          <w:marLeft w:val="0"/>
          <w:marRight w:val="0"/>
          <w:marTop w:val="0"/>
          <w:marBottom w:val="0"/>
          <w:divBdr>
            <w:top w:val="none" w:sz="0" w:space="0" w:color="auto"/>
            <w:left w:val="none" w:sz="0" w:space="0" w:color="auto"/>
            <w:bottom w:val="none" w:sz="0" w:space="0" w:color="auto"/>
            <w:right w:val="none" w:sz="0" w:space="0" w:color="auto"/>
          </w:divBdr>
        </w:div>
        <w:div w:id="454180528">
          <w:marLeft w:val="0"/>
          <w:marRight w:val="0"/>
          <w:marTop w:val="0"/>
          <w:marBottom w:val="0"/>
          <w:divBdr>
            <w:top w:val="none" w:sz="0" w:space="0" w:color="auto"/>
            <w:left w:val="none" w:sz="0" w:space="0" w:color="auto"/>
            <w:bottom w:val="none" w:sz="0" w:space="0" w:color="auto"/>
            <w:right w:val="none" w:sz="0" w:space="0" w:color="auto"/>
          </w:divBdr>
          <w:divsChild>
            <w:div w:id="398333711">
              <w:marLeft w:val="0"/>
              <w:marRight w:val="0"/>
              <w:marTop w:val="0"/>
              <w:marBottom w:val="0"/>
              <w:divBdr>
                <w:top w:val="none" w:sz="0" w:space="0" w:color="auto"/>
                <w:left w:val="none" w:sz="0" w:space="0" w:color="auto"/>
                <w:bottom w:val="none" w:sz="0" w:space="0" w:color="auto"/>
                <w:right w:val="none" w:sz="0" w:space="0" w:color="auto"/>
              </w:divBdr>
            </w:div>
          </w:divsChild>
        </w:div>
        <w:div w:id="1947225932">
          <w:marLeft w:val="0"/>
          <w:marRight w:val="0"/>
          <w:marTop w:val="0"/>
          <w:marBottom w:val="0"/>
          <w:divBdr>
            <w:top w:val="none" w:sz="0" w:space="0" w:color="auto"/>
            <w:left w:val="none" w:sz="0" w:space="0" w:color="auto"/>
            <w:bottom w:val="none" w:sz="0" w:space="0" w:color="auto"/>
            <w:right w:val="none" w:sz="0" w:space="0" w:color="auto"/>
          </w:divBdr>
        </w:div>
        <w:div w:id="496502369">
          <w:marLeft w:val="0"/>
          <w:marRight w:val="0"/>
          <w:marTop w:val="0"/>
          <w:marBottom w:val="0"/>
          <w:divBdr>
            <w:top w:val="none" w:sz="0" w:space="0" w:color="auto"/>
            <w:left w:val="none" w:sz="0" w:space="0" w:color="auto"/>
            <w:bottom w:val="none" w:sz="0" w:space="0" w:color="auto"/>
            <w:right w:val="none" w:sz="0" w:space="0" w:color="auto"/>
          </w:divBdr>
          <w:divsChild>
            <w:div w:id="1008361693">
              <w:marLeft w:val="0"/>
              <w:marRight w:val="0"/>
              <w:marTop w:val="0"/>
              <w:marBottom w:val="0"/>
              <w:divBdr>
                <w:top w:val="none" w:sz="0" w:space="0" w:color="auto"/>
                <w:left w:val="none" w:sz="0" w:space="0" w:color="auto"/>
                <w:bottom w:val="none" w:sz="0" w:space="0" w:color="auto"/>
                <w:right w:val="none" w:sz="0" w:space="0" w:color="auto"/>
              </w:divBdr>
            </w:div>
          </w:divsChild>
        </w:div>
        <w:div w:id="1257205972">
          <w:marLeft w:val="0"/>
          <w:marRight w:val="0"/>
          <w:marTop w:val="0"/>
          <w:marBottom w:val="0"/>
          <w:divBdr>
            <w:top w:val="none" w:sz="0" w:space="0" w:color="auto"/>
            <w:left w:val="none" w:sz="0" w:space="0" w:color="auto"/>
            <w:bottom w:val="none" w:sz="0" w:space="0" w:color="auto"/>
            <w:right w:val="none" w:sz="0" w:space="0" w:color="auto"/>
          </w:divBdr>
        </w:div>
        <w:div w:id="704215306">
          <w:marLeft w:val="0"/>
          <w:marRight w:val="0"/>
          <w:marTop w:val="0"/>
          <w:marBottom w:val="0"/>
          <w:divBdr>
            <w:top w:val="none" w:sz="0" w:space="0" w:color="auto"/>
            <w:left w:val="none" w:sz="0" w:space="0" w:color="auto"/>
            <w:bottom w:val="none" w:sz="0" w:space="0" w:color="auto"/>
            <w:right w:val="none" w:sz="0" w:space="0" w:color="auto"/>
          </w:divBdr>
          <w:divsChild>
            <w:div w:id="648898979">
              <w:marLeft w:val="0"/>
              <w:marRight w:val="0"/>
              <w:marTop w:val="0"/>
              <w:marBottom w:val="0"/>
              <w:divBdr>
                <w:top w:val="none" w:sz="0" w:space="0" w:color="auto"/>
                <w:left w:val="none" w:sz="0" w:space="0" w:color="auto"/>
                <w:bottom w:val="none" w:sz="0" w:space="0" w:color="auto"/>
                <w:right w:val="none" w:sz="0" w:space="0" w:color="auto"/>
              </w:divBdr>
            </w:div>
          </w:divsChild>
        </w:div>
        <w:div w:id="377900902">
          <w:marLeft w:val="0"/>
          <w:marRight w:val="0"/>
          <w:marTop w:val="0"/>
          <w:marBottom w:val="0"/>
          <w:divBdr>
            <w:top w:val="none" w:sz="0" w:space="0" w:color="auto"/>
            <w:left w:val="none" w:sz="0" w:space="0" w:color="auto"/>
            <w:bottom w:val="none" w:sz="0" w:space="0" w:color="auto"/>
            <w:right w:val="none" w:sz="0" w:space="0" w:color="auto"/>
          </w:divBdr>
        </w:div>
        <w:div w:id="1889100457">
          <w:marLeft w:val="0"/>
          <w:marRight w:val="0"/>
          <w:marTop w:val="0"/>
          <w:marBottom w:val="0"/>
          <w:divBdr>
            <w:top w:val="none" w:sz="0" w:space="0" w:color="auto"/>
            <w:left w:val="none" w:sz="0" w:space="0" w:color="auto"/>
            <w:bottom w:val="none" w:sz="0" w:space="0" w:color="auto"/>
            <w:right w:val="none" w:sz="0" w:space="0" w:color="auto"/>
          </w:divBdr>
          <w:divsChild>
            <w:div w:id="391462012">
              <w:marLeft w:val="0"/>
              <w:marRight w:val="0"/>
              <w:marTop w:val="0"/>
              <w:marBottom w:val="0"/>
              <w:divBdr>
                <w:top w:val="none" w:sz="0" w:space="0" w:color="auto"/>
                <w:left w:val="none" w:sz="0" w:space="0" w:color="auto"/>
                <w:bottom w:val="none" w:sz="0" w:space="0" w:color="auto"/>
                <w:right w:val="none" w:sz="0" w:space="0" w:color="auto"/>
              </w:divBdr>
            </w:div>
          </w:divsChild>
        </w:div>
        <w:div w:id="416632186">
          <w:marLeft w:val="0"/>
          <w:marRight w:val="0"/>
          <w:marTop w:val="0"/>
          <w:marBottom w:val="0"/>
          <w:divBdr>
            <w:top w:val="none" w:sz="0" w:space="0" w:color="auto"/>
            <w:left w:val="none" w:sz="0" w:space="0" w:color="auto"/>
            <w:bottom w:val="none" w:sz="0" w:space="0" w:color="auto"/>
            <w:right w:val="none" w:sz="0" w:space="0" w:color="auto"/>
          </w:divBdr>
        </w:div>
        <w:div w:id="72090029">
          <w:marLeft w:val="0"/>
          <w:marRight w:val="0"/>
          <w:marTop w:val="0"/>
          <w:marBottom w:val="0"/>
          <w:divBdr>
            <w:top w:val="none" w:sz="0" w:space="0" w:color="auto"/>
            <w:left w:val="none" w:sz="0" w:space="0" w:color="auto"/>
            <w:bottom w:val="none" w:sz="0" w:space="0" w:color="auto"/>
            <w:right w:val="none" w:sz="0" w:space="0" w:color="auto"/>
          </w:divBdr>
          <w:divsChild>
            <w:div w:id="1797791853">
              <w:marLeft w:val="0"/>
              <w:marRight w:val="0"/>
              <w:marTop w:val="0"/>
              <w:marBottom w:val="0"/>
              <w:divBdr>
                <w:top w:val="none" w:sz="0" w:space="0" w:color="auto"/>
                <w:left w:val="none" w:sz="0" w:space="0" w:color="auto"/>
                <w:bottom w:val="none" w:sz="0" w:space="0" w:color="auto"/>
                <w:right w:val="none" w:sz="0" w:space="0" w:color="auto"/>
              </w:divBdr>
            </w:div>
          </w:divsChild>
        </w:div>
        <w:div w:id="1071461977">
          <w:marLeft w:val="0"/>
          <w:marRight w:val="0"/>
          <w:marTop w:val="0"/>
          <w:marBottom w:val="0"/>
          <w:divBdr>
            <w:top w:val="none" w:sz="0" w:space="0" w:color="auto"/>
            <w:left w:val="none" w:sz="0" w:space="0" w:color="auto"/>
            <w:bottom w:val="none" w:sz="0" w:space="0" w:color="auto"/>
            <w:right w:val="none" w:sz="0" w:space="0" w:color="auto"/>
          </w:divBdr>
        </w:div>
        <w:div w:id="1929843460">
          <w:marLeft w:val="0"/>
          <w:marRight w:val="0"/>
          <w:marTop w:val="0"/>
          <w:marBottom w:val="0"/>
          <w:divBdr>
            <w:top w:val="none" w:sz="0" w:space="0" w:color="auto"/>
            <w:left w:val="none" w:sz="0" w:space="0" w:color="auto"/>
            <w:bottom w:val="none" w:sz="0" w:space="0" w:color="auto"/>
            <w:right w:val="none" w:sz="0" w:space="0" w:color="auto"/>
          </w:divBdr>
          <w:divsChild>
            <w:div w:id="164246988">
              <w:marLeft w:val="0"/>
              <w:marRight w:val="0"/>
              <w:marTop w:val="0"/>
              <w:marBottom w:val="0"/>
              <w:divBdr>
                <w:top w:val="none" w:sz="0" w:space="0" w:color="auto"/>
                <w:left w:val="none" w:sz="0" w:space="0" w:color="auto"/>
                <w:bottom w:val="none" w:sz="0" w:space="0" w:color="auto"/>
                <w:right w:val="none" w:sz="0" w:space="0" w:color="auto"/>
              </w:divBdr>
            </w:div>
          </w:divsChild>
        </w:div>
        <w:div w:id="306396356">
          <w:marLeft w:val="0"/>
          <w:marRight w:val="0"/>
          <w:marTop w:val="0"/>
          <w:marBottom w:val="0"/>
          <w:divBdr>
            <w:top w:val="none" w:sz="0" w:space="0" w:color="auto"/>
            <w:left w:val="none" w:sz="0" w:space="0" w:color="auto"/>
            <w:bottom w:val="none" w:sz="0" w:space="0" w:color="auto"/>
            <w:right w:val="none" w:sz="0" w:space="0" w:color="auto"/>
          </w:divBdr>
        </w:div>
      </w:divsChild>
    </w:div>
    <w:div w:id="1057321844">
      <w:bodyDiv w:val="1"/>
      <w:marLeft w:val="0"/>
      <w:marRight w:val="0"/>
      <w:marTop w:val="0"/>
      <w:marBottom w:val="0"/>
      <w:divBdr>
        <w:top w:val="none" w:sz="0" w:space="0" w:color="auto"/>
        <w:left w:val="none" w:sz="0" w:space="0" w:color="auto"/>
        <w:bottom w:val="none" w:sz="0" w:space="0" w:color="auto"/>
        <w:right w:val="none" w:sz="0" w:space="0" w:color="auto"/>
      </w:divBdr>
      <w:divsChild>
        <w:div w:id="1119688313">
          <w:marLeft w:val="0"/>
          <w:marRight w:val="0"/>
          <w:marTop w:val="0"/>
          <w:marBottom w:val="0"/>
          <w:divBdr>
            <w:top w:val="none" w:sz="0" w:space="0" w:color="auto"/>
            <w:left w:val="none" w:sz="0" w:space="0" w:color="auto"/>
            <w:bottom w:val="none" w:sz="0" w:space="0" w:color="auto"/>
            <w:right w:val="none" w:sz="0" w:space="0" w:color="auto"/>
          </w:divBdr>
          <w:divsChild>
            <w:div w:id="1022440276">
              <w:marLeft w:val="0"/>
              <w:marRight w:val="0"/>
              <w:marTop w:val="0"/>
              <w:marBottom w:val="0"/>
              <w:divBdr>
                <w:top w:val="none" w:sz="0" w:space="0" w:color="auto"/>
                <w:left w:val="none" w:sz="0" w:space="0" w:color="auto"/>
                <w:bottom w:val="none" w:sz="0" w:space="0" w:color="auto"/>
                <w:right w:val="none" w:sz="0" w:space="0" w:color="auto"/>
              </w:divBdr>
            </w:div>
          </w:divsChild>
        </w:div>
        <w:div w:id="598804772">
          <w:marLeft w:val="0"/>
          <w:marRight w:val="0"/>
          <w:marTop w:val="0"/>
          <w:marBottom w:val="0"/>
          <w:divBdr>
            <w:top w:val="none" w:sz="0" w:space="0" w:color="auto"/>
            <w:left w:val="none" w:sz="0" w:space="0" w:color="auto"/>
            <w:bottom w:val="none" w:sz="0" w:space="0" w:color="auto"/>
            <w:right w:val="none" w:sz="0" w:space="0" w:color="auto"/>
          </w:divBdr>
        </w:div>
        <w:div w:id="1812287064">
          <w:marLeft w:val="0"/>
          <w:marRight w:val="0"/>
          <w:marTop w:val="0"/>
          <w:marBottom w:val="0"/>
          <w:divBdr>
            <w:top w:val="none" w:sz="0" w:space="0" w:color="auto"/>
            <w:left w:val="none" w:sz="0" w:space="0" w:color="auto"/>
            <w:bottom w:val="none" w:sz="0" w:space="0" w:color="auto"/>
            <w:right w:val="none" w:sz="0" w:space="0" w:color="auto"/>
          </w:divBdr>
          <w:divsChild>
            <w:div w:id="1165438468">
              <w:marLeft w:val="0"/>
              <w:marRight w:val="0"/>
              <w:marTop w:val="0"/>
              <w:marBottom w:val="0"/>
              <w:divBdr>
                <w:top w:val="none" w:sz="0" w:space="0" w:color="auto"/>
                <w:left w:val="none" w:sz="0" w:space="0" w:color="auto"/>
                <w:bottom w:val="none" w:sz="0" w:space="0" w:color="auto"/>
                <w:right w:val="none" w:sz="0" w:space="0" w:color="auto"/>
              </w:divBdr>
            </w:div>
          </w:divsChild>
        </w:div>
        <w:div w:id="589851321">
          <w:marLeft w:val="0"/>
          <w:marRight w:val="0"/>
          <w:marTop w:val="0"/>
          <w:marBottom w:val="0"/>
          <w:divBdr>
            <w:top w:val="none" w:sz="0" w:space="0" w:color="auto"/>
            <w:left w:val="none" w:sz="0" w:space="0" w:color="auto"/>
            <w:bottom w:val="none" w:sz="0" w:space="0" w:color="auto"/>
            <w:right w:val="none" w:sz="0" w:space="0" w:color="auto"/>
          </w:divBdr>
        </w:div>
        <w:div w:id="1644654459">
          <w:marLeft w:val="0"/>
          <w:marRight w:val="0"/>
          <w:marTop w:val="0"/>
          <w:marBottom w:val="0"/>
          <w:divBdr>
            <w:top w:val="none" w:sz="0" w:space="0" w:color="auto"/>
            <w:left w:val="none" w:sz="0" w:space="0" w:color="auto"/>
            <w:bottom w:val="none" w:sz="0" w:space="0" w:color="auto"/>
            <w:right w:val="none" w:sz="0" w:space="0" w:color="auto"/>
          </w:divBdr>
          <w:divsChild>
            <w:div w:id="1812208781">
              <w:marLeft w:val="0"/>
              <w:marRight w:val="0"/>
              <w:marTop w:val="0"/>
              <w:marBottom w:val="0"/>
              <w:divBdr>
                <w:top w:val="none" w:sz="0" w:space="0" w:color="auto"/>
                <w:left w:val="none" w:sz="0" w:space="0" w:color="auto"/>
                <w:bottom w:val="none" w:sz="0" w:space="0" w:color="auto"/>
                <w:right w:val="none" w:sz="0" w:space="0" w:color="auto"/>
              </w:divBdr>
            </w:div>
          </w:divsChild>
        </w:div>
        <w:div w:id="1500971864">
          <w:marLeft w:val="0"/>
          <w:marRight w:val="0"/>
          <w:marTop w:val="0"/>
          <w:marBottom w:val="0"/>
          <w:divBdr>
            <w:top w:val="none" w:sz="0" w:space="0" w:color="auto"/>
            <w:left w:val="none" w:sz="0" w:space="0" w:color="auto"/>
            <w:bottom w:val="none" w:sz="0" w:space="0" w:color="auto"/>
            <w:right w:val="none" w:sz="0" w:space="0" w:color="auto"/>
          </w:divBdr>
        </w:div>
        <w:div w:id="232667985">
          <w:marLeft w:val="0"/>
          <w:marRight w:val="0"/>
          <w:marTop w:val="0"/>
          <w:marBottom w:val="0"/>
          <w:divBdr>
            <w:top w:val="none" w:sz="0" w:space="0" w:color="auto"/>
            <w:left w:val="none" w:sz="0" w:space="0" w:color="auto"/>
            <w:bottom w:val="none" w:sz="0" w:space="0" w:color="auto"/>
            <w:right w:val="none" w:sz="0" w:space="0" w:color="auto"/>
          </w:divBdr>
          <w:divsChild>
            <w:div w:id="1470052480">
              <w:marLeft w:val="0"/>
              <w:marRight w:val="0"/>
              <w:marTop w:val="0"/>
              <w:marBottom w:val="0"/>
              <w:divBdr>
                <w:top w:val="none" w:sz="0" w:space="0" w:color="auto"/>
                <w:left w:val="none" w:sz="0" w:space="0" w:color="auto"/>
                <w:bottom w:val="none" w:sz="0" w:space="0" w:color="auto"/>
                <w:right w:val="none" w:sz="0" w:space="0" w:color="auto"/>
              </w:divBdr>
            </w:div>
          </w:divsChild>
        </w:div>
        <w:div w:id="422384890">
          <w:marLeft w:val="0"/>
          <w:marRight w:val="0"/>
          <w:marTop w:val="0"/>
          <w:marBottom w:val="0"/>
          <w:divBdr>
            <w:top w:val="none" w:sz="0" w:space="0" w:color="auto"/>
            <w:left w:val="none" w:sz="0" w:space="0" w:color="auto"/>
            <w:bottom w:val="none" w:sz="0" w:space="0" w:color="auto"/>
            <w:right w:val="none" w:sz="0" w:space="0" w:color="auto"/>
          </w:divBdr>
        </w:div>
        <w:div w:id="304823764">
          <w:marLeft w:val="0"/>
          <w:marRight w:val="0"/>
          <w:marTop w:val="0"/>
          <w:marBottom w:val="0"/>
          <w:divBdr>
            <w:top w:val="none" w:sz="0" w:space="0" w:color="auto"/>
            <w:left w:val="none" w:sz="0" w:space="0" w:color="auto"/>
            <w:bottom w:val="none" w:sz="0" w:space="0" w:color="auto"/>
            <w:right w:val="none" w:sz="0" w:space="0" w:color="auto"/>
          </w:divBdr>
          <w:divsChild>
            <w:div w:id="1279680319">
              <w:marLeft w:val="0"/>
              <w:marRight w:val="0"/>
              <w:marTop w:val="0"/>
              <w:marBottom w:val="0"/>
              <w:divBdr>
                <w:top w:val="none" w:sz="0" w:space="0" w:color="auto"/>
                <w:left w:val="none" w:sz="0" w:space="0" w:color="auto"/>
                <w:bottom w:val="none" w:sz="0" w:space="0" w:color="auto"/>
                <w:right w:val="none" w:sz="0" w:space="0" w:color="auto"/>
              </w:divBdr>
            </w:div>
          </w:divsChild>
        </w:div>
        <w:div w:id="41515073">
          <w:marLeft w:val="0"/>
          <w:marRight w:val="0"/>
          <w:marTop w:val="0"/>
          <w:marBottom w:val="0"/>
          <w:divBdr>
            <w:top w:val="none" w:sz="0" w:space="0" w:color="auto"/>
            <w:left w:val="none" w:sz="0" w:space="0" w:color="auto"/>
            <w:bottom w:val="none" w:sz="0" w:space="0" w:color="auto"/>
            <w:right w:val="none" w:sz="0" w:space="0" w:color="auto"/>
          </w:divBdr>
        </w:div>
        <w:div w:id="1179930758">
          <w:marLeft w:val="0"/>
          <w:marRight w:val="0"/>
          <w:marTop w:val="0"/>
          <w:marBottom w:val="0"/>
          <w:divBdr>
            <w:top w:val="none" w:sz="0" w:space="0" w:color="auto"/>
            <w:left w:val="none" w:sz="0" w:space="0" w:color="auto"/>
            <w:bottom w:val="none" w:sz="0" w:space="0" w:color="auto"/>
            <w:right w:val="none" w:sz="0" w:space="0" w:color="auto"/>
          </w:divBdr>
          <w:divsChild>
            <w:div w:id="1994328597">
              <w:marLeft w:val="0"/>
              <w:marRight w:val="0"/>
              <w:marTop w:val="0"/>
              <w:marBottom w:val="0"/>
              <w:divBdr>
                <w:top w:val="none" w:sz="0" w:space="0" w:color="auto"/>
                <w:left w:val="none" w:sz="0" w:space="0" w:color="auto"/>
                <w:bottom w:val="none" w:sz="0" w:space="0" w:color="auto"/>
                <w:right w:val="none" w:sz="0" w:space="0" w:color="auto"/>
              </w:divBdr>
            </w:div>
          </w:divsChild>
        </w:div>
        <w:div w:id="866021719">
          <w:marLeft w:val="0"/>
          <w:marRight w:val="0"/>
          <w:marTop w:val="0"/>
          <w:marBottom w:val="0"/>
          <w:divBdr>
            <w:top w:val="none" w:sz="0" w:space="0" w:color="auto"/>
            <w:left w:val="none" w:sz="0" w:space="0" w:color="auto"/>
            <w:bottom w:val="none" w:sz="0" w:space="0" w:color="auto"/>
            <w:right w:val="none" w:sz="0" w:space="0" w:color="auto"/>
          </w:divBdr>
        </w:div>
        <w:div w:id="538863330">
          <w:marLeft w:val="0"/>
          <w:marRight w:val="0"/>
          <w:marTop w:val="0"/>
          <w:marBottom w:val="0"/>
          <w:divBdr>
            <w:top w:val="none" w:sz="0" w:space="0" w:color="auto"/>
            <w:left w:val="none" w:sz="0" w:space="0" w:color="auto"/>
            <w:bottom w:val="none" w:sz="0" w:space="0" w:color="auto"/>
            <w:right w:val="none" w:sz="0" w:space="0" w:color="auto"/>
          </w:divBdr>
          <w:divsChild>
            <w:div w:id="929314951">
              <w:marLeft w:val="0"/>
              <w:marRight w:val="0"/>
              <w:marTop w:val="0"/>
              <w:marBottom w:val="0"/>
              <w:divBdr>
                <w:top w:val="none" w:sz="0" w:space="0" w:color="auto"/>
                <w:left w:val="none" w:sz="0" w:space="0" w:color="auto"/>
                <w:bottom w:val="none" w:sz="0" w:space="0" w:color="auto"/>
                <w:right w:val="none" w:sz="0" w:space="0" w:color="auto"/>
              </w:divBdr>
            </w:div>
          </w:divsChild>
        </w:div>
        <w:div w:id="8992614">
          <w:marLeft w:val="0"/>
          <w:marRight w:val="0"/>
          <w:marTop w:val="0"/>
          <w:marBottom w:val="0"/>
          <w:divBdr>
            <w:top w:val="none" w:sz="0" w:space="0" w:color="auto"/>
            <w:left w:val="none" w:sz="0" w:space="0" w:color="auto"/>
            <w:bottom w:val="none" w:sz="0" w:space="0" w:color="auto"/>
            <w:right w:val="none" w:sz="0" w:space="0" w:color="auto"/>
          </w:divBdr>
        </w:div>
        <w:div w:id="1553420599">
          <w:marLeft w:val="0"/>
          <w:marRight w:val="0"/>
          <w:marTop w:val="0"/>
          <w:marBottom w:val="0"/>
          <w:divBdr>
            <w:top w:val="none" w:sz="0" w:space="0" w:color="auto"/>
            <w:left w:val="none" w:sz="0" w:space="0" w:color="auto"/>
            <w:bottom w:val="none" w:sz="0" w:space="0" w:color="auto"/>
            <w:right w:val="none" w:sz="0" w:space="0" w:color="auto"/>
          </w:divBdr>
          <w:divsChild>
            <w:div w:id="1530021071">
              <w:marLeft w:val="0"/>
              <w:marRight w:val="0"/>
              <w:marTop w:val="0"/>
              <w:marBottom w:val="0"/>
              <w:divBdr>
                <w:top w:val="none" w:sz="0" w:space="0" w:color="auto"/>
                <w:left w:val="none" w:sz="0" w:space="0" w:color="auto"/>
                <w:bottom w:val="none" w:sz="0" w:space="0" w:color="auto"/>
                <w:right w:val="none" w:sz="0" w:space="0" w:color="auto"/>
              </w:divBdr>
            </w:div>
          </w:divsChild>
        </w:div>
        <w:div w:id="1177694372">
          <w:marLeft w:val="0"/>
          <w:marRight w:val="0"/>
          <w:marTop w:val="0"/>
          <w:marBottom w:val="0"/>
          <w:divBdr>
            <w:top w:val="none" w:sz="0" w:space="0" w:color="auto"/>
            <w:left w:val="none" w:sz="0" w:space="0" w:color="auto"/>
            <w:bottom w:val="none" w:sz="0" w:space="0" w:color="auto"/>
            <w:right w:val="none" w:sz="0" w:space="0" w:color="auto"/>
          </w:divBdr>
        </w:div>
        <w:div w:id="1595937830">
          <w:marLeft w:val="0"/>
          <w:marRight w:val="0"/>
          <w:marTop w:val="0"/>
          <w:marBottom w:val="0"/>
          <w:divBdr>
            <w:top w:val="none" w:sz="0" w:space="0" w:color="auto"/>
            <w:left w:val="none" w:sz="0" w:space="0" w:color="auto"/>
            <w:bottom w:val="none" w:sz="0" w:space="0" w:color="auto"/>
            <w:right w:val="none" w:sz="0" w:space="0" w:color="auto"/>
          </w:divBdr>
          <w:divsChild>
            <w:div w:id="679428793">
              <w:marLeft w:val="0"/>
              <w:marRight w:val="0"/>
              <w:marTop w:val="0"/>
              <w:marBottom w:val="0"/>
              <w:divBdr>
                <w:top w:val="none" w:sz="0" w:space="0" w:color="auto"/>
                <w:left w:val="none" w:sz="0" w:space="0" w:color="auto"/>
                <w:bottom w:val="none" w:sz="0" w:space="0" w:color="auto"/>
                <w:right w:val="none" w:sz="0" w:space="0" w:color="auto"/>
              </w:divBdr>
            </w:div>
          </w:divsChild>
        </w:div>
        <w:div w:id="2014642965">
          <w:marLeft w:val="0"/>
          <w:marRight w:val="0"/>
          <w:marTop w:val="0"/>
          <w:marBottom w:val="0"/>
          <w:divBdr>
            <w:top w:val="none" w:sz="0" w:space="0" w:color="auto"/>
            <w:left w:val="none" w:sz="0" w:space="0" w:color="auto"/>
            <w:bottom w:val="none" w:sz="0" w:space="0" w:color="auto"/>
            <w:right w:val="none" w:sz="0" w:space="0" w:color="auto"/>
          </w:divBdr>
        </w:div>
        <w:div w:id="1521578442">
          <w:marLeft w:val="0"/>
          <w:marRight w:val="0"/>
          <w:marTop w:val="0"/>
          <w:marBottom w:val="0"/>
          <w:divBdr>
            <w:top w:val="none" w:sz="0" w:space="0" w:color="auto"/>
            <w:left w:val="none" w:sz="0" w:space="0" w:color="auto"/>
            <w:bottom w:val="none" w:sz="0" w:space="0" w:color="auto"/>
            <w:right w:val="none" w:sz="0" w:space="0" w:color="auto"/>
          </w:divBdr>
          <w:divsChild>
            <w:div w:id="967397354">
              <w:marLeft w:val="0"/>
              <w:marRight w:val="0"/>
              <w:marTop w:val="0"/>
              <w:marBottom w:val="0"/>
              <w:divBdr>
                <w:top w:val="none" w:sz="0" w:space="0" w:color="auto"/>
                <w:left w:val="none" w:sz="0" w:space="0" w:color="auto"/>
                <w:bottom w:val="none" w:sz="0" w:space="0" w:color="auto"/>
                <w:right w:val="none" w:sz="0" w:space="0" w:color="auto"/>
              </w:divBdr>
            </w:div>
          </w:divsChild>
        </w:div>
        <w:div w:id="2016882989">
          <w:marLeft w:val="0"/>
          <w:marRight w:val="0"/>
          <w:marTop w:val="0"/>
          <w:marBottom w:val="0"/>
          <w:divBdr>
            <w:top w:val="none" w:sz="0" w:space="0" w:color="auto"/>
            <w:left w:val="none" w:sz="0" w:space="0" w:color="auto"/>
            <w:bottom w:val="none" w:sz="0" w:space="0" w:color="auto"/>
            <w:right w:val="none" w:sz="0" w:space="0" w:color="auto"/>
          </w:divBdr>
        </w:div>
        <w:div w:id="1831940062">
          <w:marLeft w:val="0"/>
          <w:marRight w:val="0"/>
          <w:marTop w:val="0"/>
          <w:marBottom w:val="0"/>
          <w:divBdr>
            <w:top w:val="none" w:sz="0" w:space="0" w:color="auto"/>
            <w:left w:val="none" w:sz="0" w:space="0" w:color="auto"/>
            <w:bottom w:val="none" w:sz="0" w:space="0" w:color="auto"/>
            <w:right w:val="none" w:sz="0" w:space="0" w:color="auto"/>
          </w:divBdr>
          <w:divsChild>
            <w:div w:id="456531049">
              <w:marLeft w:val="0"/>
              <w:marRight w:val="0"/>
              <w:marTop w:val="0"/>
              <w:marBottom w:val="0"/>
              <w:divBdr>
                <w:top w:val="none" w:sz="0" w:space="0" w:color="auto"/>
                <w:left w:val="none" w:sz="0" w:space="0" w:color="auto"/>
                <w:bottom w:val="none" w:sz="0" w:space="0" w:color="auto"/>
                <w:right w:val="none" w:sz="0" w:space="0" w:color="auto"/>
              </w:divBdr>
            </w:div>
          </w:divsChild>
        </w:div>
        <w:div w:id="1698500247">
          <w:marLeft w:val="0"/>
          <w:marRight w:val="0"/>
          <w:marTop w:val="0"/>
          <w:marBottom w:val="0"/>
          <w:divBdr>
            <w:top w:val="none" w:sz="0" w:space="0" w:color="auto"/>
            <w:left w:val="none" w:sz="0" w:space="0" w:color="auto"/>
            <w:bottom w:val="none" w:sz="0" w:space="0" w:color="auto"/>
            <w:right w:val="none" w:sz="0" w:space="0" w:color="auto"/>
          </w:divBdr>
        </w:div>
        <w:div w:id="502204098">
          <w:marLeft w:val="0"/>
          <w:marRight w:val="0"/>
          <w:marTop w:val="0"/>
          <w:marBottom w:val="0"/>
          <w:divBdr>
            <w:top w:val="none" w:sz="0" w:space="0" w:color="auto"/>
            <w:left w:val="none" w:sz="0" w:space="0" w:color="auto"/>
            <w:bottom w:val="none" w:sz="0" w:space="0" w:color="auto"/>
            <w:right w:val="none" w:sz="0" w:space="0" w:color="auto"/>
          </w:divBdr>
          <w:divsChild>
            <w:div w:id="1229924599">
              <w:marLeft w:val="0"/>
              <w:marRight w:val="0"/>
              <w:marTop w:val="0"/>
              <w:marBottom w:val="0"/>
              <w:divBdr>
                <w:top w:val="none" w:sz="0" w:space="0" w:color="auto"/>
                <w:left w:val="none" w:sz="0" w:space="0" w:color="auto"/>
                <w:bottom w:val="none" w:sz="0" w:space="0" w:color="auto"/>
                <w:right w:val="none" w:sz="0" w:space="0" w:color="auto"/>
              </w:divBdr>
            </w:div>
          </w:divsChild>
        </w:div>
        <w:div w:id="1173685179">
          <w:marLeft w:val="0"/>
          <w:marRight w:val="0"/>
          <w:marTop w:val="0"/>
          <w:marBottom w:val="0"/>
          <w:divBdr>
            <w:top w:val="none" w:sz="0" w:space="0" w:color="auto"/>
            <w:left w:val="none" w:sz="0" w:space="0" w:color="auto"/>
            <w:bottom w:val="none" w:sz="0" w:space="0" w:color="auto"/>
            <w:right w:val="none" w:sz="0" w:space="0" w:color="auto"/>
          </w:divBdr>
        </w:div>
        <w:div w:id="929000736">
          <w:marLeft w:val="0"/>
          <w:marRight w:val="0"/>
          <w:marTop w:val="0"/>
          <w:marBottom w:val="0"/>
          <w:divBdr>
            <w:top w:val="none" w:sz="0" w:space="0" w:color="auto"/>
            <w:left w:val="none" w:sz="0" w:space="0" w:color="auto"/>
            <w:bottom w:val="none" w:sz="0" w:space="0" w:color="auto"/>
            <w:right w:val="none" w:sz="0" w:space="0" w:color="auto"/>
          </w:divBdr>
          <w:divsChild>
            <w:div w:id="352925257">
              <w:marLeft w:val="0"/>
              <w:marRight w:val="0"/>
              <w:marTop w:val="0"/>
              <w:marBottom w:val="0"/>
              <w:divBdr>
                <w:top w:val="none" w:sz="0" w:space="0" w:color="auto"/>
                <w:left w:val="none" w:sz="0" w:space="0" w:color="auto"/>
                <w:bottom w:val="none" w:sz="0" w:space="0" w:color="auto"/>
                <w:right w:val="none" w:sz="0" w:space="0" w:color="auto"/>
              </w:divBdr>
            </w:div>
          </w:divsChild>
        </w:div>
        <w:div w:id="2126800645">
          <w:marLeft w:val="0"/>
          <w:marRight w:val="0"/>
          <w:marTop w:val="0"/>
          <w:marBottom w:val="0"/>
          <w:divBdr>
            <w:top w:val="none" w:sz="0" w:space="0" w:color="auto"/>
            <w:left w:val="none" w:sz="0" w:space="0" w:color="auto"/>
            <w:bottom w:val="none" w:sz="0" w:space="0" w:color="auto"/>
            <w:right w:val="none" w:sz="0" w:space="0" w:color="auto"/>
          </w:divBdr>
        </w:div>
        <w:div w:id="649552899">
          <w:marLeft w:val="0"/>
          <w:marRight w:val="0"/>
          <w:marTop w:val="0"/>
          <w:marBottom w:val="0"/>
          <w:divBdr>
            <w:top w:val="none" w:sz="0" w:space="0" w:color="auto"/>
            <w:left w:val="none" w:sz="0" w:space="0" w:color="auto"/>
            <w:bottom w:val="none" w:sz="0" w:space="0" w:color="auto"/>
            <w:right w:val="none" w:sz="0" w:space="0" w:color="auto"/>
          </w:divBdr>
          <w:divsChild>
            <w:div w:id="1349718372">
              <w:marLeft w:val="0"/>
              <w:marRight w:val="0"/>
              <w:marTop w:val="0"/>
              <w:marBottom w:val="0"/>
              <w:divBdr>
                <w:top w:val="none" w:sz="0" w:space="0" w:color="auto"/>
                <w:left w:val="none" w:sz="0" w:space="0" w:color="auto"/>
                <w:bottom w:val="none" w:sz="0" w:space="0" w:color="auto"/>
                <w:right w:val="none" w:sz="0" w:space="0" w:color="auto"/>
              </w:divBdr>
            </w:div>
          </w:divsChild>
        </w:div>
        <w:div w:id="1755710416">
          <w:marLeft w:val="0"/>
          <w:marRight w:val="0"/>
          <w:marTop w:val="0"/>
          <w:marBottom w:val="0"/>
          <w:divBdr>
            <w:top w:val="none" w:sz="0" w:space="0" w:color="auto"/>
            <w:left w:val="none" w:sz="0" w:space="0" w:color="auto"/>
            <w:bottom w:val="none" w:sz="0" w:space="0" w:color="auto"/>
            <w:right w:val="none" w:sz="0" w:space="0" w:color="auto"/>
          </w:divBdr>
        </w:div>
        <w:div w:id="235556843">
          <w:marLeft w:val="0"/>
          <w:marRight w:val="0"/>
          <w:marTop w:val="0"/>
          <w:marBottom w:val="0"/>
          <w:divBdr>
            <w:top w:val="none" w:sz="0" w:space="0" w:color="auto"/>
            <w:left w:val="none" w:sz="0" w:space="0" w:color="auto"/>
            <w:bottom w:val="none" w:sz="0" w:space="0" w:color="auto"/>
            <w:right w:val="none" w:sz="0" w:space="0" w:color="auto"/>
          </w:divBdr>
          <w:divsChild>
            <w:div w:id="1541360495">
              <w:marLeft w:val="0"/>
              <w:marRight w:val="0"/>
              <w:marTop w:val="0"/>
              <w:marBottom w:val="0"/>
              <w:divBdr>
                <w:top w:val="none" w:sz="0" w:space="0" w:color="auto"/>
                <w:left w:val="none" w:sz="0" w:space="0" w:color="auto"/>
                <w:bottom w:val="none" w:sz="0" w:space="0" w:color="auto"/>
                <w:right w:val="none" w:sz="0" w:space="0" w:color="auto"/>
              </w:divBdr>
            </w:div>
          </w:divsChild>
        </w:div>
        <w:div w:id="417095745">
          <w:marLeft w:val="0"/>
          <w:marRight w:val="0"/>
          <w:marTop w:val="0"/>
          <w:marBottom w:val="0"/>
          <w:divBdr>
            <w:top w:val="none" w:sz="0" w:space="0" w:color="auto"/>
            <w:left w:val="none" w:sz="0" w:space="0" w:color="auto"/>
            <w:bottom w:val="none" w:sz="0" w:space="0" w:color="auto"/>
            <w:right w:val="none" w:sz="0" w:space="0" w:color="auto"/>
          </w:divBdr>
        </w:div>
        <w:div w:id="540022697">
          <w:marLeft w:val="0"/>
          <w:marRight w:val="0"/>
          <w:marTop w:val="0"/>
          <w:marBottom w:val="0"/>
          <w:divBdr>
            <w:top w:val="none" w:sz="0" w:space="0" w:color="auto"/>
            <w:left w:val="none" w:sz="0" w:space="0" w:color="auto"/>
            <w:bottom w:val="none" w:sz="0" w:space="0" w:color="auto"/>
            <w:right w:val="none" w:sz="0" w:space="0" w:color="auto"/>
          </w:divBdr>
          <w:divsChild>
            <w:div w:id="1016732454">
              <w:marLeft w:val="0"/>
              <w:marRight w:val="0"/>
              <w:marTop w:val="0"/>
              <w:marBottom w:val="0"/>
              <w:divBdr>
                <w:top w:val="none" w:sz="0" w:space="0" w:color="auto"/>
                <w:left w:val="none" w:sz="0" w:space="0" w:color="auto"/>
                <w:bottom w:val="none" w:sz="0" w:space="0" w:color="auto"/>
                <w:right w:val="none" w:sz="0" w:space="0" w:color="auto"/>
              </w:divBdr>
            </w:div>
          </w:divsChild>
        </w:div>
        <w:div w:id="1259021591">
          <w:marLeft w:val="0"/>
          <w:marRight w:val="0"/>
          <w:marTop w:val="0"/>
          <w:marBottom w:val="0"/>
          <w:divBdr>
            <w:top w:val="none" w:sz="0" w:space="0" w:color="auto"/>
            <w:left w:val="none" w:sz="0" w:space="0" w:color="auto"/>
            <w:bottom w:val="none" w:sz="0" w:space="0" w:color="auto"/>
            <w:right w:val="none" w:sz="0" w:space="0" w:color="auto"/>
          </w:divBdr>
        </w:div>
        <w:div w:id="683898674">
          <w:marLeft w:val="0"/>
          <w:marRight w:val="0"/>
          <w:marTop w:val="0"/>
          <w:marBottom w:val="0"/>
          <w:divBdr>
            <w:top w:val="none" w:sz="0" w:space="0" w:color="auto"/>
            <w:left w:val="none" w:sz="0" w:space="0" w:color="auto"/>
            <w:bottom w:val="none" w:sz="0" w:space="0" w:color="auto"/>
            <w:right w:val="none" w:sz="0" w:space="0" w:color="auto"/>
          </w:divBdr>
          <w:divsChild>
            <w:div w:id="143278396">
              <w:marLeft w:val="0"/>
              <w:marRight w:val="0"/>
              <w:marTop w:val="0"/>
              <w:marBottom w:val="0"/>
              <w:divBdr>
                <w:top w:val="none" w:sz="0" w:space="0" w:color="auto"/>
                <w:left w:val="none" w:sz="0" w:space="0" w:color="auto"/>
                <w:bottom w:val="none" w:sz="0" w:space="0" w:color="auto"/>
                <w:right w:val="none" w:sz="0" w:space="0" w:color="auto"/>
              </w:divBdr>
            </w:div>
          </w:divsChild>
        </w:div>
        <w:div w:id="1553612197">
          <w:marLeft w:val="0"/>
          <w:marRight w:val="0"/>
          <w:marTop w:val="0"/>
          <w:marBottom w:val="0"/>
          <w:divBdr>
            <w:top w:val="none" w:sz="0" w:space="0" w:color="auto"/>
            <w:left w:val="none" w:sz="0" w:space="0" w:color="auto"/>
            <w:bottom w:val="none" w:sz="0" w:space="0" w:color="auto"/>
            <w:right w:val="none" w:sz="0" w:space="0" w:color="auto"/>
          </w:divBdr>
        </w:div>
        <w:div w:id="872112524">
          <w:marLeft w:val="0"/>
          <w:marRight w:val="0"/>
          <w:marTop w:val="0"/>
          <w:marBottom w:val="0"/>
          <w:divBdr>
            <w:top w:val="none" w:sz="0" w:space="0" w:color="auto"/>
            <w:left w:val="none" w:sz="0" w:space="0" w:color="auto"/>
            <w:bottom w:val="none" w:sz="0" w:space="0" w:color="auto"/>
            <w:right w:val="none" w:sz="0" w:space="0" w:color="auto"/>
          </w:divBdr>
          <w:divsChild>
            <w:div w:id="2012292537">
              <w:marLeft w:val="0"/>
              <w:marRight w:val="0"/>
              <w:marTop w:val="0"/>
              <w:marBottom w:val="0"/>
              <w:divBdr>
                <w:top w:val="none" w:sz="0" w:space="0" w:color="auto"/>
                <w:left w:val="none" w:sz="0" w:space="0" w:color="auto"/>
                <w:bottom w:val="none" w:sz="0" w:space="0" w:color="auto"/>
                <w:right w:val="none" w:sz="0" w:space="0" w:color="auto"/>
              </w:divBdr>
            </w:div>
          </w:divsChild>
        </w:div>
        <w:div w:id="1646012145">
          <w:marLeft w:val="0"/>
          <w:marRight w:val="0"/>
          <w:marTop w:val="0"/>
          <w:marBottom w:val="0"/>
          <w:divBdr>
            <w:top w:val="none" w:sz="0" w:space="0" w:color="auto"/>
            <w:left w:val="none" w:sz="0" w:space="0" w:color="auto"/>
            <w:bottom w:val="none" w:sz="0" w:space="0" w:color="auto"/>
            <w:right w:val="none" w:sz="0" w:space="0" w:color="auto"/>
          </w:divBdr>
        </w:div>
        <w:div w:id="208349494">
          <w:marLeft w:val="0"/>
          <w:marRight w:val="0"/>
          <w:marTop w:val="0"/>
          <w:marBottom w:val="0"/>
          <w:divBdr>
            <w:top w:val="none" w:sz="0" w:space="0" w:color="auto"/>
            <w:left w:val="none" w:sz="0" w:space="0" w:color="auto"/>
            <w:bottom w:val="none" w:sz="0" w:space="0" w:color="auto"/>
            <w:right w:val="none" w:sz="0" w:space="0" w:color="auto"/>
          </w:divBdr>
          <w:divsChild>
            <w:div w:id="45305238">
              <w:marLeft w:val="0"/>
              <w:marRight w:val="0"/>
              <w:marTop w:val="0"/>
              <w:marBottom w:val="0"/>
              <w:divBdr>
                <w:top w:val="none" w:sz="0" w:space="0" w:color="auto"/>
                <w:left w:val="none" w:sz="0" w:space="0" w:color="auto"/>
                <w:bottom w:val="none" w:sz="0" w:space="0" w:color="auto"/>
                <w:right w:val="none" w:sz="0" w:space="0" w:color="auto"/>
              </w:divBdr>
            </w:div>
          </w:divsChild>
        </w:div>
        <w:div w:id="581454899">
          <w:marLeft w:val="0"/>
          <w:marRight w:val="0"/>
          <w:marTop w:val="0"/>
          <w:marBottom w:val="0"/>
          <w:divBdr>
            <w:top w:val="none" w:sz="0" w:space="0" w:color="auto"/>
            <w:left w:val="none" w:sz="0" w:space="0" w:color="auto"/>
            <w:bottom w:val="none" w:sz="0" w:space="0" w:color="auto"/>
            <w:right w:val="none" w:sz="0" w:space="0" w:color="auto"/>
          </w:divBdr>
        </w:div>
        <w:div w:id="737551611">
          <w:marLeft w:val="0"/>
          <w:marRight w:val="0"/>
          <w:marTop w:val="0"/>
          <w:marBottom w:val="0"/>
          <w:divBdr>
            <w:top w:val="none" w:sz="0" w:space="0" w:color="auto"/>
            <w:left w:val="none" w:sz="0" w:space="0" w:color="auto"/>
            <w:bottom w:val="none" w:sz="0" w:space="0" w:color="auto"/>
            <w:right w:val="none" w:sz="0" w:space="0" w:color="auto"/>
          </w:divBdr>
          <w:divsChild>
            <w:div w:id="1451516069">
              <w:marLeft w:val="0"/>
              <w:marRight w:val="0"/>
              <w:marTop w:val="0"/>
              <w:marBottom w:val="0"/>
              <w:divBdr>
                <w:top w:val="none" w:sz="0" w:space="0" w:color="auto"/>
                <w:left w:val="none" w:sz="0" w:space="0" w:color="auto"/>
                <w:bottom w:val="none" w:sz="0" w:space="0" w:color="auto"/>
                <w:right w:val="none" w:sz="0" w:space="0" w:color="auto"/>
              </w:divBdr>
            </w:div>
          </w:divsChild>
        </w:div>
        <w:div w:id="879246415">
          <w:marLeft w:val="0"/>
          <w:marRight w:val="0"/>
          <w:marTop w:val="0"/>
          <w:marBottom w:val="0"/>
          <w:divBdr>
            <w:top w:val="none" w:sz="0" w:space="0" w:color="auto"/>
            <w:left w:val="none" w:sz="0" w:space="0" w:color="auto"/>
            <w:bottom w:val="none" w:sz="0" w:space="0" w:color="auto"/>
            <w:right w:val="none" w:sz="0" w:space="0" w:color="auto"/>
          </w:divBdr>
        </w:div>
      </w:divsChild>
    </w:div>
    <w:div w:id="1129470123">
      <w:bodyDiv w:val="1"/>
      <w:marLeft w:val="0"/>
      <w:marRight w:val="0"/>
      <w:marTop w:val="0"/>
      <w:marBottom w:val="0"/>
      <w:divBdr>
        <w:top w:val="none" w:sz="0" w:space="0" w:color="auto"/>
        <w:left w:val="none" w:sz="0" w:space="0" w:color="auto"/>
        <w:bottom w:val="none" w:sz="0" w:space="0" w:color="auto"/>
        <w:right w:val="none" w:sz="0" w:space="0" w:color="auto"/>
      </w:divBdr>
      <w:divsChild>
        <w:div w:id="878206330">
          <w:marLeft w:val="0"/>
          <w:marRight w:val="0"/>
          <w:marTop w:val="0"/>
          <w:marBottom w:val="0"/>
          <w:divBdr>
            <w:top w:val="none" w:sz="0" w:space="0" w:color="auto"/>
            <w:left w:val="none" w:sz="0" w:space="0" w:color="auto"/>
            <w:bottom w:val="none" w:sz="0" w:space="0" w:color="auto"/>
            <w:right w:val="none" w:sz="0" w:space="0" w:color="auto"/>
          </w:divBdr>
          <w:divsChild>
            <w:div w:id="1302619148">
              <w:marLeft w:val="0"/>
              <w:marRight w:val="0"/>
              <w:marTop w:val="0"/>
              <w:marBottom w:val="0"/>
              <w:divBdr>
                <w:top w:val="none" w:sz="0" w:space="0" w:color="auto"/>
                <w:left w:val="none" w:sz="0" w:space="0" w:color="auto"/>
                <w:bottom w:val="none" w:sz="0" w:space="0" w:color="auto"/>
                <w:right w:val="none" w:sz="0" w:space="0" w:color="auto"/>
              </w:divBdr>
            </w:div>
          </w:divsChild>
        </w:div>
        <w:div w:id="1209802628">
          <w:marLeft w:val="0"/>
          <w:marRight w:val="0"/>
          <w:marTop w:val="0"/>
          <w:marBottom w:val="0"/>
          <w:divBdr>
            <w:top w:val="none" w:sz="0" w:space="0" w:color="auto"/>
            <w:left w:val="none" w:sz="0" w:space="0" w:color="auto"/>
            <w:bottom w:val="none" w:sz="0" w:space="0" w:color="auto"/>
            <w:right w:val="none" w:sz="0" w:space="0" w:color="auto"/>
          </w:divBdr>
        </w:div>
        <w:div w:id="1456681044">
          <w:marLeft w:val="0"/>
          <w:marRight w:val="0"/>
          <w:marTop w:val="0"/>
          <w:marBottom w:val="0"/>
          <w:divBdr>
            <w:top w:val="none" w:sz="0" w:space="0" w:color="auto"/>
            <w:left w:val="none" w:sz="0" w:space="0" w:color="auto"/>
            <w:bottom w:val="none" w:sz="0" w:space="0" w:color="auto"/>
            <w:right w:val="none" w:sz="0" w:space="0" w:color="auto"/>
          </w:divBdr>
          <w:divsChild>
            <w:div w:id="664822830">
              <w:marLeft w:val="0"/>
              <w:marRight w:val="0"/>
              <w:marTop w:val="0"/>
              <w:marBottom w:val="0"/>
              <w:divBdr>
                <w:top w:val="none" w:sz="0" w:space="0" w:color="auto"/>
                <w:left w:val="none" w:sz="0" w:space="0" w:color="auto"/>
                <w:bottom w:val="none" w:sz="0" w:space="0" w:color="auto"/>
                <w:right w:val="none" w:sz="0" w:space="0" w:color="auto"/>
              </w:divBdr>
            </w:div>
          </w:divsChild>
        </w:div>
        <w:div w:id="569539412">
          <w:marLeft w:val="0"/>
          <w:marRight w:val="0"/>
          <w:marTop w:val="0"/>
          <w:marBottom w:val="0"/>
          <w:divBdr>
            <w:top w:val="none" w:sz="0" w:space="0" w:color="auto"/>
            <w:left w:val="none" w:sz="0" w:space="0" w:color="auto"/>
            <w:bottom w:val="none" w:sz="0" w:space="0" w:color="auto"/>
            <w:right w:val="none" w:sz="0" w:space="0" w:color="auto"/>
          </w:divBdr>
        </w:div>
        <w:div w:id="1798644750">
          <w:marLeft w:val="0"/>
          <w:marRight w:val="0"/>
          <w:marTop w:val="0"/>
          <w:marBottom w:val="0"/>
          <w:divBdr>
            <w:top w:val="none" w:sz="0" w:space="0" w:color="auto"/>
            <w:left w:val="none" w:sz="0" w:space="0" w:color="auto"/>
            <w:bottom w:val="none" w:sz="0" w:space="0" w:color="auto"/>
            <w:right w:val="none" w:sz="0" w:space="0" w:color="auto"/>
          </w:divBdr>
          <w:divsChild>
            <w:div w:id="2041738481">
              <w:marLeft w:val="0"/>
              <w:marRight w:val="0"/>
              <w:marTop w:val="0"/>
              <w:marBottom w:val="0"/>
              <w:divBdr>
                <w:top w:val="none" w:sz="0" w:space="0" w:color="auto"/>
                <w:left w:val="none" w:sz="0" w:space="0" w:color="auto"/>
                <w:bottom w:val="none" w:sz="0" w:space="0" w:color="auto"/>
                <w:right w:val="none" w:sz="0" w:space="0" w:color="auto"/>
              </w:divBdr>
            </w:div>
          </w:divsChild>
        </w:div>
        <w:div w:id="929311142">
          <w:marLeft w:val="0"/>
          <w:marRight w:val="0"/>
          <w:marTop w:val="0"/>
          <w:marBottom w:val="0"/>
          <w:divBdr>
            <w:top w:val="none" w:sz="0" w:space="0" w:color="auto"/>
            <w:left w:val="none" w:sz="0" w:space="0" w:color="auto"/>
            <w:bottom w:val="none" w:sz="0" w:space="0" w:color="auto"/>
            <w:right w:val="none" w:sz="0" w:space="0" w:color="auto"/>
          </w:divBdr>
        </w:div>
        <w:div w:id="929433182">
          <w:marLeft w:val="0"/>
          <w:marRight w:val="0"/>
          <w:marTop w:val="0"/>
          <w:marBottom w:val="0"/>
          <w:divBdr>
            <w:top w:val="none" w:sz="0" w:space="0" w:color="auto"/>
            <w:left w:val="none" w:sz="0" w:space="0" w:color="auto"/>
            <w:bottom w:val="none" w:sz="0" w:space="0" w:color="auto"/>
            <w:right w:val="none" w:sz="0" w:space="0" w:color="auto"/>
          </w:divBdr>
          <w:divsChild>
            <w:div w:id="1557207040">
              <w:marLeft w:val="0"/>
              <w:marRight w:val="0"/>
              <w:marTop w:val="0"/>
              <w:marBottom w:val="0"/>
              <w:divBdr>
                <w:top w:val="none" w:sz="0" w:space="0" w:color="auto"/>
                <w:left w:val="none" w:sz="0" w:space="0" w:color="auto"/>
                <w:bottom w:val="none" w:sz="0" w:space="0" w:color="auto"/>
                <w:right w:val="none" w:sz="0" w:space="0" w:color="auto"/>
              </w:divBdr>
            </w:div>
          </w:divsChild>
        </w:div>
        <w:div w:id="1383021188">
          <w:marLeft w:val="0"/>
          <w:marRight w:val="0"/>
          <w:marTop w:val="0"/>
          <w:marBottom w:val="0"/>
          <w:divBdr>
            <w:top w:val="none" w:sz="0" w:space="0" w:color="auto"/>
            <w:left w:val="none" w:sz="0" w:space="0" w:color="auto"/>
            <w:bottom w:val="none" w:sz="0" w:space="0" w:color="auto"/>
            <w:right w:val="none" w:sz="0" w:space="0" w:color="auto"/>
          </w:divBdr>
        </w:div>
        <w:div w:id="1133670529">
          <w:marLeft w:val="0"/>
          <w:marRight w:val="0"/>
          <w:marTop w:val="0"/>
          <w:marBottom w:val="0"/>
          <w:divBdr>
            <w:top w:val="none" w:sz="0" w:space="0" w:color="auto"/>
            <w:left w:val="none" w:sz="0" w:space="0" w:color="auto"/>
            <w:bottom w:val="none" w:sz="0" w:space="0" w:color="auto"/>
            <w:right w:val="none" w:sz="0" w:space="0" w:color="auto"/>
          </w:divBdr>
          <w:divsChild>
            <w:div w:id="2036733165">
              <w:marLeft w:val="0"/>
              <w:marRight w:val="0"/>
              <w:marTop w:val="0"/>
              <w:marBottom w:val="0"/>
              <w:divBdr>
                <w:top w:val="none" w:sz="0" w:space="0" w:color="auto"/>
                <w:left w:val="none" w:sz="0" w:space="0" w:color="auto"/>
                <w:bottom w:val="none" w:sz="0" w:space="0" w:color="auto"/>
                <w:right w:val="none" w:sz="0" w:space="0" w:color="auto"/>
              </w:divBdr>
            </w:div>
          </w:divsChild>
        </w:div>
        <w:div w:id="1008825548">
          <w:marLeft w:val="0"/>
          <w:marRight w:val="0"/>
          <w:marTop w:val="0"/>
          <w:marBottom w:val="0"/>
          <w:divBdr>
            <w:top w:val="none" w:sz="0" w:space="0" w:color="auto"/>
            <w:left w:val="none" w:sz="0" w:space="0" w:color="auto"/>
            <w:bottom w:val="none" w:sz="0" w:space="0" w:color="auto"/>
            <w:right w:val="none" w:sz="0" w:space="0" w:color="auto"/>
          </w:divBdr>
        </w:div>
        <w:div w:id="1845902849">
          <w:marLeft w:val="0"/>
          <w:marRight w:val="0"/>
          <w:marTop w:val="0"/>
          <w:marBottom w:val="0"/>
          <w:divBdr>
            <w:top w:val="none" w:sz="0" w:space="0" w:color="auto"/>
            <w:left w:val="none" w:sz="0" w:space="0" w:color="auto"/>
            <w:bottom w:val="none" w:sz="0" w:space="0" w:color="auto"/>
            <w:right w:val="none" w:sz="0" w:space="0" w:color="auto"/>
          </w:divBdr>
          <w:divsChild>
            <w:div w:id="1844316790">
              <w:marLeft w:val="0"/>
              <w:marRight w:val="0"/>
              <w:marTop w:val="0"/>
              <w:marBottom w:val="0"/>
              <w:divBdr>
                <w:top w:val="none" w:sz="0" w:space="0" w:color="auto"/>
                <w:left w:val="none" w:sz="0" w:space="0" w:color="auto"/>
                <w:bottom w:val="none" w:sz="0" w:space="0" w:color="auto"/>
                <w:right w:val="none" w:sz="0" w:space="0" w:color="auto"/>
              </w:divBdr>
            </w:div>
          </w:divsChild>
        </w:div>
        <w:div w:id="1273517587">
          <w:marLeft w:val="0"/>
          <w:marRight w:val="0"/>
          <w:marTop w:val="0"/>
          <w:marBottom w:val="0"/>
          <w:divBdr>
            <w:top w:val="none" w:sz="0" w:space="0" w:color="auto"/>
            <w:left w:val="none" w:sz="0" w:space="0" w:color="auto"/>
            <w:bottom w:val="none" w:sz="0" w:space="0" w:color="auto"/>
            <w:right w:val="none" w:sz="0" w:space="0" w:color="auto"/>
          </w:divBdr>
        </w:div>
        <w:div w:id="275257726">
          <w:marLeft w:val="0"/>
          <w:marRight w:val="0"/>
          <w:marTop w:val="0"/>
          <w:marBottom w:val="0"/>
          <w:divBdr>
            <w:top w:val="none" w:sz="0" w:space="0" w:color="auto"/>
            <w:left w:val="none" w:sz="0" w:space="0" w:color="auto"/>
            <w:bottom w:val="none" w:sz="0" w:space="0" w:color="auto"/>
            <w:right w:val="none" w:sz="0" w:space="0" w:color="auto"/>
          </w:divBdr>
          <w:divsChild>
            <w:div w:id="2130321647">
              <w:marLeft w:val="0"/>
              <w:marRight w:val="0"/>
              <w:marTop w:val="0"/>
              <w:marBottom w:val="0"/>
              <w:divBdr>
                <w:top w:val="none" w:sz="0" w:space="0" w:color="auto"/>
                <w:left w:val="none" w:sz="0" w:space="0" w:color="auto"/>
                <w:bottom w:val="none" w:sz="0" w:space="0" w:color="auto"/>
                <w:right w:val="none" w:sz="0" w:space="0" w:color="auto"/>
              </w:divBdr>
            </w:div>
          </w:divsChild>
        </w:div>
        <w:div w:id="362633842">
          <w:marLeft w:val="0"/>
          <w:marRight w:val="0"/>
          <w:marTop w:val="0"/>
          <w:marBottom w:val="0"/>
          <w:divBdr>
            <w:top w:val="none" w:sz="0" w:space="0" w:color="auto"/>
            <w:left w:val="none" w:sz="0" w:space="0" w:color="auto"/>
            <w:bottom w:val="none" w:sz="0" w:space="0" w:color="auto"/>
            <w:right w:val="none" w:sz="0" w:space="0" w:color="auto"/>
          </w:divBdr>
        </w:div>
        <w:div w:id="1099451696">
          <w:marLeft w:val="0"/>
          <w:marRight w:val="0"/>
          <w:marTop w:val="0"/>
          <w:marBottom w:val="0"/>
          <w:divBdr>
            <w:top w:val="none" w:sz="0" w:space="0" w:color="auto"/>
            <w:left w:val="none" w:sz="0" w:space="0" w:color="auto"/>
            <w:bottom w:val="none" w:sz="0" w:space="0" w:color="auto"/>
            <w:right w:val="none" w:sz="0" w:space="0" w:color="auto"/>
          </w:divBdr>
          <w:divsChild>
            <w:div w:id="1553081238">
              <w:marLeft w:val="0"/>
              <w:marRight w:val="0"/>
              <w:marTop w:val="0"/>
              <w:marBottom w:val="0"/>
              <w:divBdr>
                <w:top w:val="none" w:sz="0" w:space="0" w:color="auto"/>
                <w:left w:val="none" w:sz="0" w:space="0" w:color="auto"/>
                <w:bottom w:val="none" w:sz="0" w:space="0" w:color="auto"/>
                <w:right w:val="none" w:sz="0" w:space="0" w:color="auto"/>
              </w:divBdr>
            </w:div>
          </w:divsChild>
        </w:div>
        <w:div w:id="1079716044">
          <w:marLeft w:val="0"/>
          <w:marRight w:val="0"/>
          <w:marTop w:val="0"/>
          <w:marBottom w:val="0"/>
          <w:divBdr>
            <w:top w:val="none" w:sz="0" w:space="0" w:color="auto"/>
            <w:left w:val="none" w:sz="0" w:space="0" w:color="auto"/>
            <w:bottom w:val="none" w:sz="0" w:space="0" w:color="auto"/>
            <w:right w:val="none" w:sz="0" w:space="0" w:color="auto"/>
          </w:divBdr>
        </w:div>
        <w:div w:id="1229266262">
          <w:marLeft w:val="0"/>
          <w:marRight w:val="0"/>
          <w:marTop w:val="0"/>
          <w:marBottom w:val="0"/>
          <w:divBdr>
            <w:top w:val="none" w:sz="0" w:space="0" w:color="auto"/>
            <w:left w:val="none" w:sz="0" w:space="0" w:color="auto"/>
            <w:bottom w:val="none" w:sz="0" w:space="0" w:color="auto"/>
            <w:right w:val="none" w:sz="0" w:space="0" w:color="auto"/>
          </w:divBdr>
          <w:divsChild>
            <w:div w:id="505898623">
              <w:marLeft w:val="0"/>
              <w:marRight w:val="0"/>
              <w:marTop w:val="0"/>
              <w:marBottom w:val="0"/>
              <w:divBdr>
                <w:top w:val="none" w:sz="0" w:space="0" w:color="auto"/>
                <w:left w:val="none" w:sz="0" w:space="0" w:color="auto"/>
                <w:bottom w:val="none" w:sz="0" w:space="0" w:color="auto"/>
                <w:right w:val="none" w:sz="0" w:space="0" w:color="auto"/>
              </w:divBdr>
            </w:div>
          </w:divsChild>
        </w:div>
        <w:div w:id="1872259988">
          <w:marLeft w:val="0"/>
          <w:marRight w:val="0"/>
          <w:marTop w:val="0"/>
          <w:marBottom w:val="0"/>
          <w:divBdr>
            <w:top w:val="none" w:sz="0" w:space="0" w:color="auto"/>
            <w:left w:val="none" w:sz="0" w:space="0" w:color="auto"/>
            <w:bottom w:val="none" w:sz="0" w:space="0" w:color="auto"/>
            <w:right w:val="none" w:sz="0" w:space="0" w:color="auto"/>
          </w:divBdr>
        </w:div>
        <w:div w:id="1796675039">
          <w:marLeft w:val="0"/>
          <w:marRight w:val="0"/>
          <w:marTop w:val="0"/>
          <w:marBottom w:val="0"/>
          <w:divBdr>
            <w:top w:val="none" w:sz="0" w:space="0" w:color="auto"/>
            <w:left w:val="none" w:sz="0" w:space="0" w:color="auto"/>
            <w:bottom w:val="none" w:sz="0" w:space="0" w:color="auto"/>
            <w:right w:val="none" w:sz="0" w:space="0" w:color="auto"/>
          </w:divBdr>
          <w:divsChild>
            <w:div w:id="1171875226">
              <w:marLeft w:val="0"/>
              <w:marRight w:val="0"/>
              <w:marTop w:val="0"/>
              <w:marBottom w:val="0"/>
              <w:divBdr>
                <w:top w:val="none" w:sz="0" w:space="0" w:color="auto"/>
                <w:left w:val="none" w:sz="0" w:space="0" w:color="auto"/>
                <w:bottom w:val="none" w:sz="0" w:space="0" w:color="auto"/>
                <w:right w:val="none" w:sz="0" w:space="0" w:color="auto"/>
              </w:divBdr>
            </w:div>
          </w:divsChild>
        </w:div>
        <w:div w:id="362946054">
          <w:marLeft w:val="0"/>
          <w:marRight w:val="0"/>
          <w:marTop w:val="0"/>
          <w:marBottom w:val="0"/>
          <w:divBdr>
            <w:top w:val="none" w:sz="0" w:space="0" w:color="auto"/>
            <w:left w:val="none" w:sz="0" w:space="0" w:color="auto"/>
            <w:bottom w:val="none" w:sz="0" w:space="0" w:color="auto"/>
            <w:right w:val="none" w:sz="0" w:space="0" w:color="auto"/>
          </w:divBdr>
        </w:div>
        <w:div w:id="635647644">
          <w:marLeft w:val="0"/>
          <w:marRight w:val="0"/>
          <w:marTop w:val="0"/>
          <w:marBottom w:val="0"/>
          <w:divBdr>
            <w:top w:val="none" w:sz="0" w:space="0" w:color="auto"/>
            <w:left w:val="none" w:sz="0" w:space="0" w:color="auto"/>
            <w:bottom w:val="none" w:sz="0" w:space="0" w:color="auto"/>
            <w:right w:val="none" w:sz="0" w:space="0" w:color="auto"/>
          </w:divBdr>
          <w:divsChild>
            <w:div w:id="1753618461">
              <w:marLeft w:val="0"/>
              <w:marRight w:val="0"/>
              <w:marTop w:val="0"/>
              <w:marBottom w:val="0"/>
              <w:divBdr>
                <w:top w:val="none" w:sz="0" w:space="0" w:color="auto"/>
                <w:left w:val="none" w:sz="0" w:space="0" w:color="auto"/>
                <w:bottom w:val="none" w:sz="0" w:space="0" w:color="auto"/>
                <w:right w:val="none" w:sz="0" w:space="0" w:color="auto"/>
              </w:divBdr>
            </w:div>
          </w:divsChild>
        </w:div>
        <w:div w:id="351877845">
          <w:marLeft w:val="0"/>
          <w:marRight w:val="0"/>
          <w:marTop w:val="0"/>
          <w:marBottom w:val="0"/>
          <w:divBdr>
            <w:top w:val="none" w:sz="0" w:space="0" w:color="auto"/>
            <w:left w:val="none" w:sz="0" w:space="0" w:color="auto"/>
            <w:bottom w:val="none" w:sz="0" w:space="0" w:color="auto"/>
            <w:right w:val="none" w:sz="0" w:space="0" w:color="auto"/>
          </w:divBdr>
        </w:div>
        <w:div w:id="581456551">
          <w:marLeft w:val="0"/>
          <w:marRight w:val="0"/>
          <w:marTop w:val="0"/>
          <w:marBottom w:val="0"/>
          <w:divBdr>
            <w:top w:val="none" w:sz="0" w:space="0" w:color="auto"/>
            <w:left w:val="none" w:sz="0" w:space="0" w:color="auto"/>
            <w:bottom w:val="none" w:sz="0" w:space="0" w:color="auto"/>
            <w:right w:val="none" w:sz="0" w:space="0" w:color="auto"/>
          </w:divBdr>
          <w:divsChild>
            <w:div w:id="676074652">
              <w:marLeft w:val="0"/>
              <w:marRight w:val="0"/>
              <w:marTop w:val="0"/>
              <w:marBottom w:val="0"/>
              <w:divBdr>
                <w:top w:val="none" w:sz="0" w:space="0" w:color="auto"/>
                <w:left w:val="none" w:sz="0" w:space="0" w:color="auto"/>
                <w:bottom w:val="none" w:sz="0" w:space="0" w:color="auto"/>
                <w:right w:val="none" w:sz="0" w:space="0" w:color="auto"/>
              </w:divBdr>
            </w:div>
          </w:divsChild>
        </w:div>
        <w:div w:id="19356089">
          <w:marLeft w:val="0"/>
          <w:marRight w:val="0"/>
          <w:marTop w:val="0"/>
          <w:marBottom w:val="0"/>
          <w:divBdr>
            <w:top w:val="none" w:sz="0" w:space="0" w:color="auto"/>
            <w:left w:val="none" w:sz="0" w:space="0" w:color="auto"/>
            <w:bottom w:val="none" w:sz="0" w:space="0" w:color="auto"/>
            <w:right w:val="none" w:sz="0" w:space="0" w:color="auto"/>
          </w:divBdr>
        </w:div>
        <w:div w:id="87240889">
          <w:marLeft w:val="0"/>
          <w:marRight w:val="0"/>
          <w:marTop w:val="0"/>
          <w:marBottom w:val="0"/>
          <w:divBdr>
            <w:top w:val="none" w:sz="0" w:space="0" w:color="auto"/>
            <w:left w:val="none" w:sz="0" w:space="0" w:color="auto"/>
            <w:bottom w:val="none" w:sz="0" w:space="0" w:color="auto"/>
            <w:right w:val="none" w:sz="0" w:space="0" w:color="auto"/>
          </w:divBdr>
          <w:divsChild>
            <w:div w:id="948897165">
              <w:marLeft w:val="0"/>
              <w:marRight w:val="0"/>
              <w:marTop w:val="0"/>
              <w:marBottom w:val="0"/>
              <w:divBdr>
                <w:top w:val="none" w:sz="0" w:space="0" w:color="auto"/>
                <w:left w:val="none" w:sz="0" w:space="0" w:color="auto"/>
                <w:bottom w:val="none" w:sz="0" w:space="0" w:color="auto"/>
                <w:right w:val="none" w:sz="0" w:space="0" w:color="auto"/>
              </w:divBdr>
            </w:div>
          </w:divsChild>
        </w:div>
        <w:div w:id="774447548">
          <w:marLeft w:val="0"/>
          <w:marRight w:val="0"/>
          <w:marTop w:val="0"/>
          <w:marBottom w:val="0"/>
          <w:divBdr>
            <w:top w:val="none" w:sz="0" w:space="0" w:color="auto"/>
            <w:left w:val="none" w:sz="0" w:space="0" w:color="auto"/>
            <w:bottom w:val="none" w:sz="0" w:space="0" w:color="auto"/>
            <w:right w:val="none" w:sz="0" w:space="0" w:color="auto"/>
          </w:divBdr>
        </w:div>
      </w:divsChild>
    </w:div>
    <w:div w:id="1155759527">
      <w:bodyDiv w:val="1"/>
      <w:marLeft w:val="0"/>
      <w:marRight w:val="0"/>
      <w:marTop w:val="0"/>
      <w:marBottom w:val="0"/>
      <w:divBdr>
        <w:top w:val="none" w:sz="0" w:space="0" w:color="auto"/>
        <w:left w:val="none" w:sz="0" w:space="0" w:color="auto"/>
        <w:bottom w:val="none" w:sz="0" w:space="0" w:color="auto"/>
        <w:right w:val="none" w:sz="0" w:space="0" w:color="auto"/>
      </w:divBdr>
      <w:divsChild>
        <w:div w:id="1533106499">
          <w:marLeft w:val="0"/>
          <w:marRight w:val="0"/>
          <w:marTop w:val="0"/>
          <w:marBottom w:val="0"/>
          <w:divBdr>
            <w:top w:val="none" w:sz="0" w:space="0" w:color="auto"/>
            <w:left w:val="none" w:sz="0" w:space="0" w:color="auto"/>
            <w:bottom w:val="none" w:sz="0" w:space="0" w:color="auto"/>
            <w:right w:val="none" w:sz="0" w:space="0" w:color="auto"/>
          </w:divBdr>
        </w:div>
        <w:div w:id="280113896">
          <w:marLeft w:val="0"/>
          <w:marRight w:val="0"/>
          <w:marTop w:val="0"/>
          <w:marBottom w:val="0"/>
          <w:divBdr>
            <w:top w:val="none" w:sz="0" w:space="0" w:color="auto"/>
            <w:left w:val="none" w:sz="0" w:space="0" w:color="auto"/>
            <w:bottom w:val="none" w:sz="0" w:space="0" w:color="auto"/>
            <w:right w:val="none" w:sz="0" w:space="0" w:color="auto"/>
          </w:divBdr>
        </w:div>
        <w:div w:id="208811388">
          <w:marLeft w:val="0"/>
          <w:marRight w:val="0"/>
          <w:marTop w:val="0"/>
          <w:marBottom w:val="0"/>
          <w:divBdr>
            <w:top w:val="none" w:sz="0" w:space="0" w:color="auto"/>
            <w:left w:val="none" w:sz="0" w:space="0" w:color="auto"/>
            <w:bottom w:val="none" w:sz="0" w:space="0" w:color="auto"/>
            <w:right w:val="none" w:sz="0" w:space="0" w:color="auto"/>
          </w:divBdr>
        </w:div>
        <w:div w:id="1912956718">
          <w:marLeft w:val="0"/>
          <w:marRight w:val="0"/>
          <w:marTop w:val="0"/>
          <w:marBottom w:val="0"/>
          <w:divBdr>
            <w:top w:val="none" w:sz="0" w:space="0" w:color="auto"/>
            <w:left w:val="none" w:sz="0" w:space="0" w:color="auto"/>
            <w:bottom w:val="none" w:sz="0" w:space="0" w:color="auto"/>
            <w:right w:val="none" w:sz="0" w:space="0" w:color="auto"/>
          </w:divBdr>
        </w:div>
        <w:div w:id="2022275127">
          <w:marLeft w:val="0"/>
          <w:marRight w:val="0"/>
          <w:marTop w:val="0"/>
          <w:marBottom w:val="0"/>
          <w:divBdr>
            <w:top w:val="none" w:sz="0" w:space="0" w:color="auto"/>
            <w:left w:val="none" w:sz="0" w:space="0" w:color="auto"/>
            <w:bottom w:val="none" w:sz="0" w:space="0" w:color="auto"/>
            <w:right w:val="none" w:sz="0" w:space="0" w:color="auto"/>
          </w:divBdr>
        </w:div>
        <w:div w:id="2051493465">
          <w:marLeft w:val="0"/>
          <w:marRight w:val="0"/>
          <w:marTop w:val="0"/>
          <w:marBottom w:val="0"/>
          <w:divBdr>
            <w:top w:val="none" w:sz="0" w:space="0" w:color="auto"/>
            <w:left w:val="none" w:sz="0" w:space="0" w:color="auto"/>
            <w:bottom w:val="none" w:sz="0" w:space="0" w:color="auto"/>
            <w:right w:val="none" w:sz="0" w:space="0" w:color="auto"/>
          </w:divBdr>
        </w:div>
        <w:div w:id="1464696172">
          <w:marLeft w:val="0"/>
          <w:marRight w:val="0"/>
          <w:marTop w:val="0"/>
          <w:marBottom w:val="0"/>
          <w:divBdr>
            <w:top w:val="none" w:sz="0" w:space="0" w:color="auto"/>
            <w:left w:val="none" w:sz="0" w:space="0" w:color="auto"/>
            <w:bottom w:val="none" w:sz="0" w:space="0" w:color="auto"/>
            <w:right w:val="none" w:sz="0" w:space="0" w:color="auto"/>
          </w:divBdr>
        </w:div>
        <w:div w:id="1130366859">
          <w:marLeft w:val="0"/>
          <w:marRight w:val="0"/>
          <w:marTop w:val="0"/>
          <w:marBottom w:val="0"/>
          <w:divBdr>
            <w:top w:val="none" w:sz="0" w:space="0" w:color="auto"/>
            <w:left w:val="none" w:sz="0" w:space="0" w:color="auto"/>
            <w:bottom w:val="none" w:sz="0" w:space="0" w:color="auto"/>
            <w:right w:val="none" w:sz="0" w:space="0" w:color="auto"/>
          </w:divBdr>
        </w:div>
        <w:div w:id="1870095960">
          <w:marLeft w:val="0"/>
          <w:marRight w:val="0"/>
          <w:marTop w:val="0"/>
          <w:marBottom w:val="0"/>
          <w:divBdr>
            <w:top w:val="none" w:sz="0" w:space="0" w:color="auto"/>
            <w:left w:val="none" w:sz="0" w:space="0" w:color="auto"/>
            <w:bottom w:val="none" w:sz="0" w:space="0" w:color="auto"/>
            <w:right w:val="none" w:sz="0" w:space="0" w:color="auto"/>
          </w:divBdr>
        </w:div>
        <w:div w:id="1853254315">
          <w:marLeft w:val="0"/>
          <w:marRight w:val="0"/>
          <w:marTop w:val="0"/>
          <w:marBottom w:val="0"/>
          <w:divBdr>
            <w:top w:val="none" w:sz="0" w:space="0" w:color="auto"/>
            <w:left w:val="none" w:sz="0" w:space="0" w:color="auto"/>
            <w:bottom w:val="none" w:sz="0" w:space="0" w:color="auto"/>
            <w:right w:val="none" w:sz="0" w:space="0" w:color="auto"/>
          </w:divBdr>
        </w:div>
      </w:divsChild>
    </w:div>
    <w:div w:id="1202746412">
      <w:bodyDiv w:val="1"/>
      <w:marLeft w:val="0"/>
      <w:marRight w:val="0"/>
      <w:marTop w:val="0"/>
      <w:marBottom w:val="0"/>
      <w:divBdr>
        <w:top w:val="none" w:sz="0" w:space="0" w:color="auto"/>
        <w:left w:val="none" w:sz="0" w:space="0" w:color="auto"/>
        <w:bottom w:val="none" w:sz="0" w:space="0" w:color="auto"/>
        <w:right w:val="none" w:sz="0" w:space="0" w:color="auto"/>
      </w:divBdr>
    </w:div>
    <w:div w:id="1223178575">
      <w:bodyDiv w:val="1"/>
      <w:marLeft w:val="0"/>
      <w:marRight w:val="0"/>
      <w:marTop w:val="0"/>
      <w:marBottom w:val="0"/>
      <w:divBdr>
        <w:top w:val="none" w:sz="0" w:space="0" w:color="auto"/>
        <w:left w:val="none" w:sz="0" w:space="0" w:color="auto"/>
        <w:bottom w:val="none" w:sz="0" w:space="0" w:color="auto"/>
        <w:right w:val="none" w:sz="0" w:space="0" w:color="auto"/>
      </w:divBdr>
    </w:div>
    <w:div w:id="1244484669">
      <w:bodyDiv w:val="1"/>
      <w:marLeft w:val="0"/>
      <w:marRight w:val="0"/>
      <w:marTop w:val="0"/>
      <w:marBottom w:val="0"/>
      <w:divBdr>
        <w:top w:val="none" w:sz="0" w:space="0" w:color="auto"/>
        <w:left w:val="none" w:sz="0" w:space="0" w:color="auto"/>
        <w:bottom w:val="none" w:sz="0" w:space="0" w:color="auto"/>
        <w:right w:val="none" w:sz="0" w:space="0" w:color="auto"/>
      </w:divBdr>
    </w:div>
    <w:div w:id="1266579324">
      <w:bodyDiv w:val="1"/>
      <w:marLeft w:val="0"/>
      <w:marRight w:val="0"/>
      <w:marTop w:val="0"/>
      <w:marBottom w:val="0"/>
      <w:divBdr>
        <w:top w:val="none" w:sz="0" w:space="0" w:color="auto"/>
        <w:left w:val="none" w:sz="0" w:space="0" w:color="auto"/>
        <w:bottom w:val="none" w:sz="0" w:space="0" w:color="auto"/>
        <w:right w:val="none" w:sz="0" w:space="0" w:color="auto"/>
      </w:divBdr>
    </w:div>
    <w:div w:id="1274554805">
      <w:bodyDiv w:val="1"/>
      <w:marLeft w:val="0"/>
      <w:marRight w:val="0"/>
      <w:marTop w:val="0"/>
      <w:marBottom w:val="0"/>
      <w:divBdr>
        <w:top w:val="none" w:sz="0" w:space="0" w:color="auto"/>
        <w:left w:val="none" w:sz="0" w:space="0" w:color="auto"/>
        <w:bottom w:val="none" w:sz="0" w:space="0" w:color="auto"/>
        <w:right w:val="none" w:sz="0" w:space="0" w:color="auto"/>
      </w:divBdr>
    </w:div>
    <w:div w:id="1341084330">
      <w:bodyDiv w:val="1"/>
      <w:marLeft w:val="0"/>
      <w:marRight w:val="0"/>
      <w:marTop w:val="0"/>
      <w:marBottom w:val="0"/>
      <w:divBdr>
        <w:top w:val="none" w:sz="0" w:space="0" w:color="auto"/>
        <w:left w:val="none" w:sz="0" w:space="0" w:color="auto"/>
        <w:bottom w:val="none" w:sz="0" w:space="0" w:color="auto"/>
        <w:right w:val="none" w:sz="0" w:space="0" w:color="auto"/>
      </w:divBdr>
      <w:divsChild>
        <w:div w:id="285089399">
          <w:marLeft w:val="0"/>
          <w:marRight w:val="0"/>
          <w:marTop w:val="0"/>
          <w:marBottom w:val="0"/>
          <w:divBdr>
            <w:top w:val="none" w:sz="0" w:space="0" w:color="auto"/>
            <w:left w:val="none" w:sz="0" w:space="0" w:color="auto"/>
            <w:bottom w:val="none" w:sz="0" w:space="0" w:color="auto"/>
            <w:right w:val="none" w:sz="0" w:space="0" w:color="auto"/>
          </w:divBdr>
          <w:divsChild>
            <w:div w:id="1212425653">
              <w:marLeft w:val="0"/>
              <w:marRight w:val="0"/>
              <w:marTop w:val="0"/>
              <w:marBottom w:val="0"/>
              <w:divBdr>
                <w:top w:val="none" w:sz="0" w:space="0" w:color="auto"/>
                <w:left w:val="none" w:sz="0" w:space="0" w:color="auto"/>
                <w:bottom w:val="none" w:sz="0" w:space="0" w:color="auto"/>
                <w:right w:val="none" w:sz="0" w:space="0" w:color="auto"/>
              </w:divBdr>
            </w:div>
          </w:divsChild>
        </w:div>
        <w:div w:id="1134566661">
          <w:marLeft w:val="0"/>
          <w:marRight w:val="0"/>
          <w:marTop w:val="0"/>
          <w:marBottom w:val="0"/>
          <w:divBdr>
            <w:top w:val="none" w:sz="0" w:space="0" w:color="auto"/>
            <w:left w:val="none" w:sz="0" w:space="0" w:color="auto"/>
            <w:bottom w:val="none" w:sz="0" w:space="0" w:color="auto"/>
            <w:right w:val="none" w:sz="0" w:space="0" w:color="auto"/>
          </w:divBdr>
        </w:div>
        <w:div w:id="1420370491">
          <w:marLeft w:val="0"/>
          <w:marRight w:val="0"/>
          <w:marTop w:val="0"/>
          <w:marBottom w:val="0"/>
          <w:divBdr>
            <w:top w:val="none" w:sz="0" w:space="0" w:color="auto"/>
            <w:left w:val="none" w:sz="0" w:space="0" w:color="auto"/>
            <w:bottom w:val="none" w:sz="0" w:space="0" w:color="auto"/>
            <w:right w:val="none" w:sz="0" w:space="0" w:color="auto"/>
          </w:divBdr>
          <w:divsChild>
            <w:div w:id="1526820547">
              <w:marLeft w:val="0"/>
              <w:marRight w:val="0"/>
              <w:marTop w:val="0"/>
              <w:marBottom w:val="0"/>
              <w:divBdr>
                <w:top w:val="none" w:sz="0" w:space="0" w:color="auto"/>
                <w:left w:val="none" w:sz="0" w:space="0" w:color="auto"/>
                <w:bottom w:val="none" w:sz="0" w:space="0" w:color="auto"/>
                <w:right w:val="none" w:sz="0" w:space="0" w:color="auto"/>
              </w:divBdr>
            </w:div>
          </w:divsChild>
        </w:div>
        <w:div w:id="893346388">
          <w:marLeft w:val="0"/>
          <w:marRight w:val="0"/>
          <w:marTop w:val="0"/>
          <w:marBottom w:val="0"/>
          <w:divBdr>
            <w:top w:val="none" w:sz="0" w:space="0" w:color="auto"/>
            <w:left w:val="none" w:sz="0" w:space="0" w:color="auto"/>
            <w:bottom w:val="none" w:sz="0" w:space="0" w:color="auto"/>
            <w:right w:val="none" w:sz="0" w:space="0" w:color="auto"/>
          </w:divBdr>
        </w:div>
        <w:div w:id="1437140328">
          <w:marLeft w:val="0"/>
          <w:marRight w:val="0"/>
          <w:marTop w:val="0"/>
          <w:marBottom w:val="0"/>
          <w:divBdr>
            <w:top w:val="none" w:sz="0" w:space="0" w:color="auto"/>
            <w:left w:val="none" w:sz="0" w:space="0" w:color="auto"/>
            <w:bottom w:val="none" w:sz="0" w:space="0" w:color="auto"/>
            <w:right w:val="none" w:sz="0" w:space="0" w:color="auto"/>
          </w:divBdr>
          <w:divsChild>
            <w:div w:id="1410350010">
              <w:marLeft w:val="0"/>
              <w:marRight w:val="0"/>
              <w:marTop w:val="0"/>
              <w:marBottom w:val="0"/>
              <w:divBdr>
                <w:top w:val="none" w:sz="0" w:space="0" w:color="auto"/>
                <w:left w:val="none" w:sz="0" w:space="0" w:color="auto"/>
                <w:bottom w:val="none" w:sz="0" w:space="0" w:color="auto"/>
                <w:right w:val="none" w:sz="0" w:space="0" w:color="auto"/>
              </w:divBdr>
            </w:div>
          </w:divsChild>
        </w:div>
        <w:div w:id="1628704370">
          <w:marLeft w:val="0"/>
          <w:marRight w:val="0"/>
          <w:marTop w:val="0"/>
          <w:marBottom w:val="0"/>
          <w:divBdr>
            <w:top w:val="none" w:sz="0" w:space="0" w:color="auto"/>
            <w:left w:val="none" w:sz="0" w:space="0" w:color="auto"/>
            <w:bottom w:val="none" w:sz="0" w:space="0" w:color="auto"/>
            <w:right w:val="none" w:sz="0" w:space="0" w:color="auto"/>
          </w:divBdr>
        </w:div>
        <w:div w:id="819613984">
          <w:marLeft w:val="0"/>
          <w:marRight w:val="0"/>
          <w:marTop w:val="0"/>
          <w:marBottom w:val="0"/>
          <w:divBdr>
            <w:top w:val="none" w:sz="0" w:space="0" w:color="auto"/>
            <w:left w:val="none" w:sz="0" w:space="0" w:color="auto"/>
            <w:bottom w:val="none" w:sz="0" w:space="0" w:color="auto"/>
            <w:right w:val="none" w:sz="0" w:space="0" w:color="auto"/>
          </w:divBdr>
          <w:divsChild>
            <w:div w:id="846478325">
              <w:marLeft w:val="0"/>
              <w:marRight w:val="0"/>
              <w:marTop w:val="0"/>
              <w:marBottom w:val="0"/>
              <w:divBdr>
                <w:top w:val="none" w:sz="0" w:space="0" w:color="auto"/>
                <w:left w:val="none" w:sz="0" w:space="0" w:color="auto"/>
                <w:bottom w:val="none" w:sz="0" w:space="0" w:color="auto"/>
                <w:right w:val="none" w:sz="0" w:space="0" w:color="auto"/>
              </w:divBdr>
            </w:div>
          </w:divsChild>
        </w:div>
        <w:div w:id="1537082568">
          <w:marLeft w:val="0"/>
          <w:marRight w:val="0"/>
          <w:marTop w:val="0"/>
          <w:marBottom w:val="0"/>
          <w:divBdr>
            <w:top w:val="none" w:sz="0" w:space="0" w:color="auto"/>
            <w:left w:val="none" w:sz="0" w:space="0" w:color="auto"/>
            <w:bottom w:val="none" w:sz="0" w:space="0" w:color="auto"/>
            <w:right w:val="none" w:sz="0" w:space="0" w:color="auto"/>
          </w:divBdr>
        </w:div>
        <w:div w:id="957027633">
          <w:marLeft w:val="0"/>
          <w:marRight w:val="0"/>
          <w:marTop w:val="0"/>
          <w:marBottom w:val="0"/>
          <w:divBdr>
            <w:top w:val="none" w:sz="0" w:space="0" w:color="auto"/>
            <w:left w:val="none" w:sz="0" w:space="0" w:color="auto"/>
            <w:bottom w:val="none" w:sz="0" w:space="0" w:color="auto"/>
            <w:right w:val="none" w:sz="0" w:space="0" w:color="auto"/>
          </w:divBdr>
          <w:divsChild>
            <w:div w:id="2115780133">
              <w:marLeft w:val="0"/>
              <w:marRight w:val="0"/>
              <w:marTop w:val="0"/>
              <w:marBottom w:val="0"/>
              <w:divBdr>
                <w:top w:val="none" w:sz="0" w:space="0" w:color="auto"/>
                <w:left w:val="none" w:sz="0" w:space="0" w:color="auto"/>
                <w:bottom w:val="none" w:sz="0" w:space="0" w:color="auto"/>
                <w:right w:val="none" w:sz="0" w:space="0" w:color="auto"/>
              </w:divBdr>
            </w:div>
          </w:divsChild>
        </w:div>
        <w:div w:id="390151235">
          <w:marLeft w:val="0"/>
          <w:marRight w:val="0"/>
          <w:marTop w:val="0"/>
          <w:marBottom w:val="0"/>
          <w:divBdr>
            <w:top w:val="none" w:sz="0" w:space="0" w:color="auto"/>
            <w:left w:val="none" w:sz="0" w:space="0" w:color="auto"/>
            <w:bottom w:val="none" w:sz="0" w:space="0" w:color="auto"/>
            <w:right w:val="none" w:sz="0" w:space="0" w:color="auto"/>
          </w:divBdr>
        </w:div>
        <w:div w:id="1393581219">
          <w:marLeft w:val="0"/>
          <w:marRight w:val="0"/>
          <w:marTop w:val="0"/>
          <w:marBottom w:val="0"/>
          <w:divBdr>
            <w:top w:val="none" w:sz="0" w:space="0" w:color="auto"/>
            <w:left w:val="none" w:sz="0" w:space="0" w:color="auto"/>
            <w:bottom w:val="none" w:sz="0" w:space="0" w:color="auto"/>
            <w:right w:val="none" w:sz="0" w:space="0" w:color="auto"/>
          </w:divBdr>
          <w:divsChild>
            <w:div w:id="2047174926">
              <w:marLeft w:val="0"/>
              <w:marRight w:val="0"/>
              <w:marTop w:val="0"/>
              <w:marBottom w:val="0"/>
              <w:divBdr>
                <w:top w:val="none" w:sz="0" w:space="0" w:color="auto"/>
                <w:left w:val="none" w:sz="0" w:space="0" w:color="auto"/>
                <w:bottom w:val="none" w:sz="0" w:space="0" w:color="auto"/>
                <w:right w:val="none" w:sz="0" w:space="0" w:color="auto"/>
              </w:divBdr>
            </w:div>
          </w:divsChild>
        </w:div>
        <w:div w:id="228656099">
          <w:marLeft w:val="0"/>
          <w:marRight w:val="0"/>
          <w:marTop w:val="0"/>
          <w:marBottom w:val="0"/>
          <w:divBdr>
            <w:top w:val="none" w:sz="0" w:space="0" w:color="auto"/>
            <w:left w:val="none" w:sz="0" w:space="0" w:color="auto"/>
            <w:bottom w:val="none" w:sz="0" w:space="0" w:color="auto"/>
            <w:right w:val="none" w:sz="0" w:space="0" w:color="auto"/>
          </w:divBdr>
        </w:div>
        <w:div w:id="1262101625">
          <w:marLeft w:val="0"/>
          <w:marRight w:val="0"/>
          <w:marTop w:val="0"/>
          <w:marBottom w:val="0"/>
          <w:divBdr>
            <w:top w:val="none" w:sz="0" w:space="0" w:color="auto"/>
            <w:left w:val="none" w:sz="0" w:space="0" w:color="auto"/>
            <w:bottom w:val="none" w:sz="0" w:space="0" w:color="auto"/>
            <w:right w:val="none" w:sz="0" w:space="0" w:color="auto"/>
          </w:divBdr>
          <w:divsChild>
            <w:div w:id="454367916">
              <w:marLeft w:val="0"/>
              <w:marRight w:val="0"/>
              <w:marTop w:val="0"/>
              <w:marBottom w:val="0"/>
              <w:divBdr>
                <w:top w:val="none" w:sz="0" w:space="0" w:color="auto"/>
                <w:left w:val="none" w:sz="0" w:space="0" w:color="auto"/>
                <w:bottom w:val="none" w:sz="0" w:space="0" w:color="auto"/>
                <w:right w:val="none" w:sz="0" w:space="0" w:color="auto"/>
              </w:divBdr>
            </w:div>
          </w:divsChild>
        </w:div>
        <w:div w:id="982125730">
          <w:marLeft w:val="0"/>
          <w:marRight w:val="0"/>
          <w:marTop w:val="0"/>
          <w:marBottom w:val="0"/>
          <w:divBdr>
            <w:top w:val="none" w:sz="0" w:space="0" w:color="auto"/>
            <w:left w:val="none" w:sz="0" w:space="0" w:color="auto"/>
            <w:bottom w:val="none" w:sz="0" w:space="0" w:color="auto"/>
            <w:right w:val="none" w:sz="0" w:space="0" w:color="auto"/>
          </w:divBdr>
        </w:div>
        <w:div w:id="432671534">
          <w:marLeft w:val="0"/>
          <w:marRight w:val="0"/>
          <w:marTop w:val="0"/>
          <w:marBottom w:val="0"/>
          <w:divBdr>
            <w:top w:val="none" w:sz="0" w:space="0" w:color="auto"/>
            <w:left w:val="none" w:sz="0" w:space="0" w:color="auto"/>
            <w:bottom w:val="none" w:sz="0" w:space="0" w:color="auto"/>
            <w:right w:val="none" w:sz="0" w:space="0" w:color="auto"/>
          </w:divBdr>
          <w:divsChild>
            <w:div w:id="918323109">
              <w:marLeft w:val="0"/>
              <w:marRight w:val="0"/>
              <w:marTop w:val="0"/>
              <w:marBottom w:val="0"/>
              <w:divBdr>
                <w:top w:val="none" w:sz="0" w:space="0" w:color="auto"/>
                <w:left w:val="none" w:sz="0" w:space="0" w:color="auto"/>
                <w:bottom w:val="none" w:sz="0" w:space="0" w:color="auto"/>
                <w:right w:val="none" w:sz="0" w:space="0" w:color="auto"/>
              </w:divBdr>
            </w:div>
          </w:divsChild>
        </w:div>
        <w:div w:id="1691182947">
          <w:marLeft w:val="0"/>
          <w:marRight w:val="0"/>
          <w:marTop w:val="0"/>
          <w:marBottom w:val="0"/>
          <w:divBdr>
            <w:top w:val="none" w:sz="0" w:space="0" w:color="auto"/>
            <w:left w:val="none" w:sz="0" w:space="0" w:color="auto"/>
            <w:bottom w:val="none" w:sz="0" w:space="0" w:color="auto"/>
            <w:right w:val="none" w:sz="0" w:space="0" w:color="auto"/>
          </w:divBdr>
        </w:div>
        <w:div w:id="213590428">
          <w:marLeft w:val="0"/>
          <w:marRight w:val="0"/>
          <w:marTop w:val="0"/>
          <w:marBottom w:val="0"/>
          <w:divBdr>
            <w:top w:val="none" w:sz="0" w:space="0" w:color="auto"/>
            <w:left w:val="none" w:sz="0" w:space="0" w:color="auto"/>
            <w:bottom w:val="none" w:sz="0" w:space="0" w:color="auto"/>
            <w:right w:val="none" w:sz="0" w:space="0" w:color="auto"/>
          </w:divBdr>
          <w:divsChild>
            <w:div w:id="1434009341">
              <w:marLeft w:val="0"/>
              <w:marRight w:val="0"/>
              <w:marTop w:val="0"/>
              <w:marBottom w:val="0"/>
              <w:divBdr>
                <w:top w:val="none" w:sz="0" w:space="0" w:color="auto"/>
                <w:left w:val="none" w:sz="0" w:space="0" w:color="auto"/>
                <w:bottom w:val="none" w:sz="0" w:space="0" w:color="auto"/>
                <w:right w:val="none" w:sz="0" w:space="0" w:color="auto"/>
              </w:divBdr>
            </w:div>
          </w:divsChild>
        </w:div>
        <w:div w:id="1841457657">
          <w:marLeft w:val="0"/>
          <w:marRight w:val="0"/>
          <w:marTop w:val="0"/>
          <w:marBottom w:val="0"/>
          <w:divBdr>
            <w:top w:val="none" w:sz="0" w:space="0" w:color="auto"/>
            <w:left w:val="none" w:sz="0" w:space="0" w:color="auto"/>
            <w:bottom w:val="none" w:sz="0" w:space="0" w:color="auto"/>
            <w:right w:val="none" w:sz="0" w:space="0" w:color="auto"/>
          </w:divBdr>
        </w:div>
        <w:div w:id="504592016">
          <w:marLeft w:val="0"/>
          <w:marRight w:val="0"/>
          <w:marTop w:val="0"/>
          <w:marBottom w:val="0"/>
          <w:divBdr>
            <w:top w:val="none" w:sz="0" w:space="0" w:color="auto"/>
            <w:left w:val="none" w:sz="0" w:space="0" w:color="auto"/>
            <w:bottom w:val="none" w:sz="0" w:space="0" w:color="auto"/>
            <w:right w:val="none" w:sz="0" w:space="0" w:color="auto"/>
          </w:divBdr>
          <w:divsChild>
            <w:div w:id="445545014">
              <w:marLeft w:val="0"/>
              <w:marRight w:val="0"/>
              <w:marTop w:val="0"/>
              <w:marBottom w:val="0"/>
              <w:divBdr>
                <w:top w:val="none" w:sz="0" w:space="0" w:color="auto"/>
                <w:left w:val="none" w:sz="0" w:space="0" w:color="auto"/>
                <w:bottom w:val="none" w:sz="0" w:space="0" w:color="auto"/>
                <w:right w:val="none" w:sz="0" w:space="0" w:color="auto"/>
              </w:divBdr>
            </w:div>
          </w:divsChild>
        </w:div>
        <w:div w:id="354499190">
          <w:marLeft w:val="0"/>
          <w:marRight w:val="0"/>
          <w:marTop w:val="0"/>
          <w:marBottom w:val="0"/>
          <w:divBdr>
            <w:top w:val="none" w:sz="0" w:space="0" w:color="auto"/>
            <w:left w:val="none" w:sz="0" w:space="0" w:color="auto"/>
            <w:bottom w:val="none" w:sz="0" w:space="0" w:color="auto"/>
            <w:right w:val="none" w:sz="0" w:space="0" w:color="auto"/>
          </w:divBdr>
        </w:div>
        <w:div w:id="1998066374">
          <w:marLeft w:val="0"/>
          <w:marRight w:val="0"/>
          <w:marTop w:val="0"/>
          <w:marBottom w:val="0"/>
          <w:divBdr>
            <w:top w:val="none" w:sz="0" w:space="0" w:color="auto"/>
            <w:left w:val="none" w:sz="0" w:space="0" w:color="auto"/>
            <w:bottom w:val="none" w:sz="0" w:space="0" w:color="auto"/>
            <w:right w:val="none" w:sz="0" w:space="0" w:color="auto"/>
          </w:divBdr>
          <w:divsChild>
            <w:div w:id="1317034767">
              <w:marLeft w:val="0"/>
              <w:marRight w:val="0"/>
              <w:marTop w:val="0"/>
              <w:marBottom w:val="0"/>
              <w:divBdr>
                <w:top w:val="none" w:sz="0" w:space="0" w:color="auto"/>
                <w:left w:val="none" w:sz="0" w:space="0" w:color="auto"/>
                <w:bottom w:val="none" w:sz="0" w:space="0" w:color="auto"/>
                <w:right w:val="none" w:sz="0" w:space="0" w:color="auto"/>
              </w:divBdr>
            </w:div>
          </w:divsChild>
        </w:div>
        <w:div w:id="1297025191">
          <w:marLeft w:val="0"/>
          <w:marRight w:val="0"/>
          <w:marTop w:val="0"/>
          <w:marBottom w:val="0"/>
          <w:divBdr>
            <w:top w:val="none" w:sz="0" w:space="0" w:color="auto"/>
            <w:left w:val="none" w:sz="0" w:space="0" w:color="auto"/>
            <w:bottom w:val="none" w:sz="0" w:space="0" w:color="auto"/>
            <w:right w:val="none" w:sz="0" w:space="0" w:color="auto"/>
          </w:divBdr>
        </w:div>
        <w:div w:id="325013901">
          <w:marLeft w:val="0"/>
          <w:marRight w:val="0"/>
          <w:marTop w:val="0"/>
          <w:marBottom w:val="0"/>
          <w:divBdr>
            <w:top w:val="none" w:sz="0" w:space="0" w:color="auto"/>
            <w:left w:val="none" w:sz="0" w:space="0" w:color="auto"/>
            <w:bottom w:val="none" w:sz="0" w:space="0" w:color="auto"/>
            <w:right w:val="none" w:sz="0" w:space="0" w:color="auto"/>
          </w:divBdr>
          <w:divsChild>
            <w:div w:id="2119444416">
              <w:marLeft w:val="0"/>
              <w:marRight w:val="0"/>
              <w:marTop w:val="0"/>
              <w:marBottom w:val="0"/>
              <w:divBdr>
                <w:top w:val="none" w:sz="0" w:space="0" w:color="auto"/>
                <w:left w:val="none" w:sz="0" w:space="0" w:color="auto"/>
                <w:bottom w:val="none" w:sz="0" w:space="0" w:color="auto"/>
                <w:right w:val="none" w:sz="0" w:space="0" w:color="auto"/>
              </w:divBdr>
            </w:div>
          </w:divsChild>
        </w:div>
        <w:div w:id="872351339">
          <w:marLeft w:val="0"/>
          <w:marRight w:val="0"/>
          <w:marTop w:val="0"/>
          <w:marBottom w:val="0"/>
          <w:divBdr>
            <w:top w:val="none" w:sz="0" w:space="0" w:color="auto"/>
            <w:left w:val="none" w:sz="0" w:space="0" w:color="auto"/>
            <w:bottom w:val="none" w:sz="0" w:space="0" w:color="auto"/>
            <w:right w:val="none" w:sz="0" w:space="0" w:color="auto"/>
          </w:divBdr>
        </w:div>
      </w:divsChild>
    </w:div>
    <w:div w:id="1372614012">
      <w:bodyDiv w:val="1"/>
      <w:marLeft w:val="0"/>
      <w:marRight w:val="0"/>
      <w:marTop w:val="0"/>
      <w:marBottom w:val="0"/>
      <w:divBdr>
        <w:top w:val="none" w:sz="0" w:space="0" w:color="auto"/>
        <w:left w:val="none" w:sz="0" w:space="0" w:color="auto"/>
        <w:bottom w:val="none" w:sz="0" w:space="0" w:color="auto"/>
        <w:right w:val="none" w:sz="0" w:space="0" w:color="auto"/>
      </w:divBdr>
    </w:div>
    <w:div w:id="1398439012">
      <w:bodyDiv w:val="1"/>
      <w:marLeft w:val="0"/>
      <w:marRight w:val="0"/>
      <w:marTop w:val="0"/>
      <w:marBottom w:val="0"/>
      <w:divBdr>
        <w:top w:val="none" w:sz="0" w:space="0" w:color="auto"/>
        <w:left w:val="none" w:sz="0" w:space="0" w:color="auto"/>
        <w:bottom w:val="none" w:sz="0" w:space="0" w:color="auto"/>
        <w:right w:val="none" w:sz="0" w:space="0" w:color="auto"/>
      </w:divBdr>
    </w:div>
    <w:div w:id="1408649183">
      <w:bodyDiv w:val="1"/>
      <w:marLeft w:val="0"/>
      <w:marRight w:val="0"/>
      <w:marTop w:val="0"/>
      <w:marBottom w:val="0"/>
      <w:divBdr>
        <w:top w:val="none" w:sz="0" w:space="0" w:color="auto"/>
        <w:left w:val="none" w:sz="0" w:space="0" w:color="auto"/>
        <w:bottom w:val="none" w:sz="0" w:space="0" w:color="auto"/>
        <w:right w:val="none" w:sz="0" w:space="0" w:color="auto"/>
      </w:divBdr>
      <w:divsChild>
        <w:div w:id="67659250">
          <w:marLeft w:val="0"/>
          <w:marRight w:val="0"/>
          <w:marTop w:val="0"/>
          <w:marBottom w:val="0"/>
          <w:divBdr>
            <w:top w:val="none" w:sz="0" w:space="0" w:color="auto"/>
            <w:left w:val="none" w:sz="0" w:space="0" w:color="auto"/>
            <w:bottom w:val="none" w:sz="0" w:space="0" w:color="auto"/>
            <w:right w:val="none" w:sz="0" w:space="0" w:color="auto"/>
          </w:divBdr>
          <w:divsChild>
            <w:div w:id="1272978124">
              <w:marLeft w:val="0"/>
              <w:marRight w:val="0"/>
              <w:marTop w:val="0"/>
              <w:marBottom w:val="0"/>
              <w:divBdr>
                <w:top w:val="none" w:sz="0" w:space="0" w:color="auto"/>
                <w:left w:val="none" w:sz="0" w:space="0" w:color="auto"/>
                <w:bottom w:val="none" w:sz="0" w:space="0" w:color="auto"/>
                <w:right w:val="none" w:sz="0" w:space="0" w:color="auto"/>
              </w:divBdr>
            </w:div>
          </w:divsChild>
        </w:div>
        <w:div w:id="207492122">
          <w:marLeft w:val="0"/>
          <w:marRight w:val="0"/>
          <w:marTop w:val="0"/>
          <w:marBottom w:val="0"/>
          <w:divBdr>
            <w:top w:val="none" w:sz="0" w:space="0" w:color="auto"/>
            <w:left w:val="none" w:sz="0" w:space="0" w:color="auto"/>
            <w:bottom w:val="none" w:sz="0" w:space="0" w:color="auto"/>
            <w:right w:val="none" w:sz="0" w:space="0" w:color="auto"/>
          </w:divBdr>
        </w:div>
        <w:div w:id="529801626">
          <w:marLeft w:val="0"/>
          <w:marRight w:val="0"/>
          <w:marTop w:val="0"/>
          <w:marBottom w:val="0"/>
          <w:divBdr>
            <w:top w:val="none" w:sz="0" w:space="0" w:color="auto"/>
            <w:left w:val="none" w:sz="0" w:space="0" w:color="auto"/>
            <w:bottom w:val="none" w:sz="0" w:space="0" w:color="auto"/>
            <w:right w:val="none" w:sz="0" w:space="0" w:color="auto"/>
          </w:divBdr>
          <w:divsChild>
            <w:div w:id="871772224">
              <w:marLeft w:val="0"/>
              <w:marRight w:val="0"/>
              <w:marTop w:val="0"/>
              <w:marBottom w:val="0"/>
              <w:divBdr>
                <w:top w:val="none" w:sz="0" w:space="0" w:color="auto"/>
                <w:left w:val="none" w:sz="0" w:space="0" w:color="auto"/>
                <w:bottom w:val="none" w:sz="0" w:space="0" w:color="auto"/>
                <w:right w:val="none" w:sz="0" w:space="0" w:color="auto"/>
              </w:divBdr>
            </w:div>
          </w:divsChild>
        </w:div>
        <w:div w:id="594284438">
          <w:marLeft w:val="0"/>
          <w:marRight w:val="0"/>
          <w:marTop w:val="0"/>
          <w:marBottom w:val="0"/>
          <w:divBdr>
            <w:top w:val="none" w:sz="0" w:space="0" w:color="auto"/>
            <w:left w:val="none" w:sz="0" w:space="0" w:color="auto"/>
            <w:bottom w:val="none" w:sz="0" w:space="0" w:color="auto"/>
            <w:right w:val="none" w:sz="0" w:space="0" w:color="auto"/>
          </w:divBdr>
        </w:div>
        <w:div w:id="129447440">
          <w:marLeft w:val="0"/>
          <w:marRight w:val="0"/>
          <w:marTop w:val="0"/>
          <w:marBottom w:val="0"/>
          <w:divBdr>
            <w:top w:val="none" w:sz="0" w:space="0" w:color="auto"/>
            <w:left w:val="none" w:sz="0" w:space="0" w:color="auto"/>
            <w:bottom w:val="none" w:sz="0" w:space="0" w:color="auto"/>
            <w:right w:val="none" w:sz="0" w:space="0" w:color="auto"/>
          </w:divBdr>
          <w:divsChild>
            <w:div w:id="1907303837">
              <w:marLeft w:val="0"/>
              <w:marRight w:val="0"/>
              <w:marTop w:val="0"/>
              <w:marBottom w:val="0"/>
              <w:divBdr>
                <w:top w:val="none" w:sz="0" w:space="0" w:color="auto"/>
                <w:left w:val="none" w:sz="0" w:space="0" w:color="auto"/>
                <w:bottom w:val="none" w:sz="0" w:space="0" w:color="auto"/>
                <w:right w:val="none" w:sz="0" w:space="0" w:color="auto"/>
              </w:divBdr>
            </w:div>
          </w:divsChild>
        </w:div>
        <w:div w:id="283967707">
          <w:marLeft w:val="0"/>
          <w:marRight w:val="0"/>
          <w:marTop w:val="0"/>
          <w:marBottom w:val="0"/>
          <w:divBdr>
            <w:top w:val="none" w:sz="0" w:space="0" w:color="auto"/>
            <w:left w:val="none" w:sz="0" w:space="0" w:color="auto"/>
            <w:bottom w:val="none" w:sz="0" w:space="0" w:color="auto"/>
            <w:right w:val="none" w:sz="0" w:space="0" w:color="auto"/>
          </w:divBdr>
        </w:div>
        <w:div w:id="58066974">
          <w:marLeft w:val="0"/>
          <w:marRight w:val="0"/>
          <w:marTop w:val="0"/>
          <w:marBottom w:val="0"/>
          <w:divBdr>
            <w:top w:val="none" w:sz="0" w:space="0" w:color="auto"/>
            <w:left w:val="none" w:sz="0" w:space="0" w:color="auto"/>
            <w:bottom w:val="none" w:sz="0" w:space="0" w:color="auto"/>
            <w:right w:val="none" w:sz="0" w:space="0" w:color="auto"/>
          </w:divBdr>
          <w:divsChild>
            <w:div w:id="1286422579">
              <w:marLeft w:val="0"/>
              <w:marRight w:val="0"/>
              <w:marTop w:val="0"/>
              <w:marBottom w:val="0"/>
              <w:divBdr>
                <w:top w:val="none" w:sz="0" w:space="0" w:color="auto"/>
                <w:left w:val="none" w:sz="0" w:space="0" w:color="auto"/>
                <w:bottom w:val="none" w:sz="0" w:space="0" w:color="auto"/>
                <w:right w:val="none" w:sz="0" w:space="0" w:color="auto"/>
              </w:divBdr>
            </w:div>
          </w:divsChild>
        </w:div>
        <w:div w:id="1913004922">
          <w:marLeft w:val="0"/>
          <w:marRight w:val="0"/>
          <w:marTop w:val="0"/>
          <w:marBottom w:val="0"/>
          <w:divBdr>
            <w:top w:val="none" w:sz="0" w:space="0" w:color="auto"/>
            <w:left w:val="none" w:sz="0" w:space="0" w:color="auto"/>
            <w:bottom w:val="none" w:sz="0" w:space="0" w:color="auto"/>
            <w:right w:val="none" w:sz="0" w:space="0" w:color="auto"/>
          </w:divBdr>
        </w:div>
        <w:div w:id="173959745">
          <w:marLeft w:val="0"/>
          <w:marRight w:val="0"/>
          <w:marTop w:val="0"/>
          <w:marBottom w:val="0"/>
          <w:divBdr>
            <w:top w:val="none" w:sz="0" w:space="0" w:color="auto"/>
            <w:left w:val="none" w:sz="0" w:space="0" w:color="auto"/>
            <w:bottom w:val="none" w:sz="0" w:space="0" w:color="auto"/>
            <w:right w:val="none" w:sz="0" w:space="0" w:color="auto"/>
          </w:divBdr>
          <w:divsChild>
            <w:div w:id="500437837">
              <w:marLeft w:val="0"/>
              <w:marRight w:val="0"/>
              <w:marTop w:val="0"/>
              <w:marBottom w:val="0"/>
              <w:divBdr>
                <w:top w:val="none" w:sz="0" w:space="0" w:color="auto"/>
                <w:left w:val="none" w:sz="0" w:space="0" w:color="auto"/>
                <w:bottom w:val="none" w:sz="0" w:space="0" w:color="auto"/>
                <w:right w:val="none" w:sz="0" w:space="0" w:color="auto"/>
              </w:divBdr>
            </w:div>
          </w:divsChild>
        </w:div>
        <w:div w:id="1455173419">
          <w:marLeft w:val="0"/>
          <w:marRight w:val="0"/>
          <w:marTop w:val="0"/>
          <w:marBottom w:val="0"/>
          <w:divBdr>
            <w:top w:val="none" w:sz="0" w:space="0" w:color="auto"/>
            <w:left w:val="none" w:sz="0" w:space="0" w:color="auto"/>
            <w:bottom w:val="none" w:sz="0" w:space="0" w:color="auto"/>
            <w:right w:val="none" w:sz="0" w:space="0" w:color="auto"/>
          </w:divBdr>
        </w:div>
        <w:div w:id="1735395460">
          <w:marLeft w:val="0"/>
          <w:marRight w:val="0"/>
          <w:marTop w:val="0"/>
          <w:marBottom w:val="0"/>
          <w:divBdr>
            <w:top w:val="none" w:sz="0" w:space="0" w:color="auto"/>
            <w:left w:val="none" w:sz="0" w:space="0" w:color="auto"/>
            <w:bottom w:val="none" w:sz="0" w:space="0" w:color="auto"/>
            <w:right w:val="none" w:sz="0" w:space="0" w:color="auto"/>
          </w:divBdr>
          <w:divsChild>
            <w:div w:id="745415338">
              <w:marLeft w:val="0"/>
              <w:marRight w:val="0"/>
              <w:marTop w:val="0"/>
              <w:marBottom w:val="0"/>
              <w:divBdr>
                <w:top w:val="none" w:sz="0" w:space="0" w:color="auto"/>
                <w:left w:val="none" w:sz="0" w:space="0" w:color="auto"/>
                <w:bottom w:val="none" w:sz="0" w:space="0" w:color="auto"/>
                <w:right w:val="none" w:sz="0" w:space="0" w:color="auto"/>
              </w:divBdr>
            </w:div>
          </w:divsChild>
        </w:div>
        <w:div w:id="1075936807">
          <w:marLeft w:val="0"/>
          <w:marRight w:val="0"/>
          <w:marTop w:val="0"/>
          <w:marBottom w:val="0"/>
          <w:divBdr>
            <w:top w:val="none" w:sz="0" w:space="0" w:color="auto"/>
            <w:left w:val="none" w:sz="0" w:space="0" w:color="auto"/>
            <w:bottom w:val="none" w:sz="0" w:space="0" w:color="auto"/>
            <w:right w:val="none" w:sz="0" w:space="0" w:color="auto"/>
          </w:divBdr>
        </w:div>
        <w:div w:id="1269242991">
          <w:marLeft w:val="0"/>
          <w:marRight w:val="0"/>
          <w:marTop w:val="0"/>
          <w:marBottom w:val="0"/>
          <w:divBdr>
            <w:top w:val="none" w:sz="0" w:space="0" w:color="auto"/>
            <w:left w:val="none" w:sz="0" w:space="0" w:color="auto"/>
            <w:bottom w:val="none" w:sz="0" w:space="0" w:color="auto"/>
            <w:right w:val="none" w:sz="0" w:space="0" w:color="auto"/>
          </w:divBdr>
          <w:divsChild>
            <w:div w:id="1276523932">
              <w:marLeft w:val="0"/>
              <w:marRight w:val="0"/>
              <w:marTop w:val="0"/>
              <w:marBottom w:val="0"/>
              <w:divBdr>
                <w:top w:val="none" w:sz="0" w:space="0" w:color="auto"/>
                <w:left w:val="none" w:sz="0" w:space="0" w:color="auto"/>
                <w:bottom w:val="none" w:sz="0" w:space="0" w:color="auto"/>
                <w:right w:val="none" w:sz="0" w:space="0" w:color="auto"/>
              </w:divBdr>
            </w:div>
          </w:divsChild>
        </w:div>
        <w:div w:id="1717772013">
          <w:marLeft w:val="0"/>
          <w:marRight w:val="0"/>
          <w:marTop w:val="0"/>
          <w:marBottom w:val="0"/>
          <w:divBdr>
            <w:top w:val="none" w:sz="0" w:space="0" w:color="auto"/>
            <w:left w:val="none" w:sz="0" w:space="0" w:color="auto"/>
            <w:bottom w:val="none" w:sz="0" w:space="0" w:color="auto"/>
            <w:right w:val="none" w:sz="0" w:space="0" w:color="auto"/>
          </w:divBdr>
        </w:div>
        <w:div w:id="281768125">
          <w:marLeft w:val="0"/>
          <w:marRight w:val="0"/>
          <w:marTop w:val="0"/>
          <w:marBottom w:val="0"/>
          <w:divBdr>
            <w:top w:val="none" w:sz="0" w:space="0" w:color="auto"/>
            <w:left w:val="none" w:sz="0" w:space="0" w:color="auto"/>
            <w:bottom w:val="none" w:sz="0" w:space="0" w:color="auto"/>
            <w:right w:val="none" w:sz="0" w:space="0" w:color="auto"/>
          </w:divBdr>
          <w:divsChild>
            <w:div w:id="127288792">
              <w:marLeft w:val="0"/>
              <w:marRight w:val="0"/>
              <w:marTop w:val="0"/>
              <w:marBottom w:val="0"/>
              <w:divBdr>
                <w:top w:val="none" w:sz="0" w:space="0" w:color="auto"/>
                <w:left w:val="none" w:sz="0" w:space="0" w:color="auto"/>
                <w:bottom w:val="none" w:sz="0" w:space="0" w:color="auto"/>
                <w:right w:val="none" w:sz="0" w:space="0" w:color="auto"/>
              </w:divBdr>
            </w:div>
          </w:divsChild>
        </w:div>
        <w:div w:id="818424778">
          <w:marLeft w:val="0"/>
          <w:marRight w:val="0"/>
          <w:marTop w:val="0"/>
          <w:marBottom w:val="0"/>
          <w:divBdr>
            <w:top w:val="none" w:sz="0" w:space="0" w:color="auto"/>
            <w:left w:val="none" w:sz="0" w:space="0" w:color="auto"/>
            <w:bottom w:val="none" w:sz="0" w:space="0" w:color="auto"/>
            <w:right w:val="none" w:sz="0" w:space="0" w:color="auto"/>
          </w:divBdr>
        </w:div>
        <w:div w:id="826047853">
          <w:marLeft w:val="0"/>
          <w:marRight w:val="0"/>
          <w:marTop w:val="0"/>
          <w:marBottom w:val="0"/>
          <w:divBdr>
            <w:top w:val="none" w:sz="0" w:space="0" w:color="auto"/>
            <w:left w:val="none" w:sz="0" w:space="0" w:color="auto"/>
            <w:bottom w:val="none" w:sz="0" w:space="0" w:color="auto"/>
            <w:right w:val="none" w:sz="0" w:space="0" w:color="auto"/>
          </w:divBdr>
          <w:divsChild>
            <w:div w:id="151802490">
              <w:marLeft w:val="0"/>
              <w:marRight w:val="0"/>
              <w:marTop w:val="0"/>
              <w:marBottom w:val="0"/>
              <w:divBdr>
                <w:top w:val="none" w:sz="0" w:space="0" w:color="auto"/>
                <w:left w:val="none" w:sz="0" w:space="0" w:color="auto"/>
                <w:bottom w:val="none" w:sz="0" w:space="0" w:color="auto"/>
                <w:right w:val="none" w:sz="0" w:space="0" w:color="auto"/>
              </w:divBdr>
            </w:div>
          </w:divsChild>
        </w:div>
        <w:div w:id="1611931486">
          <w:marLeft w:val="0"/>
          <w:marRight w:val="0"/>
          <w:marTop w:val="0"/>
          <w:marBottom w:val="0"/>
          <w:divBdr>
            <w:top w:val="none" w:sz="0" w:space="0" w:color="auto"/>
            <w:left w:val="none" w:sz="0" w:space="0" w:color="auto"/>
            <w:bottom w:val="none" w:sz="0" w:space="0" w:color="auto"/>
            <w:right w:val="none" w:sz="0" w:space="0" w:color="auto"/>
          </w:divBdr>
        </w:div>
        <w:div w:id="2104956007">
          <w:marLeft w:val="0"/>
          <w:marRight w:val="0"/>
          <w:marTop w:val="0"/>
          <w:marBottom w:val="0"/>
          <w:divBdr>
            <w:top w:val="none" w:sz="0" w:space="0" w:color="auto"/>
            <w:left w:val="none" w:sz="0" w:space="0" w:color="auto"/>
            <w:bottom w:val="none" w:sz="0" w:space="0" w:color="auto"/>
            <w:right w:val="none" w:sz="0" w:space="0" w:color="auto"/>
          </w:divBdr>
          <w:divsChild>
            <w:div w:id="1520003233">
              <w:marLeft w:val="0"/>
              <w:marRight w:val="0"/>
              <w:marTop w:val="0"/>
              <w:marBottom w:val="0"/>
              <w:divBdr>
                <w:top w:val="none" w:sz="0" w:space="0" w:color="auto"/>
                <w:left w:val="none" w:sz="0" w:space="0" w:color="auto"/>
                <w:bottom w:val="none" w:sz="0" w:space="0" w:color="auto"/>
                <w:right w:val="none" w:sz="0" w:space="0" w:color="auto"/>
              </w:divBdr>
            </w:div>
          </w:divsChild>
        </w:div>
        <w:div w:id="1155995477">
          <w:marLeft w:val="0"/>
          <w:marRight w:val="0"/>
          <w:marTop w:val="0"/>
          <w:marBottom w:val="0"/>
          <w:divBdr>
            <w:top w:val="none" w:sz="0" w:space="0" w:color="auto"/>
            <w:left w:val="none" w:sz="0" w:space="0" w:color="auto"/>
            <w:bottom w:val="none" w:sz="0" w:space="0" w:color="auto"/>
            <w:right w:val="none" w:sz="0" w:space="0" w:color="auto"/>
          </w:divBdr>
        </w:div>
        <w:div w:id="1253464554">
          <w:marLeft w:val="0"/>
          <w:marRight w:val="0"/>
          <w:marTop w:val="0"/>
          <w:marBottom w:val="0"/>
          <w:divBdr>
            <w:top w:val="none" w:sz="0" w:space="0" w:color="auto"/>
            <w:left w:val="none" w:sz="0" w:space="0" w:color="auto"/>
            <w:bottom w:val="none" w:sz="0" w:space="0" w:color="auto"/>
            <w:right w:val="none" w:sz="0" w:space="0" w:color="auto"/>
          </w:divBdr>
          <w:divsChild>
            <w:div w:id="963464453">
              <w:marLeft w:val="0"/>
              <w:marRight w:val="0"/>
              <w:marTop w:val="0"/>
              <w:marBottom w:val="0"/>
              <w:divBdr>
                <w:top w:val="none" w:sz="0" w:space="0" w:color="auto"/>
                <w:left w:val="none" w:sz="0" w:space="0" w:color="auto"/>
                <w:bottom w:val="none" w:sz="0" w:space="0" w:color="auto"/>
                <w:right w:val="none" w:sz="0" w:space="0" w:color="auto"/>
              </w:divBdr>
            </w:div>
          </w:divsChild>
        </w:div>
        <w:div w:id="225335319">
          <w:marLeft w:val="0"/>
          <w:marRight w:val="0"/>
          <w:marTop w:val="0"/>
          <w:marBottom w:val="0"/>
          <w:divBdr>
            <w:top w:val="none" w:sz="0" w:space="0" w:color="auto"/>
            <w:left w:val="none" w:sz="0" w:space="0" w:color="auto"/>
            <w:bottom w:val="none" w:sz="0" w:space="0" w:color="auto"/>
            <w:right w:val="none" w:sz="0" w:space="0" w:color="auto"/>
          </w:divBdr>
        </w:div>
        <w:div w:id="1768772398">
          <w:marLeft w:val="0"/>
          <w:marRight w:val="0"/>
          <w:marTop w:val="0"/>
          <w:marBottom w:val="0"/>
          <w:divBdr>
            <w:top w:val="none" w:sz="0" w:space="0" w:color="auto"/>
            <w:left w:val="none" w:sz="0" w:space="0" w:color="auto"/>
            <w:bottom w:val="none" w:sz="0" w:space="0" w:color="auto"/>
            <w:right w:val="none" w:sz="0" w:space="0" w:color="auto"/>
          </w:divBdr>
          <w:divsChild>
            <w:div w:id="2091609702">
              <w:marLeft w:val="0"/>
              <w:marRight w:val="0"/>
              <w:marTop w:val="0"/>
              <w:marBottom w:val="0"/>
              <w:divBdr>
                <w:top w:val="none" w:sz="0" w:space="0" w:color="auto"/>
                <w:left w:val="none" w:sz="0" w:space="0" w:color="auto"/>
                <w:bottom w:val="none" w:sz="0" w:space="0" w:color="auto"/>
                <w:right w:val="none" w:sz="0" w:space="0" w:color="auto"/>
              </w:divBdr>
            </w:div>
          </w:divsChild>
        </w:div>
        <w:div w:id="966357719">
          <w:marLeft w:val="0"/>
          <w:marRight w:val="0"/>
          <w:marTop w:val="0"/>
          <w:marBottom w:val="0"/>
          <w:divBdr>
            <w:top w:val="none" w:sz="0" w:space="0" w:color="auto"/>
            <w:left w:val="none" w:sz="0" w:space="0" w:color="auto"/>
            <w:bottom w:val="none" w:sz="0" w:space="0" w:color="auto"/>
            <w:right w:val="none" w:sz="0" w:space="0" w:color="auto"/>
          </w:divBdr>
        </w:div>
      </w:divsChild>
    </w:div>
    <w:div w:id="1409502564">
      <w:bodyDiv w:val="1"/>
      <w:marLeft w:val="0"/>
      <w:marRight w:val="0"/>
      <w:marTop w:val="0"/>
      <w:marBottom w:val="0"/>
      <w:divBdr>
        <w:top w:val="none" w:sz="0" w:space="0" w:color="auto"/>
        <w:left w:val="none" w:sz="0" w:space="0" w:color="auto"/>
        <w:bottom w:val="none" w:sz="0" w:space="0" w:color="auto"/>
        <w:right w:val="none" w:sz="0" w:space="0" w:color="auto"/>
      </w:divBdr>
    </w:div>
    <w:div w:id="1416853371">
      <w:bodyDiv w:val="1"/>
      <w:marLeft w:val="0"/>
      <w:marRight w:val="0"/>
      <w:marTop w:val="0"/>
      <w:marBottom w:val="0"/>
      <w:divBdr>
        <w:top w:val="none" w:sz="0" w:space="0" w:color="auto"/>
        <w:left w:val="none" w:sz="0" w:space="0" w:color="auto"/>
        <w:bottom w:val="none" w:sz="0" w:space="0" w:color="auto"/>
        <w:right w:val="none" w:sz="0" w:space="0" w:color="auto"/>
      </w:divBdr>
      <w:divsChild>
        <w:div w:id="1003627317">
          <w:marLeft w:val="0"/>
          <w:marRight w:val="0"/>
          <w:marTop w:val="0"/>
          <w:marBottom w:val="0"/>
          <w:divBdr>
            <w:top w:val="none" w:sz="0" w:space="0" w:color="auto"/>
            <w:left w:val="none" w:sz="0" w:space="0" w:color="auto"/>
            <w:bottom w:val="none" w:sz="0" w:space="0" w:color="auto"/>
            <w:right w:val="none" w:sz="0" w:space="0" w:color="auto"/>
          </w:divBdr>
          <w:divsChild>
            <w:div w:id="767582099">
              <w:marLeft w:val="0"/>
              <w:marRight w:val="0"/>
              <w:marTop w:val="0"/>
              <w:marBottom w:val="0"/>
              <w:divBdr>
                <w:top w:val="none" w:sz="0" w:space="0" w:color="auto"/>
                <w:left w:val="none" w:sz="0" w:space="0" w:color="auto"/>
                <w:bottom w:val="none" w:sz="0" w:space="0" w:color="auto"/>
                <w:right w:val="none" w:sz="0" w:space="0" w:color="auto"/>
              </w:divBdr>
            </w:div>
          </w:divsChild>
        </w:div>
        <w:div w:id="1022972981">
          <w:marLeft w:val="0"/>
          <w:marRight w:val="0"/>
          <w:marTop w:val="0"/>
          <w:marBottom w:val="0"/>
          <w:divBdr>
            <w:top w:val="none" w:sz="0" w:space="0" w:color="auto"/>
            <w:left w:val="none" w:sz="0" w:space="0" w:color="auto"/>
            <w:bottom w:val="none" w:sz="0" w:space="0" w:color="auto"/>
            <w:right w:val="none" w:sz="0" w:space="0" w:color="auto"/>
          </w:divBdr>
        </w:div>
        <w:div w:id="370738117">
          <w:marLeft w:val="0"/>
          <w:marRight w:val="0"/>
          <w:marTop w:val="0"/>
          <w:marBottom w:val="0"/>
          <w:divBdr>
            <w:top w:val="none" w:sz="0" w:space="0" w:color="auto"/>
            <w:left w:val="none" w:sz="0" w:space="0" w:color="auto"/>
            <w:bottom w:val="none" w:sz="0" w:space="0" w:color="auto"/>
            <w:right w:val="none" w:sz="0" w:space="0" w:color="auto"/>
          </w:divBdr>
          <w:divsChild>
            <w:div w:id="54817667">
              <w:marLeft w:val="0"/>
              <w:marRight w:val="0"/>
              <w:marTop w:val="0"/>
              <w:marBottom w:val="0"/>
              <w:divBdr>
                <w:top w:val="none" w:sz="0" w:space="0" w:color="auto"/>
                <w:left w:val="none" w:sz="0" w:space="0" w:color="auto"/>
                <w:bottom w:val="none" w:sz="0" w:space="0" w:color="auto"/>
                <w:right w:val="none" w:sz="0" w:space="0" w:color="auto"/>
              </w:divBdr>
            </w:div>
          </w:divsChild>
        </w:div>
        <w:div w:id="554435202">
          <w:marLeft w:val="0"/>
          <w:marRight w:val="0"/>
          <w:marTop w:val="0"/>
          <w:marBottom w:val="0"/>
          <w:divBdr>
            <w:top w:val="none" w:sz="0" w:space="0" w:color="auto"/>
            <w:left w:val="none" w:sz="0" w:space="0" w:color="auto"/>
            <w:bottom w:val="none" w:sz="0" w:space="0" w:color="auto"/>
            <w:right w:val="none" w:sz="0" w:space="0" w:color="auto"/>
          </w:divBdr>
        </w:div>
        <w:div w:id="45103127">
          <w:marLeft w:val="0"/>
          <w:marRight w:val="0"/>
          <w:marTop w:val="0"/>
          <w:marBottom w:val="0"/>
          <w:divBdr>
            <w:top w:val="none" w:sz="0" w:space="0" w:color="auto"/>
            <w:left w:val="none" w:sz="0" w:space="0" w:color="auto"/>
            <w:bottom w:val="none" w:sz="0" w:space="0" w:color="auto"/>
            <w:right w:val="none" w:sz="0" w:space="0" w:color="auto"/>
          </w:divBdr>
          <w:divsChild>
            <w:div w:id="1304771932">
              <w:marLeft w:val="0"/>
              <w:marRight w:val="0"/>
              <w:marTop w:val="0"/>
              <w:marBottom w:val="0"/>
              <w:divBdr>
                <w:top w:val="none" w:sz="0" w:space="0" w:color="auto"/>
                <w:left w:val="none" w:sz="0" w:space="0" w:color="auto"/>
                <w:bottom w:val="none" w:sz="0" w:space="0" w:color="auto"/>
                <w:right w:val="none" w:sz="0" w:space="0" w:color="auto"/>
              </w:divBdr>
            </w:div>
          </w:divsChild>
        </w:div>
        <w:div w:id="1666779784">
          <w:marLeft w:val="0"/>
          <w:marRight w:val="0"/>
          <w:marTop w:val="0"/>
          <w:marBottom w:val="0"/>
          <w:divBdr>
            <w:top w:val="none" w:sz="0" w:space="0" w:color="auto"/>
            <w:left w:val="none" w:sz="0" w:space="0" w:color="auto"/>
            <w:bottom w:val="none" w:sz="0" w:space="0" w:color="auto"/>
            <w:right w:val="none" w:sz="0" w:space="0" w:color="auto"/>
          </w:divBdr>
        </w:div>
        <w:div w:id="209414791">
          <w:marLeft w:val="0"/>
          <w:marRight w:val="0"/>
          <w:marTop w:val="0"/>
          <w:marBottom w:val="0"/>
          <w:divBdr>
            <w:top w:val="none" w:sz="0" w:space="0" w:color="auto"/>
            <w:left w:val="none" w:sz="0" w:space="0" w:color="auto"/>
            <w:bottom w:val="none" w:sz="0" w:space="0" w:color="auto"/>
            <w:right w:val="none" w:sz="0" w:space="0" w:color="auto"/>
          </w:divBdr>
          <w:divsChild>
            <w:div w:id="199441689">
              <w:marLeft w:val="0"/>
              <w:marRight w:val="0"/>
              <w:marTop w:val="0"/>
              <w:marBottom w:val="0"/>
              <w:divBdr>
                <w:top w:val="none" w:sz="0" w:space="0" w:color="auto"/>
                <w:left w:val="none" w:sz="0" w:space="0" w:color="auto"/>
                <w:bottom w:val="none" w:sz="0" w:space="0" w:color="auto"/>
                <w:right w:val="none" w:sz="0" w:space="0" w:color="auto"/>
              </w:divBdr>
            </w:div>
          </w:divsChild>
        </w:div>
        <w:div w:id="1777407913">
          <w:marLeft w:val="0"/>
          <w:marRight w:val="0"/>
          <w:marTop w:val="0"/>
          <w:marBottom w:val="0"/>
          <w:divBdr>
            <w:top w:val="none" w:sz="0" w:space="0" w:color="auto"/>
            <w:left w:val="none" w:sz="0" w:space="0" w:color="auto"/>
            <w:bottom w:val="none" w:sz="0" w:space="0" w:color="auto"/>
            <w:right w:val="none" w:sz="0" w:space="0" w:color="auto"/>
          </w:divBdr>
        </w:div>
        <w:div w:id="449713690">
          <w:marLeft w:val="0"/>
          <w:marRight w:val="0"/>
          <w:marTop w:val="0"/>
          <w:marBottom w:val="0"/>
          <w:divBdr>
            <w:top w:val="none" w:sz="0" w:space="0" w:color="auto"/>
            <w:left w:val="none" w:sz="0" w:space="0" w:color="auto"/>
            <w:bottom w:val="none" w:sz="0" w:space="0" w:color="auto"/>
            <w:right w:val="none" w:sz="0" w:space="0" w:color="auto"/>
          </w:divBdr>
          <w:divsChild>
            <w:div w:id="838275144">
              <w:marLeft w:val="0"/>
              <w:marRight w:val="0"/>
              <w:marTop w:val="0"/>
              <w:marBottom w:val="0"/>
              <w:divBdr>
                <w:top w:val="none" w:sz="0" w:space="0" w:color="auto"/>
                <w:left w:val="none" w:sz="0" w:space="0" w:color="auto"/>
                <w:bottom w:val="none" w:sz="0" w:space="0" w:color="auto"/>
                <w:right w:val="none" w:sz="0" w:space="0" w:color="auto"/>
              </w:divBdr>
            </w:div>
          </w:divsChild>
        </w:div>
        <w:div w:id="1698046897">
          <w:marLeft w:val="0"/>
          <w:marRight w:val="0"/>
          <w:marTop w:val="0"/>
          <w:marBottom w:val="0"/>
          <w:divBdr>
            <w:top w:val="none" w:sz="0" w:space="0" w:color="auto"/>
            <w:left w:val="none" w:sz="0" w:space="0" w:color="auto"/>
            <w:bottom w:val="none" w:sz="0" w:space="0" w:color="auto"/>
            <w:right w:val="none" w:sz="0" w:space="0" w:color="auto"/>
          </w:divBdr>
        </w:div>
        <w:div w:id="946812142">
          <w:marLeft w:val="0"/>
          <w:marRight w:val="0"/>
          <w:marTop w:val="0"/>
          <w:marBottom w:val="0"/>
          <w:divBdr>
            <w:top w:val="none" w:sz="0" w:space="0" w:color="auto"/>
            <w:left w:val="none" w:sz="0" w:space="0" w:color="auto"/>
            <w:bottom w:val="none" w:sz="0" w:space="0" w:color="auto"/>
            <w:right w:val="none" w:sz="0" w:space="0" w:color="auto"/>
          </w:divBdr>
          <w:divsChild>
            <w:div w:id="1144467888">
              <w:marLeft w:val="0"/>
              <w:marRight w:val="0"/>
              <w:marTop w:val="0"/>
              <w:marBottom w:val="0"/>
              <w:divBdr>
                <w:top w:val="none" w:sz="0" w:space="0" w:color="auto"/>
                <w:left w:val="none" w:sz="0" w:space="0" w:color="auto"/>
                <w:bottom w:val="none" w:sz="0" w:space="0" w:color="auto"/>
                <w:right w:val="none" w:sz="0" w:space="0" w:color="auto"/>
              </w:divBdr>
            </w:div>
          </w:divsChild>
        </w:div>
        <w:div w:id="684524539">
          <w:marLeft w:val="0"/>
          <w:marRight w:val="0"/>
          <w:marTop w:val="0"/>
          <w:marBottom w:val="0"/>
          <w:divBdr>
            <w:top w:val="none" w:sz="0" w:space="0" w:color="auto"/>
            <w:left w:val="none" w:sz="0" w:space="0" w:color="auto"/>
            <w:bottom w:val="none" w:sz="0" w:space="0" w:color="auto"/>
            <w:right w:val="none" w:sz="0" w:space="0" w:color="auto"/>
          </w:divBdr>
        </w:div>
        <w:div w:id="1746339214">
          <w:marLeft w:val="0"/>
          <w:marRight w:val="0"/>
          <w:marTop w:val="0"/>
          <w:marBottom w:val="0"/>
          <w:divBdr>
            <w:top w:val="none" w:sz="0" w:space="0" w:color="auto"/>
            <w:left w:val="none" w:sz="0" w:space="0" w:color="auto"/>
            <w:bottom w:val="none" w:sz="0" w:space="0" w:color="auto"/>
            <w:right w:val="none" w:sz="0" w:space="0" w:color="auto"/>
          </w:divBdr>
          <w:divsChild>
            <w:div w:id="1038970577">
              <w:marLeft w:val="0"/>
              <w:marRight w:val="0"/>
              <w:marTop w:val="0"/>
              <w:marBottom w:val="0"/>
              <w:divBdr>
                <w:top w:val="none" w:sz="0" w:space="0" w:color="auto"/>
                <w:left w:val="none" w:sz="0" w:space="0" w:color="auto"/>
                <w:bottom w:val="none" w:sz="0" w:space="0" w:color="auto"/>
                <w:right w:val="none" w:sz="0" w:space="0" w:color="auto"/>
              </w:divBdr>
            </w:div>
          </w:divsChild>
        </w:div>
        <w:div w:id="380054317">
          <w:marLeft w:val="0"/>
          <w:marRight w:val="0"/>
          <w:marTop w:val="0"/>
          <w:marBottom w:val="0"/>
          <w:divBdr>
            <w:top w:val="none" w:sz="0" w:space="0" w:color="auto"/>
            <w:left w:val="none" w:sz="0" w:space="0" w:color="auto"/>
            <w:bottom w:val="none" w:sz="0" w:space="0" w:color="auto"/>
            <w:right w:val="none" w:sz="0" w:space="0" w:color="auto"/>
          </w:divBdr>
        </w:div>
        <w:div w:id="476385617">
          <w:marLeft w:val="0"/>
          <w:marRight w:val="0"/>
          <w:marTop w:val="0"/>
          <w:marBottom w:val="0"/>
          <w:divBdr>
            <w:top w:val="none" w:sz="0" w:space="0" w:color="auto"/>
            <w:left w:val="none" w:sz="0" w:space="0" w:color="auto"/>
            <w:bottom w:val="none" w:sz="0" w:space="0" w:color="auto"/>
            <w:right w:val="none" w:sz="0" w:space="0" w:color="auto"/>
          </w:divBdr>
          <w:divsChild>
            <w:div w:id="1767387410">
              <w:marLeft w:val="0"/>
              <w:marRight w:val="0"/>
              <w:marTop w:val="0"/>
              <w:marBottom w:val="0"/>
              <w:divBdr>
                <w:top w:val="none" w:sz="0" w:space="0" w:color="auto"/>
                <w:left w:val="none" w:sz="0" w:space="0" w:color="auto"/>
                <w:bottom w:val="none" w:sz="0" w:space="0" w:color="auto"/>
                <w:right w:val="none" w:sz="0" w:space="0" w:color="auto"/>
              </w:divBdr>
            </w:div>
          </w:divsChild>
        </w:div>
        <w:div w:id="1511917763">
          <w:marLeft w:val="0"/>
          <w:marRight w:val="0"/>
          <w:marTop w:val="0"/>
          <w:marBottom w:val="0"/>
          <w:divBdr>
            <w:top w:val="none" w:sz="0" w:space="0" w:color="auto"/>
            <w:left w:val="none" w:sz="0" w:space="0" w:color="auto"/>
            <w:bottom w:val="none" w:sz="0" w:space="0" w:color="auto"/>
            <w:right w:val="none" w:sz="0" w:space="0" w:color="auto"/>
          </w:divBdr>
        </w:div>
        <w:div w:id="608395625">
          <w:marLeft w:val="0"/>
          <w:marRight w:val="0"/>
          <w:marTop w:val="0"/>
          <w:marBottom w:val="0"/>
          <w:divBdr>
            <w:top w:val="none" w:sz="0" w:space="0" w:color="auto"/>
            <w:left w:val="none" w:sz="0" w:space="0" w:color="auto"/>
            <w:bottom w:val="none" w:sz="0" w:space="0" w:color="auto"/>
            <w:right w:val="none" w:sz="0" w:space="0" w:color="auto"/>
          </w:divBdr>
          <w:divsChild>
            <w:div w:id="409547330">
              <w:marLeft w:val="0"/>
              <w:marRight w:val="0"/>
              <w:marTop w:val="0"/>
              <w:marBottom w:val="0"/>
              <w:divBdr>
                <w:top w:val="none" w:sz="0" w:space="0" w:color="auto"/>
                <w:left w:val="none" w:sz="0" w:space="0" w:color="auto"/>
                <w:bottom w:val="none" w:sz="0" w:space="0" w:color="auto"/>
                <w:right w:val="none" w:sz="0" w:space="0" w:color="auto"/>
              </w:divBdr>
            </w:div>
          </w:divsChild>
        </w:div>
        <w:div w:id="275524596">
          <w:marLeft w:val="0"/>
          <w:marRight w:val="0"/>
          <w:marTop w:val="0"/>
          <w:marBottom w:val="0"/>
          <w:divBdr>
            <w:top w:val="none" w:sz="0" w:space="0" w:color="auto"/>
            <w:left w:val="none" w:sz="0" w:space="0" w:color="auto"/>
            <w:bottom w:val="none" w:sz="0" w:space="0" w:color="auto"/>
            <w:right w:val="none" w:sz="0" w:space="0" w:color="auto"/>
          </w:divBdr>
        </w:div>
      </w:divsChild>
    </w:div>
    <w:div w:id="1419642971">
      <w:bodyDiv w:val="1"/>
      <w:marLeft w:val="0"/>
      <w:marRight w:val="0"/>
      <w:marTop w:val="0"/>
      <w:marBottom w:val="0"/>
      <w:divBdr>
        <w:top w:val="none" w:sz="0" w:space="0" w:color="auto"/>
        <w:left w:val="none" w:sz="0" w:space="0" w:color="auto"/>
        <w:bottom w:val="none" w:sz="0" w:space="0" w:color="auto"/>
        <w:right w:val="none" w:sz="0" w:space="0" w:color="auto"/>
      </w:divBdr>
      <w:divsChild>
        <w:div w:id="925266913">
          <w:marLeft w:val="0"/>
          <w:marRight w:val="0"/>
          <w:marTop w:val="0"/>
          <w:marBottom w:val="0"/>
          <w:divBdr>
            <w:top w:val="none" w:sz="0" w:space="0" w:color="auto"/>
            <w:left w:val="none" w:sz="0" w:space="0" w:color="auto"/>
            <w:bottom w:val="none" w:sz="0" w:space="0" w:color="auto"/>
            <w:right w:val="none" w:sz="0" w:space="0" w:color="auto"/>
          </w:divBdr>
          <w:divsChild>
            <w:div w:id="274757191">
              <w:marLeft w:val="0"/>
              <w:marRight w:val="0"/>
              <w:marTop w:val="0"/>
              <w:marBottom w:val="0"/>
              <w:divBdr>
                <w:top w:val="none" w:sz="0" w:space="0" w:color="auto"/>
                <w:left w:val="none" w:sz="0" w:space="0" w:color="auto"/>
                <w:bottom w:val="none" w:sz="0" w:space="0" w:color="auto"/>
                <w:right w:val="none" w:sz="0" w:space="0" w:color="auto"/>
              </w:divBdr>
            </w:div>
          </w:divsChild>
        </w:div>
        <w:div w:id="854030016">
          <w:marLeft w:val="0"/>
          <w:marRight w:val="0"/>
          <w:marTop w:val="0"/>
          <w:marBottom w:val="0"/>
          <w:divBdr>
            <w:top w:val="none" w:sz="0" w:space="0" w:color="auto"/>
            <w:left w:val="none" w:sz="0" w:space="0" w:color="auto"/>
            <w:bottom w:val="none" w:sz="0" w:space="0" w:color="auto"/>
            <w:right w:val="none" w:sz="0" w:space="0" w:color="auto"/>
          </w:divBdr>
        </w:div>
        <w:div w:id="236324543">
          <w:marLeft w:val="0"/>
          <w:marRight w:val="0"/>
          <w:marTop w:val="0"/>
          <w:marBottom w:val="0"/>
          <w:divBdr>
            <w:top w:val="none" w:sz="0" w:space="0" w:color="auto"/>
            <w:left w:val="none" w:sz="0" w:space="0" w:color="auto"/>
            <w:bottom w:val="none" w:sz="0" w:space="0" w:color="auto"/>
            <w:right w:val="none" w:sz="0" w:space="0" w:color="auto"/>
          </w:divBdr>
          <w:divsChild>
            <w:div w:id="1648584885">
              <w:marLeft w:val="0"/>
              <w:marRight w:val="0"/>
              <w:marTop w:val="0"/>
              <w:marBottom w:val="0"/>
              <w:divBdr>
                <w:top w:val="none" w:sz="0" w:space="0" w:color="auto"/>
                <w:left w:val="none" w:sz="0" w:space="0" w:color="auto"/>
                <w:bottom w:val="none" w:sz="0" w:space="0" w:color="auto"/>
                <w:right w:val="none" w:sz="0" w:space="0" w:color="auto"/>
              </w:divBdr>
            </w:div>
          </w:divsChild>
        </w:div>
        <w:div w:id="1190223883">
          <w:marLeft w:val="0"/>
          <w:marRight w:val="0"/>
          <w:marTop w:val="0"/>
          <w:marBottom w:val="0"/>
          <w:divBdr>
            <w:top w:val="none" w:sz="0" w:space="0" w:color="auto"/>
            <w:left w:val="none" w:sz="0" w:space="0" w:color="auto"/>
            <w:bottom w:val="none" w:sz="0" w:space="0" w:color="auto"/>
            <w:right w:val="none" w:sz="0" w:space="0" w:color="auto"/>
          </w:divBdr>
        </w:div>
        <w:div w:id="1833330402">
          <w:marLeft w:val="0"/>
          <w:marRight w:val="0"/>
          <w:marTop w:val="0"/>
          <w:marBottom w:val="0"/>
          <w:divBdr>
            <w:top w:val="none" w:sz="0" w:space="0" w:color="auto"/>
            <w:left w:val="none" w:sz="0" w:space="0" w:color="auto"/>
            <w:bottom w:val="none" w:sz="0" w:space="0" w:color="auto"/>
            <w:right w:val="none" w:sz="0" w:space="0" w:color="auto"/>
          </w:divBdr>
          <w:divsChild>
            <w:div w:id="434327133">
              <w:marLeft w:val="0"/>
              <w:marRight w:val="0"/>
              <w:marTop w:val="0"/>
              <w:marBottom w:val="0"/>
              <w:divBdr>
                <w:top w:val="none" w:sz="0" w:space="0" w:color="auto"/>
                <w:left w:val="none" w:sz="0" w:space="0" w:color="auto"/>
                <w:bottom w:val="none" w:sz="0" w:space="0" w:color="auto"/>
                <w:right w:val="none" w:sz="0" w:space="0" w:color="auto"/>
              </w:divBdr>
            </w:div>
          </w:divsChild>
        </w:div>
        <w:div w:id="452136934">
          <w:marLeft w:val="0"/>
          <w:marRight w:val="0"/>
          <w:marTop w:val="0"/>
          <w:marBottom w:val="0"/>
          <w:divBdr>
            <w:top w:val="none" w:sz="0" w:space="0" w:color="auto"/>
            <w:left w:val="none" w:sz="0" w:space="0" w:color="auto"/>
            <w:bottom w:val="none" w:sz="0" w:space="0" w:color="auto"/>
            <w:right w:val="none" w:sz="0" w:space="0" w:color="auto"/>
          </w:divBdr>
        </w:div>
        <w:div w:id="1447580515">
          <w:marLeft w:val="0"/>
          <w:marRight w:val="0"/>
          <w:marTop w:val="0"/>
          <w:marBottom w:val="0"/>
          <w:divBdr>
            <w:top w:val="none" w:sz="0" w:space="0" w:color="auto"/>
            <w:left w:val="none" w:sz="0" w:space="0" w:color="auto"/>
            <w:bottom w:val="none" w:sz="0" w:space="0" w:color="auto"/>
            <w:right w:val="none" w:sz="0" w:space="0" w:color="auto"/>
          </w:divBdr>
          <w:divsChild>
            <w:div w:id="2024672165">
              <w:marLeft w:val="0"/>
              <w:marRight w:val="0"/>
              <w:marTop w:val="0"/>
              <w:marBottom w:val="0"/>
              <w:divBdr>
                <w:top w:val="none" w:sz="0" w:space="0" w:color="auto"/>
                <w:left w:val="none" w:sz="0" w:space="0" w:color="auto"/>
                <w:bottom w:val="none" w:sz="0" w:space="0" w:color="auto"/>
                <w:right w:val="none" w:sz="0" w:space="0" w:color="auto"/>
              </w:divBdr>
            </w:div>
          </w:divsChild>
        </w:div>
        <w:div w:id="410587994">
          <w:marLeft w:val="0"/>
          <w:marRight w:val="0"/>
          <w:marTop w:val="0"/>
          <w:marBottom w:val="0"/>
          <w:divBdr>
            <w:top w:val="none" w:sz="0" w:space="0" w:color="auto"/>
            <w:left w:val="none" w:sz="0" w:space="0" w:color="auto"/>
            <w:bottom w:val="none" w:sz="0" w:space="0" w:color="auto"/>
            <w:right w:val="none" w:sz="0" w:space="0" w:color="auto"/>
          </w:divBdr>
        </w:div>
        <w:div w:id="1156917094">
          <w:marLeft w:val="0"/>
          <w:marRight w:val="0"/>
          <w:marTop w:val="0"/>
          <w:marBottom w:val="0"/>
          <w:divBdr>
            <w:top w:val="none" w:sz="0" w:space="0" w:color="auto"/>
            <w:left w:val="none" w:sz="0" w:space="0" w:color="auto"/>
            <w:bottom w:val="none" w:sz="0" w:space="0" w:color="auto"/>
            <w:right w:val="none" w:sz="0" w:space="0" w:color="auto"/>
          </w:divBdr>
          <w:divsChild>
            <w:div w:id="15156928">
              <w:marLeft w:val="0"/>
              <w:marRight w:val="0"/>
              <w:marTop w:val="0"/>
              <w:marBottom w:val="0"/>
              <w:divBdr>
                <w:top w:val="none" w:sz="0" w:space="0" w:color="auto"/>
                <w:left w:val="none" w:sz="0" w:space="0" w:color="auto"/>
                <w:bottom w:val="none" w:sz="0" w:space="0" w:color="auto"/>
                <w:right w:val="none" w:sz="0" w:space="0" w:color="auto"/>
              </w:divBdr>
            </w:div>
          </w:divsChild>
        </w:div>
        <w:div w:id="199169250">
          <w:marLeft w:val="0"/>
          <w:marRight w:val="0"/>
          <w:marTop w:val="0"/>
          <w:marBottom w:val="0"/>
          <w:divBdr>
            <w:top w:val="none" w:sz="0" w:space="0" w:color="auto"/>
            <w:left w:val="none" w:sz="0" w:space="0" w:color="auto"/>
            <w:bottom w:val="none" w:sz="0" w:space="0" w:color="auto"/>
            <w:right w:val="none" w:sz="0" w:space="0" w:color="auto"/>
          </w:divBdr>
        </w:div>
        <w:div w:id="1761943709">
          <w:marLeft w:val="0"/>
          <w:marRight w:val="0"/>
          <w:marTop w:val="0"/>
          <w:marBottom w:val="0"/>
          <w:divBdr>
            <w:top w:val="none" w:sz="0" w:space="0" w:color="auto"/>
            <w:left w:val="none" w:sz="0" w:space="0" w:color="auto"/>
            <w:bottom w:val="none" w:sz="0" w:space="0" w:color="auto"/>
            <w:right w:val="none" w:sz="0" w:space="0" w:color="auto"/>
          </w:divBdr>
          <w:divsChild>
            <w:div w:id="639964608">
              <w:marLeft w:val="0"/>
              <w:marRight w:val="0"/>
              <w:marTop w:val="0"/>
              <w:marBottom w:val="0"/>
              <w:divBdr>
                <w:top w:val="none" w:sz="0" w:space="0" w:color="auto"/>
                <w:left w:val="none" w:sz="0" w:space="0" w:color="auto"/>
                <w:bottom w:val="none" w:sz="0" w:space="0" w:color="auto"/>
                <w:right w:val="none" w:sz="0" w:space="0" w:color="auto"/>
              </w:divBdr>
            </w:div>
          </w:divsChild>
        </w:div>
        <w:div w:id="934246493">
          <w:marLeft w:val="0"/>
          <w:marRight w:val="0"/>
          <w:marTop w:val="0"/>
          <w:marBottom w:val="0"/>
          <w:divBdr>
            <w:top w:val="none" w:sz="0" w:space="0" w:color="auto"/>
            <w:left w:val="none" w:sz="0" w:space="0" w:color="auto"/>
            <w:bottom w:val="none" w:sz="0" w:space="0" w:color="auto"/>
            <w:right w:val="none" w:sz="0" w:space="0" w:color="auto"/>
          </w:divBdr>
        </w:div>
        <w:div w:id="1290667043">
          <w:marLeft w:val="0"/>
          <w:marRight w:val="0"/>
          <w:marTop w:val="0"/>
          <w:marBottom w:val="0"/>
          <w:divBdr>
            <w:top w:val="none" w:sz="0" w:space="0" w:color="auto"/>
            <w:left w:val="none" w:sz="0" w:space="0" w:color="auto"/>
            <w:bottom w:val="none" w:sz="0" w:space="0" w:color="auto"/>
            <w:right w:val="none" w:sz="0" w:space="0" w:color="auto"/>
          </w:divBdr>
          <w:divsChild>
            <w:div w:id="1343553541">
              <w:marLeft w:val="0"/>
              <w:marRight w:val="0"/>
              <w:marTop w:val="0"/>
              <w:marBottom w:val="0"/>
              <w:divBdr>
                <w:top w:val="none" w:sz="0" w:space="0" w:color="auto"/>
                <w:left w:val="none" w:sz="0" w:space="0" w:color="auto"/>
                <w:bottom w:val="none" w:sz="0" w:space="0" w:color="auto"/>
                <w:right w:val="none" w:sz="0" w:space="0" w:color="auto"/>
              </w:divBdr>
            </w:div>
          </w:divsChild>
        </w:div>
        <w:div w:id="1324818568">
          <w:marLeft w:val="0"/>
          <w:marRight w:val="0"/>
          <w:marTop w:val="0"/>
          <w:marBottom w:val="0"/>
          <w:divBdr>
            <w:top w:val="none" w:sz="0" w:space="0" w:color="auto"/>
            <w:left w:val="none" w:sz="0" w:space="0" w:color="auto"/>
            <w:bottom w:val="none" w:sz="0" w:space="0" w:color="auto"/>
            <w:right w:val="none" w:sz="0" w:space="0" w:color="auto"/>
          </w:divBdr>
        </w:div>
        <w:div w:id="191698209">
          <w:marLeft w:val="0"/>
          <w:marRight w:val="0"/>
          <w:marTop w:val="0"/>
          <w:marBottom w:val="0"/>
          <w:divBdr>
            <w:top w:val="none" w:sz="0" w:space="0" w:color="auto"/>
            <w:left w:val="none" w:sz="0" w:space="0" w:color="auto"/>
            <w:bottom w:val="none" w:sz="0" w:space="0" w:color="auto"/>
            <w:right w:val="none" w:sz="0" w:space="0" w:color="auto"/>
          </w:divBdr>
          <w:divsChild>
            <w:div w:id="486433652">
              <w:marLeft w:val="0"/>
              <w:marRight w:val="0"/>
              <w:marTop w:val="0"/>
              <w:marBottom w:val="0"/>
              <w:divBdr>
                <w:top w:val="none" w:sz="0" w:space="0" w:color="auto"/>
                <w:left w:val="none" w:sz="0" w:space="0" w:color="auto"/>
                <w:bottom w:val="none" w:sz="0" w:space="0" w:color="auto"/>
                <w:right w:val="none" w:sz="0" w:space="0" w:color="auto"/>
              </w:divBdr>
            </w:div>
          </w:divsChild>
        </w:div>
        <w:div w:id="422578146">
          <w:marLeft w:val="0"/>
          <w:marRight w:val="0"/>
          <w:marTop w:val="0"/>
          <w:marBottom w:val="0"/>
          <w:divBdr>
            <w:top w:val="none" w:sz="0" w:space="0" w:color="auto"/>
            <w:left w:val="none" w:sz="0" w:space="0" w:color="auto"/>
            <w:bottom w:val="none" w:sz="0" w:space="0" w:color="auto"/>
            <w:right w:val="none" w:sz="0" w:space="0" w:color="auto"/>
          </w:divBdr>
        </w:div>
        <w:div w:id="1886134593">
          <w:marLeft w:val="0"/>
          <w:marRight w:val="0"/>
          <w:marTop w:val="0"/>
          <w:marBottom w:val="0"/>
          <w:divBdr>
            <w:top w:val="none" w:sz="0" w:space="0" w:color="auto"/>
            <w:left w:val="none" w:sz="0" w:space="0" w:color="auto"/>
            <w:bottom w:val="none" w:sz="0" w:space="0" w:color="auto"/>
            <w:right w:val="none" w:sz="0" w:space="0" w:color="auto"/>
          </w:divBdr>
          <w:divsChild>
            <w:div w:id="2055229408">
              <w:marLeft w:val="0"/>
              <w:marRight w:val="0"/>
              <w:marTop w:val="0"/>
              <w:marBottom w:val="0"/>
              <w:divBdr>
                <w:top w:val="none" w:sz="0" w:space="0" w:color="auto"/>
                <w:left w:val="none" w:sz="0" w:space="0" w:color="auto"/>
                <w:bottom w:val="none" w:sz="0" w:space="0" w:color="auto"/>
                <w:right w:val="none" w:sz="0" w:space="0" w:color="auto"/>
              </w:divBdr>
            </w:div>
          </w:divsChild>
        </w:div>
        <w:div w:id="1471904250">
          <w:marLeft w:val="0"/>
          <w:marRight w:val="0"/>
          <w:marTop w:val="0"/>
          <w:marBottom w:val="0"/>
          <w:divBdr>
            <w:top w:val="none" w:sz="0" w:space="0" w:color="auto"/>
            <w:left w:val="none" w:sz="0" w:space="0" w:color="auto"/>
            <w:bottom w:val="none" w:sz="0" w:space="0" w:color="auto"/>
            <w:right w:val="none" w:sz="0" w:space="0" w:color="auto"/>
          </w:divBdr>
        </w:div>
        <w:div w:id="451099562">
          <w:marLeft w:val="0"/>
          <w:marRight w:val="0"/>
          <w:marTop w:val="0"/>
          <w:marBottom w:val="0"/>
          <w:divBdr>
            <w:top w:val="none" w:sz="0" w:space="0" w:color="auto"/>
            <w:left w:val="none" w:sz="0" w:space="0" w:color="auto"/>
            <w:bottom w:val="none" w:sz="0" w:space="0" w:color="auto"/>
            <w:right w:val="none" w:sz="0" w:space="0" w:color="auto"/>
          </w:divBdr>
          <w:divsChild>
            <w:div w:id="290480339">
              <w:marLeft w:val="0"/>
              <w:marRight w:val="0"/>
              <w:marTop w:val="0"/>
              <w:marBottom w:val="0"/>
              <w:divBdr>
                <w:top w:val="none" w:sz="0" w:space="0" w:color="auto"/>
                <w:left w:val="none" w:sz="0" w:space="0" w:color="auto"/>
                <w:bottom w:val="none" w:sz="0" w:space="0" w:color="auto"/>
                <w:right w:val="none" w:sz="0" w:space="0" w:color="auto"/>
              </w:divBdr>
            </w:div>
          </w:divsChild>
        </w:div>
        <w:div w:id="137918386">
          <w:marLeft w:val="0"/>
          <w:marRight w:val="0"/>
          <w:marTop w:val="0"/>
          <w:marBottom w:val="0"/>
          <w:divBdr>
            <w:top w:val="none" w:sz="0" w:space="0" w:color="auto"/>
            <w:left w:val="none" w:sz="0" w:space="0" w:color="auto"/>
            <w:bottom w:val="none" w:sz="0" w:space="0" w:color="auto"/>
            <w:right w:val="none" w:sz="0" w:space="0" w:color="auto"/>
          </w:divBdr>
        </w:div>
        <w:div w:id="1498376707">
          <w:marLeft w:val="0"/>
          <w:marRight w:val="0"/>
          <w:marTop w:val="0"/>
          <w:marBottom w:val="0"/>
          <w:divBdr>
            <w:top w:val="none" w:sz="0" w:space="0" w:color="auto"/>
            <w:left w:val="none" w:sz="0" w:space="0" w:color="auto"/>
            <w:bottom w:val="none" w:sz="0" w:space="0" w:color="auto"/>
            <w:right w:val="none" w:sz="0" w:space="0" w:color="auto"/>
          </w:divBdr>
          <w:divsChild>
            <w:div w:id="274484785">
              <w:marLeft w:val="0"/>
              <w:marRight w:val="0"/>
              <w:marTop w:val="0"/>
              <w:marBottom w:val="0"/>
              <w:divBdr>
                <w:top w:val="none" w:sz="0" w:space="0" w:color="auto"/>
                <w:left w:val="none" w:sz="0" w:space="0" w:color="auto"/>
                <w:bottom w:val="none" w:sz="0" w:space="0" w:color="auto"/>
                <w:right w:val="none" w:sz="0" w:space="0" w:color="auto"/>
              </w:divBdr>
            </w:div>
          </w:divsChild>
        </w:div>
        <w:div w:id="292102352">
          <w:marLeft w:val="0"/>
          <w:marRight w:val="0"/>
          <w:marTop w:val="0"/>
          <w:marBottom w:val="0"/>
          <w:divBdr>
            <w:top w:val="none" w:sz="0" w:space="0" w:color="auto"/>
            <w:left w:val="none" w:sz="0" w:space="0" w:color="auto"/>
            <w:bottom w:val="none" w:sz="0" w:space="0" w:color="auto"/>
            <w:right w:val="none" w:sz="0" w:space="0" w:color="auto"/>
          </w:divBdr>
        </w:div>
        <w:div w:id="1171872723">
          <w:marLeft w:val="0"/>
          <w:marRight w:val="0"/>
          <w:marTop w:val="0"/>
          <w:marBottom w:val="0"/>
          <w:divBdr>
            <w:top w:val="none" w:sz="0" w:space="0" w:color="auto"/>
            <w:left w:val="none" w:sz="0" w:space="0" w:color="auto"/>
            <w:bottom w:val="none" w:sz="0" w:space="0" w:color="auto"/>
            <w:right w:val="none" w:sz="0" w:space="0" w:color="auto"/>
          </w:divBdr>
          <w:divsChild>
            <w:div w:id="1561861958">
              <w:marLeft w:val="0"/>
              <w:marRight w:val="0"/>
              <w:marTop w:val="0"/>
              <w:marBottom w:val="0"/>
              <w:divBdr>
                <w:top w:val="none" w:sz="0" w:space="0" w:color="auto"/>
                <w:left w:val="none" w:sz="0" w:space="0" w:color="auto"/>
                <w:bottom w:val="none" w:sz="0" w:space="0" w:color="auto"/>
                <w:right w:val="none" w:sz="0" w:space="0" w:color="auto"/>
              </w:divBdr>
            </w:div>
          </w:divsChild>
        </w:div>
        <w:div w:id="1295604209">
          <w:marLeft w:val="0"/>
          <w:marRight w:val="0"/>
          <w:marTop w:val="0"/>
          <w:marBottom w:val="0"/>
          <w:divBdr>
            <w:top w:val="none" w:sz="0" w:space="0" w:color="auto"/>
            <w:left w:val="none" w:sz="0" w:space="0" w:color="auto"/>
            <w:bottom w:val="none" w:sz="0" w:space="0" w:color="auto"/>
            <w:right w:val="none" w:sz="0" w:space="0" w:color="auto"/>
          </w:divBdr>
        </w:div>
        <w:div w:id="196311484">
          <w:marLeft w:val="0"/>
          <w:marRight w:val="0"/>
          <w:marTop w:val="0"/>
          <w:marBottom w:val="0"/>
          <w:divBdr>
            <w:top w:val="none" w:sz="0" w:space="0" w:color="auto"/>
            <w:left w:val="none" w:sz="0" w:space="0" w:color="auto"/>
            <w:bottom w:val="none" w:sz="0" w:space="0" w:color="auto"/>
            <w:right w:val="none" w:sz="0" w:space="0" w:color="auto"/>
          </w:divBdr>
          <w:divsChild>
            <w:div w:id="613366458">
              <w:marLeft w:val="0"/>
              <w:marRight w:val="0"/>
              <w:marTop w:val="0"/>
              <w:marBottom w:val="0"/>
              <w:divBdr>
                <w:top w:val="none" w:sz="0" w:space="0" w:color="auto"/>
                <w:left w:val="none" w:sz="0" w:space="0" w:color="auto"/>
                <w:bottom w:val="none" w:sz="0" w:space="0" w:color="auto"/>
                <w:right w:val="none" w:sz="0" w:space="0" w:color="auto"/>
              </w:divBdr>
            </w:div>
          </w:divsChild>
        </w:div>
        <w:div w:id="1336373820">
          <w:marLeft w:val="0"/>
          <w:marRight w:val="0"/>
          <w:marTop w:val="0"/>
          <w:marBottom w:val="0"/>
          <w:divBdr>
            <w:top w:val="none" w:sz="0" w:space="0" w:color="auto"/>
            <w:left w:val="none" w:sz="0" w:space="0" w:color="auto"/>
            <w:bottom w:val="none" w:sz="0" w:space="0" w:color="auto"/>
            <w:right w:val="none" w:sz="0" w:space="0" w:color="auto"/>
          </w:divBdr>
        </w:div>
        <w:div w:id="486359997">
          <w:marLeft w:val="0"/>
          <w:marRight w:val="0"/>
          <w:marTop w:val="0"/>
          <w:marBottom w:val="0"/>
          <w:divBdr>
            <w:top w:val="none" w:sz="0" w:space="0" w:color="auto"/>
            <w:left w:val="none" w:sz="0" w:space="0" w:color="auto"/>
            <w:bottom w:val="none" w:sz="0" w:space="0" w:color="auto"/>
            <w:right w:val="none" w:sz="0" w:space="0" w:color="auto"/>
          </w:divBdr>
          <w:divsChild>
            <w:div w:id="235091696">
              <w:marLeft w:val="0"/>
              <w:marRight w:val="0"/>
              <w:marTop w:val="0"/>
              <w:marBottom w:val="0"/>
              <w:divBdr>
                <w:top w:val="none" w:sz="0" w:space="0" w:color="auto"/>
                <w:left w:val="none" w:sz="0" w:space="0" w:color="auto"/>
                <w:bottom w:val="none" w:sz="0" w:space="0" w:color="auto"/>
                <w:right w:val="none" w:sz="0" w:space="0" w:color="auto"/>
              </w:divBdr>
            </w:div>
          </w:divsChild>
        </w:div>
        <w:div w:id="894045614">
          <w:marLeft w:val="0"/>
          <w:marRight w:val="0"/>
          <w:marTop w:val="0"/>
          <w:marBottom w:val="0"/>
          <w:divBdr>
            <w:top w:val="none" w:sz="0" w:space="0" w:color="auto"/>
            <w:left w:val="none" w:sz="0" w:space="0" w:color="auto"/>
            <w:bottom w:val="none" w:sz="0" w:space="0" w:color="auto"/>
            <w:right w:val="none" w:sz="0" w:space="0" w:color="auto"/>
          </w:divBdr>
        </w:div>
      </w:divsChild>
    </w:div>
    <w:div w:id="1457799392">
      <w:bodyDiv w:val="1"/>
      <w:marLeft w:val="0"/>
      <w:marRight w:val="0"/>
      <w:marTop w:val="0"/>
      <w:marBottom w:val="0"/>
      <w:divBdr>
        <w:top w:val="none" w:sz="0" w:space="0" w:color="auto"/>
        <w:left w:val="none" w:sz="0" w:space="0" w:color="auto"/>
        <w:bottom w:val="none" w:sz="0" w:space="0" w:color="auto"/>
        <w:right w:val="none" w:sz="0" w:space="0" w:color="auto"/>
      </w:divBdr>
    </w:div>
    <w:div w:id="1474371896">
      <w:bodyDiv w:val="1"/>
      <w:marLeft w:val="0"/>
      <w:marRight w:val="0"/>
      <w:marTop w:val="0"/>
      <w:marBottom w:val="0"/>
      <w:divBdr>
        <w:top w:val="none" w:sz="0" w:space="0" w:color="auto"/>
        <w:left w:val="none" w:sz="0" w:space="0" w:color="auto"/>
        <w:bottom w:val="none" w:sz="0" w:space="0" w:color="auto"/>
        <w:right w:val="none" w:sz="0" w:space="0" w:color="auto"/>
      </w:divBdr>
      <w:divsChild>
        <w:div w:id="2013995016">
          <w:marLeft w:val="0"/>
          <w:marRight w:val="0"/>
          <w:marTop w:val="0"/>
          <w:marBottom w:val="0"/>
          <w:divBdr>
            <w:top w:val="none" w:sz="0" w:space="0" w:color="auto"/>
            <w:left w:val="none" w:sz="0" w:space="0" w:color="auto"/>
            <w:bottom w:val="none" w:sz="0" w:space="0" w:color="auto"/>
            <w:right w:val="none" w:sz="0" w:space="0" w:color="auto"/>
          </w:divBdr>
          <w:divsChild>
            <w:div w:id="725253015">
              <w:marLeft w:val="0"/>
              <w:marRight w:val="0"/>
              <w:marTop w:val="0"/>
              <w:marBottom w:val="0"/>
              <w:divBdr>
                <w:top w:val="none" w:sz="0" w:space="0" w:color="auto"/>
                <w:left w:val="none" w:sz="0" w:space="0" w:color="auto"/>
                <w:bottom w:val="none" w:sz="0" w:space="0" w:color="auto"/>
                <w:right w:val="none" w:sz="0" w:space="0" w:color="auto"/>
              </w:divBdr>
            </w:div>
          </w:divsChild>
        </w:div>
        <w:div w:id="1617717997">
          <w:marLeft w:val="0"/>
          <w:marRight w:val="0"/>
          <w:marTop w:val="0"/>
          <w:marBottom w:val="0"/>
          <w:divBdr>
            <w:top w:val="none" w:sz="0" w:space="0" w:color="auto"/>
            <w:left w:val="none" w:sz="0" w:space="0" w:color="auto"/>
            <w:bottom w:val="none" w:sz="0" w:space="0" w:color="auto"/>
            <w:right w:val="none" w:sz="0" w:space="0" w:color="auto"/>
          </w:divBdr>
        </w:div>
        <w:div w:id="143081737">
          <w:marLeft w:val="0"/>
          <w:marRight w:val="0"/>
          <w:marTop w:val="0"/>
          <w:marBottom w:val="0"/>
          <w:divBdr>
            <w:top w:val="none" w:sz="0" w:space="0" w:color="auto"/>
            <w:left w:val="none" w:sz="0" w:space="0" w:color="auto"/>
            <w:bottom w:val="none" w:sz="0" w:space="0" w:color="auto"/>
            <w:right w:val="none" w:sz="0" w:space="0" w:color="auto"/>
          </w:divBdr>
          <w:divsChild>
            <w:div w:id="574365612">
              <w:marLeft w:val="0"/>
              <w:marRight w:val="0"/>
              <w:marTop w:val="0"/>
              <w:marBottom w:val="0"/>
              <w:divBdr>
                <w:top w:val="none" w:sz="0" w:space="0" w:color="auto"/>
                <w:left w:val="none" w:sz="0" w:space="0" w:color="auto"/>
                <w:bottom w:val="none" w:sz="0" w:space="0" w:color="auto"/>
                <w:right w:val="none" w:sz="0" w:space="0" w:color="auto"/>
              </w:divBdr>
            </w:div>
          </w:divsChild>
        </w:div>
        <w:div w:id="607125681">
          <w:marLeft w:val="0"/>
          <w:marRight w:val="0"/>
          <w:marTop w:val="0"/>
          <w:marBottom w:val="0"/>
          <w:divBdr>
            <w:top w:val="none" w:sz="0" w:space="0" w:color="auto"/>
            <w:left w:val="none" w:sz="0" w:space="0" w:color="auto"/>
            <w:bottom w:val="none" w:sz="0" w:space="0" w:color="auto"/>
            <w:right w:val="none" w:sz="0" w:space="0" w:color="auto"/>
          </w:divBdr>
        </w:div>
        <w:div w:id="637802124">
          <w:marLeft w:val="0"/>
          <w:marRight w:val="0"/>
          <w:marTop w:val="0"/>
          <w:marBottom w:val="0"/>
          <w:divBdr>
            <w:top w:val="none" w:sz="0" w:space="0" w:color="auto"/>
            <w:left w:val="none" w:sz="0" w:space="0" w:color="auto"/>
            <w:bottom w:val="none" w:sz="0" w:space="0" w:color="auto"/>
            <w:right w:val="none" w:sz="0" w:space="0" w:color="auto"/>
          </w:divBdr>
          <w:divsChild>
            <w:div w:id="547691740">
              <w:marLeft w:val="0"/>
              <w:marRight w:val="0"/>
              <w:marTop w:val="0"/>
              <w:marBottom w:val="0"/>
              <w:divBdr>
                <w:top w:val="none" w:sz="0" w:space="0" w:color="auto"/>
                <w:left w:val="none" w:sz="0" w:space="0" w:color="auto"/>
                <w:bottom w:val="none" w:sz="0" w:space="0" w:color="auto"/>
                <w:right w:val="none" w:sz="0" w:space="0" w:color="auto"/>
              </w:divBdr>
            </w:div>
          </w:divsChild>
        </w:div>
        <w:div w:id="2019849633">
          <w:marLeft w:val="0"/>
          <w:marRight w:val="0"/>
          <w:marTop w:val="0"/>
          <w:marBottom w:val="0"/>
          <w:divBdr>
            <w:top w:val="none" w:sz="0" w:space="0" w:color="auto"/>
            <w:left w:val="none" w:sz="0" w:space="0" w:color="auto"/>
            <w:bottom w:val="none" w:sz="0" w:space="0" w:color="auto"/>
            <w:right w:val="none" w:sz="0" w:space="0" w:color="auto"/>
          </w:divBdr>
        </w:div>
        <w:div w:id="1074821429">
          <w:marLeft w:val="0"/>
          <w:marRight w:val="0"/>
          <w:marTop w:val="0"/>
          <w:marBottom w:val="0"/>
          <w:divBdr>
            <w:top w:val="none" w:sz="0" w:space="0" w:color="auto"/>
            <w:left w:val="none" w:sz="0" w:space="0" w:color="auto"/>
            <w:bottom w:val="none" w:sz="0" w:space="0" w:color="auto"/>
            <w:right w:val="none" w:sz="0" w:space="0" w:color="auto"/>
          </w:divBdr>
          <w:divsChild>
            <w:div w:id="1354645397">
              <w:marLeft w:val="0"/>
              <w:marRight w:val="0"/>
              <w:marTop w:val="0"/>
              <w:marBottom w:val="0"/>
              <w:divBdr>
                <w:top w:val="none" w:sz="0" w:space="0" w:color="auto"/>
                <w:left w:val="none" w:sz="0" w:space="0" w:color="auto"/>
                <w:bottom w:val="none" w:sz="0" w:space="0" w:color="auto"/>
                <w:right w:val="none" w:sz="0" w:space="0" w:color="auto"/>
              </w:divBdr>
            </w:div>
          </w:divsChild>
        </w:div>
        <w:div w:id="259487049">
          <w:marLeft w:val="0"/>
          <w:marRight w:val="0"/>
          <w:marTop w:val="0"/>
          <w:marBottom w:val="0"/>
          <w:divBdr>
            <w:top w:val="none" w:sz="0" w:space="0" w:color="auto"/>
            <w:left w:val="none" w:sz="0" w:space="0" w:color="auto"/>
            <w:bottom w:val="none" w:sz="0" w:space="0" w:color="auto"/>
            <w:right w:val="none" w:sz="0" w:space="0" w:color="auto"/>
          </w:divBdr>
        </w:div>
        <w:div w:id="1401370848">
          <w:marLeft w:val="0"/>
          <w:marRight w:val="0"/>
          <w:marTop w:val="0"/>
          <w:marBottom w:val="0"/>
          <w:divBdr>
            <w:top w:val="none" w:sz="0" w:space="0" w:color="auto"/>
            <w:left w:val="none" w:sz="0" w:space="0" w:color="auto"/>
            <w:bottom w:val="none" w:sz="0" w:space="0" w:color="auto"/>
            <w:right w:val="none" w:sz="0" w:space="0" w:color="auto"/>
          </w:divBdr>
          <w:divsChild>
            <w:div w:id="175388171">
              <w:marLeft w:val="0"/>
              <w:marRight w:val="0"/>
              <w:marTop w:val="0"/>
              <w:marBottom w:val="0"/>
              <w:divBdr>
                <w:top w:val="none" w:sz="0" w:space="0" w:color="auto"/>
                <w:left w:val="none" w:sz="0" w:space="0" w:color="auto"/>
                <w:bottom w:val="none" w:sz="0" w:space="0" w:color="auto"/>
                <w:right w:val="none" w:sz="0" w:space="0" w:color="auto"/>
              </w:divBdr>
            </w:div>
          </w:divsChild>
        </w:div>
        <w:div w:id="79715606">
          <w:marLeft w:val="0"/>
          <w:marRight w:val="0"/>
          <w:marTop w:val="0"/>
          <w:marBottom w:val="0"/>
          <w:divBdr>
            <w:top w:val="none" w:sz="0" w:space="0" w:color="auto"/>
            <w:left w:val="none" w:sz="0" w:space="0" w:color="auto"/>
            <w:bottom w:val="none" w:sz="0" w:space="0" w:color="auto"/>
            <w:right w:val="none" w:sz="0" w:space="0" w:color="auto"/>
          </w:divBdr>
        </w:div>
        <w:div w:id="1960379644">
          <w:marLeft w:val="0"/>
          <w:marRight w:val="0"/>
          <w:marTop w:val="0"/>
          <w:marBottom w:val="0"/>
          <w:divBdr>
            <w:top w:val="none" w:sz="0" w:space="0" w:color="auto"/>
            <w:left w:val="none" w:sz="0" w:space="0" w:color="auto"/>
            <w:bottom w:val="none" w:sz="0" w:space="0" w:color="auto"/>
            <w:right w:val="none" w:sz="0" w:space="0" w:color="auto"/>
          </w:divBdr>
          <w:divsChild>
            <w:div w:id="714279856">
              <w:marLeft w:val="0"/>
              <w:marRight w:val="0"/>
              <w:marTop w:val="0"/>
              <w:marBottom w:val="0"/>
              <w:divBdr>
                <w:top w:val="none" w:sz="0" w:space="0" w:color="auto"/>
                <w:left w:val="none" w:sz="0" w:space="0" w:color="auto"/>
                <w:bottom w:val="none" w:sz="0" w:space="0" w:color="auto"/>
                <w:right w:val="none" w:sz="0" w:space="0" w:color="auto"/>
              </w:divBdr>
            </w:div>
          </w:divsChild>
        </w:div>
        <w:div w:id="1043864603">
          <w:marLeft w:val="0"/>
          <w:marRight w:val="0"/>
          <w:marTop w:val="0"/>
          <w:marBottom w:val="0"/>
          <w:divBdr>
            <w:top w:val="none" w:sz="0" w:space="0" w:color="auto"/>
            <w:left w:val="none" w:sz="0" w:space="0" w:color="auto"/>
            <w:bottom w:val="none" w:sz="0" w:space="0" w:color="auto"/>
            <w:right w:val="none" w:sz="0" w:space="0" w:color="auto"/>
          </w:divBdr>
        </w:div>
        <w:div w:id="128402253">
          <w:marLeft w:val="0"/>
          <w:marRight w:val="0"/>
          <w:marTop w:val="0"/>
          <w:marBottom w:val="0"/>
          <w:divBdr>
            <w:top w:val="none" w:sz="0" w:space="0" w:color="auto"/>
            <w:left w:val="none" w:sz="0" w:space="0" w:color="auto"/>
            <w:bottom w:val="none" w:sz="0" w:space="0" w:color="auto"/>
            <w:right w:val="none" w:sz="0" w:space="0" w:color="auto"/>
          </w:divBdr>
          <w:divsChild>
            <w:div w:id="1460029171">
              <w:marLeft w:val="0"/>
              <w:marRight w:val="0"/>
              <w:marTop w:val="0"/>
              <w:marBottom w:val="0"/>
              <w:divBdr>
                <w:top w:val="none" w:sz="0" w:space="0" w:color="auto"/>
                <w:left w:val="none" w:sz="0" w:space="0" w:color="auto"/>
                <w:bottom w:val="none" w:sz="0" w:space="0" w:color="auto"/>
                <w:right w:val="none" w:sz="0" w:space="0" w:color="auto"/>
              </w:divBdr>
            </w:div>
          </w:divsChild>
        </w:div>
        <w:div w:id="1915505446">
          <w:marLeft w:val="0"/>
          <w:marRight w:val="0"/>
          <w:marTop w:val="0"/>
          <w:marBottom w:val="0"/>
          <w:divBdr>
            <w:top w:val="none" w:sz="0" w:space="0" w:color="auto"/>
            <w:left w:val="none" w:sz="0" w:space="0" w:color="auto"/>
            <w:bottom w:val="none" w:sz="0" w:space="0" w:color="auto"/>
            <w:right w:val="none" w:sz="0" w:space="0" w:color="auto"/>
          </w:divBdr>
        </w:div>
        <w:div w:id="224032275">
          <w:marLeft w:val="0"/>
          <w:marRight w:val="0"/>
          <w:marTop w:val="0"/>
          <w:marBottom w:val="0"/>
          <w:divBdr>
            <w:top w:val="none" w:sz="0" w:space="0" w:color="auto"/>
            <w:left w:val="none" w:sz="0" w:space="0" w:color="auto"/>
            <w:bottom w:val="none" w:sz="0" w:space="0" w:color="auto"/>
            <w:right w:val="none" w:sz="0" w:space="0" w:color="auto"/>
          </w:divBdr>
          <w:divsChild>
            <w:div w:id="36975857">
              <w:marLeft w:val="0"/>
              <w:marRight w:val="0"/>
              <w:marTop w:val="0"/>
              <w:marBottom w:val="0"/>
              <w:divBdr>
                <w:top w:val="none" w:sz="0" w:space="0" w:color="auto"/>
                <w:left w:val="none" w:sz="0" w:space="0" w:color="auto"/>
                <w:bottom w:val="none" w:sz="0" w:space="0" w:color="auto"/>
                <w:right w:val="none" w:sz="0" w:space="0" w:color="auto"/>
              </w:divBdr>
            </w:div>
          </w:divsChild>
        </w:div>
        <w:div w:id="1412923276">
          <w:marLeft w:val="0"/>
          <w:marRight w:val="0"/>
          <w:marTop w:val="0"/>
          <w:marBottom w:val="0"/>
          <w:divBdr>
            <w:top w:val="none" w:sz="0" w:space="0" w:color="auto"/>
            <w:left w:val="none" w:sz="0" w:space="0" w:color="auto"/>
            <w:bottom w:val="none" w:sz="0" w:space="0" w:color="auto"/>
            <w:right w:val="none" w:sz="0" w:space="0" w:color="auto"/>
          </w:divBdr>
        </w:div>
        <w:div w:id="446895542">
          <w:marLeft w:val="0"/>
          <w:marRight w:val="0"/>
          <w:marTop w:val="0"/>
          <w:marBottom w:val="0"/>
          <w:divBdr>
            <w:top w:val="none" w:sz="0" w:space="0" w:color="auto"/>
            <w:left w:val="none" w:sz="0" w:space="0" w:color="auto"/>
            <w:bottom w:val="none" w:sz="0" w:space="0" w:color="auto"/>
            <w:right w:val="none" w:sz="0" w:space="0" w:color="auto"/>
          </w:divBdr>
          <w:divsChild>
            <w:div w:id="1169902231">
              <w:marLeft w:val="0"/>
              <w:marRight w:val="0"/>
              <w:marTop w:val="0"/>
              <w:marBottom w:val="0"/>
              <w:divBdr>
                <w:top w:val="none" w:sz="0" w:space="0" w:color="auto"/>
                <w:left w:val="none" w:sz="0" w:space="0" w:color="auto"/>
                <w:bottom w:val="none" w:sz="0" w:space="0" w:color="auto"/>
                <w:right w:val="none" w:sz="0" w:space="0" w:color="auto"/>
              </w:divBdr>
            </w:div>
          </w:divsChild>
        </w:div>
        <w:div w:id="1965766667">
          <w:marLeft w:val="0"/>
          <w:marRight w:val="0"/>
          <w:marTop w:val="0"/>
          <w:marBottom w:val="0"/>
          <w:divBdr>
            <w:top w:val="none" w:sz="0" w:space="0" w:color="auto"/>
            <w:left w:val="none" w:sz="0" w:space="0" w:color="auto"/>
            <w:bottom w:val="none" w:sz="0" w:space="0" w:color="auto"/>
            <w:right w:val="none" w:sz="0" w:space="0" w:color="auto"/>
          </w:divBdr>
        </w:div>
        <w:div w:id="426972166">
          <w:marLeft w:val="0"/>
          <w:marRight w:val="0"/>
          <w:marTop w:val="0"/>
          <w:marBottom w:val="0"/>
          <w:divBdr>
            <w:top w:val="none" w:sz="0" w:space="0" w:color="auto"/>
            <w:left w:val="none" w:sz="0" w:space="0" w:color="auto"/>
            <w:bottom w:val="none" w:sz="0" w:space="0" w:color="auto"/>
            <w:right w:val="none" w:sz="0" w:space="0" w:color="auto"/>
          </w:divBdr>
          <w:divsChild>
            <w:div w:id="545026790">
              <w:marLeft w:val="0"/>
              <w:marRight w:val="0"/>
              <w:marTop w:val="0"/>
              <w:marBottom w:val="0"/>
              <w:divBdr>
                <w:top w:val="none" w:sz="0" w:space="0" w:color="auto"/>
                <w:left w:val="none" w:sz="0" w:space="0" w:color="auto"/>
                <w:bottom w:val="none" w:sz="0" w:space="0" w:color="auto"/>
                <w:right w:val="none" w:sz="0" w:space="0" w:color="auto"/>
              </w:divBdr>
            </w:div>
          </w:divsChild>
        </w:div>
        <w:div w:id="1036195844">
          <w:marLeft w:val="0"/>
          <w:marRight w:val="0"/>
          <w:marTop w:val="0"/>
          <w:marBottom w:val="0"/>
          <w:divBdr>
            <w:top w:val="none" w:sz="0" w:space="0" w:color="auto"/>
            <w:left w:val="none" w:sz="0" w:space="0" w:color="auto"/>
            <w:bottom w:val="none" w:sz="0" w:space="0" w:color="auto"/>
            <w:right w:val="none" w:sz="0" w:space="0" w:color="auto"/>
          </w:divBdr>
        </w:div>
        <w:div w:id="66152017">
          <w:marLeft w:val="0"/>
          <w:marRight w:val="0"/>
          <w:marTop w:val="0"/>
          <w:marBottom w:val="0"/>
          <w:divBdr>
            <w:top w:val="none" w:sz="0" w:space="0" w:color="auto"/>
            <w:left w:val="none" w:sz="0" w:space="0" w:color="auto"/>
            <w:bottom w:val="none" w:sz="0" w:space="0" w:color="auto"/>
            <w:right w:val="none" w:sz="0" w:space="0" w:color="auto"/>
          </w:divBdr>
          <w:divsChild>
            <w:div w:id="1415280472">
              <w:marLeft w:val="0"/>
              <w:marRight w:val="0"/>
              <w:marTop w:val="0"/>
              <w:marBottom w:val="0"/>
              <w:divBdr>
                <w:top w:val="none" w:sz="0" w:space="0" w:color="auto"/>
                <w:left w:val="none" w:sz="0" w:space="0" w:color="auto"/>
                <w:bottom w:val="none" w:sz="0" w:space="0" w:color="auto"/>
                <w:right w:val="none" w:sz="0" w:space="0" w:color="auto"/>
              </w:divBdr>
            </w:div>
          </w:divsChild>
        </w:div>
        <w:div w:id="1408767703">
          <w:marLeft w:val="0"/>
          <w:marRight w:val="0"/>
          <w:marTop w:val="0"/>
          <w:marBottom w:val="0"/>
          <w:divBdr>
            <w:top w:val="none" w:sz="0" w:space="0" w:color="auto"/>
            <w:left w:val="none" w:sz="0" w:space="0" w:color="auto"/>
            <w:bottom w:val="none" w:sz="0" w:space="0" w:color="auto"/>
            <w:right w:val="none" w:sz="0" w:space="0" w:color="auto"/>
          </w:divBdr>
        </w:div>
        <w:div w:id="611205706">
          <w:marLeft w:val="0"/>
          <w:marRight w:val="0"/>
          <w:marTop w:val="0"/>
          <w:marBottom w:val="0"/>
          <w:divBdr>
            <w:top w:val="none" w:sz="0" w:space="0" w:color="auto"/>
            <w:left w:val="none" w:sz="0" w:space="0" w:color="auto"/>
            <w:bottom w:val="none" w:sz="0" w:space="0" w:color="auto"/>
            <w:right w:val="none" w:sz="0" w:space="0" w:color="auto"/>
          </w:divBdr>
          <w:divsChild>
            <w:div w:id="948391525">
              <w:marLeft w:val="0"/>
              <w:marRight w:val="0"/>
              <w:marTop w:val="0"/>
              <w:marBottom w:val="0"/>
              <w:divBdr>
                <w:top w:val="none" w:sz="0" w:space="0" w:color="auto"/>
                <w:left w:val="none" w:sz="0" w:space="0" w:color="auto"/>
                <w:bottom w:val="none" w:sz="0" w:space="0" w:color="auto"/>
                <w:right w:val="none" w:sz="0" w:space="0" w:color="auto"/>
              </w:divBdr>
            </w:div>
          </w:divsChild>
        </w:div>
        <w:div w:id="568882086">
          <w:marLeft w:val="0"/>
          <w:marRight w:val="0"/>
          <w:marTop w:val="0"/>
          <w:marBottom w:val="0"/>
          <w:divBdr>
            <w:top w:val="none" w:sz="0" w:space="0" w:color="auto"/>
            <w:left w:val="none" w:sz="0" w:space="0" w:color="auto"/>
            <w:bottom w:val="none" w:sz="0" w:space="0" w:color="auto"/>
            <w:right w:val="none" w:sz="0" w:space="0" w:color="auto"/>
          </w:divBdr>
        </w:div>
        <w:div w:id="319581926">
          <w:marLeft w:val="0"/>
          <w:marRight w:val="0"/>
          <w:marTop w:val="0"/>
          <w:marBottom w:val="0"/>
          <w:divBdr>
            <w:top w:val="none" w:sz="0" w:space="0" w:color="auto"/>
            <w:left w:val="none" w:sz="0" w:space="0" w:color="auto"/>
            <w:bottom w:val="none" w:sz="0" w:space="0" w:color="auto"/>
            <w:right w:val="none" w:sz="0" w:space="0" w:color="auto"/>
          </w:divBdr>
          <w:divsChild>
            <w:div w:id="1479230606">
              <w:marLeft w:val="0"/>
              <w:marRight w:val="0"/>
              <w:marTop w:val="0"/>
              <w:marBottom w:val="0"/>
              <w:divBdr>
                <w:top w:val="none" w:sz="0" w:space="0" w:color="auto"/>
                <w:left w:val="none" w:sz="0" w:space="0" w:color="auto"/>
                <w:bottom w:val="none" w:sz="0" w:space="0" w:color="auto"/>
                <w:right w:val="none" w:sz="0" w:space="0" w:color="auto"/>
              </w:divBdr>
            </w:div>
          </w:divsChild>
        </w:div>
        <w:div w:id="122426851">
          <w:marLeft w:val="0"/>
          <w:marRight w:val="0"/>
          <w:marTop w:val="0"/>
          <w:marBottom w:val="0"/>
          <w:divBdr>
            <w:top w:val="none" w:sz="0" w:space="0" w:color="auto"/>
            <w:left w:val="none" w:sz="0" w:space="0" w:color="auto"/>
            <w:bottom w:val="none" w:sz="0" w:space="0" w:color="auto"/>
            <w:right w:val="none" w:sz="0" w:space="0" w:color="auto"/>
          </w:divBdr>
        </w:div>
        <w:div w:id="1959683492">
          <w:marLeft w:val="0"/>
          <w:marRight w:val="0"/>
          <w:marTop w:val="0"/>
          <w:marBottom w:val="0"/>
          <w:divBdr>
            <w:top w:val="none" w:sz="0" w:space="0" w:color="auto"/>
            <w:left w:val="none" w:sz="0" w:space="0" w:color="auto"/>
            <w:bottom w:val="none" w:sz="0" w:space="0" w:color="auto"/>
            <w:right w:val="none" w:sz="0" w:space="0" w:color="auto"/>
          </w:divBdr>
          <w:divsChild>
            <w:div w:id="854660788">
              <w:marLeft w:val="0"/>
              <w:marRight w:val="0"/>
              <w:marTop w:val="0"/>
              <w:marBottom w:val="0"/>
              <w:divBdr>
                <w:top w:val="none" w:sz="0" w:space="0" w:color="auto"/>
                <w:left w:val="none" w:sz="0" w:space="0" w:color="auto"/>
                <w:bottom w:val="none" w:sz="0" w:space="0" w:color="auto"/>
                <w:right w:val="none" w:sz="0" w:space="0" w:color="auto"/>
              </w:divBdr>
            </w:div>
          </w:divsChild>
        </w:div>
        <w:div w:id="1852792593">
          <w:marLeft w:val="0"/>
          <w:marRight w:val="0"/>
          <w:marTop w:val="0"/>
          <w:marBottom w:val="0"/>
          <w:divBdr>
            <w:top w:val="none" w:sz="0" w:space="0" w:color="auto"/>
            <w:left w:val="none" w:sz="0" w:space="0" w:color="auto"/>
            <w:bottom w:val="none" w:sz="0" w:space="0" w:color="auto"/>
            <w:right w:val="none" w:sz="0" w:space="0" w:color="auto"/>
          </w:divBdr>
        </w:div>
        <w:div w:id="1255625188">
          <w:marLeft w:val="0"/>
          <w:marRight w:val="0"/>
          <w:marTop w:val="0"/>
          <w:marBottom w:val="0"/>
          <w:divBdr>
            <w:top w:val="none" w:sz="0" w:space="0" w:color="auto"/>
            <w:left w:val="none" w:sz="0" w:space="0" w:color="auto"/>
            <w:bottom w:val="none" w:sz="0" w:space="0" w:color="auto"/>
            <w:right w:val="none" w:sz="0" w:space="0" w:color="auto"/>
          </w:divBdr>
          <w:divsChild>
            <w:div w:id="855463577">
              <w:marLeft w:val="0"/>
              <w:marRight w:val="0"/>
              <w:marTop w:val="0"/>
              <w:marBottom w:val="0"/>
              <w:divBdr>
                <w:top w:val="none" w:sz="0" w:space="0" w:color="auto"/>
                <w:left w:val="none" w:sz="0" w:space="0" w:color="auto"/>
                <w:bottom w:val="none" w:sz="0" w:space="0" w:color="auto"/>
                <w:right w:val="none" w:sz="0" w:space="0" w:color="auto"/>
              </w:divBdr>
            </w:div>
          </w:divsChild>
        </w:div>
        <w:div w:id="884562223">
          <w:marLeft w:val="0"/>
          <w:marRight w:val="0"/>
          <w:marTop w:val="0"/>
          <w:marBottom w:val="0"/>
          <w:divBdr>
            <w:top w:val="none" w:sz="0" w:space="0" w:color="auto"/>
            <w:left w:val="none" w:sz="0" w:space="0" w:color="auto"/>
            <w:bottom w:val="none" w:sz="0" w:space="0" w:color="auto"/>
            <w:right w:val="none" w:sz="0" w:space="0" w:color="auto"/>
          </w:divBdr>
        </w:div>
        <w:div w:id="2095585842">
          <w:marLeft w:val="0"/>
          <w:marRight w:val="0"/>
          <w:marTop w:val="0"/>
          <w:marBottom w:val="0"/>
          <w:divBdr>
            <w:top w:val="none" w:sz="0" w:space="0" w:color="auto"/>
            <w:left w:val="none" w:sz="0" w:space="0" w:color="auto"/>
            <w:bottom w:val="none" w:sz="0" w:space="0" w:color="auto"/>
            <w:right w:val="none" w:sz="0" w:space="0" w:color="auto"/>
          </w:divBdr>
          <w:divsChild>
            <w:div w:id="1960598674">
              <w:marLeft w:val="0"/>
              <w:marRight w:val="0"/>
              <w:marTop w:val="0"/>
              <w:marBottom w:val="0"/>
              <w:divBdr>
                <w:top w:val="none" w:sz="0" w:space="0" w:color="auto"/>
                <w:left w:val="none" w:sz="0" w:space="0" w:color="auto"/>
                <w:bottom w:val="none" w:sz="0" w:space="0" w:color="auto"/>
                <w:right w:val="none" w:sz="0" w:space="0" w:color="auto"/>
              </w:divBdr>
            </w:div>
          </w:divsChild>
        </w:div>
        <w:div w:id="1965843096">
          <w:marLeft w:val="0"/>
          <w:marRight w:val="0"/>
          <w:marTop w:val="0"/>
          <w:marBottom w:val="0"/>
          <w:divBdr>
            <w:top w:val="none" w:sz="0" w:space="0" w:color="auto"/>
            <w:left w:val="none" w:sz="0" w:space="0" w:color="auto"/>
            <w:bottom w:val="none" w:sz="0" w:space="0" w:color="auto"/>
            <w:right w:val="none" w:sz="0" w:space="0" w:color="auto"/>
          </w:divBdr>
        </w:div>
        <w:div w:id="2023314460">
          <w:marLeft w:val="0"/>
          <w:marRight w:val="0"/>
          <w:marTop w:val="0"/>
          <w:marBottom w:val="0"/>
          <w:divBdr>
            <w:top w:val="none" w:sz="0" w:space="0" w:color="auto"/>
            <w:left w:val="none" w:sz="0" w:space="0" w:color="auto"/>
            <w:bottom w:val="none" w:sz="0" w:space="0" w:color="auto"/>
            <w:right w:val="none" w:sz="0" w:space="0" w:color="auto"/>
          </w:divBdr>
          <w:divsChild>
            <w:div w:id="1962413253">
              <w:marLeft w:val="0"/>
              <w:marRight w:val="0"/>
              <w:marTop w:val="0"/>
              <w:marBottom w:val="0"/>
              <w:divBdr>
                <w:top w:val="none" w:sz="0" w:space="0" w:color="auto"/>
                <w:left w:val="none" w:sz="0" w:space="0" w:color="auto"/>
                <w:bottom w:val="none" w:sz="0" w:space="0" w:color="auto"/>
                <w:right w:val="none" w:sz="0" w:space="0" w:color="auto"/>
              </w:divBdr>
            </w:div>
          </w:divsChild>
        </w:div>
        <w:div w:id="1263607198">
          <w:marLeft w:val="0"/>
          <w:marRight w:val="0"/>
          <w:marTop w:val="0"/>
          <w:marBottom w:val="0"/>
          <w:divBdr>
            <w:top w:val="none" w:sz="0" w:space="0" w:color="auto"/>
            <w:left w:val="none" w:sz="0" w:space="0" w:color="auto"/>
            <w:bottom w:val="none" w:sz="0" w:space="0" w:color="auto"/>
            <w:right w:val="none" w:sz="0" w:space="0" w:color="auto"/>
          </w:divBdr>
        </w:div>
        <w:div w:id="1145925342">
          <w:marLeft w:val="0"/>
          <w:marRight w:val="0"/>
          <w:marTop w:val="0"/>
          <w:marBottom w:val="0"/>
          <w:divBdr>
            <w:top w:val="none" w:sz="0" w:space="0" w:color="auto"/>
            <w:left w:val="none" w:sz="0" w:space="0" w:color="auto"/>
            <w:bottom w:val="none" w:sz="0" w:space="0" w:color="auto"/>
            <w:right w:val="none" w:sz="0" w:space="0" w:color="auto"/>
          </w:divBdr>
          <w:divsChild>
            <w:div w:id="1283921740">
              <w:marLeft w:val="0"/>
              <w:marRight w:val="0"/>
              <w:marTop w:val="0"/>
              <w:marBottom w:val="0"/>
              <w:divBdr>
                <w:top w:val="none" w:sz="0" w:space="0" w:color="auto"/>
                <w:left w:val="none" w:sz="0" w:space="0" w:color="auto"/>
                <w:bottom w:val="none" w:sz="0" w:space="0" w:color="auto"/>
                <w:right w:val="none" w:sz="0" w:space="0" w:color="auto"/>
              </w:divBdr>
            </w:div>
          </w:divsChild>
        </w:div>
        <w:div w:id="1355691935">
          <w:marLeft w:val="0"/>
          <w:marRight w:val="0"/>
          <w:marTop w:val="0"/>
          <w:marBottom w:val="0"/>
          <w:divBdr>
            <w:top w:val="none" w:sz="0" w:space="0" w:color="auto"/>
            <w:left w:val="none" w:sz="0" w:space="0" w:color="auto"/>
            <w:bottom w:val="none" w:sz="0" w:space="0" w:color="auto"/>
            <w:right w:val="none" w:sz="0" w:space="0" w:color="auto"/>
          </w:divBdr>
        </w:div>
        <w:div w:id="1945259656">
          <w:marLeft w:val="0"/>
          <w:marRight w:val="0"/>
          <w:marTop w:val="0"/>
          <w:marBottom w:val="0"/>
          <w:divBdr>
            <w:top w:val="none" w:sz="0" w:space="0" w:color="auto"/>
            <w:left w:val="none" w:sz="0" w:space="0" w:color="auto"/>
            <w:bottom w:val="none" w:sz="0" w:space="0" w:color="auto"/>
            <w:right w:val="none" w:sz="0" w:space="0" w:color="auto"/>
          </w:divBdr>
          <w:divsChild>
            <w:div w:id="1439062599">
              <w:marLeft w:val="0"/>
              <w:marRight w:val="0"/>
              <w:marTop w:val="0"/>
              <w:marBottom w:val="0"/>
              <w:divBdr>
                <w:top w:val="none" w:sz="0" w:space="0" w:color="auto"/>
                <w:left w:val="none" w:sz="0" w:space="0" w:color="auto"/>
                <w:bottom w:val="none" w:sz="0" w:space="0" w:color="auto"/>
                <w:right w:val="none" w:sz="0" w:space="0" w:color="auto"/>
              </w:divBdr>
            </w:div>
          </w:divsChild>
        </w:div>
        <w:div w:id="1687368529">
          <w:marLeft w:val="0"/>
          <w:marRight w:val="0"/>
          <w:marTop w:val="0"/>
          <w:marBottom w:val="0"/>
          <w:divBdr>
            <w:top w:val="none" w:sz="0" w:space="0" w:color="auto"/>
            <w:left w:val="none" w:sz="0" w:space="0" w:color="auto"/>
            <w:bottom w:val="none" w:sz="0" w:space="0" w:color="auto"/>
            <w:right w:val="none" w:sz="0" w:space="0" w:color="auto"/>
          </w:divBdr>
        </w:div>
        <w:div w:id="1448698397">
          <w:marLeft w:val="0"/>
          <w:marRight w:val="0"/>
          <w:marTop w:val="0"/>
          <w:marBottom w:val="0"/>
          <w:divBdr>
            <w:top w:val="none" w:sz="0" w:space="0" w:color="auto"/>
            <w:left w:val="none" w:sz="0" w:space="0" w:color="auto"/>
            <w:bottom w:val="none" w:sz="0" w:space="0" w:color="auto"/>
            <w:right w:val="none" w:sz="0" w:space="0" w:color="auto"/>
          </w:divBdr>
          <w:divsChild>
            <w:div w:id="816997722">
              <w:marLeft w:val="0"/>
              <w:marRight w:val="0"/>
              <w:marTop w:val="0"/>
              <w:marBottom w:val="0"/>
              <w:divBdr>
                <w:top w:val="none" w:sz="0" w:space="0" w:color="auto"/>
                <w:left w:val="none" w:sz="0" w:space="0" w:color="auto"/>
                <w:bottom w:val="none" w:sz="0" w:space="0" w:color="auto"/>
                <w:right w:val="none" w:sz="0" w:space="0" w:color="auto"/>
              </w:divBdr>
            </w:div>
          </w:divsChild>
        </w:div>
        <w:div w:id="655690723">
          <w:marLeft w:val="0"/>
          <w:marRight w:val="0"/>
          <w:marTop w:val="0"/>
          <w:marBottom w:val="0"/>
          <w:divBdr>
            <w:top w:val="none" w:sz="0" w:space="0" w:color="auto"/>
            <w:left w:val="none" w:sz="0" w:space="0" w:color="auto"/>
            <w:bottom w:val="none" w:sz="0" w:space="0" w:color="auto"/>
            <w:right w:val="none" w:sz="0" w:space="0" w:color="auto"/>
          </w:divBdr>
        </w:div>
        <w:div w:id="152795150">
          <w:marLeft w:val="0"/>
          <w:marRight w:val="0"/>
          <w:marTop w:val="0"/>
          <w:marBottom w:val="0"/>
          <w:divBdr>
            <w:top w:val="none" w:sz="0" w:space="0" w:color="auto"/>
            <w:left w:val="none" w:sz="0" w:space="0" w:color="auto"/>
            <w:bottom w:val="none" w:sz="0" w:space="0" w:color="auto"/>
            <w:right w:val="none" w:sz="0" w:space="0" w:color="auto"/>
          </w:divBdr>
          <w:divsChild>
            <w:div w:id="249631582">
              <w:marLeft w:val="0"/>
              <w:marRight w:val="0"/>
              <w:marTop w:val="0"/>
              <w:marBottom w:val="0"/>
              <w:divBdr>
                <w:top w:val="none" w:sz="0" w:space="0" w:color="auto"/>
                <w:left w:val="none" w:sz="0" w:space="0" w:color="auto"/>
                <w:bottom w:val="none" w:sz="0" w:space="0" w:color="auto"/>
                <w:right w:val="none" w:sz="0" w:space="0" w:color="auto"/>
              </w:divBdr>
            </w:div>
          </w:divsChild>
        </w:div>
        <w:div w:id="1798572371">
          <w:marLeft w:val="0"/>
          <w:marRight w:val="0"/>
          <w:marTop w:val="0"/>
          <w:marBottom w:val="0"/>
          <w:divBdr>
            <w:top w:val="none" w:sz="0" w:space="0" w:color="auto"/>
            <w:left w:val="none" w:sz="0" w:space="0" w:color="auto"/>
            <w:bottom w:val="none" w:sz="0" w:space="0" w:color="auto"/>
            <w:right w:val="none" w:sz="0" w:space="0" w:color="auto"/>
          </w:divBdr>
        </w:div>
        <w:div w:id="588463031">
          <w:marLeft w:val="0"/>
          <w:marRight w:val="0"/>
          <w:marTop w:val="0"/>
          <w:marBottom w:val="0"/>
          <w:divBdr>
            <w:top w:val="none" w:sz="0" w:space="0" w:color="auto"/>
            <w:left w:val="none" w:sz="0" w:space="0" w:color="auto"/>
            <w:bottom w:val="none" w:sz="0" w:space="0" w:color="auto"/>
            <w:right w:val="none" w:sz="0" w:space="0" w:color="auto"/>
          </w:divBdr>
          <w:divsChild>
            <w:div w:id="1310671791">
              <w:marLeft w:val="0"/>
              <w:marRight w:val="0"/>
              <w:marTop w:val="0"/>
              <w:marBottom w:val="0"/>
              <w:divBdr>
                <w:top w:val="none" w:sz="0" w:space="0" w:color="auto"/>
                <w:left w:val="none" w:sz="0" w:space="0" w:color="auto"/>
                <w:bottom w:val="none" w:sz="0" w:space="0" w:color="auto"/>
                <w:right w:val="none" w:sz="0" w:space="0" w:color="auto"/>
              </w:divBdr>
            </w:div>
          </w:divsChild>
        </w:div>
        <w:div w:id="2028755217">
          <w:marLeft w:val="0"/>
          <w:marRight w:val="0"/>
          <w:marTop w:val="0"/>
          <w:marBottom w:val="0"/>
          <w:divBdr>
            <w:top w:val="none" w:sz="0" w:space="0" w:color="auto"/>
            <w:left w:val="none" w:sz="0" w:space="0" w:color="auto"/>
            <w:bottom w:val="none" w:sz="0" w:space="0" w:color="auto"/>
            <w:right w:val="none" w:sz="0" w:space="0" w:color="auto"/>
          </w:divBdr>
        </w:div>
        <w:div w:id="1305157237">
          <w:marLeft w:val="0"/>
          <w:marRight w:val="0"/>
          <w:marTop w:val="0"/>
          <w:marBottom w:val="0"/>
          <w:divBdr>
            <w:top w:val="none" w:sz="0" w:space="0" w:color="auto"/>
            <w:left w:val="none" w:sz="0" w:space="0" w:color="auto"/>
            <w:bottom w:val="none" w:sz="0" w:space="0" w:color="auto"/>
            <w:right w:val="none" w:sz="0" w:space="0" w:color="auto"/>
          </w:divBdr>
          <w:divsChild>
            <w:div w:id="1956521595">
              <w:marLeft w:val="0"/>
              <w:marRight w:val="0"/>
              <w:marTop w:val="0"/>
              <w:marBottom w:val="0"/>
              <w:divBdr>
                <w:top w:val="none" w:sz="0" w:space="0" w:color="auto"/>
                <w:left w:val="none" w:sz="0" w:space="0" w:color="auto"/>
                <w:bottom w:val="none" w:sz="0" w:space="0" w:color="auto"/>
                <w:right w:val="none" w:sz="0" w:space="0" w:color="auto"/>
              </w:divBdr>
            </w:div>
          </w:divsChild>
        </w:div>
        <w:div w:id="90509853">
          <w:marLeft w:val="0"/>
          <w:marRight w:val="0"/>
          <w:marTop w:val="0"/>
          <w:marBottom w:val="0"/>
          <w:divBdr>
            <w:top w:val="none" w:sz="0" w:space="0" w:color="auto"/>
            <w:left w:val="none" w:sz="0" w:space="0" w:color="auto"/>
            <w:bottom w:val="none" w:sz="0" w:space="0" w:color="auto"/>
            <w:right w:val="none" w:sz="0" w:space="0" w:color="auto"/>
          </w:divBdr>
        </w:div>
        <w:div w:id="39984902">
          <w:marLeft w:val="0"/>
          <w:marRight w:val="0"/>
          <w:marTop w:val="0"/>
          <w:marBottom w:val="0"/>
          <w:divBdr>
            <w:top w:val="none" w:sz="0" w:space="0" w:color="auto"/>
            <w:left w:val="none" w:sz="0" w:space="0" w:color="auto"/>
            <w:bottom w:val="none" w:sz="0" w:space="0" w:color="auto"/>
            <w:right w:val="none" w:sz="0" w:space="0" w:color="auto"/>
          </w:divBdr>
          <w:divsChild>
            <w:div w:id="1718358444">
              <w:marLeft w:val="0"/>
              <w:marRight w:val="0"/>
              <w:marTop w:val="0"/>
              <w:marBottom w:val="0"/>
              <w:divBdr>
                <w:top w:val="none" w:sz="0" w:space="0" w:color="auto"/>
                <w:left w:val="none" w:sz="0" w:space="0" w:color="auto"/>
                <w:bottom w:val="none" w:sz="0" w:space="0" w:color="auto"/>
                <w:right w:val="none" w:sz="0" w:space="0" w:color="auto"/>
              </w:divBdr>
            </w:div>
          </w:divsChild>
        </w:div>
        <w:div w:id="660694523">
          <w:marLeft w:val="0"/>
          <w:marRight w:val="0"/>
          <w:marTop w:val="0"/>
          <w:marBottom w:val="0"/>
          <w:divBdr>
            <w:top w:val="none" w:sz="0" w:space="0" w:color="auto"/>
            <w:left w:val="none" w:sz="0" w:space="0" w:color="auto"/>
            <w:bottom w:val="none" w:sz="0" w:space="0" w:color="auto"/>
            <w:right w:val="none" w:sz="0" w:space="0" w:color="auto"/>
          </w:divBdr>
        </w:div>
        <w:div w:id="1613396854">
          <w:marLeft w:val="0"/>
          <w:marRight w:val="0"/>
          <w:marTop w:val="0"/>
          <w:marBottom w:val="0"/>
          <w:divBdr>
            <w:top w:val="none" w:sz="0" w:space="0" w:color="auto"/>
            <w:left w:val="none" w:sz="0" w:space="0" w:color="auto"/>
            <w:bottom w:val="none" w:sz="0" w:space="0" w:color="auto"/>
            <w:right w:val="none" w:sz="0" w:space="0" w:color="auto"/>
          </w:divBdr>
          <w:divsChild>
            <w:div w:id="1690335289">
              <w:marLeft w:val="0"/>
              <w:marRight w:val="0"/>
              <w:marTop w:val="0"/>
              <w:marBottom w:val="0"/>
              <w:divBdr>
                <w:top w:val="none" w:sz="0" w:space="0" w:color="auto"/>
                <w:left w:val="none" w:sz="0" w:space="0" w:color="auto"/>
                <w:bottom w:val="none" w:sz="0" w:space="0" w:color="auto"/>
                <w:right w:val="none" w:sz="0" w:space="0" w:color="auto"/>
              </w:divBdr>
            </w:div>
          </w:divsChild>
        </w:div>
        <w:div w:id="61569267">
          <w:marLeft w:val="0"/>
          <w:marRight w:val="0"/>
          <w:marTop w:val="0"/>
          <w:marBottom w:val="0"/>
          <w:divBdr>
            <w:top w:val="none" w:sz="0" w:space="0" w:color="auto"/>
            <w:left w:val="none" w:sz="0" w:space="0" w:color="auto"/>
            <w:bottom w:val="none" w:sz="0" w:space="0" w:color="auto"/>
            <w:right w:val="none" w:sz="0" w:space="0" w:color="auto"/>
          </w:divBdr>
        </w:div>
        <w:div w:id="2050178066">
          <w:marLeft w:val="0"/>
          <w:marRight w:val="0"/>
          <w:marTop w:val="0"/>
          <w:marBottom w:val="0"/>
          <w:divBdr>
            <w:top w:val="none" w:sz="0" w:space="0" w:color="auto"/>
            <w:left w:val="none" w:sz="0" w:space="0" w:color="auto"/>
            <w:bottom w:val="none" w:sz="0" w:space="0" w:color="auto"/>
            <w:right w:val="none" w:sz="0" w:space="0" w:color="auto"/>
          </w:divBdr>
          <w:divsChild>
            <w:div w:id="527255870">
              <w:marLeft w:val="0"/>
              <w:marRight w:val="0"/>
              <w:marTop w:val="0"/>
              <w:marBottom w:val="0"/>
              <w:divBdr>
                <w:top w:val="none" w:sz="0" w:space="0" w:color="auto"/>
                <w:left w:val="none" w:sz="0" w:space="0" w:color="auto"/>
                <w:bottom w:val="none" w:sz="0" w:space="0" w:color="auto"/>
                <w:right w:val="none" w:sz="0" w:space="0" w:color="auto"/>
              </w:divBdr>
            </w:div>
          </w:divsChild>
        </w:div>
        <w:div w:id="329452592">
          <w:marLeft w:val="0"/>
          <w:marRight w:val="0"/>
          <w:marTop w:val="0"/>
          <w:marBottom w:val="0"/>
          <w:divBdr>
            <w:top w:val="none" w:sz="0" w:space="0" w:color="auto"/>
            <w:left w:val="none" w:sz="0" w:space="0" w:color="auto"/>
            <w:bottom w:val="none" w:sz="0" w:space="0" w:color="auto"/>
            <w:right w:val="none" w:sz="0" w:space="0" w:color="auto"/>
          </w:divBdr>
        </w:div>
        <w:div w:id="865950169">
          <w:marLeft w:val="0"/>
          <w:marRight w:val="0"/>
          <w:marTop w:val="0"/>
          <w:marBottom w:val="0"/>
          <w:divBdr>
            <w:top w:val="none" w:sz="0" w:space="0" w:color="auto"/>
            <w:left w:val="none" w:sz="0" w:space="0" w:color="auto"/>
            <w:bottom w:val="none" w:sz="0" w:space="0" w:color="auto"/>
            <w:right w:val="none" w:sz="0" w:space="0" w:color="auto"/>
          </w:divBdr>
          <w:divsChild>
            <w:div w:id="343673811">
              <w:marLeft w:val="0"/>
              <w:marRight w:val="0"/>
              <w:marTop w:val="0"/>
              <w:marBottom w:val="0"/>
              <w:divBdr>
                <w:top w:val="none" w:sz="0" w:space="0" w:color="auto"/>
                <w:left w:val="none" w:sz="0" w:space="0" w:color="auto"/>
                <w:bottom w:val="none" w:sz="0" w:space="0" w:color="auto"/>
                <w:right w:val="none" w:sz="0" w:space="0" w:color="auto"/>
              </w:divBdr>
            </w:div>
          </w:divsChild>
        </w:div>
        <w:div w:id="225920843">
          <w:marLeft w:val="0"/>
          <w:marRight w:val="0"/>
          <w:marTop w:val="0"/>
          <w:marBottom w:val="0"/>
          <w:divBdr>
            <w:top w:val="none" w:sz="0" w:space="0" w:color="auto"/>
            <w:left w:val="none" w:sz="0" w:space="0" w:color="auto"/>
            <w:bottom w:val="none" w:sz="0" w:space="0" w:color="auto"/>
            <w:right w:val="none" w:sz="0" w:space="0" w:color="auto"/>
          </w:divBdr>
        </w:div>
        <w:div w:id="1445927556">
          <w:marLeft w:val="0"/>
          <w:marRight w:val="0"/>
          <w:marTop w:val="0"/>
          <w:marBottom w:val="0"/>
          <w:divBdr>
            <w:top w:val="none" w:sz="0" w:space="0" w:color="auto"/>
            <w:left w:val="none" w:sz="0" w:space="0" w:color="auto"/>
            <w:bottom w:val="none" w:sz="0" w:space="0" w:color="auto"/>
            <w:right w:val="none" w:sz="0" w:space="0" w:color="auto"/>
          </w:divBdr>
          <w:divsChild>
            <w:div w:id="318113845">
              <w:marLeft w:val="0"/>
              <w:marRight w:val="0"/>
              <w:marTop w:val="0"/>
              <w:marBottom w:val="0"/>
              <w:divBdr>
                <w:top w:val="none" w:sz="0" w:space="0" w:color="auto"/>
                <w:left w:val="none" w:sz="0" w:space="0" w:color="auto"/>
                <w:bottom w:val="none" w:sz="0" w:space="0" w:color="auto"/>
                <w:right w:val="none" w:sz="0" w:space="0" w:color="auto"/>
              </w:divBdr>
            </w:div>
          </w:divsChild>
        </w:div>
        <w:div w:id="1307471942">
          <w:marLeft w:val="0"/>
          <w:marRight w:val="0"/>
          <w:marTop w:val="0"/>
          <w:marBottom w:val="0"/>
          <w:divBdr>
            <w:top w:val="none" w:sz="0" w:space="0" w:color="auto"/>
            <w:left w:val="none" w:sz="0" w:space="0" w:color="auto"/>
            <w:bottom w:val="none" w:sz="0" w:space="0" w:color="auto"/>
            <w:right w:val="none" w:sz="0" w:space="0" w:color="auto"/>
          </w:divBdr>
        </w:div>
      </w:divsChild>
    </w:div>
    <w:div w:id="1589189619">
      <w:bodyDiv w:val="1"/>
      <w:marLeft w:val="0"/>
      <w:marRight w:val="0"/>
      <w:marTop w:val="0"/>
      <w:marBottom w:val="0"/>
      <w:divBdr>
        <w:top w:val="none" w:sz="0" w:space="0" w:color="auto"/>
        <w:left w:val="none" w:sz="0" w:space="0" w:color="auto"/>
        <w:bottom w:val="none" w:sz="0" w:space="0" w:color="auto"/>
        <w:right w:val="none" w:sz="0" w:space="0" w:color="auto"/>
      </w:divBdr>
      <w:divsChild>
        <w:div w:id="970984550">
          <w:marLeft w:val="0"/>
          <w:marRight w:val="0"/>
          <w:marTop w:val="0"/>
          <w:marBottom w:val="0"/>
          <w:divBdr>
            <w:top w:val="none" w:sz="0" w:space="0" w:color="auto"/>
            <w:left w:val="none" w:sz="0" w:space="0" w:color="auto"/>
            <w:bottom w:val="none" w:sz="0" w:space="0" w:color="auto"/>
            <w:right w:val="none" w:sz="0" w:space="0" w:color="auto"/>
          </w:divBdr>
          <w:divsChild>
            <w:div w:id="1838692971">
              <w:marLeft w:val="0"/>
              <w:marRight w:val="0"/>
              <w:marTop w:val="0"/>
              <w:marBottom w:val="0"/>
              <w:divBdr>
                <w:top w:val="none" w:sz="0" w:space="0" w:color="auto"/>
                <w:left w:val="none" w:sz="0" w:space="0" w:color="auto"/>
                <w:bottom w:val="none" w:sz="0" w:space="0" w:color="auto"/>
                <w:right w:val="none" w:sz="0" w:space="0" w:color="auto"/>
              </w:divBdr>
            </w:div>
          </w:divsChild>
        </w:div>
        <w:div w:id="1057625379">
          <w:marLeft w:val="0"/>
          <w:marRight w:val="0"/>
          <w:marTop w:val="0"/>
          <w:marBottom w:val="0"/>
          <w:divBdr>
            <w:top w:val="none" w:sz="0" w:space="0" w:color="auto"/>
            <w:left w:val="none" w:sz="0" w:space="0" w:color="auto"/>
            <w:bottom w:val="none" w:sz="0" w:space="0" w:color="auto"/>
            <w:right w:val="none" w:sz="0" w:space="0" w:color="auto"/>
          </w:divBdr>
        </w:div>
        <w:div w:id="1205405562">
          <w:marLeft w:val="0"/>
          <w:marRight w:val="0"/>
          <w:marTop w:val="0"/>
          <w:marBottom w:val="0"/>
          <w:divBdr>
            <w:top w:val="none" w:sz="0" w:space="0" w:color="auto"/>
            <w:left w:val="none" w:sz="0" w:space="0" w:color="auto"/>
            <w:bottom w:val="none" w:sz="0" w:space="0" w:color="auto"/>
            <w:right w:val="none" w:sz="0" w:space="0" w:color="auto"/>
          </w:divBdr>
          <w:divsChild>
            <w:div w:id="1740707653">
              <w:marLeft w:val="0"/>
              <w:marRight w:val="0"/>
              <w:marTop w:val="0"/>
              <w:marBottom w:val="0"/>
              <w:divBdr>
                <w:top w:val="none" w:sz="0" w:space="0" w:color="auto"/>
                <w:left w:val="none" w:sz="0" w:space="0" w:color="auto"/>
                <w:bottom w:val="none" w:sz="0" w:space="0" w:color="auto"/>
                <w:right w:val="none" w:sz="0" w:space="0" w:color="auto"/>
              </w:divBdr>
            </w:div>
          </w:divsChild>
        </w:div>
        <w:div w:id="1815679892">
          <w:marLeft w:val="0"/>
          <w:marRight w:val="0"/>
          <w:marTop w:val="0"/>
          <w:marBottom w:val="0"/>
          <w:divBdr>
            <w:top w:val="none" w:sz="0" w:space="0" w:color="auto"/>
            <w:left w:val="none" w:sz="0" w:space="0" w:color="auto"/>
            <w:bottom w:val="none" w:sz="0" w:space="0" w:color="auto"/>
            <w:right w:val="none" w:sz="0" w:space="0" w:color="auto"/>
          </w:divBdr>
        </w:div>
        <w:div w:id="742534736">
          <w:marLeft w:val="0"/>
          <w:marRight w:val="0"/>
          <w:marTop w:val="0"/>
          <w:marBottom w:val="0"/>
          <w:divBdr>
            <w:top w:val="none" w:sz="0" w:space="0" w:color="auto"/>
            <w:left w:val="none" w:sz="0" w:space="0" w:color="auto"/>
            <w:bottom w:val="none" w:sz="0" w:space="0" w:color="auto"/>
            <w:right w:val="none" w:sz="0" w:space="0" w:color="auto"/>
          </w:divBdr>
          <w:divsChild>
            <w:div w:id="589118579">
              <w:marLeft w:val="0"/>
              <w:marRight w:val="0"/>
              <w:marTop w:val="0"/>
              <w:marBottom w:val="0"/>
              <w:divBdr>
                <w:top w:val="none" w:sz="0" w:space="0" w:color="auto"/>
                <w:left w:val="none" w:sz="0" w:space="0" w:color="auto"/>
                <w:bottom w:val="none" w:sz="0" w:space="0" w:color="auto"/>
                <w:right w:val="none" w:sz="0" w:space="0" w:color="auto"/>
              </w:divBdr>
            </w:div>
          </w:divsChild>
        </w:div>
        <w:div w:id="1312323470">
          <w:marLeft w:val="0"/>
          <w:marRight w:val="0"/>
          <w:marTop w:val="0"/>
          <w:marBottom w:val="0"/>
          <w:divBdr>
            <w:top w:val="none" w:sz="0" w:space="0" w:color="auto"/>
            <w:left w:val="none" w:sz="0" w:space="0" w:color="auto"/>
            <w:bottom w:val="none" w:sz="0" w:space="0" w:color="auto"/>
            <w:right w:val="none" w:sz="0" w:space="0" w:color="auto"/>
          </w:divBdr>
        </w:div>
        <w:div w:id="1035808658">
          <w:marLeft w:val="0"/>
          <w:marRight w:val="0"/>
          <w:marTop w:val="0"/>
          <w:marBottom w:val="0"/>
          <w:divBdr>
            <w:top w:val="none" w:sz="0" w:space="0" w:color="auto"/>
            <w:left w:val="none" w:sz="0" w:space="0" w:color="auto"/>
            <w:bottom w:val="none" w:sz="0" w:space="0" w:color="auto"/>
            <w:right w:val="none" w:sz="0" w:space="0" w:color="auto"/>
          </w:divBdr>
          <w:divsChild>
            <w:div w:id="802307328">
              <w:marLeft w:val="0"/>
              <w:marRight w:val="0"/>
              <w:marTop w:val="0"/>
              <w:marBottom w:val="0"/>
              <w:divBdr>
                <w:top w:val="none" w:sz="0" w:space="0" w:color="auto"/>
                <w:left w:val="none" w:sz="0" w:space="0" w:color="auto"/>
                <w:bottom w:val="none" w:sz="0" w:space="0" w:color="auto"/>
                <w:right w:val="none" w:sz="0" w:space="0" w:color="auto"/>
              </w:divBdr>
            </w:div>
          </w:divsChild>
        </w:div>
        <w:div w:id="2128960695">
          <w:marLeft w:val="0"/>
          <w:marRight w:val="0"/>
          <w:marTop w:val="0"/>
          <w:marBottom w:val="0"/>
          <w:divBdr>
            <w:top w:val="none" w:sz="0" w:space="0" w:color="auto"/>
            <w:left w:val="none" w:sz="0" w:space="0" w:color="auto"/>
            <w:bottom w:val="none" w:sz="0" w:space="0" w:color="auto"/>
            <w:right w:val="none" w:sz="0" w:space="0" w:color="auto"/>
          </w:divBdr>
        </w:div>
        <w:div w:id="578904095">
          <w:marLeft w:val="0"/>
          <w:marRight w:val="0"/>
          <w:marTop w:val="0"/>
          <w:marBottom w:val="0"/>
          <w:divBdr>
            <w:top w:val="none" w:sz="0" w:space="0" w:color="auto"/>
            <w:left w:val="none" w:sz="0" w:space="0" w:color="auto"/>
            <w:bottom w:val="none" w:sz="0" w:space="0" w:color="auto"/>
            <w:right w:val="none" w:sz="0" w:space="0" w:color="auto"/>
          </w:divBdr>
          <w:divsChild>
            <w:div w:id="2133622767">
              <w:marLeft w:val="0"/>
              <w:marRight w:val="0"/>
              <w:marTop w:val="0"/>
              <w:marBottom w:val="0"/>
              <w:divBdr>
                <w:top w:val="none" w:sz="0" w:space="0" w:color="auto"/>
                <w:left w:val="none" w:sz="0" w:space="0" w:color="auto"/>
                <w:bottom w:val="none" w:sz="0" w:space="0" w:color="auto"/>
                <w:right w:val="none" w:sz="0" w:space="0" w:color="auto"/>
              </w:divBdr>
            </w:div>
          </w:divsChild>
        </w:div>
        <w:div w:id="855849740">
          <w:marLeft w:val="0"/>
          <w:marRight w:val="0"/>
          <w:marTop w:val="0"/>
          <w:marBottom w:val="0"/>
          <w:divBdr>
            <w:top w:val="none" w:sz="0" w:space="0" w:color="auto"/>
            <w:left w:val="none" w:sz="0" w:space="0" w:color="auto"/>
            <w:bottom w:val="none" w:sz="0" w:space="0" w:color="auto"/>
            <w:right w:val="none" w:sz="0" w:space="0" w:color="auto"/>
          </w:divBdr>
        </w:div>
        <w:div w:id="2097512375">
          <w:marLeft w:val="0"/>
          <w:marRight w:val="0"/>
          <w:marTop w:val="0"/>
          <w:marBottom w:val="0"/>
          <w:divBdr>
            <w:top w:val="none" w:sz="0" w:space="0" w:color="auto"/>
            <w:left w:val="none" w:sz="0" w:space="0" w:color="auto"/>
            <w:bottom w:val="none" w:sz="0" w:space="0" w:color="auto"/>
            <w:right w:val="none" w:sz="0" w:space="0" w:color="auto"/>
          </w:divBdr>
          <w:divsChild>
            <w:div w:id="1388147053">
              <w:marLeft w:val="0"/>
              <w:marRight w:val="0"/>
              <w:marTop w:val="0"/>
              <w:marBottom w:val="0"/>
              <w:divBdr>
                <w:top w:val="none" w:sz="0" w:space="0" w:color="auto"/>
                <w:left w:val="none" w:sz="0" w:space="0" w:color="auto"/>
                <w:bottom w:val="none" w:sz="0" w:space="0" w:color="auto"/>
                <w:right w:val="none" w:sz="0" w:space="0" w:color="auto"/>
              </w:divBdr>
            </w:div>
          </w:divsChild>
        </w:div>
        <w:div w:id="1312711467">
          <w:marLeft w:val="0"/>
          <w:marRight w:val="0"/>
          <w:marTop w:val="0"/>
          <w:marBottom w:val="0"/>
          <w:divBdr>
            <w:top w:val="none" w:sz="0" w:space="0" w:color="auto"/>
            <w:left w:val="none" w:sz="0" w:space="0" w:color="auto"/>
            <w:bottom w:val="none" w:sz="0" w:space="0" w:color="auto"/>
            <w:right w:val="none" w:sz="0" w:space="0" w:color="auto"/>
          </w:divBdr>
        </w:div>
        <w:div w:id="142935755">
          <w:marLeft w:val="0"/>
          <w:marRight w:val="0"/>
          <w:marTop w:val="0"/>
          <w:marBottom w:val="0"/>
          <w:divBdr>
            <w:top w:val="none" w:sz="0" w:space="0" w:color="auto"/>
            <w:left w:val="none" w:sz="0" w:space="0" w:color="auto"/>
            <w:bottom w:val="none" w:sz="0" w:space="0" w:color="auto"/>
            <w:right w:val="none" w:sz="0" w:space="0" w:color="auto"/>
          </w:divBdr>
          <w:divsChild>
            <w:div w:id="243491684">
              <w:marLeft w:val="0"/>
              <w:marRight w:val="0"/>
              <w:marTop w:val="0"/>
              <w:marBottom w:val="0"/>
              <w:divBdr>
                <w:top w:val="none" w:sz="0" w:space="0" w:color="auto"/>
                <w:left w:val="none" w:sz="0" w:space="0" w:color="auto"/>
                <w:bottom w:val="none" w:sz="0" w:space="0" w:color="auto"/>
                <w:right w:val="none" w:sz="0" w:space="0" w:color="auto"/>
              </w:divBdr>
            </w:div>
          </w:divsChild>
        </w:div>
        <w:div w:id="896627057">
          <w:marLeft w:val="0"/>
          <w:marRight w:val="0"/>
          <w:marTop w:val="0"/>
          <w:marBottom w:val="0"/>
          <w:divBdr>
            <w:top w:val="none" w:sz="0" w:space="0" w:color="auto"/>
            <w:left w:val="none" w:sz="0" w:space="0" w:color="auto"/>
            <w:bottom w:val="none" w:sz="0" w:space="0" w:color="auto"/>
            <w:right w:val="none" w:sz="0" w:space="0" w:color="auto"/>
          </w:divBdr>
        </w:div>
        <w:div w:id="1453594355">
          <w:marLeft w:val="0"/>
          <w:marRight w:val="0"/>
          <w:marTop w:val="0"/>
          <w:marBottom w:val="0"/>
          <w:divBdr>
            <w:top w:val="none" w:sz="0" w:space="0" w:color="auto"/>
            <w:left w:val="none" w:sz="0" w:space="0" w:color="auto"/>
            <w:bottom w:val="none" w:sz="0" w:space="0" w:color="auto"/>
            <w:right w:val="none" w:sz="0" w:space="0" w:color="auto"/>
          </w:divBdr>
          <w:divsChild>
            <w:div w:id="531501366">
              <w:marLeft w:val="0"/>
              <w:marRight w:val="0"/>
              <w:marTop w:val="0"/>
              <w:marBottom w:val="0"/>
              <w:divBdr>
                <w:top w:val="none" w:sz="0" w:space="0" w:color="auto"/>
                <w:left w:val="none" w:sz="0" w:space="0" w:color="auto"/>
                <w:bottom w:val="none" w:sz="0" w:space="0" w:color="auto"/>
                <w:right w:val="none" w:sz="0" w:space="0" w:color="auto"/>
              </w:divBdr>
            </w:div>
          </w:divsChild>
        </w:div>
        <w:div w:id="125975993">
          <w:marLeft w:val="0"/>
          <w:marRight w:val="0"/>
          <w:marTop w:val="0"/>
          <w:marBottom w:val="0"/>
          <w:divBdr>
            <w:top w:val="none" w:sz="0" w:space="0" w:color="auto"/>
            <w:left w:val="none" w:sz="0" w:space="0" w:color="auto"/>
            <w:bottom w:val="none" w:sz="0" w:space="0" w:color="auto"/>
            <w:right w:val="none" w:sz="0" w:space="0" w:color="auto"/>
          </w:divBdr>
        </w:div>
        <w:div w:id="968898954">
          <w:marLeft w:val="0"/>
          <w:marRight w:val="0"/>
          <w:marTop w:val="0"/>
          <w:marBottom w:val="0"/>
          <w:divBdr>
            <w:top w:val="none" w:sz="0" w:space="0" w:color="auto"/>
            <w:left w:val="none" w:sz="0" w:space="0" w:color="auto"/>
            <w:bottom w:val="none" w:sz="0" w:space="0" w:color="auto"/>
            <w:right w:val="none" w:sz="0" w:space="0" w:color="auto"/>
          </w:divBdr>
          <w:divsChild>
            <w:div w:id="2032608660">
              <w:marLeft w:val="0"/>
              <w:marRight w:val="0"/>
              <w:marTop w:val="0"/>
              <w:marBottom w:val="0"/>
              <w:divBdr>
                <w:top w:val="none" w:sz="0" w:space="0" w:color="auto"/>
                <w:left w:val="none" w:sz="0" w:space="0" w:color="auto"/>
                <w:bottom w:val="none" w:sz="0" w:space="0" w:color="auto"/>
                <w:right w:val="none" w:sz="0" w:space="0" w:color="auto"/>
              </w:divBdr>
            </w:div>
          </w:divsChild>
        </w:div>
        <w:div w:id="31853071">
          <w:marLeft w:val="0"/>
          <w:marRight w:val="0"/>
          <w:marTop w:val="0"/>
          <w:marBottom w:val="0"/>
          <w:divBdr>
            <w:top w:val="none" w:sz="0" w:space="0" w:color="auto"/>
            <w:left w:val="none" w:sz="0" w:space="0" w:color="auto"/>
            <w:bottom w:val="none" w:sz="0" w:space="0" w:color="auto"/>
            <w:right w:val="none" w:sz="0" w:space="0" w:color="auto"/>
          </w:divBdr>
        </w:div>
        <w:div w:id="464126470">
          <w:marLeft w:val="0"/>
          <w:marRight w:val="0"/>
          <w:marTop w:val="0"/>
          <w:marBottom w:val="0"/>
          <w:divBdr>
            <w:top w:val="none" w:sz="0" w:space="0" w:color="auto"/>
            <w:left w:val="none" w:sz="0" w:space="0" w:color="auto"/>
            <w:bottom w:val="none" w:sz="0" w:space="0" w:color="auto"/>
            <w:right w:val="none" w:sz="0" w:space="0" w:color="auto"/>
          </w:divBdr>
          <w:divsChild>
            <w:div w:id="1767726150">
              <w:marLeft w:val="0"/>
              <w:marRight w:val="0"/>
              <w:marTop w:val="0"/>
              <w:marBottom w:val="0"/>
              <w:divBdr>
                <w:top w:val="none" w:sz="0" w:space="0" w:color="auto"/>
                <w:left w:val="none" w:sz="0" w:space="0" w:color="auto"/>
                <w:bottom w:val="none" w:sz="0" w:space="0" w:color="auto"/>
                <w:right w:val="none" w:sz="0" w:space="0" w:color="auto"/>
              </w:divBdr>
            </w:div>
          </w:divsChild>
        </w:div>
        <w:div w:id="412162842">
          <w:marLeft w:val="0"/>
          <w:marRight w:val="0"/>
          <w:marTop w:val="0"/>
          <w:marBottom w:val="0"/>
          <w:divBdr>
            <w:top w:val="none" w:sz="0" w:space="0" w:color="auto"/>
            <w:left w:val="none" w:sz="0" w:space="0" w:color="auto"/>
            <w:bottom w:val="none" w:sz="0" w:space="0" w:color="auto"/>
            <w:right w:val="none" w:sz="0" w:space="0" w:color="auto"/>
          </w:divBdr>
        </w:div>
        <w:div w:id="1147891079">
          <w:marLeft w:val="0"/>
          <w:marRight w:val="0"/>
          <w:marTop w:val="0"/>
          <w:marBottom w:val="0"/>
          <w:divBdr>
            <w:top w:val="none" w:sz="0" w:space="0" w:color="auto"/>
            <w:left w:val="none" w:sz="0" w:space="0" w:color="auto"/>
            <w:bottom w:val="none" w:sz="0" w:space="0" w:color="auto"/>
            <w:right w:val="none" w:sz="0" w:space="0" w:color="auto"/>
          </w:divBdr>
          <w:divsChild>
            <w:div w:id="1249146633">
              <w:marLeft w:val="0"/>
              <w:marRight w:val="0"/>
              <w:marTop w:val="0"/>
              <w:marBottom w:val="0"/>
              <w:divBdr>
                <w:top w:val="none" w:sz="0" w:space="0" w:color="auto"/>
                <w:left w:val="none" w:sz="0" w:space="0" w:color="auto"/>
                <w:bottom w:val="none" w:sz="0" w:space="0" w:color="auto"/>
                <w:right w:val="none" w:sz="0" w:space="0" w:color="auto"/>
              </w:divBdr>
            </w:div>
          </w:divsChild>
        </w:div>
        <w:div w:id="1889797993">
          <w:marLeft w:val="0"/>
          <w:marRight w:val="0"/>
          <w:marTop w:val="0"/>
          <w:marBottom w:val="0"/>
          <w:divBdr>
            <w:top w:val="none" w:sz="0" w:space="0" w:color="auto"/>
            <w:left w:val="none" w:sz="0" w:space="0" w:color="auto"/>
            <w:bottom w:val="none" w:sz="0" w:space="0" w:color="auto"/>
            <w:right w:val="none" w:sz="0" w:space="0" w:color="auto"/>
          </w:divBdr>
        </w:div>
      </w:divsChild>
    </w:div>
    <w:div w:id="1596136091">
      <w:bodyDiv w:val="1"/>
      <w:marLeft w:val="0"/>
      <w:marRight w:val="0"/>
      <w:marTop w:val="0"/>
      <w:marBottom w:val="0"/>
      <w:divBdr>
        <w:top w:val="none" w:sz="0" w:space="0" w:color="auto"/>
        <w:left w:val="none" w:sz="0" w:space="0" w:color="auto"/>
        <w:bottom w:val="none" w:sz="0" w:space="0" w:color="auto"/>
        <w:right w:val="none" w:sz="0" w:space="0" w:color="auto"/>
      </w:divBdr>
    </w:div>
    <w:div w:id="1680305920">
      <w:bodyDiv w:val="1"/>
      <w:marLeft w:val="0"/>
      <w:marRight w:val="0"/>
      <w:marTop w:val="0"/>
      <w:marBottom w:val="0"/>
      <w:divBdr>
        <w:top w:val="none" w:sz="0" w:space="0" w:color="auto"/>
        <w:left w:val="none" w:sz="0" w:space="0" w:color="auto"/>
        <w:bottom w:val="none" w:sz="0" w:space="0" w:color="auto"/>
        <w:right w:val="none" w:sz="0" w:space="0" w:color="auto"/>
      </w:divBdr>
    </w:div>
    <w:div w:id="1692682729">
      <w:bodyDiv w:val="1"/>
      <w:marLeft w:val="0"/>
      <w:marRight w:val="0"/>
      <w:marTop w:val="0"/>
      <w:marBottom w:val="0"/>
      <w:divBdr>
        <w:top w:val="none" w:sz="0" w:space="0" w:color="auto"/>
        <w:left w:val="none" w:sz="0" w:space="0" w:color="auto"/>
        <w:bottom w:val="none" w:sz="0" w:space="0" w:color="auto"/>
        <w:right w:val="none" w:sz="0" w:space="0" w:color="auto"/>
      </w:divBdr>
      <w:divsChild>
        <w:div w:id="65303605">
          <w:marLeft w:val="0"/>
          <w:marRight w:val="0"/>
          <w:marTop w:val="0"/>
          <w:marBottom w:val="0"/>
          <w:divBdr>
            <w:top w:val="none" w:sz="0" w:space="0" w:color="auto"/>
            <w:left w:val="none" w:sz="0" w:space="0" w:color="auto"/>
            <w:bottom w:val="none" w:sz="0" w:space="0" w:color="auto"/>
            <w:right w:val="none" w:sz="0" w:space="0" w:color="auto"/>
          </w:divBdr>
          <w:divsChild>
            <w:div w:id="377827148">
              <w:marLeft w:val="0"/>
              <w:marRight w:val="0"/>
              <w:marTop w:val="0"/>
              <w:marBottom w:val="0"/>
              <w:divBdr>
                <w:top w:val="none" w:sz="0" w:space="0" w:color="auto"/>
                <w:left w:val="none" w:sz="0" w:space="0" w:color="auto"/>
                <w:bottom w:val="none" w:sz="0" w:space="0" w:color="auto"/>
                <w:right w:val="none" w:sz="0" w:space="0" w:color="auto"/>
              </w:divBdr>
            </w:div>
          </w:divsChild>
        </w:div>
        <w:div w:id="1339231083">
          <w:marLeft w:val="0"/>
          <w:marRight w:val="0"/>
          <w:marTop w:val="0"/>
          <w:marBottom w:val="0"/>
          <w:divBdr>
            <w:top w:val="none" w:sz="0" w:space="0" w:color="auto"/>
            <w:left w:val="none" w:sz="0" w:space="0" w:color="auto"/>
            <w:bottom w:val="none" w:sz="0" w:space="0" w:color="auto"/>
            <w:right w:val="none" w:sz="0" w:space="0" w:color="auto"/>
          </w:divBdr>
        </w:div>
        <w:div w:id="2044938539">
          <w:marLeft w:val="0"/>
          <w:marRight w:val="0"/>
          <w:marTop w:val="0"/>
          <w:marBottom w:val="0"/>
          <w:divBdr>
            <w:top w:val="none" w:sz="0" w:space="0" w:color="auto"/>
            <w:left w:val="none" w:sz="0" w:space="0" w:color="auto"/>
            <w:bottom w:val="none" w:sz="0" w:space="0" w:color="auto"/>
            <w:right w:val="none" w:sz="0" w:space="0" w:color="auto"/>
          </w:divBdr>
          <w:divsChild>
            <w:div w:id="617880427">
              <w:marLeft w:val="0"/>
              <w:marRight w:val="0"/>
              <w:marTop w:val="0"/>
              <w:marBottom w:val="0"/>
              <w:divBdr>
                <w:top w:val="none" w:sz="0" w:space="0" w:color="auto"/>
                <w:left w:val="none" w:sz="0" w:space="0" w:color="auto"/>
                <w:bottom w:val="none" w:sz="0" w:space="0" w:color="auto"/>
                <w:right w:val="none" w:sz="0" w:space="0" w:color="auto"/>
              </w:divBdr>
            </w:div>
          </w:divsChild>
        </w:div>
        <w:div w:id="405424553">
          <w:marLeft w:val="0"/>
          <w:marRight w:val="0"/>
          <w:marTop w:val="0"/>
          <w:marBottom w:val="0"/>
          <w:divBdr>
            <w:top w:val="none" w:sz="0" w:space="0" w:color="auto"/>
            <w:left w:val="none" w:sz="0" w:space="0" w:color="auto"/>
            <w:bottom w:val="none" w:sz="0" w:space="0" w:color="auto"/>
            <w:right w:val="none" w:sz="0" w:space="0" w:color="auto"/>
          </w:divBdr>
        </w:div>
        <w:div w:id="280764121">
          <w:marLeft w:val="0"/>
          <w:marRight w:val="0"/>
          <w:marTop w:val="0"/>
          <w:marBottom w:val="0"/>
          <w:divBdr>
            <w:top w:val="none" w:sz="0" w:space="0" w:color="auto"/>
            <w:left w:val="none" w:sz="0" w:space="0" w:color="auto"/>
            <w:bottom w:val="none" w:sz="0" w:space="0" w:color="auto"/>
            <w:right w:val="none" w:sz="0" w:space="0" w:color="auto"/>
          </w:divBdr>
          <w:divsChild>
            <w:div w:id="1974284505">
              <w:marLeft w:val="0"/>
              <w:marRight w:val="0"/>
              <w:marTop w:val="0"/>
              <w:marBottom w:val="0"/>
              <w:divBdr>
                <w:top w:val="none" w:sz="0" w:space="0" w:color="auto"/>
                <w:left w:val="none" w:sz="0" w:space="0" w:color="auto"/>
                <w:bottom w:val="none" w:sz="0" w:space="0" w:color="auto"/>
                <w:right w:val="none" w:sz="0" w:space="0" w:color="auto"/>
              </w:divBdr>
            </w:div>
          </w:divsChild>
        </w:div>
        <w:div w:id="1929775231">
          <w:marLeft w:val="0"/>
          <w:marRight w:val="0"/>
          <w:marTop w:val="0"/>
          <w:marBottom w:val="0"/>
          <w:divBdr>
            <w:top w:val="none" w:sz="0" w:space="0" w:color="auto"/>
            <w:left w:val="none" w:sz="0" w:space="0" w:color="auto"/>
            <w:bottom w:val="none" w:sz="0" w:space="0" w:color="auto"/>
            <w:right w:val="none" w:sz="0" w:space="0" w:color="auto"/>
          </w:divBdr>
        </w:div>
        <w:div w:id="852305735">
          <w:marLeft w:val="0"/>
          <w:marRight w:val="0"/>
          <w:marTop w:val="0"/>
          <w:marBottom w:val="0"/>
          <w:divBdr>
            <w:top w:val="none" w:sz="0" w:space="0" w:color="auto"/>
            <w:left w:val="none" w:sz="0" w:space="0" w:color="auto"/>
            <w:bottom w:val="none" w:sz="0" w:space="0" w:color="auto"/>
            <w:right w:val="none" w:sz="0" w:space="0" w:color="auto"/>
          </w:divBdr>
          <w:divsChild>
            <w:div w:id="1741127407">
              <w:marLeft w:val="0"/>
              <w:marRight w:val="0"/>
              <w:marTop w:val="0"/>
              <w:marBottom w:val="0"/>
              <w:divBdr>
                <w:top w:val="none" w:sz="0" w:space="0" w:color="auto"/>
                <w:left w:val="none" w:sz="0" w:space="0" w:color="auto"/>
                <w:bottom w:val="none" w:sz="0" w:space="0" w:color="auto"/>
                <w:right w:val="none" w:sz="0" w:space="0" w:color="auto"/>
              </w:divBdr>
            </w:div>
          </w:divsChild>
        </w:div>
        <w:div w:id="1404907344">
          <w:marLeft w:val="0"/>
          <w:marRight w:val="0"/>
          <w:marTop w:val="0"/>
          <w:marBottom w:val="0"/>
          <w:divBdr>
            <w:top w:val="none" w:sz="0" w:space="0" w:color="auto"/>
            <w:left w:val="none" w:sz="0" w:space="0" w:color="auto"/>
            <w:bottom w:val="none" w:sz="0" w:space="0" w:color="auto"/>
            <w:right w:val="none" w:sz="0" w:space="0" w:color="auto"/>
          </w:divBdr>
        </w:div>
        <w:div w:id="1008826856">
          <w:marLeft w:val="0"/>
          <w:marRight w:val="0"/>
          <w:marTop w:val="0"/>
          <w:marBottom w:val="0"/>
          <w:divBdr>
            <w:top w:val="none" w:sz="0" w:space="0" w:color="auto"/>
            <w:left w:val="none" w:sz="0" w:space="0" w:color="auto"/>
            <w:bottom w:val="none" w:sz="0" w:space="0" w:color="auto"/>
            <w:right w:val="none" w:sz="0" w:space="0" w:color="auto"/>
          </w:divBdr>
          <w:divsChild>
            <w:div w:id="529269581">
              <w:marLeft w:val="0"/>
              <w:marRight w:val="0"/>
              <w:marTop w:val="0"/>
              <w:marBottom w:val="0"/>
              <w:divBdr>
                <w:top w:val="none" w:sz="0" w:space="0" w:color="auto"/>
                <w:left w:val="none" w:sz="0" w:space="0" w:color="auto"/>
                <w:bottom w:val="none" w:sz="0" w:space="0" w:color="auto"/>
                <w:right w:val="none" w:sz="0" w:space="0" w:color="auto"/>
              </w:divBdr>
            </w:div>
          </w:divsChild>
        </w:div>
        <w:div w:id="1998680759">
          <w:marLeft w:val="0"/>
          <w:marRight w:val="0"/>
          <w:marTop w:val="0"/>
          <w:marBottom w:val="0"/>
          <w:divBdr>
            <w:top w:val="none" w:sz="0" w:space="0" w:color="auto"/>
            <w:left w:val="none" w:sz="0" w:space="0" w:color="auto"/>
            <w:bottom w:val="none" w:sz="0" w:space="0" w:color="auto"/>
            <w:right w:val="none" w:sz="0" w:space="0" w:color="auto"/>
          </w:divBdr>
        </w:div>
        <w:div w:id="562058241">
          <w:marLeft w:val="0"/>
          <w:marRight w:val="0"/>
          <w:marTop w:val="0"/>
          <w:marBottom w:val="0"/>
          <w:divBdr>
            <w:top w:val="none" w:sz="0" w:space="0" w:color="auto"/>
            <w:left w:val="none" w:sz="0" w:space="0" w:color="auto"/>
            <w:bottom w:val="none" w:sz="0" w:space="0" w:color="auto"/>
            <w:right w:val="none" w:sz="0" w:space="0" w:color="auto"/>
          </w:divBdr>
          <w:divsChild>
            <w:div w:id="2082831069">
              <w:marLeft w:val="0"/>
              <w:marRight w:val="0"/>
              <w:marTop w:val="0"/>
              <w:marBottom w:val="0"/>
              <w:divBdr>
                <w:top w:val="none" w:sz="0" w:space="0" w:color="auto"/>
                <w:left w:val="none" w:sz="0" w:space="0" w:color="auto"/>
                <w:bottom w:val="none" w:sz="0" w:space="0" w:color="auto"/>
                <w:right w:val="none" w:sz="0" w:space="0" w:color="auto"/>
              </w:divBdr>
            </w:div>
          </w:divsChild>
        </w:div>
        <w:div w:id="1460874075">
          <w:marLeft w:val="0"/>
          <w:marRight w:val="0"/>
          <w:marTop w:val="0"/>
          <w:marBottom w:val="0"/>
          <w:divBdr>
            <w:top w:val="none" w:sz="0" w:space="0" w:color="auto"/>
            <w:left w:val="none" w:sz="0" w:space="0" w:color="auto"/>
            <w:bottom w:val="none" w:sz="0" w:space="0" w:color="auto"/>
            <w:right w:val="none" w:sz="0" w:space="0" w:color="auto"/>
          </w:divBdr>
        </w:div>
        <w:div w:id="1687515083">
          <w:marLeft w:val="0"/>
          <w:marRight w:val="0"/>
          <w:marTop w:val="0"/>
          <w:marBottom w:val="0"/>
          <w:divBdr>
            <w:top w:val="none" w:sz="0" w:space="0" w:color="auto"/>
            <w:left w:val="none" w:sz="0" w:space="0" w:color="auto"/>
            <w:bottom w:val="none" w:sz="0" w:space="0" w:color="auto"/>
            <w:right w:val="none" w:sz="0" w:space="0" w:color="auto"/>
          </w:divBdr>
          <w:divsChild>
            <w:div w:id="1552570553">
              <w:marLeft w:val="0"/>
              <w:marRight w:val="0"/>
              <w:marTop w:val="0"/>
              <w:marBottom w:val="0"/>
              <w:divBdr>
                <w:top w:val="none" w:sz="0" w:space="0" w:color="auto"/>
                <w:left w:val="none" w:sz="0" w:space="0" w:color="auto"/>
                <w:bottom w:val="none" w:sz="0" w:space="0" w:color="auto"/>
                <w:right w:val="none" w:sz="0" w:space="0" w:color="auto"/>
              </w:divBdr>
            </w:div>
          </w:divsChild>
        </w:div>
        <w:div w:id="1640260561">
          <w:marLeft w:val="0"/>
          <w:marRight w:val="0"/>
          <w:marTop w:val="0"/>
          <w:marBottom w:val="0"/>
          <w:divBdr>
            <w:top w:val="none" w:sz="0" w:space="0" w:color="auto"/>
            <w:left w:val="none" w:sz="0" w:space="0" w:color="auto"/>
            <w:bottom w:val="none" w:sz="0" w:space="0" w:color="auto"/>
            <w:right w:val="none" w:sz="0" w:space="0" w:color="auto"/>
          </w:divBdr>
        </w:div>
        <w:div w:id="793905007">
          <w:marLeft w:val="0"/>
          <w:marRight w:val="0"/>
          <w:marTop w:val="0"/>
          <w:marBottom w:val="0"/>
          <w:divBdr>
            <w:top w:val="none" w:sz="0" w:space="0" w:color="auto"/>
            <w:left w:val="none" w:sz="0" w:space="0" w:color="auto"/>
            <w:bottom w:val="none" w:sz="0" w:space="0" w:color="auto"/>
            <w:right w:val="none" w:sz="0" w:space="0" w:color="auto"/>
          </w:divBdr>
          <w:divsChild>
            <w:div w:id="2129735261">
              <w:marLeft w:val="0"/>
              <w:marRight w:val="0"/>
              <w:marTop w:val="0"/>
              <w:marBottom w:val="0"/>
              <w:divBdr>
                <w:top w:val="none" w:sz="0" w:space="0" w:color="auto"/>
                <w:left w:val="none" w:sz="0" w:space="0" w:color="auto"/>
                <w:bottom w:val="none" w:sz="0" w:space="0" w:color="auto"/>
                <w:right w:val="none" w:sz="0" w:space="0" w:color="auto"/>
              </w:divBdr>
            </w:div>
          </w:divsChild>
        </w:div>
        <w:div w:id="908079165">
          <w:marLeft w:val="0"/>
          <w:marRight w:val="0"/>
          <w:marTop w:val="0"/>
          <w:marBottom w:val="0"/>
          <w:divBdr>
            <w:top w:val="none" w:sz="0" w:space="0" w:color="auto"/>
            <w:left w:val="none" w:sz="0" w:space="0" w:color="auto"/>
            <w:bottom w:val="none" w:sz="0" w:space="0" w:color="auto"/>
            <w:right w:val="none" w:sz="0" w:space="0" w:color="auto"/>
          </w:divBdr>
        </w:div>
        <w:div w:id="2036881577">
          <w:marLeft w:val="0"/>
          <w:marRight w:val="0"/>
          <w:marTop w:val="0"/>
          <w:marBottom w:val="0"/>
          <w:divBdr>
            <w:top w:val="none" w:sz="0" w:space="0" w:color="auto"/>
            <w:left w:val="none" w:sz="0" w:space="0" w:color="auto"/>
            <w:bottom w:val="none" w:sz="0" w:space="0" w:color="auto"/>
            <w:right w:val="none" w:sz="0" w:space="0" w:color="auto"/>
          </w:divBdr>
          <w:divsChild>
            <w:div w:id="472258401">
              <w:marLeft w:val="0"/>
              <w:marRight w:val="0"/>
              <w:marTop w:val="0"/>
              <w:marBottom w:val="0"/>
              <w:divBdr>
                <w:top w:val="none" w:sz="0" w:space="0" w:color="auto"/>
                <w:left w:val="none" w:sz="0" w:space="0" w:color="auto"/>
                <w:bottom w:val="none" w:sz="0" w:space="0" w:color="auto"/>
                <w:right w:val="none" w:sz="0" w:space="0" w:color="auto"/>
              </w:divBdr>
            </w:div>
          </w:divsChild>
        </w:div>
        <w:div w:id="1831293110">
          <w:marLeft w:val="0"/>
          <w:marRight w:val="0"/>
          <w:marTop w:val="0"/>
          <w:marBottom w:val="0"/>
          <w:divBdr>
            <w:top w:val="none" w:sz="0" w:space="0" w:color="auto"/>
            <w:left w:val="none" w:sz="0" w:space="0" w:color="auto"/>
            <w:bottom w:val="none" w:sz="0" w:space="0" w:color="auto"/>
            <w:right w:val="none" w:sz="0" w:space="0" w:color="auto"/>
          </w:divBdr>
        </w:div>
        <w:div w:id="718438037">
          <w:marLeft w:val="0"/>
          <w:marRight w:val="0"/>
          <w:marTop w:val="0"/>
          <w:marBottom w:val="0"/>
          <w:divBdr>
            <w:top w:val="none" w:sz="0" w:space="0" w:color="auto"/>
            <w:left w:val="none" w:sz="0" w:space="0" w:color="auto"/>
            <w:bottom w:val="none" w:sz="0" w:space="0" w:color="auto"/>
            <w:right w:val="none" w:sz="0" w:space="0" w:color="auto"/>
          </w:divBdr>
          <w:divsChild>
            <w:div w:id="1896893650">
              <w:marLeft w:val="0"/>
              <w:marRight w:val="0"/>
              <w:marTop w:val="0"/>
              <w:marBottom w:val="0"/>
              <w:divBdr>
                <w:top w:val="none" w:sz="0" w:space="0" w:color="auto"/>
                <w:left w:val="none" w:sz="0" w:space="0" w:color="auto"/>
                <w:bottom w:val="none" w:sz="0" w:space="0" w:color="auto"/>
                <w:right w:val="none" w:sz="0" w:space="0" w:color="auto"/>
              </w:divBdr>
            </w:div>
          </w:divsChild>
        </w:div>
        <w:div w:id="1364476309">
          <w:marLeft w:val="0"/>
          <w:marRight w:val="0"/>
          <w:marTop w:val="0"/>
          <w:marBottom w:val="0"/>
          <w:divBdr>
            <w:top w:val="none" w:sz="0" w:space="0" w:color="auto"/>
            <w:left w:val="none" w:sz="0" w:space="0" w:color="auto"/>
            <w:bottom w:val="none" w:sz="0" w:space="0" w:color="auto"/>
            <w:right w:val="none" w:sz="0" w:space="0" w:color="auto"/>
          </w:divBdr>
        </w:div>
        <w:div w:id="139157159">
          <w:marLeft w:val="0"/>
          <w:marRight w:val="0"/>
          <w:marTop w:val="0"/>
          <w:marBottom w:val="0"/>
          <w:divBdr>
            <w:top w:val="none" w:sz="0" w:space="0" w:color="auto"/>
            <w:left w:val="none" w:sz="0" w:space="0" w:color="auto"/>
            <w:bottom w:val="none" w:sz="0" w:space="0" w:color="auto"/>
            <w:right w:val="none" w:sz="0" w:space="0" w:color="auto"/>
          </w:divBdr>
          <w:divsChild>
            <w:div w:id="375201584">
              <w:marLeft w:val="0"/>
              <w:marRight w:val="0"/>
              <w:marTop w:val="0"/>
              <w:marBottom w:val="0"/>
              <w:divBdr>
                <w:top w:val="none" w:sz="0" w:space="0" w:color="auto"/>
                <w:left w:val="none" w:sz="0" w:space="0" w:color="auto"/>
                <w:bottom w:val="none" w:sz="0" w:space="0" w:color="auto"/>
                <w:right w:val="none" w:sz="0" w:space="0" w:color="auto"/>
              </w:divBdr>
            </w:div>
          </w:divsChild>
        </w:div>
        <w:div w:id="1303272548">
          <w:marLeft w:val="0"/>
          <w:marRight w:val="0"/>
          <w:marTop w:val="0"/>
          <w:marBottom w:val="0"/>
          <w:divBdr>
            <w:top w:val="none" w:sz="0" w:space="0" w:color="auto"/>
            <w:left w:val="none" w:sz="0" w:space="0" w:color="auto"/>
            <w:bottom w:val="none" w:sz="0" w:space="0" w:color="auto"/>
            <w:right w:val="none" w:sz="0" w:space="0" w:color="auto"/>
          </w:divBdr>
        </w:div>
        <w:div w:id="407072734">
          <w:marLeft w:val="0"/>
          <w:marRight w:val="0"/>
          <w:marTop w:val="0"/>
          <w:marBottom w:val="0"/>
          <w:divBdr>
            <w:top w:val="none" w:sz="0" w:space="0" w:color="auto"/>
            <w:left w:val="none" w:sz="0" w:space="0" w:color="auto"/>
            <w:bottom w:val="none" w:sz="0" w:space="0" w:color="auto"/>
            <w:right w:val="none" w:sz="0" w:space="0" w:color="auto"/>
          </w:divBdr>
          <w:divsChild>
            <w:div w:id="1715808002">
              <w:marLeft w:val="0"/>
              <w:marRight w:val="0"/>
              <w:marTop w:val="0"/>
              <w:marBottom w:val="0"/>
              <w:divBdr>
                <w:top w:val="none" w:sz="0" w:space="0" w:color="auto"/>
                <w:left w:val="none" w:sz="0" w:space="0" w:color="auto"/>
                <w:bottom w:val="none" w:sz="0" w:space="0" w:color="auto"/>
                <w:right w:val="none" w:sz="0" w:space="0" w:color="auto"/>
              </w:divBdr>
            </w:div>
          </w:divsChild>
        </w:div>
        <w:div w:id="1323004688">
          <w:marLeft w:val="0"/>
          <w:marRight w:val="0"/>
          <w:marTop w:val="0"/>
          <w:marBottom w:val="0"/>
          <w:divBdr>
            <w:top w:val="none" w:sz="0" w:space="0" w:color="auto"/>
            <w:left w:val="none" w:sz="0" w:space="0" w:color="auto"/>
            <w:bottom w:val="none" w:sz="0" w:space="0" w:color="auto"/>
            <w:right w:val="none" w:sz="0" w:space="0" w:color="auto"/>
          </w:divBdr>
        </w:div>
        <w:div w:id="1846088444">
          <w:marLeft w:val="0"/>
          <w:marRight w:val="0"/>
          <w:marTop w:val="0"/>
          <w:marBottom w:val="0"/>
          <w:divBdr>
            <w:top w:val="none" w:sz="0" w:space="0" w:color="auto"/>
            <w:left w:val="none" w:sz="0" w:space="0" w:color="auto"/>
            <w:bottom w:val="none" w:sz="0" w:space="0" w:color="auto"/>
            <w:right w:val="none" w:sz="0" w:space="0" w:color="auto"/>
          </w:divBdr>
          <w:divsChild>
            <w:div w:id="1500999300">
              <w:marLeft w:val="0"/>
              <w:marRight w:val="0"/>
              <w:marTop w:val="0"/>
              <w:marBottom w:val="0"/>
              <w:divBdr>
                <w:top w:val="none" w:sz="0" w:space="0" w:color="auto"/>
                <w:left w:val="none" w:sz="0" w:space="0" w:color="auto"/>
                <w:bottom w:val="none" w:sz="0" w:space="0" w:color="auto"/>
                <w:right w:val="none" w:sz="0" w:space="0" w:color="auto"/>
              </w:divBdr>
            </w:div>
          </w:divsChild>
        </w:div>
        <w:div w:id="1529680593">
          <w:marLeft w:val="0"/>
          <w:marRight w:val="0"/>
          <w:marTop w:val="0"/>
          <w:marBottom w:val="0"/>
          <w:divBdr>
            <w:top w:val="none" w:sz="0" w:space="0" w:color="auto"/>
            <w:left w:val="none" w:sz="0" w:space="0" w:color="auto"/>
            <w:bottom w:val="none" w:sz="0" w:space="0" w:color="auto"/>
            <w:right w:val="none" w:sz="0" w:space="0" w:color="auto"/>
          </w:divBdr>
        </w:div>
        <w:div w:id="1212301517">
          <w:marLeft w:val="0"/>
          <w:marRight w:val="0"/>
          <w:marTop w:val="0"/>
          <w:marBottom w:val="0"/>
          <w:divBdr>
            <w:top w:val="none" w:sz="0" w:space="0" w:color="auto"/>
            <w:left w:val="none" w:sz="0" w:space="0" w:color="auto"/>
            <w:bottom w:val="none" w:sz="0" w:space="0" w:color="auto"/>
            <w:right w:val="none" w:sz="0" w:space="0" w:color="auto"/>
          </w:divBdr>
          <w:divsChild>
            <w:div w:id="1496916189">
              <w:marLeft w:val="0"/>
              <w:marRight w:val="0"/>
              <w:marTop w:val="0"/>
              <w:marBottom w:val="0"/>
              <w:divBdr>
                <w:top w:val="none" w:sz="0" w:space="0" w:color="auto"/>
                <w:left w:val="none" w:sz="0" w:space="0" w:color="auto"/>
                <w:bottom w:val="none" w:sz="0" w:space="0" w:color="auto"/>
                <w:right w:val="none" w:sz="0" w:space="0" w:color="auto"/>
              </w:divBdr>
            </w:div>
          </w:divsChild>
        </w:div>
        <w:div w:id="330643789">
          <w:marLeft w:val="0"/>
          <w:marRight w:val="0"/>
          <w:marTop w:val="0"/>
          <w:marBottom w:val="0"/>
          <w:divBdr>
            <w:top w:val="none" w:sz="0" w:space="0" w:color="auto"/>
            <w:left w:val="none" w:sz="0" w:space="0" w:color="auto"/>
            <w:bottom w:val="none" w:sz="0" w:space="0" w:color="auto"/>
            <w:right w:val="none" w:sz="0" w:space="0" w:color="auto"/>
          </w:divBdr>
        </w:div>
        <w:div w:id="1252160462">
          <w:marLeft w:val="0"/>
          <w:marRight w:val="0"/>
          <w:marTop w:val="0"/>
          <w:marBottom w:val="0"/>
          <w:divBdr>
            <w:top w:val="none" w:sz="0" w:space="0" w:color="auto"/>
            <w:left w:val="none" w:sz="0" w:space="0" w:color="auto"/>
            <w:bottom w:val="none" w:sz="0" w:space="0" w:color="auto"/>
            <w:right w:val="none" w:sz="0" w:space="0" w:color="auto"/>
          </w:divBdr>
          <w:divsChild>
            <w:div w:id="1306933387">
              <w:marLeft w:val="0"/>
              <w:marRight w:val="0"/>
              <w:marTop w:val="0"/>
              <w:marBottom w:val="0"/>
              <w:divBdr>
                <w:top w:val="none" w:sz="0" w:space="0" w:color="auto"/>
                <w:left w:val="none" w:sz="0" w:space="0" w:color="auto"/>
                <w:bottom w:val="none" w:sz="0" w:space="0" w:color="auto"/>
                <w:right w:val="none" w:sz="0" w:space="0" w:color="auto"/>
              </w:divBdr>
            </w:div>
          </w:divsChild>
        </w:div>
        <w:div w:id="1520656040">
          <w:marLeft w:val="0"/>
          <w:marRight w:val="0"/>
          <w:marTop w:val="0"/>
          <w:marBottom w:val="0"/>
          <w:divBdr>
            <w:top w:val="none" w:sz="0" w:space="0" w:color="auto"/>
            <w:left w:val="none" w:sz="0" w:space="0" w:color="auto"/>
            <w:bottom w:val="none" w:sz="0" w:space="0" w:color="auto"/>
            <w:right w:val="none" w:sz="0" w:space="0" w:color="auto"/>
          </w:divBdr>
        </w:div>
        <w:div w:id="349062475">
          <w:marLeft w:val="0"/>
          <w:marRight w:val="0"/>
          <w:marTop w:val="0"/>
          <w:marBottom w:val="0"/>
          <w:divBdr>
            <w:top w:val="none" w:sz="0" w:space="0" w:color="auto"/>
            <w:left w:val="none" w:sz="0" w:space="0" w:color="auto"/>
            <w:bottom w:val="none" w:sz="0" w:space="0" w:color="auto"/>
            <w:right w:val="none" w:sz="0" w:space="0" w:color="auto"/>
          </w:divBdr>
          <w:divsChild>
            <w:div w:id="159321810">
              <w:marLeft w:val="0"/>
              <w:marRight w:val="0"/>
              <w:marTop w:val="0"/>
              <w:marBottom w:val="0"/>
              <w:divBdr>
                <w:top w:val="none" w:sz="0" w:space="0" w:color="auto"/>
                <w:left w:val="none" w:sz="0" w:space="0" w:color="auto"/>
                <w:bottom w:val="none" w:sz="0" w:space="0" w:color="auto"/>
                <w:right w:val="none" w:sz="0" w:space="0" w:color="auto"/>
              </w:divBdr>
            </w:div>
          </w:divsChild>
        </w:div>
        <w:div w:id="1902980603">
          <w:marLeft w:val="0"/>
          <w:marRight w:val="0"/>
          <w:marTop w:val="0"/>
          <w:marBottom w:val="0"/>
          <w:divBdr>
            <w:top w:val="none" w:sz="0" w:space="0" w:color="auto"/>
            <w:left w:val="none" w:sz="0" w:space="0" w:color="auto"/>
            <w:bottom w:val="none" w:sz="0" w:space="0" w:color="auto"/>
            <w:right w:val="none" w:sz="0" w:space="0" w:color="auto"/>
          </w:divBdr>
        </w:div>
        <w:div w:id="1542549840">
          <w:marLeft w:val="0"/>
          <w:marRight w:val="0"/>
          <w:marTop w:val="0"/>
          <w:marBottom w:val="0"/>
          <w:divBdr>
            <w:top w:val="none" w:sz="0" w:space="0" w:color="auto"/>
            <w:left w:val="none" w:sz="0" w:space="0" w:color="auto"/>
            <w:bottom w:val="none" w:sz="0" w:space="0" w:color="auto"/>
            <w:right w:val="none" w:sz="0" w:space="0" w:color="auto"/>
          </w:divBdr>
          <w:divsChild>
            <w:div w:id="139272490">
              <w:marLeft w:val="0"/>
              <w:marRight w:val="0"/>
              <w:marTop w:val="0"/>
              <w:marBottom w:val="0"/>
              <w:divBdr>
                <w:top w:val="none" w:sz="0" w:space="0" w:color="auto"/>
                <w:left w:val="none" w:sz="0" w:space="0" w:color="auto"/>
                <w:bottom w:val="none" w:sz="0" w:space="0" w:color="auto"/>
                <w:right w:val="none" w:sz="0" w:space="0" w:color="auto"/>
              </w:divBdr>
            </w:div>
          </w:divsChild>
        </w:div>
        <w:div w:id="920869549">
          <w:marLeft w:val="0"/>
          <w:marRight w:val="0"/>
          <w:marTop w:val="0"/>
          <w:marBottom w:val="0"/>
          <w:divBdr>
            <w:top w:val="none" w:sz="0" w:space="0" w:color="auto"/>
            <w:left w:val="none" w:sz="0" w:space="0" w:color="auto"/>
            <w:bottom w:val="none" w:sz="0" w:space="0" w:color="auto"/>
            <w:right w:val="none" w:sz="0" w:space="0" w:color="auto"/>
          </w:divBdr>
        </w:div>
        <w:div w:id="838426890">
          <w:marLeft w:val="0"/>
          <w:marRight w:val="0"/>
          <w:marTop w:val="0"/>
          <w:marBottom w:val="0"/>
          <w:divBdr>
            <w:top w:val="none" w:sz="0" w:space="0" w:color="auto"/>
            <w:left w:val="none" w:sz="0" w:space="0" w:color="auto"/>
            <w:bottom w:val="none" w:sz="0" w:space="0" w:color="auto"/>
            <w:right w:val="none" w:sz="0" w:space="0" w:color="auto"/>
          </w:divBdr>
          <w:divsChild>
            <w:div w:id="1146706097">
              <w:marLeft w:val="0"/>
              <w:marRight w:val="0"/>
              <w:marTop w:val="0"/>
              <w:marBottom w:val="0"/>
              <w:divBdr>
                <w:top w:val="none" w:sz="0" w:space="0" w:color="auto"/>
                <w:left w:val="none" w:sz="0" w:space="0" w:color="auto"/>
                <w:bottom w:val="none" w:sz="0" w:space="0" w:color="auto"/>
                <w:right w:val="none" w:sz="0" w:space="0" w:color="auto"/>
              </w:divBdr>
            </w:div>
          </w:divsChild>
        </w:div>
        <w:div w:id="1449081782">
          <w:marLeft w:val="0"/>
          <w:marRight w:val="0"/>
          <w:marTop w:val="0"/>
          <w:marBottom w:val="0"/>
          <w:divBdr>
            <w:top w:val="none" w:sz="0" w:space="0" w:color="auto"/>
            <w:left w:val="none" w:sz="0" w:space="0" w:color="auto"/>
            <w:bottom w:val="none" w:sz="0" w:space="0" w:color="auto"/>
            <w:right w:val="none" w:sz="0" w:space="0" w:color="auto"/>
          </w:divBdr>
        </w:div>
        <w:div w:id="1610510478">
          <w:marLeft w:val="0"/>
          <w:marRight w:val="0"/>
          <w:marTop w:val="0"/>
          <w:marBottom w:val="0"/>
          <w:divBdr>
            <w:top w:val="none" w:sz="0" w:space="0" w:color="auto"/>
            <w:left w:val="none" w:sz="0" w:space="0" w:color="auto"/>
            <w:bottom w:val="none" w:sz="0" w:space="0" w:color="auto"/>
            <w:right w:val="none" w:sz="0" w:space="0" w:color="auto"/>
          </w:divBdr>
          <w:divsChild>
            <w:div w:id="1155759052">
              <w:marLeft w:val="0"/>
              <w:marRight w:val="0"/>
              <w:marTop w:val="0"/>
              <w:marBottom w:val="0"/>
              <w:divBdr>
                <w:top w:val="none" w:sz="0" w:space="0" w:color="auto"/>
                <w:left w:val="none" w:sz="0" w:space="0" w:color="auto"/>
                <w:bottom w:val="none" w:sz="0" w:space="0" w:color="auto"/>
                <w:right w:val="none" w:sz="0" w:space="0" w:color="auto"/>
              </w:divBdr>
            </w:div>
          </w:divsChild>
        </w:div>
        <w:div w:id="831793115">
          <w:marLeft w:val="0"/>
          <w:marRight w:val="0"/>
          <w:marTop w:val="0"/>
          <w:marBottom w:val="0"/>
          <w:divBdr>
            <w:top w:val="none" w:sz="0" w:space="0" w:color="auto"/>
            <w:left w:val="none" w:sz="0" w:space="0" w:color="auto"/>
            <w:bottom w:val="none" w:sz="0" w:space="0" w:color="auto"/>
            <w:right w:val="none" w:sz="0" w:space="0" w:color="auto"/>
          </w:divBdr>
        </w:div>
        <w:div w:id="1748071218">
          <w:marLeft w:val="0"/>
          <w:marRight w:val="0"/>
          <w:marTop w:val="0"/>
          <w:marBottom w:val="0"/>
          <w:divBdr>
            <w:top w:val="none" w:sz="0" w:space="0" w:color="auto"/>
            <w:left w:val="none" w:sz="0" w:space="0" w:color="auto"/>
            <w:bottom w:val="none" w:sz="0" w:space="0" w:color="auto"/>
            <w:right w:val="none" w:sz="0" w:space="0" w:color="auto"/>
          </w:divBdr>
          <w:divsChild>
            <w:div w:id="2104640853">
              <w:marLeft w:val="0"/>
              <w:marRight w:val="0"/>
              <w:marTop w:val="0"/>
              <w:marBottom w:val="0"/>
              <w:divBdr>
                <w:top w:val="none" w:sz="0" w:space="0" w:color="auto"/>
                <w:left w:val="none" w:sz="0" w:space="0" w:color="auto"/>
                <w:bottom w:val="none" w:sz="0" w:space="0" w:color="auto"/>
                <w:right w:val="none" w:sz="0" w:space="0" w:color="auto"/>
              </w:divBdr>
            </w:div>
          </w:divsChild>
        </w:div>
        <w:div w:id="1962303842">
          <w:marLeft w:val="0"/>
          <w:marRight w:val="0"/>
          <w:marTop w:val="0"/>
          <w:marBottom w:val="0"/>
          <w:divBdr>
            <w:top w:val="none" w:sz="0" w:space="0" w:color="auto"/>
            <w:left w:val="none" w:sz="0" w:space="0" w:color="auto"/>
            <w:bottom w:val="none" w:sz="0" w:space="0" w:color="auto"/>
            <w:right w:val="none" w:sz="0" w:space="0" w:color="auto"/>
          </w:divBdr>
        </w:div>
        <w:div w:id="46733450">
          <w:marLeft w:val="0"/>
          <w:marRight w:val="0"/>
          <w:marTop w:val="0"/>
          <w:marBottom w:val="0"/>
          <w:divBdr>
            <w:top w:val="none" w:sz="0" w:space="0" w:color="auto"/>
            <w:left w:val="none" w:sz="0" w:space="0" w:color="auto"/>
            <w:bottom w:val="none" w:sz="0" w:space="0" w:color="auto"/>
            <w:right w:val="none" w:sz="0" w:space="0" w:color="auto"/>
          </w:divBdr>
          <w:divsChild>
            <w:div w:id="610548143">
              <w:marLeft w:val="0"/>
              <w:marRight w:val="0"/>
              <w:marTop w:val="0"/>
              <w:marBottom w:val="0"/>
              <w:divBdr>
                <w:top w:val="none" w:sz="0" w:space="0" w:color="auto"/>
                <w:left w:val="none" w:sz="0" w:space="0" w:color="auto"/>
                <w:bottom w:val="none" w:sz="0" w:space="0" w:color="auto"/>
                <w:right w:val="none" w:sz="0" w:space="0" w:color="auto"/>
              </w:divBdr>
            </w:div>
          </w:divsChild>
        </w:div>
        <w:div w:id="2128617583">
          <w:marLeft w:val="0"/>
          <w:marRight w:val="0"/>
          <w:marTop w:val="0"/>
          <w:marBottom w:val="0"/>
          <w:divBdr>
            <w:top w:val="none" w:sz="0" w:space="0" w:color="auto"/>
            <w:left w:val="none" w:sz="0" w:space="0" w:color="auto"/>
            <w:bottom w:val="none" w:sz="0" w:space="0" w:color="auto"/>
            <w:right w:val="none" w:sz="0" w:space="0" w:color="auto"/>
          </w:divBdr>
        </w:div>
      </w:divsChild>
    </w:div>
    <w:div w:id="1764567094">
      <w:bodyDiv w:val="1"/>
      <w:marLeft w:val="0"/>
      <w:marRight w:val="0"/>
      <w:marTop w:val="0"/>
      <w:marBottom w:val="0"/>
      <w:divBdr>
        <w:top w:val="none" w:sz="0" w:space="0" w:color="auto"/>
        <w:left w:val="none" w:sz="0" w:space="0" w:color="auto"/>
        <w:bottom w:val="none" w:sz="0" w:space="0" w:color="auto"/>
        <w:right w:val="none" w:sz="0" w:space="0" w:color="auto"/>
      </w:divBdr>
    </w:div>
    <w:div w:id="1781727668">
      <w:bodyDiv w:val="1"/>
      <w:marLeft w:val="0"/>
      <w:marRight w:val="0"/>
      <w:marTop w:val="0"/>
      <w:marBottom w:val="0"/>
      <w:divBdr>
        <w:top w:val="none" w:sz="0" w:space="0" w:color="auto"/>
        <w:left w:val="none" w:sz="0" w:space="0" w:color="auto"/>
        <w:bottom w:val="none" w:sz="0" w:space="0" w:color="auto"/>
        <w:right w:val="none" w:sz="0" w:space="0" w:color="auto"/>
      </w:divBdr>
    </w:div>
    <w:div w:id="1808013638">
      <w:bodyDiv w:val="1"/>
      <w:marLeft w:val="0"/>
      <w:marRight w:val="0"/>
      <w:marTop w:val="0"/>
      <w:marBottom w:val="0"/>
      <w:divBdr>
        <w:top w:val="none" w:sz="0" w:space="0" w:color="auto"/>
        <w:left w:val="none" w:sz="0" w:space="0" w:color="auto"/>
        <w:bottom w:val="none" w:sz="0" w:space="0" w:color="auto"/>
        <w:right w:val="none" w:sz="0" w:space="0" w:color="auto"/>
      </w:divBdr>
    </w:div>
    <w:div w:id="1821077028">
      <w:bodyDiv w:val="1"/>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
        <w:div w:id="1213275921">
          <w:marLeft w:val="0"/>
          <w:marRight w:val="0"/>
          <w:marTop w:val="0"/>
          <w:marBottom w:val="0"/>
          <w:divBdr>
            <w:top w:val="none" w:sz="0" w:space="0" w:color="auto"/>
            <w:left w:val="none" w:sz="0" w:space="0" w:color="auto"/>
            <w:bottom w:val="none" w:sz="0" w:space="0" w:color="auto"/>
            <w:right w:val="none" w:sz="0" w:space="0" w:color="auto"/>
          </w:divBdr>
        </w:div>
        <w:div w:id="1832326326">
          <w:marLeft w:val="0"/>
          <w:marRight w:val="0"/>
          <w:marTop w:val="0"/>
          <w:marBottom w:val="0"/>
          <w:divBdr>
            <w:top w:val="none" w:sz="0" w:space="0" w:color="auto"/>
            <w:left w:val="none" w:sz="0" w:space="0" w:color="auto"/>
            <w:bottom w:val="none" w:sz="0" w:space="0" w:color="auto"/>
            <w:right w:val="none" w:sz="0" w:space="0" w:color="auto"/>
          </w:divBdr>
        </w:div>
        <w:div w:id="328295372">
          <w:marLeft w:val="0"/>
          <w:marRight w:val="0"/>
          <w:marTop w:val="0"/>
          <w:marBottom w:val="0"/>
          <w:divBdr>
            <w:top w:val="none" w:sz="0" w:space="0" w:color="auto"/>
            <w:left w:val="none" w:sz="0" w:space="0" w:color="auto"/>
            <w:bottom w:val="none" w:sz="0" w:space="0" w:color="auto"/>
            <w:right w:val="none" w:sz="0" w:space="0" w:color="auto"/>
          </w:divBdr>
        </w:div>
        <w:div w:id="1050615968">
          <w:marLeft w:val="0"/>
          <w:marRight w:val="0"/>
          <w:marTop w:val="0"/>
          <w:marBottom w:val="0"/>
          <w:divBdr>
            <w:top w:val="none" w:sz="0" w:space="0" w:color="auto"/>
            <w:left w:val="none" w:sz="0" w:space="0" w:color="auto"/>
            <w:bottom w:val="none" w:sz="0" w:space="0" w:color="auto"/>
            <w:right w:val="none" w:sz="0" w:space="0" w:color="auto"/>
          </w:divBdr>
        </w:div>
        <w:div w:id="891768844">
          <w:marLeft w:val="0"/>
          <w:marRight w:val="0"/>
          <w:marTop w:val="0"/>
          <w:marBottom w:val="0"/>
          <w:divBdr>
            <w:top w:val="none" w:sz="0" w:space="0" w:color="auto"/>
            <w:left w:val="none" w:sz="0" w:space="0" w:color="auto"/>
            <w:bottom w:val="none" w:sz="0" w:space="0" w:color="auto"/>
            <w:right w:val="none" w:sz="0" w:space="0" w:color="auto"/>
          </w:divBdr>
        </w:div>
      </w:divsChild>
    </w:div>
    <w:div w:id="1853449884">
      <w:bodyDiv w:val="1"/>
      <w:marLeft w:val="0"/>
      <w:marRight w:val="0"/>
      <w:marTop w:val="0"/>
      <w:marBottom w:val="0"/>
      <w:divBdr>
        <w:top w:val="none" w:sz="0" w:space="0" w:color="auto"/>
        <w:left w:val="none" w:sz="0" w:space="0" w:color="auto"/>
        <w:bottom w:val="none" w:sz="0" w:space="0" w:color="auto"/>
        <w:right w:val="none" w:sz="0" w:space="0" w:color="auto"/>
      </w:divBdr>
    </w:div>
    <w:div w:id="1871064737">
      <w:bodyDiv w:val="1"/>
      <w:marLeft w:val="0"/>
      <w:marRight w:val="0"/>
      <w:marTop w:val="0"/>
      <w:marBottom w:val="0"/>
      <w:divBdr>
        <w:top w:val="none" w:sz="0" w:space="0" w:color="auto"/>
        <w:left w:val="none" w:sz="0" w:space="0" w:color="auto"/>
        <w:bottom w:val="none" w:sz="0" w:space="0" w:color="auto"/>
        <w:right w:val="none" w:sz="0" w:space="0" w:color="auto"/>
      </w:divBdr>
    </w:div>
    <w:div w:id="1881161683">
      <w:bodyDiv w:val="1"/>
      <w:marLeft w:val="0"/>
      <w:marRight w:val="0"/>
      <w:marTop w:val="0"/>
      <w:marBottom w:val="0"/>
      <w:divBdr>
        <w:top w:val="none" w:sz="0" w:space="0" w:color="auto"/>
        <w:left w:val="none" w:sz="0" w:space="0" w:color="auto"/>
        <w:bottom w:val="none" w:sz="0" w:space="0" w:color="auto"/>
        <w:right w:val="none" w:sz="0" w:space="0" w:color="auto"/>
      </w:divBdr>
    </w:div>
    <w:div w:id="1913734957">
      <w:bodyDiv w:val="1"/>
      <w:marLeft w:val="0"/>
      <w:marRight w:val="0"/>
      <w:marTop w:val="0"/>
      <w:marBottom w:val="0"/>
      <w:divBdr>
        <w:top w:val="none" w:sz="0" w:space="0" w:color="auto"/>
        <w:left w:val="none" w:sz="0" w:space="0" w:color="auto"/>
        <w:bottom w:val="none" w:sz="0" w:space="0" w:color="auto"/>
        <w:right w:val="none" w:sz="0" w:space="0" w:color="auto"/>
      </w:divBdr>
      <w:divsChild>
        <w:div w:id="2041513430">
          <w:marLeft w:val="0"/>
          <w:marRight w:val="0"/>
          <w:marTop w:val="0"/>
          <w:marBottom w:val="0"/>
          <w:divBdr>
            <w:top w:val="none" w:sz="0" w:space="0" w:color="auto"/>
            <w:left w:val="none" w:sz="0" w:space="0" w:color="auto"/>
            <w:bottom w:val="none" w:sz="0" w:space="0" w:color="auto"/>
            <w:right w:val="none" w:sz="0" w:space="0" w:color="auto"/>
          </w:divBdr>
        </w:div>
        <w:div w:id="1577980098">
          <w:marLeft w:val="0"/>
          <w:marRight w:val="0"/>
          <w:marTop w:val="0"/>
          <w:marBottom w:val="0"/>
          <w:divBdr>
            <w:top w:val="none" w:sz="0" w:space="0" w:color="auto"/>
            <w:left w:val="none" w:sz="0" w:space="0" w:color="auto"/>
            <w:bottom w:val="none" w:sz="0" w:space="0" w:color="auto"/>
            <w:right w:val="none" w:sz="0" w:space="0" w:color="auto"/>
          </w:divBdr>
        </w:div>
        <w:div w:id="2020547911">
          <w:marLeft w:val="0"/>
          <w:marRight w:val="0"/>
          <w:marTop w:val="0"/>
          <w:marBottom w:val="0"/>
          <w:divBdr>
            <w:top w:val="none" w:sz="0" w:space="0" w:color="auto"/>
            <w:left w:val="none" w:sz="0" w:space="0" w:color="auto"/>
            <w:bottom w:val="none" w:sz="0" w:space="0" w:color="auto"/>
            <w:right w:val="none" w:sz="0" w:space="0" w:color="auto"/>
          </w:divBdr>
        </w:div>
        <w:div w:id="1093238576">
          <w:marLeft w:val="0"/>
          <w:marRight w:val="0"/>
          <w:marTop w:val="0"/>
          <w:marBottom w:val="0"/>
          <w:divBdr>
            <w:top w:val="none" w:sz="0" w:space="0" w:color="auto"/>
            <w:left w:val="none" w:sz="0" w:space="0" w:color="auto"/>
            <w:bottom w:val="none" w:sz="0" w:space="0" w:color="auto"/>
            <w:right w:val="none" w:sz="0" w:space="0" w:color="auto"/>
          </w:divBdr>
        </w:div>
        <w:div w:id="205796833">
          <w:marLeft w:val="0"/>
          <w:marRight w:val="0"/>
          <w:marTop w:val="0"/>
          <w:marBottom w:val="0"/>
          <w:divBdr>
            <w:top w:val="none" w:sz="0" w:space="0" w:color="auto"/>
            <w:left w:val="none" w:sz="0" w:space="0" w:color="auto"/>
            <w:bottom w:val="none" w:sz="0" w:space="0" w:color="auto"/>
            <w:right w:val="none" w:sz="0" w:space="0" w:color="auto"/>
          </w:divBdr>
        </w:div>
        <w:div w:id="216282129">
          <w:marLeft w:val="0"/>
          <w:marRight w:val="0"/>
          <w:marTop w:val="0"/>
          <w:marBottom w:val="0"/>
          <w:divBdr>
            <w:top w:val="none" w:sz="0" w:space="0" w:color="auto"/>
            <w:left w:val="none" w:sz="0" w:space="0" w:color="auto"/>
            <w:bottom w:val="none" w:sz="0" w:space="0" w:color="auto"/>
            <w:right w:val="none" w:sz="0" w:space="0" w:color="auto"/>
          </w:divBdr>
        </w:div>
        <w:div w:id="366832047">
          <w:marLeft w:val="0"/>
          <w:marRight w:val="0"/>
          <w:marTop w:val="0"/>
          <w:marBottom w:val="0"/>
          <w:divBdr>
            <w:top w:val="none" w:sz="0" w:space="0" w:color="auto"/>
            <w:left w:val="none" w:sz="0" w:space="0" w:color="auto"/>
            <w:bottom w:val="none" w:sz="0" w:space="0" w:color="auto"/>
            <w:right w:val="none" w:sz="0" w:space="0" w:color="auto"/>
          </w:divBdr>
        </w:div>
        <w:div w:id="2144805422">
          <w:marLeft w:val="0"/>
          <w:marRight w:val="0"/>
          <w:marTop w:val="0"/>
          <w:marBottom w:val="0"/>
          <w:divBdr>
            <w:top w:val="none" w:sz="0" w:space="0" w:color="auto"/>
            <w:left w:val="none" w:sz="0" w:space="0" w:color="auto"/>
            <w:bottom w:val="none" w:sz="0" w:space="0" w:color="auto"/>
            <w:right w:val="none" w:sz="0" w:space="0" w:color="auto"/>
          </w:divBdr>
        </w:div>
        <w:div w:id="1151167744">
          <w:marLeft w:val="0"/>
          <w:marRight w:val="0"/>
          <w:marTop w:val="0"/>
          <w:marBottom w:val="0"/>
          <w:divBdr>
            <w:top w:val="none" w:sz="0" w:space="0" w:color="auto"/>
            <w:left w:val="none" w:sz="0" w:space="0" w:color="auto"/>
            <w:bottom w:val="none" w:sz="0" w:space="0" w:color="auto"/>
            <w:right w:val="none" w:sz="0" w:space="0" w:color="auto"/>
          </w:divBdr>
        </w:div>
        <w:div w:id="1272589000">
          <w:marLeft w:val="0"/>
          <w:marRight w:val="0"/>
          <w:marTop w:val="0"/>
          <w:marBottom w:val="0"/>
          <w:divBdr>
            <w:top w:val="none" w:sz="0" w:space="0" w:color="auto"/>
            <w:left w:val="none" w:sz="0" w:space="0" w:color="auto"/>
            <w:bottom w:val="none" w:sz="0" w:space="0" w:color="auto"/>
            <w:right w:val="none" w:sz="0" w:space="0" w:color="auto"/>
          </w:divBdr>
        </w:div>
        <w:div w:id="1235161901">
          <w:marLeft w:val="0"/>
          <w:marRight w:val="0"/>
          <w:marTop w:val="0"/>
          <w:marBottom w:val="0"/>
          <w:divBdr>
            <w:top w:val="none" w:sz="0" w:space="0" w:color="auto"/>
            <w:left w:val="none" w:sz="0" w:space="0" w:color="auto"/>
            <w:bottom w:val="none" w:sz="0" w:space="0" w:color="auto"/>
            <w:right w:val="none" w:sz="0" w:space="0" w:color="auto"/>
          </w:divBdr>
        </w:div>
        <w:div w:id="955723179">
          <w:marLeft w:val="0"/>
          <w:marRight w:val="0"/>
          <w:marTop w:val="0"/>
          <w:marBottom w:val="0"/>
          <w:divBdr>
            <w:top w:val="none" w:sz="0" w:space="0" w:color="auto"/>
            <w:left w:val="none" w:sz="0" w:space="0" w:color="auto"/>
            <w:bottom w:val="none" w:sz="0" w:space="0" w:color="auto"/>
            <w:right w:val="none" w:sz="0" w:space="0" w:color="auto"/>
          </w:divBdr>
        </w:div>
        <w:div w:id="233928863">
          <w:marLeft w:val="0"/>
          <w:marRight w:val="0"/>
          <w:marTop w:val="0"/>
          <w:marBottom w:val="0"/>
          <w:divBdr>
            <w:top w:val="none" w:sz="0" w:space="0" w:color="auto"/>
            <w:left w:val="none" w:sz="0" w:space="0" w:color="auto"/>
            <w:bottom w:val="none" w:sz="0" w:space="0" w:color="auto"/>
            <w:right w:val="none" w:sz="0" w:space="0" w:color="auto"/>
          </w:divBdr>
        </w:div>
        <w:div w:id="200869871">
          <w:marLeft w:val="0"/>
          <w:marRight w:val="0"/>
          <w:marTop w:val="0"/>
          <w:marBottom w:val="0"/>
          <w:divBdr>
            <w:top w:val="none" w:sz="0" w:space="0" w:color="auto"/>
            <w:left w:val="none" w:sz="0" w:space="0" w:color="auto"/>
            <w:bottom w:val="none" w:sz="0" w:space="0" w:color="auto"/>
            <w:right w:val="none" w:sz="0" w:space="0" w:color="auto"/>
          </w:divBdr>
        </w:div>
      </w:divsChild>
    </w:div>
    <w:div w:id="1923875154">
      <w:bodyDiv w:val="1"/>
      <w:marLeft w:val="0"/>
      <w:marRight w:val="0"/>
      <w:marTop w:val="0"/>
      <w:marBottom w:val="0"/>
      <w:divBdr>
        <w:top w:val="none" w:sz="0" w:space="0" w:color="auto"/>
        <w:left w:val="none" w:sz="0" w:space="0" w:color="auto"/>
        <w:bottom w:val="none" w:sz="0" w:space="0" w:color="auto"/>
        <w:right w:val="none" w:sz="0" w:space="0" w:color="auto"/>
      </w:divBdr>
    </w:div>
    <w:div w:id="1958365949">
      <w:bodyDiv w:val="1"/>
      <w:marLeft w:val="0"/>
      <w:marRight w:val="0"/>
      <w:marTop w:val="0"/>
      <w:marBottom w:val="0"/>
      <w:divBdr>
        <w:top w:val="none" w:sz="0" w:space="0" w:color="auto"/>
        <w:left w:val="none" w:sz="0" w:space="0" w:color="auto"/>
        <w:bottom w:val="none" w:sz="0" w:space="0" w:color="auto"/>
        <w:right w:val="none" w:sz="0" w:space="0" w:color="auto"/>
      </w:divBdr>
      <w:divsChild>
        <w:div w:id="623930840">
          <w:marLeft w:val="0"/>
          <w:marRight w:val="0"/>
          <w:marTop w:val="0"/>
          <w:marBottom w:val="0"/>
          <w:divBdr>
            <w:top w:val="none" w:sz="0" w:space="0" w:color="auto"/>
            <w:left w:val="none" w:sz="0" w:space="0" w:color="auto"/>
            <w:bottom w:val="none" w:sz="0" w:space="0" w:color="auto"/>
            <w:right w:val="none" w:sz="0" w:space="0" w:color="auto"/>
          </w:divBdr>
          <w:divsChild>
            <w:div w:id="1109935773">
              <w:marLeft w:val="0"/>
              <w:marRight w:val="0"/>
              <w:marTop w:val="0"/>
              <w:marBottom w:val="0"/>
              <w:divBdr>
                <w:top w:val="none" w:sz="0" w:space="0" w:color="auto"/>
                <w:left w:val="none" w:sz="0" w:space="0" w:color="auto"/>
                <w:bottom w:val="none" w:sz="0" w:space="0" w:color="auto"/>
                <w:right w:val="none" w:sz="0" w:space="0" w:color="auto"/>
              </w:divBdr>
            </w:div>
          </w:divsChild>
        </w:div>
        <w:div w:id="462312099">
          <w:marLeft w:val="0"/>
          <w:marRight w:val="0"/>
          <w:marTop w:val="0"/>
          <w:marBottom w:val="0"/>
          <w:divBdr>
            <w:top w:val="none" w:sz="0" w:space="0" w:color="auto"/>
            <w:left w:val="none" w:sz="0" w:space="0" w:color="auto"/>
            <w:bottom w:val="none" w:sz="0" w:space="0" w:color="auto"/>
            <w:right w:val="none" w:sz="0" w:space="0" w:color="auto"/>
          </w:divBdr>
        </w:div>
        <w:div w:id="1247107490">
          <w:marLeft w:val="0"/>
          <w:marRight w:val="0"/>
          <w:marTop w:val="0"/>
          <w:marBottom w:val="0"/>
          <w:divBdr>
            <w:top w:val="none" w:sz="0" w:space="0" w:color="auto"/>
            <w:left w:val="none" w:sz="0" w:space="0" w:color="auto"/>
            <w:bottom w:val="none" w:sz="0" w:space="0" w:color="auto"/>
            <w:right w:val="none" w:sz="0" w:space="0" w:color="auto"/>
          </w:divBdr>
          <w:divsChild>
            <w:div w:id="1557742252">
              <w:marLeft w:val="0"/>
              <w:marRight w:val="0"/>
              <w:marTop w:val="0"/>
              <w:marBottom w:val="0"/>
              <w:divBdr>
                <w:top w:val="none" w:sz="0" w:space="0" w:color="auto"/>
                <w:left w:val="none" w:sz="0" w:space="0" w:color="auto"/>
                <w:bottom w:val="none" w:sz="0" w:space="0" w:color="auto"/>
                <w:right w:val="none" w:sz="0" w:space="0" w:color="auto"/>
              </w:divBdr>
            </w:div>
          </w:divsChild>
        </w:div>
        <w:div w:id="1143038272">
          <w:marLeft w:val="0"/>
          <w:marRight w:val="0"/>
          <w:marTop w:val="0"/>
          <w:marBottom w:val="0"/>
          <w:divBdr>
            <w:top w:val="none" w:sz="0" w:space="0" w:color="auto"/>
            <w:left w:val="none" w:sz="0" w:space="0" w:color="auto"/>
            <w:bottom w:val="none" w:sz="0" w:space="0" w:color="auto"/>
            <w:right w:val="none" w:sz="0" w:space="0" w:color="auto"/>
          </w:divBdr>
        </w:div>
        <w:div w:id="224294842">
          <w:marLeft w:val="0"/>
          <w:marRight w:val="0"/>
          <w:marTop w:val="0"/>
          <w:marBottom w:val="0"/>
          <w:divBdr>
            <w:top w:val="none" w:sz="0" w:space="0" w:color="auto"/>
            <w:left w:val="none" w:sz="0" w:space="0" w:color="auto"/>
            <w:bottom w:val="none" w:sz="0" w:space="0" w:color="auto"/>
            <w:right w:val="none" w:sz="0" w:space="0" w:color="auto"/>
          </w:divBdr>
          <w:divsChild>
            <w:div w:id="85661564">
              <w:marLeft w:val="0"/>
              <w:marRight w:val="0"/>
              <w:marTop w:val="0"/>
              <w:marBottom w:val="0"/>
              <w:divBdr>
                <w:top w:val="none" w:sz="0" w:space="0" w:color="auto"/>
                <w:left w:val="none" w:sz="0" w:space="0" w:color="auto"/>
                <w:bottom w:val="none" w:sz="0" w:space="0" w:color="auto"/>
                <w:right w:val="none" w:sz="0" w:space="0" w:color="auto"/>
              </w:divBdr>
            </w:div>
          </w:divsChild>
        </w:div>
        <w:div w:id="1109354374">
          <w:marLeft w:val="0"/>
          <w:marRight w:val="0"/>
          <w:marTop w:val="0"/>
          <w:marBottom w:val="0"/>
          <w:divBdr>
            <w:top w:val="none" w:sz="0" w:space="0" w:color="auto"/>
            <w:left w:val="none" w:sz="0" w:space="0" w:color="auto"/>
            <w:bottom w:val="none" w:sz="0" w:space="0" w:color="auto"/>
            <w:right w:val="none" w:sz="0" w:space="0" w:color="auto"/>
          </w:divBdr>
        </w:div>
        <w:div w:id="549538718">
          <w:marLeft w:val="0"/>
          <w:marRight w:val="0"/>
          <w:marTop w:val="0"/>
          <w:marBottom w:val="0"/>
          <w:divBdr>
            <w:top w:val="none" w:sz="0" w:space="0" w:color="auto"/>
            <w:left w:val="none" w:sz="0" w:space="0" w:color="auto"/>
            <w:bottom w:val="none" w:sz="0" w:space="0" w:color="auto"/>
            <w:right w:val="none" w:sz="0" w:space="0" w:color="auto"/>
          </w:divBdr>
          <w:divsChild>
            <w:div w:id="621420050">
              <w:marLeft w:val="0"/>
              <w:marRight w:val="0"/>
              <w:marTop w:val="0"/>
              <w:marBottom w:val="0"/>
              <w:divBdr>
                <w:top w:val="none" w:sz="0" w:space="0" w:color="auto"/>
                <w:left w:val="none" w:sz="0" w:space="0" w:color="auto"/>
                <w:bottom w:val="none" w:sz="0" w:space="0" w:color="auto"/>
                <w:right w:val="none" w:sz="0" w:space="0" w:color="auto"/>
              </w:divBdr>
            </w:div>
          </w:divsChild>
        </w:div>
        <w:div w:id="187530522">
          <w:marLeft w:val="0"/>
          <w:marRight w:val="0"/>
          <w:marTop w:val="0"/>
          <w:marBottom w:val="0"/>
          <w:divBdr>
            <w:top w:val="none" w:sz="0" w:space="0" w:color="auto"/>
            <w:left w:val="none" w:sz="0" w:space="0" w:color="auto"/>
            <w:bottom w:val="none" w:sz="0" w:space="0" w:color="auto"/>
            <w:right w:val="none" w:sz="0" w:space="0" w:color="auto"/>
          </w:divBdr>
        </w:div>
        <w:div w:id="206264444">
          <w:marLeft w:val="0"/>
          <w:marRight w:val="0"/>
          <w:marTop w:val="0"/>
          <w:marBottom w:val="0"/>
          <w:divBdr>
            <w:top w:val="none" w:sz="0" w:space="0" w:color="auto"/>
            <w:left w:val="none" w:sz="0" w:space="0" w:color="auto"/>
            <w:bottom w:val="none" w:sz="0" w:space="0" w:color="auto"/>
            <w:right w:val="none" w:sz="0" w:space="0" w:color="auto"/>
          </w:divBdr>
          <w:divsChild>
            <w:div w:id="2083289927">
              <w:marLeft w:val="0"/>
              <w:marRight w:val="0"/>
              <w:marTop w:val="0"/>
              <w:marBottom w:val="0"/>
              <w:divBdr>
                <w:top w:val="none" w:sz="0" w:space="0" w:color="auto"/>
                <w:left w:val="none" w:sz="0" w:space="0" w:color="auto"/>
                <w:bottom w:val="none" w:sz="0" w:space="0" w:color="auto"/>
                <w:right w:val="none" w:sz="0" w:space="0" w:color="auto"/>
              </w:divBdr>
            </w:div>
          </w:divsChild>
        </w:div>
        <w:div w:id="898907896">
          <w:marLeft w:val="0"/>
          <w:marRight w:val="0"/>
          <w:marTop w:val="0"/>
          <w:marBottom w:val="0"/>
          <w:divBdr>
            <w:top w:val="none" w:sz="0" w:space="0" w:color="auto"/>
            <w:left w:val="none" w:sz="0" w:space="0" w:color="auto"/>
            <w:bottom w:val="none" w:sz="0" w:space="0" w:color="auto"/>
            <w:right w:val="none" w:sz="0" w:space="0" w:color="auto"/>
          </w:divBdr>
        </w:div>
        <w:div w:id="1646275413">
          <w:marLeft w:val="0"/>
          <w:marRight w:val="0"/>
          <w:marTop w:val="0"/>
          <w:marBottom w:val="0"/>
          <w:divBdr>
            <w:top w:val="none" w:sz="0" w:space="0" w:color="auto"/>
            <w:left w:val="none" w:sz="0" w:space="0" w:color="auto"/>
            <w:bottom w:val="none" w:sz="0" w:space="0" w:color="auto"/>
            <w:right w:val="none" w:sz="0" w:space="0" w:color="auto"/>
          </w:divBdr>
          <w:divsChild>
            <w:div w:id="1541700325">
              <w:marLeft w:val="0"/>
              <w:marRight w:val="0"/>
              <w:marTop w:val="0"/>
              <w:marBottom w:val="0"/>
              <w:divBdr>
                <w:top w:val="none" w:sz="0" w:space="0" w:color="auto"/>
                <w:left w:val="none" w:sz="0" w:space="0" w:color="auto"/>
                <w:bottom w:val="none" w:sz="0" w:space="0" w:color="auto"/>
                <w:right w:val="none" w:sz="0" w:space="0" w:color="auto"/>
              </w:divBdr>
            </w:div>
          </w:divsChild>
        </w:div>
        <w:div w:id="1883513803">
          <w:marLeft w:val="0"/>
          <w:marRight w:val="0"/>
          <w:marTop w:val="0"/>
          <w:marBottom w:val="0"/>
          <w:divBdr>
            <w:top w:val="none" w:sz="0" w:space="0" w:color="auto"/>
            <w:left w:val="none" w:sz="0" w:space="0" w:color="auto"/>
            <w:bottom w:val="none" w:sz="0" w:space="0" w:color="auto"/>
            <w:right w:val="none" w:sz="0" w:space="0" w:color="auto"/>
          </w:divBdr>
        </w:div>
        <w:div w:id="1901213319">
          <w:marLeft w:val="0"/>
          <w:marRight w:val="0"/>
          <w:marTop w:val="0"/>
          <w:marBottom w:val="0"/>
          <w:divBdr>
            <w:top w:val="none" w:sz="0" w:space="0" w:color="auto"/>
            <w:left w:val="none" w:sz="0" w:space="0" w:color="auto"/>
            <w:bottom w:val="none" w:sz="0" w:space="0" w:color="auto"/>
            <w:right w:val="none" w:sz="0" w:space="0" w:color="auto"/>
          </w:divBdr>
          <w:divsChild>
            <w:div w:id="1026755728">
              <w:marLeft w:val="0"/>
              <w:marRight w:val="0"/>
              <w:marTop w:val="0"/>
              <w:marBottom w:val="0"/>
              <w:divBdr>
                <w:top w:val="none" w:sz="0" w:space="0" w:color="auto"/>
                <w:left w:val="none" w:sz="0" w:space="0" w:color="auto"/>
                <w:bottom w:val="none" w:sz="0" w:space="0" w:color="auto"/>
                <w:right w:val="none" w:sz="0" w:space="0" w:color="auto"/>
              </w:divBdr>
            </w:div>
          </w:divsChild>
        </w:div>
        <w:div w:id="1776057577">
          <w:marLeft w:val="0"/>
          <w:marRight w:val="0"/>
          <w:marTop w:val="0"/>
          <w:marBottom w:val="0"/>
          <w:divBdr>
            <w:top w:val="none" w:sz="0" w:space="0" w:color="auto"/>
            <w:left w:val="none" w:sz="0" w:space="0" w:color="auto"/>
            <w:bottom w:val="none" w:sz="0" w:space="0" w:color="auto"/>
            <w:right w:val="none" w:sz="0" w:space="0" w:color="auto"/>
          </w:divBdr>
        </w:div>
        <w:div w:id="875047847">
          <w:marLeft w:val="0"/>
          <w:marRight w:val="0"/>
          <w:marTop w:val="0"/>
          <w:marBottom w:val="0"/>
          <w:divBdr>
            <w:top w:val="none" w:sz="0" w:space="0" w:color="auto"/>
            <w:left w:val="none" w:sz="0" w:space="0" w:color="auto"/>
            <w:bottom w:val="none" w:sz="0" w:space="0" w:color="auto"/>
            <w:right w:val="none" w:sz="0" w:space="0" w:color="auto"/>
          </w:divBdr>
          <w:divsChild>
            <w:div w:id="373434829">
              <w:marLeft w:val="0"/>
              <w:marRight w:val="0"/>
              <w:marTop w:val="0"/>
              <w:marBottom w:val="0"/>
              <w:divBdr>
                <w:top w:val="none" w:sz="0" w:space="0" w:color="auto"/>
                <w:left w:val="none" w:sz="0" w:space="0" w:color="auto"/>
                <w:bottom w:val="none" w:sz="0" w:space="0" w:color="auto"/>
                <w:right w:val="none" w:sz="0" w:space="0" w:color="auto"/>
              </w:divBdr>
            </w:div>
          </w:divsChild>
        </w:div>
        <w:div w:id="814176116">
          <w:marLeft w:val="0"/>
          <w:marRight w:val="0"/>
          <w:marTop w:val="0"/>
          <w:marBottom w:val="0"/>
          <w:divBdr>
            <w:top w:val="none" w:sz="0" w:space="0" w:color="auto"/>
            <w:left w:val="none" w:sz="0" w:space="0" w:color="auto"/>
            <w:bottom w:val="none" w:sz="0" w:space="0" w:color="auto"/>
            <w:right w:val="none" w:sz="0" w:space="0" w:color="auto"/>
          </w:divBdr>
        </w:div>
        <w:div w:id="759956143">
          <w:marLeft w:val="0"/>
          <w:marRight w:val="0"/>
          <w:marTop w:val="0"/>
          <w:marBottom w:val="0"/>
          <w:divBdr>
            <w:top w:val="none" w:sz="0" w:space="0" w:color="auto"/>
            <w:left w:val="none" w:sz="0" w:space="0" w:color="auto"/>
            <w:bottom w:val="none" w:sz="0" w:space="0" w:color="auto"/>
            <w:right w:val="none" w:sz="0" w:space="0" w:color="auto"/>
          </w:divBdr>
          <w:divsChild>
            <w:div w:id="683941474">
              <w:marLeft w:val="0"/>
              <w:marRight w:val="0"/>
              <w:marTop w:val="0"/>
              <w:marBottom w:val="0"/>
              <w:divBdr>
                <w:top w:val="none" w:sz="0" w:space="0" w:color="auto"/>
                <w:left w:val="none" w:sz="0" w:space="0" w:color="auto"/>
                <w:bottom w:val="none" w:sz="0" w:space="0" w:color="auto"/>
                <w:right w:val="none" w:sz="0" w:space="0" w:color="auto"/>
              </w:divBdr>
            </w:div>
          </w:divsChild>
        </w:div>
        <w:div w:id="1866550948">
          <w:marLeft w:val="0"/>
          <w:marRight w:val="0"/>
          <w:marTop w:val="0"/>
          <w:marBottom w:val="0"/>
          <w:divBdr>
            <w:top w:val="none" w:sz="0" w:space="0" w:color="auto"/>
            <w:left w:val="none" w:sz="0" w:space="0" w:color="auto"/>
            <w:bottom w:val="none" w:sz="0" w:space="0" w:color="auto"/>
            <w:right w:val="none" w:sz="0" w:space="0" w:color="auto"/>
          </w:divBdr>
        </w:div>
        <w:div w:id="202060879">
          <w:marLeft w:val="0"/>
          <w:marRight w:val="0"/>
          <w:marTop w:val="0"/>
          <w:marBottom w:val="0"/>
          <w:divBdr>
            <w:top w:val="none" w:sz="0" w:space="0" w:color="auto"/>
            <w:left w:val="none" w:sz="0" w:space="0" w:color="auto"/>
            <w:bottom w:val="none" w:sz="0" w:space="0" w:color="auto"/>
            <w:right w:val="none" w:sz="0" w:space="0" w:color="auto"/>
          </w:divBdr>
          <w:divsChild>
            <w:div w:id="163014123">
              <w:marLeft w:val="0"/>
              <w:marRight w:val="0"/>
              <w:marTop w:val="0"/>
              <w:marBottom w:val="0"/>
              <w:divBdr>
                <w:top w:val="none" w:sz="0" w:space="0" w:color="auto"/>
                <w:left w:val="none" w:sz="0" w:space="0" w:color="auto"/>
                <w:bottom w:val="none" w:sz="0" w:space="0" w:color="auto"/>
                <w:right w:val="none" w:sz="0" w:space="0" w:color="auto"/>
              </w:divBdr>
            </w:div>
          </w:divsChild>
        </w:div>
        <w:div w:id="1467317317">
          <w:marLeft w:val="0"/>
          <w:marRight w:val="0"/>
          <w:marTop w:val="0"/>
          <w:marBottom w:val="0"/>
          <w:divBdr>
            <w:top w:val="none" w:sz="0" w:space="0" w:color="auto"/>
            <w:left w:val="none" w:sz="0" w:space="0" w:color="auto"/>
            <w:bottom w:val="none" w:sz="0" w:space="0" w:color="auto"/>
            <w:right w:val="none" w:sz="0" w:space="0" w:color="auto"/>
          </w:divBdr>
        </w:div>
        <w:div w:id="1741518203">
          <w:marLeft w:val="0"/>
          <w:marRight w:val="0"/>
          <w:marTop w:val="0"/>
          <w:marBottom w:val="0"/>
          <w:divBdr>
            <w:top w:val="none" w:sz="0" w:space="0" w:color="auto"/>
            <w:left w:val="none" w:sz="0" w:space="0" w:color="auto"/>
            <w:bottom w:val="none" w:sz="0" w:space="0" w:color="auto"/>
            <w:right w:val="none" w:sz="0" w:space="0" w:color="auto"/>
          </w:divBdr>
          <w:divsChild>
            <w:div w:id="17511757">
              <w:marLeft w:val="0"/>
              <w:marRight w:val="0"/>
              <w:marTop w:val="0"/>
              <w:marBottom w:val="0"/>
              <w:divBdr>
                <w:top w:val="none" w:sz="0" w:space="0" w:color="auto"/>
                <w:left w:val="none" w:sz="0" w:space="0" w:color="auto"/>
                <w:bottom w:val="none" w:sz="0" w:space="0" w:color="auto"/>
                <w:right w:val="none" w:sz="0" w:space="0" w:color="auto"/>
              </w:divBdr>
            </w:div>
          </w:divsChild>
        </w:div>
        <w:div w:id="329605687">
          <w:marLeft w:val="0"/>
          <w:marRight w:val="0"/>
          <w:marTop w:val="0"/>
          <w:marBottom w:val="0"/>
          <w:divBdr>
            <w:top w:val="none" w:sz="0" w:space="0" w:color="auto"/>
            <w:left w:val="none" w:sz="0" w:space="0" w:color="auto"/>
            <w:bottom w:val="none" w:sz="0" w:space="0" w:color="auto"/>
            <w:right w:val="none" w:sz="0" w:space="0" w:color="auto"/>
          </w:divBdr>
        </w:div>
        <w:div w:id="1540433503">
          <w:marLeft w:val="0"/>
          <w:marRight w:val="0"/>
          <w:marTop w:val="0"/>
          <w:marBottom w:val="0"/>
          <w:divBdr>
            <w:top w:val="none" w:sz="0" w:space="0" w:color="auto"/>
            <w:left w:val="none" w:sz="0" w:space="0" w:color="auto"/>
            <w:bottom w:val="none" w:sz="0" w:space="0" w:color="auto"/>
            <w:right w:val="none" w:sz="0" w:space="0" w:color="auto"/>
          </w:divBdr>
          <w:divsChild>
            <w:div w:id="119301496">
              <w:marLeft w:val="0"/>
              <w:marRight w:val="0"/>
              <w:marTop w:val="0"/>
              <w:marBottom w:val="0"/>
              <w:divBdr>
                <w:top w:val="none" w:sz="0" w:space="0" w:color="auto"/>
                <w:left w:val="none" w:sz="0" w:space="0" w:color="auto"/>
                <w:bottom w:val="none" w:sz="0" w:space="0" w:color="auto"/>
                <w:right w:val="none" w:sz="0" w:space="0" w:color="auto"/>
              </w:divBdr>
            </w:div>
          </w:divsChild>
        </w:div>
        <w:div w:id="334646478">
          <w:marLeft w:val="0"/>
          <w:marRight w:val="0"/>
          <w:marTop w:val="0"/>
          <w:marBottom w:val="0"/>
          <w:divBdr>
            <w:top w:val="none" w:sz="0" w:space="0" w:color="auto"/>
            <w:left w:val="none" w:sz="0" w:space="0" w:color="auto"/>
            <w:bottom w:val="none" w:sz="0" w:space="0" w:color="auto"/>
            <w:right w:val="none" w:sz="0" w:space="0" w:color="auto"/>
          </w:divBdr>
        </w:div>
        <w:div w:id="2124612533">
          <w:marLeft w:val="0"/>
          <w:marRight w:val="0"/>
          <w:marTop w:val="0"/>
          <w:marBottom w:val="0"/>
          <w:divBdr>
            <w:top w:val="none" w:sz="0" w:space="0" w:color="auto"/>
            <w:left w:val="none" w:sz="0" w:space="0" w:color="auto"/>
            <w:bottom w:val="none" w:sz="0" w:space="0" w:color="auto"/>
            <w:right w:val="none" w:sz="0" w:space="0" w:color="auto"/>
          </w:divBdr>
          <w:divsChild>
            <w:div w:id="475954672">
              <w:marLeft w:val="0"/>
              <w:marRight w:val="0"/>
              <w:marTop w:val="0"/>
              <w:marBottom w:val="0"/>
              <w:divBdr>
                <w:top w:val="none" w:sz="0" w:space="0" w:color="auto"/>
                <w:left w:val="none" w:sz="0" w:space="0" w:color="auto"/>
                <w:bottom w:val="none" w:sz="0" w:space="0" w:color="auto"/>
                <w:right w:val="none" w:sz="0" w:space="0" w:color="auto"/>
              </w:divBdr>
            </w:div>
          </w:divsChild>
        </w:div>
        <w:div w:id="1191065187">
          <w:marLeft w:val="0"/>
          <w:marRight w:val="0"/>
          <w:marTop w:val="0"/>
          <w:marBottom w:val="0"/>
          <w:divBdr>
            <w:top w:val="none" w:sz="0" w:space="0" w:color="auto"/>
            <w:left w:val="none" w:sz="0" w:space="0" w:color="auto"/>
            <w:bottom w:val="none" w:sz="0" w:space="0" w:color="auto"/>
            <w:right w:val="none" w:sz="0" w:space="0" w:color="auto"/>
          </w:divBdr>
        </w:div>
        <w:div w:id="659969907">
          <w:marLeft w:val="0"/>
          <w:marRight w:val="0"/>
          <w:marTop w:val="0"/>
          <w:marBottom w:val="0"/>
          <w:divBdr>
            <w:top w:val="none" w:sz="0" w:space="0" w:color="auto"/>
            <w:left w:val="none" w:sz="0" w:space="0" w:color="auto"/>
            <w:bottom w:val="none" w:sz="0" w:space="0" w:color="auto"/>
            <w:right w:val="none" w:sz="0" w:space="0" w:color="auto"/>
          </w:divBdr>
          <w:divsChild>
            <w:div w:id="483816464">
              <w:marLeft w:val="0"/>
              <w:marRight w:val="0"/>
              <w:marTop w:val="0"/>
              <w:marBottom w:val="0"/>
              <w:divBdr>
                <w:top w:val="none" w:sz="0" w:space="0" w:color="auto"/>
                <w:left w:val="none" w:sz="0" w:space="0" w:color="auto"/>
                <w:bottom w:val="none" w:sz="0" w:space="0" w:color="auto"/>
                <w:right w:val="none" w:sz="0" w:space="0" w:color="auto"/>
              </w:divBdr>
            </w:div>
          </w:divsChild>
        </w:div>
        <w:div w:id="1897743623">
          <w:marLeft w:val="0"/>
          <w:marRight w:val="0"/>
          <w:marTop w:val="0"/>
          <w:marBottom w:val="0"/>
          <w:divBdr>
            <w:top w:val="none" w:sz="0" w:space="0" w:color="auto"/>
            <w:left w:val="none" w:sz="0" w:space="0" w:color="auto"/>
            <w:bottom w:val="none" w:sz="0" w:space="0" w:color="auto"/>
            <w:right w:val="none" w:sz="0" w:space="0" w:color="auto"/>
          </w:divBdr>
        </w:div>
        <w:div w:id="183903933">
          <w:marLeft w:val="0"/>
          <w:marRight w:val="0"/>
          <w:marTop w:val="0"/>
          <w:marBottom w:val="0"/>
          <w:divBdr>
            <w:top w:val="none" w:sz="0" w:space="0" w:color="auto"/>
            <w:left w:val="none" w:sz="0" w:space="0" w:color="auto"/>
            <w:bottom w:val="none" w:sz="0" w:space="0" w:color="auto"/>
            <w:right w:val="none" w:sz="0" w:space="0" w:color="auto"/>
          </w:divBdr>
          <w:divsChild>
            <w:div w:id="1281374456">
              <w:marLeft w:val="0"/>
              <w:marRight w:val="0"/>
              <w:marTop w:val="0"/>
              <w:marBottom w:val="0"/>
              <w:divBdr>
                <w:top w:val="none" w:sz="0" w:space="0" w:color="auto"/>
                <w:left w:val="none" w:sz="0" w:space="0" w:color="auto"/>
                <w:bottom w:val="none" w:sz="0" w:space="0" w:color="auto"/>
                <w:right w:val="none" w:sz="0" w:space="0" w:color="auto"/>
              </w:divBdr>
            </w:div>
          </w:divsChild>
        </w:div>
        <w:div w:id="1044715543">
          <w:marLeft w:val="0"/>
          <w:marRight w:val="0"/>
          <w:marTop w:val="0"/>
          <w:marBottom w:val="0"/>
          <w:divBdr>
            <w:top w:val="none" w:sz="0" w:space="0" w:color="auto"/>
            <w:left w:val="none" w:sz="0" w:space="0" w:color="auto"/>
            <w:bottom w:val="none" w:sz="0" w:space="0" w:color="auto"/>
            <w:right w:val="none" w:sz="0" w:space="0" w:color="auto"/>
          </w:divBdr>
        </w:div>
        <w:div w:id="853112319">
          <w:marLeft w:val="0"/>
          <w:marRight w:val="0"/>
          <w:marTop w:val="0"/>
          <w:marBottom w:val="0"/>
          <w:divBdr>
            <w:top w:val="none" w:sz="0" w:space="0" w:color="auto"/>
            <w:left w:val="none" w:sz="0" w:space="0" w:color="auto"/>
            <w:bottom w:val="none" w:sz="0" w:space="0" w:color="auto"/>
            <w:right w:val="none" w:sz="0" w:space="0" w:color="auto"/>
          </w:divBdr>
          <w:divsChild>
            <w:div w:id="1098410263">
              <w:marLeft w:val="0"/>
              <w:marRight w:val="0"/>
              <w:marTop w:val="0"/>
              <w:marBottom w:val="0"/>
              <w:divBdr>
                <w:top w:val="none" w:sz="0" w:space="0" w:color="auto"/>
                <w:left w:val="none" w:sz="0" w:space="0" w:color="auto"/>
                <w:bottom w:val="none" w:sz="0" w:space="0" w:color="auto"/>
                <w:right w:val="none" w:sz="0" w:space="0" w:color="auto"/>
              </w:divBdr>
            </w:div>
          </w:divsChild>
        </w:div>
        <w:div w:id="1606428251">
          <w:marLeft w:val="0"/>
          <w:marRight w:val="0"/>
          <w:marTop w:val="0"/>
          <w:marBottom w:val="0"/>
          <w:divBdr>
            <w:top w:val="none" w:sz="0" w:space="0" w:color="auto"/>
            <w:left w:val="none" w:sz="0" w:space="0" w:color="auto"/>
            <w:bottom w:val="none" w:sz="0" w:space="0" w:color="auto"/>
            <w:right w:val="none" w:sz="0" w:space="0" w:color="auto"/>
          </w:divBdr>
        </w:div>
      </w:divsChild>
    </w:div>
    <w:div w:id="1972586260">
      <w:bodyDiv w:val="1"/>
      <w:marLeft w:val="0"/>
      <w:marRight w:val="0"/>
      <w:marTop w:val="0"/>
      <w:marBottom w:val="0"/>
      <w:divBdr>
        <w:top w:val="none" w:sz="0" w:space="0" w:color="auto"/>
        <w:left w:val="none" w:sz="0" w:space="0" w:color="auto"/>
        <w:bottom w:val="none" w:sz="0" w:space="0" w:color="auto"/>
        <w:right w:val="none" w:sz="0" w:space="0" w:color="auto"/>
      </w:divBdr>
    </w:div>
    <w:div w:id="1974091124">
      <w:bodyDiv w:val="1"/>
      <w:marLeft w:val="0"/>
      <w:marRight w:val="0"/>
      <w:marTop w:val="0"/>
      <w:marBottom w:val="0"/>
      <w:divBdr>
        <w:top w:val="none" w:sz="0" w:space="0" w:color="auto"/>
        <w:left w:val="none" w:sz="0" w:space="0" w:color="auto"/>
        <w:bottom w:val="none" w:sz="0" w:space="0" w:color="auto"/>
        <w:right w:val="none" w:sz="0" w:space="0" w:color="auto"/>
      </w:divBdr>
    </w:div>
    <w:div w:id="2008705671">
      <w:bodyDiv w:val="1"/>
      <w:marLeft w:val="0"/>
      <w:marRight w:val="0"/>
      <w:marTop w:val="0"/>
      <w:marBottom w:val="0"/>
      <w:divBdr>
        <w:top w:val="none" w:sz="0" w:space="0" w:color="auto"/>
        <w:left w:val="none" w:sz="0" w:space="0" w:color="auto"/>
        <w:bottom w:val="none" w:sz="0" w:space="0" w:color="auto"/>
        <w:right w:val="none" w:sz="0" w:space="0" w:color="auto"/>
      </w:divBdr>
      <w:divsChild>
        <w:div w:id="2098481130">
          <w:marLeft w:val="0"/>
          <w:marRight w:val="0"/>
          <w:marTop w:val="0"/>
          <w:marBottom w:val="0"/>
          <w:divBdr>
            <w:top w:val="none" w:sz="0" w:space="0" w:color="auto"/>
            <w:left w:val="none" w:sz="0" w:space="0" w:color="auto"/>
            <w:bottom w:val="none" w:sz="0" w:space="0" w:color="auto"/>
            <w:right w:val="none" w:sz="0" w:space="0" w:color="auto"/>
          </w:divBdr>
          <w:divsChild>
            <w:div w:id="918371075">
              <w:marLeft w:val="0"/>
              <w:marRight w:val="0"/>
              <w:marTop w:val="0"/>
              <w:marBottom w:val="0"/>
              <w:divBdr>
                <w:top w:val="none" w:sz="0" w:space="0" w:color="auto"/>
                <w:left w:val="none" w:sz="0" w:space="0" w:color="auto"/>
                <w:bottom w:val="none" w:sz="0" w:space="0" w:color="auto"/>
                <w:right w:val="none" w:sz="0" w:space="0" w:color="auto"/>
              </w:divBdr>
              <w:divsChild>
                <w:div w:id="1652758074">
                  <w:marLeft w:val="0"/>
                  <w:marRight w:val="0"/>
                  <w:marTop w:val="0"/>
                  <w:marBottom w:val="0"/>
                  <w:divBdr>
                    <w:top w:val="none" w:sz="0" w:space="0" w:color="auto"/>
                    <w:left w:val="none" w:sz="0" w:space="0" w:color="auto"/>
                    <w:bottom w:val="none" w:sz="0" w:space="0" w:color="auto"/>
                    <w:right w:val="none" w:sz="0" w:space="0" w:color="auto"/>
                  </w:divBdr>
                  <w:divsChild>
                    <w:div w:id="584917183">
                      <w:marLeft w:val="0"/>
                      <w:marRight w:val="0"/>
                      <w:marTop w:val="0"/>
                      <w:marBottom w:val="0"/>
                      <w:divBdr>
                        <w:top w:val="none" w:sz="0" w:space="0" w:color="auto"/>
                        <w:left w:val="none" w:sz="0" w:space="0" w:color="auto"/>
                        <w:bottom w:val="none" w:sz="0" w:space="0" w:color="auto"/>
                        <w:right w:val="none" w:sz="0" w:space="0" w:color="auto"/>
                      </w:divBdr>
                      <w:divsChild>
                        <w:div w:id="1438986231">
                          <w:marLeft w:val="0"/>
                          <w:marRight w:val="0"/>
                          <w:marTop w:val="0"/>
                          <w:marBottom w:val="300"/>
                          <w:divBdr>
                            <w:top w:val="none" w:sz="0" w:space="0" w:color="auto"/>
                            <w:left w:val="none" w:sz="0" w:space="0" w:color="auto"/>
                            <w:bottom w:val="none" w:sz="0" w:space="0" w:color="auto"/>
                            <w:right w:val="none" w:sz="0" w:space="0" w:color="auto"/>
                          </w:divBdr>
                          <w:divsChild>
                            <w:div w:id="236549270">
                              <w:marLeft w:val="0"/>
                              <w:marRight w:val="0"/>
                              <w:marTop w:val="0"/>
                              <w:marBottom w:val="0"/>
                              <w:divBdr>
                                <w:top w:val="none" w:sz="0" w:space="0" w:color="auto"/>
                                <w:left w:val="none" w:sz="0" w:space="0" w:color="auto"/>
                                <w:bottom w:val="none" w:sz="0" w:space="0" w:color="auto"/>
                                <w:right w:val="none" w:sz="0" w:space="0" w:color="auto"/>
                              </w:divBdr>
                              <w:divsChild>
                                <w:div w:id="1467157615">
                                  <w:marLeft w:val="-120"/>
                                  <w:marRight w:val="-120"/>
                                  <w:marTop w:val="0"/>
                                  <w:marBottom w:val="0"/>
                                  <w:divBdr>
                                    <w:top w:val="none" w:sz="0" w:space="0" w:color="auto"/>
                                    <w:left w:val="none" w:sz="0" w:space="0" w:color="auto"/>
                                    <w:bottom w:val="none" w:sz="0" w:space="0" w:color="auto"/>
                                    <w:right w:val="none" w:sz="0" w:space="0" w:color="auto"/>
                                  </w:divBdr>
                                  <w:divsChild>
                                    <w:div w:id="643243102">
                                      <w:marLeft w:val="0"/>
                                      <w:marRight w:val="0"/>
                                      <w:marTop w:val="0"/>
                                      <w:marBottom w:val="0"/>
                                      <w:divBdr>
                                        <w:top w:val="none" w:sz="0" w:space="0" w:color="auto"/>
                                        <w:left w:val="none" w:sz="0" w:space="0" w:color="auto"/>
                                        <w:bottom w:val="none" w:sz="0" w:space="0" w:color="auto"/>
                                        <w:right w:val="none" w:sz="0" w:space="0" w:color="auto"/>
                                      </w:divBdr>
                                      <w:divsChild>
                                        <w:div w:id="600841869">
                                          <w:marLeft w:val="0"/>
                                          <w:marRight w:val="0"/>
                                          <w:marTop w:val="0"/>
                                          <w:marBottom w:val="0"/>
                                          <w:divBdr>
                                            <w:top w:val="none" w:sz="0" w:space="0" w:color="auto"/>
                                            <w:left w:val="none" w:sz="0" w:space="0" w:color="auto"/>
                                            <w:bottom w:val="none" w:sz="0" w:space="0" w:color="auto"/>
                                            <w:right w:val="none" w:sz="0" w:space="0" w:color="auto"/>
                                          </w:divBdr>
                                          <w:divsChild>
                                            <w:div w:id="678971882">
                                              <w:marLeft w:val="0"/>
                                              <w:marRight w:val="0"/>
                                              <w:marTop w:val="0"/>
                                              <w:marBottom w:val="0"/>
                                              <w:divBdr>
                                                <w:top w:val="none" w:sz="0" w:space="0" w:color="auto"/>
                                                <w:left w:val="none" w:sz="0" w:space="0" w:color="auto"/>
                                                <w:bottom w:val="none" w:sz="0" w:space="0" w:color="auto"/>
                                                <w:right w:val="none" w:sz="0" w:space="0" w:color="auto"/>
                                              </w:divBdr>
                                              <w:divsChild>
                                                <w:div w:id="1679455505">
                                                  <w:marLeft w:val="-120"/>
                                                  <w:marRight w:val="-120"/>
                                                  <w:marTop w:val="0"/>
                                                  <w:marBottom w:val="0"/>
                                                  <w:divBdr>
                                                    <w:top w:val="none" w:sz="0" w:space="0" w:color="auto"/>
                                                    <w:left w:val="none" w:sz="0" w:space="0" w:color="auto"/>
                                                    <w:bottom w:val="none" w:sz="0" w:space="0" w:color="auto"/>
                                                    <w:right w:val="none" w:sz="0" w:space="0" w:color="auto"/>
                                                  </w:divBdr>
                                                  <w:divsChild>
                                                    <w:div w:id="721632099">
                                                      <w:marLeft w:val="0"/>
                                                      <w:marRight w:val="0"/>
                                                      <w:marTop w:val="0"/>
                                                      <w:marBottom w:val="0"/>
                                                      <w:divBdr>
                                                        <w:top w:val="none" w:sz="0" w:space="0" w:color="auto"/>
                                                        <w:left w:val="none" w:sz="0" w:space="0" w:color="auto"/>
                                                        <w:bottom w:val="none" w:sz="0" w:space="0" w:color="auto"/>
                                                        <w:right w:val="none" w:sz="0" w:space="0" w:color="auto"/>
                                                      </w:divBdr>
                                                      <w:divsChild>
                                                        <w:div w:id="407582181">
                                                          <w:marLeft w:val="-120"/>
                                                          <w:marRight w:val="-120"/>
                                                          <w:marTop w:val="0"/>
                                                          <w:marBottom w:val="0"/>
                                                          <w:divBdr>
                                                            <w:top w:val="none" w:sz="0" w:space="0" w:color="auto"/>
                                                            <w:left w:val="none" w:sz="0" w:space="0" w:color="auto"/>
                                                            <w:bottom w:val="none" w:sz="0" w:space="0" w:color="auto"/>
                                                            <w:right w:val="none" w:sz="0" w:space="0" w:color="auto"/>
                                                          </w:divBdr>
                                                          <w:divsChild>
                                                            <w:div w:id="219022844">
                                                              <w:marLeft w:val="0"/>
                                                              <w:marRight w:val="0"/>
                                                              <w:marTop w:val="0"/>
                                                              <w:marBottom w:val="0"/>
                                                              <w:divBdr>
                                                                <w:top w:val="none" w:sz="0" w:space="0" w:color="auto"/>
                                                                <w:left w:val="none" w:sz="0" w:space="0" w:color="auto"/>
                                                                <w:bottom w:val="none" w:sz="0" w:space="0" w:color="auto"/>
                                                                <w:right w:val="none" w:sz="0" w:space="0" w:color="auto"/>
                                                              </w:divBdr>
                                                            </w:div>
                                                          </w:divsChild>
                                                        </w:div>
                                                        <w:div w:id="1793860021">
                                                          <w:marLeft w:val="-120"/>
                                                          <w:marRight w:val="-120"/>
                                                          <w:marTop w:val="0"/>
                                                          <w:marBottom w:val="0"/>
                                                          <w:divBdr>
                                                            <w:top w:val="none" w:sz="0" w:space="0" w:color="auto"/>
                                                            <w:left w:val="none" w:sz="0" w:space="0" w:color="auto"/>
                                                            <w:bottom w:val="none" w:sz="0" w:space="0" w:color="auto"/>
                                                            <w:right w:val="none" w:sz="0" w:space="0" w:color="auto"/>
                                                          </w:divBdr>
                                                          <w:divsChild>
                                                            <w:div w:id="572006982">
                                                              <w:marLeft w:val="0"/>
                                                              <w:marRight w:val="0"/>
                                                              <w:marTop w:val="0"/>
                                                              <w:marBottom w:val="0"/>
                                                              <w:divBdr>
                                                                <w:top w:val="none" w:sz="0" w:space="0" w:color="auto"/>
                                                                <w:left w:val="none" w:sz="0" w:space="0" w:color="auto"/>
                                                                <w:bottom w:val="none" w:sz="0" w:space="0" w:color="auto"/>
                                                                <w:right w:val="none" w:sz="0" w:space="0" w:color="auto"/>
                                                              </w:divBdr>
                                                            </w:div>
                                                            <w:div w:id="18761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334998">
      <w:bodyDiv w:val="1"/>
      <w:marLeft w:val="0"/>
      <w:marRight w:val="0"/>
      <w:marTop w:val="0"/>
      <w:marBottom w:val="0"/>
      <w:divBdr>
        <w:top w:val="none" w:sz="0" w:space="0" w:color="auto"/>
        <w:left w:val="none" w:sz="0" w:space="0" w:color="auto"/>
        <w:bottom w:val="none" w:sz="0" w:space="0" w:color="auto"/>
        <w:right w:val="none" w:sz="0" w:space="0" w:color="auto"/>
      </w:divBdr>
    </w:div>
    <w:div w:id="2037150354">
      <w:bodyDiv w:val="1"/>
      <w:marLeft w:val="0"/>
      <w:marRight w:val="0"/>
      <w:marTop w:val="0"/>
      <w:marBottom w:val="0"/>
      <w:divBdr>
        <w:top w:val="none" w:sz="0" w:space="0" w:color="auto"/>
        <w:left w:val="none" w:sz="0" w:space="0" w:color="auto"/>
        <w:bottom w:val="none" w:sz="0" w:space="0" w:color="auto"/>
        <w:right w:val="none" w:sz="0" w:space="0" w:color="auto"/>
      </w:divBdr>
    </w:div>
    <w:div w:id="2037926837">
      <w:bodyDiv w:val="1"/>
      <w:marLeft w:val="0"/>
      <w:marRight w:val="0"/>
      <w:marTop w:val="0"/>
      <w:marBottom w:val="0"/>
      <w:divBdr>
        <w:top w:val="none" w:sz="0" w:space="0" w:color="auto"/>
        <w:left w:val="none" w:sz="0" w:space="0" w:color="auto"/>
        <w:bottom w:val="none" w:sz="0" w:space="0" w:color="auto"/>
        <w:right w:val="none" w:sz="0" w:space="0" w:color="auto"/>
      </w:divBdr>
    </w:div>
    <w:div w:id="2062821788">
      <w:bodyDiv w:val="1"/>
      <w:marLeft w:val="0"/>
      <w:marRight w:val="0"/>
      <w:marTop w:val="0"/>
      <w:marBottom w:val="0"/>
      <w:divBdr>
        <w:top w:val="none" w:sz="0" w:space="0" w:color="auto"/>
        <w:left w:val="none" w:sz="0" w:space="0" w:color="auto"/>
        <w:bottom w:val="none" w:sz="0" w:space="0" w:color="auto"/>
        <w:right w:val="none" w:sz="0" w:space="0" w:color="auto"/>
      </w:divBdr>
    </w:div>
    <w:div w:id="2064253384">
      <w:bodyDiv w:val="1"/>
      <w:marLeft w:val="0"/>
      <w:marRight w:val="0"/>
      <w:marTop w:val="0"/>
      <w:marBottom w:val="0"/>
      <w:divBdr>
        <w:top w:val="none" w:sz="0" w:space="0" w:color="auto"/>
        <w:left w:val="none" w:sz="0" w:space="0" w:color="auto"/>
        <w:bottom w:val="none" w:sz="0" w:space="0" w:color="auto"/>
        <w:right w:val="none" w:sz="0" w:space="0" w:color="auto"/>
      </w:divBdr>
    </w:div>
    <w:div w:id="2064987918">
      <w:bodyDiv w:val="1"/>
      <w:marLeft w:val="0"/>
      <w:marRight w:val="0"/>
      <w:marTop w:val="0"/>
      <w:marBottom w:val="0"/>
      <w:divBdr>
        <w:top w:val="none" w:sz="0" w:space="0" w:color="auto"/>
        <w:left w:val="none" w:sz="0" w:space="0" w:color="auto"/>
        <w:bottom w:val="none" w:sz="0" w:space="0" w:color="auto"/>
        <w:right w:val="none" w:sz="0" w:space="0" w:color="auto"/>
      </w:divBdr>
      <w:divsChild>
        <w:div w:id="1823502565">
          <w:marLeft w:val="0"/>
          <w:marRight w:val="0"/>
          <w:marTop w:val="0"/>
          <w:marBottom w:val="0"/>
          <w:divBdr>
            <w:top w:val="none" w:sz="0" w:space="0" w:color="auto"/>
            <w:left w:val="none" w:sz="0" w:space="0" w:color="auto"/>
            <w:bottom w:val="none" w:sz="0" w:space="0" w:color="auto"/>
            <w:right w:val="none" w:sz="0" w:space="0" w:color="auto"/>
          </w:divBdr>
          <w:divsChild>
            <w:div w:id="2055150847">
              <w:marLeft w:val="0"/>
              <w:marRight w:val="0"/>
              <w:marTop w:val="0"/>
              <w:marBottom w:val="0"/>
              <w:divBdr>
                <w:top w:val="none" w:sz="0" w:space="0" w:color="auto"/>
                <w:left w:val="none" w:sz="0" w:space="0" w:color="auto"/>
                <w:bottom w:val="none" w:sz="0" w:space="0" w:color="auto"/>
                <w:right w:val="none" w:sz="0" w:space="0" w:color="auto"/>
              </w:divBdr>
            </w:div>
          </w:divsChild>
        </w:div>
        <w:div w:id="981693415">
          <w:marLeft w:val="0"/>
          <w:marRight w:val="0"/>
          <w:marTop w:val="0"/>
          <w:marBottom w:val="0"/>
          <w:divBdr>
            <w:top w:val="none" w:sz="0" w:space="0" w:color="auto"/>
            <w:left w:val="none" w:sz="0" w:space="0" w:color="auto"/>
            <w:bottom w:val="none" w:sz="0" w:space="0" w:color="auto"/>
            <w:right w:val="none" w:sz="0" w:space="0" w:color="auto"/>
          </w:divBdr>
        </w:div>
        <w:div w:id="59063743">
          <w:marLeft w:val="0"/>
          <w:marRight w:val="0"/>
          <w:marTop w:val="0"/>
          <w:marBottom w:val="0"/>
          <w:divBdr>
            <w:top w:val="none" w:sz="0" w:space="0" w:color="auto"/>
            <w:left w:val="none" w:sz="0" w:space="0" w:color="auto"/>
            <w:bottom w:val="none" w:sz="0" w:space="0" w:color="auto"/>
            <w:right w:val="none" w:sz="0" w:space="0" w:color="auto"/>
          </w:divBdr>
          <w:divsChild>
            <w:div w:id="127552814">
              <w:marLeft w:val="0"/>
              <w:marRight w:val="0"/>
              <w:marTop w:val="0"/>
              <w:marBottom w:val="0"/>
              <w:divBdr>
                <w:top w:val="none" w:sz="0" w:space="0" w:color="auto"/>
                <w:left w:val="none" w:sz="0" w:space="0" w:color="auto"/>
                <w:bottom w:val="none" w:sz="0" w:space="0" w:color="auto"/>
                <w:right w:val="none" w:sz="0" w:space="0" w:color="auto"/>
              </w:divBdr>
            </w:div>
          </w:divsChild>
        </w:div>
        <w:div w:id="1362586448">
          <w:marLeft w:val="0"/>
          <w:marRight w:val="0"/>
          <w:marTop w:val="0"/>
          <w:marBottom w:val="0"/>
          <w:divBdr>
            <w:top w:val="none" w:sz="0" w:space="0" w:color="auto"/>
            <w:left w:val="none" w:sz="0" w:space="0" w:color="auto"/>
            <w:bottom w:val="none" w:sz="0" w:space="0" w:color="auto"/>
            <w:right w:val="none" w:sz="0" w:space="0" w:color="auto"/>
          </w:divBdr>
        </w:div>
        <w:div w:id="1113595184">
          <w:marLeft w:val="0"/>
          <w:marRight w:val="0"/>
          <w:marTop w:val="0"/>
          <w:marBottom w:val="0"/>
          <w:divBdr>
            <w:top w:val="none" w:sz="0" w:space="0" w:color="auto"/>
            <w:left w:val="none" w:sz="0" w:space="0" w:color="auto"/>
            <w:bottom w:val="none" w:sz="0" w:space="0" w:color="auto"/>
            <w:right w:val="none" w:sz="0" w:space="0" w:color="auto"/>
          </w:divBdr>
          <w:divsChild>
            <w:div w:id="2048985187">
              <w:marLeft w:val="0"/>
              <w:marRight w:val="0"/>
              <w:marTop w:val="0"/>
              <w:marBottom w:val="0"/>
              <w:divBdr>
                <w:top w:val="none" w:sz="0" w:space="0" w:color="auto"/>
                <w:left w:val="none" w:sz="0" w:space="0" w:color="auto"/>
                <w:bottom w:val="none" w:sz="0" w:space="0" w:color="auto"/>
                <w:right w:val="none" w:sz="0" w:space="0" w:color="auto"/>
              </w:divBdr>
            </w:div>
          </w:divsChild>
        </w:div>
        <w:div w:id="987201218">
          <w:marLeft w:val="0"/>
          <w:marRight w:val="0"/>
          <w:marTop w:val="0"/>
          <w:marBottom w:val="0"/>
          <w:divBdr>
            <w:top w:val="none" w:sz="0" w:space="0" w:color="auto"/>
            <w:left w:val="none" w:sz="0" w:space="0" w:color="auto"/>
            <w:bottom w:val="none" w:sz="0" w:space="0" w:color="auto"/>
            <w:right w:val="none" w:sz="0" w:space="0" w:color="auto"/>
          </w:divBdr>
        </w:div>
        <w:div w:id="866799102">
          <w:marLeft w:val="0"/>
          <w:marRight w:val="0"/>
          <w:marTop w:val="0"/>
          <w:marBottom w:val="0"/>
          <w:divBdr>
            <w:top w:val="none" w:sz="0" w:space="0" w:color="auto"/>
            <w:left w:val="none" w:sz="0" w:space="0" w:color="auto"/>
            <w:bottom w:val="none" w:sz="0" w:space="0" w:color="auto"/>
            <w:right w:val="none" w:sz="0" w:space="0" w:color="auto"/>
          </w:divBdr>
          <w:divsChild>
            <w:div w:id="81029282">
              <w:marLeft w:val="0"/>
              <w:marRight w:val="0"/>
              <w:marTop w:val="0"/>
              <w:marBottom w:val="0"/>
              <w:divBdr>
                <w:top w:val="none" w:sz="0" w:space="0" w:color="auto"/>
                <w:left w:val="none" w:sz="0" w:space="0" w:color="auto"/>
                <w:bottom w:val="none" w:sz="0" w:space="0" w:color="auto"/>
                <w:right w:val="none" w:sz="0" w:space="0" w:color="auto"/>
              </w:divBdr>
            </w:div>
          </w:divsChild>
        </w:div>
        <w:div w:id="749542371">
          <w:marLeft w:val="0"/>
          <w:marRight w:val="0"/>
          <w:marTop w:val="0"/>
          <w:marBottom w:val="0"/>
          <w:divBdr>
            <w:top w:val="none" w:sz="0" w:space="0" w:color="auto"/>
            <w:left w:val="none" w:sz="0" w:space="0" w:color="auto"/>
            <w:bottom w:val="none" w:sz="0" w:space="0" w:color="auto"/>
            <w:right w:val="none" w:sz="0" w:space="0" w:color="auto"/>
          </w:divBdr>
        </w:div>
        <w:div w:id="494880358">
          <w:marLeft w:val="0"/>
          <w:marRight w:val="0"/>
          <w:marTop w:val="0"/>
          <w:marBottom w:val="0"/>
          <w:divBdr>
            <w:top w:val="none" w:sz="0" w:space="0" w:color="auto"/>
            <w:left w:val="none" w:sz="0" w:space="0" w:color="auto"/>
            <w:bottom w:val="none" w:sz="0" w:space="0" w:color="auto"/>
            <w:right w:val="none" w:sz="0" w:space="0" w:color="auto"/>
          </w:divBdr>
          <w:divsChild>
            <w:div w:id="1358972303">
              <w:marLeft w:val="0"/>
              <w:marRight w:val="0"/>
              <w:marTop w:val="0"/>
              <w:marBottom w:val="0"/>
              <w:divBdr>
                <w:top w:val="none" w:sz="0" w:space="0" w:color="auto"/>
                <w:left w:val="none" w:sz="0" w:space="0" w:color="auto"/>
                <w:bottom w:val="none" w:sz="0" w:space="0" w:color="auto"/>
                <w:right w:val="none" w:sz="0" w:space="0" w:color="auto"/>
              </w:divBdr>
            </w:div>
          </w:divsChild>
        </w:div>
        <w:div w:id="1404991706">
          <w:marLeft w:val="0"/>
          <w:marRight w:val="0"/>
          <w:marTop w:val="0"/>
          <w:marBottom w:val="0"/>
          <w:divBdr>
            <w:top w:val="none" w:sz="0" w:space="0" w:color="auto"/>
            <w:left w:val="none" w:sz="0" w:space="0" w:color="auto"/>
            <w:bottom w:val="none" w:sz="0" w:space="0" w:color="auto"/>
            <w:right w:val="none" w:sz="0" w:space="0" w:color="auto"/>
          </w:divBdr>
        </w:div>
        <w:div w:id="1642078098">
          <w:marLeft w:val="0"/>
          <w:marRight w:val="0"/>
          <w:marTop w:val="0"/>
          <w:marBottom w:val="0"/>
          <w:divBdr>
            <w:top w:val="none" w:sz="0" w:space="0" w:color="auto"/>
            <w:left w:val="none" w:sz="0" w:space="0" w:color="auto"/>
            <w:bottom w:val="none" w:sz="0" w:space="0" w:color="auto"/>
            <w:right w:val="none" w:sz="0" w:space="0" w:color="auto"/>
          </w:divBdr>
          <w:divsChild>
            <w:div w:id="2074280215">
              <w:marLeft w:val="0"/>
              <w:marRight w:val="0"/>
              <w:marTop w:val="0"/>
              <w:marBottom w:val="0"/>
              <w:divBdr>
                <w:top w:val="none" w:sz="0" w:space="0" w:color="auto"/>
                <w:left w:val="none" w:sz="0" w:space="0" w:color="auto"/>
                <w:bottom w:val="none" w:sz="0" w:space="0" w:color="auto"/>
                <w:right w:val="none" w:sz="0" w:space="0" w:color="auto"/>
              </w:divBdr>
            </w:div>
          </w:divsChild>
        </w:div>
        <w:div w:id="576212347">
          <w:marLeft w:val="0"/>
          <w:marRight w:val="0"/>
          <w:marTop w:val="0"/>
          <w:marBottom w:val="0"/>
          <w:divBdr>
            <w:top w:val="none" w:sz="0" w:space="0" w:color="auto"/>
            <w:left w:val="none" w:sz="0" w:space="0" w:color="auto"/>
            <w:bottom w:val="none" w:sz="0" w:space="0" w:color="auto"/>
            <w:right w:val="none" w:sz="0" w:space="0" w:color="auto"/>
          </w:divBdr>
        </w:div>
        <w:div w:id="805124053">
          <w:marLeft w:val="0"/>
          <w:marRight w:val="0"/>
          <w:marTop w:val="0"/>
          <w:marBottom w:val="0"/>
          <w:divBdr>
            <w:top w:val="none" w:sz="0" w:space="0" w:color="auto"/>
            <w:left w:val="none" w:sz="0" w:space="0" w:color="auto"/>
            <w:bottom w:val="none" w:sz="0" w:space="0" w:color="auto"/>
            <w:right w:val="none" w:sz="0" w:space="0" w:color="auto"/>
          </w:divBdr>
          <w:divsChild>
            <w:div w:id="378558461">
              <w:marLeft w:val="0"/>
              <w:marRight w:val="0"/>
              <w:marTop w:val="0"/>
              <w:marBottom w:val="0"/>
              <w:divBdr>
                <w:top w:val="none" w:sz="0" w:space="0" w:color="auto"/>
                <w:left w:val="none" w:sz="0" w:space="0" w:color="auto"/>
                <w:bottom w:val="none" w:sz="0" w:space="0" w:color="auto"/>
                <w:right w:val="none" w:sz="0" w:space="0" w:color="auto"/>
              </w:divBdr>
            </w:div>
          </w:divsChild>
        </w:div>
        <w:div w:id="53049613">
          <w:marLeft w:val="0"/>
          <w:marRight w:val="0"/>
          <w:marTop w:val="0"/>
          <w:marBottom w:val="0"/>
          <w:divBdr>
            <w:top w:val="none" w:sz="0" w:space="0" w:color="auto"/>
            <w:left w:val="none" w:sz="0" w:space="0" w:color="auto"/>
            <w:bottom w:val="none" w:sz="0" w:space="0" w:color="auto"/>
            <w:right w:val="none" w:sz="0" w:space="0" w:color="auto"/>
          </w:divBdr>
        </w:div>
        <w:div w:id="859314852">
          <w:marLeft w:val="0"/>
          <w:marRight w:val="0"/>
          <w:marTop w:val="0"/>
          <w:marBottom w:val="0"/>
          <w:divBdr>
            <w:top w:val="none" w:sz="0" w:space="0" w:color="auto"/>
            <w:left w:val="none" w:sz="0" w:space="0" w:color="auto"/>
            <w:bottom w:val="none" w:sz="0" w:space="0" w:color="auto"/>
            <w:right w:val="none" w:sz="0" w:space="0" w:color="auto"/>
          </w:divBdr>
          <w:divsChild>
            <w:div w:id="585460915">
              <w:marLeft w:val="0"/>
              <w:marRight w:val="0"/>
              <w:marTop w:val="0"/>
              <w:marBottom w:val="0"/>
              <w:divBdr>
                <w:top w:val="none" w:sz="0" w:space="0" w:color="auto"/>
                <w:left w:val="none" w:sz="0" w:space="0" w:color="auto"/>
                <w:bottom w:val="none" w:sz="0" w:space="0" w:color="auto"/>
                <w:right w:val="none" w:sz="0" w:space="0" w:color="auto"/>
              </w:divBdr>
            </w:div>
          </w:divsChild>
        </w:div>
        <w:div w:id="63455447">
          <w:marLeft w:val="0"/>
          <w:marRight w:val="0"/>
          <w:marTop w:val="0"/>
          <w:marBottom w:val="0"/>
          <w:divBdr>
            <w:top w:val="none" w:sz="0" w:space="0" w:color="auto"/>
            <w:left w:val="none" w:sz="0" w:space="0" w:color="auto"/>
            <w:bottom w:val="none" w:sz="0" w:space="0" w:color="auto"/>
            <w:right w:val="none" w:sz="0" w:space="0" w:color="auto"/>
          </w:divBdr>
        </w:div>
        <w:div w:id="308098044">
          <w:marLeft w:val="0"/>
          <w:marRight w:val="0"/>
          <w:marTop w:val="0"/>
          <w:marBottom w:val="0"/>
          <w:divBdr>
            <w:top w:val="none" w:sz="0" w:space="0" w:color="auto"/>
            <w:left w:val="none" w:sz="0" w:space="0" w:color="auto"/>
            <w:bottom w:val="none" w:sz="0" w:space="0" w:color="auto"/>
            <w:right w:val="none" w:sz="0" w:space="0" w:color="auto"/>
          </w:divBdr>
          <w:divsChild>
            <w:div w:id="461314170">
              <w:marLeft w:val="0"/>
              <w:marRight w:val="0"/>
              <w:marTop w:val="0"/>
              <w:marBottom w:val="0"/>
              <w:divBdr>
                <w:top w:val="none" w:sz="0" w:space="0" w:color="auto"/>
                <w:left w:val="none" w:sz="0" w:space="0" w:color="auto"/>
                <w:bottom w:val="none" w:sz="0" w:space="0" w:color="auto"/>
                <w:right w:val="none" w:sz="0" w:space="0" w:color="auto"/>
              </w:divBdr>
            </w:div>
          </w:divsChild>
        </w:div>
        <w:div w:id="1692683277">
          <w:marLeft w:val="0"/>
          <w:marRight w:val="0"/>
          <w:marTop w:val="0"/>
          <w:marBottom w:val="0"/>
          <w:divBdr>
            <w:top w:val="none" w:sz="0" w:space="0" w:color="auto"/>
            <w:left w:val="none" w:sz="0" w:space="0" w:color="auto"/>
            <w:bottom w:val="none" w:sz="0" w:space="0" w:color="auto"/>
            <w:right w:val="none" w:sz="0" w:space="0" w:color="auto"/>
          </w:divBdr>
        </w:div>
        <w:div w:id="778062950">
          <w:marLeft w:val="0"/>
          <w:marRight w:val="0"/>
          <w:marTop w:val="0"/>
          <w:marBottom w:val="0"/>
          <w:divBdr>
            <w:top w:val="none" w:sz="0" w:space="0" w:color="auto"/>
            <w:left w:val="none" w:sz="0" w:space="0" w:color="auto"/>
            <w:bottom w:val="none" w:sz="0" w:space="0" w:color="auto"/>
            <w:right w:val="none" w:sz="0" w:space="0" w:color="auto"/>
          </w:divBdr>
          <w:divsChild>
            <w:div w:id="788166068">
              <w:marLeft w:val="0"/>
              <w:marRight w:val="0"/>
              <w:marTop w:val="0"/>
              <w:marBottom w:val="0"/>
              <w:divBdr>
                <w:top w:val="none" w:sz="0" w:space="0" w:color="auto"/>
                <w:left w:val="none" w:sz="0" w:space="0" w:color="auto"/>
                <w:bottom w:val="none" w:sz="0" w:space="0" w:color="auto"/>
                <w:right w:val="none" w:sz="0" w:space="0" w:color="auto"/>
              </w:divBdr>
            </w:div>
          </w:divsChild>
        </w:div>
        <w:div w:id="232589985">
          <w:marLeft w:val="0"/>
          <w:marRight w:val="0"/>
          <w:marTop w:val="0"/>
          <w:marBottom w:val="0"/>
          <w:divBdr>
            <w:top w:val="none" w:sz="0" w:space="0" w:color="auto"/>
            <w:left w:val="none" w:sz="0" w:space="0" w:color="auto"/>
            <w:bottom w:val="none" w:sz="0" w:space="0" w:color="auto"/>
            <w:right w:val="none" w:sz="0" w:space="0" w:color="auto"/>
          </w:divBdr>
        </w:div>
        <w:div w:id="1132289637">
          <w:marLeft w:val="0"/>
          <w:marRight w:val="0"/>
          <w:marTop w:val="0"/>
          <w:marBottom w:val="0"/>
          <w:divBdr>
            <w:top w:val="none" w:sz="0" w:space="0" w:color="auto"/>
            <w:left w:val="none" w:sz="0" w:space="0" w:color="auto"/>
            <w:bottom w:val="none" w:sz="0" w:space="0" w:color="auto"/>
            <w:right w:val="none" w:sz="0" w:space="0" w:color="auto"/>
          </w:divBdr>
          <w:divsChild>
            <w:div w:id="1047680264">
              <w:marLeft w:val="0"/>
              <w:marRight w:val="0"/>
              <w:marTop w:val="0"/>
              <w:marBottom w:val="0"/>
              <w:divBdr>
                <w:top w:val="none" w:sz="0" w:space="0" w:color="auto"/>
                <w:left w:val="none" w:sz="0" w:space="0" w:color="auto"/>
                <w:bottom w:val="none" w:sz="0" w:space="0" w:color="auto"/>
                <w:right w:val="none" w:sz="0" w:space="0" w:color="auto"/>
              </w:divBdr>
            </w:div>
          </w:divsChild>
        </w:div>
        <w:div w:id="2126994857">
          <w:marLeft w:val="0"/>
          <w:marRight w:val="0"/>
          <w:marTop w:val="0"/>
          <w:marBottom w:val="0"/>
          <w:divBdr>
            <w:top w:val="none" w:sz="0" w:space="0" w:color="auto"/>
            <w:left w:val="none" w:sz="0" w:space="0" w:color="auto"/>
            <w:bottom w:val="none" w:sz="0" w:space="0" w:color="auto"/>
            <w:right w:val="none" w:sz="0" w:space="0" w:color="auto"/>
          </w:divBdr>
        </w:div>
        <w:div w:id="593972543">
          <w:marLeft w:val="0"/>
          <w:marRight w:val="0"/>
          <w:marTop w:val="0"/>
          <w:marBottom w:val="0"/>
          <w:divBdr>
            <w:top w:val="none" w:sz="0" w:space="0" w:color="auto"/>
            <w:left w:val="none" w:sz="0" w:space="0" w:color="auto"/>
            <w:bottom w:val="none" w:sz="0" w:space="0" w:color="auto"/>
            <w:right w:val="none" w:sz="0" w:space="0" w:color="auto"/>
          </w:divBdr>
          <w:divsChild>
            <w:div w:id="911160438">
              <w:marLeft w:val="0"/>
              <w:marRight w:val="0"/>
              <w:marTop w:val="0"/>
              <w:marBottom w:val="0"/>
              <w:divBdr>
                <w:top w:val="none" w:sz="0" w:space="0" w:color="auto"/>
                <w:left w:val="none" w:sz="0" w:space="0" w:color="auto"/>
                <w:bottom w:val="none" w:sz="0" w:space="0" w:color="auto"/>
                <w:right w:val="none" w:sz="0" w:space="0" w:color="auto"/>
              </w:divBdr>
            </w:div>
          </w:divsChild>
        </w:div>
        <w:div w:id="2045204604">
          <w:marLeft w:val="0"/>
          <w:marRight w:val="0"/>
          <w:marTop w:val="0"/>
          <w:marBottom w:val="0"/>
          <w:divBdr>
            <w:top w:val="none" w:sz="0" w:space="0" w:color="auto"/>
            <w:left w:val="none" w:sz="0" w:space="0" w:color="auto"/>
            <w:bottom w:val="none" w:sz="0" w:space="0" w:color="auto"/>
            <w:right w:val="none" w:sz="0" w:space="0" w:color="auto"/>
          </w:divBdr>
        </w:div>
        <w:div w:id="622348837">
          <w:marLeft w:val="0"/>
          <w:marRight w:val="0"/>
          <w:marTop w:val="0"/>
          <w:marBottom w:val="0"/>
          <w:divBdr>
            <w:top w:val="none" w:sz="0" w:space="0" w:color="auto"/>
            <w:left w:val="none" w:sz="0" w:space="0" w:color="auto"/>
            <w:bottom w:val="none" w:sz="0" w:space="0" w:color="auto"/>
            <w:right w:val="none" w:sz="0" w:space="0" w:color="auto"/>
          </w:divBdr>
          <w:divsChild>
            <w:div w:id="1082490706">
              <w:marLeft w:val="0"/>
              <w:marRight w:val="0"/>
              <w:marTop w:val="0"/>
              <w:marBottom w:val="0"/>
              <w:divBdr>
                <w:top w:val="none" w:sz="0" w:space="0" w:color="auto"/>
                <w:left w:val="none" w:sz="0" w:space="0" w:color="auto"/>
                <w:bottom w:val="none" w:sz="0" w:space="0" w:color="auto"/>
                <w:right w:val="none" w:sz="0" w:space="0" w:color="auto"/>
              </w:divBdr>
            </w:div>
          </w:divsChild>
        </w:div>
        <w:div w:id="272905784">
          <w:marLeft w:val="0"/>
          <w:marRight w:val="0"/>
          <w:marTop w:val="0"/>
          <w:marBottom w:val="0"/>
          <w:divBdr>
            <w:top w:val="none" w:sz="0" w:space="0" w:color="auto"/>
            <w:left w:val="none" w:sz="0" w:space="0" w:color="auto"/>
            <w:bottom w:val="none" w:sz="0" w:space="0" w:color="auto"/>
            <w:right w:val="none" w:sz="0" w:space="0" w:color="auto"/>
          </w:divBdr>
        </w:div>
        <w:div w:id="320473484">
          <w:marLeft w:val="0"/>
          <w:marRight w:val="0"/>
          <w:marTop w:val="0"/>
          <w:marBottom w:val="0"/>
          <w:divBdr>
            <w:top w:val="none" w:sz="0" w:space="0" w:color="auto"/>
            <w:left w:val="none" w:sz="0" w:space="0" w:color="auto"/>
            <w:bottom w:val="none" w:sz="0" w:space="0" w:color="auto"/>
            <w:right w:val="none" w:sz="0" w:space="0" w:color="auto"/>
          </w:divBdr>
          <w:divsChild>
            <w:div w:id="535965833">
              <w:marLeft w:val="0"/>
              <w:marRight w:val="0"/>
              <w:marTop w:val="0"/>
              <w:marBottom w:val="0"/>
              <w:divBdr>
                <w:top w:val="none" w:sz="0" w:space="0" w:color="auto"/>
                <w:left w:val="none" w:sz="0" w:space="0" w:color="auto"/>
                <w:bottom w:val="none" w:sz="0" w:space="0" w:color="auto"/>
                <w:right w:val="none" w:sz="0" w:space="0" w:color="auto"/>
              </w:divBdr>
            </w:div>
          </w:divsChild>
        </w:div>
        <w:div w:id="1321999450">
          <w:marLeft w:val="0"/>
          <w:marRight w:val="0"/>
          <w:marTop w:val="0"/>
          <w:marBottom w:val="0"/>
          <w:divBdr>
            <w:top w:val="none" w:sz="0" w:space="0" w:color="auto"/>
            <w:left w:val="none" w:sz="0" w:space="0" w:color="auto"/>
            <w:bottom w:val="none" w:sz="0" w:space="0" w:color="auto"/>
            <w:right w:val="none" w:sz="0" w:space="0" w:color="auto"/>
          </w:divBdr>
        </w:div>
        <w:div w:id="1102920861">
          <w:marLeft w:val="0"/>
          <w:marRight w:val="0"/>
          <w:marTop w:val="0"/>
          <w:marBottom w:val="0"/>
          <w:divBdr>
            <w:top w:val="none" w:sz="0" w:space="0" w:color="auto"/>
            <w:left w:val="none" w:sz="0" w:space="0" w:color="auto"/>
            <w:bottom w:val="none" w:sz="0" w:space="0" w:color="auto"/>
            <w:right w:val="none" w:sz="0" w:space="0" w:color="auto"/>
          </w:divBdr>
          <w:divsChild>
            <w:div w:id="760755302">
              <w:marLeft w:val="0"/>
              <w:marRight w:val="0"/>
              <w:marTop w:val="0"/>
              <w:marBottom w:val="0"/>
              <w:divBdr>
                <w:top w:val="none" w:sz="0" w:space="0" w:color="auto"/>
                <w:left w:val="none" w:sz="0" w:space="0" w:color="auto"/>
                <w:bottom w:val="none" w:sz="0" w:space="0" w:color="auto"/>
                <w:right w:val="none" w:sz="0" w:space="0" w:color="auto"/>
              </w:divBdr>
            </w:div>
          </w:divsChild>
        </w:div>
        <w:div w:id="1760059670">
          <w:marLeft w:val="0"/>
          <w:marRight w:val="0"/>
          <w:marTop w:val="0"/>
          <w:marBottom w:val="0"/>
          <w:divBdr>
            <w:top w:val="none" w:sz="0" w:space="0" w:color="auto"/>
            <w:left w:val="none" w:sz="0" w:space="0" w:color="auto"/>
            <w:bottom w:val="none" w:sz="0" w:space="0" w:color="auto"/>
            <w:right w:val="none" w:sz="0" w:space="0" w:color="auto"/>
          </w:divBdr>
        </w:div>
        <w:div w:id="859514280">
          <w:marLeft w:val="0"/>
          <w:marRight w:val="0"/>
          <w:marTop w:val="0"/>
          <w:marBottom w:val="0"/>
          <w:divBdr>
            <w:top w:val="none" w:sz="0" w:space="0" w:color="auto"/>
            <w:left w:val="none" w:sz="0" w:space="0" w:color="auto"/>
            <w:bottom w:val="none" w:sz="0" w:space="0" w:color="auto"/>
            <w:right w:val="none" w:sz="0" w:space="0" w:color="auto"/>
          </w:divBdr>
          <w:divsChild>
            <w:div w:id="964579528">
              <w:marLeft w:val="0"/>
              <w:marRight w:val="0"/>
              <w:marTop w:val="0"/>
              <w:marBottom w:val="0"/>
              <w:divBdr>
                <w:top w:val="none" w:sz="0" w:space="0" w:color="auto"/>
                <w:left w:val="none" w:sz="0" w:space="0" w:color="auto"/>
                <w:bottom w:val="none" w:sz="0" w:space="0" w:color="auto"/>
                <w:right w:val="none" w:sz="0" w:space="0" w:color="auto"/>
              </w:divBdr>
            </w:div>
          </w:divsChild>
        </w:div>
        <w:div w:id="890189783">
          <w:marLeft w:val="0"/>
          <w:marRight w:val="0"/>
          <w:marTop w:val="0"/>
          <w:marBottom w:val="0"/>
          <w:divBdr>
            <w:top w:val="none" w:sz="0" w:space="0" w:color="auto"/>
            <w:left w:val="none" w:sz="0" w:space="0" w:color="auto"/>
            <w:bottom w:val="none" w:sz="0" w:space="0" w:color="auto"/>
            <w:right w:val="none" w:sz="0" w:space="0" w:color="auto"/>
          </w:divBdr>
        </w:div>
        <w:div w:id="1593932552">
          <w:marLeft w:val="0"/>
          <w:marRight w:val="0"/>
          <w:marTop w:val="0"/>
          <w:marBottom w:val="0"/>
          <w:divBdr>
            <w:top w:val="none" w:sz="0" w:space="0" w:color="auto"/>
            <w:left w:val="none" w:sz="0" w:space="0" w:color="auto"/>
            <w:bottom w:val="none" w:sz="0" w:space="0" w:color="auto"/>
            <w:right w:val="none" w:sz="0" w:space="0" w:color="auto"/>
          </w:divBdr>
          <w:divsChild>
            <w:div w:id="1464349755">
              <w:marLeft w:val="0"/>
              <w:marRight w:val="0"/>
              <w:marTop w:val="0"/>
              <w:marBottom w:val="0"/>
              <w:divBdr>
                <w:top w:val="none" w:sz="0" w:space="0" w:color="auto"/>
                <w:left w:val="none" w:sz="0" w:space="0" w:color="auto"/>
                <w:bottom w:val="none" w:sz="0" w:space="0" w:color="auto"/>
                <w:right w:val="none" w:sz="0" w:space="0" w:color="auto"/>
              </w:divBdr>
            </w:div>
          </w:divsChild>
        </w:div>
        <w:div w:id="196552310">
          <w:marLeft w:val="0"/>
          <w:marRight w:val="0"/>
          <w:marTop w:val="0"/>
          <w:marBottom w:val="0"/>
          <w:divBdr>
            <w:top w:val="none" w:sz="0" w:space="0" w:color="auto"/>
            <w:left w:val="none" w:sz="0" w:space="0" w:color="auto"/>
            <w:bottom w:val="none" w:sz="0" w:space="0" w:color="auto"/>
            <w:right w:val="none" w:sz="0" w:space="0" w:color="auto"/>
          </w:divBdr>
        </w:div>
        <w:div w:id="961115686">
          <w:marLeft w:val="0"/>
          <w:marRight w:val="0"/>
          <w:marTop w:val="0"/>
          <w:marBottom w:val="0"/>
          <w:divBdr>
            <w:top w:val="none" w:sz="0" w:space="0" w:color="auto"/>
            <w:left w:val="none" w:sz="0" w:space="0" w:color="auto"/>
            <w:bottom w:val="none" w:sz="0" w:space="0" w:color="auto"/>
            <w:right w:val="none" w:sz="0" w:space="0" w:color="auto"/>
          </w:divBdr>
          <w:divsChild>
            <w:div w:id="234627613">
              <w:marLeft w:val="0"/>
              <w:marRight w:val="0"/>
              <w:marTop w:val="0"/>
              <w:marBottom w:val="0"/>
              <w:divBdr>
                <w:top w:val="none" w:sz="0" w:space="0" w:color="auto"/>
                <w:left w:val="none" w:sz="0" w:space="0" w:color="auto"/>
                <w:bottom w:val="none" w:sz="0" w:space="0" w:color="auto"/>
                <w:right w:val="none" w:sz="0" w:space="0" w:color="auto"/>
              </w:divBdr>
            </w:div>
          </w:divsChild>
        </w:div>
        <w:div w:id="767235598">
          <w:marLeft w:val="0"/>
          <w:marRight w:val="0"/>
          <w:marTop w:val="0"/>
          <w:marBottom w:val="0"/>
          <w:divBdr>
            <w:top w:val="none" w:sz="0" w:space="0" w:color="auto"/>
            <w:left w:val="none" w:sz="0" w:space="0" w:color="auto"/>
            <w:bottom w:val="none" w:sz="0" w:space="0" w:color="auto"/>
            <w:right w:val="none" w:sz="0" w:space="0" w:color="auto"/>
          </w:divBdr>
        </w:div>
        <w:div w:id="1075250590">
          <w:marLeft w:val="0"/>
          <w:marRight w:val="0"/>
          <w:marTop w:val="0"/>
          <w:marBottom w:val="0"/>
          <w:divBdr>
            <w:top w:val="none" w:sz="0" w:space="0" w:color="auto"/>
            <w:left w:val="none" w:sz="0" w:space="0" w:color="auto"/>
            <w:bottom w:val="none" w:sz="0" w:space="0" w:color="auto"/>
            <w:right w:val="none" w:sz="0" w:space="0" w:color="auto"/>
          </w:divBdr>
          <w:divsChild>
            <w:div w:id="611400186">
              <w:marLeft w:val="0"/>
              <w:marRight w:val="0"/>
              <w:marTop w:val="0"/>
              <w:marBottom w:val="0"/>
              <w:divBdr>
                <w:top w:val="none" w:sz="0" w:space="0" w:color="auto"/>
                <w:left w:val="none" w:sz="0" w:space="0" w:color="auto"/>
                <w:bottom w:val="none" w:sz="0" w:space="0" w:color="auto"/>
                <w:right w:val="none" w:sz="0" w:space="0" w:color="auto"/>
              </w:divBdr>
            </w:div>
          </w:divsChild>
        </w:div>
        <w:div w:id="2115399932">
          <w:marLeft w:val="0"/>
          <w:marRight w:val="0"/>
          <w:marTop w:val="0"/>
          <w:marBottom w:val="0"/>
          <w:divBdr>
            <w:top w:val="none" w:sz="0" w:space="0" w:color="auto"/>
            <w:left w:val="none" w:sz="0" w:space="0" w:color="auto"/>
            <w:bottom w:val="none" w:sz="0" w:space="0" w:color="auto"/>
            <w:right w:val="none" w:sz="0" w:space="0" w:color="auto"/>
          </w:divBdr>
        </w:div>
        <w:div w:id="586501669">
          <w:marLeft w:val="0"/>
          <w:marRight w:val="0"/>
          <w:marTop w:val="0"/>
          <w:marBottom w:val="0"/>
          <w:divBdr>
            <w:top w:val="none" w:sz="0" w:space="0" w:color="auto"/>
            <w:left w:val="none" w:sz="0" w:space="0" w:color="auto"/>
            <w:bottom w:val="none" w:sz="0" w:space="0" w:color="auto"/>
            <w:right w:val="none" w:sz="0" w:space="0" w:color="auto"/>
          </w:divBdr>
          <w:divsChild>
            <w:div w:id="1997296276">
              <w:marLeft w:val="0"/>
              <w:marRight w:val="0"/>
              <w:marTop w:val="0"/>
              <w:marBottom w:val="0"/>
              <w:divBdr>
                <w:top w:val="none" w:sz="0" w:space="0" w:color="auto"/>
                <w:left w:val="none" w:sz="0" w:space="0" w:color="auto"/>
                <w:bottom w:val="none" w:sz="0" w:space="0" w:color="auto"/>
                <w:right w:val="none" w:sz="0" w:space="0" w:color="auto"/>
              </w:divBdr>
            </w:div>
          </w:divsChild>
        </w:div>
        <w:div w:id="2099205960">
          <w:marLeft w:val="0"/>
          <w:marRight w:val="0"/>
          <w:marTop w:val="0"/>
          <w:marBottom w:val="0"/>
          <w:divBdr>
            <w:top w:val="none" w:sz="0" w:space="0" w:color="auto"/>
            <w:left w:val="none" w:sz="0" w:space="0" w:color="auto"/>
            <w:bottom w:val="none" w:sz="0" w:space="0" w:color="auto"/>
            <w:right w:val="none" w:sz="0" w:space="0" w:color="auto"/>
          </w:divBdr>
        </w:div>
        <w:div w:id="401955217">
          <w:marLeft w:val="0"/>
          <w:marRight w:val="0"/>
          <w:marTop w:val="0"/>
          <w:marBottom w:val="0"/>
          <w:divBdr>
            <w:top w:val="none" w:sz="0" w:space="0" w:color="auto"/>
            <w:left w:val="none" w:sz="0" w:space="0" w:color="auto"/>
            <w:bottom w:val="none" w:sz="0" w:space="0" w:color="auto"/>
            <w:right w:val="none" w:sz="0" w:space="0" w:color="auto"/>
          </w:divBdr>
          <w:divsChild>
            <w:div w:id="106051405">
              <w:marLeft w:val="0"/>
              <w:marRight w:val="0"/>
              <w:marTop w:val="0"/>
              <w:marBottom w:val="0"/>
              <w:divBdr>
                <w:top w:val="none" w:sz="0" w:space="0" w:color="auto"/>
                <w:left w:val="none" w:sz="0" w:space="0" w:color="auto"/>
                <w:bottom w:val="none" w:sz="0" w:space="0" w:color="auto"/>
                <w:right w:val="none" w:sz="0" w:space="0" w:color="auto"/>
              </w:divBdr>
            </w:div>
          </w:divsChild>
        </w:div>
        <w:div w:id="1064647142">
          <w:marLeft w:val="0"/>
          <w:marRight w:val="0"/>
          <w:marTop w:val="0"/>
          <w:marBottom w:val="0"/>
          <w:divBdr>
            <w:top w:val="none" w:sz="0" w:space="0" w:color="auto"/>
            <w:left w:val="none" w:sz="0" w:space="0" w:color="auto"/>
            <w:bottom w:val="none" w:sz="0" w:space="0" w:color="auto"/>
            <w:right w:val="none" w:sz="0" w:space="0" w:color="auto"/>
          </w:divBdr>
        </w:div>
        <w:div w:id="513300414">
          <w:marLeft w:val="0"/>
          <w:marRight w:val="0"/>
          <w:marTop w:val="0"/>
          <w:marBottom w:val="0"/>
          <w:divBdr>
            <w:top w:val="none" w:sz="0" w:space="0" w:color="auto"/>
            <w:left w:val="none" w:sz="0" w:space="0" w:color="auto"/>
            <w:bottom w:val="none" w:sz="0" w:space="0" w:color="auto"/>
            <w:right w:val="none" w:sz="0" w:space="0" w:color="auto"/>
          </w:divBdr>
          <w:divsChild>
            <w:div w:id="1166364191">
              <w:marLeft w:val="0"/>
              <w:marRight w:val="0"/>
              <w:marTop w:val="0"/>
              <w:marBottom w:val="0"/>
              <w:divBdr>
                <w:top w:val="none" w:sz="0" w:space="0" w:color="auto"/>
                <w:left w:val="none" w:sz="0" w:space="0" w:color="auto"/>
                <w:bottom w:val="none" w:sz="0" w:space="0" w:color="auto"/>
                <w:right w:val="none" w:sz="0" w:space="0" w:color="auto"/>
              </w:divBdr>
            </w:div>
          </w:divsChild>
        </w:div>
        <w:div w:id="665327044">
          <w:marLeft w:val="0"/>
          <w:marRight w:val="0"/>
          <w:marTop w:val="0"/>
          <w:marBottom w:val="0"/>
          <w:divBdr>
            <w:top w:val="none" w:sz="0" w:space="0" w:color="auto"/>
            <w:left w:val="none" w:sz="0" w:space="0" w:color="auto"/>
            <w:bottom w:val="none" w:sz="0" w:space="0" w:color="auto"/>
            <w:right w:val="none" w:sz="0" w:space="0" w:color="auto"/>
          </w:divBdr>
        </w:div>
        <w:div w:id="1142236792">
          <w:marLeft w:val="0"/>
          <w:marRight w:val="0"/>
          <w:marTop w:val="0"/>
          <w:marBottom w:val="0"/>
          <w:divBdr>
            <w:top w:val="none" w:sz="0" w:space="0" w:color="auto"/>
            <w:left w:val="none" w:sz="0" w:space="0" w:color="auto"/>
            <w:bottom w:val="none" w:sz="0" w:space="0" w:color="auto"/>
            <w:right w:val="none" w:sz="0" w:space="0" w:color="auto"/>
          </w:divBdr>
          <w:divsChild>
            <w:div w:id="114568330">
              <w:marLeft w:val="0"/>
              <w:marRight w:val="0"/>
              <w:marTop w:val="0"/>
              <w:marBottom w:val="0"/>
              <w:divBdr>
                <w:top w:val="none" w:sz="0" w:space="0" w:color="auto"/>
                <w:left w:val="none" w:sz="0" w:space="0" w:color="auto"/>
                <w:bottom w:val="none" w:sz="0" w:space="0" w:color="auto"/>
                <w:right w:val="none" w:sz="0" w:space="0" w:color="auto"/>
              </w:divBdr>
            </w:div>
          </w:divsChild>
        </w:div>
        <w:div w:id="1272471926">
          <w:marLeft w:val="0"/>
          <w:marRight w:val="0"/>
          <w:marTop w:val="0"/>
          <w:marBottom w:val="0"/>
          <w:divBdr>
            <w:top w:val="none" w:sz="0" w:space="0" w:color="auto"/>
            <w:left w:val="none" w:sz="0" w:space="0" w:color="auto"/>
            <w:bottom w:val="none" w:sz="0" w:space="0" w:color="auto"/>
            <w:right w:val="none" w:sz="0" w:space="0" w:color="auto"/>
          </w:divBdr>
        </w:div>
        <w:div w:id="1893032697">
          <w:marLeft w:val="0"/>
          <w:marRight w:val="0"/>
          <w:marTop w:val="0"/>
          <w:marBottom w:val="0"/>
          <w:divBdr>
            <w:top w:val="none" w:sz="0" w:space="0" w:color="auto"/>
            <w:left w:val="none" w:sz="0" w:space="0" w:color="auto"/>
            <w:bottom w:val="none" w:sz="0" w:space="0" w:color="auto"/>
            <w:right w:val="none" w:sz="0" w:space="0" w:color="auto"/>
          </w:divBdr>
          <w:divsChild>
            <w:div w:id="190150854">
              <w:marLeft w:val="0"/>
              <w:marRight w:val="0"/>
              <w:marTop w:val="0"/>
              <w:marBottom w:val="0"/>
              <w:divBdr>
                <w:top w:val="none" w:sz="0" w:space="0" w:color="auto"/>
                <w:left w:val="none" w:sz="0" w:space="0" w:color="auto"/>
                <w:bottom w:val="none" w:sz="0" w:space="0" w:color="auto"/>
                <w:right w:val="none" w:sz="0" w:space="0" w:color="auto"/>
              </w:divBdr>
            </w:div>
          </w:divsChild>
        </w:div>
        <w:div w:id="292251167">
          <w:marLeft w:val="0"/>
          <w:marRight w:val="0"/>
          <w:marTop w:val="0"/>
          <w:marBottom w:val="0"/>
          <w:divBdr>
            <w:top w:val="none" w:sz="0" w:space="0" w:color="auto"/>
            <w:left w:val="none" w:sz="0" w:space="0" w:color="auto"/>
            <w:bottom w:val="none" w:sz="0" w:space="0" w:color="auto"/>
            <w:right w:val="none" w:sz="0" w:space="0" w:color="auto"/>
          </w:divBdr>
        </w:div>
        <w:div w:id="394621782">
          <w:marLeft w:val="0"/>
          <w:marRight w:val="0"/>
          <w:marTop w:val="0"/>
          <w:marBottom w:val="0"/>
          <w:divBdr>
            <w:top w:val="none" w:sz="0" w:space="0" w:color="auto"/>
            <w:left w:val="none" w:sz="0" w:space="0" w:color="auto"/>
            <w:bottom w:val="none" w:sz="0" w:space="0" w:color="auto"/>
            <w:right w:val="none" w:sz="0" w:space="0" w:color="auto"/>
          </w:divBdr>
          <w:divsChild>
            <w:div w:id="1699508713">
              <w:marLeft w:val="0"/>
              <w:marRight w:val="0"/>
              <w:marTop w:val="0"/>
              <w:marBottom w:val="0"/>
              <w:divBdr>
                <w:top w:val="none" w:sz="0" w:space="0" w:color="auto"/>
                <w:left w:val="none" w:sz="0" w:space="0" w:color="auto"/>
                <w:bottom w:val="none" w:sz="0" w:space="0" w:color="auto"/>
                <w:right w:val="none" w:sz="0" w:space="0" w:color="auto"/>
              </w:divBdr>
            </w:div>
          </w:divsChild>
        </w:div>
        <w:div w:id="1378360804">
          <w:marLeft w:val="0"/>
          <w:marRight w:val="0"/>
          <w:marTop w:val="0"/>
          <w:marBottom w:val="0"/>
          <w:divBdr>
            <w:top w:val="none" w:sz="0" w:space="0" w:color="auto"/>
            <w:left w:val="none" w:sz="0" w:space="0" w:color="auto"/>
            <w:bottom w:val="none" w:sz="0" w:space="0" w:color="auto"/>
            <w:right w:val="none" w:sz="0" w:space="0" w:color="auto"/>
          </w:divBdr>
        </w:div>
        <w:div w:id="1233926756">
          <w:marLeft w:val="0"/>
          <w:marRight w:val="0"/>
          <w:marTop w:val="0"/>
          <w:marBottom w:val="0"/>
          <w:divBdr>
            <w:top w:val="none" w:sz="0" w:space="0" w:color="auto"/>
            <w:left w:val="none" w:sz="0" w:space="0" w:color="auto"/>
            <w:bottom w:val="none" w:sz="0" w:space="0" w:color="auto"/>
            <w:right w:val="none" w:sz="0" w:space="0" w:color="auto"/>
          </w:divBdr>
          <w:divsChild>
            <w:div w:id="945307050">
              <w:marLeft w:val="0"/>
              <w:marRight w:val="0"/>
              <w:marTop w:val="0"/>
              <w:marBottom w:val="0"/>
              <w:divBdr>
                <w:top w:val="none" w:sz="0" w:space="0" w:color="auto"/>
                <w:left w:val="none" w:sz="0" w:space="0" w:color="auto"/>
                <w:bottom w:val="none" w:sz="0" w:space="0" w:color="auto"/>
                <w:right w:val="none" w:sz="0" w:space="0" w:color="auto"/>
              </w:divBdr>
            </w:div>
          </w:divsChild>
        </w:div>
        <w:div w:id="665666044">
          <w:marLeft w:val="0"/>
          <w:marRight w:val="0"/>
          <w:marTop w:val="0"/>
          <w:marBottom w:val="0"/>
          <w:divBdr>
            <w:top w:val="none" w:sz="0" w:space="0" w:color="auto"/>
            <w:left w:val="none" w:sz="0" w:space="0" w:color="auto"/>
            <w:bottom w:val="none" w:sz="0" w:space="0" w:color="auto"/>
            <w:right w:val="none" w:sz="0" w:space="0" w:color="auto"/>
          </w:divBdr>
        </w:div>
        <w:div w:id="1434937065">
          <w:marLeft w:val="0"/>
          <w:marRight w:val="0"/>
          <w:marTop w:val="0"/>
          <w:marBottom w:val="0"/>
          <w:divBdr>
            <w:top w:val="none" w:sz="0" w:space="0" w:color="auto"/>
            <w:left w:val="none" w:sz="0" w:space="0" w:color="auto"/>
            <w:bottom w:val="none" w:sz="0" w:space="0" w:color="auto"/>
            <w:right w:val="none" w:sz="0" w:space="0" w:color="auto"/>
          </w:divBdr>
          <w:divsChild>
            <w:div w:id="1811677580">
              <w:marLeft w:val="0"/>
              <w:marRight w:val="0"/>
              <w:marTop w:val="0"/>
              <w:marBottom w:val="0"/>
              <w:divBdr>
                <w:top w:val="none" w:sz="0" w:space="0" w:color="auto"/>
                <w:left w:val="none" w:sz="0" w:space="0" w:color="auto"/>
                <w:bottom w:val="none" w:sz="0" w:space="0" w:color="auto"/>
                <w:right w:val="none" w:sz="0" w:space="0" w:color="auto"/>
              </w:divBdr>
            </w:div>
          </w:divsChild>
        </w:div>
        <w:div w:id="264970766">
          <w:marLeft w:val="0"/>
          <w:marRight w:val="0"/>
          <w:marTop w:val="0"/>
          <w:marBottom w:val="0"/>
          <w:divBdr>
            <w:top w:val="none" w:sz="0" w:space="0" w:color="auto"/>
            <w:left w:val="none" w:sz="0" w:space="0" w:color="auto"/>
            <w:bottom w:val="none" w:sz="0" w:space="0" w:color="auto"/>
            <w:right w:val="none" w:sz="0" w:space="0" w:color="auto"/>
          </w:divBdr>
        </w:div>
        <w:div w:id="1337726680">
          <w:marLeft w:val="0"/>
          <w:marRight w:val="0"/>
          <w:marTop w:val="0"/>
          <w:marBottom w:val="0"/>
          <w:divBdr>
            <w:top w:val="none" w:sz="0" w:space="0" w:color="auto"/>
            <w:left w:val="none" w:sz="0" w:space="0" w:color="auto"/>
            <w:bottom w:val="none" w:sz="0" w:space="0" w:color="auto"/>
            <w:right w:val="none" w:sz="0" w:space="0" w:color="auto"/>
          </w:divBdr>
          <w:divsChild>
            <w:div w:id="363287223">
              <w:marLeft w:val="0"/>
              <w:marRight w:val="0"/>
              <w:marTop w:val="0"/>
              <w:marBottom w:val="0"/>
              <w:divBdr>
                <w:top w:val="none" w:sz="0" w:space="0" w:color="auto"/>
                <w:left w:val="none" w:sz="0" w:space="0" w:color="auto"/>
                <w:bottom w:val="none" w:sz="0" w:space="0" w:color="auto"/>
                <w:right w:val="none" w:sz="0" w:space="0" w:color="auto"/>
              </w:divBdr>
            </w:div>
          </w:divsChild>
        </w:div>
        <w:div w:id="1949580987">
          <w:marLeft w:val="0"/>
          <w:marRight w:val="0"/>
          <w:marTop w:val="0"/>
          <w:marBottom w:val="0"/>
          <w:divBdr>
            <w:top w:val="none" w:sz="0" w:space="0" w:color="auto"/>
            <w:left w:val="none" w:sz="0" w:space="0" w:color="auto"/>
            <w:bottom w:val="none" w:sz="0" w:space="0" w:color="auto"/>
            <w:right w:val="none" w:sz="0" w:space="0" w:color="auto"/>
          </w:divBdr>
        </w:div>
        <w:div w:id="1239291064">
          <w:marLeft w:val="0"/>
          <w:marRight w:val="0"/>
          <w:marTop w:val="0"/>
          <w:marBottom w:val="0"/>
          <w:divBdr>
            <w:top w:val="none" w:sz="0" w:space="0" w:color="auto"/>
            <w:left w:val="none" w:sz="0" w:space="0" w:color="auto"/>
            <w:bottom w:val="none" w:sz="0" w:space="0" w:color="auto"/>
            <w:right w:val="none" w:sz="0" w:space="0" w:color="auto"/>
          </w:divBdr>
          <w:divsChild>
            <w:div w:id="642973998">
              <w:marLeft w:val="0"/>
              <w:marRight w:val="0"/>
              <w:marTop w:val="0"/>
              <w:marBottom w:val="0"/>
              <w:divBdr>
                <w:top w:val="none" w:sz="0" w:space="0" w:color="auto"/>
                <w:left w:val="none" w:sz="0" w:space="0" w:color="auto"/>
                <w:bottom w:val="none" w:sz="0" w:space="0" w:color="auto"/>
                <w:right w:val="none" w:sz="0" w:space="0" w:color="auto"/>
              </w:divBdr>
            </w:div>
          </w:divsChild>
        </w:div>
        <w:div w:id="1808937333">
          <w:marLeft w:val="0"/>
          <w:marRight w:val="0"/>
          <w:marTop w:val="0"/>
          <w:marBottom w:val="0"/>
          <w:divBdr>
            <w:top w:val="none" w:sz="0" w:space="0" w:color="auto"/>
            <w:left w:val="none" w:sz="0" w:space="0" w:color="auto"/>
            <w:bottom w:val="none" w:sz="0" w:space="0" w:color="auto"/>
            <w:right w:val="none" w:sz="0" w:space="0" w:color="auto"/>
          </w:divBdr>
        </w:div>
        <w:div w:id="644118910">
          <w:marLeft w:val="0"/>
          <w:marRight w:val="0"/>
          <w:marTop w:val="0"/>
          <w:marBottom w:val="0"/>
          <w:divBdr>
            <w:top w:val="none" w:sz="0" w:space="0" w:color="auto"/>
            <w:left w:val="none" w:sz="0" w:space="0" w:color="auto"/>
            <w:bottom w:val="none" w:sz="0" w:space="0" w:color="auto"/>
            <w:right w:val="none" w:sz="0" w:space="0" w:color="auto"/>
          </w:divBdr>
          <w:divsChild>
            <w:div w:id="1933929787">
              <w:marLeft w:val="0"/>
              <w:marRight w:val="0"/>
              <w:marTop w:val="0"/>
              <w:marBottom w:val="0"/>
              <w:divBdr>
                <w:top w:val="none" w:sz="0" w:space="0" w:color="auto"/>
                <w:left w:val="none" w:sz="0" w:space="0" w:color="auto"/>
                <w:bottom w:val="none" w:sz="0" w:space="0" w:color="auto"/>
                <w:right w:val="none" w:sz="0" w:space="0" w:color="auto"/>
              </w:divBdr>
            </w:div>
          </w:divsChild>
        </w:div>
        <w:div w:id="117723917">
          <w:marLeft w:val="0"/>
          <w:marRight w:val="0"/>
          <w:marTop w:val="0"/>
          <w:marBottom w:val="0"/>
          <w:divBdr>
            <w:top w:val="none" w:sz="0" w:space="0" w:color="auto"/>
            <w:left w:val="none" w:sz="0" w:space="0" w:color="auto"/>
            <w:bottom w:val="none" w:sz="0" w:space="0" w:color="auto"/>
            <w:right w:val="none" w:sz="0" w:space="0" w:color="auto"/>
          </w:divBdr>
        </w:div>
        <w:div w:id="1770927393">
          <w:marLeft w:val="0"/>
          <w:marRight w:val="0"/>
          <w:marTop w:val="0"/>
          <w:marBottom w:val="0"/>
          <w:divBdr>
            <w:top w:val="none" w:sz="0" w:space="0" w:color="auto"/>
            <w:left w:val="none" w:sz="0" w:space="0" w:color="auto"/>
            <w:bottom w:val="none" w:sz="0" w:space="0" w:color="auto"/>
            <w:right w:val="none" w:sz="0" w:space="0" w:color="auto"/>
          </w:divBdr>
          <w:divsChild>
            <w:div w:id="778834985">
              <w:marLeft w:val="0"/>
              <w:marRight w:val="0"/>
              <w:marTop w:val="0"/>
              <w:marBottom w:val="0"/>
              <w:divBdr>
                <w:top w:val="none" w:sz="0" w:space="0" w:color="auto"/>
                <w:left w:val="none" w:sz="0" w:space="0" w:color="auto"/>
                <w:bottom w:val="none" w:sz="0" w:space="0" w:color="auto"/>
                <w:right w:val="none" w:sz="0" w:space="0" w:color="auto"/>
              </w:divBdr>
            </w:div>
          </w:divsChild>
        </w:div>
        <w:div w:id="1480074736">
          <w:marLeft w:val="0"/>
          <w:marRight w:val="0"/>
          <w:marTop w:val="0"/>
          <w:marBottom w:val="0"/>
          <w:divBdr>
            <w:top w:val="none" w:sz="0" w:space="0" w:color="auto"/>
            <w:left w:val="none" w:sz="0" w:space="0" w:color="auto"/>
            <w:bottom w:val="none" w:sz="0" w:space="0" w:color="auto"/>
            <w:right w:val="none" w:sz="0" w:space="0" w:color="auto"/>
          </w:divBdr>
        </w:div>
        <w:div w:id="1768193265">
          <w:marLeft w:val="0"/>
          <w:marRight w:val="0"/>
          <w:marTop w:val="0"/>
          <w:marBottom w:val="0"/>
          <w:divBdr>
            <w:top w:val="none" w:sz="0" w:space="0" w:color="auto"/>
            <w:left w:val="none" w:sz="0" w:space="0" w:color="auto"/>
            <w:bottom w:val="none" w:sz="0" w:space="0" w:color="auto"/>
            <w:right w:val="none" w:sz="0" w:space="0" w:color="auto"/>
          </w:divBdr>
          <w:divsChild>
            <w:div w:id="183059904">
              <w:marLeft w:val="0"/>
              <w:marRight w:val="0"/>
              <w:marTop w:val="0"/>
              <w:marBottom w:val="0"/>
              <w:divBdr>
                <w:top w:val="none" w:sz="0" w:space="0" w:color="auto"/>
                <w:left w:val="none" w:sz="0" w:space="0" w:color="auto"/>
                <w:bottom w:val="none" w:sz="0" w:space="0" w:color="auto"/>
                <w:right w:val="none" w:sz="0" w:space="0" w:color="auto"/>
              </w:divBdr>
            </w:div>
          </w:divsChild>
        </w:div>
        <w:div w:id="1730761602">
          <w:marLeft w:val="0"/>
          <w:marRight w:val="0"/>
          <w:marTop w:val="0"/>
          <w:marBottom w:val="0"/>
          <w:divBdr>
            <w:top w:val="none" w:sz="0" w:space="0" w:color="auto"/>
            <w:left w:val="none" w:sz="0" w:space="0" w:color="auto"/>
            <w:bottom w:val="none" w:sz="0" w:space="0" w:color="auto"/>
            <w:right w:val="none" w:sz="0" w:space="0" w:color="auto"/>
          </w:divBdr>
        </w:div>
        <w:div w:id="270168127">
          <w:marLeft w:val="0"/>
          <w:marRight w:val="0"/>
          <w:marTop w:val="0"/>
          <w:marBottom w:val="0"/>
          <w:divBdr>
            <w:top w:val="none" w:sz="0" w:space="0" w:color="auto"/>
            <w:left w:val="none" w:sz="0" w:space="0" w:color="auto"/>
            <w:bottom w:val="none" w:sz="0" w:space="0" w:color="auto"/>
            <w:right w:val="none" w:sz="0" w:space="0" w:color="auto"/>
          </w:divBdr>
          <w:divsChild>
            <w:div w:id="887960376">
              <w:marLeft w:val="0"/>
              <w:marRight w:val="0"/>
              <w:marTop w:val="0"/>
              <w:marBottom w:val="0"/>
              <w:divBdr>
                <w:top w:val="none" w:sz="0" w:space="0" w:color="auto"/>
                <w:left w:val="none" w:sz="0" w:space="0" w:color="auto"/>
                <w:bottom w:val="none" w:sz="0" w:space="0" w:color="auto"/>
                <w:right w:val="none" w:sz="0" w:space="0" w:color="auto"/>
              </w:divBdr>
            </w:div>
          </w:divsChild>
        </w:div>
        <w:div w:id="1302231092">
          <w:marLeft w:val="0"/>
          <w:marRight w:val="0"/>
          <w:marTop w:val="0"/>
          <w:marBottom w:val="0"/>
          <w:divBdr>
            <w:top w:val="none" w:sz="0" w:space="0" w:color="auto"/>
            <w:left w:val="none" w:sz="0" w:space="0" w:color="auto"/>
            <w:bottom w:val="none" w:sz="0" w:space="0" w:color="auto"/>
            <w:right w:val="none" w:sz="0" w:space="0" w:color="auto"/>
          </w:divBdr>
        </w:div>
        <w:div w:id="741637409">
          <w:marLeft w:val="0"/>
          <w:marRight w:val="0"/>
          <w:marTop w:val="0"/>
          <w:marBottom w:val="0"/>
          <w:divBdr>
            <w:top w:val="none" w:sz="0" w:space="0" w:color="auto"/>
            <w:left w:val="none" w:sz="0" w:space="0" w:color="auto"/>
            <w:bottom w:val="none" w:sz="0" w:space="0" w:color="auto"/>
            <w:right w:val="none" w:sz="0" w:space="0" w:color="auto"/>
          </w:divBdr>
          <w:divsChild>
            <w:div w:id="235866100">
              <w:marLeft w:val="0"/>
              <w:marRight w:val="0"/>
              <w:marTop w:val="0"/>
              <w:marBottom w:val="0"/>
              <w:divBdr>
                <w:top w:val="none" w:sz="0" w:space="0" w:color="auto"/>
                <w:left w:val="none" w:sz="0" w:space="0" w:color="auto"/>
                <w:bottom w:val="none" w:sz="0" w:space="0" w:color="auto"/>
                <w:right w:val="none" w:sz="0" w:space="0" w:color="auto"/>
              </w:divBdr>
            </w:div>
          </w:divsChild>
        </w:div>
        <w:div w:id="355467770">
          <w:marLeft w:val="0"/>
          <w:marRight w:val="0"/>
          <w:marTop w:val="0"/>
          <w:marBottom w:val="0"/>
          <w:divBdr>
            <w:top w:val="none" w:sz="0" w:space="0" w:color="auto"/>
            <w:left w:val="none" w:sz="0" w:space="0" w:color="auto"/>
            <w:bottom w:val="none" w:sz="0" w:space="0" w:color="auto"/>
            <w:right w:val="none" w:sz="0" w:space="0" w:color="auto"/>
          </w:divBdr>
        </w:div>
        <w:div w:id="414976191">
          <w:marLeft w:val="0"/>
          <w:marRight w:val="0"/>
          <w:marTop w:val="0"/>
          <w:marBottom w:val="0"/>
          <w:divBdr>
            <w:top w:val="none" w:sz="0" w:space="0" w:color="auto"/>
            <w:left w:val="none" w:sz="0" w:space="0" w:color="auto"/>
            <w:bottom w:val="none" w:sz="0" w:space="0" w:color="auto"/>
            <w:right w:val="none" w:sz="0" w:space="0" w:color="auto"/>
          </w:divBdr>
          <w:divsChild>
            <w:div w:id="1525023875">
              <w:marLeft w:val="0"/>
              <w:marRight w:val="0"/>
              <w:marTop w:val="0"/>
              <w:marBottom w:val="0"/>
              <w:divBdr>
                <w:top w:val="none" w:sz="0" w:space="0" w:color="auto"/>
                <w:left w:val="none" w:sz="0" w:space="0" w:color="auto"/>
                <w:bottom w:val="none" w:sz="0" w:space="0" w:color="auto"/>
                <w:right w:val="none" w:sz="0" w:space="0" w:color="auto"/>
              </w:divBdr>
            </w:div>
          </w:divsChild>
        </w:div>
        <w:div w:id="115298353">
          <w:marLeft w:val="0"/>
          <w:marRight w:val="0"/>
          <w:marTop w:val="0"/>
          <w:marBottom w:val="0"/>
          <w:divBdr>
            <w:top w:val="none" w:sz="0" w:space="0" w:color="auto"/>
            <w:left w:val="none" w:sz="0" w:space="0" w:color="auto"/>
            <w:bottom w:val="none" w:sz="0" w:space="0" w:color="auto"/>
            <w:right w:val="none" w:sz="0" w:space="0" w:color="auto"/>
          </w:divBdr>
        </w:div>
        <w:div w:id="482047232">
          <w:marLeft w:val="0"/>
          <w:marRight w:val="0"/>
          <w:marTop w:val="0"/>
          <w:marBottom w:val="0"/>
          <w:divBdr>
            <w:top w:val="none" w:sz="0" w:space="0" w:color="auto"/>
            <w:left w:val="none" w:sz="0" w:space="0" w:color="auto"/>
            <w:bottom w:val="none" w:sz="0" w:space="0" w:color="auto"/>
            <w:right w:val="none" w:sz="0" w:space="0" w:color="auto"/>
          </w:divBdr>
          <w:divsChild>
            <w:div w:id="335034529">
              <w:marLeft w:val="0"/>
              <w:marRight w:val="0"/>
              <w:marTop w:val="0"/>
              <w:marBottom w:val="0"/>
              <w:divBdr>
                <w:top w:val="none" w:sz="0" w:space="0" w:color="auto"/>
                <w:left w:val="none" w:sz="0" w:space="0" w:color="auto"/>
                <w:bottom w:val="none" w:sz="0" w:space="0" w:color="auto"/>
                <w:right w:val="none" w:sz="0" w:space="0" w:color="auto"/>
              </w:divBdr>
            </w:div>
          </w:divsChild>
        </w:div>
        <w:div w:id="982542452">
          <w:marLeft w:val="0"/>
          <w:marRight w:val="0"/>
          <w:marTop w:val="0"/>
          <w:marBottom w:val="0"/>
          <w:divBdr>
            <w:top w:val="none" w:sz="0" w:space="0" w:color="auto"/>
            <w:left w:val="none" w:sz="0" w:space="0" w:color="auto"/>
            <w:bottom w:val="none" w:sz="0" w:space="0" w:color="auto"/>
            <w:right w:val="none" w:sz="0" w:space="0" w:color="auto"/>
          </w:divBdr>
        </w:div>
        <w:div w:id="2082947537">
          <w:marLeft w:val="0"/>
          <w:marRight w:val="0"/>
          <w:marTop w:val="0"/>
          <w:marBottom w:val="0"/>
          <w:divBdr>
            <w:top w:val="none" w:sz="0" w:space="0" w:color="auto"/>
            <w:left w:val="none" w:sz="0" w:space="0" w:color="auto"/>
            <w:bottom w:val="none" w:sz="0" w:space="0" w:color="auto"/>
            <w:right w:val="none" w:sz="0" w:space="0" w:color="auto"/>
          </w:divBdr>
          <w:divsChild>
            <w:div w:id="1228416713">
              <w:marLeft w:val="0"/>
              <w:marRight w:val="0"/>
              <w:marTop w:val="0"/>
              <w:marBottom w:val="0"/>
              <w:divBdr>
                <w:top w:val="none" w:sz="0" w:space="0" w:color="auto"/>
                <w:left w:val="none" w:sz="0" w:space="0" w:color="auto"/>
                <w:bottom w:val="none" w:sz="0" w:space="0" w:color="auto"/>
                <w:right w:val="none" w:sz="0" w:space="0" w:color="auto"/>
              </w:divBdr>
            </w:div>
          </w:divsChild>
        </w:div>
        <w:div w:id="491288528">
          <w:marLeft w:val="0"/>
          <w:marRight w:val="0"/>
          <w:marTop w:val="0"/>
          <w:marBottom w:val="0"/>
          <w:divBdr>
            <w:top w:val="none" w:sz="0" w:space="0" w:color="auto"/>
            <w:left w:val="none" w:sz="0" w:space="0" w:color="auto"/>
            <w:bottom w:val="none" w:sz="0" w:space="0" w:color="auto"/>
            <w:right w:val="none" w:sz="0" w:space="0" w:color="auto"/>
          </w:divBdr>
        </w:div>
        <w:div w:id="1551303494">
          <w:marLeft w:val="0"/>
          <w:marRight w:val="0"/>
          <w:marTop w:val="0"/>
          <w:marBottom w:val="0"/>
          <w:divBdr>
            <w:top w:val="none" w:sz="0" w:space="0" w:color="auto"/>
            <w:left w:val="none" w:sz="0" w:space="0" w:color="auto"/>
            <w:bottom w:val="none" w:sz="0" w:space="0" w:color="auto"/>
            <w:right w:val="none" w:sz="0" w:space="0" w:color="auto"/>
          </w:divBdr>
          <w:divsChild>
            <w:div w:id="549464973">
              <w:marLeft w:val="0"/>
              <w:marRight w:val="0"/>
              <w:marTop w:val="0"/>
              <w:marBottom w:val="0"/>
              <w:divBdr>
                <w:top w:val="none" w:sz="0" w:space="0" w:color="auto"/>
                <w:left w:val="none" w:sz="0" w:space="0" w:color="auto"/>
                <w:bottom w:val="none" w:sz="0" w:space="0" w:color="auto"/>
                <w:right w:val="none" w:sz="0" w:space="0" w:color="auto"/>
              </w:divBdr>
            </w:div>
          </w:divsChild>
        </w:div>
        <w:div w:id="671103153">
          <w:marLeft w:val="0"/>
          <w:marRight w:val="0"/>
          <w:marTop w:val="0"/>
          <w:marBottom w:val="0"/>
          <w:divBdr>
            <w:top w:val="none" w:sz="0" w:space="0" w:color="auto"/>
            <w:left w:val="none" w:sz="0" w:space="0" w:color="auto"/>
            <w:bottom w:val="none" w:sz="0" w:space="0" w:color="auto"/>
            <w:right w:val="none" w:sz="0" w:space="0" w:color="auto"/>
          </w:divBdr>
        </w:div>
      </w:divsChild>
    </w:div>
    <w:div w:id="2080901351">
      <w:bodyDiv w:val="1"/>
      <w:marLeft w:val="0"/>
      <w:marRight w:val="0"/>
      <w:marTop w:val="0"/>
      <w:marBottom w:val="0"/>
      <w:divBdr>
        <w:top w:val="none" w:sz="0" w:space="0" w:color="auto"/>
        <w:left w:val="none" w:sz="0" w:space="0" w:color="auto"/>
        <w:bottom w:val="none" w:sz="0" w:space="0" w:color="auto"/>
        <w:right w:val="none" w:sz="0" w:space="0" w:color="auto"/>
      </w:divBdr>
    </w:div>
    <w:div w:id="2096702614">
      <w:bodyDiv w:val="1"/>
      <w:marLeft w:val="0"/>
      <w:marRight w:val="0"/>
      <w:marTop w:val="0"/>
      <w:marBottom w:val="0"/>
      <w:divBdr>
        <w:top w:val="none" w:sz="0" w:space="0" w:color="auto"/>
        <w:left w:val="none" w:sz="0" w:space="0" w:color="auto"/>
        <w:bottom w:val="none" w:sz="0" w:space="0" w:color="auto"/>
        <w:right w:val="none" w:sz="0" w:space="0" w:color="auto"/>
      </w:divBdr>
    </w:div>
    <w:div w:id="2119257756">
      <w:bodyDiv w:val="1"/>
      <w:marLeft w:val="0"/>
      <w:marRight w:val="0"/>
      <w:marTop w:val="0"/>
      <w:marBottom w:val="0"/>
      <w:divBdr>
        <w:top w:val="none" w:sz="0" w:space="0" w:color="auto"/>
        <w:left w:val="none" w:sz="0" w:space="0" w:color="auto"/>
        <w:bottom w:val="none" w:sz="0" w:space="0" w:color="auto"/>
        <w:right w:val="none" w:sz="0" w:space="0" w:color="auto"/>
      </w:divBdr>
      <w:divsChild>
        <w:div w:id="1018778250">
          <w:marLeft w:val="0"/>
          <w:marRight w:val="0"/>
          <w:marTop w:val="0"/>
          <w:marBottom w:val="0"/>
          <w:divBdr>
            <w:top w:val="none" w:sz="0" w:space="0" w:color="auto"/>
            <w:left w:val="none" w:sz="0" w:space="0" w:color="auto"/>
            <w:bottom w:val="none" w:sz="0" w:space="0" w:color="auto"/>
            <w:right w:val="none" w:sz="0" w:space="0" w:color="auto"/>
          </w:divBdr>
          <w:divsChild>
            <w:div w:id="1922374142">
              <w:marLeft w:val="0"/>
              <w:marRight w:val="0"/>
              <w:marTop w:val="0"/>
              <w:marBottom w:val="0"/>
              <w:divBdr>
                <w:top w:val="none" w:sz="0" w:space="0" w:color="auto"/>
                <w:left w:val="none" w:sz="0" w:space="0" w:color="auto"/>
                <w:bottom w:val="none" w:sz="0" w:space="0" w:color="auto"/>
                <w:right w:val="none" w:sz="0" w:space="0" w:color="auto"/>
              </w:divBdr>
            </w:div>
          </w:divsChild>
        </w:div>
        <w:div w:id="623199308">
          <w:marLeft w:val="0"/>
          <w:marRight w:val="0"/>
          <w:marTop w:val="0"/>
          <w:marBottom w:val="0"/>
          <w:divBdr>
            <w:top w:val="none" w:sz="0" w:space="0" w:color="auto"/>
            <w:left w:val="none" w:sz="0" w:space="0" w:color="auto"/>
            <w:bottom w:val="none" w:sz="0" w:space="0" w:color="auto"/>
            <w:right w:val="none" w:sz="0" w:space="0" w:color="auto"/>
          </w:divBdr>
        </w:div>
        <w:div w:id="94600064">
          <w:marLeft w:val="0"/>
          <w:marRight w:val="0"/>
          <w:marTop w:val="0"/>
          <w:marBottom w:val="0"/>
          <w:divBdr>
            <w:top w:val="none" w:sz="0" w:space="0" w:color="auto"/>
            <w:left w:val="none" w:sz="0" w:space="0" w:color="auto"/>
            <w:bottom w:val="none" w:sz="0" w:space="0" w:color="auto"/>
            <w:right w:val="none" w:sz="0" w:space="0" w:color="auto"/>
          </w:divBdr>
          <w:divsChild>
            <w:div w:id="831021396">
              <w:marLeft w:val="0"/>
              <w:marRight w:val="0"/>
              <w:marTop w:val="0"/>
              <w:marBottom w:val="0"/>
              <w:divBdr>
                <w:top w:val="none" w:sz="0" w:space="0" w:color="auto"/>
                <w:left w:val="none" w:sz="0" w:space="0" w:color="auto"/>
                <w:bottom w:val="none" w:sz="0" w:space="0" w:color="auto"/>
                <w:right w:val="none" w:sz="0" w:space="0" w:color="auto"/>
              </w:divBdr>
            </w:div>
          </w:divsChild>
        </w:div>
        <w:div w:id="96567122">
          <w:marLeft w:val="0"/>
          <w:marRight w:val="0"/>
          <w:marTop w:val="0"/>
          <w:marBottom w:val="0"/>
          <w:divBdr>
            <w:top w:val="none" w:sz="0" w:space="0" w:color="auto"/>
            <w:left w:val="none" w:sz="0" w:space="0" w:color="auto"/>
            <w:bottom w:val="none" w:sz="0" w:space="0" w:color="auto"/>
            <w:right w:val="none" w:sz="0" w:space="0" w:color="auto"/>
          </w:divBdr>
        </w:div>
        <w:div w:id="842669927">
          <w:marLeft w:val="0"/>
          <w:marRight w:val="0"/>
          <w:marTop w:val="0"/>
          <w:marBottom w:val="0"/>
          <w:divBdr>
            <w:top w:val="none" w:sz="0" w:space="0" w:color="auto"/>
            <w:left w:val="none" w:sz="0" w:space="0" w:color="auto"/>
            <w:bottom w:val="none" w:sz="0" w:space="0" w:color="auto"/>
            <w:right w:val="none" w:sz="0" w:space="0" w:color="auto"/>
          </w:divBdr>
          <w:divsChild>
            <w:div w:id="605969536">
              <w:marLeft w:val="0"/>
              <w:marRight w:val="0"/>
              <w:marTop w:val="0"/>
              <w:marBottom w:val="0"/>
              <w:divBdr>
                <w:top w:val="none" w:sz="0" w:space="0" w:color="auto"/>
                <w:left w:val="none" w:sz="0" w:space="0" w:color="auto"/>
                <w:bottom w:val="none" w:sz="0" w:space="0" w:color="auto"/>
                <w:right w:val="none" w:sz="0" w:space="0" w:color="auto"/>
              </w:divBdr>
            </w:div>
          </w:divsChild>
        </w:div>
        <w:div w:id="1430076125">
          <w:marLeft w:val="0"/>
          <w:marRight w:val="0"/>
          <w:marTop w:val="0"/>
          <w:marBottom w:val="0"/>
          <w:divBdr>
            <w:top w:val="none" w:sz="0" w:space="0" w:color="auto"/>
            <w:left w:val="none" w:sz="0" w:space="0" w:color="auto"/>
            <w:bottom w:val="none" w:sz="0" w:space="0" w:color="auto"/>
            <w:right w:val="none" w:sz="0" w:space="0" w:color="auto"/>
          </w:divBdr>
        </w:div>
        <w:div w:id="1896312533">
          <w:marLeft w:val="0"/>
          <w:marRight w:val="0"/>
          <w:marTop w:val="0"/>
          <w:marBottom w:val="0"/>
          <w:divBdr>
            <w:top w:val="none" w:sz="0" w:space="0" w:color="auto"/>
            <w:left w:val="none" w:sz="0" w:space="0" w:color="auto"/>
            <w:bottom w:val="none" w:sz="0" w:space="0" w:color="auto"/>
            <w:right w:val="none" w:sz="0" w:space="0" w:color="auto"/>
          </w:divBdr>
          <w:divsChild>
            <w:div w:id="1124928482">
              <w:marLeft w:val="0"/>
              <w:marRight w:val="0"/>
              <w:marTop w:val="0"/>
              <w:marBottom w:val="0"/>
              <w:divBdr>
                <w:top w:val="none" w:sz="0" w:space="0" w:color="auto"/>
                <w:left w:val="none" w:sz="0" w:space="0" w:color="auto"/>
                <w:bottom w:val="none" w:sz="0" w:space="0" w:color="auto"/>
                <w:right w:val="none" w:sz="0" w:space="0" w:color="auto"/>
              </w:divBdr>
            </w:div>
          </w:divsChild>
        </w:div>
        <w:div w:id="2140996270">
          <w:marLeft w:val="0"/>
          <w:marRight w:val="0"/>
          <w:marTop w:val="0"/>
          <w:marBottom w:val="0"/>
          <w:divBdr>
            <w:top w:val="none" w:sz="0" w:space="0" w:color="auto"/>
            <w:left w:val="none" w:sz="0" w:space="0" w:color="auto"/>
            <w:bottom w:val="none" w:sz="0" w:space="0" w:color="auto"/>
            <w:right w:val="none" w:sz="0" w:space="0" w:color="auto"/>
          </w:divBdr>
        </w:div>
        <w:div w:id="814029267">
          <w:marLeft w:val="0"/>
          <w:marRight w:val="0"/>
          <w:marTop w:val="0"/>
          <w:marBottom w:val="0"/>
          <w:divBdr>
            <w:top w:val="none" w:sz="0" w:space="0" w:color="auto"/>
            <w:left w:val="none" w:sz="0" w:space="0" w:color="auto"/>
            <w:bottom w:val="none" w:sz="0" w:space="0" w:color="auto"/>
            <w:right w:val="none" w:sz="0" w:space="0" w:color="auto"/>
          </w:divBdr>
          <w:divsChild>
            <w:div w:id="1527710938">
              <w:marLeft w:val="0"/>
              <w:marRight w:val="0"/>
              <w:marTop w:val="0"/>
              <w:marBottom w:val="0"/>
              <w:divBdr>
                <w:top w:val="none" w:sz="0" w:space="0" w:color="auto"/>
                <w:left w:val="none" w:sz="0" w:space="0" w:color="auto"/>
                <w:bottom w:val="none" w:sz="0" w:space="0" w:color="auto"/>
                <w:right w:val="none" w:sz="0" w:space="0" w:color="auto"/>
              </w:divBdr>
            </w:div>
          </w:divsChild>
        </w:div>
        <w:div w:id="1163350529">
          <w:marLeft w:val="0"/>
          <w:marRight w:val="0"/>
          <w:marTop w:val="0"/>
          <w:marBottom w:val="0"/>
          <w:divBdr>
            <w:top w:val="none" w:sz="0" w:space="0" w:color="auto"/>
            <w:left w:val="none" w:sz="0" w:space="0" w:color="auto"/>
            <w:bottom w:val="none" w:sz="0" w:space="0" w:color="auto"/>
            <w:right w:val="none" w:sz="0" w:space="0" w:color="auto"/>
          </w:divBdr>
        </w:div>
        <w:div w:id="1355882475">
          <w:marLeft w:val="0"/>
          <w:marRight w:val="0"/>
          <w:marTop w:val="0"/>
          <w:marBottom w:val="0"/>
          <w:divBdr>
            <w:top w:val="none" w:sz="0" w:space="0" w:color="auto"/>
            <w:left w:val="none" w:sz="0" w:space="0" w:color="auto"/>
            <w:bottom w:val="none" w:sz="0" w:space="0" w:color="auto"/>
            <w:right w:val="none" w:sz="0" w:space="0" w:color="auto"/>
          </w:divBdr>
          <w:divsChild>
            <w:div w:id="303003722">
              <w:marLeft w:val="0"/>
              <w:marRight w:val="0"/>
              <w:marTop w:val="0"/>
              <w:marBottom w:val="0"/>
              <w:divBdr>
                <w:top w:val="none" w:sz="0" w:space="0" w:color="auto"/>
                <w:left w:val="none" w:sz="0" w:space="0" w:color="auto"/>
                <w:bottom w:val="none" w:sz="0" w:space="0" w:color="auto"/>
                <w:right w:val="none" w:sz="0" w:space="0" w:color="auto"/>
              </w:divBdr>
            </w:div>
          </w:divsChild>
        </w:div>
        <w:div w:id="335348958">
          <w:marLeft w:val="0"/>
          <w:marRight w:val="0"/>
          <w:marTop w:val="0"/>
          <w:marBottom w:val="0"/>
          <w:divBdr>
            <w:top w:val="none" w:sz="0" w:space="0" w:color="auto"/>
            <w:left w:val="none" w:sz="0" w:space="0" w:color="auto"/>
            <w:bottom w:val="none" w:sz="0" w:space="0" w:color="auto"/>
            <w:right w:val="none" w:sz="0" w:space="0" w:color="auto"/>
          </w:divBdr>
        </w:div>
        <w:div w:id="2023430383">
          <w:marLeft w:val="0"/>
          <w:marRight w:val="0"/>
          <w:marTop w:val="0"/>
          <w:marBottom w:val="0"/>
          <w:divBdr>
            <w:top w:val="none" w:sz="0" w:space="0" w:color="auto"/>
            <w:left w:val="none" w:sz="0" w:space="0" w:color="auto"/>
            <w:bottom w:val="none" w:sz="0" w:space="0" w:color="auto"/>
            <w:right w:val="none" w:sz="0" w:space="0" w:color="auto"/>
          </w:divBdr>
          <w:divsChild>
            <w:div w:id="1119494630">
              <w:marLeft w:val="0"/>
              <w:marRight w:val="0"/>
              <w:marTop w:val="0"/>
              <w:marBottom w:val="0"/>
              <w:divBdr>
                <w:top w:val="none" w:sz="0" w:space="0" w:color="auto"/>
                <w:left w:val="none" w:sz="0" w:space="0" w:color="auto"/>
                <w:bottom w:val="none" w:sz="0" w:space="0" w:color="auto"/>
                <w:right w:val="none" w:sz="0" w:space="0" w:color="auto"/>
              </w:divBdr>
            </w:div>
          </w:divsChild>
        </w:div>
        <w:div w:id="240139200">
          <w:marLeft w:val="0"/>
          <w:marRight w:val="0"/>
          <w:marTop w:val="0"/>
          <w:marBottom w:val="0"/>
          <w:divBdr>
            <w:top w:val="none" w:sz="0" w:space="0" w:color="auto"/>
            <w:left w:val="none" w:sz="0" w:space="0" w:color="auto"/>
            <w:bottom w:val="none" w:sz="0" w:space="0" w:color="auto"/>
            <w:right w:val="none" w:sz="0" w:space="0" w:color="auto"/>
          </w:divBdr>
        </w:div>
        <w:div w:id="522868720">
          <w:marLeft w:val="0"/>
          <w:marRight w:val="0"/>
          <w:marTop w:val="0"/>
          <w:marBottom w:val="0"/>
          <w:divBdr>
            <w:top w:val="none" w:sz="0" w:space="0" w:color="auto"/>
            <w:left w:val="none" w:sz="0" w:space="0" w:color="auto"/>
            <w:bottom w:val="none" w:sz="0" w:space="0" w:color="auto"/>
            <w:right w:val="none" w:sz="0" w:space="0" w:color="auto"/>
          </w:divBdr>
          <w:divsChild>
            <w:div w:id="1495488936">
              <w:marLeft w:val="0"/>
              <w:marRight w:val="0"/>
              <w:marTop w:val="0"/>
              <w:marBottom w:val="0"/>
              <w:divBdr>
                <w:top w:val="none" w:sz="0" w:space="0" w:color="auto"/>
                <w:left w:val="none" w:sz="0" w:space="0" w:color="auto"/>
                <w:bottom w:val="none" w:sz="0" w:space="0" w:color="auto"/>
                <w:right w:val="none" w:sz="0" w:space="0" w:color="auto"/>
              </w:divBdr>
            </w:div>
          </w:divsChild>
        </w:div>
        <w:div w:id="636374511">
          <w:marLeft w:val="0"/>
          <w:marRight w:val="0"/>
          <w:marTop w:val="0"/>
          <w:marBottom w:val="0"/>
          <w:divBdr>
            <w:top w:val="none" w:sz="0" w:space="0" w:color="auto"/>
            <w:left w:val="none" w:sz="0" w:space="0" w:color="auto"/>
            <w:bottom w:val="none" w:sz="0" w:space="0" w:color="auto"/>
            <w:right w:val="none" w:sz="0" w:space="0" w:color="auto"/>
          </w:divBdr>
        </w:div>
        <w:div w:id="557134050">
          <w:marLeft w:val="0"/>
          <w:marRight w:val="0"/>
          <w:marTop w:val="0"/>
          <w:marBottom w:val="0"/>
          <w:divBdr>
            <w:top w:val="none" w:sz="0" w:space="0" w:color="auto"/>
            <w:left w:val="none" w:sz="0" w:space="0" w:color="auto"/>
            <w:bottom w:val="none" w:sz="0" w:space="0" w:color="auto"/>
            <w:right w:val="none" w:sz="0" w:space="0" w:color="auto"/>
          </w:divBdr>
          <w:divsChild>
            <w:div w:id="1625653244">
              <w:marLeft w:val="0"/>
              <w:marRight w:val="0"/>
              <w:marTop w:val="0"/>
              <w:marBottom w:val="0"/>
              <w:divBdr>
                <w:top w:val="none" w:sz="0" w:space="0" w:color="auto"/>
                <w:left w:val="none" w:sz="0" w:space="0" w:color="auto"/>
                <w:bottom w:val="none" w:sz="0" w:space="0" w:color="auto"/>
                <w:right w:val="none" w:sz="0" w:space="0" w:color="auto"/>
              </w:divBdr>
            </w:div>
          </w:divsChild>
        </w:div>
        <w:div w:id="1492796815">
          <w:marLeft w:val="0"/>
          <w:marRight w:val="0"/>
          <w:marTop w:val="0"/>
          <w:marBottom w:val="0"/>
          <w:divBdr>
            <w:top w:val="none" w:sz="0" w:space="0" w:color="auto"/>
            <w:left w:val="none" w:sz="0" w:space="0" w:color="auto"/>
            <w:bottom w:val="none" w:sz="0" w:space="0" w:color="auto"/>
            <w:right w:val="none" w:sz="0" w:space="0" w:color="auto"/>
          </w:divBdr>
        </w:div>
        <w:div w:id="729303540">
          <w:marLeft w:val="0"/>
          <w:marRight w:val="0"/>
          <w:marTop w:val="0"/>
          <w:marBottom w:val="0"/>
          <w:divBdr>
            <w:top w:val="none" w:sz="0" w:space="0" w:color="auto"/>
            <w:left w:val="none" w:sz="0" w:space="0" w:color="auto"/>
            <w:bottom w:val="none" w:sz="0" w:space="0" w:color="auto"/>
            <w:right w:val="none" w:sz="0" w:space="0" w:color="auto"/>
          </w:divBdr>
          <w:divsChild>
            <w:div w:id="371267493">
              <w:marLeft w:val="0"/>
              <w:marRight w:val="0"/>
              <w:marTop w:val="0"/>
              <w:marBottom w:val="0"/>
              <w:divBdr>
                <w:top w:val="none" w:sz="0" w:space="0" w:color="auto"/>
                <w:left w:val="none" w:sz="0" w:space="0" w:color="auto"/>
                <w:bottom w:val="none" w:sz="0" w:space="0" w:color="auto"/>
                <w:right w:val="none" w:sz="0" w:space="0" w:color="auto"/>
              </w:divBdr>
            </w:div>
          </w:divsChild>
        </w:div>
        <w:div w:id="1155806102">
          <w:marLeft w:val="0"/>
          <w:marRight w:val="0"/>
          <w:marTop w:val="0"/>
          <w:marBottom w:val="0"/>
          <w:divBdr>
            <w:top w:val="none" w:sz="0" w:space="0" w:color="auto"/>
            <w:left w:val="none" w:sz="0" w:space="0" w:color="auto"/>
            <w:bottom w:val="none" w:sz="0" w:space="0" w:color="auto"/>
            <w:right w:val="none" w:sz="0" w:space="0" w:color="auto"/>
          </w:divBdr>
        </w:div>
        <w:div w:id="1044250716">
          <w:marLeft w:val="0"/>
          <w:marRight w:val="0"/>
          <w:marTop w:val="0"/>
          <w:marBottom w:val="0"/>
          <w:divBdr>
            <w:top w:val="none" w:sz="0" w:space="0" w:color="auto"/>
            <w:left w:val="none" w:sz="0" w:space="0" w:color="auto"/>
            <w:bottom w:val="none" w:sz="0" w:space="0" w:color="auto"/>
            <w:right w:val="none" w:sz="0" w:space="0" w:color="auto"/>
          </w:divBdr>
          <w:divsChild>
            <w:div w:id="330721786">
              <w:marLeft w:val="0"/>
              <w:marRight w:val="0"/>
              <w:marTop w:val="0"/>
              <w:marBottom w:val="0"/>
              <w:divBdr>
                <w:top w:val="none" w:sz="0" w:space="0" w:color="auto"/>
                <w:left w:val="none" w:sz="0" w:space="0" w:color="auto"/>
                <w:bottom w:val="none" w:sz="0" w:space="0" w:color="auto"/>
                <w:right w:val="none" w:sz="0" w:space="0" w:color="auto"/>
              </w:divBdr>
            </w:div>
          </w:divsChild>
        </w:div>
        <w:div w:id="1106190757">
          <w:marLeft w:val="0"/>
          <w:marRight w:val="0"/>
          <w:marTop w:val="0"/>
          <w:marBottom w:val="0"/>
          <w:divBdr>
            <w:top w:val="none" w:sz="0" w:space="0" w:color="auto"/>
            <w:left w:val="none" w:sz="0" w:space="0" w:color="auto"/>
            <w:bottom w:val="none" w:sz="0" w:space="0" w:color="auto"/>
            <w:right w:val="none" w:sz="0" w:space="0" w:color="auto"/>
          </w:divBdr>
        </w:div>
        <w:div w:id="1699161928">
          <w:marLeft w:val="0"/>
          <w:marRight w:val="0"/>
          <w:marTop w:val="0"/>
          <w:marBottom w:val="0"/>
          <w:divBdr>
            <w:top w:val="none" w:sz="0" w:space="0" w:color="auto"/>
            <w:left w:val="none" w:sz="0" w:space="0" w:color="auto"/>
            <w:bottom w:val="none" w:sz="0" w:space="0" w:color="auto"/>
            <w:right w:val="none" w:sz="0" w:space="0" w:color="auto"/>
          </w:divBdr>
          <w:divsChild>
            <w:div w:id="1294487543">
              <w:marLeft w:val="0"/>
              <w:marRight w:val="0"/>
              <w:marTop w:val="0"/>
              <w:marBottom w:val="0"/>
              <w:divBdr>
                <w:top w:val="none" w:sz="0" w:space="0" w:color="auto"/>
                <w:left w:val="none" w:sz="0" w:space="0" w:color="auto"/>
                <w:bottom w:val="none" w:sz="0" w:space="0" w:color="auto"/>
                <w:right w:val="none" w:sz="0" w:space="0" w:color="auto"/>
              </w:divBdr>
            </w:div>
          </w:divsChild>
        </w:div>
        <w:div w:id="465660423">
          <w:marLeft w:val="0"/>
          <w:marRight w:val="0"/>
          <w:marTop w:val="0"/>
          <w:marBottom w:val="0"/>
          <w:divBdr>
            <w:top w:val="none" w:sz="0" w:space="0" w:color="auto"/>
            <w:left w:val="none" w:sz="0" w:space="0" w:color="auto"/>
            <w:bottom w:val="none" w:sz="0" w:space="0" w:color="auto"/>
            <w:right w:val="none" w:sz="0" w:space="0" w:color="auto"/>
          </w:divBdr>
        </w:div>
        <w:div w:id="1370642945">
          <w:marLeft w:val="0"/>
          <w:marRight w:val="0"/>
          <w:marTop w:val="0"/>
          <w:marBottom w:val="0"/>
          <w:divBdr>
            <w:top w:val="none" w:sz="0" w:space="0" w:color="auto"/>
            <w:left w:val="none" w:sz="0" w:space="0" w:color="auto"/>
            <w:bottom w:val="none" w:sz="0" w:space="0" w:color="auto"/>
            <w:right w:val="none" w:sz="0" w:space="0" w:color="auto"/>
          </w:divBdr>
          <w:divsChild>
            <w:div w:id="731277268">
              <w:marLeft w:val="0"/>
              <w:marRight w:val="0"/>
              <w:marTop w:val="0"/>
              <w:marBottom w:val="0"/>
              <w:divBdr>
                <w:top w:val="none" w:sz="0" w:space="0" w:color="auto"/>
                <w:left w:val="none" w:sz="0" w:space="0" w:color="auto"/>
                <w:bottom w:val="none" w:sz="0" w:space="0" w:color="auto"/>
                <w:right w:val="none" w:sz="0" w:space="0" w:color="auto"/>
              </w:divBdr>
            </w:div>
          </w:divsChild>
        </w:div>
        <w:div w:id="1805080780">
          <w:marLeft w:val="0"/>
          <w:marRight w:val="0"/>
          <w:marTop w:val="0"/>
          <w:marBottom w:val="0"/>
          <w:divBdr>
            <w:top w:val="none" w:sz="0" w:space="0" w:color="auto"/>
            <w:left w:val="none" w:sz="0" w:space="0" w:color="auto"/>
            <w:bottom w:val="none" w:sz="0" w:space="0" w:color="auto"/>
            <w:right w:val="none" w:sz="0" w:space="0" w:color="auto"/>
          </w:divBdr>
        </w:div>
        <w:div w:id="944189500">
          <w:marLeft w:val="0"/>
          <w:marRight w:val="0"/>
          <w:marTop w:val="0"/>
          <w:marBottom w:val="0"/>
          <w:divBdr>
            <w:top w:val="none" w:sz="0" w:space="0" w:color="auto"/>
            <w:left w:val="none" w:sz="0" w:space="0" w:color="auto"/>
            <w:bottom w:val="none" w:sz="0" w:space="0" w:color="auto"/>
            <w:right w:val="none" w:sz="0" w:space="0" w:color="auto"/>
          </w:divBdr>
          <w:divsChild>
            <w:div w:id="1023702346">
              <w:marLeft w:val="0"/>
              <w:marRight w:val="0"/>
              <w:marTop w:val="0"/>
              <w:marBottom w:val="0"/>
              <w:divBdr>
                <w:top w:val="none" w:sz="0" w:space="0" w:color="auto"/>
                <w:left w:val="none" w:sz="0" w:space="0" w:color="auto"/>
                <w:bottom w:val="none" w:sz="0" w:space="0" w:color="auto"/>
                <w:right w:val="none" w:sz="0" w:space="0" w:color="auto"/>
              </w:divBdr>
            </w:div>
          </w:divsChild>
        </w:div>
        <w:div w:id="347412018">
          <w:marLeft w:val="0"/>
          <w:marRight w:val="0"/>
          <w:marTop w:val="0"/>
          <w:marBottom w:val="0"/>
          <w:divBdr>
            <w:top w:val="none" w:sz="0" w:space="0" w:color="auto"/>
            <w:left w:val="none" w:sz="0" w:space="0" w:color="auto"/>
            <w:bottom w:val="none" w:sz="0" w:space="0" w:color="auto"/>
            <w:right w:val="none" w:sz="0" w:space="0" w:color="auto"/>
          </w:divBdr>
        </w:div>
        <w:div w:id="1561937518">
          <w:marLeft w:val="0"/>
          <w:marRight w:val="0"/>
          <w:marTop w:val="0"/>
          <w:marBottom w:val="0"/>
          <w:divBdr>
            <w:top w:val="none" w:sz="0" w:space="0" w:color="auto"/>
            <w:left w:val="none" w:sz="0" w:space="0" w:color="auto"/>
            <w:bottom w:val="none" w:sz="0" w:space="0" w:color="auto"/>
            <w:right w:val="none" w:sz="0" w:space="0" w:color="auto"/>
          </w:divBdr>
          <w:divsChild>
            <w:div w:id="108741986">
              <w:marLeft w:val="0"/>
              <w:marRight w:val="0"/>
              <w:marTop w:val="0"/>
              <w:marBottom w:val="0"/>
              <w:divBdr>
                <w:top w:val="none" w:sz="0" w:space="0" w:color="auto"/>
                <w:left w:val="none" w:sz="0" w:space="0" w:color="auto"/>
                <w:bottom w:val="none" w:sz="0" w:space="0" w:color="auto"/>
                <w:right w:val="none" w:sz="0" w:space="0" w:color="auto"/>
              </w:divBdr>
            </w:div>
          </w:divsChild>
        </w:div>
        <w:div w:id="104422398">
          <w:marLeft w:val="0"/>
          <w:marRight w:val="0"/>
          <w:marTop w:val="0"/>
          <w:marBottom w:val="0"/>
          <w:divBdr>
            <w:top w:val="none" w:sz="0" w:space="0" w:color="auto"/>
            <w:left w:val="none" w:sz="0" w:space="0" w:color="auto"/>
            <w:bottom w:val="none" w:sz="0" w:space="0" w:color="auto"/>
            <w:right w:val="none" w:sz="0" w:space="0" w:color="auto"/>
          </w:divBdr>
        </w:div>
        <w:div w:id="1126393537">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651442941">
          <w:marLeft w:val="0"/>
          <w:marRight w:val="0"/>
          <w:marTop w:val="0"/>
          <w:marBottom w:val="0"/>
          <w:divBdr>
            <w:top w:val="none" w:sz="0" w:space="0" w:color="auto"/>
            <w:left w:val="none" w:sz="0" w:space="0" w:color="auto"/>
            <w:bottom w:val="none" w:sz="0" w:space="0" w:color="auto"/>
            <w:right w:val="none" w:sz="0" w:space="0" w:color="auto"/>
          </w:divBdr>
        </w:div>
        <w:div w:id="80224932">
          <w:marLeft w:val="0"/>
          <w:marRight w:val="0"/>
          <w:marTop w:val="0"/>
          <w:marBottom w:val="0"/>
          <w:divBdr>
            <w:top w:val="none" w:sz="0" w:space="0" w:color="auto"/>
            <w:left w:val="none" w:sz="0" w:space="0" w:color="auto"/>
            <w:bottom w:val="none" w:sz="0" w:space="0" w:color="auto"/>
            <w:right w:val="none" w:sz="0" w:space="0" w:color="auto"/>
          </w:divBdr>
          <w:divsChild>
            <w:div w:id="517548288">
              <w:marLeft w:val="0"/>
              <w:marRight w:val="0"/>
              <w:marTop w:val="0"/>
              <w:marBottom w:val="0"/>
              <w:divBdr>
                <w:top w:val="none" w:sz="0" w:space="0" w:color="auto"/>
                <w:left w:val="none" w:sz="0" w:space="0" w:color="auto"/>
                <w:bottom w:val="none" w:sz="0" w:space="0" w:color="auto"/>
                <w:right w:val="none" w:sz="0" w:space="0" w:color="auto"/>
              </w:divBdr>
            </w:div>
          </w:divsChild>
        </w:div>
        <w:div w:id="45497692">
          <w:marLeft w:val="0"/>
          <w:marRight w:val="0"/>
          <w:marTop w:val="0"/>
          <w:marBottom w:val="0"/>
          <w:divBdr>
            <w:top w:val="none" w:sz="0" w:space="0" w:color="auto"/>
            <w:left w:val="none" w:sz="0" w:space="0" w:color="auto"/>
            <w:bottom w:val="none" w:sz="0" w:space="0" w:color="auto"/>
            <w:right w:val="none" w:sz="0" w:space="0" w:color="auto"/>
          </w:divBdr>
        </w:div>
        <w:div w:id="884099902">
          <w:marLeft w:val="0"/>
          <w:marRight w:val="0"/>
          <w:marTop w:val="0"/>
          <w:marBottom w:val="0"/>
          <w:divBdr>
            <w:top w:val="none" w:sz="0" w:space="0" w:color="auto"/>
            <w:left w:val="none" w:sz="0" w:space="0" w:color="auto"/>
            <w:bottom w:val="none" w:sz="0" w:space="0" w:color="auto"/>
            <w:right w:val="none" w:sz="0" w:space="0" w:color="auto"/>
          </w:divBdr>
          <w:divsChild>
            <w:div w:id="439958110">
              <w:marLeft w:val="0"/>
              <w:marRight w:val="0"/>
              <w:marTop w:val="0"/>
              <w:marBottom w:val="0"/>
              <w:divBdr>
                <w:top w:val="none" w:sz="0" w:space="0" w:color="auto"/>
                <w:left w:val="none" w:sz="0" w:space="0" w:color="auto"/>
                <w:bottom w:val="none" w:sz="0" w:space="0" w:color="auto"/>
                <w:right w:val="none" w:sz="0" w:space="0" w:color="auto"/>
              </w:divBdr>
            </w:div>
          </w:divsChild>
        </w:div>
        <w:div w:id="494539932">
          <w:marLeft w:val="0"/>
          <w:marRight w:val="0"/>
          <w:marTop w:val="0"/>
          <w:marBottom w:val="0"/>
          <w:divBdr>
            <w:top w:val="none" w:sz="0" w:space="0" w:color="auto"/>
            <w:left w:val="none" w:sz="0" w:space="0" w:color="auto"/>
            <w:bottom w:val="none" w:sz="0" w:space="0" w:color="auto"/>
            <w:right w:val="none" w:sz="0" w:space="0" w:color="auto"/>
          </w:divBdr>
        </w:div>
        <w:div w:id="1575312477">
          <w:marLeft w:val="0"/>
          <w:marRight w:val="0"/>
          <w:marTop w:val="0"/>
          <w:marBottom w:val="0"/>
          <w:divBdr>
            <w:top w:val="none" w:sz="0" w:space="0" w:color="auto"/>
            <w:left w:val="none" w:sz="0" w:space="0" w:color="auto"/>
            <w:bottom w:val="none" w:sz="0" w:space="0" w:color="auto"/>
            <w:right w:val="none" w:sz="0" w:space="0" w:color="auto"/>
          </w:divBdr>
          <w:divsChild>
            <w:div w:id="866989889">
              <w:marLeft w:val="0"/>
              <w:marRight w:val="0"/>
              <w:marTop w:val="0"/>
              <w:marBottom w:val="0"/>
              <w:divBdr>
                <w:top w:val="none" w:sz="0" w:space="0" w:color="auto"/>
                <w:left w:val="none" w:sz="0" w:space="0" w:color="auto"/>
                <w:bottom w:val="none" w:sz="0" w:space="0" w:color="auto"/>
                <w:right w:val="none" w:sz="0" w:space="0" w:color="auto"/>
              </w:divBdr>
            </w:div>
          </w:divsChild>
        </w:div>
        <w:div w:id="310253104">
          <w:marLeft w:val="0"/>
          <w:marRight w:val="0"/>
          <w:marTop w:val="0"/>
          <w:marBottom w:val="0"/>
          <w:divBdr>
            <w:top w:val="none" w:sz="0" w:space="0" w:color="auto"/>
            <w:left w:val="none" w:sz="0" w:space="0" w:color="auto"/>
            <w:bottom w:val="none" w:sz="0" w:space="0" w:color="auto"/>
            <w:right w:val="none" w:sz="0" w:space="0" w:color="auto"/>
          </w:divBdr>
        </w:div>
        <w:div w:id="930118106">
          <w:marLeft w:val="0"/>
          <w:marRight w:val="0"/>
          <w:marTop w:val="0"/>
          <w:marBottom w:val="0"/>
          <w:divBdr>
            <w:top w:val="none" w:sz="0" w:space="0" w:color="auto"/>
            <w:left w:val="none" w:sz="0" w:space="0" w:color="auto"/>
            <w:bottom w:val="none" w:sz="0" w:space="0" w:color="auto"/>
            <w:right w:val="none" w:sz="0" w:space="0" w:color="auto"/>
          </w:divBdr>
          <w:divsChild>
            <w:div w:id="1169100896">
              <w:marLeft w:val="0"/>
              <w:marRight w:val="0"/>
              <w:marTop w:val="0"/>
              <w:marBottom w:val="0"/>
              <w:divBdr>
                <w:top w:val="none" w:sz="0" w:space="0" w:color="auto"/>
                <w:left w:val="none" w:sz="0" w:space="0" w:color="auto"/>
                <w:bottom w:val="none" w:sz="0" w:space="0" w:color="auto"/>
                <w:right w:val="none" w:sz="0" w:space="0" w:color="auto"/>
              </w:divBdr>
            </w:div>
          </w:divsChild>
        </w:div>
        <w:div w:id="1282298598">
          <w:marLeft w:val="0"/>
          <w:marRight w:val="0"/>
          <w:marTop w:val="0"/>
          <w:marBottom w:val="0"/>
          <w:divBdr>
            <w:top w:val="none" w:sz="0" w:space="0" w:color="auto"/>
            <w:left w:val="none" w:sz="0" w:space="0" w:color="auto"/>
            <w:bottom w:val="none" w:sz="0" w:space="0" w:color="auto"/>
            <w:right w:val="none" w:sz="0" w:space="0" w:color="auto"/>
          </w:divBdr>
        </w:div>
        <w:div w:id="18822194">
          <w:marLeft w:val="0"/>
          <w:marRight w:val="0"/>
          <w:marTop w:val="0"/>
          <w:marBottom w:val="0"/>
          <w:divBdr>
            <w:top w:val="none" w:sz="0" w:space="0" w:color="auto"/>
            <w:left w:val="none" w:sz="0" w:space="0" w:color="auto"/>
            <w:bottom w:val="none" w:sz="0" w:space="0" w:color="auto"/>
            <w:right w:val="none" w:sz="0" w:space="0" w:color="auto"/>
          </w:divBdr>
          <w:divsChild>
            <w:div w:id="1408921738">
              <w:marLeft w:val="0"/>
              <w:marRight w:val="0"/>
              <w:marTop w:val="0"/>
              <w:marBottom w:val="0"/>
              <w:divBdr>
                <w:top w:val="none" w:sz="0" w:space="0" w:color="auto"/>
                <w:left w:val="none" w:sz="0" w:space="0" w:color="auto"/>
                <w:bottom w:val="none" w:sz="0" w:space="0" w:color="auto"/>
                <w:right w:val="none" w:sz="0" w:space="0" w:color="auto"/>
              </w:divBdr>
            </w:div>
          </w:divsChild>
        </w:div>
        <w:div w:id="1770201020">
          <w:marLeft w:val="0"/>
          <w:marRight w:val="0"/>
          <w:marTop w:val="0"/>
          <w:marBottom w:val="0"/>
          <w:divBdr>
            <w:top w:val="none" w:sz="0" w:space="0" w:color="auto"/>
            <w:left w:val="none" w:sz="0" w:space="0" w:color="auto"/>
            <w:bottom w:val="none" w:sz="0" w:space="0" w:color="auto"/>
            <w:right w:val="none" w:sz="0" w:space="0" w:color="auto"/>
          </w:divBdr>
        </w:div>
        <w:div w:id="98375746">
          <w:marLeft w:val="0"/>
          <w:marRight w:val="0"/>
          <w:marTop w:val="0"/>
          <w:marBottom w:val="0"/>
          <w:divBdr>
            <w:top w:val="none" w:sz="0" w:space="0" w:color="auto"/>
            <w:left w:val="none" w:sz="0" w:space="0" w:color="auto"/>
            <w:bottom w:val="none" w:sz="0" w:space="0" w:color="auto"/>
            <w:right w:val="none" w:sz="0" w:space="0" w:color="auto"/>
          </w:divBdr>
          <w:divsChild>
            <w:div w:id="1941061516">
              <w:marLeft w:val="0"/>
              <w:marRight w:val="0"/>
              <w:marTop w:val="0"/>
              <w:marBottom w:val="0"/>
              <w:divBdr>
                <w:top w:val="none" w:sz="0" w:space="0" w:color="auto"/>
                <w:left w:val="none" w:sz="0" w:space="0" w:color="auto"/>
                <w:bottom w:val="none" w:sz="0" w:space="0" w:color="auto"/>
                <w:right w:val="none" w:sz="0" w:space="0" w:color="auto"/>
              </w:divBdr>
            </w:div>
          </w:divsChild>
        </w:div>
        <w:div w:id="978536708">
          <w:marLeft w:val="0"/>
          <w:marRight w:val="0"/>
          <w:marTop w:val="0"/>
          <w:marBottom w:val="0"/>
          <w:divBdr>
            <w:top w:val="none" w:sz="0" w:space="0" w:color="auto"/>
            <w:left w:val="none" w:sz="0" w:space="0" w:color="auto"/>
            <w:bottom w:val="none" w:sz="0" w:space="0" w:color="auto"/>
            <w:right w:val="none" w:sz="0" w:space="0" w:color="auto"/>
          </w:divBdr>
        </w:div>
        <w:div w:id="159586942">
          <w:marLeft w:val="0"/>
          <w:marRight w:val="0"/>
          <w:marTop w:val="0"/>
          <w:marBottom w:val="0"/>
          <w:divBdr>
            <w:top w:val="none" w:sz="0" w:space="0" w:color="auto"/>
            <w:left w:val="none" w:sz="0" w:space="0" w:color="auto"/>
            <w:bottom w:val="none" w:sz="0" w:space="0" w:color="auto"/>
            <w:right w:val="none" w:sz="0" w:space="0" w:color="auto"/>
          </w:divBdr>
          <w:divsChild>
            <w:div w:id="1062295959">
              <w:marLeft w:val="0"/>
              <w:marRight w:val="0"/>
              <w:marTop w:val="0"/>
              <w:marBottom w:val="0"/>
              <w:divBdr>
                <w:top w:val="none" w:sz="0" w:space="0" w:color="auto"/>
                <w:left w:val="none" w:sz="0" w:space="0" w:color="auto"/>
                <w:bottom w:val="none" w:sz="0" w:space="0" w:color="auto"/>
                <w:right w:val="none" w:sz="0" w:space="0" w:color="auto"/>
              </w:divBdr>
            </w:div>
          </w:divsChild>
        </w:div>
        <w:div w:id="1572229015">
          <w:marLeft w:val="0"/>
          <w:marRight w:val="0"/>
          <w:marTop w:val="0"/>
          <w:marBottom w:val="0"/>
          <w:divBdr>
            <w:top w:val="none" w:sz="0" w:space="0" w:color="auto"/>
            <w:left w:val="none" w:sz="0" w:space="0" w:color="auto"/>
            <w:bottom w:val="none" w:sz="0" w:space="0" w:color="auto"/>
            <w:right w:val="none" w:sz="0" w:space="0" w:color="auto"/>
          </w:divBdr>
        </w:div>
        <w:div w:id="1481575567">
          <w:marLeft w:val="0"/>
          <w:marRight w:val="0"/>
          <w:marTop w:val="0"/>
          <w:marBottom w:val="0"/>
          <w:divBdr>
            <w:top w:val="none" w:sz="0" w:space="0" w:color="auto"/>
            <w:left w:val="none" w:sz="0" w:space="0" w:color="auto"/>
            <w:bottom w:val="none" w:sz="0" w:space="0" w:color="auto"/>
            <w:right w:val="none" w:sz="0" w:space="0" w:color="auto"/>
          </w:divBdr>
          <w:divsChild>
            <w:div w:id="1870070690">
              <w:marLeft w:val="0"/>
              <w:marRight w:val="0"/>
              <w:marTop w:val="0"/>
              <w:marBottom w:val="0"/>
              <w:divBdr>
                <w:top w:val="none" w:sz="0" w:space="0" w:color="auto"/>
                <w:left w:val="none" w:sz="0" w:space="0" w:color="auto"/>
                <w:bottom w:val="none" w:sz="0" w:space="0" w:color="auto"/>
                <w:right w:val="none" w:sz="0" w:space="0" w:color="auto"/>
              </w:divBdr>
            </w:div>
          </w:divsChild>
        </w:div>
        <w:div w:id="1534688953">
          <w:marLeft w:val="0"/>
          <w:marRight w:val="0"/>
          <w:marTop w:val="0"/>
          <w:marBottom w:val="0"/>
          <w:divBdr>
            <w:top w:val="none" w:sz="0" w:space="0" w:color="auto"/>
            <w:left w:val="none" w:sz="0" w:space="0" w:color="auto"/>
            <w:bottom w:val="none" w:sz="0" w:space="0" w:color="auto"/>
            <w:right w:val="none" w:sz="0" w:space="0" w:color="auto"/>
          </w:divBdr>
        </w:div>
        <w:div w:id="1228565808">
          <w:marLeft w:val="0"/>
          <w:marRight w:val="0"/>
          <w:marTop w:val="0"/>
          <w:marBottom w:val="0"/>
          <w:divBdr>
            <w:top w:val="none" w:sz="0" w:space="0" w:color="auto"/>
            <w:left w:val="none" w:sz="0" w:space="0" w:color="auto"/>
            <w:bottom w:val="none" w:sz="0" w:space="0" w:color="auto"/>
            <w:right w:val="none" w:sz="0" w:space="0" w:color="auto"/>
          </w:divBdr>
          <w:divsChild>
            <w:div w:id="944848462">
              <w:marLeft w:val="0"/>
              <w:marRight w:val="0"/>
              <w:marTop w:val="0"/>
              <w:marBottom w:val="0"/>
              <w:divBdr>
                <w:top w:val="none" w:sz="0" w:space="0" w:color="auto"/>
                <w:left w:val="none" w:sz="0" w:space="0" w:color="auto"/>
                <w:bottom w:val="none" w:sz="0" w:space="0" w:color="auto"/>
                <w:right w:val="none" w:sz="0" w:space="0" w:color="auto"/>
              </w:divBdr>
            </w:div>
          </w:divsChild>
        </w:div>
        <w:div w:id="2075464575">
          <w:marLeft w:val="0"/>
          <w:marRight w:val="0"/>
          <w:marTop w:val="0"/>
          <w:marBottom w:val="0"/>
          <w:divBdr>
            <w:top w:val="none" w:sz="0" w:space="0" w:color="auto"/>
            <w:left w:val="none" w:sz="0" w:space="0" w:color="auto"/>
            <w:bottom w:val="none" w:sz="0" w:space="0" w:color="auto"/>
            <w:right w:val="none" w:sz="0" w:space="0" w:color="auto"/>
          </w:divBdr>
        </w:div>
        <w:div w:id="615454479">
          <w:marLeft w:val="0"/>
          <w:marRight w:val="0"/>
          <w:marTop w:val="0"/>
          <w:marBottom w:val="0"/>
          <w:divBdr>
            <w:top w:val="none" w:sz="0" w:space="0" w:color="auto"/>
            <w:left w:val="none" w:sz="0" w:space="0" w:color="auto"/>
            <w:bottom w:val="none" w:sz="0" w:space="0" w:color="auto"/>
            <w:right w:val="none" w:sz="0" w:space="0" w:color="auto"/>
          </w:divBdr>
          <w:divsChild>
            <w:div w:id="2093619516">
              <w:marLeft w:val="0"/>
              <w:marRight w:val="0"/>
              <w:marTop w:val="0"/>
              <w:marBottom w:val="0"/>
              <w:divBdr>
                <w:top w:val="none" w:sz="0" w:space="0" w:color="auto"/>
                <w:left w:val="none" w:sz="0" w:space="0" w:color="auto"/>
                <w:bottom w:val="none" w:sz="0" w:space="0" w:color="auto"/>
                <w:right w:val="none" w:sz="0" w:space="0" w:color="auto"/>
              </w:divBdr>
            </w:div>
          </w:divsChild>
        </w:div>
        <w:div w:id="388453830">
          <w:marLeft w:val="0"/>
          <w:marRight w:val="0"/>
          <w:marTop w:val="0"/>
          <w:marBottom w:val="0"/>
          <w:divBdr>
            <w:top w:val="none" w:sz="0" w:space="0" w:color="auto"/>
            <w:left w:val="none" w:sz="0" w:space="0" w:color="auto"/>
            <w:bottom w:val="none" w:sz="0" w:space="0" w:color="auto"/>
            <w:right w:val="none" w:sz="0" w:space="0" w:color="auto"/>
          </w:divBdr>
        </w:div>
        <w:div w:id="1745226877">
          <w:marLeft w:val="0"/>
          <w:marRight w:val="0"/>
          <w:marTop w:val="0"/>
          <w:marBottom w:val="0"/>
          <w:divBdr>
            <w:top w:val="none" w:sz="0" w:space="0" w:color="auto"/>
            <w:left w:val="none" w:sz="0" w:space="0" w:color="auto"/>
            <w:bottom w:val="none" w:sz="0" w:space="0" w:color="auto"/>
            <w:right w:val="none" w:sz="0" w:space="0" w:color="auto"/>
          </w:divBdr>
          <w:divsChild>
            <w:div w:id="529535163">
              <w:marLeft w:val="0"/>
              <w:marRight w:val="0"/>
              <w:marTop w:val="0"/>
              <w:marBottom w:val="0"/>
              <w:divBdr>
                <w:top w:val="none" w:sz="0" w:space="0" w:color="auto"/>
                <w:left w:val="none" w:sz="0" w:space="0" w:color="auto"/>
                <w:bottom w:val="none" w:sz="0" w:space="0" w:color="auto"/>
                <w:right w:val="none" w:sz="0" w:space="0" w:color="auto"/>
              </w:divBdr>
            </w:div>
          </w:divsChild>
        </w:div>
        <w:div w:id="698630542">
          <w:marLeft w:val="0"/>
          <w:marRight w:val="0"/>
          <w:marTop w:val="0"/>
          <w:marBottom w:val="0"/>
          <w:divBdr>
            <w:top w:val="none" w:sz="0" w:space="0" w:color="auto"/>
            <w:left w:val="none" w:sz="0" w:space="0" w:color="auto"/>
            <w:bottom w:val="none" w:sz="0" w:space="0" w:color="auto"/>
            <w:right w:val="none" w:sz="0" w:space="0" w:color="auto"/>
          </w:divBdr>
        </w:div>
        <w:div w:id="128284074">
          <w:marLeft w:val="0"/>
          <w:marRight w:val="0"/>
          <w:marTop w:val="0"/>
          <w:marBottom w:val="0"/>
          <w:divBdr>
            <w:top w:val="none" w:sz="0" w:space="0" w:color="auto"/>
            <w:left w:val="none" w:sz="0" w:space="0" w:color="auto"/>
            <w:bottom w:val="none" w:sz="0" w:space="0" w:color="auto"/>
            <w:right w:val="none" w:sz="0" w:space="0" w:color="auto"/>
          </w:divBdr>
          <w:divsChild>
            <w:div w:id="215317019">
              <w:marLeft w:val="0"/>
              <w:marRight w:val="0"/>
              <w:marTop w:val="0"/>
              <w:marBottom w:val="0"/>
              <w:divBdr>
                <w:top w:val="none" w:sz="0" w:space="0" w:color="auto"/>
                <w:left w:val="none" w:sz="0" w:space="0" w:color="auto"/>
                <w:bottom w:val="none" w:sz="0" w:space="0" w:color="auto"/>
                <w:right w:val="none" w:sz="0" w:space="0" w:color="auto"/>
              </w:divBdr>
            </w:div>
          </w:divsChild>
        </w:div>
        <w:div w:id="845827600">
          <w:marLeft w:val="0"/>
          <w:marRight w:val="0"/>
          <w:marTop w:val="0"/>
          <w:marBottom w:val="0"/>
          <w:divBdr>
            <w:top w:val="none" w:sz="0" w:space="0" w:color="auto"/>
            <w:left w:val="none" w:sz="0" w:space="0" w:color="auto"/>
            <w:bottom w:val="none" w:sz="0" w:space="0" w:color="auto"/>
            <w:right w:val="none" w:sz="0" w:space="0" w:color="auto"/>
          </w:divBdr>
        </w:div>
        <w:div w:id="1205287649">
          <w:marLeft w:val="0"/>
          <w:marRight w:val="0"/>
          <w:marTop w:val="0"/>
          <w:marBottom w:val="0"/>
          <w:divBdr>
            <w:top w:val="none" w:sz="0" w:space="0" w:color="auto"/>
            <w:left w:val="none" w:sz="0" w:space="0" w:color="auto"/>
            <w:bottom w:val="none" w:sz="0" w:space="0" w:color="auto"/>
            <w:right w:val="none" w:sz="0" w:space="0" w:color="auto"/>
          </w:divBdr>
          <w:divsChild>
            <w:div w:id="1806315245">
              <w:marLeft w:val="0"/>
              <w:marRight w:val="0"/>
              <w:marTop w:val="0"/>
              <w:marBottom w:val="0"/>
              <w:divBdr>
                <w:top w:val="none" w:sz="0" w:space="0" w:color="auto"/>
                <w:left w:val="none" w:sz="0" w:space="0" w:color="auto"/>
                <w:bottom w:val="none" w:sz="0" w:space="0" w:color="auto"/>
                <w:right w:val="none" w:sz="0" w:space="0" w:color="auto"/>
              </w:divBdr>
            </w:div>
          </w:divsChild>
        </w:div>
        <w:div w:id="1714499113">
          <w:marLeft w:val="0"/>
          <w:marRight w:val="0"/>
          <w:marTop w:val="0"/>
          <w:marBottom w:val="0"/>
          <w:divBdr>
            <w:top w:val="none" w:sz="0" w:space="0" w:color="auto"/>
            <w:left w:val="none" w:sz="0" w:space="0" w:color="auto"/>
            <w:bottom w:val="none" w:sz="0" w:space="0" w:color="auto"/>
            <w:right w:val="none" w:sz="0" w:space="0" w:color="auto"/>
          </w:divBdr>
        </w:div>
        <w:div w:id="1541475888">
          <w:marLeft w:val="0"/>
          <w:marRight w:val="0"/>
          <w:marTop w:val="0"/>
          <w:marBottom w:val="0"/>
          <w:divBdr>
            <w:top w:val="none" w:sz="0" w:space="0" w:color="auto"/>
            <w:left w:val="none" w:sz="0" w:space="0" w:color="auto"/>
            <w:bottom w:val="none" w:sz="0" w:space="0" w:color="auto"/>
            <w:right w:val="none" w:sz="0" w:space="0" w:color="auto"/>
          </w:divBdr>
          <w:divsChild>
            <w:div w:id="1941450531">
              <w:marLeft w:val="0"/>
              <w:marRight w:val="0"/>
              <w:marTop w:val="0"/>
              <w:marBottom w:val="0"/>
              <w:divBdr>
                <w:top w:val="none" w:sz="0" w:space="0" w:color="auto"/>
                <w:left w:val="none" w:sz="0" w:space="0" w:color="auto"/>
                <w:bottom w:val="none" w:sz="0" w:space="0" w:color="auto"/>
                <w:right w:val="none" w:sz="0" w:space="0" w:color="auto"/>
              </w:divBdr>
            </w:div>
          </w:divsChild>
        </w:div>
        <w:div w:id="139049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trovich.ru/catalog/7202/zhidkie-gvozdi-prozrachnye-cvt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etrovich.ru/catalog/9576115/?primenenie=dlya_vannoi_komna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bmtvs@78.fsin.gov.ru" TargetMode="External"/><Relationship Id="rId4" Type="http://schemas.microsoft.com/office/2007/relationships/stylesWithEffects" Target="stylesWithEffects.xml"/><Relationship Id="rId9" Type="http://schemas.openxmlformats.org/officeDocument/2006/relationships/hyperlink" Target="consultantplus://offline/ref=54E165B33BC3AA8C0D712A2E5EB17F874FC2CBAE67760F66062D66BACF87A444C73106428B7CCBE5F7A1D22EE856040595EE0DF2D633A0467Co9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67A67-1F32-46F7-B4FB-7ADD691D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24</Pages>
  <Words>7510</Words>
  <Characters>42813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vt:lpstr>
    </vt:vector>
  </TitlesOfParts>
  <Company>Microsoft</Company>
  <LinksUpToDate>false</LinksUpToDate>
  <CharactersWithSpaces>50223</CharactersWithSpaces>
  <SharedDoc>false</SharedDoc>
  <HLinks>
    <vt:vector size="6" baseType="variant">
      <vt:variant>
        <vt:i4>5374015</vt:i4>
      </vt:variant>
      <vt:variant>
        <vt:i4>0</vt:i4>
      </vt:variant>
      <vt:variant>
        <vt:i4>0</vt:i4>
      </vt:variant>
      <vt:variant>
        <vt:i4>5</vt:i4>
      </vt:variant>
      <vt:variant>
        <vt:lpwstr>mailto:nords.ooo@mail.ru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dc:title>
  <dc:creator>OEM</dc:creator>
  <cp:lastModifiedBy>Пользователь Windows</cp:lastModifiedBy>
  <cp:revision>4</cp:revision>
  <cp:lastPrinted>2024-05-03T06:54:00Z</cp:lastPrinted>
  <dcterms:created xsi:type="dcterms:W3CDTF">2026-05-26T06:24:00Z</dcterms:created>
  <dcterms:modified xsi:type="dcterms:W3CDTF">2026-05-28T12:33:00Z</dcterms:modified>
</cp:coreProperties>
</file>