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8CD4" w14:textId="563DA3A9" w:rsidR="00786C83" w:rsidRDefault="00786C83" w:rsidP="00786C83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УТВЕРЖДАЮ:                                                </w:t>
      </w:r>
    </w:p>
    <w:p w14:paraId="2AAB83B4" w14:textId="50356E4D" w:rsidR="00786C83" w:rsidRDefault="00786C83" w:rsidP="00786C83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Зам руководителя</w:t>
      </w:r>
      <w:r w:rsidR="00026EEF">
        <w:rPr>
          <w:rFonts w:ascii="Times New Roman" w:hAnsi="Times New Roman"/>
          <w:b/>
          <w:bCs/>
          <w:sz w:val="24"/>
          <w:szCs w:val="24"/>
        </w:rPr>
        <w:t xml:space="preserve"> по путям и флоту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ФБУ «Администрация «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Беломорканал» 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_________________ И. С.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Шишпанов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___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_________________2026 год</w:t>
      </w:r>
    </w:p>
    <w:p w14:paraId="06F6CBE5" w14:textId="0AE2EA4F" w:rsidR="0014135E" w:rsidRPr="00297E1A" w:rsidRDefault="0014135E" w:rsidP="001413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E1A">
        <w:rPr>
          <w:rFonts w:ascii="Times New Roman" w:hAnsi="Times New Roman"/>
          <w:b/>
          <w:sz w:val="28"/>
          <w:szCs w:val="28"/>
        </w:rPr>
        <w:t xml:space="preserve">Техническое задание </w:t>
      </w:r>
    </w:p>
    <w:p w14:paraId="44F8C88A" w14:textId="5795993A" w:rsidR="0014135E" w:rsidRPr="00026EEF" w:rsidRDefault="0014135E" w:rsidP="0014135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026EEF">
        <w:rPr>
          <w:rFonts w:ascii="Times New Roman" w:hAnsi="Times New Roman"/>
        </w:rPr>
        <w:t xml:space="preserve">На услуги по обращению с отходами </w:t>
      </w:r>
      <w:r w:rsidR="00026EEF">
        <w:rPr>
          <w:rFonts w:ascii="Times New Roman" w:hAnsi="Times New Roman"/>
          <w:lang w:val="en-US"/>
        </w:rPr>
        <w:t>I</w:t>
      </w:r>
      <w:r w:rsidR="00026EEF" w:rsidRPr="00026EEF">
        <w:rPr>
          <w:rFonts w:ascii="Times New Roman" w:hAnsi="Times New Roman"/>
        </w:rPr>
        <w:t xml:space="preserve"> </w:t>
      </w:r>
      <w:r w:rsidR="00026EEF">
        <w:rPr>
          <w:rFonts w:ascii="Times New Roman" w:hAnsi="Times New Roman"/>
        </w:rPr>
        <w:t>и</w:t>
      </w:r>
      <w:r w:rsidR="00026EEF" w:rsidRPr="00026EEF">
        <w:rPr>
          <w:rFonts w:ascii="Times New Roman" w:hAnsi="Times New Roman"/>
        </w:rPr>
        <w:t xml:space="preserve"> </w:t>
      </w:r>
      <w:r w:rsidR="00026EEF">
        <w:rPr>
          <w:rFonts w:ascii="Times New Roman" w:hAnsi="Times New Roman"/>
          <w:lang w:val="en-US"/>
        </w:rPr>
        <w:t>II</w:t>
      </w:r>
      <w:r w:rsidR="00026EEF">
        <w:rPr>
          <w:rFonts w:ascii="Times New Roman" w:hAnsi="Times New Roman"/>
        </w:rPr>
        <w:t xml:space="preserve"> классов опасности</w:t>
      </w:r>
    </w:p>
    <w:p w14:paraId="17322064" w14:textId="77777777" w:rsidR="0014135E" w:rsidRDefault="0014135E" w:rsidP="0014135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79115007" w14:textId="55AC9B80" w:rsidR="0014135E" w:rsidRDefault="0014135E" w:rsidP="00235A07">
      <w:pPr>
        <w:pStyle w:val="af5"/>
        <w:numPr>
          <w:ilvl w:val="0"/>
          <w:numId w:val="2"/>
        </w:numPr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b/>
          <w:snapToGrid w:val="0"/>
          <w:lang w:eastAsia="ru-RU"/>
        </w:rPr>
        <w:t xml:space="preserve">Срок оказания услуг: </w:t>
      </w:r>
      <w:r>
        <w:rPr>
          <w:rFonts w:eastAsiaTheme="minorEastAsia"/>
          <w:lang w:eastAsia="ru-RU"/>
        </w:rPr>
        <w:t xml:space="preserve">С даты заключения договора по </w:t>
      </w:r>
      <w:r w:rsidR="00026EEF">
        <w:rPr>
          <w:rFonts w:eastAsiaTheme="minorEastAsia"/>
          <w:lang w:eastAsia="ru-RU"/>
        </w:rPr>
        <w:t>31</w:t>
      </w:r>
      <w:r>
        <w:rPr>
          <w:rFonts w:eastAsiaTheme="minorEastAsia"/>
          <w:lang w:eastAsia="ru-RU"/>
        </w:rPr>
        <w:t>.12.20</w:t>
      </w:r>
      <w:r w:rsidR="00786C83" w:rsidRPr="00786C83">
        <w:rPr>
          <w:rFonts w:eastAsiaTheme="minorEastAsia"/>
          <w:lang w:eastAsia="ru-RU"/>
        </w:rPr>
        <w:t>26</w:t>
      </w:r>
      <w:r>
        <w:rPr>
          <w:rFonts w:eastAsiaTheme="minorEastAsia"/>
          <w:lang w:eastAsia="ru-RU"/>
        </w:rPr>
        <w:t xml:space="preserve"> г.</w:t>
      </w:r>
    </w:p>
    <w:p w14:paraId="0F2609C9" w14:textId="23BD9068" w:rsidR="00235A07" w:rsidRPr="00235A07" w:rsidRDefault="00235A07" w:rsidP="00235A07">
      <w:pPr>
        <w:pStyle w:val="af5"/>
        <w:numPr>
          <w:ilvl w:val="0"/>
          <w:numId w:val="2"/>
        </w:numPr>
        <w:spacing w:after="0" w:line="240" w:lineRule="auto"/>
        <w:jc w:val="both"/>
        <w:rPr>
          <w:bCs/>
        </w:rPr>
      </w:pPr>
      <w:r>
        <w:rPr>
          <w:rFonts w:eastAsiaTheme="minorEastAsia"/>
          <w:b/>
          <w:snapToGrid w:val="0"/>
          <w:lang w:eastAsia="ru-RU"/>
        </w:rPr>
        <w:t>Код согласно Каталогу товаров, работ, услуг для обеспечения государственных и муниципальных нужд:</w:t>
      </w:r>
      <w:r>
        <w:rPr>
          <w:b/>
        </w:rPr>
        <w:t xml:space="preserve"> </w:t>
      </w:r>
      <w:r w:rsidRPr="00235A07">
        <w:rPr>
          <w:bCs/>
        </w:rPr>
        <w:t>ОКПД2 38.22.</w:t>
      </w:r>
      <w:r w:rsidR="00026EEF">
        <w:rPr>
          <w:bCs/>
        </w:rPr>
        <w:t>29.000</w:t>
      </w:r>
      <w:r w:rsidRPr="00235A07">
        <w:rPr>
          <w:bCs/>
        </w:rPr>
        <w:t xml:space="preserve">- </w:t>
      </w:r>
      <w:proofErr w:type="gramStart"/>
      <w:r w:rsidRPr="00235A07">
        <w:rPr>
          <w:bCs/>
        </w:rPr>
        <w:t xml:space="preserve">Услуги </w:t>
      </w:r>
      <w:r w:rsidR="00026EEF">
        <w:rPr>
          <w:bCs/>
        </w:rPr>
        <w:t xml:space="preserve"> по</w:t>
      </w:r>
      <w:proofErr w:type="gramEnd"/>
      <w:r w:rsidR="00026EEF">
        <w:rPr>
          <w:bCs/>
        </w:rPr>
        <w:t xml:space="preserve"> утилизации прочих опасных отходов</w:t>
      </w:r>
    </w:p>
    <w:p w14:paraId="2838031F" w14:textId="4095E9B6" w:rsidR="0014135E" w:rsidRPr="00786C83" w:rsidRDefault="00235A07" w:rsidP="0014135E">
      <w:pPr>
        <w:pStyle w:val="af5"/>
        <w:spacing w:after="0" w:line="240" w:lineRule="auto"/>
        <w:ind w:left="0" w:firstLine="380"/>
        <w:jc w:val="both"/>
        <w:rPr>
          <w:kern w:val="2"/>
          <w:lang w:eastAsia="ar-SA"/>
        </w:rPr>
      </w:pPr>
      <w:r>
        <w:rPr>
          <w:b/>
          <w:kern w:val="2"/>
          <w:lang w:eastAsia="ar-SA"/>
        </w:rPr>
        <w:t>3</w:t>
      </w:r>
      <w:r w:rsidR="0014135E">
        <w:rPr>
          <w:b/>
          <w:kern w:val="2"/>
          <w:lang w:eastAsia="ar-SA"/>
        </w:rPr>
        <w:t>.Место оказания услуг:</w:t>
      </w:r>
      <w:r w:rsidR="009A106E">
        <w:rPr>
          <w:b/>
          <w:kern w:val="2"/>
          <w:lang w:eastAsia="ar-SA"/>
        </w:rPr>
        <w:t xml:space="preserve"> </w:t>
      </w:r>
      <w:r w:rsidR="00786C83">
        <w:rPr>
          <w:kern w:val="2"/>
          <w:lang w:eastAsia="ar-SA"/>
        </w:rPr>
        <w:t xml:space="preserve">Территория учреждения ФБУ «Администрация «Беломорканал», по адресу Медвежьегорский муниципальный </w:t>
      </w:r>
      <w:r w:rsidR="009A106E">
        <w:rPr>
          <w:kern w:val="2"/>
          <w:lang w:eastAsia="ar-SA"/>
        </w:rPr>
        <w:t>округ</w:t>
      </w:r>
      <w:r w:rsidR="00786C83">
        <w:rPr>
          <w:kern w:val="2"/>
          <w:lang w:eastAsia="ar-SA"/>
        </w:rPr>
        <w:t xml:space="preserve"> Республика</w:t>
      </w:r>
      <w:r w:rsidR="00297E1A">
        <w:rPr>
          <w:kern w:val="2"/>
          <w:lang w:eastAsia="ar-SA"/>
        </w:rPr>
        <w:t xml:space="preserve"> </w:t>
      </w:r>
      <w:proofErr w:type="gramStart"/>
      <w:r w:rsidR="00786C83">
        <w:rPr>
          <w:kern w:val="2"/>
          <w:lang w:eastAsia="ar-SA"/>
        </w:rPr>
        <w:t xml:space="preserve">Карелия </w:t>
      </w:r>
      <w:r w:rsidR="009A106E">
        <w:rPr>
          <w:kern w:val="2"/>
          <w:lang w:eastAsia="ar-SA"/>
        </w:rPr>
        <w:t xml:space="preserve"> г.</w:t>
      </w:r>
      <w:proofErr w:type="gramEnd"/>
      <w:r w:rsidR="009A106E">
        <w:rPr>
          <w:kern w:val="2"/>
          <w:lang w:eastAsia="ar-SA"/>
        </w:rPr>
        <w:t xml:space="preserve"> Медвежьегорск, ул. Дзержинского дом 26</w:t>
      </w:r>
    </w:p>
    <w:p w14:paraId="07DC895E" w14:textId="0796F94E" w:rsidR="0014135E" w:rsidRDefault="00235A07" w:rsidP="0014135E">
      <w:pPr>
        <w:pStyle w:val="af5"/>
        <w:spacing w:after="0" w:line="240" w:lineRule="auto"/>
        <w:ind w:left="0" w:firstLine="380"/>
        <w:jc w:val="both"/>
        <w:rPr>
          <w:kern w:val="2"/>
          <w:lang w:eastAsia="ar-SA"/>
        </w:rPr>
      </w:pPr>
      <w:r>
        <w:rPr>
          <w:b/>
        </w:rPr>
        <w:t>4</w:t>
      </w:r>
      <w:r w:rsidR="0014135E">
        <w:rPr>
          <w:b/>
        </w:rPr>
        <w:t>.Требования к виду и объему оказываемых услуг:</w:t>
      </w:r>
      <w:r w:rsidR="0014135E">
        <w:rPr>
          <w:kern w:val="2"/>
          <w:lang w:eastAsia="ar-SA"/>
        </w:rPr>
        <w:t xml:space="preserve"> </w:t>
      </w:r>
    </w:p>
    <w:p w14:paraId="328E8B1B" w14:textId="60AA0A82" w:rsidR="0014135E" w:rsidRDefault="0014135E" w:rsidP="0014135E">
      <w:pPr>
        <w:suppressAutoHyphens/>
        <w:spacing w:after="0" w:line="240" w:lineRule="auto"/>
        <w:ind w:firstLine="380"/>
        <w:jc w:val="both"/>
        <w:rPr>
          <w:rFonts w:ascii="Times New Roman" w:eastAsia="Times New Roman" w:hAnsi="Times New Roman"/>
          <w:kern w:val="2"/>
          <w:lang w:eastAsia="ar-SA"/>
        </w:rPr>
      </w:pPr>
      <w:r>
        <w:rPr>
          <w:rFonts w:ascii="Times New Roman" w:eastAsia="Times New Roman" w:hAnsi="Times New Roman"/>
          <w:kern w:val="2"/>
          <w:lang w:eastAsia="ar-SA"/>
        </w:rPr>
        <w:t xml:space="preserve"> Исполнитель оказывает услуги по сбору и транспортированию отходов I-I</w:t>
      </w:r>
      <w:r w:rsidR="009A106E">
        <w:rPr>
          <w:rFonts w:ascii="Times New Roman" w:eastAsia="Times New Roman" w:hAnsi="Times New Roman"/>
          <w:kern w:val="2"/>
          <w:lang w:val="en-US" w:eastAsia="ar-SA"/>
        </w:rPr>
        <w:t>I</w:t>
      </w:r>
      <w:r>
        <w:rPr>
          <w:rFonts w:ascii="Times New Roman" w:eastAsia="Times New Roman" w:hAnsi="Times New Roman"/>
          <w:kern w:val="2"/>
          <w:lang w:eastAsia="ar-SA"/>
        </w:rPr>
        <w:t xml:space="preserve"> класса опасности, в целях последующего их использования, утилизации или захоронения на специализированном предприятии, с применением собственных технологий и оборудования, а также, с привлечением сторонних предприятий и организаций, обладающих необходимыми разрешениями, в соответствии с требованиями экологического законодательства Российской Федерации, в следующем объеме:</w:t>
      </w:r>
    </w:p>
    <w:p w14:paraId="217B47E1" w14:textId="77777777" w:rsidR="0014135E" w:rsidRDefault="0014135E" w:rsidP="0014135E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lang w:eastAsia="ar-SA"/>
        </w:rPr>
      </w:pPr>
    </w:p>
    <w:tbl>
      <w:tblPr>
        <w:tblW w:w="10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7486"/>
        <w:gridCol w:w="1257"/>
        <w:gridCol w:w="1463"/>
      </w:tblGrid>
      <w:tr w:rsidR="0014135E" w14:paraId="25C48126" w14:textId="77777777" w:rsidTr="009A106E">
        <w:trPr>
          <w:trHeight w:val="928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37A4" w14:textId="77777777" w:rsidR="0014135E" w:rsidRDefault="0014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14:paraId="25404B32" w14:textId="77777777" w:rsidR="0014135E" w:rsidRDefault="0014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94FB" w14:textId="77777777" w:rsidR="0014135E" w:rsidRDefault="0014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вида отходов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3687" w14:textId="77777777" w:rsidR="0014135E" w:rsidRDefault="0014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Ед. измерения.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AE9C" w14:textId="77777777" w:rsidR="0014135E" w:rsidRDefault="0014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Объём (Количество) </w:t>
            </w:r>
          </w:p>
        </w:tc>
      </w:tr>
      <w:tr w:rsidR="0014135E" w14:paraId="22312EE2" w14:textId="77777777" w:rsidTr="009A106E">
        <w:trPr>
          <w:trHeight w:val="60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469F" w14:textId="77777777" w:rsidR="0014135E" w:rsidRDefault="0014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4E54" w14:textId="77777777" w:rsidR="0014135E" w:rsidRDefault="0014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Услуги по сбору и транспортированию (вывозу) отходов: лампы ртутные, ртутно-кварцевые, люминесцентные, утратившие потребительские свойства (тип ЛБ, ЛД)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BD11" w14:textId="289B24BB" w:rsidR="0014135E" w:rsidRDefault="00026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F2C4" w14:textId="5F458ECC" w:rsidR="009A106E" w:rsidRPr="009A106E" w:rsidRDefault="009A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0,022 тонны</w:t>
            </w:r>
          </w:p>
        </w:tc>
      </w:tr>
    </w:tbl>
    <w:p w14:paraId="515ECCEA" w14:textId="77777777" w:rsidR="0014135E" w:rsidRDefault="0014135E" w:rsidP="0014135E">
      <w:pPr>
        <w:spacing w:after="0" w:line="240" w:lineRule="auto"/>
        <w:rPr>
          <w:rFonts w:ascii="Times New Roman" w:hAnsi="Times New Roman"/>
        </w:rPr>
      </w:pPr>
    </w:p>
    <w:p w14:paraId="3CE80D71" w14:textId="77777777" w:rsidR="0014135E" w:rsidRDefault="0014135E" w:rsidP="0014135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D587920" w14:textId="1A47E05C" w:rsidR="0014135E" w:rsidRDefault="00235A07" w:rsidP="00235A07">
      <w:pPr>
        <w:pStyle w:val="af5"/>
        <w:spacing w:after="0" w:line="240" w:lineRule="auto"/>
        <w:ind w:left="284"/>
        <w:jc w:val="both"/>
        <w:rPr>
          <w:b/>
        </w:rPr>
      </w:pPr>
      <w:r>
        <w:rPr>
          <w:b/>
        </w:rPr>
        <w:t>5.</w:t>
      </w:r>
      <w:r w:rsidR="0014135E">
        <w:rPr>
          <w:b/>
        </w:rPr>
        <w:t>Требования к качеству оказываемых услуг:</w:t>
      </w:r>
    </w:p>
    <w:p w14:paraId="362B88A2" w14:textId="77777777" w:rsidR="0014135E" w:rsidRDefault="0014135E" w:rsidP="0014135E">
      <w:pPr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Вывоз отходов производится специализированным транспортом. Исполнитель использует для оказания услуг необходимую технику, оборудование, инструменты, расходные материалы.</w:t>
      </w:r>
    </w:p>
    <w:p w14:paraId="3F2577AF" w14:textId="77777777" w:rsidR="0014135E" w:rsidRDefault="0014135E" w:rsidP="0014135E">
      <w:pPr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Исполнитель обязан оказывать услуги по вывозу отходов с территории Заказчика в строго согласованное время.</w:t>
      </w:r>
    </w:p>
    <w:p w14:paraId="1B6D3D55" w14:textId="77777777" w:rsidR="0014135E" w:rsidRDefault="0014135E" w:rsidP="0014135E">
      <w:pPr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Исполнитель обязан произвести уборку погрузочной площадки Заказчика в случае непроизвольного падения отходов из тары (упаковки) во время выполнения погрузки в автотранспорт.</w:t>
      </w:r>
    </w:p>
    <w:p w14:paraId="48D6A7AA" w14:textId="77777777" w:rsidR="0014135E" w:rsidRDefault="0014135E" w:rsidP="0014135E">
      <w:pPr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Исполнитель обязан предоставить Заказчику заверенные копии отчетных документов по движению и (или) передаче отходов на специализированный полигон (предприятие) или другой законодательно установленный объект их размещения.</w:t>
      </w:r>
      <w:r>
        <w:rPr>
          <w:rFonts w:ascii="Times New Roman" w:hAnsi="Times New Roman"/>
          <w:b/>
        </w:rPr>
        <w:t xml:space="preserve">                                   </w:t>
      </w:r>
    </w:p>
    <w:p w14:paraId="6DEB1107" w14:textId="21E16307" w:rsidR="0014135E" w:rsidRDefault="00235A07" w:rsidP="0014135E">
      <w:pPr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6</w:t>
      </w:r>
      <w:r w:rsidR="0014135E">
        <w:rPr>
          <w:rFonts w:ascii="Times New Roman" w:hAnsi="Times New Roman"/>
          <w:b/>
        </w:rPr>
        <w:t>.    Требования к организации и безопасности оказываемых услуг:</w:t>
      </w:r>
    </w:p>
    <w:p w14:paraId="6DF92570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Исполнитель обязан оказывать услуги в соответствии с требованиями действующего законодательства Российской Федерации в этой сфере услуг </w:t>
      </w:r>
    </w:p>
    <w:p w14:paraId="0A1E291C" w14:textId="09310C14" w:rsidR="0014135E" w:rsidRDefault="0014135E" w:rsidP="0014135E">
      <w:pPr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lang w:eastAsia="ru-RU"/>
        </w:rPr>
        <w:t>Юридические лица, индивидуальные предприниматели, осуществляющие деятельность по сбору, транспортированию, обработке, утилизации отходов I - I</w:t>
      </w:r>
      <w:r w:rsidR="009A106E">
        <w:rPr>
          <w:rFonts w:ascii="Times New Roman" w:hAnsi="Times New Roman"/>
          <w:bCs/>
          <w:lang w:val="en-US" w:eastAsia="ru-RU"/>
        </w:rPr>
        <w:t>I</w:t>
      </w:r>
      <w:r>
        <w:rPr>
          <w:rFonts w:ascii="Times New Roman" w:hAnsi="Times New Roman"/>
          <w:bCs/>
          <w:lang w:eastAsia="ru-RU"/>
        </w:rPr>
        <w:t xml:space="preserve"> классов опасности, </w:t>
      </w:r>
      <w:hyperlink r:id="rId5" w:history="1">
        <w:r>
          <w:rPr>
            <w:rStyle w:val="af6"/>
            <w:rFonts w:ascii="Times New Roman" w:hAnsi="Times New Roman"/>
            <w:bCs/>
            <w:color w:val="auto"/>
            <w:lang w:eastAsia="ru-RU"/>
          </w:rPr>
          <w:t>обязаны иметь</w:t>
        </w:r>
      </w:hyperlink>
      <w:r>
        <w:rPr>
          <w:rFonts w:ascii="Times New Roman" w:hAnsi="Times New Roman"/>
          <w:bCs/>
          <w:lang w:eastAsia="ru-RU"/>
        </w:rPr>
        <w:t xml:space="preserve"> действующую лицензию на ее осуществление.</w:t>
      </w:r>
      <w:r>
        <w:rPr>
          <w:rFonts w:ascii="Times New Roman" w:hAnsi="Times New Roman"/>
        </w:rPr>
        <w:t xml:space="preserve"> </w:t>
      </w:r>
    </w:p>
    <w:p w14:paraId="421BCE8B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Вся полнота ответственности при выполнении работ на объекте,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с соблюдением требований законодательства Российской Федерации об охране труда, а также иных нормативных правовых актов, </w:t>
      </w:r>
      <w:r>
        <w:rPr>
          <w:rFonts w:ascii="Times New Roman" w:hAnsi="Times New Roman"/>
        </w:rPr>
        <w:lastRenderedPageBreak/>
        <w:t>государственных санитарно-эпидемиологических правила и нормативов, гигиенических нормативов, санитарных правил и норм, утвержденных Минздравом России, в том числе:</w:t>
      </w:r>
      <w:r>
        <w:rPr>
          <w:rFonts w:ascii="Times New Roman" w:hAnsi="Times New Roman"/>
          <w:snapToGrid w:val="0"/>
        </w:rPr>
        <w:t xml:space="preserve"> </w:t>
      </w:r>
    </w:p>
    <w:p w14:paraId="3FCF8D40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Федеральный </w:t>
      </w:r>
      <w:hyperlink r:id="rId6" w:history="1">
        <w:r>
          <w:rPr>
            <w:rStyle w:val="af6"/>
            <w:rFonts w:ascii="Times New Roman" w:hAnsi="Times New Roman"/>
            <w:color w:val="auto"/>
          </w:rPr>
          <w:t>закон</w:t>
        </w:r>
      </w:hyperlink>
      <w:r>
        <w:rPr>
          <w:rFonts w:ascii="Times New Roman" w:hAnsi="Times New Roman"/>
        </w:rPr>
        <w:t xml:space="preserve"> от 10.01.2002 N 7-ФЗ "Об охране окружающей среды".     </w:t>
      </w:r>
    </w:p>
    <w:p w14:paraId="186AB987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Федеральный </w:t>
      </w:r>
      <w:hyperlink r:id="rId7" w:history="1">
        <w:r>
          <w:rPr>
            <w:rStyle w:val="af6"/>
            <w:rFonts w:ascii="Times New Roman" w:hAnsi="Times New Roman"/>
            <w:color w:val="auto"/>
          </w:rPr>
          <w:t>закон</w:t>
        </w:r>
      </w:hyperlink>
      <w:r>
        <w:rPr>
          <w:rFonts w:ascii="Times New Roman" w:hAnsi="Times New Roman"/>
        </w:rPr>
        <w:t xml:space="preserve"> от 30.03.1999 N 52-ФЗ "О санитарно-эпидемиологическом благополучии населения". </w:t>
      </w:r>
    </w:p>
    <w:p w14:paraId="515C2B63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Федеральный </w:t>
      </w:r>
      <w:hyperlink r:id="rId8" w:history="1">
        <w:r>
          <w:rPr>
            <w:rStyle w:val="af6"/>
            <w:rFonts w:ascii="Times New Roman" w:hAnsi="Times New Roman"/>
            <w:color w:val="auto"/>
          </w:rPr>
          <w:t>закон</w:t>
        </w:r>
      </w:hyperlink>
      <w:r>
        <w:rPr>
          <w:rFonts w:ascii="Times New Roman" w:hAnsi="Times New Roman"/>
        </w:rPr>
        <w:t xml:space="preserve"> от 21.11.2011 N 323-ФЗ "Об основах охраны здоровья граждан в Российской Федерации". </w:t>
      </w:r>
    </w:p>
    <w:p w14:paraId="57F94968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hyperlink r:id="rId9" w:history="1">
        <w:r>
          <w:rPr>
            <w:rStyle w:val="af6"/>
            <w:rFonts w:ascii="Times New Roman" w:hAnsi="Times New Roman"/>
            <w:color w:val="auto"/>
          </w:rPr>
          <w:t>СанПиН 2.1.7.2790-10</w:t>
        </w:r>
      </w:hyperlink>
      <w:r>
        <w:rPr>
          <w:rFonts w:ascii="Times New Roman" w:hAnsi="Times New Roman"/>
        </w:rPr>
        <w:t xml:space="preserve"> "Санитарно-эпидемиологические требования к обращению с медицинскими отходами", утв. Постановлением Главного государственного санитарного врача РФ от 09.12.2010 N 163. </w:t>
      </w:r>
    </w:p>
    <w:p w14:paraId="11820FD3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Федеральный </w:t>
      </w:r>
      <w:hyperlink r:id="rId10" w:history="1">
        <w:r>
          <w:rPr>
            <w:rStyle w:val="af6"/>
            <w:rFonts w:ascii="Times New Roman" w:hAnsi="Times New Roman"/>
            <w:color w:val="auto"/>
          </w:rPr>
          <w:t>закон</w:t>
        </w:r>
      </w:hyperlink>
      <w:r>
        <w:rPr>
          <w:rFonts w:ascii="Times New Roman" w:hAnsi="Times New Roman"/>
        </w:rPr>
        <w:t xml:space="preserve"> от 28.12.2016 № 89-ФЗ «Об отходах производства и потребления».</w:t>
      </w:r>
    </w:p>
    <w:p w14:paraId="45A5BA7D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- </w:t>
      </w:r>
      <w:hyperlink r:id="rId11" w:history="1">
        <w:r>
          <w:rPr>
            <w:rStyle w:val="af6"/>
            <w:rFonts w:ascii="Times New Roman" w:hAnsi="Times New Roman"/>
            <w:color w:val="auto"/>
          </w:rPr>
          <w:t>СП 2.1.7.1386-03</w:t>
        </w:r>
      </w:hyperlink>
      <w:r>
        <w:rPr>
          <w:rFonts w:ascii="Times New Roman" w:hAnsi="Times New Roman"/>
        </w:rPr>
        <w:t xml:space="preserve"> "Санитарные правила по определению класса опасности токсичных отходов производства и потребления", утвержденными постановлением Главного санитарного врача Российской Федерации от 16.06.2003 N 144 (зарегистрирован в Минюсте России 19.06.2003, регистрационный N 4755).</w:t>
      </w:r>
      <w:r>
        <w:rPr>
          <w:rFonts w:ascii="Times New Roman" w:hAnsi="Times New Roman"/>
          <w:lang w:eastAsia="ru-RU"/>
        </w:rPr>
        <w:t xml:space="preserve"> </w:t>
      </w:r>
    </w:p>
    <w:p w14:paraId="01F02707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 Приказ Министерства природных ресурсов и экологии РФ от 4 декабря 2014 г. N 536 «Об утверждении критериев отнесения отходов к I - V классам опасности по степени негативного воздействия на окружающую среду.</w:t>
      </w:r>
      <w:r>
        <w:rPr>
          <w:rFonts w:ascii="Times New Roman" w:eastAsia="Times New Roman" w:hAnsi="Times New Roman"/>
          <w:bCs/>
          <w:kern w:val="2"/>
          <w:lang w:eastAsia="ar-SA"/>
        </w:rPr>
        <w:t xml:space="preserve"> СанПиН 2.1.7.1322-03 «Гигиенические требования к размещению и обезвреживанию отходов производства и потребления»; </w:t>
      </w:r>
    </w:p>
    <w:p w14:paraId="7515F44F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kern w:val="2"/>
          <w:lang w:eastAsia="ar-SA"/>
        </w:rPr>
        <w:t>- РД 3112199-0199-96 «Руководство по организации перевозки опасных грузов автомобильным транспортом.</w:t>
      </w:r>
    </w:p>
    <w:p w14:paraId="664A6074" w14:textId="77777777" w:rsidR="0014135E" w:rsidRDefault="0014135E" w:rsidP="0014135E">
      <w:pPr>
        <w:autoSpaceDE w:val="0"/>
        <w:autoSpaceDN w:val="0"/>
        <w:adjustRightInd w:val="0"/>
        <w:spacing w:after="0" w:line="240" w:lineRule="auto"/>
        <w:ind w:firstLine="380"/>
        <w:jc w:val="both"/>
        <w:rPr>
          <w:rFonts w:ascii="Times New Roman" w:hAnsi="Times New Roman"/>
        </w:rPr>
      </w:pPr>
    </w:p>
    <w:p w14:paraId="4E632652" w14:textId="56A58BF8" w:rsidR="0014135E" w:rsidRDefault="00235A07" w:rsidP="0014135E">
      <w:pPr>
        <w:autoSpaceDE w:val="0"/>
        <w:spacing w:after="0" w:line="240" w:lineRule="auto"/>
        <w:ind w:firstLine="38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</w:rPr>
        <w:t>7</w:t>
      </w:r>
      <w:r w:rsidR="0014135E">
        <w:rPr>
          <w:rFonts w:ascii="Times New Roman" w:hAnsi="Times New Roman"/>
          <w:b/>
        </w:rPr>
        <w:t xml:space="preserve">. </w:t>
      </w:r>
      <w:r w:rsidR="0014135E">
        <w:rPr>
          <w:rFonts w:ascii="Times New Roman" w:hAnsi="Times New Roman"/>
          <w:b/>
          <w:bCs/>
          <w:lang w:eastAsia="ru-RU"/>
        </w:rPr>
        <w:t>Требования к порядку выполнения работ при оказании услуг и транспортированию отходов</w:t>
      </w:r>
    </w:p>
    <w:p w14:paraId="4CC1EC02" w14:textId="77777777" w:rsidR="0014135E" w:rsidRDefault="0014135E" w:rsidP="0014135E">
      <w:pPr>
        <w:shd w:val="clear" w:color="auto" w:fill="FFFFFF"/>
        <w:tabs>
          <w:tab w:val="left" w:pos="426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>
        <w:rPr>
          <w:rFonts w:ascii="Times New Roman" w:eastAsia="Times New Roman" w:hAnsi="Times New Roman"/>
          <w:bCs/>
          <w:kern w:val="2"/>
          <w:lang w:eastAsia="ar-SA"/>
        </w:rPr>
        <w:t>Транспортирование (вывоз) отходов в целях последующего их использования, утилизации или захоронения на специализированном предприятии, должна осуществляться силами и транспортом Исполнителя, за счет его средств, в соответствии с РД 3112199-0199-96 «Руководство по организации перевозки опасных грузов автомобильным транспортом»</w:t>
      </w:r>
    </w:p>
    <w:p w14:paraId="4687E8DC" w14:textId="77777777" w:rsidR="0014135E" w:rsidRDefault="0014135E" w:rsidP="0014135E">
      <w:pPr>
        <w:shd w:val="clear" w:color="auto" w:fill="FFFFFF"/>
        <w:tabs>
          <w:tab w:val="left" w:pos="426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>
        <w:rPr>
          <w:rFonts w:ascii="Times New Roman" w:eastAsia="Times New Roman" w:hAnsi="Times New Roman"/>
          <w:bCs/>
          <w:kern w:val="2"/>
          <w:lang w:eastAsia="ar-SA"/>
        </w:rPr>
        <w:t>Транспортировка должна производиться специализированным транспортом. В случае его отсутствия допускается транспортировка другими транспортными средствами, исключающими возможность создания аварийных ситуаций, причинения вреда окружающей среде, здоровью людей.</w:t>
      </w:r>
    </w:p>
    <w:p w14:paraId="66FD1B7B" w14:textId="77777777" w:rsidR="0014135E" w:rsidRDefault="0014135E" w:rsidP="0014135E">
      <w:pPr>
        <w:shd w:val="clear" w:color="auto" w:fill="FFFFFF"/>
        <w:tabs>
          <w:tab w:val="left" w:pos="426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>
        <w:rPr>
          <w:rFonts w:ascii="Times New Roman" w:eastAsia="Times New Roman" w:hAnsi="Times New Roman"/>
          <w:bCs/>
          <w:kern w:val="2"/>
          <w:lang w:eastAsia="ar-SA"/>
        </w:rPr>
        <w:t>При транспортировании ртутьсодержащих отходов необходимо обеспечивать обязательную укладку мест правильными рядами во избежание повреждения тары в пути, потери ртути и заражения транспортных средств и местности ртутью. Битые лампы должны транспортироваться в герметичных контейнерах с ручками для переноса.</w:t>
      </w:r>
    </w:p>
    <w:p w14:paraId="17143C8A" w14:textId="77777777" w:rsidR="0014135E" w:rsidRDefault="0014135E" w:rsidP="0014135E">
      <w:pPr>
        <w:shd w:val="clear" w:color="auto" w:fill="FFFFFF"/>
        <w:tabs>
          <w:tab w:val="left" w:pos="426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>
        <w:rPr>
          <w:rFonts w:ascii="Times New Roman" w:eastAsia="Times New Roman" w:hAnsi="Times New Roman"/>
          <w:kern w:val="2"/>
          <w:lang w:eastAsia="ar-SA"/>
        </w:rPr>
        <w:t>Лампы типа ЛБ укладываются в тару с бумажными или картонными прокладками через каждый ряд. Лампы типа ДРЛ обертываются и укладываются послойно с прокладками.</w:t>
      </w:r>
    </w:p>
    <w:p w14:paraId="7E634176" w14:textId="77777777" w:rsidR="0014135E" w:rsidRDefault="0014135E" w:rsidP="0014135E">
      <w:pPr>
        <w:shd w:val="clear" w:color="auto" w:fill="FFFFFF"/>
        <w:tabs>
          <w:tab w:val="left" w:pos="426"/>
        </w:tabs>
        <w:spacing w:after="0" w:line="240" w:lineRule="auto"/>
        <w:ind w:firstLine="380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>
        <w:rPr>
          <w:rFonts w:ascii="Times New Roman" w:eastAsia="Times New Roman" w:hAnsi="Times New Roman"/>
          <w:kern w:val="2"/>
          <w:lang w:eastAsia="ar-SA"/>
        </w:rPr>
        <w:t>Загрузка, транспортировка и разгрузка ртутьсодержащих отходов должны осуществляться в присутствии ответственного лица Исполнителя под контролем представителя Заказчика. Загрузка в транспортные средства упакованных ламп должна выполняться бережно. Бросать упаковки при загрузке запрещается. Укладка упаковок должна производиться таким образом, чтобы более прочная тара была в нижних рядах.</w:t>
      </w:r>
    </w:p>
    <w:p w14:paraId="40D34913" w14:textId="77777777" w:rsidR="0014135E" w:rsidRDefault="0014135E" w:rsidP="0014135E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/>
          <w:kern w:val="2"/>
          <w:lang w:eastAsia="ar-SA"/>
        </w:rPr>
      </w:pPr>
      <w:r>
        <w:rPr>
          <w:rFonts w:ascii="Times New Roman" w:eastAsia="Times New Roman" w:hAnsi="Times New Roman"/>
          <w:kern w:val="2"/>
          <w:lang w:eastAsia="ar-SA"/>
        </w:rPr>
        <w:t xml:space="preserve"> На каждый рейс машины, перевозящей отходы, инженером-экологом должен оформляться паспорт на вывоз отходов.</w:t>
      </w:r>
    </w:p>
    <w:p w14:paraId="04A72576" w14:textId="77777777" w:rsidR="0014135E" w:rsidRDefault="0014135E" w:rsidP="0014135E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/>
          <w:kern w:val="2"/>
          <w:lang w:eastAsia="ar-SA"/>
        </w:rPr>
      </w:pPr>
      <w:r>
        <w:rPr>
          <w:rFonts w:ascii="Times New Roman" w:eastAsia="Times New Roman" w:hAnsi="Times New Roman"/>
          <w:kern w:val="2"/>
          <w:lang w:eastAsia="ar-SA"/>
        </w:rPr>
        <w:t>Факт сдачи ртутьсодержащих отходов подтверждается возращением паспорта Заказчику на вывоз отходов с отметкой о приеме представителя специализированного предприятия.</w:t>
      </w:r>
    </w:p>
    <w:p w14:paraId="1B54E541" w14:textId="77777777" w:rsidR="0014135E" w:rsidRDefault="0014135E" w:rsidP="0014135E">
      <w:pPr>
        <w:suppressAutoHyphens/>
        <w:spacing w:after="0" w:line="240" w:lineRule="auto"/>
        <w:ind w:firstLine="380"/>
        <w:jc w:val="both"/>
        <w:rPr>
          <w:rFonts w:ascii="Times New Roman" w:eastAsia="Times New Roman" w:hAnsi="Times New Roman"/>
          <w:kern w:val="2"/>
          <w:lang w:eastAsia="ar-SA"/>
        </w:rPr>
      </w:pPr>
      <w:r>
        <w:rPr>
          <w:rFonts w:ascii="Times New Roman" w:eastAsia="Times New Roman" w:hAnsi="Times New Roman"/>
          <w:kern w:val="2"/>
          <w:lang w:eastAsia="ar-SA"/>
        </w:rPr>
        <w:t>Исполнитель должен соблюдать требования предупреждения аварий, связанных с обращением с отходами, принимать неотложные меры по ликвидации их последствий.</w:t>
      </w:r>
    </w:p>
    <w:p w14:paraId="22EBA9BC" w14:textId="77777777" w:rsidR="0014135E" w:rsidRDefault="0014135E" w:rsidP="0014135E">
      <w:pPr>
        <w:suppressAutoHyphens/>
        <w:spacing w:after="0" w:line="240" w:lineRule="auto"/>
        <w:ind w:firstLine="380"/>
        <w:jc w:val="both"/>
        <w:rPr>
          <w:rFonts w:ascii="Times New Roman" w:eastAsia="Times New Roman" w:hAnsi="Times New Roman"/>
          <w:kern w:val="2"/>
          <w:lang w:eastAsia="ar-SA"/>
        </w:rPr>
      </w:pPr>
      <w:r>
        <w:rPr>
          <w:rFonts w:ascii="Times New Roman" w:eastAsia="Times New Roman" w:hAnsi="Times New Roman"/>
          <w:kern w:val="2"/>
          <w:lang w:eastAsia="ar-SA"/>
        </w:rPr>
        <w:t>В случае угрозы или возникновения аварий, связанных с обращением с отходами, которые могут нанести или наносят ущерб окружающей природной среде, здоровью или имуществу физических или юридических лиц, немедленно проинформировать об этом Заказчика.</w:t>
      </w:r>
    </w:p>
    <w:p w14:paraId="45DB50D6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Заявки на сбор и вывоз отходов Заказчиком направляются за двое суток до срока оказания услуг. При необходимости многократного вывоза отходов небольшими партиями, по заявке Заказчика, Исполнитель должен производить дополнительный вывоз отходов.</w:t>
      </w:r>
    </w:p>
    <w:p w14:paraId="09B8FCC9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несёт материальную ответственность за ущерб, нанесённый Заказчику во время оказания Услуг. Исполнитель обязан устранить повреждения имущества Заказчика в течение 14 календарных дней.</w:t>
      </w:r>
    </w:p>
    <w:p w14:paraId="18C652BC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Исполнитель обязан:</w:t>
      </w:r>
    </w:p>
    <w:p w14:paraId="0B60B41E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соблюдать чистоту и порядок на объектах Заказчика;</w:t>
      </w:r>
    </w:p>
    <w:p w14:paraId="17EA90C2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бережно относиться к объектам благоустройства и зелёным насаждениям Заказчика;</w:t>
      </w:r>
    </w:p>
    <w:p w14:paraId="1CC01C40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устранять все недостатки и дефекты, выявленные в период оказания услуг.</w:t>
      </w:r>
    </w:p>
    <w:p w14:paraId="11087874" w14:textId="77777777" w:rsidR="0014135E" w:rsidRDefault="0014135E" w:rsidP="0014135E">
      <w:pPr>
        <w:autoSpaceDE w:val="0"/>
        <w:autoSpaceDN w:val="0"/>
        <w:adjustRightInd w:val="0"/>
        <w:spacing w:line="240" w:lineRule="auto"/>
        <w:ind w:firstLine="380"/>
        <w:contextualSpacing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 Транспортирование отходов должно осуществляться в соответствии с требованиями Федеральных законов от 30.12.2008 </w:t>
      </w:r>
      <w:hyperlink r:id="rId12" w:history="1">
        <w:r>
          <w:rPr>
            <w:rStyle w:val="af6"/>
            <w:rFonts w:ascii="Times New Roman" w:hAnsi="Times New Roman"/>
            <w:bCs/>
            <w:color w:val="auto"/>
            <w:lang w:eastAsia="ru-RU"/>
          </w:rPr>
          <w:t>N 309-ФЗ</w:t>
        </w:r>
      </w:hyperlink>
      <w:r>
        <w:rPr>
          <w:rFonts w:ascii="Times New Roman" w:hAnsi="Times New Roman"/>
          <w:bCs/>
          <w:lang w:eastAsia="ru-RU"/>
        </w:rPr>
        <w:t xml:space="preserve">, от 29.12.2014 </w:t>
      </w:r>
      <w:hyperlink r:id="rId13" w:history="1">
        <w:r>
          <w:rPr>
            <w:rStyle w:val="af6"/>
            <w:rFonts w:ascii="Times New Roman" w:hAnsi="Times New Roman"/>
            <w:bCs/>
            <w:color w:val="auto"/>
            <w:lang w:eastAsia="ru-RU"/>
          </w:rPr>
          <w:t>N 458-ФЗ</w:t>
        </w:r>
      </w:hyperlink>
      <w:r>
        <w:rPr>
          <w:rFonts w:ascii="Times New Roman" w:hAnsi="Times New Roman"/>
          <w:bCs/>
          <w:lang w:eastAsia="ru-RU"/>
        </w:rPr>
        <w:t xml:space="preserve"> при следующих условиях:</w:t>
      </w:r>
    </w:p>
    <w:p w14:paraId="0D01AC45" w14:textId="77777777" w:rsidR="0014135E" w:rsidRDefault="0014135E" w:rsidP="0014135E">
      <w:pPr>
        <w:autoSpaceDE w:val="0"/>
        <w:autoSpaceDN w:val="0"/>
        <w:adjustRightInd w:val="0"/>
        <w:spacing w:line="240" w:lineRule="auto"/>
        <w:ind w:firstLine="380"/>
        <w:contextualSpacing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-наличие паспорта отходов;</w:t>
      </w:r>
    </w:p>
    <w:p w14:paraId="143A9A67" w14:textId="77777777" w:rsidR="0014135E" w:rsidRDefault="0014135E" w:rsidP="0014135E">
      <w:pPr>
        <w:autoSpaceDE w:val="0"/>
        <w:autoSpaceDN w:val="0"/>
        <w:adjustRightInd w:val="0"/>
        <w:spacing w:line="240" w:lineRule="auto"/>
        <w:ind w:firstLine="380"/>
        <w:contextualSpacing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- наличие специально оборудованных и снабженных специальными знаками транспортных средств;</w:t>
      </w:r>
    </w:p>
    <w:p w14:paraId="274211E6" w14:textId="77777777" w:rsidR="0014135E" w:rsidRDefault="0014135E" w:rsidP="0014135E">
      <w:pPr>
        <w:autoSpaceDE w:val="0"/>
        <w:autoSpaceDN w:val="0"/>
        <w:adjustRightInd w:val="0"/>
        <w:spacing w:line="240" w:lineRule="auto"/>
        <w:ind w:firstLine="380"/>
        <w:contextualSpacing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- соблюдение требований безопасности к транспортированию отходов на транспортных средствах;</w:t>
      </w:r>
    </w:p>
    <w:p w14:paraId="2CB56C0A" w14:textId="77777777" w:rsidR="0014135E" w:rsidRDefault="0014135E" w:rsidP="0014135E">
      <w:pPr>
        <w:autoSpaceDE w:val="0"/>
        <w:autoSpaceDN w:val="0"/>
        <w:adjustRightInd w:val="0"/>
        <w:spacing w:line="240" w:lineRule="auto"/>
        <w:ind w:firstLine="380"/>
        <w:contextualSpacing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- наличие документации для транспортирования и передачи отходов с указанием количества транспортируемых отходов, цели и места назначения их транспортирования.</w:t>
      </w:r>
    </w:p>
    <w:p w14:paraId="46FE7A0C" w14:textId="77777777" w:rsidR="0014135E" w:rsidRDefault="0014135E" w:rsidP="0014135E">
      <w:pPr>
        <w:autoSpaceDE w:val="0"/>
        <w:autoSpaceDN w:val="0"/>
        <w:adjustRightInd w:val="0"/>
        <w:spacing w:line="240" w:lineRule="auto"/>
        <w:ind w:firstLine="380"/>
        <w:contextualSpacing/>
        <w:jc w:val="both"/>
        <w:rPr>
          <w:rFonts w:ascii="Times New Roman" w:hAnsi="Times New Roman"/>
          <w:bCs/>
          <w:lang w:eastAsia="ru-RU"/>
        </w:rPr>
      </w:pPr>
    </w:p>
    <w:p w14:paraId="2B9D03F7" w14:textId="609CF782" w:rsidR="0014135E" w:rsidRDefault="00235A07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aps/>
          <w:snapToGrid w:val="0"/>
        </w:rPr>
        <w:t>8</w:t>
      </w:r>
      <w:r w:rsidR="0014135E">
        <w:rPr>
          <w:rFonts w:ascii="Times New Roman" w:hAnsi="Times New Roman"/>
          <w:b/>
          <w:caps/>
          <w:snapToGrid w:val="0"/>
        </w:rPr>
        <w:t xml:space="preserve">. </w:t>
      </w:r>
      <w:r w:rsidR="0014135E">
        <w:rPr>
          <w:rFonts w:ascii="Times New Roman" w:hAnsi="Times New Roman"/>
          <w:b/>
        </w:rPr>
        <w:t>Требования к сдаче-приёмке оказываемых услуг:</w:t>
      </w:r>
    </w:p>
    <w:p w14:paraId="41ADD9E5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Приёмка оказания услуг по их окончанию осуществляется Заказчиком в течение 1 рабочего дня после завершения оказания услуг, на основании счетов-фактур и акта приемки оказанных услуг.</w:t>
      </w:r>
    </w:p>
    <w:p w14:paraId="458D04C0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Акт приёмки оказания услуг подписывается представителями Исполнителя и Заказчика в течение 1 (одного) рабочего дня с момента его подготовки и передаче документов, подтверждающих факт передачи отходов на размещение. </w:t>
      </w:r>
    </w:p>
    <w:p w14:paraId="4DFC1C6E" w14:textId="77777777" w:rsidR="0014135E" w:rsidRDefault="0014135E" w:rsidP="0014135E">
      <w:pPr>
        <w:spacing w:line="240" w:lineRule="auto"/>
        <w:ind w:firstLine="3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Услуги, оказанные Исполнителем с отклонениями от условий Контракта, нормативно-правовых актов или ненадлежащего качества оформляются актом, который подписывается уполномоченными представителями со стороны Заказчика и Исполнителя и не подлежат оплате Заказчиком. </w:t>
      </w:r>
    </w:p>
    <w:p w14:paraId="5BDB8A44" w14:textId="77777777" w:rsidR="0014135E" w:rsidRDefault="0014135E" w:rsidP="0014135E">
      <w:pPr>
        <w:pStyle w:val="af5"/>
        <w:spacing w:after="0"/>
        <w:ind w:left="0" w:firstLine="380"/>
        <w:jc w:val="both"/>
        <w:rPr>
          <w:lang w:eastAsia="ru-RU"/>
        </w:rPr>
      </w:pPr>
      <w:r>
        <w:rPr>
          <w:lang w:eastAsia="ru-RU"/>
        </w:rPr>
        <w:t xml:space="preserve">  Устранение недостатков оказанных услуг производится Исполнителем своими силами и за свой счет. </w:t>
      </w:r>
    </w:p>
    <w:p w14:paraId="10543889" w14:textId="77777777" w:rsidR="0014135E" w:rsidRDefault="0014135E" w:rsidP="0014135E">
      <w:pPr>
        <w:pStyle w:val="af5"/>
        <w:spacing w:after="0"/>
        <w:ind w:left="0" w:firstLine="380"/>
        <w:jc w:val="both"/>
        <w:rPr>
          <w:lang w:eastAsia="ru-RU"/>
        </w:rPr>
      </w:pPr>
      <w:r>
        <w:rPr>
          <w:lang w:eastAsia="ru-RU"/>
        </w:rPr>
        <w:t xml:space="preserve">  В случае, если Исполнитель не устранит недостатки в согласованные с Заказчиком сроки, Заказчик вправе устранить недостатки самостоятельно, в том числе силами третьих лиц и взыскать с Исполнителя расходы по устранению недостатков оказанных услуг.</w:t>
      </w:r>
    </w:p>
    <w:p w14:paraId="0A098D7B" w14:textId="77777777" w:rsidR="0014135E" w:rsidRDefault="0014135E" w:rsidP="0014135E">
      <w:pPr>
        <w:pStyle w:val="af5"/>
        <w:spacing w:after="0"/>
        <w:ind w:left="0" w:firstLine="380"/>
        <w:jc w:val="both"/>
        <w:rPr>
          <w:lang w:eastAsia="ru-RU"/>
        </w:rPr>
      </w:pPr>
      <w:r>
        <w:rPr>
          <w:lang w:eastAsia="ru-RU"/>
        </w:rPr>
        <w:t>После устранения недостатков Исполнителем Заказчик принимает услуги и подписывает акт оказанных услуг или направляет Исполнителю мотивированный отказ от его подписания. В случае не направления Исполнителю в течение рабочего дня подписанного со стороны Заказчика акта выполненных работ (оказанных услуг) или аргументированного отказа от подписания акта, услуги считаются оказанными.</w:t>
      </w:r>
    </w:p>
    <w:p w14:paraId="2B855385" w14:textId="77777777" w:rsidR="0014135E" w:rsidRDefault="0014135E" w:rsidP="0014135E">
      <w:pPr>
        <w:pStyle w:val="af5"/>
        <w:spacing w:after="0"/>
        <w:ind w:left="0" w:firstLine="380"/>
        <w:jc w:val="both"/>
        <w:rPr>
          <w:lang w:eastAsia="ru-RU"/>
        </w:rPr>
      </w:pPr>
      <w:r>
        <w:rPr>
          <w:lang w:eastAsia="ru-RU"/>
        </w:rPr>
        <w:t xml:space="preserve">         </w:t>
      </w:r>
    </w:p>
    <w:p w14:paraId="34E1D2C2" w14:textId="77777777" w:rsidR="0014135E" w:rsidRDefault="0014135E" w:rsidP="0014135E">
      <w:pPr>
        <w:pStyle w:val="af5"/>
        <w:spacing w:after="0"/>
        <w:ind w:left="0" w:firstLine="380"/>
        <w:jc w:val="both"/>
        <w:rPr>
          <w:lang w:eastAsia="ru-RU"/>
        </w:rPr>
      </w:pPr>
      <w:r>
        <w:rPr>
          <w:lang w:eastAsia="ru-RU"/>
        </w:rPr>
        <w:t xml:space="preserve">          Датой принятия услуг считается дата подписания обеими сторонами акта приемки оказанных услуг.  </w:t>
      </w:r>
    </w:p>
    <w:p w14:paraId="2CF0A977" w14:textId="77777777" w:rsidR="00297E1A" w:rsidRDefault="00297E1A" w:rsidP="0014135E">
      <w:pPr>
        <w:pStyle w:val="af5"/>
        <w:spacing w:after="0"/>
        <w:ind w:left="0" w:firstLine="380"/>
        <w:jc w:val="both"/>
        <w:rPr>
          <w:lang w:eastAsia="ru-RU"/>
        </w:rPr>
      </w:pPr>
    </w:p>
    <w:p w14:paraId="4A8C1C42" w14:textId="77777777" w:rsidR="00235A07" w:rsidRDefault="00235A07" w:rsidP="0014135E">
      <w:pPr>
        <w:pStyle w:val="af5"/>
        <w:spacing w:after="0"/>
        <w:ind w:left="0" w:firstLine="380"/>
        <w:jc w:val="both"/>
        <w:rPr>
          <w:lang w:eastAsia="ru-RU"/>
        </w:rPr>
      </w:pPr>
    </w:p>
    <w:p w14:paraId="31587AF9" w14:textId="2B97F185" w:rsidR="00235A07" w:rsidRDefault="00235A07" w:rsidP="0014135E">
      <w:pPr>
        <w:pStyle w:val="af5"/>
        <w:spacing w:after="0"/>
        <w:ind w:left="0" w:firstLine="380"/>
        <w:jc w:val="both"/>
        <w:rPr>
          <w:lang w:eastAsia="ru-RU"/>
        </w:rPr>
      </w:pPr>
      <w:r>
        <w:rPr>
          <w:lang w:eastAsia="ru-RU"/>
        </w:rPr>
        <w:t xml:space="preserve">Главный специалист ООТ П И </w:t>
      </w:r>
      <w:proofErr w:type="gramStart"/>
      <w:r>
        <w:rPr>
          <w:lang w:eastAsia="ru-RU"/>
        </w:rPr>
        <w:t xml:space="preserve">ЭБ:   </w:t>
      </w:r>
      <w:proofErr w:type="gramEnd"/>
      <w:r>
        <w:rPr>
          <w:lang w:eastAsia="ru-RU"/>
        </w:rPr>
        <w:t xml:space="preserve">                            </w:t>
      </w:r>
      <w:r w:rsidR="00297E1A">
        <w:rPr>
          <w:lang w:eastAsia="ru-RU"/>
        </w:rPr>
        <w:t xml:space="preserve">    </w:t>
      </w:r>
      <w:r>
        <w:rPr>
          <w:lang w:eastAsia="ru-RU"/>
        </w:rPr>
        <w:t xml:space="preserve">  Рогожина Л.Ф.</w:t>
      </w:r>
    </w:p>
    <w:p w14:paraId="565F3437" w14:textId="77777777" w:rsidR="0014135E" w:rsidRDefault="0014135E" w:rsidP="0014135E">
      <w:pPr>
        <w:pStyle w:val="af5"/>
        <w:spacing w:after="0"/>
        <w:ind w:left="0"/>
        <w:jc w:val="both"/>
        <w:rPr>
          <w:lang w:eastAsia="ru-RU"/>
        </w:rPr>
      </w:pPr>
    </w:p>
    <w:p w14:paraId="1D6316B9" w14:textId="77777777" w:rsidR="0014135E" w:rsidRDefault="0014135E" w:rsidP="0014135E">
      <w:pPr>
        <w:pStyle w:val="af5"/>
        <w:spacing w:after="0"/>
        <w:ind w:left="0"/>
        <w:jc w:val="both"/>
        <w:rPr>
          <w:lang w:eastAsia="ru-RU"/>
        </w:rPr>
      </w:pPr>
    </w:p>
    <w:p w14:paraId="3D3B290D" w14:textId="77777777" w:rsidR="004211D7" w:rsidRDefault="004211D7"/>
    <w:sectPr w:rsidR="0042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12232"/>
    <w:multiLevelType w:val="hybridMultilevel"/>
    <w:tmpl w:val="72E640FE"/>
    <w:lvl w:ilvl="0" w:tplc="018A49E6">
      <w:start w:val="1"/>
      <w:numFmt w:val="decimal"/>
      <w:lvlText w:val="%1."/>
      <w:lvlJc w:val="left"/>
      <w:pPr>
        <w:ind w:left="74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610C58E9"/>
    <w:multiLevelType w:val="hybridMultilevel"/>
    <w:tmpl w:val="DDE8A5E2"/>
    <w:lvl w:ilvl="0" w:tplc="7DEE6FF8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54036167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933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E9"/>
    <w:rsid w:val="00026EEF"/>
    <w:rsid w:val="0014135E"/>
    <w:rsid w:val="00235A07"/>
    <w:rsid w:val="00297E1A"/>
    <w:rsid w:val="002F3F65"/>
    <w:rsid w:val="004211D7"/>
    <w:rsid w:val="00452D06"/>
    <w:rsid w:val="00515BC7"/>
    <w:rsid w:val="00517087"/>
    <w:rsid w:val="00543D67"/>
    <w:rsid w:val="007615B2"/>
    <w:rsid w:val="00786C83"/>
    <w:rsid w:val="009025C6"/>
    <w:rsid w:val="009A106E"/>
    <w:rsid w:val="009E3248"/>
    <w:rsid w:val="009E5A48"/>
    <w:rsid w:val="00A275E9"/>
    <w:rsid w:val="00C10EAF"/>
    <w:rsid w:val="00C5456B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F82D"/>
  <w15:chartTrackingRefBased/>
  <w15:docId w15:val="{A459A08A-CC26-41CF-B951-5F5E3F74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3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E32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2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2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248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248"/>
    <w:pPr>
      <w:keepNext/>
      <w:keepLines/>
      <w:spacing w:before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248"/>
    <w:pPr>
      <w:keepNext/>
      <w:keepLines/>
      <w:spacing w:before="4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248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324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324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E3248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E3248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3248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E324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E3248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E324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9E3248"/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E3248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E324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E324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E3248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9E3248"/>
    <w:rPr>
      <w:b/>
      <w:bCs/>
      <w:color w:val="auto"/>
    </w:rPr>
  </w:style>
  <w:style w:type="character" w:styleId="a9">
    <w:name w:val="Emphasis"/>
    <w:basedOn w:val="a0"/>
    <w:uiPriority w:val="20"/>
    <w:qFormat/>
    <w:rsid w:val="009E3248"/>
    <w:rPr>
      <w:i/>
      <w:iCs/>
      <w:color w:val="auto"/>
    </w:rPr>
  </w:style>
  <w:style w:type="paragraph" w:styleId="aa">
    <w:name w:val="No Spacing"/>
    <w:uiPriority w:val="1"/>
    <w:qFormat/>
    <w:rsid w:val="009E3248"/>
  </w:style>
  <w:style w:type="paragraph" w:styleId="ab">
    <w:name w:val="List Paragraph"/>
    <w:basedOn w:val="a"/>
    <w:uiPriority w:val="34"/>
    <w:qFormat/>
    <w:rsid w:val="009E32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324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3248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9E32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E3248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9E3248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E3248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9E3248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E3248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9E3248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E3248"/>
    <w:pPr>
      <w:outlineLvl w:val="9"/>
    </w:pPr>
  </w:style>
  <w:style w:type="character" w:customStyle="1" w:styleId="af4">
    <w:name w:val="Обычный (Интернет) Знак"/>
    <w:aliases w:val="Обычный (Web) Знак1,Обычный (Web) Знак Знак"/>
    <w:link w:val="af5"/>
    <w:semiHidden/>
    <w:locked/>
    <w:rsid w:val="0014135E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rmal (Web)"/>
    <w:aliases w:val="Обычный (Web),Обычный (Web) Знак"/>
    <w:basedOn w:val="a"/>
    <w:link w:val="af4"/>
    <w:semiHidden/>
    <w:unhideWhenUsed/>
    <w:qFormat/>
    <w:rsid w:val="0014135E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14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D8C533C9A12577DAE0F78438528AE6F918B8D9BDFEE3A38EA205C758ZAf0P" TargetMode="External"/><Relationship Id="rId13" Type="http://schemas.openxmlformats.org/officeDocument/2006/relationships/hyperlink" Target="consultantplus://offline/ref=5D1DBCB66A0711112D26325FCE6B962F23B11E1EDE92518F24AEA0E43F20EB91C0A7D7EDAE495A5FQ3q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D8C533C9A12577DAE0F78438528AE6F918BDD8BBF8E3A38EA205C758ZAf0P" TargetMode="External"/><Relationship Id="rId12" Type="http://schemas.openxmlformats.org/officeDocument/2006/relationships/hyperlink" Target="consultantplus://offline/ref=5D1DBCB66A0711112D26325FCE6B962F23B11915D09C518F24AEA0E43F20EB91C0A7D7EDAE495950Q3q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ED8C533C9A12577DAE0F78438528AE6F919B9DCBAFAE3A38EA205C758ZAf0P" TargetMode="External"/><Relationship Id="rId11" Type="http://schemas.openxmlformats.org/officeDocument/2006/relationships/hyperlink" Target="consultantplus://offline/ref=02B7A4D78977AB88FC150A29D766C01A921AF2D964BD2564AB15085D41MCKEQ" TargetMode="External"/><Relationship Id="rId5" Type="http://schemas.openxmlformats.org/officeDocument/2006/relationships/hyperlink" Target="consultantplus://offline/ref=4A266AED93201F8F810A127ED194DD003CEC36C815B64C5F6F20395C48DFE7E123A0AD76F7F989DEd1xE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ED8C533C9A12577DAE0F78438528AE6F919B9DBBBFDE3A38EA205C758ZAf0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D8C533C9A12577DAE0F78438528AE6F91EBFD6BCF4E3A38EA205C758A0CBC878877EFF5DDF941EZ4f2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Рогожина Лариса Францевна</dc:creator>
  <cp:keywords/>
  <dc:description/>
  <cp:lastModifiedBy>Рогожина Лариса Францевна</cp:lastModifiedBy>
  <cp:revision>11</cp:revision>
  <cp:lastPrinted>2026-04-09T07:22:00Z</cp:lastPrinted>
  <dcterms:created xsi:type="dcterms:W3CDTF">2026-04-08T07:36:00Z</dcterms:created>
  <dcterms:modified xsi:type="dcterms:W3CDTF">2026-04-09T07:24:00Z</dcterms:modified>
</cp:coreProperties>
</file>