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DA93E" w14:textId="2AF18C1D" w:rsidR="00D13E81" w:rsidRDefault="00D13E81" w:rsidP="00D13E81">
      <w:pPr>
        <w:pStyle w:val="a9"/>
        <w:tabs>
          <w:tab w:val="clear" w:pos="4677"/>
          <w:tab w:val="clear" w:pos="9355"/>
          <w:tab w:val="left" w:pos="7755"/>
        </w:tabs>
        <w:jc w:val="right"/>
      </w:pPr>
      <w:r>
        <w:t>Приложение</w:t>
      </w:r>
      <w:r w:rsidR="000424EB">
        <w:t xml:space="preserve"> № 1</w:t>
      </w:r>
      <w:r>
        <w:t xml:space="preserve"> </w:t>
      </w:r>
    </w:p>
    <w:p w14:paraId="54817DB7" w14:textId="321A3831" w:rsidR="00D13E81" w:rsidRDefault="00D13E81" w:rsidP="00D13E81">
      <w:pPr>
        <w:pStyle w:val="a9"/>
        <w:tabs>
          <w:tab w:val="clear" w:pos="4677"/>
          <w:tab w:val="clear" w:pos="9355"/>
          <w:tab w:val="left" w:pos="7755"/>
        </w:tabs>
        <w:jc w:val="right"/>
      </w:pPr>
      <w:r>
        <w:t xml:space="preserve">к </w:t>
      </w:r>
      <w:r w:rsidR="000424EB">
        <w:t>докладной записке</w:t>
      </w:r>
      <w:bookmarkStart w:id="0" w:name="_GoBack"/>
      <w:bookmarkEnd w:id="0"/>
    </w:p>
    <w:p w14:paraId="0C7A8D0A" w14:textId="1525BD41" w:rsidR="00D13E81" w:rsidRDefault="00D13E81" w:rsidP="00400B9D">
      <w:pPr>
        <w:jc w:val="center"/>
        <w:rPr>
          <w:rFonts w:eastAsia="Calibri"/>
          <w:b/>
          <w:lang w:eastAsia="en-US"/>
        </w:rPr>
      </w:pPr>
    </w:p>
    <w:p w14:paraId="63DA1272" w14:textId="77777777" w:rsidR="005727F7" w:rsidRDefault="005727F7" w:rsidP="00400B9D">
      <w:pPr>
        <w:jc w:val="center"/>
        <w:rPr>
          <w:rFonts w:eastAsia="Calibri"/>
          <w:b/>
          <w:lang w:eastAsia="en-US"/>
        </w:rPr>
      </w:pPr>
    </w:p>
    <w:p w14:paraId="6839B845" w14:textId="36FC69FB" w:rsidR="00400B9D" w:rsidRPr="00DE5DFF" w:rsidRDefault="00400B9D" w:rsidP="00400B9D">
      <w:pPr>
        <w:jc w:val="center"/>
        <w:rPr>
          <w:rFonts w:ascii="XO Thames" w:eastAsia="Calibri" w:hAnsi="XO Thames"/>
          <w:b/>
          <w:sz w:val="22"/>
          <w:szCs w:val="22"/>
          <w:lang w:eastAsia="en-US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>Техническое задание</w:t>
      </w:r>
    </w:p>
    <w:p w14:paraId="5163F05B" w14:textId="2616FB20" w:rsidR="00400B9D" w:rsidRPr="00DE5DFF" w:rsidRDefault="00400B9D" w:rsidP="00400B9D">
      <w:pPr>
        <w:jc w:val="center"/>
        <w:rPr>
          <w:rFonts w:ascii="XO Thames" w:eastAsia="Calibri" w:hAnsi="XO Thames"/>
          <w:b/>
          <w:sz w:val="22"/>
          <w:szCs w:val="22"/>
          <w:lang w:eastAsia="en-US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 xml:space="preserve">на оказание комплекса услуг </w:t>
      </w:r>
      <w:bookmarkStart w:id="1" w:name="_Hlk237436458"/>
      <w:r w:rsidRPr="00DE5DFF">
        <w:rPr>
          <w:rFonts w:ascii="XO Thames" w:eastAsia="Calibri" w:hAnsi="XO Thames"/>
          <w:b/>
          <w:sz w:val="22"/>
          <w:szCs w:val="22"/>
          <w:lang w:eastAsia="en-US"/>
        </w:rPr>
        <w:t>по организации централизованного сбора, временного хранения, транспортирования, обезвреживанию и утилизации медицинских</w:t>
      </w:r>
    </w:p>
    <w:p w14:paraId="5395C1F8" w14:textId="77777777" w:rsidR="00785935" w:rsidRPr="00DE5DFF" w:rsidRDefault="00400B9D" w:rsidP="00785935">
      <w:pPr>
        <w:jc w:val="center"/>
        <w:rPr>
          <w:rFonts w:ascii="XO Thames" w:hAnsi="XO Thames"/>
          <w:b/>
          <w:sz w:val="22"/>
          <w:szCs w:val="22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>отходов класса «Г»</w:t>
      </w:r>
      <w:bookmarkEnd w:id="1"/>
      <w:r w:rsidRPr="00DE5DFF">
        <w:rPr>
          <w:rFonts w:ascii="XO Thames" w:eastAsia="Calibri" w:hAnsi="XO Thames"/>
          <w:b/>
          <w:sz w:val="22"/>
          <w:szCs w:val="22"/>
          <w:lang w:eastAsia="en-US"/>
        </w:rPr>
        <w:t xml:space="preserve"> для нужд ФКУЗ МСЧ-23 ФСИН России</w:t>
      </w:r>
    </w:p>
    <w:p w14:paraId="1866ECDE" w14:textId="73991A60" w:rsidR="00400B9D" w:rsidRPr="00DE5DFF" w:rsidRDefault="00400B9D" w:rsidP="00785935">
      <w:pPr>
        <w:jc w:val="center"/>
        <w:rPr>
          <w:rFonts w:ascii="XO Thames" w:hAnsi="XO Thames"/>
          <w:b/>
          <w:sz w:val="22"/>
          <w:szCs w:val="22"/>
        </w:rPr>
      </w:pPr>
      <w:r w:rsidRPr="00DE5DFF">
        <w:rPr>
          <w:rFonts w:ascii="XO Thames" w:hAnsi="XO Thames"/>
          <w:b/>
          <w:sz w:val="22"/>
          <w:szCs w:val="22"/>
        </w:rPr>
        <w:t>Код по ОКПД2 38.22.29.000</w:t>
      </w:r>
    </w:p>
    <w:p w14:paraId="19973A41" w14:textId="40028338" w:rsidR="00046C1F" w:rsidRDefault="00046C1F" w:rsidP="00400B9D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b/>
          <w:sz w:val="22"/>
          <w:szCs w:val="22"/>
          <w:vertAlign w:val="superscript"/>
        </w:rPr>
      </w:pPr>
    </w:p>
    <w:p w14:paraId="3B70D316" w14:textId="77777777" w:rsidR="005727F7" w:rsidRPr="00DE5DFF" w:rsidRDefault="005727F7" w:rsidP="00400B9D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b/>
          <w:sz w:val="22"/>
          <w:szCs w:val="22"/>
          <w:vertAlign w:val="superscript"/>
        </w:rPr>
      </w:pPr>
    </w:p>
    <w:p w14:paraId="194A1446" w14:textId="77777777" w:rsidR="00B73774" w:rsidRPr="00DE5DFF" w:rsidRDefault="007F0AB0" w:rsidP="00E04FF0">
      <w:pPr>
        <w:jc w:val="both"/>
        <w:rPr>
          <w:rFonts w:ascii="XO Thames" w:hAnsi="XO Thames" w:cs="Arial"/>
          <w:sz w:val="22"/>
          <w:szCs w:val="22"/>
        </w:rPr>
      </w:pPr>
      <w:r w:rsidRPr="00DE5DFF">
        <w:rPr>
          <w:rFonts w:ascii="XO Thames" w:hAnsi="XO Thames"/>
          <w:b/>
          <w:bCs/>
          <w:iCs/>
          <w:color w:val="000000"/>
          <w:sz w:val="22"/>
          <w:szCs w:val="22"/>
        </w:rPr>
        <w:tab/>
      </w:r>
      <w:r w:rsidR="009F4565" w:rsidRPr="00DE5DFF">
        <w:rPr>
          <w:rFonts w:ascii="XO Thames" w:hAnsi="XO Thames"/>
          <w:b/>
          <w:bCs/>
          <w:iCs/>
          <w:color w:val="000000"/>
          <w:sz w:val="22"/>
          <w:szCs w:val="22"/>
        </w:rPr>
        <w:t>1. Предмет закупки:</w:t>
      </w:r>
      <w:r w:rsidR="009F4565"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</w:t>
      </w:r>
      <w:r w:rsidR="00383C72" w:rsidRPr="00DE5DFF">
        <w:rPr>
          <w:rFonts w:ascii="XO Thames" w:hAnsi="XO Thames" w:cs="Arial"/>
          <w:sz w:val="22"/>
          <w:szCs w:val="22"/>
        </w:rPr>
        <w:t xml:space="preserve">Оказание услуг по обращению с медицинскими отходами класса „Г“ (токсикологически опасные отходы I–IV классов опасности), включая их централизованный сбор, временное хранение, транспортирование, обезвреживание и утилизацию. </w:t>
      </w:r>
    </w:p>
    <w:p w14:paraId="04E269BE" w14:textId="7D424B13" w:rsidR="00383C72" w:rsidRPr="00DE5DFF" w:rsidRDefault="00B73774" w:rsidP="00E04FF0">
      <w:pPr>
        <w:jc w:val="both"/>
        <w:rPr>
          <w:rFonts w:ascii="XO Thames" w:hAnsi="XO Thames"/>
          <w:b/>
          <w:iCs/>
          <w:color w:val="000000"/>
          <w:sz w:val="22"/>
          <w:szCs w:val="22"/>
        </w:rPr>
      </w:pPr>
      <w:r w:rsidRPr="00DE5DFF">
        <w:rPr>
          <w:rFonts w:ascii="XO Thames" w:hAnsi="XO Thames" w:cs="Arial"/>
          <w:sz w:val="22"/>
          <w:szCs w:val="22"/>
        </w:rPr>
        <w:tab/>
      </w:r>
      <w:r w:rsidR="00383C72" w:rsidRPr="00DE5DFF">
        <w:rPr>
          <w:rFonts w:ascii="XO Thames" w:hAnsi="XO Thames" w:cs="Arial"/>
          <w:sz w:val="22"/>
          <w:szCs w:val="22"/>
        </w:rPr>
        <w:t xml:space="preserve">В рамках утилизации — извлечение из утилизируемого оборудования чёрных, цветных </w:t>
      </w:r>
      <w:r w:rsidRPr="00DE5DFF">
        <w:rPr>
          <w:rFonts w:ascii="XO Thames" w:hAnsi="XO Thames" w:cs="Arial"/>
          <w:sz w:val="22"/>
          <w:szCs w:val="22"/>
        </w:rPr>
        <w:t xml:space="preserve">                   </w:t>
      </w:r>
      <w:r w:rsidR="00383C72" w:rsidRPr="00DE5DFF">
        <w:rPr>
          <w:rFonts w:ascii="XO Thames" w:hAnsi="XO Thames" w:cs="Arial"/>
          <w:sz w:val="22"/>
          <w:szCs w:val="22"/>
        </w:rPr>
        <w:t xml:space="preserve">и драгоценных металлов с последующим учётом и передачей заказчику денежных средств </w:t>
      </w:r>
      <w:r w:rsidRPr="00DE5DFF">
        <w:rPr>
          <w:rFonts w:ascii="XO Thames" w:hAnsi="XO Thames" w:cs="Arial"/>
          <w:sz w:val="22"/>
          <w:szCs w:val="22"/>
        </w:rPr>
        <w:t xml:space="preserve">                            </w:t>
      </w:r>
      <w:r w:rsidR="00383C72" w:rsidRPr="00DE5DFF">
        <w:rPr>
          <w:rFonts w:ascii="XO Thames" w:hAnsi="XO Thames" w:cs="Arial"/>
          <w:sz w:val="22"/>
          <w:szCs w:val="22"/>
        </w:rPr>
        <w:t>за извлечённые драгоценные металлы в соответствии с законодательством</w:t>
      </w:r>
      <w:r w:rsidR="00383C72" w:rsidRPr="00DE5DFF">
        <w:rPr>
          <w:rFonts w:ascii="XO Thames" w:hAnsi="XO Thames"/>
          <w:b/>
          <w:iCs/>
          <w:color w:val="000000"/>
          <w:sz w:val="22"/>
          <w:szCs w:val="22"/>
        </w:rPr>
        <w:t>.</w:t>
      </w:r>
    </w:p>
    <w:p w14:paraId="06865763" w14:textId="77777777" w:rsidR="00B73774" w:rsidRPr="00DE5DFF" w:rsidRDefault="007F0AB0" w:rsidP="00383C72">
      <w:pPr>
        <w:tabs>
          <w:tab w:val="left" w:pos="480"/>
        </w:tabs>
        <w:jc w:val="both"/>
        <w:rPr>
          <w:rFonts w:ascii="XO Thames" w:hAnsi="XO Thames" w:cs="Arial"/>
          <w:sz w:val="22"/>
          <w:szCs w:val="22"/>
        </w:rPr>
      </w:pPr>
      <w:r w:rsidRPr="00DE5DFF">
        <w:rPr>
          <w:rFonts w:ascii="XO Thames" w:hAnsi="XO Thames"/>
          <w:b/>
          <w:iCs/>
          <w:color w:val="000000"/>
          <w:sz w:val="22"/>
          <w:szCs w:val="22"/>
        </w:rPr>
        <w:tab/>
      </w:r>
      <w:r w:rsidR="00B801E4" w:rsidRPr="00DE5DFF">
        <w:rPr>
          <w:rFonts w:ascii="XO Thames" w:hAnsi="XO Thames"/>
          <w:b/>
          <w:iCs/>
          <w:color w:val="000000"/>
          <w:sz w:val="22"/>
          <w:szCs w:val="22"/>
        </w:rPr>
        <w:t>2. Цель оказания услуг</w:t>
      </w:r>
      <w:r w:rsidR="00B801E4"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: </w:t>
      </w:r>
      <w:r w:rsidR="00383C72" w:rsidRPr="00DE5DFF">
        <w:rPr>
          <w:rFonts w:ascii="XO Thames" w:hAnsi="XO Thames" w:cs="Arial"/>
          <w:sz w:val="22"/>
          <w:szCs w:val="22"/>
        </w:rPr>
        <w:t>Обеспечение безопасного обращения с медицинскими отходами класса „Г“ в соответствии с требованиями законодательства РФ (</w:t>
      </w:r>
      <w:r w:rsidR="00383C72" w:rsidRPr="00DE5DFF">
        <w:rPr>
          <w:rFonts w:ascii="XO Thames" w:hAnsi="XO Thames"/>
          <w:sz w:val="22"/>
          <w:szCs w:val="22"/>
        </w:rPr>
        <w:t>СанПиН 2.1.3684-21 «Санитарно-эпидемиологические требования к содержанию территории городских и сельских поселений,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                 и проведению санитарно-противоэпидемических (профилактических) мероприятий», Федеральный закон от 24.06.1998 № 89-ФЗ «Об отходах производства и потребления», Федеральный закон                     от 30.03.1999 № 52-ФЗ «О санитарно-эпидемиологическом благополучии населения»</w:t>
      </w:r>
      <w:r w:rsidR="00383C72" w:rsidRPr="00DE5DFF">
        <w:rPr>
          <w:rFonts w:ascii="XO Thames" w:hAnsi="XO Thames" w:cs="Arial"/>
          <w:sz w:val="22"/>
          <w:szCs w:val="22"/>
        </w:rPr>
        <w:t xml:space="preserve"> и иные нормативные акты). </w:t>
      </w:r>
    </w:p>
    <w:p w14:paraId="7C461FDB" w14:textId="1A2AFBA2" w:rsidR="00383C72" w:rsidRPr="00DE5DFF" w:rsidRDefault="00B73774" w:rsidP="00383C72">
      <w:pPr>
        <w:tabs>
          <w:tab w:val="left" w:pos="480"/>
        </w:tabs>
        <w:jc w:val="both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 w:cs="Arial"/>
          <w:sz w:val="22"/>
          <w:szCs w:val="22"/>
        </w:rPr>
        <w:tab/>
      </w:r>
      <w:r w:rsidR="00383C72" w:rsidRPr="00DE5DFF">
        <w:rPr>
          <w:rFonts w:ascii="XO Thames" w:hAnsi="XO Thames" w:cs="Arial"/>
          <w:sz w:val="22"/>
          <w:szCs w:val="22"/>
        </w:rPr>
        <w:t>В рамках утилизации — извлечение из оборудования чёрных, цветных и драгоценных металлов, их учёт, а также перечисление заказчику денежных средств за извлечённые драгоценные металлы в порядке, установленном законодательством (</w:t>
      </w:r>
      <w:r w:rsidR="00383C72" w:rsidRPr="00DE5DFF">
        <w:rPr>
          <w:rStyle w:val="1"/>
          <w:rFonts w:ascii="XO Thames" w:hAnsi="XO Thames"/>
          <w:sz w:val="22"/>
          <w:szCs w:val="22"/>
        </w:rPr>
        <w:t xml:space="preserve">Федеральный закон от 26.03.1998 № 41-ФЗ “О драгоценных металлах и драгоценных камнях, </w:t>
      </w:r>
      <w:r w:rsidR="00383C72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Приказ Минфина Российской Федерации </w:t>
      </w: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                         </w:t>
      </w:r>
      <w:r w:rsidR="00383C72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</w:t>
      </w:r>
      <w:r w:rsidR="00383C72" w:rsidRPr="00DE5DFF">
        <w:rPr>
          <w:rFonts w:ascii="XO Thames" w:hAnsi="XO Thames" w:cs="Arial"/>
          <w:sz w:val="22"/>
          <w:szCs w:val="22"/>
        </w:rPr>
        <w:t>).</w:t>
      </w:r>
    </w:p>
    <w:p w14:paraId="35253A3E" w14:textId="01E5693E" w:rsidR="006A5B32" w:rsidRPr="00DE5DFF" w:rsidRDefault="00E04FF0" w:rsidP="00E04FF0">
      <w:pPr>
        <w:jc w:val="both"/>
        <w:rPr>
          <w:rFonts w:ascii="XO Thames" w:hAnsi="XO Thames"/>
          <w:sz w:val="22"/>
          <w:szCs w:val="22"/>
          <w:lang w:eastAsia="en-US" w:bidi="en-US"/>
        </w:rPr>
      </w:pPr>
      <w:r w:rsidRPr="00DE5DFF">
        <w:rPr>
          <w:rFonts w:ascii="XO Thames" w:hAnsi="XO Thames"/>
          <w:b/>
          <w:bCs/>
          <w:sz w:val="22"/>
          <w:szCs w:val="22"/>
          <w:lang w:eastAsia="en-US" w:bidi="en-US"/>
        </w:rPr>
        <w:tab/>
      </w:r>
      <w:r w:rsidR="006A5B32" w:rsidRPr="00DE5DFF">
        <w:rPr>
          <w:rFonts w:ascii="XO Thames" w:hAnsi="XO Thames"/>
          <w:b/>
          <w:bCs/>
          <w:sz w:val="22"/>
          <w:szCs w:val="22"/>
          <w:lang w:eastAsia="en-US" w:bidi="en-US"/>
        </w:rPr>
        <w:t>3.</w:t>
      </w:r>
      <w:r w:rsidR="006A5B32" w:rsidRPr="00DE5DFF">
        <w:rPr>
          <w:rFonts w:ascii="XO Thames" w:hAnsi="XO Thames"/>
          <w:sz w:val="22"/>
          <w:szCs w:val="22"/>
          <w:lang w:eastAsia="en-US" w:bidi="en-US"/>
        </w:rPr>
        <w:t xml:space="preserve"> </w:t>
      </w:r>
      <w:r w:rsidR="006A5B32" w:rsidRPr="00DE5DFF">
        <w:rPr>
          <w:rFonts w:ascii="XO Thames" w:hAnsi="XO Thames"/>
          <w:b/>
          <w:sz w:val="22"/>
          <w:szCs w:val="22"/>
          <w:lang w:eastAsia="en-US" w:bidi="en-US"/>
        </w:rPr>
        <w:t>Срок оказания услуг:</w:t>
      </w:r>
      <w:r w:rsidR="006A5B32" w:rsidRPr="00DE5DFF">
        <w:rPr>
          <w:rFonts w:ascii="XO Thames" w:hAnsi="XO Thames"/>
          <w:sz w:val="22"/>
          <w:szCs w:val="22"/>
          <w:lang w:eastAsia="en-US" w:bidi="en-US"/>
        </w:rPr>
        <w:t xml:space="preserve"> </w:t>
      </w:r>
      <w:bookmarkStart w:id="2" w:name="_Hlk237957475"/>
      <w:r w:rsidR="006A5B32" w:rsidRPr="00DE5DFF">
        <w:rPr>
          <w:rFonts w:ascii="XO Thames" w:hAnsi="XO Thames"/>
          <w:sz w:val="22"/>
          <w:szCs w:val="22"/>
          <w:lang w:eastAsia="en-US" w:bidi="en-US"/>
        </w:rPr>
        <w:t xml:space="preserve">Начало оказания услуг: с момента заключения Контракта. Окончание оказания услуг: до </w:t>
      </w:r>
      <w:r w:rsidR="006A71AF">
        <w:rPr>
          <w:rFonts w:ascii="XO Thames" w:hAnsi="XO Thames"/>
          <w:sz w:val="22"/>
          <w:szCs w:val="22"/>
          <w:lang w:eastAsia="en-US" w:bidi="en-US"/>
        </w:rPr>
        <w:t>27</w:t>
      </w:r>
      <w:r w:rsidR="006A5B32" w:rsidRPr="00DE5DFF">
        <w:rPr>
          <w:rFonts w:ascii="XO Thames" w:hAnsi="XO Thames"/>
          <w:sz w:val="22"/>
          <w:szCs w:val="22"/>
          <w:lang w:eastAsia="en-US" w:bidi="en-US"/>
        </w:rPr>
        <w:t>.11.2026 года.</w:t>
      </w:r>
      <w:bookmarkEnd w:id="2"/>
    </w:p>
    <w:p w14:paraId="5C86EF14" w14:textId="05542A53" w:rsidR="007F0AB0" w:rsidRPr="00DE5DFF" w:rsidRDefault="007F0AB0" w:rsidP="007F0AB0">
      <w:pPr>
        <w:jc w:val="both"/>
        <w:rPr>
          <w:rFonts w:ascii="XO Thames" w:eastAsia="Calibri" w:hAnsi="XO Thames"/>
          <w:b/>
          <w:sz w:val="22"/>
          <w:szCs w:val="22"/>
          <w:lang w:eastAsia="en-US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ab/>
      </w:r>
      <w:r w:rsidR="006A5B32" w:rsidRPr="00DE5DFF">
        <w:rPr>
          <w:rFonts w:ascii="XO Thames" w:hAnsi="XO Thames"/>
          <w:b/>
          <w:sz w:val="22"/>
          <w:szCs w:val="22"/>
        </w:rPr>
        <w:t>4</w:t>
      </w:r>
      <w:r w:rsidR="009F4565" w:rsidRPr="00DE5DFF">
        <w:rPr>
          <w:rFonts w:ascii="XO Thames" w:hAnsi="XO Thames"/>
          <w:b/>
          <w:sz w:val="22"/>
          <w:szCs w:val="22"/>
        </w:rPr>
        <w:t xml:space="preserve">. Требование к месту оказания услуг: </w:t>
      </w:r>
    </w:p>
    <w:p w14:paraId="079A6C7A" w14:textId="5464DC1E" w:rsidR="009F4565" w:rsidRPr="00DE5DFF" w:rsidRDefault="007F0AB0" w:rsidP="007F0AB0">
      <w:pPr>
        <w:jc w:val="both"/>
        <w:rPr>
          <w:rFonts w:ascii="XO Thames" w:eastAsia="Calibri" w:hAnsi="XO Thames"/>
          <w:b/>
          <w:sz w:val="22"/>
          <w:szCs w:val="22"/>
          <w:lang w:eastAsia="en-US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ab/>
      </w:r>
      <w:r w:rsidR="006A5B32" w:rsidRPr="00DE5DFF">
        <w:rPr>
          <w:rFonts w:ascii="XO Thames" w:hAnsi="XO Thames"/>
          <w:b/>
          <w:sz w:val="22"/>
          <w:szCs w:val="22"/>
        </w:rPr>
        <w:t>4</w:t>
      </w:r>
      <w:r w:rsidR="009F4565" w:rsidRPr="00DE5DFF">
        <w:rPr>
          <w:rFonts w:ascii="XO Thames" w:hAnsi="XO Thames"/>
          <w:b/>
          <w:sz w:val="22"/>
          <w:szCs w:val="22"/>
        </w:rPr>
        <w:t>.1. В части погрузки и транспортирования отходов:</w:t>
      </w:r>
      <w:r w:rsidR="009F4565" w:rsidRPr="00DE5DFF">
        <w:rPr>
          <w:rFonts w:ascii="XO Thames" w:hAnsi="XO Thames"/>
          <w:sz w:val="22"/>
          <w:szCs w:val="22"/>
          <w:lang w:eastAsia="en-US"/>
        </w:rPr>
        <w:t xml:space="preserve"> производится с территории Заказчика расположенным по адресу: </w:t>
      </w:r>
    </w:p>
    <w:p w14:paraId="7C415BD8" w14:textId="534774B0" w:rsidR="00EF6CC5" w:rsidRPr="00DE5DFF" w:rsidRDefault="00EF6CC5" w:rsidP="00EF6CC5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="009F4565" w:rsidRPr="00DE5DFF">
        <w:rPr>
          <w:rFonts w:ascii="XO Thames" w:hAnsi="XO Thames"/>
          <w:bCs/>
          <w:iCs/>
          <w:color w:val="000000"/>
          <w:sz w:val="22"/>
          <w:szCs w:val="22"/>
        </w:rPr>
        <w:t>.1.1</w:t>
      </w:r>
      <w:r w:rsidR="009F4565"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Pr="00DE5DFF">
        <w:rPr>
          <w:rFonts w:ascii="XO Thames" w:hAnsi="XO Thames"/>
          <w:bCs/>
          <w:sz w:val="22"/>
          <w:szCs w:val="22"/>
        </w:rPr>
        <w:t>филиал «Туберкулезная больница № 1» ФКУЗ МСЧ-23 ФСИН России                      (Краснодарский край, г. Краснодар, ул. Воронежская, 42);</w:t>
      </w:r>
    </w:p>
    <w:p w14:paraId="51B74ADE" w14:textId="7C9B3612" w:rsidR="00EF6CC5" w:rsidRPr="00DE5DFF" w:rsidRDefault="00EF6CC5" w:rsidP="00EF6CC5">
      <w:pPr>
        <w:rPr>
          <w:rFonts w:ascii="XO Thames" w:hAnsi="XO Thames"/>
          <w:bCs/>
          <w:iCs/>
          <w:color w:val="000000"/>
          <w:sz w:val="22"/>
          <w:szCs w:val="22"/>
        </w:rPr>
      </w:pPr>
      <w:r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="009F4565"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.1.2 </w:t>
      </w:r>
      <w:r w:rsidRPr="00DE5DFF">
        <w:rPr>
          <w:rFonts w:ascii="XO Thames" w:hAnsi="XO Thames"/>
          <w:bCs/>
          <w:sz w:val="22"/>
          <w:szCs w:val="22"/>
        </w:rPr>
        <w:t>филиал «Краевая туберкулезная больница № 1» ФКУЗ МСЧ-23 ФСИН России (Краснодарский край, г. Усть-Лабинск, ул. им. Сергия Радонежского,88)</w:t>
      </w:r>
      <w:r w:rsidR="009F4565" w:rsidRPr="00DE5DFF">
        <w:rPr>
          <w:rFonts w:ascii="XO Thames" w:hAnsi="XO Thames"/>
          <w:bCs/>
          <w:iCs/>
          <w:color w:val="000000"/>
          <w:sz w:val="22"/>
          <w:szCs w:val="22"/>
        </w:rPr>
        <w:t>;</w:t>
      </w:r>
    </w:p>
    <w:p w14:paraId="0CE36480" w14:textId="7AE1DC52" w:rsidR="00AA247E" w:rsidRPr="00DE5DFF" w:rsidRDefault="00AA247E" w:rsidP="00AA247E">
      <w:pPr>
        <w:jc w:val="both"/>
        <w:rPr>
          <w:rFonts w:ascii="XO Thames" w:hAnsi="XO Thames"/>
          <w:bCs/>
          <w:iCs/>
          <w:color w:val="000000"/>
          <w:sz w:val="22"/>
          <w:szCs w:val="22"/>
        </w:rPr>
      </w:pPr>
      <w:r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.1.3 </w:t>
      </w:r>
      <w:r w:rsidRPr="00DE5DFF">
        <w:rPr>
          <w:rFonts w:ascii="XO Thames" w:hAnsi="XO Thames"/>
          <w:bCs/>
          <w:sz w:val="22"/>
          <w:szCs w:val="22"/>
        </w:rPr>
        <w:t>филиал «Медицинская часть № 1» ФКУЗ МСЧ-23 ФСИН России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(</w:t>
      </w:r>
      <w:r w:rsidRPr="00DE5DFF">
        <w:rPr>
          <w:rFonts w:ascii="XO Thames" w:hAnsi="XO Thames"/>
          <w:bCs/>
          <w:sz w:val="22"/>
          <w:szCs w:val="22"/>
        </w:rPr>
        <w:t>Республика Адыгея, п. Тлюстенхабль, ул. Ленина,28);</w:t>
      </w:r>
    </w:p>
    <w:p w14:paraId="68F7F069" w14:textId="0FDDE6EC" w:rsidR="00AA247E" w:rsidRPr="00DE5DFF" w:rsidRDefault="00AA247E" w:rsidP="00AA247E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.1.4 </w:t>
      </w:r>
      <w:r w:rsidRPr="00DE5DFF">
        <w:rPr>
          <w:rFonts w:ascii="XO Thames" w:hAnsi="XO Thames"/>
          <w:bCs/>
          <w:sz w:val="22"/>
          <w:szCs w:val="22"/>
        </w:rPr>
        <w:t>филиал «Медицинская часть № 2» ФКУЗ МСЧ-23 ФСИН России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(</w:t>
      </w:r>
      <w:r w:rsidRPr="00DE5DFF">
        <w:rPr>
          <w:rFonts w:ascii="XO Thames" w:hAnsi="XO Thames"/>
          <w:bCs/>
          <w:sz w:val="22"/>
          <w:szCs w:val="22"/>
        </w:rPr>
        <w:t>Краснодарский край, Усть-Лабинский район, пос. Двубратский, ул. Мостовая, 1);</w:t>
      </w:r>
    </w:p>
    <w:p w14:paraId="54C35AE7" w14:textId="00B6C52E" w:rsidR="00AA247E" w:rsidRPr="00DE5DFF" w:rsidRDefault="00AA247E" w:rsidP="00AA247E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.1.5 </w:t>
      </w:r>
      <w:r w:rsidRPr="00DE5DFF">
        <w:rPr>
          <w:rFonts w:ascii="XO Thames" w:hAnsi="XO Thames"/>
          <w:bCs/>
          <w:sz w:val="22"/>
          <w:szCs w:val="22"/>
        </w:rPr>
        <w:t>филиал «Медицинская часть № 3» ФКУЗ МСЧ-23 ФСИН России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(</w:t>
      </w:r>
      <w:r w:rsidRPr="00DE5DFF">
        <w:rPr>
          <w:rFonts w:ascii="XO Thames" w:hAnsi="XO Thames"/>
          <w:sz w:val="22"/>
          <w:szCs w:val="22"/>
        </w:rPr>
        <w:t>Краснодарский край, Усть-Лабинский район, п. Двубратский, ул. Степная, 1</w:t>
      </w:r>
      <w:r w:rsidRPr="00DE5DFF">
        <w:rPr>
          <w:rFonts w:ascii="XO Thames" w:hAnsi="XO Thames"/>
          <w:bCs/>
          <w:sz w:val="22"/>
          <w:szCs w:val="22"/>
        </w:rPr>
        <w:t>);</w:t>
      </w:r>
    </w:p>
    <w:p w14:paraId="21C74488" w14:textId="5429C2CF" w:rsidR="00EF6CC5" w:rsidRPr="00DE5DFF" w:rsidRDefault="00EF6CC5" w:rsidP="00EF6CC5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iCs/>
          <w:color w:val="000000"/>
          <w:sz w:val="22"/>
          <w:szCs w:val="22"/>
        </w:rPr>
        <w:tab/>
      </w:r>
      <w:r w:rsidR="00873462" w:rsidRPr="00DE5DFF">
        <w:rPr>
          <w:rFonts w:ascii="XO Thames" w:hAnsi="XO Thames"/>
          <w:bCs/>
          <w:iCs/>
          <w:color w:val="000000"/>
          <w:sz w:val="22"/>
          <w:szCs w:val="22"/>
        </w:rPr>
        <w:t>4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>.1.</w:t>
      </w:r>
      <w:r w:rsidR="00AA247E" w:rsidRPr="00DE5DFF">
        <w:rPr>
          <w:rFonts w:ascii="XO Thames" w:hAnsi="XO Thames"/>
          <w:bCs/>
          <w:iCs/>
          <w:color w:val="000000"/>
          <w:sz w:val="22"/>
          <w:szCs w:val="22"/>
        </w:rPr>
        <w:t>6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</w:t>
      </w:r>
      <w:r w:rsidRPr="00DE5DFF">
        <w:rPr>
          <w:rFonts w:ascii="XO Thames" w:hAnsi="XO Thames"/>
          <w:bCs/>
          <w:sz w:val="22"/>
          <w:szCs w:val="22"/>
        </w:rPr>
        <w:t>филиал «Медицинская часть № 4» ФКУЗ МСЧ-23 ФСИН России</w:t>
      </w:r>
      <w:r w:rsidRPr="00DE5DFF">
        <w:rPr>
          <w:rFonts w:ascii="XO Thames" w:hAnsi="XO Thames"/>
          <w:bCs/>
          <w:iCs/>
          <w:color w:val="000000"/>
          <w:sz w:val="22"/>
          <w:szCs w:val="22"/>
        </w:rPr>
        <w:t xml:space="preserve"> (Краснодарский край, </w:t>
      </w:r>
      <w:r w:rsidRPr="00DE5DFF">
        <w:rPr>
          <w:rFonts w:ascii="XO Thames" w:hAnsi="XO Thames"/>
          <w:bCs/>
          <w:sz w:val="22"/>
          <w:szCs w:val="22"/>
        </w:rPr>
        <w:t>г. Армавир, ул. Володарского, 1А);</w:t>
      </w:r>
    </w:p>
    <w:p w14:paraId="3501DB20" w14:textId="2374EDCF" w:rsidR="00EF6CC5" w:rsidRPr="00DE5DFF" w:rsidRDefault="00EF6CC5" w:rsidP="00EF6CC5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7</w:t>
      </w:r>
      <w:r w:rsidRPr="00DE5DFF">
        <w:rPr>
          <w:rFonts w:ascii="XO Thames" w:hAnsi="XO Thames"/>
          <w:bCs/>
          <w:sz w:val="22"/>
          <w:szCs w:val="22"/>
        </w:rPr>
        <w:t xml:space="preserve"> </w:t>
      </w:r>
      <w:bookmarkStart w:id="3" w:name="_Hlk237427034"/>
      <w:r w:rsidRPr="00DE5DFF">
        <w:rPr>
          <w:rFonts w:ascii="XO Thames" w:hAnsi="XO Thames"/>
          <w:bCs/>
          <w:sz w:val="22"/>
          <w:szCs w:val="22"/>
        </w:rPr>
        <w:t>филиал «Медицинская часть № 5» ФКУЗ МСЧ-23 ФСИН России (Краснодарский край, г. Апшеронск, ул. Советская, 175);</w:t>
      </w:r>
      <w:bookmarkEnd w:id="3"/>
    </w:p>
    <w:p w14:paraId="7AF152E7" w14:textId="75619D08" w:rsidR="00AA247E" w:rsidRPr="00DE5DFF" w:rsidRDefault="00AA247E" w:rsidP="00EF6CC5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.1.8 филиал «Медицинская часть № 6» ФКУЗ МСЧ-23 ФСИН России (</w:t>
      </w:r>
      <w:r w:rsidRPr="00DE5DFF">
        <w:rPr>
          <w:rFonts w:ascii="XO Thames" w:hAnsi="XO Thames"/>
          <w:sz w:val="22"/>
          <w:szCs w:val="22"/>
        </w:rPr>
        <w:t>Краснодарский край, Усть-Лабинский район , п. Двубратский, ул. Степная, 1)</w:t>
      </w:r>
      <w:r w:rsidRPr="00DE5DFF">
        <w:rPr>
          <w:rFonts w:ascii="XO Thames" w:hAnsi="XO Thames"/>
          <w:bCs/>
          <w:sz w:val="22"/>
          <w:szCs w:val="22"/>
        </w:rPr>
        <w:t>;</w:t>
      </w:r>
    </w:p>
    <w:p w14:paraId="660D2ECF" w14:textId="681992C3" w:rsidR="001F5A57" w:rsidRPr="00DE5DFF" w:rsidRDefault="00EF6CC5" w:rsidP="001F5A57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9</w:t>
      </w:r>
      <w:r w:rsidRPr="00DE5DFF">
        <w:rPr>
          <w:rFonts w:ascii="XO Thames" w:hAnsi="XO Thames"/>
          <w:bCs/>
          <w:sz w:val="22"/>
          <w:szCs w:val="22"/>
        </w:rPr>
        <w:t xml:space="preserve"> филиал «Медицинская часть № 12» ФКУЗ МСЧ-23 ФСИН России (Краснодарский край, г. Армавир, ул. Пугачева, 32);</w:t>
      </w:r>
    </w:p>
    <w:p w14:paraId="72DEF5CE" w14:textId="4609CD94" w:rsidR="00EF6CC5" w:rsidRPr="00DE5DFF" w:rsidRDefault="001F5A57" w:rsidP="001F5A57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="00EF6CC5"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10</w:t>
      </w:r>
      <w:r w:rsidR="00EF6CC5" w:rsidRPr="00DE5DFF">
        <w:rPr>
          <w:rFonts w:ascii="XO Thames" w:hAnsi="XO Thames"/>
          <w:bCs/>
          <w:sz w:val="22"/>
          <w:szCs w:val="22"/>
        </w:rPr>
        <w:t xml:space="preserve"> </w:t>
      </w:r>
      <w:r w:rsidRPr="00DE5DFF">
        <w:rPr>
          <w:rFonts w:ascii="XO Thames" w:hAnsi="XO Thames"/>
          <w:bCs/>
          <w:sz w:val="22"/>
          <w:szCs w:val="22"/>
        </w:rPr>
        <w:t>филиал «Медицинская часть № 13» ФКУЗ МСЧ-23 ФСИН России (Краснодарский край, г. Новороссийск, ул. Пархоменко, 33);</w:t>
      </w:r>
    </w:p>
    <w:p w14:paraId="413E7419" w14:textId="5501425A" w:rsidR="001F5A57" w:rsidRPr="00DE5DFF" w:rsidRDefault="001F5A57" w:rsidP="001F5A57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11</w:t>
      </w:r>
      <w:r w:rsidRPr="00DE5DFF">
        <w:rPr>
          <w:rFonts w:ascii="XO Thames" w:hAnsi="XO Thames"/>
          <w:bCs/>
          <w:sz w:val="22"/>
          <w:szCs w:val="22"/>
        </w:rPr>
        <w:t xml:space="preserve"> филиал «Медицинская часть № 14» ФКУЗ МСЧ-23 ФСИН России                      (Краснодарский край, г. Краснодар, ул. Калинина, 58);</w:t>
      </w:r>
    </w:p>
    <w:p w14:paraId="37D0EE25" w14:textId="55706AD0" w:rsidR="001F5A57" w:rsidRPr="00DE5DFF" w:rsidRDefault="001F5A57" w:rsidP="001F5A57">
      <w:pPr>
        <w:jc w:val="both"/>
        <w:rPr>
          <w:rFonts w:ascii="XO Thames" w:hAnsi="XO Thames"/>
          <w:bCs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lastRenderedPageBreak/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12</w:t>
      </w:r>
      <w:r w:rsidRPr="00DE5DFF">
        <w:rPr>
          <w:rFonts w:ascii="XO Thames" w:hAnsi="XO Thames"/>
          <w:bCs/>
          <w:sz w:val="22"/>
          <w:szCs w:val="22"/>
        </w:rPr>
        <w:t xml:space="preserve"> филиал «Центр государственного санитарно-эпидемиологического надзора» ФКУЗ МСЧ-23 ФСИН России (Краснодарский край, г. Краснодар, ул. Захарова,11а</w:t>
      </w:r>
      <w:r w:rsidR="00AA247E" w:rsidRPr="00DE5DFF">
        <w:rPr>
          <w:rFonts w:ascii="XO Thames" w:hAnsi="XO Thames"/>
          <w:bCs/>
          <w:sz w:val="22"/>
          <w:szCs w:val="22"/>
        </w:rPr>
        <w:t>,</w:t>
      </w:r>
      <w:r w:rsidR="00B94AE4" w:rsidRPr="00DE5DFF">
        <w:rPr>
          <w:rFonts w:ascii="XO Thames" w:hAnsi="XO Thames"/>
          <w:sz w:val="22"/>
          <w:szCs w:val="22"/>
        </w:rPr>
        <w:t xml:space="preserve"> </w:t>
      </w:r>
      <w:r w:rsidR="00AA247E" w:rsidRPr="00DE5DFF">
        <w:rPr>
          <w:rFonts w:ascii="XO Thames" w:hAnsi="XO Thames"/>
          <w:sz w:val="22"/>
          <w:szCs w:val="22"/>
        </w:rPr>
        <w:t>ул. Новороссийская, 61</w:t>
      </w:r>
      <w:r w:rsidRPr="00DE5DFF">
        <w:rPr>
          <w:rFonts w:ascii="XO Thames" w:hAnsi="XO Thames"/>
          <w:bCs/>
          <w:sz w:val="22"/>
          <w:szCs w:val="22"/>
        </w:rPr>
        <w:t>);</w:t>
      </w:r>
    </w:p>
    <w:p w14:paraId="24385492" w14:textId="0638EAF6" w:rsidR="001F5A57" w:rsidRPr="00DE5DFF" w:rsidRDefault="001F5A57" w:rsidP="001F5A57">
      <w:pPr>
        <w:jc w:val="both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bCs/>
          <w:sz w:val="22"/>
          <w:szCs w:val="22"/>
        </w:rPr>
        <w:tab/>
      </w:r>
      <w:r w:rsidR="00873462" w:rsidRPr="00DE5DFF">
        <w:rPr>
          <w:rFonts w:ascii="XO Thames" w:hAnsi="XO Thames"/>
          <w:bCs/>
          <w:sz w:val="22"/>
          <w:szCs w:val="22"/>
        </w:rPr>
        <w:t>4</w:t>
      </w:r>
      <w:r w:rsidRPr="00DE5DFF">
        <w:rPr>
          <w:rFonts w:ascii="XO Thames" w:hAnsi="XO Thames"/>
          <w:bCs/>
          <w:sz w:val="22"/>
          <w:szCs w:val="22"/>
        </w:rPr>
        <w:t>.1.</w:t>
      </w:r>
      <w:r w:rsidR="00AA247E" w:rsidRPr="00DE5DFF">
        <w:rPr>
          <w:rFonts w:ascii="XO Thames" w:hAnsi="XO Thames"/>
          <w:bCs/>
          <w:sz w:val="22"/>
          <w:szCs w:val="22"/>
        </w:rPr>
        <w:t>13</w:t>
      </w:r>
      <w:r w:rsidRPr="00DE5DFF">
        <w:rPr>
          <w:rFonts w:ascii="XO Thames" w:hAnsi="XO Thames"/>
          <w:bCs/>
          <w:sz w:val="22"/>
          <w:szCs w:val="22"/>
        </w:rPr>
        <w:t xml:space="preserve"> </w:t>
      </w:r>
      <w:r w:rsidRPr="00DE5DFF">
        <w:rPr>
          <w:rFonts w:ascii="XO Thames" w:hAnsi="XO Thames"/>
          <w:sz w:val="22"/>
          <w:szCs w:val="22"/>
        </w:rPr>
        <w:t>Отдел медицинского снабжения, материально-технического и интендантского обеспечения ФКУЗ МСЧ-23 ФСИН России (Краснодарский край, г. Краснодар, ул. Захарова,11а).</w:t>
      </w:r>
    </w:p>
    <w:p w14:paraId="14844F85" w14:textId="39DFC559" w:rsidR="000231EF" w:rsidRPr="00DE5DFF" w:rsidRDefault="000231EF" w:rsidP="001F5A57">
      <w:pPr>
        <w:jc w:val="both"/>
        <w:rPr>
          <w:rFonts w:ascii="XO Thames" w:hAnsi="XO Thames"/>
          <w:b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</w:r>
      <w:r w:rsidR="006A5B32" w:rsidRPr="00DE5DFF">
        <w:rPr>
          <w:rFonts w:ascii="XO Thames" w:hAnsi="XO Thames"/>
          <w:b/>
          <w:bCs/>
          <w:sz w:val="22"/>
          <w:szCs w:val="22"/>
        </w:rPr>
        <w:t>5</w:t>
      </w:r>
      <w:r w:rsidRPr="00DE5DFF">
        <w:rPr>
          <w:rFonts w:ascii="XO Thames" w:hAnsi="XO Thames"/>
          <w:b/>
          <w:bCs/>
          <w:sz w:val="22"/>
          <w:szCs w:val="22"/>
        </w:rPr>
        <w:t xml:space="preserve">. </w:t>
      </w:r>
      <w:r w:rsidRPr="00DE5DFF">
        <w:rPr>
          <w:rFonts w:ascii="XO Thames" w:hAnsi="XO Thames"/>
          <w:b/>
          <w:sz w:val="22"/>
          <w:szCs w:val="22"/>
        </w:rPr>
        <w:t xml:space="preserve">Требования, установленные к качественным характеристикам услуг, входящих </w:t>
      </w:r>
      <w:r w:rsidR="00B94AE4" w:rsidRPr="00DE5DFF">
        <w:rPr>
          <w:rFonts w:ascii="XO Thames" w:hAnsi="XO Thames"/>
          <w:b/>
          <w:sz w:val="22"/>
          <w:szCs w:val="22"/>
        </w:rPr>
        <w:t xml:space="preserve">                   </w:t>
      </w:r>
      <w:r w:rsidRPr="00DE5DFF">
        <w:rPr>
          <w:rFonts w:ascii="XO Thames" w:hAnsi="XO Thames"/>
          <w:b/>
          <w:sz w:val="22"/>
          <w:szCs w:val="22"/>
        </w:rPr>
        <w:t>в объект закупки:</w:t>
      </w:r>
    </w:p>
    <w:p w14:paraId="1D96BCB2" w14:textId="2F61DDA2" w:rsidR="000231EF" w:rsidRPr="00DE5DFF" w:rsidRDefault="000231EF" w:rsidP="000231EF">
      <w:pPr>
        <w:jc w:val="both"/>
        <w:outlineLvl w:val="1"/>
        <w:rPr>
          <w:rFonts w:ascii="XO Thames" w:hAnsi="XO Thames"/>
          <w:b/>
          <w:bCs/>
          <w:sz w:val="22"/>
          <w:szCs w:val="22"/>
        </w:rPr>
      </w:pPr>
      <w:r w:rsidRPr="00DE5DFF">
        <w:rPr>
          <w:rFonts w:ascii="XO Thames" w:hAnsi="XO Thames"/>
          <w:b/>
          <w:sz w:val="22"/>
          <w:szCs w:val="22"/>
        </w:rPr>
        <w:tab/>
      </w:r>
      <w:r w:rsidR="006A5B32" w:rsidRPr="00DE5DFF">
        <w:rPr>
          <w:rFonts w:ascii="XO Thames" w:hAnsi="XO Thames"/>
          <w:b/>
          <w:sz w:val="22"/>
          <w:szCs w:val="22"/>
        </w:rPr>
        <w:t>5</w:t>
      </w:r>
      <w:r w:rsidRPr="00DE5DFF">
        <w:rPr>
          <w:rFonts w:ascii="XO Thames" w:hAnsi="XO Thames"/>
          <w:b/>
          <w:sz w:val="22"/>
          <w:szCs w:val="22"/>
        </w:rPr>
        <w:t xml:space="preserve">.1 </w:t>
      </w:r>
      <w:r w:rsidRPr="00DE5DFF">
        <w:rPr>
          <w:rFonts w:ascii="XO Thames" w:hAnsi="XO Thames"/>
          <w:b/>
          <w:bCs/>
          <w:sz w:val="22"/>
          <w:szCs w:val="22"/>
        </w:rPr>
        <w:t>Качество предоставляемых услуг должно соответствовать требованиям, предъявляемым к услугам соответствующего рода в нормативных и правовых актах Российской Федерации:</w:t>
      </w:r>
    </w:p>
    <w:p w14:paraId="3AD1C265" w14:textId="53F10D20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>- СанПиН 2.1.3684-21 «Санитарно-эпидемиологические требования к содержанию территории городских и сельских поселений,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CC251F" w:rsidRPr="00DE5DFF">
        <w:rPr>
          <w:rFonts w:ascii="XO Thames" w:hAnsi="XO Thames"/>
          <w:sz w:val="22"/>
          <w:szCs w:val="22"/>
        </w:rPr>
        <w:t>;</w:t>
      </w:r>
    </w:p>
    <w:p w14:paraId="631822AA" w14:textId="62EEE90C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>- Федеральный закон от 24.06.1998 № 89-ФЗ «Об отходах производства и потребления»</w:t>
      </w:r>
      <w:r w:rsidR="00CC251F" w:rsidRPr="00DE5DFF">
        <w:rPr>
          <w:rFonts w:ascii="XO Thames" w:hAnsi="XO Thames"/>
          <w:sz w:val="22"/>
          <w:szCs w:val="22"/>
        </w:rPr>
        <w:t>;</w:t>
      </w:r>
    </w:p>
    <w:p w14:paraId="2FF6C487" w14:textId="54C0CD3E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>- Федеральный закон от 30.03.1999 № 52-ФЗ «О санитарно-эпидемиологическом благополучии населения»</w:t>
      </w:r>
      <w:r w:rsidR="00CC251F" w:rsidRPr="00DE5DFF">
        <w:rPr>
          <w:rFonts w:ascii="XO Thames" w:hAnsi="XO Thames"/>
          <w:sz w:val="22"/>
          <w:szCs w:val="22"/>
        </w:rPr>
        <w:t>;</w:t>
      </w:r>
    </w:p>
    <w:p w14:paraId="28DE30AF" w14:textId="2E6B749C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 xml:space="preserve">-Федеральный закон от 21.11.2011 № 323-ФЗ «Об основах охраны здоровья граждан </w:t>
      </w:r>
      <w:r w:rsidR="00B94AE4" w:rsidRPr="00DE5DFF">
        <w:rPr>
          <w:rFonts w:ascii="XO Thames" w:hAnsi="XO Thames"/>
          <w:sz w:val="22"/>
          <w:szCs w:val="22"/>
        </w:rPr>
        <w:t xml:space="preserve">                            </w:t>
      </w:r>
      <w:r w:rsidRPr="00DE5DFF">
        <w:rPr>
          <w:rFonts w:ascii="XO Thames" w:hAnsi="XO Thames"/>
          <w:sz w:val="22"/>
          <w:szCs w:val="22"/>
        </w:rPr>
        <w:t>в Российской Федерации»</w:t>
      </w:r>
      <w:r w:rsidR="00CC251F" w:rsidRPr="00DE5DFF">
        <w:rPr>
          <w:rFonts w:ascii="XO Thames" w:hAnsi="XO Thames"/>
          <w:sz w:val="22"/>
          <w:szCs w:val="22"/>
        </w:rPr>
        <w:t>;</w:t>
      </w:r>
    </w:p>
    <w:p w14:paraId="6EFE618B" w14:textId="4485A034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>- Федеральный закон от 10.01.2002 №7-ФЗ «Об охране окружающей среды»</w:t>
      </w:r>
      <w:r w:rsidR="00CC251F" w:rsidRPr="00DE5DFF">
        <w:rPr>
          <w:rFonts w:ascii="XO Thames" w:hAnsi="XO Thames"/>
          <w:sz w:val="22"/>
          <w:szCs w:val="22"/>
        </w:rPr>
        <w:t>;</w:t>
      </w:r>
      <w:r w:rsidRPr="00DE5DFF">
        <w:rPr>
          <w:rFonts w:ascii="XO Thames" w:hAnsi="XO Thames"/>
          <w:sz w:val="22"/>
          <w:szCs w:val="22"/>
        </w:rPr>
        <w:t xml:space="preserve"> </w:t>
      </w:r>
    </w:p>
    <w:p w14:paraId="2FF105A3" w14:textId="1CF68ED1" w:rsidR="000231EF" w:rsidRPr="00DE5DFF" w:rsidRDefault="000231EF" w:rsidP="000231EF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  <w:t>- Постановление Правительства РФ от 04.07.2012 № 681 «Об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обитания»</w:t>
      </w:r>
      <w:r w:rsidR="00CC251F" w:rsidRPr="00DE5DFF">
        <w:rPr>
          <w:rFonts w:ascii="XO Thames" w:hAnsi="XO Thames"/>
          <w:sz w:val="22"/>
          <w:szCs w:val="22"/>
        </w:rPr>
        <w:t>;</w:t>
      </w:r>
    </w:p>
    <w:p w14:paraId="4C7206AC" w14:textId="2754EF9C" w:rsidR="000231EF" w:rsidRPr="00DE5DFF" w:rsidRDefault="00383C72" w:rsidP="00383C72">
      <w:pPr>
        <w:jc w:val="both"/>
        <w:outlineLvl w:val="1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</w:r>
      <w:r w:rsidRPr="00DE5DFF">
        <w:rPr>
          <w:rStyle w:val="1"/>
          <w:rFonts w:ascii="XO Thames" w:hAnsi="XO Thames"/>
          <w:sz w:val="22"/>
          <w:szCs w:val="22"/>
        </w:rPr>
        <w:t>- Приказ Минприроды России от 08.12.2020 № 1027 «</w:t>
      </w:r>
      <w:r w:rsidRPr="00DE5DFF">
        <w:rPr>
          <w:rFonts w:ascii="XO Thames" w:hAnsi="XO Thames" w:cs="Arial"/>
          <w:color w:val="000000"/>
          <w:sz w:val="22"/>
          <w:szCs w:val="22"/>
          <w:shd w:val="clear" w:color="auto" w:fill="FFFFFF"/>
        </w:rPr>
        <w:t>Подтверждения отнесения отходов I-V классов опасности к конкретному классу опасности</w:t>
      </w:r>
      <w:r w:rsidRPr="00DE5DFF">
        <w:rPr>
          <w:rStyle w:val="1"/>
          <w:rFonts w:ascii="XO Thames" w:hAnsi="XO Thames"/>
          <w:sz w:val="22"/>
          <w:szCs w:val="22"/>
        </w:rPr>
        <w:t>»;</w:t>
      </w:r>
    </w:p>
    <w:p w14:paraId="5FCDCF3B" w14:textId="06E05F4D" w:rsidR="000231EF" w:rsidRPr="00DE5DFF" w:rsidRDefault="000231EF" w:rsidP="000231EF">
      <w:pPr>
        <w:tabs>
          <w:tab w:val="left" w:pos="480"/>
        </w:tabs>
        <w:jc w:val="both"/>
        <w:rPr>
          <w:rStyle w:val="1"/>
          <w:rFonts w:ascii="XO Thames" w:hAnsi="XO Thames"/>
          <w:sz w:val="22"/>
          <w:szCs w:val="22"/>
        </w:rPr>
      </w:pPr>
      <w:r w:rsidRPr="00DE5DFF">
        <w:rPr>
          <w:rStyle w:val="1"/>
          <w:rFonts w:ascii="XO Thames" w:hAnsi="XO Thames"/>
          <w:sz w:val="22"/>
          <w:szCs w:val="22"/>
        </w:rPr>
        <w:tab/>
        <w:t>- Федеральный закон от 26.03.1998 № 41-ФЗ “О драгоценных металлах и драгоценных камнях;</w:t>
      </w:r>
    </w:p>
    <w:p w14:paraId="68B4B043" w14:textId="52B076A1" w:rsidR="00383C72" w:rsidRPr="00DE5DFF" w:rsidRDefault="00383C72" w:rsidP="000231EF">
      <w:pPr>
        <w:tabs>
          <w:tab w:val="left" w:pos="480"/>
        </w:tabs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Style w:val="1"/>
          <w:rFonts w:ascii="XO Thames" w:hAnsi="XO Thames"/>
          <w:sz w:val="22"/>
          <w:szCs w:val="22"/>
        </w:rPr>
        <w:tab/>
        <w:t xml:space="preserve">- </w:t>
      </w: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Приказ Минфина Российской Федерации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обращении;</w:t>
      </w:r>
    </w:p>
    <w:p w14:paraId="56C3E032" w14:textId="0EBA0D06" w:rsidR="00610EF4" w:rsidRPr="00DE5DFF" w:rsidRDefault="00610EF4" w:rsidP="000231EF">
      <w:pPr>
        <w:tabs>
          <w:tab w:val="left" w:pos="480"/>
        </w:tabs>
        <w:jc w:val="both"/>
        <w:rPr>
          <w:rFonts w:ascii="XO Thames" w:hAnsi="XO Thames"/>
          <w:sz w:val="22"/>
          <w:szCs w:val="22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Pr="00DE5DFF">
        <w:rPr>
          <w:rStyle w:val="1"/>
          <w:rFonts w:ascii="XO Thames" w:hAnsi="XO Thames"/>
          <w:sz w:val="22"/>
          <w:szCs w:val="22"/>
        </w:rPr>
        <w:tab/>
        <w:t>- Постановление Правительства РФ от 28.09.2000 № 731 "Об утверждении правил учета                        и хранения драгоценных металлов, драгоценных камней и продукции из них, а также ведения соответствующей отчетности»;</w:t>
      </w:r>
    </w:p>
    <w:p w14:paraId="377DDFBF" w14:textId="4EA0C18C" w:rsidR="000231EF" w:rsidRPr="00DE5DFF" w:rsidRDefault="000231EF" w:rsidP="000231EF">
      <w:pPr>
        <w:tabs>
          <w:tab w:val="left" w:pos="480"/>
        </w:tabs>
        <w:jc w:val="both"/>
        <w:rPr>
          <w:rFonts w:ascii="XO Thames" w:hAnsi="XO Thames"/>
          <w:sz w:val="22"/>
          <w:szCs w:val="22"/>
        </w:rPr>
      </w:pPr>
      <w:r w:rsidRPr="00DE5DFF">
        <w:rPr>
          <w:rStyle w:val="1"/>
          <w:rFonts w:ascii="XO Thames" w:hAnsi="XO Thames"/>
          <w:sz w:val="22"/>
          <w:szCs w:val="22"/>
        </w:rPr>
        <w:tab/>
        <w:t>- Федеральный закон от 04.05.2011 № 99-ФЗ "О лицензировании отдельных видов деятельности";</w:t>
      </w:r>
    </w:p>
    <w:p w14:paraId="36ED3B8D" w14:textId="7641398B" w:rsidR="00383C72" w:rsidRPr="00DE5DFF" w:rsidRDefault="00383C72" w:rsidP="00383C72">
      <w:pPr>
        <w:jc w:val="both"/>
        <w:rPr>
          <w:rFonts w:ascii="XO Thames" w:hAnsi="XO Thames"/>
          <w:sz w:val="22"/>
          <w:szCs w:val="22"/>
        </w:rPr>
      </w:pPr>
      <w:r w:rsidRPr="00DE5DFF">
        <w:rPr>
          <w:rStyle w:val="1"/>
          <w:rFonts w:ascii="XO Thames" w:hAnsi="XO Thames"/>
          <w:sz w:val="22"/>
          <w:szCs w:val="22"/>
        </w:rPr>
        <w:tab/>
      </w:r>
      <w:r w:rsidRPr="00DE5DFF">
        <w:rPr>
          <w:rFonts w:ascii="XO Thames" w:hAnsi="XO Thames"/>
          <w:sz w:val="22"/>
          <w:szCs w:val="22"/>
        </w:rPr>
        <w:t>- Постановление Правительства РФ от 25.08.2008 № 641 «Об оснащении транспортных, технических средств и систем аппаратурой спутниковой навигации ГЛОНАСС                                                    или ГЛОНАСС/GPS».</w:t>
      </w:r>
    </w:p>
    <w:p w14:paraId="71289552" w14:textId="3F497DB6" w:rsidR="007F0AB0" w:rsidRPr="00DE5DFF" w:rsidRDefault="007F0AB0" w:rsidP="007F0AB0">
      <w:pPr>
        <w:tabs>
          <w:tab w:val="left" w:pos="480"/>
        </w:tabs>
        <w:jc w:val="both"/>
        <w:rPr>
          <w:rFonts w:ascii="XO Thames" w:hAnsi="XO Thames"/>
          <w:sz w:val="22"/>
          <w:szCs w:val="22"/>
        </w:rPr>
      </w:pPr>
    </w:p>
    <w:p w14:paraId="23F005BD" w14:textId="1C1AF60B" w:rsidR="00903382" w:rsidRPr="00DE5DFF" w:rsidRDefault="007F0AB0" w:rsidP="00452084">
      <w:pPr>
        <w:pStyle w:val="a5"/>
        <w:jc w:val="both"/>
        <w:rPr>
          <w:rFonts w:ascii="XO Thames" w:hAnsi="XO Thames"/>
          <w:b/>
          <w:bCs/>
          <w:iCs/>
          <w:lang w:eastAsia="ru-RU"/>
        </w:rPr>
      </w:pPr>
      <w:r w:rsidRPr="00DE5DFF">
        <w:rPr>
          <w:rFonts w:ascii="XO Thames" w:hAnsi="XO Thames"/>
        </w:rPr>
        <w:tab/>
      </w:r>
      <w:r w:rsidR="006A5B32" w:rsidRPr="00DE5DFF">
        <w:rPr>
          <w:rFonts w:ascii="XO Thames" w:hAnsi="XO Thames"/>
          <w:b/>
          <w:bCs/>
          <w:lang w:bidi="en-US"/>
        </w:rPr>
        <w:t>6</w:t>
      </w:r>
      <w:r w:rsidR="0098047F" w:rsidRPr="00DE5DFF">
        <w:rPr>
          <w:rFonts w:ascii="XO Thames" w:hAnsi="XO Thames"/>
          <w:b/>
          <w:bCs/>
          <w:lang w:bidi="en-US"/>
        </w:rPr>
        <w:t xml:space="preserve">. </w:t>
      </w:r>
      <w:r w:rsidR="00452084" w:rsidRPr="00DE5DFF">
        <w:rPr>
          <w:rFonts w:ascii="XO Thames" w:hAnsi="XO Thames"/>
          <w:b/>
          <w:bCs/>
          <w:iCs/>
          <w:lang w:eastAsia="ru-RU"/>
        </w:rPr>
        <w:t>Требования к оказанию услуг:</w:t>
      </w:r>
      <w:r w:rsidR="00452084" w:rsidRPr="00DE5DFF">
        <w:rPr>
          <w:rFonts w:ascii="XO Thames" w:hAnsi="XO Thames"/>
          <w:b/>
          <w:bCs/>
          <w:i/>
          <w:lang w:eastAsia="ru-RU"/>
        </w:rPr>
        <w:t xml:space="preserve"> </w:t>
      </w:r>
      <w:r w:rsidR="00452084" w:rsidRPr="00DE5DFF">
        <w:rPr>
          <w:rFonts w:ascii="XO Thames" w:hAnsi="XO Thames"/>
          <w:color w:val="22272F"/>
          <w:shd w:val="clear" w:color="auto" w:fill="FFFFFF"/>
        </w:rPr>
        <w:t xml:space="preserve"> </w:t>
      </w:r>
    </w:p>
    <w:p w14:paraId="20CBBBC7" w14:textId="68514973" w:rsidR="00B73774" w:rsidRPr="00DE5DFF" w:rsidRDefault="00AB03DE" w:rsidP="00B73774">
      <w:pPr>
        <w:ind w:firstLine="54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Fonts w:ascii="XO Thames" w:hAnsi="XO Thames"/>
          <w:color w:val="22272F"/>
          <w:sz w:val="22"/>
          <w:szCs w:val="22"/>
          <w:shd w:val="clear" w:color="auto" w:fill="FFFFFF"/>
        </w:rPr>
        <w:tab/>
      </w:r>
      <w:r w:rsidR="006A5B32" w:rsidRPr="00DE5DFF">
        <w:rPr>
          <w:rFonts w:ascii="XO Thames" w:hAnsi="XO Thames"/>
          <w:b/>
          <w:bCs/>
          <w:color w:val="22272F"/>
          <w:sz w:val="22"/>
          <w:szCs w:val="22"/>
          <w:shd w:val="clear" w:color="auto" w:fill="FFFFFF"/>
        </w:rPr>
        <w:t>6</w:t>
      </w:r>
      <w:r w:rsidR="00903382" w:rsidRPr="00DE5DFF">
        <w:rPr>
          <w:rFonts w:ascii="XO Thames" w:hAnsi="XO Thames"/>
          <w:b/>
          <w:bCs/>
          <w:color w:val="22272F"/>
          <w:sz w:val="22"/>
          <w:szCs w:val="22"/>
          <w:shd w:val="clear" w:color="auto" w:fill="FFFFFF"/>
        </w:rPr>
        <w:t>.</w:t>
      </w:r>
      <w:r w:rsidR="00AB4B9D" w:rsidRPr="00DE5DFF">
        <w:rPr>
          <w:rFonts w:ascii="XO Thames" w:hAnsi="XO Thames"/>
          <w:b/>
          <w:bCs/>
          <w:color w:val="22272F"/>
          <w:sz w:val="22"/>
          <w:szCs w:val="22"/>
          <w:shd w:val="clear" w:color="auto" w:fill="FFFFFF"/>
        </w:rPr>
        <w:t>1</w:t>
      </w:r>
      <w:r w:rsidR="00DD62FA" w:rsidRPr="00DE5DFF">
        <w:rPr>
          <w:rFonts w:ascii="XO Thames" w:hAnsi="XO Thames"/>
          <w:b/>
          <w:bCs/>
          <w:color w:val="22272F"/>
          <w:sz w:val="22"/>
          <w:szCs w:val="22"/>
          <w:shd w:val="clear" w:color="auto" w:fill="FFFFFF"/>
        </w:rPr>
        <w:t>.</w:t>
      </w:r>
      <w:r w:rsidR="00903382" w:rsidRPr="00DE5DFF">
        <w:rPr>
          <w:rFonts w:ascii="XO Thames" w:hAnsi="XO Thames"/>
          <w:color w:val="22272F"/>
          <w:sz w:val="22"/>
          <w:szCs w:val="22"/>
          <w:shd w:val="clear" w:color="auto" w:fill="FFFFFF"/>
        </w:rPr>
        <w:t xml:space="preserve"> </w:t>
      </w:r>
      <w:r w:rsidR="00452084" w:rsidRPr="00DE5DFF">
        <w:rPr>
          <w:rFonts w:ascii="XO Thames" w:hAnsi="XO Thames"/>
          <w:sz w:val="22"/>
          <w:szCs w:val="22"/>
          <w:shd w:val="clear" w:color="auto" w:fill="FFFFFF"/>
        </w:rPr>
        <w:t xml:space="preserve">Сбор и временное хранение, накопление медицинских отходов класса </w:t>
      </w:r>
      <w:r w:rsidR="005E1DBF" w:rsidRPr="00DE5DFF">
        <w:rPr>
          <w:rFonts w:ascii="XO Thames" w:hAnsi="XO Thames"/>
          <w:sz w:val="22"/>
          <w:szCs w:val="22"/>
          <w:shd w:val="clear" w:color="auto" w:fill="FFFFFF"/>
        </w:rPr>
        <w:t>«</w:t>
      </w:r>
      <w:r w:rsidR="00452084" w:rsidRPr="00DE5DFF">
        <w:rPr>
          <w:rFonts w:ascii="XO Thames" w:hAnsi="XO Thames"/>
          <w:sz w:val="22"/>
          <w:szCs w:val="22"/>
          <w:shd w:val="clear" w:color="auto" w:fill="FFFFFF"/>
        </w:rPr>
        <w:t>Г</w:t>
      </w:r>
      <w:r w:rsidR="005E1DBF" w:rsidRPr="00DE5DFF">
        <w:rPr>
          <w:rFonts w:ascii="XO Thames" w:hAnsi="XO Thames"/>
          <w:sz w:val="22"/>
          <w:szCs w:val="22"/>
          <w:shd w:val="clear" w:color="auto" w:fill="FFFFFF"/>
        </w:rPr>
        <w:t>»</w:t>
      </w:r>
      <w:r w:rsidR="00452084" w:rsidRPr="00DE5DFF">
        <w:rPr>
          <w:rFonts w:ascii="XO Thames" w:hAnsi="XO Thames"/>
          <w:sz w:val="22"/>
          <w:szCs w:val="22"/>
          <w:shd w:val="clear" w:color="auto" w:fill="FFFFFF"/>
        </w:rPr>
        <w:t xml:space="preserve"> осуществляется в маркированные емкости с плотно прилегающими крышками любого цвета (кроме желтого и красного) с надписью «Отходы класса Г»</w:t>
      </w:r>
      <w:r w:rsidR="00AB4B9D" w:rsidRPr="00DE5DFF">
        <w:rPr>
          <w:rFonts w:ascii="XO Thames" w:hAnsi="XO Thames"/>
          <w:sz w:val="22"/>
          <w:szCs w:val="22"/>
          <w:shd w:val="clear" w:color="auto" w:fill="FFFFFF"/>
        </w:rPr>
        <w:t xml:space="preserve"> в соответствии с требованиями СанПиН</w:t>
      </w:r>
      <w:r w:rsidR="00452084" w:rsidRPr="00DE5DFF">
        <w:rPr>
          <w:rFonts w:ascii="XO Thames" w:hAnsi="XO Thames"/>
          <w:sz w:val="22"/>
          <w:szCs w:val="22"/>
          <w:shd w:val="clear" w:color="auto" w:fill="FFFFFF"/>
        </w:rPr>
        <w:t>.</w:t>
      </w:r>
      <w:r w:rsidR="00903382" w:rsidRPr="00DE5DFF">
        <w:rPr>
          <w:rFonts w:ascii="XO Thames" w:hAnsi="XO Thames"/>
          <w:sz w:val="22"/>
          <w:szCs w:val="22"/>
        </w:rPr>
        <w:t xml:space="preserve"> </w:t>
      </w:r>
      <w:r w:rsidR="00B73774" w:rsidRPr="00DE5DFF">
        <w:rPr>
          <w:rFonts w:ascii="XO Thames" w:hAnsi="XO Thames" w:cs="Arial"/>
          <w:sz w:val="22"/>
          <w:szCs w:val="22"/>
        </w:rPr>
        <w:t>Факт передачи оформляется Актом приёма-передачи, который подписывается уполномоченными представителями сторон. С момента подписания акта ответственность за отходы переходит                           к Исполнителю.</w:t>
      </w:r>
    </w:p>
    <w:p w14:paraId="52F2C250" w14:textId="5E6A1FAC" w:rsidR="00DD62FA" w:rsidRPr="00DE5DFF" w:rsidRDefault="00AB03DE" w:rsidP="00B73774">
      <w:pPr>
        <w:ind w:firstLine="540"/>
        <w:jc w:val="both"/>
        <w:rPr>
          <w:rFonts w:ascii="XO Thames" w:eastAsia="Calibri" w:hAnsi="XO Thames"/>
          <w:bCs/>
          <w:sz w:val="22"/>
          <w:szCs w:val="22"/>
          <w:lang w:eastAsia="en-US"/>
        </w:rPr>
      </w:pPr>
      <w:r w:rsidRPr="00DE5DFF">
        <w:rPr>
          <w:rFonts w:ascii="XO Thames" w:hAnsi="XO Thames"/>
          <w:sz w:val="22"/>
          <w:szCs w:val="22"/>
        </w:rPr>
        <w:tab/>
      </w:r>
      <w:r w:rsidR="006A5B32" w:rsidRPr="00DE5DFF">
        <w:rPr>
          <w:rFonts w:ascii="XO Thames" w:hAnsi="XO Thames"/>
          <w:b/>
          <w:bCs/>
          <w:sz w:val="22"/>
          <w:szCs w:val="22"/>
        </w:rPr>
        <w:t>6</w:t>
      </w:r>
      <w:r w:rsidR="00903382" w:rsidRPr="00DE5DFF">
        <w:rPr>
          <w:rFonts w:ascii="XO Thames" w:hAnsi="XO Thames"/>
          <w:b/>
          <w:bCs/>
          <w:sz w:val="22"/>
          <w:szCs w:val="22"/>
        </w:rPr>
        <w:t>.</w:t>
      </w:r>
      <w:r w:rsidR="00093E0F" w:rsidRPr="00DE5DFF">
        <w:rPr>
          <w:rFonts w:ascii="XO Thames" w:hAnsi="XO Thames"/>
          <w:b/>
          <w:bCs/>
          <w:sz w:val="22"/>
          <w:szCs w:val="22"/>
        </w:rPr>
        <w:t>2</w:t>
      </w:r>
      <w:r w:rsidR="00903382" w:rsidRPr="00DE5DFF">
        <w:rPr>
          <w:rFonts w:ascii="XO Thames" w:hAnsi="XO Thames"/>
          <w:b/>
          <w:bCs/>
          <w:sz w:val="22"/>
          <w:szCs w:val="22"/>
        </w:rPr>
        <w:t>.</w:t>
      </w:r>
      <w:r w:rsidR="00903382" w:rsidRPr="00DE5DFF">
        <w:rPr>
          <w:rFonts w:ascii="XO Thames" w:hAnsi="XO Thames"/>
          <w:sz w:val="22"/>
          <w:szCs w:val="22"/>
        </w:rPr>
        <w:t xml:space="preserve"> </w:t>
      </w:r>
      <w:r w:rsidR="00452084" w:rsidRPr="00DE5DFF">
        <w:rPr>
          <w:rFonts w:ascii="XO Thames" w:hAnsi="XO Thames"/>
          <w:sz w:val="22"/>
          <w:szCs w:val="22"/>
        </w:rPr>
        <w:t>Транспортирование медицинских отходов с территории Заказчика производится специализированным транспортом, имеющий необходимое оборудование, условия</w:t>
      </w:r>
      <w:r w:rsidR="00DD62FA" w:rsidRPr="00DE5DFF">
        <w:rPr>
          <w:rFonts w:ascii="XO Thames" w:hAnsi="XO Thames"/>
          <w:sz w:val="22"/>
          <w:szCs w:val="22"/>
        </w:rPr>
        <w:t xml:space="preserve"> </w:t>
      </w:r>
      <w:r w:rsidR="00452084" w:rsidRPr="00DE5DFF">
        <w:rPr>
          <w:rFonts w:ascii="XO Thames" w:hAnsi="XO Thames"/>
          <w:sz w:val="22"/>
          <w:szCs w:val="22"/>
        </w:rPr>
        <w:t>и способы которых должны быть безопасными для здоровья населения и среды обитания, и которые должны осуществляться в соответствии с нормативными документами Российской Федерации в области обращения с отходами. Специализированный транспорт должен быть исправен</w:t>
      </w:r>
      <w:r w:rsidR="005E1DBF" w:rsidRPr="00DE5DFF">
        <w:rPr>
          <w:rFonts w:ascii="XO Thames" w:hAnsi="XO Thames"/>
          <w:sz w:val="22"/>
          <w:szCs w:val="22"/>
        </w:rPr>
        <w:t xml:space="preserve"> </w:t>
      </w:r>
      <w:r w:rsidR="007C6969" w:rsidRPr="00DE5DFF">
        <w:rPr>
          <w:rFonts w:ascii="XO Thames" w:hAnsi="XO Thames"/>
          <w:sz w:val="22"/>
          <w:szCs w:val="22"/>
        </w:rPr>
        <w:t>и</w:t>
      </w:r>
      <w:r w:rsidR="00DA5357" w:rsidRPr="00DE5DFF">
        <w:rPr>
          <w:rFonts w:ascii="XO Thames" w:hAnsi="XO Thames"/>
          <w:sz w:val="22"/>
          <w:szCs w:val="22"/>
        </w:rPr>
        <w:t xml:space="preserve"> </w:t>
      </w:r>
      <w:r w:rsidR="007C6969" w:rsidRPr="00DE5DFF">
        <w:rPr>
          <w:rFonts w:ascii="XO Thames" w:hAnsi="XO Thames" w:cs="Arial"/>
          <w:sz w:val="22"/>
          <w:szCs w:val="22"/>
        </w:rPr>
        <w:t>оснащён приспособлениями для фиксации контейнеров, предотвращающими их рассыпание или разливание в пути</w:t>
      </w:r>
      <w:r w:rsidR="00DA5357" w:rsidRPr="00DE5DFF">
        <w:rPr>
          <w:rFonts w:ascii="XO Thames" w:hAnsi="XO Thames"/>
          <w:sz w:val="22"/>
          <w:szCs w:val="22"/>
        </w:rPr>
        <w:t>.</w:t>
      </w:r>
      <w:r w:rsidR="00DD62FA" w:rsidRPr="00DE5DFF">
        <w:rPr>
          <w:rFonts w:ascii="XO Thames" w:eastAsia="Calibri" w:hAnsi="XO Thames"/>
          <w:bCs/>
          <w:sz w:val="22"/>
          <w:szCs w:val="22"/>
          <w:lang w:eastAsia="en-US"/>
        </w:rPr>
        <w:t xml:space="preserve"> Задействованный при оказании услуг специализированный транспорт, должен быть оборудован Глобальной навигационной спутниковой системой – «</w:t>
      </w:r>
      <w:r w:rsidR="00DD62FA" w:rsidRPr="00DE5DFF">
        <w:rPr>
          <w:rFonts w:ascii="XO Thames" w:hAnsi="XO Thames"/>
          <w:sz w:val="22"/>
          <w:szCs w:val="22"/>
        </w:rPr>
        <w:t>ГЛОНАСС или ГЛОНАСС/GPS</w:t>
      </w:r>
      <w:r w:rsidR="00DD62FA" w:rsidRPr="00DE5DFF">
        <w:rPr>
          <w:rFonts w:ascii="XO Thames" w:eastAsia="Calibri" w:hAnsi="XO Thames"/>
          <w:bCs/>
          <w:sz w:val="22"/>
          <w:szCs w:val="22"/>
          <w:lang w:eastAsia="en-US"/>
        </w:rPr>
        <w:t>»</w:t>
      </w:r>
      <w:r w:rsidR="00DE5DFF">
        <w:rPr>
          <w:rFonts w:ascii="XO Thames" w:eastAsia="Calibri" w:hAnsi="XO Thames"/>
          <w:bCs/>
          <w:sz w:val="22"/>
          <w:szCs w:val="22"/>
          <w:lang w:eastAsia="en-US"/>
        </w:rPr>
        <w:t>,</w:t>
      </w:r>
      <w:r w:rsidR="007A2F08" w:rsidRPr="00DE5DFF">
        <w:rPr>
          <w:rFonts w:ascii="XO Thames" w:eastAsia="Calibri" w:hAnsi="XO Thames"/>
          <w:bCs/>
          <w:sz w:val="22"/>
          <w:szCs w:val="22"/>
          <w:lang w:eastAsia="en-US"/>
        </w:rPr>
        <w:t xml:space="preserve"> </w:t>
      </w:r>
      <w:r w:rsidR="007A2F08" w:rsidRPr="00DE5DFF">
        <w:rPr>
          <w:rFonts w:ascii="XO Thames" w:hAnsi="XO Thames" w:cs="Arial"/>
          <w:sz w:val="22"/>
          <w:szCs w:val="22"/>
        </w:rPr>
        <w:t>система должна работать в режиме реального времени, а данные передаваться заказчику по его запросу</w:t>
      </w:r>
      <w:r w:rsidR="00B73774" w:rsidRPr="00DE5DFF">
        <w:rPr>
          <w:rFonts w:ascii="XO Thames" w:eastAsia="Calibri" w:hAnsi="XO Thames"/>
          <w:bCs/>
          <w:sz w:val="22"/>
          <w:szCs w:val="22"/>
          <w:lang w:eastAsia="en-US"/>
        </w:rPr>
        <w:t xml:space="preserve"> в соответствии с П</w:t>
      </w:r>
      <w:r w:rsidR="00DD62FA" w:rsidRPr="00DE5DFF">
        <w:rPr>
          <w:rFonts w:ascii="XO Thames" w:eastAsia="Calibri" w:hAnsi="XO Thames"/>
          <w:bCs/>
          <w:sz w:val="22"/>
          <w:szCs w:val="22"/>
          <w:lang w:eastAsia="en-US"/>
        </w:rPr>
        <w:t xml:space="preserve">остановлением Правительства РФ </w:t>
      </w:r>
      <w:r w:rsidR="00B73774" w:rsidRPr="00DE5DFF">
        <w:rPr>
          <w:rFonts w:ascii="XO Thames" w:eastAsia="Calibri" w:hAnsi="XO Thames"/>
          <w:bCs/>
          <w:sz w:val="22"/>
          <w:szCs w:val="22"/>
          <w:lang w:eastAsia="en-US"/>
        </w:rPr>
        <w:t xml:space="preserve"> </w:t>
      </w:r>
      <w:r w:rsidR="00DD62FA" w:rsidRPr="00DE5DFF">
        <w:rPr>
          <w:rFonts w:ascii="XO Thames" w:eastAsia="Calibri" w:hAnsi="XO Thames"/>
          <w:bCs/>
          <w:sz w:val="22"/>
          <w:szCs w:val="22"/>
          <w:lang w:eastAsia="en-US"/>
        </w:rPr>
        <w:t>от 22 декабря 2020 года № 2216</w:t>
      </w:r>
      <w:r w:rsidR="00610EF4" w:rsidRPr="00DE5DFF">
        <w:rPr>
          <w:rFonts w:ascii="XO Thames" w:eastAsia="Calibri" w:hAnsi="XO Thames"/>
          <w:bCs/>
          <w:sz w:val="22"/>
          <w:szCs w:val="22"/>
          <w:lang w:eastAsia="en-US"/>
        </w:rPr>
        <w:t>.</w:t>
      </w:r>
    </w:p>
    <w:p w14:paraId="235D53AB" w14:textId="1CB3625F" w:rsidR="00903382" w:rsidRPr="00DE5DFF" w:rsidRDefault="00610EF4" w:rsidP="00903382">
      <w:pPr>
        <w:pStyle w:val="a5"/>
        <w:jc w:val="both"/>
        <w:rPr>
          <w:rFonts w:ascii="XO Thames" w:hAnsi="XO Thames"/>
          <w:lang w:eastAsia="ru-RU"/>
        </w:rPr>
      </w:pPr>
      <w:r w:rsidRPr="00DE5DFF">
        <w:rPr>
          <w:rFonts w:ascii="XO Thames" w:hAnsi="XO Thames"/>
          <w:lang w:eastAsia="ru-RU"/>
        </w:rPr>
        <w:tab/>
      </w:r>
      <w:r w:rsidR="00452084" w:rsidRPr="00DE5DFF">
        <w:rPr>
          <w:rFonts w:ascii="XO Thames" w:hAnsi="XO Thames"/>
          <w:lang w:eastAsia="ru-RU"/>
        </w:rPr>
        <w:t>Ответственность за герметизацию, внешний вид и санитарное состояние контейнеров накопителей во время транспортировки возлагается на Исполнителя.</w:t>
      </w:r>
      <w:r w:rsidR="00AB03DE" w:rsidRPr="00DE5DFF">
        <w:rPr>
          <w:rFonts w:ascii="XO Thames" w:hAnsi="XO Thames"/>
          <w:b/>
          <w:lang w:eastAsia="ru-RU"/>
        </w:rPr>
        <w:t xml:space="preserve"> </w:t>
      </w:r>
      <w:r w:rsidR="00452084" w:rsidRPr="00DE5DFF">
        <w:rPr>
          <w:rFonts w:ascii="XO Thames" w:hAnsi="XO Thames"/>
          <w:lang w:eastAsia="ru-RU"/>
        </w:rPr>
        <w:t xml:space="preserve">Исполнитель осуществляет </w:t>
      </w:r>
      <w:r w:rsidR="007A2F08" w:rsidRPr="00DE5DFF">
        <w:rPr>
          <w:rFonts w:ascii="XO Thames" w:hAnsi="XO Thames"/>
          <w:lang w:eastAsia="ru-RU"/>
        </w:rPr>
        <w:t xml:space="preserve">              </w:t>
      </w:r>
      <w:r w:rsidR="00452084" w:rsidRPr="00DE5DFF">
        <w:rPr>
          <w:rFonts w:ascii="XO Thames" w:hAnsi="XO Thames"/>
          <w:lang w:eastAsia="ru-RU"/>
        </w:rPr>
        <w:t xml:space="preserve">за свой счет подачу специализированного транспорта, вынос медицинских отходов с места хранения, погрузку (загрузку) медицинских отходов в специализированный транспорт, вывоз </w:t>
      </w:r>
      <w:r w:rsidR="00452084" w:rsidRPr="00DE5DFF">
        <w:rPr>
          <w:rFonts w:ascii="XO Thames" w:hAnsi="XO Thames"/>
          <w:lang w:eastAsia="ru-RU"/>
        </w:rPr>
        <w:lastRenderedPageBreak/>
        <w:t>(транспортирование) медицинских отходов с территории Заказчика в организацию, осуществляющую деятельность</w:t>
      </w:r>
      <w:r w:rsidR="00B94AE4" w:rsidRPr="00DE5DFF">
        <w:rPr>
          <w:rFonts w:ascii="XO Thames" w:hAnsi="XO Thames"/>
          <w:lang w:eastAsia="ru-RU"/>
        </w:rPr>
        <w:t xml:space="preserve"> </w:t>
      </w:r>
      <w:r w:rsidR="00452084" w:rsidRPr="00DE5DFF">
        <w:rPr>
          <w:rFonts w:ascii="XO Thames" w:hAnsi="XO Thames"/>
          <w:lang w:eastAsia="ru-RU"/>
        </w:rPr>
        <w:t>по обезвреживанию медицинских отходов с дальнейшей утилизацией</w:t>
      </w:r>
      <w:r w:rsidR="00DA5357" w:rsidRPr="00DE5DFF">
        <w:rPr>
          <w:rFonts w:ascii="XO Thames" w:hAnsi="XO Thames"/>
          <w:lang w:eastAsia="ru-RU"/>
        </w:rPr>
        <w:t>.</w:t>
      </w:r>
    </w:p>
    <w:p w14:paraId="32BC240D" w14:textId="3BFA8797" w:rsidR="00EE017E" w:rsidRPr="00DE5DFF" w:rsidRDefault="00903382" w:rsidP="00903382">
      <w:pPr>
        <w:pStyle w:val="a5"/>
        <w:jc w:val="both"/>
        <w:rPr>
          <w:rFonts w:ascii="XO Thames" w:hAnsi="XO Thames"/>
        </w:rPr>
      </w:pPr>
      <w:r w:rsidRPr="00DE5DFF">
        <w:rPr>
          <w:rFonts w:ascii="XO Thames" w:hAnsi="XO Thames"/>
          <w:lang w:eastAsia="ru-RU"/>
        </w:rPr>
        <w:tab/>
      </w:r>
      <w:r w:rsidR="006A5B32" w:rsidRPr="00DE5DFF">
        <w:rPr>
          <w:rFonts w:ascii="XO Thames" w:hAnsi="XO Thames"/>
          <w:b/>
          <w:bCs/>
        </w:rPr>
        <w:t>6</w:t>
      </w:r>
      <w:r w:rsidR="00EE017E" w:rsidRPr="00DE5DFF">
        <w:rPr>
          <w:rFonts w:ascii="XO Thames" w:hAnsi="XO Thames"/>
          <w:b/>
          <w:bCs/>
        </w:rPr>
        <w:t>.</w:t>
      </w:r>
      <w:r w:rsidR="00093E0F" w:rsidRPr="00DE5DFF">
        <w:rPr>
          <w:rFonts w:ascii="XO Thames" w:hAnsi="XO Thames"/>
          <w:b/>
          <w:bCs/>
        </w:rPr>
        <w:t>3</w:t>
      </w:r>
      <w:r w:rsidR="007F0AB0" w:rsidRPr="00DE5DFF">
        <w:rPr>
          <w:rFonts w:ascii="XO Thames" w:hAnsi="XO Thames"/>
          <w:b/>
          <w:bCs/>
        </w:rPr>
        <w:t>.</w:t>
      </w:r>
      <w:r w:rsidR="007F0AB0" w:rsidRPr="00DE5DFF">
        <w:rPr>
          <w:rFonts w:ascii="XO Thames" w:hAnsi="XO Thames"/>
        </w:rPr>
        <w:t xml:space="preserve"> </w:t>
      </w:r>
      <w:r w:rsidR="00EE017E" w:rsidRPr="00DE5DFF">
        <w:rPr>
          <w:rFonts w:ascii="XO Thames" w:hAnsi="XO Thames"/>
        </w:rPr>
        <w:t>Обезвреживание отходов</w:t>
      </w:r>
      <w:r w:rsidR="00DE5794" w:rsidRPr="00DE5DFF">
        <w:rPr>
          <w:rFonts w:ascii="XO Thames" w:hAnsi="XO Thames"/>
        </w:rPr>
        <w:t xml:space="preserve"> производится силами Исполнителя,</w:t>
      </w:r>
      <w:r w:rsidR="00EE017E" w:rsidRPr="00DE5DFF">
        <w:rPr>
          <w:rFonts w:ascii="XO Thames" w:hAnsi="XO Thames"/>
        </w:rPr>
        <w:t xml:space="preserve"> с применением технологий, ведущих к утрате всех опасных свойств отходов в целях предотвращения их вредного воздействия на здоровье человека и окружающую среду.</w:t>
      </w:r>
      <w:r w:rsidR="007C6969" w:rsidRPr="00DE5DFF">
        <w:rPr>
          <w:rFonts w:ascii="XO Thames" w:hAnsi="XO Thames" w:cs="Arial"/>
        </w:rPr>
        <w:t xml:space="preserve"> Метод обезвреживания подбирается исполнителем с учётом конкретного состава партии отходов.</w:t>
      </w:r>
    </w:p>
    <w:p w14:paraId="21B79AC4" w14:textId="7BB0DD63" w:rsidR="00DA5357" w:rsidRPr="00DE5DFF" w:rsidRDefault="005E1DBF" w:rsidP="00A00A70">
      <w:pPr>
        <w:shd w:val="clear" w:color="auto" w:fill="FFFFFF" w:themeFill="background1"/>
        <w:ind w:firstLine="540"/>
        <w:jc w:val="both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ab/>
      </w:r>
      <w:r w:rsidR="006A5B32" w:rsidRPr="00DE5DFF">
        <w:rPr>
          <w:rFonts w:ascii="XO Thames" w:hAnsi="XO Thames"/>
          <w:b/>
          <w:bCs/>
          <w:sz w:val="22"/>
          <w:szCs w:val="22"/>
        </w:rPr>
        <w:t>6</w:t>
      </w:r>
      <w:r w:rsidRPr="00DE5DFF">
        <w:rPr>
          <w:rFonts w:ascii="XO Thames" w:hAnsi="XO Thames"/>
          <w:b/>
          <w:bCs/>
          <w:sz w:val="22"/>
          <w:szCs w:val="22"/>
        </w:rPr>
        <w:t>.</w:t>
      </w:r>
      <w:r w:rsidR="00093E0F" w:rsidRPr="00DE5DFF">
        <w:rPr>
          <w:rFonts w:ascii="XO Thames" w:hAnsi="XO Thames"/>
          <w:b/>
          <w:bCs/>
          <w:sz w:val="22"/>
          <w:szCs w:val="22"/>
        </w:rPr>
        <w:t>4</w:t>
      </w:r>
      <w:r w:rsidR="00DD62FA" w:rsidRPr="00DE5DFF">
        <w:rPr>
          <w:rFonts w:ascii="XO Thames" w:hAnsi="XO Thames"/>
          <w:b/>
          <w:bCs/>
          <w:sz w:val="22"/>
          <w:szCs w:val="22"/>
        </w:rPr>
        <w:t>.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AF0D63" w:rsidRPr="00DE5DFF">
        <w:rPr>
          <w:rFonts w:ascii="XO Thames" w:hAnsi="XO Thames" w:cs="Arial"/>
          <w:sz w:val="22"/>
          <w:szCs w:val="22"/>
        </w:rPr>
        <w:t>При утилизации обеспечивается извлечение чёрных, цветных и драгоценных металлов</w:t>
      </w:r>
      <w:r w:rsidR="00A00A70" w:rsidRPr="00DE5DFF">
        <w:rPr>
          <w:rFonts w:ascii="XO Thames" w:hAnsi="XO Thames" w:cs="Arial"/>
          <w:sz w:val="22"/>
          <w:szCs w:val="22"/>
        </w:rPr>
        <w:t xml:space="preserve">,                     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и их первичную переработку в концентраты и другие полупродукты, предназначенные                                для аффинажа. Обеспечение аффинажа драгоценных металлов с последующим извлечением драгоценных металлов в соответствии с Федеральным законом от 26.03.1998 года № 41-ФЗ                              «О драгоценных металлах и драгоценных камнях» (ред. от 06.06.2019), и Приказом Минфина Российской Федерации от 09.12.2016 № 231н «Об утверждении Инструкции о порядке учета                         и хранения драгоценных металлов, драгоценных камней, продукции из них и ведения отчетности при их производстве, использовании и обращении»</w:t>
      </w:r>
      <w:r w:rsidR="00AF0D63" w:rsidRPr="00DE5DFF">
        <w:rPr>
          <w:rFonts w:ascii="XO Thames" w:hAnsi="XO Thames" w:cs="Arial"/>
          <w:sz w:val="22"/>
          <w:szCs w:val="22"/>
        </w:rPr>
        <w:t xml:space="preserve">. Наличие металлов в отходах подтверждается </w:t>
      </w:r>
      <w:r w:rsidR="001D32BE" w:rsidRPr="001E08D7">
        <w:rPr>
          <w:rFonts w:ascii="XO Thames" w:hAnsi="XO Thames" w:cs="Arial"/>
          <w:sz w:val="22"/>
          <w:szCs w:val="22"/>
        </w:rPr>
        <w:t>оригиналом справки аффинажного завода</w:t>
      </w:r>
      <w:r w:rsidR="00AF0D63" w:rsidRPr="001E08D7">
        <w:rPr>
          <w:rFonts w:ascii="XO Thames" w:hAnsi="XO Thames" w:cs="Arial"/>
          <w:sz w:val="22"/>
          <w:szCs w:val="22"/>
        </w:rPr>
        <w:t>.</w:t>
      </w:r>
      <w:r w:rsidR="00AF0D63" w:rsidRPr="00DE5DFF">
        <w:rPr>
          <w:rFonts w:ascii="XO Thames" w:hAnsi="XO Thames" w:cs="Arial"/>
          <w:sz w:val="22"/>
          <w:szCs w:val="22"/>
        </w:rPr>
        <w:t xml:space="preserve"> Исполнитель предоставляет паспорт-расчёт </w:t>
      </w:r>
      <w:r w:rsidR="001D32BE">
        <w:rPr>
          <w:rFonts w:ascii="XO Thames" w:hAnsi="XO Thames" w:cs="Arial"/>
          <w:sz w:val="22"/>
          <w:szCs w:val="22"/>
        </w:rPr>
        <w:t xml:space="preserve">                               </w:t>
      </w:r>
      <w:r w:rsidR="00AF0D63" w:rsidRPr="00DE5DFF">
        <w:rPr>
          <w:rFonts w:ascii="XO Thames" w:hAnsi="XO Thames" w:cs="Arial"/>
          <w:sz w:val="22"/>
          <w:szCs w:val="22"/>
        </w:rPr>
        <w:t xml:space="preserve">с указанием количества и стоимости извлечённых драгоценных металлов (с учётом ставок Центральным банком Российской Федерации на </w:t>
      </w:r>
      <w:r w:rsidR="005809B8">
        <w:rPr>
          <w:rFonts w:ascii="XO Thames" w:hAnsi="XO Thames" w:cs="Arial"/>
          <w:sz w:val="22"/>
          <w:szCs w:val="22"/>
        </w:rPr>
        <w:t xml:space="preserve">дату </w:t>
      </w:r>
      <w:r w:rsidR="002E232E" w:rsidRPr="00DE5DFF">
        <w:rPr>
          <w:rFonts w:ascii="XO Thames" w:hAnsi="XO Thames" w:cs="Arial"/>
          <w:sz w:val="22"/>
          <w:szCs w:val="22"/>
        </w:rPr>
        <w:t>составления документа</w:t>
      </w:r>
      <w:r w:rsidR="00AF0D63" w:rsidRPr="00DE5DFF">
        <w:rPr>
          <w:rFonts w:ascii="XO Thames" w:hAnsi="XO Thames" w:cs="Arial"/>
          <w:sz w:val="22"/>
          <w:szCs w:val="22"/>
        </w:rPr>
        <w:t xml:space="preserve">). При выявлении извлекаемых драгметаллов исполнитель перечисляет заказчику денежные средства за вычетом стоимости услуг по извлечению (аффинажу). </w:t>
      </w:r>
      <w:r w:rsidR="00610EF4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Предприятие по аффинажу драгоценных металлов, должно быть указано в Перечне организаций, имеющих право осуществлять аффинаж драгоценных металлов, указанных в Постановлении Правительства РФ от 17.08.1998 № 972 «Об 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металлов».</w:t>
      </w:r>
    </w:p>
    <w:p w14:paraId="1BB90BF3" w14:textId="2F26ED6D" w:rsidR="00DA5357" w:rsidRPr="00DE5DFF" w:rsidRDefault="006A5B32" w:rsidP="00DA5357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По факту проведения утилизации Исполнитель предоставляет Заказчику Акт утилизации </w:t>
      </w:r>
      <w:r w:rsidR="00B94AE4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               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согласно (п. </w:t>
      </w:r>
      <w:r w:rsidR="00A00A70" w:rsidRPr="00DE5DFF">
        <w:rPr>
          <w:rFonts w:ascii="XO Thames" w:hAnsi="XO Thames"/>
          <w:sz w:val="22"/>
          <w:szCs w:val="22"/>
        </w:rPr>
        <w:t>10. Перечень оборудования подлежащего утилизации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).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Паспорт-расчет содержания драгоценных металлов согласно Приказу Министерства Финансов РФ № 231н от 09.12.2016г., Постановлени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ю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Правительства РФ № 731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от 28.09.2000</w:t>
      </w:r>
      <w:r w:rsidR="00EE41BD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г.</w:t>
      </w:r>
      <w:r w:rsidR="00A00A7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,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A00A70" w:rsidRPr="00DE5DFF">
        <w:rPr>
          <w:rStyle w:val="1"/>
          <w:rFonts w:ascii="XO Thames" w:hAnsi="XO Thames"/>
          <w:sz w:val="22"/>
          <w:szCs w:val="22"/>
        </w:rPr>
        <w:t>Федеральн</w:t>
      </w:r>
      <w:r w:rsidR="00D31F7B" w:rsidRPr="00DE5DFF">
        <w:rPr>
          <w:rStyle w:val="1"/>
          <w:rFonts w:ascii="XO Thames" w:hAnsi="XO Thames"/>
          <w:sz w:val="22"/>
          <w:szCs w:val="22"/>
        </w:rPr>
        <w:t>ого</w:t>
      </w:r>
      <w:r w:rsidR="00A00A70" w:rsidRPr="00DE5DFF">
        <w:rPr>
          <w:rStyle w:val="1"/>
          <w:rFonts w:ascii="XO Thames" w:hAnsi="XO Thames"/>
          <w:sz w:val="22"/>
          <w:szCs w:val="22"/>
        </w:rPr>
        <w:t xml:space="preserve"> закон</w:t>
      </w:r>
      <w:r w:rsidR="00D31F7B" w:rsidRPr="00DE5DFF">
        <w:rPr>
          <w:rStyle w:val="1"/>
          <w:rFonts w:ascii="XO Thames" w:hAnsi="XO Thames"/>
          <w:sz w:val="22"/>
          <w:szCs w:val="22"/>
        </w:rPr>
        <w:t>а</w:t>
      </w:r>
      <w:r w:rsidR="00A00A70" w:rsidRPr="00DE5DFF">
        <w:rPr>
          <w:rStyle w:val="1"/>
          <w:rFonts w:ascii="XO Thames" w:hAnsi="XO Thames"/>
          <w:sz w:val="22"/>
          <w:szCs w:val="22"/>
        </w:rPr>
        <w:t xml:space="preserve"> </w:t>
      </w:r>
      <w:r w:rsidR="00D31F7B" w:rsidRPr="00DE5DFF">
        <w:rPr>
          <w:rStyle w:val="1"/>
          <w:rFonts w:ascii="XO Thames" w:hAnsi="XO Thames"/>
          <w:sz w:val="22"/>
          <w:szCs w:val="22"/>
        </w:rPr>
        <w:t xml:space="preserve">№ 41-ФЗ </w:t>
      </w:r>
      <w:r w:rsidR="00D31F7B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                             </w:t>
      </w:r>
      <w:r w:rsidR="00A00A70" w:rsidRPr="00DE5DFF">
        <w:rPr>
          <w:rStyle w:val="1"/>
          <w:rFonts w:ascii="XO Thames" w:hAnsi="XO Thames"/>
          <w:sz w:val="22"/>
          <w:szCs w:val="22"/>
        </w:rPr>
        <w:t>от 26.03.1998</w:t>
      </w:r>
      <w:r w:rsidR="00DE5DFF" w:rsidRPr="00DE5DFF">
        <w:rPr>
          <w:rStyle w:val="1"/>
          <w:rFonts w:ascii="XO Thames" w:hAnsi="XO Thames"/>
          <w:sz w:val="22"/>
          <w:szCs w:val="22"/>
        </w:rPr>
        <w:t>.</w:t>
      </w:r>
      <w:r w:rsidR="00A00A70" w:rsidRPr="00DE5DFF">
        <w:rPr>
          <w:rStyle w:val="1"/>
          <w:rFonts w:ascii="XO Thames" w:hAnsi="XO Thames"/>
          <w:sz w:val="22"/>
          <w:szCs w:val="22"/>
        </w:rPr>
        <w:t xml:space="preserve"> </w:t>
      </w:r>
    </w:p>
    <w:p w14:paraId="72F4BD8B" w14:textId="4F9FAB0A" w:rsidR="00DA5357" w:rsidRPr="00DE5DFF" w:rsidRDefault="006A5B32" w:rsidP="00DA5357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В случае, если в поставл</w:t>
      </w:r>
      <w:r w:rsidR="00376EF9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яемых медицинских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отходах по позициям описи, содержание одного </w:t>
      </w:r>
      <w:r w:rsidR="00B94AE4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                     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из драгметаллов: золота, серебра, платины, палладия или количество в партии одного </w:t>
      </w:r>
      <w:r w:rsidR="00B94AE4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                                    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из перечисленных металлов будет ниже норм, указанных в нормативных документах, то данные драгметаллы не оплачиваются. </w:t>
      </w:r>
    </w:p>
    <w:p w14:paraId="32186C04" w14:textId="16C4F403" w:rsidR="00DA5357" w:rsidRPr="00DE5DFF" w:rsidRDefault="00610EF4" w:rsidP="00DA5357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Исполнитель принимает на себя ответственность за обращение с отходами, образовавшимися</w:t>
      </w:r>
      <w:r w:rsidR="00B94AE4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в результате переработки </w:t>
      </w:r>
      <w:r w:rsidR="00DA5357" w:rsidRPr="00DE5DFF">
        <w:rPr>
          <w:rFonts w:ascii="XO Thames" w:eastAsiaTheme="minorEastAsia" w:hAnsi="XO Thames" w:cstheme="minorBidi"/>
          <w:snapToGrid w:val="0"/>
          <w:sz w:val="22"/>
          <w:szCs w:val="22"/>
        </w:rPr>
        <w:t>компьютерной техники, оргтехники, оборудования-</w:t>
      </w:r>
      <w:r w:rsidR="00DA5357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офисной и бытовой техники в соответствии с действующим законодательством РФ.</w:t>
      </w:r>
    </w:p>
    <w:p w14:paraId="2AD62635" w14:textId="74DA98B5" w:rsidR="00BD6C32" w:rsidRPr="001D32BE" w:rsidRDefault="00DA5357" w:rsidP="001D32BE">
      <w:pPr>
        <w:spacing w:line="16" w:lineRule="atLeast"/>
        <w:jc w:val="both"/>
        <w:rPr>
          <w:rFonts w:ascii="XO Thames" w:hAnsi="XO Thames" w:cs="Arial"/>
          <w:sz w:val="22"/>
          <w:szCs w:val="22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Исполнитель несет все издержки и затраты, связанные с выполнением принятых на себя обязательств, включая сопутствующие и дополнительные расходы.</w:t>
      </w:r>
      <w:r w:rsidR="00376EF9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Утилизация носителей информации (жесткие диски) производится Исполнителем</w:t>
      </w:r>
      <w:r w:rsidR="00BD6C32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BD6C32" w:rsidRPr="00513A8C">
        <w:rPr>
          <w:rFonts w:ascii="XO Thames" w:hAnsi="XO Thames" w:cs="Arial"/>
          <w:sz w:val="22"/>
          <w:szCs w:val="22"/>
        </w:rPr>
        <w:t>гарантированным уничтожением информации. Допустимые способы уничтожения: физическое разрушение</w:t>
      </w:r>
      <w:r w:rsidR="001D32BE">
        <w:rPr>
          <w:rFonts w:ascii="XO Thames" w:hAnsi="XO Thames" w:cs="Arial"/>
          <w:sz w:val="22"/>
          <w:szCs w:val="22"/>
        </w:rPr>
        <w:t>,</w:t>
      </w:r>
      <w:r w:rsidR="00376EF9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с составлением Акта уничтожения носителей информации</w:t>
      </w:r>
      <w:r w:rsidR="00BD6C32">
        <w:rPr>
          <w:rFonts w:ascii="XO Thames" w:eastAsiaTheme="minorEastAsia" w:hAnsi="XO Thames" w:cstheme="minorBidi"/>
          <w:sz w:val="22"/>
          <w:szCs w:val="22"/>
          <w:lang w:eastAsia="en-US"/>
        </w:rPr>
        <w:t>.</w:t>
      </w:r>
      <w:r w:rsidR="00BD6C32" w:rsidRPr="00BD6C32">
        <w:rPr>
          <w:rFonts w:ascii="XO Thames" w:hAnsi="XO Thames" w:cs="Arial"/>
          <w:sz w:val="22"/>
          <w:szCs w:val="22"/>
        </w:rPr>
        <w:t xml:space="preserve"> </w:t>
      </w:r>
    </w:p>
    <w:p w14:paraId="4F46FF41" w14:textId="150409E9" w:rsidR="00C71C48" w:rsidRPr="00DE5DFF" w:rsidRDefault="00376EF9" w:rsidP="00C2495A">
      <w:pPr>
        <w:jc w:val="both"/>
        <w:rPr>
          <w:rFonts w:ascii="XO Thames" w:hAnsi="XO Thames"/>
          <w:sz w:val="22"/>
          <w:szCs w:val="22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="00C71C48" w:rsidRPr="00DE5DFF">
        <w:rPr>
          <w:rFonts w:ascii="XO Thames" w:eastAsiaTheme="minorEastAsia" w:hAnsi="XO Thames" w:cstheme="minorBidi"/>
          <w:b/>
          <w:bCs/>
          <w:sz w:val="22"/>
          <w:szCs w:val="22"/>
          <w:lang w:eastAsia="en-US"/>
        </w:rPr>
        <w:t>7.</w:t>
      </w: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Pr="00DE5DFF">
        <w:rPr>
          <w:rFonts w:ascii="XO Thames" w:hAnsi="XO Thames"/>
          <w:b/>
          <w:bCs/>
          <w:sz w:val="22"/>
          <w:szCs w:val="22"/>
        </w:rPr>
        <w:t>Периодичность транспортирования отходов</w:t>
      </w:r>
      <w:r w:rsidR="00C71C48" w:rsidRPr="00DE5DFF">
        <w:rPr>
          <w:rFonts w:ascii="XO Thames" w:hAnsi="XO Thames"/>
          <w:sz w:val="22"/>
          <w:szCs w:val="22"/>
        </w:rPr>
        <w:t>:</w:t>
      </w:r>
    </w:p>
    <w:p w14:paraId="27CAA6B6" w14:textId="3EF0C13C" w:rsidR="00376EF9" w:rsidRPr="00DE5DFF" w:rsidRDefault="00C71C48" w:rsidP="00C2495A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Fonts w:ascii="XO Thames" w:hAnsi="XO Thames"/>
          <w:sz w:val="22"/>
          <w:szCs w:val="22"/>
        </w:rPr>
        <w:tab/>
      </w:r>
      <w:r w:rsidRPr="00DE5DFF">
        <w:rPr>
          <w:rFonts w:ascii="XO Thames" w:hAnsi="XO Thames"/>
          <w:b/>
          <w:bCs/>
          <w:sz w:val="22"/>
          <w:szCs w:val="22"/>
        </w:rPr>
        <w:t>7.1</w:t>
      </w:r>
      <w:r w:rsidRPr="00DE5DFF">
        <w:rPr>
          <w:rFonts w:ascii="XO Thames" w:hAnsi="XO Thames"/>
          <w:sz w:val="22"/>
          <w:szCs w:val="22"/>
        </w:rPr>
        <w:t xml:space="preserve"> </w:t>
      </w:r>
      <w:bookmarkStart w:id="4" w:name="_Hlk237957151"/>
      <w:r w:rsidRPr="00DE5DFF">
        <w:rPr>
          <w:rFonts w:ascii="XO Thames" w:hAnsi="XO Thames"/>
          <w:sz w:val="22"/>
          <w:szCs w:val="22"/>
        </w:rPr>
        <w:t>В</w:t>
      </w:r>
      <w:r w:rsidR="00376EF9" w:rsidRPr="00DE5DFF">
        <w:rPr>
          <w:rFonts w:ascii="XO Thames" w:hAnsi="XO Thames"/>
          <w:sz w:val="22"/>
          <w:szCs w:val="22"/>
        </w:rPr>
        <w:t>ывоз отходов осуществляется</w:t>
      </w:r>
      <w:r w:rsidR="00785935" w:rsidRPr="00DE5DFF">
        <w:rPr>
          <w:rFonts w:ascii="XO Thames" w:hAnsi="XO Thames"/>
          <w:sz w:val="22"/>
          <w:szCs w:val="22"/>
        </w:rPr>
        <w:t xml:space="preserve"> </w:t>
      </w:r>
      <w:r w:rsidR="00376EF9" w:rsidRPr="00DE5DFF">
        <w:rPr>
          <w:rFonts w:ascii="XO Thames" w:hAnsi="XO Thames"/>
          <w:sz w:val="22"/>
          <w:szCs w:val="22"/>
        </w:rPr>
        <w:t>в период с даты заключения контракта</w:t>
      </w:r>
      <w:r w:rsidR="00B94AE4" w:rsidRPr="00DE5DFF">
        <w:rPr>
          <w:rFonts w:ascii="XO Thames" w:hAnsi="XO Thames"/>
          <w:sz w:val="22"/>
          <w:szCs w:val="22"/>
        </w:rPr>
        <w:t xml:space="preserve"> </w:t>
      </w:r>
      <w:r w:rsidR="00376EF9" w:rsidRPr="00DE5DFF">
        <w:rPr>
          <w:rFonts w:ascii="XO Thames" w:hAnsi="XO Thames"/>
          <w:sz w:val="22"/>
          <w:szCs w:val="22"/>
        </w:rPr>
        <w:t xml:space="preserve">по </w:t>
      </w:r>
      <w:r w:rsidR="00830AD7">
        <w:rPr>
          <w:rFonts w:ascii="XO Thames" w:hAnsi="XO Thames"/>
          <w:b/>
          <w:bCs/>
          <w:sz w:val="22"/>
          <w:szCs w:val="22"/>
        </w:rPr>
        <w:t>27</w:t>
      </w:r>
      <w:r w:rsidR="00376EF9" w:rsidRPr="00DE5DFF">
        <w:rPr>
          <w:rFonts w:ascii="XO Thames" w:hAnsi="XO Thames"/>
          <w:b/>
          <w:bCs/>
          <w:sz w:val="22"/>
          <w:szCs w:val="22"/>
        </w:rPr>
        <w:t>.11.2026</w:t>
      </w:r>
      <w:r w:rsidR="00376EF9" w:rsidRPr="00DE5DFF">
        <w:rPr>
          <w:rFonts w:ascii="XO Thames" w:hAnsi="XO Thames"/>
          <w:sz w:val="22"/>
          <w:szCs w:val="22"/>
        </w:rPr>
        <w:t xml:space="preserve"> года, по заявке Заказчика с 09:00 до 15:00 часов с понедельника по пятницу,</w:t>
      </w:r>
      <w:r w:rsidR="00D31F7B" w:rsidRPr="00DE5DFF">
        <w:rPr>
          <w:rFonts w:ascii="XO Thames" w:hAnsi="XO Thames"/>
          <w:sz w:val="22"/>
          <w:szCs w:val="22"/>
        </w:rPr>
        <w:t xml:space="preserve"> </w:t>
      </w:r>
      <w:r w:rsidR="00376EF9" w:rsidRPr="00DE5DFF">
        <w:rPr>
          <w:rFonts w:ascii="XO Thames" w:hAnsi="XO Thames"/>
          <w:sz w:val="22"/>
          <w:szCs w:val="22"/>
        </w:rPr>
        <w:t xml:space="preserve">в срок не более </w:t>
      </w:r>
      <w:r w:rsidR="00E04FF0" w:rsidRPr="00DE5DFF">
        <w:rPr>
          <w:rFonts w:ascii="XO Thames" w:hAnsi="XO Thames"/>
          <w:sz w:val="22"/>
          <w:szCs w:val="22"/>
        </w:rPr>
        <w:t xml:space="preserve">                              </w:t>
      </w:r>
      <w:r w:rsidR="00376EF9" w:rsidRPr="00DE5DFF">
        <w:rPr>
          <w:rFonts w:ascii="XO Thames" w:hAnsi="XO Thames"/>
          <w:sz w:val="22"/>
          <w:szCs w:val="22"/>
        </w:rPr>
        <w:t>3 рабочих дней со дня, следующего за днем получения заявки от Заказчика, в присутствии уполномоченного представителя Заказчика</w:t>
      </w:r>
      <w:r w:rsidR="00785935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>.</w:t>
      </w:r>
      <w:r w:rsidR="00E04FF0"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 xml:space="preserve"> </w:t>
      </w:r>
      <w:r w:rsidR="00E04FF0" w:rsidRPr="00DE5DFF">
        <w:rPr>
          <w:rFonts w:ascii="XO Thames" w:hAnsi="XO Thames" w:cs="Arial"/>
          <w:sz w:val="22"/>
          <w:szCs w:val="22"/>
        </w:rPr>
        <w:t>При возникновении обстоятельств непреодолимой силы срок может быть продлён по согласованию сторон</w:t>
      </w:r>
      <w:bookmarkEnd w:id="4"/>
      <w:r w:rsidR="00E04FF0" w:rsidRPr="00DE5DFF">
        <w:rPr>
          <w:rFonts w:ascii="XO Thames" w:hAnsi="XO Thames" w:cs="Arial"/>
          <w:sz w:val="22"/>
          <w:szCs w:val="22"/>
        </w:rPr>
        <w:t>.</w:t>
      </w:r>
    </w:p>
    <w:p w14:paraId="229909D1" w14:textId="77777777" w:rsidR="00C2495A" w:rsidRDefault="00785935" w:rsidP="00C2495A">
      <w:pPr>
        <w:pStyle w:val="ad"/>
        <w:spacing w:before="0" w:beforeAutospacing="0" w:after="0" w:afterAutospacing="0"/>
        <w:rPr>
          <w:rFonts w:ascii="XO Thames" w:hAnsi="XO Thames"/>
          <w:sz w:val="22"/>
          <w:szCs w:val="22"/>
        </w:rPr>
      </w:pPr>
      <w:r w:rsidRPr="00DE5DFF">
        <w:rPr>
          <w:rFonts w:ascii="XO Thames" w:eastAsiaTheme="minorEastAsia" w:hAnsi="XO Thames" w:cstheme="minorBidi"/>
          <w:sz w:val="22"/>
          <w:szCs w:val="22"/>
          <w:lang w:eastAsia="en-US"/>
        </w:rPr>
        <w:tab/>
      </w:r>
      <w:r w:rsidR="00D31F7B" w:rsidRPr="00DE5DFF">
        <w:rPr>
          <w:rStyle w:val="ae"/>
          <w:rFonts w:ascii="XO Thames" w:hAnsi="XO Thames"/>
          <w:sz w:val="22"/>
          <w:szCs w:val="22"/>
        </w:rPr>
        <w:t>8. Документальное оформление</w:t>
      </w:r>
    </w:p>
    <w:p w14:paraId="10E795AD" w14:textId="641A68E5" w:rsidR="00D31F7B" w:rsidRPr="00DE5DFF" w:rsidRDefault="00C2495A" w:rsidP="00C2495A">
      <w:pPr>
        <w:pStyle w:val="ad"/>
        <w:spacing w:before="0" w:beforeAutospacing="0" w:after="0" w:afterAutospacing="0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ab/>
      </w:r>
      <w:r w:rsidR="00D31F7B" w:rsidRPr="00DE5DFF">
        <w:rPr>
          <w:rStyle w:val="ae"/>
          <w:rFonts w:ascii="XO Thames" w:hAnsi="XO Thames"/>
          <w:sz w:val="22"/>
          <w:szCs w:val="22"/>
        </w:rPr>
        <w:t>8.1.</w:t>
      </w:r>
      <w:r w:rsidR="00D31F7B" w:rsidRPr="00DE5DFF">
        <w:rPr>
          <w:rFonts w:ascii="XO Thames" w:hAnsi="XO Thames"/>
          <w:sz w:val="22"/>
          <w:szCs w:val="22"/>
        </w:rPr>
        <w:t xml:space="preserve"> По факту оказания услуг исполнитель представляет Заказчику комплект отчётных документов в срок не позднее 3 (трёх) рабочих дней с даты оказания соответствующей услуги. Документы предоставляются на бумажном носителе в 2</w:t>
      </w:r>
      <w:r w:rsidR="00FF4593" w:rsidRPr="00DE5DFF">
        <w:rPr>
          <w:rFonts w:ascii="XO Thames" w:hAnsi="XO Thames"/>
          <w:sz w:val="22"/>
          <w:szCs w:val="22"/>
        </w:rPr>
        <w:t xml:space="preserve"> </w:t>
      </w:r>
      <w:r w:rsidR="00D31F7B" w:rsidRPr="00DE5DFF">
        <w:rPr>
          <w:rFonts w:ascii="XO Thames" w:hAnsi="XO Thames"/>
          <w:sz w:val="22"/>
          <w:szCs w:val="22"/>
        </w:rPr>
        <w:t>экземплярах (для Заказчика и Исполнителя) и в электронном виде (скан</w:t>
      </w:r>
      <w:r w:rsidR="00D31F7B" w:rsidRPr="00DE5DFF">
        <w:rPr>
          <w:rFonts w:ascii="XO Thames" w:hAnsi="XO Thames"/>
          <w:sz w:val="22"/>
          <w:szCs w:val="22"/>
        </w:rPr>
        <w:noBreakHyphen/>
        <w:t>копии либо файлы в формате PDF).</w:t>
      </w:r>
    </w:p>
    <w:p w14:paraId="1F65C9F1" w14:textId="77777777" w:rsidR="00D31F7B" w:rsidRPr="00DE5DFF" w:rsidRDefault="00D31F7B" w:rsidP="00D31F7B">
      <w:pPr>
        <w:pStyle w:val="ad"/>
        <w:rPr>
          <w:rFonts w:ascii="XO Thames" w:hAnsi="XO Thames"/>
          <w:sz w:val="22"/>
          <w:szCs w:val="22"/>
        </w:rPr>
      </w:pPr>
      <w:r w:rsidRPr="00DE5DFF">
        <w:rPr>
          <w:rFonts w:ascii="XO Thames" w:hAnsi="XO Thames"/>
          <w:sz w:val="22"/>
          <w:szCs w:val="22"/>
        </w:rPr>
        <w:t>В состав комплекта отчётных документов входят:</w:t>
      </w:r>
    </w:p>
    <w:p w14:paraId="1F00EFF4" w14:textId="548969C1" w:rsidR="00D31F7B" w:rsidRPr="00DE5DFF" w:rsidRDefault="00D31F7B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>Акт приёма</w:t>
      </w:r>
      <w:r w:rsidRPr="00DE5DFF">
        <w:rPr>
          <w:rStyle w:val="ae"/>
          <w:rFonts w:ascii="XO Thames" w:hAnsi="XO Thames"/>
          <w:sz w:val="22"/>
          <w:szCs w:val="22"/>
        </w:rPr>
        <w:noBreakHyphen/>
        <w:t>передачи отходов/оборудования</w:t>
      </w:r>
      <w:r w:rsidRPr="00DE5DFF">
        <w:rPr>
          <w:rFonts w:ascii="XO Thames" w:hAnsi="XO Thames"/>
          <w:sz w:val="22"/>
          <w:szCs w:val="22"/>
        </w:rPr>
        <w:t xml:space="preserve"> (с указанием наименования, инвентарных номеров, количества, адреса места передачи, даты и времени передачи, Ф. И. О. </w:t>
      </w:r>
      <w:r w:rsidR="00FF4593" w:rsidRPr="00DE5DFF">
        <w:rPr>
          <w:rFonts w:ascii="XO Thames" w:hAnsi="XO Thames"/>
          <w:sz w:val="22"/>
          <w:szCs w:val="22"/>
        </w:rPr>
        <w:t xml:space="preserve">                                      </w:t>
      </w:r>
      <w:r w:rsidRPr="00DE5DFF">
        <w:rPr>
          <w:rFonts w:ascii="XO Thames" w:hAnsi="XO Thames"/>
          <w:sz w:val="22"/>
          <w:szCs w:val="22"/>
        </w:rPr>
        <w:t>и должностей уполномоченных лиц, реквизитов доверенностей). Документ фиксирует переход ответственности за отходы к Исполнителю.</w:t>
      </w:r>
    </w:p>
    <w:p w14:paraId="02022F79" w14:textId="77777777" w:rsidR="00D31F7B" w:rsidRPr="00DE5DFF" w:rsidRDefault="00D31F7B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lastRenderedPageBreak/>
        <w:t>Акт взвешивания</w:t>
      </w:r>
      <w:r w:rsidRPr="00DE5DFF">
        <w:rPr>
          <w:rFonts w:ascii="XO Thames" w:hAnsi="XO Thames"/>
          <w:sz w:val="22"/>
          <w:szCs w:val="22"/>
        </w:rPr>
        <w:t xml:space="preserve"> (с указанием веса нетто/брутто, типа и номера весового оборудования, сведений о поверке весов, места и даты взвешивания).</w:t>
      </w:r>
    </w:p>
    <w:p w14:paraId="28E3E18B" w14:textId="1DC7CC59" w:rsidR="00D31F7B" w:rsidRPr="00DE5DFF" w:rsidRDefault="00D31F7B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>Акт уничтожения носителей информации</w:t>
      </w:r>
      <w:r w:rsidRPr="00DE5DFF">
        <w:rPr>
          <w:rFonts w:ascii="XO Thames" w:hAnsi="XO Thames"/>
          <w:sz w:val="22"/>
          <w:szCs w:val="22"/>
        </w:rPr>
        <w:t xml:space="preserve"> (с указанием типа и количества носителей, способа уничтожения, наименования и реквизитов оборудования/технологии, Ф. И. О.</w:t>
      </w:r>
      <w:r w:rsidR="00FF4593" w:rsidRPr="00DE5DFF">
        <w:rPr>
          <w:rFonts w:ascii="XO Thames" w:hAnsi="XO Thames"/>
          <w:sz w:val="22"/>
          <w:szCs w:val="22"/>
        </w:rPr>
        <w:t xml:space="preserve"> </w:t>
      </w:r>
      <w:r w:rsidRPr="00DE5DFF">
        <w:rPr>
          <w:rFonts w:ascii="XO Thames" w:hAnsi="XO Thames"/>
          <w:sz w:val="22"/>
          <w:szCs w:val="22"/>
        </w:rPr>
        <w:t xml:space="preserve"> </w:t>
      </w:r>
      <w:r w:rsidR="00FF4593" w:rsidRPr="00DE5DFF">
        <w:rPr>
          <w:rFonts w:ascii="XO Thames" w:hAnsi="XO Thames"/>
          <w:sz w:val="22"/>
          <w:szCs w:val="22"/>
        </w:rPr>
        <w:t xml:space="preserve">                   </w:t>
      </w:r>
      <w:r w:rsidRPr="00DE5DFF">
        <w:rPr>
          <w:rFonts w:ascii="XO Thames" w:hAnsi="XO Thames"/>
          <w:sz w:val="22"/>
          <w:szCs w:val="22"/>
        </w:rPr>
        <w:t>и должностей присутствующих лиц). К акту прилагается фото</w:t>
      </w:r>
      <w:r w:rsidRPr="00DE5DFF">
        <w:rPr>
          <w:rFonts w:ascii="XO Thames" w:hAnsi="XO Thames"/>
          <w:sz w:val="22"/>
          <w:szCs w:val="22"/>
        </w:rPr>
        <w:noBreakHyphen/>
        <w:t xml:space="preserve"> или видеофиксация процесса уничтожения (при наличии технической возможности).</w:t>
      </w:r>
    </w:p>
    <w:p w14:paraId="495047E5" w14:textId="6BBA21BD" w:rsidR="00D31F7B" w:rsidRPr="00DE5DFF" w:rsidRDefault="00EB43F3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EB43F3">
        <w:rPr>
          <w:rStyle w:val="ae"/>
          <w:rFonts w:ascii="XO Thames" w:hAnsi="XO Thames"/>
          <w:sz w:val="22"/>
          <w:szCs w:val="22"/>
        </w:rPr>
        <w:t xml:space="preserve">Ведомость приема-передачи медицинских отходов класса «Г» </w:t>
      </w:r>
      <w:r w:rsidRPr="00DE5DFF">
        <w:rPr>
          <w:rFonts w:ascii="XO Thames" w:hAnsi="XO Thames"/>
          <w:sz w:val="22"/>
          <w:szCs w:val="22"/>
        </w:rPr>
        <w:t>(с указанием наименования</w:t>
      </w:r>
      <w:r>
        <w:rPr>
          <w:rFonts w:ascii="XO Thames" w:hAnsi="XO Thames"/>
          <w:sz w:val="22"/>
          <w:szCs w:val="22"/>
        </w:rPr>
        <w:t>,</w:t>
      </w:r>
      <w:r w:rsidRPr="00DE5DFF">
        <w:rPr>
          <w:rFonts w:ascii="XO Thames" w:hAnsi="XO Thames"/>
          <w:sz w:val="22"/>
          <w:szCs w:val="22"/>
        </w:rPr>
        <w:t xml:space="preserve"> количества, адреса места передачи, даты и времени передачи, Ф. И. О.                                       и должностей уполномоченных лиц, реквизитов доверенностей)</w:t>
      </w:r>
      <w:r>
        <w:rPr>
          <w:rFonts w:ascii="XO Thames" w:hAnsi="XO Thames"/>
          <w:sz w:val="22"/>
          <w:szCs w:val="22"/>
        </w:rPr>
        <w:t>.</w:t>
      </w:r>
    </w:p>
    <w:p w14:paraId="25F013F6" w14:textId="1234D0F0" w:rsidR="00FF4593" w:rsidRPr="00DE5DFF" w:rsidRDefault="00D31F7B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>Паспорт</w:t>
      </w:r>
      <w:r w:rsidRPr="00DE5DFF">
        <w:rPr>
          <w:rStyle w:val="ae"/>
          <w:rFonts w:ascii="XO Thames" w:hAnsi="XO Thames"/>
          <w:sz w:val="22"/>
          <w:szCs w:val="22"/>
        </w:rPr>
        <w:noBreakHyphen/>
        <w:t>расчёт содержания драгоценных металлов</w:t>
      </w:r>
      <w:r w:rsidRPr="00DE5DFF">
        <w:rPr>
          <w:rFonts w:ascii="XO Thames" w:hAnsi="XO Thames"/>
          <w:sz w:val="22"/>
          <w:szCs w:val="22"/>
        </w:rPr>
        <w:t xml:space="preserve"> (с указанием количества извлечённых драгоценных металлов, расчётной стоимости по учётной цене ЦБ РФ на дату составления документа, перечня оборудования, из которого металлы извлечены). </w:t>
      </w:r>
      <w:r w:rsidR="00EB43F3">
        <w:rPr>
          <w:rFonts w:ascii="XO Thames" w:hAnsi="XO Thames"/>
          <w:sz w:val="22"/>
          <w:szCs w:val="22"/>
        </w:rPr>
        <w:t xml:space="preserve">                                </w:t>
      </w:r>
      <w:r w:rsidRPr="00DE5DFF">
        <w:rPr>
          <w:rFonts w:ascii="XO Thames" w:hAnsi="XO Thames"/>
          <w:sz w:val="22"/>
          <w:szCs w:val="22"/>
        </w:rPr>
        <w:t>В документе указываются реквизиты лаборатории, проводившей анализ, номер и дата протокола испытаний, методика анализа.</w:t>
      </w:r>
    </w:p>
    <w:p w14:paraId="4BBA2369" w14:textId="3C2D039B" w:rsidR="00D31F7B" w:rsidRPr="00DE5DFF" w:rsidRDefault="00D31F7B" w:rsidP="00FF459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>Акт об утилизации (обезвреживании) медицинских отходов класса «Г»</w:t>
      </w:r>
      <w:r w:rsidRPr="00DE5DFF">
        <w:rPr>
          <w:rFonts w:ascii="XO Thames" w:hAnsi="XO Thames"/>
          <w:sz w:val="22"/>
          <w:szCs w:val="22"/>
        </w:rPr>
        <w:t xml:space="preserve"> (с указанием наименования и инвентарных номеров утилизированного оборудования, количества и веса отходов, метода обезвреживания/утилизации, наименования и адреса объекта, на котором проведена утилизация, даты проведения работ). К акту прилагаются копии документов, подтверждающих применение соответствующей технологии (лицензия, сертификат, технологическое заключение) либо копия акта от организации, непосредственно проводившей обезвреживание/утилизацию (если работы выполнялись субподрядчиком).</w:t>
      </w:r>
    </w:p>
    <w:p w14:paraId="3EED50CE" w14:textId="063A7A78" w:rsidR="00D31F7B" w:rsidRPr="00DE5DFF" w:rsidRDefault="00FF4593" w:rsidP="00FF4593">
      <w:pPr>
        <w:pStyle w:val="ad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ab/>
      </w:r>
      <w:r w:rsidR="00D31F7B" w:rsidRPr="00DE5DFF">
        <w:rPr>
          <w:rStyle w:val="ae"/>
          <w:rFonts w:ascii="XO Thames" w:hAnsi="XO Thames"/>
          <w:sz w:val="22"/>
          <w:szCs w:val="22"/>
        </w:rPr>
        <w:t>8.2.</w:t>
      </w:r>
      <w:r w:rsidR="00D31F7B" w:rsidRPr="00DE5DFF">
        <w:rPr>
          <w:rFonts w:ascii="XO Thames" w:hAnsi="XO Thames"/>
          <w:sz w:val="22"/>
          <w:szCs w:val="22"/>
        </w:rPr>
        <w:t xml:space="preserve"> Все документы должны быть подписаны уполномоченными лицами, содержать печати (при наличии) и соответствовать требованиям законодательства РФ к первичным учётным документам (в том числе ФЗ № 402</w:t>
      </w:r>
      <w:r w:rsidR="00D31F7B" w:rsidRPr="00DE5DFF">
        <w:rPr>
          <w:rFonts w:ascii="XO Thames" w:hAnsi="XO Thames"/>
          <w:sz w:val="22"/>
          <w:szCs w:val="22"/>
        </w:rPr>
        <w:noBreakHyphen/>
        <w:t>ФЗ «О бухгалтерском учёте»).</w:t>
      </w:r>
    </w:p>
    <w:p w14:paraId="3141CAA0" w14:textId="0C79069E" w:rsidR="00D31F7B" w:rsidRPr="00DE5DFF" w:rsidRDefault="00FF4593" w:rsidP="00FF4593">
      <w:pPr>
        <w:pStyle w:val="ad"/>
        <w:jc w:val="both"/>
        <w:rPr>
          <w:rFonts w:ascii="XO Thames" w:hAnsi="XO Thames"/>
          <w:sz w:val="22"/>
          <w:szCs w:val="22"/>
        </w:rPr>
      </w:pPr>
      <w:r w:rsidRPr="00DE5DFF">
        <w:rPr>
          <w:rStyle w:val="ae"/>
          <w:rFonts w:ascii="XO Thames" w:hAnsi="XO Thames"/>
          <w:sz w:val="22"/>
          <w:szCs w:val="22"/>
        </w:rPr>
        <w:tab/>
      </w:r>
      <w:r w:rsidR="00D31F7B" w:rsidRPr="00DE5DFF">
        <w:rPr>
          <w:rStyle w:val="ae"/>
          <w:rFonts w:ascii="XO Thames" w:hAnsi="XO Thames"/>
          <w:sz w:val="22"/>
          <w:szCs w:val="22"/>
        </w:rPr>
        <w:t>8.3.</w:t>
      </w:r>
      <w:r w:rsidR="00D31F7B" w:rsidRPr="00DE5DFF">
        <w:rPr>
          <w:rFonts w:ascii="XO Thames" w:hAnsi="XO Thames"/>
          <w:sz w:val="22"/>
          <w:szCs w:val="22"/>
        </w:rPr>
        <w:t xml:space="preserve"> При выявлении несоответствий в представленных документах (неполнота сведений, отсутствие обязательных реквизитов, расхождения в данных) Заказчик направляет Исполнителю мотивированный отказ в приёмке с перечнем замечаний и сроком их устранения. Исполнитель обязан устранить замечания и повторно представить документы в срок, указанный Заказчиком.</w:t>
      </w:r>
    </w:p>
    <w:p w14:paraId="172D9098" w14:textId="44072328" w:rsidR="0017152B" w:rsidRPr="00DE5DFF" w:rsidRDefault="0017152B" w:rsidP="00D31F7B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  <w:r w:rsidRPr="00DE5DFF">
        <w:rPr>
          <w:rFonts w:ascii="XO Thames" w:eastAsia="Calibri" w:hAnsi="XO Thames"/>
          <w:b/>
          <w:sz w:val="22"/>
          <w:szCs w:val="22"/>
          <w:lang w:eastAsia="en-US"/>
        </w:rPr>
        <w:tab/>
        <w:t>9. Участник закупки (субподрядчик) обязан предоставить:</w:t>
      </w:r>
    </w:p>
    <w:p w14:paraId="50EB8F69" w14:textId="19E3BB64" w:rsidR="00FF4593" w:rsidRPr="00DE5DFF" w:rsidRDefault="00FF4593" w:rsidP="007A2F08">
      <w:pPr>
        <w:numPr>
          <w:ilvl w:val="0"/>
          <w:numId w:val="2"/>
        </w:numPr>
        <w:spacing w:before="120" w:after="120"/>
        <w:ind w:left="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Style w:val="ae"/>
          <w:rFonts w:ascii="XO Thames" w:hAnsi="XO Thames" w:cs="Arial"/>
          <w:sz w:val="22"/>
          <w:szCs w:val="22"/>
        </w:rPr>
        <w:t>Действующую лицензию</w:t>
      </w:r>
      <w:r w:rsidR="001E08D7">
        <w:rPr>
          <w:rFonts w:ascii="XO Thames" w:hAnsi="XO Thames" w:cs="Arial"/>
          <w:sz w:val="22"/>
          <w:szCs w:val="22"/>
        </w:rPr>
        <w:t xml:space="preserve"> </w:t>
      </w:r>
      <w:r w:rsidRPr="00DE5DFF">
        <w:rPr>
          <w:rFonts w:ascii="XO Thames" w:hAnsi="XO Thames" w:cs="Arial"/>
          <w:sz w:val="22"/>
          <w:szCs w:val="22"/>
        </w:rPr>
        <w:t xml:space="preserve">на осуществление деятельности по сбору, транспортированию, обработке, утилизации, обезвреживанию, размещению отходов I–IV классов опасности                                 (на основании Федерального закона от 04.05.2011 № 99-ФЗ «О лицензировании отдельных видов деятельности»). </w:t>
      </w:r>
      <w:r w:rsidRPr="00DE5DFF">
        <w:rPr>
          <w:rStyle w:val="ae"/>
          <w:rFonts w:ascii="XO Thames" w:hAnsi="XO Thames" w:cs="Arial"/>
          <w:sz w:val="22"/>
          <w:szCs w:val="22"/>
        </w:rPr>
        <w:t>В приложении к лицензии должен содержаться Перечень отходов</w:t>
      </w:r>
      <w:r w:rsidRPr="00DE5DFF">
        <w:rPr>
          <w:rFonts w:ascii="XO Thames" w:hAnsi="XO Thames" w:cs="Arial"/>
          <w:sz w:val="22"/>
          <w:szCs w:val="22"/>
        </w:rPr>
        <w:t>, с которыми разрешается осуществлять деятельность в соответствии с конкретными видами обращения (сбор, транспортирование и т.п.) из числа включённых в название лицензируемого вида деятельности.</w:t>
      </w:r>
    </w:p>
    <w:p w14:paraId="77E988FB" w14:textId="2CC801CD" w:rsidR="00FF4593" w:rsidRPr="00DE5DFF" w:rsidRDefault="00FF4593" w:rsidP="007A2F08">
      <w:pPr>
        <w:numPr>
          <w:ilvl w:val="0"/>
          <w:numId w:val="2"/>
        </w:numPr>
        <w:spacing w:before="120" w:after="120"/>
        <w:ind w:left="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Style w:val="ae"/>
          <w:rFonts w:ascii="XO Thames" w:hAnsi="XO Thames" w:cs="Arial"/>
          <w:sz w:val="22"/>
          <w:szCs w:val="22"/>
        </w:rPr>
        <w:t>Действующую лицензию</w:t>
      </w:r>
      <w:r w:rsidRPr="00DE5DFF">
        <w:rPr>
          <w:rFonts w:ascii="XO Thames" w:hAnsi="XO Thames" w:cs="Arial"/>
          <w:sz w:val="22"/>
          <w:szCs w:val="22"/>
        </w:rPr>
        <w:t xml:space="preserve"> на право осуществления деятельности по обработке (переработке) лома и отходов драгоценных металлов (на основании Федерального закона от 04.05.2011 № 99-ФЗ). </w:t>
      </w:r>
      <w:r w:rsidRPr="00DE5DFF">
        <w:rPr>
          <w:rStyle w:val="ae"/>
          <w:rFonts w:ascii="XO Thames" w:hAnsi="XO Thames" w:cs="Arial"/>
          <w:sz w:val="22"/>
          <w:szCs w:val="22"/>
        </w:rPr>
        <w:t>При этом в лицензии должна быть прямо исключена деятельность</w:t>
      </w:r>
      <w:r w:rsidRPr="00DE5DFF">
        <w:rPr>
          <w:rFonts w:ascii="XO Thames" w:hAnsi="XO Thames" w:cs="Arial"/>
          <w:sz w:val="22"/>
          <w:szCs w:val="22"/>
        </w:rPr>
        <w:t xml:space="preserve">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                       и других изделий из драгоценных металлов собственного производства, нереализованных                              и возвращённых производителю.</w:t>
      </w:r>
    </w:p>
    <w:p w14:paraId="5538FD38" w14:textId="69612854" w:rsidR="00FF4593" w:rsidRPr="00DE5DFF" w:rsidRDefault="00FF4593" w:rsidP="007A2F08">
      <w:pPr>
        <w:numPr>
          <w:ilvl w:val="0"/>
          <w:numId w:val="2"/>
        </w:numPr>
        <w:spacing w:before="120" w:after="120"/>
        <w:ind w:left="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Style w:val="ae"/>
          <w:rFonts w:ascii="XO Thames" w:hAnsi="XO Thames" w:cs="Arial"/>
          <w:sz w:val="22"/>
          <w:szCs w:val="22"/>
        </w:rPr>
        <w:t>Действующую лицензию</w:t>
      </w:r>
      <w:r w:rsidRPr="00DE5DFF">
        <w:rPr>
          <w:rFonts w:ascii="XO Thames" w:hAnsi="XO Thames" w:cs="Arial"/>
          <w:sz w:val="22"/>
          <w:szCs w:val="22"/>
        </w:rPr>
        <w:t xml:space="preserve"> на право осуществления деятельности по заготовке, хранению, переработке и реализации лома чёрных и цветных металлов (на основании Федерального закона                  от 04.05.2011 № 99-ФЗ).</w:t>
      </w:r>
    </w:p>
    <w:p w14:paraId="065726E3" w14:textId="1C237B2B" w:rsidR="00FF4593" w:rsidRPr="00DE5DFF" w:rsidRDefault="00FF4593" w:rsidP="007A2F08">
      <w:pPr>
        <w:numPr>
          <w:ilvl w:val="0"/>
          <w:numId w:val="2"/>
        </w:numPr>
        <w:spacing w:before="120" w:after="120"/>
        <w:ind w:left="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Style w:val="ae"/>
          <w:rFonts w:ascii="XO Thames" w:hAnsi="XO Thames" w:cs="Arial"/>
          <w:sz w:val="22"/>
          <w:szCs w:val="22"/>
        </w:rPr>
        <w:t>Документ о постановке на специальный учёт</w:t>
      </w:r>
      <w:r w:rsidRPr="00DE5DFF">
        <w:rPr>
          <w:rFonts w:ascii="XO Thames" w:hAnsi="XO Thames" w:cs="Arial"/>
          <w:sz w:val="22"/>
          <w:szCs w:val="22"/>
        </w:rPr>
        <w:t xml:space="preserve"> в Российской государственной пробирной палате (в соответствии с требованиями Постановления Правительства РФ от 01.10.2015 № 1052).</w:t>
      </w:r>
    </w:p>
    <w:p w14:paraId="587B8843" w14:textId="0309DE60" w:rsidR="00FF4593" w:rsidRPr="00DE5DFF" w:rsidRDefault="00FF4593" w:rsidP="007A2F08">
      <w:pPr>
        <w:numPr>
          <w:ilvl w:val="0"/>
          <w:numId w:val="2"/>
        </w:numPr>
        <w:spacing w:before="120" w:after="120"/>
        <w:ind w:left="0"/>
        <w:jc w:val="both"/>
        <w:rPr>
          <w:rFonts w:ascii="XO Thames" w:hAnsi="XO Thames" w:cs="Arial"/>
          <w:sz w:val="22"/>
          <w:szCs w:val="22"/>
        </w:rPr>
      </w:pPr>
      <w:r w:rsidRPr="00DE5DFF">
        <w:rPr>
          <w:rStyle w:val="ae"/>
          <w:rFonts w:ascii="XO Thames" w:hAnsi="XO Thames" w:cs="Arial"/>
          <w:sz w:val="22"/>
          <w:szCs w:val="22"/>
        </w:rPr>
        <w:t>Экспертное заключение</w:t>
      </w:r>
      <w:r w:rsidR="007A2F08" w:rsidRPr="00DE5DFF">
        <w:rPr>
          <w:rFonts w:ascii="XO Thames" w:hAnsi="XO Thames" w:cs="Arial"/>
          <w:sz w:val="22"/>
          <w:szCs w:val="22"/>
        </w:rPr>
        <w:t xml:space="preserve"> </w:t>
      </w:r>
      <w:r w:rsidRPr="00DE5DFF">
        <w:rPr>
          <w:rFonts w:ascii="XO Thames" w:hAnsi="XO Thames" w:cs="Arial"/>
          <w:sz w:val="22"/>
          <w:szCs w:val="22"/>
        </w:rPr>
        <w:t xml:space="preserve">по результатам санитарно-эпидемиологической экспертизы </w:t>
      </w:r>
      <w:r w:rsidR="007A2F08" w:rsidRPr="00DE5DFF">
        <w:rPr>
          <w:rFonts w:ascii="XO Thames" w:hAnsi="XO Thames" w:cs="Arial"/>
          <w:sz w:val="22"/>
          <w:szCs w:val="22"/>
        </w:rPr>
        <w:t xml:space="preserve">                                   </w:t>
      </w:r>
      <w:r w:rsidRPr="00DE5DFF">
        <w:rPr>
          <w:rFonts w:ascii="XO Thames" w:hAnsi="XO Thames" w:cs="Arial"/>
          <w:sz w:val="22"/>
          <w:szCs w:val="22"/>
        </w:rPr>
        <w:t xml:space="preserve">на соответствие зданий, строений, сооружений, помещений, оборудования и иного имущества, используемых для осуществления деятельности по сбору, транспортированию, обезвреживанию </w:t>
      </w:r>
      <w:r w:rsidR="007A2F08" w:rsidRPr="00DE5DFF">
        <w:rPr>
          <w:rFonts w:ascii="XO Thames" w:hAnsi="XO Thames" w:cs="Arial"/>
          <w:sz w:val="22"/>
          <w:szCs w:val="22"/>
        </w:rPr>
        <w:t xml:space="preserve">                </w:t>
      </w:r>
      <w:r w:rsidRPr="00DE5DFF">
        <w:rPr>
          <w:rFonts w:ascii="XO Thames" w:hAnsi="XO Thames" w:cs="Arial"/>
          <w:sz w:val="22"/>
          <w:szCs w:val="22"/>
        </w:rPr>
        <w:t xml:space="preserve">и утилизации медицинских отходов, действующим санитарно-эпидемиологическим нормам. Указанное экспертное заключение должно быть выдано непосредственно участнику закупки либо субподрядчику — если соответствующие работы будут оказаны субподрядчиком. Если работы </w:t>
      </w:r>
      <w:r w:rsidRPr="00DE5DFF">
        <w:rPr>
          <w:rFonts w:ascii="XO Thames" w:hAnsi="XO Thames" w:cs="Arial"/>
          <w:sz w:val="22"/>
          <w:szCs w:val="22"/>
        </w:rPr>
        <w:lastRenderedPageBreak/>
        <w:t>выполняет субподрядчик, в составе заявки также требуется приложить</w:t>
      </w:r>
      <w:r w:rsidR="007A2F08" w:rsidRPr="00DE5DFF">
        <w:rPr>
          <w:rFonts w:ascii="XO Thames" w:hAnsi="XO Thames" w:cs="Arial"/>
          <w:sz w:val="22"/>
          <w:szCs w:val="22"/>
        </w:rPr>
        <w:t xml:space="preserve"> </w:t>
      </w:r>
      <w:r w:rsidRPr="00DE5DFF">
        <w:rPr>
          <w:rStyle w:val="ae"/>
          <w:rFonts w:ascii="XO Thames" w:hAnsi="XO Thames" w:cs="Arial"/>
          <w:sz w:val="22"/>
          <w:szCs w:val="22"/>
        </w:rPr>
        <w:t>копию договора</w:t>
      </w:r>
      <w:r w:rsidRPr="00DE5DFF">
        <w:rPr>
          <w:rFonts w:ascii="XO Thames" w:hAnsi="XO Thames" w:cs="Arial"/>
          <w:sz w:val="22"/>
          <w:szCs w:val="22"/>
        </w:rPr>
        <w:t>, заключённого участником закупки с этим субподрядчиком на оказание соответствующих услуг.</w:t>
      </w:r>
    </w:p>
    <w:p w14:paraId="713D30A7" w14:textId="0CA125F4" w:rsidR="0098047F" w:rsidRPr="00DE5DFF" w:rsidRDefault="0098047F" w:rsidP="0017152B">
      <w:pPr>
        <w:jc w:val="both"/>
        <w:rPr>
          <w:rFonts w:ascii="XO Thames" w:eastAsiaTheme="minorEastAsia" w:hAnsi="XO Thames" w:cstheme="minorBidi"/>
          <w:sz w:val="22"/>
          <w:szCs w:val="22"/>
          <w:lang w:eastAsia="en-US"/>
        </w:rPr>
      </w:pPr>
    </w:p>
    <w:p w14:paraId="5DD6156C" w14:textId="1BD96EDB" w:rsidR="009F4565" w:rsidRPr="00DE5DFF" w:rsidRDefault="0017152B" w:rsidP="009F4565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bCs/>
          <w:sz w:val="22"/>
          <w:szCs w:val="22"/>
        </w:rPr>
      </w:pPr>
      <w:r w:rsidRPr="00DE5DFF">
        <w:rPr>
          <w:rFonts w:ascii="XO Thames" w:hAnsi="XO Thames"/>
          <w:b/>
          <w:sz w:val="22"/>
          <w:szCs w:val="22"/>
        </w:rPr>
        <w:t>10</w:t>
      </w:r>
      <w:r w:rsidR="009F4565" w:rsidRPr="00DE5DFF">
        <w:rPr>
          <w:rFonts w:ascii="XO Thames" w:hAnsi="XO Thames"/>
          <w:b/>
          <w:sz w:val="22"/>
          <w:szCs w:val="22"/>
        </w:rPr>
        <w:t>.</w:t>
      </w:r>
      <w:r w:rsidR="009F4565" w:rsidRPr="00DE5DFF">
        <w:rPr>
          <w:rFonts w:ascii="XO Thames" w:hAnsi="XO Thames"/>
          <w:b/>
          <w:bCs/>
          <w:sz w:val="22"/>
          <w:szCs w:val="22"/>
        </w:rPr>
        <w:t xml:space="preserve"> Перечень оборудования подлежащего утилизации: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76"/>
        <w:gridCol w:w="3423"/>
        <w:gridCol w:w="2798"/>
        <w:gridCol w:w="2648"/>
      </w:tblGrid>
      <w:tr w:rsidR="00D13E81" w:rsidRPr="00DE5DFF" w14:paraId="69DC1623" w14:textId="77777777" w:rsidTr="00520904">
        <w:tc>
          <w:tcPr>
            <w:tcW w:w="476" w:type="dxa"/>
          </w:tcPr>
          <w:p w14:paraId="71249FD0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bookmarkStart w:id="5" w:name="_Hlk230864603"/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2513D9A3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МФУ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Samsung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SCX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-3200 (монохромный лазерный принтер)</w:t>
            </w:r>
          </w:p>
        </w:tc>
        <w:tc>
          <w:tcPr>
            <w:tcW w:w="2798" w:type="dxa"/>
          </w:tcPr>
          <w:p w14:paraId="05910B6C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1013401322</w:t>
            </w:r>
          </w:p>
        </w:tc>
        <w:tc>
          <w:tcPr>
            <w:tcW w:w="2648" w:type="dxa"/>
            <w:vMerge w:val="restart"/>
          </w:tcPr>
          <w:p w14:paraId="4DF3F97B" w14:textId="77777777" w:rsidR="00D13E81" w:rsidRPr="00DE5DFF" w:rsidRDefault="00D13E81" w:rsidP="002C7218">
            <w:pPr>
              <w:spacing w:line="259" w:lineRule="auto"/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«Краевая туберкулезная больница № 1» ФКУЗ МСЧ-23 ФСИН России</w:t>
            </w:r>
          </w:p>
          <w:p w14:paraId="286FF378" w14:textId="188130B0" w:rsidR="00D13E81" w:rsidRPr="00DE5DFF" w:rsidRDefault="00D13E81" w:rsidP="002C7218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(Краснодарский край,</w:t>
            </w:r>
            <w:r w:rsidR="00093E0F"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    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г. Усть-Лабинск, ул. Преподобного Сергия Радонежского, 88)</w:t>
            </w:r>
          </w:p>
        </w:tc>
      </w:tr>
      <w:tr w:rsidR="00D13E81" w:rsidRPr="00DE5DFF" w14:paraId="43E7D7B3" w14:textId="77777777" w:rsidTr="00520904">
        <w:tc>
          <w:tcPr>
            <w:tcW w:w="476" w:type="dxa"/>
          </w:tcPr>
          <w:p w14:paraId="3B4A2ADC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275B1436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Копировальный аппарат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Xerox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Workcentre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PE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220</w:t>
            </w:r>
          </w:p>
        </w:tc>
        <w:tc>
          <w:tcPr>
            <w:tcW w:w="2798" w:type="dxa"/>
          </w:tcPr>
          <w:p w14:paraId="6C2330BC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1013400905</w:t>
            </w:r>
          </w:p>
        </w:tc>
        <w:tc>
          <w:tcPr>
            <w:tcW w:w="2648" w:type="dxa"/>
            <w:vMerge/>
          </w:tcPr>
          <w:p w14:paraId="1D118353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5D5D5FC1" w14:textId="77777777" w:rsidTr="00520904">
        <w:tc>
          <w:tcPr>
            <w:tcW w:w="476" w:type="dxa"/>
          </w:tcPr>
          <w:p w14:paraId="304AD1FC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3" w:type="dxa"/>
          </w:tcPr>
          <w:p w14:paraId="41666FDD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 «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irbis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798" w:type="dxa"/>
          </w:tcPr>
          <w:p w14:paraId="11DE376C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1013400581</w:t>
            </w:r>
          </w:p>
        </w:tc>
        <w:tc>
          <w:tcPr>
            <w:tcW w:w="2648" w:type="dxa"/>
            <w:vMerge/>
          </w:tcPr>
          <w:p w14:paraId="1500DE50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7D409067" w14:textId="77777777" w:rsidTr="00520904">
        <w:tc>
          <w:tcPr>
            <w:tcW w:w="476" w:type="dxa"/>
          </w:tcPr>
          <w:p w14:paraId="622F4DE5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3" w:type="dxa"/>
          </w:tcPr>
          <w:p w14:paraId="4BCC41C7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лазерный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SAMSUNG ML-1630</w:t>
            </w:r>
          </w:p>
        </w:tc>
        <w:tc>
          <w:tcPr>
            <w:tcW w:w="2798" w:type="dxa"/>
          </w:tcPr>
          <w:p w14:paraId="7604453C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1013400696</w:t>
            </w:r>
          </w:p>
        </w:tc>
        <w:tc>
          <w:tcPr>
            <w:tcW w:w="2648" w:type="dxa"/>
            <w:vMerge/>
          </w:tcPr>
          <w:p w14:paraId="1CE0F5C0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611B17D" w14:textId="77777777" w:rsidTr="00520904">
        <w:tc>
          <w:tcPr>
            <w:tcW w:w="476" w:type="dxa"/>
          </w:tcPr>
          <w:p w14:paraId="30F0AE77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3" w:type="dxa"/>
          </w:tcPr>
          <w:p w14:paraId="1C61C634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Персональный компьютер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Asus</w:t>
            </w:r>
          </w:p>
        </w:tc>
        <w:tc>
          <w:tcPr>
            <w:tcW w:w="2798" w:type="dxa"/>
          </w:tcPr>
          <w:p w14:paraId="6DFD6A7E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1013400704</w:t>
            </w:r>
          </w:p>
        </w:tc>
        <w:tc>
          <w:tcPr>
            <w:tcW w:w="2648" w:type="dxa"/>
            <w:vMerge/>
          </w:tcPr>
          <w:p w14:paraId="2DEB470E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50972F2" w14:textId="77777777" w:rsidTr="00520904">
        <w:tc>
          <w:tcPr>
            <w:tcW w:w="476" w:type="dxa"/>
          </w:tcPr>
          <w:p w14:paraId="5FD2D43C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23" w:type="dxa"/>
          </w:tcPr>
          <w:p w14:paraId="3624FB1B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HP LaserJet 1018</w:t>
            </w:r>
          </w:p>
        </w:tc>
        <w:tc>
          <w:tcPr>
            <w:tcW w:w="2798" w:type="dxa"/>
          </w:tcPr>
          <w:p w14:paraId="43C21792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1013401409</w:t>
            </w:r>
          </w:p>
        </w:tc>
        <w:tc>
          <w:tcPr>
            <w:tcW w:w="2648" w:type="dxa"/>
            <w:vMerge/>
          </w:tcPr>
          <w:p w14:paraId="080F10F0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59E8807" w14:textId="77777777" w:rsidTr="00520904">
        <w:tc>
          <w:tcPr>
            <w:tcW w:w="476" w:type="dxa"/>
          </w:tcPr>
          <w:p w14:paraId="168B8AC1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23" w:type="dxa"/>
          </w:tcPr>
          <w:p w14:paraId="0256C39E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Телефон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Panasnik KKTG 2512 ru2</w:t>
            </w:r>
          </w:p>
        </w:tc>
        <w:tc>
          <w:tcPr>
            <w:tcW w:w="2798" w:type="dxa"/>
          </w:tcPr>
          <w:p w14:paraId="559B2C09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1013400425</w:t>
            </w:r>
          </w:p>
        </w:tc>
        <w:tc>
          <w:tcPr>
            <w:tcW w:w="2648" w:type="dxa"/>
            <w:vMerge/>
          </w:tcPr>
          <w:p w14:paraId="3CF5327C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14DF6536" w14:textId="77777777" w:rsidTr="00520904">
        <w:tc>
          <w:tcPr>
            <w:tcW w:w="476" w:type="dxa"/>
          </w:tcPr>
          <w:p w14:paraId="4DD54B3C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23" w:type="dxa"/>
          </w:tcPr>
          <w:p w14:paraId="0AB41CB5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САМСУНГ лазерный</w:t>
            </w:r>
          </w:p>
        </w:tc>
        <w:tc>
          <w:tcPr>
            <w:tcW w:w="2798" w:type="dxa"/>
          </w:tcPr>
          <w:p w14:paraId="3ABE1269" w14:textId="77777777" w:rsidR="00D13E81" w:rsidRPr="00DE5DFF" w:rsidRDefault="00D13E81" w:rsidP="0065360B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1013400697</w:t>
            </w:r>
          </w:p>
        </w:tc>
        <w:tc>
          <w:tcPr>
            <w:tcW w:w="2648" w:type="dxa"/>
            <w:vMerge/>
          </w:tcPr>
          <w:p w14:paraId="28D52B00" w14:textId="77777777" w:rsidR="00D13E81" w:rsidRPr="00DE5DFF" w:rsidRDefault="00D13E81" w:rsidP="0065360B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bookmarkEnd w:id="5"/>
      <w:tr w:rsidR="00D13E81" w:rsidRPr="00DE5DFF" w14:paraId="59A907D9" w14:textId="77777777" w:rsidTr="00520904">
        <w:tc>
          <w:tcPr>
            <w:tcW w:w="476" w:type="dxa"/>
          </w:tcPr>
          <w:p w14:paraId="3047DB5E" w14:textId="4844F3C3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23" w:type="dxa"/>
          </w:tcPr>
          <w:p w14:paraId="4FB77C84" w14:textId="006E1DEC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Термостат суховоздушный ТС-1/20 СПУ</w:t>
            </w:r>
          </w:p>
        </w:tc>
        <w:tc>
          <w:tcPr>
            <w:tcW w:w="2798" w:type="dxa"/>
          </w:tcPr>
          <w:p w14:paraId="4D30A5D9" w14:textId="1B7EA16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</w:t>
            </w:r>
            <w:r w:rsidRPr="00DE5DFF">
              <w:rPr>
                <w:rFonts w:ascii="XO Thames" w:hAnsi="XO Thames"/>
                <w:sz w:val="22"/>
                <w:szCs w:val="22"/>
              </w:rPr>
              <w:t>1652</w:t>
            </w:r>
          </w:p>
        </w:tc>
        <w:tc>
          <w:tcPr>
            <w:tcW w:w="2648" w:type="dxa"/>
            <w:vMerge/>
          </w:tcPr>
          <w:p w14:paraId="5E57642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71D06810" w14:textId="77777777" w:rsidTr="00520904">
        <w:tc>
          <w:tcPr>
            <w:tcW w:w="476" w:type="dxa"/>
          </w:tcPr>
          <w:p w14:paraId="0CA3F245" w14:textId="2CE14026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23" w:type="dxa"/>
          </w:tcPr>
          <w:p w14:paraId="0891EDCD" w14:textId="6402CED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Термостат настольный ТС-1/20</w:t>
            </w:r>
          </w:p>
        </w:tc>
        <w:tc>
          <w:tcPr>
            <w:tcW w:w="2798" w:type="dxa"/>
          </w:tcPr>
          <w:p w14:paraId="615C95CE" w14:textId="5AC7404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</w:t>
            </w:r>
            <w:r w:rsidRPr="00DE5DFF">
              <w:rPr>
                <w:rFonts w:ascii="XO Thames" w:hAnsi="XO Thames"/>
                <w:sz w:val="22"/>
                <w:szCs w:val="22"/>
              </w:rPr>
              <w:t>1077</w:t>
            </w:r>
          </w:p>
        </w:tc>
        <w:tc>
          <w:tcPr>
            <w:tcW w:w="2648" w:type="dxa"/>
            <w:vMerge/>
          </w:tcPr>
          <w:p w14:paraId="37EBF2DA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204BB30" w14:textId="77777777" w:rsidTr="00520904">
        <w:tc>
          <w:tcPr>
            <w:tcW w:w="476" w:type="dxa"/>
          </w:tcPr>
          <w:p w14:paraId="21FD96E0" w14:textId="78634459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23" w:type="dxa"/>
          </w:tcPr>
          <w:p w14:paraId="1891E6D2" w14:textId="28F9BE4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Стерилизатор паровой вертикальный с автоматическим и ручным управлением и вакуумной сушкой ВП-01/75 «ТЗМОИ»</w:t>
            </w:r>
          </w:p>
        </w:tc>
        <w:tc>
          <w:tcPr>
            <w:tcW w:w="2798" w:type="dxa"/>
          </w:tcPr>
          <w:p w14:paraId="3050B8CB" w14:textId="1006A05D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1013400651</w:t>
            </w:r>
          </w:p>
        </w:tc>
        <w:tc>
          <w:tcPr>
            <w:tcW w:w="2648" w:type="dxa"/>
            <w:vMerge/>
          </w:tcPr>
          <w:p w14:paraId="23CE078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54DA79CF" w14:textId="77777777" w:rsidTr="00520904">
        <w:tc>
          <w:tcPr>
            <w:tcW w:w="476" w:type="dxa"/>
          </w:tcPr>
          <w:p w14:paraId="791F8F5F" w14:textId="63F4C59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23" w:type="dxa"/>
          </w:tcPr>
          <w:p w14:paraId="4ACC1AB2" w14:textId="6942C415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Стерилизатор паровой вертикальный с автоматическим и ручным управлением и вакуумной сушкой ВП-01/75 «ТЗМОИ»</w:t>
            </w:r>
          </w:p>
        </w:tc>
        <w:tc>
          <w:tcPr>
            <w:tcW w:w="2798" w:type="dxa"/>
          </w:tcPr>
          <w:p w14:paraId="1328EE77" w14:textId="4169519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1013400691</w:t>
            </w:r>
          </w:p>
        </w:tc>
        <w:tc>
          <w:tcPr>
            <w:tcW w:w="2648" w:type="dxa"/>
            <w:vMerge/>
          </w:tcPr>
          <w:p w14:paraId="24510FD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68C6E0E" w14:textId="77777777" w:rsidTr="00520904">
        <w:tc>
          <w:tcPr>
            <w:tcW w:w="476" w:type="dxa"/>
          </w:tcPr>
          <w:p w14:paraId="498B0AC0" w14:textId="46C90FFB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3" w:type="dxa"/>
          </w:tcPr>
          <w:p w14:paraId="7628428F" w14:textId="006BE048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Аппарат для свертывания питательных сред АСПС-«ТОРГМАШ»</w:t>
            </w:r>
          </w:p>
        </w:tc>
        <w:tc>
          <w:tcPr>
            <w:tcW w:w="2798" w:type="dxa"/>
          </w:tcPr>
          <w:p w14:paraId="018E6DDA" w14:textId="4587D62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1013400892</w:t>
            </w:r>
          </w:p>
        </w:tc>
        <w:tc>
          <w:tcPr>
            <w:tcW w:w="2648" w:type="dxa"/>
            <w:vMerge/>
          </w:tcPr>
          <w:p w14:paraId="5018E81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10F049B" w14:textId="77777777" w:rsidTr="00520904">
        <w:tc>
          <w:tcPr>
            <w:tcW w:w="476" w:type="dxa"/>
          </w:tcPr>
          <w:p w14:paraId="2BEE8B10" w14:textId="306129D1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23" w:type="dxa"/>
          </w:tcPr>
          <w:p w14:paraId="7959B5BB" w14:textId="072EEE76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Аппарат для свертывания питательных сред АСПС-«ТОРГМАШ»</w:t>
            </w:r>
          </w:p>
        </w:tc>
        <w:tc>
          <w:tcPr>
            <w:tcW w:w="2798" w:type="dxa"/>
          </w:tcPr>
          <w:p w14:paraId="019DCDBC" w14:textId="2E7ED97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1013400891</w:t>
            </w:r>
          </w:p>
        </w:tc>
        <w:tc>
          <w:tcPr>
            <w:tcW w:w="2648" w:type="dxa"/>
            <w:vMerge/>
          </w:tcPr>
          <w:p w14:paraId="1DEA5015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5D25DE8B" w14:textId="77777777" w:rsidTr="00520904">
        <w:tc>
          <w:tcPr>
            <w:tcW w:w="476" w:type="dxa"/>
          </w:tcPr>
          <w:p w14:paraId="208C4C5D" w14:textId="553D56DC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23" w:type="dxa"/>
          </w:tcPr>
          <w:p w14:paraId="415A507F" w14:textId="536997B3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Аквадистиллятор АЭ-10 МО</w:t>
            </w:r>
          </w:p>
        </w:tc>
        <w:tc>
          <w:tcPr>
            <w:tcW w:w="2798" w:type="dxa"/>
          </w:tcPr>
          <w:p w14:paraId="40CEE144" w14:textId="14ED9655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1013401327</w:t>
            </w:r>
          </w:p>
        </w:tc>
        <w:tc>
          <w:tcPr>
            <w:tcW w:w="2648" w:type="dxa"/>
            <w:vMerge/>
          </w:tcPr>
          <w:p w14:paraId="5BA4D255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757D2A9C" w14:textId="77777777" w:rsidTr="00520904">
        <w:tc>
          <w:tcPr>
            <w:tcW w:w="476" w:type="dxa"/>
          </w:tcPr>
          <w:p w14:paraId="7EF51CF3" w14:textId="28EB6CF6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23" w:type="dxa"/>
          </w:tcPr>
          <w:p w14:paraId="1C648972" w14:textId="79ACE85B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Бормашина БПК-2</w:t>
            </w:r>
          </w:p>
        </w:tc>
        <w:tc>
          <w:tcPr>
            <w:tcW w:w="2798" w:type="dxa"/>
          </w:tcPr>
          <w:p w14:paraId="57F994EF" w14:textId="795AF513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1013400901</w:t>
            </w:r>
          </w:p>
        </w:tc>
        <w:tc>
          <w:tcPr>
            <w:tcW w:w="2648" w:type="dxa"/>
            <w:vMerge/>
          </w:tcPr>
          <w:p w14:paraId="1CD36959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4811367" w14:textId="77777777" w:rsidTr="00520904">
        <w:tc>
          <w:tcPr>
            <w:tcW w:w="476" w:type="dxa"/>
          </w:tcPr>
          <w:p w14:paraId="3424104B" w14:textId="5C80FC5D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23" w:type="dxa"/>
          </w:tcPr>
          <w:p w14:paraId="6691CB23" w14:textId="3178CA39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Гидроблок ГС-03</w:t>
            </w:r>
          </w:p>
        </w:tc>
        <w:tc>
          <w:tcPr>
            <w:tcW w:w="2798" w:type="dxa"/>
          </w:tcPr>
          <w:p w14:paraId="022AD8E8" w14:textId="01F2AAFA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1013400888</w:t>
            </w:r>
          </w:p>
        </w:tc>
        <w:tc>
          <w:tcPr>
            <w:tcW w:w="2648" w:type="dxa"/>
            <w:vMerge/>
          </w:tcPr>
          <w:p w14:paraId="40CFF1E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486E0E1" w14:textId="77777777" w:rsidTr="00520904">
        <w:tc>
          <w:tcPr>
            <w:tcW w:w="476" w:type="dxa"/>
          </w:tcPr>
          <w:p w14:paraId="75958011" w14:textId="4C5B348E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23" w:type="dxa"/>
          </w:tcPr>
          <w:p w14:paraId="035F1453" w14:textId="5595EA1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Дистиллятор</w:t>
            </w:r>
          </w:p>
        </w:tc>
        <w:tc>
          <w:tcPr>
            <w:tcW w:w="2798" w:type="dxa"/>
          </w:tcPr>
          <w:p w14:paraId="719B6946" w14:textId="7343950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1013401253</w:t>
            </w:r>
          </w:p>
        </w:tc>
        <w:tc>
          <w:tcPr>
            <w:tcW w:w="2648" w:type="dxa"/>
            <w:vMerge/>
          </w:tcPr>
          <w:p w14:paraId="72229A5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54AA4358" w14:textId="77777777" w:rsidTr="00520904">
        <w:tc>
          <w:tcPr>
            <w:tcW w:w="476" w:type="dxa"/>
          </w:tcPr>
          <w:p w14:paraId="3B68EA70" w14:textId="1EE71B90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423" w:type="dxa"/>
          </w:tcPr>
          <w:p w14:paraId="42F6A1FB" w14:textId="4FF36A61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Рентгеновский аппарат АРД-2 (без рентгеновских трубок)</w:t>
            </w:r>
          </w:p>
        </w:tc>
        <w:tc>
          <w:tcPr>
            <w:tcW w:w="2798" w:type="dxa"/>
          </w:tcPr>
          <w:p w14:paraId="0AB0E51E" w14:textId="19279B9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1013401022</w:t>
            </w:r>
          </w:p>
        </w:tc>
        <w:tc>
          <w:tcPr>
            <w:tcW w:w="2648" w:type="dxa"/>
            <w:vMerge/>
          </w:tcPr>
          <w:p w14:paraId="3F52559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18AC5409" w14:textId="77777777" w:rsidTr="00520904">
        <w:tc>
          <w:tcPr>
            <w:tcW w:w="476" w:type="dxa"/>
          </w:tcPr>
          <w:p w14:paraId="5AA05D80" w14:textId="155B0BB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23" w:type="dxa"/>
          </w:tcPr>
          <w:p w14:paraId="552FD4EF" w14:textId="1F88435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 xml:space="preserve">Стоматологическая установка </w:t>
            </w: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SmileMINI-04</w:t>
            </w:r>
          </w:p>
        </w:tc>
        <w:tc>
          <w:tcPr>
            <w:tcW w:w="2798" w:type="dxa"/>
          </w:tcPr>
          <w:p w14:paraId="2708C212" w14:textId="498CA23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1013401315</w:t>
            </w:r>
          </w:p>
        </w:tc>
        <w:tc>
          <w:tcPr>
            <w:tcW w:w="2648" w:type="dxa"/>
            <w:vMerge/>
          </w:tcPr>
          <w:p w14:paraId="1609FFF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59AB5A4" w14:textId="77777777" w:rsidTr="00520904">
        <w:tc>
          <w:tcPr>
            <w:tcW w:w="476" w:type="dxa"/>
          </w:tcPr>
          <w:p w14:paraId="478C08BE" w14:textId="4D6D0C25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423" w:type="dxa"/>
          </w:tcPr>
          <w:p w14:paraId="6238335E" w14:textId="333825F8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Шкаф сушильный ШС-30</w:t>
            </w:r>
          </w:p>
        </w:tc>
        <w:tc>
          <w:tcPr>
            <w:tcW w:w="2798" w:type="dxa"/>
          </w:tcPr>
          <w:p w14:paraId="21178EE4" w14:textId="0C157CF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1013400870</w:t>
            </w:r>
          </w:p>
        </w:tc>
        <w:tc>
          <w:tcPr>
            <w:tcW w:w="2648" w:type="dxa"/>
            <w:vMerge/>
          </w:tcPr>
          <w:p w14:paraId="1FD1905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91DDBF5" w14:textId="77777777" w:rsidTr="00520904">
        <w:tc>
          <w:tcPr>
            <w:tcW w:w="476" w:type="dxa"/>
          </w:tcPr>
          <w:p w14:paraId="718FEE02" w14:textId="6C613746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423" w:type="dxa"/>
          </w:tcPr>
          <w:p w14:paraId="39AAA841" w14:textId="2F6758A9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Шкаф суховоздушный ШС-80</w:t>
            </w:r>
          </w:p>
        </w:tc>
        <w:tc>
          <w:tcPr>
            <w:tcW w:w="2798" w:type="dxa"/>
          </w:tcPr>
          <w:p w14:paraId="6305A43F" w14:textId="2AC111D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1013400877</w:t>
            </w:r>
          </w:p>
        </w:tc>
        <w:tc>
          <w:tcPr>
            <w:tcW w:w="2648" w:type="dxa"/>
            <w:vMerge/>
          </w:tcPr>
          <w:p w14:paraId="6A7AEE89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066969E" w14:textId="77777777" w:rsidTr="00520904">
        <w:tc>
          <w:tcPr>
            <w:tcW w:w="476" w:type="dxa"/>
          </w:tcPr>
          <w:p w14:paraId="1E29A05A" w14:textId="4F9E4F24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3423" w:type="dxa"/>
          </w:tcPr>
          <w:p w14:paraId="3DF959D6" w14:textId="074EE87B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Аквадистиллятор электрический с испарителем, конденсатором и электронным блоком управления</w:t>
            </w:r>
          </w:p>
        </w:tc>
        <w:tc>
          <w:tcPr>
            <w:tcW w:w="2798" w:type="dxa"/>
          </w:tcPr>
          <w:p w14:paraId="21F848FA" w14:textId="79396656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1013400262</w:t>
            </w:r>
          </w:p>
        </w:tc>
        <w:tc>
          <w:tcPr>
            <w:tcW w:w="2648" w:type="dxa"/>
            <w:vMerge w:val="restart"/>
          </w:tcPr>
          <w:p w14:paraId="363DF63E" w14:textId="16299BBC" w:rsidR="00D13E81" w:rsidRPr="00DE5DFF" w:rsidRDefault="00D13E81" w:rsidP="00D13E81">
            <w:pPr>
              <w:spacing w:after="160" w:line="259" w:lineRule="auto"/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«Медицинская часть № 1» ФКУЗ МСЧ-23 ФСИН России                  ( Республика Адыгея, пос. Тлюстенхабль, ул. Ленина, 28)</w:t>
            </w:r>
          </w:p>
          <w:p w14:paraId="4D145751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874013C" w14:textId="77777777" w:rsidTr="00520904">
        <w:tc>
          <w:tcPr>
            <w:tcW w:w="476" w:type="dxa"/>
          </w:tcPr>
          <w:p w14:paraId="3D9CDBC2" w14:textId="2A17DF2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23" w:type="dxa"/>
          </w:tcPr>
          <w:p w14:paraId="45A77745" w14:textId="70D913B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Анализатор мочи CL-50</w:t>
            </w:r>
          </w:p>
        </w:tc>
        <w:tc>
          <w:tcPr>
            <w:tcW w:w="2798" w:type="dxa"/>
          </w:tcPr>
          <w:p w14:paraId="44976B15" w14:textId="52D63BEE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1013400473</w:t>
            </w:r>
          </w:p>
        </w:tc>
        <w:tc>
          <w:tcPr>
            <w:tcW w:w="2648" w:type="dxa"/>
            <w:vMerge/>
          </w:tcPr>
          <w:p w14:paraId="7FF3D65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B030BC5" w14:textId="77777777" w:rsidTr="00520904">
        <w:tc>
          <w:tcPr>
            <w:tcW w:w="476" w:type="dxa"/>
          </w:tcPr>
          <w:p w14:paraId="703DB27C" w14:textId="7FC5FB63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423" w:type="dxa"/>
          </w:tcPr>
          <w:p w14:paraId="09F51F7C" w14:textId="694A14AD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Аппарат ИВЛ Фаза-5</w:t>
            </w:r>
          </w:p>
        </w:tc>
        <w:tc>
          <w:tcPr>
            <w:tcW w:w="2798" w:type="dxa"/>
          </w:tcPr>
          <w:p w14:paraId="1BC582D5" w14:textId="5A0819AC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1013400268</w:t>
            </w:r>
          </w:p>
        </w:tc>
        <w:tc>
          <w:tcPr>
            <w:tcW w:w="2648" w:type="dxa"/>
            <w:vMerge/>
          </w:tcPr>
          <w:p w14:paraId="0338F45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A56B94A" w14:textId="77777777" w:rsidTr="00520904">
        <w:tc>
          <w:tcPr>
            <w:tcW w:w="476" w:type="dxa"/>
          </w:tcPr>
          <w:p w14:paraId="79991A6B" w14:textId="03CDB9C0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3423" w:type="dxa"/>
          </w:tcPr>
          <w:p w14:paraId="01977E60" w14:textId="065B9B33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Аппарат ИВЛ Фаза-5</w:t>
            </w:r>
          </w:p>
        </w:tc>
        <w:tc>
          <w:tcPr>
            <w:tcW w:w="2798" w:type="dxa"/>
          </w:tcPr>
          <w:p w14:paraId="2BD7D3F6" w14:textId="035D999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1013400547</w:t>
            </w:r>
          </w:p>
        </w:tc>
        <w:tc>
          <w:tcPr>
            <w:tcW w:w="2648" w:type="dxa"/>
            <w:vMerge/>
          </w:tcPr>
          <w:p w14:paraId="11EB48D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7D2B4CD" w14:textId="77777777" w:rsidTr="00520904">
        <w:tc>
          <w:tcPr>
            <w:tcW w:w="476" w:type="dxa"/>
          </w:tcPr>
          <w:p w14:paraId="264E46A3" w14:textId="19A76C6B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3423" w:type="dxa"/>
          </w:tcPr>
          <w:p w14:paraId="23F89D61" w14:textId="46F6F1AE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Блок накала</w:t>
            </w:r>
          </w:p>
        </w:tc>
        <w:tc>
          <w:tcPr>
            <w:tcW w:w="2798" w:type="dxa"/>
          </w:tcPr>
          <w:p w14:paraId="13BA54A1" w14:textId="0AA26B8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1013400924</w:t>
            </w:r>
          </w:p>
        </w:tc>
        <w:tc>
          <w:tcPr>
            <w:tcW w:w="2648" w:type="dxa"/>
            <w:vMerge w:val="restart"/>
          </w:tcPr>
          <w:p w14:paraId="6E4D556A" w14:textId="2D983055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Филиал «Медицинская часть № 2» ФКУЗ МСЧ-23 ФСИН России (</w:t>
            </w:r>
            <w:r w:rsidRPr="00DE5DFF">
              <w:rPr>
                <w:rFonts w:ascii="XO Thames" w:hAnsi="XO Thames"/>
                <w:bCs/>
                <w:sz w:val="22"/>
                <w:szCs w:val="22"/>
              </w:rPr>
              <w:t xml:space="preserve">Краснодарский край, </w:t>
            </w:r>
            <w:r w:rsidRPr="00DE5DFF">
              <w:rPr>
                <w:rFonts w:ascii="XO Thames" w:hAnsi="XO Thames"/>
                <w:bCs/>
                <w:sz w:val="22"/>
                <w:szCs w:val="22"/>
              </w:rPr>
              <w:lastRenderedPageBreak/>
              <w:t>Усть-Лабинский район, пос. Двубратский, ул. Мостовая, 1)</w:t>
            </w:r>
          </w:p>
        </w:tc>
      </w:tr>
      <w:tr w:rsidR="00D13E81" w:rsidRPr="00DE5DFF" w14:paraId="6FF11254" w14:textId="77777777" w:rsidTr="00520904">
        <w:tc>
          <w:tcPr>
            <w:tcW w:w="476" w:type="dxa"/>
          </w:tcPr>
          <w:p w14:paraId="707323D9" w14:textId="14036F7D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23" w:type="dxa"/>
          </w:tcPr>
          <w:p w14:paraId="0C332D80" w14:textId="62D8BB4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Бормашина</w:t>
            </w:r>
          </w:p>
        </w:tc>
        <w:tc>
          <w:tcPr>
            <w:tcW w:w="2798" w:type="dxa"/>
          </w:tcPr>
          <w:p w14:paraId="2265501C" w14:textId="2F95FE85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1013400925</w:t>
            </w:r>
          </w:p>
        </w:tc>
        <w:tc>
          <w:tcPr>
            <w:tcW w:w="2648" w:type="dxa"/>
            <w:vMerge/>
          </w:tcPr>
          <w:p w14:paraId="23BEF60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18C99D9" w14:textId="77777777" w:rsidTr="00520904">
        <w:tc>
          <w:tcPr>
            <w:tcW w:w="476" w:type="dxa"/>
          </w:tcPr>
          <w:p w14:paraId="704DFF02" w14:textId="2851F8B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423" w:type="dxa"/>
          </w:tcPr>
          <w:p w14:paraId="7B3CDDB8" w14:textId="6BBFCB30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Водонагреватель ЭВН TERMEX-805</w:t>
            </w:r>
          </w:p>
        </w:tc>
        <w:tc>
          <w:tcPr>
            <w:tcW w:w="2798" w:type="dxa"/>
          </w:tcPr>
          <w:p w14:paraId="6912CE8F" w14:textId="37E2E58D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1013400927</w:t>
            </w:r>
          </w:p>
        </w:tc>
        <w:tc>
          <w:tcPr>
            <w:tcW w:w="2648" w:type="dxa"/>
            <w:vMerge/>
          </w:tcPr>
          <w:p w14:paraId="118B2163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1F4B00B4" w14:textId="77777777" w:rsidTr="00520904">
        <w:tc>
          <w:tcPr>
            <w:tcW w:w="476" w:type="dxa"/>
          </w:tcPr>
          <w:p w14:paraId="1176F699" w14:textId="168D2878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lastRenderedPageBreak/>
              <w:t>4</w:t>
            </w:r>
          </w:p>
        </w:tc>
        <w:tc>
          <w:tcPr>
            <w:tcW w:w="3423" w:type="dxa"/>
          </w:tcPr>
          <w:p w14:paraId="1BDEF9D1" w14:textId="405639B1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Анализатор паров этанола Lion ALCOBLOW</w:t>
            </w:r>
          </w:p>
        </w:tc>
        <w:tc>
          <w:tcPr>
            <w:tcW w:w="2798" w:type="dxa"/>
          </w:tcPr>
          <w:p w14:paraId="54227D2C" w14:textId="46F01AAF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1013400939</w:t>
            </w:r>
          </w:p>
        </w:tc>
        <w:tc>
          <w:tcPr>
            <w:tcW w:w="2648" w:type="dxa"/>
            <w:vMerge/>
          </w:tcPr>
          <w:p w14:paraId="4A28EE4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6C831CA" w14:textId="77777777" w:rsidTr="00520904">
        <w:tc>
          <w:tcPr>
            <w:tcW w:w="476" w:type="dxa"/>
          </w:tcPr>
          <w:p w14:paraId="7FEF20F9" w14:textId="043C8E2F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3423" w:type="dxa"/>
          </w:tcPr>
          <w:p w14:paraId="13D0EB1E" w14:textId="2227560D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Стерилизатор воздушный ГП-20-Ох-ПЗ</w:t>
            </w:r>
          </w:p>
        </w:tc>
        <w:tc>
          <w:tcPr>
            <w:tcW w:w="2798" w:type="dxa"/>
          </w:tcPr>
          <w:p w14:paraId="50D89EB6" w14:textId="5A1CF44F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1013400941</w:t>
            </w:r>
          </w:p>
        </w:tc>
        <w:tc>
          <w:tcPr>
            <w:tcW w:w="2648" w:type="dxa"/>
            <w:vMerge/>
          </w:tcPr>
          <w:p w14:paraId="214D8A8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81D46F1" w14:textId="77777777" w:rsidTr="00520904">
        <w:tc>
          <w:tcPr>
            <w:tcW w:w="476" w:type="dxa"/>
          </w:tcPr>
          <w:p w14:paraId="124DFC39" w14:textId="23D54E65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3423" w:type="dxa"/>
          </w:tcPr>
          <w:p w14:paraId="54D1D040" w14:textId="492D4E69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Фотоэлектроколориметр Фотометр КФК-3</w:t>
            </w:r>
          </w:p>
        </w:tc>
        <w:tc>
          <w:tcPr>
            <w:tcW w:w="2798" w:type="dxa"/>
          </w:tcPr>
          <w:p w14:paraId="102F1446" w14:textId="6A25E430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1013400944</w:t>
            </w:r>
          </w:p>
        </w:tc>
        <w:tc>
          <w:tcPr>
            <w:tcW w:w="2648" w:type="dxa"/>
            <w:vMerge/>
          </w:tcPr>
          <w:p w14:paraId="79297FE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5996BC9" w14:textId="77777777" w:rsidTr="00520904">
        <w:tc>
          <w:tcPr>
            <w:tcW w:w="476" w:type="dxa"/>
          </w:tcPr>
          <w:p w14:paraId="2D8898B3" w14:textId="4AB001AB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3423" w:type="dxa"/>
          </w:tcPr>
          <w:p w14:paraId="6C56E7DC" w14:textId="5D3CDD1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Шкаф сушильный ШС-80-01-СПУ</w:t>
            </w:r>
          </w:p>
        </w:tc>
        <w:tc>
          <w:tcPr>
            <w:tcW w:w="2798" w:type="dxa"/>
          </w:tcPr>
          <w:p w14:paraId="5D09E525" w14:textId="02FB2270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1013402586</w:t>
            </w:r>
          </w:p>
        </w:tc>
        <w:tc>
          <w:tcPr>
            <w:tcW w:w="2648" w:type="dxa"/>
            <w:vMerge/>
          </w:tcPr>
          <w:p w14:paraId="5FA8B0F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2982B0C" w14:textId="77777777" w:rsidTr="00520904">
        <w:tc>
          <w:tcPr>
            <w:tcW w:w="476" w:type="dxa"/>
          </w:tcPr>
          <w:p w14:paraId="634FC235" w14:textId="0A5BBB25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3423" w:type="dxa"/>
          </w:tcPr>
          <w:p w14:paraId="05DA64DE" w14:textId="7C272A78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Стерилизатор воздушный ГП-80 СПУ</w:t>
            </w:r>
          </w:p>
        </w:tc>
        <w:tc>
          <w:tcPr>
            <w:tcW w:w="2798" w:type="dxa"/>
          </w:tcPr>
          <w:p w14:paraId="265C448F" w14:textId="059527FF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</w:t>
            </w:r>
            <w:r w:rsidRPr="00DE5DFF">
              <w:rPr>
                <w:rFonts w:ascii="XO Thames" w:hAnsi="XO Thames"/>
                <w:sz w:val="22"/>
                <w:szCs w:val="22"/>
              </w:rPr>
              <w:t>2104</w:t>
            </w:r>
          </w:p>
        </w:tc>
        <w:tc>
          <w:tcPr>
            <w:tcW w:w="2648" w:type="dxa"/>
            <w:vMerge w:val="restart"/>
          </w:tcPr>
          <w:p w14:paraId="3CBEE65C" w14:textId="2F0A028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Филиал «Медицинская часть № 3» ФКУЗ МСЧ-23 ФСИН России (Краснодарский край, Усть-Лабинский район, пос. Двубратский, ул. Степная, 1)</w:t>
            </w:r>
          </w:p>
        </w:tc>
      </w:tr>
      <w:tr w:rsidR="00D13E81" w:rsidRPr="00DE5DFF" w14:paraId="5EFFBD4B" w14:textId="77777777" w:rsidTr="00520904">
        <w:tc>
          <w:tcPr>
            <w:tcW w:w="476" w:type="dxa"/>
          </w:tcPr>
          <w:p w14:paraId="2453AF67" w14:textId="462C126A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23" w:type="dxa"/>
          </w:tcPr>
          <w:p w14:paraId="397CCC26" w14:textId="23CB4FDD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механический LD-71</w:t>
            </w:r>
          </w:p>
        </w:tc>
        <w:tc>
          <w:tcPr>
            <w:tcW w:w="2798" w:type="dxa"/>
          </w:tcPr>
          <w:p w14:paraId="03B09D75" w14:textId="49C3A594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2995483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8B27034" w14:textId="77777777" w:rsidTr="00520904">
        <w:tc>
          <w:tcPr>
            <w:tcW w:w="476" w:type="dxa"/>
          </w:tcPr>
          <w:p w14:paraId="0D928A98" w14:textId="71B405DD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423" w:type="dxa"/>
          </w:tcPr>
          <w:p w14:paraId="49DBB053" w14:textId="2251ED18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механический LD-71</w:t>
            </w:r>
          </w:p>
        </w:tc>
        <w:tc>
          <w:tcPr>
            <w:tcW w:w="2798" w:type="dxa"/>
          </w:tcPr>
          <w:p w14:paraId="0C084875" w14:textId="3C01644C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34D05DFD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AC77743" w14:textId="77777777" w:rsidTr="00520904">
        <w:tc>
          <w:tcPr>
            <w:tcW w:w="476" w:type="dxa"/>
          </w:tcPr>
          <w:p w14:paraId="5C4A6EAD" w14:textId="1C718264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3423" w:type="dxa"/>
          </w:tcPr>
          <w:p w14:paraId="2E84D2F1" w14:textId="49A3F472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механический LD-71</w:t>
            </w:r>
          </w:p>
        </w:tc>
        <w:tc>
          <w:tcPr>
            <w:tcW w:w="2798" w:type="dxa"/>
          </w:tcPr>
          <w:p w14:paraId="389D3733" w14:textId="31E58325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025B7C98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7755918" w14:textId="77777777" w:rsidTr="00520904">
        <w:tc>
          <w:tcPr>
            <w:tcW w:w="476" w:type="dxa"/>
          </w:tcPr>
          <w:p w14:paraId="3C8A1AB7" w14:textId="4CE4F217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3423" w:type="dxa"/>
          </w:tcPr>
          <w:p w14:paraId="192FC596" w14:textId="0628396C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Адьютор ИАД-01-1</w:t>
            </w:r>
          </w:p>
        </w:tc>
        <w:tc>
          <w:tcPr>
            <w:tcW w:w="2798" w:type="dxa"/>
          </w:tcPr>
          <w:p w14:paraId="58BBBC92" w14:textId="502F8846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353E05E8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A0101CA" w14:textId="77777777" w:rsidTr="00520904">
        <w:tc>
          <w:tcPr>
            <w:tcW w:w="476" w:type="dxa"/>
          </w:tcPr>
          <w:p w14:paraId="14ACCC46" w14:textId="4A8BCD6E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3423" w:type="dxa"/>
          </w:tcPr>
          <w:p w14:paraId="44254916" w14:textId="7054D34B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Адьютор ИАД-01-1</w:t>
            </w:r>
          </w:p>
        </w:tc>
        <w:tc>
          <w:tcPr>
            <w:tcW w:w="2798" w:type="dxa"/>
          </w:tcPr>
          <w:p w14:paraId="6571988C" w14:textId="013AD864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51F61E9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5A917E3F" w14:textId="77777777" w:rsidTr="00520904">
        <w:tc>
          <w:tcPr>
            <w:tcW w:w="476" w:type="dxa"/>
          </w:tcPr>
          <w:p w14:paraId="69FC540D" w14:textId="498C166C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3423" w:type="dxa"/>
          </w:tcPr>
          <w:p w14:paraId="10315C54" w14:textId="1E44F984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Адьютор ИАД-01-1</w:t>
            </w:r>
          </w:p>
        </w:tc>
        <w:tc>
          <w:tcPr>
            <w:tcW w:w="2798" w:type="dxa"/>
          </w:tcPr>
          <w:p w14:paraId="50AFC1AE" w14:textId="5724F872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01A60EC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A02D8CC" w14:textId="77777777" w:rsidTr="00520904">
        <w:tc>
          <w:tcPr>
            <w:tcW w:w="476" w:type="dxa"/>
          </w:tcPr>
          <w:p w14:paraId="2D3E4147" w14:textId="405C0FCC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8</w:t>
            </w:r>
          </w:p>
        </w:tc>
        <w:tc>
          <w:tcPr>
            <w:tcW w:w="3423" w:type="dxa"/>
          </w:tcPr>
          <w:p w14:paraId="485B05F4" w14:textId="26D6CB8B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Тонометр Адьютор ИАД-01-1</w:t>
            </w:r>
          </w:p>
        </w:tc>
        <w:tc>
          <w:tcPr>
            <w:tcW w:w="2798" w:type="dxa"/>
          </w:tcPr>
          <w:p w14:paraId="67002E37" w14:textId="194B6373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0CF9E64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B0CAC16" w14:textId="77777777" w:rsidTr="00520904">
        <w:tc>
          <w:tcPr>
            <w:tcW w:w="476" w:type="dxa"/>
          </w:tcPr>
          <w:p w14:paraId="5CC28F8A" w14:textId="7C32DEFB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9</w:t>
            </w:r>
          </w:p>
        </w:tc>
        <w:tc>
          <w:tcPr>
            <w:tcW w:w="3423" w:type="dxa"/>
          </w:tcPr>
          <w:p w14:paraId="2F097B93" w14:textId="46A149D4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Гигрометр психометрический ВИТ-2</w:t>
            </w:r>
          </w:p>
        </w:tc>
        <w:tc>
          <w:tcPr>
            <w:tcW w:w="2798" w:type="dxa"/>
          </w:tcPr>
          <w:p w14:paraId="19D67319" w14:textId="349A3397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530A3E81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BDAF566" w14:textId="77777777" w:rsidTr="00520904">
        <w:tc>
          <w:tcPr>
            <w:tcW w:w="476" w:type="dxa"/>
          </w:tcPr>
          <w:p w14:paraId="5E4ECFC3" w14:textId="1AB9FF13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</w:t>
            </w:r>
          </w:p>
        </w:tc>
        <w:tc>
          <w:tcPr>
            <w:tcW w:w="3423" w:type="dxa"/>
          </w:tcPr>
          <w:p w14:paraId="1085508C" w14:textId="6C7B3FDC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Гигрометр психометрический ВИТ-2</w:t>
            </w:r>
          </w:p>
        </w:tc>
        <w:tc>
          <w:tcPr>
            <w:tcW w:w="2798" w:type="dxa"/>
          </w:tcPr>
          <w:p w14:paraId="656FC321" w14:textId="4F4DD175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0B9DB2A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ECA99AA" w14:textId="77777777" w:rsidTr="00520904">
        <w:tc>
          <w:tcPr>
            <w:tcW w:w="476" w:type="dxa"/>
          </w:tcPr>
          <w:p w14:paraId="1BFCE5F4" w14:textId="77695D20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11</w:t>
            </w:r>
          </w:p>
        </w:tc>
        <w:tc>
          <w:tcPr>
            <w:tcW w:w="3423" w:type="dxa"/>
          </w:tcPr>
          <w:p w14:paraId="500E7CAF" w14:textId="20269CD9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Гигрометр психометрический ВИТ-2</w:t>
            </w:r>
          </w:p>
        </w:tc>
        <w:tc>
          <w:tcPr>
            <w:tcW w:w="2798" w:type="dxa"/>
          </w:tcPr>
          <w:p w14:paraId="56D22482" w14:textId="045BED01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б/н</w:t>
            </w:r>
          </w:p>
        </w:tc>
        <w:tc>
          <w:tcPr>
            <w:tcW w:w="2648" w:type="dxa"/>
            <w:vMerge/>
          </w:tcPr>
          <w:p w14:paraId="56CF6E62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9E40CE2" w14:textId="77777777" w:rsidTr="00520904">
        <w:tc>
          <w:tcPr>
            <w:tcW w:w="476" w:type="dxa"/>
          </w:tcPr>
          <w:p w14:paraId="1E388459" w14:textId="2F601C1E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3423" w:type="dxa"/>
          </w:tcPr>
          <w:p w14:paraId="793A0B4B" w14:textId="15236AAA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 xml:space="preserve">Весы РП 150 МГ </w:t>
            </w:r>
          </w:p>
        </w:tc>
        <w:tc>
          <w:tcPr>
            <w:tcW w:w="2798" w:type="dxa"/>
          </w:tcPr>
          <w:p w14:paraId="42D02898" w14:textId="0ABFC557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1013400644</w:t>
            </w:r>
          </w:p>
        </w:tc>
        <w:tc>
          <w:tcPr>
            <w:tcW w:w="2648" w:type="dxa"/>
            <w:vMerge w:val="restart"/>
          </w:tcPr>
          <w:p w14:paraId="46B21BDF" w14:textId="70B03AB2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Филиал «Медицинская часть № 6» ФКУЗ МСЧ-23 ФСИН России (Краснодарский край, Усть-Лабинский район, пос. Двубратский, ул. Степная, 1)</w:t>
            </w:r>
          </w:p>
        </w:tc>
      </w:tr>
      <w:tr w:rsidR="00D13E81" w:rsidRPr="00DE5DFF" w14:paraId="0F0F557A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3FEDFEE1" w14:textId="7A025C50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C166" w14:textId="479C74BB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Дозатор одноканальный механический 1000-5000 мкл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49A340B8" w14:textId="5836F396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1013402006</w:t>
            </w:r>
          </w:p>
        </w:tc>
        <w:tc>
          <w:tcPr>
            <w:tcW w:w="2648" w:type="dxa"/>
            <w:vMerge/>
          </w:tcPr>
          <w:p w14:paraId="16F6A472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4957EEB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711872A0" w14:textId="4F2BB089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5C29" w14:textId="5A2058F3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Дозатор одноканальный механический 1000-5000 мкл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9C66A6F" w14:textId="260152AC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1013402007</w:t>
            </w:r>
          </w:p>
        </w:tc>
        <w:tc>
          <w:tcPr>
            <w:tcW w:w="2648" w:type="dxa"/>
            <w:vMerge/>
          </w:tcPr>
          <w:p w14:paraId="2BEE007D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F2BA8F5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6BB35F71" w14:textId="1BCD55A5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643D" w14:textId="2F5B6785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Механ. дозатор 1-канальный 0,5-10 мкл.(тб№2)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424F7178" w14:textId="609F2538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1013401847</w:t>
            </w:r>
          </w:p>
        </w:tc>
        <w:tc>
          <w:tcPr>
            <w:tcW w:w="2648" w:type="dxa"/>
            <w:vMerge/>
          </w:tcPr>
          <w:p w14:paraId="7CC0E55A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77AB02A0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1D3AD3EC" w14:textId="5463AF42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0C937" w14:textId="0F474F9F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Микроскоп для морфологических исследований МИКМЕД-1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E9443EE" w14:textId="3DC635AB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1013400805</w:t>
            </w:r>
          </w:p>
        </w:tc>
        <w:tc>
          <w:tcPr>
            <w:tcW w:w="2648" w:type="dxa"/>
            <w:vMerge/>
          </w:tcPr>
          <w:p w14:paraId="48FEF28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DD77C0E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7D1A44DD" w14:textId="7805AFB8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D93A" w14:textId="0D331471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Установка обеззараживающая и очистки воздуха фотокатолическая "Аэролайф - Л"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2E2A8B85" w14:textId="7BA3EA6B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1013400772</w:t>
            </w:r>
          </w:p>
        </w:tc>
        <w:tc>
          <w:tcPr>
            <w:tcW w:w="2648" w:type="dxa"/>
            <w:vMerge/>
          </w:tcPr>
          <w:p w14:paraId="3137342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32EB9C2F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3C464745" w14:textId="5A6513FD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9062B" w14:textId="72BCBA55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Установка обеззараживающая и очистки воздуха фотокатолическая "Аэролайф - Л"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13DE9EB4" w14:textId="4D453E86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1013400773</w:t>
            </w:r>
          </w:p>
        </w:tc>
        <w:tc>
          <w:tcPr>
            <w:tcW w:w="2648" w:type="dxa"/>
            <w:vMerge/>
          </w:tcPr>
          <w:p w14:paraId="5E7B1543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764BA67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7662F159" w14:textId="747C6707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CC62" w14:textId="63897B44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Счетчик для подсчета (лабораторный)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279A988E" w14:textId="2C4AC622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1013400840</w:t>
            </w:r>
          </w:p>
        </w:tc>
        <w:tc>
          <w:tcPr>
            <w:tcW w:w="2648" w:type="dxa"/>
            <w:vMerge/>
          </w:tcPr>
          <w:p w14:paraId="70DB47F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6E845F2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15085518" w14:textId="4B9FC571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9</w:t>
            </w:r>
          </w:p>
        </w:tc>
        <w:tc>
          <w:tcPr>
            <w:tcW w:w="3423" w:type="dxa"/>
          </w:tcPr>
          <w:p w14:paraId="7BB52A58" w14:textId="7DDFB65F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Рентгеновский стационарный диагностический аппарат АРД-2-125-К4 (без рентгеновских трубок)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70266DBF" w14:textId="303D1562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1013400766</w:t>
            </w:r>
          </w:p>
        </w:tc>
        <w:tc>
          <w:tcPr>
            <w:tcW w:w="2648" w:type="dxa"/>
            <w:vMerge/>
          </w:tcPr>
          <w:p w14:paraId="0D4D3B4A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965C7AE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7A8CB73A" w14:textId="326A0C2C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</w:t>
            </w:r>
          </w:p>
        </w:tc>
        <w:tc>
          <w:tcPr>
            <w:tcW w:w="3423" w:type="dxa"/>
          </w:tcPr>
          <w:p w14:paraId="035E2A67" w14:textId="2961B6F9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Стоматологический кабинет УС-П-02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4E8D6E7C" w14:textId="24B530C5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1013400769</w:t>
            </w:r>
          </w:p>
        </w:tc>
        <w:tc>
          <w:tcPr>
            <w:tcW w:w="2648" w:type="dxa"/>
            <w:vMerge/>
          </w:tcPr>
          <w:p w14:paraId="22D4665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D257A84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4FD258E0" w14:textId="561CC5E3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11</w:t>
            </w:r>
          </w:p>
        </w:tc>
        <w:tc>
          <w:tcPr>
            <w:tcW w:w="3423" w:type="dxa"/>
          </w:tcPr>
          <w:p w14:paraId="53A865B0" w14:textId="28E08AE1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Стерилизатор паровой ВК-75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7E51E262" w14:textId="493CA56A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1013400768</w:t>
            </w:r>
          </w:p>
        </w:tc>
        <w:tc>
          <w:tcPr>
            <w:tcW w:w="2648" w:type="dxa"/>
            <w:vMerge/>
          </w:tcPr>
          <w:p w14:paraId="2666B47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200635E0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06490C6A" w14:textId="36A2BEE2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12</w:t>
            </w:r>
          </w:p>
        </w:tc>
        <w:tc>
          <w:tcPr>
            <w:tcW w:w="3423" w:type="dxa"/>
          </w:tcPr>
          <w:p w14:paraId="3B6DE060" w14:textId="1C81A2BE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Облучатель бактерицидный переносной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0145A09D" w14:textId="344D272B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1013400809</w:t>
            </w:r>
          </w:p>
        </w:tc>
        <w:tc>
          <w:tcPr>
            <w:tcW w:w="2648" w:type="dxa"/>
            <w:vMerge/>
          </w:tcPr>
          <w:p w14:paraId="672F636D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0693864F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57BE7361" w14:textId="0EE475CA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13</w:t>
            </w:r>
          </w:p>
        </w:tc>
        <w:tc>
          <w:tcPr>
            <w:tcW w:w="3423" w:type="dxa"/>
          </w:tcPr>
          <w:p w14:paraId="405D2D26" w14:textId="6D877FB3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Облучатель бактерицидный переносной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199EDA2" w14:textId="023AF483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1013400810</w:t>
            </w:r>
          </w:p>
        </w:tc>
        <w:tc>
          <w:tcPr>
            <w:tcW w:w="2648" w:type="dxa"/>
            <w:vMerge/>
          </w:tcPr>
          <w:p w14:paraId="193E5019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1AECD612" w14:textId="77777777" w:rsidTr="00520904">
        <w:tc>
          <w:tcPr>
            <w:tcW w:w="476" w:type="dxa"/>
            <w:tcBorders>
              <w:bottom w:val="single" w:sz="4" w:space="0" w:color="auto"/>
            </w:tcBorders>
          </w:tcPr>
          <w:p w14:paraId="6F2D0040" w14:textId="2AC2EA15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14</w:t>
            </w:r>
          </w:p>
        </w:tc>
        <w:tc>
          <w:tcPr>
            <w:tcW w:w="3423" w:type="dxa"/>
          </w:tcPr>
          <w:p w14:paraId="2C6F97FA" w14:textId="129AECB8" w:rsidR="00D13E81" w:rsidRPr="00DE5DFF" w:rsidRDefault="00D13E81" w:rsidP="00D13E81">
            <w:pPr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 xml:space="preserve">Центрифуга </w:t>
            </w: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Liston C 2204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0262E0E" w14:textId="5C780517" w:rsidR="00D13E81" w:rsidRPr="00DE5DFF" w:rsidRDefault="00D13E81" w:rsidP="00D13E8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1013400643</w:t>
            </w:r>
          </w:p>
        </w:tc>
        <w:tc>
          <w:tcPr>
            <w:tcW w:w="2648" w:type="dxa"/>
            <w:vMerge/>
          </w:tcPr>
          <w:p w14:paraId="63C1BFED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D763E8F" w14:textId="77777777" w:rsidTr="00520904">
        <w:trPr>
          <w:trHeight w:val="1220"/>
        </w:trPr>
        <w:tc>
          <w:tcPr>
            <w:tcW w:w="476" w:type="dxa"/>
          </w:tcPr>
          <w:p w14:paraId="593A83A9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bookmarkStart w:id="6" w:name="_Hlk230864963"/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34D9C95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лазерный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Ricoh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Aficio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SP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C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3200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DN</w:t>
            </w:r>
          </w:p>
        </w:tc>
        <w:tc>
          <w:tcPr>
            <w:tcW w:w="2798" w:type="dxa"/>
          </w:tcPr>
          <w:p w14:paraId="220D7AAD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1013400134</w:t>
            </w:r>
          </w:p>
        </w:tc>
        <w:tc>
          <w:tcPr>
            <w:tcW w:w="2648" w:type="dxa"/>
          </w:tcPr>
          <w:p w14:paraId="7A280C8C" w14:textId="20E88F40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Филиал «Медицинская часть № 13» ФКУЗ МСЧ-23 ФСИН России (Краснодарский край, г.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lastRenderedPageBreak/>
              <w:t>Новороссийск, ул. Пархоменко, 33)</w:t>
            </w:r>
          </w:p>
        </w:tc>
      </w:tr>
      <w:bookmarkEnd w:id="6"/>
      <w:tr w:rsidR="00D13E81" w:rsidRPr="00DE5DFF" w14:paraId="4FAD9281" w14:textId="77777777" w:rsidTr="00520904">
        <w:tc>
          <w:tcPr>
            <w:tcW w:w="476" w:type="dxa"/>
          </w:tcPr>
          <w:p w14:paraId="6C4ADCC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3423" w:type="dxa"/>
          </w:tcPr>
          <w:p w14:paraId="0F047645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МФУ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Panasonik KX-MB MF 1900 RU</w:t>
            </w:r>
          </w:p>
        </w:tc>
        <w:tc>
          <w:tcPr>
            <w:tcW w:w="2798" w:type="dxa"/>
          </w:tcPr>
          <w:p w14:paraId="3939DC8E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2036</w:t>
            </w:r>
          </w:p>
        </w:tc>
        <w:tc>
          <w:tcPr>
            <w:tcW w:w="2648" w:type="dxa"/>
            <w:vMerge w:val="restart"/>
          </w:tcPr>
          <w:p w14:paraId="7BCF02DB" w14:textId="66C1528A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«Медицинская часть № 4» ФКУЗ МСЧ-23 ФСИН России (Краснодарский край, г. Армавир, ул. Володарского, 1А)</w:t>
            </w:r>
          </w:p>
        </w:tc>
      </w:tr>
      <w:tr w:rsidR="00D13E81" w:rsidRPr="00DE5DFF" w14:paraId="0FC7E97C" w14:textId="77777777" w:rsidTr="00520904">
        <w:tc>
          <w:tcPr>
            <w:tcW w:w="476" w:type="dxa"/>
          </w:tcPr>
          <w:p w14:paraId="50DA3DF2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5F875A02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Компьютерный комплект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microlab</w:t>
            </w:r>
          </w:p>
        </w:tc>
        <w:tc>
          <w:tcPr>
            <w:tcW w:w="2798" w:type="dxa"/>
          </w:tcPr>
          <w:p w14:paraId="6694EA8C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1013401325</w:t>
            </w:r>
          </w:p>
        </w:tc>
        <w:tc>
          <w:tcPr>
            <w:tcW w:w="2648" w:type="dxa"/>
            <w:vMerge/>
          </w:tcPr>
          <w:p w14:paraId="79F6E54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1D401D97" w14:textId="77777777" w:rsidTr="00520904">
        <w:tc>
          <w:tcPr>
            <w:tcW w:w="476" w:type="dxa"/>
          </w:tcPr>
          <w:p w14:paraId="0354EF2D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3" w:type="dxa"/>
          </w:tcPr>
          <w:p w14:paraId="6C683C81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Телефонный аппарат «Телта-214-3»</w:t>
            </w:r>
          </w:p>
        </w:tc>
        <w:tc>
          <w:tcPr>
            <w:tcW w:w="2798" w:type="dxa"/>
          </w:tcPr>
          <w:p w14:paraId="75E612AE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з/б</w:t>
            </w:r>
          </w:p>
        </w:tc>
        <w:tc>
          <w:tcPr>
            <w:tcW w:w="2648" w:type="dxa"/>
            <w:vMerge/>
          </w:tcPr>
          <w:p w14:paraId="16678AA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20C23F6" w14:textId="77777777" w:rsidTr="00520904">
        <w:tc>
          <w:tcPr>
            <w:tcW w:w="476" w:type="dxa"/>
          </w:tcPr>
          <w:p w14:paraId="3FBBDE4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3" w:type="dxa"/>
          </w:tcPr>
          <w:p w14:paraId="254C35D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Телефонный аппарат «Телта-214-3»</w:t>
            </w:r>
          </w:p>
        </w:tc>
        <w:tc>
          <w:tcPr>
            <w:tcW w:w="2798" w:type="dxa"/>
          </w:tcPr>
          <w:p w14:paraId="77BB7630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з/б</w:t>
            </w:r>
          </w:p>
        </w:tc>
        <w:tc>
          <w:tcPr>
            <w:tcW w:w="2648" w:type="dxa"/>
            <w:vMerge/>
          </w:tcPr>
          <w:p w14:paraId="6DB208E5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68DE3B81" w14:textId="77777777" w:rsidTr="00520904">
        <w:trPr>
          <w:trHeight w:val="439"/>
        </w:trPr>
        <w:tc>
          <w:tcPr>
            <w:tcW w:w="476" w:type="dxa"/>
          </w:tcPr>
          <w:p w14:paraId="06CC8E6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3" w:type="dxa"/>
          </w:tcPr>
          <w:p w14:paraId="7080C150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Телефон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Panasnik KKTG 2512 ru2</w:t>
            </w:r>
          </w:p>
        </w:tc>
        <w:tc>
          <w:tcPr>
            <w:tcW w:w="2798" w:type="dxa"/>
          </w:tcPr>
          <w:p w14:paraId="1685127A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1013400420</w:t>
            </w:r>
          </w:p>
        </w:tc>
        <w:tc>
          <w:tcPr>
            <w:tcW w:w="2648" w:type="dxa"/>
            <w:vMerge/>
          </w:tcPr>
          <w:p w14:paraId="0A2281E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D13E81" w:rsidRPr="00DE5DFF" w14:paraId="48ACD123" w14:textId="77777777" w:rsidTr="00520904">
        <w:tc>
          <w:tcPr>
            <w:tcW w:w="476" w:type="dxa"/>
          </w:tcPr>
          <w:p w14:paraId="309DB3BC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2D04EE0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Персональная электронно-вычислительная машина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HP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280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G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1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Microtower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Business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PS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98" w:type="dxa"/>
          </w:tcPr>
          <w:p w14:paraId="312CDF0F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1013401860</w:t>
            </w:r>
          </w:p>
        </w:tc>
        <w:tc>
          <w:tcPr>
            <w:tcW w:w="2648" w:type="dxa"/>
            <w:vMerge w:val="restart"/>
          </w:tcPr>
          <w:p w14:paraId="21760BBB" w14:textId="05B0AD3F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«Туберкулезная больница № 1» ФКУЗ МСЧ-23 ФСИН России (Краснодарский край, г. Краснодар, ул. Воронежская, 42)</w:t>
            </w:r>
          </w:p>
        </w:tc>
      </w:tr>
      <w:tr w:rsidR="00D13E81" w:rsidRPr="00DE5DFF" w14:paraId="50E00956" w14:textId="77777777" w:rsidTr="00520904">
        <w:trPr>
          <w:trHeight w:val="443"/>
        </w:trPr>
        <w:tc>
          <w:tcPr>
            <w:tcW w:w="476" w:type="dxa"/>
            <w:tcBorders>
              <w:bottom w:val="single" w:sz="4" w:space="0" w:color="auto"/>
            </w:tcBorders>
          </w:tcPr>
          <w:p w14:paraId="28DFFB2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33B25C3C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Ramec Storm,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монитор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Acer AL 1917 AS.19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C894090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1013402013</w:t>
            </w:r>
          </w:p>
        </w:tc>
        <w:tc>
          <w:tcPr>
            <w:tcW w:w="2648" w:type="dxa"/>
            <w:vMerge/>
          </w:tcPr>
          <w:p w14:paraId="187EBB31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785665E6" w14:textId="77777777" w:rsidTr="00520904">
        <w:trPr>
          <w:trHeight w:val="843"/>
        </w:trPr>
        <w:tc>
          <w:tcPr>
            <w:tcW w:w="476" w:type="dxa"/>
            <w:tcBorders>
              <w:bottom w:val="single" w:sz="4" w:space="0" w:color="auto"/>
            </w:tcBorders>
          </w:tcPr>
          <w:p w14:paraId="6FD1E7F6" w14:textId="00F5B1EC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3" w:type="dxa"/>
          </w:tcPr>
          <w:p w14:paraId="62BCC100" w14:textId="499FEEBA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Инкубатор для предметных стекол с электронным контролем термостатирования</w:t>
            </w:r>
          </w:p>
        </w:tc>
        <w:tc>
          <w:tcPr>
            <w:tcW w:w="2798" w:type="dxa"/>
          </w:tcPr>
          <w:p w14:paraId="7E4507EB" w14:textId="17964298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</w:t>
            </w:r>
            <w:r w:rsidRPr="00DE5DFF">
              <w:rPr>
                <w:rFonts w:ascii="XO Thames" w:hAnsi="XO Thames"/>
                <w:sz w:val="22"/>
                <w:szCs w:val="22"/>
              </w:rPr>
              <w:t>1190</w:t>
            </w:r>
          </w:p>
        </w:tc>
        <w:tc>
          <w:tcPr>
            <w:tcW w:w="2648" w:type="dxa"/>
            <w:vMerge/>
          </w:tcPr>
          <w:p w14:paraId="394DCA4B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1D8E68C1" w14:textId="77777777" w:rsidTr="00520904">
        <w:trPr>
          <w:trHeight w:val="843"/>
        </w:trPr>
        <w:tc>
          <w:tcPr>
            <w:tcW w:w="476" w:type="dxa"/>
            <w:tcBorders>
              <w:bottom w:val="single" w:sz="4" w:space="0" w:color="auto"/>
            </w:tcBorders>
          </w:tcPr>
          <w:p w14:paraId="183867F2" w14:textId="6CB749E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3" w:type="dxa"/>
          </w:tcPr>
          <w:p w14:paraId="46F85CEC" w14:textId="7A857FB5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Инкубатор для предметных стекол с электронным контролем термостатирования</w:t>
            </w:r>
          </w:p>
        </w:tc>
        <w:tc>
          <w:tcPr>
            <w:tcW w:w="2798" w:type="dxa"/>
          </w:tcPr>
          <w:p w14:paraId="41119171" w14:textId="6E812F53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  <w:lang w:val="en-US"/>
              </w:rPr>
              <w:t>1013401</w:t>
            </w:r>
            <w:r w:rsidRPr="00DE5DFF">
              <w:rPr>
                <w:rFonts w:ascii="XO Thames" w:hAnsi="XO Thames"/>
                <w:sz w:val="22"/>
                <w:szCs w:val="22"/>
              </w:rPr>
              <w:t>170</w:t>
            </w:r>
          </w:p>
        </w:tc>
        <w:tc>
          <w:tcPr>
            <w:tcW w:w="2648" w:type="dxa"/>
            <w:vMerge/>
          </w:tcPr>
          <w:p w14:paraId="5A056F5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0EC116E6" w14:textId="77777777" w:rsidTr="00520904">
        <w:trPr>
          <w:trHeight w:val="415"/>
        </w:trPr>
        <w:tc>
          <w:tcPr>
            <w:tcW w:w="476" w:type="dxa"/>
            <w:tcBorders>
              <w:bottom w:val="single" w:sz="4" w:space="0" w:color="auto"/>
            </w:tcBorders>
          </w:tcPr>
          <w:p w14:paraId="01EFF3C5" w14:textId="4E9B1256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3" w:type="dxa"/>
          </w:tcPr>
          <w:p w14:paraId="6D67783F" w14:textId="6D0164A2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Флюороскоп</w:t>
            </w:r>
          </w:p>
        </w:tc>
        <w:tc>
          <w:tcPr>
            <w:tcW w:w="2798" w:type="dxa"/>
          </w:tcPr>
          <w:p w14:paraId="357D051F" w14:textId="697E80D4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1013401174</w:t>
            </w:r>
          </w:p>
        </w:tc>
        <w:tc>
          <w:tcPr>
            <w:tcW w:w="2648" w:type="dxa"/>
            <w:vMerge/>
          </w:tcPr>
          <w:p w14:paraId="183A46F6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6D1B1427" w14:textId="77777777" w:rsidTr="00520904">
        <w:trPr>
          <w:trHeight w:val="420"/>
        </w:trPr>
        <w:tc>
          <w:tcPr>
            <w:tcW w:w="476" w:type="dxa"/>
            <w:tcBorders>
              <w:bottom w:val="single" w:sz="4" w:space="0" w:color="auto"/>
            </w:tcBorders>
          </w:tcPr>
          <w:p w14:paraId="04000657" w14:textId="2E1B5685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23" w:type="dxa"/>
          </w:tcPr>
          <w:p w14:paraId="0FFFF460" w14:textId="35212719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Негатоскоп общего назначения Н-48</w:t>
            </w:r>
          </w:p>
        </w:tc>
        <w:tc>
          <w:tcPr>
            <w:tcW w:w="2798" w:type="dxa"/>
          </w:tcPr>
          <w:p w14:paraId="694EC643" w14:textId="53E5BB01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з/б</w:t>
            </w:r>
          </w:p>
        </w:tc>
        <w:tc>
          <w:tcPr>
            <w:tcW w:w="2648" w:type="dxa"/>
            <w:vMerge/>
          </w:tcPr>
          <w:p w14:paraId="0E18EBCF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2CF36C9E" w14:textId="77777777" w:rsidTr="00520904">
        <w:trPr>
          <w:trHeight w:val="598"/>
        </w:trPr>
        <w:tc>
          <w:tcPr>
            <w:tcW w:w="476" w:type="dxa"/>
            <w:tcBorders>
              <w:bottom w:val="single" w:sz="4" w:space="0" w:color="auto"/>
            </w:tcBorders>
          </w:tcPr>
          <w:p w14:paraId="526F4AA2" w14:textId="69D2E7A8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23" w:type="dxa"/>
          </w:tcPr>
          <w:p w14:paraId="128F06F7" w14:textId="2F43F5CC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Аппарат ИВЛ и оксигенотерапии портативный пневматический</w:t>
            </w:r>
          </w:p>
        </w:tc>
        <w:tc>
          <w:tcPr>
            <w:tcW w:w="2798" w:type="dxa"/>
          </w:tcPr>
          <w:p w14:paraId="140AEA9B" w14:textId="5D39642E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1013400989</w:t>
            </w:r>
          </w:p>
        </w:tc>
        <w:tc>
          <w:tcPr>
            <w:tcW w:w="2648" w:type="dxa"/>
            <w:vMerge/>
            <w:tcBorders>
              <w:bottom w:val="single" w:sz="4" w:space="0" w:color="auto"/>
            </w:tcBorders>
          </w:tcPr>
          <w:p w14:paraId="01D6EA9E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D13E81" w:rsidRPr="00DE5DFF" w14:paraId="340F54EE" w14:textId="77777777" w:rsidTr="00520904">
        <w:tc>
          <w:tcPr>
            <w:tcW w:w="476" w:type="dxa"/>
          </w:tcPr>
          <w:p w14:paraId="3DD30D79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64B89DA4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Многофункциональное устройство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HP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LaserJet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M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1536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dnf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98" w:type="dxa"/>
          </w:tcPr>
          <w:p w14:paraId="19848FBF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1013402626</w:t>
            </w:r>
          </w:p>
        </w:tc>
        <w:tc>
          <w:tcPr>
            <w:tcW w:w="2648" w:type="dxa"/>
            <w:vMerge w:val="restart"/>
          </w:tcPr>
          <w:p w14:paraId="0D8B4CD6" w14:textId="082F0D62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«Медицинская часть № 12» ФКУЗ МСЧ-23 ФСИН России (Краснодарский край, г. Армавир, ул. Пугачева, 32)</w:t>
            </w:r>
          </w:p>
        </w:tc>
      </w:tr>
      <w:tr w:rsidR="00D13E81" w:rsidRPr="00DE5DFF" w14:paraId="458B3932" w14:textId="77777777" w:rsidTr="00520904">
        <w:trPr>
          <w:trHeight w:val="773"/>
        </w:trPr>
        <w:tc>
          <w:tcPr>
            <w:tcW w:w="476" w:type="dxa"/>
          </w:tcPr>
          <w:p w14:paraId="4B3A083A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0C5A63C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Многофункциональное устройство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HP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LaserJet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M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1536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dnf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(принтер,сканер,копир,факс)</w:t>
            </w:r>
          </w:p>
        </w:tc>
        <w:tc>
          <w:tcPr>
            <w:tcW w:w="2798" w:type="dxa"/>
          </w:tcPr>
          <w:p w14:paraId="02B28072" w14:textId="77777777" w:rsidR="00D13E81" w:rsidRPr="00DE5DFF" w:rsidRDefault="00D13E81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1013402627</w:t>
            </w:r>
          </w:p>
        </w:tc>
        <w:tc>
          <w:tcPr>
            <w:tcW w:w="2648" w:type="dxa"/>
            <w:vMerge/>
          </w:tcPr>
          <w:p w14:paraId="14F63CE7" w14:textId="77777777" w:rsidR="00D13E81" w:rsidRPr="00DE5DFF" w:rsidRDefault="00D13E81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7779414" w14:textId="77777777" w:rsidTr="00520904">
        <w:trPr>
          <w:trHeight w:val="557"/>
        </w:trPr>
        <w:tc>
          <w:tcPr>
            <w:tcW w:w="476" w:type="dxa"/>
          </w:tcPr>
          <w:p w14:paraId="091E0464" w14:textId="77777777" w:rsidR="00520904" w:rsidRPr="00DE5DFF" w:rsidRDefault="00520904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5F9B1FE8" w14:textId="77777777" w:rsidR="00520904" w:rsidRPr="00DE5DFF" w:rsidRDefault="00520904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ПЭВМ (компьютерная техника)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HP</w:t>
            </w:r>
          </w:p>
        </w:tc>
        <w:tc>
          <w:tcPr>
            <w:tcW w:w="2798" w:type="dxa"/>
          </w:tcPr>
          <w:p w14:paraId="5D23EE3B" w14:textId="77777777" w:rsidR="00520904" w:rsidRPr="00DE5DFF" w:rsidRDefault="00520904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1256</w:t>
            </w:r>
          </w:p>
        </w:tc>
        <w:tc>
          <w:tcPr>
            <w:tcW w:w="2648" w:type="dxa"/>
            <w:vMerge w:val="restart"/>
          </w:tcPr>
          <w:p w14:paraId="55D10E17" w14:textId="4ABDE7AB" w:rsidR="00520904" w:rsidRPr="00520904" w:rsidRDefault="00520904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Филиал «Медицинская часть № 14» ФКУЗ МСЧ-23 ФСИН России (Краснодарский край,     г. Краснодар, ул. Калинина, 58)</w:t>
            </w:r>
          </w:p>
          <w:p w14:paraId="46773D4D" w14:textId="03D3B59C" w:rsidR="00520904" w:rsidRPr="00520904" w:rsidRDefault="00520904" w:rsidP="00520904">
            <w:pPr>
              <w:spacing w:after="160" w:line="259" w:lineRule="auto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2E86471D" w14:textId="77777777" w:rsidTr="00520904">
        <w:trPr>
          <w:trHeight w:val="1090"/>
        </w:trPr>
        <w:tc>
          <w:tcPr>
            <w:tcW w:w="476" w:type="dxa"/>
          </w:tcPr>
          <w:p w14:paraId="5C6D0341" w14:textId="7062DD4D" w:rsidR="00520904" w:rsidRPr="00DE5DFF" w:rsidRDefault="00520904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5D22AFA6" w14:textId="7CCC333F" w:rsidR="00520904" w:rsidRPr="00DE5DFF" w:rsidRDefault="00520904" w:rsidP="00D13E81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Персональный прибор для обнаружения паров алкоголя в выдых. воздухе "ENSURE"</w:t>
            </w:r>
          </w:p>
        </w:tc>
        <w:tc>
          <w:tcPr>
            <w:tcW w:w="2798" w:type="dxa"/>
          </w:tcPr>
          <w:p w14:paraId="16B967BF" w14:textId="6BDD94F2" w:rsidR="00520904" w:rsidRPr="00520904" w:rsidRDefault="00520904" w:rsidP="00D13E81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1013401736</w:t>
            </w:r>
          </w:p>
        </w:tc>
        <w:tc>
          <w:tcPr>
            <w:tcW w:w="2648" w:type="dxa"/>
            <w:vMerge/>
          </w:tcPr>
          <w:p w14:paraId="61CDC833" w14:textId="6242BC42" w:rsidR="00520904" w:rsidRPr="00520904" w:rsidRDefault="00520904" w:rsidP="00520904">
            <w:pPr>
              <w:spacing w:after="160" w:line="259" w:lineRule="auto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4B24FD" w14:paraId="567C812F" w14:textId="620FC9A0" w:rsidTr="00520904">
        <w:tc>
          <w:tcPr>
            <w:tcW w:w="476" w:type="dxa"/>
          </w:tcPr>
          <w:p w14:paraId="657390B8" w14:textId="569827C8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C23B" w14:textId="7777777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Анализатор биохимический настольный автоматический В200 (ЦМСР)</w:t>
            </w:r>
          </w:p>
        </w:tc>
        <w:tc>
          <w:tcPr>
            <w:tcW w:w="2798" w:type="dxa"/>
          </w:tcPr>
          <w:p w14:paraId="62BF0DAD" w14:textId="77777777" w:rsidR="00520904" w:rsidRPr="00520904" w:rsidRDefault="00520904" w:rsidP="0052090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1013401660</w:t>
            </w:r>
          </w:p>
        </w:tc>
        <w:tc>
          <w:tcPr>
            <w:tcW w:w="2648" w:type="dxa"/>
            <w:vMerge/>
          </w:tcPr>
          <w:p w14:paraId="12B6F969" w14:textId="6E1DB508" w:rsidR="00520904" w:rsidRPr="00520904" w:rsidRDefault="00520904" w:rsidP="00520904">
            <w:pPr>
              <w:spacing w:after="160" w:line="259" w:lineRule="auto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520904" w:rsidRPr="007D750F" w14:paraId="25E93C4E" w14:textId="14A69735" w:rsidTr="00520904">
        <w:tc>
          <w:tcPr>
            <w:tcW w:w="476" w:type="dxa"/>
          </w:tcPr>
          <w:p w14:paraId="0174D207" w14:textId="429FA5D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bookmarkStart w:id="7" w:name="_Hlk238045030"/>
            <w:r w:rsidRPr="00520904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03DF" w14:textId="7777777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Анализатор гематологический</w:t>
            </w:r>
          </w:p>
        </w:tc>
        <w:tc>
          <w:tcPr>
            <w:tcW w:w="2798" w:type="dxa"/>
          </w:tcPr>
          <w:p w14:paraId="0A637E19" w14:textId="77777777" w:rsidR="00520904" w:rsidRPr="00520904" w:rsidRDefault="00520904" w:rsidP="0052090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1013402301</w:t>
            </w:r>
          </w:p>
        </w:tc>
        <w:tc>
          <w:tcPr>
            <w:tcW w:w="2648" w:type="dxa"/>
            <w:vMerge/>
          </w:tcPr>
          <w:p w14:paraId="56039A2E" w14:textId="0738FFCA" w:rsidR="00520904" w:rsidRPr="007D750F" w:rsidRDefault="00520904" w:rsidP="00520904">
            <w:pPr>
              <w:spacing w:after="160" w:line="259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520904" w:rsidRPr="007D750F" w14:paraId="7649F4C3" w14:textId="767DE919" w:rsidTr="00520904">
        <w:tc>
          <w:tcPr>
            <w:tcW w:w="476" w:type="dxa"/>
          </w:tcPr>
          <w:p w14:paraId="7FBB5127" w14:textId="71D2947F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36AF" w14:textId="7777777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Устройство для промывки микропланшет Вошер PW-40</w:t>
            </w:r>
          </w:p>
        </w:tc>
        <w:tc>
          <w:tcPr>
            <w:tcW w:w="2798" w:type="dxa"/>
          </w:tcPr>
          <w:p w14:paraId="3EAFB89B" w14:textId="77777777" w:rsidR="00520904" w:rsidRPr="00520904" w:rsidRDefault="00520904" w:rsidP="0052090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1013401194</w:t>
            </w:r>
          </w:p>
        </w:tc>
        <w:tc>
          <w:tcPr>
            <w:tcW w:w="2648" w:type="dxa"/>
            <w:vMerge/>
          </w:tcPr>
          <w:p w14:paraId="576469D4" w14:textId="25EFCC01" w:rsidR="00520904" w:rsidRPr="007D750F" w:rsidRDefault="00520904" w:rsidP="00520904">
            <w:pPr>
              <w:spacing w:after="160" w:line="259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520904" w:rsidRPr="007D750F" w14:paraId="00F88D0D" w14:textId="3185AAF9" w:rsidTr="00520904">
        <w:tc>
          <w:tcPr>
            <w:tcW w:w="476" w:type="dxa"/>
          </w:tcPr>
          <w:p w14:paraId="0E3FD09C" w14:textId="78EE7E3B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9636" w14:textId="7777777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Считывающее устройство для микропланшет Opsys MR</w:t>
            </w:r>
          </w:p>
        </w:tc>
        <w:tc>
          <w:tcPr>
            <w:tcW w:w="2798" w:type="dxa"/>
          </w:tcPr>
          <w:p w14:paraId="4CB96F88" w14:textId="77777777" w:rsidR="00520904" w:rsidRPr="00520904" w:rsidRDefault="00520904" w:rsidP="0052090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1013401192</w:t>
            </w:r>
          </w:p>
        </w:tc>
        <w:tc>
          <w:tcPr>
            <w:tcW w:w="2648" w:type="dxa"/>
            <w:vMerge/>
          </w:tcPr>
          <w:p w14:paraId="6FFCD1EB" w14:textId="1E0BA14D" w:rsidR="00520904" w:rsidRPr="007D750F" w:rsidRDefault="00520904" w:rsidP="00520904">
            <w:pPr>
              <w:spacing w:after="160" w:line="259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520904" w:rsidRPr="005B3C5D" w14:paraId="53861F71" w14:textId="25C0972F" w:rsidTr="00520904">
        <w:tc>
          <w:tcPr>
            <w:tcW w:w="476" w:type="dxa"/>
          </w:tcPr>
          <w:p w14:paraId="5A47DAA0" w14:textId="39DA95A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3423" w:type="dxa"/>
          </w:tcPr>
          <w:p w14:paraId="119B2118" w14:textId="77777777" w:rsidR="00520904" w:rsidRPr="00520904" w:rsidRDefault="00520904" w:rsidP="00520904">
            <w:pPr>
              <w:rPr>
                <w:rFonts w:ascii="XO Thames" w:hAnsi="XO Thames"/>
                <w:sz w:val="22"/>
                <w:szCs w:val="22"/>
                <w:lang w:val="en-US"/>
              </w:rPr>
            </w:pPr>
            <w:r w:rsidRPr="00520904">
              <w:rPr>
                <w:rFonts w:ascii="XO Thames" w:hAnsi="XO Thames"/>
                <w:sz w:val="22"/>
                <w:szCs w:val="22"/>
              </w:rPr>
              <w:t xml:space="preserve">Мойка ультразвуковая </w:t>
            </w:r>
            <w:r w:rsidRPr="00520904">
              <w:rPr>
                <w:rFonts w:ascii="XO Thames" w:hAnsi="XO Thames"/>
                <w:sz w:val="22"/>
                <w:szCs w:val="22"/>
                <w:lang w:val="en-US"/>
              </w:rPr>
              <w:t>Elmasonik S30</w:t>
            </w:r>
          </w:p>
        </w:tc>
        <w:tc>
          <w:tcPr>
            <w:tcW w:w="2798" w:type="dxa"/>
          </w:tcPr>
          <w:p w14:paraId="0751430E" w14:textId="77777777" w:rsidR="00520904" w:rsidRPr="00520904" w:rsidRDefault="00520904" w:rsidP="0052090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20904">
              <w:rPr>
                <w:rFonts w:ascii="XO Thames" w:hAnsi="XO Thames"/>
                <w:sz w:val="22"/>
                <w:szCs w:val="22"/>
                <w:lang w:val="en-US"/>
              </w:rPr>
              <w:t>1013401784</w:t>
            </w:r>
          </w:p>
        </w:tc>
        <w:tc>
          <w:tcPr>
            <w:tcW w:w="2648" w:type="dxa"/>
            <w:vMerge/>
          </w:tcPr>
          <w:p w14:paraId="6874B173" w14:textId="3A3BD643" w:rsidR="00520904" w:rsidRPr="005B3C5D" w:rsidRDefault="00520904" w:rsidP="00520904">
            <w:pPr>
              <w:spacing w:after="160" w:line="259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bookmarkEnd w:id="7"/>
      <w:tr w:rsidR="00520904" w:rsidRPr="00DE5DFF" w14:paraId="431E3F46" w14:textId="77777777" w:rsidTr="00520904">
        <w:trPr>
          <w:trHeight w:val="647"/>
        </w:trPr>
        <w:tc>
          <w:tcPr>
            <w:tcW w:w="476" w:type="dxa"/>
          </w:tcPr>
          <w:p w14:paraId="7178ACB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3D85CB9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Компьютер в сборе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Asus</w:t>
            </w:r>
          </w:p>
        </w:tc>
        <w:tc>
          <w:tcPr>
            <w:tcW w:w="2798" w:type="dxa"/>
          </w:tcPr>
          <w:p w14:paraId="50DFDF7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1013401065</w:t>
            </w:r>
          </w:p>
        </w:tc>
        <w:tc>
          <w:tcPr>
            <w:tcW w:w="2648" w:type="dxa"/>
            <w:vMerge w:val="restart"/>
          </w:tcPr>
          <w:p w14:paraId="378D4F0C" w14:textId="1B41C183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Филиал «Медицинская часть № 5» ФКУЗ МСЧ-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lastRenderedPageBreak/>
              <w:t>23 ФСИН России (Краснодарский край, г. Апшеронск, ул. Советская, 175)</w:t>
            </w:r>
          </w:p>
        </w:tc>
      </w:tr>
      <w:tr w:rsidR="00520904" w:rsidRPr="00DE5DFF" w14:paraId="754932E0" w14:textId="77777777" w:rsidTr="00520904">
        <w:trPr>
          <w:trHeight w:val="699"/>
        </w:trPr>
        <w:tc>
          <w:tcPr>
            <w:tcW w:w="476" w:type="dxa"/>
          </w:tcPr>
          <w:p w14:paraId="7A6E37F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lastRenderedPageBreak/>
              <w:t>2</w:t>
            </w:r>
          </w:p>
          <w:p w14:paraId="71651EB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23" w:type="dxa"/>
          </w:tcPr>
          <w:p w14:paraId="4F596B8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Компьютер в сборе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IMANGO</w:t>
            </w:r>
          </w:p>
        </w:tc>
        <w:tc>
          <w:tcPr>
            <w:tcW w:w="2798" w:type="dxa"/>
          </w:tcPr>
          <w:p w14:paraId="347E709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1013401094</w:t>
            </w:r>
          </w:p>
        </w:tc>
        <w:tc>
          <w:tcPr>
            <w:tcW w:w="2648" w:type="dxa"/>
            <w:vMerge/>
          </w:tcPr>
          <w:p w14:paraId="71B2D95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4F42A33D" w14:textId="77777777" w:rsidTr="00520904">
        <w:tc>
          <w:tcPr>
            <w:tcW w:w="476" w:type="dxa"/>
          </w:tcPr>
          <w:p w14:paraId="1431ABD8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509A49A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Копировальный аппарат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Xerox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WS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M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2798" w:type="dxa"/>
          </w:tcPr>
          <w:p w14:paraId="4A091AE8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1013400592</w:t>
            </w:r>
          </w:p>
        </w:tc>
        <w:tc>
          <w:tcPr>
            <w:tcW w:w="2648" w:type="dxa"/>
            <w:vMerge w:val="restart"/>
          </w:tcPr>
          <w:p w14:paraId="37F4C1DA" w14:textId="77777777" w:rsidR="00520904" w:rsidRPr="00DE5DFF" w:rsidRDefault="00520904" w:rsidP="00520904">
            <w:pPr>
              <w:spacing w:line="259" w:lineRule="auto"/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Центр государственного санитарно-эпидемиологического надзора ФКУЗ МСЧ-23 ФСИН России</w:t>
            </w:r>
          </w:p>
          <w:p w14:paraId="5A5A24CD" w14:textId="72307E42" w:rsidR="00520904" w:rsidRPr="00DE5DFF" w:rsidRDefault="00520904" w:rsidP="00520904">
            <w:pPr>
              <w:spacing w:line="259" w:lineRule="auto"/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(Краснодарский край, г. Краснодар, ул. Захарова, 11А, г. Краснодар, ул. Новороссийская, 61)</w:t>
            </w:r>
          </w:p>
        </w:tc>
      </w:tr>
      <w:tr w:rsidR="00520904" w:rsidRPr="00DE5DFF" w14:paraId="7231F5E6" w14:textId="77777777" w:rsidTr="00520904">
        <w:tc>
          <w:tcPr>
            <w:tcW w:w="476" w:type="dxa"/>
          </w:tcPr>
          <w:p w14:paraId="4A7D420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425B3C2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МФУ лазерное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Ricoh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Aficio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SP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SU</w:t>
            </w:r>
          </w:p>
        </w:tc>
        <w:tc>
          <w:tcPr>
            <w:tcW w:w="2798" w:type="dxa"/>
          </w:tcPr>
          <w:p w14:paraId="412022D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1013400126</w:t>
            </w:r>
          </w:p>
        </w:tc>
        <w:tc>
          <w:tcPr>
            <w:tcW w:w="2648" w:type="dxa"/>
            <w:vMerge/>
          </w:tcPr>
          <w:p w14:paraId="08E5C7E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4E90A8B2" w14:textId="77777777" w:rsidTr="00520904">
        <w:trPr>
          <w:trHeight w:val="325"/>
        </w:trPr>
        <w:tc>
          <w:tcPr>
            <w:tcW w:w="476" w:type="dxa"/>
          </w:tcPr>
          <w:p w14:paraId="01B37FB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3" w:type="dxa"/>
          </w:tcPr>
          <w:p w14:paraId="5E37D01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МФУ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Brother DCP-705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7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R</w:t>
            </w:r>
          </w:p>
        </w:tc>
        <w:tc>
          <w:tcPr>
            <w:tcW w:w="2798" w:type="dxa"/>
          </w:tcPr>
          <w:p w14:paraId="1E380F08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1013400077</w:t>
            </w:r>
          </w:p>
        </w:tc>
        <w:tc>
          <w:tcPr>
            <w:tcW w:w="2648" w:type="dxa"/>
            <w:vMerge/>
          </w:tcPr>
          <w:p w14:paraId="67A5613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D2BC57A" w14:textId="77777777" w:rsidTr="00520904">
        <w:trPr>
          <w:trHeight w:val="643"/>
        </w:trPr>
        <w:tc>
          <w:tcPr>
            <w:tcW w:w="476" w:type="dxa"/>
          </w:tcPr>
          <w:p w14:paraId="5B7D5487" w14:textId="6343811B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3" w:type="dxa"/>
          </w:tcPr>
          <w:p w14:paraId="7220AFA8" w14:textId="73E1E47B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Шкаф сушильно-стерилизационный ШСС-80</w:t>
            </w:r>
          </w:p>
        </w:tc>
        <w:tc>
          <w:tcPr>
            <w:tcW w:w="2798" w:type="dxa"/>
          </w:tcPr>
          <w:p w14:paraId="6AFFC075" w14:textId="2BDA51A3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1013400051</w:t>
            </w:r>
          </w:p>
        </w:tc>
        <w:tc>
          <w:tcPr>
            <w:tcW w:w="2648" w:type="dxa"/>
            <w:vMerge/>
          </w:tcPr>
          <w:p w14:paraId="70872F3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26C12F5A" w14:textId="77777777" w:rsidTr="00520904">
        <w:trPr>
          <w:trHeight w:val="643"/>
        </w:trPr>
        <w:tc>
          <w:tcPr>
            <w:tcW w:w="476" w:type="dxa"/>
          </w:tcPr>
          <w:p w14:paraId="03291B89" w14:textId="2FBCD3F5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3" w:type="dxa"/>
          </w:tcPr>
          <w:p w14:paraId="5B12103D" w14:textId="3C073D7E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Аквадистиллятор АЭ-14-«Я-ФП»-02</w:t>
            </w:r>
          </w:p>
        </w:tc>
        <w:tc>
          <w:tcPr>
            <w:tcW w:w="2798" w:type="dxa"/>
          </w:tcPr>
          <w:p w14:paraId="5F05DA37" w14:textId="717AA464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hAnsi="XO Thames"/>
                <w:sz w:val="22"/>
                <w:szCs w:val="22"/>
              </w:rPr>
              <w:t>1013401648</w:t>
            </w:r>
          </w:p>
        </w:tc>
        <w:tc>
          <w:tcPr>
            <w:tcW w:w="2648" w:type="dxa"/>
            <w:vMerge/>
          </w:tcPr>
          <w:p w14:paraId="7E91499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0C05795" w14:textId="77777777" w:rsidTr="00520904">
        <w:tc>
          <w:tcPr>
            <w:tcW w:w="476" w:type="dxa"/>
          </w:tcPr>
          <w:p w14:paraId="1EA4835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3" w:type="dxa"/>
          </w:tcPr>
          <w:p w14:paraId="284F6FC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Xerox Phaser 3117</w:t>
            </w:r>
          </w:p>
        </w:tc>
        <w:tc>
          <w:tcPr>
            <w:tcW w:w="2798" w:type="dxa"/>
          </w:tcPr>
          <w:p w14:paraId="0A810B7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0081</w:t>
            </w:r>
          </w:p>
        </w:tc>
        <w:tc>
          <w:tcPr>
            <w:tcW w:w="2648" w:type="dxa"/>
            <w:vMerge w:val="restart"/>
          </w:tcPr>
          <w:p w14:paraId="13A11DE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Отдел медицинского снабжения, материально-технического и интендантского обеспечения ФКУЗ МСЧ-23 ФСИН России</w:t>
            </w:r>
          </w:p>
          <w:p w14:paraId="27053309" w14:textId="365BBE3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(Краснодарский край, г. Краснодар, ул. Захарова, 11А)</w:t>
            </w:r>
          </w:p>
          <w:p w14:paraId="0D83AD6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F9EEBD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ECA0772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78C7BAE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3717ED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41B62D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9AB5AB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DC440C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CF5D66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E2F0B8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DDA194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3088D8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A2AAB6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1FE076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96DC4D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3264E12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F8DBEB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BDA327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CCF1B2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051A72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786199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E8FDBC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FEFC7D8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83CE33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2E6501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89A326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E8D7DC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51F10A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3CE12C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3B36D22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156E691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7C2C351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15CBCF1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6D4AF4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855DFCE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177E2F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F49E9C1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1995F6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3EE383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4EFF74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14EEB32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45B3D1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B42E94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0FD224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A19394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4B6AB0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ECB6CA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3D1519D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D8D23A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A9D694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3DC97D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20BA052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1B6447D1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123DB9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7AB1DD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4AA3DA8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B0353B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19AEA7A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C62C99F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4DDC0B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5A35F74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B02EEB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0A8D3DC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678887F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  <w:p w14:paraId="7BD5B652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5933A4C" w14:textId="77777777" w:rsidTr="00520904">
        <w:tc>
          <w:tcPr>
            <w:tcW w:w="476" w:type="dxa"/>
          </w:tcPr>
          <w:p w14:paraId="7DECC94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3" w:type="dxa"/>
          </w:tcPr>
          <w:p w14:paraId="7FF2233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МФУ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Panasonic KX-MB 2020</w:t>
            </w:r>
          </w:p>
        </w:tc>
        <w:tc>
          <w:tcPr>
            <w:tcW w:w="2798" w:type="dxa"/>
          </w:tcPr>
          <w:p w14:paraId="073F174F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1013400078</w:t>
            </w:r>
          </w:p>
        </w:tc>
        <w:tc>
          <w:tcPr>
            <w:tcW w:w="2648" w:type="dxa"/>
            <w:vMerge/>
          </w:tcPr>
          <w:p w14:paraId="1A6DE91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75B01AB" w14:textId="77777777" w:rsidTr="00520904">
        <w:tc>
          <w:tcPr>
            <w:tcW w:w="476" w:type="dxa"/>
          </w:tcPr>
          <w:p w14:paraId="7C30388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3" w:type="dxa"/>
          </w:tcPr>
          <w:p w14:paraId="60F5280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Факсимильный аппарат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Panasonic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KX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-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FT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982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RU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-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B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 (на термобумаге)</w:t>
            </w:r>
          </w:p>
        </w:tc>
        <w:tc>
          <w:tcPr>
            <w:tcW w:w="2798" w:type="dxa"/>
          </w:tcPr>
          <w:p w14:paraId="380D42A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1013402257</w:t>
            </w:r>
          </w:p>
        </w:tc>
        <w:tc>
          <w:tcPr>
            <w:tcW w:w="2648" w:type="dxa"/>
            <w:vMerge/>
          </w:tcPr>
          <w:p w14:paraId="6FC1C2C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78B8FD1" w14:textId="77777777" w:rsidTr="00520904">
        <w:tc>
          <w:tcPr>
            <w:tcW w:w="476" w:type="dxa"/>
          </w:tcPr>
          <w:p w14:paraId="795BFD2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3" w:type="dxa"/>
          </w:tcPr>
          <w:p w14:paraId="590C6B28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HP LaserJet Pro P1102</w:t>
            </w:r>
          </w:p>
        </w:tc>
        <w:tc>
          <w:tcPr>
            <w:tcW w:w="2798" w:type="dxa"/>
          </w:tcPr>
          <w:p w14:paraId="4C77C63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1013402291</w:t>
            </w:r>
          </w:p>
        </w:tc>
        <w:tc>
          <w:tcPr>
            <w:tcW w:w="2648" w:type="dxa"/>
            <w:vMerge/>
          </w:tcPr>
          <w:p w14:paraId="29FBAF9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08037071" w14:textId="77777777" w:rsidTr="00520904">
        <w:tc>
          <w:tcPr>
            <w:tcW w:w="476" w:type="dxa"/>
          </w:tcPr>
          <w:p w14:paraId="0019109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3" w:type="dxa"/>
          </w:tcPr>
          <w:p w14:paraId="5C9ECF5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EPSON L1258</w:t>
            </w:r>
          </w:p>
        </w:tc>
        <w:tc>
          <w:tcPr>
            <w:tcW w:w="2798" w:type="dxa"/>
          </w:tcPr>
          <w:p w14:paraId="53843B6E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1013400638</w:t>
            </w:r>
          </w:p>
        </w:tc>
        <w:tc>
          <w:tcPr>
            <w:tcW w:w="2648" w:type="dxa"/>
            <w:vMerge/>
          </w:tcPr>
          <w:p w14:paraId="12E8CCB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58D60A3" w14:textId="77777777" w:rsidTr="00520904">
        <w:tc>
          <w:tcPr>
            <w:tcW w:w="476" w:type="dxa"/>
          </w:tcPr>
          <w:p w14:paraId="06FD433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23" w:type="dxa"/>
          </w:tcPr>
          <w:p w14:paraId="3D09711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Факс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Brother FAX-T104</w:t>
            </w:r>
          </w:p>
        </w:tc>
        <w:tc>
          <w:tcPr>
            <w:tcW w:w="2798" w:type="dxa"/>
          </w:tcPr>
          <w:p w14:paraId="2E44A22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1013402258</w:t>
            </w:r>
          </w:p>
        </w:tc>
        <w:tc>
          <w:tcPr>
            <w:tcW w:w="2648" w:type="dxa"/>
            <w:vMerge/>
          </w:tcPr>
          <w:p w14:paraId="1A0E66E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DB5D79C" w14:textId="77777777" w:rsidTr="00520904">
        <w:tc>
          <w:tcPr>
            <w:tcW w:w="476" w:type="dxa"/>
          </w:tcPr>
          <w:p w14:paraId="0BC12F1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23" w:type="dxa"/>
          </w:tcPr>
          <w:p w14:paraId="0D37A7E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Принтер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Xerox Phaser 3140</w:t>
            </w:r>
          </w:p>
        </w:tc>
        <w:tc>
          <w:tcPr>
            <w:tcW w:w="2798" w:type="dxa"/>
          </w:tcPr>
          <w:p w14:paraId="2B31CF2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1013400694</w:t>
            </w:r>
          </w:p>
        </w:tc>
        <w:tc>
          <w:tcPr>
            <w:tcW w:w="2648" w:type="dxa"/>
            <w:vMerge/>
          </w:tcPr>
          <w:p w14:paraId="30E5749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1F29E77A" w14:textId="77777777" w:rsidTr="00520904">
        <w:tc>
          <w:tcPr>
            <w:tcW w:w="476" w:type="dxa"/>
          </w:tcPr>
          <w:p w14:paraId="741D5BF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3423" w:type="dxa"/>
          </w:tcPr>
          <w:p w14:paraId="255D893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МФУ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Brother DCP-7055R</w:t>
            </w:r>
          </w:p>
        </w:tc>
        <w:tc>
          <w:tcPr>
            <w:tcW w:w="2798" w:type="dxa"/>
          </w:tcPr>
          <w:p w14:paraId="1065DA4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1013400026</w:t>
            </w:r>
          </w:p>
        </w:tc>
        <w:tc>
          <w:tcPr>
            <w:tcW w:w="2648" w:type="dxa"/>
            <w:vMerge/>
          </w:tcPr>
          <w:p w14:paraId="2E737A5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45B213F" w14:textId="77777777" w:rsidTr="00520904">
        <w:tc>
          <w:tcPr>
            <w:tcW w:w="476" w:type="dxa"/>
          </w:tcPr>
          <w:p w14:paraId="25A1F4C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23" w:type="dxa"/>
          </w:tcPr>
          <w:p w14:paraId="5139799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 xml:space="preserve">Моноблок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Aquarius Mnb StdT 123 18.5</w:t>
            </w:r>
          </w:p>
        </w:tc>
        <w:tc>
          <w:tcPr>
            <w:tcW w:w="2798" w:type="dxa"/>
          </w:tcPr>
          <w:p w14:paraId="24FAB89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1013400663</w:t>
            </w:r>
          </w:p>
        </w:tc>
        <w:tc>
          <w:tcPr>
            <w:tcW w:w="2648" w:type="dxa"/>
            <w:vMerge/>
          </w:tcPr>
          <w:p w14:paraId="4188B38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0878330" w14:textId="77777777" w:rsidTr="00520904">
        <w:tc>
          <w:tcPr>
            <w:tcW w:w="476" w:type="dxa"/>
          </w:tcPr>
          <w:p w14:paraId="27174F5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3423" w:type="dxa"/>
          </w:tcPr>
          <w:p w14:paraId="444CAF0D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Факсимильный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аппарат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PANASONIC KX-FP 207RU </w:t>
            </w:r>
          </w:p>
        </w:tc>
        <w:tc>
          <w:tcPr>
            <w:tcW w:w="2798" w:type="dxa"/>
          </w:tcPr>
          <w:p w14:paraId="4CE460C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1013402254</w:t>
            </w:r>
          </w:p>
        </w:tc>
        <w:tc>
          <w:tcPr>
            <w:tcW w:w="2648" w:type="dxa"/>
            <w:vMerge/>
          </w:tcPr>
          <w:p w14:paraId="7060E6E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31C7FA3B" w14:textId="77777777" w:rsidTr="00520904">
        <w:tc>
          <w:tcPr>
            <w:tcW w:w="476" w:type="dxa"/>
          </w:tcPr>
          <w:p w14:paraId="79C09CB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3423" w:type="dxa"/>
          </w:tcPr>
          <w:p w14:paraId="6D499908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HP LaserJet Pro P1102</w:t>
            </w:r>
          </w:p>
        </w:tc>
        <w:tc>
          <w:tcPr>
            <w:tcW w:w="2798" w:type="dxa"/>
          </w:tcPr>
          <w:p w14:paraId="3B80C5B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1013402252</w:t>
            </w:r>
          </w:p>
        </w:tc>
        <w:tc>
          <w:tcPr>
            <w:tcW w:w="2648" w:type="dxa"/>
            <w:vMerge/>
          </w:tcPr>
          <w:p w14:paraId="562DB00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1C605E52" w14:textId="77777777" w:rsidTr="00520904">
        <w:tc>
          <w:tcPr>
            <w:tcW w:w="476" w:type="dxa"/>
          </w:tcPr>
          <w:p w14:paraId="5FD7678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23" w:type="dxa"/>
          </w:tcPr>
          <w:p w14:paraId="65AC55F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</w:tcPr>
          <w:p w14:paraId="1F6A414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1013400709</w:t>
            </w:r>
          </w:p>
        </w:tc>
        <w:tc>
          <w:tcPr>
            <w:tcW w:w="2648" w:type="dxa"/>
            <w:vMerge/>
          </w:tcPr>
          <w:p w14:paraId="4A5790F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4B1F75F4" w14:textId="77777777" w:rsidTr="00520904">
        <w:tc>
          <w:tcPr>
            <w:tcW w:w="476" w:type="dxa"/>
          </w:tcPr>
          <w:p w14:paraId="380F316D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3" w:type="dxa"/>
          </w:tcPr>
          <w:p w14:paraId="39E800E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комп. техники</w:t>
            </w:r>
          </w:p>
        </w:tc>
        <w:tc>
          <w:tcPr>
            <w:tcW w:w="2798" w:type="dxa"/>
          </w:tcPr>
          <w:p w14:paraId="14789E9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1013400614</w:t>
            </w:r>
          </w:p>
        </w:tc>
        <w:tc>
          <w:tcPr>
            <w:tcW w:w="2648" w:type="dxa"/>
            <w:vMerge/>
          </w:tcPr>
          <w:p w14:paraId="7269424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1EA4E2BC" w14:textId="77777777" w:rsidTr="00520904">
        <w:tc>
          <w:tcPr>
            <w:tcW w:w="476" w:type="dxa"/>
          </w:tcPr>
          <w:p w14:paraId="10FCF04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23" w:type="dxa"/>
          </w:tcPr>
          <w:p w14:paraId="529A971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"Интел келерон" в комплекте</w:t>
            </w:r>
          </w:p>
        </w:tc>
        <w:tc>
          <w:tcPr>
            <w:tcW w:w="2798" w:type="dxa"/>
          </w:tcPr>
          <w:p w14:paraId="0FA2B87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1013400089</w:t>
            </w:r>
          </w:p>
        </w:tc>
        <w:tc>
          <w:tcPr>
            <w:tcW w:w="2648" w:type="dxa"/>
            <w:vMerge/>
          </w:tcPr>
          <w:p w14:paraId="708AF9F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408E2D7A" w14:textId="77777777" w:rsidTr="00520904">
        <w:tc>
          <w:tcPr>
            <w:tcW w:w="476" w:type="dxa"/>
          </w:tcPr>
          <w:p w14:paraId="369B03F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23" w:type="dxa"/>
          </w:tcPr>
          <w:p w14:paraId="73F3E10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Ramec Storm,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монитор</w:t>
            </w: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 xml:space="preserve"> Acer AL 1917AS.19</w:t>
            </w:r>
          </w:p>
        </w:tc>
        <w:tc>
          <w:tcPr>
            <w:tcW w:w="2798" w:type="dxa"/>
          </w:tcPr>
          <w:p w14:paraId="6E0C187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1013401994</w:t>
            </w:r>
          </w:p>
        </w:tc>
        <w:tc>
          <w:tcPr>
            <w:tcW w:w="2648" w:type="dxa"/>
            <w:vMerge/>
          </w:tcPr>
          <w:p w14:paraId="6113681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52597E12" w14:textId="77777777" w:rsidTr="00520904">
        <w:tc>
          <w:tcPr>
            <w:tcW w:w="476" w:type="dxa"/>
          </w:tcPr>
          <w:p w14:paraId="29736E5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23" w:type="dxa"/>
          </w:tcPr>
          <w:p w14:paraId="4C5D1BA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ПЭВМ RDW Computers</w:t>
            </w:r>
          </w:p>
        </w:tc>
        <w:tc>
          <w:tcPr>
            <w:tcW w:w="2798" w:type="dxa"/>
          </w:tcPr>
          <w:p w14:paraId="2AFBC9C3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  <w:t>1013402490</w:t>
            </w:r>
          </w:p>
        </w:tc>
        <w:tc>
          <w:tcPr>
            <w:tcW w:w="2648" w:type="dxa"/>
            <w:vMerge/>
          </w:tcPr>
          <w:p w14:paraId="187818B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val="en-US" w:eastAsia="en-US"/>
              </w:rPr>
            </w:pPr>
          </w:p>
        </w:tc>
      </w:tr>
      <w:tr w:rsidR="00520904" w:rsidRPr="00DE5DFF" w14:paraId="53561A45" w14:textId="77777777" w:rsidTr="00520904">
        <w:tc>
          <w:tcPr>
            <w:tcW w:w="476" w:type="dxa"/>
          </w:tcPr>
          <w:p w14:paraId="4E4664F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23" w:type="dxa"/>
          </w:tcPr>
          <w:p w14:paraId="7D9C04D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Копировальный аппарат Xerox WorkCentre PE220</w:t>
            </w:r>
          </w:p>
        </w:tc>
        <w:tc>
          <w:tcPr>
            <w:tcW w:w="2798" w:type="dxa"/>
          </w:tcPr>
          <w:p w14:paraId="65726CE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1013400591</w:t>
            </w:r>
          </w:p>
        </w:tc>
        <w:tc>
          <w:tcPr>
            <w:tcW w:w="2648" w:type="dxa"/>
            <w:vMerge/>
          </w:tcPr>
          <w:p w14:paraId="71C951D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4B4BFC18" w14:textId="77777777" w:rsidTr="00520904">
        <w:tc>
          <w:tcPr>
            <w:tcW w:w="476" w:type="dxa"/>
          </w:tcPr>
          <w:p w14:paraId="293AAF7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23" w:type="dxa"/>
          </w:tcPr>
          <w:p w14:paraId="4B6B5A3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Лазерный принтер</w:t>
            </w:r>
          </w:p>
        </w:tc>
        <w:tc>
          <w:tcPr>
            <w:tcW w:w="2798" w:type="dxa"/>
          </w:tcPr>
          <w:p w14:paraId="70713AA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1013402265</w:t>
            </w:r>
          </w:p>
        </w:tc>
        <w:tc>
          <w:tcPr>
            <w:tcW w:w="2648" w:type="dxa"/>
            <w:vMerge/>
          </w:tcPr>
          <w:p w14:paraId="42E44C3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EAFCFD3" w14:textId="77777777" w:rsidTr="00520904">
        <w:tc>
          <w:tcPr>
            <w:tcW w:w="476" w:type="dxa"/>
          </w:tcPr>
          <w:p w14:paraId="3D130E1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423" w:type="dxa"/>
          </w:tcPr>
          <w:p w14:paraId="1F0F8AD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Многофункциональное устройство формата А (принтер,сканер,копир,факс) HP Laser Jet Pro M428 fdn</w:t>
            </w:r>
          </w:p>
        </w:tc>
        <w:tc>
          <w:tcPr>
            <w:tcW w:w="2798" w:type="dxa"/>
          </w:tcPr>
          <w:p w14:paraId="324E9D8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1013402779</w:t>
            </w:r>
          </w:p>
        </w:tc>
        <w:tc>
          <w:tcPr>
            <w:tcW w:w="2648" w:type="dxa"/>
            <w:vMerge/>
          </w:tcPr>
          <w:p w14:paraId="0CFDC65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BF52F1C" w14:textId="77777777" w:rsidTr="00520904">
        <w:tc>
          <w:tcPr>
            <w:tcW w:w="476" w:type="dxa"/>
          </w:tcPr>
          <w:p w14:paraId="39C4BD0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23" w:type="dxa"/>
          </w:tcPr>
          <w:p w14:paraId="4B94744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МФУ Canon LaserBase (12/03/09)</w:t>
            </w:r>
          </w:p>
        </w:tc>
        <w:tc>
          <w:tcPr>
            <w:tcW w:w="2798" w:type="dxa"/>
          </w:tcPr>
          <w:p w14:paraId="193CE318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1013402292</w:t>
            </w:r>
          </w:p>
        </w:tc>
        <w:tc>
          <w:tcPr>
            <w:tcW w:w="2648" w:type="dxa"/>
            <w:vMerge/>
          </w:tcPr>
          <w:p w14:paraId="4FE0BE6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1674FE73" w14:textId="77777777" w:rsidTr="00520904">
        <w:tc>
          <w:tcPr>
            <w:tcW w:w="476" w:type="dxa"/>
          </w:tcPr>
          <w:p w14:paraId="081D402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423" w:type="dxa"/>
          </w:tcPr>
          <w:p w14:paraId="65320EA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Самсунг</w:t>
            </w:r>
          </w:p>
        </w:tc>
        <w:tc>
          <w:tcPr>
            <w:tcW w:w="2798" w:type="dxa"/>
          </w:tcPr>
          <w:p w14:paraId="4C69D0C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1013402277</w:t>
            </w:r>
          </w:p>
        </w:tc>
        <w:tc>
          <w:tcPr>
            <w:tcW w:w="2648" w:type="dxa"/>
            <w:vMerge/>
          </w:tcPr>
          <w:p w14:paraId="127B122D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2FD3112" w14:textId="77777777" w:rsidTr="00520904">
        <w:tc>
          <w:tcPr>
            <w:tcW w:w="476" w:type="dxa"/>
          </w:tcPr>
          <w:p w14:paraId="21523ACD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423" w:type="dxa"/>
          </w:tcPr>
          <w:p w14:paraId="6AA686B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 ( монитор Acer,системный блок)</w:t>
            </w:r>
          </w:p>
        </w:tc>
        <w:tc>
          <w:tcPr>
            <w:tcW w:w="2798" w:type="dxa"/>
          </w:tcPr>
          <w:p w14:paraId="118AF5D2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1013400569</w:t>
            </w:r>
          </w:p>
        </w:tc>
        <w:tc>
          <w:tcPr>
            <w:tcW w:w="2648" w:type="dxa"/>
            <w:vMerge/>
          </w:tcPr>
          <w:p w14:paraId="1B053CE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3F50898" w14:textId="77777777" w:rsidTr="00520904">
        <w:tc>
          <w:tcPr>
            <w:tcW w:w="476" w:type="dxa"/>
          </w:tcPr>
          <w:p w14:paraId="3650554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970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970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1013400577</w:t>
            </w:r>
          </w:p>
        </w:tc>
        <w:tc>
          <w:tcPr>
            <w:tcW w:w="2648" w:type="dxa"/>
            <w:vMerge/>
          </w:tcPr>
          <w:p w14:paraId="2D208758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9AA76AD" w14:textId="77777777" w:rsidTr="00520904">
        <w:tc>
          <w:tcPr>
            <w:tcW w:w="476" w:type="dxa"/>
          </w:tcPr>
          <w:p w14:paraId="7A578FF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4A3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E4ABE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1013401696</w:t>
            </w:r>
          </w:p>
        </w:tc>
        <w:tc>
          <w:tcPr>
            <w:tcW w:w="2648" w:type="dxa"/>
            <w:vMerge/>
          </w:tcPr>
          <w:p w14:paraId="77C6334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9DFD5F3" w14:textId="77777777" w:rsidTr="00520904">
        <w:tc>
          <w:tcPr>
            <w:tcW w:w="476" w:type="dxa"/>
          </w:tcPr>
          <w:p w14:paraId="6B9787C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3788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F214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1013401697</w:t>
            </w:r>
          </w:p>
        </w:tc>
        <w:tc>
          <w:tcPr>
            <w:tcW w:w="2648" w:type="dxa"/>
            <w:vMerge/>
          </w:tcPr>
          <w:p w14:paraId="6CCC04C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DB8C678" w14:textId="77777777" w:rsidTr="00520904">
        <w:tc>
          <w:tcPr>
            <w:tcW w:w="476" w:type="dxa"/>
          </w:tcPr>
          <w:p w14:paraId="4B1FCA2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A41B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AD6B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1013401724</w:t>
            </w:r>
          </w:p>
        </w:tc>
        <w:tc>
          <w:tcPr>
            <w:tcW w:w="2648" w:type="dxa"/>
            <w:vMerge/>
          </w:tcPr>
          <w:p w14:paraId="63C7A95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58A5740" w14:textId="77777777" w:rsidTr="00520904">
        <w:tc>
          <w:tcPr>
            <w:tcW w:w="476" w:type="dxa"/>
          </w:tcPr>
          <w:p w14:paraId="34A2F59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547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CAAE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1013402167</w:t>
            </w:r>
          </w:p>
        </w:tc>
        <w:tc>
          <w:tcPr>
            <w:tcW w:w="2648" w:type="dxa"/>
            <w:vMerge/>
          </w:tcPr>
          <w:p w14:paraId="6CF45C6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D5F6E7A" w14:textId="77777777" w:rsidTr="00520904">
        <w:tc>
          <w:tcPr>
            <w:tcW w:w="476" w:type="dxa"/>
          </w:tcPr>
          <w:p w14:paraId="57421F1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BF4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F60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1013402289</w:t>
            </w:r>
          </w:p>
        </w:tc>
        <w:tc>
          <w:tcPr>
            <w:tcW w:w="2648" w:type="dxa"/>
            <w:vMerge/>
          </w:tcPr>
          <w:p w14:paraId="62DC6D7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2AA0ED5E" w14:textId="77777777" w:rsidTr="00520904">
        <w:tc>
          <w:tcPr>
            <w:tcW w:w="476" w:type="dxa"/>
          </w:tcPr>
          <w:p w14:paraId="111E23C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F3A8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компьютерной техники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E71F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1013402272</w:t>
            </w:r>
          </w:p>
        </w:tc>
        <w:tc>
          <w:tcPr>
            <w:tcW w:w="2648" w:type="dxa"/>
            <w:vMerge/>
          </w:tcPr>
          <w:p w14:paraId="03A34BD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7C04662" w14:textId="77777777" w:rsidTr="00520904">
        <w:tc>
          <w:tcPr>
            <w:tcW w:w="476" w:type="dxa"/>
          </w:tcPr>
          <w:p w14:paraId="7ABEF17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0C3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Комплект ПЭВМ офисная Depo Neos 490 монитор Proviw MA 782 KC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82DA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1013401999</w:t>
            </w:r>
          </w:p>
        </w:tc>
        <w:tc>
          <w:tcPr>
            <w:tcW w:w="2648" w:type="dxa"/>
            <w:vMerge/>
          </w:tcPr>
          <w:p w14:paraId="33DAB0E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4C222F0" w14:textId="77777777" w:rsidTr="00520904">
        <w:tc>
          <w:tcPr>
            <w:tcW w:w="476" w:type="dxa"/>
          </w:tcPr>
          <w:p w14:paraId="5659029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C87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Acer Aspire M1935 в сборе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E34E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1013400139</w:t>
            </w:r>
          </w:p>
        </w:tc>
        <w:tc>
          <w:tcPr>
            <w:tcW w:w="2648" w:type="dxa"/>
            <w:vMerge/>
          </w:tcPr>
          <w:p w14:paraId="30C8070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90341B0" w14:textId="77777777" w:rsidTr="00520904">
        <w:tc>
          <w:tcPr>
            <w:tcW w:w="476" w:type="dxa"/>
          </w:tcPr>
          <w:p w14:paraId="26C2F5A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D94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Acer Aspire M1935 в сборе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FE3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1013400141</w:t>
            </w:r>
          </w:p>
        </w:tc>
        <w:tc>
          <w:tcPr>
            <w:tcW w:w="2648" w:type="dxa"/>
            <w:vMerge/>
          </w:tcPr>
          <w:p w14:paraId="30207A5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F32CC99" w14:textId="77777777" w:rsidTr="00520904">
        <w:tc>
          <w:tcPr>
            <w:tcW w:w="476" w:type="dxa"/>
          </w:tcPr>
          <w:p w14:paraId="3CFBD91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7DF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Acer Aspire M1935 в сборе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0ECB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1013400144</w:t>
            </w:r>
          </w:p>
        </w:tc>
        <w:tc>
          <w:tcPr>
            <w:tcW w:w="2648" w:type="dxa"/>
            <w:vMerge/>
          </w:tcPr>
          <w:p w14:paraId="07269BC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6536EDB" w14:textId="77777777" w:rsidTr="00520904">
        <w:tc>
          <w:tcPr>
            <w:tcW w:w="476" w:type="dxa"/>
          </w:tcPr>
          <w:p w14:paraId="0AE0095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F68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в сборе (системный блокI ntel G3260,монитор LCD PHILIPS 21,5, клавиатура KS -020 BU,мышь Genius DX-100,оптическая 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0537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1013401853</w:t>
            </w:r>
          </w:p>
        </w:tc>
        <w:tc>
          <w:tcPr>
            <w:tcW w:w="2648" w:type="dxa"/>
            <w:vMerge/>
          </w:tcPr>
          <w:p w14:paraId="6B59FD3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8856323" w14:textId="77777777" w:rsidTr="00520904">
        <w:tc>
          <w:tcPr>
            <w:tcW w:w="476" w:type="dxa"/>
          </w:tcPr>
          <w:p w14:paraId="79D0C5F6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58B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 ДЕРО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4E8D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1013400075</w:t>
            </w:r>
          </w:p>
        </w:tc>
        <w:tc>
          <w:tcPr>
            <w:tcW w:w="2648" w:type="dxa"/>
            <w:vMerge/>
          </w:tcPr>
          <w:p w14:paraId="3C2C3F4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7B45F55E" w14:textId="77777777" w:rsidTr="00520904">
        <w:tc>
          <w:tcPr>
            <w:tcW w:w="476" w:type="dxa"/>
          </w:tcPr>
          <w:p w14:paraId="0038FA5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10D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Компьютерная техника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88A5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1013402271</w:t>
            </w:r>
          </w:p>
        </w:tc>
        <w:tc>
          <w:tcPr>
            <w:tcW w:w="2648" w:type="dxa"/>
            <w:vMerge/>
          </w:tcPr>
          <w:p w14:paraId="401EDE6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4DB2A067" w14:textId="77777777" w:rsidTr="00520904">
        <w:tc>
          <w:tcPr>
            <w:tcW w:w="476" w:type="dxa"/>
          </w:tcPr>
          <w:p w14:paraId="45E317F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A86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Многофункциональное устройство Xerox Work Centre 3210 V/N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8388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1013402367</w:t>
            </w:r>
          </w:p>
        </w:tc>
        <w:tc>
          <w:tcPr>
            <w:tcW w:w="2648" w:type="dxa"/>
            <w:vMerge/>
          </w:tcPr>
          <w:p w14:paraId="1DB1EBE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1E377DF" w14:textId="77777777" w:rsidTr="00520904">
        <w:tc>
          <w:tcPr>
            <w:tcW w:w="476" w:type="dxa"/>
          </w:tcPr>
          <w:p w14:paraId="58C079D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1E1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Копировальная техника Кэнен ФС 102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5589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1013402268</w:t>
            </w:r>
          </w:p>
        </w:tc>
        <w:tc>
          <w:tcPr>
            <w:tcW w:w="2648" w:type="dxa"/>
            <w:vMerge/>
          </w:tcPr>
          <w:p w14:paraId="167216D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6CFEF47" w14:textId="77777777" w:rsidTr="00520904">
        <w:tc>
          <w:tcPr>
            <w:tcW w:w="476" w:type="dxa"/>
          </w:tcPr>
          <w:p w14:paraId="7E7A753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723B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Копировальный аппарат Canon FC-128 4 (18/03/08)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E2491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1013400684</w:t>
            </w:r>
          </w:p>
        </w:tc>
        <w:tc>
          <w:tcPr>
            <w:tcW w:w="2648" w:type="dxa"/>
            <w:vMerge/>
          </w:tcPr>
          <w:p w14:paraId="46CD8E1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37401EC8" w14:textId="77777777" w:rsidTr="00520904">
        <w:tc>
          <w:tcPr>
            <w:tcW w:w="476" w:type="dxa"/>
          </w:tcPr>
          <w:p w14:paraId="021B4D1D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0E9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Лазерный принтер Brother HL -214R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F0536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1013402264</w:t>
            </w:r>
          </w:p>
        </w:tc>
        <w:tc>
          <w:tcPr>
            <w:tcW w:w="2648" w:type="dxa"/>
            <w:vMerge/>
          </w:tcPr>
          <w:p w14:paraId="2A37BC5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6F6A68E0" w14:textId="77777777" w:rsidTr="00520904">
        <w:tc>
          <w:tcPr>
            <w:tcW w:w="476" w:type="dxa"/>
          </w:tcPr>
          <w:p w14:paraId="31E9B0B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BF4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Моноблок Aquarius Mnb StdT129 18.5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26F5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1013400662</w:t>
            </w:r>
          </w:p>
        </w:tc>
        <w:tc>
          <w:tcPr>
            <w:tcW w:w="2648" w:type="dxa"/>
            <w:vMerge/>
          </w:tcPr>
          <w:p w14:paraId="158D7912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393E89B" w14:textId="77777777" w:rsidTr="00520904">
        <w:tc>
          <w:tcPr>
            <w:tcW w:w="476" w:type="dxa"/>
          </w:tcPr>
          <w:p w14:paraId="60464233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7CD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лазерный Samsung ML-2570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F810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1013400599</w:t>
            </w:r>
          </w:p>
        </w:tc>
        <w:tc>
          <w:tcPr>
            <w:tcW w:w="2648" w:type="dxa"/>
            <w:vMerge/>
          </w:tcPr>
          <w:p w14:paraId="5BC9461F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17684995" w14:textId="77777777" w:rsidTr="00520904">
        <w:tc>
          <w:tcPr>
            <w:tcW w:w="476" w:type="dxa"/>
          </w:tcPr>
          <w:p w14:paraId="6C4F57E0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16D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лазерный Samsung ML-2570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610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1013400600</w:t>
            </w:r>
          </w:p>
        </w:tc>
        <w:tc>
          <w:tcPr>
            <w:tcW w:w="2648" w:type="dxa"/>
            <w:vMerge/>
          </w:tcPr>
          <w:p w14:paraId="730EBCA7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D76EBE4" w14:textId="77777777" w:rsidTr="00520904">
        <w:tc>
          <w:tcPr>
            <w:tcW w:w="476" w:type="dxa"/>
          </w:tcPr>
          <w:p w14:paraId="16DB96CC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D66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лазерный Xerox формат А-3 черно-белый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A2B4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1013401722</w:t>
            </w:r>
          </w:p>
        </w:tc>
        <w:tc>
          <w:tcPr>
            <w:tcW w:w="2648" w:type="dxa"/>
            <w:vMerge/>
          </w:tcPr>
          <w:p w14:paraId="369BAE35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0699A1B4" w14:textId="77777777" w:rsidTr="00520904">
        <w:tc>
          <w:tcPr>
            <w:tcW w:w="476" w:type="dxa"/>
          </w:tcPr>
          <w:p w14:paraId="26444BF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11A9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НР LaserJep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57AF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1013402279</w:t>
            </w:r>
          </w:p>
        </w:tc>
        <w:tc>
          <w:tcPr>
            <w:tcW w:w="2648" w:type="dxa"/>
            <w:vMerge/>
          </w:tcPr>
          <w:p w14:paraId="1B1EC5DE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  <w:tr w:rsidR="00520904" w:rsidRPr="00DE5DFF" w14:paraId="50F920F1" w14:textId="77777777" w:rsidTr="00520904">
        <w:trPr>
          <w:trHeight w:val="246"/>
        </w:trPr>
        <w:tc>
          <w:tcPr>
            <w:tcW w:w="476" w:type="dxa"/>
          </w:tcPr>
          <w:p w14:paraId="4EDD37E1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8324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Принтер НР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4ABBC" w14:textId="77777777" w:rsidR="00520904" w:rsidRPr="00DE5DFF" w:rsidRDefault="00520904" w:rsidP="00520904">
            <w:pPr>
              <w:jc w:val="center"/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  <w:r w:rsidRPr="00DE5DFF"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  <w:t>1013400080</w:t>
            </w:r>
          </w:p>
        </w:tc>
        <w:tc>
          <w:tcPr>
            <w:tcW w:w="2648" w:type="dxa"/>
            <w:vMerge/>
          </w:tcPr>
          <w:p w14:paraId="7BED12DA" w14:textId="77777777" w:rsidR="00520904" w:rsidRPr="00DE5DFF" w:rsidRDefault="00520904" w:rsidP="00520904">
            <w:pPr>
              <w:rPr>
                <w:rFonts w:ascii="XO Thames" w:eastAsiaTheme="minorHAnsi" w:hAnsi="XO Thames" w:cstheme="minorBidi"/>
                <w:sz w:val="22"/>
                <w:szCs w:val="22"/>
                <w:lang w:eastAsia="en-US"/>
              </w:rPr>
            </w:pPr>
          </w:p>
        </w:tc>
      </w:tr>
    </w:tbl>
    <w:p w14:paraId="4CD16AAE" w14:textId="75D5C55E" w:rsidR="00B73774" w:rsidRPr="00DE5DFF" w:rsidRDefault="00B73774">
      <w:pPr>
        <w:rPr>
          <w:rFonts w:ascii="XO Thames" w:hAnsi="XO Thames"/>
          <w:sz w:val="22"/>
          <w:szCs w:val="22"/>
        </w:rPr>
      </w:pPr>
    </w:p>
    <w:p w14:paraId="498F8FB0" w14:textId="77777777" w:rsidR="00B73774" w:rsidRPr="00EE3D02" w:rsidRDefault="00B73774" w:rsidP="00B73774">
      <w:pPr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>Исполнил:</w:t>
      </w:r>
    </w:p>
    <w:p w14:paraId="23881F37" w14:textId="77777777" w:rsidR="00B73774" w:rsidRPr="00EE3D02" w:rsidRDefault="00B73774" w:rsidP="00B73774">
      <w:pPr>
        <w:jc w:val="both"/>
        <w:rPr>
          <w:rFonts w:ascii="XO Thames" w:hAnsi="XO Thames"/>
          <w:sz w:val="22"/>
          <w:szCs w:val="22"/>
        </w:rPr>
      </w:pPr>
    </w:p>
    <w:p w14:paraId="38225760" w14:textId="77777777" w:rsidR="00B73774" w:rsidRPr="00EE3D02" w:rsidRDefault="00B73774" w:rsidP="00B73774">
      <w:pPr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>Инспектор отдела МСМТИО</w:t>
      </w:r>
    </w:p>
    <w:p w14:paraId="187EC1EA" w14:textId="19C7A29B" w:rsidR="00B73774" w:rsidRPr="00EE3D02" w:rsidRDefault="00B73774" w:rsidP="00B73774">
      <w:pPr>
        <w:tabs>
          <w:tab w:val="left" w:pos="7440"/>
        </w:tabs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>ФКУЗ МСЧ-23 ФСИН России</w:t>
      </w:r>
      <w:r w:rsidRPr="00EE3D02">
        <w:rPr>
          <w:rFonts w:ascii="XO Thames" w:hAnsi="XO Thames"/>
          <w:sz w:val="22"/>
          <w:szCs w:val="22"/>
        </w:rPr>
        <w:tab/>
        <w:t xml:space="preserve">         </w:t>
      </w:r>
      <w:r w:rsidR="001E08D7" w:rsidRPr="00EE3D02">
        <w:rPr>
          <w:rFonts w:ascii="XO Thames" w:hAnsi="XO Thames"/>
          <w:sz w:val="22"/>
          <w:szCs w:val="22"/>
        </w:rPr>
        <w:t xml:space="preserve">  </w:t>
      </w:r>
      <w:r w:rsidRPr="00EE3D02">
        <w:rPr>
          <w:rFonts w:ascii="XO Thames" w:hAnsi="XO Thames"/>
          <w:sz w:val="22"/>
          <w:szCs w:val="22"/>
        </w:rPr>
        <w:t xml:space="preserve">    В.А. Сахно</w:t>
      </w:r>
    </w:p>
    <w:p w14:paraId="51E1DEC9" w14:textId="77777777" w:rsidR="00B73774" w:rsidRPr="00EE3D02" w:rsidRDefault="00B73774" w:rsidP="00B73774">
      <w:pPr>
        <w:jc w:val="both"/>
        <w:rPr>
          <w:rFonts w:ascii="XO Thames" w:hAnsi="XO Thames"/>
          <w:bCs/>
          <w:sz w:val="22"/>
          <w:szCs w:val="22"/>
        </w:rPr>
      </w:pPr>
    </w:p>
    <w:p w14:paraId="612CA85F" w14:textId="77777777" w:rsidR="00B73774" w:rsidRPr="00EE3D02" w:rsidRDefault="00B73774" w:rsidP="00B73774">
      <w:pPr>
        <w:jc w:val="both"/>
        <w:rPr>
          <w:rFonts w:ascii="XO Thames" w:hAnsi="XO Thames"/>
          <w:bCs/>
          <w:sz w:val="22"/>
          <w:szCs w:val="22"/>
        </w:rPr>
      </w:pPr>
      <w:r w:rsidRPr="00EE3D02">
        <w:rPr>
          <w:rFonts w:ascii="XO Thames" w:hAnsi="XO Thames"/>
          <w:bCs/>
          <w:sz w:val="22"/>
          <w:szCs w:val="22"/>
        </w:rPr>
        <w:t>Согласовано:</w:t>
      </w:r>
    </w:p>
    <w:p w14:paraId="235E5902" w14:textId="243C49A0" w:rsidR="00EE3D02" w:rsidRPr="00EE3D02" w:rsidRDefault="00EE3D02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 xml:space="preserve">Врио главного государственного санитарного врача – </w:t>
      </w:r>
    </w:p>
    <w:p w14:paraId="75896FB9" w14:textId="37E13E97" w:rsidR="00EE3D02" w:rsidRPr="00EE3D02" w:rsidRDefault="00EE3D02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 xml:space="preserve">начальника центра государственного </w:t>
      </w:r>
    </w:p>
    <w:p w14:paraId="34900FC8" w14:textId="77777777" w:rsidR="00EE3D02" w:rsidRPr="00EE3D02" w:rsidRDefault="00EE3D02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 xml:space="preserve">санитарно-эпидемиологического </w:t>
      </w:r>
    </w:p>
    <w:p w14:paraId="15BA4400" w14:textId="77777777" w:rsidR="00EE3D02" w:rsidRPr="00EE3D02" w:rsidRDefault="00EE3D02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>надзора филиала «Центр государственного</w:t>
      </w:r>
    </w:p>
    <w:p w14:paraId="25CF6D66" w14:textId="77777777" w:rsidR="00EE3D02" w:rsidRPr="00EE3D02" w:rsidRDefault="00EE3D02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>санитарно-эпидемиологического надзора»</w:t>
      </w:r>
    </w:p>
    <w:p w14:paraId="222C5101" w14:textId="7C25968E" w:rsidR="00EE3D02" w:rsidRPr="007317F8" w:rsidRDefault="00EE3D02" w:rsidP="00EE3D02">
      <w:pPr>
        <w:framePr w:hSpace="180" w:wrap="around" w:vAnchor="text" w:hAnchor="page" w:x="1711" w:y="109"/>
        <w:tabs>
          <w:tab w:val="left" w:pos="7856"/>
        </w:tabs>
        <w:jc w:val="both"/>
        <w:rPr>
          <w:rFonts w:ascii="XO Thames" w:hAnsi="XO Thames"/>
          <w:bCs/>
          <w:sz w:val="22"/>
          <w:szCs w:val="22"/>
        </w:rPr>
      </w:pPr>
      <w:r w:rsidRPr="00EE3D02">
        <w:rPr>
          <w:rFonts w:ascii="XO Thames" w:hAnsi="XO Thames"/>
          <w:sz w:val="22"/>
          <w:szCs w:val="22"/>
        </w:rPr>
        <w:t xml:space="preserve">ФКУЗ МСЧ-23 ФСИН России                                                          </w:t>
      </w:r>
      <w:r>
        <w:rPr>
          <w:rFonts w:ascii="XO Thames" w:hAnsi="XO Thames"/>
          <w:sz w:val="22"/>
          <w:szCs w:val="22"/>
        </w:rPr>
        <w:t xml:space="preserve">            </w:t>
      </w:r>
      <w:r w:rsidRPr="00EE3D02">
        <w:rPr>
          <w:rFonts w:ascii="XO Thames" w:hAnsi="XO Thames"/>
          <w:sz w:val="22"/>
          <w:szCs w:val="22"/>
        </w:rPr>
        <w:t xml:space="preserve">                           </w:t>
      </w:r>
      <w:r w:rsidRPr="00EE3D02">
        <w:rPr>
          <w:rFonts w:ascii="XO Thames" w:hAnsi="XO Thames"/>
          <w:bCs/>
          <w:sz w:val="22"/>
          <w:szCs w:val="22"/>
        </w:rPr>
        <w:t>А.Г. Серебряков</w:t>
      </w:r>
    </w:p>
    <w:p w14:paraId="09443F2C" w14:textId="192C5574" w:rsidR="00B73774" w:rsidRPr="00DE5DFF" w:rsidRDefault="00B73774" w:rsidP="00EE3D02">
      <w:pPr>
        <w:framePr w:hSpace="180" w:wrap="around" w:vAnchor="text" w:hAnchor="page" w:x="1711" w:y="109"/>
        <w:shd w:val="clear" w:color="auto" w:fill="FFFFFF"/>
        <w:jc w:val="both"/>
        <w:rPr>
          <w:rFonts w:ascii="XO Thames" w:hAnsi="XO Thames"/>
          <w:b/>
          <w:sz w:val="22"/>
          <w:szCs w:val="22"/>
        </w:rPr>
      </w:pPr>
    </w:p>
    <w:p w14:paraId="1CF75C2C" w14:textId="77777777" w:rsidR="00B73774" w:rsidRPr="00DE5DFF" w:rsidRDefault="00B73774" w:rsidP="00B73774">
      <w:pPr>
        <w:jc w:val="both"/>
        <w:rPr>
          <w:rFonts w:ascii="XO Thames" w:hAnsi="XO Thames"/>
          <w:b/>
          <w:sz w:val="22"/>
          <w:szCs w:val="22"/>
        </w:rPr>
      </w:pPr>
    </w:p>
    <w:p w14:paraId="5897C7F1" w14:textId="77777777" w:rsidR="00B73774" w:rsidRPr="00DE5DFF" w:rsidRDefault="00B73774" w:rsidP="00B73774">
      <w:pPr>
        <w:rPr>
          <w:rFonts w:ascii="XO Thames" w:hAnsi="XO Thames"/>
          <w:sz w:val="22"/>
          <w:szCs w:val="22"/>
        </w:rPr>
      </w:pPr>
    </w:p>
    <w:p w14:paraId="25019A77" w14:textId="77777777" w:rsidR="00B73774" w:rsidRPr="00DE5DFF" w:rsidRDefault="00B73774">
      <w:pPr>
        <w:rPr>
          <w:rFonts w:ascii="XO Thames" w:hAnsi="XO Thames"/>
          <w:sz w:val="22"/>
          <w:szCs w:val="22"/>
        </w:rPr>
      </w:pPr>
    </w:p>
    <w:sectPr w:rsidR="00B73774" w:rsidRPr="00DE5DFF" w:rsidSect="005727F7">
      <w:headerReference w:type="default" r:id="rId7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9E614" w14:textId="77777777" w:rsidR="005C572E" w:rsidRDefault="005C572E" w:rsidP="00D13E81">
      <w:r>
        <w:separator/>
      </w:r>
    </w:p>
  </w:endnote>
  <w:endnote w:type="continuationSeparator" w:id="0">
    <w:p w14:paraId="7500211B" w14:textId="77777777" w:rsidR="005C572E" w:rsidRDefault="005C572E" w:rsidP="00D1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71B0F" w14:textId="77777777" w:rsidR="005C572E" w:rsidRDefault="005C572E" w:rsidP="00D13E81">
      <w:r>
        <w:separator/>
      </w:r>
    </w:p>
  </w:footnote>
  <w:footnote w:type="continuationSeparator" w:id="0">
    <w:p w14:paraId="79C24E8E" w14:textId="77777777" w:rsidR="005C572E" w:rsidRDefault="005C572E" w:rsidP="00D13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F746C" w14:textId="0EC93423" w:rsidR="00520904" w:rsidRDefault="00520904" w:rsidP="00D13E81">
    <w:pPr>
      <w:pStyle w:val="a9"/>
      <w:tabs>
        <w:tab w:val="clear" w:pos="4677"/>
        <w:tab w:val="clear" w:pos="9355"/>
        <w:tab w:val="left" w:pos="7755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F1133"/>
    <w:multiLevelType w:val="multilevel"/>
    <w:tmpl w:val="F69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05A6A"/>
    <w:multiLevelType w:val="multilevel"/>
    <w:tmpl w:val="AF82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E7"/>
    <w:rsid w:val="000231EF"/>
    <w:rsid w:val="000424EB"/>
    <w:rsid w:val="00046C1F"/>
    <w:rsid w:val="00093E0F"/>
    <w:rsid w:val="000A14AE"/>
    <w:rsid w:val="0017152B"/>
    <w:rsid w:val="00177D53"/>
    <w:rsid w:val="001D32BE"/>
    <w:rsid w:val="001E08D7"/>
    <w:rsid w:val="001F5A57"/>
    <w:rsid w:val="00281274"/>
    <w:rsid w:val="00285AC3"/>
    <w:rsid w:val="002C7218"/>
    <w:rsid w:val="002E232E"/>
    <w:rsid w:val="003243A7"/>
    <w:rsid w:val="00376EF9"/>
    <w:rsid w:val="00383C72"/>
    <w:rsid w:val="00384CE7"/>
    <w:rsid w:val="00400B9D"/>
    <w:rsid w:val="004462E0"/>
    <w:rsid w:val="00452084"/>
    <w:rsid w:val="005023DB"/>
    <w:rsid w:val="00520904"/>
    <w:rsid w:val="00563445"/>
    <w:rsid w:val="005727F7"/>
    <w:rsid w:val="005809B8"/>
    <w:rsid w:val="005C572E"/>
    <w:rsid w:val="005E1DBF"/>
    <w:rsid w:val="005E52FE"/>
    <w:rsid w:val="00610EF4"/>
    <w:rsid w:val="006221E0"/>
    <w:rsid w:val="0065360B"/>
    <w:rsid w:val="0068697F"/>
    <w:rsid w:val="006A5B32"/>
    <w:rsid w:val="006A71AF"/>
    <w:rsid w:val="007228DA"/>
    <w:rsid w:val="007317F8"/>
    <w:rsid w:val="00785935"/>
    <w:rsid w:val="00791785"/>
    <w:rsid w:val="007A2F08"/>
    <w:rsid w:val="007B4618"/>
    <w:rsid w:val="007C0CB8"/>
    <w:rsid w:val="007C6969"/>
    <w:rsid w:val="007F0AB0"/>
    <w:rsid w:val="00830AD7"/>
    <w:rsid w:val="00835E49"/>
    <w:rsid w:val="00851FEE"/>
    <w:rsid w:val="00873462"/>
    <w:rsid w:val="00881520"/>
    <w:rsid w:val="00895907"/>
    <w:rsid w:val="008A364F"/>
    <w:rsid w:val="008E1D09"/>
    <w:rsid w:val="00903382"/>
    <w:rsid w:val="00930F26"/>
    <w:rsid w:val="0098047F"/>
    <w:rsid w:val="009F3711"/>
    <w:rsid w:val="009F4565"/>
    <w:rsid w:val="00A00A70"/>
    <w:rsid w:val="00A141A5"/>
    <w:rsid w:val="00AA247E"/>
    <w:rsid w:val="00AB03DE"/>
    <w:rsid w:val="00AB4B9D"/>
    <w:rsid w:val="00AD1BF2"/>
    <w:rsid w:val="00AF0D63"/>
    <w:rsid w:val="00B73774"/>
    <w:rsid w:val="00B801E4"/>
    <w:rsid w:val="00B94AE4"/>
    <w:rsid w:val="00BD6C32"/>
    <w:rsid w:val="00C1725D"/>
    <w:rsid w:val="00C2495A"/>
    <w:rsid w:val="00C71C48"/>
    <w:rsid w:val="00CB6865"/>
    <w:rsid w:val="00CC08F5"/>
    <w:rsid w:val="00CC251F"/>
    <w:rsid w:val="00D13E81"/>
    <w:rsid w:val="00D31F7B"/>
    <w:rsid w:val="00D95326"/>
    <w:rsid w:val="00DA5357"/>
    <w:rsid w:val="00DA78E9"/>
    <w:rsid w:val="00DD62FA"/>
    <w:rsid w:val="00DE5794"/>
    <w:rsid w:val="00DE5DFF"/>
    <w:rsid w:val="00E04FF0"/>
    <w:rsid w:val="00E358D9"/>
    <w:rsid w:val="00E82854"/>
    <w:rsid w:val="00E8352F"/>
    <w:rsid w:val="00EA3DCE"/>
    <w:rsid w:val="00EB43F3"/>
    <w:rsid w:val="00EC3858"/>
    <w:rsid w:val="00ED75F6"/>
    <w:rsid w:val="00EE017E"/>
    <w:rsid w:val="00EE3D02"/>
    <w:rsid w:val="00EE41BD"/>
    <w:rsid w:val="00EF15E1"/>
    <w:rsid w:val="00EF1CF6"/>
    <w:rsid w:val="00EF6CC5"/>
    <w:rsid w:val="00F16223"/>
    <w:rsid w:val="00F62F42"/>
    <w:rsid w:val="00F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60E70"/>
  <w15:chartTrackingRefBased/>
  <w15:docId w15:val="{CC5DD59C-3CC3-47AC-9DBF-408B8709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1E4"/>
    <w:pPr>
      <w:ind w:left="720"/>
      <w:contextualSpacing/>
    </w:pPr>
  </w:style>
  <w:style w:type="character" w:customStyle="1" w:styleId="1">
    <w:name w:val="Обычный1"/>
    <w:rsid w:val="000231EF"/>
    <w:rPr>
      <w:sz w:val="24"/>
    </w:rPr>
  </w:style>
  <w:style w:type="paragraph" w:styleId="a5">
    <w:name w:val="No Spacing"/>
    <w:aliases w:val="для таблиц,Без интервала3,Без интервала21,No Spacing111,No Spacing,No Spacing1,No Spacing11,Без интервала11,Без интервала2,Без интервала1,Без интервала111,БН_Без интервала,мой,МОЙ,Без интервала 111,No Spacing2,Без интервала4,Мой,Жирный"/>
    <w:link w:val="a6"/>
    <w:uiPriority w:val="1"/>
    <w:qFormat/>
    <w:rsid w:val="004520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3 Знак,Без интервала21 Знак,No Spacing111 Знак,No Spacing Знак,No Spacing1 Знак,No Spacing11 Знак,Без интервала11 Знак,Без интервала2 Знак,Без интервала1 Знак,Без интервала111 Знак,БН_Без интервала Знак"/>
    <w:basedOn w:val="a0"/>
    <w:link w:val="a5"/>
    <w:uiPriority w:val="1"/>
    <w:qFormat/>
    <w:rsid w:val="0045208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33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3382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D13E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3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13E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3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D31F7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D31F7B"/>
    <w:rPr>
      <w:b/>
      <w:bCs/>
    </w:rPr>
  </w:style>
  <w:style w:type="character" w:customStyle="1" w:styleId="futurisfootnotegroup">
    <w:name w:val="futurisfootnotegroup"/>
    <w:basedOn w:val="a0"/>
    <w:rsid w:val="00FF4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9</Pages>
  <Words>3992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Снабжения</dc:creator>
  <cp:keywords/>
  <dc:description/>
  <cp:lastModifiedBy>Отдел Снабжения</cp:lastModifiedBy>
  <cp:revision>31</cp:revision>
  <cp:lastPrinted>2026-08-17T11:51:00Z</cp:lastPrinted>
  <dcterms:created xsi:type="dcterms:W3CDTF">2026-08-11T12:34:00Z</dcterms:created>
  <dcterms:modified xsi:type="dcterms:W3CDTF">2026-08-24T08:47:00Z</dcterms:modified>
</cp:coreProperties>
</file>