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662" w:rsidRPr="003D1CCE" w:rsidRDefault="004A2662" w:rsidP="004A2662">
      <w:pPr>
        <w:overflowPunct w:val="0"/>
        <w:autoSpaceDE w:val="0"/>
        <w:autoSpaceDN w:val="0"/>
        <w:adjustRightInd w:val="0"/>
        <w:jc w:val="center"/>
        <w:textAlignment w:val="baseline"/>
        <w:rPr>
          <w:b/>
          <w:bCs/>
        </w:rPr>
      </w:pPr>
      <w:r w:rsidRPr="003D1CCE">
        <w:rPr>
          <w:b/>
          <w:bCs/>
        </w:rPr>
        <w:t xml:space="preserve">ДОГОВОР № </w:t>
      </w:r>
    </w:p>
    <w:p w:rsidR="003612A7" w:rsidRPr="00CD439B" w:rsidRDefault="004A2662" w:rsidP="00CD439B">
      <w:pPr>
        <w:overflowPunct w:val="0"/>
        <w:autoSpaceDE w:val="0"/>
        <w:autoSpaceDN w:val="0"/>
        <w:adjustRightInd w:val="0"/>
        <w:jc w:val="center"/>
        <w:textAlignment w:val="baseline"/>
        <w:rPr>
          <w:b/>
          <w:bCs/>
        </w:rPr>
      </w:pPr>
      <w:r w:rsidRPr="003D1CCE">
        <w:rPr>
          <w:b/>
          <w:bCs/>
        </w:rPr>
        <w:t>на выполнение рабо</w:t>
      </w:r>
      <w:r w:rsidR="00444488">
        <w:rPr>
          <w:b/>
          <w:bCs/>
        </w:rPr>
        <w:t>т</w:t>
      </w:r>
      <w:r w:rsidR="00CD439B">
        <w:rPr>
          <w:b/>
          <w:bCs/>
        </w:rPr>
        <w:t xml:space="preserve"> по ремонту,</w:t>
      </w:r>
      <w:r w:rsidR="00444488">
        <w:rPr>
          <w:b/>
          <w:bCs/>
        </w:rPr>
        <w:t xml:space="preserve"> техническому обслуживанию</w:t>
      </w:r>
      <w:r w:rsidR="00CD439B">
        <w:rPr>
          <w:b/>
          <w:bCs/>
        </w:rPr>
        <w:t xml:space="preserve"> и эксплуатации</w:t>
      </w:r>
      <w:r w:rsidR="00444488">
        <w:rPr>
          <w:b/>
          <w:bCs/>
        </w:rPr>
        <w:t xml:space="preserve"> </w:t>
      </w:r>
      <w:r w:rsidR="00CD439B">
        <w:rPr>
          <w:b/>
          <w:bCs/>
        </w:rPr>
        <w:t>средств обеспечения пожарной безопасности.</w:t>
      </w:r>
    </w:p>
    <w:p w:rsidR="003612A7" w:rsidRPr="003D1CCE" w:rsidRDefault="00895677" w:rsidP="003612A7">
      <w:pPr>
        <w:jc w:val="both"/>
      </w:pPr>
      <w:r>
        <w:t>п</w:t>
      </w:r>
      <w:r w:rsidR="00431C60" w:rsidRPr="003D1CCE">
        <w:t xml:space="preserve">. </w:t>
      </w:r>
      <w:r>
        <w:t>Полевой</w:t>
      </w:r>
      <w:r w:rsidR="00431C60" w:rsidRPr="003D1CCE">
        <w:t xml:space="preserve">       </w:t>
      </w:r>
      <w:r w:rsidR="00431C60" w:rsidRPr="003D1CCE">
        <w:tab/>
      </w:r>
      <w:r w:rsidR="00431C60" w:rsidRPr="003D1CCE">
        <w:tab/>
      </w:r>
      <w:r w:rsidR="003D1CCE">
        <w:t xml:space="preserve">    </w:t>
      </w:r>
      <w:r w:rsidR="00431C60" w:rsidRPr="003D1CCE">
        <w:tab/>
      </w:r>
      <w:r w:rsidR="00431C60" w:rsidRPr="003D1CCE">
        <w:tab/>
        <w:t xml:space="preserve">             </w:t>
      </w:r>
      <w:r w:rsidR="005952E0" w:rsidRPr="003D1CCE">
        <w:t xml:space="preserve"> </w:t>
      </w:r>
      <w:r w:rsidR="005952E0" w:rsidRPr="003D1CCE">
        <w:tab/>
      </w:r>
      <w:r w:rsidR="00976EAC">
        <w:t xml:space="preserve">             </w:t>
      </w:r>
      <w:r>
        <w:t xml:space="preserve">   </w:t>
      </w:r>
      <w:r w:rsidR="00976EAC">
        <w:t xml:space="preserve">       </w:t>
      </w:r>
      <w:r w:rsidR="005952E0" w:rsidRPr="003D1CCE">
        <w:t>«</w:t>
      </w:r>
      <w:r>
        <w:t>___</w:t>
      </w:r>
      <w:r w:rsidR="005952E0" w:rsidRPr="003D1CCE">
        <w:t>»</w:t>
      </w:r>
      <w:r w:rsidR="005D7A2A">
        <w:t xml:space="preserve"> </w:t>
      </w:r>
      <w:r w:rsidR="00B60E48">
        <w:t xml:space="preserve">_____ </w:t>
      </w:r>
      <w:r w:rsidR="0016142B">
        <w:t>202</w:t>
      </w:r>
      <w:r w:rsidR="009635D7">
        <w:t>6</w:t>
      </w:r>
      <w:r w:rsidR="005952E0" w:rsidRPr="003D1CCE">
        <w:t xml:space="preserve"> года                                                                                            </w:t>
      </w:r>
    </w:p>
    <w:p w:rsidR="003612A7" w:rsidRPr="003D1CCE" w:rsidRDefault="003612A7" w:rsidP="003612A7">
      <w:pPr>
        <w:jc w:val="both"/>
      </w:pPr>
      <w:r w:rsidRPr="003D1CCE">
        <w:t xml:space="preserve">   </w:t>
      </w:r>
    </w:p>
    <w:p w:rsidR="00403F8E" w:rsidRDefault="00895677" w:rsidP="00403F8E">
      <w:pPr>
        <w:jc w:val="both"/>
      </w:pPr>
      <w:r>
        <w:t>_____________________________________</w:t>
      </w:r>
      <w:r w:rsidR="00215583" w:rsidRPr="00582BB4">
        <w:rPr>
          <w:color w:val="000000"/>
        </w:rPr>
        <w:t>,</w:t>
      </w:r>
      <w:r w:rsidR="00215583" w:rsidRPr="00582BB4">
        <w:t xml:space="preserve"> именуемым в дальнейшем «</w:t>
      </w:r>
      <w:r w:rsidR="00486EC7" w:rsidRPr="00582BB4">
        <w:t>Исполнитель</w:t>
      </w:r>
      <w:r w:rsidR="00215583" w:rsidRPr="00582BB4">
        <w:t xml:space="preserve">», в лице </w:t>
      </w:r>
      <w:r>
        <w:t>________________________________________________________</w:t>
      </w:r>
      <w:r w:rsidR="009266CB" w:rsidRPr="00582BB4">
        <w:t xml:space="preserve">, действующего на основании </w:t>
      </w:r>
      <w:r>
        <w:t>____________</w:t>
      </w:r>
      <w:r w:rsidR="009266CB" w:rsidRPr="00582BB4">
        <w:t xml:space="preserve">, и </w:t>
      </w:r>
      <w:r w:rsidR="00CD439B" w:rsidRPr="00CD439B">
        <w:t xml:space="preserve">ФЕДЕРАЛЬНОЕ КАЗЕННОЕ УЧРЕЖДЕНИЕ "ЛЕЧЕБНОЕ ИСПРАВИТЕЛЬНОЕ УЧРЕЖДЕНИЕ № 7 УПРАВЛЕНИЯ ФЕДЕРАЛЬНОЙ СЛУЖБЫ ИСПОЛНЕНИЯ НАКАЗАНИЙ ПО ТАМБОВСКОЙ ОБЛАСТИ" (ФКУ ЛИУ-7 УФСИН России по Тамбовской области), именуемое в дальнейшем «Заказчик», в лице начальника учреждения </w:t>
      </w:r>
      <w:r w:rsidR="00BF4AFD">
        <w:t xml:space="preserve">Шлыкова Олега Валерьевича </w:t>
      </w:r>
      <w:r w:rsidR="00CD439B" w:rsidRPr="00CD439B">
        <w:t>действующего на основании Устава</w:t>
      </w:r>
      <w:r w:rsidR="00403F8E">
        <w:t xml:space="preserve">, </w:t>
      </w:r>
      <w:r w:rsidR="00403F8E" w:rsidRPr="003D1CCE">
        <w:t>именуемое</w:t>
      </w:r>
      <w:r w:rsidR="00403F8E">
        <w:t xml:space="preserve"> в дальнейшем «Заказчик</w:t>
      </w:r>
      <w:r w:rsidR="00403F8E" w:rsidRPr="003D1CCE">
        <w:t>»</w:t>
      </w:r>
      <w:r w:rsidR="00403F8E">
        <w:t>,</w:t>
      </w:r>
      <w:r w:rsidR="00CD439B">
        <w:t xml:space="preserve"> </w:t>
      </w:r>
      <w:r w:rsidR="00403F8E" w:rsidRPr="001006DA">
        <w:t>заключили настоящий Договор (далее - Договор) о нижеследующем:</w:t>
      </w:r>
    </w:p>
    <w:p w:rsidR="00582BB4" w:rsidRPr="00582BB4" w:rsidRDefault="00582BB4" w:rsidP="00582BB4">
      <w:pPr>
        <w:ind w:firstLine="540"/>
        <w:jc w:val="both"/>
      </w:pPr>
    </w:p>
    <w:p w:rsidR="003612A7" w:rsidRPr="003D1CCE" w:rsidRDefault="003612A7" w:rsidP="00582BB4">
      <w:pPr>
        <w:ind w:firstLine="540"/>
        <w:jc w:val="center"/>
        <w:rPr>
          <w:b/>
        </w:rPr>
      </w:pPr>
      <w:r w:rsidRPr="003D1CCE">
        <w:rPr>
          <w:b/>
        </w:rPr>
        <w:t>1.</w:t>
      </w:r>
      <w:r w:rsidR="003B5AC5" w:rsidRPr="003D1CCE">
        <w:rPr>
          <w:b/>
        </w:rPr>
        <w:t xml:space="preserve"> Предмет договора</w:t>
      </w:r>
    </w:p>
    <w:p w:rsidR="00A05C8C" w:rsidRDefault="002715CF" w:rsidP="002715CF">
      <w:pPr>
        <w:ind w:firstLine="540"/>
        <w:jc w:val="both"/>
      </w:pPr>
      <w:r w:rsidRPr="003D1CCE">
        <w:t>«</w:t>
      </w:r>
      <w:r w:rsidR="005A188D" w:rsidRPr="003D1CCE">
        <w:t>Исполнитель</w:t>
      </w:r>
      <w:r w:rsidRPr="003D1CCE">
        <w:t xml:space="preserve">» обязуется выполнить </w:t>
      </w:r>
      <w:r w:rsidR="00C700AD">
        <w:t>е</w:t>
      </w:r>
      <w:r w:rsidR="00C700AD" w:rsidRPr="00C700AD">
        <w:t>жеквартальные работы по ремонту, техническому обслуживанию и эксплуатации средств обеспечения пожарной безопасности, обеспечивающая исправное состояние указанных средств на объектах ФКУ ЛИУ 7</w:t>
      </w:r>
      <w:r w:rsidR="00A05C8C">
        <w:t>:</w:t>
      </w:r>
      <w:r w:rsidR="001602C7" w:rsidRPr="003D1CCE">
        <w:t xml:space="preserve"> </w:t>
      </w:r>
      <w:r w:rsidR="00797A31" w:rsidRPr="00797A31">
        <w:t>отряды № 1, 3, 4, 5, 6, 7, 8, 9, 10;</w:t>
      </w:r>
      <w:r w:rsidR="00797A31">
        <w:t xml:space="preserve"> </w:t>
      </w:r>
      <w:r w:rsidR="00797A31" w:rsidRPr="00797A31">
        <w:t>здание контрольно-пропускного пункта (КПП)</w:t>
      </w:r>
      <w:r w:rsidR="00797A31">
        <w:t xml:space="preserve">, столовой, банно-прачечного комбината, медико-санитарной части, церкви, клуба, штрафного изолятора, единых помещений камерного типа, дежурной части, ПТУ, </w:t>
      </w:r>
      <w:proofErr w:type="spellStart"/>
      <w:r w:rsidR="00797A31">
        <w:t>р</w:t>
      </w:r>
      <w:r w:rsidR="00C700AD">
        <w:t>аскроечного</w:t>
      </w:r>
      <w:proofErr w:type="spellEnd"/>
      <w:r w:rsidR="00C700AD">
        <w:t xml:space="preserve"> цеха, швейного цеха.</w:t>
      </w:r>
    </w:p>
    <w:p w:rsidR="002715CF" w:rsidRPr="003D1CCE" w:rsidRDefault="00C700AD" w:rsidP="002715CF">
      <w:pPr>
        <w:ind w:firstLine="540"/>
        <w:jc w:val="both"/>
      </w:pPr>
      <w:r w:rsidRPr="003D1CCE">
        <w:t xml:space="preserve"> </w:t>
      </w:r>
      <w:r w:rsidR="002715CF" w:rsidRPr="003D1CCE">
        <w:t>«Заказч</w:t>
      </w:r>
      <w:r w:rsidR="00325338" w:rsidRPr="003D1CCE">
        <w:t>ик» обязуется принять выполненные</w:t>
      </w:r>
      <w:r w:rsidR="002715CF" w:rsidRPr="003D1CCE">
        <w:t xml:space="preserve"> </w:t>
      </w:r>
      <w:r w:rsidR="00A05C8C" w:rsidRPr="003D1CCE">
        <w:t xml:space="preserve">работы </w:t>
      </w:r>
      <w:r w:rsidR="0012023B" w:rsidRPr="0012023B">
        <w:t xml:space="preserve">по ремонту, техническому обслуживанию и эксплуатации </w:t>
      </w:r>
      <w:r w:rsidR="00A05C8C">
        <w:t>вышеперечисленных</w:t>
      </w:r>
      <w:r w:rsidR="00A05C8C" w:rsidRPr="003D1CCE">
        <w:t xml:space="preserve"> </w:t>
      </w:r>
      <w:r w:rsidR="00A05C8C">
        <w:t>систем</w:t>
      </w:r>
      <w:r w:rsidR="00A05C8C" w:rsidRPr="003D1CCE">
        <w:t xml:space="preserve"> </w:t>
      </w:r>
      <w:r w:rsidR="002715CF" w:rsidRPr="003D1CCE">
        <w:t xml:space="preserve">и оплатить их. </w:t>
      </w:r>
    </w:p>
    <w:p w:rsidR="00871F76" w:rsidRPr="003D1CCE" w:rsidRDefault="0012023B" w:rsidP="002715CF">
      <w:pPr>
        <w:ind w:firstLine="540"/>
        <w:jc w:val="both"/>
      </w:pPr>
      <w:r>
        <w:t xml:space="preserve">Состав, </w:t>
      </w:r>
      <w:r w:rsidR="00871F76" w:rsidRPr="003D1CCE">
        <w:t>объём и периодичность работ, подлежащих выполнению, определяется техническим заданием (приложение № 1).</w:t>
      </w:r>
    </w:p>
    <w:p w:rsidR="00431C60" w:rsidRPr="003D1CCE" w:rsidRDefault="00431C60" w:rsidP="00871F76">
      <w:pPr>
        <w:ind w:firstLine="540"/>
        <w:jc w:val="center"/>
        <w:rPr>
          <w:b/>
        </w:rPr>
      </w:pPr>
    </w:p>
    <w:p w:rsidR="00871F76" w:rsidRPr="003D1CCE" w:rsidRDefault="00871F76" w:rsidP="00A05C8C">
      <w:pPr>
        <w:ind w:firstLine="540"/>
        <w:jc w:val="center"/>
        <w:rPr>
          <w:b/>
        </w:rPr>
      </w:pPr>
      <w:r w:rsidRPr="003D1CCE">
        <w:rPr>
          <w:b/>
        </w:rPr>
        <w:t>2. Цена Договора и условия оплаты выполненных работ.</w:t>
      </w:r>
    </w:p>
    <w:p w:rsidR="00656E35" w:rsidRDefault="00656E35" w:rsidP="00656E35">
      <w:pPr>
        <w:ind w:firstLine="540"/>
        <w:jc w:val="both"/>
      </w:pPr>
      <w:r w:rsidRPr="00656E35">
        <w:t>2.1. Цена Договора составляет </w:t>
      </w:r>
      <w:r w:rsidR="00BF4AFD">
        <w:rPr>
          <w:b/>
          <w:bCs/>
        </w:rPr>
        <w:t>_______</w:t>
      </w:r>
      <w:r w:rsidRPr="00656E35">
        <w:rPr>
          <w:b/>
          <w:bCs/>
        </w:rPr>
        <w:t xml:space="preserve"> (</w:t>
      </w:r>
      <w:r w:rsidR="00BF4AFD">
        <w:rPr>
          <w:b/>
          <w:bCs/>
        </w:rPr>
        <w:t>________________</w:t>
      </w:r>
      <w:r w:rsidRPr="00656E35">
        <w:rPr>
          <w:b/>
          <w:bCs/>
        </w:rPr>
        <w:t xml:space="preserve">) рублей </w:t>
      </w:r>
      <w:r w:rsidR="00B60E48">
        <w:rPr>
          <w:b/>
          <w:bCs/>
        </w:rPr>
        <w:t>___</w:t>
      </w:r>
      <w:r w:rsidRPr="00656E35">
        <w:rPr>
          <w:b/>
          <w:bCs/>
        </w:rPr>
        <w:t xml:space="preserve"> копеек</w:t>
      </w:r>
      <w:r w:rsidR="00B60E48">
        <w:t>, без НДС, в том числе</w:t>
      </w:r>
    </w:p>
    <w:p w:rsidR="00656E35" w:rsidRPr="00656E35" w:rsidRDefault="00656E35" w:rsidP="00656E35">
      <w:pPr>
        <w:ind w:firstLine="540"/>
        <w:jc w:val="both"/>
      </w:pPr>
      <w:r w:rsidRPr="00656E35">
        <w:t>В цену Договора включена стоимость работ, оплачиваемых Заказчиком Исполнителю за полное выполнение Исполнителем своих обязательств по Договору, в т.ч. стоимость израсходованного материала, транспортные расходы, налоговые и иные обязательные платежи.</w:t>
      </w:r>
    </w:p>
    <w:p w:rsidR="00656E35" w:rsidRPr="00656E35" w:rsidRDefault="00656E35" w:rsidP="00656E35">
      <w:pPr>
        <w:ind w:firstLine="540"/>
        <w:jc w:val="both"/>
      </w:pPr>
      <w:r w:rsidRPr="00656E35">
        <w:t>2.2. Цена Договора является твердой и определяется на весь срок его исполнения.</w:t>
      </w:r>
    </w:p>
    <w:p w:rsidR="00656E35" w:rsidRPr="00656E35" w:rsidRDefault="00656E35" w:rsidP="00656E35">
      <w:pPr>
        <w:ind w:firstLine="540"/>
        <w:jc w:val="both"/>
      </w:pPr>
      <w:r w:rsidRPr="00656E35">
        <w:t xml:space="preserve">2.3. Расчёт за выполненные работы производится «Заказчиком» в течение </w:t>
      </w:r>
      <w:r>
        <w:t>1</w:t>
      </w:r>
      <w:r w:rsidRPr="00656E35">
        <w:t>0-ти дней с момента подписания сторонами акта выполненных работ.</w:t>
      </w:r>
    </w:p>
    <w:p w:rsidR="00656E35" w:rsidRPr="00656E35" w:rsidRDefault="00656E35" w:rsidP="00656E35">
      <w:pPr>
        <w:ind w:firstLine="540"/>
        <w:jc w:val="both"/>
      </w:pPr>
      <w:r w:rsidRPr="00656E35">
        <w:t>2.4. Если при проведении технического обслуживания будет выявлена необходимость замены оборудования или материалов, Исполнитель уведомляет о необходимости такой замены Заказчика в срок не позднее 3 (трёх) рабочих дней.</w:t>
      </w:r>
    </w:p>
    <w:p w:rsidR="00656E35" w:rsidRPr="00656E35" w:rsidRDefault="00656E35" w:rsidP="00656E35">
      <w:pPr>
        <w:ind w:firstLine="540"/>
        <w:jc w:val="both"/>
      </w:pPr>
      <w:r w:rsidRPr="00656E35">
        <w:t>Оплата стоимости оборудования и материалов, требующих замены, а также стоимость работ по замене Исполнителем оборудования (приборов, датчиков) и других материалов производится Заказчиком в срок не позднее 3 (трёх) рабочих дней с момента подписания дополнительного акта выполненных работ, на основании выставленного Исполнителем счёта.</w:t>
      </w:r>
    </w:p>
    <w:p w:rsidR="00431C60" w:rsidRPr="003D1CCE" w:rsidRDefault="00431C60" w:rsidP="00ED282B">
      <w:pPr>
        <w:ind w:firstLine="540"/>
        <w:jc w:val="center"/>
        <w:rPr>
          <w:rFonts w:eastAsia="Calibri"/>
          <w:b/>
          <w:lang w:eastAsia="en-US"/>
        </w:rPr>
      </w:pPr>
    </w:p>
    <w:p w:rsidR="00302248" w:rsidRPr="003D1CCE" w:rsidRDefault="00302248" w:rsidP="00ED282B">
      <w:pPr>
        <w:ind w:firstLine="540"/>
        <w:jc w:val="center"/>
        <w:rPr>
          <w:rFonts w:eastAsia="Calibri"/>
          <w:b/>
          <w:lang w:eastAsia="en-US"/>
        </w:rPr>
      </w:pPr>
      <w:r w:rsidRPr="003D1CCE">
        <w:rPr>
          <w:rFonts w:eastAsia="Calibri"/>
          <w:b/>
          <w:lang w:eastAsia="en-US"/>
        </w:rPr>
        <w:t>3. Место, сроки и условия выполнения работ</w:t>
      </w:r>
    </w:p>
    <w:p w:rsidR="00656E35" w:rsidRPr="00656E35" w:rsidRDefault="00656E35" w:rsidP="00656E35">
      <w:pPr>
        <w:ind w:firstLine="540"/>
        <w:jc w:val="both"/>
      </w:pPr>
      <w:r w:rsidRPr="00656E35">
        <w:t xml:space="preserve">3.1. Место выполнения работ: 393354, Тамбовская область, </w:t>
      </w:r>
      <w:proofErr w:type="spellStart"/>
      <w:r w:rsidRPr="00656E35">
        <w:t>Кирсановский</w:t>
      </w:r>
      <w:proofErr w:type="spellEnd"/>
      <w:r w:rsidRPr="00656E35">
        <w:t xml:space="preserve"> МО, п. Полевой, ул. Рабочая, д. 7, на объектах: отряды № 1, 3, 4, 5, 6, 7, 8, 9, 10; здание контрольно-пропускного пункта (КПП), столовой, банно-прачечного комбината, медико-</w:t>
      </w:r>
      <w:r w:rsidRPr="00656E35">
        <w:lastRenderedPageBreak/>
        <w:t xml:space="preserve">санитарной части, церкви, клуба, штрафного изолятора, единых помещений камерного типа, дежурной части, ПТУ, </w:t>
      </w:r>
      <w:proofErr w:type="spellStart"/>
      <w:r w:rsidRPr="00656E35">
        <w:t>раскроечного</w:t>
      </w:r>
      <w:proofErr w:type="spellEnd"/>
      <w:r w:rsidRPr="00656E35">
        <w:t xml:space="preserve"> цеха, швейного цеха.</w:t>
      </w:r>
    </w:p>
    <w:p w:rsidR="00656E35" w:rsidRPr="00656E35" w:rsidRDefault="00656E35" w:rsidP="00656E35">
      <w:pPr>
        <w:ind w:firstLine="540"/>
        <w:jc w:val="both"/>
      </w:pPr>
      <w:r w:rsidRPr="00656E35">
        <w:t xml:space="preserve">3.2. Срок выполнения работ: </w:t>
      </w:r>
      <w:r w:rsidR="00B60E48">
        <w:t>момента подписания договора</w:t>
      </w:r>
      <w:r w:rsidRPr="00656E35">
        <w:t xml:space="preserve"> по «31» декабря 2026 г., в том числе:</w:t>
      </w:r>
    </w:p>
    <w:p w:rsidR="00656E35" w:rsidRPr="00656E35" w:rsidRDefault="00656E35" w:rsidP="00656E35">
      <w:pPr>
        <w:numPr>
          <w:ilvl w:val="0"/>
          <w:numId w:val="7"/>
        </w:numPr>
        <w:jc w:val="both"/>
      </w:pPr>
      <w:r w:rsidRPr="00656E35">
        <w:t xml:space="preserve">I этап – с </w:t>
      </w:r>
      <w:r w:rsidR="00B60E48">
        <w:t>01</w:t>
      </w:r>
      <w:r w:rsidRPr="00656E35">
        <w:t>.08.2026 г. по 31.08.2026 г.;</w:t>
      </w:r>
    </w:p>
    <w:p w:rsidR="00656E35" w:rsidRPr="00656E35" w:rsidRDefault="00656E35" w:rsidP="00656E35">
      <w:pPr>
        <w:numPr>
          <w:ilvl w:val="0"/>
          <w:numId w:val="7"/>
        </w:numPr>
        <w:jc w:val="both"/>
      </w:pPr>
      <w:r w:rsidRPr="00656E35">
        <w:t>II этап – с 01.09.2026 г. по 30.09.2026 г.;</w:t>
      </w:r>
    </w:p>
    <w:p w:rsidR="00656E35" w:rsidRPr="00656E35" w:rsidRDefault="00656E35" w:rsidP="00656E35">
      <w:pPr>
        <w:numPr>
          <w:ilvl w:val="0"/>
          <w:numId w:val="7"/>
        </w:numPr>
        <w:jc w:val="both"/>
      </w:pPr>
      <w:r w:rsidRPr="00656E35">
        <w:t>III этап – с 01.10.2026 г. по 31.10.2026 г.;</w:t>
      </w:r>
    </w:p>
    <w:p w:rsidR="00656E35" w:rsidRPr="00656E35" w:rsidRDefault="00656E35" w:rsidP="00656E35">
      <w:pPr>
        <w:numPr>
          <w:ilvl w:val="0"/>
          <w:numId w:val="7"/>
        </w:numPr>
        <w:jc w:val="both"/>
      </w:pPr>
      <w:r w:rsidRPr="00656E35">
        <w:t>IV этап – с 01.11.2026 г. по 30.11.2026 г.;</w:t>
      </w:r>
    </w:p>
    <w:p w:rsidR="00656E35" w:rsidRPr="00656E35" w:rsidRDefault="00656E35" w:rsidP="00656E35">
      <w:pPr>
        <w:numPr>
          <w:ilvl w:val="0"/>
          <w:numId w:val="7"/>
        </w:numPr>
        <w:jc w:val="both"/>
      </w:pPr>
      <w:r w:rsidRPr="00656E35">
        <w:t>V этап – с 01.12.2026 г. по 31.12.2026 г.</w:t>
      </w:r>
    </w:p>
    <w:p w:rsidR="00431C60" w:rsidRPr="003D1CCE" w:rsidRDefault="00431C60" w:rsidP="00ED282B">
      <w:pPr>
        <w:ind w:firstLine="540"/>
        <w:jc w:val="center"/>
        <w:rPr>
          <w:b/>
        </w:rPr>
      </w:pPr>
    </w:p>
    <w:p w:rsidR="00271CFB" w:rsidRPr="003D1CCE" w:rsidRDefault="00431C60" w:rsidP="00ED282B">
      <w:pPr>
        <w:ind w:firstLine="540"/>
        <w:jc w:val="center"/>
        <w:rPr>
          <w:b/>
        </w:rPr>
      </w:pPr>
      <w:r w:rsidRPr="003D1CCE">
        <w:rPr>
          <w:b/>
        </w:rPr>
        <w:t>4</w:t>
      </w:r>
      <w:r w:rsidR="003612A7" w:rsidRPr="003D1CCE">
        <w:rPr>
          <w:b/>
        </w:rPr>
        <w:t>.</w:t>
      </w:r>
      <w:r w:rsidR="00271CFB" w:rsidRPr="003D1CCE">
        <w:rPr>
          <w:b/>
        </w:rPr>
        <w:t xml:space="preserve"> </w:t>
      </w:r>
      <w:r w:rsidR="003B5AC5" w:rsidRPr="003D1CCE">
        <w:rPr>
          <w:b/>
        </w:rPr>
        <w:t>Обязанности Сторон</w:t>
      </w:r>
    </w:p>
    <w:p w:rsidR="000168D3" w:rsidRPr="003D1CCE" w:rsidRDefault="00302248" w:rsidP="001D53B3">
      <w:pPr>
        <w:ind w:firstLine="567"/>
        <w:jc w:val="both"/>
      </w:pPr>
      <w:r w:rsidRPr="003D1CCE">
        <w:t>Исполнитель обязан</w:t>
      </w:r>
      <w:r w:rsidR="000168D3" w:rsidRPr="003D1CCE">
        <w:t>:</w:t>
      </w:r>
    </w:p>
    <w:p w:rsidR="000168D3" w:rsidRPr="003D1CCE" w:rsidRDefault="001D53B3" w:rsidP="001D53B3">
      <w:pPr>
        <w:tabs>
          <w:tab w:val="left" w:pos="1077"/>
        </w:tabs>
        <w:ind w:firstLine="567"/>
        <w:jc w:val="both"/>
      </w:pPr>
      <w:r w:rsidRPr="003D1CCE">
        <w:t>В</w:t>
      </w:r>
      <w:r w:rsidR="000168D3" w:rsidRPr="003D1CCE">
        <w:t>ыполнить работы, являющиеся предметом настоящего Договора, в объеме и в сроки, предусмотренные настоящим Договором, и сдать результат оказанных услуг Заказчику;</w:t>
      </w:r>
    </w:p>
    <w:p w:rsidR="000168D3" w:rsidRPr="003D1CCE" w:rsidRDefault="000168D3" w:rsidP="001D53B3">
      <w:pPr>
        <w:ind w:firstLine="567"/>
        <w:jc w:val="both"/>
      </w:pPr>
      <w:r w:rsidRPr="003D1CCE">
        <w:t xml:space="preserve">Исполнитель обязан </w:t>
      </w:r>
      <w:r w:rsidR="006962BE" w:rsidRPr="003D1CCE">
        <w:t>предоставить</w:t>
      </w:r>
      <w:r w:rsidR="006962BE" w:rsidRPr="003D1CCE">
        <w:rPr>
          <w:b/>
          <w:i/>
        </w:rPr>
        <w:t xml:space="preserve"> </w:t>
      </w:r>
      <w:r w:rsidR="004A2662" w:rsidRPr="003D1CCE">
        <w:t xml:space="preserve">акт проверки работоспособности </w:t>
      </w:r>
      <w:r w:rsidR="00FB3E15">
        <w:t>вышеперечисленных систем в п.1.настоящего Договора</w:t>
      </w:r>
      <w:r w:rsidR="00DC7D73" w:rsidRPr="003D1CCE">
        <w:t>;</w:t>
      </w:r>
      <w:r w:rsidR="006962BE" w:rsidRPr="003D1CCE">
        <w:t xml:space="preserve">  </w:t>
      </w:r>
    </w:p>
    <w:p w:rsidR="000168D3" w:rsidRPr="003D1CCE" w:rsidRDefault="001D53B3" w:rsidP="001D53B3">
      <w:pPr>
        <w:tabs>
          <w:tab w:val="left" w:pos="1077"/>
        </w:tabs>
        <w:ind w:firstLine="567"/>
        <w:jc w:val="both"/>
      </w:pPr>
      <w:r w:rsidRPr="003D1CCE">
        <w:t>О</w:t>
      </w:r>
      <w:r w:rsidR="000168D3" w:rsidRPr="003D1CCE">
        <w:t>беспечить производство работ квалифицированным персоналом, имеющим опыт работы по соответствующей специальности;</w:t>
      </w:r>
    </w:p>
    <w:p w:rsidR="000168D3" w:rsidRPr="003D1CCE" w:rsidRDefault="001D53B3" w:rsidP="001D53B3">
      <w:pPr>
        <w:tabs>
          <w:tab w:val="left" w:pos="1077"/>
        </w:tabs>
        <w:ind w:firstLine="567"/>
        <w:jc w:val="both"/>
      </w:pPr>
      <w:r w:rsidRPr="003D1CCE">
        <w:t>О</w:t>
      </w:r>
      <w:r w:rsidR="000168D3" w:rsidRPr="003D1CCE">
        <w:t>беспечить надлежащее качество выполнения всех услуг;</w:t>
      </w:r>
    </w:p>
    <w:p w:rsidR="000168D3" w:rsidRPr="003D1CCE" w:rsidRDefault="001D53B3" w:rsidP="001D53B3">
      <w:pPr>
        <w:tabs>
          <w:tab w:val="left" w:pos="1077"/>
        </w:tabs>
        <w:ind w:firstLine="567"/>
        <w:jc w:val="both"/>
      </w:pPr>
      <w:r w:rsidRPr="003D1CCE">
        <w:t>О</w:t>
      </w:r>
      <w:r w:rsidR="000168D3" w:rsidRPr="003D1CCE">
        <w:t>беспечить выполнение необходимых мероприятий по технике безопасности и охране окружающей среды;</w:t>
      </w:r>
    </w:p>
    <w:p w:rsidR="000168D3" w:rsidRPr="003D1CCE" w:rsidRDefault="001D53B3" w:rsidP="001D53B3">
      <w:pPr>
        <w:tabs>
          <w:tab w:val="left" w:pos="1077"/>
        </w:tabs>
        <w:ind w:firstLine="567"/>
        <w:jc w:val="both"/>
      </w:pPr>
      <w:r w:rsidRPr="003D1CCE">
        <w:t>П</w:t>
      </w:r>
      <w:r w:rsidR="000168D3" w:rsidRPr="003D1CCE">
        <w:t>редоставить Заказчику документы, удостоверяющие качество используемых материалов и подтверждающие соответствие применяемых материалов установленным в Договоре требованиям;</w:t>
      </w:r>
    </w:p>
    <w:p w:rsidR="000168D3" w:rsidRPr="003D1CCE" w:rsidRDefault="001D53B3" w:rsidP="001D53B3">
      <w:pPr>
        <w:tabs>
          <w:tab w:val="left" w:pos="1077"/>
        </w:tabs>
        <w:ind w:firstLine="567"/>
        <w:jc w:val="both"/>
      </w:pPr>
      <w:r w:rsidRPr="003D1CCE">
        <w:t>Н</w:t>
      </w:r>
      <w:r w:rsidR="000168D3" w:rsidRPr="003D1CCE">
        <w:t>емедленно известить Заказчика и до получения от него указаний приостановить работы при обнаружении независящих от Исполнителя обстоятельств, у</w:t>
      </w:r>
      <w:r w:rsidR="00D01F18">
        <w:t xml:space="preserve">грожающих качеству выполняемой </w:t>
      </w:r>
      <w:r w:rsidR="000168D3" w:rsidRPr="003D1CCE">
        <w:t>услуги либо создающих невозможность ее завершения в срок;</w:t>
      </w:r>
    </w:p>
    <w:p w:rsidR="000168D3" w:rsidRPr="003D1CCE" w:rsidRDefault="001D53B3" w:rsidP="001D53B3">
      <w:pPr>
        <w:tabs>
          <w:tab w:val="left" w:pos="1077"/>
        </w:tabs>
        <w:ind w:firstLine="567"/>
        <w:jc w:val="both"/>
      </w:pPr>
      <w:r w:rsidRPr="003D1CCE">
        <w:t>С</w:t>
      </w:r>
      <w:r w:rsidR="000168D3" w:rsidRPr="003D1CCE">
        <w:t>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Договору сроку обязан предоставить Заказчику результаты оказанных услуг, предусмотренные Договором;</w:t>
      </w:r>
    </w:p>
    <w:p w:rsidR="000168D3" w:rsidRPr="003D1CCE" w:rsidRDefault="000168D3" w:rsidP="001D53B3">
      <w:pPr>
        <w:ind w:firstLine="567"/>
        <w:jc w:val="both"/>
      </w:pPr>
      <w:r w:rsidRPr="003D1CCE">
        <w:t>Заказчик</w:t>
      </w:r>
      <w:r w:rsidR="001D53B3" w:rsidRPr="003D1CCE">
        <w:t xml:space="preserve"> обязан</w:t>
      </w:r>
      <w:r w:rsidRPr="003D1CCE">
        <w:t>:</w:t>
      </w:r>
    </w:p>
    <w:p w:rsidR="000168D3" w:rsidRPr="003D1CCE" w:rsidRDefault="001D53B3" w:rsidP="001D53B3">
      <w:pPr>
        <w:tabs>
          <w:tab w:val="left" w:pos="1077"/>
        </w:tabs>
        <w:ind w:firstLine="567"/>
        <w:jc w:val="both"/>
      </w:pPr>
      <w:r w:rsidRPr="003D1CCE">
        <w:t xml:space="preserve">В </w:t>
      </w:r>
      <w:r w:rsidR="000168D3" w:rsidRPr="003D1CCE">
        <w:t xml:space="preserve">течение 5 рабочих дней после получения от Исполнителя извещения </w:t>
      </w:r>
      <w:r w:rsidRPr="003D1CCE">
        <w:t xml:space="preserve">о готовности к сдаче результатов выполненных работ осмотреть и принять результаты работ, а при обнаружении отступлений от Договора, ухудшающих качество работы, или иных недостатков в работе немедленно уведомить об этом </w:t>
      </w:r>
      <w:r w:rsidR="000168D3" w:rsidRPr="003D1CCE">
        <w:t>Исполнителя;</w:t>
      </w:r>
    </w:p>
    <w:p w:rsidR="000168D3" w:rsidRPr="003D1CCE" w:rsidRDefault="0049503C" w:rsidP="0049503C">
      <w:pPr>
        <w:tabs>
          <w:tab w:val="left" w:pos="1077"/>
        </w:tabs>
        <w:ind w:firstLine="567"/>
        <w:jc w:val="both"/>
      </w:pPr>
      <w:r w:rsidRPr="003D1CCE">
        <w:t>Обеспечить приёмку результата выполненной работы и оплатить результат выполненных работ в соответствии с условиями Договор</w:t>
      </w:r>
      <w:r w:rsidR="000168D3" w:rsidRPr="003D1CCE">
        <w:t>а.</w:t>
      </w:r>
    </w:p>
    <w:p w:rsidR="00431C60" w:rsidRPr="003D1CCE" w:rsidRDefault="00431C60" w:rsidP="0049503C">
      <w:pPr>
        <w:ind w:firstLine="540"/>
        <w:jc w:val="center"/>
        <w:rPr>
          <w:b/>
        </w:rPr>
      </w:pPr>
    </w:p>
    <w:p w:rsidR="0049503C" w:rsidRPr="003D1CCE" w:rsidRDefault="00431C60" w:rsidP="0049503C">
      <w:pPr>
        <w:ind w:firstLine="540"/>
        <w:jc w:val="center"/>
        <w:rPr>
          <w:b/>
        </w:rPr>
      </w:pPr>
      <w:r w:rsidRPr="003D1CCE">
        <w:rPr>
          <w:b/>
        </w:rPr>
        <w:t>5</w:t>
      </w:r>
      <w:r w:rsidR="003612A7" w:rsidRPr="003D1CCE">
        <w:rPr>
          <w:b/>
        </w:rPr>
        <w:t>.</w:t>
      </w:r>
      <w:r w:rsidR="0049503C" w:rsidRPr="003D1CCE">
        <w:rPr>
          <w:b/>
        </w:rPr>
        <w:t xml:space="preserve"> Порядок сдачи и приёмки выполненных работ </w:t>
      </w:r>
    </w:p>
    <w:p w:rsidR="00431C60" w:rsidRPr="003D1CCE" w:rsidRDefault="00431C60" w:rsidP="00431C60">
      <w:pPr>
        <w:ind w:firstLine="540"/>
        <w:jc w:val="both"/>
        <w:rPr>
          <w:bCs/>
        </w:rPr>
      </w:pPr>
      <w:r w:rsidRPr="003D1CCE">
        <w:rPr>
          <w:bCs/>
        </w:rPr>
        <w:t xml:space="preserve">Работоспособность </w:t>
      </w:r>
      <w:r w:rsidR="00D361C1" w:rsidRPr="003D1CCE">
        <w:t xml:space="preserve">системы </w:t>
      </w:r>
      <w:r w:rsidR="00D361C1">
        <w:t>автоматической пожарной сигнализации</w:t>
      </w:r>
      <w:r w:rsidR="00D361C1" w:rsidRPr="003D1CCE">
        <w:t xml:space="preserve">, </w:t>
      </w:r>
      <w:r w:rsidR="00D361C1">
        <w:t>СОУЭ</w:t>
      </w:r>
      <w:r w:rsidR="00D361C1" w:rsidRPr="003D1CCE">
        <w:rPr>
          <w:bCs/>
        </w:rPr>
        <w:t xml:space="preserve"> </w:t>
      </w:r>
      <w:r w:rsidRPr="003D1CCE">
        <w:rPr>
          <w:bCs/>
        </w:rPr>
        <w:t>после проведения ТО проверяется Заказчиком и принимается им для дальнейшей эксплуатации, после чего Стороны заполняют «Журнал регистрации работ по ТО» в установленном порядке, составляют двусторонний акт приёмки работ и заверяют подписями.</w:t>
      </w:r>
    </w:p>
    <w:p w:rsidR="002F2819" w:rsidRPr="003D1CCE" w:rsidRDefault="003612A7" w:rsidP="009E02E1">
      <w:pPr>
        <w:ind w:firstLine="540"/>
        <w:jc w:val="both"/>
        <w:rPr>
          <w:b/>
        </w:rPr>
      </w:pPr>
      <w:r w:rsidRPr="003D1CCE">
        <w:t xml:space="preserve">Акт приёмки выполненных работ подписывается должностным лицом «Заказчика», ответственным за обеспечение и проведение работ на объекте, </w:t>
      </w:r>
      <w:r w:rsidR="009E02E1" w:rsidRPr="003D1CCE">
        <w:t>представителем</w:t>
      </w:r>
      <w:r w:rsidRPr="003D1CCE">
        <w:t xml:space="preserve"> «</w:t>
      </w:r>
      <w:r w:rsidR="009E02E1" w:rsidRPr="003D1CCE">
        <w:t>Исполнителя</w:t>
      </w:r>
      <w:r w:rsidRPr="003D1CCE">
        <w:t>» и удостоверяется печатями сторон по договору.</w:t>
      </w:r>
    </w:p>
    <w:p w:rsidR="00431C60" w:rsidRPr="003D1CCE" w:rsidRDefault="00431C60" w:rsidP="00C3118A">
      <w:pPr>
        <w:ind w:firstLine="540"/>
        <w:jc w:val="center"/>
        <w:rPr>
          <w:b/>
        </w:rPr>
      </w:pPr>
    </w:p>
    <w:p w:rsidR="00C43C6D" w:rsidRPr="003D1CCE" w:rsidRDefault="00431C60" w:rsidP="00C3118A">
      <w:pPr>
        <w:ind w:firstLine="540"/>
        <w:jc w:val="center"/>
        <w:rPr>
          <w:b/>
        </w:rPr>
      </w:pPr>
      <w:r w:rsidRPr="003D1CCE">
        <w:rPr>
          <w:b/>
        </w:rPr>
        <w:t>6</w:t>
      </w:r>
      <w:r w:rsidR="003612A7" w:rsidRPr="003D1CCE">
        <w:rPr>
          <w:b/>
        </w:rPr>
        <w:t>.</w:t>
      </w:r>
      <w:r w:rsidR="009E02E1" w:rsidRPr="003D1CCE">
        <w:rPr>
          <w:b/>
        </w:rPr>
        <w:t xml:space="preserve"> Ответственность Сторон</w:t>
      </w:r>
      <w:r w:rsidR="003612A7" w:rsidRPr="003D1CCE">
        <w:rPr>
          <w:b/>
        </w:rPr>
        <w:t>.</w:t>
      </w:r>
    </w:p>
    <w:p w:rsidR="00E32FBC" w:rsidRPr="003D1CCE" w:rsidRDefault="00E32FBC" w:rsidP="009E02E1">
      <w:pPr>
        <w:ind w:firstLine="567"/>
        <w:jc w:val="both"/>
      </w:pPr>
      <w:r w:rsidRPr="003D1CCE">
        <w:lastRenderedPageBreak/>
        <w:t>В случае невыполнения сторонами договорных обязательств заинтересованная сторона вправе потребовать возмещения убытков и</w:t>
      </w:r>
      <w:r w:rsidR="009E02E1" w:rsidRPr="003D1CCE">
        <w:t>, в соответствии с ГК РФ,</w:t>
      </w:r>
      <w:r w:rsidRPr="003D1CCE">
        <w:t xml:space="preserve"> расторгнуть договор. </w:t>
      </w:r>
    </w:p>
    <w:p w:rsidR="009E02E1" w:rsidRPr="003D1CCE" w:rsidRDefault="009E02E1" w:rsidP="009E02E1">
      <w:pPr>
        <w:ind w:firstLine="567"/>
        <w:jc w:val="both"/>
        <w:rPr>
          <w:rFonts w:eastAsia="Calibri"/>
          <w:lang w:eastAsia="en-US"/>
        </w:rPr>
      </w:pPr>
      <w:r w:rsidRPr="003D1CCE">
        <w:rPr>
          <w:rFonts w:eastAsia="Calibri"/>
          <w:lang w:eastAsia="en-US"/>
        </w:rPr>
        <w:t>В случае нарушения сроков выполнения работ, предусмотренных настоящим Договором, Исполнитель уплачивает Заказчику неустойку за каждый день просрочки выполнения работ до фактического исполнения обязательства. Пеня начисляется за каждый день просрочки обязательства, начиная со дня, следующего за днём истечения установленного Договором срока исполнения обязательств, и устанавливается в размере одной трёхсотой действующей на дату уплаты неустойки ставки рефинансирования Центрального банка Российской Федерации от цены Договора.</w:t>
      </w:r>
    </w:p>
    <w:p w:rsidR="009E02E1" w:rsidRPr="003D1CCE" w:rsidRDefault="009E02E1" w:rsidP="009E02E1">
      <w:pPr>
        <w:ind w:firstLine="567"/>
        <w:jc w:val="both"/>
        <w:rPr>
          <w:rFonts w:eastAsia="Calibri"/>
          <w:lang w:eastAsia="en-US"/>
        </w:rPr>
      </w:pPr>
      <w:r w:rsidRPr="003D1CCE">
        <w:rPr>
          <w:rFonts w:eastAsia="Calibri"/>
          <w:lang w:eastAsia="en-US"/>
        </w:rPr>
        <w:t>Исполнитель освобождается от уплаты пени, если докажет, что просрочка исполнения обязательства или иное ненадлежащее исполнение обязательства допущены вследствие воздействия непреодолимой силы или по вине другой Стороны.</w:t>
      </w:r>
    </w:p>
    <w:p w:rsidR="009E02E1" w:rsidRPr="003D1CCE" w:rsidRDefault="009E02E1" w:rsidP="009E02E1">
      <w:pPr>
        <w:ind w:firstLine="567"/>
        <w:jc w:val="both"/>
        <w:rPr>
          <w:rFonts w:eastAsia="Calibri"/>
          <w:lang w:eastAsia="en-US"/>
        </w:rPr>
      </w:pPr>
      <w:r w:rsidRPr="003D1CCE">
        <w:rPr>
          <w:rFonts w:eastAsia="Calibri"/>
          <w:lang w:eastAsia="en-US"/>
        </w:rPr>
        <w:t xml:space="preserve">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трёхсотой действующей на дату уплаты пеней ставки рефинансирования Центрального банка Российской Федерации от не уплаченной в срок суммы.  </w:t>
      </w:r>
      <w:r w:rsidRPr="003D1CCE">
        <w:rPr>
          <w:rFonts w:eastAsia="Calibri"/>
          <w:lang w:eastAsia="en-US"/>
        </w:rPr>
        <w:tab/>
        <w:t xml:space="preserve"> </w:t>
      </w:r>
    </w:p>
    <w:p w:rsidR="009E02E1" w:rsidRPr="003D1CCE" w:rsidRDefault="009E02E1" w:rsidP="009E02E1">
      <w:pPr>
        <w:ind w:firstLine="708"/>
        <w:jc w:val="both"/>
        <w:rPr>
          <w:rFonts w:eastAsia="Calibri"/>
          <w:lang w:eastAsia="en-US"/>
        </w:rPr>
      </w:pPr>
      <w:r w:rsidRPr="003D1CCE">
        <w:rPr>
          <w:rFonts w:eastAsia="Calibri"/>
          <w:lang w:eastAsia="en-US"/>
        </w:rPr>
        <w:t>Заказчик освобождается от уплаты пени, если докажет, что просрочка или ненадлежащее исполнение обязательств допущены   вследствие непреодолимой силы или по вине другой Стороны.</w:t>
      </w:r>
    </w:p>
    <w:p w:rsidR="009E02E1" w:rsidRPr="003D1CCE" w:rsidRDefault="00431C60" w:rsidP="009E02E1">
      <w:pPr>
        <w:ind w:firstLine="708"/>
        <w:jc w:val="center"/>
        <w:rPr>
          <w:rFonts w:eastAsia="Calibri"/>
          <w:b/>
          <w:lang w:eastAsia="en-US"/>
        </w:rPr>
      </w:pPr>
      <w:r w:rsidRPr="003D1CCE">
        <w:rPr>
          <w:rFonts w:eastAsia="Calibri"/>
          <w:b/>
          <w:lang w:eastAsia="en-US"/>
        </w:rPr>
        <w:t>7</w:t>
      </w:r>
      <w:r w:rsidR="009E02E1" w:rsidRPr="003D1CCE">
        <w:rPr>
          <w:rFonts w:eastAsia="Calibri"/>
          <w:b/>
          <w:lang w:eastAsia="en-US"/>
        </w:rPr>
        <w:t>. Форс-мажор.</w:t>
      </w:r>
    </w:p>
    <w:p w:rsidR="009E02E1" w:rsidRPr="003D1CCE" w:rsidRDefault="009E02E1" w:rsidP="0031652A">
      <w:pPr>
        <w:ind w:firstLine="567"/>
        <w:jc w:val="both"/>
        <w:rPr>
          <w:rFonts w:eastAsia="Calibri"/>
          <w:lang w:eastAsia="en-US"/>
        </w:rPr>
      </w:pPr>
      <w:r w:rsidRPr="003D1CCE">
        <w:rPr>
          <w:rFonts w:eastAsia="Calibri"/>
          <w:lang w:eastAsia="en-US"/>
        </w:rPr>
        <w:t>Ни одна из Сторон не несёт ответственности за полное или частичное неисполнение обязательств по настоящему Договору, если такое неисполнение будет являться следствием чрезвычайных и непредотвратимых при данных условиях обстоятельств (природных явлений, действий внешних объективных факторов и прочих обстоятельств непреодолимой силы).</w:t>
      </w:r>
    </w:p>
    <w:p w:rsidR="00E25AEA" w:rsidRPr="003D1CCE" w:rsidRDefault="00E25AEA" w:rsidP="0031652A">
      <w:pPr>
        <w:jc w:val="center"/>
        <w:rPr>
          <w:rFonts w:eastAsia="Calibri"/>
          <w:b/>
          <w:lang w:eastAsia="en-US"/>
        </w:rPr>
      </w:pPr>
    </w:p>
    <w:p w:rsidR="0031652A" w:rsidRPr="003D1CCE" w:rsidRDefault="00431C60" w:rsidP="0031652A">
      <w:pPr>
        <w:jc w:val="center"/>
        <w:rPr>
          <w:rFonts w:eastAsia="Calibri"/>
          <w:lang w:eastAsia="en-US"/>
        </w:rPr>
      </w:pPr>
      <w:r w:rsidRPr="003D1CCE">
        <w:rPr>
          <w:rFonts w:eastAsia="Calibri"/>
          <w:b/>
          <w:lang w:eastAsia="en-US"/>
        </w:rPr>
        <w:t>8</w:t>
      </w:r>
      <w:r w:rsidR="0031652A" w:rsidRPr="003D1CCE">
        <w:rPr>
          <w:rFonts w:eastAsia="Calibri"/>
          <w:b/>
          <w:lang w:eastAsia="en-US"/>
        </w:rPr>
        <w:t>. Разрешение споров и разногласий</w:t>
      </w:r>
    </w:p>
    <w:p w:rsidR="0031652A" w:rsidRPr="003D1CCE" w:rsidRDefault="0031652A" w:rsidP="0031652A">
      <w:pPr>
        <w:ind w:firstLine="567"/>
        <w:jc w:val="both"/>
        <w:rPr>
          <w:rFonts w:eastAsia="Calibri"/>
          <w:b/>
          <w:lang w:eastAsia="en-US"/>
        </w:rPr>
      </w:pPr>
      <w:r w:rsidRPr="003D1CCE">
        <w:rPr>
          <w:rFonts w:eastAsia="Calibri"/>
          <w:lang w:eastAsia="en-US"/>
        </w:rPr>
        <w:t>Все спорные вопросы, возник</w:t>
      </w:r>
      <w:r w:rsidR="00D01F18">
        <w:rPr>
          <w:rFonts w:eastAsia="Calibri"/>
          <w:lang w:eastAsia="en-US"/>
        </w:rPr>
        <w:t xml:space="preserve">ающие при исполнении настоящего </w:t>
      </w:r>
      <w:r w:rsidRPr="003D1CCE">
        <w:rPr>
          <w:rFonts w:eastAsia="Calibri"/>
          <w:lang w:eastAsia="en-US"/>
        </w:rPr>
        <w:t>Договора</w:t>
      </w:r>
      <w:r w:rsidR="00F60B23">
        <w:rPr>
          <w:rFonts w:eastAsia="Calibri"/>
          <w:lang w:eastAsia="en-US"/>
        </w:rPr>
        <w:t>,</w:t>
      </w:r>
      <w:r w:rsidRPr="003D1CCE">
        <w:rPr>
          <w:rFonts w:eastAsia="Calibri"/>
          <w:lang w:eastAsia="en-US"/>
        </w:rPr>
        <w:t xml:space="preserve"> решаются Сторонами путём переговоров. Претензионный порядок разрешения споров является обязательным. В случае не достижения согласия Стороны передают их на рассмотрение в Арбитражный суд Тамбовской области.</w:t>
      </w:r>
    </w:p>
    <w:p w:rsidR="00B30EB3" w:rsidRDefault="00B30EB3" w:rsidP="00E25AEA">
      <w:pPr>
        <w:rPr>
          <w:b/>
        </w:rPr>
      </w:pPr>
    </w:p>
    <w:p w:rsidR="003612A7" w:rsidRPr="003D1CCE" w:rsidRDefault="00431C60" w:rsidP="0031652A">
      <w:pPr>
        <w:ind w:firstLine="540"/>
        <w:jc w:val="center"/>
        <w:rPr>
          <w:b/>
        </w:rPr>
      </w:pPr>
      <w:r w:rsidRPr="003D1CCE">
        <w:rPr>
          <w:b/>
        </w:rPr>
        <w:t>9</w:t>
      </w:r>
      <w:r w:rsidR="003612A7" w:rsidRPr="003D1CCE">
        <w:rPr>
          <w:b/>
        </w:rPr>
        <w:t>.</w:t>
      </w:r>
      <w:r w:rsidR="0031652A" w:rsidRPr="003D1CCE">
        <w:rPr>
          <w:b/>
        </w:rPr>
        <w:t xml:space="preserve"> Прочие условия.</w:t>
      </w:r>
    </w:p>
    <w:p w:rsidR="00271CFB" w:rsidRPr="003D1CCE" w:rsidRDefault="004964B0" w:rsidP="00271CFB">
      <w:pPr>
        <w:ind w:firstLine="540"/>
        <w:jc w:val="both"/>
      </w:pPr>
      <w:r w:rsidRPr="00ED282B">
        <w:t xml:space="preserve">Настоящий договор вступает в силу </w:t>
      </w:r>
      <w:r w:rsidR="00385CED">
        <w:t>с «</w:t>
      </w:r>
      <w:r w:rsidR="009635D7">
        <w:t>01</w:t>
      </w:r>
      <w:r w:rsidR="00385CED">
        <w:t>»</w:t>
      </w:r>
      <w:r w:rsidR="00215583">
        <w:t xml:space="preserve"> </w:t>
      </w:r>
      <w:r w:rsidR="005405F5">
        <w:t>августа</w:t>
      </w:r>
      <w:r w:rsidR="00215583">
        <w:t xml:space="preserve"> </w:t>
      </w:r>
      <w:r w:rsidR="0016142B">
        <w:t>202</w:t>
      </w:r>
      <w:r w:rsidR="009635D7">
        <w:t>6</w:t>
      </w:r>
      <w:r>
        <w:t xml:space="preserve">г. </w:t>
      </w:r>
      <w:r w:rsidRPr="00ED282B">
        <w:t xml:space="preserve"> и действует до </w:t>
      </w:r>
      <w:r w:rsidR="00403F8E">
        <w:t>«</w:t>
      </w:r>
      <w:r w:rsidR="00FE00CE">
        <w:t>3</w:t>
      </w:r>
      <w:r w:rsidR="005405F5">
        <w:t>1</w:t>
      </w:r>
      <w:r w:rsidR="00403F8E">
        <w:t xml:space="preserve">» </w:t>
      </w:r>
      <w:r w:rsidR="005405F5">
        <w:t>декабря</w:t>
      </w:r>
      <w:r w:rsidR="00BD5BBD">
        <w:t xml:space="preserve"> </w:t>
      </w:r>
      <w:r w:rsidR="00403F8E">
        <w:t>202</w:t>
      </w:r>
      <w:r w:rsidR="005405F5">
        <w:t>6</w:t>
      </w:r>
      <w:r w:rsidR="00403F8E">
        <w:t>г</w:t>
      </w:r>
      <w:r w:rsidR="00B20795">
        <w:t xml:space="preserve">., </w:t>
      </w:r>
      <w:r>
        <w:t>а в части взаиморасчётов – до полного исполнения обязательств</w:t>
      </w:r>
      <w:r w:rsidR="003612A7" w:rsidRPr="003D1CCE">
        <w:t>. В особых условиях договора стороны вправе оговорить долговременные условия заключения договора.</w:t>
      </w:r>
    </w:p>
    <w:p w:rsidR="0031652A" w:rsidRPr="003D1CCE" w:rsidRDefault="0031652A" w:rsidP="0031652A">
      <w:pPr>
        <w:ind w:firstLine="540"/>
        <w:jc w:val="both"/>
      </w:pPr>
      <w:r w:rsidRPr="003D1CCE">
        <w:t>В случае изменения адресов, банковских реквизитов, номеров телефонов Стороны письменно извещают друг друга об этом в течение пяти рабочих дней со дня такого изменения.</w:t>
      </w:r>
    </w:p>
    <w:p w:rsidR="0031652A" w:rsidRPr="003D1CCE" w:rsidRDefault="0031652A" w:rsidP="0031652A">
      <w:pPr>
        <w:ind w:firstLine="540"/>
        <w:jc w:val="both"/>
      </w:pPr>
      <w:r w:rsidRPr="003D1CCE">
        <w:t>Все приложения к настоящему Договору являются его неотъемлемой частью при условии подписания их полномочными представителями обеих Сторон.</w:t>
      </w:r>
    </w:p>
    <w:p w:rsidR="0031652A" w:rsidRPr="003D1CCE" w:rsidRDefault="0031652A" w:rsidP="0031652A">
      <w:pPr>
        <w:ind w:firstLine="540"/>
        <w:jc w:val="both"/>
      </w:pPr>
      <w:r w:rsidRPr="003D1CCE">
        <w:t xml:space="preserve">Все изменения и дополнения к настоящему Договору оформляются письменно в виде дополнительных соглашений, подписанных полномочными представителями Сторон, и считаются неотъемлемой частью настоящего Договора. Любое уведомление по данному Договору направляется в письменной форме в виде факсимильного сообщения, письма по электронной почте, отправляется </w:t>
      </w:r>
      <w:r w:rsidR="00D01F18">
        <w:t xml:space="preserve">заказным письмом либо нарочным </w:t>
      </w:r>
      <w:r w:rsidRPr="003D1CCE">
        <w:t xml:space="preserve">по его юридическому/фактическому адресу. Уведомление считается данным в день отправления </w:t>
      </w:r>
      <w:r w:rsidRPr="003D1CCE">
        <w:lastRenderedPageBreak/>
        <w:t>факсимильного сообщения, электронного письма, доставки нарочным или на 3 день после отправления письма по почте.</w:t>
      </w:r>
    </w:p>
    <w:p w:rsidR="00ED282B" w:rsidRPr="003D1CCE" w:rsidRDefault="003612A7" w:rsidP="0031652A">
      <w:pPr>
        <w:ind w:firstLine="540"/>
        <w:jc w:val="both"/>
      </w:pPr>
      <w:r w:rsidRPr="003D1CCE">
        <w:t>Настоящий договор составлен в</w:t>
      </w:r>
      <w:r w:rsidR="0031652A" w:rsidRPr="003D1CCE">
        <w:t xml:space="preserve"> двух экземплярах, имеющих равную юридическую силу,</w:t>
      </w:r>
      <w:r w:rsidRPr="003D1CCE">
        <w:t xml:space="preserve"> по одному экземпляру для каждой </w:t>
      </w:r>
      <w:r w:rsidR="0031652A" w:rsidRPr="003D1CCE">
        <w:t>из Сторон</w:t>
      </w:r>
      <w:r w:rsidRPr="003D1CCE">
        <w:t>.</w:t>
      </w:r>
    </w:p>
    <w:p w:rsidR="00431C60" w:rsidRPr="003D1CCE" w:rsidRDefault="00431C60" w:rsidP="00ED282B">
      <w:pPr>
        <w:jc w:val="center"/>
        <w:rPr>
          <w:b/>
        </w:rPr>
      </w:pPr>
    </w:p>
    <w:p w:rsidR="00ED282B" w:rsidRDefault="00431C60" w:rsidP="00ED282B">
      <w:pPr>
        <w:jc w:val="center"/>
        <w:rPr>
          <w:rFonts w:eastAsia="Calibri"/>
          <w:b/>
          <w:lang w:eastAsia="en-US"/>
        </w:rPr>
      </w:pPr>
      <w:r w:rsidRPr="003D1CCE">
        <w:rPr>
          <w:b/>
        </w:rPr>
        <w:t>10</w:t>
      </w:r>
      <w:r w:rsidR="0031072B" w:rsidRPr="003D1CCE">
        <w:rPr>
          <w:b/>
        </w:rPr>
        <w:t xml:space="preserve">. </w:t>
      </w:r>
      <w:r w:rsidR="0031652A" w:rsidRPr="003D1CCE">
        <w:rPr>
          <w:rFonts w:eastAsia="Calibri"/>
          <w:b/>
          <w:lang w:eastAsia="en-US"/>
        </w:rPr>
        <w:t>Юридические адреса и реквизиты Сторон</w:t>
      </w:r>
    </w:p>
    <w:p w:rsidR="0012023B" w:rsidRDefault="0012023B" w:rsidP="00ED282B">
      <w:pPr>
        <w:jc w:val="center"/>
        <w:rPr>
          <w:rFonts w:eastAsia="Calibri"/>
          <w:b/>
          <w:lang w:eastAsia="en-US"/>
        </w:rPr>
      </w:pPr>
    </w:p>
    <w:p w:rsidR="00215583" w:rsidRPr="003D1CCE" w:rsidRDefault="00215583" w:rsidP="00ED282B">
      <w:pPr>
        <w:jc w:val="center"/>
      </w:pPr>
    </w:p>
    <w:tbl>
      <w:tblPr>
        <w:tblW w:w="0" w:type="auto"/>
        <w:tblLook w:val="01E0"/>
      </w:tblPr>
      <w:tblGrid>
        <w:gridCol w:w="4807"/>
        <w:gridCol w:w="57"/>
        <w:gridCol w:w="4707"/>
      </w:tblGrid>
      <w:tr w:rsidR="00E25AEA" w:rsidRPr="00E25AEA" w:rsidTr="00E25AEA">
        <w:trPr>
          <w:trHeight w:val="5342"/>
        </w:trPr>
        <w:tc>
          <w:tcPr>
            <w:tcW w:w="5135" w:type="dxa"/>
            <w:hideMark/>
          </w:tcPr>
          <w:p w:rsidR="00E25AEA" w:rsidRPr="00E25AEA" w:rsidRDefault="00E25AEA" w:rsidP="00E25AEA">
            <w:pPr>
              <w:jc w:val="both"/>
              <w:rPr>
                <w:b/>
              </w:rPr>
            </w:pPr>
            <w:r w:rsidRPr="00E25AEA">
              <w:rPr>
                <w:b/>
              </w:rPr>
              <w:t>Государственный заказчик:</w:t>
            </w:r>
          </w:p>
          <w:p w:rsidR="00E25AEA" w:rsidRPr="00E25AEA" w:rsidRDefault="00E25AEA" w:rsidP="00E25AEA">
            <w:pPr>
              <w:jc w:val="both"/>
            </w:pPr>
            <w:r w:rsidRPr="00E25AEA">
              <w:rPr>
                <w:b/>
              </w:rPr>
              <w:t>Федеральное казенное учреждение «Лечебное исправительное учреждение № 7 Федеральной службы исполнения наказаний по Тамбовской области</w:t>
            </w:r>
            <w:r w:rsidRPr="00E25AEA">
              <w:t>»</w:t>
            </w:r>
          </w:p>
          <w:p w:rsidR="00E25AEA" w:rsidRPr="00E25AEA" w:rsidRDefault="00E25AEA" w:rsidP="00E25AEA">
            <w:pPr>
              <w:jc w:val="both"/>
            </w:pPr>
            <w:r w:rsidRPr="00E25AEA">
              <w:t>(ФКУ ЛИУ – 7УФСИН России по Тамбовской области)</w:t>
            </w:r>
          </w:p>
          <w:p w:rsidR="00E25AEA" w:rsidRPr="00E25AEA" w:rsidRDefault="00E25AEA" w:rsidP="00E25AEA">
            <w:pPr>
              <w:jc w:val="both"/>
            </w:pPr>
            <w:r w:rsidRPr="00E25AEA">
              <w:t>Адрес: 393354, Тамбовская область</w:t>
            </w:r>
          </w:p>
          <w:p w:rsidR="00E25AEA" w:rsidRPr="00E25AEA" w:rsidRDefault="00E25AEA" w:rsidP="00E25AEA">
            <w:pPr>
              <w:jc w:val="both"/>
            </w:pPr>
            <w:proofErr w:type="spellStart"/>
            <w:r w:rsidRPr="00E25AEA">
              <w:t>Кирсановский</w:t>
            </w:r>
            <w:proofErr w:type="spellEnd"/>
            <w:r w:rsidRPr="00E25AEA">
              <w:t xml:space="preserve">  район, пос. Полевой,</w:t>
            </w:r>
          </w:p>
          <w:p w:rsidR="00E25AEA" w:rsidRPr="00E25AEA" w:rsidRDefault="00E25AEA" w:rsidP="00E25AEA">
            <w:pPr>
              <w:jc w:val="both"/>
            </w:pPr>
            <w:r w:rsidRPr="00E25AEA">
              <w:t xml:space="preserve"> ул. Рабочая д.7</w:t>
            </w:r>
          </w:p>
          <w:p w:rsidR="00E25AEA" w:rsidRPr="00E25AEA" w:rsidRDefault="00E25AEA" w:rsidP="00E25AEA">
            <w:pPr>
              <w:jc w:val="both"/>
            </w:pPr>
            <w:r w:rsidRPr="00E25AEA">
              <w:t>Телефон / факс: (47537) 63-3-34,63-2-58</w:t>
            </w:r>
          </w:p>
          <w:p w:rsidR="00E25AEA" w:rsidRPr="00E25AEA" w:rsidRDefault="00E25AEA" w:rsidP="00E25AEA">
            <w:pPr>
              <w:jc w:val="both"/>
            </w:pPr>
            <w:r w:rsidRPr="00E25AEA">
              <w:t>Р/счет:  03211643000000013222</w:t>
            </w:r>
          </w:p>
          <w:p w:rsidR="00E25AEA" w:rsidRPr="00E25AEA" w:rsidRDefault="00E25AEA" w:rsidP="00E25AEA">
            <w:pPr>
              <w:jc w:val="both"/>
            </w:pPr>
            <w:r w:rsidRPr="00E25AEA">
              <w:t>Л/счет:  03641414430</w:t>
            </w:r>
          </w:p>
          <w:p w:rsidR="00E25AEA" w:rsidRPr="00E25AEA" w:rsidRDefault="00E25AEA" w:rsidP="00E25AEA">
            <w:pPr>
              <w:jc w:val="both"/>
            </w:pPr>
            <w:r w:rsidRPr="00E25AEA">
              <w:t>Банк: ОКЦ № 1 ВВГУ Банка России // УФК по Нижегородской области, г. Нижний Новгород</w:t>
            </w:r>
          </w:p>
          <w:p w:rsidR="00E25AEA" w:rsidRPr="00E25AEA" w:rsidRDefault="00E25AEA" w:rsidP="00E25AEA">
            <w:pPr>
              <w:jc w:val="both"/>
            </w:pPr>
            <w:r w:rsidRPr="00E25AEA">
              <w:t>БИК 012202102, к/с 40102810745370000024</w:t>
            </w:r>
          </w:p>
          <w:p w:rsidR="00E25AEA" w:rsidRPr="00E25AEA" w:rsidRDefault="00E25AEA" w:rsidP="00E25AEA">
            <w:pPr>
              <w:jc w:val="both"/>
            </w:pPr>
            <w:r w:rsidRPr="00E25AEA">
              <w:t>ИНН: 6806001145, ОГРН:1026801004449</w:t>
            </w:r>
          </w:p>
          <w:p w:rsidR="00E25AEA" w:rsidRPr="00E25AEA" w:rsidRDefault="00E25AEA" w:rsidP="00E25AEA">
            <w:pPr>
              <w:jc w:val="both"/>
            </w:pPr>
            <w:r w:rsidRPr="00E25AEA">
              <w:t>КПП:680601001</w:t>
            </w:r>
          </w:p>
          <w:p w:rsidR="00E25AEA" w:rsidRPr="00E25AEA" w:rsidRDefault="00E25AEA" w:rsidP="00E25AEA">
            <w:pPr>
              <w:jc w:val="both"/>
              <w:rPr>
                <w:b/>
                <w:bCs/>
              </w:rPr>
            </w:pPr>
            <w:r w:rsidRPr="00E25AEA">
              <w:rPr>
                <w:b/>
                <w:bCs/>
              </w:rPr>
              <w:t>Адрес электронной почты</w:t>
            </w:r>
          </w:p>
          <w:p w:rsidR="00E25AEA" w:rsidRPr="00E25AEA" w:rsidRDefault="00E25AEA" w:rsidP="00E25AEA">
            <w:pPr>
              <w:jc w:val="both"/>
              <w:rPr>
                <w:i/>
                <w:iCs/>
                <w:u w:val="single"/>
              </w:rPr>
            </w:pPr>
            <w:r w:rsidRPr="00E25AEA">
              <w:t xml:space="preserve">: </w:t>
            </w:r>
            <w:hyperlink r:id="rId6" w:history="1">
              <w:r w:rsidRPr="00E25AEA">
                <w:rPr>
                  <w:rStyle w:val="a6"/>
                  <w:i/>
                  <w:iCs/>
                  <w:lang w:val="en-US"/>
                </w:rPr>
                <w:t>liu</w:t>
              </w:r>
              <w:r w:rsidRPr="00E25AEA">
                <w:rPr>
                  <w:rStyle w:val="a6"/>
                  <w:i/>
                  <w:iCs/>
                </w:rPr>
                <w:t>-7_</w:t>
              </w:r>
              <w:r w:rsidRPr="00E25AEA">
                <w:rPr>
                  <w:rStyle w:val="a6"/>
                  <w:i/>
                  <w:iCs/>
                  <w:lang w:val="en-US"/>
                </w:rPr>
                <w:t>otdel</w:t>
              </w:r>
              <w:r w:rsidRPr="00E25AEA">
                <w:rPr>
                  <w:rStyle w:val="a6"/>
                  <w:i/>
                  <w:iCs/>
                </w:rPr>
                <w:t>_</w:t>
              </w:r>
              <w:r w:rsidRPr="00E25AEA">
                <w:rPr>
                  <w:rStyle w:val="a6"/>
                  <w:i/>
                  <w:iCs/>
                  <w:lang w:val="en-US"/>
                </w:rPr>
                <w:t>zakupok</w:t>
              </w:r>
              <w:r w:rsidRPr="00E25AEA">
                <w:rPr>
                  <w:rStyle w:val="a6"/>
                  <w:i/>
                  <w:iCs/>
                </w:rPr>
                <w:t>@</w:t>
              </w:r>
              <w:r w:rsidRPr="00E25AEA">
                <w:rPr>
                  <w:rStyle w:val="a6"/>
                  <w:i/>
                  <w:iCs/>
                  <w:lang w:val="en-US"/>
                </w:rPr>
                <w:t>mail</w:t>
              </w:r>
              <w:r w:rsidRPr="00E25AEA">
                <w:rPr>
                  <w:rStyle w:val="a6"/>
                  <w:i/>
                  <w:iCs/>
                </w:rPr>
                <w:t>.</w:t>
              </w:r>
              <w:r w:rsidRPr="00E25AEA">
                <w:rPr>
                  <w:rStyle w:val="a6"/>
                  <w:i/>
                  <w:iCs/>
                  <w:lang w:val="en-US"/>
                </w:rPr>
                <w:t>ru</w:t>
              </w:r>
            </w:hyperlink>
          </w:p>
          <w:p w:rsidR="00E25AEA" w:rsidRPr="00E25AEA" w:rsidRDefault="00E25AEA" w:rsidP="00E25AEA">
            <w:pPr>
              <w:jc w:val="both"/>
            </w:pPr>
          </w:p>
          <w:p w:rsidR="00E25AEA" w:rsidRPr="00E25AEA" w:rsidRDefault="00E25AEA" w:rsidP="00E25AEA">
            <w:pPr>
              <w:jc w:val="both"/>
            </w:pPr>
          </w:p>
        </w:tc>
        <w:tc>
          <w:tcPr>
            <w:tcW w:w="5146" w:type="dxa"/>
            <w:gridSpan w:val="2"/>
          </w:tcPr>
          <w:p w:rsidR="00E25AEA" w:rsidRPr="00E25AEA" w:rsidRDefault="00E25AEA" w:rsidP="00E25AEA">
            <w:pPr>
              <w:jc w:val="both"/>
              <w:rPr>
                <w:b/>
              </w:rPr>
            </w:pPr>
            <w:r w:rsidRPr="00E25AEA">
              <w:rPr>
                <w:b/>
              </w:rPr>
              <w:t>Подрядчик:</w:t>
            </w:r>
          </w:p>
          <w:p w:rsidR="00E25AEA" w:rsidRPr="00E25AEA" w:rsidRDefault="00E25AEA" w:rsidP="00E25AEA">
            <w:pPr>
              <w:jc w:val="both"/>
            </w:pPr>
          </w:p>
          <w:p w:rsidR="00E25AEA" w:rsidRPr="00E25AEA" w:rsidRDefault="00E25AEA" w:rsidP="00E25AEA">
            <w:pPr>
              <w:jc w:val="both"/>
            </w:pPr>
          </w:p>
        </w:tc>
      </w:tr>
      <w:tr w:rsidR="00E25AEA" w:rsidRPr="00E25AEA" w:rsidTr="00E25AEA">
        <w:trPr>
          <w:trHeight w:val="2078"/>
        </w:trPr>
        <w:tc>
          <w:tcPr>
            <w:tcW w:w="5200" w:type="dxa"/>
            <w:gridSpan w:val="2"/>
          </w:tcPr>
          <w:p w:rsidR="00E25AEA" w:rsidRPr="00E25AEA" w:rsidRDefault="00E25AEA" w:rsidP="00E25AEA">
            <w:pPr>
              <w:jc w:val="both"/>
              <w:rPr>
                <w:b/>
              </w:rPr>
            </w:pPr>
            <w:bookmarkStart w:id="0" w:name="_Hlk126589438"/>
            <w:r w:rsidRPr="00E25AEA">
              <w:rPr>
                <w:b/>
              </w:rPr>
              <w:t>Государственный заказчик:</w:t>
            </w:r>
          </w:p>
          <w:p w:rsidR="00E25AEA" w:rsidRPr="00E25AEA" w:rsidRDefault="00E25AEA" w:rsidP="00E25AEA">
            <w:pPr>
              <w:jc w:val="both"/>
            </w:pPr>
            <w:r w:rsidRPr="00E25AEA">
              <w:t>ФКУ ЛИУ-7 УФСИН России по Тамбовской области</w:t>
            </w:r>
          </w:p>
          <w:p w:rsidR="00E25AEA" w:rsidRPr="00E25AEA" w:rsidRDefault="00E25AEA" w:rsidP="00E25AEA">
            <w:pPr>
              <w:jc w:val="both"/>
            </w:pPr>
          </w:p>
          <w:p w:rsidR="00E25AEA" w:rsidRPr="00E25AEA" w:rsidRDefault="00E25AEA" w:rsidP="00E25AEA">
            <w:pPr>
              <w:jc w:val="both"/>
            </w:pPr>
            <w:r w:rsidRPr="00E25AEA">
              <w:t>_____________________ О.В. Шлыков</w:t>
            </w:r>
          </w:p>
          <w:p w:rsidR="00E25AEA" w:rsidRPr="00E25AEA" w:rsidRDefault="00E25AEA" w:rsidP="00E25AEA">
            <w:pPr>
              <w:jc w:val="both"/>
              <w:rPr>
                <w:i/>
              </w:rPr>
            </w:pPr>
            <w:r w:rsidRPr="00E25AEA">
              <w:rPr>
                <w:i/>
              </w:rPr>
              <w:t>МП</w:t>
            </w:r>
          </w:p>
          <w:p w:rsidR="00E25AEA" w:rsidRPr="00E25AEA" w:rsidRDefault="00E25AEA" w:rsidP="00E25AEA">
            <w:pPr>
              <w:jc w:val="both"/>
            </w:pPr>
            <w:r w:rsidRPr="00E25AEA">
              <w:t>«____» _____________ 2026 г.</w:t>
            </w:r>
          </w:p>
          <w:p w:rsidR="00E25AEA" w:rsidRPr="00E25AEA" w:rsidRDefault="00E25AEA" w:rsidP="00E25AEA">
            <w:pPr>
              <w:jc w:val="both"/>
            </w:pPr>
          </w:p>
        </w:tc>
        <w:tc>
          <w:tcPr>
            <w:tcW w:w="5081" w:type="dxa"/>
          </w:tcPr>
          <w:p w:rsidR="00E25AEA" w:rsidRPr="00E25AEA" w:rsidRDefault="00E25AEA" w:rsidP="00E25AEA">
            <w:pPr>
              <w:jc w:val="both"/>
              <w:rPr>
                <w:b/>
              </w:rPr>
            </w:pPr>
            <w:r w:rsidRPr="00E25AEA">
              <w:rPr>
                <w:b/>
              </w:rPr>
              <w:t>Подрядчик:</w:t>
            </w:r>
          </w:p>
          <w:p w:rsidR="00E25AEA" w:rsidRDefault="00E25AEA" w:rsidP="00E25AEA">
            <w:pPr>
              <w:jc w:val="both"/>
              <w:rPr>
                <w:b/>
              </w:rPr>
            </w:pPr>
          </w:p>
          <w:p w:rsidR="00B60E48" w:rsidRPr="00E25AEA" w:rsidRDefault="00B60E48" w:rsidP="00E25AEA">
            <w:pPr>
              <w:jc w:val="both"/>
              <w:rPr>
                <w:b/>
              </w:rPr>
            </w:pPr>
          </w:p>
          <w:p w:rsidR="00E25AEA" w:rsidRPr="00E25AEA" w:rsidRDefault="00E25AEA" w:rsidP="00E25AEA">
            <w:pPr>
              <w:jc w:val="both"/>
              <w:rPr>
                <w:b/>
              </w:rPr>
            </w:pPr>
          </w:p>
          <w:p w:rsidR="00E25AEA" w:rsidRPr="00E25AEA" w:rsidRDefault="00E25AEA" w:rsidP="00E25AEA">
            <w:pPr>
              <w:jc w:val="both"/>
            </w:pPr>
            <w:r w:rsidRPr="00E25AEA">
              <w:t xml:space="preserve">__________________ </w:t>
            </w:r>
          </w:p>
          <w:p w:rsidR="00E25AEA" w:rsidRPr="00E25AEA" w:rsidRDefault="00E25AEA" w:rsidP="00E25AEA">
            <w:pPr>
              <w:jc w:val="both"/>
              <w:rPr>
                <w:i/>
              </w:rPr>
            </w:pPr>
            <w:r w:rsidRPr="00E25AEA">
              <w:rPr>
                <w:i/>
              </w:rPr>
              <w:t>МП</w:t>
            </w:r>
          </w:p>
          <w:p w:rsidR="00E25AEA" w:rsidRPr="00E25AEA" w:rsidRDefault="00E25AEA" w:rsidP="00E25AEA">
            <w:pPr>
              <w:jc w:val="both"/>
            </w:pPr>
            <w:r w:rsidRPr="00E25AEA">
              <w:t>«____» _____________ 2026 г.</w:t>
            </w:r>
          </w:p>
          <w:p w:rsidR="00E25AEA" w:rsidRPr="00E25AEA" w:rsidRDefault="00E25AEA" w:rsidP="00E25AEA">
            <w:pPr>
              <w:jc w:val="both"/>
            </w:pPr>
          </w:p>
        </w:tc>
      </w:tr>
      <w:bookmarkEnd w:id="0"/>
    </w:tbl>
    <w:p w:rsidR="006E4104" w:rsidRPr="003D1CCE" w:rsidRDefault="006E4104" w:rsidP="003612A7">
      <w:pPr>
        <w:jc w:val="both"/>
        <w:sectPr w:rsidR="006E4104" w:rsidRPr="003D1CCE" w:rsidSect="00656E35">
          <w:pgSz w:w="11906" w:h="16838"/>
          <w:pgMar w:top="1134" w:right="850" w:bottom="1134" w:left="1701" w:header="708" w:footer="708" w:gutter="0"/>
          <w:cols w:space="708"/>
          <w:docGrid w:linePitch="360"/>
        </w:sectPr>
      </w:pPr>
    </w:p>
    <w:p w:rsidR="00E25AEA" w:rsidRPr="00E25AEA" w:rsidRDefault="006E4104" w:rsidP="00E25AEA">
      <w:pPr>
        <w:ind w:firstLine="540"/>
        <w:jc w:val="center"/>
        <w:rPr>
          <w:b/>
          <w:sz w:val="22"/>
          <w:szCs w:val="22"/>
        </w:rPr>
      </w:pPr>
      <w:r w:rsidRPr="00AD3CED">
        <w:rPr>
          <w:b/>
          <w:sz w:val="22"/>
          <w:szCs w:val="22"/>
        </w:rPr>
        <w:lastRenderedPageBreak/>
        <w:t xml:space="preserve">Приложение № 1 к </w:t>
      </w:r>
      <w:proofErr w:type="spellStart"/>
      <w:r w:rsidRPr="00AD3CED">
        <w:rPr>
          <w:b/>
          <w:sz w:val="22"/>
          <w:szCs w:val="22"/>
        </w:rPr>
        <w:t>Договору</w:t>
      </w:r>
      <w:r w:rsidR="00E25AEA" w:rsidRPr="00E25AEA">
        <w:rPr>
          <w:b/>
          <w:sz w:val="22"/>
          <w:szCs w:val="22"/>
        </w:rPr>
        <w:t>№</w:t>
      </w:r>
      <w:proofErr w:type="spellEnd"/>
      <w:r w:rsidR="00E25AEA" w:rsidRPr="00E25AEA">
        <w:rPr>
          <w:b/>
          <w:sz w:val="22"/>
          <w:szCs w:val="22"/>
        </w:rPr>
        <w:t xml:space="preserve"> </w:t>
      </w:r>
      <w:r w:rsidR="00B60E48">
        <w:rPr>
          <w:b/>
          <w:sz w:val="22"/>
          <w:szCs w:val="22"/>
        </w:rPr>
        <w:t>____</w:t>
      </w:r>
    </w:p>
    <w:p w:rsidR="00BE0D00" w:rsidRPr="00AD3CED" w:rsidRDefault="00E25AEA" w:rsidP="00E25AEA">
      <w:pPr>
        <w:ind w:firstLine="540"/>
        <w:jc w:val="center"/>
        <w:rPr>
          <w:b/>
          <w:bCs/>
          <w:sz w:val="22"/>
          <w:szCs w:val="22"/>
        </w:rPr>
      </w:pPr>
      <w:r w:rsidRPr="00E25AEA">
        <w:rPr>
          <w:b/>
          <w:sz w:val="22"/>
          <w:szCs w:val="22"/>
        </w:rPr>
        <w:t>на выполнение работ по ремонту, техническому обслуживанию и эксплуатации средств обеспечения пожарной безопасности</w:t>
      </w:r>
      <w:r w:rsidRPr="00E25AEA">
        <w:rPr>
          <w:b/>
          <w:bCs/>
          <w:sz w:val="22"/>
          <w:szCs w:val="22"/>
        </w:rPr>
        <w:t xml:space="preserve"> </w:t>
      </w:r>
      <w:r w:rsidR="00BE0D00" w:rsidRPr="00AD3CED">
        <w:rPr>
          <w:b/>
          <w:bCs/>
          <w:sz w:val="22"/>
          <w:szCs w:val="22"/>
        </w:rPr>
        <w:t>от «</w:t>
      </w:r>
      <w:r w:rsidR="00B60E48">
        <w:rPr>
          <w:b/>
          <w:bCs/>
          <w:sz w:val="22"/>
          <w:szCs w:val="22"/>
        </w:rPr>
        <w:t>___</w:t>
      </w:r>
      <w:r w:rsidR="00BE0D00" w:rsidRPr="00AD3CED">
        <w:rPr>
          <w:b/>
          <w:bCs/>
          <w:sz w:val="22"/>
          <w:szCs w:val="22"/>
        </w:rPr>
        <w:t>»</w:t>
      </w:r>
      <w:r w:rsidR="00F60B23">
        <w:rPr>
          <w:b/>
          <w:bCs/>
          <w:sz w:val="22"/>
          <w:szCs w:val="22"/>
        </w:rPr>
        <w:t xml:space="preserve"> </w:t>
      </w:r>
      <w:r w:rsidR="00B60E48">
        <w:rPr>
          <w:b/>
          <w:bCs/>
          <w:sz w:val="22"/>
          <w:szCs w:val="22"/>
        </w:rPr>
        <w:t>_______</w:t>
      </w:r>
      <w:r w:rsidR="00BB58B3">
        <w:rPr>
          <w:b/>
          <w:bCs/>
          <w:sz w:val="22"/>
          <w:szCs w:val="22"/>
        </w:rPr>
        <w:t xml:space="preserve"> </w:t>
      </w:r>
      <w:r w:rsidR="0016142B">
        <w:rPr>
          <w:b/>
          <w:bCs/>
          <w:sz w:val="22"/>
          <w:szCs w:val="22"/>
        </w:rPr>
        <w:t>202</w:t>
      </w:r>
      <w:r w:rsidR="009635D7">
        <w:rPr>
          <w:b/>
          <w:bCs/>
          <w:sz w:val="22"/>
          <w:szCs w:val="22"/>
        </w:rPr>
        <w:t>6</w:t>
      </w:r>
      <w:r w:rsidR="00BE0D00" w:rsidRPr="00AD3CED">
        <w:rPr>
          <w:b/>
          <w:bCs/>
          <w:sz w:val="22"/>
          <w:szCs w:val="22"/>
        </w:rPr>
        <w:t xml:space="preserve"> года.</w:t>
      </w:r>
    </w:p>
    <w:p w:rsidR="00BE0D00" w:rsidRPr="00AD3CED" w:rsidRDefault="006E4104" w:rsidP="00BE0D00">
      <w:pPr>
        <w:ind w:firstLine="540"/>
        <w:jc w:val="center"/>
        <w:rPr>
          <w:sz w:val="22"/>
          <w:szCs w:val="22"/>
        </w:rPr>
      </w:pPr>
      <w:r w:rsidRPr="00AD3CED">
        <w:rPr>
          <w:b/>
          <w:sz w:val="22"/>
          <w:szCs w:val="22"/>
        </w:rPr>
        <w:t>Техническое задание</w:t>
      </w:r>
      <w:r w:rsidRPr="00AD3CED">
        <w:rPr>
          <w:sz w:val="22"/>
          <w:szCs w:val="22"/>
        </w:rPr>
        <w:t xml:space="preserve"> </w:t>
      </w:r>
    </w:p>
    <w:p w:rsidR="006719E4" w:rsidRPr="00AD3CED" w:rsidRDefault="006719E4" w:rsidP="00915414">
      <w:pPr>
        <w:ind w:left="709" w:right="488" w:firstLine="425"/>
        <w:jc w:val="both"/>
        <w:rPr>
          <w:sz w:val="22"/>
          <w:szCs w:val="22"/>
        </w:rPr>
      </w:pPr>
      <w:r w:rsidRPr="00AD3CED">
        <w:rPr>
          <w:sz w:val="22"/>
          <w:szCs w:val="22"/>
        </w:rPr>
        <w:t>Техническое обслуживание проводится с целью поддержания работоспособного состояния системы в процессе эксплуатации путём периодического проведения работ по профилактике, контролю технического состояния и устранения характерных неисправностей, определённых регламентами ТО.</w:t>
      </w:r>
    </w:p>
    <w:tbl>
      <w:tblPr>
        <w:tblW w:w="0" w:type="auto"/>
        <w:tblCellSpacing w:w="15"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525"/>
        <w:gridCol w:w="10139"/>
        <w:gridCol w:w="4077"/>
      </w:tblGrid>
      <w:tr w:rsidR="00BE0D00" w:rsidRPr="00AD3CED" w:rsidTr="00915414">
        <w:trPr>
          <w:trHeight w:val="241"/>
          <w:tblHeader/>
          <w:tblCellSpacing w:w="15" w:type="dxa"/>
        </w:trPr>
        <w:tc>
          <w:tcPr>
            <w:tcW w:w="480" w:type="dxa"/>
            <w:vAlign w:val="center"/>
          </w:tcPr>
          <w:p w:rsidR="00BE0D00" w:rsidRPr="00AD3CED" w:rsidRDefault="00BE0D00" w:rsidP="00BE0D00">
            <w:pPr>
              <w:jc w:val="center"/>
              <w:rPr>
                <w:b/>
                <w:bCs/>
                <w:sz w:val="22"/>
                <w:szCs w:val="22"/>
              </w:rPr>
            </w:pPr>
            <w:r w:rsidRPr="00AD3CED">
              <w:rPr>
                <w:b/>
                <w:bCs/>
                <w:sz w:val="22"/>
                <w:szCs w:val="22"/>
              </w:rPr>
              <w:t>№</w:t>
            </w:r>
          </w:p>
        </w:tc>
        <w:tc>
          <w:tcPr>
            <w:tcW w:w="10109" w:type="dxa"/>
            <w:vAlign w:val="center"/>
          </w:tcPr>
          <w:p w:rsidR="00BE0D00" w:rsidRPr="00AD3CED" w:rsidRDefault="00BE0D00" w:rsidP="00BE0D00">
            <w:pPr>
              <w:jc w:val="center"/>
              <w:rPr>
                <w:b/>
                <w:bCs/>
                <w:sz w:val="22"/>
                <w:szCs w:val="22"/>
              </w:rPr>
            </w:pPr>
            <w:r w:rsidRPr="00AD3CED">
              <w:rPr>
                <w:b/>
                <w:bCs/>
                <w:sz w:val="22"/>
                <w:szCs w:val="22"/>
              </w:rPr>
              <w:t xml:space="preserve">Наименование работ </w:t>
            </w:r>
          </w:p>
        </w:tc>
        <w:tc>
          <w:tcPr>
            <w:tcW w:w="4032" w:type="dxa"/>
            <w:vAlign w:val="center"/>
          </w:tcPr>
          <w:p w:rsidR="00BE0D00" w:rsidRPr="00AD3CED" w:rsidRDefault="00BE0D00" w:rsidP="00BE0D00">
            <w:pPr>
              <w:jc w:val="center"/>
              <w:rPr>
                <w:b/>
                <w:bCs/>
                <w:sz w:val="22"/>
                <w:szCs w:val="22"/>
              </w:rPr>
            </w:pPr>
            <w:r w:rsidRPr="00AD3CED">
              <w:rPr>
                <w:b/>
                <w:bCs/>
                <w:sz w:val="22"/>
                <w:szCs w:val="22"/>
              </w:rPr>
              <w:t>Периодичность</w:t>
            </w:r>
          </w:p>
        </w:tc>
      </w:tr>
      <w:tr w:rsidR="00BE0D00" w:rsidRPr="00AD3CED" w:rsidTr="00915414">
        <w:trPr>
          <w:trHeight w:val="261"/>
          <w:tblCellSpacing w:w="15" w:type="dxa"/>
        </w:trPr>
        <w:tc>
          <w:tcPr>
            <w:tcW w:w="480" w:type="dxa"/>
            <w:vAlign w:val="center"/>
          </w:tcPr>
          <w:p w:rsidR="00BE0D00" w:rsidRPr="00AD3CED" w:rsidRDefault="00BE0D00" w:rsidP="00BE0D00">
            <w:pPr>
              <w:jc w:val="center"/>
              <w:rPr>
                <w:sz w:val="22"/>
                <w:szCs w:val="22"/>
              </w:rPr>
            </w:pPr>
            <w:r w:rsidRPr="00AD3CED">
              <w:rPr>
                <w:sz w:val="22"/>
                <w:szCs w:val="22"/>
              </w:rPr>
              <w:t>1</w:t>
            </w:r>
          </w:p>
        </w:tc>
        <w:tc>
          <w:tcPr>
            <w:tcW w:w="10109" w:type="dxa"/>
            <w:vAlign w:val="center"/>
          </w:tcPr>
          <w:p w:rsidR="00BE0D00" w:rsidRPr="00AD3CED" w:rsidRDefault="00BE0D00" w:rsidP="00BE0D00">
            <w:pPr>
              <w:jc w:val="center"/>
              <w:rPr>
                <w:rStyle w:val="ab"/>
                <w:sz w:val="22"/>
                <w:szCs w:val="22"/>
              </w:rPr>
            </w:pPr>
            <w:r w:rsidRPr="00AD3CED">
              <w:rPr>
                <w:rStyle w:val="ab"/>
                <w:sz w:val="22"/>
                <w:szCs w:val="22"/>
              </w:rPr>
              <w:t>2</w:t>
            </w:r>
          </w:p>
        </w:tc>
        <w:tc>
          <w:tcPr>
            <w:tcW w:w="4032" w:type="dxa"/>
            <w:vAlign w:val="center"/>
          </w:tcPr>
          <w:p w:rsidR="00BE0D00" w:rsidRPr="00AD3CED" w:rsidRDefault="00BE0D00" w:rsidP="00BE0D00">
            <w:pPr>
              <w:jc w:val="center"/>
              <w:rPr>
                <w:sz w:val="22"/>
                <w:szCs w:val="22"/>
              </w:rPr>
            </w:pPr>
            <w:r w:rsidRPr="00AD3CED">
              <w:rPr>
                <w:sz w:val="22"/>
                <w:szCs w:val="22"/>
              </w:rPr>
              <w:t>3</w:t>
            </w:r>
          </w:p>
        </w:tc>
      </w:tr>
      <w:tr w:rsidR="00BE0D00" w:rsidRPr="00AD3CED" w:rsidTr="00915414">
        <w:trPr>
          <w:trHeight w:val="501"/>
          <w:tblCellSpacing w:w="15" w:type="dxa"/>
        </w:trPr>
        <w:tc>
          <w:tcPr>
            <w:tcW w:w="14681" w:type="dxa"/>
            <w:gridSpan w:val="3"/>
            <w:vAlign w:val="center"/>
          </w:tcPr>
          <w:p w:rsidR="00BE0D00" w:rsidRPr="00906B53" w:rsidRDefault="00C700AD" w:rsidP="00D52F65">
            <w:pPr>
              <w:jc w:val="center"/>
              <w:rPr>
                <w:sz w:val="22"/>
                <w:szCs w:val="22"/>
              </w:rPr>
            </w:pPr>
            <w:r>
              <w:rPr>
                <w:rStyle w:val="ab"/>
                <w:sz w:val="22"/>
                <w:szCs w:val="22"/>
              </w:rPr>
              <w:t>Е</w:t>
            </w:r>
            <w:r w:rsidRPr="00C700AD">
              <w:rPr>
                <w:rStyle w:val="ab"/>
                <w:sz w:val="22"/>
                <w:szCs w:val="22"/>
              </w:rPr>
              <w:t>жеквартальное</w:t>
            </w:r>
            <w:r w:rsidR="00BE0D00" w:rsidRPr="00906B53">
              <w:rPr>
                <w:rStyle w:val="ab"/>
                <w:sz w:val="22"/>
                <w:szCs w:val="22"/>
              </w:rPr>
              <w:t xml:space="preserve"> техническое обслуживание </w:t>
            </w:r>
            <w:r w:rsidR="00906B53" w:rsidRPr="00906B53">
              <w:rPr>
                <w:b/>
                <w:sz w:val="22"/>
                <w:szCs w:val="22"/>
              </w:rPr>
              <w:t>системы автоматической пожарной сигнализации, СОУЭ</w:t>
            </w:r>
          </w:p>
        </w:tc>
      </w:tr>
      <w:tr w:rsidR="00BE0D00" w:rsidRPr="00AD3CED" w:rsidTr="00915414">
        <w:trPr>
          <w:trHeight w:val="511"/>
          <w:tblCellSpacing w:w="15" w:type="dxa"/>
        </w:trPr>
        <w:tc>
          <w:tcPr>
            <w:tcW w:w="480" w:type="dxa"/>
            <w:vAlign w:val="center"/>
          </w:tcPr>
          <w:p w:rsidR="00BE0D00" w:rsidRPr="00AD3CED" w:rsidRDefault="00BE0D00" w:rsidP="00BE0D00">
            <w:pPr>
              <w:jc w:val="center"/>
              <w:rPr>
                <w:sz w:val="22"/>
                <w:szCs w:val="22"/>
              </w:rPr>
            </w:pPr>
            <w:r w:rsidRPr="00AD3CED">
              <w:rPr>
                <w:sz w:val="22"/>
                <w:szCs w:val="22"/>
              </w:rPr>
              <w:t>1</w:t>
            </w:r>
          </w:p>
        </w:tc>
        <w:tc>
          <w:tcPr>
            <w:tcW w:w="10109" w:type="dxa"/>
            <w:vAlign w:val="center"/>
          </w:tcPr>
          <w:p w:rsidR="00BE0D00" w:rsidRPr="00BD5BBD" w:rsidRDefault="00BE0D00" w:rsidP="00906B53">
            <w:pPr>
              <w:rPr>
                <w:sz w:val="20"/>
                <w:szCs w:val="20"/>
              </w:rPr>
            </w:pPr>
            <w:r w:rsidRPr="00BD5BBD">
              <w:rPr>
                <w:sz w:val="20"/>
                <w:szCs w:val="20"/>
              </w:rPr>
              <w:t>Внешний осмотр составных частей систем</w:t>
            </w:r>
            <w:r w:rsidR="00906B53" w:rsidRPr="00BD5BBD">
              <w:rPr>
                <w:sz w:val="20"/>
                <w:szCs w:val="20"/>
              </w:rPr>
              <w:t xml:space="preserve"> </w:t>
            </w:r>
            <w:r w:rsidRPr="00BD5BBD">
              <w:rPr>
                <w:sz w:val="20"/>
                <w:szCs w:val="20"/>
              </w:rPr>
              <w:t xml:space="preserve"> </w:t>
            </w:r>
            <w:r w:rsidR="00DC6E93" w:rsidRPr="00BD5BBD">
              <w:rPr>
                <w:sz w:val="20"/>
                <w:szCs w:val="20"/>
              </w:rPr>
              <w:t>н</w:t>
            </w:r>
            <w:r w:rsidRPr="00BD5BBD">
              <w:rPr>
                <w:sz w:val="20"/>
                <w:szCs w:val="20"/>
              </w:rPr>
              <w:t xml:space="preserve">а отсутствие повреждений, коррозии, грязи, прочности креплений, наличие пломб. </w:t>
            </w:r>
          </w:p>
        </w:tc>
        <w:tc>
          <w:tcPr>
            <w:tcW w:w="4032" w:type="dxa"/>
            <w:vAlign w:val="center"/>
          </w:tcPr>
          <w:p w:rsidR="00BE0D00" w:rsidRPr="00BD5BBD" w:rsidRDefault="005405F5" w:rsidP="00C700AD">
            <w:pPr>
              <w:jc w:val="center"/>
              <w:rPr>
                <w:sz w:val="20"/>
                <w:szCs w:val="20"/>
              </w:rPr>
            </w:pPr>
            <w:r w:rsidRPr="005405F5">
              <w:rPr>
                <w:sz w:val="20"/>
                <w:szCs w:val="20"/>
              </w:rPr>
              <w:t>ежемесячно</w:t>
            </w:r>
          </w:p>
        </w:tc>
      </w:tr>
      <w:tr w:rsidR="005405F5" w:rsidRPr="00AD3CED" w:rsidTr="00915414">
        <w:trPr>
          <w:trHeight w:val="511"/>
          <w:tblCellSpacing w:w="15" w:type="dxa"/>
        </w:trPr>
        <w:tc>
          <w:tcPr>
            <w:tcW w:w="480" w:type="dxa"/>
            <w:vAlign w:val="center"/>
          </w:tcPr>
          <w:p w:rsidR="005405F5" w:rsidRPr="00AD3CED" w:rsidRDefault="005405F5" w:rsidP="00BE0D00">
            <w:pPr>
              <w:jc w:val="center"/>
              <w:rPr>
                <w:sz w:val="22"/>
                <w:szCs w:val="22"/>
              </w:rPr>
            </w:pPr>
            <w:r w:rsidRPr="00AD3CED">
              <w:rPr>
                <w:sz w:val="22"/>
                <w:szCs w:val="22"/>
              </w:rPr>
              <w:t>2</w:t>
            </w:r>
          </w:p>
        </w:tc>
        <w:tc>
          <w:tcPr>
            <w:tcW w:w="10109" w:type="dxa"/>
            <w:vAlign w:val="center"/>
          </w:tcPr>
          <w:p w:rsidR="005405F5" w:rsidRPr="00BD5BBD" w:rsidRDefault="005405F5" w:rsidP="00906B53">
            <w:pPr>
              <w:rPr>
                <w:sz w:val="20"/>
                <w:szCs w:val="20"/>
              </w:rPr>
            </w:pPr>
            <w:r w:rsidRPr="00BD5BBD">
              <w:rPr>
                <w:sz w:val="20"/>
                <w:szCs w:val="20"/>
              </w:rPr>
              <w:t xml:space="preserve">Проверка работоспособности   устройств и оборудования систем, проверка исправности приборов и оборудования систем. </w:t>
            </w:r>
          </w:p>
        </w:tc>
        <w:tc>
          <w:tcPr>
            <w:tcW w:w="4032" w:type="dxa"/>
          </w:tcPr>
          <w:p w:rsidR="005405F5" w:rsidRDefault="005405F5" w:rsidP="005405F5">
            <w:pPr>
              <w:jc w:val="center"/>
            </w:pPr>
            <w:r w:rsidRPr="00C14788">
              <w:t>ежемесячно</w:t>
            </w:r>
          </w:p>
        </w:tc>
      </w:tr>
      <w:tr w:rsidR="005405F5" w:rsidRPr="00AD3CED" w:rsidTr="00915414">
        <w:trPr>
          <w:trHeight w:val="511"/>
          <w:tblCellSpacing w:w="15" w:type="dxa"/>
        </w:trPr>
        <w:tc>
          <w:tcPr>
            <w:tcW w:w="480" w:type="dxa"/>
            <w:vAlign w:val="center"/>
          </w:tcPr>
          <w:p w:rsidR="005405F5" w:rsidRPr="00AD3CED" w:rsidRDefault="005405F5" w:rsidP="00BE0D00">
            <w:pPr>
              <w:jc w:val="center"/>
              <w:rPr>
                <w:sz w:val="22"/>
                <w:szCs w:val="22"/>
              </w:rPr>
            </w:pPr>
            <w:r w:rsidRPr="00AD3CED">
              <w:rPr>
                <w:sz w:val="22"/>
                <w:szCs w:val="22"/>
              </w:rPr>
              <w:t>3</w:t>
            </w:r>
          </w:p>
        </w:tc>
        <w:tc>
          <w:tcPr>
            <w:tcW w:w="10109" w:type="dxa"/>
            <w:vAlign w:val="center"/>
          </w:tcPr>
          <w:p w:rsidR="005405F5" w:rsidRPr="00BD5BBD" w:rsidRDefault="005405F5" w:rsidP="009C1375">
            <w:pPr>
              <w:rPr>
                <w:sz w:val="20"/>
                <w:szCs w:val="20"/>
              </w:rPr>
            </w:pPr>
            <w:r w:rsidRPr="00BD5BBD">
              <w:rPr>
                <w:sz w:val="20"/>
                <w:szCs w:val="20"/>
              </w:rPr>
              <w:t>Проверка основного и резервного источников питания и автоматического переключения питания с рабочего ввода на резервный и обратно, питания в автономном режиме.</w:t>
            </w:r>
          </w:p>
        </w:tc>
        <w:tc>
          <w:tcPr>
            <w:tcW w:w="4032" w:type="dxa"/>
          </w:tcPr>
          <w:p w:rsidR="005405F5" w:rsidRDefault="005405F5" w:rsidP="005405F5">
            <w:pPr>
              <w:jc w:val="center"/>
            </w:pPr>
            <w:r w:rsidRPr="00C14788">
              <w:t>ежемесячно</w:t>
            </w:r>
          </w:p>
        </w:tc>
      </w:tr>
      <w:tr w:rsidR="005405F5" w:rsidRPr="00AD3CED" w:rsidTr="00915414">
        <w:trPr>
          <w:trHeight w:val="261"/>
          <w:tblCellSpacing w:w="15" w:type="dxa"/>
        </w:trPr>
        <w:tc>
          <w:tcPr>
            <w:tcW w:w="480" w:type="dxa"/>
            <w:vAlign w:val="center"/>
          </w:tcPr>
          <w:p w:rsidR="005405F5" w:rsidRPr="00AD3CED" w:rsidRDefault="005405F5" w:rsidP="00BE0D00">
            <w:pPr>
              <w:jc w:val="center"/>
              <w:rPr>
                <w:sz w:val="22"/>
                <w:szCs w:val="22"/>
              </w:rPr>
            </w:pPr>
            <w:r w:rsidRPr="00AD3CED">
              <w:rPr>
                <w:sz w:val="22"/>
                <w:szCs w:val="22"/>
              </w:rPr>
              <w:t>4</w:t>
            </w:r>
          </w:p>
        </w:tc>
        <w:tc>
          <w:tcPr>
            <w:tcW w:w="10109" w:type="dxa"/>
            <w:vAlign w:val="center"/>
          </w:tcPr>
          <w:p w:rsidR="005405F5" w:rsidRPr="00BD5BBD" w:rsidRDefault="005405F5" w:rsidP="00906B53">
            <w:pPr>
              <w:rPr>
                <w:sz w:val="20"/>
                <w:szCs w:val="20"/>
              </w:rPr>
            </w:pPr>
            <w:r w:rsidRPr="00BD5BBD">
              <w:rPr>
                <w:sz w:val="20"/>
                <w:szCs w:val="20"/>
              </w:rPr>
              <w:t>Проверка работоспособности составных частей систем.</w:t>
            </w:r>
          </w:p>
        </w:tc>
        <w:tc>
          <w:tcPr>
            <w:tcW w:w="4032" w:type="dxa"/>
          </w:tcPr>
          <w:p w:rsidR="005405F5" w:rsidRDefault="005405F5" w:rsidP="005405F5">
            <w:pPr>
              <w:jc w:val="center"/>
            </w:pPr>
            <w:r w:rsidRPr="00C14788">
              <w:t>ежемесячно</w:t>
            </w:r>
          </w:p>
        </w:tc>
      </w:tr>
      <w:tr w:rsidR="005405F5" w:rsidRPr="00AD3CED" w:rsidTr="00915414">
        <w:trPr>
          <w:trHeight w:val="251"/>
          <w:tblCellSpacing w:w="15" w:type="dxa"/>
        </w:trPr>
        <w:tc>
          <w:tcPr>
            <w:tcW w:w="480" w:type="dxa"/>
            <w:vAlign w:val="center"/>
          </w:tcPr>
          <w:p w:rsidR="005405F5" w:rsidRPr="00AD3CED" w:rsidRDefault="005405F5" w:rsidP="00BE0D00">
            <w:pPr>
              <w:jc w:val="center"/>
              <w:rPr>
                <w:sz w:val="22"/>
                <w:szCs w:val="22"/>
              </w:rPr>
            </w:pPr>
            <w:r>
              <w:rPr>
                <w:sz w:val="22"/>
                <w:szCs w:val="22"/>
              </w:rPr>
              <w:t>5</w:t>
            </w:r>
          </w:p>
        </w:tc>
        <w:tc>
          <w:tcPr>
            <w:tcW w:w="10109" w:type="dxa"/>
            <w:vAlign w:val="center"/>
          </w:tcPr>
          <w:p w:rsidR="005405F5" w:rsidRPr="00BD5BBD" w:rsidRDefault="005405F5" w:rsidP="00906B53">
            <w:pPr>
              <w:rPr>
                <w:sz w:val="20"/>
                <w:szCs w:val="20"/>
              </w:rPr>
            </w:pPr>
            <w:r w:rsidRPr="00BD5BBD">
              <w:rPr>
                <w:sz w:val="20"/>
                <w:szCs w:val="20"/>
              </w:rPr>
              <w:t xml:space="preserve">Проверка исправности шлейфов систем. </w:t>
            </w:r>
          </w:p>
        </w:tc>
        <w:tc>
          <w:tcPr>
            <w:tcW w:w="4032" w:type="dxa"/>
          </w:tcPr>
          <w:p w:rsidR="005405F5" w:rsidRDefault="005405F5" w:rsidP="005405F5">
            <w:pPr>
              <w:jc w:val="center"/>
            </w:pPr>
            <w:r w:rsidRPr="00C14788">
              <w:t>ежемесячно</w:t>
            </w:r>
          </w:p>
        </w:tc>
      </w:tr>
      <w:tr w:rsidR="005405F5" w:rsidRPr="00AD3CED" w:rsidTr="00915414">
        <w:trPr>
          <w:trHeight w:val="251"/>
          <w:tblCellSpacing w:w="15" w:type="dxa"/>
        </w:trPr>
        <w:tc>
          <w:tcPr>
            <w:tcW w:w="480" w:type="dxa"/>
            <w:vAlign w:val="center"/>
          </w:tcPr>
          <w:p w:rsidR="005405F5" w:rsidRPr="00AD3CED" w:rsidRDefault="005405F5" w:rsidP="00377523">
            <w:pPr>
              <w:jc w:val="center"/>
              <w:rPr>
                <w:sz w:val="22"/>
                <w:szCs w:val="22"/>
              </w:rPr>
            </w:pPr>
            <w:r>
              <w:rPr>
                <w:sz w:val="22"/>
                <w:szCs w:val="22"/>
              </w:rPr>
              <w:t>6</w:t>
            </w:r>
          </w:p>
        </w:tc>
        <w:tc>
          <w:tcPr>
            <w:tcW w:w="10109" w:type="dxa"/>
            <w:vAlign w:val="center"/>
          </w:tcPr>
          <w:p w:rsidR="005405F5" w:rsidRPr="00BD5BBD" w:rsidRDefault="005405F5" w:rsidP="00377523">
            <w:pPr>
              <w:rPr>
                <w:sz w:val="20"/>
                <w:szCs w:val="20"/>
              </w:rPr>
            </w:pPr>
            <w:r w:rsidRPr="00BD5BBD">
              <w:rPr>
                <w:rStyle w:val="ab"/>
                <w:b w:val="0"/>
                <w:sz w:val="20"/>
                <w:szCs w:val="20"/>
              </w:rPr>
              <w:t xml:space="preserve">Проверка питания </w:t>
            </w:r>
            <w:r w:rsidRPr="00BD5BBD">
              <w:rPr>
                <w:sz w:val="20"/>
                <w:szCs w:val="20"/>
              </w:rPr>
              <w:t>аккумуляторных батарей резервных источников питания.</w:t>
            </w:r>
          </w:p>
        </w:tc>
        <w:tc>
          <w:tcPr>
            <w:tcW w:w="4032" w:type="dxa"/>
          </w:tcPr>
          <w:p w:rsidR="005405F5" w:rsidRDefault="005405F5" w:rsidP="005405F5">
            <w:pPr>
              <w:jc w:val="center"/>
            </w:pPr>
            <w:r w:rsidRPr="00C14788">
              <w:t>ежемесячно</w:t>
            </w:r>
          </w:p>
        </w:tc>
      </w:tr>
      <w:tr w:rsidR="005405F5" w:rsidRPr="00AD3CED" w:rsidTr="00915414">
        <w:trPr>
          <w:trHeight w:val="511"/>
          <w:tblCellSpacing w:w="15" w:type="dxa"/>
        </w:trPr>
        <w:tc>
          <w:tcPr>
            <w:tcW w:w="480" w:type="dxa"/>
            <w:vAlign w:val="center"/>
          </w:tcPr>
          <w:p w:rsidR="005405F5" w:rsidRPr="00AD3CED" w:rsidRDefault="005405F5" w:rsidP="00BE0D00">
            <w:pPr>
              <w:jc w:val="center"/>
              <w:rPr>
                <w:sz w:val="22"/>
                <w:szCs w:val="22"/>
              </w:rPr>
            </w:pPr>
            <w:r>
              <w:rPr>
                <w:sz w:val="22"/>
                <w:szCs w:val="22"/>
              </w:rPr>
              <w:t>7</w:t>
            </w:r>
          </w:p>
        </w:tc>
        <w:tc>
          <w:tcPr>
            <w:tcW w:w="10109" w:type="dxa"/>
            <w:vAlign w:val="center"/>
          </w:tcPr>
          <w:p w:rsidR="005405F5" w:rsidRPr="00BD5BBD" w:rsidRDefault="005405F5" w:rsidP="00906B53">
            <w:pPr>
              <w:rPr>
                <w:sz w:val="20"/>
                <w:szCs w:val="20"/>
              </w:rPr>
            </w:pPr>
            <w:r w:rsidRPr="00BD5BBD">
              <w:rPr>
                <w:rStyle w:val="ab"/>
                <w:b w:val="0"/>
                <w:sz w:val="20"/>
                <w:szCs w:val="20"/>
              </w:rPr>
              <w:t>Удаление пыли с поверхности оборудования, чистка извещателей, оповещателей внутренних плат приборов и источников питания.</w:t>
            </w:r>
          </w:p>
        </w:tc>
        <w:tc>
          <w:tcPr>
            <w:tcW w:w="4032" w:type="dxa"/>
          </w:tcPr>
          <w:p w:rsidR="005405F5" w:rsidRDefault="005405F5" w:rsidP="005405F5">
            <w:pPr>
              <w:jc w:val="center"/>
            </w:pPr>
            <w:r w:rsidRPr="00C14788">
              <w:t>ежемесячно</w:t>
            </w:r>
          </w:p>
        </w:tc>
      </w:tr>
    </w:tbl>
    <w:p w:rsidR="006E4104" w:rsidRDefault="006E4104" w:rsidP="00BD5BBD">
      <w:pPr>
        <w:rPr>
          <w:sz w:val="22"/>
          <w:szCs w:val="22"/>
        </w:rPr>
      </w:pPr>
    </w:p>
    <w:p w:rsidR="009C1375" w:rsidRDefault="009C1375" w:rsidP="009C1375">
      <w:pPr>
        <w:ind w:firstLine="540"/>
        <w:jc w:val="center"/>
        <w:rPr>
          <w:b/>
          <w:sz w:val="22"/>
          <w:szCs w:val="22"/>
        </w:rPr>
      </w:pPr>
      <w:r w:rsidRPr="009C1375">
        <w:rPr>
          <w:b/>
          <w:sz w:val="22"/>
          <w:szCs w:val="22"/>
        </w:rPr>
        <w:t>График выполнения работ по техническому обслуживанию</w:t>
      </w:r>
      <w:r>
        <w:rPr>
          <w:sz w:val="22"/>
          <w:szCs w:val="22"/>
        </w:rPr>
        <w:t xml:space="preserve"> </w:t>
      </w:r>
      <w:r w:rsidRPr="009C1375">
        <w:rPr>
          <w:b/>
          <w:sz w:val="22"/>
          <w:szCs w:val="22"/>
        </w:rPr>
        <w:t xml:space="preserve">системы автоматической пожарной сигнализации, </w:t>
      </w:r>
    </w:p>
    <w:p w:rsidR="009C1375" w:rsidRPr="00AD3CED" w:rsidRDefault="009C1375" w:rsidP="009C1375">
      <w:pPr>
        <w:ind w:firstLine="540"/>
        <w:jc w:val="center"/>
        <w:rPr>
          <w:sz w:val="22"/>
          <w:szCs w:val="22"/>
        </w:rPr>
      </w:pPr>
      <w:r w:rsidRPr="009C1375">
        <w:rPr>
          <w:b/>
          <w:sz w:val="22"/>
          <w:szCs w:val="22"/>
        </w:rPr>
        <w:t>СОУЭ</w:t>
      </w:r>
      <w:r w:rsidRPr="00AD3CED">
        <w:rPr>
          <w:b/>
          <w:bCs/>
          <w:sz w:val="22"/>
          <w:szCs w:val="22"/>
        </w:rPr>
        <w:t xml:space="preserve"> </w:t>
      </w:r>
      <w:r w:rsidR="009126D0">
        <w:rPr>
          <w:b/>
          <w:bCs/>
          <w:sz w:val="22"/>
          <w:szCs w:val="22"/>
        </w:rPr>
        <w:t>на 2026г.</w:t>
      </w:r>
    </w:p>
    <w:tbl>
      <w:tblPr>
        <w:tblpPr w:leftFromText="180" w:rightFromText="180" w:vertAnchor="text" w:horzAnchor="margin" w:tblpXSpec="center" w:tblpY="92"/>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3"/>
        <w:gridCol w:w="944"/>
        <w:gridCol w:w="911"/>
        <w:gridCol w:w="918"/>
        <w:gridCol w:w="827"/>
        <w:gridCol w:w="820"/>
        <w:gridCol w:w="742"/>
        <w:gridCol w:w="736"/>
        <w:gridCol w:w="768"/>
        <w:gridCol w:w="969"/>
        <w:gridCol w:w="886"/>
        <w:gridCol w:w="816"/>
        <w:gridCol w:w="890"/>
      </w:tblGrid>
      <w:tr w:rsidR="005405F5" w:rsidRPr="003D1CCE" w:rsidTr="005405F5">
        <w:trPr>
          <w:trHeight w:val="204"/>
        </w:trPr>
        <w:tc>
          <w:tcPr>
            <w:tcW w:w="4473" w:type="dxa"/>
            <w:vMerge w:val="restart"/>
            <w:shd w:val="clear" w:color="auto" w:fill="auto"/>
          </w:tcPr>
          <w:p w:rsidR="005405F5" w:rsidRPr="00DA54F6" w:rsidRDefault="005405F5" w:rsidP="005405F5">
            <w:pPr>
              <w:jc w:val="center"/>
              <w:rPr>
                <w:b/>
                <w:bCs/>
              </w:rPr>
            </w:pPr>
            <w:r w:rsidRPr="00DA54F6">
              <w:rPr>
                <w:b/>
                <w:bCs/>
              </w:rPr>
              <w:t>Состав и объём работ</w:t>
            </w:r>
          </w:p>
        </w:tc>
        <w:tc>
          <w:tcPr>
            <w:tcW w:w="10227" w:type="dxa"/>
            <w:gridSpan w:val="12"/>
            <w:shd w:val="clear" w:color="auto" w:fill="auto"/>
          </w:tcPr>
          <w:p w:rsidR="005405F5" w:rsidRPr="00DA54F6" w:rsidRDefault="005405F5" w:rsidP="005405F5">
            <w:pPr>
              <w:jc w:val="center"/>
              <w:rPr>
                <w:b/>
                <w:bCs/>
              </w:rPr>
            </w:pPr>
            <w:r w:rsidRPr="00DA54F6">
              <w:rPr>
                <w:b/>
                <w:bCs/>
              </w:rPr>
              <w:t xml:space="preserve">Период выполнения в </w:t>
            </w:r>
            <w:r>
              <w:rPr>
                <w:b/>
                <w:bCs/>
              </w:rPr>
              <w:t>2026</w:t>
            </w:r>
            <w:r w:rsidRPr="00DA54F6">
              <w:rPr>
                <w:b/>
                <w:bCs/>
              </w:rPr>
              <w:t xml:space="preserve"> году</w:t>
            </w:r>
            <w:r>
              <w:rPr>
                <w:b/>
                <w:bCs/>
              </w:rPr>
              <w:t xml:space="preserve"> (в месяц)</w:t>
            </w:r>
          </w:p>
        </w:tc>
      </w:tr>
      <w:tr w:rsidR="005405F5" w:rsidRPr="003D1CCE" w:rsidTr="005405F5">
        <w:trPr>
          <w:trHeight w:val="130"/>
        </w:trPr>
        <w:tc>
          <w:tcPr>
            <w:tcW w:w="4473" w:type="dxa"/>
            <w:vMerge/>
            <w:shd w:val="clear" w:color="auto" w:fill="auto"/>
          </w:tcPr>
          <w:p w:rsidR="005405F5" w:rsidRPr="003D1CCE" w:rsidRDefault="005405F5" w:rsidP="005405F5">
            <w:pPr>
              <w:jc w:val="both"/>
            </w:pPr>
          </w:p>
        </w:tc>
        <w:tc>
          <w:tcPr>
            <w:tcW w:w="944" w:type="dxa"/>
            <w:shd w:val="clear" w:color="auto" w:fill="auto"/>
          </w:tcPr>
          <w:p w:rsidR="005405F5" w:rsidRPr="003D1CCE" w:rsidRDefault="005405F5" w:rsidP="005405F5">
            <w:pPr>
              <w:jc w:val="center"/>
            </w:pPr>
            <w:r>
              <w:t>01</w:t>
            </w:r>
          </w:p>
        </w:tc>
        <w:tc>
          <w:tcPr>
            <w:tcW w:w="911" w:type="dxa"/>
            <w:shd w:val="clear" w:color="auto" w:fill="auto"/>
          </w:tcPr>
          <w:p w:rsidR="005405F5" w:rsidRPr="003D1CCE" w:rsidRDefault="005405F5" w:rsidP="005405F5">
            <w:pPr>
              <w:jc w:val="center"/>
            </w:pPr>
            <w:r>
              <w:t>02</w:t>
            </w:r>
          </w:p>
        </w:tc>
        <w:tc>
          <w:tcPr>
            <w:tcW w:w="918" w:type="dxa"/>
            <w:shd w:val="clear" w:color="auto" w:fill="auto"/>
          </w:tcPr>
          <w:p w:rsidR="005405F5" w:rsidRPr="003D1CCE" w:rsidRDefault="005405F5" w:rsidP="005405F5">
            <w:pPr>
              <w:jc w:val="center"/>
            </w:pPr>
            <w:r>
              <w:t>03</w:t>
            </w:r>
          </w:p>
        </w:tc>
        <w:tc>
          <w:tcPr>
            <w:tcW w:w="827" w:type="dxa"/>
          </w:tcPr>
          <w:p w:rsidR="005405F5" w:rsidRPr="003D1CCE" w:rsidRDefault="005405F5" w:rsidP="005405F5">
            <w:pPr>
              <w:jc w:val="center"/>
            </w:pPr>
            <w:r>
              <w:t>04</w:t>
            </w:r>
          </w:p>
        </w:tc>
        <w:tc>
          <w:tcPr>
            <w:tcW w:w="820" w:type="dxa"/>
          </w:tcPr>
          <w:p w:rsidR="005405F5" w:rsidRDefault="005405F5" w:rsidP="005405F5">
            <w:pPr>
              <w:jc w:val="center"/>
            </w:pPr>
            <w:r>
              <w:t>05</w:t>
            </w:r>
          </w:p>
        </w:tc>
        <w:tc>
          <w:tcPr>
            <w:tcW w:w="742" w:type="dxa"/>
          </w:tcPr>
          <w:p w:rsidR="005405F5" w:rsidRDefault="005405F5" w:rsidP="005405F5">
            <w:pPr>
              <w:jc w:val="center"/>
            </w:pPr>
            <w:r>
              <w:t>06</w:t>
            </w:r>
          </w:p>
        </w:tc>
        <w:tc>
          <w:tcPr>
            <w:tcW w:w="736" w:type="dxa"/>
          </w:tcPr>
          <w:p w:rsidR="005405F5" w:rsidRDefault="005405F5" w:rsidP="005405F5">
            <w:pPr>
              <w:jc w:val="center"/>
            </w:pPr>
            <w:r>
              <w:t>07</w:t>
            </w:r>
          </w:p>
        </w:tc>
        <w:tc>
          <w:tcPr>
            <w:tcW w:w="768" w:type="dxa"/>
          </w:tcPr>
          <w:p w:rsidR="005405F5" w:rsidRDefault="005405F5" w:rsidP="005405F5">
            <w:pPr>
              <w:jc w:val="center"/>
            </w:pPr>
            <w:r>
              <w:t>08</w:t>
            </w:r>
          </w:p>
        </w:tc>
        <w:tc>
          <w:tcPr>
            <w:tcW w:w="969" w:type="dxa"/>
          </w:tcPr>
          <w:p w:rsidR="005405F5" w:rsidRDefault="005405F5" w:rsidP="005405F5">
            <w:pPr>
              <w:jc w:val="center"/>
            </w:pPr>
            <w:r>
              <w:t>09</w:t>
            </w:r>
          </w:p>
        </w:tc>
        <w:tc>
          <w:tcPr>
            <w:tcW w:w="886" w:type="dxa"/>
          </w:tcPr>
          <w:p w:rsidR="005405F5" w:rsidRDefault="005405F5" w:rsidP="005405F5">
            <w:pPr>
              <w:jc w:val="center"/>
            </w:pPr>
            <w:r>
              <w:t>10</w:t>
            </w:r>
          </w:p>
        </w:tc>
        <w:tc>
          <w:tcPr>
            <w:tcW w:w="816" w:type="dxa"/>
          </w:tcPr>
          <w:p w:rsidR="005405F5" w:rsidRDefault="005405F5" w:rsidP="005405F5">
            <w:pPr>
              <w:jc w:val="center"/>
            </w:pPr>
            <w:r>
              <w:t>11</w:t>
            </w:r>
          </w:p>
        </w:tc>
        <w:tc>
          <w:tcPr>
            <w:tcW w:w="890" w:type="dxa"/>
          </w:tcPr>
          <w:p w:rsidR="005405F5" w:rsidRDefault="005405F5" w:rsidP="005405F5">
            <w:pPr>
              <w:jc w:val="center"/>
            </w:pPr>
            <w:r>
              <w:t>12</w:t>
            </w:r>
          </w:p>
        </w:tc>
      </w:tr>
      <w:tr w:rsidR="005405F5" w:rsidRPr="003D1CCE" w:rsidTr="005405F5">
        <w:trPr>
          <w:trHeight w:val="1010"/>
        </w:trPr>
        <w:tc>
          <w:tcPr>
            <w:tcW w:w="4473" w:type="dxa"/>
            <w:shd w:val="clear" w:color="auto" w:fill="auto"/>
          </w:tcPr>
          <w:p w:rsidR="005405F5" w:rsidRPr="00AE3AE8" w:rsidRDefault="005405F5" w:rsidP="005405F5">
            <w:pPr>
              <w:rPr>
                <w:sz w:val="20"/>
                <w:szCs w:val="20"/>
              </w:rPr>
            </w:pPr>
            <w:r w:rsidRPr="005405F5">
              <w:rPr>
                <w:sz w:val="20"/>
                <w:szCs w:val="20"/>
              </w:rPr>
              <w:t xml:space="preserve">Техническое обслуживание систем автоматической пожарной сигнализации, СОУЭ на объектах Нежилое здание по адресу: Тамбовская область, </w:t>
            </w:r>
            <w:proofErr w:type="spellStart"/>
            <w:r w:rsidRPr="005405F5">
              <w:rPr>
                <w:sz w:val="20"/>
                <w:szCs w:val="20"/>
              </w:rPr>
              <w:t>Кирсановский</w:t>
            </w:r>
            <w:proofErr w:type="spellEnd"/>
            <w:r w:rsidRPr="005405F5">
              <w:rPr>
                <w:sz w:val="20"/>
                <w:szCs w:val="20"/>
              </w:rPr>
              <w:t xml:space="preserve"> МО, п. Полевой, ул. Рабочая, д. 7, на объектах: отряды № 1, 3, 4, 5, 6, 7, 8, 9, 10; здание контрольно-пропускного пункта (КПП), столовой, банно-прачечного комбината, медико-санитарной части, церкви, клуба, штрафного изолятора, единых помещений камерного типа, дежурной части, ПТУ, </w:t>
            </w:r>
            <w:proofErr w:type="spellStart"/>
            <w:r w:rsidRPr="005405F5">
              <w:rPr>
                <w:sz w:val="20"/>
                <w:szCs w:val="20"/>
              </w:rPr>
              <w:t>раскроечного</w:t>
            </w:r>
            <w:proofErr w:type="spellEnd"/>
            <w:r w:rsidRPr="005405F5">
              <w:rPr>
                <w:sz w:val="20"/>
                <w:szCs w:val="20"/>
              </w:rPr>
              <w:t xml:space="preserve"> цеха, швейного цеха.</w:t>
            </w:r>
          </w:p>
        </w:tc>
        <w:tc>
          <w:tcPr>
            <w:tcW w:w="944" w:type="dxa"/>
            <w:shd w:val="clear" w:color="auto" w:fill="auto"/>
          </w:tcPr>
          <w:p w:rsidR="005405F5" w:rsidRPr="00977C86" w:rsidRDefault="005405F5" w:rsidP="005405F5">
            <w:pPr>
              <w:jc w:val="center"/>
              <w:rPr>
                <w:sz w:val="36"/>
                <w:szCs w:val="36"/>
              </w:rPr>
            </w:pPr>
          </w:p>
        </w:tc>
        <w:tc>
          <w:tcPr>
            <w:tcW w:w="911" w:type="dxa"/>
            <w:shd w:val="clear" w:color="auto" w:fill="auto"/>
          </w:tcPr>
          <w:p w:rsidR="005405F5" w:rsidRPr="00977C86" w:rsidRDefault="005405F5" w:rsidP="005405F5">
            <w:pPr>
              <w:jc w:val="center"/>
              <w:rPr>
                <w:sz w:val="36"/>
                <w:szCs w:val="36"/>
              </w:rPr>
            </w:pPr>
          </w:p>
        </w:tc>
        <w:tc>
          <w:tcPr>
            <w:tcW w:w="918" w:type="dxa"/>
            <w:shd w:val="clear" w:color="auto" w:fill="auto"/>
          </w:tcPr>
          <w:p w:rsidR="005405F5" w:rsidRPr="00977C86" w:rsidRDefault="005405F5" w:rsidP="005405F5">
            <w:pPr>
              <w:jc w:val="center"/>
              <w:rPr>
                <w:sz w:val="36"/>
                <w:szCs w:val="36"/>
              </w:rPr>
            </w:pPr>
          </w:p>
        </w:tc>
        <w:tc>
          <w:tcPr>
            <w:tcW w:w="827" w:type="dxa"/>
          </w:tcPr>
          <w:p w:rsidR="005405F5" w:rsidRPr="00977C86" w:rsidRDefault="005405F5" w:rsidP="005405F5">
            <w:pPr>
              <w:jc w:val="center"/>
              <w:rPr>
                <w:sz w:val="36"/>
                <w:szCs w:val="36"/>
              </w:rPr>
            </w:pPr>
          </w:p>
        </w:tc>
        <w:tc>
          <w:tcPr>
            <w:tcW w:w="820" w:type="dxa"/>
          </w:tcPr>
          <w:p w:rsidR="005405F5" w:rsidRPr="00977C86" w:rsidRDefault="005405F5" w:rsidP="005405F5">
            <w:pPr>
              <w:jc w:val="center"/>
              <w:rPr>
                <w:sz w:val="36"/>
                <w:szCs w:val="36"/>
              </w:rPr>
            </w:pPr>
          </w:p>
        </w:tc>
        <w:tc>
          <w:tcPr>
            <w:tcW w:w="742" w:type="dxa"/>
          </w:tcPr>
          <w:p w:rsidR="005405F5" w:rsidRPr="00977C86" w:rsidRDefault="005405F5" w:rsidP="005405F5">
            <w:pPr>
              <w:jc w:val="center"/>
              <w:rPr>
                <w:sz w:val="36"/>
                <w:szCs w:val="36"/>
              </w:rPr>
            </w:pPr>
          </w:p>
        </w:tc>
        <w:tc>
          <w:tcPr>
            <w:tcW w:w="736" w:type="dxa"/>
          </w:tcPr>
          <w:p w:rsidR="005405F5" w:rsidRPr="00977C86" w:rsidRDefault="005405F5" w:rsidP="005405F5">
            <w:pPr>
              <w:jc w:val="center"/>
              <w:rPr>
                <w:sz w:val="36"/>
                <w:szCs w:val="36"/>
              </w:rPr>
            </w:pPr>
          </w:p>
        </w:tc>
        <w:tc>
          <w:tcPr>
            <w:tcW w:w="768" w:type="dxa"/>
          </w:tcPr>
          <w:p w:rsidR="005405F5" w:rsidRPr="00977C86" w:rsidRDefault="005405F5" w:rsidP="005405F5">
            <w:pPr>
              <w:jc w:val="center"/>
              <w:rPr>
                <w:sz w:val="36"/>
                <w:szCs w:val="36"/>
              </w:rPr>
            </w:pPr>
            <w:r w:rsidRPr="00977C86">
              <w:rPr>
                <w:sz w:val="36"/>
                <w:szCs w:val="36"/>
              </w:rPr>
              <w:t>Х</w:t>
            </w:r>
          </w:p>
        </w:tc>
        <w:tc>
          <w:tcPr>
            <w:tcW w:w="969" w:type="dxa"/>
          </w:tcPr>
          <w:p w:rsidR="005405F5" w:rsidRPr="00977C86" w:rsidRDefault="005405F5" w:rsidP="005405F5">
            <w:pPr>
              <w:jc w:val="center"/>
              <w:rPr>
                <w:sz w:val="36"/>
                <w:szCs w:val="36"/>
              </w:rPr>
            </w:pPr>
            <w:r w:rsidRPr="00977C86">
              <w:rPr>
                <w:sz w:val="36"/>
                <w:szCs w:val="36"/>
              </w:rPr>
              <w:t>Х</w:t>
            </w:r>
          </w:p>
        </w:tc>
        <w:tc>
          <w:tcPr>
            <w:tcW w:w="886" w:type="dxa"/>
          </w:tcPr>
          <w:p w:rsidR="005405F5" w:rsidRPr="00977C86" w:rsidRDefault="005405F5" w:rsidP="005405F5">
            <w:pPr>
              <w:jc w:val="center"/>
              <w:rPr>
                <w:sz w:val="36"/>
                <w:szCs w:val="36"/>
              </w:rPr>
            </w:pPr>
            <w:r w:rsidRPr="00977C86">
              <w:rPr>
                <w:sz w:val="36"/>
                <w:szCs w:val="36"/>
              </w:rPr>
              <w:t>Х</w:t>
            </w:r>
          </w:p>
        </w:tc>
        <w:tc>
          <w:tcPr>
            <w:tcW w:w="816" w:type="dxa"/>
          </w:tcPr>
          <w:p w:rsidR="005405F5" w:rsidRPr="00977C86" w:rsidRDefault="005405F5" w:rsidP="005405F5">
            <w:pPr>
              <w:jc w:val="center"/>
              <w:rPr>
                <w:sz w:val="36"/>
                <w:szCs w:val="36"/>
              </w:rPr>
            </w:pPr>
            <w:r w:rsidRPr="00977C86">
              <w:rPr>
                <w:sz w:val="36"/>
                <w:szCs w:val="36"/>
              </w:rPr>
              <w:t>Х</w:t>
            </w:r>
          </w:p>
        </w:tc>
        <w:tc>
          <w:tcPr>
            <w:tcW w:w="890" w:type="dxa"/>
          </w:tcPr>
          <w:p w:rsidR="005405F5" w:rsidRPr="00977C86" w:rsidRDefault="005405F5" w:rsidP="005405F5">
            <w:pPr>
              <w:jc w:val="center"/>
              <w:rPr>
                <w:sz w:val="36"/>
                <w:szCs w:val="36"/>
              </w:rPr>
            </w:pPr>
            <w:r w:rsidRPr="00977C86">
              <w:rPr>
                <w:sz w:val="36"/>
                <w:szCs w:val="36"/>
              </w:rPr>
              <w:t>Х</w:t>
            </w:r>
          </w:p>
        </w:tc>
      </w:tr>
    </w:tbl>
    <w:p w:rsidR="006E4104" w:rsidRPr="00AD3CED" w:rsidRDefault="00BD5BBD" w:rsidP="006E4104">
      <w:pPr>
        <w:ind w:firstLine="180"/>
        <w:jc w:val="both"/>
        <w:rPr>
          <w:sz w:val="22"/>
          <w:szCs w:val="22"/>
        </w:rPr>
      </w:pPr>
      <w:r>
        <w:rPr>
          <w:sz w:val="22"/>
          <w:szCs w:val="22"/>
        </w:rPr>
        <w:t xml:space="preserve">     </w:t>
      </w:r>
    </w:p>
    <w:p w:rsidR="006E4104" w:rsidRPr="003D1CCE" w:rsidRDefault="006E4104" w:rsidP="00BD5BBD">
      <w:pPr>
        <w:jc w:val="both"/>
      </w:pPr>
    </w:p>
    <w:p w:rsidR="005405F5" w:rsidRDefault="006E4104" w:rsidP="009C1375">
      <w:r w:rsidRPr="003D1CCE">
        <w:tab/>
      </w:r>
    </w:p>
    <w:p w:rsidR="005405F5" w:rsidRDefault="005405F5" w:rsidP="009C1375"/>
    <w:p w:rsidR="005405F5" w:rsidRDefault="005405F5" w:rsidP="009C1375"/>
    <w:p w:rsidR="005405F5" w:rsidRDefault="005405F5" w:rsidP="009C1375"/>
    <w:p w:rsidR="005405F5" w:rsidRDefault="006E4104" w:rsidP="009C1375">
      <w:r w:rsidRPr="00D52F65">
        <w:tab/>
      </w:r>
    </w:p>
    <w:p w:rsidR="005405F5" w:rsidRDefault="005405F5" w:rsidP="009C1375"/>
    <w:p w:rsidR="005405F5" w:rsidRDefault="005405F5" w:rsidP="009C1375"/>
    <w:p w:rsidR="005405F5" w:rsidRDefault="005405F5" w:rsidP="009C1375"/>
    <w:p w:rsidR="005405F5" w:rsidRDefault="005405F5" w:rsidP="009C1375"/>
    <w:p w:rsidR="005405F5" w:rsidRDefault="005405F5" w:rsidP="009C1375"/>
    <w:p w:rsidR="005405F5" w:rsidRDefault="005405F5" w:rsidP="009C1375"/>
    <w:p w:rsidR="006E4104" w:rsidRPr="003D1CCE" w:rsidRDefault="005405F5" w:rsidP="009C1375">
      <w:r>
        <w:t xml:space="preserve">           </w:t>
      </w:r>
      <w:r w:rsidR="006E4104" w:rsidRPr="00D52F65">
        <w:t xml:space="preserve">Заказчик ___________________ </w:t>
      </w:r>
      <w:r w:rsidR="00E25AEA" w:rsidRPr="00E25AEA">
        <w:t xml:space="preserve">О.В. Шлыков </w:t>
      </w:r>
      <w:r w:rsidR="00E25AEA">
        <w:t xml:space="preserve">                 </w:t>
      </w:r>
      <w:r w:rsidR="001B604C" w:rsidRPr="00D52F65">
        <w:tab/>
      </w:r>
      <w:r w:rsidR="001B604C">
        <w:tab/>
      </w:r>
      <w:r w:rsidR="003D1CCE" w:rsidRPr="003D1CCE">
        <w:t xml:space="preserve">Исполнитель ___________________ </w:t>
      </w:r>
      <w:r w:rsidR="00B41F2A">
        <w:t xml:space="preserve"> </w:t>
      </w:r>
      <w:r w:rsidR="006E4104" w:rsidRPr="003D1CCE">
        <w:tab/>
      </w:r>
    </w:p>
    <w:sectPr w:rsidR="006E4104" w:rsidRPr="003D1CCE" w:rsidSect="00B012B8">
      <w:pgSz w:w="16838" w:h="11906" w:orient="landscape"/>
      <w:pgMar w:top="709" w:right="539" w:bottom="566" w:left="3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E489D"/>
    <w:multiLevelType w:val="hybridMultilevel"/>
    <w:tmpl w:val="CF0ED0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389A1FA7"/>
    <w:multiLevelType w:val="multilevel"/>
    <w:tmpl w:val="A82C449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B562BC3"/>
    <w:multiLevelType w:val="hybridMultilevel"/>
    <w:tmpl w:val="4304603E"/>
    <w:lvl w:ilvl="0" w:tplc="04C0948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E30832"/>
    <w:multiLevelType w:val="hybridMultilevel"/>
    <w:tmpl w:val="30C678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6D2022BC"/>
    <w:multiLevelType w:val="hybridMultilevel"/>
    <w:tmpl w:val="65EC8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F9639D"/>
    <w:multiLevelType w:val="hybridMultilevel"/>
    <w:tmpl w:val="E6C49F3E"/>
    <w:lvl w:ilvl="0" w:tplc="04C0948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841577"/>
    <w:multiLevelType w:val="multilevel"/>
    <w:tmpl w:val="59B2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3612A7"/>
    <w:rsid w:val="00001B47"/>
    <w:rsid w:val="00002AF3"/>
    <w:rsid w:val="000168D3"/>
    <w:rsid w:val="00017F25"/>
    <w:rsid w:val="000262BA"/>
    <w:rsid w:val="000266FC"/>
    <w:rsid w:val="00035D2D"/>
    <w:rsid w:val="00041C63"/>
    <w:rsid w:val="00090DF2"/>
    <w:rsid w:val="000A3FF6"/>
    <w:rsid w:val="000D078C"/>
    <w:rsid w:val="000D2203"/>
    <w:rsid w:val="001054DE"/>
    <w:rsid w:val="0012023B"/>
    <w:rsid w:val="001602C7"/>
    <w:rsid w:val="0016142B"/>
    <w:rsid w:val="001639B6"/>
    <w:rsid w:val="00170252"/>
    <w:rsid w:val="001B202D"/>
    <w:rsid w:val="001B604C"/>
    <w:rsid w:val="001B7A23"/>
    <w:rsid w:val="001D53B3"/>
    <w:rsid w:val="001E090D"/>
    <w:rsid w:val="00215583"/>
    <w:rsid w:val="00240FC7"/>
    <w:rsid w:val="002508DF"/>
    <w:rsid w:val="00266082"/>
    <w:rsid w:val="002715CF"/>
    <w:rsid w:val="00271CFB"/>
    <w:rsid w:val="00281FBC"/>
    <w:rsid w:val="00297AEB"/>
    <w:rsid w:val="002A0CE3"/>
    <w:rsid w:val="002A1D20"/>
    <w:rsid w:val="002A2896"/>
    <w:rsid w:val="002D38F9"/>
    <w:rsid w:val="002E2DFE"/>
    <w:rsid w:val="002F2819"/>
    <w:rsid w:val="00301CC5"/>
    <w:rsid w:val="00302248"/>
    <w:rsid w:val="0031072B"/>
    <w:rsid w:val="003156C6"/>
    <w:rsid w:val="0031652A"/>
    <w:rsid w:val="00325338"/>
    <w:rsid w:val="003350F4"/>
    <w:rsid w:val="003612A7"/>
    <w:rsid w:val="00373D68"/>
    <w:rsid w:val="00377523"/>
    <w:rsid w:val="00385CED"/>
    <w:rsid w:val="00393998"/>
    <w:rsid w:val="003A556E"/>
    <w:rsid w:val="003B3715"/>
    <w:rsid w:val="003B5AC5"/>
    <w:rsid w:val="003B7226"/>
    <w:rsid w:val="003C3B5B"/>
    <w:rsid w:val="003C4124"/>
    <w:rsid w:val="003D0183"/>
    <w:rsid w:val="003D1CCE"/>
    <w:rsid w:val="00403F8E"/>
    <w:rsid w:val="0040650E"/>
    <w:rsid w:val="00416D8D"/>
    <w:rsid w:val="00417BAA"/>
    <w:rsid w:val="00431C60"/>
    <w:rsid w:val="00444488"/>
    <w:rsid w:val="004449C5"/>
    <w:rsid w:val="004571AA"/>
    <w:rsid w:val="00486EC7"/>
    <w:rsid w:val="0049503C"/>
    <w:rsid w:val="004964B0"/>
    <w:rsid w:val="004A2662"/>
    <w:rsid w:val="004E09EB"/>
    <w:rsid w:val="004F4B04"/>
    <w:rsid w:val="00504E35"/>
    <w:rsid w:val="00521688"/>
    <w:rsid w:val="00530D06"/>
    <w:rsid w:val="00531089"/>
    <w:rsid w:val="005405F5"/>
    <w:rsid w:val="00550130"/>
    <w:rsid w:val="00561D97"/>
    <w:rsid w:val="00582BB4"/>
    <w:rsid w:val="00584721"/>
    <w:rsid w:val="00591C03"/>
    <w:rsid w:val="005952E0"/>
    <w:rsid w:val="005A0B6D"/>
    <w:rsid w:val="005A188D"/>
    <w:rsid w:val="005B200E"/>
    <w:rsid w:val="005D7A2A"/>
    <w:rsid w:val="005E5789"/>
    <w:rsid w:val="005E729E"/>
    <w:rsid w:val="006565FA"/>
    <w:rsid w:val="00656E35"/>
    <w:rsid w:val="006719E4"/>
    <w:rsid w:val="00684461"/>
    <w:rsid w:val="006850AE"/>
    <w:rsid w:val="006962BE"/>
    <w:rsid w:val="006C579F"/>
    <w:rsid w:val="006D5FC1"/>
    <w:rsid w:val="006E4104"/>
    <w:rsid w:val="006F404F"/>
    <w:rsid w:val="00712E3F"/>
    <w:rsid w:val="0072700A"/>
    <w:rsid w:val="007460BF"/>
    <w:rsid w:val="007471A5"/>
    <w:rsid w:val="00756576"/>
    <w:rsid w:val="007600D3"/>
    <w:rsid w:val="00785DEC"/>
    <w:rsid w:val="00797A31"/>
    <w:rsid w:val="007B1F31"/>
    <w:rsid w:val="007F0261"/>
    <w:rsid w:val="007F24A8"/>
    <w:rsid w:val="007F2605"/>
    <w:rsid w:val="007F5244"/>
    <w:rsid w:val="00806484"/>
    <w:rsid w:val="00817913"/>
    <w:rsid w:val="00827592"/>
    <w:rsid w:val="0083797C"/>
    <w:rsid w:val="00871F76"/>
    <w:rsid w:val="00895677"/>
    <w:rsid w:val="008D4EBF"/>
    <w:rsid w:val="00902E52"/>
    <w:rsid w:val="00906B53"/>
    <w:rsid w:val="009126D0"/>
    <w:rsid w:val="00914E2E"/>
    <w:rsid w:val="00915414"/>
    <w:rsid w:val="00924362"/>
    <w:rsid w:val="009266CB"/>
    <w:rsid w:val="00941348"/>
    <w:rsid w:val="009635D7"/>
    <w:rsid w:val="00974575"/>
    <w:rsid w:val="00976EAC"/>
    <w:rsid w:val="00976F16"/>
    <w:rsid w:val="00981034"/>
    <w:rsid w:val="009B0B33"/>
    <w:rsid w:val="009C1375"/>
    <w:rsid w:val="009C52C8"/>
    <w:rsid w:val="009E02E1"/>
    <w:rsid w:val="00A05C8C"/>
    <w:rsid w:val="00A21704"/>
    <w:rsid w:val="00A33514"/>
    <w:rsid w:val="00A33831"/>
    <w:rsid w:val="00A41594"/>
    <w:rsid w:val="00A46CD9"/>
    <w:rsid w:val="00AA3A33"/>
    <w:rsid w:val="00AB0DF2"/>
    <w:rsid w:val="00AB5575"/>
    <w:rsid w:val="00AB76C4"/>
    <w:rsid w:val="00AD3CED"/>
    <w:rsid w:val="00AF68E1"/>
    <w:rsid w:val="00B012B8"/>
    <w:rsid w:val="00B17DFD"/>
    <w:rsid w:val="00B20795"/>
    <w:rsid w:val="00B2474F"/>
    <w:rsid w:val="00B25D5D"/>
    <w:rsid w:val="00B263C8"/>
    <w:rsid w:val="00B30EB3"/>
    <w:rsid w:val="00B33E4A"/>
    <w:rsid w:val="00B41F2A"/>
    <w:rsid w:val="00B60E48"/>
    <w:rsid w:val="00B70021"/>
    <w:rsid w:val="00B729AA"/>
    <w:rsid w:val="00B96567"/>
    <w:rsid w:val="00BB58B3"/>
    <w:rsid w:val="00BC7180"/>
    <w:rsid w:val="00BD5BBD"/>
    <w:rsid w:val="00BD6F51"/>
    <w:rsid w:val="00BE0D00"/>
    <w:rsid w:val="00BF1C7D"/>
    <w:rsid w:val="00BF4AFD"/>
    <w:rsid w:val="00BF500C"/>
    <w:rsid w:val="00C00EFE"/>
    <w:rsid w:val="00C04AFE"/>
    <w:rsid w:val="00C10370"/>
    <w:rsid w:val="00C3118A"/>
    <w:rsid w:val="00C34332"/>
    <w:rsid w:val="00C43C6D"/>
    <w:rsid w:val="00C63901"/>
    <w:rsid w:val="00C63E16"/>
    <w:rsid w:val="00C700AD"/>
    <w:rsid w:val="00C85086"/>
    <w:rsid w:val="00CA57CD"/>
    <w:rsid w:val="00CC7438"/>
    <w:rsid w:val="00CD439B"/>
    <w:rsid w:val="00CE12C6"/>
    <w:rsid w:val="00CE4B32"/>
    <w:rsid w:val="00D01F18"/>
    <w:rsid w:val="00D121FD"/>
    <w:rsid w:val="00D32576"/>
    <w:rsid w:val="00D361C1"/>
    <w:rsid w:val="00D52F65"/>
    <w:rsid w:val="00D7327C"/>
    <w:rsid w:val="00DB39B3"/>
    <w:rsid w:val="00DC1CD2"/>
    <w:rsid w:val="00DC6E93"/>
    <w:rsid w:val="00DC7D73"/>
    <w:rsid w:val="00E02CB4"/>
    <w:rsid w:val="00E15F37"/>
    <w:rsid w:val="00E25AEA"/>
    <w:rsid w:val="00E32FBC"/>
    <w:rsid w:val="00E337CD"/>
    <w:rsid w:val="00E6212C"/>
    <w:rsid w:val="00E64C38"/>
    <w:rsid w:val="00E74DA8"/>
    <w:rsid w:val="00E85EE4"/>
    <w:rsid w:val="00EB4E08"/>
    <w:rsid w:val="00ED192C"/>
    <w:rsid w:val="00ED282B"/>
    <w:rsid w:val="00F0781B"/>
    <w:rsid w:val="00F5014E"/>
    <w:rsid w:val="00F50A5B"/>
    <w:rsid w:val="00F60B23"/>
    <w:rsid w:val="00F70B7E"/>
    <w:rsid w:val="00F71820"/>
    <w:rsid w:val="00F80754"/>
    <w:rsid w:val="00FB2F0F"/>
    <w:rsid w:val="00FB3E15"/>
    <w:rsid w:val="00FB5420"/>
    <w:rsid w:val="00FD7EEA"/>
    <w:rsid w:val="00FE00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0D00"/>
    <w:rPr>
      <w:sz w:val="24"/>
      <w:szCs w:val="24"/>
    </w:rPr>
  </w:style>
  <w:style w:type="paragraph" w:styleId="1">
    <w:name w:val="heading 1"/>
    <w:basedOn w:val="a"/>
    <w:next w:val="a"/>
    <w:qFormat/>
    <w:rsid w:val="002A1D20"/>
    <w:pPr>
      <w:keepNext/>
      <w:spacing w:before="240" w:after="60"/>
      <w:outlineLvl w:val="0"/>
    </w:pPr>
    <w:rPr>
      <w:rFonts w:ascii="Arial Unicode MS" w:eastAsia="Arial Unicode MS" w:hAnsi="Arial Unicode MS" w:cs="Arial"/>
      <w:b/>
      <w:bCs/>
      <w:i/>
      <w:kern w:val="32"/>
      <w:sz w:val="40"/>
      <w:szCs w:val="4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3">
    <w:name w:val="Стиль3"/>
    <w:basedOn w:val="a"/>
    <w:autoRedefine/>
    <w:rsid w:val="004571AA"/>
    <w:pPr>
      <w:keepNext/>
      <w:spacing w:before="240" w:after="60"/>
      <w:outlineLvl w:val="0"/>
    </w:pPr>
    <w:rPr>
      <w:rFonts w:ascii="Palace Script MT" w:hAnsi="Palace Script MT"/>
      <w:b/>
      <w:bCs/>
      <w:kern w:val="32"/>
      <w:sz w:val="144"/>
      <w:szCs w:val="32"/>
    </w:rPr>
  </w:style>
  <w:style w:type="table" w:styleId="a3">
    <w:name w:val="Table Grid"/>
    <w:basedOn w:val="a1"/>
    <w:rsid w:val="003612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01B47"/>
    <w:rPr>
      <w:rFonts w:ascii="Tahoma" w:hAnsi="Tahoma" w:cs="Tahoma"/>
      <w:sz w:val="16"/>
      <w:szCs w:val="16"/>
    </w:rPr>
  </w:style>
  <w:style w:type="paragraph" w:customStyle="1" w:styleId="ConsPlusNormal">
    <w:name w:val="ConsPlusNormal"/>
    <w:rsid w:val="00373D68"/>
    <w:pPr>
      <w:widowControl w:val="0"/>
      <w:autoSpaceDE w:val="0"/>
      <w:autoSpaceDN w:val="0"/>
      <w:adjustRightInd w:val="0"/>
      <w:ind w:firstLine="720"/>
    </w:pPr>
    <w:rPr>
      <w:rFonts w:ascii="Arial" w:hAnsi="Arial" w:cs="Arial"/>
    </w:rPr>
  </w:style>
  <w:style w:type="paragraph" w:customStyle="1" w:styleId="a5">
    <w:name w:val=" Знак"/>
    <w:basedOn w:val="a"/>
    <w:rsid w:val="00373D68"/>
    <w:pPr>
      <w:spacing w:before="100" w:beforeAutospacing="1" w:after="100" w:afterAutospacing="1"/>
    </w:pPr>
    <w:rPr>
      <w:rFonts w:ascii="Tahoma" w:hAnsi="Tahoma"/>
      <w:sz w:val="20"/>
      <w:szCs w:val="20"/>
      <w:lang w:val="en-US" w:eastAsia="en-US"/>
    </w:rPr>
  </w:style>
  <w:style w:type="character" w:styleId="a6">
    <w:name w:val="Hyperlink"/>
    <w:uiPriority w:val="99"/>
    <w:rsid w:val="00CC7438"/>
    <w:rPr>
      <w:color w:val="0000FF"/>
      <w:u w:val="single"/>
    </w:rPr>
  </w:style>
  <w:style w:type="paragraph" w:styleId="a7">
    <w:name w:val="header"/>
    <w:basedOn w:val="a"/>
    <w:link w:val="a8"/>
    <w:rsid w:val="003D0183"/>
    <w:pPr>
      <w:tabs>
        <w:tab w:val="center" w:pos="4153"/>
        <w:tab w:val="right" w:pos="8306"/>
      </w:tabs>
      <w:overflowPunct w:val="0"/>
      <w:autoSpaceDE w:val="0"/>
      <w:autoSpaceDN w:val="0"/>
      <w:adjustRightInd w:val="0"/>
      <w:textAlignment w:val="baseline"/>
    </w:pPr>
    <w:rPr>
      <w:sz w:val="20"/>
      <w:szCs w:val="20"/>
    </w:rPr>
  </w:style>
  <w:style w:type="character" w:customStyle="1" w:styleId="a8">
    <w:name w:val="Верхний колонтитул Знак"/>
    <w:basedOn w:val="a0"/>
    <w:link w:val="a7"/>
    <w:rsid w:val="003D0183"/>
  </w:style>
  <w:style w:type="paragraph" w:styleId="a9">
    <w:name w:val="Title"/>
    <w:basedOn w:val="a"/>
    <w:link w:val="aa"/>
    <w:qFormat/>
    <w:rsid w:val="000168D3"/>
    <w:pPr>
      <w:overflowPunct w:val="0"/>
      <w:autoSpaceDE w:val="0"/>
      <w:autoSpaceDN w:val="0"/>
      <w:adjustRightInd w:val="0"/>
      <w:jc w:val="center"/>
      <w:textAlignment w:val="baseline"/>
    </w:pPr>
    <w:rPr>
      <w:b/>
      <w:bCs/>
      <w:sz w:val="28"/>
      <w:szCs w:val="20"/>
      <w:lang/>
    </w:rPr>
  </w:style>
  <w:style w:type="character" w:customStyle="1" w:styleId="aa">
    <w:name w:val="Название Знак"/>
    <w:link w:val="a9"/>
    <w:rsid w:val="000168D3"/>
    <w:rPr>
      <w:b/>
      <w:bCs/>
      <w:sz w:val="28"/>
    </w:rPr>
  </w:style>
  <w:style w:type="character" w:styleId="ab">
    <w:name w:val="Strong"/>
    <w:qFormat/>
    <w:rsid w:val="00BE0D00"/>
    <w:rPr>
      <w:b/>
      <w:bCs/>
    </w:rPr>
  </w:style>
  <w:style w:type="paragraph" w:styleId="ac">
    <w:name w:val="No Spacing"/>
    <w:uiPriority w:val="1"/>
    <w:qFormat/>
    <w:rsid w:val="003D1CCE"/>
    <w:rPr>
      <w:rFonts w:ascii="Calibri" w:eastAsia="Calibri" w:hAnsi="Calibri"/>
      <w:sz w:val="22"/>
      <w:szCs w:val="22"/>
      <w:lang w:eastAsia="en-US"/>
    </w:rPr>
  </w:style>
  <w:style w:type="paragraph" w:styleId="ad">
    <w:name w:val="Normal (Web)"/>
    <w:basedOn w:val="a"/>
    <w:uiPriority w:val="99"/>
    <w:unhideWhenUsed/>
    <w:rsid w:val="000266FC"/>
    <w:pPr>
      <w:spacing w:before="100" w:beforeAutospacing="1" w:after="119"/>
    </w:pPr>
  </w:style>
  <w:style w:type="character" w:customStyle="1" w:styleId="2">
    <w:name w:val="Основной текст (2)_"/>
    <w:link w:val="20"/>
    <w:rsid w:val="006C579F"/>
    <w:rPr>
      <w:lang w:bidi="ar-SA"/>
    </w:rPr>
  </w:style>
  <w:style w:type="character" w:customStyle="1" w:styleId="27">
    <w:name w:val="Основной текст (2) + 7"/>
    <w:aliases w:val="5 pt"/>
    <w:rsid w:val="006C579F"/>
    <w:rPr>
      <w:sz w:val="15"/>
      <w:szCs w:val="15"/>
      <w:lang w:bidi="ar-SA"/>
    </w:rPr>
  </w:style>
  <w:style w:type="character" w:customStyle="1" w:styleId="271">
    <w:name w:val="Основной текст (2) + 71"/>
    <w:aliases w:val="5 pt2"/>
    <w:rsid w:val="006C579F"/>
    <w:rPr>
      <w:sz w:val="15"/>
      <w:szCs w:val="15"/>
      <w:lang w:bidi="ar-SA"/>
    </w:rPr>
  </w:style>
  <w:style w:type="character" w:customStyle="1" w:styleId="26pt">
    <w:name w:val="Основной текст (2) + 6 pt"/>
    <w:rsid w:val="006C579F"/>
    <w:rPr>
      <w:sz w:val="12"/>
      <w:szCs w:val="12"/>
      <w:lang w:bidi="ar-SA"/>
    </w:rPr>
  </w:style>
  <w:style w:type="paragraph" w:customStyle="1" w:styleId="20">
    <w:name w:val="Основной текст (2)"/>
    <w:basedOn w:val="a"/>
    <w:link w:val="2"/>
    <w:rsid w:val="006C579F"/>
    <w:pPr>
      <w:widowControl w:val="0"/>
      <w:shd w:val="clear" w:color="auto" w:fill="FFFFFF"/>
    </w:pPr>
    <w:rPr>
      <w:sz w:val="20"/>
      <w:szCs w:val="20"/>
      <w:lang/>
    </w:rPr>
  </w:style>
  <w:style w:type="character" w:customStyle="1" w:styleId="normaltextrun">
    <w:name w:val="normaltextrun"/>
    <w:rsid w:val="00215583"/>
  </w:style>
</w:styles>
</file>

<file path=word/webSettings.xml><?xml version="1.0" encoding="utf-8"?>
<w:webSettings xmlns:r="http://schemas.openxmlformats.org/officeDocument/2006/relationships" xmlns:w="http://schemas.openxmlformats.org/wordprocessingml/2006/main">
  <w:divs>
    <w:div w:id="47530508">
      <w:bodyDiv w:val="1"/>
      <w:marLeft w:val="0"/>
      <w:marRight w:val="0"/>
      <w:marTop w:val="0"/>
      <w:marBottom w:val="0"/>
      <w:divBdr>
        <w:top w:val="none" w:sz="0" w:space="0" w:color="auto"/>
        <w:left w:val="none" w:sz="0" w:space="0" w:color="auto"/>
        <w:bottom w:val="none" w:sz="0" w:space="0" w:color="auto"/>
        <w:right w:val="none" w:sz="0" w:space="0" w:color="auto"/>
      </w:divBdr>
    </w:div>
    <w:div w:id="157309498">
      <w:bodyDiv w:val="1"/>
      <w:marLeft w:val="0"/>
      <w:marRight w:val="0"/>
      <w:marTop w:val="0"/>
      <w:marBottom w:val="0"/>
      <w:divBdr>
        <w:top w:val="none" w:sz="0" w:space="0" w:color="auto"/>
        <w:left w:val="none" w:sz="0" w:space="0" w:color="auto"/>
        <w:bottom w:val="none" w:sz="0" w:space="0" w:color="auto"/>
        <w:right w:val="none" w:sz="0" w:space="0" w:color="auto"/>
      </w:divBdr>
      <w:divsChild>
        <w:div w:id="1435438598">
          <w:marLeft w:val="0"/>
          <w:marRight w:val="0"/>
          <w:marTop w:val="0"/>
          <w:marBottom w:val="0"/>
          <w:divBdr>
            <w:top w:val="none" w:sz="0" w:space="0" w:color="auto"/>
            <w:left w:val="none" w:sz="0" w:space="0" w:color="auto"/>
            <w:bottom w:val="none" w:sz="0" w:space="0" w:color="auto"/>
            <w:right w:val="none" w:sz="0" w:space="0" w:color="auto"/>
          </w:divBdr>
        </w:div>
      </w:divsChild>
    </w:div>
    <w:div w:id="476727600">
      <w:bodyDiv w:val="1"/>
      <w:marLeft w:val="0"/>
      <w:marRight w:val="0"/>
      <w:marTop w:val="0"/>
      <w:marBottom w:val="0"/>
      <w:divBdr>
        <w:top w:val="none" w:sz="0" w:space="0" w:color="auto"/>
        <w:left w:val="none" w:sz="0" w:space="0" w:color="auto"/>
        <w:bottom w:val="none" w:sz="0" w:space="0" w:color="auto"/>
        <w:right w:val="none" w:sz="0" w:space="0" w:color="auto"/>
      </w:divBdr>
      <w:divsChild>
        <w:div w:id="1116438511">
          <w:marLeft w:val="0"/>
          <w:marRight w:val="0"/>
          <w:marTop w:val="0"/>
          <w:marBottom w:val="0"/>
          <w:divBdr>
            <w:top w:val="none" w:sz="0" w:space="0" w:color="auto"/>
            <w:left w:val="none" w:sz="0" w:space="0" w:color="auto"/>
            <w:bottom w:val="none" w:sz="0" w:space="0" w:color="auto"/>
            <w:right w:val="none" w:sz="0" w:space="0" w:color="auto"/>
          </w:divBdr>
        </w:div>
      </w:divsChild>
    </w:div>
    <w:div w:id="895777926">
      <w:bodyDiv w:val="1"/>
      <w:marLeft w:val="0"/>
      <w:marRight w:val="0"/>
      <w:marTop w:val="0"/>
      <w:marBottom w:val="0"/>
      <w:divBdr>
        <w:top w:val="none" w:sz="0" w:space="0" w:color="auto"/>
        <w:left w:val="none" w:sz="0" w:space="0" w:color="auto"/>
        <w:bottom w:val="none" w:sz="0" w:space="0" w:color="auto"/>
        <w:right w:val="none" w:sz="0" w:space="0" w:color="auto"/>
      </w:divBdr>
    </w:div>
    <w:div w:id="1429085554">
      <w:bodyDiv w:val="1"/>
      <w:marLeft w:val="0"/>
      <w:marRight w:val="0"/>
      <w:marTop w:val="0"/>
      <w:marBottom w:val="0"/>
      <w:divBdr>
        <w:top w:val="none" w:sz="0" w:space="0" w:color="auto"/>
        <w:left w:val="none" w:sz="0" w:space="0" w:color="auto"/>
        <w:bottom w:val="none" w:sz="0" w:space="0" w:color="auto"/>
        <w:right w:val="none" w:sz="0" w:space="0" w:color="auto"/>
      </w:divBdr>
      <w:divsChild>
        <w:div w:id="751705319">
          <w:marLeft w:val="0"/>
          <w:marRight w:val="0"/>
          <w:marTop w:val="0"/>
          <w:marBottom w:val="0"/>
          <w:divBdr>
            <w:top w:val="none" w:sz="0" w:space="0" w:color="auto"/>
            <w:left w:val="none" w:sz="0" w:space="0" w:color="auto"/>
            <w:bottom w:val="none" w:sz="0" w:space="0" w:color="auto"/>
            <w:right w:val="none" w:sz="0" w:space="0" w:color="auto"/>
          </w:divBdr>
        </w:div>
      </w:divsChild>
    </w:div>
    <w:div w:id="1517308320">
      <w:bodyDiv w:val="1"/>
      <w:marLeft w:val="0"/>
      <w:marRight w:val="0"/>
      <w:marTop w:val="0"/>
      <w:marBottom w:val="0"/>
      <w:divBdr>
        <w:top w:val="none" w:sz="0" w:space="0" w:color="auto"/>
        <w:left w:val="none" w:sz="0" w:space="0" w:color="auto"/>
        <w:bottom w:val="none" w:sz="0" w:space="0" w:color="auto"/>
        <w:right w:val="none" w:sz="0" w:space="0" w:color="auto"/>
      </w:divBdr>
    </w:div>
    <w:div w:id="1842355712">
      <w:bodyDiv w:val="1"/>
      <w:marLeft w:val="0"/>
      <w:marRight w:val="0"/>
      <w:marTop w:val="0"/>
      <w:marBottom w:val="0"/>
      <w:divBdr>
        <w:top w:val="none" w:sz="0" w:space="0" w:color="auto"/>
        <w:left w:val="none" w:sz="0" w:space="0" w:color="auto"/>
        <w:bottom w:val="none" w:sz="0" w:space="0" w:color="auto"/>
        <w:right w:val="none" w:sz="0" w:space="0" w:color="auto"/>
      </w:divBdr>
    </w:div>
    <w:div w:id="190159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u-7_otdel_zakupo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F3C6F-0D5A-4831-A675-9083EB3A7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1878</Words>
  <Characters>10710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12563</CharactersWithSpaces>
  <SharedDoc>false</SharedDoc>
  <HLinks>
    <vt:vector size="6" baseType="variant">
      <vt:variant>
        <vt:i4>8257627</vt:i4>
      </vt:variant>
      <vt:variant>
        <vt:i4>0</vt:i4>
      </vt:variant>
      <vt:variant>
        <vt:i4>0</vt:i4>
      </vt:variant>
      <vt:variant>
        <vt:i4>5</vt:i4>
      </vt:variant>
      <vt:variant>
        <vt:lpwstr>mailto:liu-7_otdel_zakupok@mail.ru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1</dc:creator>
  <cp:lastModifiedBy>jy</cp:lastModifiedBy>
  <cp:revision>2</cp:revision>
  <cp:lastPrinted>2026-01-22T10:20:00Z</cp:lastPrinted>
  <dcterms:created xsi:type="dcterms:W3CDTF">2026-07-29T14:24:00Z</dcterms:created>
  <dcterms:modified xsi:type="dcterms:W3CDTF">2026-07-29T14:24:00Z</dcterms:modified>
</cp:coreProperties>
</file>