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D93186" w:rsidRPr="004624B4" w:rsidRDefault="00F22696" w:rsidP="0089452E">
      <w:pPr>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EF16EF" w:rsidRPr="004624B4" w:rsidRDefault="00281288" w:rsidP="008B1743">
      <w:pPr>
        <w:tabs>
          <w:tab w:val="left" w:pos="720"/>
        </w:tabs>
        <w:rPr>
          <w:rFonts w:ascii="Times New Roman" w:hAnsi="Times New Roman"/>
        </w:rPr>
      </w:pPr>
      <w:r w:rsidRPr="004624B4">
        <w:rPr>
          <w:rFonts w:ascii="Times New Roman" w:hAnsi="Times New Roman"/>
        </w:rPr>
        <w:tab/>
      </w:r>
      <w:proofErr w:type="gramStart"/>
      <w:r w:rsidR="00CB3585" w:rsidRPr="004624B4">
        <w:rPr>
          <w:rFonts w:ascii="Times New Roman" w:hAnsi="Times New Roman"/>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B74334" w:rsidRPr="004624B4">
        <w:rPr>
          <w:rFonts w:ascii="Times New Roman" w:hAnsi="Times New Roman"/>
        </w:rPr>
        <w:t>в лице</w:t>
      </w:r>
      <w:r w:rsidR="00B74334" w:rsidRPr="004624B4">
        <w:rPr>
          <w:rFonts w:ascii="Times New Roman" w:hAnsi="Times New Roman"/>
          <w:color w:val="000000"/>
          <w:spacing w:val="-2"/>
        </w:rPr>
        <w:t xml:space="preserve"> </w:t>
      </w:r>
      <w:r w:rsidR="00B74334" w:rsidRPr="0089321D">
        <w:rPr>
          <w:rFonts w:ascii="Times New Roman" w:hAnsi="Times New Roman"/>
          <w:color w:val="000000"/>
          <w:spacing w:val="-2"/>
        </w:rPr>
        <w:t xml:space="preserve"> начальника учреждения </w:t>
      </w:r>
      <w:r w:rsidR="00A2431D">
        <w:rPr>
          <w:rFonts w:ascii="Times New Roman" w:hAnsi="Times New Roman"/>
          <w:color w:val="000000"/>
          <w:spacing w:val="-2"/>
        </w:rPr>
        <w:t>Кирюхина Павла Анатольевича</w:t>
      </w:r>
      <w:r w:rsidR="00B74334" w:rsidRPr="0089321D">
        <w:rPr>
          <w:rFonts w:ascii="Times New Roman" w:hAnsi="Times New Roman"/>
          <w:color w:val="000000"/>
          <w:spacing w:val="-2"/>
        </w:rPr>
        <w:t>, действующего на основании Устава</w:t>
      </w:r>
      <w:r w:rsidR="00CB3585" w:rsidRPr="004624B4">
        <w:rPr>
          <w:rFonts w:ascii="Times New Roman" w:hAnsi="Times New Roman"/>
        </w:rPr>
        <w:t>, с одной стороны и</w:t>
      </w:r>
      <w:r w:rsidR="0014568E" w:rsidRPr="004624B4">
        <w:rPr>
          <w:rFonts w:ascii="Times New Roman" w:hAnsi="Times New Roman"/>
        </w:rPr>
        <w:t xml:space="preserve"> </w:t>
      </w:r>
      <w:r w:rsidR="00662C94">
        <w:rPr>
          <w:rFonts w:ascii="Times New Roman" w:hAnsi="Times New Roman"/>
          <w:color w:val="000000"/>
          <w:szCs w:val="24"/>
        </w:rPr>
        <w:t>____________________________</w:t>
      </w:r>
      <w:r w:rsidR="00883D09" w:rsidRPr="004624B4">
        <w:rPr>
          <w:rFonts w:ascii="Times New Roman" w:hAnsi="Times New Roman"/>
        </w:rPr>
        <w:t>,</w:t>
      </w:r>
      <w:r w:rsidR="006266B8" w:rsidRPr="004624B4">
        <w:rPr>
          <w:rFonts w:ascii="Times New Roman" w:hAnsi="Times New Roman"/>
          <w:bCs/>
        </w:rPr>
        <w:t xml:space="preserve"> </w:t>
      </w:r>
      <w:r w:rsidR="00CB3585" w:rsidRPr="004624B4">
        <w:rPr>
          <w:rFonts w:ascii="Times New Roman" w:hAnsi="Times New Roman"/>
        </w:rPr>
        <w:t xml:space="preserve">именуемое в дальнейшем «Поставщик»,  действующая на основании </w:t>
      </w:r>
      <w:r w:rsidR="00020DCD" w:rsidRPr="004624B4">
        <w:rPr>
          <w:rFonts w:ascii="Times New Roman" w:hAnsi="Times New Roman"/>
        </w:rPr>
        <w:t>устава</w:t>
      </w:r>
      <w:r w:rsidR="00CB3585" w:rsidRPr="004624B4">
        <w:rPr>
          <w:rFonts w:ascii="Times New Roman" w:hAnsi="Times New Roman"/>
        </w:rPr>
        <w:t>, с другой стороны, именуемые в дальнейшем «Стороны», руководствуясь  п. 4 ч. 1</w:t>
      </w:r>
      <w:proofErr w:type="gramEnd"/>
      <w:r w:rsidR="00CB3585" w:rsidRPr="004624B4">
        <w:rPr>
          <w:rFonts w:ascii="Times New Roman" w:hAnsi="Times New Roman"/>
        </w:rPr>
        <w:t xml:space="preserve">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5811"/>
        <w:gridCol w:w="709"/>
        <w:gridCol w:w="709"/>
        <w:gridCol w:w="1417"/>
        <w:gridCol w:w="1276"/>
      </w:tblGrid>
      <w:tr w:rsidR="008B6422" w:rsidRPr="004624B4" w:rsidTr="00696850">
        <w:trPr>
          <w:trHeight w:val="851"/>
        </w:trPr>
        <w:tc>
          <w:tcPr>
            <w:tcW w:w="568" w:type="dxa"/>
          </w:tcPr>
          <w:p w:rsidR="008B6422" w:rsidRPr="004624B4" w:rsidRDefault="008B6422" w:rsidP="00822521">
            <w:pPr>
              <w:pStyle w:val="12"/>
              <w:spacing w:line="240" w:lineRule="auto"/>
              <w:ind w:firstLine="0"/>
              <w:jc w:val="center"/>
              <w:rPr>
                <w:szCs w:val="22"/>
              </w:rPr>
            </w:pPr>
            <w:r w:rsidRPr="004624B4">
              <w:rPr>
                <w:szCs w:val="22"/>
              </w:rPr>
              <w:t>№</w:t>
            </w:r>
          </w:p>
          <w:p w:rsidR="008B6422" w:rsidRPr="004624B4" w:rsidRDefault="008B6422"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5811" w:type="dxa"/>
            <w:vAlign w:val="center"/>
          </w:tcPr>
          <w:p w:rsidR="008B6422" w:rsidRPr="004624B4" w:rsidRDefault="008B6422" w:rsidP="00822521">
            <w:pPr>
              <w:pStyle w:val="12"/>
              <w:spacing w:line="240" w:lineRule="auto"/>
              <w:ind w:firstLine="0"/>
              <w:jc w:val="center"/>
              <w:rPr>
                <w:szCs w:val="22"/>
              </w:rPr>
            </w:pPr>
            <w:r w:rsidRPr="004624B4">
              <w:rPr>
                <w:szCs w:val="22"/>
              </w:rPr>
              <w:t xml:space="preserve">Наименование товара </w:t>
            </w:r>
          </w:p>
          <w:p w:rsidR="008B6422" w:rsidRPr="004624B4" w:rsidRDefault="008B6422" w:rsidP="00822521">
            <w:pPr>
              <w:pStyle w:val="12"/>
              <w:spacing w:line="240" w:lineRule="auto"/>
              <w:ind w:firstLine="0"/>
              <w:jc w:val="center"/>
              <w:rPr>
                <w:szCs w:val="22"/>
              </w:rPr>
            </w:pPr>
          </w:p>
        </w:tc>
        <w:tc>
          <w:tcPr>
            <w:tcW w:w="709" w:type="dxa"/>
            <w:vAlign w:val="center"/>
          </w:tcPr>
          <w:p w:rsidR="008B6422" w:rsidRPr="004624B4" w:rsidRDefault="008B6422" w:rsidP="00822521">
            <w:pPr>
              <w:pStyle w:val="12"/>
              <w:spacing w:line="240" w:lineRule="auto"/>
              <w:ind w:firstLine="0"/>
              <w:jc w:val="center"/>
              <w:rPr>
                <w:szCs w:val="22"/>
              </w:rPr>
            </w:pPr>
            <w:r w:rsidRPr="004624B4">
              <w:rPr>
                <w:szCs w:val="22"/>
              </w:rPr>
              <w:t>Кол-во.</w:t>
            </w:r>
          </w:p>
        </w:tc>
        <w:tc>
          <w:tcPr>
            <w:tcW w:w="709" w:type="dxa"/>
            <w:vAlign w:val="center"/>
          </w:tcPr>
          <w:p w:rsidR="008B6422" w:rsidRPr="004624B4" w:rsidRDefault="008B6422" w:rsidP="00240C31">
            <w:pPr>
              <w:pStyle w:val="12"/>
              <w:spacing w:line="240" w:lineRule="auto"/>
              <w:ind w:firstLine="0"/>
              <w:jc w:val="center"/>
              <w:rPr>
                <w:szCs w:val="22"/>
              </w:rPr>
            </w:pPr>
            <w:r w:rsidRPr="004624B4">
              <w:rPr>
                <w:szCs w:val="22"/>
              </w:rPr>
              <w:t>Ед.</w:t>
            </w:r>
          </w:p>
          <w:p w:rsidR="008B6422" w:rsidRPr="004624B4" w:rsidRDefault="008B6422" w:rsidP="00240C31">
            <w:pPr>
              <w:pStyle w:val="12"/>
              <w:spacing w:line="240" w:lineRule="auto"/>
              <w:ind w:firstLine="0"/>
              <w:jc w:val="center"/>
              <w:rPr>
                <w:szCs w:val="22"/>
              </w:rPr>
            </w:pPr>
            <w:proofErr w:type="spellStart"/>
            <w:r w:rsidRPr="004624B4">
              <w:rPr>
                <w:szCs w:val="22"/>
              </w:rPr>
              <w:t>изм</w:t>
            </w:r>
            <w:proofErr w:type="spellEnd"/>
          </w:p>
        </w:tc>
        <w:tc>
          <w:tcPr>
            <w:tcW w:w="1417" w:type="dxa"/>
          </w:tcPr>
          <w:p w:rsidR="008B6422" w:rsidRPr="004624B4" w:rsidRDefault="008B6422" w:rsidP="00822521">
            <w:pPr>
              <w:pStyle w:val="12"/>
              <w:spacing w:line="240" w:lineRule="auto"/>
              <w:ind w:firstLine="0"/>
              <w:jc w:val="center"/>
              <w:rPr>
                <w:szCs w:val="22"/>
              </w:rPr>
            </w:pPr>
            <w:r w:rsidRPr="004624B4">
              <w:rPr>
                <w:szCs w:val="22"/>
              </w:rPr>
              <w:t>Цена за ед.</w:t>
            </w:r>
          </w:p>
          <w:p w:rsidR="008B6422" w:rsidRPr="004624B4" w:rsidRDefault="008B6422" w:rsidP="00822521">
            <w:pPr>
              <w:pStyle w:val="12"/>
              <w:spacing w:line="240" w:lineRule="auto"/>
              <w:ind w:firstLine="0"/>
              <w:jc w:val="center"/>
              <w:rPr>
                <w:szCs w:val="22"/>
              </w:rPr>
            </w:pPr>
            <w:r w:rsidRPr="004624B4">
              <w:rPr>
                <w:szCs w:val="22"/>
              </w:rPr>
              <w:t>(руб.)</w:t>
            </w:r>
          </w:p>
        </w:tc>
        <w:tc>
          <w:tcPr>
            <w:tcW w:w="1276" w:type="dxa"/>
          </w:tcPr>
          <w:p w:rsidR="008B6422" w:rsidRPr="004624B4" w:rsidRDefault="008B6422" w:rsidP="00822521">
            <w:pPr>
              <w:pStyle w:val="12"/>
              <w:spacing w:line="240" w:lineRule="auto"/>
              <w:ind w:firstLine="0"/>
              <w:jc w:val="center"/>
              <w:rPr>
                <w:szCs w:val="22"/>
              </w:rPr>
            </w:pPr>
          </w:p>
          <w:p w:rsidR="008B6422" w:rsidRPr="004624B4" w:rsidRDefault="008B6422" w:rsidP="00FF327F">
            <w:pPr>
              <w:pStyle w:val="12"/>
              <w:spacing w:line="240" w:lineRule="auto"/>
              <w:ind w:firstLine="0"/>
              <w:jc w:val="center"/>
              <w:rPr>
                <w:szCs w:val="22"/>
              </w:rPr>
            </w:pPr>
            <w:r w:rsidRPr="004624B4">
              <w:rPr>
                <w:szCs w:val="22"/>
              </w:rPr>
              <w:t>Сумма с НДС</w:t>
            </w:r>
          </w:p>
        </w:tc>
      </w:tr>
      <w:tr w:rsidR="008B6422" w:rsidRPr="004624B4" w:rsidTr="00696850">
        <w:trPr>
          <w:trHeight w:val="251"/>
        </w:trPr>
        <w:tc>
          <w:tcPr>
            <w:tcW w:w="568" w:type="dxa"/>
          </w:tcPr>
          <w:p w:rsidR="008B6422" w:rsidRPr="004624B4" w:rsidRDefault="008B6422"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5811" w:type="dxa"/>
          </w:tcPr>
          <w:p w:rsidR="008B6422" w:rsidRPr="00525E23" w:rsidRDefault="008B6422" w:rsidP="00696850">
            <w:pPr>
              <w:ind w:firstLine="0"/>
              <w:rPr>
                <w:rFonts w:ascii="Times New Roman" w:hAnsi="Times New Roman"/>
              </w:rPr>
            </w:pPr>
            <w:r>
              <w:rPr>
                <w:rFonts w:ascii="Times New Roman" w:hAnsi="Times New Roman"/>
                <w:noProof/>
                <w:lang w:eastAsia="ru-RU"/>
              </w:rPr>
              <w:drawing>
                <wp:inline distT="0" distB="0" distL="0" distR="0">
                  <wp:extent cx="3104539" cy="3087014"/>
                  <wp:effectExtent l="19050" t="0" r="611" b="0"/>
                  <wp:docPr id="4" name="Рисунок 2" descr="E:\Артём\ЗАКУПКИ\Стенды ОК\Информационный стен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Артём\ЗАКУПКИ\Стенды ОК\Информационный стенд.jpg"/>
                          <pic:cNvPicPr>
                            <a:picLocks noChangeAspect="1" noChangeArrowheads="1"/>
                          </pic:cNvPicPr>
                        </pic:nvPicPr>
                        <pic:blipFill>
                          <a:blip r:embed="rId8"/>
                          <a:srcRect/>
                          <a:stretch>
                            <a:fillRect/>
                          </a:stretch>
                        </pic:blipFill>
                        <pic:spPr bwMode="auto">
                          <a:xfrm>
                            <a:off x="0" y="0"/>
                            <a:ext cx="3104738" cy="3087212"/>
                          </a:xfrm>
                          <a:prstGeom prst="rect">
                            <a:avLst/>
                          </a:prstGeom>
                          <a:noFill/>
                          <a:ln w="9525">
                            <a:noFill/>
                            <a:miter lim="800000"/>
                            <a:headEnd/>
                            <a:tailEnd/>
                          </a:ln>
                        </pic:spPr>
                      </pic:pic>
                    </a:graphicData>
                  </a:graphic>
                </wp:inline>
              </w:drawing>
            </w:r>
            <w:r>
              <w:rPr>
                <w:rFonts w:ascii="Times New Roman" w:hAnsi="Times New Roman"/>
              </w:rPr>
              <w:t xml:space="preserve"> </w:t>
            </w:r>
            <w:r w:rsidRPr="008B6422">
              <w:rPr>
                <w:rFonts w:ascii="Times New Roman" w:hAnsi="Times New Roman"/>
              </w:rPr>
              <w:t xml:space="preserve">Стенд изготавливается на пластике 4мм, размером </w:t>
            </w:r>
            <w:r>
              <w:rPr>
                <w:rFonts w:ascii="Times New Roman" w:hAnsi="Times New Roman"/>
              </w:rPr>
              <w:t>1500*1200</w:t>
            </w:r>
            <w:r w:rsidRPr="008B6422">
              <w:rPr>
                <w:rFonts w:ascii="Times New Roman" w:hAnsi="Times New Roman"/>
              </w:rPr>
              <w:t xml:space="preserve">мм. Надпись выполняется шрифтом </w:t>
            </w:r>
            <w:proofErr w:type="spellStart"/>
            <w:r w:rsidRPr="008B6422">
              <w:rPr>
                <w:rFonts w:ascii="Times New Roman" w:hAnsi="Times New Roman"/>
              </w:rPr>
              <w:t>TimesNewRoman</w:t>
            </w:r>
            <w:proofErr w:type="spellEnd"/>
            <w:r w:rsidRPr="008B6422">
              <w:rPr>
                <w:rFonts w:ascii="Times New Roman" w:hAnsi="Times New Roman"/>
              </w:rPr>
              <w:t>, цвет надписи – на темно-синем фоне желтого цвета, для названий применяется полужирное начертание. Кармана под формат А</w:t>
            </w:r>
            <w:r w:rsidR="00696850">
              <w:rPr>
                <w:rFonts w:ascii="Times New Roman" w:hAnsi="Times New Roman"/>
              </w:rPr>
              <w:t>3</w:t>
            </w:r>
            <w:r w:rsidRPr="008B6422">
              <w:rPr>
                <w:rFonts w:ascii="Times New Roman" w:hAnsi="Times New Roman"/>
              </w:rPr>
              <w:t>. Цв</w:t>
            </w:r>
            <w:r w:rsidR="00696850">
              <w:rPr>
                <w:rFonts w:ascii="Times New Roman" w:hAnsi="Times New Roman"/>
              </w:rPr>
              <w:t>ет фона щита стенда – белый, ока</w:t>
            </w:r>
            <w:r w:rsidRPr="008B6422">
              <w:rPr>
                <w:rFonts w:ascii="Times New Roman" w:hAnsi="Times New Roman"/>
              </w:rPr>
              <w:t>нтовка карманов – синего цвета. Размер букв заголовка 70х70 мм.</w:t>
            </w:r>
            <w:r w:rsidR="00696850">
              <w:rPr>
                <w:rFonts w:ascii="Times New Roman" w:hAnsi="Times New Roman"/>
              </w:rPr>
              <w:t xml:space="preserve"> </w:t>
            </w:r>
            <w:r w:rsidRPr="008B6422">
              <w:rPr>
                <w:rFonts w:ascii="Times New Roman" w:hAnsi="Times New Roman"/>
              </w:rPr>
              <w:t>В левом верхнем углу располагается эмблема УИС</w:t>
            </w:r>
          </w:p>
        </w:tc>
        <w:tc>
          <w:tcPr>
            <w:tcW w:w="709" w:type="dxa"/>
          </w:tcPr>
          <w:p w:rsidR="008B6422" w:rsidRPr="003C2D28" w:rsidRDefault="008B6422" w:rsidP="004D739C">
            <w:pPr>
              <w:jc w:val="center"/>
              <w:rPr>
                <w:rFonts w:ascii="Times New Roman" w:hAnsi="Times New Roman"/>
              </w:rPr>
            </w:pPr>
            <w:r>
              <w:rPr>
                <w:rFonts w:ascii="Times New Roman" w:hAnsi="Times New Roman"/>
              </w:rPr>
              <w:t>1</w:t>
            </w:r>
          </w:p>
        </w:tc>
        <w:tc>
          <w:tcPr>
            <w:tcW w:w="709" w:type="dxa"/>
          </w:tcPr>
          <w:p w:rsidR="008B6422" w:rsidRPr="003C2D28" w:rsidRDefault="008B6422"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417" w:type="dxa"/>
          </w:tcPr>
          <w:p w:rsidR="008B6422" w:rsidRPr="003C2D28" w:rsidRDefault="008B6422" w:rsidP="00525E23">
            <w:pPr>
              <w:ind w:firstLine="0"/>
              <w:rPr>
                <w:rFonts w:ascii="Times New Roman" w:hAnsi="Times New Roman"/>
              </w:rPr>
            </w:pPr>
            <w:r>
              <w:rPr>
                <w:rFonts w:ascii="Times New Roman" w:hAnsi="Times New Roman"/>
              </w:rPr>
              <w:t>7 308,00</w:t>
            </w:r>
          </w:p>
        </w:tc>
        <w:tc>
          <w:tcPr>
            <w:tcW w:w="1276" w:type="dxa"/>
          </w:tcPr>
          <w:p w:rsidR="008B6422" w:rsidRPr="003C2D28" w:rsidRDefault="008B6422" w:rsidP="00662C94">
            <w:pPr>
              <w:ind w:firstLine="0"/>
              <w:rPr>
                <w:rFonts w:ascii="Times New Roman" w:hAnsi="Times New Roman"/>
              </w:rPr>
            </w:pPr>
            <w:r>
              <w:rPr>
                <w:rFonts w:ascii="Times New Roman" w:hAnsi="Times New Roman"/>
              </w:rPr>
              <w:t>7 308</w:t>
            </w:r>
            <w:r w:rsidRPr="003E38BB">
              <w:rPr>
                <w:rFonts w:ascii="Times New Roman" w:hAnsi="Times New Roman"/>
              </w:rPr>
              <w:t>,00</w:t>
            </w:r>
          </w:p>
        </w:tc>
      </w:tr>
      <w:tr w:rsidR="00696850" w:rsidRPr="004624B4" w:rsidTr="00696850">
        <w:trPr>
          <w:trHeight w:val="251"/>
        </w:trPr>
        <w:tc>
          <w:tcPr>
            <w:tcW w:w="568" w:type="dxa"/>
          </w:tcPr>
          <w:p w:rsidR="00696850" w:rsidRPr="004624B4" w:rsidRDefault="00696850" w:rsidP="00822521">
            <w:pPr>
              <w:widowControl w:val="0"/>
              <w:tabs>
                <w:tab w:val="left" w:pos="-250"/>
              </w:tabs>
              <w:autoSpaceDE w:val="0"/>
              <w:autoSpaceDN w:val="0"/>
              <w:adjustRightInd w:val="0"/>
              <w:rPr>
                <w:rFonts w:ascii="Times New Roman" w:hAnsi="Times New Roman"/>
              </w:rPr>
            </w:pPr>
            <w:r>
              <w:rPr>
                <w:rFonts w:ascii="Times New Roman" w:hAnsi="Times New Roman"/>
              </w:rPr>
              <w:lastRenderedPageBreak/>
              <w:t>2.</w:t>
            </w:r>
          </w:p>
        </w:tc>
        <w:tc>
          <w:tcPr>
            <w:tcW w:w="5811" w:type="dxa"/>
          </w:tcPr>
          <w:p w:rsidR="00696850" w:rsidRDefault="00696850" w:rsidP="005F6DF6">
            <w:pPr>
              <w:ind w:firstLine="0"/>
              <w:rPr>
                <w:rFonts w:ascii="Times New Roman" w:hAnsi="Times New Roman"/>
              </w:rPr>
            </w:pPr>
            <w:r>
              <w:rPr>
                <w:rFonts w:ascii="Times New Roman" w:hAnsi="Times New Roman"/>
                <w:noProof/>
                <w:lang w:eastAsia="ru-RU"/>
              </w:rPr>
              <w:drawing>
                <wp:inline distT="0" distB="0" distL="0" distR="0">
                  <wp:extent cx="3047697" cy="4081882"/>
                  <wp:effectExtent l="19050" t="0" r="303" b="0"/>
                  <wp:docPr id="5" name="Рисунок 3" descr="E:\Артём\ЗАКУПКИ\Стенды ОК\Присяг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Артём\ЗАКУПКИ\Стенды ОК\Присяга.jpg"/>
                          <pic:cNvPicPr>
                            <a:picLocks noChangeAspect="1" noChangeArrowheads="1"/>
                          </pic:cNvPicPr>
                        </pic:nvPicPr>
                        <pic:blipFill>
                          <a:blip r:embed="rId9"/>
                          <a:srcRect/>
                          <a:stretch>
                            <a:fillRect/>
                          </a:stretch>
                        </pic:blipFill>
                        <pic:spPr bwMode="auto">
                          <a:xfrm>
                            <a:off x="0" y="0"/>
                            <a:ext cx="3047563" cy="4081703"/>
                          </a:xfrm>
                          <a:prstGeom prst="rect">
                            <a:avLst/>
                          </a:prstGeom>
                          <a:noFill/>
                          <a:ln w="9525">
                            <a:noFill/>
                            <a:miter lim="800000"/>
                            <a:headEnd/>
                            <a:tailEnd/>
                          </a:ln>
                        </pic:spPr>
                      </pic:pic>
                    </a:graphicData>
                  </a:graphic>
                </wp:inline>
              </w:drawing>
            </w:r>
          </w:p>
          <w:p w:rsidR="00696850" w:rsidRPr="001E6A3B" w:rsidRDefault="00696850" w:rsidP="008B6422">
            <w:pPr>
              <w:ind w:firstLine="0"/>
              <w:rPr>
                <w:rFonts w:ascii="Times New Roman" w:hAnsi="Times New Roman"/>
              </w:rPr>
            </w:pPr>
            <w:r>
              <w:rPr>
                <w:rFonts w:ascii="Times New Roman" w:hAnsi="Times New Roman"/>
                <w:sz w:val="20"/>
                <w:szCs w:val="20"/>
              </w:rPr>
              <w:t>Таблич</w:t>
            </w:r>
            <w:r w:rsidRPr="004430D8">
              <w:rPr>
                <w:rFonts w:ascii="Times New Roman" w:hAnsi="Times New Roman"/>
                <w:sz w:val="20"/>
                <w:szCs w:val="20"/>
              </w:rPr>
              <w:t>ка изготавливается на пластике 4мм, размером 1000</w:t>
            </w:r>
            <w:r>
              <w:rPr>
                <w:rFonts w:ascii="Times New Roman" w:hAnsi="Times New Roman"/>
                <w:sz w:val="20"/>
                <w:szCs w:val="20"/>
              </w:rPr>
              <w:t>*800</w:t>
            </w:r>
            <w:r w:rsidRPr="004430D8">
              <w:rPr>
                <w:rFonts w:ascii="Times New Roman" w:hAnsi="Times New Roman"/>
                <w:sz w:val="20"/>
                <w:szCs w:val="20"/>
              </w:rPr>
              <w:t xml:space="preserve">мм. Надпись выполняется шрифтом </w:t>
            </w:r>
            <w:proofErr w:type="spellStart"/>
            <w:r w:rsidRPr="004430D8">
              <w:rPr>
                <w:rFonts w:ascii="Times New Roman" w:hAnsi="Times New Roman"/>
                <w:sz w:val="20"/>
                <w:szCs w:val="20"/>
                <w:lang w:val="en-US"/>
              </w:rPr>
              <w:t>TimesNewRoman</w:t>
            </w:r>
            <w:proofErr w:type="spellEnd"/>
            <w:r w:rsidRPr="004430D8">
              <w:rPr>
                <w:rFonts w:ascii="Times New Roman" w:hAnsi="Times New Roman"/>
                <w:sz w:val="20"/>
                <w:szCs w:val="20"/>
              </w:rPr>
              <w:t>, цвет надписи – на темно-синем фоне желтого цвета, для названий применяется полужирное начертание. Цвет фона щита стенда – белый, Размер букв заголовка 70х70 мм.</w:t>
            </w:r>
            <w:r>
              <w:rPr>
                <w:rFonts w:ascii="Times New Roman" w:hAnsi="Times New Roman"/>
                <w:sz w:val="20"/>
                <w:szCs w:val="20"/>
              </w:rPr>
              <w:t xml:space="preserve"> </w:t>
            </w:r>
            <w:r w:rsidRPr="004430D8">
              <w:rPr>
                <w:rFonts w:ascii="Times New Roman" w:hAnsi="Times New Roman"/>
                <w:sz w:val="20"/>
                <w:szCs w:val="20"/>
              </w:rPr>
              <w:t>В левом верхнем углу располагается эмблема УИС.</w:t>
            </w:r>
            <w:r w:rsidR="001E6A3B">
              <w:rPr>
                <w:rFonts w:ascii="Times New Roman" w:hAnsi="Times New Roman"/>
                <w:sz w:val="20"/>
                <w:szCs w:val="20"/>
              </w:rPr>
              <w:t xml:space="preserve"> Основной текст выполняется </w:t>
            </w:r>
            <w:r w:rsidR="001E6A3B" w:rsidRPr="004430D8">
              <w:rPr>
                <w:rFonts w:ascii="Times New Roman" w:hAnsi="Times New Roman"/>
                <w:sz w:val="20"/>
                <w:szCs w:val="20"/>
              </w:rPr>
              <w:t xml:space="preserve">шрифтом </w:t>
            </w:r>
            <w:proofErr w:type="spellStart"/>
            <w:r w:rsidR="001E6A3B" w:rsidRPr="004430D8">
              <w:rPr>
                <w:rFonts w:ascii="Times New Roman" w:hAnsi="Times New Roman"/>
                <w:sz w:val="20"/>
                <w:szCs w:val="20"/>
                <w:lang w:val="en-US"/>
              </w:rPr>
              <w:t>TimesNewRoman</w:t>
            </w:r>
            <w:proofErr w:type="spellEnd"/>
            <w:r w:rsidR="001E6A3B">
              <w:rPr>
                <w:rFonts w:ascii="Times New Roman" w:hAnsi="Times New Roman"/>
                <w:sz w:val="20"/>
                <w:szCs w:val="20"/>
              </w:rPr>
              <w:t xml:space="preserve"> курсив.</w:t>
            </w:r>
          </w:p>
        </w:tc>
        <w:tc>
          <w:tcPr>
            <w:tcW w:w="709" w:type="dxa"/>
          </w:tcPr>
          <w:p w:rsidR="00696850" w:rsidRDefault="00696850" w:rsidP="004D739C">
            <w:pPr>
              <w:jc w:val="center"/>
              <w:rPr>
                <w:rFonts w:ascii="Times New Roman" w:hAnsi="Times New Roman"/>
              </w:rPr>
            </w:pPr>
            <w:r>
              <w:rPr>
                <w:rFonts w:ascii="Times New Roman" w:hAnsi="Times New Roman"/>
              </w:rPr>
              <w:t>1</w:t>
            </w:r>
          </w:p>
        </w:tc>
        <w:tc>
          <w:tcPr>
            <w:tcW w:w="709" w:type="dxa"/>
          </w:tcPr>
          <w:p w:rsidR="00696850" w:rsidRDefault="00696850"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417" w:type="dxa"/>
          </w:tcPr>
          <w:p w:rsidR="00696850" w:rsidRDefault="00696850" w:rsidP="00525E23">
            <w:pPr>
              <w:ind w:firstLine="0"/>
              <w:rPr>
                <w:rFonts w:ascii="Times New Roman" w:hAnsi="Times New Roman"/>
              </w:rPr>
            </w:pPr>
            <w:r>
              <w:rPr>
                <w:rFonts w:ascii="Times New Roman" w:hAnsi="Times New Roman"/>
              </w:rPr>
              <w:t>7 308,00</w:t>
            </w:r>
          </w:p>
        </w:tc>
        <w:tc>
          <w:tcPr>
            <w:tcW w:w="1276" w:type="dxa"/>
          </w:tcPr>
          <w:p w:rsidR="00696850" w:rsidRDefault="00696850" w:rsidP="0088536A">
            <w:pPr>
              <w:ind w:firstLine="0"/>
              <w:rPr>
                <w:rFonts w:ascii="Times New Roman" w:hAnsi="Times New Roman"/>
              </w:rPr>
            </w:pPr>
            <w:r>
              <w:rPr>
                <w:rFonts w:ascii="Times New Roman" w:hAnsi="Times New Roman"/>
              </w:rPr>
              <w:t>7 308,00</w:t>
            </w:r>
          </w:p>
        </w:tc>
      </w:tr>
      <w:tr w:rsidR="00696850" w:rsidRPr="004624B4" w:rsidTr="00696850">
        <w:trPr>
          <w:trHeight w:val="251"/>
        </w:trPr>
        <w:tc>
          <w:tcPr>
            <w:tcW w:w="568" w:type="dxa"/>
          </w:tcPr>
          <w:p w:rsidR="00696850" w:rsidRPr="004624B4" w:rsidRDefault="00696850" w:rsidP="00822521">
            <w:pPr>
              <w:widowControl w:val="0"/>
              <w:tabs>
                <w:tab w:val="left" w:pos="-250"/>
              </w:tabs>
              <w:autoSpaceDE w:val="0"/>
              <w:autoSpaceDN w:val="0"/>
              <w:adjustRightInd w:val="0"/>
              <w:rPr>
                <w:rFonts w:ascii="Times New Roman" w:hAnsi="Times New Roman"/>
              </w:rPr>
            </w:pPr>
          </w:p>
        </w:tc>
        <w:tc>
          <w:tcPr>
            <w:tcW w:w="5811" w:type="dxa"/>
          </w:tcPr>
          <w:p w:rsidR="00696850" w:rsidRPr="004624B4" w:rsidRDefault="00696850" w:rsidP="00822521">
            <w:pPr>
              <w:pStyle w:val="13"/>
              <w:jc w:val="left"/>
              <w:rPr>
                <w:sz w:val="22"/>
                <w:szCs w:val="22"/>
              </w:rPr>
            </w:pPr>
            <w:r w:rsidRPr="004624B4">
              <w:rPr>
                <w:sz w:val="22"/>
                <w:szCs w:val="22"/>
              </w:rPr>
              <w:t xml:space="preserve">ИТОГО </w:t>
            </w:r>
          </w:p>
        </w:tc>
        <w:tc>
          <w:tcPr>
            <w:tcW w:w="709" w:type="dxa"/>
          </w:tcPr>
          <w:p w:rsidR="00696850" w:rsidRPr="004624B4" w:rsidRDefault="00696850" w:rsidP="00822521">
            <w:pPr>
              <w:pStyle w:val="13"/>
              <w:jc w:val="left"/>
              <w:rPr>
                <w:sz w:val="22"/>
                <w:szCs w:val="22"/>
              </w:rPr>
            </w:pPr>
          </w:p>
        </w:tc>
        <w:tc>
          <w:tcPr>
            <w:tcW w:w="709" w:type="dxa"/>
          </w:tcPr>
          <w:p w:rsidR="00696850" w:rsidRPr="004624B4" w:rsidRDefault="00696850" w:rsidP="00822521">
            <w:pPr>
              <w:pStyle w:val="13"/>
              <w:rPr>
                <w:sz w:val="22"/>
                <w:szCs w:val="22"/>
              </w:rPr>
            </w:pPr>
          </w:p>
        </w:tc>
        <w:tc>
          <w:tcPr>
            <w:tcW w:w="1417" w:type="dxa"/>
          </w:tcPr>
          <w:p w:rsidR="00696850" w:rsidRPr="004624B4" w:rsidRDefault="00696850" w:rsidP="00822521">
            <w:pPr>
              <w:widowControl w:val="0"/>
              <w:tabs>
                <w:tab w:val="left" w:pos="0"/>
              </w:tabs>
              <w:autoSpaceDE w:val="0"/>
              <w:autoSpaceDN w:val="0"/>
              <w:adjustRightInd w:val="0"/>
              <w:jc w:val="center"/>
              <w:rPr>
                <w:rFonts w:ascii="Times New Roman" w:hAnsi="Times New Roman"/>
              </w:rPr>
            </w:pPr>
          </w:p>
        </w:tc>
        <w:tc>
          <w:tcPr>
            <w:tcW w:w="1276" w:type="dxa"/>
          </w:tcPr>
          <w:p w:rsidR="00696850" w:rsidRPr="003E38BB" w:rsidRDefault="00696850" w:rsidP="00525E23">
            <w:pPr>
              <w:widowControl w:val="0"/>
              <w:tabs>
                <w:tab w:val="left" w:pos="0"/>
              </w:tabs>
              <w:autoSpaceDE w:val="0"/>
              <w:autoSpaceDN w:val="0"/>
              <w:adjustRightInd w:val="0"/>
              <w:ind w:firstLine="0"/>
              <w:jc w:val="center"/>
              <w:rPr>
                <w:rFonts w:ascii="Times New Roman" w:hAnsi="Times New Roman"/>
                <w:b/>
              </w:rPr>
            </w:pPr>
            <w:r>
              <w:rPr>
                <w:rFonts w:ascii="Times New Roman" w:hAnsi="Times New Roman"/>
                <w:b/>
              </w:rPr>
              <w:t>14 616,</w:t>
            </w:r>
            <w:r w:rsidRPr="0040619A">
              <w:rPr>
                <w:rFonts w:ascii="Times New Roman" w:hAnsi="Times New Roman"/>
                <w:b/>
              </w:rPr>
              <w:t>00</w:t>
            </w: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F22696">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EF16EF" w:rsidRPr="004624B4" w:rsidRDefault="00177814" w:rsidP="007E4506">
      <w:pPr>
        <w:pStyle w:val="FR1"/>
        <w:spacing w:before="0" w:line="240" w:lineRule="auto"/>
        <w:rPr>
          <w:sz w:val="22"/>
          <w:szCs w:val="22"/>
        </w:rPr>
      </w:pPr>
      <w:r w:rsidRPr="004624B4">
        <w:rPr>
          <w:sz w:val="22"/>
          <w:szCs w:val="22"/>
        </w:rPr>
        <w:t xml:space="preserve">          1.4. ЕАТ</w:t>
      </w:r>
      <w:r w:rsidR="00237961">
        <w:rPr>
          <w:sz w:val="22"/>
          <w:szCs w:val="22"/>
        </w:rPr>
        <w:t xml:space="preserve"> </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4624B4" w:rsidRDefault="0098726C" w:rsidP="0098726C">
      <w:pPr>
        <w:shd w:val="clear" w:color="auto" w:fill="FFFFFF"/>
        <w:ind w:firstLine="0"/>
        <w:rPr>
          <w:rFonts w:ascii="Times New Roman" w:hAnsi="Times New Roman"/>
        </w:rPr>
      </w:pPr>
      <w:r w:rsidRPr="004624B4">
        <w:rPr>
          <w:rFonts w:ascii="Times New Roman" w:hAnsi="Times New Roman"/>
        </w:rPr>
        <w:t xml:space="preserve">          </w:t>
      </w:r>
      <w:r w:rsidR="00F22696" w:rsidRPr="004624B4">
        <w:rPr>
          <w:rFonts w:ascii="Times New Roman" w:hAnsi="Times New Roman"/>
        </w:rPr>
        <w:t xml:space="preserve">2.1. </w:t>
      </w:r>
      <w:r w:rsidR="00D93186" w:rsidRPr="004624B4">
        <w:rPr>
          <w:rFonts w:ascii="Times New Roman" w:hAnsi="Times New Roman"/>
        </w:rPr>
        <w:t xml:space="preserve">Цена Контракта составляет </w:t>
      </w:r>
      <w:r w:rsidR="00696850">
        <w:rPr>
          <w:rFonts w:ascii="Times New Roman" w:hAnsi="Times New Roman"/>
          <w:b/>
        </w:rPr>
        <w:t>14 616</w:t>
      </w:r>
      <w:r w:rsidR="00662C94" w:rsidRPr="004624B4">
        <w:rPr>
          <w:rFonts w:ascii="Times New Roman" w:hAnsi="Times New Roman"/>
          <w:b/>
          <w:lang w:eastAsia="ru-RU"/>
        </w:rPr>
        <w:t xml:space="preserve"> </w:t>
      </w:r>
      <w:r w:rsidR="00BB2885" w:rsidRPr="004624B4">
        <w:rPr>
          <w:rFonts w:ascii="Times New Roman" w:hAnsi="Times New Roman"/>
          <w:b/>
          <w:lang w:eastAsia="ru-RU"/>
        </w:rPr>
        <w:t>(</w:t>
      </w:r>
      <w:r w:rsidR="00696850">
        <w:rPr>
          <w:rFonts w:ascii="Times New Roman" w:hAnsi="Times New Roman"/>
          <w:b/>
          <w:lang w:eastAsia="ru-RU"/>
        </w:rPr>
        <w:t>четырнадцать</w:t>
      </w:r>
      <w:r w:rsidR="00662C94">
        <w:rPr>
          <w:rFonts w:ascii="Times New Roman" w:hAnsi="Times New Roman"/>
          <w:b/>
          <w:lang w:eastAsia="ru-RU"/>
        </w:rPr>
        <w:t xml:space="preserve"> тысяч</w:t>
      </w:r>
      <w:r w:rsidR="0040619A">
        <w:rPr>
          <w:rFonts w:ascii="Times New Roman" w:hAnsi="Times New Roman"/>
          <w:b/>
          <w:lang w:eastAsia="ru-RU"/>
        </w:rPr>
        <w:t xml:space="preserve"> </w:t>
      </w:r>
      <w:r w:rsidR="00696850">
        <w:rPr>
          <w:rFonts w:ascii="Times New Roman" w:hAnsi="Times New Roman"/>
          <w:b/>
          <w:lang w:eastAsia="ru-RU"/>
        </w:rPr>
        <w:t>шестьсот шестнадцать</w:t>
      </w:r>
      <w:r w:rsidRPr="004624B4">
        <w:rPr>
          <w:rFonts w:ascii="Times New Roman" w:hAnsi="Times New Roman"/>
          <w:b/>
        </w:rPr>
        <w:t>)</w:t>
      </w:r>
      <w:r w:rsidRPr="004624B4">
        <w:rPr>
          <w:rFonts w:ascii="Times New Roman" w:hAnsi="Times New Roman"/>
        </w:rPr>
        <w:t xml:space="preserve"> рубл</w:t>
      </w:r>
      <w:r w:rsidR="0035065C" w:rsidRPr="004624B4">
        <w:rPr>
          <w:rFonts w:ascii="Times New Roman" w:hAnsi="Times New Roman"/>
        </w:rPr>
        <w:t>ей</w:t>
      </w:r>
      <w:r w:rsidR="0011370D" w:rsidRPr="004624B4">
        <w:rPr>
          <w:rFonts w:ascii="Times New Roman" w:hAnsi="Times New Roman"/>
        </w:rPr>
        <w:t xml:space="preserve"> </w:t>
      </w:r>
      <w:r w:rsidR="004137A7">
        <w:rPr>
          <w:rFonts w:ascii="Times New Roman" w:hAnsi="Times New Roman"/>
        </w:rPr>
        <w:t>00</w:t>
      </w:r>
      <w:r w:rsidRPr="004624B4">
        <w:rPr>
          <w:rFonts w:ascii="Times New Roman" w:hAnsi="Times New Roman"/>
        </w:rPr>
        <w:t xml:space="preserve"> копе</w:t>
      </w:r>
      <w:r w:rsidR="00A2431D">
        <w:rPr>
          <w:rFonts w:ascii="Times New Roman" w:hAnsi="Times New Roman"/>
        </w:rPr>
        <w:t xml:space="preserve">йки </w:t>
      </w:r>
      <w:r w:rsidR="00FF327F" w:rsidRPr="004624B4">
        <w:rPr>
          <w:rFonts w:ascii="Times New Roman" w:hAnsi="Times New Roman"/>
        </w:rPr>
        <w:t>с</w:t>
      </w:r>
      <w:r w:rsidR="008102BF" w:rsidRPr="004624B4">
        <w:rPr>
          <w:rFonts w:ascii="Times New Roman" w:hAnsi="Times New Roman"/>
        </w:rPr>
        <w:t xml:space="preserve"> НДС</w:t>
      </w:r>
      <w:r w:rsidRPr="004624B4">
        <w:rPr>
          <w:rFonts w:ascii="Times New Roman" w:hAnsi="Times New Roman"/>
        </w:rPr>
        <w:t>.</w:t>
      </w:r>
      <w:r w:rsidR="00D93186" w:rsidRPr="004624B4">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w:t>
      </w:r>
      <w:r w:rsidRPr="003E38BB">
        <w:rPr>
          <w:b/>
          <w:sz w:val="22"/>
          <w:szCs w:val="22"/>
        </w:rPr>
        <w:t>транспортные расходы, доставка,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proofErr w:type="gramStart"/>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10"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w:t>
      </w:r>
      <w:proofErr w:type="gramEnd"/>
      <w:r w:rsidRPr="004624B4">
        <w:rPr>
          <w:rFonts w:ascii="Times New Roman" w:hAnsi="Times New Roman"/>
          <w:spacing w:val="2"/>
        </w:rPr>
        <w:t xml:space="preserve"> </w:t>
      </w:r>
      <w:proofErr w:type="gramStart"/>
      <w:r w:rsidRPr="004624B4">
        <w:rPr>
          <w:rFonts w:ascii="Times New Roman" w:hAnsi="Times New Roman"/>
          <w:spacing w:val="2"/>
        </w:rPr>
        <w:t>указанные</w:t>
      </w:r>
      <w:proofErr w:type="gramEnd"/>
      <w:r w:rsidRPr="004624B4">
        <w:rPr>
          <w:rFonts w:ascii="Times New Roman" w:hAnsi="Times New Roman"/>
          <w:spacing w:val="2"/>
        </w:rPr>
        <w:t xml:space="preserve">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lastRenderedPageBreak/>
        <w:t xml:space="preserve">2.8. </w:t>
      </w:r>
      <w:proofErr w:type="gramStart"/>
      <w:r w:rsidRPr="004624B4">
        <w:rPr>
          <w:rFonts w:ascii="Times New Roman" w:hAnsi="Times New Roman"/>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11"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EF16EF" w:rsidRPr="004624B4" w:rsidRDefault="00202B8F" w:rsidP="008B1743">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442832" w:rsidRPr="00237961" w:rsidRDefault="00F22696" w:rsidP="0023796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4.1. Поставка товара производится</w:t>
      </w:r>
      <w:r w:rsidR="00B851D6">
        <w:rPr>
          <w:b/>
          <w:sz w:val="22"/>
          <w:szCs w:val="22"/>
        </w:rPr>
        <w:t>, в течение 3 календарных дней с момента подписания Контракта с обеих сторон</w:t>
      </w:r>
      <w:r w:rsidR="004137A7">
        <w:rPr>
          <w:sz w:val="22"/>
          <w:szCs w:val="22"/>
        </w:rPr>
        <w:t>.</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EF16EF" w:rsidRPr="004624B4" w:rsidRDefault="00F22696" w:rsidP="008B1743">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3E77A3" w:rsidRPr="004624B4" w:rsidRDefault="00FB1A81" w:rsidP="003403A8">
      <w:pPr>
        <w:pStyle w:val="FR1"/>
        <w:spacing w:before="0" w:line="240" w:lineRule="auto"/>
        <w:ind w:firstLine="708"/>
        <w:rPr>
          <w:sz w:val="22"/>
          <w:szCs w:val="22"/>
        </w:rPr>
      </w:pPr>
      <w:r w:rsidRPr="004624B4">
        <w:rPr>
          <w:b/>
          <w:sz w:val="22"/>
          <w:szCs w:val="22"/>
        </w:rPr>
        <w:t xml:space="preserve">                   </w:t>
      </w:r>
      <w:r w:rsidR="003E77A3" w:rsidRPr="004624B4">
        <w:rPr>
          <w:b/>
          <w:sz w:val="22"/>
          <w:szCs w:val="22"/>
        </w:rPr>
        <w:t xml:space="preserve">5. </w:t>
      </w:r>
      <w:r w:rsidR="003E77A3" w:rsidRPr="004624B4">
        <w:rPr>
          <w:b/>
          <w:bCs/>
          <w:noProof/>
          <w:color w:val="000000"/>
          <w:sz w:val="22"/>
          <w:szCs w:val="22"/>
        </w:rPr>
        <w:t xml:space="preserve">Качество </w:t>
      </w:r>
      <w:r w:rsidR="003E77A3" w:rsidRPr="004624B4">
        <w:rPr>
          <w:b/>
          <w:color w:val="000000"/>
          <w:sz w:val="22"/>
          <w:szCs w:val="22"/>
        </w:rPr>
        <w:t>Товара</w:t>
      </w:r>
      <w:r w:rsidR="003E77A3" w:rsidRPr="004624B4">
        <w:rPr>
          <w:b/>
          <w:bCs/>
          <w:noProof/>
          <w:color w:val="000000"/>
          <w:sz w:val="22"/>
          <w:szCs w:val="22"/>
        </w:rPr>
        <w:t xml:space="preserve">, </w:t>
      </w:r>
      <w:r w:rsidR="003E77A3" w:rsidRPr="004624B4">
        <w:rPr>
          <w:b/>
          <w:color w:val="000000"/>
          <w:sz w:val="22"/>
          <w:szCs w:val="22"/>
        </w:rPr>
        <w:t xml:space="preserve">порядок и сроки приемки </w:t>
      </w:r>
      <w:r w:rsidR="003E77A3" w:rsidRPr="004624B4">
        <w:rPr>
          <w:b/>
          <w:color w:val="000000"/>
          <w:spacing w:val="-4"/>
          <w:sz w:val="22"/>
          <w:szCs w:val="22"/>
        </w:rPr>
        <w:t>Товара</w:t>
      </w:r>
      <w:r w:rsidR="003E77A3" w:rsidRPr="004624B4">
        <w:rPr>
          <w:b/>
          <w:color w:val="000000"/>
          <w:sz w:val="22"/>
          <w:szCs w:val="22"/>
        </w:rPr>
        <w:t>,</w:t>
      </w:r>
    </w:p>
    <w:p w:rsidR="00EF16EF" w:rsidRPr="004624B4" w:rsidRDefault="003E77A3" w:rsidP="008B1743">
      <w:pPr>
        <w:pStyle w:val="12"/>
        <w:spacing w:line="240" w:lineRule="auto"/>
        <w:ind w:right="-74" w:firstLine="0"/>
        <w:contextualSpacing/>
        <w:jc w:val="center"/>
        <w:rPr>
          <w:b/>
          <w:color w:val="000000"/>
          <w:szCs w:val="22"/>
        </w:rPr>
      </w:pPr>
      <w:r w:rsidRPr="004624B4">
        <w:rPr>
          <w:b/>
          <w:color w:val="000000"/>
          <w:szCs w:val="22"/>
        </w:rPr>
        <w:lastRenderedPageBreak/>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Pr="004624B4"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lastRenderedPageBreak/>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2F5810" w:rsidRPr="004624B4" w:rsidRDefault="007D0739" w:rsidP="008F0281">
      <w:pPr>
        <w:pStyle w:val="14"/>
        <w:shd w:val="clear" w:color="auto" w:fill="auto"/>
        <w:tabs>
          <w:tab w:val="left" w:pos="1350"/>
        </w:tabs>
        <w:spacing w:after="0" w:line="274" w:lineRule="exact"/>
        <w:ind w:right="20"/>
        <w:jc w:val="both"/>
      </w:pPr>
      <w:r w:rsidRPr="004624B4">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EF16EF" w:rsidRPr="004624B4" w:rsidRDefault="009408AB" w:rsidP="008B1743">
      <w:pPr>
        <w:pStyle w:val="21"/>
        <w:spacing w:after="0" w:line="240" w:lineRule="auto"/>
        <w:ind w:firstLine="540"/>
        <w:jc w:val="center"/>
        <w:rPr>
          <w:b/>
          <w:sz w:val="22"/>
          <w:szCs w:val="22"/>
        </w:rPr>
      </w:pPr>
      <w:r w:rsidRPr="004624B4">
        <w:rPr>
          <w:b/>
          <w:sz w:val="22"/>
          <w:szCs w:val="22"/>
        </w:rPr>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2F5810" w:rsidRPr="004624B4" w:rsidRDefault="009408AB" w:rsidP="002F5810">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2"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 xml:space="preserve">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w:t>
      </w:r>
      <w:r w:rsidRPr="004624B4">
        <w:rPr>
          <w:sz w:val="22"/>
          <w:szCs w:val="22"/>
        </w:rPr>
        <w:lastRenderedPageBreak/>
        <w:t>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t>себе</w:t>
      </w:r>
      <w:proofErr w:type="gramEnd"/>
      <w:r w:rsidRPr="004624B4">
        <w:rPr>
          <w:rFonts w:ascii="Times New Roman" w:hAnsi="Times New Roman"/>
        </w:rPr>
        <w:t xml:space="preserve"> либо о поставляемом товаре (</w:t>
      </w:r>
      <w:hyperlink r:id="rId13"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4"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5" w:history="1">
        <w:r w:rsidRPr="004624B4">
          <w:rPr>
            <w:rFonts w:ascii="Times New Roman" w:hAnsi="Times New Roman"/>
          </w:rPr>
          <w:t>14</w:t>
        </w:r>
      </w:hyperlink>
      <w:r w:rsidRPr="004624B4">
        <w:rPr>
          <w:rFonts w:ascii="Times New Roman" w:hAnsi="Times New Roman"/>
        </w:rPr>
        <w:t xml:space="preserve"> и </w:t>
      </w:r>
      <w:hyperlink r:id="rId16" w:history="1">
        <w:r w:rsidRPr="004624B4">
          <w:rPr>
            <w:rFonts w:ascii="Times New Roman" w:hAnsi="Times New Roman"/>
          </w:rPr>
          <w:t>18</w:t>
        </w:r>
      </w:hyperlink>
      <w:r w:rsidRPr="004624B4">
        <w:rPr>
          <w:rFonts w:ascii="Times New Roman" w:hAnsi="Times New Roman"/>
        </w:rPr>
        <w:t xml:space="preserve"> - </w:t>
      </w:r>
      <w:hyperlink r:id="rId17"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8"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2F5810" w:rsidRPr="004624B4" w:rsidRDefault="003403A8" w:rsidP="002F5810">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Pr="004624B4"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B851D6"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AC25F5" w:rsidRPr="004624B4" w:rsidRDefault="00AC25F5" w:rsidP="0088536A">
            <w:pPr>
              <w:ind w:right="416" w:firstLine="0"/>
              <w:jc w:val="left"/>
              <w:rPr>
                <w:rFonts w:ascii="Times New Roman" w:hAnsi="Times New Roman"/>
                <w:lang w:val="en-US"/>
              </w:rPr>
            </w:pPr>
          </w:p>
        </w:tc>
        <w:tc>
          <w:tcPr>
            <w:tcW w:w="5223" w:type="dxa"/>
          </w:tcPr>
          <w:p w:rsidR="00633450" w:rsidRPr="004624B4" w:rsidRDefault="00633450" w:rsidP="00CE5346">
            <w:pPr>
              <w:pStyle w:val="23"/>
              <w:spacing w:after="0" w:line="240" w:lineRule="auto"/>
              <w:ind w:left="0"/>
              <w:rPr>
                <w:sz w:val="22"/>
                <w:szCs w:val="22"/>
                <w:lang w:val="en-US"/>
              </w:rPr>
            </w:pPr>
          </w:p>
        </w:tc>
      </w:tr>
      <w:tr w:rsidR="00633450" w:rsidRPr="00B851D6" w:rsidTr="00C3580C">
        <w:trPr>
          <w:trHeight w:val="54"/>
        </w:trPr>
        <w:tc>
          <w:tcPr>
            <w:tcW w:w="4786" w:type="dxa"/>
          </w:tcPr>
          <w:p w:rsidR="00633450" w:rsidRPr="00177A1C" w:rsidRDefault="00633450" w:rsidP="00C3580C">
            <w:pPr>
              <w:ind w:firstLine="0"/>
              <w:jc w:val="left"/>
              <w:rPr>
                <w:rFonts w:ascii="Times New Roman" w:hAnsi="Times New Roman"/>
                <w:lang w:val="en-US"/>
              </w:rPr>
            </w:pP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D41170" w:rsidRPr="004624B4" w:rsidRDefault="00D41170" w:rsidP="00F132F8">
            <w:pPr>
              <w:ind w:left="55" w:right="-247" w:firstLine="19"/>
              <w:jc w:val="left"/>
              <w:rPr>
                <w:rFonts w:ascii="Times New Roman" w:hAnsi="Times New Roman"/>
                <w:lang w:val="en-US"/>
              </w:rPr>
            </w:pPr>
          </w:p>
        </w:tc>
        <w:tc>
          <w:tcPr>
            <w:tcW w:w="5223" w:type="dxa"/>
          </w:tcPr>
          <w:p w:rsidR="00633450" w:rsidRPr="004624B4"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4624B4">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662C94">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r w:rsidR="00CB3585" w:rsidRPr="004624B4">
              <w:rPr>
                <w:rFonts w:ascii="Times New Roman" w:hAnsi="Times New Roman"/>
                <w:bCs/>
              </w:rPr>
              <w:t xml:space="preserve"> </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F278C3">
      <w:pgSz w:w="11906" w:h="16838"/>
      <w:pgMar w:top="284" w:right="709" w:bottom="142"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1F" w:rsidRDefault="009A361F" w:rsidP="00305A59">
      <w:r>
        <w:separator/>
      </w:r>
    </w:p>
  </w:endnote>
  <w:endnote w:type="continuationSeparator" w:id="1">
    <w:p w:rsidR="009A361F" w:rsidRDefault="009A361F"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1F" w:rsidRDefault="009A361F" w:rsidP="00305A59">
      <w:r>
        <w:separator/>
      </w:r>
    </w:p>
  </w:footnote>
  <w:footnote w:type="continuationSeparator" w:id="1">
    <w:p w:rsidR="009A361F" w:rsidRDefault="009A361F"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2">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5426"/>
    <w:rsid w:val="000256C4"/>
    <w:rsid w:val="000316E4"/>
    <w:rsid w:val="00031C05"/>
    <w:rsid w:val="00031F5A"/>
    <w:rsid w:val="00032C9A"/>
    <w:rsid w:val="00032CB8"/>
    <w:rsid w:val="0003309A"/>
    <w:rsid w:val="000335F4"/>
    <w:rsid w:val="000346BF"/>
    <w:rsid w:val="00035C6F"/>
    <w:rsid w:val="00036F0F"/>
    <w:rsid w:val="000370D2"/>
    <w:rsid w:val="000373A3"/>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E0E15"/>
    <w:rsid w:val="000E0E79"/>
    <w:rsid w:val="000E13F8"/>
    <w:rsid w:val="000E5043"/>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16939"/>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23BA"/>
    <w:rsid w:val="001724B1"/>
    <w:rsid w:val="00172B52"/>
    <w:rsid w:val="0017454D"/>
    <w:rsid w:val="00174D64"/>
    <w:rsid w:val="001751AD"/>
    <w:rsid w:val="001751EA"/>
    <w:rsid w:val="001757A5"/>
    <w:rsid w:val="00177814"/>
    <w:rsid w:val="00177A1C"/>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A3B"/>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1E8"/>
    <w:rsid w:val="002212F9"/>
    <w:rsid w:val="00221D71"/>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00C9"/>
    <w:rsid w:val="002B113B"/>
    <w:rsid w:val="002B1BA2"/>
    <w:rsid w:val="002B2025"/>
    <w:rsid w:val="002B2D64"/>
    <w:rsid w:val="002B3C5C"/>
    <w:rsid w:val="002B4FAE"/>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38BB"/>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619A"/>
    <w:rsid w:val="00407ABE"/>
    <w:rsid w:val="004137A7"/>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ED8"/>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46F"/>
    <w:rsid w:val="004B5244"/>
    <w:rsid w:val="004B5931"/>
    <w:rsid w:val="004B6417"/>
    <w:rsid w:val="004B7D12"/>
    <w:rsid w:val="004C0F72"/>
    <w:rsid w:val="004C205E"/>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E6C85"/>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41ED"/>
    <w:rsid w:val="0051427E"/>
    <w:rsid w:val="00514474"/>
    <w:rsid w:val="00514B4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23"/>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013F"/>
    <w:rsid w:val="00551540"/>
    <w:rsid w:val="0055179B"/>
    <w:rsid w:val="005527FF"/>
    <w:rsid w:val="00552DF4"/>
    <w:rsid w:val="00553734"/>
    <w:rsid w:val="005539EF"/>
    <w:rsid w:val="00553AEF"/>
    <w:rsid w:val="005563E2"/>
    <w:rsid w:val="00557DCE"/>
    <w:rsid w:val="00560549"/>
    <w:rsid w:val="0056199A"/>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97E12"/>
    <w:rsid w:val="005A0013"/>
    <w:rsid w:val="005A0ADA"/>
    <w:rsid w:val="005A0BD7"/>
    <w:rsid w:val="005A2BA8"/>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2767"/>
    <w:rsid w:val="005D33DD"/>
    <w:rsid w:val="005D41A0"/>
    <w:rsid w:val="005D4A31"/>
    <w:rsid w:val="005D4C4A"/>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5F6DF6"/>
    <w:rsid w:val="006022DE"/>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2C94"/>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9171C"/>
    <w:rsid w:val="00692F24"/>
    <w:rsid w:val="006938B3"/>
    <w:rsid w:val="00693A2B"/>
    <w:rsid w:val="00694EB1"/>
    <w:rsid w:val="00695A1D"/>
    <w:rsid w:val="00695A68"/>
    <w:rsid w:val="006967D7"/>
    <w:rsid w:val="00696850"/>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36A"/>
    <w:rsid w:val="0088562E"/>
    <w:rsid w:val="00885773"/>
    <w:rsid w:val="008860C6"/>
    <w:rsid w:val="00890CF8"/>
    <w:rsid w:val="00891076"/>
    <w:rsid w:val="00891AD8"/>
    <w:rsid w:val="00891BCB"/>
    <w:rsid w:val="00891F6F"/>
    <w:rsid w:val="0089230D"/>
    <w:rsid w:val="008928B7"/>
    <w:rsid w:val="00892FEC"/>
    <w:rsid w:val="00893E53"/>
    <w:rsid w:val="008942D6"/>
    <w:rsid w:val="0089452E"/>
    <w:rsid w:val="008954FE"/>
    <w:rsid w:val="00895B10"/>
    <w:rsid w:val="00895E1C"/>
    <w:rsid w:val="008971F3"/>
    <w:rsid w:val="008A1DCD"/>
    <w:rsid w:val="008A242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422"/>
    <w:rsid w:val="008B65F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1E23"/>
    <w:rsid w:val="00903CF9"/>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1BBC"/>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65CD"/>
    <w:rsid w:val="00B801BF"/>
    <w:rsid w:val="00B801CE"/>
    <w:rsid w:val="00B80332"/>
    <w:rsid w:val="00B807F1"/>
    <w:rsid w:val="00B81EDA"/>
    <w:rsid w:val="00B826E7"/>
    <w:rsid w:val="00B837D6"/>
    <w:rsid w:val="00B83BA1"/>
    <w:rsid w:val="00B83DFB"/>
    <w:rsid w:val="00B83F54"/>
    <w:rsid w:val="00B851D6"/>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4E4"/>
    <w:rsid w:val="00BF5A07"/>
    <w:rsid w:val="00BF7DF8"/>
    <w:rsid w:val="00C0091A"/>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734"/>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DB6"/>
    <w:rsid w:val="00CB3585"/>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D29"/>
    <w:rsid w:val="00D23B74"/>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73A"/>
    <w:rsid w:val="00D67A61"/>
    <w:rsid w:val="00D67BB8"/>
    <w:rsid w:val="00D70A10"/>
    <w:rsid w:val="00D71EC9"/>
    <w:rsid w:val="00D720E2"/>
    <w:rsid w:val="00D73540"/>
    <w:rsid w:val="00D74443"/>
    <w:rsid w:val="00D75E99"/>
    <w:rsid w:val="00D76083"/>
    <w:rsid w:val="00D766A6"/>
    <w:rsid w:val="00D76770"/>
    <w:rsid w:val="00D76B6F"/>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6987"/>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848"/>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278C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0CF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4065195D00634FD8160A43F6D0CF7C663D9357B48FE2981505A57D09DE4CD8621F77E6172F1D7AE092EB28C82AD15C7BE3AA7F031Q5Y4H" TargetMode="External"/><Relationship Id="rId18" Type="http://schemas.openxmlformats.org/officeDocument/2006/relationships/hyperlink" Target="consultantplus://offline/ref=14065195D00634FD8160A43F6D0CF7C663D9357B48FE2981505A57D09DE4CD8621F77E6175F1DBF35C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1A69801238F136160F20812E7D5D0997719FA0CB2A00D4564F6B10B63F97D785421708A6F4BmCd5L" TargetMode="External"/><Relationship Id="rId17" Type="http://schemas.openxmlformats.org/officeDocument/2006/relationships/hyperlink" Target="consultantplus://offline/ref=14065195D00634FD8160A43F6D0CF7C663D9357B48FE2981505A57D09DE4CD8621F77E6175F1DFFE5861B3D0C7FB06C6BC3AA5F12D56745FQDY4H" TargetMode="Externa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FF95D61B3D0C7FB06C6BC3AA5F12D56745FQDY4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477F7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95961B3D0C7FB06C6BC3AA5F12D56745FQDY4H" TargetMode="External"/><Relationship Id="rId10" Type="http://schemas.openxmlformats.org/officeDocument/2006/relationships/hyperlink" Target="mailto:omto-ik5@yandex.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14065195D00634FD8160A43F6D0CF7C663D9357B48FE2981505A57D09DE4CD8621F77E6175F1DFF850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B1D0-169D-40BF-B3E7-316736EC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3476</Words>
  <Characters>19819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23249</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PavlovAA</cp:lastModifiedBy>
  <cp:revision>4</cp:revision>
  <cp:lastPrinted>2025-01-30T06:10:00Z</cp:lastPrinted>
  <dcterms:created xsi:type="dcterms:W3CDTF">2026-09-28T10:52:00Z</dcterms:created>
  <dcterms:modified xsi:type="dcterms:W3CDTF">2026-09-28T10:58:00Z</dcterms:modified>
</cp:coreProperties>
</file>