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3864" w14:textId="77777777" w:rsidR="006C270E" w:rsidRPr="00645FB1" w:rsidRDefault="006C270E" w:rsidP="006C270E">
      <w:pPr>
        <w:widowControl w:val="0"/>
        <w:suppressAutoHyphens/>
        <w:spacing w:after="0" w:line="240" w:lineRule="auto"/>
        <w:jc w:val="center"/>
        <w:rPr>
          <w:rFonts w:ascii="Times New Roman" w:eastAsia="Times New Roman" w:hAnsi="Times New Roman" w:cs="Times New Roman"/>
          <w:b/>
          <w:color w:val="00000A"/>
          <w:sz w:val="24"/>
          <w:szCs w:val="24"/>
          <w:lang w:eastAsia="ru-RU"/>
        </w:rPr>
      </w:pPr>
      <w:r w:rsidRPr="00645FB1">
        <w:rPr>
          <w:rFonts w:ascii="Times New Roman" w:eastAsia="Times New Roman" w:hAnsi="Times New Roman" w:cs="Times New Roman"/>
          <w:b/>
          <w:color w:val="00000A"/>
          <w:sz w:val="24"/>
          <w:szCs w:val="24"/>
          <w:lang w:eastAsia="ru-RU"/>
        </w:rPr>
        <w:t>Договор</w:t>
      </w:r>
    </w:p>
    <w:p w14:paraId="43A21837" w14:textId="795CAA18" w:rsidR="006C270E" w:rsidRPr="00645FB1" w:rsidRDefault="006C270E" w:rsidP="006C270E">
      <w:pPr>
        <w:widowControl w:val="0"/>
        <w:suppressAutoHyphens/>
        <w:spacing w:after="0" w:line="240" w:lineRule="auto"/>
        <w:jc w:val="center"/>
        <w:rPr>
          <w:rFonts w:ascii="Times New Roman" w:eastAsia="Times New Roman" w:hAnsi="Times New Roman" w:cs="Times New Roman"/>
          <w:b/>
          <w:color w:val="00000A"/>
          <w:sz w:val="24"/>
          <w:szCs w:val="24"/>
          <w:lang w:eastAsia="ru-RU"/>
        </w:rPr>
      </w:pPr>
      <w:r w:rsidRPr="00645FB1">
        <w:rPr>
          <w:rFonts w:ascii="Times New Roman" w:eastAsia="Times New Roman" w:hAnsi="Times New Roman" w:cs="Times New Roman"/>
          <w:b/>
          <w:color w:val="00000A"/>
          <w:sz w:val="24"/>
          <w:szCs w:val="24"/>
          <w:lang w:eastAsia="ru-RU"/>
        </w:rPr>
        <w:t>на поставку товар</w:t>
      </w:r>
      <w:r w:rsidR="00E77DC1">
        <w:rPr>
          <w:rFonts w:ascii="Times New Roman" w:eastAsia="Times New Roman" w:hAnsi="Times New Roman" w:cs="Times New Roman"/>
          <w:b/>
          <w:color w:val="00000A"/>
          <w:sz w:val="24"/>
          <w:szCs w:val="24"/>
          <w:lang w:eastAsia="ru-RU"/>
        </w:rPr>
        <w:t>а</w:t>
      </w:r>
      <w:r w:rsidRPr="00645FB1">
        <w:rPr>
          <w:rFonts w:ascii="Times New Roman" w:eastAsia="Times New Roman" w:hAnsi="Times New Roman" w:cs="Times New Roman"/>
          <w:b/>
          <w:color w:val="00000A"/>
          <w:sz w:val="24"/>
          <w:szCs w:val="24"/>
          <w:lang w:eastAsia="ru-RU"/>
        </w:rPr>
        <w:t xml:space="preserve"> № _______</w:t>
      </w:r>
      <w:r w:rsidR="00534959">
        <w:rPr>
          <w:rFonts w:ascii="Times New Roman" w:eastAsia="Times New Roman" w:hAnsi="Times New Roman" w:cs="Times New Roman"/>
          <w:b/>
          <w:color w:val="00000A"/>
          <w:sz w:val="24"/>
          <w:szCs w:val="24"/>
          <w:lang w:eastAsia="ru-RU"/>
        </w:rPr>
        <w:t>_______</w:t>
      </w:r>
      <w:r w:rsidRPr="00645FB1">
        <w:rPr>
          <w:rFonts w:ascii="Times New Roman" w:eastAsia="Times New Roman" w:hAnsi="Times New Roman" w:cs="Times New Roman"/>
          <w:b/>
          <w:color w:val="00000A"/>
          <w:sz w:val="24"/>
          <w:szCs w:val="24"/>
          <w:lang w:eastAsia="ru-RU"/>
        </w:rPr>
        <w:t>_</w:t>
      </w:r>
    </w:p>
    <w:p w14:paraId="3C87BF30" w14:textId="77777777" w:rsidR="006C270E" w:rsidRPr="00645FB1" w:rsidRDefault="006C270E" w:rsidP="006C270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p w14:paraId="3EBE59AC" w14:textId="63E105EF" w:rsidR="006C270E" w:rsidRPr="00645FB1" w:rsidRDefault="006C270E" w:rsidP="006C270E">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г. Екатеринбург                                                                                     «___» _________202</w:t>
      </w:r>
      <w:r w:rsidR="0056475A">
        <w:rPr>
          <w:rFonts w:ascii="Times New Roman" w:eastAsia="Times New Roman" w:hAnsi="Times New Roman" w:cs="Times New Roman"/>
          <w:color w:val="00000A"/>
          <w:sz w:val="24"/>
          <w:szCs w:val="24"/>
          <w:lang w:eastAsia="ru-RU"/>
        </w:rPr>
        <w:t>6</w:t>
      </w:r>
      <w:r w:rsidR="00534959">
        <w:rPr>
          <w:rFonts w:ascii="Times New Roman" w:eastAsia="Times New Roman" w:hAnsi="Times New Roman" w:cs="Times New Roman"/>
          <w:color w:val="00000A"/>
          <w:sz w:val="24"/>
          <w:szCs w:val="24"/>
          <w:lang w:eastAsia="ru-RU"/>
        </w:rPr>
        <w:t xml:space="preserve"> </w:t>
      </w:r>
      <w:r w:rsidRPr="00645FB1">
        <w:rPr>
          <w:rFonts w:ascii="Times New Roman" w:eastAsia="Times New Roman" w:hAnsi="Times New Roman" w:cs="Times New Roman"/>
          <w:color w:val="00000A"/>
          <w:sz w:val="24"/>
          <w:szCs w:val="24"/>
          <w:lang w:eastAsia="ru-RU"/>
        </w:rPr>
        <w:t>года</w:t>
      </w:r>
    </w:p>
    <w:p w14:paraId="2782EF08" w14:textId="77777777" w:rsidR="006C270E" w:rsidRPr="00645FB1" w:rsidRDefault="006C270E" w:rsidP="006C270E">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14:paraId="6518CDB0" w14:textId="4B9ECF35" w:rsidR="006C270E" w:rsidRPr="00645FB1" w:rsidRDefault="006C270E" w:rsidP="006C270E">
      <w:pPr>
        <w:widowControl w:val="0"/>
        <w:suppressAutoHyphens/>
        <w:spacing w:after="0" w:line="240" w:lineRule="auto"/>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ab/>
      </w:r>
      <w:r w:rsidRPr="00645FB1">
        <w:rPr>
          <w:rFonts w:ascii="Times New Roman" w:eastAsia="Times New Roman" w:hAnsi="Times New Roman" w:cs="Times New Roman"/>
          <w:b/>
          <w:bCs/>
          <w:sz w:val="24"/>
          <w:szCs w:val="24"/>
          <w:lang w:eastAsia="ru-RU"/>
        </w:rPr>
        <w:t xml:space="preserve">Государственное автономное учреждение дополнительного образования Свердловской области спортивная школа олимпийского резерва «Уктусские горы»                      </w:t>
      </w:r>
      <w:r w:rsidRPr="00645FB1">
        <w:rPr>
          <w:rFonts w:ascii="Times New Roman" w:eastAsia="Times New Roman" w:hAnsi="Times New Roman" w:cs="Times New Roman"/>
          <w:sz w:val="24"/>
          <w:szCs w:val="24"/>
          <w:lang w:eastAsia="ru-RU"/>
        </w:rPr>
        <w:t xml:space="preserve"> (ГАУ ДО  СО СШОР «Уктусские горы»), именуемое в дальнейшем «Заказчик», в лице  директора Блинкова Евгения Юрьевича, действующего на основании Устава, с одной стороны, </w:t>
      </w:r>
      <w:r w:rsidRPr="008465ED">
        <w:rPr>
          <w:rFonts w:ascii="Times New Roman" w:eastAsia="Times New Roman" w:hAnsi="Times New Roman" w:cs="Times New Roman"/>
          <w:sz w:val="24"/>
          <w:szCs w:val="24"/>
          <w:lang w:eastAsia="ru-RU"/>
        </w:rPr>
        <w:t>и</w:t>
      </w:r>
      <w:r w:rsidR="002C0FEC">
        <w:rPr>
          <w:rFonts w:ascii="Times New Roman" w:eastAsia="Times New Roman" w:hAnsi="Times New Roman" w:cs="Times New Roman"/>
          <w:b/>
          <w:bCs/>
          <w:sz w:val="24"/>
          <w:szCs w:val="24"/>
          <w:lang w:eastAsia="ru-RU"/>
        </w:rPr>
        <w:t xml:space="preserve"> </w:t>
      </w:r>
      <w:r w:rsidR="00534959">
        <w:rPr>
          <w:rFonts w:ascii="Times New Roman" w:eastAsia="Times New Roman" w:hAnsi="Times New Roman" w:cs="Times New Roman"/>
          <w:b/>
          <w:bCs/>
          <w:sz w:val="24"/>
          <w:szCs w:val="24"/>
          <w:lang w:eastAsia="ru-RU"/>
        </w:rPr>
        <w:t xml:space="preserve">____________________________, </w:t>
      </w:r>
      <w:r w:rsidR="00534959" w:rsidRPr="00534959">
        <w:rPr>
          <w:rFonts w:ascii="Times New Roman" w:eastAsia="Times New Roman" w:hAnsi="Times New Roman" w:cs="Times New Roman"/>
          <w:sz w:val="24"/>
          <w:szCs w:val="24"/>
          <w:lang w:eastAsia="ru-RU"/>
        </w:rPr>
        <w:t>именуемое (ый/ая)</w:t>
      </w:r>
      <w:r w:rsidR="002C0FEC">
        <w:rPr>
          <w:rFonts w:ascii="Times New Roman" w:eastAsia="Times New Roman" w:hAnsi="Times New Roman" w:cs="Times New Roman"/>
          <w:b/>
          <w:bCs/>
          <w:sz w:val="24"/>
          <w:szCs w:val="24"/>
          <w:lang w:eastAsia="ru-RU"/>
        </w:rPr>
        <w:t xml:space="preserve"> </w:t>
      </w:r>
      <w:r w:rsidR="00534959" w:rsidRPr="00534959">
        <w:rPr>
          <w:rFonts w:ascii="Times New Roman" w:eastAsia="Times New Roman" w:hAnsi="Times New Roman" w:cs="Times New Roman"/>
          <w:sz w:val="24"/>
          <w:szCs w:val="24"/>
          <w:lang w:eastAsia="ru-RU"/>
        </w:rPr>
        <w:t>в дальнейшем «Поставщик»</w:t>
      </w:r>
      <w:r w:rsidR="00534959">
        <w:rPr>
          <w:rFonts w:ascii="Times New Roman" w:eastAsia="Times New Roman" w:hAnsi="Times New Roman" w:cs="Times New Roman"/>
          <w:sz w:val="24"/>
          <w:szCs w:val="24"/>
          <w:lang w:eastAsia="ru-RU"/>
        </w:rPr>
        <w:t xml:space="preserve">, в лице ______________________________, действующего(ей) на основании _________________________________, </w:t>
      </w:r>
      <w:r w:rsidR="00FB3AD2" w:rsidRPr="00FB3AD2">
        <w:rPr>
          <w:rFonts w:ascii="Times New Roman" w:hAnsi="Times New Roman" w:cs="Times New Roman"/>
          <w:noProof/>
          <w:sz w:val="24"/>
          <w:szCs w:val="24"/>
        </w:rPr>
        <w:t>с</w:t>
      </w:r>
      <w:r w:rsidR="00FB3AD2" w:rsidRPr="00FB3AD2">
        <w:rPr>
          <w:rFonts w:ascii="Times New Roman" w:hAnsi="Times New Roman" w:cs="Times New Roman"/>
          <w:sz w:val="24"/>
          <w:szCs w:val="24"/>
        </w:rPr>
        <w:t xml:space="preserve"> другой стороны</w:t>
      </w:r>
      <w:r w:rsidRPr="00645FB1">
        <w:rPr>
          <w:rFonts w:ascii="Times New Roman" w:eastAsia="Times New Roman" w:hAnsi="Times New Roman" w:cs="Times New Roman"/>
          <w:sz w:val="24"/>
          <w:szCs w:val="24"/>
          <w:lang w:eastAsia="ru-RU"/>
        </w:rPr>
        <w:t>,  вместе именуемые «Стороны», в рамках Федерального закона от 18.07.2011 223-ФЗ «О закупках товаров, работ, услуг отдельными видами юридических лиц»,</w:t>
      </w:r>
      <w:r w:rsidRPr="00645FB1">
        <w:rPr>
          <w:rFonts w:ascii="Times New Roman" w:eastAsia="Times New Roman" w:hAnsi="Times New Roman" w:cs="Times New Roman"/>
          <w:kern w:val="3"/>
          <w:sz w:val="24"/>
          <w:szCs w:val="24"/>
          <w:lang w:eastAsia="ru-RU"/>
        </w:rPr>
        <w:t xml:space="preserve"> Положения о закупках товаров, работ, услуг </w:t>
      </w:r>
      <w:r w:rsidR="00534959">
        <w:rPr>
          <w:rFonts w:ascii="Times New Roman" w:eastAsia="Times New Roman" w:hAnsi="Times New Roman" w:cs="Times New Roman"/>
          <w:kern w:val="3"/>
          <w:sz w:val="24"/>
          <w:szCs w:val="24"/>
          <w:lang w:eastAsia="ru-RU"/>
        </w:rPr>
        <w:br/>
      </w:r>
      <w:r w:rsidRPr="00645FB1">
        <w:rPr>
          <w:rFonts w:ascii="Times New Roman" w:eastAsia="Times New Roman" w:hAnsi="Times New Roman" w:cs="Times New Roman"/>
          <w:sz w:val="24"/>
          <w:szCs w:val="24"/>
          <w:lang w:eastAsia="ru-RU"/>
        </w:rPr>
        <w:t>ГАУ ДО СО СШОР «Уктусские горы», утвержденного Наблюдательным советом, заключили настоящий договор о нижеследующем:</w:t>
      </w:r>
    </w:p>
    <w:p w14:paraId="0397B33B" w14:textId="77777777" w:rsidR="006C270E" w:rsidRPr="00645FB1" w:rsidRDefault="006C270E" w:rsidP="006C270E">
      <w:pPr>
        <w:widowControl w:val="0"/>
        <w:suppressAutoHyphens/>
        <w:spacing w:after="0" w:line="240" w:lineRule="auto"/>
        <w:jc w:val="both"/>
        <w:rPr>
          <w:rFonts w:ascii="Times New Roman" w:eastAsia="Times New Roman" w:hAnsi="Times New Roman" w:cs="Times New Roman"/>
          <w:sz w:val="24"/>
          <w:szCs w:val="24"/>
          <w:lang w:eastAsia="ru-RU"/>
        </w:rPr>
      </w:pPr>
    </w:p>
    <w:p w14:paraId="6DC38D30" w14:textId="77777777" w:rsidR="006C270E" w:rsidRPr="00645FB1" w:rsidRDefault="006C270E" w:rsidP="006C270E">
      <w:pPr>
        <w:widowControl w:val="0"/>
        <w:numPr>
          <w:ilvl w:val="0"/>
          <w:numId w:val="1"/>
        </w:numPr>
        <w:suppressAutoHyphens/>
        <w:spacing w:after="0" w:line="240" w:lineRule="auto"/>
        <w:jc w:val="center"/>
        <w:outlineLvl w:val="1"/>
        <w:rPr>
          <w:rFonts w:ascii="Times New Roman" w:eastAsia="Times New Roman" w:hAnsi="Times New Roman" w:cs="Times New Roman"/>
          <w:b/>
          <w:sz w:val="24"/>
          <w:szCs w:val="24"/>
          <w:lang w:eastAsia="ru-RU"/>
        </w:rPr>
      </w:pPr>
      <w:r w:rsidRPr="00645FB1">
        <w:rPr>
          <w:rFonts w:ascii="Times New Roman" w:eastAsia="Times New Roman" w:hAnsi="Times New Roman" w:cs="Times New Roman"/>
          <w:b/>
          <w:sz w:val="24"/>
          <w:szCs w:val="24"/>
          <w:lang w:eastAsia="ru-RU"/>
        </w:rPr>
        <w:t>Предмет договора</w:t>
      </w:r>
    </w:p>
    <w:p w14:paraId="020C5178" w14:textId="3AE4A583"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1.1. Поставщик обязуется поставить Заказчику</w:t>
      </w:r>
      <w:r>
        <w:rPr>
          <w:rFonts w:ascii="Times New Roman" w:eastAsia="Times New Roman" w:hAnsi="Times New Roman" w:cs="Times New Roman"/>
          <w:sz w:val="24"/>
          <w:szCs w:val="24"/>
          <w:lang w:eastAsia="ru-RU"/>
        </w:rPr>
        <w:t xml:space="preserve"> </w:t>
      </w:r>
      <w:r w:rsidR="00FB11E9">
        <w:rPr>
          <w:rFonts w:ascii="Times New Roman" w:eastAsia="Times New Roman" w:hAnsi="Times New Roman" w:cs="Times New Roman"/>
          <w:sz w:val="24"/>
          <w:szCs w:val="24"/>
          <w:lang w:eastAsia="ru-RU"/>
        </w:rPr>
        <w:t xml:space="preserve">хозяйственные товары </w:t>
      </w:r>
      <w:r w:rsidR="00C5332D">
        <w:rPr>
          <w:rFonts w:ascii="Times New Roman" w:eastAsia="Times New Roman" w:hAnsi="Times New Roman" w:cs="Times New Roman"/>
          <w:sz w:val="24"/>
          <w:szCs w:val="24"/>
          <w:lang w:eastAsia="ru-RU"/>
        </w:rPr>
        <w:t>(</w:t>
      </w:r>
      <w:r w:rsidR="00596D0C">
        <w:rPr>
          <w:rFonts w:ascii="Times New Roman" w:eastAsia="Times New Roman" w:hAnsi="Times New Roman" w:cs="Times New Roman"/>
          <w:sz w:val="24"/>
          <w:szCs w:val="24"/>
          <w:lang w:eastAsia="ru-RU"/>
        </w:rPr>
        <w:t>товар</w:t>
      </w:r>
      <w:r w:rsidR="00C5332D">
        <w:rPr>
          <w:rFonts w:ascii="Times New Roman" w:eastAsia="Times New Roman" w:hAnsi="Times New Roman" w:cs="Times New Roman"/>
          <w:sz w:val="24"/>
          <w:szCs w:val="24"/>
          <w:lang w:eastAsia="ru-RU"/>
        </w:rPr>
        <w:t>)</w:t>
      </w:r>
      <w:r w:rsidR="003343A3">
        <w:rPr>
          <w:rFonts w:ascii="Times New Roman" w:eastAsia="Times New Roman" w:hAnsi="Times New Roman" w:cs="Times New Roman"/>
          <w:sz w:val="24"/>
          <w:szCs w:val="24"/>
          <w:lang w:eastAsia="ru-RU"/>
        </w:rPr>
        <w:t>,</w:t>
      </w:r>
      <w:r w:rsidR="003343A3" w:rsidRPr="003343A3">
        <w:rPr>
          <w:rFonts w:ascii="Times New Roman" w:eastAsia="Times New Roman" w:hAnsi="Times New Roman" w:cs="Times New Roman"/>
          <w:sz w:val="24"/>
          <w:szCs w:val="24"/>
          <w:lang w:eastAsia="ru-RU"/>
        </w:rPr>
        <w:t xml:space="preserve"> </w:t>
      </w:r>
      <w:r w:rsidRPr="00645FB1">
        <w:rPr>
          <w:rFonts w:ascii="Times New Roman" w:eastAsia="Times New Roman" w:hAnsi="Times New Roman" w:cs="Times New Roman"/>
          <w:sz w:val="24"/>
          <w:szCs w:val="24"/>
          <w:lang w:eastAsia="ru-RU"/>
        </w:rPr>
        <w:t>по наименованию, количеству, ассортименту и характеристикам согласно Спецификации (Приложение №1),</w:t>
      </w:r>
      <w:r w:rsidR="00510721">
        <w:rPr>
          <w:rFonts w:ascii="Times New Roman" w:eastAsia="Times New Roman" w:hAnsi="Times New Roman" w:cs="Times New Roman"/>
          <w:sz w:val="24"/>
          <w:szCs w:val="24"/>
          <w:lang w:eastAsia="ru-RU"/>
        </w:rPr>
        <w:t xml:space="preserve"> </w:t>
      </w:r>
      <w:r w:rsidRPr="00645FB1">
        <w:rPr>
          <w:rFonts w:ascii="Times New Roman" w:eastAsia="Times New Roman" w:hAnsi="Times New Roman" w:cs="Times New Roman"/>
          <w:sz w:val="24"/>
          <w:szCs w:val="24"/>
          <w:lang w:eastAsia="ru-RU"/>
        </w:rPr>
        <w:t xml:space="preserve">в срок, указанный в п.1.6 и </w:t>
      </w:r>
      <w:hyperlink w:anchor="P150">
        <w:r w:rsidRPr="00645FB1">
          <w:rPr>
            <w:rFonts w:ascii="Times New Roman" w:eastAsia="Times New Roman" w:hAnsi="Times New Roman" w:cs="Times New Roman"/>
            <w:sz w:val="24"/>
            <w:szCs w:val="24"/>
            <w:lang w:eastAsia="ru-RU"/>
          </w:rPr>
          <w:t>разделе 4</w:t>
        </w:r>
      </w:hyperlink>
      <w:r w:rsidRPr="00645FB1">
        <w:rPr>
          <w:rFonts w:ascii="Times New Roman" w:eastAsia="Times New Roman" w:hAnsi="Times New Roman" w:cs="Times New Roman"/>
          <w:sz w:val="24"/>
          <w:szCs w:val="24"/>
          <w:lang w:eastAsia="ru-RU"/>
        </w:rPr>
        <w:t xml:space="preserve"> договора, а Заказчик обязуется принять и оплатить поставленный Товар.</w:t>
      </w:r>
    </w:p>
    <w:p w14:paraId="2D9E12C8"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1.2. Товар должен быть пригоден для целей, указанных в договоре, а также для целей, для которых товары такого рода обычно используются.</w:t>
      </w:r>
    </w:p>
    <w:p w14:paraId="24434040" w14:textId="1E9ECF24" w:rsidR="006C270E" w:rsidRPr="00645FB1" w:rsidRDefault="006C270E" w:rsidP="006C270E">
      <w:pPr>
        <w:widowControl w:val="0"/>
        <w:suppressAutoHyphens/>
        <w:spacing w:after="0" w:line="240" w:lineRule="auto"/>
        <w:ind w:firstLine="539"/>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 xml:space="preserve">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w:t>
      </w:r>
      <w:r w:rsidR="001B01BF">
        <w:rPr>
          <w:rFonts w:ascii="Times New Roman" w:eastAsia="Times New Roman" w:hAnsi="Times New Roman" w:cs="Times New Roman"/>
          <w:sz w:val="24"/>
          <w:szCs w:val="24"/>
          <w:lang w:eastAsia="ru-RU"/>
        </w:rPr>
        <w:br/>
      </w:r>
      <w:r w:rsidRPr="00645FB1">
        <w:rPr>
          <w:rFonts w:ascii="Times New Roman" w:eastAsia="Times New Roman" w:hAnsi="Times New Roman" w:cs="Times New Roman"/>
          <w:sz w:val="24"/>
          <w:szCs w:val="24"/>
          <w:lang w:eastAsia="ru-RU"/>
        </w:rPr>
        <w:t>и хранении. Упаковка (тара) Товара возврату не подлежит.</w:t>
      </w:r>
    </w:p>
    <w:p w14:paraId="4304AD91" w14:textId="43C7DB6F" w:rsidR="006C270E" w:rsidRPr="00645FB1" w:rsidRDefault="006C270E" w:rsidP="006C270E">
      <w:pPr>
        <w:widowControl w:val="0"/>
        <w:suppressAutoHyphens/>
        <w:spacing w:after="0" w:line="240" w:lineRule="auto"/>
        <w:ind w:firstLine="539"/>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Маркировка упаковки (тары)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2583771C" w14:textId="507DDECC" w:rsidR="006C270E" w:rsidRPr="00645FB1" w:rsidRDefault="006C270E" w:rsidP="006C270E">
      <w:pPr>
        <w:spacing w:after="0" w:line="240" w:lineRule="auto"/>
        <w:ind w:firstLine="539"/>
        <w:jc w:val="both"/>
        <w:rPr>
          <w:rFonts w:ascii="Times New Roman" w:hAnsi="Times New Roman" w:cs="Times New Roman"/>
          <w:sz w:val="24"/>
          <w:szCs w:val="24"/>
        </w:rPr>
      </w:pPr>
      <w:r w:rsidRPr="00645FB1">
        <w:rPr>
          <w:rFonts w:ascii="Times New Roman" w:hAnsi="Times New Roman" w:cs="Times New Roman"/>
          <w:sz w:val="24"/>
          <w:szCs w:val="24"/>
        </w:rPr>
        <w:t xml:space="preserve">Поставляемый Товар должен быть новым (который не был в употреблении, в ремонте, </w:t>
      </w:r>
      <w:r w:rsidR="00534959">
        <w:rPr>
          <w:rFonts w:ascii="Times New Roman" w:hAnsi="Times New Roman" w:cs="Times New Roman"/>
          <w:sz w:val="24"/>
          <w:szCs w:val="24"/>
        </w:rPr>
        <w:br/>
      </w:r>
      <w:r w:rsidRPr="00645FB1">
        <w:rPr>
          <w:rFonts w:ascii="Times New Roman" w:hAnsi="Times New Roman" w:cs="Times New Roman"/>
          <w:sz w:val="24"/>
          <w:szCs w:val="24"/>
        </w:rPr>
        <w:t>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w:t>
      </w:r>
    </w:p>
    <w:p w14:paraId="3F7D2212" w14:textId="17772D18"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 xml:space="preserve">1.4. Поставщик гарантирует, что поставляемый Товар свободен от прав третьих лиц, </w:t>
      </w:r>
      <w:r w:rsidR="005C058D">
        <w:rPr>
          <w:rFonts w:ascii="Times New Roman" w:eastAsia="Times New Roman" w:hAnsi="Times New Roman" w:cs="Times New Roman"/>
          <w:sz w:val="24"/>
          <w:szCs w:val="24"/>
          <w:lang w:eastAsia="ru-RU"/>
        </w:rPr>
        <w:br/>
      </w:r>
      <w:r w:rsidRPr="00645FB1">
        <w:rPr>
          <w:rFonts w:ascii="Times New Roman" w:eastAsia="Times New Roman" w:hAnsi="Times New Roman" w:cs="Times New Roman"/>
          <w:sz w:val="24"/>
          <w:szCs w:val="24"/>
          <w:lang w:eastAsia="ru-RU"/>
        </w:rPr>
        <w:t xml:space="preserve">не является предметом спора, не находится в залоге, под арестом или иным обременением, </w:t>
      </w:r>
      <w:r w:rsidR="005C058D">
        <w:rPr>
          <w:rFonts w:ascii="Times New Roman" w:eastAsia="Times New Roman" w:hAnsi="Times New Roman" w:cs="Times New Roman"/>
          <w:sz w:val="24"/>
          <w:szCs w:val="24"/>
          <w:lang w:eastAsia="ru-RU"/>
        </w:rPr>
        <w:br/>
      </w:r>
      <w:r w:rsidRPr="00645FB1">
        <w:rPr>
          <w:rFonts w:ascii="Times New Roman" w:eastAsia="Times New Roman" w:hAnsi="Times New Roman" w:cs="Times New Roman"/>
          <w:sz w:val="24"/>
          <w:szCs w:val="24"/>
          <w:lang w:eastAsia="ru-RU"/>
        </w:rPr>
        <w:t>а также гарантирует, что к Заказчику не будут применены меры материальной ответственности по искам третьих лиц в отношении нарушения патентных (авторских)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14BB97E7" w14:textId="77777777" w:rsidR="00B160E7" w:rsidRPr="007F590E" w:rsidRDefault="006C270E" w:rsidP="00B160E7">
      <w:pPr>
        <w:spacing w:after="0" w:line="240" w:lineRule="auto"/>
        <w:ind w:firstLine="567"/>
        <w:jc w:val="both"/>
        <w:rPr>
          <w:rFonts w:ascii="Times New Roman" w:hAnsi="Times New Roman"/>
          <w:bCs/>
          <w:sz w:val="24"/>
          <w:szCs w:val="24"/>
        </w:rPr>
      </w:pPr>
      <w:r w:rsidRPr="00645FB1">
        <w:rPr>
          <w:rFonts w:ascii="Times New Roman" w:hAnsi="Times New Roman" w:cs="Times New Roman"/>
          <w:sz w:val="24"/>
          <w:szCs w:val="24"/>
        </w:rPr>
        <w:t xml:space="preserve">1.5. Место поставки Товара: </w:t>
      </w:r>
      <w:r w:rsidR="00C461BA" w:rsidRPr="00C461BA">
        <w:rPr>
          <w:rFonts w:ascii="Times New Roman" w:hAnsi="Times New Roman" w:cs="Times New Roman"/>
          <w:sz w:val="24"/>
          <w:szCs w:val="24"/>
        </w:rPr>
        <w:t xml:space="preserve">Российская Федерация, </w:t>
      </w:r>
      <w:r w:rsidR="00B160E7" w:rsidRPr="007F590E">
        <w:rPr>
          <w:rFonts w:ascii="Times New Roman" w:hAnsi="Times New Roman"/>
          <w:bCs/>
          <w:sz w:val="24"/>
          <w:szCs w:val="24"/>
        </w:rPr>
        <w:t>620010 Свердловская область, город Екатеринбург, ул. Алексея Стаханова. 65.</w:t>
      </w:r>
    </w:p>
    <w:p w14:paraId="72F4B2AE" w14:textId="2924F795" w:rsidR="00E1377D" w:rsidRPr="00C77A5E" w:rsidRDefault="006C270E" w:rsidP="00B160E7">
      <w:pPr>
        <w:keepNext/>
        <w:widowControl w:val="0"/>
        <w:spacing w:after="0" w:line="240" w:lineRule="auto"/>
        <w:ind w:firstLine="567"/>
        <w:jc w:val="both"/>
        <w:outlineLvl w:val="1"/>
        <w:rPr>
          <w:rFonts w:ascii="Times New Roman" w:eastAsia="Times New Roman" w:hAnsi="Times New Roman" w:cs="Times New Roman"/>
          <w:sz w:val="24"/>
          <w:szCs w:val="24"/>
          <w:lang w:eastAsia="ru-RU"/>
        </w:rPr>
      </w:pPr>
      <w:r w:rsidRPr="00534959">
        <w:rPr>
          <w:rFonts w:ascii="Times New Roman" w:hAnsi="Times New Roman" w:cs="Times New Roman"/>
          <w:sz w:val="24"/>
          <w:szCs w:val="24"/>
        </w:rPr>
        <w:t>1.6. Срок поставки Товара:</w:t>
      </w:r>
      <w:r w:rsidR="00E1377D" w:rsidRPr="00534959">
        <w:rPr>
          <w:rFonts w:ascii="Times New Roman" w:hAnsi="Times New Roman" w:cs="Times New Roman"/>
          <w:sz w:val="24"/>
          <w:szCs w:val="24"/>
        </w:rPr>
        <w:t xml:space="preserve"> </w:t>
      </w:r>
      <w:r w:rsidR="00A60065" w:rsidRPr="006E6BC8">
        <w:rPr>
          <w:rFonts w:ascii="Times New Roman" w:hAnsi="Times New Roman" w:cs="Times New Roman"/>
          <w:sz w:val="24"/>
          <w:szCs w:val="24"/>
        </w:rPr>
        <w:t xml:space="preserve">должен быть поставлен в течении </w:t>
      </w:r>
      <w:r w:rsidR="009B5491">
        <w:rPr>
          <w:rFonts w:ascii="Times New Roman" w:hAnsi="Times New Roman" w:cs="Times New Roman"/>
          <w:sz w:val="24"/>
          <w:szCs w:val="24"/>
        </w:rPr>
        <w:t>1</w:t>
      </w:r>
      <w:r w:rsidR="0009506D">
        <w:rPr>
          <w:rFonts w:ascii="Times New Roman" w:hAnsi="Times New Roman" w:cs="Times New Roman"/>
          <w:sz w:val="24"/>
          <w:szCs w:val="24"/>
        </w:rPr>
        <w:t>0</w:t>
      </w:r>
      <w:r w:rsidR="00EE59DD" w:rsidRPr="006E6BC8">
        <w:rPr>
          <w:rFonts w:ascii="Times New Roman" w:hAnsi="Times New Roman" w:cs="Times New Roman"/>
          <w:sz w:val="24"/>
          <w:szCs w:val="24"/>
        </w:rPr>
        <w:t xml:space="preserve"> (</w:t>
      </w:r>
      <w:r w:rsidR="0009506D">
        <w:rPr>
          <w:rFonts w:ascii="Times New Roman" w:hAnsi="Times New Roman" w:cs="Times New Roman"/>
          <w:sz w:val="24"/>
          <w:szCs w:val="24"/>
        </w:rPr>
        <w:t>десяти</w:t>
      </w:r>
      <w:r w:rsidR="00EE59DD" w:rsidRPr="006E6BC8">
        <w:rPr>
          <w:rFonts w:ascii="Times New Roman" w:hAnsi="Times New Roman" w:cs="Times New Roman"/>
          <w:sz w:val="24"/>
          <w:szCs w:val="24"/>
        </w:rPr>
        <w:t>)</w:t>
      </w:r>
      <w:r w:rsidR="00A60065" w:rsidRPr="006E6BC8">
        <w:rPr>
          <w:rFonts w:ascii="Times New Roman" w:hAnsi="Times New Roman" w:cs="Times New Roman"/>
          <w:sz w:val="24"/>
          <w:szCs w:val="24"/>
        </w:rPr>
        <w:t xml:space="preserve"> </w:t>
      </w:r>
      <w:r w:rsidR="0009506D">
        <w:rPr>
          <w:rFonts w:ascii="Times New Roman" w:hAnsi="Times New Roman" w:cs="Times New Roman"/>
          <w:sz w:val="24"/>
          <w:szCs w:val="24"/>
        </w:rPr>
        <w:t>рабочих</w:t>
      </w:r>
      <w:r w:rsidR="00EE59DD" w:rsidRPr="006E6BC8">
        <w:rPr>
          <w:rFonts w:ascii="Times New Roman" w:hAnsi="Times New Roman" w:cs="Times New Roman"/>
          <w:sz w:val="24"/>
          <w:szCs w:val="24"/>
        </w:rPr>
        <w:t xml:space="preserve"> </w:t>
      </w:r>
      <w:r w:rsidR="00A60065" w:rsidRPr="006E6BC8">
        <w:rPr>
          <w:rFonts w:ascii="Times New Roman" w:hAnsi="Times New Roman" w:cs="Times New Roman"/>
          <w:sz w:val="24"/>
          <w:szCs w:val="24"/>
        </w:rPr>
        <w:t>дней после заключения договора</w:t>
      </w:r>
      <w:r w:rsidR="00E1377D" w:rsidRPr="006E6BC8">
        <w:rPr>
          <w:rFonts w:ascii="Times New Roman" w:eastAsia="Times New Roman" w:hAnsi="Times New Roman" w:cs="Times New Roman"/>
          <w:sz w:val="24"/>
          <w:szCs w:val="24"/>
          <w:lang w:eastAsia="ru-RU"/>
        </w:rPr>
        <w:t>.</w:t>
      </w:r>
    </w:p>
    <w:p w14:paraId="449C82B2" w14:textId="77777777" w:rsidR="006C270E" w:rsidRPr="00645FB1" w:rsidRDefault="006C270E" w:rsidP="006C270E">
      <w:pPr>
        <w:widowControl w:val="0"/>
        <w:suppressAutoHyphens/>
        <w:spacing w:after="0" w:line="240" w:lineRule="auto"/>
        <w:jc w:val="both"/>
        <w:rPr>
          <w:rFonts w:ascii="Times New Roman" w:eastAsia="Times New Roman" w:hAnsi="Times New Roman" w:cs="Times New Roman"/>
          <w:color w:val="FF0000"/>
          <w:sz w:val="24"/>
          <w:szCs w:val="24"/>
          <w:lang w:eastAsia="ru-RU"/>
        </w:rPr>
      </w:pPr>
    </w:p>
    <w:p w14:paraId="434EBC3B" w14:textId="3A8822FF" w:rsidR="006C270E" w:rsidRPr="00645FB1" w:rsidRDefault="006C270E" w:rsidP="006C270E">
      <w:pPr>
        <w:widowControl w:val="0"/>
        <w:numPr>
          <w:ilvl w:val="0"/>
          <w:numId w:val="1"/>
        </w:numPr>
        <w:suppressAutoHyphens/>
        <w:spacing w:after="0" w:line="240" w:lineRule="auto"/>
        <w:jc w:val="center"/>
        <w:outlineLvl w:val="1"/>
        <w:rPr>
          <w:rFonts w:ascii="Times New Roman" w:eastAsia="Times New Roman" w:hAnsi="Times New Roman" w:cs="Times New Roman"/>
          <w:b/>
          <w:sz w:val="24"/>
          <w:szCs w:val="24"/>
          <w:lang w:eastAsia="ru-RU"/>
        </w:rPr>
      </w:pPr>
      <w:r w:rsidRPr="00645FB1">
        <w:rPr>
          <w:rFonts w:ascii="Times New Roman" w:eastAsia="Times New Roman" w:hAnsi="Times New Roman" w:cs="Times New Roman"/>
          <w:b/>
          <w:sz w:val="24"/>
          <w:szCs w:val="24"/>
          <w:lang w:eastAsia="ru-RU"/>
        </w:rPr>
        <w:t>Цена договора и порядок расчетов</w:t>
      </w:r>
    </w:p>
    <w:p w14:paraId="3E980DE8" w14:textId="65F45163"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 xml:space="preserve">2.1. Цена договора является твердой и не может изменяться в ходе его исполнения, </w:t>
      </w:r>
      <w:r w:rsidR="00534959">
        <w:rPr>
          <w:rFonts w:ascii="Times New Roman" w:eastAsia="Times New Roman" w:hAnsi="Times New Roman" w:cs="Times New Roman"/>
          <w:sz w:val="24"/>
          <w:szCs w:val="24"/>
          <w:lang w:eastAsia="ru-RU"/>
        </w:rPr>
        <w:br/>
      </w:r>
      <w:r w:rsidRPr="00645FB1">
        <w:rPr>
          <w:rFonts w:ascii="Times New Roman" w:eastAsia="Times New Roman" w:hAnsi="Times New Roman" w:cs="Times New Roman"/>
          <w:sz w:val="24"/>
          <w:szCs w:val="24"/>
          <w:lang w:eastAsia="ru-RU"/>
        </w:rPr>
        <w:t xml:space="preserve">за исключением случаев, предусмотренных договором, действующим законодательством и </w:t>
      </w:r>
      <w:r w:rsidRPr="00645FB1">
        <w:rPr>
          <w:rFonts w:ascii="Times New Roman" w:eastAsia="Times New Roman" w:hAnsi="Times New Roman" w:cs="Times New Roman"/>
          <w:color w:val="00000A"/>
          <w:sz w:val="24"/>
          <w:szCs w:val="24"/>
          <w:lang w:eastAsia="ru-RU"/>
        </w:rPr>
        <w:t xml:space="preserve">Типовым положением о закупках товаров, работ, услуг отдельными видами юридических лиц, утвержденным приказом Департамента от 27.12.2019 № 198-ОД, </w:t>
      </w:r>
      <w:r w:rsidRPr="00645FB1">
        <w:rPr>
          <w:rFonts w:ascii="Times New Roman" w:eastAsia="Times New Roman" w:hAnsi="Times New Roman" w:cs="Times New Roman"/>
          <w:sz w:val="24"/>
          <w:szCs w:val="24"/>
          <w:lang w:eastAsia="ru-RU"/>
        </w:rPr>
        <w:t>Положением о закупке товаров, работ, услуг Заказчика, настоящим договором.</w:t>
      </w:r>
    </w:p>
    <w:p w14:paraId="6A5A5B64" w14:textId="2A897490" w:rsidR="006C270E" w:rsidRPr="00645FB1" w:rsidRDefault="006C270E" w:rsidP="00EE498E">
      <w:pPr>
        <w:spacing w:after="0" w:line="240" w:lineRule="auto"/>
        <w:ind w:firstLine="567"/>
        <w:jc w:val="both"/>
        <w:rPr>
          <w:rFonts w:ascii="Times New Roman" w:hAnsi="Times New Roman" w:cs="Times New Roman"/>
          <w:sz w:val="24"/>
          <w:szCs w:val="24"/>
        </w:rPr>
      </w:pPr>
      <w:r w:rsidRPr="005A1821">
        <w:rPr>
          <w:rFonts w:ascii="Times New Roman" w:hAnsi="Times New Roman" w:cs="Times New Roman"/>
          <w:sz w:val="24"/>
          <w:szCs w:val="24"/>
        </w:rPr>
        <w:lastRenderedPageBreak/>
        <w:t>2.2. Цена договора составляет</w:t>
      </w:r>
      <w:r w:rsidR="002C0FEC">
        <w:rPr>
          <w:rFonts w:ascii="Times New Roman" w:hAnsi="Times New Roman" w:cs="Times New Roman"/>
          <w:sz w:val="24"/>
          <w:szCs w:val="24"/>
        </w:rPr>
        <w:t xml:space="preserve"> </w:t>
      </w:r>
      <w:r w:rsidR="00534959">
        <w:rPr>
          <w:rFonts w:ascii="Times New Roman" w:hAnsi="Times New Roman" w:cs="Times New Roman"/>
          <w:sz w:val="24"/>
          <w:szCs w:val="24"/>
        </w:rPr>
        <w:t>____________</w:t>
      </w:r>
      <w:r w:rsidR="002C0FEC">
        <w:rPr>
          <w:rFonts w:ascii="Times New Roman" w:hAnsi="Times New Roman" w:cs="Times New Roman"/>
          <w:sz w:val="24"/>
          <w:szCs w:val="24"/>
        </w:rPr>
        <w:t xml:space="preserve"> (</w:t>
      </w:r>
      <w:r w:rsidR="00534959">
        <w:rPr>
          <w:rFonts w:ascii="Times New Roman" w:hAnsi="Times New Roman" w:cs="Times New Roman"/>
          <w:sz w:val="24"/>
          <w:szCs w:val="24"/>
        </w:rPr>
        <w:t>_______________________</w:t>
      </w:r>
      <w:r w:rsidR="002C0FEC">
        <w:rPr>
          <w:rFonts w:ascii="Times New Roman" w:hAnsi="Times New Roman" w:cs="Times New Roman"/>
          <w:sz w:val="24"/>
          <w:szCs w:val="24"/>
        </w:rPr>
        <w:t>)</w:t>
      </w:r>
      <w:bookmarkStart w:id="0" w:name="_Hlk94699991"/>
      <w:bookmarkStart w:id="1" w:name="_Hlk110508652"/>
      <w:r w:rsidRPr="005A1821">
        <w:rPr>
          <w:rFonts w:ascii="Times New Roman" w:hAnsi="Times New Roman" w:cs="Times New Roman"/>
          <w:sz w:val="24"/>
          <w:szCs w:val="24"/>
        </w:rPr>
        <w:t xml:space="preserve"> рублей</w:t>
      </w:r>
      <w:r w:rsidR="002C0FEC">
        <w:rPr>
          <w:rFonts w:ascii="Times New Roman" w:hAnsi="Times New Roman" w:cs="Times New Roman"/>
          <w:sz w:val="24"/>
          <w:szCs w:val="24"/>
        </w:rPr>
        <w:t xml:space="preserve"> </w:t>
      </w:r>
      <w:r w:rsidR="00534959">
        <w:rPr>
          <w:rFonts w:ascii="Times New Roman" w:hAnsi="Times New Roman" w:cs="Times New Roman"/>
          <w:sz w:val="24"/>
          <w:szCs w:val="24"/>
        </w:rPr>
        <w:t>____</w:t>
      </w:r>
      <w:r w:rsidR="002C0FEC">
        <w:rPr>
          <w:rFonts w:ascii="Times New Roman" w:hAnsi="Times New Roman" w:cs="Times New Roman"/>
          <w:sz w:val="24"/>
          <w:szCs w:val="24"/>
        </w:rPr>
        <w:t xml:space="preserve"> копеек</w:t>
      </w:r>
      <w:bookmarkEnd w:id="0"/>
      <w:r w:rsidR="002C0FEC">
        <w:rPr>
          <w:rFonts w:ascii="Times New Roman" w:hAnsi="Times New Roman" w:cs="Times New Roman"/>
          <w:sz w:val="24"/>
          <w:szCs w:val="24"/>
        </w:rPr>
        <w:t xml:space="preserve">, </w:t>
      </w:r>
      <w:r w:rsidR="00534959">
        <w:rPr>
          <w:rFonts w:ascii="Times New Roman" w:hAnsi="Times New Roman" w:cs="Times New Roman"/>
          <w:sz w:val="24"/>
          <w:szCs w:val="24"/>
        </w:rPr>
        <w:t>включая НДС _______________/</w:t>
      </w:r>
      <w:r w:rsidR="00573B11">
        <w:rPr>
          <w:rFonts w:ascii="Times New Roman" w:hAnsi="Times New Roman" w:cs="Times New Roman"/>
          <w:sz w:val="24"/>
          <w:szCs w:val="24"/>
        </w:rPr>
        <w:t>без НДС</w:t>
      </w:r>
      <w:bookmarkEnd w:id="1"/>
      <w:r w:rsidR="002C0FEC">
        <w:rPr>
          <w:rFonts w:ascii="Times New Roman" w:hAnsi="Times New Roman" w:cs="Times New Roman"/>
          <w:sz w:val="24"/>
          <w:szCs w:val="24"/>
        </w:rPr>
        <w:t>.</w:t>
      </w:r>
      <w:r w:rsidR="005C058D">
        <w:rPr>
          <w:rFonts w:ascii="Times New Roman" w:hAnsi="Times New Roman" w:cs="Times New Roman"/>
          <w:bCs/>
          <w:i/>
          <w:sz w:val="24"/>
          <w:szCs w:val="24"/>
        </w:rPr>
        <w:t xml:space="preserve"> </w:t>
      </w:r>
      <w:r w:rsidRPr="00645FB1">
        <w:rPr>
          <w:rFonts w:ascii="Times New Roman" w:hAnsi="Times New Roman"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70EA90"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2.3. Оплата по договору осуществляется в рублях Российской Федерации.</w:t>
      </w:r>
    </w:p>
    <w:p w14:paraId="31E36AFC" w14:textId="6470D515"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sz w:val="24"/>
          <w:szCs w:val="24"/>
          <w:lang w:eastAsia="ru-RU"/>
        </w:rPr>
        <w:t xml:space="preserve">2.4. Цена договора включает в себя: </w:t>
      </w:r>
      <w:r w:rsidRPr="00645FB1">
        <w:rPr>
          <w:rFonts w:ascii="Times New Roman" w:eastAsia="Times New Roman" w:hAnsi="Times New Roman" w:cs="Times New Roman"/>
          <w:bCs/>
          <w:sz w:val="24"/>
          <w:szCs w:val="24"/>
          <w:lang w:eastAsia="ru-RU"/>
        </w:rPr>
        <w:t>стоимость Товара в полной комплектации, расходы, связанные с оформлением всех необходимых документов на Товар,</w:t>
      </w:r>
      <w:r w:rsidRPr="00645FB1">
        <w:rPr>
          <w:rFonts w:ascii="Times New Roman" w:eastAsia="Times New Roman" w:hAnsi="Times New Roman" w:cs="Times New Roman"/>
          <w:bCs/>
          <w:color w:val="00000A"/>
          <w:sz w:val="24"/>
          <w:szCs w:val="24"/>
          <w:lang w:eastAsia="ru-RU"/>
        </w:rPr>
        <w:t xml:space="preserve"> транспортировкой к месту </w:t>
      </w:r>
      <w:r w:rsidR="0003126E">
        <w:rPr>
          <w:rFonts w:ascii="Times New Roman" w:eastAsia="Times New Roman" w:hAnsi="Times New Roman" w:cs="Times New Roman"/>
          <w:bCs/>
          <w:color w:val="00000A"/>
          <w:sz w:val="24"/>
          <w:szCs w:val="24"/>
          <w:lang w:eastAsia="ru-RU"/>
        </w:rPr>
        <w:t>поставки</w:t>
      </w:r>
      <w:r w:rsidRPr="00645FB1">
        <w:rPr>
          <w:rFonts w:ascii="Times New Roman" w:eastAsia="Times New Roman" w:hAnsi="Times New Roman" w:cs="Times New Roman"/>
          <w:bCs/>
          <w:color w:val="00000A"/>
          <w:sz w:val="24"/>
          <w:szCs w:val="24"/>
          <w:lang w:eastAsia="ru-RU"/>
        </w:rPr>
        <w:t>, погрузочно-разгрузочными работами, гарантийному и техническому обслуживанию</w:t>
      </w:r>
      <w:r w:rsidRPr="00645FB1">
        <w:rPr>
          <w:rFonts w:ascii="Times New Roman" w:eastAsia="Times New Roman" w:hAnsi="Times New Roman" w:cs="Times New Roman"/>
          <w:bCs/>
          <w:sz w:val="24"/>
          <w:szCs w:val="24"/>
          <w:lang w:eastAsia="ru-RU"/>
        </w:rPr>
        <w:t>,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p w14:paraId="7C8C02C3" w14:textId="77777777" w:rsidR="006C270E" w:rsidRPr="00645FB1" w:rsidRDefault="006C270E" w:rsidP="00054A6F">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bCs/>
          <w:sz w:val="24"/>
          <w:szCs w:val="24"/>
        </w:rPr>
        <w:t>2.5.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645FB1">
        <w:rPr>
          <w:rFonts w:ascii="Times New Roman" w:hAnsi="Times New Roman" w:cs="Times New Roman"/>
          <w:sz w:val="24"/>
          <w:szCs w:val="24"/>
        </w:rPr>
        <w:t xml:space="preserve"> </w:t>
      </w:r>
    </w:p>
    <w:p w14:paraId="2252DC0B" w14:textId="77777777" w:rsidR="006C270E" w:rsidRDefault="006C270E" w:rsidP="006C270E">
      <w:pPr>
        <w:tabs>
          <w:tab w:val="left" w:pos="709"/>
          <w:tab w:val="left" w:pos="810"/>
        </w:tabs>
        <w:spacing w:after="0" w:line="240" w:lineRule="auto"/>
        <w:ind w:firstLine="709"/>
        <w:jc w:val="both"/>
        <w:rPr>
          <w:rFonts w:ascii="Times New Roman" w:hAnsi="Times New Roman" w:cs="Times New Roman"/>
          <w:bCs/>
          <w:sz w:val="24"/>
          <w:szCs w:val="24"/>
        </w:rPr>
      </w:pPr>
      <w:r w:rsidRPr="00645FB1">
        <w:rPr>
          <w:rFonts w:ascii="Times New Roman" w:hAnsi="Times New Roman" w:cs="Times New Roman"/>
          <w:bCs/>
          <w:sz w:val="24"/>
          <w:szCs w:val="24"/>
        </w:rPr>
        <w:t>Валютой для установления цены договора и расчетов с Поставщиком является рубль Российской Федерации.</w:t>
      </w:r>
    </w:p>
    <w:p w14:paraId="000B40B8" w14:textId="10B71C2C" w:rsidR="006E6BC8" w:rsidRPr="003A068F" w:rsidRDefault="0056475A" w:rsidP="006E6BC8">
      <w:pPr>
        <w:spacing w:after="0"/>
        <w:rPr>
          <w:rFonts w:ascii="Liberation Serif" w:hAnsi="Liberation Serif" w:cs="Liberation Serif"/>
        </w:rPr>
      </w:pPr>
      <w:r>
        <w:rPr>
          <w:rFonts w:ascii="Times New Roman" w:hAnsi="Times New Roman" w:cs="Times New Roman"/>
          <w:bCs/>
          <w:sz w:val="24"/>
          <w:szCs w:val="24"/>
        </w:rPr>
        <w:t xml:space="preserve">         </w:t>
      </w:r>
      <w:r w:rsidRPr="001F0560">
        <w:rPr>
          <w:rFonts w:ascii="Times New Roman" w:hAnsi="Times New Roman" w:cs="Times New Roman"/>
          <w:bCs/>
          <w:sz w:val="24"/>
          <w:szCs w:val="24"/>
        </w:rPr>
        <w:t>2.6. Источник финансирования:</w:t>
      </w:r>
      <w:r w:rsidRPr="001F0560">
        <w:rPr>
          <w:rFonts w:ascii="Times New Roman" w:hAnsi="Times New Roman" w:cs="Times New Roman"/>
          <w:sz w:val="24"/>
          <w:szCs w:val="24"/>
        </w:rPr>
        <w:t xml:space="preserve"> </w:t>
      </w:r>
      <w:r w:rsidRPr="006E6BC8">
        <w:rPr>
          <w:rFonts w:ascii="Times New Roman" w:hAnsi="Times New Roman" w:cs="Times New Roman"/>
          <w:sz w:val="24"/>
          <w:szCs w:val="24"/>
        </w:rPr>
        <w:t>за счет средств бюджета Свердловской области</w:t>
      </w:r>
      <w:r w:rsidR="006E6BC8">
        <w:rPr>
          <w:rFonts w:ascii="Times New Roman" w:hAnsi="Times New Roman" w:cs="Times New Roman"/>
          <w:sz w:val="24"/>
          <w:szCs w:val="24"/>
        </w:rPr>
        <w:t xml:space="preserve">, </w:t>
      </w:r>
      <w:r w:rsidR="006E6BC8" w:rsidRPr="003A068F">
        <w:rPr>
          <w:rFonts w:ascii="Liberation Serif" w:hAnsi="Liberation Serif" w:cs="Liberation Serif"/>
        </w:rPr>
        <w:t>либо за счет внебюджетных средств Учреждения.</w:t>
      </w:r>
    </w:p>
    <w:p w14:paraId="54288313" w14:textId="2AE3124F" w:rsidR="006C270E" w:rsidRPr="00645FB1" w:rsidRDefault="006E6BC8" w:rsidP="006E6BC8">
      <w:pPr>
        <w:spacing w:after="0"/>
        <w:rPr>
          <w:rFonts w:ascii="Times New Roman" w:hAnsi="Times New Roman" w:cs="Times New Roman"/>
          <w:sz w:val="24"/>
          <w:szCs w:val="24"/>
        </w:rPr>
      </w:pPr>
      <w:r>
        <w:rPr>
          <w:rFonts w:ascii="Times New Roman" w:hAnsi="Times New Roman" w:cs="Times New Roman"/>
          <w:bCs/>
          <w:sz w:val="24"/>
          <w:szCs w:val="24"/>
        </w:rPr>
        <w:t xml:space="preserve">         </w:t>
      </w:r>
      <w:r w:rsidR="006C270E" w:rsidRPr="00B4530B">
        <w:rPr>
          <w:rFonts w:ascii="Times New Roman" w:hAnsi="Times New Roman" w:cs="Times New Roman"/>
          <w:bCs/>
          <w:sz w:val="24"/>
          <w:szCs w:val="24"/>
        </w:rPr>
        <w:t>2.</w:t>
      </w:r>
      <w:r w:rsidR="0056475A">
        <w:rPr>
          <w:rFonts w:ascii="Times New Roman" w:hAnsi="Times New Roman" w:cs="Times New Roman"/>
          <w:bCs/>
          <w:sz w:val="24"/>
          <w:szCs w:val="24"/>
        </w:rPr>
        <w:t>7</w:t>
      </w:r>
      <w:r w:rsidR="006C270E" w:rsidRPr="00645FB1">
        <w:rPr>
          <w:rFonts w:ascii="Times New Roman" w:hAnsi="Times New Roman" w:cs="Times New Roman"/>
          <w:bCs/>
          <w:sz w:val="24"/>
          <w:szCs w:val="24"/>
        </w:rPr>
        <w:t>. Аванс не предусмотрен.</w:t>
      </w:r>
    </w:p>
    <w:p w14:paraId="31396491" w14:textId="04D32888" w:rsidR="006C270E" w:rsidRPr="00645FB1" w:rsidRDefault="006E6BC8" w:rsidP="006E6BC8">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sidR="006C270E" w:rsidRPr="00B4530B">
        <w:rPr>
          <w:rFonts w:ascii="Times New Roman" w:hAnsi="Times New Roman" w:cs="Times New Roman"/>
          <w:bCs/>
          <w:color w:val="000000"/>
          <w:sz w:val="24"/>
          <w:szCs w:val="24"/>
        </w:rPr>
        <w:t>2.</w:t>
      </w:r>
      <w:r w:rsidR="0056475A">
        <w:rPr>
          <w:rFonts w:ascii="Times New Roman" w:hAnsi="Times New Roman" w:cs="Times New Roman"/>
          <w:bCs/>
          <w:color w:val="000000"/>
          <w:sz w:val="24"/>
          <w:szCs w:val="24"/>
        </w:rPr>
        <w:t>8</w:t>
      </w:r>
      <w:r w:rsidR="006C270E" w:rsidRPr="00645FB1">
        <w:rPr>
          <w:rFonts w:ascii="Times New Roman" w:hAnsi="Times New Roman" w:cs="Times New Roman"/>
          <w:bCs/>
          <w:color w:val="000000"/>
          <w:sz w:val="24"/>
          <w:szCs w:val="24"/>
        </w:rPr>
        <w:t>.</w:t>
      </w:r>
      <w:r w:rsidR="006C270E" w:rsidRPr="00645FB1">
        <w:rPr>
          <w:rFonts w:ascii="Times New Roman" w:hAnsi="Times New Roman" w:cs="Times New Roman"/>
          <w:sz w:val="24"/>
          <w:szCs w:val="24"/>
        </w:rPr>
        <w:t xml:space="preserve">Заказчик оплачивает Товар, поставленный Поставщиком в соответствии с договором, единовременным платежом путем перечисления цены договора за вычетом аванса, выплаченного Заказчиком в соответствии с пунктом </w:t>
      </w:r>
      <w:r w:rsidR="006C270E" w:rsidRPr="00B4530B">
        <w:rPr>
          <w:rFonts w:ascii="Times New Roman" w:hAnsi="Times New Roman" w:cs="Times New Roman"/>
          <w:sz w:val="24"/>
          <w:szCs w:val="24"/>
        </w:rPr>
        <w:t>2.</w:t>
      </w:r>
      <w:r w:rsidR="00E567A7">
        <w:rPr>
          <w:rFonts w:ascii="Times New Roman" w:hAnsi="Times New Roman" w:cs="Times New Roman"/>
          <w:sz w:val="24"/>
          <w:szCs w:val="24"/>
        </w:rPr>
        <w:t>6</w:t>
      </w:r>
      <w:r w:rsidR="006C270E" w:rsidRPr="00645FB1">
        <w:rPr>
          <w:rFonts w:ascii="Times New Roman" w:hAnsi="Times New Roman" w:cs="Times New Roman"/>
          <w:sz w:val="24"/>
          <w:szCs w:val="24"/>
        </w:rPr>
        <w:t xml:space="preserve"> договора</w:t>
      </w:r>
      <w:r w:rsidR="006C270E" w:rsidRPr="00645FB1">
        <w:rPr>
          <w:rFonts w:ascii="Times New Roman" w:hAnsi="Times New Roman" w:cs="Times New Roman"/>
          <w:bCs/>
          <w:i/>
          <w:color w:val="000000"/>
          <w:sz w:val="24"/>
          <w:szCs w:val="24"/>
        </w:rPr>
        <w:t>,</w:t>
      </w:r>
      <w:r w:rsidR="006C270E" w:rsidRPr="00645FB1">
        <w:rPr>
          <w:rFonts w:ascii="Times New Roman" w:hAnsi="Times New Roman" w:cs="Times New Roman"/>
          <w:bCs/>
          <w:color w:val="000000"/>
          <w:sz w:val="24"/>
          <w:szCs w:val="24"/>
        </w:rPr>
        <w:t xml:space="preserve"> на банковский счет Поставщика в течение </w:t>
      </w:r>
      <w:r w:rsidR="006C270E" w:rsidRPr="00B4530B">
        <w:rPr>
          <w:rFonts w:ascii="Times New Roman" w:hAnsi="Times New Roman" w:cs="Times New Roman"/>
          <w:bCs/>
          <w:color w:val="000000"/>
          <w:sz w:val="24"/>
          <w:szCs w:val="24"/>
        </w:rPr>
        <w:t>7</w:t>
      </w:r>
      <w:r w:rsidR="006C270E" w:rsidRPr="00645FB1">
        <w:rPr>
          <w:rFonts w:ascii="Times New Roman" w:hAnsi="Times New Roman" w:cs="Times New Roman"/>
          <w:bCs/>
          <w:color w:val="000000"/>
          <w:sz w:val="24"/>
          <w:szCs w:val="24"/>
        </w:rPr>
        <w:t xml:space="preserve"> (</w:t>
      </w:r>
      <w:r w:rsidR="006C270E" w:rsidRPr="00B4530B">
        <w:rPr>
          <w:rFonts w:ascii="Times New Roman" w:hAnsi="Times New Roman" w:cs="Times New Roman"/>
          <w:bCs/>
          <w:color w:val="000000"/>
          <w:sz w:val="24"/>
          <w:szCs w:val="24"/>
        </w:rPr>
        <w:t>семи</w:t>
      </w:r>
      <w:r w:rsidR="006C270E" w:rsidRPr="00645FB1">
        <w:rPr>
          <w:rFonts w:ascii="Times New Roman" w:hAnsi="Times New Roman" w:cs="Times New Roman"/>
          <w:bCs/>
          <w:color w:val="000000"/>
          <w:sz w:val="24"/>
          <w:szCs w:val="24"/>
        </w:rPr>
        <w:t>)</w:t>
      </w:r>
      <w:r w:rsidR="006C270E" w:rsidRPr="00B4530B">
        <w:rPr>
          <w:rFonts w:ascii="Times New Roman" w:hAnsi="Times New Roman" w:cs="Times New Roman"/>
          <w:bCs/>
          <w:color w:val="000000"/>
          <w:sz w:val="24"/>
          <w:szCs w:val="24"/>
        </w:rPr>
        <w:t xml:space="preserve"> рабочих</w:t>
      </w:r>
      <w:r w:rsidR="006C270E" w:rsidRPr="00645FB1">
        <w:rPr>
          <w:rFonts w:ascii="Times New Roman" w:hAnsi="Times New Roman" w:cs="Times New Roman"/>
          <w:bCs/>
          <w:color w:val="000000"/>
          <w:sz w:val="24"/>
          <w:szCs w:val="24"/>
        </w:rPr>
        <w:t xml:space="preserve"> дней</w:t>
      </w:r>
      <w:r w:rsidR="006C270E" w:rsidRPr="00B4530B">
        <w:rPr>
          <w:rFonts w:ascii="Times New Roman" w:hAnsi="Times New Roman" w:cs="Times New Roman"/>
          <w:bCs/>
          <w:color w:val="000000"/>
          <w:sz w:val="24"/>
          <w:szCs w:val="24"/>
        </w:rPr>
        <w:t xml:space="preserve"> </w:t>
      </w:r>
      <w:r w:rsidR="006C270E" w:rsidRPr="00645FB1">
        <w:rPr>
          <w:rFonts w:ascii="Times New Roman" w:hAnsi="Times New Roman" w:cs="Times New Roman"/>
          <w:bCs/>
          <w:color w:val="000000"/>
          <w:sz w:val="24"/>
          <w:szCs w:val="24"/>
        </w:rPr>
        <w:t xml:space="preserve">с даты подписания Заказчиком </w:t>
      </w:r>
      <w:r w:rsidR="006C270E" w:rsidRPr="00645FB1">
        <w:rPr>
          <w:rFonts w:ascii="Times New Roman" w:hAnsi="Times New Roman" w:cs="Times New Roman"/>
          <w:color w:val="000000"/>
          <w:sz w:val="24"/>
          <w:szCs w:val="24"/>
        </w:rPr>
        <w:t>документа о приемке</w:t>
      </w:r>
      <w:r w:rsidR="006C270E" w:rsidRPr="00B4530B">
        <w:rPr>
          <w:rFonts w:ascii="Times New Roman" w:hAnsi="Times New Roman" w:cs="Times New Roman"/>
          <w:bCs/>
          <w:sz w:val="24"/>
          <w:szCs w:val="24"/>
        </w:rPr>
        <w:t xml:space="preserve"> </w:t>
      </w:r>
      <w:r w:rsidR="006C270E" w:rsidRPr="00645FB1">
        <w:rPr>
          <w:rFonts w:ascii="Times New Roman" w:hAnsi="Times New Roman" w:cs="Times New Roman"/>
          <w:bCs/>
          <w:sz w:val="24"/>
          <w:szCs w:val="24"/>
        </w:rPr>
        <w:t>товарных накладных по форме ТОРГ-12 (</w:t>
      </w:r>
      <w:r w:rsidR="001B01BF">
        <w:rPr>
          <w:rFonts w:ascii="Times New Roman" w:hAnsi="Times New Roman" w:cs="Times New Roman"/>
          <w:bCs/>
          <w:sz w:val="24"/>
          <w:szCs w:val="24"/>
        </w:rPr>
        <w:t xml:space="preserve">или </w:t>
      </w:r>
      <w:r w:rsidR="006C270E" w:rsidRPr="00645FB1">
        <w:rPr>
          <w:rFonts w:ascii="Times New Roman" w:hAnsi="Times New Roman" w:cs="Times New Roman"/>
          <w:bCs/>
          <w:sz w:val="24"/>
          <w:szCs w:val="24"/>
        </w:rPr>
        <w:t xml:space="preserve">«универсального передаточного документа») и (или) </w:t>
      </w:r>
      <w:hyperlink r:id="rId8" w:anchor="Par1076" w:history="1">
        <w:r w:rsidR="006C270E" w:rsidRPr="00645FB1">
          <w:rPr>
            <w:rFonts w:ascii="Times New Roman" w:hAnsi="Times New Roman" w:cs="Times New Roman"/>
            <w:bCs/>
            <w:sz w:val="24"/>
            <w:szCs w:val="24"/>
          </w:rPr>
          <w:t>Акт</w:t>
        </w:r>
      </w:hyperlink>
      <w:r w:rsidR="006C270E" w:rsidRPr="00645FB1">
        <w:rPr>
          <w:rFonts w:ascii="Times New Roman" w:hAnsi="Times New Roman" w:cs="Times New Roman"/>
          <w:bCs/>
          <w:sz w:val="24"/>
          <w:szCs w:val="24"/>
        </w:rPr>
        <w:t xml:space="preserve">а сдачи - приемки Товара </w:t>
      </w:r>
      <w:r w:rsidR="006C270E" w:rsidRPr="00645FB1">
        <w:rPr>
          <w:rFonts w:ascii="Times New Roman" w:hAnsi="Times New Roman" w:cs="Times New Roman"/>
          <w:sz w:val="24"/>
          <w:szCs w:val="24"/>
        </w:rPr>
        <w:t xml:space="preserve"> </w:t>
      </w:r>
      <w:r w:rsidR="006C270E" w:rsidRPr="00645FB1">
        <w:rPr>
          <w:rFonts w:ascii="Times New Roman" w:hAnsi="Times New Roman" w:cs="Times New Roman"/>
          <w:bCs/>
          <w:sz w:val="24"/>
          <w:szCs w:val="24"/>
        </w:rPr>
        <w:t>на основании счета, счета-фактуры.</w:t>
      </w:r>
    </w:p>
    <w:p w14:paraId="01D3E167" w14:textId="1141D1B3" w:rsidR="006C270E" w:rsidRPr="00645FB1" w:rsidRDefault="006C270E" w:rsidP="006C270E">
      <w:pPr>
        <w:tabs>
          <w:tab w:val="left" w:pos="709"/>
          <w:tab w:val="left" w:pos="810"/>
        </w:tabs>
        <w:spacing w:after="0" w:line="240" w:lineRule="auto"/>
        <w:ind w:firstLine="567"/>
        <w:jc w:val="both"/>
        <w:rPr>
          <w:rFonts w:ascii="Times New Roman" w:hAnsi="Times New Roman" w:cs="Times New Roman"/>
          <w:sz w:val="24"/>
          <w:szCs w:val="24"/>
        </w:rPr>
      </w:pPr>
      <w:r w:rsidRPr="00B4530B">
        <w:rPr>
          <w:rFonts w:ascii="Times New Roman" w:hAnsi="Times New Roman" w:cs="Times New Roman"/>
          <w:bCs/>
          <w:sz w:val="24"/>
          <w:szCs w:val="24"/>
        </w:rPr>
        <w:t>2.</w:t>
      </w:r>
      <w:r w:rsidR="0056475A">
        <w:rPr>
          <w:rFonts w:ascii="Times New Roman" w:hAnsi="Times New Roman" w:cs="Times New Roman"/>
          <w:bCs/>
          <w:sz w:val="24"/>
          <w:szCs w:val="24"/>
        </w:rPr>
        <w:t>9</w:t>
      </w:r>
      <w:r w:rsidRPr="00645FB1">
        <w:rPr>
          <w:rFonts w:ascii="Times New Roman" w:hAnsi="Times New Roman" w:cs="Times New Roman"/>
          <w:bCs/>
          <w:sz w:val="24"/>
          <w:szCs w:val="24"/>
        </w:rPr>
        <w:t xml:space="preserve">. Датой (днем) исполнения </w:t>
      </w:r>
      <w:r w:rsidRPr="00645FB1">
        <w:rPr>
          <w:rFonts w:ascii="Times New Roman" w:hAnsi="Times New Roman" w:cs="Times New Roman"/>
          <w:bCs/>
          <w:iCs/>
          <w:sz w:val="24"/>
          <w:szCs w:val="24"/>
        </w:rPr>
        <w:t xml:space="preserve">Заказчиком надлежащим образом обязательства по оплате </w:t>
      </w:r>
      <w:r w:rsidRPr="00645FB1">
        <w:rPr>
          <w:rFonts w:ascii="Times New Roman" w:hAnsi="Times New Roman" w:cs="Times New Roman"/>
          <w:bCs/>
          <w:sz w:val="24"/>
          <w:szCs w:val="24"/>
        </w:rPr>
        <w:t>является дата (день)</w:t>
      </w:r>
      <w:r w:rsidRPr="00645FB1">
        <w:rPr>
          <w:rFonts w:ascii="Times New Roman" w:hAnsi="Times New Roman" w:cs="Times New Roman"/>
          <w:sz w:val="24"/>
          <w:szCs w:val="24"/>
        </w:rPr>
        <w:t xml:space="preserve"> списания денежных средств со счета Заказчика</w:t>
      </w:r>
      <w:r w:rsidRPr="00645FB1">
        <w:rPr>
          <w:rFonts w:ascii="Times New Roman" w:hAnsi="Times New Roman" w:cs="Times New Roman"/>
          <w:bCs/>
          <w:sz w:val="24"/>
          <w:szCs w:val="24"/>
        </w:rPr>
        <w:t>.</w:t>
      </w:r>
    </w:p>
    <w:p w14:paraId="387ACDE9" w14:textId="41D444A1" w:rsidR="006C270E" w:rsidRPr="00645FB1" w:rsidRDefault="006C270E" w:rsidP="006C270E">
      <w:pPr>
        <w:spacing w:after="0" w:line="240" w:lineRule="auto"/>
        <w:ind w:firstLine="567"/>
        <w:jc w:val="both"/>
        <w:rPr>
          <w:rFonts w:ascii="Times New Roman" w:hAnsi="Times New Roman" w:cs="Times New Roman"/>
          <w:sz w:val="24"/>
          <w:szCs w:val="24"/>
        </w:rPr>
      </w:pPr>
      <w:r w:rsidRPr="00B4530B">
        <w:rPr>
          <w:rFonts w:ascii="Times New Roman" w:hAnsi="Times New Roman" w:cs="Times New Roman"/>
          <w:sz w:val="24"/>
          <w:szCs w:val="24"/>
        </w:rPr>
        <w:t>2</w:t>
      </w:r>
      <w:r w:rsidRPr="00645FB1">
        <w:rPr>
          <w:rFonts w:ascii="Times New Roman" w:hAnsi="Times New Roman" w:cs="Times New Roman"/>
          <w:sz w:val="24"/>
          <w:szCs w:val="24"/>
        </w:rPr>
        <w:t>.</w:t>
      </w:r>
      <w:r w:rsidR="0056475A">
        <w:rPr>
          <w:rFonts w:ascii="Times New Roman" w:hAnsi="Times New Roman" w:cs="Times New Roman"/>
          <w:sz w:val="24"/>
          <w:szCs w:val="24"/>
        </w:rPr>
        <w:t>10</w:t>
      </w:r>
      <w:r w:rsidRPr="00645FB1">
        <w:rPr>
          <w:rFonts w:ascii="Times New Roman" w:hAnsi="Times New Roman" w:cs="Times New Roman"/>
          <w:sz w:val="24"/>
          <w:szCs w:val="24"/>
        </w:rPr>
        <w:t xml:space="preserve">. В течение </w:t>
      </w:r>
      <w:r w:rsidRPr="00B4530B">
        <w:rPr>
          <w:rFonts w:ascii="Times New Roman" w:hAnsi="Times New Roman" w:cs="Times New Roman"/>
          <w:sz w:val="24"/>
          <w:szCs w:val="24"/>
        </w:rPr>
        <w:t>3</w:t>
      </w:r>
      <w:r w:rsidRPr="00645FB1">
        <w:rPr>
          <w:rFonts w:ascii="Times New Roman" w:hAnsi="Times New Roman" w:cs="Times New Roman"/>
          <w:sz w:val="24"/>
          <w:szCs w:val="24"/>
        </w:rPr>
        <w:t xml:space="preserve"> (</w:t>
      </w:r>
      <w:r w:rsidRPr="00B4530B">
        <w:rPr>
          <w:rFonts w:ascii="Times New Roman" w:hAnsi="Times New Roman" w:cs="Times New Roman"/>
          <w:sz w:val="24"/>
          <w:szCs w:val="24"/>
        </w:rPr>
        <w:t>трех</w:t>
      </w:r>
      <w:r w:rsidRPr="00645FB1">
        <w:rPr>
          <w:rFonts w:ascii="Times New Roman" w:hAnsi="Times New Roman" w:cs="Times New Roman"/>
          <w:sz w:val="24"/>
          <w:szCs w:val="24"/>
        </w:rPr>
        <w:t>)</w:t>
      </w:r>
      <w:r w:rsidRPr="00B4530B">
        <w:rPr>
          <w:rFonts w:ascii="Times New Roman" w:hAnsi="Times New Roman" w:cs="Times New Roman"/>
          <w:sz w:val="24"/>
          <w:szCs w:val="24"/>
        </w:rPr>
        <w:t xml:space="preserve"> рабочих </w:t>
      </w:r>
      <w:r w:rsidRPr="00645FB1">
        <w:rPr>
          <w:rFonts w:ascii="Times New Roman" w:hAnsi="Times New Roman" w:cs="Times New Roman"/>
          <w:sz w:val="24"/>
          <w:szCs w:val="24"/>
        </w:rPr>
        <w:t xml:space="preserve">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w:t>
      </w:r>
      <w:r w:rsidRPr="00B4530B">
        <w:rPr>
          <w:rFonts w:ascii="Times New Roman" w:hAnsi="Times New Roman" w:cs="Times New Roman"/>
          <w:sz w:val="24"/>
          <w:szCs w:val="24"/>
        </w:rPr>
        <w:t>5</w:t>
      </w:r>
      <w:r w:rsidRPr="00645FB1">
        <w:rPr>
          <w:rFonts w:ascii="Times New Roman" w:hAnsi="Times New Roman" w:cs="Times New Roman"/>
          <w:sz w:val="24"/>
          <w:szCs w:val="24"/>
        </w:rPr>
        <w:t xml:space="preserve"> (</w:t>
      </w:r>
      <w:r w:rsidRPr="00B4530B">
        <w:rPr>
          <w:rFonts w:ascii="Times New Roman" w:hAnsi="Times New Roman" w:cs="Times New Roman"/>
          <w:sz w:val="24"/>
          <w:szCs w:val="24"/>
        </w:rPr>
        <w:t>пяти</w:t>
      </w:r>
      <w:r w:rsidRPr="00645FB1">
        <w:rPr>
          <w:rFonts w:ascii="Times New Roman" w:hAnsi="Times New Roman" w:cs="Times New Roman"/>
          <w:sz w:val="24"/>
          <w:szCs w:val="24"/>
        </w:rPr>
        <w:t xml:space="preserve">) </w:t>
      </w:r>
      <w:r w:rsidRPr="00B4530B">
        <w:rPr>
          <w:rFonts w:ascii="Times New Roman" w:hAnsi="Times New Roman" w:cs="Times New Roman"/>
          <w:sz w:val="24"/>
          <w:szCs w:val="24"/>
        </w:rPr>
        <w:t xml:space="preserve">рабочих </w:t>
      </w:r>
      <w:r w:rsidRPr="00645FB1">
        <w:rPr>
          <w:rFonts w:ascii="Times New Roman" w:hAnsi="Times New Roman" w:cs="Times New Roman"/>
          <w:sz w:val="24"/>
          <w:szCs w:val="24"/>
        </w:rPr>
        <w:t>дней с даты его получения.</w:t>
      </w:r>
    </w:p>
    <w:p w14:paraId="5A3A44E7" w14:textId="158D492F" w:rsidR="006C270E" w:rsidRPr="00645FB1" w:rsidRDefault="006C270E" w:rsidP="006C270E">
      <w:pPr>
        <w:spacing w:after="0" w:line="240" w:lineRule="auto"/>
        <w:ind w:firstLine="567"/>
        <w:jc w:val="both"/>
        <w:rPr>
          <w:rFonts w:ascii="Times New Roman" w:hAnsi="Times New Roman" w:cs="Times New Roman"/>
          <w:sz w:val="24"/>
          <w:szCs w:val="24"/>
        </w:rPr>
      </w:pPr>
      <w:r w:rsidRPr="00B4530B">
        <w:rPr>
          <w:rFonts w:ascii="Times New Roman" w:hAnsi="Times New Roman" w:cs="Times New Roman"/>
          <w:sz w:val="24"/>
          <w:szCs w:val="24"/>
        </w:rPr>
        <w:t>2</w:t>
      </w:r>
      <w:r w:rsidRPr="00645FB1">
        <w:rPr>
          <w:rFonts w:ascii="Times New Roman" w:hAnsi="Times New Roman" w:cs="Times New Roman"/>
          <w:sz w:val="24"/>
          <w:szCs w:val="24"/>
        </w:rPr>
        <w:t>.1</w:t>
      </w:r>
      <w:r w:rsidR="0056475A">
        <w:rPr>
          <w:rFonts w:ascii="Times New Roman" w:hAnsi="Times New Roman" w:cs="Times New Roman"/>
          <w:sz w:val="24"/>
          <w:szCs w:val="24"/>
        </w:rPr>
        <w:t>1</w:t>
      </w:r>
      <w:r w:rsidRPr="00645FB1">
        <w:rPr>
          <w:rFonts w:ascii="Times New Roman" w:hAnsi="Times New Roman" w:cs="Times New Roman"/>
          <w:sz w:val="24"/>
          <w:szCs w:val="24"/>
        </w:rPr>
        <w:t xml:space="preserve">.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w:t>
      </w:r>
      <w:r w:rsidRPr="00B4530B">
        <w:rPr>
          <w:rFonts w:ascii="Times New Roman" w:hAnsi="Times New Roman" w:cs="Times New Roman"/>
          <w:sz w:val="24"/>
          <w:szCs w:val="24"/>
        </w:rPr>
        <w:t>10</w:t>
      </w:r>
      <w:r w:rsidRPr="00645FB1">
        <w:rPr>
          <w:rFonts w:ascii="Times New Roman" w:hAnsi="Times New Roman" w:cs="Times New Roman"/>
          <w:sz w:val="24"/>
          <w:szCs w:val="24"/>
        </w:rPr>
        <w:t xml:space="preserve"> (</w:t>
      </w:r>
      <w:r w:rsidRPr="00B4530B">
        <w:rPr>
          <w:rFonts w:ascii="Times New Roman" w:hAnsi="Times New Roman" w:cs="Times New Roman"/>
          <w:sz w:val="24"/>
          <w:szCs w:val="24"/>
        </w:rPr>
        <w:t>десяти</w:t>
      </w:r>
      <w:r w:rsidRPr="00645FB1">
        <w:rPr>
          <w:rFonts w:ascii="Times New Roman" w:hAnsi="Times New Roman" w:cs="Times New Roman"/>
          <w:sz w:val="24"/>
          <w:szCs w:val="24"/>
        </w:rPr>
        <w:t>)</w:t>
      </w:r>
      <w:r w:rsidRPr="00B4530B">
        <w:rPr>
          <w:rFonts w:ascii="Times New Roman" w:hAnsi="Times New Roman" w:cs="Times New Roman"/>
          <w:sz w:val="24"/>
          <w:szCs w:val="24"/>
        </w:rPr>
        <w:t xml:space="preserve"> календарных</w:t>
      </w:r>
      <w:r w:rsidRPr="00645FB1">
        <w:rPr>
          <w:rFonts w:ascii="Times New Roman" w:hAnsi="Times New Roman" w:cs="Times New Roman"/>
          <w:sz w:val="24"/>
          <w:szCs w:val="24"/>
        </w:rPr>
        <w:t xml:space="preserve"> дней с даты подписания Акта сверки взаимных расчетов обеими Сторонами.</w:t>
      </w:r>
    </w:p>
    <w:p w14:paraId="087239EC" w14:textId="1204A202" w:rsidR="006C270E" w:rsidRPr="00645FB1" w:rsidRDefault="006C270E" w:rsidP="006C270E">
      <w:pPr>
        <w:spacing w:after="0" w:line="240" w:lineRule="auto"/>
        <w:ind w:firstLine="567"/>
        <w:jc w:val="both"/>
        <w:rPr>
          <w:rFonts w:ascii="Times New Roman" w:hAnsi="Times New Roman" w:cs="Times New Roman"/>
          <w:sz w:val="24"/>
          <w:szCs w:val="24"/>
        </w:rPr>
      </w:pPr>
      <w:r w:rsidRPr="00B4530B">
        <w:rPr>
          <w:rFonts w:ascii="Times New Roman" w:hAnsi="Times New Roman" w:cs="Times New Roman"/>
          <w:sz w:val="24"/>
          <w:szCs w:val="24"/>
        </w:rPr>
        <w:t>2</w:t>
      </w:r>
      <w:r w:rsidRPr="00645FB1">
        <w:rPr>
          <w:rFonts w:ascii="Times New Roman" w:hAnsi="Times New Roman" w:cs="Times New Roman"/>
          <w:sz w:val="24"/>
          <w:szCs w:val="24"/>
        </w:rPr>
        <w:t>.1</w:t>
      </w:r>
      <w:r w:rsidR="0056475A">
        <w:rPr>
          <w:rFonts w:ascii="Times New Roman" w:hAnsi="Times New Roman" w:cs="Times New Roman"/>
          <w:sz w:val="24"/>
          <w:szCs w:val="24"/>
        </w:rPr>
        <w:t>2</w:t>
      </w:r>
      <w:r w:rsidRPr="00645FB1">
        <w:rPr>
          <w:rFonts w:ascii="Times New Roman" w:hAnsi="Times New Roman" w:cs="Times New Roman"/>
          <w:sz w:val="24"/>
          <w:szCs w:val="24"/>
        </w:rPr>
        <w:t>. В случае, если поставка Товара по договору осуществляется в пользу третьего лица (Получателя), основанием для оплаты Заказчиком поставленного Товара (партии Товара) будет являться документ о приемке, подписанный таким Получателем, на основании счета.</w:t>
      </w:r>
    </w:p>
    <w:p w14:paraId="1B814F88" w14:textId="4E8BD1B9" w:rsidR="006C270E" w:rsidRPr="00034423" w:rsidRDefault="006C270E" w:rsidP="000E6D26">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bookmarkStart w:id="2" w:name="P85"/>
      <w:bookmarkEnd w:id="2"/>
      <w:r w:rsidRPr="00645FB1">
        <w:rPr>
          <w:rFonts w:ascii="Times New Roman" w:eastAsia="Times New Roman" w:hAnsi="Times New Roman" w:cs="Times New Roman"/>
          <w:color w:val="000000"/>
          <w:sz w:val="24"/>
          <w:szCs w:val="24"/>
          <w:lang w:eastAsia="ru-RU"/>
        </w:rPr>
        <w:t>2.1</w:t>
      </w:r>
      <w:r w:rsidR="0056475A">
        <w:rPr>
          <w:rFonts w:ascii="Times New Roman" w:eastAsia="Times New Roman" w:hAnsi="Times New Roman" w:cs="Times New Roman"/>
          <w:color w:val="000000"/>
          <w:sz w:val="24"/>
          <w:szCs w:val="24"/>
          <w:lang w:eastAsia="ru-RU"/>
        </w:rPr>
        <w:t>3</w:t>
      </w:r>
      <w:r w:rsidRPr="00645FB1">
        <w:rPr>
          <w:rFonts w:ascii="Times New Roman" w:eastAsia="Times New Roman" w:hAnsi="Times New Roman" w:cs="Times New Roman"/>
          <w:color w:val="000000"/>
          <w:sz w:val="24"/>
          <w:szCs w:val="24"/>
          <w:lang w:eastAsia="ru-RU"/>
        </w:rPr>
        <w:t xml:space="preserve">. По соглашению сторон договора возможно изменение размера и (или) сроков оплаты и (или) объема Товаров, в случае уменьшения в соответствии с Бюджетным кодексом РФ Заказчику как получателю бюджетных средств, предоставляющему субсидии, ранее доведенных в установленном порядке лимитов бюджетных обязательств на </w:t>
      </w:r>
      <w:r w:rsidRPr="00645FB1">
        <w:rPr>
          <w:rFonts w:ascii="Times New Roman" w:eastAsia="Times New Roman" w:hAnsi="Times New Roman" w:cs="Times New Roman"/>
          <w:color w:val="000000"/>
          <w:sz w:val="24"/>
          <w:szCs w:val="24"/>
          <w:lang w:eastAsia="ru-RU"/>
        </w:rPr>
        <w:lastRenderedPageBreak/>
        <w:t>предоставление субсидии (ст.78.1 Бюджетного кодекса РФ).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68E89F9D" w14:textId="77777777" w:rsidR="00534959" w:rsidRPr="00645FB1" w:rsidRDefault="00534959"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p>
    <w:p w14:paraId="4AD4DCB6" w14:textId="77777777" w:rsidR="006C270E" w:rsidRPr="00645FB1" w:rsidRDefault="006C270E" w:rsidP="006C270E">
      <w:pPr>
        <w:widowControl w:val="0"/>
        <w:numPr>
          <w:ilvl w:val="0"/>
          <w:numId w:val="1"/>
        </w:numPr>
        <w:suppressAutoHyphens/>
        <w:spacing w:after="0" w:line="240" w:lineRule="auto"/>
        <w:jc w:val="center"/>
        <w:outlineLvl w:val="1"/>
        <w:rPr>
          <w:rFonts w:ascii="Times New Roman" w:eastAsia="Times New Roman" w:hAnsi="Times New Roman" w:cs="Times New Roman"/>
          <w:b/>
          <w:color w:val="00000A"/>
          <w:sz w:val="24"/>
          <w:szCs w:val="24"/>
          <w:lang w:eastAsia="ru-RU"/>
        </w:rPr>
      </w:pPr>
      <w:r w:rsidRPr="00645FB1">
        <w:rPr>
          <w:rFonts w:ascii="Times New Roman" w:eastAsia="Times New Roman" w:hAnsi="Times New Roman" w:cs="Times New Roman"/>
          <w:b/>
          <w:color w:val="00000A"/>
          <w:sz w:val="24"/>
          <w:szCs w:val="24"/>
          <w:lang w:eastAsia="ru-RU"/>
        </w:rPr>
        <w:t>Права и обязанности сторон</w:t>
      </w:r>
    </w:p>
    <w:p w14:paraId="632416D2"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3.1. Заказчик имеет право:</w:t>
      </w:r>
    </w:p>
    <w:p w14:paraId="7A8C54EC"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3.1.1. Досрочно принять и оплатить Товар.</w:t>
      </w:r>
    </w:p>
    <w:p w14:paraId="74A2CB61" w14:textId="0820589F"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color w:val="00000A"/>
          <w:sz w:val="24"/>
          <w:szCs w:val="24"/>
          <w:lang w:eastAsia="ru-RU"/>
        </w:rPr>
        <w:t xml:space="preserve">3.1.2. По согласованию </w:t>
      </w:r>
      <w:r w:rsidRPr="00645FB1">
        <w:rPr>
          <w:rFonts w:ascii="Times New Roman" w:eastAsia="Times New Roman" w:hAnsi="Times New Roman" w:cs="Times New Roman"/>
          <w:sz w:val="24"/>
          <w:szCs w:val="24"/>
          <w:lang w:eastAsia="ru-RU"/>
        </w:rPr>
        <w:t xml:space="preserve">с Поставщиком изменить количество поставляемого Товара, руководствуясь Бюджетным кодексом РФ, Федеральным законом от 18.07.2011 № 223-ФЗ                                     «О закупках товаров, работ, услуг отдельными видами юридических лиц»,  </w:t>
      </w:r>
      <w:r w:rsidRPr="00645FB1">
        <w:rPr>
          <w:rFonts w:ascii="Times New Roman" w:eastAsia="Times New Roman" w:hAnsi="Times New Roman" w:cs="Times New Roman"/>
          <w:color w:val="00000A"/>
          <w:sz w:val="24"/>
          <w:szCs w:val="24"/>
          <w:lang w:eastAsia="ru-RU"/>
        </w:rPr>
        <w:t>Типовым положением о закупках товаров, работ, услуг отдельными видами юридических лиц, утвержденным приказом Департамента от 27.12.2019 № 198-ОД</w:t>
      </w:r>
      <w:r w:rsidRPr="00645FB1">
        <w:rPr>
          <w:rFonts w:ascii="Times New Roman" w:eastAsia="Times New Roman" w:hAnsi="Times New Roman" w:cs="Times New Roman"/>
          <w:sz w:val="24"/>
          <w:szCs w:val="24"/>
          <w:lang w:eastAsia="ru-RU"/>
        </w:rPr>
        <w:t xml:space="preserve"> и в соответствии с Положением о закупках товаров, работ, услуг ГАУ</w:t>
      </w:r>
      <w:r w:rsidR="00CC27B7">
        <w:rPr>
          <w:rFonts w:ascii="Times New Roman" w:eastAsia="Times New Roman" w:hAnsi="Times New Roman" w:cs="Times New Roman"/>
          <w:sz w:val="24"/>
          <w:szCs w:val="24"/>
          <w:lang w:eastAsia="ru-RU"/>
        </w:rPr>
        <w:t xml:space="preserve"> ДО</w:t>
      </w:r>
      <w:r w:rsidRPr="00645FB1">
        <w:rPr>
          <w:rFonts w:ascii="Times New Roman" w:eastAsia="Times New Roman" w:hAnsi="Times New Roman" w:cs="Times New Roman"/>
          <w:sz w:val="24"/>
          <w:szCs w:val="24"/>
          <w:lang w:eastAsia="ru-RU"/>
        </w:rPr>
        <w:t xml:space="preserve"> СО СШОР «Уктусские горы», утвержденного Наблюдательным советом, а также условиями договора.</w:t>
      </w:r>
    </w:p>
    <w:p w14:paraId="24614CF0"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 xml:space="preserve">3.1.3. Требовать от Поставщика предоставления надлежаще оформленных документов, подтверждающих исполнение принятых им обязательств, указанных в </w:t>
      </w:r>
      <w:hyperlink w:anchor="P55">
        <w:r w:rsidRPr="00645FB1">
          <w:rPr>
            <w:rFonts w:ascii="Times New Roman" w:eastAsia="Times New Roman" w:hAnsi="Times New Roman" w:cs="Times New Roman"/>
            <w:sz w:val="24"/>
            <w:szCs w:val="24"/>
            <w:lang w:eastAsia="ru-RU"/>
          </w:rPr>
          <w:t>разделе 1</w:t>
        </w:r>
      </w:hyperlink>
      <w:r w:rsidRPr="00645FB1">
        <w:rPr>
          <w:rFonts w:ascii="Times New Roman" w:eastAsia="Times New Roman" w:hAnsi="Times New Roman" w:cs="Times New Roman"/>
          <w:sz w:val="24"/>
          <w:szCs w:val="24"/>
          <w:lang w:eastAsia="ru-RU"/>
        </w:rPr>
        <w:t xml:space="preserve"> договора, а также поименованных в </w:t>
      </w:r>
      <w:hyperlink w:anchor="P536">
        <w:r w:rsidRPr="00645FB1">
          <w:rPr>
            <w:rFonts w:ascii="Times New Roman" w:eastAsia="Times New Roman" w:hAnsi="Times New Roman" w:cs="Times New Roman"/>
            <w:sz w:val="24"/>
            <w:szCs w:val="24"/>
            <w:lang w:eastAsia="ru-RU"/>
          </w:rPr>
          <w:t>Спецификации</w:t>
        </w:r>
      </w:hyperlink>
      <w:r w:rsidRPr="00645FB1">
        <w:rPr>
          <w:rFonts w:ascii="Times New Roman" w:eastAsia="Times New Roman" w:hAnsi="Times New Roman" w:cs="Times New Roman"/>
          <w:sz w:val="24"/>
          <w:szCs w:val="24"/>
          <w:lang w:eastAsia="ru-RU"/>
        </w:rPr>
        <w:t xml:space="preserve"> (Приложение №1).</w:t>
      </w:r>
    </w:p>
    <w:p w14:paraId="43D1610A"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52848BE8"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3.1.5. Не принимать Товар ненадлежащего качества.</w:t>
      </w:r>
    </w:p>
    <w:p w14:paraId="41F823DD"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3.1.6. При направлении в суд искового заявления с требованием о расторжении договора, в том числе заявлять требования об оплате неустойки (штрафа, пени), рассчитанной в соответствии с положениями законодательства Российской Федерации и условиями договора, если на момент подачи такого заявления имелись основания для взыскания неустойки и такая неустойка не была удержана в соответствии с п.6.16 договора.</w:t>
      </w:r>
    </w:p>
    <w:p w14:paraId="6784B44B"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3.1.7. Запрашивать у Поставщика информацию о Товаре, о ходе, стадии исполнения обязательств Поставщика по договору.</w:t>
      </w:r>
    </w:p>
    <w:p w14:paraId="6905875F"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 Заказчик обязан:</w:t>
      </w:r>
    </w:p>
    <w:p w14:paraId="14273775"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3.2.1. Своевременно принять и оплатить поставляемый по договору Товар в соответствии с условиями договора.</w:t>
      </w:r>
    </w:p>
    <w:p w14:paraId="3F874537"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3.2.2.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(пени, штрафов), предусмотренных договором, за неисполнение (ненадлежащее исполнение) Поставщиком своих обязательств.</w:t>
      </w:r>
    </w:p>
    <w:p w14:paraId="43773449"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3.2.3. Осуществлять контроль за исполнением Поставщиком условий договора в соответствии с законодательством Российской Федерации.</w:t>
      </w:r>
    </w:p>
    <w:p w14:paraId="4F1D9E2C" w14:textId="65B7829A"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3.2.4. Назначить в день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письменно, лично либо заказным письмом с уведомлением о вручении, либо по адресу электронной почты Поставщика.</w:t>
      </w:r>
      <w:r w:rsidR="00AD491D">
        <w:rPr>
          <w:rFonts w:ascii="Times New Roman" w:eastAsia="Times New Roman" w:hAnsi="Times New Roman" w:cs="Times New Roman"/>
          <w:color w:val="00000A"/>
          <w:sz w:val="24"/>
          <w:szCs w:val="24"/>
          <w:lang w:eastAsia="ru-RU"/>
        </w:rPr>
        <w:t xml:space="preserve"> </w:t>
      </w:r>
    </w:p>
    <w:p w14:paraId="3E49ED07"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3.2.5. Надлежаще исполнять иные принятые на себя обязательства.</w:t>
      </w:r>
    </w:p>
    <w:p w14:paraId="351706BA"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3.2.6. Своевременно предоставлять разъяснения и уточнения по запросам Поставщика в части поставки Товара в соответствии с условиями договора.</w:t>
      </w:r>
    </w:p>
    <w:p w14:paraId="4F69D799"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3.2.7. Представить Поставщику сведения об изменении наименования, своего фактического местонахождения или банковских реквизитов в срок не позднее 10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A80F41B"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3.3. Поставщик вправе:</w:t>
      </w:r>
    </w:p>
    <w:p w14:paraId="30217C63" w14:textId="0DBDC190"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 xml:space="preserve">3.3.1. При условии надлежащей поставки требовать подписания в соответствии </w:t>
      </w:r>
      <w:r w:rsidR="00CC27B7">
        <w:rPr>
          <w:rFonts w:ascii="Times New Roman" w:eastAsia="Times New Roman" w:hAnsi="Times New Roman" w:cs="Times New Roman"/>
          <w:color w:val="00000A"/>
          <w:sz w:val="24"/>
          <w:szCs w:val="24"/>
          <w:lang w:eastAsia="ru-RU"/>
        </w:rPr>
        <w:br/>
      </w:r>
      <w:r w:rsidRPr="00645FB1">
        <w:rPr>
          <w:rFonts w:ascii="Times New Roman" w:eastAsia="Times New Roman" w:hAnsi="Times New Roman" w:cs="Times New Roman"/>
          <w:color w:val="00000A"/>
          <w:sz w:val="24"/>
          <w:szCs w:val="24"/>
          <w:lang w:eastAsia="ru-RU"/>
        </w:rPr>
        <w:lastRenderedPageBreak/>
        <w:t>с условиями договора Заказчиком товарных накладных по форме ТОРГ-12</w:t>
      </w:r>
      <w:r w:rsidR="00CC27B7">
        <w:t xml:space="preserve"> </w:t>
      </w:r>
      <w:r w:rsidR="00CC27B7">
        <w:br/>
        <w:t>(</w:t>
      </w:r>
      <w:r w:rsidR="00CC27B7" w:rsidRPr="00CC27B7">
        <w:rPr>
          <w:rFonts w:ascii="Times New Roman" w:eastAsia="Times New Roman" w:hAnsi="Times New Roman" w:cs="Times New Roman"/>
          <w:color w:val="00000A"/>
          <w:sz w:val="24"/>
          <w:szCs w:val="24"/>
          <w:lang w:eastAsia="ru-RU"/>
        </w:rPr>
        <w:t>или «универсального передаточного документа»</w:t>
      </w:r>
      <w:r w:rsidR="00CC27B7">
        <w:rPr>
          <w:rFonts w:ascii="Times New Roman" w:eastAsia="Times New Roman" w:hAnsi="Times New Roman" w:cs="Times New Roman"/>
          <w:color w:val="00000A"/>
          <w:sz w:val="24"/>
          <w:szCs w:val="24"/>
          <w:lang w:eastAsia="ru-RU"/>
        </w:rPr>
        <w:t>)</w:t>
      </w:r>
      <w:r w:rsidRPr="00645FB1">
        <w:rPr>
          <w:rFonts w:ascii="Times New Roman" w:eastAsia="Times New Roman" w:hAnsi="Times New Roman" w:cs="Times New Roman"/>
          <w:color w:val="00000A"/>
          <w:sz w:val="24"/>
          <w:szCs w:val="24"/>
          <w:lang w:eastAsia="ru-RU"/>
        </w:rPr>
        <w:t xml:space="preserve"> и акта приема-передачи товара (приложение № 2).</w:t>
      </w:r>
    </w:p>
    <w:p w14:paraId="0FADADDF"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3.3.1.1. Требовать приемки и своевременной оплаты Товара в порядке, сроки и на условиях, предусмотренных договором.</w:t>
      </w:r>
    </w:p>
    <w:p w14:paraId="14F3F791" w14:textId="1C0E7061"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3.3.2. По согласованию с Заказчиком досрочно поставить Товар.</w:t>
      </w:r>
    </w:p>
    <w:p w14:paraId="6E6D27F3" w14:textId="7B8A4D08"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3.3.3. Направлять Заказчику запросы и получать от него разъяснения и уточнения по вопросам поставки Товара в рамках договора.</w:t>
      </w:r>
    </w:p>
    <w:p w14:paraId="6CA290E8" w14:textId="77777777" w:rsidR="006C270E"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3.4. Поставщик обязан:</w:t>
      </w:r>
    </w:p>
    <w:p w14:paraId="339E0965" w14:textId="77777777" w:rsidR="006C270E" w:rsidRPr="00A3622E" w:rsidRDefault="006C270E" w:rsidP="006C270E">
      <w:pPr>
        <w:spacing w:after="0" w:line="240" w:lineRule="auto"/>
        <w:ind w:firstLine="539"/>
        <w:jc w:val="both"/>
        <w:rPr>
          <w:rFonts w:ascii="Times New Roman" w:hAnsi="Times New Roman" w:cs="Times New Roman"/>
          <w:sz w:val="24"/>
          <w:szCs w:val="24"/>
        </w:rPr>
      </w:pPr>
      <w:r w:rsidRPr="00A3622E">
        <w:rPr>
          <w:rFonts w:ascii="Times New Roman" w:hAnsi="Times New Roman" w:cs="Times New Roman"/>
          <w:sz w:val="24"/>
          <w:szCs w:val="24"/>
        </w:rPr>
        <w:t>3.4.1.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0DB3DEF" w14:textId="77777777" w:rsidR="006C270E" w:rsidRPr="00645FB1" w:rsidRDefault="006C270E" w:rsidP="006C270E">
      <w:pPr>
        <w:widowControl w:val="0"/>
        <w:suppressAutoHyphens/>
        <w:spacing w:after="0" w:line="240" w:lineRule="auto"/>
        <w:ind w:firstLine="539"/>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color w:val="00000A"/>
          <w:sz w:val="24"/>
          <w:szCs w:val="24"/>
          <w:lang w:eastAsia="ru-RU"/>
        </w:rPr>
        <w:t>3.4.</w:t>
      </w:r>
      <w:r>
        <w:rPr>
          <w:rFonts w:ascii="Times New Roman" w:eastAsia="Times New Roman" w:hAnsi="Times New Roman" w:cs="Times New Roman"/>
          <w:color w:val="00000A"/>
          <w:sz w:val="24"/>
          <w:szCs w:val="24"/>
          <w:lang w:eastAsia="ru-RU"/>
        </w:rPr>
        <w:t>2</w:t>
      </w:r>
      <w:r w:rsidRPr="00645FB1">
        <w:rPr>
          <w:rFonts w:ascii="Times New Roman" w:eastAsia="Times New Roman" w:hAnsi="Times New Roman" w:cs="Times New Roman"/>
          <w:color w:val="00000A"/>
          <w:sz w:val="24"/>
          <w:szCs w:val="24"/>
          <w:lang w:eastAsia="ru-RU"/>
        </w:rPr>
        <w:t xml:space="preserve">.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по контролю за поставками </w:t>
      </w:r>
      <w:r w:rsidRPr="00645FB1">
        <w:rPr>
          <w:rFonts w:ascii="Times New Roman" w:eastAsia="Times New Roman" w:hAnsi="Times New Roman" w:cs="Times New Roman"/>
          <w:sz w:val="24"/>
          <w:szCs w:val="24"/>
          <w:lang w:eastAsia="ru-RU"/>
        </w:rPr>
        <w:t>скоропортящегося Товара в вышеуказанной части.</w:t>
      </w:r>
    </w:p>
    <w:p w14:paraId="05E3D64A" w14:textId="7AC112F7" w:rsidR="006C270E" w:rsidRPr="00645FB1" w:rsidRDefault="006C270E" w:rsidP="006C270E">
      <w:pPr>
        <w:widowControl w:val="0"/>
        <w:suppressAutoHyphens/>
        <w:spacing w:after="0" w:line="240" w:lineRule="auto"/>
        <w:ind w:firstLine="539"/>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3.4.</w:t>
      </w:r>
      <w:r w:rsidRPr="00F03C99">
        <w:rPr>
          <w:rFonts w:ascii="Times New Roman" w:eastAsia="Times New Roman" w:hAnsi="Times New Roman" w:cs="Times New Roman"/>
          <w:sz w:val="24"/>
          <w:szCs w:val="24"/>
          <w:lang w:eastAsia="ru-RU"/>
        </w:rPr>
        <w:t>3</w:t>
      </w:r>
      <w:r w:rsidRPr="00645FB1">
        <w:rPr>
          <w:rFonts w:ascii="Times New Roman" w:eastAsia="Times New Roman" w:hAnsi="Times New Roman" w:cs="Times New Roman"/>
          <w:sz w:val="24"/>
          <w:szCs w:val="24"/>
          <w:lang w:eastAsia="ru-RU"/>
        </w:rPr>
        <w:t>. Поставить Товар надлежащего качества в соответствии с требованиями, изложенными в р.1</w:t>
      </w:r>
      <w:r w:rsidRPr="00F03C99">
        <w:rPr>
          <w:rFonts w:ascii="Times New Roman" w:eastAsia="Times New Roman" w:hAnsi="Times New Roman" w:cs="Times New Roman"/>
          <w:sz w:val="24"/>
          <w:szCs w:val="24"/>
          <w:lang w:eastAsia="ru-RU"/>
        </w:rPr>
        <w:t>1</w:t>
      </w:r>
      <w:r w:rsidRPr="00645FB1">
        <w:rPr>
          <w:rFonts w:ascii="Times New Roman" w:eastAsia="Times New Roman" w:hAnsi="Times New Roman" w:cs="Times New Roman"/>
          <w:sz w:val="24"/>
          <w:szCs w:val="24"/>
          <w:lang w:eastAsia="ru-RU"/>
        </w:rPr>
        <w:t xml:space="preserve"> договора.</w:t>
      </w:r>
    </w:p>
    <w:p w14:paraId="10A08DE8"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3.4.</w:t>
      </w:r>
      <w:r w:rsidRPr="00F03C99">
        <w:rPr>
          <w:rFonts w:ascii="Times New Roman" w:eastAsia="Times New Roman" w:hAnsi="Times New Roman" w:cs="Times New Roman"/>
          <w:sz w:val="24"/>
          <w:szCs w:val="24"/>
          <w:lang w:eastAsia="ru-RU"/>
        </w:rPr>
        <w:t>4</w:t>
      </w:r>
      <w:r w:rsidRPr="00645FB1">
        <w:rPr>
          <w:rFonts w:ascii="Times New Roman" w:eastAsia="Times New Roman" w:hAnsi="Times New Roman" w:cs="Times New Roman"/>
          <w:sz w:val="24"/>
          <w:szCs w:val="24"/>
          <w:lang w:eastAsia="ru-RU"/>
        </w:rPr>
        <w:t>. Доставить Товар с соблюдением требований санитарного законодательства, своим транспортом и за свой счет, а также при поставке представить все документы, относящиеся к Товару, указанные в р.1</w:t>
      </w:r>
      <w:r w:rsidRPr="00F03C99">
        <w:rPr>
          <w:rFonts w:ascii="Times New Roman" w:eastAsia="Times New Roman" w:hAnsi="Times New Roman" w:cs="Times New Roman"/>
          <w:sz w:val="24"/>
          <w:szCs w:val="24"/>
          <w:lang w:eastAsia="ru-RU"/>
        </w:rPr>
        <w:t>1</w:t>
      </w:r>
      <w:r w:rsidRPr="00645FB1">
        <w:rPr>
          <w:rFonts w:ascii="Times New Roman" w:eastAsia="Times New Roman" w:hAnsi="Times New Roman" w:cs="Times New Roman"/>
          <w:sz w:val="24"/>
          <w:szCs w:val="24"/>
          <w:lang w:eastAsia="ru-RU"/>
        </w:rPr>
        <w:t xml:space="preserve"> договора. Передать Заказчику Товар надлежащего качества в количестве, ассортименте согласно </w:t>
      </w:r>
      <w:hyperlink w:anchor="P536">
        <w:r w:rsidRPr="00645FB1">
          <w:rPr>
            <w:rFonts w:ascii="Times New Roman" w:eastAsia="Times New Roman" w:hAnsi="Times New Roman" w:cs="Times New Roman"/>
            <w:sz w:val="24"/>
            <w:szCs w:val="24"/>
            <w:lang w:eastAsia="ru-RU"/>
          </w:rPr>
          <w:t>Спецификации</w:t>
        </w:r>
      </w:hyperlink>
      <w:r w:rsidRPr="00645FB1">
        <w:rPr>
          <w:rFonts w:ascii="Times New Roman" w:eastAsia="Times New Roman" w:hAnsi="Times New Roman" w:cs="Times New Roman"/>
          <w:sz w:val="24"/>
          <w:szCs w:val="24"/>
          <w:lang w:eastAsia="ru-RU"/>
        </w:rPr>
        <w:t xml:space="preserve">  (Приложение №1).</w:t>
      </w:r>
    </w:p>
    <w:p w14:paraId="7A70B985"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 xml:space="preserve">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w:t>
      </w:r>
      <w:hyperlink w:anchor="P160">
        <w:r w:rsidRPr="00645FB1">
          <w:rPr>
            <w:rFonts w:ascii="Times New Roman" w:eastAsia="Times New Roman" w:hAnsi="Times New Roman" w:cs="Times New Roman"/>
            <w:sz w:val="24"/>
            <w:szCs w:val="24"/>
            <w:lang w:eastAsia="ru-RU"/>
          </w:rPr>
          <w:t>разделе 5</w:t>
        </w:r>
      </w:hyperlink>
      <w:r w:rsidRPr="00645FB1">
        <w:rPr>
          <w:rFonts w:ascii="Times New Roman" w:eastAsia="Times New Roman" w:hAnsi="Times New Roman" w:cs="Times New Roman"/>
          <w:sz w:val="24"/>
          <w:szCs w:val="24"/>
          <w:lang w:eastAsia="ru-RU"/>
        </w:rPr>
        <w:t xml:space="preserve"> договора.</w:t>
      </w:r>
    </w:p>
    <w:p w14:paraId="518A2504"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3.4.5. Соблюдать пропускной и внутриобъектовый режим Заказчика.</w:t>
      </w:r>
    </w:p>
    <w:p w14:paraId="3BBAF47A"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3.4.6.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3 (три) рабочих дней с момента получения запроса Заказчика.</w:t>
      </w:r>
    </w:p>
    <w:p w14:paraId="0E41C6FD"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3.4.7. Представить Заказчику сведения об изменении наименования, своего фактического местонахождения или банковских реквизитов в срок не позднее 10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0C7B8326" w14:textId="17532917" w:rsidR="006C270E" w:rsidRPr="00C77A5E"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sz w:val="24"/>
          <w:szCs w:val="24"/>
          <w:lang w:eastAsia="ru-RU"/>
        </w:rPr>
        <w:t xml:space="preserve">3.4.8. Назначить в день заключения договора ответственное лицо для оперативного решения текущих вопросов по договору и передать Заказчику информацию об ответственном лице письменно, лично, либо заказным письмом с уведомлением о вручении, либо по адресу электронной почты </w:t>
      </w:r>
      <w:r w:rsidRPr="00C77A5E">
        <w:rPr>
          <w:rFonts w:ascii="Times New Roman" w:eastAsia="Times New Roman" w:hAnsi="Times New Roman" w:cs="Times New Roman"/>
          <w:sz w:val="24"/>
          <w:szCs w:val="24"/>
          <w:lang w:eastAsia="ru-RU"/>
        </w:rPr>
        <w:t xml:space="preserve">Заказчика. </w:t>
      </w:r>
    </w:p>
    <w:p w14:paraId="7962F4DC" w14:textId="17EC1DD5" w:rsidR="006C270E" w:rsidRPr="00645FB1" w:rsidRDefault="006C270E" w:rsidP="006C270E">
      <w:pPr>
        <w:autoSpaceDE w:val="0"/>
        <w:spacing w:after="0" w:line="240" w:lineRule="auto"/>
        <w:ind w:firstLine="540"/>
        <w:jc w:val="both"/>
        <w:rPr>
          <w:rFonts w:ascii="Times New Roman" w:hAnsi="Times New Roman" w:cs="Times New Roman"/>
          <w:bCs/>
          <w:sz w:val="24"/>
          <w:szCs w:val="24"/>
        </w:rPr>
      </w:pPr>
      <w:r w:rsidRPr="00C77A5E">
        <w:rPr>
          <w:rFonts w:ascii="Times New Roman" w:hAnsi="Times New Roman" w:cs="Times New Roman"/>
          <w:sz w:val="24"/>
          <w:szCs w:val="24"/>
        </w:rPr>
        <w:t xml:space="preserve">3.4.9. </w:t>
      </w:r>
      <w:r w:rsidRPr="00C77A5E">
        <w:rPr>
          <w:rFonts w:ascii="Times New Roman" w:hAnsi="Times New Roman" w:cs="Times New Roman"/>
          <w:bCs/>
          <w:sz w:val="24"/>
          <w:szCs w:val="24"/>
        </w:rPr>
        <w:t>Обеспечивать проведение необходимых противопожарных мероприятий, по технике безопасности, электробезопасности</w:t>
      </w:r>
      <w:r w:rsidRPr="00645FB1">
        <w:rPr>
          <w:rFonts w:ascii="Times New Roman" w:hAnsi="Times New Roman" w:cs="Times New Roman"/>
          <w:bCs/>
          <w:sz w:val="24"/>
          <w:szCs w:val="24"/>
        </w:rPr>
        <w:t>, а также надлежащее соблюдение законодательства об окружающей среде.</w:t>
      </w:r>
    </w:p>
    <w:p w14:paraId="354AD64E" w14:textId="00B8F730" w:rsidR="006C270E" w:rsidRPr="00645FB1" w:rsidRDefault="006C270E" w:rsidP="005378A7">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3.4.10. Выполнять иные обязанности, предусмотренные договором.</w:t>
      </w:r>
    </w:p>
    <w:p w14:paraId="130C44CE" w14:textId="77777777" w:rsidR="006C270E" w:rsidRPr="00645FB1" w:rsidRDefault="006C270E" w:rsidP="006C270E">
      <w:pPr>
        <w:widowControl w:val="0"/>
        <w:numPr>
          <w:ilvl w:val="0"/>
          <w:numId w:val="1"/>
        </w:numPr>
        <w:suppressAutoHyphens/>
        <w:spacing w:after="0" w:line="240" w:lineRule="auto"/>
        <w:jc w:val="center"/>
        <w:outlineLvl w:val="1"/>
        <w:rPr>
          <w:rFonts w:ascii="Times New Roman" w:eastAsia="Times New Roman" w:hAnsi="Times New Roman" w:cs="Times New Roman"/>
          <w:b/>
          <w:color w:val="00000A"/>
          <w:sz w:val="24"/>
          <w:szCs w:val="24"/>
          <w:lang w:eastAsia="ru-RU"/>
        </w:rPr>
      </w:pPr>
      <w:r w:rsidRPr="00645FB1">
        <w:rPr>
          <w:rFonts w:ascii="Times New Roman" w:eastAsia="Times New Roman" w:hAnsi="Times New Roman" w:cs="Times New Roman"/>
          <w:b/>
          <w:color w:val="00000A"/>
          <w:sz w:val="24"/>
          <w:szCs w:val="24"/>
          <w:lang w:eastAsia="ru-RU"/>
        </w:rPr>
        <w:t>Порядок поставки товара</w:t>
      </w:r>
    </w:p>
    <w:p w14:paraId="58B85DD7" w14:textId="4A3D653B" w:rsidR="006C270E" w:rsidRPr="00C77A5E" w:rsidRDefault="006C270E" w:rsidP="00EE498E">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645FB1">
        <w:rPr>
          <w:rFonts w:ascii="Times New Roman" w:eastAsia="Times New Roman" w:hAnsi="Times New Roman" w:cs="Times New Roman"/>
          <w:sz w:val="24"/>
          <w:szCs w:val="24"/>
          <w:lang w:eastAsia="ru-RU"/>
        </w:rPr>
        <w:t>4.</w:t>
      </w:r>
      <w:r w:rsidR="00CC27B7">
        <w:rPr>
          <w:rFonts w:ascii="Times New Roman" w:eastAsia="Times New Roman" w:hAnsi="Times New Roman" w:cs="Times New Roman"/>
          <w:sz w:val="24"/>
          <w:szCs w:val="24"/>
          <w:lang w:eastAsia="ru-RU"/>
        </w:rPr>
        <w:t xml:space="preserve">1. </w:t>
      </w:r>
      <w:r w:rsidR="00CC27B7" w:rsidRPr="006E6BC8">
        <w:rPr>
          <w:rFonts w:ascii="Times New Roman" w:eastAsia="Times New Roman" w:hAnsi="Times New Roman" w:cs="Times New Roman"/>
          <w:sz w:val="24"/>
          <w:szCs w:val="24"/>
          <w:lang w:eastAsia="ru-RU"/>
        </w:rPr>
        <w:t xml:space="preserve">Товар </w:t>
      </w:r>
      <w:bookmarkStart w:id="3" w:name="_Hlk170140173"/>
      <w:r w:rsidR="00A60065" w:rsidRPr="006E6BC8">
        <w:rPr>
          <w:rFonts w:ascii="Times New Roman" w:eastAsia="Times New Roman" w:hAnsi="Times New Roman" w:cs="Times New Roman"/>
          <w:sz w:val="24"/>
          <w:szCs w:val="24"/>
          <w:lang w:eastAsia="ru-RU"/>
        </w:rPr>
        <w:t xml:space="preserve">должен быть поставлен в течении </w:t>
      </w:r>
      <w:r w:rsidR="009B5491">
        <w:rPr>
          <w:rFonts w:ascii="Times New Roman" w:eastAsia="Times New Roman" w:hAnsi="Times New Roman" w:cs="Times New Roman"/>
          <w:sz w:val="24"/>
          <w:szCs w:val="24"/>
          <w:lang w:eastAsia="ru-RU"/>
        </w:rPr>
        <w:t>1</w:t>
      </w:r>
      <w:r w:rsidR="0009506D">
        <w:rPr>
          <w:rFonts w:ascii="Times New Roman" w:eastAsia="Times New Roman" w:hAnsi="Times New Roman" w:cs="Times New Roman"/>
          <w:sz w:val="24"/>
          <w:szCs w:val="24"/>
          <w:lang w:eastAsia="ru-RU"/>
        </w:rPr>
        <w:t>0</w:t>
      </w:r>
      <w:r w:rsidR="00EE59DD" w:rsidRPr="006E6BC8">
        <w:rPr>
          <w:rFonts w:ascii="Times New Roman" w:eastAsia="Times New Roman" w:hAnsi="Times New Roman" w:cs="Times New Roman"/>
          <w:sz w:val="24"/>
          <w:szCs w:val="24"/>
          <w:lang w:eastAsia="ru-RU"/>
        </w:rPr>
        <w:t xml:space="preserve"> (</w:t>
      </w:r>
      <w:r w:rsidR="0009506D">
        <w:rPr>
          <w:rFonts w:ascii="Times New Roman" w:eastAsia="Times New Roman" w:hAnsi="Times New Roman" w:cs="Times New Roman"/>
          <w:sz w:val="24"/>
          <w:szCs w:val="24"/>
          <w:lang w:eastAsia="ru-RU"/>
        </w:rPr>
        <w:t>десяти</w:t>
      </w:r>
      <w:r w:rsidR="00EE59DD" w:rsidRPr="006E6BC8">
        <w:rPr>
          <w:rFonts w:ascii="Times New Roman" w:eastAsia="Times New Roman" w:hAnsi="Times New Roman" w:cs="Times New Roman"/>
          <w:sz w:val="24"/>
          <w:szCs w:val="24"/>
          <w:lang w:eastAsia="ru-RU"/>
        </w:rPr>
        <w:t>)</w:t>
      </w:r>
      <w:r w:rsidR="00BD31A2" w:rsidRPr="006E6BC8">
        <w:rPr>
          <w:rFonts w:ascii="Times New Roman" w:eastAsia="Times New Roman" w:hAnsi="Times New Roman" w:cs="Times New Roman"/>
          <w:sz w:val="24"/>
          <w:szCs w:val="24"/>
          <w:lang w:eastAsia="ru-RU"/>
        </w:rPr>
        <w:t xml:space="preserve"> </w:t>
      </w:r>
      <w:r w:rsidR="0009506D">
        <w:rPr>
          <w:rFonts w:ascii="Times New Roman" w:eastAsia="Times New Roman" w:hAnsi="Times New Roman" w:cs="Times New Roman"/>
          <w:sz w:val="24"/>
          <w:szCs w:val="24"/>
          <w:lang w:eastAsia="ru-RU"/>
        </w:rPr>
        <w:t>рабочих</w:t>
      </w:r>
      <w:r w:rsidR="00A60065" w:rsidRPr="006E6BC8">
        <w:rPr>
          <w:rFonts w:ascii="Times New Roman" w:eastAsia="Times New Roman" w:hAnsi="Times New Roman" w:cs="Times New Roman"/>
          <w:sz w:val="24"/>
          <w:szCs w:val="24"/>
          <w:lang w:eastAsia="ru-RU"/>
        </w:rPr>
        <w:t xml:space="preserve"> дней после заключения договора.</w:t>
      </w:r>
    </w:p>
    <w:bookmarkEnd w:id="3"/>
    <w:p w14:paraId="7C0109DA" w14:textId="11A3CD4E" w:rsidR="00B160E7" w:rsidRPr="007F590E" w:rsidRDefault="00B160E7" w:rsidP="00B160E7">
      <w:pPr>
        <w:spacing w:after="0" w:line="240" w:lineRule="auto"/>
        <w:jc w:val="both"/>
        <w:rPr>
          <w:rFonts w:ascii="Times New Roman" w:hAnsi="Times New Roman"/>
          <w:bCs/>
          <w:sz w:val="24"/>
          <w:szCs w:val="24"/>
        </w:rPr>
      </w:pPr>
      <w:r>
        <w:rPr>
          <w:rFonts w:ascii="Times New Roman" w:hAnsi="Times New Roman" w:cs="Times New Roman"/>
          <w:sz w:val="24"/>
          <w:szCs w:val="24"/>
        </w:rPr>
        <w:t xml:space="preserve">          </w:t>
      </w:r>
      <w:r w:rsidR="006C270E" w:rsidRPr="00645FB1">
        <w:rPr>
          <w:rFonts w:ascii="Times New Roman" w:hAnsi="Times New Roman" w:cs="Times New Roman"/>
          <w:sz w:val="24"/>
          <w:szCs w:val="24"/>
        </w:rPr>
        <w:t>4.2. Поставка Товара осуществляется Поставщик</w:t>
      </w:r>
      <w:r w:rsidR="006F23BF">
        <w:rPr>
          <w:rFonts w:ascii="Times New Roman" w:hAnsi="Times New Roman" w:cs="Times New Roman"/>
          <w:sz w:val="24"/>
          <w:szCs w:val="24"/>
        </w:rPr>
        <w:t xml:space="preserve"> </w:t>
      </w:r>
      <w:r w:rsidR="006C270E" w:rsidRPr="00645FB1">
        <w:rPr>
          <w:rFonts w:ascii="Times New Roman" w:hAnsi="Times New Roman" w:cs="Times New Roman"/>
          <w:sz w:val="24"/>
          <w:szCs w:val="24"/>
        </w:rPr>
        <w:t>ом за свой счет по адресу</w:t>
      </w:r>
      <w:r w:rsidR="005378A7">
        <w:rPr>
          <w:rFonts w:ascii="Times New Roman" w:hAnsi="Times New Roman" w:cs="Times New Roman"/>
          <w:sz w:val="24"/>
          <w:szCs w:val="24"/>
        </w:rPr>
        <w:t>:</w:t>
      </w:r>
      <w:r w:rsidR="006C270E" w:rsidRPr="00645FB1">
        <w:rPr>
          <w:rFonts w:ascii="Times New Roman" w:eastAsia="Times New Roman" w:hAnsi="Times New Roman" w:cs="Times New Roman"/>
          <w:sz w:val="24"/>
          <w:szCs w:val="24"/>
          <w:lang w:eastAsia="ar-SA"/>
        </w:rPr>
        <w:t xml:space="preserve"> </w:t>
      </w:r>
      <w:r w:rsidR="00E47942">
        <w:rPr>
          <w:rFonts w:ascii="Times New Roman" w:eastAsia="Times New Roman" w:hAnsi="Times New Roman" w:cs="Times New Roman"/>
          <w:sz w:val="24"/>
          <w:szCs w:val="24"/>
          <w:lang w:eastAsia="ar-SA"/>
        </w:rPr>
        <w:br/>
      </w:r>
      <w:r w:rsidR="005378A7" w:rsidRPr="005378A7">
        <w:rPr>
          <w:rFonts w:ascii="Times New Roman" w:eastAsia="Times New Roman" w:hAnsi="Times New Roman" w:cs="Times New Roman"/>
          <w:sz w:val="24"/>
          <w:szCs w:val="24"/>
          <w:lang w:eastAsia="ar-SA"/>
        </w:rPr>
        <w:t>Российская</w:t>
      </w:r>
      <w:r w:rsidR="005378A7">
        <w:rPr>
          <w:rFonts w:ascii="Times New Roman" w:eastAsia="Times New Roman" w:hAnsi="Times New Roman" w:cs="Times New Roman"/>
          <w:sz w:val="24"/>
          <w:szCs w:val="24"/>
          <w:lang w:eastAsia="ar-SA"/>
        </w:rPr>
        <w:t xml:space="preserve"> </w:t>
      </w:r>
      <w:r w:rsidR="005378A7" w:rsidRPr="005378A7">
        <w:rPr>
          <w:rFonts w:ascii="Times New Roman" w:eastAsia="Times New Roman" w:hAnsi="Times New Roman" w:cs="Times New Roman"/>
          <w:sz w:val="24"/>
          <w:szCs w:val="24"/>
          <w:lang w:eastAsia="ar-SA"/>
        </w:rPr>
        <w:t xml:space="preserve">Федерация, </w:t>
      </w:r>
      <w:r w:rsidRPr="007F590E">
        <w:rPr>
          <w:rFonts w:ascii="Times New Roman" w:hAnsi="Times New Roman"/>
          <w:bCs/>
          <w:sz w:val="24"/>
          <w:szCs w:val="24"/>
        </w:rPr>
        <w:t>620010 Свердловская область, город Екатеринбург, ул. Алексея Стаханова. 65.</w:t>
      </w:r>
    </w:p>
    <w:p w14:paraId="527AB35B" w14:textId="6B336EF2" w:rsidR="006C270E" w:rsidRPr="00645FB1" w:rsidRDefault="006C270E" w:rsidP="00B160E7">
      <w:pPr>
        <w:keepNext/>
        <w:widowControl w:val="0"/>
        <w:spacing w:after="0" w:line="240" w:lineRule="auto"/>
        <w:ind w:firstLine="567"/>
        <w:jc w:val="both"/>
        <w:outlineLvl w:val="1"/>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 xml:space="preserve">4.3. Датой поставки Товара является дата подписания Заказчиком товарных </w:t>
      </w:r>
      <w:r w:rsidRPr="00645FB1">
        <w:rPr>
          <w:rFonts w:ascii="Times New Roman" w:eastAsia="Times New Roman" w:hAnsi="Times New Roman" w:cs="Times New Roman"/>
          <w:color w:val="00000A"/>
          <w:sz w:val="24"/>
          <w:szCs w:val="24"/>
          <w:lang w:eastAsia="ru-RU"/>
        </w:rPr>
        <w:lastRenderedPageBreak/>
        <w:t xml:space="preserve">накладных по форме ТОРГ-12 </w:t>
      </w:r>
      <w:r w:rsidR="00CC27B7">
        <w:rPr>
          <w:rFonts w:ascii="Times New Roman" w:eastAsia="Times New Roman" w:hAnsi="Times New Roman" w:cs="Times New Roman"/>
          <w:color w:val="00000A"/>
          <w:sz w:val="24"/>
          <w:szCs w:val="24"/>
          <w:lang w:eastAsia="ru-RU"/>
        </w:rPr>
        <w:t>(</w:t>
      </w:r>
      <w:r w:rsidR="00CC27B7" w:rsidRPr="00CC27B7">
        <w:rPr>
          <w:rFonts w:ascii="Times New Roman" w:eastAsia="Times New Roman" w:hAnsi="Times New Roman" w:cs="Times New Roman"/>
          <w:color w:val="00000A"/>
          <w:sz w:val="24"/>
          <w:szCs w:val="24"/>
          <w:lang w:eastAsia="ru-RU"/>
        </w:rPr>
        <w:t>или «универсального передаточного документа»</w:t>
      </w:r>
      <w:r w:rsidR="00CC27B7">
        <w:rPr>
          <w:rFonts w:ascii="Times New Roman" w:eastAsia="Times New Roman" w:hAnsi="Times New Roman" w:cs="Times New Roman"/>
          <w:color w:val="00000A"/>
          <w:sz w:val="24"/>
          <w:szCs w:val="24"/>
          <w:lang w:eastAsia="ru-RU"/>
        </w:rPr>
        <w:t xml:space="preserve">) </w:t>
      </w:r>
      <w:r w:rsidRPr="00645FB1">
        <w:rPr>
          <w:rFonts w:ascii="Times New Roman" w:eastAsia="Times New Roman" w:hAnsi="Times New Roman" w:cs="Times New Roman"/>
          <w:color w:val="00000A"/>
          <w:sz w:val="24"/>
          <w:szCs w:val="24"/>
          <w:lang w:eastAsia="ru-RU"/>
        </w:rPr>
        <w:t>и акта сдачи-приемки Товара (приложение № 2).</w:t>
      </w:r>
    </w:p>
    <w:p w14:paraId="483F7AD5" w14:textId="2331B384" w:rsidR="006C270E" w:rsidRPr="00C77A5E" w:rsidRDefault="006C270E" w:rsidP="006C270E">
      <w:pPr>
        <w:spacing w:after="0" w:line="240" w:lineRule="auto"/>
        <w:ind w:firstLine="539"/>
        <w:jc w:val="both"/>
        <w:rPr>
          <w:rFonts w:ascii="Times New Roman" w:hAnsi="Times New Roman" w:cs="Times New Roman"/>
          <w:sz w:val="24"/>
          <w:szCs w:val="24"/>
        </w:rPr>
      </w:pPr>
      <w:r w:rsidRPr="00C77A5E">
        <w:rPr>
          <w:rFonts w:ascii="Times New Roman" w:hAnsi="Times New Roman" w:cs="Times New Roman"/>
          <w:sz w:val="24"/>
          <w:szCs w:val="24"/>
        </w:rPr>
        <w:t xml:space="preserve">4.4. Поставщик не позднее </w:t>
      </w:r>
      <w:r w:rsidRPr="005A1821">
        <w:rPr>
          <w:rFonts w:ascii="Times New Roman" w:hAnsi="Times New Roman" w:cs="Times New Roman"/>
          <w:sz w:val="24"/>
          <w:szCs w:val="24"/>
        </w:rPr>
        <w:t xml:space="preserve">чем за </w:t>
      </w:r>
      <w:r w:rsidR="00847DAA" w:rsidRPr="005A1821">
        <w:rPr>
          <w:rFonts w:ascii="Times New Roman" w:hAnsi="Times New Roman" w:cs="Times New Roman"/>
          <w:sz w:val="24"/>
          <w:szCs w:val="24"/>
        </w:rPr>
        <w:t>1</w:t>
      </w:r>
      <w:r w:rsidRPr="005A1821">
        <w:rPr>
          <w:rFonts w:ascii="Times New Roman" w:hAnsi="Times New Roman" w:cs="Times New Roman"/>
          <w:sz w:val="24"/>
          <w:szCs w:val="24"/>
        </w:rPr>
        <w:t xml:space="preserve"> (</w:t>
      </w:r>
      <w:r w:rsidR="00847DAA" w:rsidRPr="005A1821">
        <w:rPr>
          <w:rFonts w:ascii="Times New Roman" w:hAnsi="Times New Roman" w:cs="Times New Roman"/>
          <w:sz w:val="24"/>
          <w:szCs w:val="24"/>
        </w:rPr>
        <w:t>один</w:t>
      </w:r>
      <w:r w:rsidRPr="005A1821">
        <w:rPr>
          <w:rFonts w:ascii="Times New Roman" w:hAnsi="Times New Roman" w:cs="Times New Roman"/>
          <w:sz w:val="24"/>
          <w:szCs w:val="24"/>
        </w:rPr>
        <w:t>) рабочи</w:t>
      </w:r>
      <w:r w:rsidR="00847DAA" w:rsidRPr="005A1821">
        <w:rPr>
          <w:rFonts w:ascii="Times New Roman" w:hAnsi="Times New Roman" w:cs="Times New Roman"/>
          <w:sz w:val="24"/>
          <w:szCs w:val="24"/>
        </w:rPr>
        <w:t>й</w:t>
      </w:r>
      <w:r w:rsidRPr="005A1821">
        <w:rPr>
          <w:rFonts w:ascii="Times New Roman" w:hAnsi="Times New Roman" w:cs="Times New Roman"/>
          <w:sz w:val="24"/>
          <w:szCs w:val="24"/>
        </w:rPr>
        <w:t xml:space="preserve"> д</w:t>
      </w:r>
      <w:r w:rsidR="00847DAA" w:rsidRPr="005A1821">
        <w:rPr>
          <w:rFonts w:ascii="Times New Roman" w:hAnsi="Times New Roman" w:cs="Times New Roman"/>
          <w:sz w:val="24"/>
          <w:szCs w:val="24"/>
        </w:rPr>
        <w:t>ень</w:t>
      </w:r>
      <w:r w:rsidRPr="005A1821">
        <w:rPr>
          <w:rFonts w:ascii="Times New Roman" w:hAnsi="Times New Roman" w:cs="Times New Roman"/>
          <w:sz w:val="24"/>
          <w:szCs w:val="24"/>
        </w:rPr>
        <w:t xml:space="preserve"> </w:t>
      </w:r>
      <w:r w:rsidRPr="00C77A5E">
        <w:rPr>
          <w:rFonts w:ascii="Times New Roman" w:hAnsi="Times New Roman" w:cs="Times New Roman"/>
          <w:sz w:val="24"/>
          <w:szCs w:val="24"/>
        </w:rPr>
        <w:t>до момента поставки Товара должен уведомить Заказчика о планируемой отгрузке, а также согласовать с ним время доставки товара на склад. Заказчик имеет возможность принимать товар только в рабочие дни (понедельник-пятница) с 9-00 до 12-00 и с 1</w:t>
      </w:r>
      <w:r w:rsidR="00B13F15">
        <w:rPr>
          <w:rFonts w:ascii="Times New Roman" w:hAnsi="Times New Roman" w:cs="Times New Roman"/>
          <w:sz w:val="24"/>
          <w:szCs w:val="24"/>
        </w:rPr>
        <w:t>3</w:t>
      </w:r>
      <w:r w:rsidRPr="00C77A5E">
        <w:rPr>
          <w:rFonts w:ascii="Times New Roman" w:hAnsi="Times New Roman" w:cs="Times New Roman"/>
          <w:sz w:val="24"/>
          <w:szCs w:val="24"/>
        </w:rPr>
        <w:t>-00 до 17-00. Конкретное место выгрузки товара (поставки «на склад») Заказчик указывает при согласовании времени доставки.</w:t>
      </w:r>
    </w:p>
    <w:p w14:paraId="46580FE0" w14:textId="0DEFBD91" w:rsidR="006C270E" w:rsidRPr="00C77A5E" w:rsidRDefault="006C270E" w:rsidP="006C270E">
      <w:pPr>
        <w:widowControl w:val="0"/>
        <w:suppressAutoHyphens/>
        <w:spacing w:after="0" w:line="240" w:lineRule="auto"/>
        <w:ind w:firstLine="539"/>
        <w:jc w:val="both"/>
        <w:rPr>
          <w:rFonts w:ascii="Times New Roman" w:eastAsia="Times New Roman" w:hAnsi="Times New Roman" w:cs="Times New Roman"/>
          <w:sz w:val="24"/>
          <w:szCs w:val="24"/>
          <w:lang w:eastAsia="ru-RU"/>
        </w:rPr>
      </w:pPr>
      <w:r w:rsidRPr="00C77A5E">
        <w:rPr>
          <w:rFonts w:ascii="Times New Roman" w:eastAsia="Times New Roman" w:hAnsi="Times New Roman" w:cs="Times New Roman"/>
          <w:sz w:val="24"/>
          <w:szCs w:val="24"/>
          <w:lang w:eastAsia="ru-RU"/>
        </w:rPr>
        <w:t xml:space="preserve"> Сообщение должно содержать ссылку на реквизиты договора, а также дату и планируемое время отгрузки. Сообщение может быть направлено Заказчику по тел.:  </w:t>
      </w:r>
      <w:r w:rsidRPr="00C77A5E">
        <w:rPr>
          <w:rFonts w:ascii="Times New Roman" w:eastAsia="Times New Roman" w:hAnsi="Times New Roman" w:cs="Times New Roman"/>
          <w:sz w:val="24"/>
          <w:szCs w:val="24"/>
          <w:shd w:val="clear" w:color="auto" w:fill="FFFFFF"/>
          <w:lang w:eastAsia="ru-RU"/>
        </w:rPr>
        <w:t xml:space="preserve"> </w:t>
      </w:r>
      <w:r w:rsidR="00EE2460">
        <w:rPr>
          <w:rFonts w:ascii="Times New Roman" w:eastAsia="Times New Roman" w:hAnsi="Times New Roman" w:cs="Times New Roman"/>
          <w:sz w:val="24"/>
          <w:szCs w:val="24"/>
          <w:shd w:val="clear" w:color="auto" w:fill="FFFFFF"/>
          <w:lang w:eastAsia="ru-RU"/>
        </w:rPr>
        <w:br/>
      </w:r>
      <w:r w:rsidRPr="006E6BC8">
        <w:rPr>
          <w:rFonts w:ascii="Liberation Serif" w:hAnsi="Liberation Serif" w:cs="Liberation Serif"/>
          <w:bCs/>
          <w:iCs/>
          <w:lang w:eastAsia="x-none"/>
        </w:rPr>
        <w:t>8</w:t>
      </w:r>
      <w:r w:rsidR="002379A2" w:rsidRPr="006E6BC8">
        <w:rPr>
          <w:rFonts w:ascii="Liberation Serif" w:hAnsi="Liberation Serif" w:cs="Liberation Serif"/>
          <w:bCs/>
          <w:iCs/>
          <w:lang w:eastAsia="x-none"/>
        </w:rPr>
        <w:t xml:space="preserve"> (91</w:t>
      </w:r>
      <w:r w:rsidR="00EE2460" w:rsidRPr="006E6BC8">
        <w:rPr>
          <w:rFonts w:ascii="Liberation Serif" w:hAnsi="Liberation Serif" w:cs="Liberation Serif"/>
          <w:bCs/>
          <w:iCs/>
          <w:lang w:eastAsia="x-none"/>
        </w:rPr>
        <w:t>9</w:t>
      </w:r>
      <w:r w:rsidR="002379A2" w:rsidRPr="006E6BC8">
        <w:rPr>
          <w:rFonts w:ascii="Liberation Serif" w:hAnsi="Liberation Serif" w:cs="Liberation Serif"/>
          <w:bCs/>
          <w:iCs/>
          <w:lang w:eastAsia="x-none"/>
        </w:rPr>
        <w:t>)</w:t>
      </w:r>
      <w:r w:rsidR="00EE2460" w:rsidRPr="006E6BC8">
        <w:rPr>
          <w:rFonts w:ascii="Liberation Serif" w:hAnsi="Liberation Serif" w:cs="Liberation Serif"/>
          <w:bCs/>
          <w:iCs/>
          <w:lang w:eastAsia="x-none"/>
        </w:rPr>
        <w:t xml:space="preserve"> 392-79-74</w:t>
      </w:r>
      <w:r w:rsidRPr="006E6BC8">
        <w:rPr>
          <w:rFonts w:ascii="Times New Roman" w:eastAsia="Times New Roman" w:hAnsi="Times New Roman" w:cs="Times New Roman"/>
          <w:sz w:val="24"/>
          <w:szCs w:val="24"/>
          <w:shd w:val="clear" w:color="auto" w:fill="FFFFFF"/>
          <w:lang w:eastAsia="ru-RU"/>
        </w:rPr>
        <w:t xml:space="preserve"> </w:t>
      </w:r>
      <w:r w:rsidRPr="006E6BC8">
        <w:rPr>
          <w:rFonts w:ascii="Times New Roman" w:eastAsia="Times New Roman" w:hAnsi="Times New Roman" w:cs="Times New Roman"/>
          <w:sz w:val="24"/>
          <w:szCs w:val="24"/>
          <w:lang w:eastAsia="ru-RU"/>
        </w:rPr>
        <w:t>или на адрес электронной почты Заказчика и (или) ответственного лица Заказчика</w:t>
      </w:r>
      <w:r w:rsidR="00847DAA" w:rsidRPr="006E6BC8">
        <w:rPr>
          <w:rFonts w:ascii="Times New Roman" w:eastAsia="Times New Roman" w:hAnsi="Times New Roman" w:cs="Times New Roman"/>
          <w:sz w:val="24"/>
          <w:szCs w:val="24"/>
          <w:lang w:eastAsia="ru-RU"/>
        </w:rPr>
        <w:t xml:space="preserve">: </w:t>
      </w:r>
      <w:hyperlink r:id="rId9" w:history="1">
        <w:r w:rsidR="00EE2460" w:rsidRPr="006E6BC8">
          <w:rPr>
            <w:rStyle w:val="a7"/>
            <w:rFonts w:ascii="Times New Roman" w:eastAsia="Times New Roman" w:hAnsi="Times New Roman" w:cs="Times New Roman"/>
            <w:sz w:val="24"/>
            <w:szCs w:val="24"/>
            <w:lang w:val="en-US" w:eastAsia="ru-RU"/>
          </w:rPr>
          <w:t>polina</w:t>
        </w:r>
        <w:r w:rsidR="00EE2460" w:rsidRPr="006E6BC8">
          <w:rPr>
            <w:rStyle w:val="a7"/>
            <w:rFonts w:ascii="Times New Roman" w:eastAsia="Times New Roman" w:hAnsi="Times New Roman" w:cs="Times New Roman"/>
            <w:sz w:val="24"/>
            <w:szCs w:val="24"/>
            <w:lang w:eastAsia="ru-RU"/>
          </w:rPr>
          <w:t>.</w:t>
        </w:r>
        <w:r w:rsidR="00EE2460" w:rsidRPr="006E6BC8">
          <w:rPr>
            <w:rStyle w:val="a7"/>
            <w:rFonts w:ascii="Times New Roman" w:eastAsia="Times New Roman" w:hAnsi="Times New Roman" w:cs="Times New Roman"/>
            <w:sz w:val="24"/>
            <w:szCs w:val="24"/>
            <w:lang w:val="en-US" w:eastAsia="ru-RU"/>
          </w:rPr>
          <w:t>piminova</w:t>
        </w:r>
        <w:r w:rsidR="00EE2460" w:rsidRPr="006E6BC8">
          <w:rPr>
            <w:rStyle w:val="a7"/>
            <w:rFonts w:ascii="Times New Roman" w:eastAsia="Times New Roman" w:hAnsi="Times New Roman" w:cs="Times New Roman"/>
            <w:sz w:val="24"/>
            <w:szCs w:val="24"/>
            <w:lang w:eastAsia="ru-RU"/>
          </w:rPr>
          <w:t>.</w:t>
        </w:r>
        <w:r w:rsidR="00EE2460" w:rsidRPr="006E6BC8">
          <w:rPr>
            <w:rStyle w:val="a7"/>
            <w:rFonts w:ascii="Times New Roman" w:eastAsia="Times New Roman" w:hAnsi="Times New Roman" w:cs="Times New Roman"/>
            <w:sz w:val="24"/>
            <w:szCs w:val="24"/>
            <w:lang w:val="en-US" w:eastAsia="ru-RU"/>
          </w:rPr>
          <w:t>uktus</w:t>
        </w:r>
        <w:r w:rsidR="00EE2460" w:rsidRPr="006E6BC8">
          <w:rPr>
            <w:rStyle w:val="a7"/>
            <w:rFonts w:ascii="Times New Roman" w:eastAsia="Times New Roman" w:hAnsi="Times New Roman" w:cs="Times New Roman"/>
            <w:sz w:val="24"/>
            <w:szCs w:val="24"/>
            <w:lang w:eastAsia="ru-RU"/>
          </w:rPr>
          <w:t>@</w:t>
        </w:r>
        <w:r w:rsidR="00EE2460" w:rsidRPr="006E6BC8">
          <w:rPr>
            <w:rStyle w:val="a7"/>
            <w:rFonts w:ascii="Times New Roman" w:eastAsia="Times New Roman" w:hAnsi="Times New Roman" w:cs="Times New Roman"/>
            <w:sz w:val="24"/>
            <w:szCs w:val="24"/>
            <w:lang w:val="en-US" w:eastAsia="ru-RU"/>
          </w:rPr>
          <w:t>mail</w:t>
        </w:r>
        <w:r w:rsidR="00EE2460" w:rsidRPr="006E6BC8">
          <w:rPr>
            <w:rStyle w:val="a7"/>
            <w:rFonts w:ascii="Times New Roman" w:eastAsia="Times New Roman" w:hAnsi="Times New Roman" w:cs="Times New Roman"/>
            <w:sz w:val="24"/>
            <w:szCs w:val="24"/>
            <w:lang w:eastAsia="ru-RU"/>
          </w:rPr>
          <w:t>.</w:t>
        </w:r>
        <w:r w:rsidR="00EE2460" w:rsidRPr="006E6BC8">
          <w:rPr>
            <w:rStyle w:val="a7"/>
            <w:rFonts w:ascii="Times New Roman" w:eastAsia="Times New Roman" w:hAnsi="Times New Roman" w:cs="Times New Roman"/>
            <w:sz w:val="24"/>
            <w:szCs w:val="24"/>
            <w:lang w:val="en-US" w:eastAsia="ru-RU"/>
          </w:rPr>
          <w:t>ru</w:t>
        </w:r>
      </w:hyperlink>
      <w:r w:rsidR="00EE2460" w:rsidRPr="006E6BC8">
        <w:rPr>
          <w:rFonts w:ascii="Times New Roman" w:eastAsia="Times New Roman" w:hAnsi="Times New Roman" w:cs="Times New Roman"/>
          <w:sz w:val="24"/>
          <w:szCs w:val="24"/>
          <w:lang w:eastAsia="ru-RU"/>
        </w:rPr>
        <w:t>.</w:t>
      </w:r>
      <w:r w:rsidR="00EE2460">
        <w:rPr>
          <w:rFonts w:ascii="Times New Roman" w:eastAsia="Times New Roman" w:hAnsi="Times New Roman" w:cs="Times New Roman"/>
          <w:sz w:val="24"/>
          <w:szCs w:val="24"/>
          <w:lang w:eastAsia="ru-RU"/>
        </w:rPr>
        <w:t xml:space="preserve"> </w:t>
      </w:r>
      <w:r w:rsidRPr="00C77A5E">
        <w:rPr>
          <w:rFonts w:ascii="Times New Roman" w:eastAsia="Times New Roman" w:hAnsi="Times New Roman" w:cs="Times New Roman"/>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товарные накладные по форме ТОРГ-12 </w:t>
      </w:r>
      <w:r w:rsidR="00CC27B7" w:rsidRPr="00C77A5E">
        <w:rPr>
          <w:rFonts w:ascii="Times New Roman" w:eastAsia="Times New Roman" w:hAnsi="Times New Roman" w:cs="Times New Roman"/>
          <w:sz w:val="24"/>
          <w:szCs w:val="24"/>
          <w:lang w:eastAsia="ru-RU"/>
        </w:rPr>
        <w:t>(</w:t>
      </w:r>
      <w:r w:rsidR="00CC27B7" w:rsidRPr="00C77A5E">
        <w:rPr>
          <w:rFonts w:ascii="Times New Roman" w:hAnsi="Times New Roman" w:cs="Times New Roman"/>
          <w:bCs/>
          <w:sz w:val="24"/>
          <w:szCs w:val="24"/>
        </w:rPr>
        <w:t>или «универсального передаточного документа»</w:t>
      </w:r>
      <w:r w:rsidR="00CC27B7" w:rsidRPr="00C77A5E">
        <w:rPr>
          <w:rFonts w:ascii="Times New Roman" w:eastAsia="Times New Roman" w:hAnsi="Times New Roman" w:cs="Times New Roman"/>
          <w:sz w:val="24"/>
          <w:szCs w:val="24"/>
          <w:lang w:eastAsia="ru-RU"/>
        </w:rPr>
        <w:t>)</w:t>
      </w:r>
      <w:r w:rsidRPr="00C77A5E">
        <w:rPr>
          <w:rFonts w:ascii="Times New Roman" w:eastAsia="Times New Roman" w:hAnsi="Times New Roman" w:cs="Times New Roman"/>
          <w:sz w:val="24"/>
          <w:szCs w:val="24"/>
          <w:lang w:eastAsia="ru-RU"/>
        </w:rPr>
        <w:t xml:space="preserve"> и акт сдачи-приемки Товара (</w:t>
      </w:r>
      <w:r w:rsidR="00CC27B7" w:rsidRPr="00C77A5E">
        <w:rPr>
          <w:rFonts w:ascii="Times New Roman" w:eastAsia="Times New Roman" w:hAnsi="Times New Roman" w:cs="Times New Roman"/>
          <w:sz w:val="24"/>
          <w:szCs w:val="24"/>
          <w:lang w:eastAsia="ru-RU"/>
        </w:rPr>
        <w:t>П</w:t>
      </w:r>
      <w:r w:rsidRPr="00C77A5E">
        <w:rPr>
          <w:rFonts w:ascii="Times New Roman" w:eastAsia="Times New Roman" w:hAnsi="Times New Roman" w:cs="Times New Roman"/>
          <w:sz w:val="24"/>
          <w:szCs w:val="24"/>
          <w:lang w:eastAsia="ru-RU"/>
        </w:rPr>
        <w:t>риложение № 2) в порядке, установленном договором.</w:t>
      </w:r>
    </w:p>
    <w:p w14:paraId="3B65DDB1"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
    <w:p w14:paraId="4DF6968F" w14:textId="77777777" w:rsidR="006C270E" w:rsidRPr="00645FB1" w:rsidRDefault="006C270E" w:rsidP="006C270E">
      <w:pPr>
        <w:widowControl w:val="0"/>
        <w:numPr>
          <w:ilvl w:val="0"/>
          <w:numId w:val="1"/>
        </w:numPr>
        <w:suppressAutoHyphens/>
        <w:spacing w:after="0" w:line="240" w:lineRule="auto"/>
        <w:jc w:val="center"/>
        <w:outlineLvl w:val="1"/>
        <w:rPr>
          <w:rFonts w:ascii="Times New Roman" w:eastAsia="Times New Roman" w:hAnsi="Times New Roman" w:cs="Times New Roman"/>
          <w:b/>
          <w:color w:val="00000A"/>
          <w:sz w:val="24"/>
          <w:szCs w:val="24"/>
          <w:lang w:eastAsia="ru-RU"/>
        </w:rPr>
      </w:pPr>
      <w:r w:rsidRPr="00645FB1">
        <w:rPr>
          <w:rFonts w:ascii="Times New Roman" w:eastAsia="Times New Roman" w:hAnsi="Times New Roman" w:cs="Times New Roman"/>
          <w:b/>
          <w:color w:val="00000A"/>
          <w:sz w:val="24"/>
          <w:szCs w:val="24"/>
          <w:lang w:eastAsia="ru-RU"/>
        </w:rPr>
        <w:t>Порядок сдачи и приемки товара</w:t>
      </w:r>
    </w:p>
    <w:p w14:paraId="07FABBD4" w14:textId="77777777" w:rsidR="006C270E" w:rsidRPr="00F03C99"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color w:val="00000A"/>
          <w:sz w:val="24"/>
          <w:szCs w:val="24"/>
          <w:lang w:eastAsia="ru-RU"/>
        </w:rPr>
        <w:t>5.</w:t>
      </w:r>
      <w:r w:rsidRPr="00645FB1">
        <w:rPr>
          <w:rFonts w:ascii="Times New Roman" w:eastAsia="Times New Roman" w:hAnsi="Times New Roman" w:cs="Times New Roman"/>
          <w:bCs/>
          <w:sz w:val="24"/>
          <w:szCs w:val="24"/>
          <w:lang w:eastAsia="ru-RU"/>
        </w:rPr>
        <w:t>1. Приемка осуществляется в месте поставки Товара</w:t>
      </w:r>
      <w:r w:rsidRPr="00F03C99">
        <w:rPr>
          <w:rFonts w:ascii="Times New Roman" w:eastAsia="Times New Roman" w:hAnsi="Times New Roman" w:cs="Times New Roman"/>
          <w:bCs/>
          <w:sz w:val="24"/>
          <w:szCs w:val="24"/>
          <w:lang w:eastAsia="ru-RU"/>
        </w:rPr>
        <w:t>.</w:t>
      </w:r>
      <w:r w:rsidRPr="00F03C99">
        <w:rPr>
          <w:rFonts w:ascii="Times New Roman" w:hAnsi="Times New Roman" w:cs="Times New Roman"/>
          <w:bCs/>
          <w:sz w:val="24"/>
          <w:szCs w:val="24"/>
        </w:rPr>
        <w:t xml:space="preserve"> </w:t>
      </w:r>
    </w:p>
    <w:p w14:paraId="39045941" w14:textId="451D14D9"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 xml:space="preserve">5.2. При поставке Товара Поставщик обязан предоставить Заказчику два экземпляра товарных накладных по форме ТОРГ-12 </w:t>
      </w:r>
      <w:r w:rsidR="00CC27B7">
        <w:rPr>
          <w:rFonts w:ascii="Times New Roman" w:eastAsia="Times New Roman" w:hAnsi="Times New Roman" w:cs="Times New Roman"/>
          <w:bCs/>
          <w:sz w:val="24"/>
          <w:szCs w:val="24"/>
          <w:lang w:eastAsia="ru-RU"/>
        </w:rPr>
        <w:t>(</w:t>
      </w:r>
      <w:r w:rsidR="00CC27B7">
        <w:rPr>
          <w:rFonts w:ascii="Times New Roman" w:hAnsi="Times New Roman" w:cs="Times New Roman"/>
          <w:bCs/>
          <w:sz w:val="24"/>
          <w:szCs w:val="24"/>
        </w:rPr>
        <w:t xml:space="preserve">или </w:t>
      </w:r>
      <w:r w:rsidR="00CC27B7" w:rsidRPr="0020363E">
        <w:rPr>
          <w:rFonts w:ascii="Times New Roman" w:hAnsi="Times New Roman" w:cs="Times New Roman"/>
          <w:bCs/>
          <w:sz w:val="24"/>
          <w:szCs w:val="24"/>
        </w:rPr>
        <w:t>«универсального передаточного документа»</w:t>
      </w:r>
      <w:r w:rsidR="00CC27B7">
        <w:rPr>
          <w:rFonts w:ascii="Times New Roman" w:hAnsi="Times New Roman" w:cs="Times New Roman"/>
          <w:bCs/>
          <w:sz w:val="24"/>
          <w:szCs w:val="24"/>
        </w:rPr>
        <w:t xml:space="preserve">) </w:t>
      </w:r>
      <w:r w:rsidR="00CC27B7">
        <w:rPr>
          <w:rFonts w:ascii="Times New Roman" w:hAnsi="Times New Roman" w:cs="Times New Roman"/>
          <w:bCs/>
          <w:sz w:val="24"/>
          <w:szCs w:val="24"/>
        </w:rPr>
        <w:br/>
      </w:r>
      <w:r w:rsidRPr="00645FB1">
        <w:rPr>
          <w:rFonts w:ascii="Times New Roman" w:eastAsia="Times New Roman" w:hAnsi="Times New Roman" w:cs="Times New Roman"/>
          <w:bCs/>
          <w:sz w:val="24"/>
          <w:szCs w:val="24"/>
          <w:lang w:eastAsia="ru-RU"/>
        </w:rPr>
        <w:t>и акта сдачи-приемки Товара (</w:t>
      </w:r>
      <w:r w:rsidR="00CC27B7">
        <w:rPr>
          <w:rFonts w:ascii="Times New Roman" w:eastAsia="Times New Roman" w:hAnsi="Times New Roman" w:cs="Times New Roman"/>
          <w:bCs/>
          <w:sz w:val="24"/>
          <w:szCs w:val="24"/>
          <w:lang w:eastAsia="ru-RU"/>
        </w:rPr>
        <w:t>П</w:t>
      </w:r>
      <w:r w:rsidRPr="00645FB1">
        <w:rPr>
          <w:rFonts w:ascii="Times New Roman" w:eastAsia="Times New Roman" w:hAnsi="Times New Roman" w:cs="Times New Roman"/>
          <w:bCs/>
          <w:sz w:val="24"/>
          <w:szCs w:val="24"/>
          <w:lang w:eastAsia="ru-RU"/>
        </w:rPr>
        <w:t>риложение № 2), а также документы, указанные</w:t>
      </w:r>
      <w:r w:rsidR="00CC27B7">
        <w:rPr>
          <w:rFonts w:ascii="Times New Roman" w:eastAsia="Times New Roman" w:hAnsi="Times New Roman" w:cs="Times New Roman"/>
          <w:bCs/>
          <w:sz w:val="24"/>
          <w:szCs w:val="24"/>
          <w:lang w:eastAsia="ru-RU"/>
        </w:rPr>
        <w:t xml:space="preserve"> </w:t>
      </w:r>
      <w:r w:rsidRPr="00645FB1">
        <w:rPr>
          <w:rFonts w:ascii="Times New Roman" w:eastAsia="Times New Roman" w:hAnsi="Times New Roman" w:cs="Times New Roman"/>
          <w:bCs/>
          <w:sz w:val="24"/>
          <w:szCs w:val="24"/>
          <w:lang w:eastAsia="ru-RU"/>
        </w:rPr>
        <w:t>р.1</w:t>
      </w:r>
      <w:r w:rsidRPr="00F03C99">
        <w:rPr>
          <w:rFonts w:ascii="Times New Roman" w:eastAsia="Times New Roman" w:hAnsi="Times New Roman" w:cs="Times New Roman"/>
          <w:bCs/>
          <w:sz w:val="24"/>
          <w:szCs w:val="24"/>
          <w:lang w:eastAsia="ru-RU"/>
        </w:rPr>
        <w:t>1</w:t>
      </w:r>
      <w:r w:rsidRPr="00645FB1">
        <w:rPr>
          <w:rFonts w:ascii="Times New Roman" w:eastAsia="Times New Roman" w:hAnsi="Times New Roman" w:cs="Times New Roman"/>
          <w:bCs/>
          <w:sz w:val="24"/>
          <w:szCs w:val="24"/>
          <w:lang w:eastAsia="ru-RU"/>
        </w:rPr>
        <w:t xml:space="preserve"> договора.</w:t>
      </w:r>
    </w:p>
    <w:p w14:paraId="76E0F704" w14:textId="281A1658"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 xml:space="preserve">5.3. В течение 5 (пяти) рабочих дней после получения от Поставщика документов, указанных в </w:t>
      </w:r>
      <w:hyperlink w:anchor="P163">
        <w:r w:rsidRPr="00645FB1">
          <w:rPr>
            <w:rFonts w:ascii="Times New Roman" w:eastAsia="Times New Roman" w:hAnsi="Times New Roman" w:cs="Times New Roman"/>
            <w:bCs/>
            <w:sz w:val="24"/>
            <w:szCs w:val="24"/>
            <w:lang w:eastAsia="ru-RU"/>
          </w:rPr>
          <w:t>пункте 5.2</w:t>
        </w:r>
      </w:hyperlink>
      <w:r w:rsidRPr="00645FB1">
        <w:rPr>
          <w:rFonts w:ascii="Times New Roman" w:eastAsia="Times New Roman" w:hAnsi="Times New Roman" w:cs="Times New Roman"/>
          <w:bCs/>
          <w:sz w:val="24"/>
          <w:szCs w:val="24"/>
          <w:lang w:eastAsia="ru-RU"/>
        </w:rPr>
        <w:t xml:space="preserve"> договора, Заказчик  обязан провести приемку поставленного Товара </w:t>
      </w:r>
      <w:r w:rsidR="00CC27B7">
        <w:rPr>
          <w:rFonts w:ascii="Times New Roman" w:eastAsia="Times New Roman" w:hAnsi="Times New Roman" w:cs="Times New Roman"/>
          <w:bCs/>
          <w:sz w:val="24"/>
          <w:szCs w:val="24"/>
          <w:lang w:eastAsia="ru-RU"/>
        </w:rPr>
        <w:br/>
      </w:r>
      <w:r w:rsidRPr="00645FB1">
        <w:rPr>
          <w:rFonts w:ascii="Times New Roman" w:eastAsia="Times New Roman" w:hAnsi="Times New Roman" w:cs="Times New Roman"/>
          <w:bCs/>
          <w:sz w:val="24"/>
          <w:szCs w:val="24"/>
          <w:lang w:eastAsia="ru-RU"/>
        </w:rPr>
        <w:t xml:space="preserve">в части его соответствия требованиям по количеству и качеству, изложенным в договоре </w:t>
      </w:r>
      <w:r w:rsidR="00CC27B7">
        <w:rPr>
          <w:rFonts w:ascii="Times New Roman" w:eastAsia="Times New Roman" w:hAnsi="Times New Roman" w:cs="Times New Roman"/>
          <w:bCs/>
          <w:sz w:val="24"/>
          <w:szCs w:val="24"/>
          <w:lang w:eastAsia="ru-RU"/>
        </w:rPr>
        <w:br/>
      </w:r>
      <w:r w:rsidRPr="00645FB1">
        <w:rPr>
          <w:rFonts w:ascii="Times New Roman" w:eastAsia="Times New Roman" w:hAnsi="Times New Roman" w:cs="Times New Roman"/>
          <w:bCs/>
          <w:sz w:val="24"/>
          <w:szCs w:val="24"/>
          <w:lang w:eastAsia="ru-RU"/>
        </w:rPr>
        <w:t xml:space="preserve">и </w:t>
      </w:r>
      <w:hyperlink w:anchor="P536">
        <w:r w:rsidRPr="00645FB1">
          <w:rPr>
            <w:rFonts w:ascii="Times New Roman" w:eastAsia="Times New Roman" w:hAnsi="Times New Roman" w:cs="Times New Roman"/>
            <w:bCs/>
            <w:sz w:val="24"/>
            <w:szCs w:val="24"/>
            <w:lang w:eastAsia="ru-RU"/>
          </w:rPr>
          <w:t>Спецификации</w:t>
        </w:r>
      </w:hyperlink>
      <w:r w:rsidRPr="00645FB1">
        <w:rPr>
          <w:rFonts w:ascii="Times New Roman" w:eastAsia="Times New Roman" w:hAnsi="Times New Roman" w:cs="Times New Roman"/>
          <w:bCs/>
          <w:sz w:val="24"/>
          <w:szCs w:val="24"/>
          <w:lang w:eastAsia="ru-RU"/>
        </w:rPr>
        <w:t xml:space="preserve">  (Приложение № 1) и оформить ее результат путем подписания товарных накладных по форме ТОРГ-12 </w:t>
      </w:r>
      <w:r w:rsidR="00CC27B7">
        <w:rPr>
          <w:rFonts w:ascii="Times New Roman" w:eastAsia="Times New Roman" w:hAnsi="Times New Roman" w:cs="Times New Roman"/>
          <w:bCs/>
          <w:sz w:val="24"/>
          <w:szCs w:val="24"/>
          <w:lang w:eastAsia="ru-RU"/>
        </w:rPr>
        <w:t>(</w:t>
      </w:r>
      <w:r w:rsidR="00CC27B7">
        <w:rPr>
          <w:rFonts w:ascii="Times New Roman" w:hAnsi="Times New Roman" w:cs="Times New Roman"/>
          <w:bCs/>
          <w:sz w:val="24"/>
          <w:szCs w:val="24"/>
        </w:rPr>
        <w:t xml:space="preserve">или </w:t>
      </w:r>
      <w:r w:rsidR="00CC27B7" w:rsidRPr="0020363E">
        <w:rPr>
          <w:rFonts w:ascii="Times New Roman" w:hAnsi="Times New Roman" w:cs="Times New Roman"/>
          <w:bCs/>
          <w:sz w:val="24"/>
          <w:szCs w:val="24"/>
        </w:rPr>
        <w:t>«универсального передаточного документа»</w:t>
      </w:r>
      <w:r w:rsidR="00CC27B7">
        <w:rPr>
          <w:rFonts w:ascii="Times New Roman" w:hAnsi="Times New Roman" w:cs="Times New Roman"/>
          <w:bCs/>
          <w:sz w:val="24"/>
          <w:szCs w:val="24"/>
        </w:rPr>
        <w:t>)</w:t>
      </w:r>
      <w:r w:rsidRPr="00645FB1">
        <w:rPr>
          <w:rFonts w:ascii="Times New Roman" w:eastAsia="Times New Roman" w:hAnsi="Times New Roman" w:cs="Times New Roman"/>
          <w:bCs/>
          <w:sz w:val="24"/>
          <w:szCs w:val="24"/>
          <w:lang w:eastAsia="ru-RU"/>
        </w:rPr>
        <w:t xml:space="preserve"> и акта сдачи-приемки Товара либо направить Поставщику в те же сроки мотивированный отказ от подписания указанных документов.</w:t>
      </w:r>
    </w:p>
    <w:p w14:paraId="2F713D94" w14:textId="0222F11D"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 xml:space="preserve">5.4. Заказчик вправе для приемки поставленного Товара создать приемочную комиссию, которая состоит из 3 (трех) человек. </w:t>
      </w:r>
    </w:p>
    <w:p w14:paraId="26542A9D" w14:textId="11889FAF"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14:paraId="05F38655"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5.5. Проверка соответствия поставленного Товара требованиям, установленным договором, осуществляется в следующем порядке:</w:t>
      </w:r>
    </w:p>
    <w:p w14:paraId="6A750E51" w14:textId="5CA54B6C"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5.5.1. Заказчиком или приемочной комиссией Заказчика, в присутствии представителя Поставщика, осуществляется проверка наличия сопроводительных документов на поставленный Товар (в соответствии с р.</w:t>
      </w:r>
      <w:r w:rsidRPr="00F03C99">
        <w:rPr>
          <w:rFonts w:ascii="Times New Roman" w:eastAsia="Times New Roman" w:hAnsi="Times New Roman" w:cs="Times New Roman"/>
          <w:bCs/>
          <w:sz w:val="24"/>
          <w:szCs w:val="24"/>
          <w:lang w:eastAsia="ru-RU"/>
        </w:rPr>
        <w:t>5,11</w:t>
      </w:r>
      <w:r w:rsidRPr="00645FB1">
        <w:rPr>
          <w:rFonts w:ascii="Times New Roman" w:eastAsia="Times New Roman" w:hAnsi="Times New Roman" w:cs="Times New Roman"/>
          <w:bCs/>
          <w:sz w:val="24"/>
          <w:szCs w:val="24"/>
          <w:lang w:eastAsia="ru-RU"/>
        </w:rPr>
        <w:t xml:space="preserve">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27B33668" w14:textId="11D8B808"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 xml:space="preserve">5.5.2.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hyperlink w:anchor="P536">
        <w:r w:rsidRPr="00645FB1">
          <w:rPr>
            <w:rFonts w:ascii="Times New Roman" w:eastAsia="Times New Roman" w:hAnsi="Times New Roman" w:cs="Times New Roman"/>
            <w:bCs/>
            <w:sz w:val="24"/>
            <w:szCs w:val="24"/>
            <w:lang w:eastAsia="ru-RU"/>
          </w:rPr>
          <w:t>Спецификации</w:t>
        </w:r>
      </w:hyperlink>
      <w:r w:rsidRPr="00645FB1">
        <w:rPr>
          <w:rFonts w:ascii="Times New Roman" w:eastAsia="Times New Roman" w:hAnsi="Times New Roman" w:cs="Times New Roman"/>
          <w:bCs/>
          <w:sz w:val="24"/>
          <w:szCs w:val="24"/>
          <w:lang w:eastAsia="ru-RU"/>
        </w:rPr>
        <w:t xml:space="preserve">  (Приложени</w:t>
      </w:r>
      <w:r w:rsidR="00CC27B7">
        <w:rPr>
          <w:rFonts w:ascii="Times New Roman" w:eastAsia="Times New Roman" w:hAnsi="Times New Roman" w:cs="Times New Roman"/>
          <w:bCs/>
          <w:sz w:val="24"/>
          <w:szCs w:val="24"/>
          <w:lang w:eastAsia="ru-RU"/>
        </w:rPr>
        <w:t>е</w:t>
      </w:r>
      <w:r w:rsidRPr="00645FB1">
        <w:rPr>
          <w:rFonts w:ascii="Times New Roman" w:eastAsia="Times New Roman" w:hAnsi="Times New Roman" w:cs="Times New Roman"/>
          <w:bCs/>
          <w:sz w:val="24"/>
          <w:szCs w:val="24"/>
          <w:lang w:eastAsia="ru-RU"/>
        </w:rPr>
        <w:t xml:space="preserve"> №1). Количество поступившего Товара при его приемке определяется в тех же единицах измерения, которые указаны в </w:t>
      </w:r>
      <w:hyperlink w:anchor="P536">
        <w:r w:rsidRPr="00645FB1">
          <w:rPr>
            <w:rFonts w:ascii="Times New Roman" w:eastAsia="Times New Roman" w:hAnsi="Times New Roman" w:cs="Times New Roman"/>
            <w:bCs/>
            <w:sz w:val="24"/>
            <w:szCs w:val="24"/>
            <w:lang w:eastAsia="ru-RU"/>
          </w:rPr>
          <w:t>Спецификации</w:t>
        </w:r>
      </w:hyperlink>
      <w:r w:rsidRPr="00645FB1">
        <w:rPr>
          <w:rFonts w:ascii="Times New Roman" w:eastAsia="Times New Roman" w:hAnsi="Times New Roman" w:cs="Times New Roman"/>
          <w:bCs/>
          <w:sz w:val="24"/>
          <w:szCs w:val="24"/>
          <w:lang w:eastAsia="ru-RU"/>
        </w:rPr>
        <w:t xml:space="preserve"> (Приложение № 1).</w:t>
      </w:r>
    </w:p>
    <w:p w14:paraId="213B0CB9" w14:textId="4218D84F" w:rsidR="006C270E" w:rsidRPr="000E7BF5" w:rsidRDefault="006C270E" w:rsidP="00EE498E">
      <w:pPr>
        <w:spacing w:after="0" w:line="240" w:lineRule="auto"/>
        <w:ind w:firstLine="567"/>
        <w:jc w:val="both"/>
        <w:rPr>
          <w:rFonts w:ascii="Times New Roman" w:hAnsi="Times New Roman" w:cs="Times New Roman"/>
          <w:bCs/>
          <w:sz w:val="24"/>
          <w:szCs w:val="24"/>
        </w:rPr>
      </w:pPr>
      <w:r w:rsidRPr="00645FB1">
        <w:rPr>
          <w:rFonts w:ascii="Times New Roman" w:eastAsia="Times New Roman" w:hAnsi="Times New Roman" w:cs="Times New Roman"/>
          <w:bCs/>
          <w:sz w:val="24"/>
          <w:szCs w:val="24"/>
          <w:lang w:eastAsia="ru-RU"/>
        </w:rPr>
        <w:t xml:space="preserve">Одновременно проверяется соответствие наименования, ассортимента поставленного Товара указанного в </w:t>
      </w:r>
      <w:hyperlink w:anchor="P536">
        <w:r w:rsidRPr="00645FB1">
          <w:rPr>
            <w:rFonts w:ascii="Times New Roman" w:eastAsia="Times New Roman" w:hAnsi="Times New Roman" w:cs="Times New Roman"/>
            <w:bCs/>
            <w:sz w:val="24"/>
            <w:szCs w:val="24"/>
            <w:lang w:eastAsia="ru-RU"/>
          </w:rPr>
          <w:t>Спецификации</w:t>
        </w:r>
      </w:hyperlink>
      <w:r w:rsidRPr="00645FB1">
        <w:rPr>
          <w:rFonts w:ascii="Times New Roman" w:eastAsia="Times New Roman" w:hAnsi="Times New Roman" w:cs="Times New Roman"/>
          <w:bCs/>
          <w:sz w:val="24"/>
          <w:szCs w:val="24"/>
          <w:lang w:eastAsia="ru-RU"/>
        </w:rPr>
        <w:t xml:space="preserve">  (Приложение № 1)</w:t>
      </w:r>
      <w:r w:rsidR="00553F2A">
        <w:rPr>
          <w:rFonts w:ascii="Times New Roman" w:eastAsia="Times New Roman" w:hAnsi="Times New Roman" w:cs="Times New Roman"/>
          <w:bCs/>
          <w:sz w:val="24"/>
          <w:szCs w:val="24"/>
          <w:lang w:eastAsia="ru-RU"/>
        </w:rPr>
        <w:t>,</w:t>
      </w:r>
      <w:r w:rsidRPr="00645FB1">
        <w:rPr>
          <w:rFonts w:ascii="Times New Roman" w:eastAsia="Times New Roman" w:hAnsi="Times New Roman" w:cs="Times New Roman"/>
          <w:bCs/>
          <w:sz w:val="24"/>
          <w:szCs w:val="24"/>
          <w:lang w:eastAsia="ru-RU"/>
        </w:rPr>
        <w:t xml:space="preserve"> с фактическим наименованием, ассортиментом Товара, содержащимся в сопроводительных документах</w:t>
      </w:r>
      <w:r w:rsidRPr="000E7BF5">
        <w:rPr>
          <w:rFonts w:ascii="Times New Roman" w:eastAsia="Times New Roman" w:hAnsi="Times New Roman" w:cs="Times New Roman"/>
          <w:bCs/>
          <w:sz w:val="24"/>
          <w:szCs w:val="24"/>
          <w:lang w:eastAsia="ru-RU"/>
        </w:rPr>
        <w:t>,</w:t>
      </w:r>
      <w:r w:rsidRPr="000E7BF5">
        <w:rPr>
          <w:rFonts w:ascii="Times New Roman" w:hAnsi="Times New Roman" w:cs="Times New Roman"/>
          <w:bCs/>
          <w:sz w:val="24"/>
          <w:szCs w:val="24"/>
        </w:rPr>
        <w:t xml:space="preserve">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иных показателей Товара, указанных в договоре, фактическому </w:t>
      </w:r>
      <w:r w:rsidRPr="000E7BF5">
        <w:rPr>
          <w:rFonts w:ascii="Times New Roman" w:hAnsi="Times New Roman" w:cs="Times New Roman"/>
          <w:bCs/>
          <w:sz w:val="24"/>
          <w:szCs w:val="24"/>
        </w:rPr>
        <w:lastRenderedPageBreak/>
        <w:t>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7163DFFC" w14:textId="77777777" w:rsidR="006C270E" w:rsidRPr="000E7BF5" w:rsidRDefault="006C270E" w:rsidP="006C270E">
      <w:pPr>
        <w:widowControl w:val="0"/>
        <w:suppressAutoHyphens/>
        <w:spacing w:after="0" w:line="240" w:lineRule="auto"/>
        <w:ind w:firstLine="540"/>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5.5.3. Товар должен быть поставлен полностью.</w:t>
      </w:r>
    </w:p>
    <w:p w14:paraId="1F94AB07" w14:textId="77777777" w:rsidR="006C270E" w:rsidRPr="000E7BF5" w:rsidRDefault="006C270E" w:rsidP="006C270E">
      <w:pPr>
        <w:widowControl w:val="0"/>
        <w:autoSpaceDE w:val="0"/>
        <w:spacing w:after="0" w:line="240" w:lineRule="auto"/>
        <w:ind w:firstLine="540"/>
        <w:jc w:val="both"/>
        <w:rPr>
          <w:rFonts w:ascii="Times New Roman" w:hAnsi="Times New Roman" w:cs="Times New Roman"/>
          <w:bCs/>
          <w:sz w:val="24"/>
          <w:szCs w:val="24"/>
        </w:rPr>
      </w:pPr>
      <w:r w:rsidRPr="000E7BF5">
        <w:rPr>
          <w:rFonts w:ascii="Times New Roman" w:hAnsi="Times New Roman" w:cs="Times New Roman"/>
          <w:bCs/>
          <w:sz w:val="24"/>
          <w:szCs w:val="24"/>
        </w:rPr>
        <w:t>Поставщик передает Заказчику Товар, а также осуществляет следующие мероприятия, связанные с поставкой Товара:</w:t>
      </w:r>
    </w:p>
    <w:p w14:paraId="2571F559" w14:textId="77777777" w:rsidR="006C270E" w:rsidRPr="000E7BF5" w:rsidRDefault="006C270E" w:rsidP="008B58E8">
      <w:pPr>
        <w:widowControl w:val="0"/>
        <w:autoSpaceDE w:val="0"/>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sz w:val="24"/>
          <w:szCs w:val="24"/>
        </w:rPr>
        <w:t>- осуществляет доставку Товара до места поставки, указанного в договоре;</w:t>
      </w:r>
    </w:p>
    <w:p w14:paraId="1FDE2DF4" w14:textId="77777777" w:rsidR="006C270E" w:rsidRPr="000E7BF5" w:rsidRDefault="006C270E" w:rsidP="008B58E8">
      <w:pPr>
        <w:widowControl w:val="0"/>
        <w:autoSpaceDE w:val="0"/>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sz w:val="24"/>
          <w:szCs w:val="24"/>
        </w:rPr>
        <w:t>- выполняет все виды погрузо-разгрузочных мероприятий;</w:t>
      </w:r>
    </w:p>
    <w:p w14:paraId="29959C38" w14:textId="77777777" w:rsidR="006C270E" w:rsidRPr="000E7BF5" w:rsidRDefault="006C270E" w:rsidP="008B58E8">
      <w:pPr>
        <w:widowControl w:val="0"/>
        <w:autoSpaceDE w:val="0"/>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sz w:val="24"/>
          <w:szCs w:val="24"/>
        </w:rPr>
        <w:t>- распаковывает Товар, производит проверку всех компонентов;</w:t>
      </w:r>
    </w:p>
    <w:p w14:paraId="6B96DB1F" w14:textId="588E2EE0" w:rsidR="006C270E" w:rsidRPr="00645FB1" w:rsidRDefault="006C270E" w:rsidP="008B58E8">
      <w:pPr>
        <w:widowControl w:val="0"/>
        <w:suppressAutoHyphens/>
        <w:spacing w:after="0" w:line="240" w:lineRule="auto"/>
        <w:ind w:firstLine="567"/>
        <w:jc w:val="both"/>
        <w:rPr>
          <w:rFonts w:ascii="Times New Roman" w:eastAsia="Times New Roman" w:hAnsi="Times New Roman" w:cs="Times New Roman"/>
          <w:bCs/>
          <w:sz w:val="24"/>
          <w:szCs w:val="24"/>
          <w:lang w:eastAsia="ru-RU"/>
        </w:rPr>
      </w:pPr>
      <w:r w:rsidRPr="000E7BF5">
        <w:rPr>
          <w:rFonts w:ascii="Times New Roman" w:hAnsi="Times New Roman" w:cs="Times New Roman"/>
          <w:bCs/>
          <w:sz w:val="24"/>
          <w:szCs w:val="24"/>
        </w:rPr>
        <w:t>- проверяет функционирование каждой единицы Товара.</w:t>
      </w:r>
    </w:p>
    <w:p w14:paraId="156118BE" w14:textId="4E2F1A87" w:rsidR="006C270E" w:rsidRPr="00645FB1" w:rsidRDefault="006C270E" w:rsidP="00EE498E">
      <w:pPr>
        <w:widowControl w:val="0"/>
        <w:suppressAutoHyphens/>
        <w:spacing w:after="0" w:line="240" w:lineRule="auto"/>
        <w:ind w:firstLine="567"/>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 xml:space="preserve">Если Поставщик поставил меньшее количество Товара, чем определено </w:t>
      </w:r>
      <w:r w:rsidR="00CC27B7">
        <w:rPr>
          <w:rFonts w:ascii="Times New Roman" w:eastAsia="Times New Roman" w:hAnsi="Times New Roman" w:cs="Times New Roman"/>
          <w:bCs/>
          <w:sz w:val="24"/>
          <w:szCs w:val="24"/>
          <w:lang w:eastAsia="ru-RU"/>
        </w:rPr>
        <w:br/>
      </w:r>
      <w:r w:rsidRPr="00645FB1">
        <w:rPr>
          <w:rFonts w:ascii="Times New Roman" w:eastAsia="Times New Roman" w:hAnsi="Times New Roman" w:cs="Times New Roman"/>
          <w:bCs/>
          <w:sz w:val="24"/>
          <w:szCs w:val="24"/>
          <w:lang w:eastAsia="ru-RU"/>
        </w:rPr>
        <w:t xml:space="preserve">в </w:t>
      </w:r>
      <w:hyperlink w:anchor="P536">
        <w:r w:rsidRPr="00645FB1">
          <w:rPr>
            <w:rFonts w:ascii="Times New Roman" w:eastAsia="Times New Roman" w:hAnsi="Times New Roman" w:cs="Times New Roman"/>
            <w:bCs/>
            <w:sz w:val="24"/>
            <w:szCs w:val="24"/>
            <w:lang w:eastAsia="ru-RU"/>
          </w:rPr>
          <w:t>Спецификации</w:t>
        </w:r>
      </w:hyperlink>
      <w:r w:rsidRPr="00645FB1">
        <w:rPr>
          <w:rFonts w:ascii="Times New Roman" w:eastAsia="Times New Roman" w:hAnsi="Times New Roman" w:cs="Times New Roman"/>
          <w:bCs/>
          <w:sz w:val="24"/>
          <w:szCs w:val="24"/>
          <w:lang w:eastAsia="ru-RU"/>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252842E9" w14:textId="2DC44062" w:rsidR="00FB3AD2" w:rsidRDefault="006C270E" w:rsidP="00FB3AD2">
      <w:pPr>
        <w:pStyle w:val="TableParagraph"/>
        <w:spacing w:line="275" w:lineRule="exact"/>
        <w:ind w:left="115"/>
        <w:rPr>
          <w:bCs/>
          <w:color w:val="00000A"/>
          <w:sz w:val="24"/>
          <w:szCs w:val="24"/>
          <w:lang w:eastAsia="ru-RU"/>
        </w:rPr>
      </w:pPr>
      <w:r w:rsidRPr="00C77A5E">
        <w:rPr>
          <w:bCs/>
          <w:sz w:val="24"/>
          <w:szCs w:val="24"/>
          <w:lang w:eastAsia="ru-RU"/>
        </w:rPr>
        <w:t xml:space="preserve">Если Поставщик передал Заказчику Товар в количестве, превышающем указанное в </w:t>
      </w:r>
      <w:hyperlink w:anchor="P536">
        <w:r w:rsidRPr="00C77A5E">
          <w:rPr>
            <w:bCs/>
            <w:sz w:val="24"/>
            <w:szCs w:val="24"/>
            <w:lang w:eastAsia="ru-RU"/>
          </w:rPr>
          <w:t>Спецификации</w:t>
        </w:r>
      </w:hyperlink>
      <w:r w:rsidRPr="00C77A5E">
        <w:rPr>
          <w:bCs/>
          <w:sz w:val="24"/>
          <w:szCs w:val="24"/>
          <w:lang w:eastAsia="ru-RU"/>
        </w:rPr>
        <w:t xml:space="preserve"> </w:t>
      </w:r>
      <w:r w:rsidRPr="00C77A5E">
        <w:rPr>
          <w:bCs/>
          <w:color w:val="00000A"/>
          <w:sz w:val="24"/>
          <w:szCs w:val="24"/>
          <w:lang w:eastAsia="ru-RU"/>
        </w:rPr>
        <w:t>(Приложение № 1), Заказчик извещает об этом Поставщика по</w:t>
      </w:r>
      <w:r w:rsidR="003D7ECA">
        <w:rPr>
          <w:bCs/>
          <w:color w:val="00000A"/>
          <w:sz w:val="24"/>
          <w:szCs w:val="24"/>
          <w:lang w:eastAsia="ru-RU"/>
        </w:rPr>
        <w:t xml:space="preserve"> </w:t>
      </w:r>
    </w:p>
    <w:p w14:paraId="72FD6A8F" w14:textId="0BADDC98" w:rsidR="00FB3AD2" w:rsidRDefault="00FB3AD2" w:rsidP="00FB3AD2">
      <w:pPr>
        <w:pStyle w:val="TableParagraph"/>
        <w:spacing w:line="275" w:lineRule="exact"/>
        <w:ind w:left="115"/>
        <w:rPr>
          <w:rFonts w:ascii="Times New Roman CYR" w:hAnsi="Times New Roman CYR" w:cs="Times New Roman CYR"/>
          <w:lang w:eastAsia="ru-RU"/>
        </w:rPr>
      </w:pPr>
      <w:r w:rsidRPr="00A06ED1">
        <w:rPr>
          <w:bCs/>
          <w:sz w:val="24"/>
        </w:rPr>
        <w:t>Тел.</w:t>
      </w:r>
      <w:r w:rsidR="00E832BD" w:rsidRPr="00AF5A09">
        <w:rPr>
          <w:bCs/>
          <w:sz w:val="24"/>
        </w:rPr>
        <w:t>________________________________</w:t>
      </w:r>
      <w:r w:rsidR="00745143" w:rsidRPr="00CA3D2D">
        <w:rPr>
          <w:rFonts w:ascii="Times New Roman CYR" w:hAnsi="Times New Roman CYR" w:cs="Times New Roman CYR"/>
          <w:lang w:eastAsia="ru-RU"/>
        </w:rPr>
        <w:t>.</w:t>
      </w:r>
      <w:r w:rsidR="00745143">
        <w:rPr>
          <w:rFonts w:ascii="Times New Roman CYR" w:hAnsi="Times New Roman CYR" w:cs="Times New Roman CYR"/>
          <w:lang w:eastAsia="ru-RU"/>
        </w:rPr>
        <w:t xml:space="preserve"> </w:t>
      </w:r>
    </w:p>
    <w:p w14:paraId="48FEFAD4" w14:textId="3C0169E8" w:rsidR="006C270E" w:rsidRPr="00FB3AD2" w:rsidRDefault="006C270E" w:rsidP="00FB3AD2">
      <w:pPr>
        <w:pStyle w:val="TableParagraph"/>
        <w:spacing w:line="275" w:lineRule="exact"/>
        <w:ind w:left="115"/>
        <w:rPr>
          <w:bCs/>
          <w:sz w:val="24"/>
        </w:rPr>
      </w:pPr>
      <w:r w:rsidRPr="00645FB1">
        <w:rPr>
          <w:bCs/>
          <w:color w:val="00000A"/>
          <w:sz w:val="24"/>
          <w:szCs w:val="24"/>
          <w:lang w:eastAsia="ru-RU"/>
        </w:rPr>
        <w:t xml:space="preserve">Приемка излишнего количества Товара не осуществляется. Вывоз излишнего Товара осуществляется силами Поставщика не позднее 2 (двух) рабочих дней. </w:t>
      </w:r>
    </w:p>
    <w:p w14:paraId="78E96DA1"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t>5.6.3. Заказчик, приемочная комиссия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2E1FB8CB"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t xml:space="preserve">5.6.4. В случае обнаружения недостатков в количестве/качестве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недостатках в количестве/качестве поставленного Товара направляется Поставщику в порядке, предусмотренном п. 5.6.6. договора. </w:t>
      </w:r>
    </w:p>
    <w:p w14:paraId="12010E9A"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t xml:space="preserve">5.6.5. В случае, если Поставщик не согласен с предъявляемой Заказчиком претензией,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D99EF07" w14:textId="77777777" w:rsidR="006C270E" w:rsidRPr="000E7BF5" w:rsidRDefault="006C270E" w:rsidP="00EE498E">
      <w:pPr>
        <w:pStyle w:val="af"/>
        <w:tabs>
          <w:tab w:val="left" w:pos="709"/>
        </w:tabs>
        <w:ind w:firstLine="567"/>
        <w:jc w:val="both"/>
        <w:rPr>
          <w:b w:val="0"/>
          <w:bCs/>
          <w:i w:val="0"/>
          <w:kern w:val="3"/>
          <w:sz w:val="24"/>
          <w:szCs w:val="24"/>
        </w:rPr>
      </w:pPr>
      <w:r w:rsidRPr="000E7BF5">
        <w:rPr>
          <w:b w:val="0"/>
          <w:bCs/>
          <w:i w:val="0"/>
          <w:kern w:val="3"/>
          <w:sz w:val="24"/>
          <w:szCs w:val="24"/>
        </w:rPr>
        <w:t>5.6.6.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3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извещение о недопоставке или некачественной поставке направляется Поставщику по адресу электронной почты, указанному в договоре.</w:t>
      </w:r>
    </w:p>
    <w:p w14:paraId="2573CB84"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t>5.6.7.</w:t>
      </w:r>
      <w:r w:rsidRPr="000E7BF5">
        <w:rPr>
          <w:rFonts w:ascii="Times New Roman" w:hAnsi="Times New Roman" w:cs="Times New Roman"/>
          <w:bCs/>
          <w:sz w:val="24"/>
          <w:szCs w:val="24"/>
        </w:rPr>
        <w:t> </w:t>
      </w:r>
      <w:r w:rsidRPr="000E7BF5">
        <w:rPr>
          <w:rFonts w:ascii="Times New Roman" w:hAnsi="Times New Roman" w:cs="Times New Roman"/>
          <w:bCs/>
          <w:kern w:val="3"/>
          <w:sz w:val="24"/>
          <w:szCs w:val="24"/>
        </w:rPr>
        <w:t>Поставщик в установленный в извещении о неисполнении или ненадлежащем исполнении договора срок обязан восполнить недопоставку, произвести замену некачественного Товара либо безвозмездно устранить выявленные недостатки.</w:t>
      </w:r>
    </w:p>
    <w:p w14:paraId="665356F9" w14:textId="77777777" w:rsidR="006C270E" w:rsidRPr="000E7BF5" w:rsidRDefault="006C270E" w:rsidP="00EE498E">
      <w:pPr>
        <w:spacing w:after="0" w:line="240" w:lineRule="auto"/>
        <w:ind w:firstLine="567"/>
        <w:jc w:val="both"/>
        <w:rPr>
          <w:rFonts w:ascii="Times New Roman" w:hAnsi="Times New Roman" w:cs="Times New Roman"/>
          <w:bCs/>
          <w:kern w:val="3"/>
          <w:sz w:val="24"/>
          <w:szCs w:val="24"/>
        </w:rPr>
      </w:pPr>
      <w:r w:rsidRPr="000E7BF5">
        <w:rPr>
          <w:rFonts w:ascii="Times New Roman" w:hAnsi="Times New Roman" w:cs="Times New Roman"/>
          <w:bCs/>
          <w:kern w:val="3"/>
          <w:sz w:val="24"/>
          <w:szCs w:val="24"/>
        </w:rPr>
        <w:t>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w:t>
      </w:r>
    </w:p>
    <w:p w14:paraId="263C8E5D"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lastRenderedPageBreak/>
        <w:t>5.6.8.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гарантийного срока,</w:t>
      </w:r>
      <w:r w:rsidRPr="000E7BF5">
        <w:rPr>
          <w:rFonts w:ascii="Times New Roman" w:hAnsi="Times New Roman" w:cs="Times New Roman"/>
          <w:bCs/>
          <w:sz w:val="24"/>
          <w:szCs w:val="24"/>
        </w:rPr>
        <w:t xml:space="preserve"> </w:t>
      </w:r>
      <w:r w:rsidRPr="000E7BF5">
        <w:rPr>
          <w:rFonts w:ascii="Times New Roman" w:hAnsi="Times New Roman" w:cs="Times New Roman"/>
          <w:bCs/>
          <w:kern w:val="3"/>
          <w:sz w:val="24"/>
          <w:szCs w:val="24"/>
        </w:rPr>
        <w:t>Заказчик обязан незамедлительно уведомить Поставщика о данном факте в порядке, предусмотренном п. 5.6.6 договора. Поставщик обязан прибыть для составления Акта о выявленных недостатках Товара не позднее 3 (трех) календарных дней с момента уведомления.</w:t>
      </w:r>
    </w:p>
    <w:p w14:paraId="7C2E3B95"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t>В течение 10 (десяти) календарных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14B0AD01"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t>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о выявленных недостатках Товара в одностороннем порядке и направить его в адрес Поставщика.</w:t>
      </w:r>
    </w:p>
    <w:p w14:paraId="58E9CC2A" w14:textId="77777777" w:rsidR="006C270E" w:rsidRPr="000E7BF5" w:rsidRDefault="006C270E" w:rsidP="00EE498E">
      <w:pPr>
        <w:spacing w:after="0" w:line="240" w:lineRule="auto"/>
        <w:ind w:firstLine="567"/>
        <w:jc w:val="both"/>
        <w:rPr>
          <w:rFonts w:ascii="Times New Roman" w:hAnsi="Times New Roman" w:cs="Times New Roman"/>
          <w:bCs/>
          <w:sz w:val="24"/>
          <w:szCs w:val="24"/>
        </w:rPr>
      </w:pPr>
      <w:r w:rsidRPr="000E7BF5">
        <w:rPr>
          <w:rFonts w:ascii="Times New Roman" w:hAnsi="Times New Roman" w:cs="Times New Roman"/>
          <w:bCs/>
          <w:kern w:val="3"/>
          <w:sz w:val="24"/>
          <w:szCs w:val="24"/>
        </w:rPr>
        <w:t xml:space="preserve">5.6.9. Если Поставщик в установленный срок не заменит поставленный Товар ненадлежащего качества либо безвозмездно не устранит недостатки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w:t>
      </w:r>
      <w:r w:rsidRPr="000E7BF5">
        <w:rPr>
          <w:rFonts w:ascii="Times New Roman" w:hAnsi="Times New Roman" w:cs="Times New Roman"/>
          <w:bCs/>
          <w:sz w:val="24"/>
          <w:szCs w:val="24"/>
        </w:rPr>
        <w:t>и обязан взыскать неустойку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1C4A4811" w14:textId="17D534D6" w:rsidR="006C270E" w:rsidRPr="000E7BF5" w:rsidRDefault="006C270E" w:rsidP="00EE498E">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5.6.10</w:t>
      </w:r>
      <w:r w:rsidRPr="000E7BF5">
        <w:rPr>
          <w:rFonts w:ascii="Times New Roman" w:hAnsi="Times New Roman" w:cs="Times New Roman"/>
          <w:bCs/>
          <w:sz w:val="24"/>
          <w:szCs w:val="24"/>
        </w:rPr>
        <w:t xml:space="preserve">. Заказчик вправе осуществить приемку Товара по количеству и качеству </w:t>
      </w:r>
      <w:r>
        <w:rPr>
          <w:rFonts w:ascii="Times New Roman" w:hAnsi="Times New Roman" w:cs="Times New Roman"/>
          <w:bCs/>
          <w:sz w:val="24"/>
          <w:szCs w:val="24"/>
        </w:rPr>
        <w:t xml:space="preserve">                                   </w:t>
      </w:r>
      <w:r w:rsidRPr="000E7BF5">
        <w:rPr>
          <w:rFonts w:ascii="Times New Roman" w:hAnsi="Times New Roman" w:cs="Times New Roman"/>
          <w:bCs/>
          <w:sz w:val="24"/>
          <w:szCs w:val="24"/>
        </w:rPr>
        <w:t xml:space="preserve">в порядке, предусмотренном Инструкцией о порядке приемки продукции </w:t>
      </w:r>
      <w:r>
        <w:rPr>
          <w:rFonts w:ascii="Times New Roman" w:hAnsi="Times New Roman" w:cs="Times New Roman"/>
          <w:bCs/>
          <w:sz w:val="24"/>
          <w:szCs w:val="24"/>
        </w:rPr>
        <w:t xml:space="preserve">                                </w:t>
      </w:r>
      <w:r w:rsidRPr="000E7BF5">
        <w:rPr>
          <w:rFonts w:ascii="Times New Roman" w:hAnsi="Times New Roman" w:cs="Times New Roman"/>
          <w:bCs/>
          <w:sz w:val="24"/>
          <w:szCs w:val="24"/>
        </w:rPr>
        <w:t>производственно–технического назначения и товаров народного потребления по количеству (утверждена постановлением Госарбитража при СМ СССР от 15.06.1965 г. № П</w:t>
      </w:r>
      <w:r>
        <w:rPr>
          <w:rFonts w:ascii="Times New Roman" w:hAnsi="Times New Roman" w:cs="Times New Roman"/>
          <w:bCs/>
          <w:sz w:val="24"/>
          <w:szCs w:val="24"/>
        </w:rPr>
        <w:t>-</w:t>
      </w:r>
      <w:r w:rsidRPr="000E7BF5">
        <w:rPr>
          <w:rFonts w:ascii="Times New Roman" w:hAnsi="Times New Roman" w:cs="Times New Roman"/>
          <w:bCs/>
          <w:sz w:val="24"/>
          <w:szCs w:val="24"/>
        </w:rPr>
        <w:t xml:space="preserve">6),  Инструкцией о порядке приемки продукции </w:t>
      </w:r>
      <w:r w:rsidR="002379A2" w:rsidRPr="000E7BF5">
        <w:rPr>
          <w:rFonts w:ascii="Times New Roman" w:hAnsi="Times New Roman" w:cs="Times New Roman"/>
          <w:bCs/>
          <w:sz w:val="24"/>
          <w:szCs w:val="24"/>
        </w:rPr>
        <w:t>производственно</w:t>
      </w:r>
      <w:r w:rsidRPr="000E7BF5">
        <w:rPr>
          <w:rFonts w:ascii="Times New Roman" w:hAnsi="Times New Roman" w:cs="Times New Roman"/>
          <w:bCs/>
          <w:sz w:val="24"/>
          <w:szCs w:val="24"/>
        </w:rPr>
        <w:t>–технического назначения и товаров народного потребления по качеству (утверждена постановлением Госарбитража при СМ СССР</w:t>
      </w:r>
      <w:r>
        <w:rPr>
          <w:rFonts w:ascii="Times New Roman" w:hAnsi="Times New Roman" w:cs="Times New Roman"/>
          <w:bCs/>
          <w:sz w:val="24"/>
          <w:szCs w:val="24"/>
        </w:rPr>
        <w:t xml:space="preserve">  </w:t>
      </w:r>
      <w:r w:rsidRPr="000E7BF5">
        <w:rPr>
          <w:rFonts w:ascii="Times New Roman" w:hAnsi="Times New Roman" w:cs="Times New Roman"/>
          <w:bCs/>
          <w:sz w:val="24"/>
          <w:szCs w:val="24"/>
        </w:rPr>
        <w:t>от 25.04.1966 г. № П</w:t>
      </w:r>
      <w:r>
        <w:rPr>
          <w:rFonts w:ascii="Times New Roman" w:hAnsi="Times New Roman" w:cs="Times New Roman"/>
          <w:bCs/>
          <w:sz w:val="24"/>
          <w:szCs w:val="24"/>
        </w:rPr>
        <w:t>-</w:t>
      </w:r>
      <w:r w:rsidRPr="000E7BF5">
        <w:rPr>
          <w:rFonts w:ascii="Times New Roman" w:hAnsi="Times New Roman" w:cs="Times New Roman"/>
          <w:bCs/>
          <w:sz w:val="24"/>
          <w:szCs w:val="24"/>
        </w:rPr>
        <w:t>7).</w:t>
      </w:r>
    </w:p>
    <w:p w14:paraId="68BB81B9" w14:textId="77777777" w:rsidR="006C270E" w:rsidRPr="00645FB1" w:rsidRDefault="006C270E" w:rsidP="00EE498E">
      <w:pPr>
        <w:widowControl w:val="0"/>
        <w:suppressAutoHyphens/>
        <w:spacing w:after="0" w:line="240" w:lineRule="auto"/>
        <w:ind w:firstLine="567"/>
        <w:jc w:val="both"/>
        <w:rPr>
          <w:rFonts w:ascii="Times New Roman" w:eastAsia="Times New Roman" w:hAnsi="Times New Roman" w:cs="Times New Roman"/>
          <w:bCs/>
          <w:sz w:val="24"/>
          <w:szCs w:val="24"/>
          <w:lang w:eastAsia="ru-RU"/>
        </w:rPr>
      </w:pPr>
      <w:r w:rsidRPr="000E7BF5">
        <w:rPr>
          <w:rFonts w:ascii="Times New Roman" w:eastAsia="Times New Roman" w:hAnsi="Times New Roman" w:cs="Times New Roman"/>
          <w:bCs/>
          <w:color w:val="00000A"/>
          <w:sz w:val="24"/>
          <w:szCs w:val="24"/>
          <w:lang w:eastAsia="ru-RU"/>
        </w:rPr>
        <w:t>5.</w:t>
      </w:r>
      <w:r>
        <w:rPr>
          <w:rFonts w:ascii="Times New Roman" w:eastAsia="Times New Roman" w:hAnsi="Times New Roman" w:cs="Times New Roman"/>
          <w:bCs/>
          <w:color w:val="00000A"/>
          <w:sz w:val="24"/>
          <w:szCs w:val="24"/>
          <w:lang w:eastAsia="ru-RU"/>
        </w:rPr>
        <w:t>6.11.</w:t>
      </w:r>
      <w:r w:rsidRPr="000E7BF5">
        <w:rPr>
          <w:rFonts w:ascii="Times New Roman" w:eastAsia="Times New Roman" w:hAnsi="Times New Roman" w:cs="Times New Roman"/>
          <w:bCs/>
          <w:color w:val="00000A"/>
          <w:sz w:val="24"/>
          <w:szCs w:val="24"/>
          <w:lang w:eastAsia="ru-RU"/>
        </w:rPr>
        <w:t xml:space="preserve"> </w:t>
      </w:r>
      <w:r w:rsidRPr="00645FB1">
        <w:rPr>
          <w:rFonts w:ascii="Times New Roman" w:eastAsia="Times New Roman" w:hAnsi="Times New Roman" w:cs="Times New Roman"/>
          <w:bCs/>
          <w:sz w:val="24"/>
          <w:szCs w:val="24"/>
          <w:lang w:eastAsia="ru-RU"/>
        </w:rPr>
        <w:t>Поставщик обязан произвести замену поставляемого товара, в том числе</w:t>
      </w:r>
      <w:r>
        <w:rPr>
          <w:rFonts w:ascii="Times New Roman" w:eastAsia="Times New Roman" w:hAnsi="Times New Roman" w:cs="Times New Roman"/>
          <w:bCs/>
          <w:sz w:val="24"/>
          <w:szCs w:val="24"/>
          <w:lang w:eastAsia="ru-RU"/>
        </w:rPr>
        <w:t xml:space="preserve">                             </w:t>
      </w:r>
      <w:r w:rsidRPr="00645FB1">
        <w:rPr>
          <w:rFonts w:ascii="Times New Roman" w:eastAsia="Times New Roman" w:hAnsi="Times New Roman" w:cs="Times New Roman"/>
          <w:bCs/>
          <w:sz w:val="24"/>
          <w:szCs w:val="24"/>
          <w:lang w:eastAsia="ru-RU"/>
        </w:rPr>
        <w:t xml:space="preserve"> в случае: иных обстоятельств, препятствующих обращению товара на территории РФ.</w:t>
      </w:r>
    </w:p>
    <w:p w14:paraId="7C6C9655" w14:textId="360BB16A" w:rsidR="006C270E" w:rsidRPr="00645FB1" w:rsidRDefault="006C270E" w:rsidP="00EE498E">
      <w:pPr>
        <w:widowControl w:val="0"/>
        <w:suppressAutoHyphens/>
        <w:spacing w:after="0" w:line="240" w:lineRule="auto"/>
        <w:ind w:firstLine="567"/>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6.12</w:t>
      </w:r>
      <w:r w:rsidRPr="00645FB1">
        <w:rPr>
          <w:rFonts w:ascii="Times New Roman" w:eastAsia="Times New Roman" w:hAnsi="Times New Roman" w:cs="Times New Roman"/>
          <w:bCs/>
          <w:sz w:val="24"/>
          <w:szCs w:val="24"/>
          <w:lang w:eastAsia="ru-RU"/>
        </w:rPr>
        <w:t xml:space="preserve">. Риск случайной гибели или случайного повреждения поставленного Товара </w:t>
      </w:r>
      <w:r>
        <w:rPr>
          <w:rFonts w:ascii="Times New Roman" w:eastAsia="Times New Roman" w:hAnsi="Times New Roman" w:cs="Times New Roman"/>
          <w:bCs/>
          <w:sz w:val="24"/>
          <w:szCs w:val="24"/>
          <w:lang w:eastAsia="ru-RU"/>
        </w:rPr>
        <w:t xml:space="preserve">                     </w:t>
      </w:r>
      <w:r w:rsidRPr="00645FB1">
        <w:rPr>
          <w:rFonts w:ascii="Times New Roman" w:eastAsia="Times New Roman" w:hAnsi="Times New Roman" w:cs="Times New Roman"/>
          <w:bCs/>
          <w:sz w:val="24"/>
          <w:szCs w:val="24"/>
          <w:lang w:eastAsia="ru-RU"/>
        </w:rPr>
        <w:t xml:space="preserve">до его приемки (до подписания товарных накладных по форме ТОРГ-12 </w:t>
      </w:r>
      <w:r w:rsidR="00CC27B7">
        <w:rPr>
          <w:rFonts w:ascii="Times New Roman" w:eastAsia="Times New Roman" w:hAnsi="Times New Roman" w:cs="Times New Roman"/>
          <w:bCs/>
          <w:sz w:val="24"/>
          <w:szCs w:val="24"/>
          <w:lang w:eastAsia="ru-RU"/>
        </w:rPr>
        <w:t>(</w:t>
      </w:r>
      <w:r w:rsidR="00CC27B7" w:rsidRPr="00CC27B7">
        <w:rPr>
          <w:rFonts w:ascii="Times New Roman" w:eastAsia="Times New Roman" w:hAnsi="Times New Roman" w:cs="Times New Roman"/>
          <w:bCs/>
          <w:sz w:val="24"/>
          <w:szCs w:val="24"/>
          <w:lang w:eastAsia="ru-RU"/>
        </w:rPr>
        <w:t>или «универсального передаточного документа»</w:t>
      </w:r>
      <w:r w:rsidR="00CC27B7">
        <w:rPr>
          <w:rFonts w:ascii="Times New Roman" w:eastAsia="Times New Roman" w:hAnsi="Times New Roman" w:cs="Times New Roman"/>
          <w:bCs/>
          <w:sz w:val="24"/>
          <w:szCs w:val="24"/>
          <w:lang w:eastAsia="ru-RU"/>
        </w:rPr>
        <w:t xml:space="preserve">) </w:t>
      </w:r>
      <w:r w:rsidRPr="00645FB1">
        <w:rPr>
          <w:rFonts w:ascii="Times New Roman" w:eastAsia="Times New Roman" w:hAnsi="Times New Roman" w:cs="Times New Roman"/>
          <w:bCs/>
          <w:sz w:val="24"/>
          <w:szCs w:val="24"/>
          <w:lang w:eastAsia="ru-RU"/>
        </w:rPr>
        <w:t xml:space="preserve">и акта </w:t>
      </w:r>
      <w:r w:rsidR="00CC27B7">
        <w:rPr>
          <w:rFonts w:ascii="Times New Roman" w:eastAsia="Times New Roman" w:hAnsi="Times New Roman" w:cs="Times New Roman"/>
          <w:bCs/>
          <w:sz w:val="24"/>
          <w:szCs w:val="24"/>
          <w:lang w:eastAsia="ru-RU"/>
        </w:rPr>
        <w:t>сдачи-приемки товара (П</w:t>
      </w:r>
      <w:r w:rsidRPr="00645FB1">
        <w:rPr>
          <w:rFonts w:ascii="Times New Roman" w:eastAsia="Times New Roman" w:hAnsi="Times New Roman" w:cs="Times New Roman"/>
          <w:bCs/>
          <w:sz w:val="24"/>
          <w:szCs w:val="24"/>
          <w:lang w:eastAsia="ru-RU"/>
        </w:rPr>
        <w:t>риложение № 2) Заказчиком несет Поставщик.</w:t>
      </w:r>
    </w:p>
    <w:p w14:paraId="6CD02BF1" w14:textId="77777777" w:rsidR="006C270E" w:rsidRPr="000E7BF5" w:rsidRDefault="006C270E" w:rsidP="00EE498E">
      <w:pPr>
        <w:widowControl w:val="0"/>
        <w:suppressAutoHyphens/>
        <w:spacing w:after="0" w:line="240" w:lineRule="auto"/>
        <w:ind w:firstLine="567"/>
        <w:jc w:val="both"/>
        <w:rPr>
          <w:rFonts w:ascii="Times New Roman" w:eastAsia="Times New Roman" w:hAnsi="Times New Roman" w:cs="Times New Roman"/>
          <w:bCs/>
          <w:sz w:val="24"/>
          <w:szCs w:val="24"/>
          <w:lang w:eastAsia="ru-RU"/>
        </w:rPr>
      </w:pPr>
      <w:r w:rsidRPr="00645FB1">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6.13</w:t>
      </w:r>
      <w:r w:rsidRPr="00645FB1">
        <w:rPr>
          <w:rFonts w:ascii="Times New Roman" w:eastAsia="Times New Roman" w:hAnsi="Times New Roman" w:cs="Times New Roman"/>
          <w:bCs/>
          <w:sz w:val="24"/>
          <w:szCs w:val="24"/>
          <w:lang w:eastAsia="ru-RU"/>
        </w:rPr>
        <w:t xml:space="preserve">. Поставщик обеспечивает соответствующие хранение поставленного Товара </w:t>
      </w:r>
      <w:r>
        <w:rPr>
          <w:rFonts w:ascii="Times New Roman" w:eastAsia="Times New Roman" w:hAnsi="Times New Roman" w:cs="Times New Roman"/>
          <w:bCs/>
          <w:sz w:val="24"/>
          <w:szCs w:val="24"/>
          <w:lang w:eastAsia="ru-RU"/>
        </w:rPr>
        <w:t xml:space="preserve">                        </w:t>
      </w:r>
      <w:r w:rsidRPr="00645FB1">
        <w:rPr>
          <w:rFonts w:ascii="Times New Roman" w:eastAsia="Times New Roman" w:hAnsi="Times New Roman" w:cs="Times New Roman"/>
          <w:bCs/>
          <w:sz w:val="24"/>
          <w:szCs w:val="24"/>
          <w:lang w:eastAsia="ru-RU"/>
        </w:rPr>
        <w:t>до момента его приемки.</w:t>
      </w:r>
    </w:p>
    <w:p w14:paraId="0932C081" w14:textId="72BDE8AE" w:rsidR="006C270E" w:rsidRPr="000E7BF5" w:rsidRDefault="006C270E" w:rsidP="00EE498E">
      <w:pPr>
        <w:widowControl w:val="0"/>
        <w:autoSpaceDE w:val="0"/>
        <w:spacing w:after="0" w:line="240" w:lineRule="auto"/>
        <w:ind w:firstLine="567"/>
        <w:jc w:val="both"/>
        <w:rPr>
          <w:rFonts w:ascii="Times New Roman" w:hAnsi="Times New Roman" w:cs="Times New Roman"/>
          <w:bCs/>
          <w:sz w:val="24"/>
          <w:szCs w:val="24"/>
        </w:rPr>
      </w:pPr>
      <w:bookmarkStart w:id="4" w:name="_Hlk115867305"/>
      <w:r w:rsidRPr="000E7BF5">
        <w:rPr>
          <w:rFonts w:ascii="Times New Roman" w:hAnsi="Times New Roman" w:cs="Times New Roman"/>
          <w:bCs/>
          <w:sz w:val="24"/>
          <w:szCs w:val="24"/>
        </w:rPr>
        <w:t>5.</w:t>
      </w:r>
      <w:r>
        <w:rPr>
          <w:rFonts w:ascii="Times New Roman" w:hAnsi="Times New Roman" w:cs="Times New Roman"/>
          <w:bCs/>
          <w:sz w:val="24"/>
          <w:szCs w:val="24"/>
        </w:rPr>
        <w:t>6.14</w:t>
      </w:r>
      <w:r w:rsidRPr="000E7BF5">
        <w:rPr>
          <w:rFonts w:ascii="Times New Roman" w:hAnsi="Times New Roman" w:cs="Times New Roman"/>
          <w:bCs/>
          <w:sz w:val="24"/>
          <w:szCs w:val="24"/>
        </w:rPr>
        <w:t>.</w:t>
      </w:r>
      <w:r w:rsidR="00C77A5E">
        <w:rPr>
          <w:rFonts w:ascii="Times New Roman" w:hAnsi="Times New Roman" w:cs="Times New Roman"/>
          <w:bCs/>
          <w:sz w:val="24"/>
          <w:szCs w:val="24"/>
        </w:rPr>
        <w:t xml:space="preserve"> </w:t>
      </w:r>
      <w:r w:rsidRPr="000E7BF5">
        <w:rPr>
          <w:rFonts w:ascii="Times New Roman" w:hAnsi="Times New Roman" w:cs="Times New Roman"/>
          <w:bCs/>
          <w:sz w:val="24"/>
          <w:szCs w:val="24"/>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sidRPr="000E7BF5">
        <w:rPr>
          <w:rStyle w:val="a7"/>
          <w:rFonts w:ascii="Times New Roman" w:hAnsi="Times New Roman" w:cs="Times New Roman"/>
          <w:bCs/>
          <w:color w:val="auto"/>
          <w:sz w:val="24"/>
          <w:szCs w:val="24"/>
          <w:u w:val="none"/>
        </w:rPr>
        <w:t>своими силами</w:t>
      </w:r>
      <w:r w:rsidRPr="000E7BF5">
        <w:rPr>
          <w:rFonts w:ascii="Times New Roman" w:hAnsi="Times New Roman" w:cs="Times New Roman"/>
          <w:bCs/>
          <w:sz w:val="24"/>
          <w:szCs w:val="24"/>
        </w:rPr>
        <w:t xml:space="preserve"> или к ее проведению могут привлекаться эксперты, экспертные организации.</w:t>
      </w:r>
    </w:p>
    <w:p w14:paraId="7B0FC364" w14:textId="77777777" w:rsidR="006C270E" w:rsidRDefault="006C270E" w:rsidP="00EE498E">
      <w:pPr>
        <w:spacing w:after="0" w:line="240" w:lineRule="auto"/>
        <w:ind w:firstLine="567"/>
        <w:jc w:val="both"/>
        <w:rPr>
          <w:rFonts w:ascii="Times New Roman" w:hAnsi="Times New Roman" w:cs="Times New Roman"/>
          <w:bCs/>
          <w:sz w:val="24"/>
          <w:szCs w:val="24"/>
          <w:lang w:eastAsia="ar-SA"/>
        </w:rPr>
      </w:pPr>
      <w:r w:rsidRPr="000E7BF5">
        <w:rPr>
          <w:rFonts w:ascii="Times New Roman" w:hAnsi="Times New Roman" w:cs="Times New Roman"/>
          <w:bCs/>
          <w:sz w:val="24"/>
          <w:szCs w:val="24"/>
        </w:rPr>
        <w:t>5.</w:t>
      </w:r>
      <w:r>
        <w:rPr>
          <w:rFonts w:ascii="Times New Roman" w:hAnsi="Times New Roman" w:cs="Times New Roman"/>
          <w:bCs/>
          <w:sz w:val="24"/>
          <w:szCs w:val="24"/>
        </w:rPr>
        <w:t>6.15</w:t>
      </w:r>
      <w:r w:rsidRPr="000E7BF5">
        <w:rPr>
          <w:rFonts w:ascii="Times New Roman" w:hAnsi="Times New Roman" w:cs="Times New Roman"/>
          <w:bCs/>
          <w:sz w:val="24"/>
          <w:szCs w:val="24"/>
        </w:rPr>
        <w:t>. </w:t>
      </w:r>
      <w:r w:rsidRPr="000E7BF5">
        <w:rPr>
          <w:rFonts w:ascii="Times New Roman" w:hAnsi="Times New Roman" w:cs="Times New Roman"/>
          <w:bCs/>
          <w:kern w:val="3"/>
          <w:sz w:val="24"/>
          <w:szCs w:val="24"/>
          <w:lang w:eastAsia="ar-SA"/>
        </w:rPr>
        <w:t xml:space="preserve">Заказчик </w:t>
      </w:r>
      <w:r w:rsidRPr="000E7BF5">
        <w:rPr>
          <w:rFonts w:ascii="Times New Roman" w:hAnsi="Times New Roman" w:cs="Times New Roman"/>
          <w:bCs/>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bookmarkEnd w:id="4"/>
    <w:p w14:paraId="26C7CBD1" w14:textId="77777777" w:rsidR="006C270E" w:rsidRPr="00645FB1" w:rsidRDefault="006C270E" w:rsidP="006C270E">
      <w:pPr>
        <w:widowControl w:val="0"/>
        <w:suppressAutoHyphens/>
        <w:spacing w:after="0" w:line="240" w:lineRule="auto"/>
        <w:ind w:firstLine="708"/>
        <w:jc w:val="both"/>
        <w:rPr>
          <w:rFonts w:ascii="Times New Roman" w:eastAsia="Times New Roman" w:hAnsi="Times New Roman" w:cs="Times New Roman"/>
          <w:sz w:val="24"/>
          <w:szCs w:val="24"/>
          <w:lang w:eastAsia="ru-RU"/>
        </w:rPr>
      </w:pPr>
    </w:p>
    <w:p w14:paraId="59E2C766" w14:textId="77777777" w:rsidR="006C270E" w:rsidRPr="00645FB1" w:rsidRDefault="006C270E" w:rsidP="006C270E">
      <w:pPr>
        <w:spacing w:after="0" w:line="240" w:lineRule="auto"/>
        <w:ind w:left="360"/>
        <w:jc w:val="center"/>
        <w:rPr>
          <w:rFonts w:ascii="Times New Roman" w:hAnsi="Times New Roman" w:cs="Times New Roman"/>
          <w:sz w:val="24"/>
          <w:szCs w:val="24"/>
        </w:rPr>
      </w:pPr>
      <w:r w:rsidRPr="00645FB1">
        <w:rPr>
          <w:rFonts w:ascii="Times New Roman" w:hAnsi="Times New Roman" w:cs="Times New Roman"/>
          <w:b/>
          <w:bCs/>
          <w:sz w:val="24"/>
          <w:szCs w:val="24"/>
        </w:rPr>
        <w:t>6.Ответственность сторон</w:t>
      </w:r>
    </w:p>
    <w:p w14:paraId="6C086FEA" w14:textId="1D48C692" w:rsidR="006C270E" w:rsidRPr="00645FB1" w:rsidRDefault="006C270E" w:rsidP="00EE498E">
      <w:pPr>
        <w:tabs>
          <w:tab w:val="left" w:pos="426"/>
        </w:tabs>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t xml:space="preserve"> </w:t>
      </w:r>
      <w:r w:rsidRPr="00645FB1">
        <w:rPr>
          <w:rFonts w:ascii="Times New Roman" w:hAnsi="Times New Roman" w:cs="Times New Roman"/>
          <w:sz w:val="24"/>
          <w:szCs w:val="24"/>
        </w:rPr>
        <w:t>Положением о закупке товаров, работ, услуг Заказчика и договором.</w:t>
      </w:r>
    </w:p>
    <w:p w14:paraId="1ABA5860" w14:textId="7644C1E0"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6.2. В случае просрочки исполнения Заказчиком обязательств, предусмотренных договором, а также в иных случаях неисполнения</w:t>
      </w:r>
      <w:r w:rsidR="00741BBE">
        <w:rPr>
          <w:rFonts w:ascii="Times New Roman" w:hAnsi="Times New Roman" w:cs="Times New Roman"/>
          <w:sz w:val="24"/>
          <w:szCs w:val="24"/>
        </w:rPr>
        <w:t xml:space="preserve"> </w:t>
      </w:r>
      <w:r w:rsidRPr="00645FB1">
        <w:rPr>
          <w:rFonts w:ascii="Times New Roman" w:hAnsi="Times New Roman" w:cs="Times New Roman"/>
          <w:sz w:val="24"/>
          <w:szCs w:val="24"/>
        </w:rPr>
        <w:t>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D11CB" w14:textId="0CE3B969"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lastRenderedPageBreak/>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w:t>
      </w:r>
      <w:r w:rsidR="00741BBE">
        <w:rPr>
          <w:rFonts w:ascii="Times New Roman" w:hAnsi="Times New Roman" w:cs="Times New Roman"/>
          <w:sz w:val="24"/>
          <w:szCs w:val="24"/>
        </w:rPr>
        <w:t xml:space="preserve"> </w:t>
      </w:r>
      <w:r w:rsidRPr="00645FB1">
        <w:rPr>
          <w:rFonts w:ascii="Times New Roman" w:hAnsi="Times New Roman" w:cs="Times New Roman"/>
          <w:sz w:val="24"/>
          <w:szCs w:val="24"/>
        </w:rPr>
        <w:t xml:space="preserve">от не уплаченной в срок суммы. </w:t>
      </w:r>
    </w:p>
    <w:p w14:paraId="31009E6B"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FCA4A81"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Размер штрафа определяется договором в порядке, установленном Положением о закупке товаров, работ, услуг Заказчика, за каждый факт неисполнения Заказчиком обязательства в размере:</w:t>
      </w:r>
    </w:p>
    <w:p w14:paraId="0E993CB0"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1000 рублей, если цена договора не превышает 3 млн. рублей (включительно);</w:t>
      </w:r>
    </w:p>
    <w:p w14:paraId="27B9EF4D"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5000 рублей, если цена договора составляет от 3 млн. рублей до 50 млн. рублей (включительно);</w:t>
      </w:r>
    </w:p>
    <w:p w14:paraId="231E1BC4"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10000 рублей, если цена договора составляет от 50 млн. рублей до 100 млн. рублей (включительно);</w:t>
      </w:r>
    </w:p>
    <w:p w14:paraId="551BE9E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100000 рублей, если цена договора превышает 100 млн. рублей.</w:t>
      </w:r>
    </w:p>
    <w:p w14:paraId="2AE9D3A9" w14:textId="0BCBAA30"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w:t>
      </w:r>
      <w:r w:rsidRPr="00645FB1">
        <w:rPr>
          <w:rFonts w:ascii="Times New Roman" w:hAnsi="Times New Roman" w:cs="Times New Roman"/>
          <w:sz w:val="24"/>
          <w:szCs w:val="24"/>
          <w:vertAlign w:val="superscript"/>
        </w:rPr>
        <w:t xml:space="preserve"> </w:t>
      </w:r>
      <w:r w:rsidRPr="00645FB1">
        <w:rPr>
          <w:rFonts w:ascii="Times New Roman" w:hAnsi="Times New Roman" w:cs="Times New Roman"/>
          <w:sz w:val="24"/>
          <w:szCs w:val="24"/>
        </w:rPr>
        <w:t>требование об уплате неустоек (штрафов, пеней).</w:t>
      </w:r>
    </w:p>
    <w:p w14:paraId="6769B476"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645FB1">
        <w:rPr>
          <w:rFonts w:ascii="Times New Roman" w:hAnsi="Times New Roman" w:cs="Times New Roman"/>
          <w:color w:val="000000"/>
          <w:sz w:val="24"/>
          <w:szCs w:val="24"/>
        </w:rPr>
        <w:t xml:space="preserve">пени </w:t>
      </w:r>
      <w:hyperlink r:id="rId10" w:anchor="/document/10180094/entry/100" w:history="1">
        <w:r w:rsidRPr="00645FB1">
          <w:rPr>
            <w:rFonts w:ascii="Times New Roman" w:hAnsi="Times New Roman" w:cs="Times New Roman"/>
            <w:color w:val="000000"/>
            <w:sz w:val="24"/>
            <w:szCs w:val="24"/>
          </w:rPr>
          <w:t>ключевой ставки</w:t>
        </w:r>
      </w:hyperlink>
      <w:r w:rsidRPr="00645FB1">
        <w:rPr>
          <w:rFonts w:ascii="Times New Roman" w:hAnsi="Times New Roman" w:cs="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D3D0A4D"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6.7. Штрафы начисляются за каждый факт неисполнения или ненадлежащего исполнения Поставщиком обязательств (в том числе гарантийных обязательств), предусмотренных договором, за исключением просрочки исполнения Поставщиком обязательств (в том числе гарантийных обязательств), предусмотренных договором. Размер штрафа устанавливается договором в порядке, установленном Положением о закупке товаров, работ, услуг Заказчика,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09C11A58"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10 процентов цены договора (этапа) в случае, если цена договора (этапа) </w:t>
      </w:r>
      <w:r w:rsidRPr="00645FB1">
        <w:rPr>
          <w:rFonts w:ascii="Times New Roman" w:hAnsi="Times New Roman" w:cs="Times New Roman"/>
          <w:sz w:val="24"/>
          <w:szCs w:val="24"/>
        </w:rPr>
        <w:br/>
        <w:t>не превышает 3 млн. рублей;</w:t>
      </w:r>
    </w:p>
    <w:p w14:paraId="501C6AC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6D3A033A"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659AB038"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7A6740C3"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662C72A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523817CF"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lastRenderedPageBreak/>
        <w:t>0,25 процента цены договора (этапа) в случае, если цена договора (этапа) составляет от 2 млрд. рублей до 5 млрд. рублей (включительно);</w:t>
      </w:r>
    </w:p>
    <w:p w14:paraId="4CF64C8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1FE3635D"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0,1 процента цены договора (этапа) в случае, если цена договора (этапа) превышает 10 млрд. рублей.</w:t>
      </w:r>
    </w:p>
    <w:p w14:paraId="7167ABB7" w14:textId="1F4CAC89"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6.8. В случае заключения договора с участником закупки из числа субъектов малого и среднего предпринимательства по результатам осуществления закупки </w:t>
      </w:r>
      <w:r w:rsidRPr="00645FB1">
        <w:rPr>
          <w:rFonts w:ascii="Times New Roman" w:hAnsi="Times New Roman" w:cs="Times New Roman"/>
          <w:sz w:val="24"/>
          <w:szCs w:val="24"/>
        </w:rPr>
        <w:br/>
        <w:t>с особенностями участия, установленными постановлением Правительства Российской Федерации от 11.12.2014 № 1352, устанавливается штраф</w:t>
      </w:r>
      <w:r w:rsidR="00741BBE">
        <w:rPr>
          <w:rFonts w:ascii="Times New Roman" w:hAnsi="Times New Roman" w:cs="Times New Roman"/>
          <w:sz w:val="24"/>
          <w:szCs w:val="24"/>
        </w:rPr>
        <w:t xml:space="preserve"> </w:t>
      </w:r>
      <w:r w:rsidRPr="00645FB1">
        <w:rPr>
          <w:rFonts w:ascii="Times New Roman" w:hAnsi="Times New Roman" w:cs="Times New Roman"/>
          <w:sz w:val="24"/>
          <w:szCs w:val="24"/>
        </w:rPr>
        <w:t>в размере 1 процента цены договора (этапа), но не более 5 тыс. рублей и не менее</w:t>
      </w:r>
      <w:r w:rsidR="00741BBE">
        <w:rPr>
          <w:rFonts w:ascii="Times New Roman" w:hAnsi="Times New Roman" w:cs="Times New Roman"/>
          <w:sz w:val="24"/>
          <w:szCs w:val="24"/>
        </w:rPr>
        <w:t xml:space="preserve"> </w:t>
      </w:r>
      <w:r w:rsidRPr="00645FB1">
        <w:rPr>
          <w:rFonts w:ascii="Times New Roman" w:hAnsi="Times New Roman" w:cs="Times New Roman"/>
          <w:sz w:val="24"/>
          <w:szCs w:val="24"/>
        </w:rPr>
        <w:t xml:space="preserve">1 тыс. рублей. В этом случае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31338FE1"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6.9.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о закупке товаров, работ, услуг Заказчика),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2238315"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а) в случае, если цена договора не превышает начальную (максимальную) цену договора:</w:t>
      </w:r>
    </w:p>
    <w:p w14:paraId="47687606"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10 процентов начальной (максимальной) цены договора, если цена </w:t>
      </w:r>
      <w:r w:rsidRPr="00645FB1">
        <w:rPr>
          <w:rFonts w:ascii="Times New Roman" w:hAnsi="Times New Roman" w:cs="Times New Roman"/>
          <w:sz w:val="24"/>
          <w:szCs w:val="24"/>
        </w:rPr>
        <w:br/>
        <w:t>не превышает 3 млн. рублей;</w:t>
      </w:r>
    </w:p>
    <w:p w14:paraId="0D84A344"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34782E70"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019A4426"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б) в случае, если цена договора превышает начальную (максимальную) цену договора:</w:t>
      </w:r>
    </w:p>
    <w:p w14:paraId="163527E5"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10 процентов цены договора, если цена договора не превышает 3 млн. рублей;</w:t>
      </w:r>
    </w:p>
    <w:p w14:paraId="1048379D"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14:paraId="3D8A4296"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14:paraId="7C294DB1"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6.10. За каждый факт неисполнения или ненадлежащего исполнения </w:t>
      </w:r>
      <w:r w:rsidRPr="00645FB1">
        <w:rPr>
          <w:rFonts w:ascii="Times New Roman" w:hAnsi="Times New Roman" w:cs="Times New Roman"/>
          <w:sz w:val="24"/>
          <w:szCs w:val="24"/>
        </w:rPr>
        <w:br/>
        <w:t>Поставщиком обязательства, предусмотренного договором, которое не имеет стоимостного выражения, размер штрафа устанавливается в следующем порядке:</w:t>
      </w:r>
    </w:p>
    <w:p w14:paraId="579675B0"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1000 рублей, если цена договора не превышает 3 млн. рублей;</w:t>
      </w:r>
    </w:p>
    <w:p w14:paraId="422DBA7A"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5000 рублей, если цена договора составляет от 3 млн. рублей до 50 млн. рублей (включительно);</w:t>
      </w:r>
    </w:p>
    <w:p w14:paraId="6F57B67B"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10000 рублей, если цена договора составляет от 50 млн. рублей до 100 млн. рублей (включительно);</w:t>
      </w:r>
    </w:p>
    <w:p w14:paraId="1300768F"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100000 рублей, если цена договора превышает 100 млн. рублей.</w:t>
      </w:r>
    </w:p>
    <w:p w14:paraId="13D118C1" w14:textId="5B83C6FB"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57AF5E8E"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DCB617F" w14:textId="386FD26A"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lastRenderedPageBreak/>
        <w:t>6.13. Поставщик</w:t>
      </w:r>
      <w:r w:rsidRPr="00645FB1">
        <w:rPr>
          <w:rFonts w:ascii="Times New Roman" w:hAnsi="Times New Roman" w:cs="Times New Roman"/>
          <w:i/>
          <w:sz w:val="24"/>
          <w:szCs w:val="24"/>
        </w:rPr>
        <w:t xml:space="preserve"> </w:t>
      </w:r>
      <w:r w:rsidRPr="00645FB1">
        <w:rPr>
          <w:rFonts w:ascii="Times New Roman" w:hAnsi="Times New Roman" w:cs="Times New Roman"/>
          <w:sz w:val="24"/>
          <w:szCs w:val="24"/>
        </w:rPr>
        <w:t>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E684543" w14:textId="34E7ED9F"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6.14.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 1 ст. 313 и ст. 403 ГК РФ.</w:t>
      </w:r>
    </w:p>
    <w:p w14:paraId="01360C90" w14:textId="4093C0AF"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6.15.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несет ответственность в виде штрафа. Штраф устанавливается в размере 5 процентов объема привлечения, установленного договором. </w:t>
      </w:r>
    </w:p>
    <w:p w14:paraId="118C8F1C" w14:textId="77777777"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6.16.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после направления требования об уплате сумм неустойки (штрафа, пени) и неполучения ответа Поставщика (или получения ответа о несогласии с предъявленным требованием), вправе:</w:t>
      </w:r>
    </w:p>
    <w:p w14:paraId="585AF1C0" w14:textId="77777777"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удержать суммы неисполненных Поставщиком требований об уплате неустоек (штрафов, пени), предъявленных Заказчиком, из суммы, подлежащей оплате Поставщику; </w:t>
      </w:r>
    </w:p>
    <w:p w14:paraId="33F92A28" w14:textId="7F53BDD5"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удержать сумму начисленных неустоек (штрафов, пени) из денежных средств, перечисленных Поставщиком в качестве обеспечения исполнения договора (обеспечения гарантийных обязательств) и находящихся на счете Заказчика;</w:t>
      </w:r>
    </w:p>
    <w:p w14:paraId="78D302C4" w14:textId="77777777"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предъявить требование об уплате неустойки (штрафов, пени) по банковской (независимой) гарантии гаранту;</w:t>
      </w:r>
    </w:p>
    <w:p w14:paraId="521E08E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взыскать неустойку (штраф, пени) в судебном порядке.</w:t>
      </w:r>
    </w:p>
    <w:p w14:paraId="654918FA"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6.17. Уплата неустойки (штрафа, пени) не освобождает виновную сторону </w:t>
      </w:r>
      <w:r w:rsidRPr="00645FB1">
        <w:rPr>
          <w:rFonts w:ascii="Times New Roman" w:hAnsi="Times New Roman" w:cs="Times New Roman"/>
          <w:sz w:val="24"/>
          <w:szCs w:val="24"/>
        </w:rPr>
        <w:br/>
        <w:t>от выполнения принятых на себя обязательств по договору.</w:t>
      </w:r>
    </w:p>
    <w:p w14:paraId="40502775"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6.18. Сторона освобождается от уплаты неустойки (штрафа, пени), </w:t>
      </w:r>
      <w:r w:rsidRPr="00645FB1">
        <w:rPr>
          <w:rFonts w:ascii="Times New Roman" w:hAnsi="Times New Roman" w:cs="Times New Roman"/>
          <w:sz w:val="24"/>
          <w:szCs w:val="24"/>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Pr="00645FB1">
        <w:rPr>
          <w:rFonts w:ascii="Times New Roman" w:hAnsi="Times New Roman" w:cs="Times New Roman"/>
          <w:sz w:val="24"/>
          <w:szCs w:val="24"/>
        </w:rPr>
        <w:br/>
        <w:t>по вине другой стороны.</w:t>
      </w:r>
    </w:p>
    <w:p w14:paraId="5E0677E9" w14:textId="5284B204"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6.19. Поставщик возмещает убытки, понесенные Заказчиком в связи с возвратом целевых бюджетных средств в бюджеты бюджетной системы Российской Федерации </w:t>
      </w:r>
      <w:r>
        <w:rPr>
          <w:rFonts w:ascii="Times New Roman" w:hAnsi="Times New Roman" w:cs="Times New Roman"/>
          <w:sz w:val="24"/>
          <w:szCs w:val="24"/>
        </w:rPr>
        <w:t xml:space="preserve">                                </w:t>
      </w:r>
      <w:r w:rsidRPr="00645FB1">
        <w:rPr>
          <w:rFonts w:ascii="Times New Roman" w:hAnsi="Times New Roman" w:cs="Times New Roman"/>
          <w:sz w:val="24"/>
          <w:szCs w:val="24"/>
        </w:rPr>
        <w:t>по</w:t>
      </w:r>
      <w:r>
        <w:rPr>
          <w:rFonts w:ascii="Times New Roman" w:hAnsi="Times New Roman" w:cs="Times New Roman"/>
          <w:sz w:val="24"/>
          <w:szCs w:val="24"/>
        </w:rPr>
        <w:t xml:space="preserve"> причине несоблюдения условий их предоставления Поставщиком</w:t>
      </w:r>
      <w:r w:rsidRPr="00645FB1">
        <w:rPr>
          <w:rFonts w:ascii="Times New Roman" w:hAnsi="Times New Roman" w:cs="Times New Roman"/>
          <w:sz w:val="24"/>
          <w:szCs w:val="24"/>
        </w:rPr>
        <w:t>, вызванного неисполнением или ненадлежащим исполнением обязательств Поставщиком по договору.</w:t>
      </w:r>
    </w:p>
    <w:p w14:paraId="39331FA1" w14:textId="77777777" w:rsidR="006C270E" w:rsidRDefault="006C270E" w:rsidP="00EE498E">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sz w:val="24"/>
          <w:szCs w:val="24"/>
          <w:lang w:eastAsia="ru-RU"/>
        </w:rPr>
        <w:t xml:space="preserve">6.20. В качестве подтверждения фактов неисполнения или ненадлежащего </w:t>
      </w:r>
      <w:r w:rsidRPr="00645FB1">
        <w:rPr>
          <w:rFonts w:ascii="Times New Roman" w:eastAsia="Times New Roman" w:hAnsi="Times New Roman" w:cs="Times New Roman"/>
          <w:color w:val="00000A"/>
          <w:sz w:val="24"/>
          <w:szCs w:val="24"/>
          <w:lang w:eastAsia="ru-RU"/>
        </w:rPr>
        <w:t>исполнения Поставщиком обязательств Заказчик вправе использовать фото или видеоматериалы.</w:t>
      </w:r>
    </w:p>
    <w:p w14:paraId="46CEA13D" w14:textId="77777777" w:rsidR="00CC27B7" w:rsidRPr="00645FB1" w:rsidRDefault="00CC27B7" w:rsidP="006C270E">
      <w:pPr>
        <w:widowControl w:val="0"/>
        <w:suppressAutoHyphens/>
        <w:spacing w:after="0" w:line="240" w:lineRule="auto"/>
        <w:ind w:firstLine="708"/>
        <w:jc w:val="both"/>
        <w:rPr>
          <w:rFonts w:ascii="Times New Roman" w:eastAsia="Times New Roman" w:hAnsi="Times New Roman" w:cs="Times New Roman"/>
          <w:color w:val="00000A"/>
          <w:sz w:val="24"/>
          <w:szCs w:val="24"/>
          <w:lang w:eastAsia="ru-RU"/>
        </w:rPr>
      </w:pPr>
    </w:p>
    <w:p w14:paraId="3B012454" w14:textId="6067E18F" w:rsidR="006C270E" w:rsidRPr="00645FB1" w:rsidRDefault="006C270E" w:rsidP="006C270E">
      <w:pPr>
        <w:widowControl w:val="0"/>
        <w:suppressAutoHyphens/>
        <w:spacing w:after="0" w:line="240" w:lineRule="auto"/>
        <w:ind w:left="360"/>
        <w:jc w:val="center"/>
        <w:outlineLvl w:val="1"/>
        <w:rPr>
          <w:rFonts w:ascii="Times New Roman" w:eastAsia="Times New Roman" w:hAnsi="Times New Roman" w:cs="Times New Roman"/>
          <w:b/>
          <w:color w:val="00000A"/>
          <w:sz w:val="24"/>
          <w:szCs w:val="24"/>
          <w:lang w:eastAsia="ru-RU"/>
        </w:rPr>
      </w:pPr>
      <w:r w:rsidRPr="00645FB1">
        <w:rPr>
          <w:rFonts w:ascii="Times New Roman" w:eastAsia="Times New Roman" w:hAnsi="Times New Roman" w:cs="Times New Roman"/>
          <w:b/>
          <w:color w:val="00000A"/>
          <w:sz w:val="24"/>
          <w:szCs w:val="24"/>
          <w:lang w:eastAsia="ru-RU"/>
        </w:rPr>
        <w:t>7.</w:t>
      </w:r>
      <w:r w:rsidR="00CD7720">
        <w:rPr>
          <w:rFonts w:ascii="Times New Roman" w:eastAsia="Times New Roman" w:hAnsi="Times New Roman" w:cs="Times New Roman"/>
          <w:b/>
          <w:color w:val="00000A"/>
          <w:sz w:val="24"/>
          <w:szCs w:val="24"/>
          <w:lang w:eastAsia="ru-RU"/>
        </w:rPr>
        <w:t xml:space="preserve"> </w:t>
      </w:r>
      <w:r w:rsidRPr="00645FB1">
        <w:rPr>
          <w:rFonts w:ascii="Times New Roman" w:eastAsia="Times New Roman" w:hAnsi="Times New Roman" w:cs="Times New Roman"/>
          <w:b/>
          <w:color w:val="00000A"/>
          <w:sz w:val="24"/>
          <w:szCs w:val="24"/>
          <w:lang w:eastAsia="ru-RU"/>
        </w:rPr>
        <w:t>Обстоятельства непреодолимой силы (форс-мажор)</w:t>
      </w:r>
    </w:p>
    <w:p w14:paraId="35DB8029"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40D06FF9"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17647D73"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lastRenderedPageBreak/>
        <w:t>7.3.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52D5E07"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387CDD54"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645FB1">
        <w:rPr>
          <w:rFonts w:ascii="Times New Roman" w:eastAsia="Times New Roman" w:hAnsi="Times New Roman" w:cs="Times New Roman"/>
          <w:color w:val="00000A"/>
          <w:sz w:val="24"/>
          <w:szCs w:val="24"/>
          <w:lang w:eastAsia="ru-RU"/>
        </w:rPr>
        <w:t>7.5.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943AE7E" w14:textId="77777777" w:rsidR="006C270E" w:rsidRPr="00645FB1" w:rsidRDefault="006C270E" w:rsidP="006C270E">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
    <w:p w14:paraId="2489DC7C" w14:textId="77777777" w:rsidR="006C270E" w:rsidRPr="00645FB1" w:rsidRDefault="006C270E" w:rsidP="006C270E">
      <w:pPr>
        <w:keepNext/>
        <w:tabs>
          <w:tab w:val="left" w:pos="426"/>
        </w:tabs>
        <w:spacing w:after="0" w:line="240" w:lineRule="auto"/>
        <w:jc w:val="center"/>
        <w:rPr>
          <w:rFonts w:ascii="Times New Roman" w:hAnsi="Times New Roman" w:cs="Times New Roman"/>
          <w:b/>
          <w:sz w:val="24"/>
          <w:szCs w:val="24"/>
        </w:rPr>
      </w:pPr>
      <w:r w:rsidRPr="00645FB1">
        <w:rPr>
          <w:rFonts w:ascii="Times New Roman" w:hAnsi="Times New Roman" w:cs="Times New Roman"/>
          <w:b/>
          <w:sz w:val="24"/>
          <w:szCs w:val="24"/>
        </w:rPr>
        <w:t>8. Порядок разрешения споров</w:t>
      </w:r>
    </w:p>
    <w:p w14:paraId="57DC4A2D"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color w:val="000000"/>
          <w:sz w:val="24"/>
          <w:szCs w:val="24"/>
        </w:rPr>
        <w:t>8.1. Все разногласия и споры, которые могут возникнуть при исполнении договора, подлежат предварительному разрешению путем переговоров</w:t>
      </w:r>
      <w:r w:rsidRPr="00645FB1">
        <w:rPr>
          <w:rFonts w:ascii="Times New Roman" w:hAnsi="Times New Roman" w:cs="Times New Roman"/>
          <w:bCs/>
          <w:color w:val="000000"/>
          <w:sz w:val="24"/>
          <w:szCs w:val="24"/>
        </w:rPr>
        <w:t>, в том числе в претензионном порядке</w:t>
      </w:r>
      <w:r w:rsidRPr="00645FB1">
        <w:rPr>
          <w:rFonts w:ascii="Times New Roman" w:hAnsi="Times New Roman" w:cs="Times New Roman"/>
          <w:color w:val="000000"/>
          <w:sz w:val="24"/>
          <w:szCs w:val="24"/>
        </w:rPr>
        <w:t>.</w:t>
      </w:r>
    </w:p>
    <w:p w14:paraId="391684FA"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bCs/>
          <w:color w:val="000000"/>
          <w:sz w:val="24"/>
          <w:szCs w:val="24"/>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FF8427D" w14:textId="7CD7A13A"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bCs/>
          <w:color w:val="000000"/>
          <w:sz w:val="24"/>
          <w:szCs w:val="24"/>
        </w:rPr>
        <w:t xml:space="preserve">8.3. Срок рассмотрения писем, уведомлений или претензий не может превышать 5 (пяти)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sidRPr="00645FB1">
        <w:rPr>
          <w:rFonts w:ascii="Times New Roman" w:hAnsi="Times New Roman" w:cs="Times New Roman"/>
          <w:color w:val="000000"/>
          <w:kern w:val="3"/>
          <w:sz w:val="24"/>
          <w:szCs w:val="24"/>
        </w:rPr>
        <w:t>указанным в соответствующих разделах договора,</w:t>
      </w:r>
      <w:r w:rsidRPr="00645FB1">
        <w:rPr>
          <w:rFonts w:ascii="Times New Roman" w:hAnsi="Times New Roman" w:cs="Times New Roman"/>
          <w:bCs/>
          <w:color w:val="000000"/>
          <w:sz w:val="24"/>
          <w:szCs w:val="24"/>
        </w:rPr>
        <w:t xml:space="preserve">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21B7CD1" w14:textId="77777777" w:rsidR="006C270E" w:rsidRPr="00645FB1" w:rsidRDefault="006C270E" w:rsidP="00EE498E">
      <w:pPr>
        <w:spacing w:after="0" w:line="240" w:lineRule="auto"/>
        <w:ind w:firstLine="567"/>
        <w:jc w:val="both"/>
        <w:rPr>
          <w:rFonts w:ascii="Times New Roman" w:hAnsi="Times New Roman" w:cs="Times New Roman"/>
          <w:bCs/>
          <w:sz w:val="24"/>
          <w:szCs w:val="24"/>
        </w:rPr>
      </w:pPr>
      <w:r w:rsidRPr="00645FB1">
        <w:rPr>
          <w:rFonts w:ascii="Times New Roman" w:hAnsi="Times New Roman" w:cs="Times New Roman"/>
          <w:bCs/>
          <w:sz w:val="24"/>
          <w:szCs w:val="24"/>
        </w:rPr>
        <w:t>8.4. При неурегулировании Сторонами спора в досудебном порядке, спор подлежит рассмотрению Арбитражным судом Свердловской области.</w:t>
      </w:r>
    </w:p>
    <w:p w14:paraId="53903BBC" w14:textId="77777777" w:rsidR="006C270E" w:rsidRPr="00645FB1" w:rsidRDefault="006C270E" w:rsidP="006C270E">
      <w:pPr>
        <w:spacing w:after="0" w:line="240" w:lineRule="auto"/>
        <w:ind w:firstLine="709"/>
        <w:jc w:val="both"/>
        <w:rPr>
          <w:rFonts w:ascii="Times New Roman" w:hAnsi="Times New Roman" w:cs="Times New Roman"/>
          <w:bCs/>
          <w:sz w:val="24"/>
          <w:szCs w:val="24"/>
        </w:rPr>
      </w:pPr>
    </w:p>
    <w:p w14:paraId="5F508505" w14:textId="775123A1" w:rsidR="006C270E" w:rsidRPr="00645FB1" w:rsidRDefault="006C270E" w:rsidP="006C270E">
      <w:pPr>
        <w:spacing w:after="0" w:line="240" w:lineRule="auto"/>
        <w:ind w:firstLine="708"/>
        <w:jc w:val="center"/>
        <w:rPr>
          <w:rFonts w:ascii="Times New Roman" w:hAnsi="Times New Roman" w:cs="Times New Roman"/>
          <w:sz w:val="24"/>
          <w:szCs w:val="24"/>
        </w:rPr>
      </w:pPr>
      <w:r>
        <w:rPr>
          <w:rFonts w:ascii="Times New Roman" w:hAnsi="Times New Roman" w:cs="Times New Roman"/>
          <w:b/>
          <w:sz w:val="24"/>
          <w:szCs w:val="24"/>
        </w:rPr>
        <w:t>9</w:t>
      </w:r>
      <w:r w:rsidRPr="00645FB1">
        <w:rPr>
          <w:rFonts w:ascii="Times New Roman" w:hAnsi="Times New Roman" w:cs="Times New Roman"/>
          <w:b/>
          <w:sz w:val="24"/>
          <w:szCs w:val="24"/>
        </w:rPr>
        <w:t>. Условия и порядок изменения и расторжения договора</w:t>
      </w:r>
    </w:p>
    <w:p w14:paraId="2F0BF5F9"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Положением о закупках товаров, работ, услуг и</w:t>
      </w:r>
      <w:r w:rsidRPr="00645FB1">
        <w:rPr>
          <w:rFonts w:ascii="Times New Roman" w:hAnsi="Times New Roman" w:cs="Times New Roman"/>
          <w:i/>
          <w:sz w:val="24"/>
          <w:szCs w:val="24"/>
        </w:rPr>
        <w:t xml:space="preserve"> </w:t>
      </w:r>
      <w:r w:rsidRPr="00645FB1">
        <w:rPr>
          <w:rFonts w:ascii="Times New Roman" w:hAnsi="Times New Roman" w:cs="Times New Roman"/>
          <w:sz w:val="24"/>
          <w:szCs w:val="24"/>
        </w:rPr>
        <w:t>настоящим договором.</w:t>
      </w:r>
    </w:p>
    <w:p w14:paraId="78E80D2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.2. По соглашению сторон допускается изменить следующие существенные условия договора:</w:t>
      </w:r>
    </w:p>
    <w:p w14:paraId="794E4844" w14:textId="2494B589"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.2.</w:t>
      </w:r>
      <w:r w:rsidR="008465ED" w:rsidRPr="00645FB1">
        <w:rPr>
          <w:rFonts w:ascii="Times New Roman" w:hAnsi="Times New Roman" w:cs="Times New Roman"/>
          <w:sz w:val="24"/>
          <w:szCs w:val="24"/>
        </w:rPr>
        <w:t>1. Предусмотренный</w:t>
      </w:r>
      <w:r w:rsidRPr="00645FB1">
        <w:rPr>
          <w:rFonts w:ascii="Times New Roman" w:hAnsi="Times New Roman" w:cs="Times New Roman"/>
          <w:sz w:val="24"/>
          <w:szCs w:val="24"/>
        </w:rPr>
        <w:t xml:space="preserve"> договором объем закупаемых товаров (объем оказываемых услуг, выполняемых работ) в пределах 30% изначально предусмотренного объема. </w:t>
      </w:r>
    </w:p>
    <w:p w14:paraId="4B375F80"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При увеличении объема закупаемого товара (объема выполняемых работ, оказываемых услуг) Заказчик по согласованию с Поставщиком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265782A6"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.2.2.</w:t>
      </w:r>
      <w:r w:rsidRPr="00645FB1">
        <w:rPr>
          <w:rFonts w:ascii="Times New Roman" w:hAnsi="Times New Roman" w:cs="Times New Roman"/>
          <w:sz w:val="24"/>
          <w:szCs w:val="24"/>
          <w:lang w:val="en-US"/>
        </w:rPr>
        <w:t> </w:t>
      </w:r>
      <w:r w:rsidRPr="00645FB1">
        <w:rPr>
          <w:rFonts w:ascii="Times New Roman" w:hAnsi="Times New Roman" w:cs="Times New Roman"/>
          <w:sz w:val="24"/>
          <w:szCs w:val="24"/>
        </w:rPr>
        <w:t>Сроки исполнения обязательств сторон по договору не более чем на 30% от первоначально предусмотренных сроков.</w:t>
      </w:r>
    </w:p>
    <w:p w14:paraId="063BE948"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Pr="00645FB1">
        <w:rPr>
          <w:rFonts w:ascii="Times New Roman" w:hAnsi="Times New Roman" w:cs="Times New Roman"/>
          <w:sz w:val="24"/>
          <w:szCs w:val="24"/>
        </w:rPr>
        <w:t>.2.3.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437133DE"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.2.4.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68DF94C7"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2.5.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645B7AEB" w14:textId="77777777" w:rsidR="006C270E" w:rsidRPr="00645FB1" w:rsidRDefault="006C270E" w:rsidP="00EE498E">
      <w:pPr>
        <w:autoSpaceDE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9.</w:t>
      </w:r>
      <w:r w:rsidRPr="00645FB1">
        <w:rPr>
          <w:rFonts w:ascii="Times New Roman" w:hAnsi="Times New Roman" w:cs="Times New Roman"/>
          <w:sz w:val="24"/>
          <w:szCs w:val="24"/>
        </w:rPr>
        <w:t>3. По соглашению сторон д</w:t>
      </w:r>
      <w:r w:rsidRPr="00645FB1">
        <w:rPr>
          <w:rFonts w:ascii="Times New Roman" w:hAnsi="Times New Roman" w:cs="Times New Roman"/>
          <w:bCs/>
          <w:sz w:val="24"/>
          <w:szCs w:val="24"/>
        </w:rPr>
        <w:t>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24878767" w14:textId="7ED0D78A"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9</w:t>
      </w:r>
      <w:r w:rsidRPr="00645FB1">
        <w:rPr>
          <w:rFonts w:ascii="Times New Roman" w:hAnsi="Times New Roman" w:cs="Times New Roman"/>
          <w:bCs/>
          <w:sz w:val="24"/>
          <w:szCs w:val="24"/>
        </w:rPr>
        <w:t xml:space="preserve">.4. </w:t>
      </w:r>
      <w:r w:rsidRPr="00645FB1">
        <w:rPr>
          <w:rFonts w:ascii="Times New Roman" w:hAnsi="Times New Roman" w:cs="Times New Roman"/>
          <w:sz w:val="24"/>
          <w:szCs w:val="24"/>
        </w:rPr>
        <w:t xml:space="preserve">По соглашению сторон допускается изменение существенных условий договора на основании поступившего заказчику в письменной форме предложения </w:t>
      </w:r>
      <w:r>
        <w:rPr>
          <w:rFonts w:ascii="Times New Roman" w:hAnsi="Times New Roman" w:cs="Times New Roman"/>
          <w:sz w:val="24"/>
          <w:szCs w:val="24"/>
        </w:rPr>
        <w:t>П</w:t>
      </w:r>
      <w:r w:rsidRPr="00645FB1">
        <w:rPr>
          <w:rFonts w:ascii="Times New Roman" w:hAnsi="Times New Roman" w:cs="Times New Roman"/>
          <w:sz w:val="24"/>
          <w:szCs w:val="24"/>
        </w:rPr>
        <w:t xml:space="preserve">оставщика </w:t>
      </w:r>
      <w:r>
        <w:rPr>
          <w:rFonts w:ascii="Times New Roman" w:hAnsi="Times New Roman" w:cs="Times New Roman"/>
          <w:sz w:val="24"/>
          <w:szCs w:val="24"/>
        </w:rPr>
        <w:t xml:space="preserve">                                    </w:t>
      </w:r>
      <w:r w:rsidRPr="00645FB1">
        <w:rPr>
          <w:rFonts w:ascii="Times New Roman" w:hAnsi="Times New Roman" w:cs="Times New Roman"/>
          <w:sz w:val="24"/>
          <w:szCs w:val="24"/>
        </w:rPr>
        <w:t xml:space="preserve">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 Указанное изменение существенных условий договора осуществляется с соблюдением требований, установленных пунктом 49 Типового положения, пунктом 49 Положения о закупке товаров, работ, услуг Заказчика.</w:t>
      </w:r>
    </w:p>
    <w:p w14:paraId="7E6241D2" w14:textId="77777777"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.5. По соглашению сторон допускается изменение предусмотренных договором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8D1AD97" w14:textId="3B2D1DBF"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w:t>
      </w:r>
      <w:r w:rsidR="001B4DFC">
        <w:rPr>
          <w:rFonts w:ascii="Times New Roman" w:hAnsi="Times New Roman" w:cs="Times New Roman"/>
          <w:sz w:val="24"/>
          <w:szCs w:val="24"/>
        </w:rPr>
        <w:t>6</w:t>
      </w:r>
      <w:r w:rsidRPr="00645FB1">
        <w:rPr>
          <w:rFonts w:ascii="Times New Roman" w:hAnsi="Times New Roman" w:cs="Times New Roman"/>
          <w:sz w:val="24"/>
          <w:szCs w:val="24"/>
        </w:rPr>
        <w:t xml:space="preserve">. Расторжение договора допускается по соглашению сторон, по решению суда, </w:t>
      </w:r>
      <w:r w:rsidRPr="00645FB1">
        <w:rPr>
          <w:rFonts w:ascii="Times New Roman" w:hAnsi="Times New Roman" w:cs="Times New Roman"/>
          <w:sz w:val="24"/>
          <w:szCs w:val="24"/>
        </w:rPr>
        <w:br/>
        <w:t xml:space="preserve">в случае одностороннего отказа стороны договора от его исполнения в соответствии </w:t>
      </w:r>
      <w:r w:rsidRPr="00645FB1">
        <w:rPr>
          <w:rFonts w:ascii="Times New Roman" w:hAnsi="Times New Roman" w:cs="Times New Roman"/>
          <w:sz w:val="24"/>
          <w:szCs w:val="24"/>
        </w:rPr>
        <w:br/>
        <w:t>с гражданским законодательством и иным законодательством Российской Федерации.</w:t>
      </w:r>
    </w:p>
    <w:p w14:paraId="7EFD5F01" w14:textId="05288854" w:rsidR="006C270E" w:rsidRPr="00645FB1" w:rsidRDefault="006C270E" w:rsidP="00EE498E">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9</w:t>
      </w:r>
      <w:r w:rsidRPr="00645FB1">
        <w:rPr>
          <w:rFonts w:ascii="Times New Roman" w:hAnsi="Times New Roman" w:cs="Times New Roman"/>
          <w:sz w:val="24"/>
          <w:szCs w:val="24"/>
        </w:rPr>
        <w:t>.</w:t>
      </w:r>
      <w:r w:rsidR="001B4DFC">
        <w:rPr>
          <w:rFonts w:ascii="Times New Roman" w:hAnsi="Times New Roman" w:cs="Times New Roman"/>
          <w:sz w:val="24"/>
          <w:szCs w:val="24"/>
        </w:rPr>
        <w:t>7</w:t>
      </w:r>
      <w:r w:rsidRPr="00645FB1">
        <w:rPr>
          <w:rFonts w:ascii="Times New Roman" w:hAnsi="Times New Roman" w:cs="Times New Roman"/>
          <w:sz w:val="24"/>
          <w:szCs w:val="24"/>
        </w:rPr>
        <w:t>. Заказчик вправе принять решение об одностороннем</w:t>
      </w:r>
      <w:r>
        <w:rPr>
          <w:rFonts w:ascii="Times New Roman" w:hAnsi="Times New Roman" w:cs="Times New Roman"/>
          <w:sz w:val="24"/>
          <w:szCs w:val="24"/>
        </w:rPr>
        <w:t xml:space="preserve"> (внесудебном)</w:t>
      </w:r>
      <w:r w:rsidRPr="00645FB1">
        <w:rPr>
          <w:rFonts w:ascii="Times New Roman" w:hAnsi="Times New Roman" w:cs="Times New Roman"/>
          <w:sz w:val="24"/>
          <w:szCs w:val="24"/>
        </w:rPr>
        <w:t xml:space="preserve">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sidRPr="00645FB1">
        <w:rPr>
          <w:rFonts w:ascii="Times New Roman" w:hAnsi="Times New Roman" w:cs="Times New Roman"/>
          <w:color w:val="000000"/>
          <w:sz w:val="24"/>
          <w:szCs w:val="24"/>
        </w:rPr>
        <w:t>обязательств, в том числе:</w:t>
      </w:r>
    </w:p>
    <w:p w14:paraId="5932B1CE" w14:textId="2CE9B34F" w:rsidR="006C270E" w:rsidRPr="00645FB1" w:rsidRDefault="006C270E" w:rsidP="00EE498E">
      <w:pPr>
        <w:spacing w:after="0" w:line="240" w:lineRule="auto"/>
        <w:ind w:firstLine="567"/>
        <w:jc w:val="both"/>
        <w:rPr>
          <w:rFonts w:ascii="Times New Roman" w:hAnsi="Times New Roman" w:cs="Times New Roman"/>
          <w:color w:val="000000"/>
          <w:sz w:val="24"/>
          <w:szCs w:val="24"/>
        </w:rPr>
      </w:pPr>
      <w:r w:rsidRPr="00645FB1">
        <w:rPr>
          <w:rFonts w:ascii="Times New Roman" w:hAnsi="Times New Roman" w:cs="Times New Roman"/>
          <w:color w:val="000000"/>
          <w:sz w:val="24"/>
          <w:szCs w:val="24"/>
        </w:rPr>
        <w:t>- при отказе Поставщика передать Заказчику товар или принадлежность к нему;</w:t>
      </w:r>
    </w:p>
    <w:p w14:paraId="08DC2333" w14:textId="77777777" w:rsidR="006C270E" w:rsidRPr="00645FB1" w:rsidRDefault="006C270E" w:rsidP="00EE498E">
      <w:pPr>
        <w:spacing w:after="0" w:line="240" w:lineRule="auto"/>
        <w:ind w:firstLine="567"/>
        <w:jc w:val="both"/>
        <w:rPr>
          <w:rFonts w:ascii="Times New Roman" w:hAnsi="Times New Roman" w:cs="Times New Roman"/>
          <w:color w:val="000000"/>
          <w:sz w:val="24"/>
          <w:szCs w:val="24"/>
        </w:rPr>
      </w:pPr>
      <w:r w:rsidRPr="00645FB1">
        <w:rPr>
          <w:rFonts w:ascii="Times New Roman" w:hAnsi="Times New Roman" w:cs="Times New Roman"/>
          <w:color w:val="000000"/>
          <w:sz w:val="24"/>
          <w:szCs w:val="24"/>
        </w:rPr>
        <w:t>- осуществление поставки товара ненадлежащего качества, если недостатки не могут быть устранены в приемлемый для Заказчика срок;</w:t>
      </w:r>
    </w:p>
    <w:p w14:paraId="003F1C92" w14:textId="15177737" w:rsidR="006C270E" w:rsidRPr="00645FB1" w:rsidRDefault="006C270E" w:rsidP="00EE498E">
      <w:pPr>
        <w:spacing w:after="0" w:line="240" w:lineRule="auto"/>
        <w:ind w:firstLine="567"/>
        <w:jc w:val="both"/>
        <w:rPr>
          <w:rFonts w:ascii="Times New Roman" w:hAnsi="Times New Roman" w:cs="Times New Roman"/>
          <w:color w:val="000000"/>
          <w:sz w:val="24"/>
          <w:szCs w:val="24"/>
        </w:rPr>
      </w:pPr>
      <w:r w:rsidRPr="00645FB1">
        <w:rPr>
          <w:rFonts w:ascii="Times New Roman" w:hAnsi="Times New Roman" w:cs="Times New Roman"/>
          <w:color w:val="000000"/>
          <w:sz w:val="24"/>
          <w:szCs w:val="24"/>
        </w:rPr>
        <w:t xml:space="preserve">- осуществление поставки некомплектного товара, если </w:t>
      </w:r>
      <w:r w:rsidR="006E6BC8" w:rsidRPr="00645FB1">
        <w:rPr>
          <w:rFonts w:ascii="Times New Roman" w:hAnsi="Times New Roman" w:cs="Times New Roman"/>
          <w:color w:val="000000"/>
          <w:sz w:val="24"/>
          <w:szCs w:val="24"/>
        </w:rPr>
        <w:t>Поставщик,</w:t>
      </w:r>
      <w:r w:rsidRPr="00645FB1">
        <w:rPr>
          <w:rFonts w:ascii="Times New Roman" w:hAnsi="Times New Roman" w:cs="Times New Roman"/>
          <w:color w:val="000000"/>
          <w:sz w:val="24"/>
          <w:szCs w:val="24"/>
        </w:rPr>
        <w:t xml:space="preserve"> получивший уведомление, в установленный срок не выполнил требование о доукомплектовании товара или не заменил его комплектным товаром;</w:t>
      </w:r>
    </w:p>
    <w:p w14:paraId="1037B3A1" w14:textId="77777777" w:rsidR="006C270E" w:rsidRPr="00645FB1" w:rsidRDefault="006C270E" w:rsidP="00EE498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45FB1">
        <w:rPr>
          <w:rFonts w:ascii="Times New Roman" w:hAnsi="Times New Roman" w:cs="Times New Roman"/>
          <w:color w:val="000000"/>
          <w:sz w:val="24"/>
          <w:szCs w:val="24"/>
        </w:rPr>
        <w:t xml:space="preserve">- неоднократное (два и более раза) нарушение срока поставки товара, </w:t>
      </w:r>
      <w:r w:rsidRPr="00645FB1">
        <w:rPr>
          <w:rFonts w:ascii="Times New Roman" w:eastAsia="Times New Roman" w:hAnsi="Times New Roman" w:cs="Times New Roman"/>
          <w:sz w:val="24"/>
          <w:szCs w:val="24"/>
          <w:lang w:eastAsia="ru-RU"/>
        </w:rPr>
        <w:t>а также в иных случаях, установленных гражданским законодательством Российской Федерации.</w:t>
      </w:r>
    </w:p>
    <w:p w14:paraId="43F2EFDF" w14:textId="4890691A"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9</w:t>
      </w:r>
      <w:r w:rsidRPr="00645FB1">
        <w:rPr>
          <w:rFonts w:ascii="Times New Roman" w:hAnsi="Times New Roman" w:cs="Times New Roman"/>
          <w:color w:val="000000"/>
          <w:sz w:val="24"/>
          <w:szCs w:val="24"/>
        </w:rPr>
        <w:t>.</w:t>
      </w:r>
      <w:r w:rsidR="001B4DFC">
        <w:rPr>
          <w:rFonts w:ascii="Times New Roman" w:hAnsi="Times New Roman" w:cs="Times New Roman"/>
          <w:color w:val="000000"/>
          <w:sz w:val="24"/>
          <w:szCs w:val="24"/>
        </w:rPr>
        <w:t>8</w:t>
      </w:r>
      <w:r w:rsidRPr="00645FB1">
        <w:rPr>
          <w:rFonts w:ascii="Times New Roman" w:hAnsi="Times New Roman" w:cs="Times New Roman"/>
          <w:color w:val="000000"/>
          <w:sz w:val="24"/>
          <w:szCs w:val="24"/>
        </w:rPr>
        <w:t>.</w:t>
      </w:r>
      <w:r w:rsidRPr="00645FB1">
        <w:rPr>
          <w:rFonts w:ascii="Times New Roman" w:hAnsi="Times New Roman" w:cs="Times New Roman"/>
          <w:sz w:val="24"/>
          <w:szCs w:val="24"/>
        </w:rPr>
        <w:t xml:space="preserve"> Заказчик обязан принять решение об одностороннем отказе </w:t>
      </w:r>
      <w:r w:rsidRPr="00645FB1">
        <w:rPr>
          <w:rFonts w:ascii="Times New Roman" w:hAnsi="Times New Roman" w:cs="Times New Roman"/>
          <w:sz w:val="24"/>
          <w:szCs w:val="24"/>
        </w:rPr>
        <w:br/>
        <w:t>от исполнения договора, если в ходе исполнения договора установлено, что:</w:t>
      </w:r>
    </w:p>
    <w:p w14:paraId="59E911B0"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 xml:space="preserve">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w:t>
      </w:r>
      <w:r w:rsidRPr="00645FB1">
        <w:rPr>
          <w:rFonts w:ascii="Times New Roman" w:hAnsi="Times New Roman" w:cs="Times New Roman"/>
          <w:sz w:val="24"/>
          <w:szCs w:val="24"/>
        </w:rPr>
        <w:lastRenderedPageBreak/>
        <w:t>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5D586A85"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23FB6B80" w14:textId="3D4E891B"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9</w:t>
      </w:r>
      <w:r w:rsidRPr="00645FB1">
        <w:rPr>
          <w:rFonts w:ascii="Times New Roman" w:hAnsi="Times New Roman" w:cs="Times New Roman"/>
          <w:color w:val="000000"/>
          <w:sz w:val="24"/>
          <w:szCs w:val="24"/>
        </w:rPr>
        <w:t>.</w:t>
      </w:r>
      <w:r w:rsidR="002E0FDB">
        <w:rPr>
          <w:rFonts w:ascii="Times New Roman" w:hAnsi="Times New Roman" w:cs="Times New Roman"/>
          <w:color w:val="000000"/>
          <w:sz w:val="24"/>
          <w:szCs w:val="24"/>
        </w:rPr>
        <w:t>9</w:t>
      </w:r>
      <w:r w:rsidRPr="00645FB1">
        <w:rPr>
          <w:rFonts w:ascii="Times New Roman" w:hAnsi="Times New Roman" w:cs="Times New Roman"/>
          <w:color w:val="000000"/>
          <w:sz w:val="24"/>
          <w:szCs w:val="24"/>
        </w:rPr>
        <w:t>. </w:t>
      </w:r>
      <w:r w:rsidRPr="00645FB1">
        <w:rPr>
          <w:rFonts w:ascii="Times New Roman" w:hAnsi="Times New Roman" w:cs="Times New Roman"/>
          <w:sz w:val="24"/>
          <w:szCs w:val="24"/>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7F57D8A6" w14:textId="4793EE49" w:rsidR="006C270E" w:rsidRPr="00645FB1" w:rsidRDefault="006C270E" w:rsidP="00EE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645FB1">
        <w:rPr>
          <w:rFonts w:ascii="Times New Roman" w:hAnsi="Times New Roman" w:cs="Times New Roman"/>
          <w:sz w:val="24"/>
          <w:szCs w:val="24"/>
        </w:rPr>
        <w:t>.1</w:t>
      </w:r>
      <w:r w:rsidR="002E0FDB">
        <w:rPr>
          <w:rFonts w:ascii="Times New Roman" w:hAnsi="Times New Roman" w:cs="Times New Roman"/>
          <w:sz w:val="24"/>
          <w:szCs w:val="24"/>
        </w:rPr>
        <w:t>0</w:t>
      </w:r>
      <w:r w:rsidRPr="00645FB1">
        <w:rPr>
          <w:rFonts w:ascii="Times New Roman" w:hAnsi="Times New Roman" w:cs="Times New Roman"/>
          <w:sz w:val="24"/>
          <w:szCs w:val="24"/>
        </w:rPr>
        <w:t>. 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681F5FA0" w14:textId="77777777" w:rsidR="006C270E" w:rsidRPr="00645FB1" w:rsidRDefault="006C270E" w:rsidP="006C270E">
      <w:pPr>
        <w:spacing w:after="0" w:line="240" w:lineRule="auto"/>
        <w:ind w:firstLine="709"/>
        <w:jc w:val="both"/>
        <w:rPr>
          <w:rFonts w:ascii="Times New Roman" w:hAnsi="Times New Roman" w:cs="Times New Roman"/>
          <w:sz w:val="24"/>
          <w:szCs w:val="24"/>
        </w:rPr>
      </w:pPr>
    </w:p>
    <w:p w14:paraId="16A458C4" w14:textId="77777777" w:rsidR="006C270E" w:rsidRPr="00645FB1" w:rsidRDefault="006C270E" w:rsidP="006C270E">
      <w:pPr>
        <w:tabs>
          <w:tab w:val="left" w:pos="709"/>
        </w:tabs>
        <w:spacing w:after="0" w:line="240" w:lineRule="auto"/>
        <w:jc w:val="center"/>
        <w:rPr>
          <w:rFonts w:ascii="Times New Roman" w:hAnsi="Times New Roman" w:cs="Times New Roman"/>
          <w:b/>
          <w:sz w:val="24"/>
          <w:szCs w:val="24"/>
        </w:rPr>
      </w:pPr>
      <w:r w:rsidRPr="00645FB1">
        <w:rPr>
          <w:rFonts w:ascii="Times New Roman" w:hAnsi="Times New Roman" w:cs="Times New Roman"/>
          <w:b/>
          <w:sz w:val="24"/>
          <w:szCs w:val="24"/>
        </w:rPr>
        <w:t>1</w:t>
      </w:r>
      <w:r>
        <w:rPr>
          <w:rFonts w:ascii="Times New Roman" w:hAnsi="Times New Roman" w:cs="Times New Roman"/>
          <w:b/>
          <w:sz w:val="24"/>
          <w:szCs w:val="24"/>
        </w:rPr>
        <w:t>0</w:t>
      </w:r>
      <w:r w:rsidRPr="00645FB1">
        <w:rPr>
          <w:rFonts w:ascii="Times New Roman" w:hAnsi="Times New Roman" w:cs="Times New Roman"/>
          <w:b/>
          <w:sz w:val="24"/>
          <w:szCs w:val="24"/>
        </w:rPr>
        <w:t>. Срок действия договора</w:t>
      </w:r>
    </w:p>
    <w:p w14:paraId="39EE104D" w14:textId="3AB00031" w:rsidR="006C270E" w:rsidRPr="00645FB1" w:rsidRDefault="006C270E" w:rsidP="00EE498E">
      <w:pPr>
        <w:tabs>
          <w:tab w:val="left" w:pos="0"/>
        </w:tabs>
        <w:spacing w:after="0" w:line="240" w:lineRule="auto"/>
        <w:ind w:firstLine="567"/>
        <w:jc w:val="both"/>
        <w:rPr>
          <w:rFonts w:ascii="Times New Roman" w:hAnsi="Times New Roman" w:cs="Times New Roman"/>
          <w:iCs/>
          <w:sz w:val="24"/>
          <w:szCs w:val="24"/>
        </w:rPr>
      </w:pPr>
      <w:r w:rsidRPr="00645FB1">
        <w:rPr>
          <w:rFonts w:ascii="Times New Roman" w:hAnsi="Times New Roman" w:cs="Times New Roman"/>
          <w:sz w:val="24"/>
          <w:szCs w:val="24"/>
        </w:rPr>
        <w:t>1</w:t>
      </w:r>
      <w:r>
        <w:rPr>
          <w:rFonts w:ascii="Times New Roman" w:hAnsi="Times New Roman" w:cs="Times New Roman"/>
          <w:sz w:val="24"/>
          <w:szCs w:val="24"/>
        </w:rPr>
        <w:t>0</w:t>
      </w:r>
      <w:r w:rsidRPr="00645FB1">
        <w:rPr>
          <w:rFonts w:ascii="Times New Roman" w:hAnsi="Times New Roman" w:cs="Times New Roman"/>
          <w:sz w:val="24"/>
          <w:szCs w:val="24"/>
        </w:rPr>
        <w:t xml:space="preserve">.1. Договор вступает в силу с момента его заключения Сторонами и действует                      </w:t>
      </w:r>
      <w:r w:rsidRPr="00645FB1">
        <w:rPr>
          <w:rFonts w:ascii="Times New Roman" w:hAnsi="Times New Roman" w:cs="Times New Roman"/>
          <w:iCs/>
          <w:sz w:val="24"/>
          <w:szCs w:val="24"/>
        </w:rPr>
        <w:t>по 31 декабря 202</w:t>
      </w:r>
      <w:r w:rsidR="006E6BC8">
        <w:rPr>
          <w:rFonts w:ascii="Times New Roman" w:hAnsi="Times New Roman" w:cs="Times New Roman"/>
          <w:iCs/>
          <w:sz w:val="24"/>
          <w:szCs w:val="24"/>
        </w:rPr>
        <w:t>6</w:t>
      </w:r>
      <w:r w:rsidRPr="00645FB1">
        <w:rPr>
          <w:rFonts w:ascii="Times New Roman" w:hAnsi="Times New Roman" w:cs="Times New Roman"/>
          <w:iCs/>
          <w:sz w:val="24"/>
          <w:szCs w:val="24"/>
        </w:rPr>
        <w:t xml:space="preserve"> г.,</w:t>
      </w:r>
      <w:r w:rsidRPr="00645FB1">
        <w:rPr>
          <w:rFonts w:ascii="Times New Roman" w:hAnsi="Times New Roman" w:cs="Times New Roman"/>
          <w:sz w:val="24"/>
          <w:szCs w:val="24"/>
        </w:rPr>
        <w:t xml:space="preserve"> а в части взаиморасчетов, </w:t>
      </w:r>
      <w:r w:rsidRPr="00645FB1">
        <w:rPr>
          <w:rFonts w:ascii="Times New Roman" w:hAnsi="Times New Roman" w:cs="Times New Roman"/>
          <w:iCs/>
          <w:sz w:val="24"/>
          <w:szCs w:val="24"/>
        </w:rPr>
        <w:t xml:space="preserve"> осуществления гарантийных обязательств и ответственности Сторон, предусмотренной разделами 6, 1</w:t>
      </w:r>
      <w:r w:rsidRPr="001D371F">
        <w:rPr>
          <w:rFonts w:ascii="Times New Roman" w:hAnsi="Times New Roman" w:cs="Times New Roman"/>
          <w:iCs/>
          <w:sz w:val="24"/>
          <w:szCs w:val="24"/>
        </w:rPr>
        <w:t xml:space="preserve">1 </w:t>
      </w:r>
      <w:r w:rsidRPr="00645FB1">
        <w:rPr>
          <w:rFonts w:ascii="Times New Roman" w:hAnsi="Times New Roman" w:cs="Times New Roman"/>
          <w:iCs/>
          <w:sz w:val="24"/>
          <w:szCs w:val="24"/>
        </w:rPr>
        <w:t>договора - до полного исполнения Сторонами взаимных обязательств.</w:t>
      </w:r>
    </w:p>
    <w:p w14:paraId="7CF41D2E" w14:textId="77777777" w:rsidR="006C270E" w:rsidRPr="00645FB1" w:rsidRDefault="006C270E" w:rsidP="006C270E">
      <w:pPr>
        <w:tabs>
          <w:tab w:val="left" w:pos="0"/>
        </w:tabs>
        <w:spacing w:after="0" w:line="240" w:lineRule="auto"/>
        <w:ind w:firstLine="709"/>
        <w:jc w:val="both"/>
        <w:rPr>
          <w:rFonts w:ascii="Times New Roman" w:hAnsi="Times New Roman" w:cs="Times New Roman"/>
          <w:sz w:val="24"/>
          <w:szCs w:val="24"/>
        </w:rPr>
      </w:pPr>
    </w:p>
    <w:p w14:paraId="3C106B4B" w14:textId="77777777" w:rsidR="006C270E" w:rsidRPr="00DB4F79" w:rsidRDefault="006C270E" w:rsidP="006C270E">
      <w:pPr>
        <w:tabs>
          <w:tab w:val="left" w:pos="0"/>
        </w:tabs>
        <w:spacing w:after="0" w:line="240" w:lineRule="auto"/>
        <w:ind w:firstLine="709"/>
        <w:jc w:val="center"/>
        <w:rPr>
          <w:rFonts w:ascii="Times New Roman" w:hAnsi="Times New Roman" w:cs="Times New Roman"/>
          <w:b/>
          <w:sz w:val="24"/>
          <w:szCs w:val="24"/>
        </w:rPr>
      </w:pPr>
      <w:r w:rsidRPr="00645FB1">
        <w:rPr>
          <w:rFonts w:ascii="Times New Roman" w:hAnsi="Times New Roman" w:cs="Times New Roman"/>
          <w:b/>
          <w:sz w:val="24"/>
          <w:szCs w:val="24"/>
        </w:rPr>
        <w:t>1</w:t>
      </w:r>
      <w:r w:rsidRPr="00DB4F79">
        <w:rPr>
          <w:rFonts w:ascii="Times New Roman" w:hAnsi="Times New Roman" w:cs="Times New Roman"/>
          <w:b/>
          <w:sz w:val="24"/>
          <w:szCs w:val="24"/>
        </w:rPr>
        <w:t>1</w:t>
      </w:r>
      <w:r w:rsidRPr="00645FB1">
        <w:rPr>
          <w:rFonts w:ascii="Times New Roman" w:hAnsi="Times New Roman" w:cs="Times New Roman"/>
          <w:b/>
          <w:sz w:val="24"/>
          <w:szCs w:val="24"/>
        </w:rPr>
        <w:t>. Качество товара, документы</w:t>
      </w:r>
      <w:r w:rsidRPr="00DB4F79">
        <w:rPr>
          <w:rFonts w:ascii="Times New Roman" w:hAnsi="Times New Roman" w:cs="Times New Roman"/>
          <w:b/>
          <w:sz w:val="24"/>
          <w:szCs w:val="24"/>
        </w:rPr>
        <w:t>. Гарантийные обязательства</w:t>
      </w:r>
    </w:p>
    <w:p w14:paraId="5CF0E034" w14:textId="77777777" w:rsidR="006C270E" w:rsidRPr="00DB4F79" w:rsidRDefault="006C270E" w:rsidP="006C270E">
      <w:pPr>
        <w:spacing w:after="0" w:line="240" w:lineRule="auto"/>
        <w:ind w:firstLine="709"/>
        <w:jc w:val="both"/>
        <w:rPr>
          <w:rFonts w:ascii="Times New Roman" w:hAnsi="Times New Roman" w:cs="Times New Roman"/>
          <w:b/>
          <w:sz w:val="24"/>
          <w:szCs w:val="24"/>
        </w:rPr>
      </w:pPr>
      <w:r w:rsidRPr="00DB4F79">
        <w:rPr>
          <w:rFonts w:ascii="Times New Roman" w:hAnsi="Times New Roman" w:cs="Times New Roman"/>
          <w:b/>
          <w:sz w:val="24"/>
          <w:szCs w:val="24"/>
        </w:rPr>
        <w:t>11.1. Требования к качеству Товара.</w:t>
      </w:r>
    </w:p>
    <w:p w14:paraId="1FD6216E" w14:textId="42F6F92A" w:rsidR="006C270E" w:rsidRPr="00DB4F79" w:rsidRDefault="006C270E" w:rsidP="00EE498E">
      <w:pPr>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11.1.1. 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w:t>
      </w:r>
      <w:r w:rsidR="00847DAA">
        <w:rPr>
          <w:rFonts w:ascii="Times New Roman" w:hAnsi="Times New Roman" w:cs="Times New Roman"/>
          <w:sz w:val="24"/>
          <w:szCs w:val="24"/>
        </w:rPr>
        <w:t>)</w:t>
      </w:r>
      <w:r w:rsidRPr="00DB4F79">
        <w:rPr>
          <w:rFonts w:ascii="Times New Roman" w:hAnsi="Times New Roman" w:cs="Times New Roman"/>
          <w:sz w:val="24"/>
          <w:szCs w:val="24"/>
        </w:rPr>
        <w:t>.</w:t>
      </w:r>
    </w:p>
    <w:p w14:paraId="74CD3A12" w14:textId="77777777" w:rsidR="006C270E" w:rsidRPr="00DB4F79" w:rsidRDefault="006C270E" w:rsidP="00EE498E">
      <w:pPr>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11.1.2. Товар должен соответствовать экологическим требованиям, установленным законодательством Российской Федерации.</w:t>
      </w:r>
    </w:p>
    <w:p w14:paraId="0039BED4" w14:textId="77777777" w:rsidR="006C270E" w:rsidRPr="00DB4F79" w:rsidRDefault="006C270E" w:rsidP="00EE498E">
      <w:pPr>
        <w:tabs>
          <w:tab w:val="left" w:pos="709"/>
        </w:tabs>
        <w:autoSpaceDE w:val="0"/>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 xml:space="preserve">11.1.3. Поставщик гарантирует качество и безопасность поставляемого Товара в соответствии с настоящим договором, а также в соответствии с </w:t>
      </w:r>
      <w:r w:rsidRPr="00DB4F79">
        <w:rPr>
          <w:rFonts w:ascii="Times New Roman" w:eastAsia="Calibri" w:hAnsi="Times New Roman" w:cs="Times New Roman"/>
          <w:sz w:val="24"/>
          <w:szCs w:val="24"/>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25A68EA"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r w:rsidRPr="00DB4F79">
        <w:rPr>
          <w:rFonts w:ascii="Times New Roman" w:hAnsi="Times New Roman" w:cs="Times New Roman"/>
          <w:b/>
          <w:sz w:val="24"/>
          <w:szCs w:val="24"/>
        </w:rPr>
        <w:t>11.2. Гарантийные обязательства.</w:t>
      </w:r>
    </w:p>
    <w:p w14:paraId="21779EB2" w14:textId="6C91717B" w:rsidR="006C270E" w:rsidRPr="006D74B6"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6D74B6">
        <w:rPr>
          <w:rFonts w:ascii="Times New Roman" w:hAnsi="Times New Roman" w:cs="Times New Roman"/>
          <w:sz w:val="24"/>
          <w:szCs w:val="24"/>
        </w:rPr>
        <w:t xml:space="preserve">11.2.1. Гарантия Поставщика на Товар: </w:t>
      </w:r>
      <w:r w:rsidR="00847DAA" w:rsidRPr="005A1821">
        <w:rPr>
          <w:rFonts w:ascii="Times New Roman" w:eastAsia="Calibri" w:hAnsi="Times New Roman" w:cs="Times New Roman"/>
          <w:sz w:val="24"/>
          <w:szCs w:val="24"/>
        </w:rPr>
        <w:t>12</w:t>
      </w:r>
      <w:r w:rsidRPr="005A1821">
        <w:rPr>
          <w:rFonts w:ascii="Times New Roman" w:eastAsia="Calibri" w:hAnsi="Times New Roman" w:cs="Times New Roman"/>
          <w:sz w:val="24"/>
          <w:szCs w:val="24"/>
        </w:rPr>
        <w:t xml:space="preserve"> месяцев</w:t>
      </w:r>
      <w:r w:rsidRPr="006D74B6">
        <w:rPr>
          <w:rFonts w:ascii="Times New Roman" w:hAnsi="Times New Roman" w:cs="Times New Roman"/>
          <w:sz w:val="24"/>
          <w:szCs w:val="24"/>
        </w:rPr>
        <w:t>. Гарантия Поставщика должна быть не менее гарантии, установленной производителем.</w:t>
      </w:r>
    </w:p>
    <w:p w14:paraId="050FD1AF"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Гарантийный срок на комплектующие к Товару (при наличии) равен гарантийному сроку на основной Товар.</w:t>
      </w:r>
    </w:p>
    <w:p w14:paraId="4AEBD0D5"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11.2.2.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53B7664D" w14:textId="0D04272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 xml:space="preserve">11.2.3.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w:t>
      </w:r>
      <w:r w:rsidRPr="00DB4F79">
        <w:rPr>
          <w:rFonts w:ascii="Times New Roman" w:hAnsi="Times New Roman" w:cs="Times New Roman"/>
          <w:sz w:val="24"/>
          <w:szCs w:val="24"/>
        </w:rPr>
        <w:lastRenderedPageBreak/>
        <w:t xml:space="preserve">нарушения Заказчиком Правил эксплуатации Товара. Устранение недостатков Товара или замена комплектующих к нему производится в срок не более 5 (пяти) календарных дней  </w:t>
      </w:r>
      <w:r w:rsidR="006E6BC8">
        <w:rPr>
          <w:rFonts w:ascii="Times New Roman" w:hAnsi="Times New Roman" w:cs="Times New Roman"/>
          <w:sz w:val="24"/>
          <w:szCs w:val="24"/>
        </w:rPr>
        <w:br/>
      </w:r>
      <w:r w:rsidRPr="00DB4F79">
        <w:rPr>
          <w:rFonts w:ascii="Times New Roman" w:hAnsi="Times New Roman" w:cs="Times New Roman"/>
          <w:sz w:val="24"/>
          <w:szCs w:val="24"/>
        </w:rPr>
        <w:t>с даты письменного уведомления Поставщика о выявлении таких недостатков.</w:t>
      </w:r>
    </w:p>
    <w:p w14:paraId="3DDC7988"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11.2.4.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4E2F1CEA"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11.2.5.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007513EE"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11.2.6. Датой исполнения обязательств Поставщика по договору по гарантии на Товар считается дата окончания гарантийного срока.</w:t>
      </w:r>
    </w:p>
    <w:p w14:paraId="268A398D"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11.2.7.  Объем предоставления гарантий качества Товара к обслуживанию Товара:</w:t>
      </w:r>
    </w:p>
    <w:p w14:paraId="1FCE9085" w14:textId="65846BEF" w:rsidR="006C270E" w:rsidRPr="005A1821"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w:t>
      </w:r>
      <w:r w:rsidRPr="00DB4F79">
        <w:rPr>
          <w:rFonts w:ascii="Times New Roman" w:hAnsi="Times New Roman" w:cs="Times New Roman"/>
          <w:sz w:val="24"/>
          <w:szCs w:val="24"/>
        </w:rPr>
        <w:tab/>
        <w:t xml:space="preserve">предоставление гарантийного, технического и сервисного обслуживания должно осуществляться на территории всех уполномоченных сервисных центров производителя, расположенных на территории Свердловской области, указанных </w:t>
      </w:r>
      <w:r w:rsidRPr="005A1821">
        <w:rPr>
          <w:rFonts w:ascii="Times New Roman" w:hAnsi="Times New Roman" w:cs="Times New Roman"/>
          <w:sz w:val="24"/>
          <w:szCs w:val="24"/>
        </w:rPr>
        <w:t>в гарантийной сервисной книжке;</w:t>
      </w:r>
    </w:p>
    <w:p w14:paraId="7E3769AA" w14:textId="77777777" w:rsidR="00847DAA"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w:t>
      </w:r>
      <w:r w:rsidRPr="00DB4F79">
        <w:rPr>
          <w:rFonts w:ascii="Times New Roman" w:hAnsi="Times New Roman" w:cs="Times New Roman"/>
          <w:sz w:val="24"/>
          <w:szCs w:val="24"/>
        </w:rPr>
        <w:tab/>
        <w:t>качество Товара должно обеспечивать его пригодность для целей, для которых Товар используется</w:t>
      </w:r>
      <w:r w:rsidR="00847DAA">
        <w:rPr>
          <w:rFonts w:ascii="Times New Roman" w:hAnsi="Times New Roman" w:cs="Times New Roman"/>
          <w:sz w:val="24"/>
          <w:szCs w:val="24"/>
        </w:rPr>
        <w:t>;</w:t>
      </w:r>
    </w:p>
    <w:p w14:paraId="3AF5B19E" w14:textId="242D8F23"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w:t>
      </w:r>
      <w:r w:rsidRPr="00DB4F79">
        <w:rPr>
          <w:rFonts w:ascii="Times New Roman" w:hAnsi="Times New Roman" w:cs="Times New Roman"/>
          <w:sz w:val="24"/>
          <w:szCs w:val="24"/>
        </w:rPr>
        <w:tab/>
        <w:t xml:space="preserve">выполнение гарантийных обязательств (устранение дефектов и/или замена дефектных частей изготовителем, Поставщиком либо любым другим </w:t>
      </w:r>
      <w:r w:rsidR="00847DAA">
        <w:rPr>
          <w:rFonts w:ascii="Times New Roman" w:hAnsi="Times New Roman" w:cs="Times New Roman"/>
          <w:sz w:val="24"/>
          <w:szCs w:val="24"/>
        </w:rPr>
        <w:t>уполномоченным сервисным</w:t>
      </w:r>
      <w:r w:rsidRPr="00DB4F79">
        <w:rPr>
          <w:rFonts w:ascii="Times New Roman" w:hAnsi="Times New Roman" w:cs="Times New Roman"/>
          <w:sz w:val="24"/>
          <w:szCs w:val="24"/>
        </w:rPr>
        <w:t xml:space="preserve"> центром, своими силами и средствами, при условии соблюдения </w:t>
      </w:r>
      <w:r w:rsidR="00B30EEC">
        <w:rPr>
          <w:rFonts w:ascii="Times New Roman" w:hAnsi="Times New Roman" w:cs="Times New Roman"/>
          <w:sz w:val="24"/>
          <w:szCs w:val="24"/>
        </w:rPr>
        <w:t>Заказчиком</w:t>
      </w:r>
      <w:r w:rsidRPr="00DB4F79">
        <w:rPr>
          <w:rFonts w:ascii="Times New Roman" w:hAnsi="Times New Roman" w:cs="Times New Roman"/>
          <w:sz w:val="24"/>
          <w:szCs w:val="24"/>
        </w:rPr>
        <w:t xml:space="preserve"> правил эксплуатации Товара и других условий, изложенных в гарантийной сервисной книжке) должно осуществляться уполномоченным сервисным центром производителя поставленного транспортного средства, расположенными в Свердловской области;</w:t>
      </w:r>
    </w:p>
    <w:p w14:paraId="7EABC4B9" w14:textId="2AB6838C"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w:t>
      </w:r>
      <w:r w:rsidRPr="00DB4F79">
        <w:rPr>
          <w:rFonts w:ascii="Times New Roman" w:hAnsi="Times New Roman" w:cs="Times New Roman"/>
          <w:sz w:val="24"/>
          <w:szCs w:val="24"/>
        </w:rPr>
        <w:tab/>
        <w:t xml:space="preserve">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w:t>
      </w:r>
      <w:r w:rsidR="00654833" w:rsidRPr="00DB4F79">
        <w:rPr>
          <w:rFonts w:ascii="Times New Roman" w:hAnsi="Times New Roman" w:cs="Times New Roman"/>
          <w:sz w:val="24"/>
          <w:szCs w:val="24"/>
        </w:rPr>
        <w:t xml:space="preserve">до </w:t>
      </w:r>
      <w:r w:rsidR="00654833">
        <w:rPr>
          <w:rFonts w:ascii="Times New Roman" w:hAnsi="Times New Roman" w:cs="Times New Roman"/>
          <w:sz w:val="24"/>
          <w:szCs w:val="24"/>
        </w:rPr>
        <w:t>уполномоченного сервисного центра,</w:t>
      </w:r>
      <w:r w:rsidR="00B30EEC">
        <w:rPr>
          <w:rFonts w:ascii="Times New Roman" w:hAnsi="Times New Roman" w:cs="Times New Roman"/>
          <w:sz w:val="24"/>
          <w:szCs w:val="24"/>
        </w:rPr>
        <w:t xml:space="preserve"> </w:t>
      </w:r>
      <w:r w:rsidRPr="00DB4F79">
        <w:rPr>
          <w:rFonts w:ascii="Times New Roman" w:hAnsi="Times New Roman" w:cs="Times New Roman"/>
          <w:sz w:val="24"/>
          <w:szCs w:val="24"/>
        </w:rPr>
        <w:t>возмещаются Поставщиком или уполномоченным сервисным центром из указанных в гарантийной сервисной книжке;</w:t>
      </w:r>
    </w:p>
    <w:p w14:paraId="1EA6F49B" w14:textId="77777777" w:rsidR="006C270E" w:rsidRPr="00DB4F79" w:rsidRDefault="006C270E" w:rsidP="00EE4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DB4F79">
        <w:rPr>
          <w:rFonts w:ascii="Times New Roman" w:hAnsi="Times New Roman" w:cs="Times New Roman"/>
          <w:sz w:val="24"/>
          <w:szCs w:val="24"/>
        </w:rPr>
        <w:t>-</w:t>
      </w:r>
      <w:r w:rsidRPr="00DB4F79">
        <w:rPr>
          <w:rFonts w:ascii="Times New Roman" w:hAnsi="Times New Roman" w:cs="Times New Roman"/>
          <w:sz w:val="24"/>
          <w:szCs w:val="24"/>
        </w:rPr>
        <w:tab/>
        <w:t>в случае,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14:paraId="1D596402"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1</w:t>
      </w:r>
      <w:r w:rsidRPr="00645FB1">
        <w:rPr>
          <w:rFonts w:ascii="Times New Roman" w:hAnsi="Times New Roman" w:cs="Times New Roman"/>
          <w:sz w:val="24"/>
          <w:szCs w:val="24"/>
        </w:rPr>
        <w:t>.</w:t>
      </w:r>
      <w:r>
        <w:rPr>
          <w:rFonts w:ascii="Times New Roman" w:hAnsi="Times New Roman" w:cs="Times New Roman"/>
          <w:sz w:val="24"/>
          <w:szCs w:val="24"/>
        </w:rPr>
        <w:t>3</w:t>
      </w:r>
      <w:r w:rsidRPr="00645FB1">
        <w:rPr>
          <w:rFonts w:ascii="Times New Roman" w:hAnsi="Times New Roman" w:cs="Times New Roman"/>
          <w:sz w:val="24"/>
          <w:szCs w:val="24"/>
        </w:rPr>
        <w:t xml:space="preserve">. </w:t>
      </w:r>
      <w:bookmarkStart w:id="5" w:name="_Hlk109132117"/>
      <w:r w:rsidRPr="00645FB1">
        <w:rPr>
          <w:rFonts w:ascii="Times New Roman" w:hAnsi="Times New Roman" w:cs="Times New Roman"/>
          <w:sz w:val="24"/>
          <w:szCs w:val="24"/>
        </w:rPr>
        <w:t xml:space="preserve">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bookmarkEnd w:id="5"/>
    <w:p w14:paraId="095E740D"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sidRPr="003F08F1">
        <w:rPr>
          <w:rFonts w:ascii="Times New Roman" w:hAnsi="Times New Roman" w:cs="Times New Roman"/>
          <w:sz w:val="24"/>
          <w:szCs w:val="24"/>
        </w:rPr>
        <w:t>1</w:t>
      </w:r>
      <w:r w:rsidRPr="00645FB1">
        <w:rPr>
          <w:rFonts w:ascii="Times New Roman" w:hAnsi="Times New Roman" w:cs="Times New Roman"/>
          <w:sz w:val="24"/>
          <w:szCs w:val="24"/>
        </w:rPr>
        <w:t>.</w:t>
      </w:r>
      <w:r w:rsidRPr="003F08F1">
        <w:rPr>
          <w:rFonts w:ascii="Times New Roman" w:hAnsi="Times New Roman" w:cs="Times New Roman"/>
          <w:sz w:val="24"/>
          <w:szCs w:val="24"/>
        </w:rPr>
        <w:t>4</w:t>
      </w:r>
      <w:r w:rsidRPr="00645FB1">
        <w:rPr>
          <w:rFonts w:ascii="Times New Roman" w:hAnsi="Times New Roman" w:cs="Times New Roman"/>
          <w:sz w:val="24"/>
          <w:szCs w:val="24"/>
        </w:rPr>
        <w:t>.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0796C99A"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sidRPr="003F08F1">
        <w:rPr>
          <w:rFonts w:ascii="Times New Roman" w:hAnsi="Times New Roman" w:cs="Times New Roman"/>
          <w:sz w:val="24"/>
          <w:szCs w:val="24"/>
        </w:rPr>
        <w:t>1</w:t>
      </w:r>
      <w:r w:rsidRPr="00645FB1">
        <w:rPr>
          <w:rFonts w:ascii="Times New Roman" w:hAnsi="Times New Roman" w:cs="Times New Roman"/>
          <w:sz w:val="24"/>
          <w:szCs w:val="24"/>
        </w:rPr>
        <w:t>.</w:t>
      </w:r>
      <w:r w:rsidRPr="003F08F1">
        <w:rPr>
          <w:rFonts w:ascii="Times New Roman" w:hAnsi="Times New Roman" w:cs="Times New Roman"/>
          <w:sz w:val="24"/>
          <w:szCs w:val="24"/>
        </w:rPr>
        <w:t>5</w:t>
      </w:r>
      <w:r w:rsidRPr="00645FB1">
        <w:rPr>
          <w:rFonts w:ascii="Times New Roman" w:hAnsi="Times New Roman" w:cs="Times New Roman"/>
          <w:sz w:val="24"/>
          <w:szCs w:val="24"/>
        </w:rPr>
        <w:t>. Документы на Товар, которые передает Поставщик в момент его приемки:</w:t>
      </w:r>
    </w:p>
    <w:p w14:paraId="3EC0D93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color w:val="000000"/>
          <w:sz w:val="24"/>
          <w:szCs w:val="24"/>
        </w:rPr>
        <w:t>1</w:t>
      </w:r>
      <w:r w:rsidRPr="003F08F1">
        <w:rPr>
          <w:rFonts w:ascii="Times New Roman" w:hAnsi="Times New Roman" w:cs="Times New Roman"/>
          <w:color w:val="000000"/>
          <w:sz w:val="24"/>
          <w:szCs w:val="24"/>
        </w:rPr>
        <w:t>1.</w:t>
      </w:r>
      <w:r w:rsidRPr="00645FB1">
        <w:rPr>
          <w:rFonts w:ascii="Times New Roman" w:hAnsi="Times New Roman" w:cs="Times New Roman"/>
          <w:color w:val="000000"/>
          <w:sz w:val="24"/>
          <w:szCs w:val="24"/>
        </w:rPr>
        <w:t xml:space="preserve">6.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w:t>
      </w:r>
      <w:r w:rsidRPr="00645FB1">
        <w:rPr>
          <w:rFonts w:ascii="Times New Roman" w:hAnsi="Times New Roman" w:cs="Times New Roman"/>
          <w:sz w:val="24"/>
          <w:szCs w:val="24"/>
        </w:rPr>
        <w:t xml:space="preserve">техническую и регистрационную документацию, а также документы, необходимые для учета приобретаемого Товара, в количестве 1 экземпляра, </w:t>
      </w:r>
      <w:r w:rsidRPr="00645FB1">
        <w:rPr>
          <w:rFonts w:ascii="Times New Roman" w:hAnsi="Times New Roman" w:cs="Times New Roman"/>
          <w:color w:val="000000"/>
          <w:sz w:val="24"/>
          <w:szCs w:val="24"/>
        </w:rPr>
        <w:t xml:space="preserve">включая: </w:t>
      </w:r>
    </w:p>
    <w:p w14:paraId="075AA6CC"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color w:val="000000"/>
          <w:sz w:val="24"/>
          <w:szCs w:val="24"/>
        </w:rPr>
        <w:t xml:space="preserve">-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w:t>
      </w:r>
      <w:r w:rsidRPr="00645FB1">
        <w:rPr>
          <w:rFonts w:ascii="Times New Roman" w:hAnsi="Times New Roman" w:cs="Times New Roman"/>
          <w:color w:val="000000"/>
          <w:sz w:val="24"/>
          <w:szCs w:val="24"/>
        </w:rPr>
        <w:lastRenderedPageBreak/>
        <w:t xml:space="preserve">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3BBD84FA" w14:textId="3D8982A3" w:rsidR="006C270E" w:rsidRPr="003F08F1" w:rsidRDefault="006C270E" w:rsidP="00EE498E">
      <w:pPr>
        <w:spacing w:after="0" w:line="240" w:lineRule="auto"/>
        <w:ind w:firstLine="567"/>
        <w:jc w:val="both"/>
        <w:rPr>
          <w:rFonts w:ascii="Times New Roman" w:hAnsi="Times New Roman" w:cs="Times New Roman"/>
          <w:iCs/>
          <w:sz w:val="24"/>
          <w:szCs w:val="24"/>
        </w:rPr>
      </w:pPr>
      <w:r w:rsidRPr="00645FB1">
        <w:rPr>
          <w:rFonts w:ascii="Times New Roman" w:hAnsi="Times New Roman" w:cs="Times New Roman"/>
          <w:iCs/>
          <w:sz w:val="24"/>
          <w:szCs w:val="24"/>
        </w:rPr>
        <w:t>- счет (счет-фактуру), товарные накладные по форме ТОРГ-12 (</w:t>
      </w:r>
      <w:r w:rsidR="005D224B">
        <w:rPr>
          <w:rFonts w:ascii="Times New Roman" w:hAnsi="Times New Roman" w:cs="Times New Roman"/>
          <w:iCs/>
          <w:sz w:val="24"/>
          <w:szCs w:val="24"/>
        </w:rPr>
        <w:t xml:space="preserve">или </w:t>
      </w:r>
      <w:r w:rsidRPr="00645FB1">
        <w:rPr>
          <w:rFonts w:ascii="Times New Roman" w:hAnsi="Times New Roman" w:cs="Times New Roman"/>
          <w:iCs/>
          <w:sz w:val="24"/>
          <w:szCs w:val="24"/>
        </w:rPr>
        <w:t>«универсальный передаточный документ»)</w:t>
      </w:r>
      <w:r w:rsidRPr="003F08F1">
        <w:rPr>
          <w:rFonts w:ascii="Times New Roman" w:hAnsi="Times New Roman" w:cs="Times New Roman"/>
          <w:iCs/>
          <w:sz w:val="24"/>
          <w:szCs w:val="24"/>
        </w:rPr>
        <w:t>;</w:t>
      </w:r>
    </w:p>
    <w:p w14:paraId="45AF3624" w14:textId="63CFE749" w:rsidR="006C270E" w:rsidRPr="00E45478" w:rsidRDefault="006C270E" w:rsidP="00EE498E">
      <w:pPr>
        <w:spacing w:after="0" w:line="240" w:lineRule="auto"/>
        <w:ind w:firstLine="567"/>
        <w:jc w:val="both"/>
        <w:rPr>
          <w:rFonts w:ascii="Times New Roman" w:hAnsi="Times New Roman" w:cs="Times New Roman"/>
          <w:sz w:val="24"/>
          <w:szCs w:val="24"/>
        </w:rPr>
      </w:pPr>
      <w:r w:rsidRPr="003F08F1">
        <w:rPr>
          <w:rFonts w:ascii="Times New Roman" w:hAnsi="Times New Roman" w:cs="Times New Roman"/>
          <w:sz w:val="24"/>
          <w:szCs w:val="24"/>
        </w:rPr>
        <w:t>- комплект руководства по эксплуатации и техническому обслуживанию Товара на русском языке</w:t>
      </w:r>
      <w:r w:rsidR="00B30EEC">
        <w:rPr>
          <w:rFonts w:ascii="Times New Roman" w:hAnsi="Times New Roman" w:cs="Times New Roman"/>
          <w:sz w:val="24"/>
          <w:szCs w:val="24"/>
        </w:rPr>
        <w:t>.</w:t>
      </w:r>
    </w:p>
    <w:p w14:paraId="03F89442" w14:textId="77777777" w:rsidR="006C270E" w:rsidRPr="00645FB1" w:rsidRDefault="006C270E" w:rsidP="006B7C73">
      <w:pPr>
        <w:spacing w:after="0" w:line="240" w:lineRule="auto"/>
        <w:jc w:val="center"/>
        <w:rPr>
          <w:rFonts w:ascii="Times New Roman" w:hAnsi="Times New Roman" w:cs="Times New Roman"/>
          <w:b/>
          <w:sz w:val="24"/>
          <w:szCs w:val="24"/>
        </w:rPr>
      </w:pPr>
      <w:r w:rsidRPr="00645FB1">
        <w:rPr>
          <w:rFonts w:ascii="Times New Roman" w:hAnsi="Times New Roman" w:cs="Times New Roman"/>
          <w:b/>
          <w:sz w:val="24"/>
          <w:szCs w:val="24"/>
        </w:rPr>
        <w:t>1</w:t>
      </w:r>
      <w:r>
        <w:rPr>
          <w:rFonts w:ascii="Times New Roman" w:hAnsi="Times New Roman" w:cs="Times New Roman"/>
          <w:b/>
          <w:sz w:val="24"/>
          <w:szCs w:val="24"/>
        </w:rPr>
        <w:t>2</w:t>
      </w:r>
      <w:r w:rsidRPr="00645FB1">
        <w:rPr>
          <w:rFonts w:ascii="Times New Roman" w:hAnsi="Times New Roman" w:cs="Times New Roman"/>
          <w:b/>
          <w:sz w:val="24"/>
          <w:szCs w:val="24"/>
        </w:rPr>
        <w:t>. Антикоррупционная оговорка</w:t>
      </w:r>
    </w:p>
    <w:p w14:paraId="725C6950"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2</w:t>
      </w:r>
      <w:r w:rsidRPr="00645FB1">
        <w:rPr>
          <w:rFonts w:ascii="Times New Roman" w:hAnsi="Times New Roman" w:cs="Times New Roman"/>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E411662" w14:textId="77777777" w:rsidR="006C270E" w:rsidRPr="005D224B"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2</w:t>
      </w:r>
      <w:r w:rsidRPr="00645FB1">
        <w:rPr>
          <w:rFonts w:ascii="Times New Roman" w:hAnsi="Times New Roman" w:cs="Times New Roman"/>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w:t>
      </w:r>
      <w:r w:rsidRPr="005D224B">
        <w:rPr>
          <w:rFonts w:ascii="Times New Roman" w:hAnsi="Times New Roman" w:cs="Times New Roman"/>
          <w:sz w:val="24"/>
          <w:szCs w:val="24"/>
        </w:rPr>
        <w:t>нарушение настоящего раздела договора.</w:t>
      </w:r>
    </w:p>
    <w:p w14:paraId="7282E413" w14:textId="152FDE01" w:rsidR="00FB3AD2" w:rsidRPr="00706B0D" w:rsidRDefault="006C270E" w:rsidP="00EE498E">
      <w:pPr>
        <w:pStyle w:val="TableParagraph"/>
        <w:spacing w:line="275" w:lineRule="exact"/>
        <w:ind w:left="115" w:firstLine="567"/>
        <w:rPr>
          <w:bCs/>
          <w:sz w:val="24"/>
        </w:rPr>
      </w:pPr>
      <w:r w:rsidRPr="005D224B">
        <w:rPr>
          <w:sz w:val="24"/>
          <w:szCs w:val="24"/>
        </w:rPr>
        <w:t xml:space="preserve">Каналы уведомления </w:t>
      </w:r>
      <w:r w:rsidR="003D7ECA">
        <w:rPr>
          <w:sz w:val="24"/>
          <w:szCs w:val="24"/>
        </w:rPr>
        <w:t>Поставщика</w:t>
      </w:r>
      <w:r w:rsidRPr="005D224B">
        <w:rPr>
          <w:sz w:val="24"/>
          <w:szCs w:val="24"/>
        </w:rPr>
        <w:t xml:space="preserve"> о нарушениях каких-либо положений настоящего раздела: </w:t>
      </w:r>
      <w:r w:rsidR="00FB3AD2" w:rsidRPr="00A06ED1">
        <w:rPr>
          <w:bCs/>
          <w:sz w:val="24"/>
        </w:rPr>
        <w:t xml:space="preserve">Тел. </w:t>
      </w:r>
      <w:r w:rsidR="00E832BD" w:rsidRPr="00706B0D">
        <w:rPr>
          <w:bCs/>
          <w:sz w:val="24"/>
        </w:rPr>
        <w:t>____________________________--</w:t>
      </w:r>
    </w:p>
    <w:p w14:paraId="048777CF" w14:textId="227498E0" w:rsidR="006C270E" w:rsidRPr="00645FB1" w:rsidRDefault="006C270E" w:rsidP="00EE498E">
      <w:pPr>
        <w:spacing w:after="0" w:line="240" w:lineRule="auto"/>
        <w:ind w:firstLine="567"/>
        <w:rPr>
          <w:rFonts w:ascii="Times New Roman" w:hAnsi="Times New Roman" w:cs="Times New Roman"/>
          <w:sz w:val="24"/>
          <w:szCs w:val="24"/>
        </w:rPr>
      </w:pPr>
      <w:r w:rsidRPr="005D224B">
        <w:rPr>
          <w:rFonts w:ascii="Times New Roman" w:hAnsi="Times New Roman" w:cs="Times New Roman"/>
          <w:sz w:val="24"/>
          <w:szCs w:val="24"/>
        </w:rPr>
        <w:t>Каналы уведомления Заказчика о</w:t>
      </w:r>
      <w:r w:rsidRPr="00645FB1">
        <w:rPr>
          <w:rFonts w:ascii="Times New Roman" w:hAnsi="Times New Roman" w:cs="Times New Roman"/>
          <w:sz w:val="24"/>
          <w:szCs w:val="24"/>
        </w:rPr>
        <w:t xml:space="preserve"> нарушениях каких-либо положений настоящего раздела: +7-343-217-23-96, официальный сайт</w:t>
      </w:r>
      <w:r w:rsidRPr="00645FB1">
        <w:rPr>
          <w:rFonts w:ascii="Times New Roman" w:eastAsia="Times New Roman" w:hAnsi="Times New Roman" w:cs="Times New Roman"/>
          <w:sz w:val="24"/>
          <w:szCs w:val="24"/>
          <w:lang w:eastAsia="ar-SA"/>
        </w:rPr>
        <w:t xml:space="preserve"> </w:t>
      </w:r>
      <w:hyperlink r:id="rId11" w:history="1">
        <w:r w:rsidRPr="00645FB1">
          <w:rPr>
            <w:rFonts w:ascii="Times New Roman" w:eastAsia="Times New Roman" w:hAnsi="Times New Roman" w:cs="Times New Roman"/>
            <w:sz w:val="24"/>
            <w:szCs w:val="24"/>
            <w:lang w:val="en-US" w:eastAsia="ar-SA"/>
          </w:rPr>
          <w:t>uktusskiegory</w:t>
        </w:r>
        <w:r w:rsidRPr="00645FB1">
          <w:rPr>
            <w:rFonts w:ascii="Times New Roman" w:eastAsia="Times New Roman" w:hAnsi="Times New Roman" w:cs="Times New Roman"/>
            <w:sz w:val="24"/>
            <w:szCs w:val="24"/>
            <w:lang w:eastAsia="ar-SA"/>
          </w:rPr>
          <w:t>@</w:t>
        </w:r>
        <w:r w:rsidRPr="00645FB1">
          <w:rPr>
            <w:rFonts w:ascii="Times New Roman" w:eastAsia="Times New Roman" w:hAnsi="Times New Roman" w:cs="Times New Roman"/>
            <w:sz w:val="24"/>
            <w:szCs w:val="24"/>
            <w:lang w:val="en-US" w:eastAsia="ar-SA"/>
          </w:rPr>
          <w:t>egov</w:t>
        </w:r>
        <w:r w:rsidRPr="00645FB1">
          <w:rPr>
            <w:rFonts w:ascii="Times New Roman" w:eastAsia="Times New Roman" w:hAnsi="Times New Roman" w:cs="Times New Roman"/>
            <w:sz w:val="24"/>
            <w:szCs w:val="24"/>
            <w:lang w:eastAsia="ar-SA"/>
          </w:rPr>
          <w:t>66.</w:t>
        </w:r>
        <w:r w:rsidRPr="00645FB1">
          <w:rPr>
            <w:rFonts w:ascii="Times New Roman" w:eastAsia="Times New Roman" w:hAnsi="Times New Roman" w:cs="Times New Roman"/>
            <w:sz w:val="24"/>
            <w:szCs w:val="24"/>
            <w:lang w:val="en-US" w:eastAsia="ar-SA"/>
          </w:rPr>
          <w:t>ru</w:t>
        </w:r>
      </w:hyperlink>
      <w:r w:rsidRPr="00645FB1">
        <w:rPr>
          <w:rFonts w:ascii="Times New Roman" w:hAnsi="Times New Roman" w:cs="Times New Roman"/>
          <w:sz w:val="24"/>
          <w:szCs w:val="24"/>
        </w:rPr>
        <w:t xml:space="preserve"> (при наличии).</w:t>
      </w:r>
    </w:p>
    <w:p w14:paraId="5C0C04C2"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41F7F07" w14:textId="77777777" w:rsidR="006C270E" w:rsidRPr="00645FB1" w:rsidRDefault="006C270E" w:rsidP="00EE498E">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2.</w:t>
      </w:r>
      <w:r w:rsidRPr="00645FB1">
        <w:rPr>
          <w:rFonts w:ascii="Times New Roman" w:hAnsi="Times New Roman" w:cs="Times New Roman"/>
          <w:sz w:val="24"/>
          <w:szCs w:val="24"/>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3A6A7E1" w14:textId="3F5C1FAA" w:rsidR="00701EE9" w:rsidRDefault="006C270E" w:rsidP="00946FC0">
      <w:pPr>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2</w:t>
      </w:r>
      <w:r w:rsidRPr="00645FB1">
        <w:rPr>
          <w:rFonts w:ascii="Times New Roman" w:hAnsi="Times New Roman" w:cs="Times New Roman"/>
          <w:sz w:val="24"/>
          <w:szCs w:val="24"/>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4C378031" w14:textId="77777777" w:rsidR="00946FC0" w:rsidRPr="00054A6F" w:rsidRDefault="00946FC0" w:rsidP="00946FC0">
      <w:pPr>
        <w:spacing w:after="0" w:line="240" w:lineRule="auto"/>
        <w:ind w:firstLine="567"/>
        <w:jc w:val="both"/>
        <w:rPr>
          <w:rFonts w:ascii="Times New Roman" w:hAnsi="Times New Roman" w:cs="Times New Roman"/>
          <w:sz w:val="24"/>
          <w:szCs w:val="24"/>
        </w:rPr>
      </w:pPr>
    </w:p>
    <w:p w14:paraId="7B40E694" w14:textId="77777777" w:rsidR="006C270E" w:rsidRPr="00645FB1" w:rsidRDefault="006C270E" w:rsidP="006B7C73">
      <w:pPr>
        <w:spacing w:after="0" w:line="240" w:lineRule="auto"/>
        <w:jc w:val="center"/>
        <w:rPr>
          <w:rFonts w:ascii="Times New Roman" w:hAnsi="Times New Roman" w:cs="Times New Roman"/>
          <w:b/>
          <w:sz w:val="24"/>
          <w:szCs w:val="24"/>
        </w:rPr>
      </w:pPr>
      <w:r w:rsidRPr="00645FB1">
        <w:rPr>
          <w:rFonts w:ascii="Times New Roman" w:hAnsi="Times New Roman" w:cs="Times New Roman"/>
          <w:b/>
          <w:sz w:val="24"/>
          <w:szCs w:val="24"/>
        </w:rPr>
        <w:t>1</w:t>
      </w:r>
      <w:r>
        <w:rPr>
          <w:rFonts w:ascii="Times New Roman" w:hAnsi="Times New Roman" w:cs="Times New Roman"/>
          <w:b/>
          <w:sz w:val="24"/>
          <w:szCs w:val="24"/>
        </w:rPr>
        <w:t>3</w:t>
      </w:r>
      <w:r w:rsidRPr="00645FB1">
        <w:rPr>
          <w:rFonts w:ascii="Times New Roman" w:hAnsi="Times New Roman" w:cs="Times New Roman"/>
          <w:b/>
          <w:sz w:val="24"/>
          <w:szCs w:val="24"/>
        </w:rPr>
        <w:t>. Прочие условия</w:t>
      </w:r>
    </w:p>
    <w:p w14:paraId="03DABC1F" w14:textId="77777777"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3</w:t>
      </w:r>
      <w:r w:rsidRPr="00645FB1">
        <w:rPr>
          <w:rFonts w:ascii="Times New Roman" w:hAnsi="Times New Roman" w:cs="Times New Roman"/>
          <w:sz w:val="24"/>
          <w:szCs w:val="24"/>
        </w:rPr>
        <w:t>.1.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4E93B1BD" w14:textId="61E04636" w:rsidR="006C270E" w:rsidRDefault="006C270E" w:rsidP="00EE498E">
      <w:pPr>
        <w:autoSpaceDE w:val="0"/>
        <w:spacing w:after="0" w:line="240" w:lineRule="auto"/>
        <w:ind w:firstLine="567"/>
        <w:jc w:val="both"/>
        <w:rPr>
          <w:rFonts w:ascii="Times New Roman" w:hAnsi="Times New Roman" w:cs="Times New Roman"/>
          <w:iCs/>
          <w:sz w:val="24"/>
          <w:szCs w:val="24"/>
        </w:rPr>
      </w:pPr>
      <w:r w:rsidRPr="00645FB1">
        <w:rPr>
          <w:rFonts w:ascii="Times New Roman" w:hAnsi="Times New Roman" w:cs="Times New Roman"/>
          <w:sz w:val="24"/>
          <w:szCs w:val="24"/>
        </w:rPr>
        <w:t>1</w:t>
      </w:r>
      <w:r>
        <w:rPr>
          <w:rFonts w:ascii="Times New Roman" w:hAnsi="Times New Roman" w:cs="Times New Roman"/>
          <w:sz w:val="24"/>
          <w:szCs w:val="24"/>
        </w:rPr>
        <w:t>3</w:t>
      </w:r>
      <w:r w:rsidRPr="00645FB1">
        <w:rPr>
          <w:rFonts w:ascii="Times New Roman" w:hAnsi="Times New Roman" w:cs="Times New Roman"/>
          <w:sz w:val="24"/>
          <w:szCs w:val="24"/>
        </w:rPr>
        <w:t>.</w:t>
      </w:r>
      <w:r w:rsidR="002A46B5">
        <w:rPr>
          <w:rFonts w:ascii="Times New Roman" w:hAnsi="Times New Roman" w:cs="Times New Roman"/>
          <w:sz w:val="24"/>
          <w:szCs w:val="24"/>
        </w:rPr>
        <w:t>2</w:t>
      </w:r>
      <w:r w:rsidRPr="00645FB1">
        <w:rPr>
          <w:rFonts w:ascii="Times New Roman" w:hAnsi="Times New Roman" w:cs="Times New Roman"/>
          <w:sz w:val="24"/>
          <w:szCs w:val="24"/>
        </w:rPr>
        <w:t xml:space="preserve">. </w:t>
      </w:r>
      <w:r w:rsidRPr="00645FB1">
        <w:rPr>
          <w:rFonts w:ascii="Times New Roman" w:hAnsi="Times New Roman" w:cs="Times New Roman"/>
          <w:iCs/>
          <w:sz w:val="24"/>
          <w:szCs w:val="24"/>
        </w:rPr>
        <w:t>Изменения настоящего договора оформляются в письменном виде путем подписания Сторонами дополнительного соглашения к договору.</w:t>
      </w:r>
    </w:p>
    <w:p w14:paraId="0C5E9B6C" w14:textId="5786A023" w:rsidR="00964586" w:rsidRPr="004003FC" w:rsidRDefault="004003FC" w:rsidP="004003FC">
      <w:pPr>
        <w:widowControl w:val="0"/>
        <w:spacing w:after="0" w:line="240" w:lineRule="auto"/>
        <w:jc w:val="both"/>
        <w:rPr>
          <w:rFonts w:ascii="Times New Roman" w:eastAsia="Calibri" w:hAnsi="Times New Roman" w:cs="Times New Roman"/>
          <w:sz w:val="24"/>
          <w:szCs w:val="24"/>
        </w:rPr>
      </w:pPr>
      <w:bookmarkStart w:id="6" w:name="_Hlk206082789"/>
      <w:r>
        <w:rPr>
          <w:rFonts w:ascii="Liberation Serif" w:eastAsia="Calibri" w:hAnsi="Liberation Serif" w:cs="Liberation Serif"/>
        </w:rPr>
        <w:t xml:space="preserve">          13.3. </w:t>
      </w:r>
      <w:r w:rsidR="00964586" w:rsidRPr="004003FC">
        <w:rPr>
          <w:rFonts w:ascii="Times New Roman" w:eastAsia="Calibri" w:hAnsi="Times New Roman" w:cs="Times New Roman"/>
          <w:sz w:val="24"/>
          <w:szCs w:val="24"/>
        </w:rPr>
        <w:t xml:space="preserve">Электронный документооборот может использоваться сторонами как по отдельному соглашению, так и в случае направленной одной стороной и принятия другой </w:t>
      </w:r>
      <w:r w:rsidR="00964586" w:rsidRPr="004003FC">
        <w:rPr>
          <w:rFonts w:ascii="Times New Roman" w:eastAsia="Calibri" w:hAnsi="Times New Roman" w:cs="Times New Roman"/>
          <w:sz w:val="24"/>
          <w:szCs w:val="24"/>
        </w:rPr>
        <w:lastRenderedPageBreak/>
        <w:t>стороной предложения об использовании электронного документооборота.</w:t>
      </w:r>
      <w:bookmarkEnd w:id="6"/>
    </w:p>
    <w:p w14:paraId="13168B1C" w14:textId="3F07E12D" w:rsidR="006C270E" w:rsidRPr="00645FB1" w:rsidRDefault="006C270E" w:rsidP="00EE498E">
      <w:pPr>
        <w:autoSpaceDE w:val="0"/>
        <w:spacing w:after="0" w:line="240" w:lineRule="auto"/>
        <w:ind w:firstLine="567"/>
        <w:jc w:val="both"/>
        <w:rPr>
          <w:rFonts w:ascii="Times New Roman" w:hAnsi="Times New Roman" w:cs="Times New Roman"/>
          <w:iCs/>
          <w:sz w:val="24"/>
          <w:szCs w:val="24"/>
        </w:rPr>
      </w:pPr>
      <w:r w:rsidRPr="00645FB1">
        <w:rPr>
          <w:rFonts w:ascii="Times New Roman" w:hAnsi="Times New Roman" w:cs="Times New Roman"/>
          <w:iCs/>
          <w:sz w:val="24"/>
          <w:szCs w:val="24"/>
        </w:rPr>
        <w:t>1</w:t>
      </w:r>
      <w:r>
        <w:rPr>
          <w:rFonts w:ascii="Times New Roman" w:hAnsi="Times New Roman" w:cs="Times New Roman"/>
          <w:iCs/>
          <w:sz w:val="24"/>
          <w:szCs w:val="24"/>
        </w:rPr>
        <w:t>3</w:t>
      </w:r>
      <w:r w:rsidRPr="00645FB1">
        <w:rPr>
          <w:rFonts w:ascii="Times New Roman" w:hAnsi="Times New Roman" w:cs="Times New Roman"/>
          <w:iCs/>
          <w:sz w:val="24"/>
          <w:szCs w:val="24"/>
        </w:rPr>
        <w:t>.</w:t>
      </w:r>
      <w:r w:rsidR="00964586">
        <w:rPr>
          <w:rFonts w:ascii="Times New Roman" w:hAnsi="Times New Roman" w:cs="Times New Roman"/>
          <w:iCs/>
          <w:sz w:val="24"/>
          <w:szCs w:val="24"/>
        </w:rPr>
        <w:t>4</w:t>
      </w:r>
      <w:r w:rsidRPr="00645FB1">
        <w:rPr>
          <w:rFonts w:ascii="Times New Roman" w:hAnsi="Times New Roman" w:cs="Times New Roman"/>
          <w:iCs/>
          <w:sz w:val="24"/>
          <w:szCs w:val="24"/>
        </w:rPr>
        <w:t>. Во всем остальном, что не предусмотрено договором, Стороны руководствуются действующим законодательством Российской Федерации.</w:t>
      </w:r>
    </w:p>
    <w:p w14:paraId="62E376C7" w14:textId="08A431E1" w:rsidR="006C270E" w:rsidRPr="00645FB1" w:rsidRDefault="006C270E" w:rsidP="00EE498E">
      <w:pPr>
        <w:autoSpaceDE w:val="0"/>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3</w:t>
      </w:r>
      <w:r w:rsidRPr="00645FB1">
        <w:rPr>
          <w:rFonts w:ascii="Times New Roman" w:hAnsi="Times New Roman" w:cs="Times New Roman"/>
          <w:sz w:val="24"/>
          <w:szCs w:val="24"/>
        </w:rPr>
        <w:t>.</w:t>
      </w:r>
      <w:r w:rsidR="00964586">
        <w:rPr>
          <w:rFonts w:ascii="Times New Roman" w:hAnsi="Times New Roman" w:cs="Times New Roman"/>
          <w:sz w:val="24"/>
          <w:szCs w:val="24"/>
        </w:rPr>
        <w:t>5</w:t>
      </w:r>
      <w:r w:rsidRPr="00645FB1">
        <w:rPr>
          <w:rFonts w:ascii="Times New Roman" w:hAnsi="Times New Roman" w:cs="Times New Roman"/>
          <w:sz w:val="24"/>
          <w:szCs w:val="24"/>
        </w:rPr>
        <w:t>. Все приложения к договору являются его неотъемлемой частью.</w:t>
      </w:r>
    </w:p>
    <w:p w14:paraId="01E02DD2" w14:textId="6E029220" w:rsidR="004918B5" w:rsidRDefault="006C270E" w:rsidP="00EE498E">
      <w:pPr>
        <w:widowControl w:val="0"/>
        <w:autoSpaceDE w:val="0"/>
        <w:spacing w:after="0" w:line="240" w:lineRule="auto"/>
        <w:ind w:firstLine="567"/>
        <w:jc w:val="both"/>
        <w:rPr>
          <w:rFonts w:ascii="Times New Roman" w:hAnsi="Times New Roman" w:cs="Times New Roman"/>
          <w:sz w:val="24"/>
          <w:szCs w:val="24"/>
        </w:rPr>
      </w:pPr>
      <w:r w:rsidRPr="00645FB1">
        <w:rPr>
          <w:rFonts w:ascii="Times New Roman" w:hAnsi="Times New Roman" w:cs="Times New Roman"/>
          <w:sz w:val="24"/>
          <w:szCs w:val="24"/>
        </w:rPr>
        <w:t>1</w:t>
      </w:r>
      <w:r>
        <w:rPr>
          <w:rFonts w:ascii="Times New Roman" w:hAnsi="Times New Roman" w:cs="Times New Roman"/>
          <w:sz w:val="24"/>
          <w:szCs w:val="24"/>
        </w:rPr>
        <w:t>3</w:t>
      </w:r>
      <w:r w:rsidRPr="00645FB1">
        <w:rPr>
          <w:rFonts w:ascii="Times New Roman" w:hAnsi="Times New Roman" w:cs="Times New Roman"/>
          <w:sz w:val="24"/>
          <w:szCs w:val="24"/>
        </w:rPr>
        <w:t>.</w:t>
      </w:r>
      <w:r w:rsidR="00964586">
        <w:rPr>
          <w:rFonts w:ascii="Times New Roman" w:hAnsi="Times New Roman" w:cs="Times New Roman"/>
          <w:sz w:val="24"/>
          <w:szCs w:val="24"/>
        </w:rPr>
        <w:t>6</w:t>
      </w:r>
      <w:r w:rsidRPr="00645FB1">
        <w:rPr>
          <w:rFonts w:ascii="Times New Roman" w:hAnsi="Times New Roman" w:cs="Times New Roman"/>
          <w:sz w:val="24"/>
          <w:szCs w:val="24"/>
        </w:rPr>
        <w:t xml:space="preserve">. К договору прилагаются: </w:t>
      </w:r>
    </w:p>
    <w:p w14:paraId="70173ABF" w14:textId="393947C8" w:rsidR="006C270E" w:rsidRDefault="006C270E" w:rsidP="00EE498E">
      <w:pPr>
        <w:widowControl w:val="0"/>
        <w:autoSpaceDE w:val="0"/>
        <w:spacing w:after="0" w:line="240" w:lineRule="auto"/>
        <w:ind w:firstLine="567"/>
        <w:rPr>
          <w:rFonts w:ascii="Times New Roman" w:hAnsi="Times New Roman" w:cs="Times New Roman"/>
          <w:sz w:val="24"/>
          <w:szCs w:val="24"/>
        </w:rPr>
      </w:pPr>
      <w:r w:rsidRPr="00645FB1">
        <w:rPr>
          <w:rFonts w:ascii="Times New Roman" w:hAnsi="Times New Roman" w:cs="Times New Roman"/>
          <w:sz w:val="24"/>
          <w:szCs w:val="24"/>
        </w:rPr>
        <w:t>- Приложение № 1.</w:t>
      </w:r>
      <w:r w:rsidR="00835BB5">
        <w:rPr>
          <w:rFonts w:ascii="Times New Roman" w:hAnsi="Times New Roman" w:cs="Times New Roman"/>
          <w:sz w:val="24"/>
          <w:szCs w:val="24"/>
        </w:rPr>
        <w:t xml:space="preserve"> </w:t>
      </w:r>
      <w:r w:rsidR="00510721">
        <w:rPr>
          <w:rFonts w:ascii="Times New Roman" w:hAnsi="Times New Roman" w:cs="Times New Roman"/>
          <w:sz w:val="24"/>
          <w:szCs w:val="24"/>
        </w:rPr>
        <w:t>Спецификация</w:t>
      </w:r>
      <w:r w:rsidR="004B4208">
        <w:rPr>
          <w:rFonts w:ascii="Times New Roman" w:hAnsi="Times New Roman" w:cs="Times New Roman"/>
          <w:sz w:val="24"/>
          <w:szCs w:val="24"/>
        </w:rPr>
        <w:t>;</w:t>
      </w:r>
      <w:r w:rsidR="00FC6629" w:rsidRPr="00FC6629">
        <w:rPr>
          <w:rFonts w:ascii="Times New Roman" w:hAnsi="Times New Roman" w:cs="Times New Roman"/>
          <w:sz w:val="24"/>
          <w:szCs w:val="24"/>
        </w:rPr>
        <w:t xml:space="preserve"> </w:t>
      </w:r>
    </w:p>
    <w:p w14:paraId="17817E9C" w14:textId="658396E6" w:rsidR="00C16400" w:rsidRDefault="00510721" w:rsidP="005A4800">
      <w:pPr>
        <w:widowControl w:val="0"/>
        <w:autoSpaceDE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Приложение № 2</w:t>
      </w:r>
      <w:r w:rsidR="008833CD">
        <w:rPr>
          <w:rFonts w:ascii="Times New Roman" w:hAnsi="Times New Roman" w:cs="Times New Roman"/>
          <w:sz w:val="24"/>
          <w:szCs w:val="24"/>
        </w:rPr>
        <w:t xml:space="preserve"> Акт сдачи-приёмки товара</w:t>
      </w:r>
      <w:r w:rsidR="004B4208">
        <w:rPr>
          <w:rFonts w:ascii="Times New Roman" w:hAnsi="Times New Roman" w:cs="Times New Roman"/>
          <w:sz w:val="24"/>
          <w:szCs w:val="24"/>
        </w:rPr>
        <w:t>.</w:t>
      </w:r>
    </w:p>
    <w:p w14:paraId="2E7526A4" w14:textId="77777777" w:rsidR="005A4800" w:rsidRPr="00C16400" w:rsidRDefault="005A4800" w:rsidP="005A4800">
      <w:pPr>
        <w:widowControl w:val="0"/>
        <w:autoSpaceDE w:val="0"/>
        <w:spacing w:after="0" w:line="240" w:lineRule="auto"/>
        <w:ind w:firstLine="567"/>
        <w:rPr>
          <w:rFonts w:ascii="Times New Roman" w:hAnsi="Times New Roman" w:cs="Times New Roman"/>
          <w:sz w:val="24"/>
          <w:szCs w:val="24"/>
        </w:rPr>
      </w:pPr>
    </w:p>
    <w:p w14:paraId="674F09C8" w14:textId="5DE2E65C" w:rsidR="006C270E" w:rsidRDefault="006C270E" w:rsidP="00C16400">
      <w:pPr>
        <w:shd w:val="clear" w:color="auto" w:fill="FFFFFF"/>
        <w:spacing w:after="0" w:line="240" w:lineRule="auto"/>
        <w:jc w:val="center"/>
        <w:rPr>
          <w:rFonts w:ascii="Times New Roman" w:hAnsi="Times New Roman" w:cs="Times New Roman"/>
          <w:b/>
          <w:sz w:val="24"/>
          <w:szCs w:val="24"/>
        </w:rPr>
      </w:pPr>
      <w:r w:rsidRPr="00645FB1">
        <w:rPr>
          <w:rFonts w:ascii="Times New Roman" w:hAnsi="Times New Roman" w:cs="Times New Roman"/>
          <w:b/>
          <w:sz w:val="24"/>
          <w:szCs w:val="24"/>
        </w:rPr>
        <w:t>1</w:t>
      </w:r>
      <w:r>
        <w:rPr>
          <w:rFonts w:ascii="Times New Roman" w:hAnsi="Times New Roman" w:cs="Times New Roman"/>
          <w:b/>
          <w:sz w:val="24"/>
          <w:szCs w:val="24"/>
        </w:rPr>
        <w:t>4</w:t>
      </w:r>
      <w:r w:rsidRPr="00645FB1">
        <w:rPr>
          <w:rFonts w:ascii="Times New Roman" w:hAnsi="Times New Roman" w:cs="Times New Roman"/>
          <w:b/>
          <w:sz w:val="24"/>
          <w:szCs w:val="24"/>
        </w:rPr>
        <w:t>. Адреса мест нахождения, банковские реквизиты и подписи сторон</w:t>
      </w:r>
    </w:p>
    <w:p w14:paraId="64AC4065" w14:textId="77777777" w:rsidR="00C16400" w:rsidRPr="00645FB1" w:rsidRDefault="00C16400" w:rsidP="00C16400">
      <w:pPr>
        <w:shd w:val="clear" w:color="auto" w:fill="FFFFFF"/>
        <w:spacing w:after="0" w:line="240" w:lineRule="auto"/>
        <w:jc w:val="center"/>
        <w:rPr>
          <w:rFonts w:ascii="Times New Roman" w:hAnsi="Times New Roman" w:cs="Times New Roman"/>
          <w:b/>
          <w:sz w:val="24"/>
          <w:szCs w:val="24"/>
        </w:rPr>
      </w:pPr>
    </w:p>
    <w:tbl>
      <w:tblPr>
        <w:tblW w:w="9599" w:type="dxa"/>
        <w:tblLayout w:type="fixed"/>
        <w:tblCellMar>
          <w:left w:w="10" w:type="dxa"/>
          <w:right w:w="10" w:type="dxa"/>
        </w:tblCellMar>
        <w:tblLook w:val="04A0" w:firstRow="1" w:lastRow="0" w:firstColumn="1" w:lastColumn="0" w:noHBand="0" w:noVBand="1"/>
      </w:tblPr>
      <w:tblGrid>
        <w:gridCol w:w="4799"/>
        <w:gridCol w:w="4800"/>
      </w:tblGrid>
      <w:tr w:rsidR="006C270E" w:rsidRPr="00645FB1" w14:paraId="28C20AA3" w14:textId="77777777" w:rsidTr="00741BBE">
        <w:trPr>
          <w:trHeight w:val="150"/>
        </w:trPr>
        <w:tc>
          <w:tcPr>
            <w:tcW w:w="4799" w:type="dxa"/>
            <w:tcMar>
              <w:top w:w="0" w:type="dxa"/>
              <w:left w:w="108" w:type="dxa"/>
              <w:bottom w:w="0" w:type="dxa"/>
              <w:right w:w="108" w:type="dxa"/>
            </w:tcMar>
          </w:tcPr>
          <w:p w14:paraId="5E37359D" w14:textId="77777777" w:rsidR="006C270E" w:rsidRPr="00645FB1" w:rsidRDefault="006C270E" w:rsidP="0082603D">
            <w:pPr>
              <w:autoSpaceDE w:val="0"/>
              <w:spacing w:after="0" w:line="240" w:lineRule="auto"/>
              <w:rPr>
                <w:rFonts w:ascii="Times New Roman" w:hAnsi="Times New Roman" w:cs="Times New Roman"/>
                <w:b/>
                <w:sz w:val="24"/>
                <w:szCs w:val="24"/>
              </w:rPr>
            </w:pPr>
            <w:r w:rsidRPr="00645FB1">
              <w:rPr>
                <w:rFonts w:ascii="Times New Roman" w:hAnsi="Times New Roman" w:cs="Times New Roman"/>
                <w:b/>
                <w:sz w:val="24"/>
                <w:szCs w:val="24"/>
              </w:rPr>
              <w:t>Заказчик:</w:t>
            </w:r>
          </w:p>
        </w:tc>
        <w:tc>
          <w:tcPr>
            <w:tcW w:w="4800" w:type="dxa"/>
            <w:tcMar>
              <w:top w:w="0" w:type="dxa"/>
              <w:left w:w="108" w:type="dxa"/>
              <w:bottom w:w="0" w:type="dxa"/>
              <w:right w:w="108" w:type="dxa"/>
            </w:tcMar>
          </w:tcPr>
          <w:p w14:paraId="0710C0D3" w14:textId="77777777" w:rsidR="006C270E" w:rsidRPr="00645FB1" w:rsidRDefault="006C270E" w:rsidP="0082603D">
            <w:pPr>
              <w:autoSpaceDE w:val="0"/>
              <w:spacing w:after="0" w:line="240" w:lineRule="auto"/>
              <w:rPr>
                <w:rFonts w:ascii="Times New Roman" w:hAnsi="Times New Roman" w:cs="Times New Roman"/>
                <w:b/>
                <w:sz w:val="24"/>
                <w:szCs w:val="24"/>
              </w:rPr>
            </w:pPr>
            <w:r w:rsidRPr="00645FB1">
              <w:rPr>
                <w:rFonts w:ascii="Times New Roman" w:hAnsi="Times New Roman" w:cs="Times New Roman"/>
                <w:b/>
                <w:sz w:val="24"/>
                <w:szCs w:val="24"/>
              </w:rPr>
              <w:t>Поставщик:</w:t>
            </w:r>
          </w:p>
        </w:tc>
      </w:tr>
      <w:tr w:rsidR="006C270E" w:rsidRPr="0009506D" w14:paraId="00AB9EFD" w14:textId="77777777" w:rsidTr="00741BBE">
        <w:trPr>
          <w:trHeight w:val="154"/>
        </w:trPr>
        <w:tc>
          <w:tcPr>
            <w:tcW w:w="4799" w:type="dxa"/>
            <w:tcMar>
              <w:top w:w="0" w:type="dxa"/>
              <w:left w:w="108" w:type="dxa"/>
              <w:bottom w:w="0" w:type="dxa"/>
              <w:right w:w="108" w:type="dxa"/>
            </w:tcMar>
          </w:tcPr>
          <w:p w14:paraId="371EDA98" w14:textId="77777777" w:rsidR="006C270E" w:rsidRPr="00645FB1" w:rsidRDefault="006C270E" w:rsidP="0082603D">
            <w:pPr>
              <w:keepNext/>
              <w:widowControl w:val="0"/>
              <w:spacing w:after="0" w:line="240" w:lineRule="auto"/>
              <w:outlineLvl w:val="1"/>
              <w:rPr>
                <w:rFonts w:ascii="Times New Roman" w:eastAsia="Times New Roman" w:hAnsi="Times New Roman" w:cs="Times New Roman"/>
                <w:bCs/>
                <w:sz w:val="24"/>
                <w:szCs w:val="24"/>
                <w:lang w:eastAsia="ar-SA"/>
              </w:rPr>
            </w:pPr>
            <w:r w:rsidRPr="00645FB1">
              <w:rPr>
                <w:rFonts w:ascii="Times New Roman" w:eastAsia="Times New Roman" w:hAnsi="Times New Roman" w:cs="Times New Roman"/>
                <w:bCs/>
                <w:sz w:val="24"/>
                <w:szCs w:val="24"/>
                <w:lang w:eastAsia="ar-SA"/>
              </w:rPr>
              <w:t>Государственное автономное учреждение дополнительного образования Свердловской области спортивная школа олимпийского резерва «Уктусские горы»</w:t>
            </w:r>
          </w:p>
          <w:p w14:paraId="35B4C8B8" w14:textId="5AABC1D9" w:rsidR="006C270E" w:rsidRPr="00E94EA1" w:rsidRDefault="006C270E" w:rsidP="0082603D">
            <w:pPr>
              <w:keepNext/>
              <w:widowControl w:val="0"/>
              <w:spacing w:after="0" w:line="240" w:lineRule="auto"/>
              <w:outlineLvl w:val="1"/>
              <w:rPr>
                <w:rFonts w:ascii="Times New Roman" w:eastAsia="Times New Roman" w:hAnsi="Times New Roman" w:cs="Times New Roman"/>
                <w:bCs/>
                <w:sz w:val="24"/>
                <w:szCs w:val="24"/>
                <w:lang w:eastAsia="ar-SA"/>
              </w:rPr>
            </w:pPr>
            <w:r w:rsidRPr="00645FB1">
              <w:rPr>
                <w:rFonts w:ascii="Times New Roman" w:eastAsia="Times New Roman" w:hAnsi="Times New Roman" w:cs="Times New Roman"/>
                <w:bCs/>
                <w:sz w:val="24"/>
                <w:szCs w:val="24"/>
                <w:lang w:eastAsia="ar-SA"/>
              </w:rPr>
              <w:t>Юридический адрес:</w:t>
            </w:r>
          </w:p>
          <w:p w14:paraId="738509F7" w14:textId="77777777" w:rsidR="006C270E" w:rsidRPr="00645FB1" w:rsidRDefault="006C270E" w:rsidP="0082603D">
            <w:pPr>
              <w:keepNext/>
              <w:widowControl w:val="0"/>
              <w:spacing w:after="0" w:line="240" w:lineRule="auto"/>
              <w:outlineLvl w:val="1"/>
              <w:rPr>
                <w:rFonts w:ascii="Times New Roman" w:eastAsia="Times New Roman" w:hAnsi="Times New Roman" w:cs="Times New Roman"/>
                <w:bCs/>
                <w:sz w:val="24"/>
                <w:szCs w:val="24"/>
                <w:lang w:eastAsia="ar-SA"/>
              </w:rPr>
            </w:pPr>
            <w:r w:rsidRPr="00645FB1">
              <w:rPr>
                <w:rFonts w:ascii="Times New Roman" w:eastAsia="Times New Roman" w:hAnsi="Times New Roman" w:cs="Times New Roman"/>
                <w:bCs/>
                <w:sz w:val="24"/>
                <w:szCs w:val="24"/>
                <w:lang w:eastAsia="ar-SA"/>
              </w:rPr>
              <w:t>620010, г. Екатеринбург, улица Алексея Стаханова, д. 65</w:t>
            </w:r>
          </w:p>
          <w:p w14:paraId="51DC41BD" w14:textId="77777777" w:rsidR="006C270E" w:rsidRPr="00645FB1" w:rsidRDefault="006C270E" w:rsidP="0082603D">
            <w:pPr>
              <w:keepNext/>
              <w:widowControl w:val="0"/>
              <w:spacing w:after="0" w:line="240" w:lineRule="auto"/>
              <w:outlineLvl w:val="1"/>
              <w:rPr>
                <w:rFonts w:ascii="Times New Roman" w:eastAsia="Times New Roman" w:hAnsi="Times New Roman" w:cs="Times New Roman"/>
                <w:bCs/>
                <w:sz w:val="24"/>
                <w:szCs w:val="24"/>
                <w:lang w:eastAsia="ar-SA"/>
              </w:rPr>
            </w:pPr>
            <w:r w:rsidRPr="00645FB1">
              <w:rPr>
                <w:rFonts w:ascii="Times New Roman" w:eastAsia="Times New Roman" w:hAnsi="Times New Roman" w:cs="Times New Roman"/>
                <w:bCs/>
                <w:sz w:val="24"/>
                <w:szCs w:val="24"/>
                <w:lang w:eastAsia="ar-SA"/>
              </w:rPr>
              <w:t>ОГРН 1056605371965</w:t>
            </w:r>
          </w:p>
          <w:p w14:paraId="09D2D6FD" w14:textId="77777777" w:rsidR="006C270E" w:rsidRPr="00645FB1" w:rsidRDefault="006C270E" w:rsidP="0082603D">
            <w:pPr>
              <w:keepNext/>
              <w:widowControl w:val="0"/>
              <w:spacing w:after="0" w:line="240" w:lineRule="auto"/>
              <w:outlineLvl w:val="1"/>
              <w:rPr>
                <w:rFonts w:ascii="Times New Roman" w:eastAsia="Times New Roman" w:hAnsi="Times New Roman" w:cs="Times New Roman"/>
                <w:bCs/>
                <w:sz w:val="24"/>
                <w:szCs w:val="24"/>
                <w:lang w:eastAsia="ar-SA"/>
              </w:rPr>
            </w:pPr>
            <w:r w:rsidRPr="00645FB1">
              <w:rPr>
                <w:rFonts w:ascii="Times New Roman" w:eastAsia="Times New Roman" w:hAnsi="Times New Roman" w:cs="Times New Roman"/>
                <w:bCs/>
                <w:sz w:val="24"/>
                <w:szCs w:val="24"/>
                <w:lang w:eastAsia="ar-SA"/>
              </w:rPr>
              <w:t>ИНН 6674170842 КПП 667901001</w:t>
            </w:r>
          </w:p>
          <w:p w14:paraId="788E6DE4" w14:textId="77777777" w:rsidR="006C270E" w:rsidRPr="00E94EA1" w:rsidRDefault="006C270E" w:rsidP="0082603D">
            <w:pPr>
              <w:keepNext/>
              <w:widowControl w:val="0"/>
              <w:spacing w:after="0" w:line="240" w:lineRule="auto"/>
              <w:outlineLvl w:val="1"/>
              <w:rPr>
                <w:rFonts w:ascii="Times New Roman" w:eastAsia="Times New Roman" w:hAnsi="Times New Roman" w:cs="Times New Roman"/>
                <w:bCs/>
                <w:sz w:val="24"/>
                <w:szCs w:val="24"/>
                <w:lang w:eastAsia="ar-SA"/>
              </w:rPr>
            </w:pPr>
            <w:r w:rsidRPr="00645FB1">
              <w:rPr>
                <w:rFonts w:ascii="Times New Roman" w:eastAsia="Times New Roman" w:hAnsi="Times New Roman" w:cs="Times New Roman"/>
                <w:bCs/>
                <w:sz w:val="24"/>
                <w:szCs w:val="24"/>
                <w:lang w:eastAsia="ar-SA"/>
              </w:rPr>
              <w:t>ОКПО 79932681</w:t>
            </w:r>
          </w:p>
          <w:p w14:paraId="7F4E4882" w14:textId="77777777" w:rsidR="0056475A" w:rsidRPr="0056475A" w:rsidRDefault="0056475A" w:rsidP="0056475A">
            <w:pPr>
              <w:spacing w:after="0"/>
              <w:rPr>
                <w:rFonts w:ascii="Liberation Serif" w:hAnsi="Liberation Serif" w:cs="Liberation Serif"/>
                <w:bCs/>
              </w:rPr>
            </w:pPr>
            <w:r w:rsidRPr="0056475A">
              <w:rPr>
                <w:rFonts w:ascii="Liberation Serif" w:hAnsi="Liberation Serif" w:cs="Liberation Serif"/>
                <w:bCs/>
              </w:rPr>
              <w:t>ОКЦ № 1 УГУ Банка России // УФК по Свердловской области г. Екатеринбург</w:t>
            </w:r>
          </w:p>
          <w:p w14:paraId="1ADF8FAD" w14:textId="77777777" w:rsidR="006C270E" w:rsidRPr="00645FB1" w:rsidRDefault="006C270E" w:rsidP="0056475A">
            <w:pPr>
              <w:spacing w:after="0" w:line="240" w:lineRule="auto"/>
              <w:rPr>
                <w:rFonts w:ascii="Times New Roman" w:hAnsi="Times New Roman" w:cs="Times New Roman"/>
                <w:bCs/>
                <w:sz w:val="24"/>
                <w:szCs w:val="24"/>
              </w:rPr>
            </w:pPr>
            <w:r w:rsidRPr="00645FB1">
              <w:rPr>
                <w:rFonts w:ascii="Times New Roman" w:hAnsi="Times New Roman" w:cs="Times New Roman"/>
                <w:bCs/>
                <w:sz w:val="24"/>
                <w:szCs w:val="24"/>
              </w:rPr>
              <w:t>р/с 03224643650000006200</w:t>
            </w:r>
          </w:p>
          <w:p w14:paraId="0D979E7E" w14:textId="5984B5BA" w:rsidR="006C270E" w:rsidRPr="00645FB1" w:rsidRDefault="006C270E" w:rsidP="0082603D">
            <w:pPr>
              <w:spacing w:after="0" w:line="240" w:lineRule="auto"/>
              <w:rPr>
                <w:rFonts w:ascii="Times New Roman" w:hAnsi="Times New Roman" w:cs="Times New Roman"/>
                <w:bCs/>
                <w:sz w:val="24"/>
                <w:szCs w:val="24"/>
              </w:rPr>
            </w:pPr>
            <w:r w:rsidRPr="00645FB1">
              <w:rPr>
                <w:rFonts w:ascii="Times New Roman" w:hAnsi="Times New Roman" w:cs="Times New Roman"/>
                <w:bCs/>
                <w:sz w:val="24"/>
                <w:szCs w:val="24"/>
              </w:rPr>
              <w:t xml:space="preserve">БИК 016577551      </w:t>
            </w:r>
            <w:r w:rsidR="00CD7720">
              <w:rPr>
                <w:rFonts w:ascii="Times New Roman" w:hAnsi="Times New Roman" w:cs="Times New Roman"/>
                <w:bCs/>
                <w:sz w:val="24"/>
                <w:szCs w:val="24"/>
              </w:rPr>
              <w:br/>
            </w:r>
            <w:r w:rsidRPr="00645FB1">
              <w:rPr>
                <w:rFonts w:ascii="Times New Roman" w:hAnsi="Times New Roman" w:cs="Times New Roman"/>
                <w:bCs/>
                <w:sz w:val="24"/>
                <w:szCs w:val="24"/>
              </w:rPr>
              <w:t>к/с 40102810645370000054</w:t>
            </w:r>
          </w:p>
          <w:p w14:paraId="72DBF891" w14:textId="0D857F82" w:rsidR="00997F65" w:rsidRPr="00581485" w:rsidRDefault="00997F65" w:rsidP="00997F65">
            <w:pPr>
              <w:spacing w:after="0" w:line="240" w:lineRule="auto"/>
              <w:rPr>
                <w:rFonts w:ascii="Times New Roman" w:hAnsi="Times New Roman" w:cs="Times New Roman"/>
                <w:bCs/>
                <w:sz w:val="24"/>
                <w:szCs w:val="24"/>
              </w:rPr>
            </w:pPr>
            <w:r w:rsidRPr="00645FB1">
              <w:rPr>
                <w:rFonts w:ascii="Times New Roman" w:hAnsi="Times New Roman" w:cs="Times New Roman"/>
                <w:bCs/>
                <w:sz w:val="24"/>
                <w:szCs w:val="24"/>
              </w:rPr>
              <w:t>л/с</w:t>
            </w:r>
            <w:r w:rsidR="00EE2460" w:rsidRPr="00645FB1">
              <w:rPr>
                <w:rFonts w:ascii="Times New Roman" w:hAnsi="Times New Roman" w:cs="Times New Roman"/>
                <w:bCs/>
                <w:sz w:val="24"/>
                <w:szCs w:val="24"/>
              </w:rPr>
              <w:t xml:space="preserve"> 3</w:t>
            </w:r>
            <w:r w:rsidR="00EE2460">
              <w:rPr>
                <w:rFonts w:ascii="Times New Roman" w:hAnsi="Times New Roman" w:cs="Times New Roman"/>
                <w:bCs/>
                <w:sz w:val="24"/>
                <w:szCs w:val="24"/>
              </w:rPr>
              <w:t>0</w:t>
            </w:r>
            <w:r w:rsidR="00EE2460" w:rsidRPr="00645FB1">
              <w:rPr>
                <w:rFonts w:ascii="Times New Roman" w:hAnsi="Times New Roman" w:cs="Times New Roman"/>
                <w:bCs/>
                <w:sz w:val="24"/>
                <w:szCs w:val="24"/>
              </w:rPr>
              <w:t>016908540</w:t>
            </w:r>
            <w:r w:rsidR="00EE2460">
              <w:rPr>
                <w:rFonts w:ascii="Times New Roman" w:hAnsi="Times New Roman" w:cs="Times New Roman"/>
                <w:bCs/>
                <w:sz w:val="24"/>
                <w:szCs w:val="24"/>
              </w:rPr>
              <w:t>, 33016908540</w:t>
            </w:r>
          </w:p>
          <w:p w14:paraId="53A01225" w14:textId="7A25ED80" w:rsidR="005A34AA" w:rsidRDefault="006C270E" w:rsidP="00EE2460">
            <w:pPr>
              <w:spacing w:after="0" w:line="240" w:lineRule="auto"/>
              <w:rPr>
                <w:rFonts w:ascii="Times New Roman" w:hAnsi="Times New Roman" w:cs="Times New Roman"/>
                <w:bCs/>
                <w:sz w:val="24"/>
                <w:szCs w:val="24"/>
              </w:rPr>
            </w:pPr>
            <w:r w:rsidRPr="00645FB1">
              <w:rPr>
                <w:rFonts w:ascii="Times New Roman" w:hAnsi="Times New Roman" w:cs="Times New Roman"/>
                <w:bCs/>
                <w:sz w:val="24"/>
                <w:szCs w:val="24"/>
              </w:rPr>
              <w:t>Плательщик: Министерство финансов Свердловской области (ГАУ ДО СО СШОР «Уктусские горы»,</w:t>
            </w:r>
            <w:r w:rsidR="00581485">
              <w:rPr>
                <w:rFonts w:ascii="Times New Roman" w:hAnsi="Times New Roman" w:cs="Times New Roman"/>
                <w:bCs/>
                <w:sz w:val="24"/>
                <w:szCs w:val="24"/>
              </w:rPr>
              <w:t xml:space="preserve"> </w:t>
            </w:r>
            <w:r w:rsidR="00EE2460" w:rsidRPr="00645FB1">
              <w:rPr>
                <w:rFonts w:ascii="Times New Roman" w:hAnsi="Times New Roman" w:cs="Times New Roman"/>
                <w:bCs/>
                <w:sz w:val="24"/>
                <w:szCs w:val="24"/>
              </w:rPr>
              <w:t>л/с 3</w:t>
            </w:r>
            <w:r w:rsidR="00EE2460">
              <w:rPr>
                <w:rFonts w:ascii="Times New Roman" w:hAnsi="Times New Roman" w:cs="Times New Roman"/>
                <w:bCs/>
                <w:sz w:val="24"/>
                <w:szCs w:val="24"/>
              </w:rPr>
              <w:t>0</w:t>
            </w:r>
            <w:r w:rsidR="00EE2460" w:rsidRPr="00645FB1">
              <w:rPr>
                <w:rFonts w:ascii="Times New Roman" w:hAnsi="Times New Roman" w:cs="Times New Roman"/>
                <w:bCs/>
                <w:sz w:val="24"/>
                <w:szCs w:val="24"/>
              </w:rPr>
              <w:t>016908540</w:t>
            </w:r>
            <w:r w:rsidR="00EE2460">
              <w:rPr>
                <w:rFonts w:ascii="Times New Roman" w:hAnsi="Times New Roman" w:cs="Times New Roman"/>
                <w:bCs/>
                <w:sz w:val="24"/>
                <w:szCs w:val="24"/>
              </w:rPr>
              <w:t>, 33016908540</w:t>
            </w:r>
            <w:r w:rsidR="005A34AA">
              <w:rPr>
                <w:rFonts w:ascii="Times New Roman" w:hAnsi="Times New Roman" w:cs="Times New Roman"/>
                <w:bCs/>
                <w:sz w:val="24"/>
                <w:szCs w:val="24"/>
              </w:rPr>
              <w:t>)</w:t>
            </w:r>
          </w:p>
          <w:p w14:paraId="7886B270" w14:textId="4E9F62DA" w:rsidR="006C270E" w:rsidRPr="00C77A5E" w:rsidRDefault="006C270E" w:rsidP="0082603D">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ar-SA"/>
              </w:rPr>
            </w:pPr>
            <w:r w:rsidRPr="00645FB1">
              <w:rPr>
                <w:rFonts w:ascii="Times New Roman" w:eastAsia="Times New Roman" w:hAnsi="Times New Roman" w:cs="Times New Roman"/>
                <w:bCs/>
                <w:sz w:val="24"/>
                <w:szCs w:val="24"/>
                <w:lang w:eastAsia="ar-SA"/>
              </w:rPr>
              <w:t>Тел</w:t>
            </w:r>
            <w:r w:rsidRPr="00C77A5E">
              <w:rPr>
                <w:rFonts w:ascii="Times New Roman" w:eastAsia="Times New Roman" w:hAnsi="Times New Roman" w:cs="Times New Roman"/>
                <w:bCs/>
                <w:sz w:val="24"/>
                <w:szCs w:val="24"/>
                <w:lang w:val="en-US" w:eastAsia="ar-SA"/>
              </w:rPr>
              <w:t>.: 8 (343)217-23-96</w:t>
            </w:r>
          </w:p>
          <w:p w14:paraId="627865A0" w14:textId="77777777" w:rsidR="006C270E" w:rsidRPr="00C77A5E" w:rsidRDefault="006C270E" w:rsidP="0082603D">
            <w:pPr>
              <w:widowControl w:val="0"/>
              <w:autoSpaceDE w:val="0"/>
              <w:autoSpaceDN w:val="0"/>
              <w:adjustRightInd w:val="0"/>
              <w:spacing w:after="0" w:line="240" w:lineRule="auto"/>
              <w:rPr>
                <w:rFonts w:ascii="Times New Roman" w:hAnsi="Times New Roman" w:cs="Times New Roman"/>
                <w:sz w:val="24"/>
                <w:szCs w:val="24"/>
                <w:lang w:val="en-US"/>
              </w:rPr>
            </w:pPr>
            <w:r w:rsidRPr="00645FB1">
              <w:rPr>
                <w:rFonts w:ascii="Times New Roman" w:eastAsia="Times New Roman" w:hAnsi="Times New Roman" w:cs="Times New Roman"/>
                <w:bCs/>
                <w:sz w:val="24"/>
                <w:szCs w:val="24"/>
                <w:lang w:val="en-US" w:eastAsia="ar-SA"/>
              </w:rPr>
              <w:t>E</w:t>
            </w:r>
            <w:r w:rsidRPr="00C77A5E">
              <w:rPr>
                <w:rFonts w:ascii="Times New Roman" w:eastAsia="Times New Roman" w:hAnsi="Times New Roman" w:cs="Times New Roman"/>
                <w:bCs/>
                <w:sz w:val="24"/>
                <w:szCs w:val="24"/>
                <w:lang w:val="en-US" w:eastAsia="ar-SA"/>
              </w:rPr>
              <w:t>-</w:t>
            </w:r>
            <w:r w:rsidRPr="00645FB1">
              <w:rPr>
                <w:rFonts w:ascii="Times New Roman" w:eastAsia="Times New Roman" w:hAnsi="Times New Roman" w:cs="Times New Roman"/>
                <w:bCs/>
                <w:sz w:val="24"/>
                <w:szCs w:val="24"/>
                <w:lang w:val="en-US" w:eastAsia="ar-SA"/>
              </w:rPr>
              <w:t>mail</w:t>
            </w:r>
            <w:r w:rsidRPr="00C77A5E">
              <w:rPr>
                <w:rFonts w:ascii="Times New Roman" w:eastAsia="Times New Roman" w:hAnsi="Times New Roman" w:cs="Times New Roman"/>
                <w:bCs/>
                <w:sz w:val="24"/>
                <w:szCs w:val="24"/>
                <w:lang w:val="en-US" w:eastAsia="ar-SA"/>
              </w:rPr>
              <w:t xml:space="preserve">: </w:t>
            </w:r>
            <w:hyperlink r:id="rId12" w:history="1">
              <w:r w:rsidRPr="00645FB1">
                <w:rPr>
                  <w:rFonts w:ascii="Times New Roman" w:hAnsi="Times New Roman" w:cs="Times New Roman"/>
                  <w:bCs/>
                  <w:color w:val="0000FF"/>
                  <w:sz w:val="24"/>
                  <w:szCs w:val="24"/>
                  <w:u w:val="single"/>
                  <w:lang w:val="en-US" w:eastAsia="ar-SA"/>
                </w:rPr>
                <w:t>uktusskiegory</w:t>
              </w:r>
              <w:r w:rsidRPr="00C77A5E">
                <w:rPr>
                  <w:rFonts w:ascii="Times New Roman" w:hAnsi="Times New Roman" w:cs="Times New Roman"/>
                  <w:bCs/>
                  <w:color w:val="0000FF"/>
                  <w:sz w:val="24"/>
                  <w:szCs w:val="24"/>
                  <w:u w:val="single"/>
                  <w:lang w:val="en-US" w:eastAsia="ar-SA"/>
                </w:rPr>
                <w:t>@</w:t>
              </w:r>
              <w:r w:rsidRPr="00645FB1">
                <w:rPr>
                  <w:rFonts w:ascii="Times New Roman" w:hAnsi="Times New Roman" w:cs="Times New Roman"/>
                  <w:bCs/>
                  <w:color w:val="0000FF"/>
                  <w:sz w:val="24"/>
                  <w:szCs w:val="24"/>
                  <w:u w:val="single"/>
                  <w:lang w:val="en-US" w:eastAsia="ar-SA"/>
                </w:rPr>
                <w:t>egov</w:t>
              </w:r>
              <w:r w:rsidRPr="00C77A5E">
                <w:rPr>
                  <w:rFonts w:ascii="Times New Roman" w:hAnsi="Times New Roman" w:cs="Times New Roman"/>
                  <w:bCs/>
                  <w:color w:val="0000FF"/>
                  <w:sz w:val="24"/>
                  <w:szCs w:val="24"/>
                  <w:u w:val="single"/>
                  <w:lang w:val="en-US" w:eastAsia="ar-SA"/>
                </w:rPr>
                <w:t>66.</w:t>
              </w:r>
              <w:r w:rsidRPr="00645FB1">
                <w:rPr>
                  <w:rFonts w:ascii="Times New Roman" w:hAnsi="Times New Roman" w:cs="Times New Roman"/>
                  <w:bCs/>
                  <w:color w:val="0000FF"/>
                  <w:sz w:val="24"/>
                  <w:szCs w:val="24"/>
                  <w:u w:val="single"/>
                  <w:lang w:val="en-US" w:eastAsia="ar-SA"/>
                </w:rPr>
                <w:t>ru</w:t>
              </w:r>
            </w:hyperlink>
          </w:p>
        </w:tc>
        <w:tc>
          <w:tcPr>
            <w:tcW w:w="4800" w:type="dxa"/>
            <w:tcMar>
              <w:top w:w="0" w:type="dxa"/>
              <w:left w:w="108" w:type="dxa"/>
              <w:bottom w:w="0" w:type="dxa"/>
              <w:right w:w="108" w:type="dxa"/>
            </w:tcMar>
          </w:tcPr>
          <w:p w14:paraId="0F13355E" w14:textId="2CF6CB1B" w:rsidR="005F09E9" w:rsidRPr="00E567A7" w:rsidRDefault="005F09E9" w:rsidP="005F09E9">
            <w:pPr>
              <w:pStyle w:val="TableParagraph"/>
              <w:spacing w:line="275" w:lineRule="exact"/>
              <w:rPr>
                <w:sz w:val="24"/>
                <w:szCs w:val="24"/>
                <w:lang w:val="en-US"/>
              </w:rPr>
            </w:pPr>
          </w:p>
          <w:p w14:paraId="3FDF9D8A" w14:textId="51072E67" w:rsidR="002C0FEC" w:rsidRPr="00E567A7" w:rsidRDefault="002C0FEC" w:rsidP="0082603D">
            <w:pPr>
              <w:pStyle w:val="TableParagraph"/>
              <w:spacing w:line="275" w:lineRule="exact"/>
              <w:ind w:left="115"/>
              <w:rPr>
                <w:sz w:val="24"/>
                <w:szCs w:val="24"/>
                <w:lang w:val="en-US"/>
              </w:rPr>
            </w:pPr>
          </w:p>
        </w:tc>
      </w:tr>
    </w:tbl>
    <w:p w14:paraId="52FEF9F2" w14:textId="77777777" w:rsidR="006C270E" w:rsidRPr="00E567A7" w:rsidRDefault="006C270E" w:rsidP="0082603D">
      <w:pPr>
        <w:autoSpaceDE w:val="0"/>
        <w:spacing w:after="0" w:line="240" w:lineRule="auto"/>
        <w:rPr>
          <w:rFonts w:ascii="Times New Roman" w:hAnsi="Times New Roman" w:cs="Times New Roman"/>
          <w:sz w:val="24"/>
          <w:szCs w:val="24"/>
          <w:lang w:val="en-US"/>
        </w:rPr>
      </w:pPr>
    </w:p>
    <w:p w14:paraId="008EF734" w14:textId="3E0F1EE1" w:rsidR="006C270E" w:rsidRPr="00645FB1" w:rsidRDefault="006C270E" w:rsidP="0082603D">
      <w:pPr>
        <w:autoSpaceDE w:val="0"/>
        <w:spacing w:after="0" w:line="240" w:lineRule="auto"/>
        <w:rPr>
          <w:rFonts w:ascii="Times New Roman" w:hAnsi="Times New Roman" w:cs="Times New Roman"/>
          <w:sz w:val="24"/>
          <w:szCs w:val="24"/>
        </w:rPr>
      </w:pPr>
      <w:bookmarkStart w:id="7" w:name="_Hlk110506890"/>
      <w:r w:rsidRPr="00645FB1">
        <w:rPr>
          <w:rFonts w:ascii="Times New Roman" w:hAnsi="Times New Roman" w:cs="Times New Roman"/>
          <w:sz w:val="24"/>
          <w:szCs w:val="24"/>
        </w:rPr>
        <w:t>Директор  _____________</w:t>
      </w:r>
      <w:r w:rsidR="008833CD">
        <w:rPr>
          <w:rFonts w:ascii="Times New Roman" w:hAnsi="Times New Roman" w:cs="Times New Roman"/>
          <w:sz w:val="24"/>
          <w:szCs w:val="24"/>
        </w:rPr>
        <w:t xml:space="preserve">Е.Ю. </w:t>
      </w:r>
      <w:r w:rsidR="00A87886">
        <w:rPr>
          <w:rFonts w:ascii="Times New Roman" w:hAnsi="Times New Roman" w:cs="Times New Roman"/>
          <w:sz w:val="24"/>
          <w:szCs w:val="24"/>
        </w:rPr>
        <w:t>Блинков</w:t>
      </w:r>
      <w:r w:rsidR="005F09E9">
        <w:rPr>
          <w:rFonts w:ascii="Times New Roman" w:hAnsi="Times New Roman" w:cs="Times New Roman"/>
          <w:sz w:val="24"/>
          <w:szCs w:val="24"/>
        </w:rPr>
        <w:t xml:space="preserve">         </w:t>
      </w:r>
      <w:r w:rsidR="00C16400">
        <w:rPr>
          <w:rFonts w:ascii="Times New Roman" w:hAnsi="Times New Roman" w:cs="Times New Roman"/>
          <w:sz w:val="24"/>
          <w:szCs w:val="24"/>
        </w:rPr>
        <w:t>____________/</w:t>
      </w:r>
      <w:r w:rsidR="005F09E9">
        <w:rPr>
          <w:rFonts w:ascii="Times New Roman" w:hAnsi="Times New Roman" w:cs="Times New Roman"/>
          <w:sz w:val="24"/>
          <w:szCs w:val="24"/>
        </w:rPr>
        <w:t xml:space="preserve"> ________________ </w:t>
      </w:r>
    </w:p>
    <w:p w14:paraId="2C9E58B5" w14:textId="62DE51B8" w:rsidR="006C270E" w:rsidRDefault="006C270E" w:rsidP="0082603D">
      <w:pPr>
        <w:autoSpaceDE w:val="0"/>
        <w:spacing w:after="0" w:line="240" w:lineRule="auto"/>
        <w:rPr>
          <w:rFonts w:ascii="Times New Roman" w:hAnsi="Times New Roman" w:cs="Times New Roman"/>
          <w:bCs/>
          <w:i/>
          <w:sz w:val="24"/>
          <w:szCs w:val="24"/>
        </w:rPr>
      </w:pPr>
      <w:r w:rsidRPr="00645FB1">
        <w:rPr>
          <w:rFonts w:ascii="Times New Roman" w:hAnsi="Times New Roman" w:cs="Times New Roman"/>
          <w:sz w:val="24"/>
          <w:szCs w:val="24"/>
        </w:rPr>
        <w:t xml:space="preserve">                                                                      </w:t>
      </w:r>
      <w:r w:rsidR="0082603D">
        <w:rPr>
          <w:rFonts w:ascii="Times New Roman" w:hAnsi="Times New Roman" w:cs="Times New Roman"/>
          <w:sz w:val="24"/>
          <w:szCs w:val="24"/>
        </w:rPr>
        <w:t xml:space="preserve">                           </w:t>
      </w:r>
      <w:r w:rsidRPr="00645FB1">
        <w:rPr>
          <w:rFonts w:ascii="Times New Roman" w:hAnsi="Times New Roman" w:cs="Times New Roman"/>
          <w:sz w:val="24"/>
          <w:szCs w:val="24"/>
        </w:rPr>
        <w:t xml:space="preserve"> м.п.</w:t>
      </w:r>
      <w:bookmarkStart w:id="8" w:name="Par0"/>
      <w:bookmarkEnd w:id="7"/>
      <w:bookmarkEnd w:id="8"/>
    </w:p>
    <w:p w14:paraId="3325B231" w14:textId="34AD23B2" w:rsidR="00B30EEC" w:rsidRDefault="0082603D" w:rsidP="0082603D">
      <w:pPr>
        <w:autoSpaceDE w:val="0"/>
        <w:spacing w:after="0" w:line="240" w:lineRule="auto"/>
        <w:rPr>
          <w:rFonts w:ascii="Times New Roman" w:hAnsi="Times New Roman" w:cs="Times New Roman"/>
          <w:bCs/>
          <w:sz w:val="24"/>
          <w:szCs w:val="24"/>
        </w:rPr>
      </w:pPr>
      <w:r>
        <w:rPr>
          <w:rFonts w:ascii="Times New Roman" w:hAnsi="Times New Roman" w:cs="Times New Roman"/>
          <w:bCs/>
          <w:sz w:val="24"/>
          <w:szCs w:val="24"/>
        </w:rPr>
        <w:t>м.п.</w:t>
      </w:r>
    </w:p>
    <w:p w14:paraId="2137510A" w14:textId="77777777" w:rsidR="00B30EEC" w:rsidRDefault="00B30EEC" w:rsidP="00745143">
      <w:pPr>
        <w:autoSpaceDE w:val="0"/>
        <w:spacing w:after="0" w:line="240" w:lineRule="auto"/>
        <w:rPr>
          <w:rFonts w:ascii="Times New Roman" w:hAnsi="Times New Roman" w:cs="Times New Roman"/>
          <w:bCs/>
          <w:sz w:val="24"/>
          <w:szCs w:val="24"/>
        </w:rPr>
      </w:pPr>
    </w:p>
    <w:p w14:paraId="66041876" w14:textId="77777777" w:rsidR="00B30EEC" w:rsidRDefault="00B30EEC" w:rsidP="006C270E">
      <w:pPr>
        <w:autoSpaceDE w:val="0"/>
        <w:spacing w:after="0" w:line="240" w:lineRule="auto"/>
        <w:jc w:val="right"/>
        <w:rPr>
          <w:rFonts w:ascii="Times New Roman" w:hAnsi="Times New Roman" w:cs="Times New Roman"/>
          <w:bCs/>
          <w:sz w:val="24"/>
          <w:szCs w:val="24"/>
        </w:rPr>
      </w:pPr>
    </w:p>
    <w:p w14:paraId="38F88AFC" w14:textId="23559A7E" w:rsidR="00C16400" w:rsidRDefault="00C16400">
      <w:pPr>
        <w:rPr>
          <w:rFonts w:ascii="Times New Roman" w:hAnsi="Times New Roman" w:cs="Times New Roman"/>
          <w:bCs/>
          <w:sz w:val="24"/>
          <w:szCs w:val="24"/>
        </w:rPr>
      </w:pPr>
      <w:r>
        <w:rPr>
          <w:rFonts w:ascii="Times New Roman" w:hAnsi="Times New Roman" w:cs="Times New Roman"/>
          <w:bCs/>
          <w:sz w:val="24"/>
          <w:szCs w:val="24"/>
        </w:rPr>
        <w:br w:type="page"/>
      </w:r>
    </w:p>
    <w:p w14:paraId="261491E4" w14:textId="77777777" w:rsidR="00B00009" w:rsidRDefault="00B00009" w:rsidP="008465ED">
      <w:pPr>
        <w:autoSpaceDE w:val="0"/>
        <w:spacing w:after="0" w:line="240" w:lineRule="auto"/>
        <w:rPr>
          <w:rFonts w:ascii="Times New Roman" w:hAnsi="Times New Roman" w:cs="Times New Roman"/>
          <w:bCs/>
          <w:sz w:val="24"/>
          <w:szCs w:val="24"/>
        </w:rPr>
      </w:pPr>
    </w:p>
    <w:p w14:paraId="0E52EFAC" w14:textId="61018257" w:rsidR="006C270E" w:rsidRPr="00645FB1" w:rsidRDefault="006C270E" w:rsidP="006C270E">
      <w:pPr>
        <w:autoSpaceDE w:val="0"/>
        <w:spacing w:after="0" w:line="240" w:lineRule="auto"/>
        <w:jc w:val="right"/>
        <w:rPr>
          <w:rFonts w:ascii="Times New Roman" w:hAnsi="Times New Roman" w:cs="Times New Roman"/>
          <w:bCs/>
          <w:sz w:val="24"/>
          <w:szCs w:val="24"/>
        </w:rPr>
      </w:pPr>
      <w:r w:rsidRPr="00645FB1">
        <w:rPr>
          <w:rFonts w:ascii="Times New Roman" w:hAnsi="Times New Roman" w:cs="Times New Roman"/>
          <w:bCs/>
          <w:sz w:val="24"/>
          <w:szCs w:val="24"/>
        </w:rPr>
        <w:t xml:space="preserve">Приложение № </w:t>
      </w:r>
      <w:r w:rsidR="009D1B7B">
        <w:rPr>
          <w:rFonts w:ascii="Times New Roman" w:hAnsi="Times New Roman" w:cs="Times New Roman"/>
          <w:bCs/>
          <w:sz w:val="24"/>
          <w:szCs w:val="24"/>
        </w:rPr>
        <w:t>1</w:t>
      </w:r>
      <w:r w:rsidRPr="00645FB1">
        <w:rPr>
          <w:rFonts w:ascii="Times New Roman" w:hAnsi="Times New Roman" w:cs="Times New Roman"/>
          <w:bCs/>
          <w:sz w:val="24"/>
          <w:szCs w:val="24"/>
        </w:rPr>
        <w:t xml:space="preserve"> </w:t>
      </w:r>
    </w:p>
    <w:p w14:paraId="1EC14ADD" w14:textId="10F83D05" w:rsidR="006C270E" w:rsidRPr="00645FB1" w:rsidRDefault="006C270E" w:rsidP="006C270E">
      <w:pPr>
        <w:autoSpaceDE w:val="0"/>
        <w:spacing w:after="0" w:line="240" w:lineRule="auto"/>
        <w:jc w:val="right"/>
        <w:rPr>
          <w:rFonts w:ascii="Times New Roman" w:hAnsi="Times New Roman" w:cs="Times New Roman"/>
          <w:bCs/>
          <w:sz w:val="24"/>
          <w:szCs w:val="24"/>
        </w:rPr>
      </w:pPr>
      <w:r w:rsidRPr="00645FB1">
        <w:rPr>
          <w:rFonts w:ascii="Times New Roman" w:hAnsi="Times New Roman" w:cs="Times New Roman"/>
          <w:bCs/>
          <w:sz w:val="24"/>
          <w:szCs w:val="24"/>
        </w:rPr>
        <w:t>к договору № __________ от «___»___________ 202</w:t>
      </w:r>
      <w:r w:rsidR="0056475A">
        <w:rPr>
          <w:rFonts w:ascii="Times New Roman" w:hAnsi="Times New Roman" w:cs="Times New Roman"/>
          <w:bCs/>
          <w:sz w:val="24"/>
          <w:szCs w:val="24"/>
        </w:rPr>
        <w:t xml:space="preserve">6 </w:t>
      </w:r>
      <w:r w:rsidRPr="00645FB1">
        <w:rPr>
          <w:rFonts w:ascii="Times New Roman" w:hAnsi="Times New Roman" w:cs="Times New Roman"/>
          <w:bCs/>
          <w:sz w:val="24"/>
          <w:szCs w:val="24"/>
        </w:rPr>
        <w:t>г.</w:t>
      </w:r>
    </w:p>
    <w:p w14:paraId="42CD7DEE" w14:textId="77777777" w:rsidR="004003FC" w:rsidRDefault="004003FC" w:rsidP="006C270E">
      <w:pPr>
        <w:autoSpaceDE w:val="0"/>
        <w:spacing w:after="0" w:line="240" w:lineRule="auto"/>
        <w:jc w:val="center"/>
        <w:rPr>
          <w:rFonts w:ascii="Times New Roman" w:hAnsi="Times New Roman" w:cs="Times New Roman"/>
          <w:bCs/>
          <w:iCs/>
          <w:sz w:val="24"/>
          <w:szCs w:val="24"/>
        </w:rPr>
      </w:pPr>
    </w:p>
    <w:p w14:paraId="5B420315" w14:textId="39EFE268" w:rsidR="006C270E" w:rsidRDefault="006C270E" w:rsidP="006C270E">
      <w:pPr>
        <w:autoSpaceDE w:val="0"/>
        <w:spacing w:after="0" w:line="240" w:lineRule="auto"/>
        <w:jc w:val="center"/>
        <w:rPr>
          <w:rFonts w:ascii="Times New Roman" w:hAnsi="Times New Roman" w:cs="Times New Roman"/>
          <w:bCs/>
          <w:iCs/>
          <w:sz w:val="24"/>
          <w:szCs w:val="24"/>
        </w:rPr>
      </w:pPr>
      <w:r w:rsidRPr="00645FB1">
        <w:rPr>
          <w:rFonts w:ascii="Times New Roman" w:hAnsi="Times New Roman" w:cs="Times New Roman"/>
          <w:bCs/>
          <w:iCs/>
          <w:sz w:val="24"/>
          <w:szCs w:val="24"/>
        </w:rPr>
        <w:t>СПЕЦИФИКАЦИЯ*</w:t>
      </w:r>
    </w:p>
    <w:p w14:paraId="5CBA5564" w14:textId="77777777" w:rsidR="004918B5" w:rsidRPr="00645FB1" w:rsidRDefault="004918B5" w:rsidP="006C270E">
      <w:pPr>
        <w:autoSpaceDE w:val="0"/>
        <w:spacing w:after="0" w:line="240" w:lineRule="auto"/>
        <w:jc w:val="center"/>
        <w:rPr>
          <w:rFonts w:ascii="Times New Roman" w:hAnsi="Times New Roman" w:cs="Times New Roman"/>
          <w:bCs/>
          <w:iCs/>
          <w:sz w:val="24"/>
          <w:szCs w:val="24"/>
        </w:rPr>
      </w:pPr>
    </w:p>
    <w:tbl>
      <w:tblPr>
        <w:tblW w:w="5689" w:type="pct"/>
        <w:tblInd w:w="-1139" w:type="dxa"/>
        <w:tblLayout w:type="fixed"/>
        <w:tblCellMar>
          <w:left w:w="10" w:type="dxa"/>
          <w:right w:w="10" w:type="dxa"/>
        </w:tblCellMar>
        <w:tblLook w:val="0000" w:firstRow="0" w:lastRow="0" w:firstColumn="0" w:lastColumn="0" w:noHBand="0" w:noVBand="0"/>
      </w:tblPr>
      <w:tblGrid>
        <w:gridCol w:w="555"/>
        <w:gridCol w:w="551"/>
        <w:gridCol w:w="1589"/>
        <w:gridCol w:w="841"/>
        <w:gridCol w:w="1158"/>
        <w:gridCol w:w="811"/>
        <w:gridCol w:w="821"/>
        <w:gridCol w:w="1046"/>
        <w:gridCol w:w="709"/>
        <w:gridCol w:w="1134"/>
        <w:gridCol w:w="1418"/>
      </w:tblGrid>
      <w:tr w:rsidR="006C270E" w:rsidRPr="00645FB1" w14:paraId="370AB8C8" w14:textId="77777777" w:rsidTr="00A20B97">
        <w:trPr>
          <w:trHeight w:val="397"/>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26CE"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 п/п</w:t>
            </w:r>
          </w:p>
        </w:tc>
        <w:tc>
          <w:tcPr>
            <w:tcW w:w="2140" w:type="dxa"/>
            <w:gridSpan w:val="2"/>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2466F12" w14:textId="77777777" w:rsidR="006C270E" w:rsidRPr="00645FB1" w:rsidRDefault="006C270E" w:rsidP="00741BBE">
            <w:pPr>
              <w:spacing w:after="0" w:line="240" w:lineRule="auto"/>
              <w:jc w:val="center"/>
              <w:rPr>
                <w:rFonts w:ascii="Times New Roman" w:hAnsi="Times New Roman" w:cs="Times New Roman"/>
                <w:iCs/>
                <w:sz w:val="24"/>
                <w:szCs w:val="24"/>
              </w:rPr>
            </w:pPr>
            <w:r w:rsidRPr="00645FB1">
              <w:rPr>
                <w:rFonts w:ascii="Times New Roman" w:hAnsi="Times New Roman" w:cs="Times New Roman"/>
                <w:b/>
                <w:bCs/>
                <w:iCs/>
                <w:sz w:val="24"/>
                <w:szCs w:val="24"/>
              </w:rPr>
              <w:t xml:space="preserve">Наименование, ассортимент* </w:t>
            </w:r>
          </w:p>
        </w:tc>
        <w:tc>
          <w:tcPr>
            <w:tcW w:w="1999"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1FF543" w14:textId="77777777" w:rsidR="006C270E" w:rsidRPr="00B00009" w:rsidRDefault="006C270E" w:rsidP="00741BBE">
            <w:pPr>
              <w:spacing w:after="0" w:line="240" w:lineRule="auto"/>
              <w:jc w:val="center"/>
              <w:rPr>
                <w:rFonts w:ascii="Times New Roman" w:hAnsi="Times New Roman" w:cs="Times New Roman"/>
                <w:iCs/>
                <w:sz w:val="24"/>
                <w:szCs w:val="24"/>
              </w:rPr>
            </w:pPr>
            <w:r w:rsidRPr="00B00009">
              <w:rPr>
                <w:rFonts w:ascii="Times New Roman" w:hAnsi="Times New Roman" w:cs="Times New Roman"/>
                <w:b/>
                <w:bCs/>
                <w:iCs/>
                <w:sz w:val="24"/>
                <w:szCs w:val="24"/>
              </w:rPr>
              <w:t>Требования к характеристикам Товара (</w:t>
            </w:r>
            <w:r w:rsidRPr="00B00009">
              <w:rPr>
                <w:rFonts w:ascii="Times New Roman" w:hAnsi="Times New Roman" w:cs="Times New Roman"/>
                <w:bCs/>
                <w:iCs/>
                <w:sz w:val="24"/>
                <w:szCs w:val="24"/>
              </w:rPr>
              <w:t>технические и функциональные характеристики; потребительские свойства,</w:t>
            </w:r>
          </w:p>
          <w:p w14:paraId="4C10B839" w14:textId="1B29712E" w:rsidR="006C270E" w:rsidRPr="00B00009" w:rsidRDefault="006C270E" w:rsidP="00755BD7">
            <w:pPr>
              <w:spacing w:after="0" w:line="240" w:lineRule="auto"/>
              <w:jc w:val="center"/>
              <w:rPr>
                <w:rFonts w:ascii="Times New Roman" w:hAnsi="Times New Roman" w:cs="Times New Roman"/>
                <w:iCs/>
                <w:sz w:val="24"/>
                <w:szCs w:val="24"/>
              </w:rPr>
            </w:pPr>
            <w:r w:rsidRPr="00B00009">
              <w:rPr>
                <w:rFonts w:ascii="Times New Roman" w:hAnsi="Times New Roman" w:cs="Times New Roman"/>
                <w:bCs/>
                <w:iCs/>
                <w:sz w:val="24"/>
                <w:szCs w:val="24"/>
              </w:rPr>
              <w:t>эксплуатационные характеристики (при необходимости), иные показатели) *****</w:t>
            </w:r>
          </w:p>
        </w:tc>
        <w:tc>
          <w:tcPr>
            <w:tcW w:w="811"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87834FB"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Производитель (товарный знак (при наличии))*</w:t>
            </w:r>
            <w:r w:rsidRPr="00645FB1">
              <w:rPr>
                <w:rFonts w:ascii="Times New Roman" w:hAnsi="Times New Roman" w:cs="Times New Roman"/>
                <w:b/>
                <w:bCs/>
                <w:iCs/>
                <w:sz w:val="24"/>
                <w:szCs w:val="24"/>
              </w:rPr>
              <w:br/>
            </w:r>
          </w:p>
        </w:tc>
        <w:tc>
          <w:tcPr>
            <w:tcW w:w="821" w:type="dxa"/>
            <w:vMerge w:val="restar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76954597" w14:textId="7AAAB5E6" w:rsidR="006C270E" w:rsidRPr="00645FB1" w:rsidRDefault="006C270E" w:rsidP="00741BBE">
            <w:pPr>
              <w:spacing w:after="0" w:line="240" w:lineRule="auto"/>
              <w:ind w:left="-49"/>
              <w:jc w:val="center"/>
              <w:rPr>
                <w:rFonts w:ascii="Times New Roman" w:hAnsi="Times New Roman" w:cs="Times New Roman"/>
                <w:iCs/>
                <w:sz w:val="24"/>
                <w:szCs w:val="24"/>
              </w:rPr>
            </w:pPr>
            <w:r w:rsidRPr="00645FB1">
              <w:rPr>
                <w:rFonts w:ascii="Times New Roman" w:hAnsi="Times New Roman" w:cs="Times New Roman"/>
                <w:b/>
                <w:bCs/>
                <w:iCs/>
                <w:sz w:val="24"/>
                <w:szCs w:val="24"/>
              </w:rPr>
              <w:t xml:space="preserve">Страна происхождения Товара* </w:t>
            </w:r>
          </w:p>
        </w:tc>
        <w:tc>
          <w:tcPr>
            <w:tcW w:w="1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BABD6" w14:textId="77777777" w:rsidR="006C270E" w:rsidRPr="00645FB1" w:rsidRDefault="006C270E" w:rsidP="00741BBE">
            <w:pPr>
              <w:spacing w:after="0" w:line="240" w:lineRule="auto"/>
              <w:ind w:left="-49"/>
              <w:jc w:val="center"/>
              <w:rPr>
                <w:rFonts w:ascii="Times New Roman" w:hAnsi="Times New Roman" w:cs="Times New Roman"/>
                <w:b/>
                <w:iCs/>
                <w:sz w:val="24"/>
                <w:szCs w:val="24"/>
              </w:rPr>
            </w:pPr>
            <w:r w:rsidRPr="00645FB1">
              <w:rPr>
                <w:rFonts w:ascii="Times New Roman" w:hAnsi="Times New Roman" w:cs="Times New Roman"/>
                <w:b/>
                <w:iCs/>
                <w:sz w:val="24"/>
                <w:szCs w:val="24"/>
              </w:rPr>
              <w:t>Единица измерения</w:t>
            </w:r>
          </w:p>
        </w:tc>
        <w:tc>
          <w:tcPr>
            <w:tcW w:w="709"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A1C25DC" w14:textId="77777777" w:rsidR="006C270E" w:rsidRPr="00645FB1" w:rsidRDefault="006C270E" w:rsidP="00741BBE">
            <w:pPr>
              <w:spacing w:after="0" w:line="240" w:lineRule="auto"/>
              <w:ind w:left="-141" w:firstLine="141"/>
              <w:jc w:val="center"/>
              <w:rPr>
                <w:rFonts w:ascii="Times New Roman" w:hAnsi="Times New Roman" w:cs="Times New Roman"/>
                <w:iCs/>
                <w:sz w:val="24"/>
                <w:szCs w:val="24"/>
              </w:rPr>
            </w:pPr>
            <w:r w:rsidRPr="00645FB1">
              <w:rPr>
                <w:rFonts w:ascii="Times New Roman" w:hAnsi="Times New Roman" w:cs="Times New Roman"/>
                <w:b/>
                <w:bCs/>
                <w:iCs/>
                <w:sz w:val="24"/>
                <w:szCs w:val="24"/>
              </w:rPr>
              <w:t>Количество</w:t>
            </w:r>
            <w:r w:rsidRPr="00645FB1">
              <w:rPr>
                <w:rFonts w:ascii="Times New Roman" w:hAnsi="Times New Roman" w:cs="Times New Roman"/>
                <w:b/>
                <w:iCs/>
                <w:sz w:val="24"/>
                <w:szCs w:val="24"/>
              </w:rPr>
              <w:br/>
            </w:r>
            <w:r w:rsidRPr="00645FB1">
              <w:rPr>
                <w:rFonts w:ascii="Times New Roman" w:hAnsi="Times New Roman" w:cs="Times New Roman"/>
                <w:iCs/>
                <w:sz w:val="24"/>
                <w:szCs w:val="24"/>
              </w:rPr>
              <w:t xml:space="preserve"> </w:t>
            </w:r>
          </w:p>
        </w:tc>
        <w:tc>
          <w:tcPr>
            <w:tcW w:w="1134"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E518B9"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 xml:space="preserve">Цена за единицу Товара </w:t>
            </w:r>
          </w:p>
          <w:p w14:paraId="13F26D11" w14:textId="45F0F9B2" w:rsidR="006C270E" w:rsidRPr="00645FB1" w:rsidRDefault="006C270E" w:rsidP="00741BBE">
            <w:pPr>
              <w:spacing w:after="0" w:line="240" w:lineRule="auto"/>
              <w:jc w:val="center"/>
              <w:rPr>
                <w:rFonts w:ascii="Times New Roman" w:hAnsi="Times New Roman" w:cs="Times New Roman"/>
                <w:iCs/>
                <w:sz w:val="24"/>
                <w:szCs w:val="24"/>
              </w:rPr>
            </w:pPr>
            <w:r w:rsidRPr="00645FB1">
              <w:rPr>
                <w:rFonts w:ascii="Times New Roman" w:hAnsi="Times New Roman" w:cs="Times New Roman"/>
                <w:b/>
                <w:bCs/>
                <w:iCs/>
                <w:sz w:val="24"/>
                <w:szCs w:val="24"/>
              </w:rPr>
              <w:t>(без НДС),  руб.*</w:t>
            </w:r>
            <w:r w:rsidRPr="00645FB1">
              <w:rPr>
                <w:rFonts w:ascii="Times New Roman" w:hAnsi="Times New Roman" w:cs="Times New Roman"/>
                <w:b/>
                <w:bCs/>
                <w:iCs/>
                <w:sz w:val="24"/>
                <w:szCs w:val="24"/>
              </w:rPr>
              <w:br/>
            </w:r>
          </w:p>
        </w:tc>
        <w:tc>
          <w:tcPr>
            <w:tcW w:w="141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4EE264" w14:textId="046F893F"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 xml:space="preserve">Стоимость Товара с учетом количества (без НДС), </w:t>
            </w:r>
          </w:p>
          <w:p w14:paraId="2B4FFF87" w14:textId="77777777" w:rsidR="006C270E" w:rsidRPr="00645FB1" w:rsidRDefault="006C270E" w:rsidP="00741BBE">
            <w:pPr>
              <w:spacing w:after="0" w:line="240" w:lineRule="auto"/>
              <w:jc w:val="center"/>
              <w:rPr>
                <w:rFonts w:ascii="Times New Roman" w:hAnsi="Times New Roman" w:cs="Times New Roman"/>
                <w:iCs/>
                <w:sz w:val="24"/>
                <w:szCs w:val="24"/>
              </w:rPr>
            </w:pPr>
            <w:r w:rsidRPr="00645FB1">
              <w:rPr>
                <w:rFonts w:ascii="Times New Roman" w:hAnsi="Times New Roman" w:cs="Times New Roman"/>
                <w:b/>
                <w:bCs/>
                <w:iCs/>
                <w:sz w:val="24"/>
                <w:szCs w:val="24"/>
              </w:rPr>
              <w:t>руб.*</w:t>
            </w:r>
            <w:r w:rsidRPr="00645FB1">
              <w:rPr>
                <w:rFonts w:ascii="Times New Roman" w:hAnsi="Times New Roman" w:cs="Times New Roman"/>
                <w:b/>
                <w:bCs/>
                <w:iCs/>
                <w:sz w:val="24"/>
                <w:szCs w:val="24"/>
              </w:rPr>
              <w:br/>
            </w:r>
          </w:p>
        </w:tc>
      </w:tr>
      <w:tr w:rsidR="006C270E" w:rsidRPr="00645FB1" w14:paraId="5C56B431" w14:textId="77777777" w:rsidTr="00A20B97">
        <w:trPr>
          <w:trHeight w:val="1050"/>
        </w:trPr>
        <w:tc>
          <w:tcPr>
            <w:tcW w:w="5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FA939"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c>
          <w:tcPr>
            <w:tcW w:w="2140" w:type="dxa"/>
            <w:gridSpan w:val="2"/>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EBBE02"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c>
          <w:tcPr>
            <w:tcW w:w="841" w:type="dxa"/>
            <w:tcBorders>
              <w:top w:val="single" w:sz="4" w:space="0" w:color="000000"/>
              <w:bottom w:val="single" w:sz="4" w:space="0" w:color="000000"/>
              <w:right w:val="single" w:sz="4" w:space="0" w:color="000000"/>
            </w:tcBorders>
            <w:tcMar>
              <w:top w:w="0" w:type="dxa"/>
              <w:left w:w="108" w:type="dxa"/>
              <w:bottom w:w="0" w:type="dxa"/>
              <w:right w:w="108" w:type="dxa"/>
            </w:tcMar>
          </w:tcPr>
          <w:p w14:paraId="17E52573" w14:textId="77777777" w:rsidR="006C270E" w:rsidRPr="00B00009" w:rsidRDefault="006C270E" w:rsidP="00741BBE">
            <w:pPr>
              <w:spacing w:after="0" w:line="240" w:lineRule="auto"/>
              <w:jc w:val="center"/>
              <w:rPr>
                <w:rFonts w:ascii="Times New Roman" w:hAnsi="Times New Roman" w:cs="Times New Roman"/>
                <w:b/>
                <w:bCs/>
                <w:iCs/>
                <w:sz w:val="24"/>
                <w:szCs w:val="24"/>
              </w:rPr>
            </w:pPr>
            <w:r w:rsidRPr="00B00009">
              <w:rPr>
                <w:rFonts w:ascii="Times New Roman" w:hAnsi="Times New Roman" w:cs="Times New Roman"/>
                <w:b/>
                <w:bCs/>
                <w:iCs/>
                <w:sz w:val="24"/>
                <w:szCs w:val="24"/>
              </w:rPr>
              <w:t>Наименование параметра*</w:t>
            </w:r>
          </w:p>
        </w:tc>
        <w:tc>
          <w:tcPr>
            <w:tcW w:w="1158" w:type="dxa"/>
            <w:tcBorders>
              <w:top w:val="single" w:sz="4" w:space="0" w:color="000000"/>
              <w:bottom w:val="single" w:sz="4" w:space="0" w:color="000000"/>
              <w:right w:val="single" w:sz="4" w:space="0" w:color="000000"/>
            </w:tcBorders>
            <w:tcMar>
              <w:top w:w="0" w:type="dxa"/>
              <w:left w:w="108" w:type="dxa"/>
              <w:bottom w:w="0" w:type="dxa"/>
              <w:right w:w="108" w:type="dxa"/>
            </w:tcMar>
          </w:tcPr>
          <w:p w14:paraId="4CDA74A2" w14:textId="77777777" w:rsidR="006C270E" w:rsidRPr="00B00009" w:rsidRDefault="006C270E" w:rsidP="00741BBE">
            <w:pPr>
              <w:spacing w:after="0" w:line="240" w:lineRule="auto"/>
              <w:ind w:left="-15"/>
              <w:jc w:val="center"/>
              <w:rPr>
                <w:rFonts w:ascii="Times New Roman" w:hAnsi="Times New Roman" w:cs="Times New Roman"/>
                <w:iCs/>
                <w:sz w:val="24"/>
                <w:szCs w:val="24"/>
              </w:rPr>
            </w:pPr>
            <w:r w:rsidRPr="00B00009">
              <w:rPr>
                <w:rFonts w:ascii="Times New Roman" w:hAnsi="Times New Roman" w:cs="Times New Roman"/>
                <w:b/>
                <w:iCs/>
                <w:sz w:val="24"/>
                <w:szCs w:val="24"/>
              </w:rPr>
              <w:t>Значение параметра</w:t>
            </w:r>
            <w:r w:rsidRPr="00B00009">
              <w:rPr>
                <w:rFonts w:ascii="Times New Roman" w:hAnsi="Times New Roman" w:cs="Times New Roman"/>
                <w:iCs/>
                <w:sz w:val="24"/>
                <w:szCs w:val="24"/>
              </w:rPr>
              <w:t>*</w:t>
            </w:r>
          </w:p>
        </w:tc>
        <w:tc>
          <w:tcPr>
            <w:tcW w:w="811"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B94C1B"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c>
          <w:tcPr>
            <w:tcW w:w="821" w:type="dxa"/>
            <w:vMerge/>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26A99F2C"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c>
          <w:tcPr>
            <w:tcW w:w="1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C1C19"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c>
          <w:tcPr>
            <w:tcW w:w="709"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DEBF01"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c>
          <w:tcPr>
            <w:tcW w:w="1134"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524DA0"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c>
          <w:tcPr>
            <w:tcW w:w="141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78B8CF" w14:textId="77777777" w:rsidR="006C270E" w:rsidRPr="00645FB1" w:rsidRDefault="006C270E" w:rsidP="00741BBE">
            <w:pPr>
              <w:spacing w:after="0" w:line="240" w:lineRule="auto"/>
              <w:jc w:val="center"/>
              <w:rPr>
                <w:rFonts w:ascii="Times New Roman" w:hAnsi="Times New Roman" w:cs="Times New Roman"/>
                <w:b/>
                <w:bCs/>
                <w:iCs/>
                <w:sz w:val="24"/>
                <w:szCs w:val="24"/>
              </w:rPr>
            </w:pPr>
          </w:p>
        </w:tc>
      </w:tr>
      <w:tr w:rsidR="006C270E" w:rsidRPr="00645FB1" w14:paraId="5AD17425" w14:textId="77777777" w:rsidTr="00A20B97">
        <w:trPr>
          <w:trHeight w:val="255"/>
        </w:trPr>
        <w:tc>
          <w:tcPr>
            <w:tcW w:w="55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B9139"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1</w:t>
            </w:r>
          </w:p>
        </w:tc>
        <w:tc>
          <w:tcPr>
            <w:tcW w:w="2140" w:type="dxa"/>
            <w:gridSpan w:val="2"/>
            <w:tcBorders>
              <w:bottom w:val="single" w:sz="4" w:space="0" w:color="000000"/>
              <w:right w:val="single" w:sz="4" w:space="0" w:color="000000"/>
            </w:tcBorders>
            <w:tcMar>
              <w:top w:w="0" w:type="dxa"/>
              <w:left w:w="108" w:type="dxa"/>
              <w:bottom w:w="0" w:type="dxa"/>
              <w:right w:w="108" w:type="dxa"/>
            </w:tcMar>
            <w:vAlign w:val="center"/>
          </w:tcPr>
          <w:p w14:paraId="3F0EEDE1"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2</w:t>
            </w:r>
          </w:p>
        </w:tc>
        <w:tc>
          <w:tcPr>
            <w:tcW w:w="841" w:type="dxa"/>
            <w:tcBorders>
              <w:bottom w:val="single" w:sz="4" w:space="0" w:color="000000"/>
              <w:right w:val="single" w:sz="4" w:space="0" w:color="000000"/>
            </w:tcBorders>
            <w:tcMar>
              <w:top w:w="0" w:type="dxa"/>
              <w:left w:w="108" w:type="dxa"/>
              <w:bottom w:w="0" w:type="dxa"/>
              <w:right w:w="108" w:type="dxa"/>
            </w:tcMar>
            <w:vAlign w:val="center"/>
          </w:tcPr>
          <w:p w14:paraId="3AC8B717" w14:textId="77777777" w:rsidR="006C270E" w:rsidRPr="00B00009" w:rsidRDefault="006C270E" w:rsidP="00741BBE">
            <w:pPr>
              <w:spacing w:after="0" w:line="240" w:lineRule="auto"/>
              <w:jc w:val="center"/>
              <w:rPr>
                <w:rFonts w:ascii="Times New Roman" w:hAnsi="Times New Roman" w:cs="Times New Roman"/>
                <w:b/>
                <w:bCs/>
                <w:iCs/>
                <w:sz w:val="24"/>
                <w:szCs w:val="24"/>
              </w:rPr>
            </w:pPr>
            <w:r w:rsidRPr="00B00009">
              <w:rPr>
                <w:rFonts w:ascii="Times New Roman" w:hAnsi="Times New Roman" w:cs="Times New Roman"/>
                <w:b/>
                <w:bCs/>
                <w:iCs/>
                <w:sz w:val="24"/>
                <w:szCs w:val="24"/>
              </w:rPr>
              <w:t>3</w:t>
            </w:r>
          </w:p>
        </w:tc>
        <w:tc>
          <w:tcPr>
            <w:tcW w:w="1158" w:type="dxa"/>
            <w:tcBorders>
              <w:bottom w:val="single" w:sz="4" w:space="0" w:color="000000"/>
              <w:right w:val="single" w:sz="4" w:space="0" w:color="000000"/>
            </w:tcBorders>
            <w:tcMar>
              <w:top w:w="0" w:type="dxa"/>
              <w:left w:w="108" w:type="dxa"/>
              <w:bottom w:w="0" w:type="dxa"/>
              <w:right w:w="108" w:type="dxa"/>
            </w:tcMar>
            <w:vAlign w:val="center"/>
          </w:tcPr>
          <w:p w14:paraId="4124CBD7" w14:textId="77777777" w:rsidR="006C270E" w:rsidRPr="00B00009" w:rsidRDefault="006C270E" w:rsidP="00741BBE">
            <w:pPr>
              <w:spacing w:after="0" w:line="240" w:lineRule="auto"/>
              <w:jc w:val="center"/>
              <w:rPr>
                <w:rFonts w:ascii="Times New Roman" w:hAnsi="Times New Roman" w:cs="Times New Roman"/>
                <w:b/>
                <w:bCs/>
                <w:iCs/>
                <w:sz w:val="24"/>
                <w:szCs w:val="24"/>
              </w:rPr>
            </w:pPr>
            <w:r w:rsidRPr="00B00009">
              <w:rPr>
                <w:rFonts w:ascii="Times New Roman" w:hAnsi="Times New Roman" w:cs="Times New Roman"/>
                <w:b/>
                <w:bCs/>
                <w:iCs/>
                <w:sz w:val="24"/>
                <w:szCs w:val="24"/>
              </w:rPr>
              <w:t>4</w:t>
            </w:r>
          </w:p>
        </w:tc>
        <w:tc>
          <w:tcPr>
            <w:tcW w:w="811" w:type="dxa"/>
            <w:tcBorders>
              <w:bottom w:val="single" w:sz="4" w:space="0" w:color="000000"/>
              <w:right w:val="single" w:sz="4" w:space="0" w:color="000000"/>
            </w:tcBorders>
            <w:tcMar>
              <w:top w:w="0" w:type="dxa"/>
              <w:left w:w="108" w:type="dxa"/>
              <w:bottom w:w="0" w:type="dxa"/>
              <w:right w:w="108" w:type="dxa"/>
            </w:tcMar>
            <w:vAlign w:val="center"/>
          </w:tcPr>
          <w:p w14:paraId="3BACD2D1"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5</w:t>
            </w:r>
          </w:p>
        </w:tc>
        <w:tc>
          <w:tcPr>
            <w:tcW w:w="821" w:type="dxa"/>
            <w:tcBorders>
              <w:bottom w:val="single" w:sz="4" w:space="0" w:color="000000"/>
              <w:right w:val="single" w:sz="4" w:space="0" w:color="000000"/>
            </w:tcBorders>
            <w:tcMar>
              <w:top w:w="0" w:type="dxa"/>
              <w:left w:w="10" w:type="dxa"/>
              <w:bottom w:w="0" w:type="dxa"/>
              <w:right w:w="10" w:type="dxa"/>
            </w:tcMar>
          </w:tcPr>
          <w:p w14:paraId="7020825A"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6</w:t>
            </w:r>
          </w:p>
        </w:tc>
        <w:tc>
          <w:tcPr>
            <w:tcW w:w="10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9C26"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7</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5B4358B"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8</w:t>
            </w:r>
          </w:p>
        </w:tc>
        <w:tc>
          <w:tcPr>
            <w:tcW w:w="1134" w:type="dxa"/>
            <w:tcBorders>
              <w:bottom w:val="single" w:sz="4" w:space="0" w:color="000000"/>
              <w:right w:val="single" w:sz="4" w:space="0" w:color="000000"/>
            </w:tcBorders>
            <w:tcMar>
              <w:top w:w="0" w:type="dxa"/>
              <w:left w:w="108" w:type="dxa"/>
              <w:bottom w:w="0" w:type="dxa"/>
              <w:right w:w="108" w:type="dxa"/>
            </w:tcMar>
            <w:vAlign w:val="center"/>
          </w:tcPr>
          <w:p w14:paraId="4D770A3C"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9</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6AD0797C" w14:textId="77777777" w:rsidR="006C270E" w:rsidRPr="00645FB1" w:rsidRDefault="006C270E" w:rsidP="00741BBE">
            <w:pPr>
              <w:spacing w:after="0" w:line="240" w:lineRule="auto"/>
              <w:jc w:val="center"/>
              <w:rPr>
                <w:rFonts w:ascii="Times New Roman" w:hAnsi="Times New Roman" w:cs="Times New Roman"/>
                <w:b/>
                <w:bCs/>
                <w:iCs/>
                <w:sz w:val="24"/>
                <w:szCs w:val="24"/>
              </w:rPr>
            </w:pPr>
            <w:r w:rsidRPr="00645FB1">
              <w:rPr>
                <w:rFonts w:ascii="Times New Roman" w:hAnsi="Times New Roman" w:cs="Times New Roman"/>
                <w:b/>
                <w:bCs/>
                <w:iCs/>
                <w:sz w:val="24"/>
                <w:szCs w:val="24"/>
              </w:rPr>
              <w:t>10</w:t>
            </w:r>
          </w:p>
        </w:tc>
      </w:tr>
      <w:tr w:rsidR="006C270E" w:rsidRPr="00645FB1" w14:paraId="31901A28" w14:textId="77777777" w:rsidTr="00A20B97">
        <w:trPr>
          <w:trHeight w:val="17"/>
        </w:trPr>
        <w:tc>
          <w:tcPr>
            <w:tcW w:w="55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0619113" w14:textId="2AF5BF6C" w:rsidR="006C270E" w:rsidRPr="00645FB1" w:rsidRDefault="00E36FAA" w:rsidP="00741BB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2140" w:type="dxa"/>
            <w:gridSpan w:val="2"/>
            <w:tcBorders>
              <w:bottom w:val="single" w:sz="4" w:space="0" w:color="000000"/>
              <w:right w:val="single" w:sz="4" w:space="0" w:color="000000"/>
            </w:tcBorders>
            <w:tcMar>
              <w:top w:w="0" w:type="dxa"/>
              <w:left w:w="108" w:type="dxa"/>
              <w:bottom w:w="0" w:type="dxa"/>
              <w:right w:w="108" w:type="dxa"/>
            </w:tcMar>
            <w:vAlign w:val="center"/>
          </w:tcPr>
          <w:p w14:paraId="2A075361" w14:textId="21DC2DD3" w:rsidR="006C270E" w:rsidRPr="00FB3AD2" w:rsidRDefault="006C270E" w:rsidP="00741BBE">
            <w:pPr>
              <w:spacing w:after="0" w:line="240" w:lineRule="auto"/>
              <w:rPr>
                <w:rFonts w:ascii="Times New Roman" w:hAnsi="Times New Roman" w:cs="Times New Roman"/>
                <w:iCs/>
                <w:sz w:val="24"/>
                <w:szCs w:val="24"/>
              </w:rPr>
            </w:pPr>
          </w:p>
        </w:tc>
        <w:tc>
          <w:tcPr>
            <w:tcW w:w="841" w:type="dxa"/>
            <w:tcBorders>
              <w:bottom w:val="single" w:sz="4" w:space="0" w:color="000000"/>
              <w:right w:val="single" w:sz="4" w:space="0" w:color="000000"/>
            </w:tcBorders>
            <w:tcMar>
              <w:top w:w="0" w:type="dxa"/>
              <w:left w:w="108" w:type="dxa"/>
              <w:bottom w:w="0" w:type="dxa"/>
              <w:right w:w="108" w:type="dxa"/>
            </w:tcMar>
            <w:vAlign w:val="center"/>
          </w:tcPr>
          <w:p w14:paraId="76168308" w14:textId="0F4A7C38" w:rsidR="006C270E" w:rsidRPr="00745143" w:rsidRDefault="006C270E" w:rsidP="00741BBE">
            <w:pPr>
              <w:spacing w:after="0" w:line="240" w:lineRule="auto"/>
              <w:jc w:val="center"/>
              <w:rPr>
                <w:rFonts w:ascii="Times New Roman" w:hAnsi="Times New Roman" w:cs="Times New Roman"/>
                <w:iCs/>
                <w:sz w:val="24"/>
                <w:szCs w:val="24"/>
              </w:rPr>
            </w:pPr>
          </w:p>
        </w:tc>
        <w:tc>
          <w:tcPr>
            <w:tcW w:w="1158" w:type="dxa"/>
            <w:tcBorders>
              <w:bottom w:val="single" w:sz="4" w:space="0" w:color="000000"/>
              <w:right w:val="single" w:sz="4" w:space="0" w:color="000000"/>
            </w:tcBorders>
            <w:tcMar>
              <w:top w:w="0" w:type="dxa"/>
              <w:left w:w="108" w:type="dxa"/>
              <w:bottom w:w="0" w:type="dxa"/>
              <w:right w:w="108" w:type="dxa"/>
            </w:tcMar>
            <w:vAlign w:val="center"/>
          </w:tcPr>
          <w:p w14:paraId="58ADBF18" w14:textId="6A8DE8D4" w:rsidR="006C270E" w:rsidRPr="00745143" w:rsidRDefault="006C270E" w:rsidP="00741BBE">
            <w:pPr>
              <w:spacing w:after="0" w:line="240" w:lineRule="auto"/>
              <w:jc w:val="center"/>
              <w:rPr>
                <w:rFonts w:ascii="Times New Roman" w:hAnsi="Times New Roman" w:cs="Times New Roman"/>
                <w:iCs/>
                <w:sz w:val="24"/>
                <w:szCs w:val="24"/>
              </w:rPr>
            </w:pPr>
          </w:p>
        </w:tc>
        <w:tc>
          <w:tcPr>
            <w:tcW w:w="811" w:type="dxa"/>
            <w:tcBorders>
              <w:bottom w:val="single" w:sz="4" w:space="0" w:color="000000"/>
              <w:right w:val="single" w:sz="4" w:space="0" w:color="000000"/>
            </w:tcBorders>
            <w:noWrap/>
            <w:tcMar>
              <w:top w:w="0" w:type="dxa"/>
              <w:left w:w="108" w:type="dxa"/>
              <w:bottom w:w="0" w:type="dxa"/>
              <w:right w:w="108" w:type="dxa"/>
            </w:tcMar>
            <w:vAlign w:val="center"/>
          </w:tcPr>
          <w:p w14:paraId="1C88D8DB" w14:textId="77777777" w:rsidR="006C270E" w:rsidRPr="00616056" w:rsidRDefault="006C270E" w:rsidP="00741BBE">
            <w:pPr>
              <w:spacing w:after="0" w:line="240" w:lineRule="auto"/>
              <w:jc w:val="center"/>
              <w:rPr>
                <w:rFonts w:ascii="Times New Roman" w:hAnsi="Times New Roman" w:cs="Times New Roman"/>
                <w:b/>
                <w:bCs/>
                <w:iCs/>
                <w:sz w:val="24"/>
                <w:szCs w:val="24"/>
              </w:rPr>
            </w:pPr>
          </w:p>
        </w:tc>
        <w:tc>
          <w:tcPr>
            <w:tcW w:w="821" w:type="dxa"/>
            <w:tcBorders>
              <w:bottom w:val="single" w:sz="4" w:space="0" w:color="000000"/>
              <w:right w:val="single" w:sz="4" w:space="0" w:color="000000"/>
            </w:tcBorders>
            <w:tcMar>
              <w:top w:w="0" w:type="dxa"/>
              <w:left w:w="10" w:type="dxa"/>
              <w:bottom w:w="0" w:type="dxa"/>
              <w:right w:w="10" w:type="dxa"/>
            </w:tcMar>
          </w:tcPr>
          <w:p w14:paraId="48F41AEE" w14:textId="77777777" w:rsidR="006C270E" w:rsidRPr="00616056" w:rsidRDefault="006C270E" w:rsidP="00741BBE">
            <w:pPr>
              <w:spacing w:after="0" w:line="240" w:lineRule="auto"/>
              <w:jc w:val="center"/>
              <w:rPr>
                <w:rFonts w:ascii="Times New Roman" w:hAnsi="Times New Roman" w:cs="Times New Roman"/>
                <w:iCs/>
                <w:sz w:val="24"/>
                <w:szCs w:val="24"/>
              </w:rPr>
            </w:pPr>
          </w:p>
        </w:tc>
        <w:tc>
          <w:tcPr>
            <w:tcW w:w="10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A0057" w14:textId="3D7DA1B2" w:rsidR="006C270E" w:rsidRPr="0056475A" w:rsidRDefault="006C270E" w:rsidP="00741BBE">
            <w:pPr>
              <w:spacing w:after="0" w:line="240" w:lineRule="auto"/>
              <w:jc w:val="center"/>
              <w:rPr>
                <w:rFonts w:ascii="Times New Roman" w:hAnsi="Times New Roman" w:cs="Times New Roman"/>
                <w:iCs/>
                <w:sz w:val="24"/>
                <w:szCs w:val="24"/>
                <w:highlight w:val="yellow"/>
              </w:rPr>
            </w:pP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5ABE851" w14:textId="022E18E4" w:rsidR="006C270E" w:rsidRPr="0056475A" w:rsidRDefault="006C270E" w:rsidP="00741BBE">
            <w:pPr>
              <w:spacing w:after="0" w:line="240" w:lineRule="auto"/>
              <w:jc w:val="center"/>
              <w:rPr>
                <w:rFonts w:ascii="Times New Roman" w:hAnsi="Times New Roman" w:cs="Times New Roman"/>
                <w:iCs/>
                <w:sz w:val="24"/>
                <w:szCs w:val="24"/>
                <w:highlight w:val="yellow"/>
              </w:rPr>
            </w:pPr>
          </w:p>
        </w:tc>
        <w:tc>
          <w:tcPr>
            <w:tcW w:w="1134" w:type="dxa"/>
            <w:tcBorders>
              <w:bottom w:val="single" w:sz="4" w:space="0" w:color="000000"/>
              <w:right w:val="single" w:sz="4" w:space="0" w:color="000000"/>
            </w:tcBorders>
            <w:tcMar>
              <w:top w:w="0" w:type="dxa"/>
              <w:left w:w="108" w:type="dxa"/>
              <w:bottom w:w="0" w:type="dxa"/>
              <w:right w:w="108" w:type="dxa"/>
            </w:tcMar>
            <w:vAlign w:val="center"/>
          </w:tcPr>
          <w:p w14:paraId="7EFC35AD" w14:textId="07112E03" w:rsidR="006C270E" w:rsidRPr="00FB3AD2" w:rsidRDefault="006C270E" w:rsidP="00741BBE">
            <w:pPr>
              <w:spacing w:after="0" w:line="240" w:lineRule="auto"/>
              <w:jc w:val="center"/>
              <w:rPr>
                <w:rFonts w:ascii="Times New Roman" w:hAnsi="Times New Roman" w:cs="Times New Roman"/>
                <w:iCs/>
                <w:sz w:val="24"/>
                <w:szCs w:val="24"/>
              </w:rPr>
            </w:pPr>
            <w:r w:rsidRPr="00645FB1">
              <w:rPr>
                <w:rFonts w:ascii="Times New Roman" w:hAnsi="Times New Roman" w:cs="Times New Roman"/>
                <w:iCs/>
                <w:sz w:val="24"/>
                <w:szCs w:val="24"/>
              </w:rPr>
              <w:t> </w:t>
            </w:r>
          </w:p>
        </w:tc>
        <w:tc>
          <w:tcPr>
            <w:tcW w:w="1418" w:type="dxa"/>
            <w:tcBorders>
              <w:bottom w:val="single" w:sz="4" w:space="0" w:color="000000"/>
              <w:right w:val="single" w:sz="4" w:space="0" w:color="000000"/>
            </w:tcBorders>
            <w:noWrap/>
            <w:tcMar>
              <w:top w:w="0" w:type="dxa"/>
              <w:left w:w="108" w:type="dxa"/>
              <w:bottom w:w="0" w:type="dxa"/>
              <w:right w:w="108" w:type="dxa"/>
            </w:tcMar>
            <w:vAlign w:val="center"/>
          </w:tcPr>
          <w:p w14:paraId="2CA42E47" w14:textId="391EDD3E" w:rsidR="006C270E" w:rsidRPr="00645FB1" w:rsidRDefault="006C270E" w:rsidP="00741BBE">
            <w:pPr>
              <w:spacing w:after="0" w:line="240" w:lineRule="auto"/>
              <w:jc w:val="center"/>
              <w:rPr>
                <w:rFonts w:ascii="Times New Roman" w:hAnsi="Times New Roman" w:cs="Times New Roman"/>
                <w:b/>
                <w:bCs/>
                <w:iCs/>
                <w:sz w:val="24"/>
                <w:szCs w:val="24"/>
              </w:rPr>
            </w:pPr>
          </w:p>
        </w:tc>
      </w:tr>
      <w:tr w:rsidR="00A20B97" w:rsidRPr="00645FB1" w14:paraId="0D9779A3" w14:textId="77777777" w:rsidTr="00A20B97">
        <w:trPr>
          <w:trHeight w:val="17"/>
        </w:trPr>
        <w:tc>
          <w:tcPr>
            <w:tcW w:w="55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E0F353" w14:textId="07220908" w:rsidR="00A20B97" w:rsidRDefault="00A20B97" w:rsidP="00741BB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2140" w:type="dxa"/>
            <w:gridSpan w:val="2"/>
            <w:tcBorders>
              <w:bottom w:val="single" w:sz="4" w:space="0" w:color="000000"/>
              <w:right w:val="single" w:sz="4" w:space="0" w:color="000000"/>
            </w:tcBorders>
            <w:tcMar>
              <w:top w:w="0" w:type="dxa"/>
              <w:left w:w="108" w:type="dxa"/>
              <w:bottom w:w="0" w:type="dxa"/>
              <w:right w:w="108" w:type="dxa"/>
            </w:tcMar>
            <w:vAlign w:val="center"/>
          </w:tcPr>
          <w:p w14:paraId="59E3829B" w14:textId="0E8866CB" w:rsidR="00A20B97" w:rsidRPr="00A20B97" w:rsidRDefault="00A20B97" w:rsidP="00741BBE">
            <w:pPr>
              <w:spacing w:after="0" w:line="240" w:lineRule="auto"/>
              <w:rPr>
                <w:rFonts w:ascii="Times New Roman" w:eastAsia="Times New Roman" w:hAnsi="Times New Roman" w:cs="Times New Roman"/>
                <w:sz w:val="24"/>
                <w:szCs w:val="24"/>
                <w:lang w:eastAsia="ru-RU"/>
              </w:rPr>
            </w:pPr>
          </w:p>
        </w:tc>
        <w:tc>
          <w:tcPr>
            <w:tcW w:w="841" w:type="dxa"/>
            <w:tcBorders>
              <w:bottom w:val="single" w:sz="4" w:space="0" w:color="000000"/>
              <w:right w:val="single" w:sz="4" w:space="0" w:color="000000"/>
            </w:tcBorders>
            <w:tcMar>
              <w:top w:w="0" w:type="dxa"/>
              <w:left w:w="108" w:type="dxa"/>
              <w:bottom w:w="0" w:type="dxa"/>
              <w:right w:w="108" w:type="dxa"/>
            </w:tcMar>
            <w:vAlign w:val="center"/>
          </w:tcPr>
          <w:p w14:paraId="081661C8" w14:textId="77777777" w:rsidR="00A20B97" w:rsidRPr="00745143" w:rsidRDefault="00A20B97" w:rsidP="00741BBE">
            <w:pPr>
              <w:spacing w:after="0" w:line="240" w:lineRule="auto"/>
              <w:jc w:val="center"/>
              <w:rPr>
                <w:rFonts w:ascii="Times New Roman" w:hAnsi="Times New Roman" w:cs="Times New Roman"/>
                <w:iCs/>
                <w:sz w:val="24"/>
                <w:szCs w:val="24"/>
              </w:rPr>
            </w:pPr>
          </w:p>
        </w:tc>
        <w:tc>
          <w:tcPr>
            <w:tcW w:w="1158" w:type="dxa"/>
            <w:tcBorders>
              <w:bottom w:val="single" w:sz="4" w:space="0" w:color="000000"/>
              <w:right w:val="single" w:sz="4" w:space="0" w:color="000000"/>
            </w:tcBorders>
            <w:tcMar>
              <w:top w:w="0" w:type="dxa"/>
              <w:left w:w="108" w:type="dxa"/>
              <w:bottom w:w="0" w:type="dxa"/>
              <w:right w:w="108" w:type="dxa"/>
            </w:tcMar>
            <w:vAlign w:val="center"/>
          </w:tcPr>
          <w:p w14:paraId="5DB1F797" w14:textId="77777777" w:rsidR="00A20B97" w:rsidRPr="00745143" w:rsidRDefault="00A20B97" w:rsidP="00741BBE">
            <w:pPr>
              <w:spacing w:after="0" w:line="240" w:lineRule="auto"/>
              <w:jc w:val="center"/>
              <w:rPr>
                <w:rFonts w:ascii="Times New Roman" w:hAnsi="Times New Roman" w:cs="Times New Roman"/>
                <w:iCs/>
                <w:sz w:val="24"/>
                <w:szCs w:val="24"/>
              </w:rPr>
            </w:pPr>
          </w:p>
        </w:tc>
        <w:tc>
          <w:tcPr>
            <w:tcW w:w="811" w:type="dxa"/>
            <w:tcBorders>
              <w:bottom w:val="single" w:sz="4" w:space="0" w:color="000000"/>
              <w:right w:val="single" w:sz="4" w:space="0" w:color="000000"/>
            </w:tcBorders>
            <w:noWrap/>
            <w:tcMar>
              <w:top w:w="0" w:type="dxa"/>
              <w:left w:w="108" w:type="dxa"/>
              <w:bottom w:w="0" w:type="dxa"/>
              <w:right w:w="108" w:type="dxa"/>
            </w:tcMar>
            <w:vAlign w:val="center"/>
          </w:tcPr>
          <w:p w14:paraId="0F745611" w14:textId="77777777" w:rsidR="00A20B97" w:rsidRPr="00616056" w:rsidRDefault="00A20B97" w:rsidP="00741BBE">
            <w:pPr>
              <w:spacing w:after="0" w:line="240" w:lineRule="auto"/>
              <w:jc w:val="center"/>
              <w:rPr>
                <w:rFonts w:ascii="Times New Roman" w:hAnsi="Times New Roman" w:cs="Times New Roman"/>
                <w:b/>
                <w:bCs/>
                <w:iCs/>
                <w:sz w:val="24"/>
                <w:szCs w:val="24"/>
              </w:rPr>
            </w:pPr>
          </w:p>
        </w:tc>
        <w:tc>
          <w:tcPr>
            <w:tcW w:w="821" w:type="dxa"/>
            <w:tcBorders>
              <w:bottom w:val="single" w:sz="4" w:space="0" w:color="000000"/>
              <w:right w:val="single" w:sz="4" w:space="0" w:color="000000"/>
            </w:tcBorders>
            <w:tcMar>
              <w:top w:w="0" w:type="dxa"/>
              <w:left w:w="10" w:type="dxa"/>
              <w:bottom w:w="0" w:type="dxa"/>
              <w:right w:w="10" w:type="dxa"/>
            </w:tcMar>
          </w:tcPr>
          <w:p w14:paraId="7D168777" w14:textId="77777777" w:rsidR="00A20B97" w:rsidRPr="00616056" w:rsidRDefault="00A20B97" w:rsidP="00741BBE">
            <w:pPr>
              <w:spacing w:after="0" w:line="240" w:lineRule="auto"/>
              <w:jc w:val="center"/>
              <w:rPr>
                <w:rFonts w:ascii="Times New Roman" w:hAnsi="Times New Roman" w:cs="Times New Roman"/>
                <w:iCs/>
                <w:sz w:val="24"/>
                <w:szCs w:val="24"/>
              </w:rPr>
            </w:pPr>
          </w:p>
        </w:tc>
        <w:tc>
          <w:tcPr>
            <w:tcW w:w="10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7D065" w14:textId="79681C7F" w:rsidR="00A20B97" w:rsidRPr="00654833" w:rsidRDefault="00A20B97" w:rsidP="00741BBE">
            <w:pPr>
              <w:spacing w:after="0" w:line="240" w:lineRule="auto"/>
              <w:jc w:val="center"/>
              <w:rPr>
                <w:rFonts w:ascii="Times New Roman" w:hAnsi="Times New Roman" w:cs="Times New Roman"/>
                <w:iCs/>
                <w:sz w:val="24"/>
                <w:szCs w:val="24"/>
              </w:rPr>
            </w:pP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7E2AFC0" w14:textId="17B0EC5B" w:rsidR="00A20B97" w:rsidRDefault="00A20B97" w:rsidP="00741BBE">
            <w:pPr>
              <w:spacing w:after="0" w:line="240" w:lineRule="auto"/>
              <w:jc w:val="center"/>
              <w:rPr>
                <w:rFonts w:ascii="Times New Roman" w:hAnsi="Times New Roman" w:cs="Times New Roman"/>
                <w:iCs/>
                <w:sz w:val="24"/>
                <w:szCs w:val="24"/>
              </w:rPr>
            </w:pPr>
          </w:p>
        </w:tc>
        <w:tc>
          <w:tcPr>
            <w:tcW w:w="1134" w:type="dxa"/>
            <w:tcBorders>
              <w:bottom w:val="single" w:sz="4" w:space="0" w:color="000000"/>
              <w:right w:val="single" w:sz="4" w:space="0" w:color="000000"/>
            </w:tcBorders>
            <w:tcMar>
              <w:top w:w="0" w:type="dxa"/>
              <w:left w:w="108" w:type="dxa"/>
              <w:bottom w:w="0" w:type="dxa"/>
              <w:right w:w="108" w:type="dxa"/>
            </w:tcMar>
            <w:vAlign w:val="center"/>
          </w:tcPr>
          <w:p w14:paraId="6E7D124B" w14:textId="77777777" w:rsidR="00A20B97" w:rsidRPr="00645FB1" w:rsidRDefault="00A20B97" w:rsidP="00741BBE">
            <w:pPr>
              <w:spacing w:after="0" w:line="240" w:lineRule="auto"/>
              <w:jc w:val="center"/>
              <w:rPr>
                <w:rFonts w:ascii="Times New Roman" w:hAnsi="Times New Roman" w:cs="Times New Roman"/>
                <w:iCs/>
                <w:sz w:val="24"/>
                <w:szCs w:val="24"/>
              </w:rPr>
            </w:pPr>
          </w:p>
        </w:tc>
        <w:tc>
          <w:tcPr>
            <w:tcW w:w="1418" w:type="dxa"/>
            <w:tcBorders>
              <w:bottom w:val="single" w:sz="4" w:space="0" w:color="000000"/>
              <w:right w:val="single" w:sz="4" w:space="0" w:color="000000"/>
            </w:tcBorders>
            <w:noWrap/>
            <w:tcMar>
              <w:top w:w="0" w:type="dxa"/>
              <w:left w:w="108" w:type="dxa"/>
              <w:bottom w:w="0" w:type="dxa"/>
              <w:right w:w="108" w:type="dxa"/>
            </w:tcMar>
            <w:vAlign w:val="center"/>
          </w:tcPr>
          <w:p w14:paraId="4F33B444" w14:textId="77777777" w:rsidR="00A20B97" w:rsidRPr="00645FB1" w:rsidRDefault="00A20B97" w:rsidP="00741BBE">
            <w:pPr>
              <w:spacing w:after="0" w:line="240" w:lineRule="auto"/>
              <w:jc w:val="center"/>
              <w:rPr>
                <w:rFonts w:ascii="Times New Roman" w:hAnsi="Times New Roman" w:cs="Times New Roman"/>
                <w:b/>
                <w:bCs/>
                <w:iCs/>
                <w:sz w:val="24"/>
                <w:szCs w:val="24"/>
              </w:rPr>
            </w:pPr>
          </w:p>
        </w:tc>
      </w:tr>
      <w:tr w:rsidR="00A20B97" w:rsidRPr="00645FB1" w14:paraId="280BF4D3" w14:textId="77777777" w:rsidTr="00A20B97">
        <w:trPr>
          <w:trHeight w:val="17"/>
        </w:trPr>
        <w:tc>
          <w:tcPr>
            <w:tcW w:w="55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6815E13" w14:textId="6DBC1B71" w:rsidR="00A20B97" w:rsidRDefault="00A20B97" w:rsidP="00741BB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p>
        </w:tc>
        <w:tc>
          <w:tcPr>
            <w:tcW w:w="2140" w:type="dxa"/>
            <w:gridSpan w:val="2"/>
            <w:tcBorders>
              <w:bottom w:val="single" w:sz="4" w:space="0" w:color="000000"/>
              <w:right w:val="single" w:sz="4" w:space="0" w:color="000000"/>
            </w:tcBorders>
            <w:tcMar>
              <w:top w:w="0" w:type="dxa"/>
              <w:left w:w="108" w:type="dxa"/>
              <w:bottom w:w="0" w:type="dxa"/>
              <w:right w:w="108" w:type="dxa"/>
            </w:tcMar>
            <w:vAlign w:val="center"/>
          </w:tcPr>
          <w:p w14:paraId="3C02D72B" w14:textId="6AA9C8C7" w:rsidR="00A20B97" w:rsidRDefault="00A20B97" w:rsidP="00741BBE">
            <w:pPr>
              <w:spacing w:after="0" w:line="240" w:lineRule="auto"/>
              <w:rPr>
                <w:rFonts w:ascii="Times New Roman" w:eastAsia="Times New Roman" w:hAnsi="Times New Roman" w:cs="Times New Roman"/>
                <w:sz w:val="24"/>
                <w:szCs w:val="24"/>
                <w:lang w:eastAsia="ru-RU"/>
              </w:rPr>
            </w:pPr>
          </w:p>
        </w:tc>
        <w:tc>
          <w:tcPr>
            <w:tcW w:w="841" w:type="dxa"/>
            <w:tcBorders>
              <w:bottom w:val="single" w:sz="4" w:space="0" w:color="000000"/>
              <w:right w:val="single" w:sz="4" w:space="0" w:color="000000"/>
            </w:tcBorders>
            <w:tcMar>
              <w:top w:w="0" w:type="dxa"/>
              <w:left w:w="108" w:type="dxa"/>
              <w:bottom w:w="0" w:type="dxa"/>
              <w:right w:w="108" w:type="dxa"/>
            </w:tcMar>
            <w:vAlign w:val="center"/>
          </w:tcPr>
          <w:p w14:paraId="54056569" w14:textId="77777777" w:rsidR="00A20B97" w:rsidRPr="00745143" w:rsidRDefault="00A20B97" w:rsidP="00741BBE">
            <w:pPr>
              <w:spacing w:after="0" w:line="240" w:lineRule="auto"/>
              <w:jc w:val="center"/>
              <w:rPr>
                <w:rFonts w:ascii="Times New Roman" w:hAnsi="Times New Roman" w:cs="Times New Roman"/>
                <w:iCs/>
                <w:sz w:val="24"/>
                <w:szCs w:val="24"/>
              </w:rPr>
            </w:pPr>
          </w:p>
        </w:tc>
        <w:tc>
          <w:tcPr>
            <w:tcW w:w="1158" w:type="dxa"/>
            <w:tcBorders>
              <w:bottom w:val="single" w:sz="4" w:space="0" w:color="000000"/>
              <w:right w:val="single" w:sz="4" w:space="0" w:color="000000"/>
            </w:tcBorders>
            <w:tcMar>
              <w:top w:w="0" w:type="dxa"/>
              <w:left w:w="108" w:type="dxa"/>
              <w:bottom w:w="0" w:type="dxa"/>
              <w:right w:w="108" w:type="dxa"/>
            </w:tcMar>
            <w:vAlign w:val="center"/>
          </w:tcPr>
          <w:p w14:paraId="6E105059" w14:textId="77777777" w:rsidR="00A20B97" w:rsidRPr="00745143" w:rsidRDefault="00A20B97" w:rsidP="00741BBE">
            <w:pPr>
              <w:spacing w:after="0" w:line="240" w:lineRule="auto"/>
              <w:jc w:val="center"/>
              <w:rPr>
                <w:rFonts w:ascii="Times New Roman" w:hAnsi="Times New Roman" w:cs="Times New Roman"/>
                <w:iCs/>
                <w:sz w:val="24"/>
                <w:szCs w:val="24"/>
              </w:rPr>
            </w:pPr>
          </w:p>
        </w:tc>
        <w:tc>
          <w:tcPr>
            <w:tcW w:w="811" w:type="dxa"/>
            <w:tcBorders>
              <w:bottom w:val="single" w:sz="4" w:space="0" w:color="000000"/>
              <w:right w:val="single" w:sz="4" w:space="0" w:color="000000"/>
            </w:tcBorders>
            <w:noWrap/>
            <w:tcMar>
              <w:top w:w="0" w:type="dxa"/>
              <w:left w:w="108" w:type="dxa"/>
              <w:bottom w:w="0" w:type="dxa"/>
              <w:right w:w="108" w:type="dxa"/>
            </w:tcMar>
            <w:vAlign w:val="center"/>
          </w:tcPr>
          <w:p w14:paraId="02E7530F" w14:textId="77777777" w:rsidR="00A20B97" w:rsidRPr="00616056" w:rsidRDefault="00A20B97" w:rsidP="00741BBE">
            <w:pPr>
              <w:spacing w:after="0" w:line="240" w:lineRule="auto"/>
              <w:jc w:val="center"/>
              <w:rPr>
                <w:rFonts w:ascii="Times New Roman" w:hAnsi="Times New Roman" w:cs="Times New Roman"/>
                <w:b/>
                <w:bCs/>
                <w:iCs/>
                <w:sz w:val="24"/>
                <w:szCs w:val="24"/>
              </w:rPr>
            </w:pPr>
          </w:p>
        </w:tc>
        <w:tc>
          <w:tcPr>
            <w:tcW w:w="821" w:type="dxa"/>
            <w:tcBorders>
              <w:bottom w:val="single" w:sz="4" w:space="0" w:color="000000"/>
              <w:right w:val="single" w:sz="4" w:space="0" w:color="000000"/>
            </w:tcBorders>
            <w:tcMar>
              <w:top w:w="0" w:type="dxa"/>
              <w:left w:w="10" w:type="dxa"/>
              <w:bottom w:w="0" w:type="dxa"/>
              <w:right w:w="10" w:type="dxa"/>
            </w:tcMar>
          </w:tcPr>
          <w:p w14:paraId="7F6A0923" w14:textId="77777777" w:rsidR="00A20B97" w:rsidRPr="00616056" w:rsidRDefault="00A20B97" w:rsidP="00741BBE">
            <w:pPr>
              <w:spacing w:after="0" w:line="240" w:lineRule="auto"/>
              <w:jc w:val="center"/>
              <w:rPr>
                <w:rFonts w:ascii="Times New Roman" w:hAnsi="Times New Roman" w:cs="Times New Roman"/>
                <w:iCs/>
                <w:sz w:val="24"/>
                <w:szCs w:val="24"/>
              </w:rPr>
            </w:pPr>
          </w:p>
        </w:tc>
        <w:tc>
          <w:tcPr>
            <w:tcW w:w="10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D87BE" w14:textId="4A0642F9" w:rsidR="00A20B97" w:rsidRDefault="00A20B97" w:rsidP="00741BBE">
            <w:pPr>
              <w:spacing w:after="0" w:line="240" w:lineRule="auto"/>
              <w:jc w:val="center"/>
              <w:rPr>
                <w:rFonts w:ascii="Times New Roman" w:hAnsi="Times New Roman" w:cs="Times New Roman"/>
                <w:iCs/>
                <w:sz w:val="24"/>
                <w:szCs w:val="24"/>
              </w:rPr>
            </w:pP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07D5087" w14:textId="2A1A323E" w:rsidR="00A20B97" w:rsidRDefault="00A20B97" w:rsidP="00741BBE">
            <w:pPr>
              <w:spacing w:after="0" w:line="240" w:lineRule="auto"/>
              <w:jc w:val="center"/>
              <w:rPr>
                <w:rFonts w:ascii="Times New Roman" w:hAnsi="Times New Roman" w:cs="Times New Roman"/>
                <w:iCs/>
                <w:sz w:val="24"/>
                <w:szCs w:val="24"/>
              </w:rPr>
            </w:pPr>
          </w:p>
        </w:tc>
        <w:tc>
          <w:tcPr>
            <w:tcW w:w="1134" w:type="dxa"/>
            <w:tcBorders>
              <w:bottom w:val="single" w:sz="4" w:space="0" w:color="000000"/>
              <w:right w:val="single" w:sz="4" w:space="0" w:color="000000"/>
            </w:tcBorders>
            <w:tcMar>
              <w:top w:w="0" w:type="dxa"/>
              <w:left w:w="108" w:type="dxa"/>
              <w:bottom w:w="0" w:type="dxa"/>
              <w:right w:w="108" w:type="dxa"/>
            </w:tcMar>
            <w:vAlign w:val="center"/>
          </w:tcPr>
          <w:p w14:paraId="52870FFA" w14:textId="77777777" w:rsidR="00A20B97" w:rsidRPr="00645FB1" w:rsidRDefault="00A20B97" w:rsidP="00741BBE">
            <w:pPr>
              <w:spacing w:after="0" w:line="240" w:lineRule="auto"/>
              <w:jc w:val="center"/>
              <w:rPr>
                <w:rFonts w:ascii="Times New Roman" w:hAnsi="Times New Roman" w:cs="Times New Roman"/>
                <w:iCs/>
                <w:sz w:val="24"/>
                <w:szCs w:val="24"/>
              </w:rPr>
            </w:pPr>
          </w:p>
        </w:tc>
        <w:tc>
          <w:tcPr>
            <w:tcW w:w="1418" w:type="dxa"/>
            <w:tcBorders>
              <w:bottom w:val="single" w:sz="4" w:space="0" w:color="000000"/>
              <w:right w:val="single" w:sz="4" w:space="0" w:color="000000"/>
            </w:tcBorders>
            <w:noWrap/>
            <w:tcMar>
              <w:top w:w="0" w:type="dxa"/>
              <w:left w:w="108" w:type="dxa"/>
              <w:bottom w:w="0" w:type="dxa"/>
              <w:right w:w="108" w:type="dxa"/>
            </w:tcMar>
            <w:vAlign w:val="center"/>
          </w:tcPr>
          <w:p w14:paraId="227CC7DC" w14:textId="77777777" w:rsidR="00A20B97" w:rsidRPr="00645FB1" w:rsidRDefault="00A20B97" w:rsidP="00741BBE">
            <w:pPr>
              <w:spacing w:after="0" w:line="240" w:lineRule="auto"/>
              <w:jc w:val="center"/>
              <w:rPr>
                <w:rFonts w:ascii="Times New Roman" w:hAnsi="Times New Roman" w:cs="Times New Roman"/>
                <w:b/>
                <w:bCs/>
                <w:iCs/>
                <w:sz w:val="24"/>
                <w:szCs w:val="24"/>
              </w:rPr>
            </w:pPr>
          </w:p>
        </w:tc>
      </w:tr>
      <w:tr w:rsidR="006C270E" w:rsidRPr="00645FB1" w14:paraId="4376A8E2" w14:textId="77777777" w:rsidTr="00A20B97">
        <w:trPr>
          <w:trHeight w:val="17"/>
        </w:trPr>
        <w:tc>
          <w:tcPr>
            <w:tcW w:w="110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484B80" w14:textId="77777777" w:rsidR="006C270E" w:rsidRPr="008465ED" w:rsidRDefault="006C270E" w:rsidP="00741BBE">
            <w:pPr>
              <w:spacing w:after="0" w:line="240" w:lineRule="auto"/>
              <w:jc w:val="center"/>
              <w:rPr>
                <w:rFonts w:ascii="Times New Roman" w:hAnsi="Times New Roman" w:cs="Times New Roman"/>
                <w:iCs/>
                <w:sz w:val="24"/>
                <w:szCs w:val="24"/>
              </w:rPr>
            </w:pPr>
          </w:p>
        </w:tc>
        <w:tc>
          <w:tcPr>
            <w:tcW w:w="9527" w:type="dxa"/>
            <w:gridSpan w:val="9"/>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8048D3" w14:textId="701A572E" w:rsidR="006C270E" w:rsidRPr="00645FB1" w:rsidRDefault="006C270E" w:rsidP="00E36FAA">
            <w:pPr>
              <w:spacing w:after="0" w:line="240" w:lineRule="auto"/>
              <w:jc w:val="center"/>
              <w:rPr>
                <w:rFonts w:ascii="Times New Roman" w:hAnsi="Times New Roman" w:cs="Times New Roman"/>
                <w:iCs/>
                <w:sz w:val="24"/>
                <w:szCs w:val="24"/>
              </w:rPr>
            </w:pPr>
            <w:r w:rsidRPr="00645FB1">
              <w:rPr>
                <w:rFonts w:ascii="Times New Roman" w:hAnsi="Times New Roman" w:cs="Times New Roman"/>
                <w:iCs/>
                <w:sz w:val="24"/>
                <w:szCs w:val="24"/>
              </w:rPr>
              <w:t>ИТОГО:</w:t>
            </w:r>
            <w:r w:rsidRPr="00645FB1">
              <w:rPr>
                <w:rFonts w:ascii="Times New Roman" w:hAnsi="Times New Roman" w:cs="Times New Roman"/>
                <w:bCs/>
                <w:iCs/>
                <w:sz w:val="24"/>
                <w:szCs w:val="24"/>
              </w:rPr>
              <w:t xml:space="preserve"> </w:t>
            </w:r>
          </w:p>
        </w:tc>
      </w:tr>
    </w:tbl>
    <w:p w14:paraId="3A39C4F6" w14:textId="77777777" w:rsidR="006C270E" w:rsidRDefault="006C270E" w:rsidP="006C270E">
      <w:pPr>
        <w:spacing w:after="0" w:line="240" w:lineRule="auto"/>
        <w:jc w:val="both"/>
        <w:rPr>
          <w:rFonts w:ascii="Times New Roman" w:hAnsi="Times New Roman" w:cs="Times New Roman"/>
          <w:bCs/>
          <w:iCs/>
          <w:sz w:val="24"/>
          <w:szCs w:val="24"/>
          <w:highlight w:val="magenta"/>
        </w:rPr>
      </w:pPr>
    </w:p>
    <w:p w14:paraId="5545E98F" w14:textId="77777777" w:rsidR="006C270E" w:rsidRDefault="006C270E" w:rsidP="006C270E">
      <w:pPr>
        <w:spacing w:after="0" w:line="240" w:lineRule="auto"/>
        <w:jc w:val="both"/>
        <w:rPr>
          <w:rFonts w:ascii="Times New Roman" w:hAnsi="Times New Roman" w:cs="Times New Roman"/>
          <w:bCs/>
          <w:iCs/>
          <w:sz w:val="24"/>
          <w:szCs w:val="24"/>
          <w:highlight w:val="magenta"/>
        </w:rPr>
      </w:pPr>
    </w:p>
    <w:p w14:paraId="761DE4C5" w14:textId="77777777" w:rsidR="006C270E" w:rsidRPr="00645FB1" w:rsidRDefault="006C270E" w:rsidP="006C270E">
      <w:pPr>
        <w:spacing w:after="0" w:line="240" w:lineRule="auto"/>
        <w:jc w:val="both"/>
        <w:rPr>
          <w:rFonts w:ascii="Liberation Serif" w:hAnsi="Liberation Serif" w:cs="Liberation Serif"/>
          <w:sz w:val="24"/>
          <w:szCs w:val="24"/>
          <w:highlight w:val="magenta"/>
        </w:rPr>
      </w:pPr>
    </w:p>
    <w:p w14:paraId="73DE40E4" w14:textId="77777777" w:rsidR="006C270E" w:rsidRPr="00645FB1" w:rsidRDefault="006C270E" w:rsidP="006C270E">
      <w:pPr>
        <w:autoSpaceDE w:val="0"/>
        <w:spacing w:after="0" w:line="240" w:lineRule="auto"/>
        <w:rPr>
          <w:rFonts w:ascii="Times New Roman" w:hAnsi="Times New Roman" w:cs="Times New Roman"/>
          <w:iCs/>
          <w:sz w:val="24"/>
          <w:szCs w:val="24"/>
        </w:rPr>
      </w:pPr>
    </w:p>
    <w:tbl>
      <w:tblPr>
        <w:tblW w:w="9571" w:type="dxa"/>
        <w:tblInd w:w="108" w:type="dxa"/>
        <w:tblCellMar>
          <w:left w:w="10" w:type="dxa"/>
          <w:right w:w="10" w:type="dxa"/>
        </w:tblCellMar>
        <w:tblLook w:val="0000" w:firstRow="0" w:lastRow="0" w:firstColumn="0" w:lastColumn="0" w:noHBand="0" w:noVBand="0"/>
      </w:tblPr>
      <w:tblGrid>
        <w:gridCol w:w="4785"/>
        <w:gridCol w:w="4786"/>
      </w:tblGrid>
      <w:tr w:rsidR="006C270E" w:rsidRPr="00645FB1" w14:paraId="3599467F" w14:textId="77777777" w:rsidTr="00741BBE">
        <w:tc>
          <w:tcPr>
            <w:tcW w:w="4785" w:type="dxa"/>
            <w:tcMar>
              <w:top w:w="0" w:type="dxa"/>
              <w:left w:w="108" w:type="dxa"/>
              <w:bottom w:w="0" w:type="dxa"/>
              <w:right w:w="108" w:type="dxa"/>
            </w:tcMar>
          </w:tcPr>
          <w:p w14:paraId="306C5740" w14:textId="77777777" w:rsidR="006C270E" w:rsidRDefault="006C270E" w:rsidP="00741BBE">
            <w:pPr>
              <w:autoSpaceDE w:val="0"/>
              <w:spacing w:after="0" w:line="240" w:lineRule="auto"/>
              <w:ind w:firstLine="567"/>
              <w:rPr>
                <w:rFonts w:ascii="Times New Roman" w:hAnsi="Times New Roman" w:cs="Times New Roman"/>
                <w:iCs/>
                <w:sz w:val="24"/>
                <w:szCs w:val="24"/>
              </w:rPr>
            </w:pPr>
            <w:r w:rsidRPr="00645FB1">
              <w:rPr>
                <w:rFonts w:ascii="Times New Roman" w:hAnsi="Times New Roman" w:cs="Times New Roman"/>
                <w:iCs/>
                <w:sz w:val="24"/>
                <w:szCs w:val="24"/>
              </w:rPr>
              <w:t>Заказчик</w:t>
            </w:r>
          </w:p>
          <w:p w14:paraId="1D8876C6" w14:textId="409F62B4" w:rsidR="004003FC" w:rsidRDefault="004003FC" w:rsidP="00741BBE">
            <w:pPr>
              <w:autoSpaceDE w:val="0"/>
              <w:spacing w:after="0" w:line="240" w:lineRule="auto"/>
              <w:ind w:firstLine="567"/>
              <w:rPr>
                <w:rFonts w:ascii="Times New Roman" w:hAnsi="Times New Roman" w:cs="Times New Roman"/>
                <w:iCs/>
                <w:sz w:val="24"/>
                <w:szCs w:val="24"/>
              </w:rPr>
            </w:pPr>
            <w:r>
              <w:rPr>
                <w:rFonts w:ascii="Times New Roman" w:hAnsi="Times New Roman" w:cs="Times New Roman"/>
                <w:iCs/>
                <w:sz w:val="24"/>
                <w:szCs w:val="24"/>
              </w:rPr>
              <w:t>ГАУ ДО СО СШОР «Уктусские горы»</w:t>
            </w:r>
          </w:p>
          <w:p w14:paraId="69D0116C" w14:textId="77777777" w:rsidR="004003FC" w:rsidRDefault="004003FC" w:rsidP="00741BBE">
            <w:pPr>
              <w:autoSpaceDE w:val="0"/>
              <w:spacing w:after="0" w:line="240" w:lineRule="auto"/>
              <w:ind w:firstLine="567"/>
              <w:rPr>
                <w:rFonts w:ascii="Times New Roman" w:hAnsi="Times New Roman" w:cs="Times New Roman"/>
                <w:iCs/>
                <w:sz w:val="24"/>
                <w:szCs w:val="24"/>
              </w:rPr>
            </w:pPr>
          </w:p>
          <w:p w14:paraId="249CDFE9" w14:textId="77777777" w:rsidR="004003FC" w:rsidRPr="00645FB1" w:rsidRDefault="004003FC" w:rsidP="00741BBE">
            <w:pPr>
              <w:autoSpaceDE w:val="0"/>
              <w:spacing w:after="0" w:line="240" w:lineRule="auto"/>
              <w:ind w:firstLine="567"/>
              <w:rPr>
                <w:rFonts w:ascii="Times New Roman" w:hAnsi="Times New Roman" w:cs="Times New Roman"/>
                <w:iCs/>
                <w:sz w:val="24"/>
                <w:szCs w:val="24"/>
              </w:rPr>
            </w:pPr>
          </w:p>
          <w:p w14:paraId="475C05CC" w14:textId="69DA11D5" w:rsidR="006C270E" w:rsidRPr="00645FB1" w:rsidRDefault="004003FC" w:rsidP="00741BBE">
            <w:pPr>
              <w:autoSpaceDE w:val="0"/>
              <w:spacing w:after="0" w:line="240" w:lineRule="auto"/>
              <w:ind w:firstLine="567"/>
              <w:rPr>
                <w:rFonts w:ascii="Times New Roman" w:hAnsi="Times New Roman" w:cs="Times New Roman"/>
                <w:iCs/>
                <w:sz w:val="24"/>
                <w:szCs w:val="24"/>
              </w:rPr>
            </w:pPr>
            <w:r>
              <w:rPr>
                <w:rFonts w:ascii="Times New Roman" w:hAnsi="Times New Roman" w:cs="Times New Roman"/>
                <w:iCs/>
                <w:sz w:val="24"/>
                <w:szCs w:val="24"/>
              </w:rPr>
              <w:t>Директор</w:t>
            </w:r>
            <w:r w:rsidR="006C270E" w:rsidRPr="00645FB1">
              <w:rPr>
                <w:rFonts w:ascii="Times New Roman" w:hAnsi="Times New Roman" w:cs="Times New Roman"/>
                <w:iCs/>
                <w:sz w:val="24"/>
                <w:szCs w:val="24"/>
              </w:rPr>
              <w:t>___________</w:t>
            </w:r>
            <w:r>
              <w:rPr>
                <w:rFonts w:ascii="Times New Roman" w:hAnsi="Times New Roman" w:cs="Times New Roman"/>
                <w:iCs/>
                <w:sz w:val="24"/>
                <w:szCs w:val="24"/>
              </w:rPr>
              <w:t>/Е.Ю. Блинков/</w:t>
            </w:r>
          </w:p>
          <w:p w14:paraId="1B15471F" w14:textId="77777777" w:rsidR="006C270E" w:rsidRPr="00645FB1" w:rsidRDefault="006C270E" w:rsidP="004B4208">
            <w:pPr>
              <w:autoSpaceDE w:val="0"/>
              <w:spacing w:after="0" w:line="240" w:lineRule="auto"/>
              <w:ind w:firstLine="567"/>
              <w:rPr>
                <w:rFonts w:ascii="Times New Roman" w:hAnsi="Times New Roman" w:cs="Times New Roman"/>
                <w:iCs/>
                <w:sz w:val="24"/>
                <w:szCs w:val="24"/>
              </w:rPr>
            </w:pPr>
          </w:p>
        </w:tc>
        <w:tc>
          <w:tcPr>
            <w:tcW w:w="4786" w:type="dxa"/>
            <w:tcMar>
              <w:top w:w="0" w:type="dxa"/>
              <w:left w:w="108" w:type="dxa"/>
              <w:bottom w:w="0" w:type="dxa"/>
              <w:right w:w="108" w:type="dxa"/>
            </w:tcMar>
          </w:tcPr>
          <w:p w14:paraId="1A561F05" w14:textId="77777777" w:rsidR="006C270E" w:rsidRPr="00645FB1" w:rsidRDefault="006C270E" w:rsidP="00741BBE">
            <w:pPr>
              <w:autoSpaceDE w:val="0"/>
              <w:spacing w:after="0" w:line="240" w:lineRule="auto"/>
              <w:ind w:firstLine="567"/>
              <w:rPr>
                <w:rFonts w:ascii="Times New Roman" w:hAnsi="Times New Roman" w:cs="Times New Roman"/>
                <w:iCs/>
                <w:sz w:val="24"/>
                <w:szCs w:val="24"/>
              </w:rPr>
            </w:pPr>
            <w:r w:rsidRPr="00645FB1">
              <w:rPr>
                <w:rFonts w:ascii="Times New Roman" w:hAnsi="Times New Roman" w:cs="Times New Roman"/>
                <w:iCs/>
                <w:sz w:val="24"/>
                <w:szCs w:val="24"/>
              </w:rPr>
              <w:t>Поставщик</w:t>
            </w:r>
          </w:p>
          <w:p w14:paraId="6CB97937" w14:textId="77777777" w:rsidR="004003FC" w:rsidRDefault="004003FC" w:rsidP="00741BBE">
            <w:pPr>
              <w:autoSpaceDE w:val="0"/>
              <w:spacing w:after="0" w:line="240" w:lineRule="auto"/>
              <w:ind w:firstLine="567"/>
              <w:rPr>
                <w:rFonts w:ascii="Times New Roman" w:hAnsi="Times New Roman" w:cs="Times New Roman"/>
                <w:iCs/>
                <w:sz w:val="24"/>
                <w:szCs w:val="24"/>
              </w:rPr>
            </w:pPr>
          </w:p>
          <w:p w14:paraId="2A9B7357" w14:textId="77777777" w:rsidR="004003FC" w:rsidRDefault="004003FC" w:rsidP="00741BBE">
            <w:pPr>
              <w:autoSpaceDE w:val="0"/>
              <w:spacing w:after="0" w:line="240" w:lineRule="auto"/>
              <w:ind w:firstLine="567"/>
              <w:rPr>
                <w:rFonts w:ascii="Times New Roman" w:hAnsi="Times New Roman" w:cs="Times New Roman"/>
                <w:iCs/>
                <w:sz w:val="24"/>
                <w:szCs w:val="24"/>
              </w:rPr>
            </w:pPr>
          </w:p>
          <w:p w14:paraId="5084C513" w14:textId="77777777" w:rsidR="004003FC" w:rsidRDefault="004003FC" w:rsidP="00741BBE">
            <w:pPr>
              <w:autoSpaceDE w:val="0"/>
              <w:spacing w:after="0" w:line="240" w:lineRule="auto"/>
              <w:ind w:firstLine="567"/>
              <w:rPr>
                <w:rFonts w:ascii="Times New Roman" w:hAnsi="Times New Roman" w:cs="Times New Roman"/>
                <w:iCs/>
                <w:sz w:val="24"/>
                <w:szCs w:val="24"/>
              </w:rPr>
            </w:pPr>
          </w:p>
          <w:p w14:paraId="74F0C37A" w14:textId="463BF53D" w:rsidR="006C270E" w:rsidRPr="00645FB1" w:rsidRDefault="006C270E" w:rsidP="00741BBE">
            <w:pPr>
              <w:autoSpaceDE w:val="0"/>
              <w:spacing w:after="0" w:line="240" w:lineRule="auto"/>
              <w:ind w:firstLine="567"/>
              <w:rPr>
                <w:rFonts w:ascii="Times New Roman" w:hAnsi="Times New Roman" w:cs="Times New Roman"/>
                <w:iCs/>
                <w:sz w:val="24"/>
                <w:szCs w:val="24"/>
              </w:rPr>
            </w:pPr>
            <w:r w:rsidRPr="00645FB1">
              <w:rPr>
                <w:rFonts w:ascii="Times New Roman" w:hAnsi="Times New Roman" w:cs="Times New Roman"/>
                <w:iCs/>
                <w:sz w:val="24"/>
                <w:szCs w:val="24"/>
              </w:rPr>
              <w:t>____________________</w:t>
            </w:r>
            <w:r w:rsidR="004B4208">
              <w:rPr>
                <w:rFonts w:ascii="Times New Roman" w:hAnsi="Times New Roman" w:cs="Times New Roman"/>
                <w:iCs/>
                <w:sz w:val="24"/>
                <w:szCs w:val="24"/>
              </w:rPr>
              <w:t>/</w:t>
            </w:r>
          </w:p>
          <w:p w14:paraId="26C6D9AB" w14:textId="77777777" w:rsidR="006C270E" w:rsidRPr="00645FB1" w:rsidRDefault="006C270E" w:rsidP="004B4208">
            <w:pPr>
              <w:autoSpaceDE w:val="0"/>
              <w:spacing w:after="0" w:line="240" w:lineRule="auto"/>
              <w:ind w:firstLine="567"/>
              <w:rPr>
                <w:rFonts w:ascii="Times New Roman" w:hAnsi="Times New Roman" w:cs="Times New Roman"/>
                <w:iCs/>
                <w:sz w:val="24"/>
                <w:szCs w:val="24"/>
              </w:rPr>
            </w:pPr>
          </w:p>
        </w:tc>
      </w:tr>
    </w:tbl>
    <w:p w14:paraId="486CFF3F" w14:textId="77777777" w:rsidR="00B00009" w:rsidRDefault="00B00009" w:rsidP="005559AD">
      <w:pPr>
        <w:autoSpaceDE w:val="0"/>
        <w:spacing w:after="0" w:line="240" w:lineRule="auto"/>
        <w:rPr>
          <w:rFonts w:ascii="Times New Roman" w:hAnsi="Times New Roman" w:cs="Times New Roman"/>
          <w:bCs/>
          <w:sz w:val="24"/>
          <w:szCs w:val="24"/>
        </w:rPr>
      </w:pPr>
    </w:p>
    <w:p w14:paraId="56379FB6" w14:textId="77777777" w:rsidR="00B00009" w:rsidRDefault="00B00009" w:rsidP="006C270E">
      <w:pPr>
        <w:autoSpaceDE w:val="0"/>
        <w:spacing w:after="0" w:line="240" w:lineRule="auto"/>
        <w:jc w:val="right"/>
        <w:rPr>
          <w:rFonts w:ascii="Times New Roman" w:hAnsi="Times New Roman" w:cs="Times New Roman"/>
          <w:bCs/>
          <w:sz w:val="24"/>
          <w:szCs w:val="24"/>
        </w:rPr>
      </w:pPr>
    </w:p>
    <w:p w14:paraId="41D7C759" w14:textId="77777777" w:rsidR="00E832BD" w:rsidRDefault="00E832BD" w:rsidP="00E36FAA">
      <w:pPr>
        <w:autoSpaceDE w:val="0"/>
        <w:spacing w:after="0" w:line="240" w:lineRule="auto"/>
        <w:rPr>
          <w:rFonts w:ascii="Times New Roman" w:hAnsi="Times New Roman" w:cs="Times New Roman"/>
          <w:bCs/>
          <w:sz w:val="24"/>
          <w:szCs w:val="24"/>
        </w:rPr>
      </w:pPr>
    </w:p>
    <w:p w14:paraId="7BD07816" w14:textId="065580EB" w:rsidR="000E38F9" w:rsidRPr="00FB2389" w:rsidRDefault="00DE77DF" w:rsidP="00E36FAA">
      <w:pPr>
        <w:autoSpaceDE w:val="0"/>
        <w:spacing w:after="0" w:line="240" w:lineRule="auto"/>
        <w:rPr>
          <w:rFonts w:ascii="Times New Roman" w:hAnsi="Times New Roman" w:cs="Times New Roman"/>
          <w:bCs/>
          <w:sz w:val="24"/>
          <w:szCs w:val="24"/>
        </w:rPr>
      </w:pPr>
      <w:r w:rsidRPr="00DE77DF">
        <w:rPr>
          <w:rFonts w:ascii="Times New Roman" w:hAnsi="Times New Roman" w:cs="Times New Roman"/>
          <w:bCs/>
          <w:sz w:val="24"/>
          <w:szCs w:val="24"/>
        </w:rPr>
        <w:t xml:space="preserve">* </w:t>
      </w:r>
      <w:r>
        <w:rPr>
          <w:rFonts w:ascii="Times New Roman" w:hAnsi="Times New Roman" w:cs="Times New Roman"/>
          <w:bCs/>
          <w:sz w:val="24"/>
          <w:szCs w:val="24"/>
        </w:rPr>
        <w:t>Спецификация заполняется Заказчиком в соответствии с потребностями Заказчика и заявкой участника закупки/предложением Поставщика, с которым заключается договор.</w:t>
      </w:r>
    </w:p>
    <w:p w14:paraId="03CA9A1C" w14:textId="77777777" w:rsidR="0056475A" w:rsidRDefault="0056475A" w:rsidP="0088108E">
      <w:pPr>
        <w:autoSpaceDE w:val="0"/>
        <w:spacing w:after="0" w:line="240" w:lineRule="auto"/>
        <w:jc w:val="right"/>
        <w:rPr>
          <w:rFonts w:ascii="Times New Roman" w:hAnsi="Times New Roman" w:cs="Times New Roman"/>
          <w:bCs/>
          <w:sz w:val="24"/>
          <w:szCs w:val="24"/>
        </w:rPr>
      </w:pPr>
      <w:bookmarkStart w:id="9" w:name="_Hlk164955014"/>
    </w:p>
    <w:p w14:paraId="6B36DD83" w14:textId="77777777" w:rsidR="009B5491" w:rsidRDefault="009B5491" w:rsidP="0088108E">
      <w:pPr>
        <w:autoSpaceDE w:val="0"/>
        <w:spacing w:after="0" w:line="240" w:lineRule="auto"/>
        <w:jc w:val="right"/>
        <w:rPr>
          <w:rFonts w:ascii="Times New Roman" w:hAnsi="Times New Roman" w:cs="Times New Roman"/>
          <w:bCs/>
          <w:sz w:val="24"/>
          <w:szCs w:val="24"/>
        </w:rPr>
      </w:pPr>
    </w:p>
    <w:p w14:paraId="5BA4B37B" w14:textId="77777777" w:rsidR="009B5491" w:rsidRDefault="009B5491" w:rsidP="0088108E">
      <w:pPr>
        <w:autoSpaceDE w:val="0"/>
        <w:spacing w:after="0" w:line="240" w:lineRule="auto"/>
        <w:jc w:val="right"/>
        <w:rPr>
          <w:rFonts w:ascii="Times New Roman" w:hAnsi="Times New Roman" w:cs="Times New Roman"/>
          <w:bCs/>
          <w:sz w:val="24"/>
          <w:szCs w:val="24"/>
        </w:rPr>
      </w:pPr>
    </w:p>
    <w:p w14:paraId="680907CF" w14:textId="77777777" w:rsidR="004B4208" w:rsidRDefault="004B4208" w:rsidP="0088108E">
      <w:pPr>
        <w:autoSpaceDE w:val="0"/>
        <w:spacing w:after="0" w:line="240" w:lineRule="auto"/>
        <w:jc w:val="right"/>
        <w:rPr>
          <w:rFonts w:ascii="Times New Roman" w:hAnsi="Times New Roman" w:cs="Times New Roman"/>
          <w:bCs/>
          <w:sz w:val="24"/>
          <w:szCs w:val="24"/>
        </w:rPr>
      </w:pPr>
    </w:p>
    <w:bookmarkEnd w:id="9"/>
    <w:p w14:paraId="4528E0AE" w14:textId="77777777" w:rsidR="009B5491" w:rsidRDefault="009B5491" w:rsidP="009B5491">
      <w:pPr>
        <w:autoSpaceDE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 2                                                                 </w:t>
      </w:r>
    </w:p>
    <w:p w14:paraId="4C404C73" w14:textId="77777777" w:rsidR="009B5491" w:rsidRPr="00645FB1" w:rsidRDefault="009B5491" w:rsidP="009B5491">
      <w:pPr>
        <w:autoSpaceDE w:val="0"/>
        <w:spacing w:after="0" w:line="240" w:lineRule="auto"/>
        <w:jc w:val="right"/>
        <w:rPr>
          <w:rFonts w:ascii="Times New Roman" w:hAnsi="Times New Roman" w:cs="Times New Roman"/>
          <w:bCs/>
          <w:sz w:val="24"/>
          <w:szCs w:val="24"/>
        </w:rPr>
      </w:pPr>
      <w:r w:rsidRPr="00645FB1">
        <w:rPr>
          <w:rFonts w:ascii="Times New Roman" w:hAnsi="Times New Roman" w:cs="Times New Roman"/>
          <w:bCs/>
          <w:sz w:val="24"/>
          <w:szCs w:val="24"/>
        </w:rPr>
        <w:t xml:space="preserve">к договору № ________от «___» </w:t>
      </w:r>
      <w:r w:rsidRPr="00845B69">
        <w:rPr>
          <w:rFonts w:ascii="Times New Roman" w:hAnsi="Times New Roman" w:cs="Times New Roman"/>
          <w:bCs/>
          <w:sz w:val="24"/>
          <w:szCs w:val="24"/>
        </w:rPr>
        <w:t>__________</w:t>
      </w:r>
      <w:r>
        <w:rPr>
          <w:rFonts w:ascii="Times New Roman" w:hAnsi="Times New Roman" w:cs="Times New Roman"/>
          <w:bCs/>
          <w:sz w:val="24"/>
          <w:szCs w:val="24"/>
        </w:rPr>
        <w:t xml:space="preserve"> 2026 г. </w:t>
      </w:r>
    </w:p>
    <w:p w14:paraId="59C1BE6E" w14:textId="3C0C59DA" w:rsidR="009B5491" w:rsidRPr="00645FB1" w:rsidRDefault="009B5491" w:rsidP="009B5491">
      <w:pPr>
        <w:autoSpaceDE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78B355F4" w14:textId="77777777" w:rsidR="009B5491" w:rsidRDefault="009B5491" w:rsidP="009B5491">
      <w:pPr>
        <w:spacing w:after="0" w:line="240" w:lineRule="auto"/>
        <w:jc w:val="center"/>
        <w:rPr>
          <w:rFonts w:ascii="Times New Roman" w:hAnsi="Times New Roman" w:cs="Times New Roman"/>
          <w:b/>
          <w:i/>
          <w:sz w:val="24"/>
          <w:szCs w:val="24"/>
        </w:rPr>
      </w:pPr>
    </w:p>
    <w:p w14:paraId="12F5633C" w14:textId="77777777" w:rsidR="009B5491" w:rsidRPr="00645FB1" w:rsidRDefault="009B5491" w:rsidP="009B5491">
      <w:pPr>
        <w:spacing w:after="0" w:line="240" w:lineRule="auto"/>
        <w:jc w:val="center"/>
        <w:rPr>
          <w:rFonts w:ascii="Times New Roman" w:hAnsi="Times New Roman" w:cs="Times New Roman"/>
          <w:b/>
          <w:i/>
          <w:sz w:val="24"/>
          <w:szCs w:val="24"/>
        </w:rPr>
      </w:pPr>
      <w:r w:rsidRPr="00645FB1">
        <w:rPr>
          <w:rFonts w:ascii="Times New Roman" w:hAnsi="Times New Roman" w:cs="Times New Roman"/>
          <w:b/>
          <w:i/>
          <w:sz w:val="24"/>
          <w:szCs w:val="24"/>
        </w:rPr>
        <w:t>АКТ СДАЧИ - ПРИЕМКИ ТОВАРА</w:t>
      </w:r>
    </w:p>
    <w:p w14:paraId="6AECB65B" w14:textId="77777777" w:rsidR="009B5491" w:rsidRDefault="009B5491" w:rsidP="009B5491">
      <w:pPr>
        <w:widowControl w:val="0"/>
        <w:autoSpaceDE w:val="0"/>
        <w:spacing w:after="0" w:line="240" w:lineRule="auto"/>
        <w:rPr>
          <w:rFonts w:ascii="Times New Roman" w:hAnsi="Times New Roman" w:cs="Times New Roman"/>
          <w:i/>
          <w:sz w:val="24"/>
          <w:szCs w:val="24"/>
        </w:rPr>
      </w:pPr>
      <w:r w:rsidRPr="00645FB1">
        <w:rPr>
          <w:rFonts w:ascii="Times New Roman" w:hAnsi="Times New Roman" w:cs="Times New Roman"/>
          <w:sz w:val="24"/>
          <w:szCs w:val="24"/>
        </w:rPr>
        <w:t>г. Екатеринбург                                                                                        «__» _________ 202</w:t>
      </w:r>
      <w:r>
        <w:rPr>
          <w:rFonts w:ascii="Times New Roman" w:hAnsi="Times New Roman" w:cs="Times New Roman"/>
          <w:sz w:val="24"/>
          <w:szCs w:val="24"/>
        </w:rPr>
        <w:t xml:space="preserve">6 </w:t>
      </w:r>
      <w:r w:rsidRPr="00645FB1">
        <w:rPr>
          <w:rFonts w:ascii="Times New Roman" w:hAnsi="Times New Roman" w:cs="Times New Roman"/>
          <w:sz w:val="24"/>
          <w:szCs w:val="24"/>
        </w:rPr>
        <w:t>г</w:t>
      </w:r>
      <w:r w:rsidRPr="00645FB1">
        <w:rPr>
          <w:rFonts w:ascii="Times New Roman" w:hAnsi="Times New Roman" w:cs="Times New Roman"/>
          <w:i/>
          <w:sz w:val="24"/>
          <w:szCs w:val="24"/>
        </w:rPr>
        <w:t>.</w:t>
      </w:r>
    </w:p>
    <w:p w14:paraId="161CBECB" w14:textId="77777777" w:rsidR="009B5491" w:rsidRPr="00645FB1" w:rsidRDefault="009B5491" w:rsidP="009B5491">
      <w:pPr>
        <w:widowControl w:val="0"/>
        <w:autoSpaceDE w:val="0"/>
        <w:spacing w:after="0" w:line="240" w:lineRule="auto"/>
        <w:rPr>
          <w:rFonts w:ascii="Times New Roman" w:hAnsi="Times New Roman" w:cs="Times New Roman"/>
          <w:i/>
          <w:sz w:val="24"/>
          <w:szCs w:val="24"/>
        </w:rPr>
      </w:pPr>
    </w:p>
    <w:p w14:paraId="67D01D6D" w14:textId="77777777" w:rsidR="009B5491" w:rsidRPr="00645FB1" w:rsidRDefault="009B5491" w:rsidP="009B5491">
      <w:pPr>
        <w:widowControl w:val="0"/>
        <w:autoSpaceDE w:val="0"/>
        <w:spacing w:after="0" w:line="240" w:lineRule="auto"/>
        <w:ind w:firstLine="708"/>
        <w:jc w:val="both"/>
        <w:rPr>
          <w:rFonts w:ascii="Times New Roman" w:hAnsi="Times New Roman" w:cs="Times New Roman"/>
          <w:sz w:val="24"/>
          <w:szCs w:val="24"/>
        </w:rPr>
      </w:pPr>
      <w:r w:rsidRPr="00645FB1">
        <w:rPr>
          <w:rFonts w:ascii="Times New Roman" w:hAnsi="Times New Roman" w:cs="Times New Roman"/>
          <w:sz w:val="24"/>
          <w:szCs w:val="24"/>
        </w:rPr>
        <w:t>Государственное автономное учреждение дополнительного образования Свердловской области спортивная школа олимпийского резерва «Уктусские горы», именуемое в дальнейшем «Заказчик»,</w:t>
      </w:r>
      <w:r>
        <w:rPr>
          <w:rFonts w:ascii="Times New Roman" w:hAnsi="Times New Roman" w:cs="Times New Roman"/>
          <w:sz w:val="24"/>
          <w:szCs w:val="24"/>
        </w:rPr>
        <w:t xml:space="preserve"> </w:t>
      </w:r>
      <w:r w:rsidRPr="00645FB1">
        <w:rPr>
          <w:rFonts w:ascii="Times New Roman" w:hAnsi="Times New Roman" w:cs="Times New Roman"/>
          <w:sz w:val="24"/>
          <w:szCs w:val="24"/>
        </w:rPr>
        <w:t>в лице</w:t>
      </w:r>
      <w:r>
        <w:rPr>
          <w:rFonts w:ascii="Times New Roman" w:hAnsi="Times New Roman" w:cs="Times New Roman"/>
          <w:sz w:val="24"/>
          <w:szCs w:val="24"/>
        </w:rPr>
        <w:t xml:space="preserve"> директора Блинкова Евгения Юрьевича</w:t>
      </w:r>
      <w:r w:rsidRPr="00645FB1">
        <w:rPr>
          <w:rFonts w:ascii="Times New Roman" w:hAnsi="Times New Roman" w:cs="Times New Roman"/>
          <w:sz w:val="24"/>
          <w:szCs w:val="24"/>
        </w:rPr>
        <w:t>,</w:t>
      </w:r>
      <w:r>
        <w:rPr>
          <w:rFonts w:ascii="Times New Roman" w:hAnsi="Times New Roman" w:cs="Times New Roman"/>
          <w:sz w:val="24"/>
          <w:szCs w:val="24"/>
        </w:rPr>
        <w:t xml:space="preserve"> </w:t>
      </w:r>
      <w:r w:rsidRPr="00645FB1">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Устава</w:t>
      </w:r>
      <w:r w:rsidRPr="00645FB1">
        <w:rPr>
          <w:rFonts w:ascii="Times New Roman" w:hAnsi="Times New Roman" w:cs="Times New Roman"/>
          <w:sz w:val="24"/>
          <w:szCs w:val="24"/>
        </w:rPr>
        <w:t xml:space="preserve">, с одной стороны, и </w:t>
      </w:r>
      <w:r w:rsidRPr="00E832BD">
        <w:rPr>
          <w:rFonts w:ascii="Times New Roman" w:hAnsi="Times New Roman" w:cs="Times New Roman"/>
          <w:b/>
          <w:sz w:val="24"/>
          <w:szCs w:val="24"/>
        </w:rPr>
        <w:t>_____________________________________________________________________________________________________________________</w:t>
      </w:r>
      <w:r w:rsidRPr="00FB3AD2">
        <w:rPr>
          <w:rFonts w:ascii="Times New Roman" w:hAnsi="Times New Roman" w:cs="Times New Roman"/>
          <w:noProof/>
          <w:sz w:val="24"/>
          <w:szCs w:val="24"/>
        </w:rPr>
        <w:t>с</w:t>
      </w:r>
      <w:r w:rsidRPr="00FB3AD2">
        <w:rPr>
          <w:rFonts w:ascii="Times New Roman" w:hAnsi="Times New Roman" w:cs="Times New Roman"/>
          <w:sz w:val="24"/>
          <w:szCs w:val="24"/>
        </w:rPr>
        <w:t xml:space="preserve"> другой стороны</w:t>
      </w:r>
      <w:r w:rsidRPr="00645FB1">
        <w:rPr>
          <w:rFonts w:ascii="Times New Roman" w:hAnsi="Times New Roman" w:cs="Times New Roman"/>
          <w:sz w:val="24"/>
          <w:szCs w:val="24"/>
        </w:rPr>
        <w:t>, вместе именуемые «Стороны», составили настоящий акт о нижеследующем:</w:t>
      </w:r>
    </w:p>
    <w:p w14:paraId="3605DAD4"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19A8D700" w14:textId="77777777" w:rsidR="009B549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2. Фактическое качество товаров соответствует (не соответствует) требованиям договора и подтверждается /не подтверждается в соответствии с установленными в договоре следующими документами ______________. Указывается информация: дата_</w:t>
      </w:r>
      <w:r>
        <w:rPr>
          <w:rFonts w:ascii="Times New Roman" w:hAnsi="Times New Roman" w:cs="Times New Roman"/>
          <w:sz w:val="24"/>
          <w:szCs w:val="24"/>
        </w:rPr>
        <w:t>_____</w:t>
      </w:r>
      <w:r w:rsidRPr="00645FB1">
        <w:rPr>
          <w:rFonts w:ascii="Times New Roman" w:hAnsi="Times New Roman" w:cs="Times New Roman"/>
          <w:sz w:val="24"/>
          <w:szCs w:val="24"/>
        </w:rPr>
        <w:t>____, количество___</w:t>
      </w:r>
      <w:r>
        <w:rPr>
          <w:rFonts w:ascii="Times New Roman" w:hAnsi="Times New Roman" w:cs="Times New Roman"/>
          <w:sz w:val="24"/>
          <w:szCs w:val="24"/>
        </w:rPr>
        <w:t>___</w:t>
      </w:r>
      <w:r w:rsidRPr="00645FB1">
        <w:rPr>
          <w:rFonts w:ascii="Times New Roman" w:hAnsi="Times New Roman" w:cs="Times New Roman"/>
          <w:sz w:val="24"/>
          <w:szCs w:val="24"/>
        </w:rPr>
        <w:t>___, ассортимент поставленного Товара</w:t>
      </w:r>
      <w:r>
        <w:rPr>
          <w:rFonts w:ascii="Times New Roman" w:hAnsi="Times New Roman" w:cs="Times New Roman"/>
          <w:sz w:val="24"/>
          <w:szCs w:val="24"/>
        </w:rPr>
        <w:t xml:space="preserve">: </w:t>
      </w:r>
    </w:p>
    <w:p w14:paraId="7D4CE89F" w14:textId="77777777" w:rsidR="009B5491" w:rsidRDefault="009B5491" w:rsidP="009B5491">
      <w:pPr>
        <w:widowControl w:val="0"/>
        <w:autoSpaceDE w:val="0"/>
        <w:spacing w:after="0" w:line="240" w:lineRule="auto"/>
        <w:ind w:firstLine="709"/>
        <w:jc w:val="both"/>
        <w:rPr>
          <w:rFonts w:ascii="Times New Roman" w:hAnsi="Times New Roman" w:cs="Times New Roman"/>
          <w:sz w:val="24"/>
          <w:szCs w:val="24"/>
        </w:rPr>
      </w:pPr>
    </w:p>
    <w:tbl>
      <w:tblPr>
        <w:tblStyle w:val="ab"/>
        <w:tblW w:w="0" w:type="auto"/>
        <w:tblInd w:w="632" w:type="dxa"/>
        <w:tblLook w:val="04A0" w:firstRow="1" w:lastRow="0" w:firstColumn="1" w:lastColumn="0" w:noHBand="0" w:noVBand="1"/>
      </w:tblPr>
      <w:tblGrid>
        <w:gridCol w:w="445"/>
        <w:gridCol w:w="4241"/>
        <w:gridCol w:w="1263"/>
        <w:gridCol w:w="1276"/>
      </w:tblGrid>
      <w:tr w:rsidR="009B5491" w14:paraId="4CBA3A80" w14:textId="77777777" w:rsidTr="00D645D0">
        <w:tc>
          <w:tcPr>
            <w:tcW w:w="445" w:type="dxa"/>
          </w:tcPr>
          <w:p w14:paraId="0A8522DC" w14:textId="77777777" w:rsidR="009B5491" w:rsidRDefault="009B5491" w:rsidP="00D645D0">
            <w:pPr>
              <w:widowControl w:val="0"/>
              <w:autoSpaceDE w:val="0"/>
              <w:jc w:val="both"/>
              <w:rPr>
                <w:rFonts w:ascii="Times New Roman" w:hAnsi="Times New Roman" w:cs="Times New Roman"/>
                <w:sz w:val="24"/>
                <w:szCs w:val="24"/>
              </w:rPr>
            </w:pPr>
            <w:r>
              <w:rPr>
                <w:rFonts w:ascii="Times New Roman" w:hAnsi="Times New Roman" w:cs="Times New Roman"/>
                <w:sz w:val="24"/>
                <w:szCs w:val="24"/>
              </w:rPr>
              <w:t>№</w:t>
            </w:r>
          </w:p>
        </w:tc>
        <w:tc>
          <w:tcPr>
            <w:tcW w:w="4241" w:type="dxa"/>
          </w:tcPr>
          <w:p w14:paraId="30971895" w14:textId="77777777" w:rsidR="009B5491" w:rsidRDefault="009B5491" w:rsidP="00D645D0">
            <w:pPr>
              <w:widowControl w:val="0"/>
              <w:autoSpaceDE w:val="0"/>
              <w:jc w:val="center"/>
              <w:rPr>
                <w:rFonts w:ascii="Times New Roman" w:hAnsi="Times New Roman" w:cs="Times New Roman"/>
                <w:sz w:val="24"/>
                <w:szCs w:val="24"/>
              </w:rPr>
            </w:pPr>
            <w:r>
              <w:rPr>
                <w:rFonts w:ascii="Times New Roman" w:hAnsi="Times New Roman" w:cs="Times New Roman"/>
                <w:sz w:val="24"/>
                <w:szCs w:val="24"/>
              </w:rPr>
              <w:t>Наименование, ассортимент</w:t>
            </w:r>
          </w:p>
        </w:tc>
        <w:tc>
          <w:tcPr>
            <w:tcW w:w="1263" w:type="dxa"/>
          </w:tcPr>
          <w:p w14:paraId="2F96CA9F" w14:textId="77777777" w:rsidR="009B5491" w:rsidRDefault="009B5491" w:rsidP="00D645D0">
            <w:pPr>
              <w:widowControl w:val="0"/>
              <w:autoSpaceDE w:val="0"/>
              <w:jc w:val="center"/>
              <w:rPr>
                <w:rFonts w:ascii="Times New Roman" w:hAnsi="Times New Roman" w:cs="Times New Roman"/>
                <w:sz w:val="24"/>
                <w:szCs w:val="24"/>
              </w:rPr>
            </w:pPr>
            <w:r>
              <w:rPr>
                <w:rFonts w:ascii="Times New Roman" w:hAnsi="Times New Roman" w:cs="Times New Roman"/>
                <w:sz w:val="24"/>
                <w:szCs w:val="24"/>
              </w:rPr>
              <w:t>Ед. изм.</w:t>
            </w:r>
          </w:p>
        </w:tc>
        <w:tc>
          <w:tcPr>
            <w:tcW w:w="1276" w:type="dxa"/>
          </w:tcPr>
          <w:p w14:paraId="46E7FBF8" w14:textId="77777777" w:rsidR="009B5491" w:rsidRDefault="009B5491" w:rsidP="00D645D0">
            <w:pPr>
              <w:widowControl w:val="0"/>
              <w:autoSpaceDE w:val="0"/>
              <w:jc w:val="center"/>
              <w:rPr>
                <w:rFonts w:ascii="Times New Roman" w:hAnsi="Times New Roman" w:cs="Times New Roman"/>
                <w:sz w:val="24"/>
                <w:szCs w:val="24"/>
              </w:rPr>
            </w:pPr>
            <w:r>
              <w:rPr>
                <w:rFonts w:ascii="Times New Roman" w:hAnsi="Times New Roman" w:cs="Times New Roman"/>
                <w:sz w:val="24"/>
                <w:szCs w:val="24"/>
              </w:rPr>
              <w:t>Кол-во</w:t>
            </w:r>
          </w:p>
        </w:tc>
      </w:tr>
      <w:tr w:rsidR="009B5491" w14:paraId="00EF05D2" w14:textId="77777777" w:rsidTr="00D645D0">
        <w:tc>
          <w:tcPr>
            <w:tcW w:w="445" w:type="dxa"/>
          </w:tcPr>
          <w:p w14:paraId="1F631F70" w14:textId="77777777" w:rsidR="009B5491" w:rsidRDefault="009B5491" w:rsidP="00D645D0">
            <w:pPr>
              <w:widowControl w:val="0"/>
              <w:autoSpaceDE w:val="0"/>
              <w:jc w:val="both"/>
              <w:rPr>
                <w:rFonts w:ascii="Times New Roman" w:hAnsi="Times New Roman" w:cs="Times New Roman"/>
                <w:sz w:val="24"/>
                <w:szCs w:val="24"/>
              </w:rPr>
            </w:pPr>
            <w:r>
              <w:rPr>
                <w:rFonts w:ascii="Times New Roman" w:hAnsi="Times New Roman" w:cs="Times New Roman"/>
                <w:sz w:val="24"/>
                <w:szCs w:val="24"/>
              </w:rPr>
              <w:t>1</w:t>
            </w:r>
          </w:p>
        </w:tc>
        <w:tc>
          <w:tcPr>
            <w:tcW w:w="4241" w:type="dxa"/>
          </w:tcPr>
          <w:p w14:paraId="38B9C47C" w14:textId="77777777" w:rsidR="009B5491" w:rsidRDefault="009B5491" w:rsidP="00D645D0">
            <w:pPr>
              <w:widowControl w:val="0"/>
              <w:autoSpaceDE w:val="0"/>
              <w:jc w:val="both"/>
              <w:rPr>
                <w:rFonts w:ascii="Times New Roman" w:hAnsi="Times New Roman" w:cs="Times New Roman"/>
                <w:sz w:val="24"/>
                <w:szCs w:val="24"/>
              </w:rPr>
            </w:pPr>
          </w:p>
        </w:tc>
        <w:tc>
          <w:tcPr>
            <w:tcW w:w="1263" w:type="dxa"/>
          </w:tcPr>
          <w:p w14:paraId="49B396BF" w14:textId="77777777" w:rsidR="009B5491" w:rsidRDefault="009B5491" w:rsidP="00D645D0">
            <w:pPr>
              <w:widowControl w:val="0"/>
              <w:autoSpaceDE w:val="0"/>
              <w:jc w:val="both"/>
              <w:rPr>
                <w:rFonts w:ascii="Times New Roman" w:hAnsi="Times New Roman" w:cs="Times New Roman"/>
                <w:sz w:val="24"/>
                <w:szCs w:val="24"/>
              </w:rPr>
            </w:pPr>
          </w:p>
        </w:tc>
        <w:tc>
          <w:tcPr>
            <w:tcW w:w="1276" w:type="dxa"/>
          </w:tcPr>
          <w:p w14:paraId="09AB0517" w14:textId="77777777" w:rsidR="009B5491" w:rsidRDefault="009B5491" w:rsidP="00D645D0">
            <w:pPr>
              <w:widowControl w:val="0"/>
              <w:autoSpaceDE w:val="0"/>
              <w:jc w:val="both"/>
              <w:rPr>
                <w:rFonts w:ascii="Times New Roman" w:hAnsi="Times New Roman" w:cs="Times New Roman"/>
                <w:sz w:val="24"/>
                <w:szCs w:val="24"/>
              </w:rPr>
            </w:pPr>
          </w:p>
        </w:tc>
      </w:tr>
      <w:tr w:rsidR="009B5491" w14:paraId="662A2668" w14:textId="77777777" w:rsidTr="00D645D0">
        <w:tc>
          <w:tcPr>
            <w:tcW w:w="445" w:type="dxa"/>
          </w:tcPr>
          <w:p w14:paraId="6CBF012F" w14:textId="77777777" w:rsidR="009B5491" w:rsidRDefault="009B5491" w:rsidP="00D645D0">
            <w:pPr>
              <w:widowControl w:val="0"/>
              <w:autoSpaceDE w:val="0"/>
              <w:jc w:val="both"/>
              <w:rPr>
                <w:rFonts w:ascii="Times New Roman" w:hAnsi="Times New Roman" w:cs="Times New Roman"/>
                <w:sz w:val="24"/>
                <w:szCs w:val="24"/>
              </w:rPr>
            </w:pPr>
            <w:r>
              <w:rPr>
                <w:rFonts w:ascii="Times New Roman" w:hAnsi="Times New Roman" w:cs="Times New Roman"/>
                <w:sz w:val="24"/>
                <w:szCs w:val="24"/>
              </w:rPr>
              <w:t>2</w:t>
            </w:r>
          </w:p>
        </w:tc>
        <w:tc>
          <w:tcPr>
            <w:tcW w:w="4241" w:type="dxa"/>
          </w:tcPr>
          <w:p w14:paraId="769D553E" w14:textId="77777777" w:rsidR="009B5491" w:rsidRDefault="009B5491" w:rsidP="00D645D0">
            <w:pPr>
              <w:widowControl w:val="0"/>
              <w:autoSpaceDE w:val="0"/>
              <w:jc w:val="both"/>
              <w:rPr>
                <w:rFonts w:ascii="Times New Roman" w:hAnsi="Times New Roman" w:cs="Times New Roman"/>
                <w:sz w:val="24"/>
                <w:szCs w:val="24"/>
              </w:rPr>
            </w:pPr>
          </w:p>
        </w:tc>
        <w:tc>
          <w:tcPr>
            <w:tcW w:w="1263" w:type="dxa"/>
          </w:tcPr>
          <w:p w14:paraId="0CDC29EE" w14:textId="77777777" w:rsidR="009B5491" w:rsidRDefault="009B5491" w:rsidP="00D645D0">
            <w:pPr>
              <w:widowControl w:val="0"/>
              <w:autoSpaceDE w:val="0"/>
              <w:jc w:val="both"/>
              <w:rPr>
                <w:rFonts w:ascii="Times New Roman" w:hAnsi="Times New Roman" w:cs="Times New Roman"/>
                <w:sz w:val="24"/>
                <w:szCs w:val="24"/>
              </w:rPr>
            </w:pPr>
          </w:p>
        </w:tc>
        <w:tc>
          <w:tcPr>
            <w:tcW w:w="1276" w:type="dxa"/>
          </w:tcPr>
          <w:p w14:paraId="7541536B" w14:textId="77777777" w:rsidR="009B5491" w:rsidRDefault="009B5491" w:rsidP="00D645D0">
            <w:pPr>
              <w:widowControl w:val="0"/>
              <w:autoSpaceDE w:val="0"/>
              <w:jc w:val="both"/>
              <w:rPr>
                <w:rFonts w:ascii="Times New Roman" w:hAnsi="Times New Roman" w:cs="Times New Roman"/>
                <w:sz w:val="24"/>
                <w:szCs w:val="24"/>
              </w:rPr>
            </w:pPr>
          </w:p>
        </w:tc>
      </w:tr>
      <w:tr w:rsidR="009B5491" w14:paraId="5BE9362F" w14:textId="77777777" w:rsidTr="00D645D0">
        <w:tc>
          <w:tcPr>
            <w:tcW w:w="445" w:type="dxa"/>
          </w:tcPr>
          <w:p w14:paraId="7A104B67" w14:textId="77777777" w:rsidR="009B5491" w:rsidRDefault="009B5491" w:rsidP="00D645D0">
            <w:pPr>
              <w:widowControl w:val="0"/>
              <w:autoSpaceDE w:val="0"/>
              <w:jc w:val="both"/>
              <w:rPr>
                <w:rFonts w:ascii="Times New Roman" w:hAnsi="Times New Roman" w:cs="Times New Roman"/>
                <w:sz w:val="24"/>
                <w:szCs w:val="24"/>
              </w:rPr>
            </w:pPr>
            <w:r>
              <w:rPr>
                <w:rFonts w:ascii="Times New Roman" w:hAnsi="Times New Roman" w:cs="Times New Roman"/>
                <w:sz w:val="24"/>
                <w:szCs w:val="24"/>
              </w:rPr>
              <w:t>3</w:t>
            </w:r>
          </w:p>
        </w:tc>
        <w:tc>
          <w:tcPr>
            <w:tcW w:w="4241" w:type="dxa"/>
          </w:tcPr>
          <w:p w14:paraId="5E29B6A3" w14:textId="77777777" w:rsidR="009B5491" w:rsidRDefault="009B5491" w:rsidP="00D645D0">
            <w:pPr>
              <w:widowControl w:val="0"/>
              <w:autoSpaceDE w:val="0"/>
              <w:jc w:val="both"/>
              <w:rPr>
                <w:rFonts w:ascii="Times New Roman" w:hAnsi="Times New Roman" w:cs="Times New Roman"/>
                <w:sz w:val="24"/>
                <w:szCs w:val="24"/>
              </w:rPr>
            </w:pPr>
          </w:p>
        </w:tc>
        <w:tc>
          <w:tcPr>
            <w:tcW w:w="1263" w:type="dxa"/>
          </w:tcPr>
          <w:p w14:paraId="01506DC0" w14:textId="77777777" w:rsidR="009B5491" w:rsidRDefault="009B5491" w:rsidP="00D645D0">
            <w:pPr>
              <w:widowControl w:val="0"/>
              <w:autoSpaceDE w:val="0"/>
              <w:jc w:val="both"/>
              <w:rPr>
                <w:rFonts w:ascii="Times New Roman" w:hAnsi="Times New Roman" w:cs="Times New Roman"/>
                <w:sz w:val="24"/>
                <w:szCs w:val="24"/>
              </w:rPr>
            </w:pPr>
          </w:p>
        </w:tc>
        <w:tc>
          <w:tcPr>
            <w:tcW w:w="1276" w:type="dxa"/>
          </w:tcPr>
          <w:p w14:paraId="058F0CC3" w14:textId="77777777" w:rsidR="009B5491" w:rsidRDefault="009B5491" w:rsidP="00D645D0">
            <w:pPr>
              <w:widowControl w:val="0"/>
              <w:autoSpaceDE w:val="0"/>
              <w:jc w:val="both"/>
              <w:rPr>
                <w:rFonts w:ascii="Times New Roman" w:hAnsi="Times New Roman" w:cs="Times New Roman"/>
                <w:sz w:val="24"/>
                <w:szCs w:val="24"/>
              </w:rPr>
            </w:pPr>
          </w:p>
        </w:tc>
      </w:tr>
    </w:tbl>
    <w:p w14:paraId="1CD087E5"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p>
    <w:p w14:paraId="06FA161D"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 xml:space="preserve">3. Вышеуказанная (ые) поставка (и), согласно договору, должна (ы) быть выполнена (ы) </w:t>
      </w:r>
      <w:r>
        <w:rPr>
          <w:rFonts w:ascii="Times New Roman" w:hAnsi="Times New Roman" w:cs="Times New Roman"/>
          <w:sz w:val="24"/>
          <w:szCs w:val="24"/>
        </w:rPr>
        <w:t xml:space="preserve">в срок не позже </w:t>
      </w:r>
      <w:r w:rsidRPr="00645FB1">
        <w:rPr>
          <w:rFonts w:ascii="Times New Roman" w:hAnsi="Times New Roman" w:cs="Times New Roman"/>
          <w:sz w:val="24"/>
          <w:szCs w:val="24"/>
        </w:rPr>
        <w:t>«___» _______ 20__ г., фактически выполнена (ы) «__» ________20__ г.</w:t>
      </w:r>
    </w:p>
    <w:p w14:paraId="432F19AC" w14:textId="77777777" w:rsidR="009B5491" w:rsidRPr="00645FB1" w:rsidRDefault="009B5491" w:rsidP="009B5491">
      <w:pPr>
        <w:widowControl w:val="0"/>
        <w:autoSpaceDE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645FB1">
        <w:rPr>
          <w:rFonts w:ascii="Times New Roman" w:hAnsi="Times New Roman" w:cs="Times New Roman"/>
          <w:sz w:val="24"/>
          <w:szCs w:val="24"/>
        </w:rPr>
        <w:t>Недостатки товаров выявлены/не выявлены</w:t>
      </w:r>
      <w:r>
        <w:rPr>
          <w:rFonts w:ascii="Times New Roman" w:hAnsi="Times New Roman" w:cs="Times New Roman"/>
          <w:sz w:val="24"/>
          <w:szCs w:val="24"/>
        </w:rPr>
        <w:t xml:space="preserve"> </w:t>
      </w:r>
      <w:r w:rsidRPr="00645FB1">
        <w:rPr>
          <w:rFonts w:ascii="Times New Roman" w:hAnsi="Times New Roman" w:cs="Times New Roman"/>
          <w:sz w:val="24"/>
          <w:szCs w:val="24"/>
        </w:rPr>
        <w:t xml:space="preserve">________________________________, </w:t>
      </w:r>
      <w:r w:rsidRPr="00645FB1">
        <w:rPr>
          <w:rFonts w:ascii="Times New Roman" w:hAnsi="Times New Roman" w:cs="Times New Roman"/>
          <w:kern w:val="3"/>
          <w:sz w:val="24"/>
          <w:szCs w:val="24"/>
        </w:rPr>
        <w:t>составлен Акт об установленном расхождении по качеству от «__» _________ 20__ г. №____.</w:t>
      </w:r>
    </w:p>
    <w:p w14:paraId="00F8ABBD"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5. Сумма, подлежащая оплате Поставщику в соответствии с условиями договора __________________(___________) руб.</w:t>
      </w:r>
    </w:p>
    <w:p w14:paraId="5EE11360"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 xml:space="preserve">6. В соответствии с п. </w:t>
      </w:r>
      <w:r>
        <w:rPr>
          <w:rFonts w:ascii="Times New Roman" w:hAnsi="Times New Roman" w:cs="Times New Roman"/>
          <w:sz w:val="24"/>
          <w:szCs w:val="24"/>
        </w:rPr>
        <w:t>6.5., 6.6.</w:t>
      </w:r>
      <w:r w:rsidRPr="00645FB1">
        <w:rPr>
          <w:rFonts w:ascii="Times New Roman" w:hAnsi="Times New Roman" w:cs="Times New Roman"/>
          <w:sz w:val="24"/>
          <w:szCs w:val="24"/>
        </w:rPr>
        <w:t xml:space="preserve"> договора сумма неустойки (штрафа, пени) составляет ______________</w:t>
      </w:r>
      <w:r w:rsidRPr="00FE255F">
        <w:rPr>
          <w:rFonts w:ascii="Times New Roman" w:hAnsi="Times New Roman" w:cs="Times New Roman"/>
          <w:sz w:val="24"/>
          <w:szCs w:val="24"/>
          <w:u w:val="single"/>
        </w:rPr>
        <w:t xml:space="preserve">                                      </w:t>
      </w:r>
      <w:r w:rsidRPr="00645FB1">
        <w:rPr>
          <w:rFonts w:ascii="Times New Roman" w:hAnsi="Times New Roman" w:cs="Times New Roman"/>
          <w:sz w:val="24"/>
          <w:szCs w:val="24"/>
        </w:rPr>
        <w:t>(</w:t>
      </w:r>
      <w:r w:rsidRPr="00645FB1">
        <w:rPr>
          <w:rFonts w:ascii="Times New Roman" w:hAnsi="Times New Roman" w:cs="Times New Roman"/>
          <w:b/>
          <w:sz w:val="24"/>
          <w:szCs w:val="24"/>
        </w:rPr>
        <w:t>Указывается порядок расчета штрафных санкций</w:t>
      </w:r>
      <w:r w:rsidRPr="00645FB1">
        <w:rPr>
          <w:rFonts w:ascii="Times New Roman" w:hAnsi="Times New Roman" w:cs="Times New Roman"/>
          <w:sz w:val="24"/>
          <w:szCs w:val="24"/>
        </w:rPr>
        <w:t>).</w:t>
      </w:r>
    </w:p>
    <w:p w14:paraId="7BB14009"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Общая стоимость штрафных санкций составила: ________________.</w:t>
      </w:r>
    </w:p>
    <w:p w14:paraId="59F28FBB"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7. Итоговая сумма, подлежащая оплате Поставщику с учетом удержания неустойки (штрафа, пени), составляет __________________(___________) руб.</w:t>
      </w:r>
    </w:p>
    <w:p w14:paraId="4980D984"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 xml:space="preserve">8. В соответствии с установленными законодательством и договором требованиями Заказчиком проведена экспертиза поставленного Товара. </w:t>
      </w:r>
    </w:p>
    <w:p w14:paraId="6F257BF6" w14:textId="77777777" w:rsidR="009B5491" w:rsidRPr="00645FB1" w:rsidRDefault="009B5491" w:rsidP="009B5491">
      <w:pPr>
        <w:widowControl w:val="0"/>
        <w:autoSpaceDE w:val="0"/>
        <w:spacing w:after="0" w:line="240" w:lineRule="auto"/>
        <w:ind w:firstLine="709"/>
        <w:jc w:val="both"/>
        <w:rPr>
          <w:rFonts w:ascii="Times New Roman" w:hAnsi="Times New Roman" w:cs="Times New Roman"/>
          <w:sz w:val="24"/>
          <w:szCs w:val="24"/>
        </w:rPr>
      </w:pPr>
      <w:r w:rsidRPr="00645FB1">
        <w:rPr>
          <w:rFonts w:ascii="Times New Roman" w:hAnsi="Times New Roman" w:cs="Times New Roman"/>
          <w:sz w:val="24"/>
          <w:szCs w:val="24"/>
        </w:rPr>
        <w:t>Недостатки выявлены/не выявлены</w:t>
      </w:r>
      <w:r>
        <w:rPr>
          <w:rFonts w:ascii="Times New Roman" w:hAnsi="Times New Roman" w:cs="Times New Roman"/>
          <w:sz w:val="24"/>
          <w:szCs w:val="24"/>
        </w:rPr>
        <w:t xml:space="preserve"> </w:t>
      </w:r>
      <w:r w:rsidRPr="00645FB1">
        <w:rPr>
          <w:rFonts w:ascii="Times New Roman" w:hAnsi="Times New Roman" w:cs="Times New Roman"/>
          <w:sz w:val="24"/>
          <w:szCs w:val="24"/>
        </w:rPr>
        <w:t xml:space="preserve">_____________________________________ . </w:t>
      </w:r>
    </w:p>
    <w:p w14:paraId="0C11727F" w14:textId="77777777" w:rsidR="009B5491" w:rsidRPr="00645FB1" w:rsidRDefault="009B5491" w:rsidP="009B5491">
      <w:pPr>
        <w:widowControl w:val="0"/>
        <w:autoSpaceDE w:val="0"/>
        <w:spacing w:after="0" w:line="240" w:lineRule="auto"/>
        <w:jc w:val="both"/>
        <w:rPr>
          <w:rFonts w:ascii="Times New Roman" w:hAnsi="Times New Roman" w:cs="Times New Roman"/>
          <w:sz w:val="24"/>
          <w:szCs w:val="24"/>
        </w:rPr>
      </w:pPr>
      <w:r w:rsidRPr="00645FB1">
        <w:rPr>
          <w:rFonts w:ascii="Times New Roman" w:hAnsi="Times New Roman" w:cs="Times New Roman"/>
          <w:sz w:val="24"/>
          <w:szCs w:val="24"/>
        </w:rPr>
        <w:t xml:space="preserve">         </w:t>
      </w:r>
    </w:p>
    <w:p w14:paraId="14623BCB" w14:textId="77777777" w:rsidR="009B5491" w:rsidRPr="002379A2" w:rsidRDefault="009B5491" w:rsidP="009B5491">
      <w:pPr>
        <w:widowControl w:val="0"/>
        <w:autoSpaceDE w:val="0"/>
        <w:spacing w:after="0" w:line="240" w:lineRule="auto"/>
        <w:jc w:val="both"/>
        <w:rPr>
          <w:rFonts w:ascii="Times New Roman" w:hAnsi="Times New Roman" w:cs="Times New Roman"/>
          <w:sz w:val="24"/>
          <w:szCs w:val="24"/>
        </w:rPr>
      </w:pPr>
      <w:r w:rsidRPr="00645F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5FB1">
        <w:rPr>
          <w:rFonts w:ascii="Times New Roman" w:hAnsi="Times New Roman" w:cs="Times New Roman"/>
          <w:sz w:val="24"/>
          <w:szCs w:val="24"/>
        </w:rPr>
        <w:t>Сдал:                                                                                Принял:</w:t>
      </w:r>
    </w:p>
    <w:tbl>
      <w:tblPr>
        <w:tblW w:w="9571" w:type="dxa"/>
        <w:tblInd w:w="108" w:type="dxa"/>
        <w:tblCellMar>
          <w:left w:w="10" w:type="dxa"/>
          <w:right w:w="10" w:type="dxa"/>
        </w:tblCellMar>
        <w:tblLook w:val="0000" w:firstRow="0" w:lastRow="0" w:firstColumn="0" w:lastColumn="0" w:noHBand="0" w:noVBand="0"/>
      </w:tblPr>
      <w:tblGrid>
        <w:gridCol w:w="4785"/>
        <w:gridCol w:w="4786"/>
      </w:tblGrid>
      <w:tr w:rsidR="009B5491" w:rsidRPr="00645FB1" w14:paraId="175152CA" w14:textId="77777777" w:rsidTr="00D645D0">
        <w:tc>
          <w:tcPr>
            <w:tcW w:w="4785" w:type="dxa"/>
            <w:tcMar>
              <w:top w:w="0" w:type="dxa"/>
              <w:left w:w="108" w:type="dxa"/>
              <w:bottom w:w="0" w:type="dxa"/>
              <w:right w:w="108" w:type="dxa"/>
            </w:tcMar>
          </w:tcPr>
          <w:p w14:paraId="179CA36E" w14:textId="77777777" w:rsidR="009B5491" w:rsidRPr="00645FB1" w:rsidRDefault="009B5491" w:rsidP="00D645D0">
            <w:pPr>
              <w:autoSpaceDE w:val="0"/>
              <w:spacing w:after="0" w:line="240" w:lineRule="auto"/>
              <w:rPr>
                <w:rFonts w:ascii="Times New Roman" w:hAnsi="Times New Roman" w:cs="Times New Roman"/>
                <w:iCs/>
                <w:sz w:val="24"/>
                <w:szCs w:val="24"/>
              </w:rPr>
            </w:pPr>
            <w:r w:rsidRPr="00645FB1">
              <w:rPr>
                <w:rFonts w:ascii="Times New Roman" w:hAnsi="Times New Roman" w:cs="Times New Roman"/>
                <w:iCs/>
                <w:sz w:val="24"/>
                <w:szCs w:val="24"/>
              </w:rPr>
              <w:t>Поставщик</w:t>
            </w:r>
          </w:p>
          <w:p w14:paraId="6F366DC7" w14:textId="77777777" w:rsidR="009B5491" w:rsidRDefault="009B5491" w:rsidP="00D645D0">
            <w:pPr>
              <w:autoSpaceDE w:val="0"/>
              <w:spacing w:after="0" w:line="240" w:lineRule="auto"/>
              <w:ind w:firstLine="567"/>
              <w:rPr>
                <w:rFonts w:ascii="Times New Roman" w:hAnsi="Times New Roman" w:cs="Times New Roman"/>
                <w:iCs/>
                <w:sz w:val="24"/>
                <w:szCs w:val="24"/>
              </w:rPr>
            </w:pPr>
          </w:p>
          <w:p w14:paraId="161E5BB0" w14:textId="77777777" w:rsidR="009B5491" w:rsidRDefault="009B5491" w:rsidP="00D645D0">
            <w:pPr>
              <w:autoSpaceDE w:val="0"/>
              <w:spacing w:after="0" w:line="240" w:lineRule="auto"/>
              <w:ind w:firstLine="567"/>
              <w:rPr>
                <w:rFonts w:ascii="Times New Roman" w:hAnsi="Times New Roman" w:cs="Times New Roman"/>
                <w:iCs/>
                <w:sz w:val="24"/>
                <w:szCs w:val="24"/>
              </w:rPr>
            </w:pPr>
          </w:p>
          <w:p w14:paraId="25B03419" w14:textId="77777777" w:rsidR="009B5491" w:rsidRDefault="009B5491" w:rsidP="00D645D0">
            <w:pPr>
              <w:autoSpaceDE w:val="0"/>
              <w:spacing w:after="0" w:line="240" w:lineRule="auto"/>
              <w:ind w:firstLine="567"/>
              <w:rPr>
                <w:rFonts w:ascii="Times New Roman" w:hAnsi="Times New Roman" w:cs="Times New Roman"/>
                <w:iCs/>
                <w:sz w:val="24"/>
                <w:szCs w:val="24"/>
              </w:rPr>
            </w:pPr>
          </w:p>
          <w:p w14:paraId="73CB6FA8" w14:textId="40DFD863" w:rsidR="009B5491" w:rsidRPr="00645FB1" w:rsidRDefault="009B5491" w:rsidP="00D645D0">
            <w:pPr>
              <w:autoSpaceDE w:val="0"/>
              <w:spacing w:after="0" w:line="240" w:lineRule="auto"/>
              <w:rPr>
                <w:rFonts w:ascii="Times New Roman" w:hAnsi="Times New Roman" w:cs="Times New Roman"/>
                <w:iCs/>
                <w:sz w:val="24"/>
                <w:szCs w:val="24"/>
              </w:rPr>
            </w:pPr>
            <w:r w:rsidRPr="00645FB1">
              <w:rPr>
                <w:rFonts w:ascii="Times New Roman" w:hAnsi="Times New Roman" w:cs="Times New Roman"/>
                <w:iCs/>
                <w:sz w:val="24"/>
                <w:szCs w:val="24"/>
              </w:rPr>
              <w:t>____________________</w:t>
            </w:r>
            <w:r w:rsidR="004B4208">
              <w:rPr>
                <w:rFonts w:ascii="Times New Roman" w:hAnsi="Times New Roman" w:cs="Times New Roman"/>
                <w:iCs/>
                <w:sz w:val="24"/>
                <w:szCs w:val="24"/>
              </w:rPr>
              <w:t>/</w:t>
            </w:r>
          </w:p>
          <w:p w14:paraId="5E87724C" w14:textId="77777777" w:rsidR="009B5491" w:rsidRPr="00645FB1" w:rsidRDefault="009B5491" w:rsidP="00D645D0">
            <w:pPr>
              <w:autoSpaceDE w:val="0"/>
              <w:spacing w:after="0" w:line="240" w:lineRule="auto"/>
              <w:ind w:firstLine="567"/>
              <w:rPr>
                <w:rFonts w:ascii="Times New Roman" w:hAnsi="Times New Roman" w:cs="Times New Roman"/>
                <w:iCs/>
                <w:sz w:val="24"/>
                <w:szCs w:val="24"/>
              </w:rPr>
            </w:pPr>
          </w:p>
        </w:tc>
        <w:tc>
          <w:tcPr>
            <w:tcW w:w="4786" w:type="dxa"/>
            <w:tcMar>
              <w:top w:w="0" w:type="dxa"/>
              <w:left w:w="108" w:type="dxa"/>
              <w:bottom w:w="0" w:type="dxa"/>
              <w:right w:w="108" w:type="dxa"/>
            </w:tcMar>
          </w:tcPr>
          <w:p w14:paraId="0D38A79A" w14:textId="77777777" w:rsidR="009B5491" w:rsidRDefault="009B5491" w:rsidP="00D645D0">
            <w:pPr>
              <w:autoSpaceDE w:val="0"/>
              <w:spacing w:after="0" w:line="240" w:lineRule="auto"/>
              <w:ind w:firstLine="567"/>
              <w:rPr>
                <w:rFonts w:ascii="Times New Roman" w:hAnsi="Times New Roman" w:cs="Times New Roman"/>
                <w:iCs/>
                <w:sz w:val="24"/>
                <w:szCs w:val="24"/>
              </w:rPr>
            </w:pPr>
            <w:r w:rsidRPr="00645FB1">
              <w:rPr>
                <w:rFonts w:ascii="Times New Roman" w:hAnsi="Times New Roman" w:cs="Times New Roman"/>
                <w:iCs/>
                <w:sz w:val="24"/>
                <w:szCs w:val="24"/>
              </w:rPr>
              <w:t>Заказчик</w:t>
            </w:r>
          </w:p>
          <w:p w14:paraId="51827831" w14:textId="77777777" w:rsidR="009B5491" w:rsidRDefault="009B5491" w:rsidP="00D645D0">
            <w:pPr>
              <w:autoSpaceDE w:val="0"/>
              <w:spacing w:after="0" w:line="240" w:lineRule="auto"/>
              <w:ind w:firstLine="567"/>
              <w:rPr>
                <w:rFonts w:ascii="Times New Roman" w:hAnsi="Times New Roman" w:cs="Times New Roman"/>
                <w:iCs/>
                <w:sz w:val="24"/>
                <w:szCs w:val="24"/>
              </w:rPr>
            </w:pPr>
            <w:r>
              <w:rPr>
                <w:rFonts w:ascii="Times New Roman" w:hAnsi="Times New Roman" w:cs="Times New Roman"/>
                <w:iCs/>
                <w:sz w:val="24"/>
                <w:szCs w:val="24"/>
              </w:rPr>
              <w:t>ГАУ ДО СО СШОР «Уктусские горы»</w:t>
            </w:r>
          </w:p>
          <w:p w14:paraId="1549C0F3" w14:textId="77777777" w:rsidR="009B5491" w:rsidRDefault="009B5491" w:rsidP="00D645D0">
            <w:pPr>
              <w:autoSpaceDE w:val="0"/>
              <w:spacing w:after="0" w:line="240" w:lineRule="auto"/>
              <w:ind w:firstLine="567"/>
              <w:rPr>
                <w:rFonts w:ascii="Times New Roman" w:hAnsi="Times New Roman" w:cs="Times New Roman"/>
                <w:iCs/>
                <w:sz w:val="24"/>
                <w:szCs w:val="24"/>
              </w:rPr>
            </w:pPr>
          </w:p>
          <w:p w14:paraId="497BF940" w14:textId="77777777" w:rsidR="009B5491" w:rsidRPr="00645FB1" w:rsidRDefault="009B5491" w:rsidP="00D645D0">
            <w:pPr>
              <w:autoSpaceDE w:val="0"/>
              <w:spacing w:after="0" w:line="240" w:lineRule="auto"/>
              <w:ind w:firstLine="567"/>
              <w:rPr>
                <w:rFonts w:ascii="Times New Roman" w:hAnsi="Times New Roman" w:cs="Times New Roman"/>
                <w:iCs/>
                <w:sz w:val="24"/>
                <w:szCs w:val="24"/>
              </w:rPr>
            </w:pPr>
          </w:p>
          <w:p w14:paraId="3415F753" w14:textId="77777777" w:rsidR="009B5491" w:rsidRPr="00645FB1" w:rsidRDefault="009B5491" w:rsidP="00D645D0">
            <w:pPr>
              <w:autoSpaceDE w:val="0"/>
              <w:spacing w:after="0" w:line="240" w:lineRule="auto"/>
              <w:ind w:firstLine="567"/>
              <w:rPr>
                <w:rFonts w:ascii="Times New Roman" w:hAnsi="Times New Roman" w:cs="Times New Roman"/>
                <w:iCs/>
                <w:sz w:val="24"/>
                <w:szCs w:val="24"/>
              </w:rPr>
            </w:pPr>
            <w:r>
              <w:rPr>
                <w:rFonts w:ascii="Times New Roman" w:hAnsi="Times New Roman" w:cs="Times New Roman"/>
                <w:iCs/>
                <w:sz w:val="24"/>
                <w:szCs w:val="24"/>
              </w:rPr>
              <w:t>Директор</w:t>
            </w:r>
            <w:r w:rsidRPr="00645FB1">
              <w:rPr>
                <w:rFonts w:ascii="Times New Roman" w:hAnsi="Times New Roman" w:cs="Times New Roman"/>
                <w:iCs/>
                <w:sz w:val="24"/>
                <w:szCs w:val="24"/>
              </w:rPr>
              <w:t>___________</w:t>
            </w:r>
            <w:r>
              <w:rPr>
                <w:rFonts w:ascii="Times New Roman" w:hAnsi="Times New Roman" w:cs="Times New Roman"/>
                <w:iCs/>
                <w:sz w:val="24"/>
                <w:szCs w:val="24"/>
              </w:rPr>
              <w:t>/Е.Ю. Блинков/</w:t>
            </w:r>
          </w:p>
          <w:p w14:paraId="49BDF448" w14:textId="77777777" w:rsidR="009B5491" w:rsidRPr="00645FB1" w:rsidRDefault="009B5491" w:rsidP="00D645D0">
            <w:pPr>
              <w:autoSpaceDE w:val="0"/>
              <w:spacing w:after="0" w:line="240" w:lineRule="auto"/>
              <w:ind w:firstLine="567"/>
              <w:rPr>
                <w:rFonts w:ascii="Times New Roman" w:hAnsi="Times New Roman" w:cs="Times New Roman"/>
                <w:iCs/>
                <w:sz w:val="24"/>
                <w:szCs w:val="24"/>
              </w:rPr>
            </w:pPr>
          </w:p>
        </w:tc>
      </w:tr>
    </w:tbl>
    <w:p w14:paraId="1F224D26" w14:textId="23B016D7" w:rsidR="004003FC" w:rsidRPr="00E832BD" w:rsidRDefault="004003FC" w:rsidP="009B5491">
      <w:pPr>
        <w:autoSpaceDE w:val="0"/>
        <w:spacing w:after="0" w:line="240" w:lineRule="auto"/>
        <w:jc w:val="right"/>
      </w:pPr>
    </w:p>
    <w:sectPr w:rsidR="004003FC" w:rsidRPr="00E832BD">
      <w:footerReference w:type="even"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C25F" w14:textId="77777777" w:rsidR="00A436AC" w:rsidRDefault="00A436AC" w:rsidP="000C051E">
      <w:pPr>
        <w:spacing w:after="0" w:line="240" w:lineRule="auto"/>
      </w:pPr>
      <w:r>
        <w:separator/>
      </w:r>
    </w:p>
  </w:endnote>
  <w:endnote w:type="continuationSeparator" w:id="0">
    <w:p w14:paraId="455692E0" w14:textId="77777777" w:rsidR="00A436AC" w:rsidRDefault="00A436AC" w:rsidP="000C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Cambria"/>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C7F7" w14:textId="77777777" w:rsidR="00741BBE" w:rsidRPr="004F08DD" w:rsidRDefault="00741BBE" w:rsidP="004F08DD">
    <w:r w:rsidRPr="004F08DD">
      <w:fldChar w:fldCharType="begin"/>
    </w:r>
    <w:r w:rsidRPr="004F08DD">
      <w:instrText xml:space="preserve">PAGE  </w:instrText>
    </w:r>
    <w:r w:rsidRPr="004F08DD">
      <w:fldChar w:fldCharType="separate"/>
    </w:r>
    <w:r w:rsidRPr="004F08DD">
      <w:t>4</w:t>
    </w:r>
    <w:r w:rsidRPr="004F08DD">
      <w:fldChar w:fldCharType="end"/>
    </w:r>
  </w:p>
  <w:p w14:paraId="6EA70A4C" w14:textId="77777777" w:rsidR="00741BBE" w:rsidRPr="004F08DD" w:rsidRDefault="00741BBE" w:rsidP="004F0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A161" w14:textId="77777777" w:rsidR="00A436AC" w:rsidRDefault="00A436AC" w:rsidP="000C051E">
      <w:pPr>
        <w:spacing w:after="0" w:line="240" w:lineRule="auto"/>
      </w:pPr>
      <w:r>
        <w:separator/>
      </w:r>
    </w:p>
  </w:footnote>
  <w:footnote w:type="continuationSeparator" w:id="0">
    <w:p w14:paraId="38FEAA1A" w14:textId="77777777" w:rsidR="00A436AC" w:rsidRDefault="00A436AC" w:rsidP="000C0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C6E"/>
    <w:multiLevelType w:val="hybridMultilevel"/>
    <w:tmpl w:val="F72041F2"/>
    <w:lvl w:ilvl="0" w:tplc="C7DAB1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A16BB9"/>
    <w:multiLevelType w:val="hybridMultilevel"/>
    <w:tmpl w:val="F12E3350"/>
    <w:lvl w:ilvl="0" w:tplc="9174B23A">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15:restartNumberingAfterBreak="0">
    <w:nsid w:val="3C60025E"/>
    <w:multiLevelType w:val="multilevel"/>
    <w:tmpl w:val="144ACF72"/>
    <w:lvl w:ilvl="0">
      <w:start w:val="1"/>
      <w:numFmt w:val="decimal"/>
      <w:lvlText w:val="%1."/>
      <w:lvlJc w:val="left"/>
      <w:rPr>
        <w:rFonts w:ascii="Times New Roman" w:eastAsia="Times New Roman" w:hAnsi="Times New Roman" w:cs="Times New Roman"/>
        <w:b/>
        <w:bCs/>
        <w:color w:val="000000"/>
        <w:spacing w:val="0"/>
        <w:position w:val="0"/>
        <w:sz w:val="24"/>
        <w:szCs w:val="24"/>
        <w:u w:val="none"/>
        <w:shd w:val="clear" w:color="auto" w:fill="auto"/>
        <w:lang w:val="ru-RU" w:eastAsia="ru-RU" w:bidi="ru-RU"/>
      </w:rPr>
    </w:lvl>
    <w:lvl w:ilvl="1">
      <w:start w:val="1"/>
      <w:numFmt w:val="decimal"/>
      <w:lvlText w:val="%1.%2."/>
      <w:lvlJc w:val="left"/>
      <w:rPr>
        <w:rFonts w:ascii="Liberation Serif" w:eastAsia="Times New Roman" w:hAnsi="Liberation Serif" w:cs="Liberation Serif" w:hint="default"/>
        <w:color w:val="000000"/>
        <w:spacing w:val="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color w:val="000000"/>
        <w:spacing w:val="0"/>
        <w:position w:val="0"/>
        <w:sz w:val="20"/>
        <w:szCs w:val="20"/>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44471790"/>
    <w:multiLevelType w:val="multilevel"/>
    <w:tmpl w:val="52B67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811027"/>
    <w:multiLevelType w:val="hybridMultilevel"/>
    <w:tmpl w:val="CECC259A"/>
    <w:lvl w:ilvl="0" w:tplc="80187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894327"/>
    <w:multiLevelType w:val="multilevel"/>
    <w:tmpl w:val="07EAEB46"/>
    <w:lvl w:ilvl="0">
      <w:start w:val="1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A6F234B"/>
    <w:multiLevelType w:val="multilevel"/>
    <w:tmpl w:val="2F20459C"/>
    <w:lvl w:ilvl="0">
      <w:start w:val="1"/>
      <w:numFmt w:val="decimal"/>
      <w:lvlText w:val="%1."/>
      <w:lvlJc w:val="left"/>
      <w:pPr>
        <w:ind w:left="360" w:hanging="360"/>
      </w:pPr>
      <w:rPr>
        <w:rFonts w:cs="Times New Roman" w:hint="default"/>
        <w:b/>
      </w:rPr>
    </w:lvl>
    <w:lvl w:ilvl="1">
      <w:start w:val="1"/>
      <w:numFmt w:val="decimal"/>
      <w:isLgl/>
      <w:lvlText w:val="%1.%2"/>
      <w:lvlJc w:val="left"/>
      <w:pPr>
        <w:ind w:left="502"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7DE509F2"/>
    <w:multiLevelType w:val="hybridMultilevel"/>
    <w:tmpl w:val="47867028"/>
    <w:lvl w:ilvl="0" w:tplc="4EBE5B5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6863042">
    <w:abstractNumId w:val="3"/>
  </w:num>
  <w:num w:numId="2" w16cid:durableId="2001421938">
    <w:abstractNumId w:val="4"/>
  </w:num>
  <w:num w:numId="3" w16cid:durableId="535316429">
    <w:abstractNumId w:val="0"/>
  </w:num>
  <w:num w:numId="4" w16cid:durableId="1279070625">
    <w:abstractNumId w:val="6"/>
  </w:num>
  <w:num w:numId="5" w16cid:durableId="987587440">
    <w:abstractNumId w:val="1"/>
  </w:num>
  <w:num w:numId="6" w16cid:durableId="1921132590">
    <w:abstractNumId w:val="2"/>
  </w:num>
  <w:num w:numId="7" w16cid:durableId="1066803849">
    <w:abstractNumId w:val="7"/>
  </w:num>
  <w:num w:numId="8" w16cid:durableId="869760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A8"/>
    <w:rsid w:val="00001EC6"/>
    <w:rsid w:val="00023D50"/>
    <w:rsid w:val="00027BC3"/>
    <w:rsid w:val="0003126E"/>
    <w:rsid w:val="00034423"/>
    <w:rsid w:val="00052FEA"/>
    <w:rsid w:val="00054A6F"/>
    <w:rsid w:val="00065307"/>
    <w:rsid w:val="00074F6F"/>
    <w:rsid w:val="00087F1D"/>
    <w:rsid w:val="0009506D"/>
    <w:rsid w:val="00095518"/>
    <w:rsid w:val="000A13D3"/>
    <w:rsid w:val="000C051E"/>
    <w:rsid w:val="000D5911"/>
    <w:rsid w:val="000E38F9"/>
    <w:rsid w:val="000E6D26"/>
    <w:rsid w:val="000F1166"/>
    <w:rsid w:val="000F636A"/>
    <w:rsid w:val="00147E44"/>
    <w:rsid w:val="00156C7B"/>
    <w:rsid w:val="001738B9"/>
    <w:rsid w:val="001903CC"/>
    <w:rsid w:val="001B01BF"/>
    <w:rsid w:val="001B1855"/>
    <w:rsid w:val="001B4DFC"/>
    <w:rsid w:val="001B6758"/>
    <w:rsid w:val="001B6EA6"/>
    <w:rsid w:val="001D2C5F"/>
    <w:rsid w:val="001E05DC"/>
    <w:rsid w:val="001F0E64"/>
    <w:rsid w:val="002020EF"/>
    <w:rsid w:val="00207B39"/>
    <w:rsid w:val="002379A2"/>
    <w:rsid w:val="0025425D"/>
    <w:rsid w:val="00267865"/>
    <w:rsid w:val="002806BB"/>
    <w:rsid w:val="002863BB"/>
    <w:rsid w:val="0029207D"/>
    <w:rsid w:val="002A46B5"/>
    <w:rsid w:val="002C0FEC"/>
    <w:rsid w:val="002C20DF"/>
    <w:rsid w:val="002D0835"/>
    <w:rsid w:val="002D11C0"/>
    <w:rsid w:val="002D17D9"/>
    <w:rsid w:val="002E0FDB"/>
    <w:rsid w:val="002F1F6F"/>
    <w:rsid w:val="002F36AA"/>
    <w:rsid w:val="0031110B"/>
    <w:rsid w:val="00315415"/>
    <w:rsid w:val="0032400F"/>
    <w:rsid w:val="003343A3"/>
    <w:rsid w:val="00335462"/>
    <w:rsid w:val="0033595C"/>
    <w:rsid w:val="003362F8"/>
    <w:rsid w:val="003464B2"/>
    <w:rsid w:val="00347A13"/>
    <w:rsid w:val="00353E34"/>
    <w:rsid w:val="003627BC"/>
    <w:rsid w:val="003717DF"/>
    <w:rsid w:val="0038770D"/>
    <w:rsid w:val="003A13A8"/>
    <w:rsid w:val="003A3189"/>
    <w:rsid w:val="003A7F72"/>
    <w:rsid w:val="003B6041"/>
    <w:rsid w:val="003D11BC"/>
    <w:rsid w:val="003D7ECA"/>
    <w:rsid w:val="003E1159"/>
    <w:rsid w:val="003E3EF0"/>
    <w:rsid w:val="003F02EF"/>
    <w:rsid w:val="004003FC"/>
    <w:rsid w:val="004073B1"/>
    <w:rsid w:val="00420CDB"/>
    <w:rsid w:val="00421B6B"/>
    <w:rsid w:val="004223CF"/>
    <w:rsid w:val="0043259E"/>
    <w:rsid w:val="00432B73"/>
    <w:rsid w:val="004561DD"/>
    <w:rsid w:val="00456459"/>
    <w:rsid w:val="00473830"/>
    <w:rsid w:val="004918B5"/>
    <w:rsid w:val="004A0B4F"/>
    <w:rsid w:val="004A1E3D"/>
    <w:rsid w:val="004A3F0B"/>
    <w:rsid w:val="004B4208"/>
    <w:rsid w:val="004B74EF"/>
    <w:rsid w:val="004C09C6"/>
    <w:rsid w:val="004C607B"/>
    <w:rsid w:val="004D1A67"/>
    <w:rsid w:val="004D1B75"/>
    <w:rsid w:val="004E039A"/>
    <w:rsid w:val="004F08DD"/>
    <w:rsid w:val="004F5B10"/>
    <w:rsid w:val="005019E0"/>
    <w:rsid w:val="00510721"/>
    <w:rsid w:val="00531FDE"/>
    <w:rsid w:val="00534959"/>
    <w:rsid w:val="005373AA"/>
    <w:rsid w:val="005378A7"/>
    <w:rsid w:val="00541066"/>
    <w:rsid w:val="00542572"/>
    <w:rsid w:val="00552999"/>
    <w:rsid w:val="00553F2A"/>
    <w:rsid w:val="005559AD"/>
    <w:rsid w:val="0056475A"/>
    <w:rsid w:val="00573B11"/>
    <w:rsid w:val="00581485"/>
    <w:rsid w:val="00585357"/>
    <w:rsid w:val="00586CE9"/>
    <w:rsid w:val="00596D0C"/>
    <w:rsid w:val="005A1821"/>
    <w:rsid w:val="005A34AA"/>
    <w:rsid w:val="005A4800"/>
    <w:rsid w:val="005A4C01"/>
    <w:rsid w:val="005A73F5"/>
    <w:rsid w:val="005B0990"/>
    <w:rsid w:val="005B0D16"/>
    <w:rsid w:val="005C058D"/>
    <w:rsid w:val="005D224B"/>
    <w:rsid w:val="005E07F5"/>
    <w:rsid w:val="005E1422"/>
    <w:rsid w:val="005E5C6B"/>
    <w:rsid w:val="005F09E9"/>
    <w:rsid w:val="005F2CB0"/>
    <w:rsid w:val="0060230A"/>
    <w:rsid w:val="006100A0"/>
    <w:rsid w:val="00610CE1"/>
    <w:rsid w:val="00616056"/>
    <w:rsid w:val="00616FD3"/>
    <w:rsid w:val="00621A89"/>
    <w:rsid w:val="00654833"/>
    <w:rsid w:val="00660869"/>
    <w:rsid w:val="006A49BA"/>
    <w:rsid w:val="006A601E"/>
    <w:rsid w:val="006B623E"/>
    <w:rsid w:val="006B7C73"/>
    <w:rsid w:val="006C270E"/>
    <w:rsid w:val="006D54B3"/>
    <w:rsid w:val="006E6BC8"/>
    <w:rsid w:val="006F23BF"/>
    <w:rsid w:val="006F3528"/>
    <w:rsid w:val="00701EE9"/>
    <w:rsid w:val="007021F0"/>
    <w:rsid w:val="00706B0D"/>
    <w:rsid w:val="00715593"/>
    <w:rsid w:val="007321F6"/>
    <w:rsid w:val="00741BBE"/>
    <w:rsid w:val="00745143"/>
    <w:rsid w:val="00755BD7"/>
    <w:rsid w:val="00772730"/>
    <w:rsid w:val="00787618"/>
    <w:rsid w:val="0079129D"/>
    <w:rsid w:val="00795B95"/>
    <w:rsid w:val="007A7B63"/>
    <w:rsid w:val="007C79E2"/>
    <w:rsid w:val="007E789C"/>
    <w:rsid w:val="007F7CA8"/>
    <w:rsid w:val="00804673"/>
    <w:rsid w:val="00813A8B"/>
    <w:rsid w:val="00814E05"/>
    <w:rsid w:val="0082603D"/>
    <w:rsid w:val="00835BB5"/>
    <w:rsid w:val="0083636D"/>
    <w:rsid w:val="0084206D"/>
    <w:rsid w:val="00845B69"/>
    <w:rsid w:val="008465ED"/>
    <w:rsid w:val="00847DAA"/>
    <w:rsid w:val="00857D53"/>
    <w:rsid w:val="0086345D"/>
    <w:rsid w:val="00871045"/>
    <w:rsid w:val="0088108E"/>
    <w:rsid w:val="008833CD"/>
    <w:rsid w:val="00891DF2"/>
    <w:rsid w:val="008A31F1"/>
    <w:rsid w:val="008B1540"/>
    <w:rsid w:val="008B58E8"/>
    <w:rsid w:val="008B5AEB"/>
    <w:rsid w:val="008D552F"/>
    <w:rsid w:val="00912559"/>
    <w:rsid w:val="009210B7"/>
    <w:rsid w:val="009278D1"/>
    <w:rsid w:val="00933CB9"/>
    <w:rsid w:val="009342A8"/>
    <w:rsid w:val="0093467B"/>
    <w:rsid w:val="00946FC0"/>
    <w:rsid w:val="0094715A"/>
    <w:rsid w:val="009558D1"/>
    <w:rsid w:val="00964586"/>
    <w:rsid w:val="00965203"/>
    <w:rsid w:val="009936E4"/>
    <w:rsid w:val="00994679"/>
    <w:rsid w:val="00997F65"/>
    <w:rsid w:val="009B4421"/>
    <w:rsid w:val="009B5491"/>
    <w:rsid w:val="009B7F42"/>
    <w:rsid w:val="009D1B7B"/>
    <w:rsid w:val="009D1C28"/>
    <w:rsid w:val="009E0BF4"/>
    <w:rsid w:val="00A0126F"/>
    <w:rsid w:val="00A033A1"/>
    <w:rsid w:val="00A10CB4"/>
    <w:rsid w:val="00A11F2A"/>
    <w:rsid w:val="00A13779"/>
    <w:rsid w:val="00A17A21"/>
    <w:rsid w:val="00A20B97"/>
    <w:rsid w:val="00A3113E"/>
    <w:rsid w:val="00A330BE"/>
    <w:rsid w:val="00A36D87"/>
    <w:rsid w:val="00A42737"/>
    <w:rsid w:val="00A436AC"/>
    <w:rsid w:val="00A57CC0"/>
    <w:rsid w:val="00A60065"/>
    <w:rsid w:val="00A63A17"/>
    <w:rsid w:val="00A73F30"/>
    <w:rsid w:val="00A80B75"/>
    <w:rsid w:val="00A86607"/>
    <w:rsid w:val="00A86697"/>
    <w:rsid w:val="00A87886"/>
    <w:rsid w:val="00A941BF"/>
    <w:rsid w:val="00AB2DED"/>
    <w:rsid w:val="00AD491D"/>
    <w:rsid w:val="00AE5B5E"/>
    <w:rsid w:val="00AE6059"/>
    <w:rsid w:val="00AF5A09"/>
    <w:rsid w:val="00AF7607"/>
    <w:rsid w:val="00B00009"/>
    <w:rsid w:val="00B02FAD"/>
    <w:rsid w:val="00B0722D"/>
    <w:rsid w:val="00B13F15"/>
    <w:rsid w:val="00B15A40"/>
    <w:rsid w:val="00B160E7"/>
    <w:rsid w:val="00B238B5"/>
    <w:rsid w:val="00B30EEC"/>
    <w:rsid w:val="00B549BE"/>
    <w:rsid w:val="00B56DC2"/>
    <w:rsid w:val="00B741A2"/>
    <w:rsid w:val="00B85603"/>
    <w:rsid w:val="00B91E84"/>
    <w:rsid w:val="00BB1164"/>
    <w:rsid w:val="00BB6D22"/>
    <w:rsid w:val="00BB6F08"/>
    <w:rsid w:val="00BC737C"/>
    <w:rsid w:val="00BD175F"/>
    <w:rsid w:val="00BD2BEA"/>
    <w:rsid w:val="00BD31A2"/>
    <w:rsid w:val="00BD7399"/>
    <w:rsid w:val="00C01C0D"/>
    <w:rsid w:val="00C16400"/>
    <w:rsid w:val="00C461BA"/>
    <w:rsid w:val="00C50A33"/>
    <w:rsid w:val="00C5332D"/>
    <w:rsid w:val="00C640A1"/>
    <w:rsid w:val="00C66A8B"/>
    <w:rsid w:val="00C77A5E"/>
    <w:rsid w:val="00C77C86"/>
    <w:rsid w:val="00CA3044"/>
    <w:rsid w:val="00CA4CBB"/>
    <w:rsid w:val="00CB75DC"/>
    <w:rsid w:val="00CC27B7"/>
    <w:rsid w:val="00CD0E92"/>
    <w:rsid w:val="00CD7720"/>
    <w:rsid w:val="00CE68B4"/>
    <w:rsid w:val="00D0316E"/>
    <w:rsid w:val="00D05169"/>
    <w:rsid w:val="00D0613B"/>
    <w:rsid w:val="00D0750A"/>
    <w:rsid w:val="00D23557"/>
    <w:rsid w:val="00D33BE0"/>
    <w:rsid w:val="00D4242C"/>
    <w:rsid w:val="00D43426"/>
    <w:rsid w:val="00D5743B"/>
    <w:rsid w:val="00D6521E"/>
    <w:rsid w:val="00D73483"/>
    <w:rsid w:val="00D73B8E"/>
    <w:rsid w:val="00D74911"/>
    <w:rsid w:val="00DA05AC"/>
    <w:rsid w:val="00DA49C8"/>
    <w:rsid w:val="00DA70E0"/>
    <w:rsid w:val="00DC7555"/>
    <w:rsid w:val="00DD4122"/>
    <w:rsid w:val="00DE00CC"/>
    <w:rsid w:val="00DE77DF"/>
    <w:rsid w:val="00DE790A"/>
    <w:rsid w:val="00E1377D"/>
    <w:rsid w:val="00E2273E"/>
    <w:rsid w:val="00E256B0"/>
    <w:rsid w:val="00E26E3C"/>
    <w:rsid w:val="00E32AD5"/>
    <w:rsid w:val="00E36FAA"/>
    <w:rsid w:val="00E42175"/>
    <w:rsid w:val="00E44C49"/>
    <w:rsid w:val="00E45478"/>
    <w:rsid w:val="00E47942"/>
    <w:rsid w:val="00E50145"/>
    <w:rsid w:val="00E567A7"/>
    <w:rsid w:val="00E66AFC"/>
    <w:rsid w:val="00E77DC1"/>
    <w:rsid w:val="00E832BD"/>
    <w:rsid w:val="00E84BED"/>
    <w:rsid w:val="00E94EA1"/>
    <w:rsid w:val="00EA0FA0"/>
    <w:rsid w:val="00EA3412"/>
    <w:rsid w:val="00EA78B1"/>
    <w:rsid w:val="00EB4A15"/>
    <w:rsid w:val="00EB4D9A"/>
    <w:rsid w:val="00EB4F2D"/>
    <w:rsid w:val="00EC2B27"/>
    <w:rsid w:val="00EC4C90"/>
    <w:rsid w:val="00EC5586"/>
    <w:rsid w:val="00EC73DA"/>
    <w:rsid w:val="00ED0C20"/>
    <w:rsid w:val="00EE2460"/>
    <w:rsid w:val="00EE3CF9"/>
    <w:rsid w:val="00EE498E"/>
    <w:rsid w:val="00EE59DD"/>
    <w:rsid w:val="00F11BF9"/>
    <w:rsid w:val="00F14ABE"/>
    <w:rsid w:val="00F40494"/>
    <w:rsid w:val="00F41780"/>
    <w:rsid w:val="00F46DF7"/>
    <w:rsid w:val="00F601B9"/>
    <w:rsid w:val="00F755C0"/>
    <w:rsid w:val="00F75780"/>
    <w:rsid w:val="00F75EED"/>
    <w:rsid w:val="00F810D7"/>
    <w:rsid w:val="00FB11E9"/>
    <w:rsid w:val="00FB2389"/>
    <w:rsid w:val="00FB3AD2"/>
    <w:rsid w:val="00FC4DEB"/>
    <w:rsid w:val="00FC6629"/>
    <w:rsid w:val="00FD0A50"/>
    <w:rsid w:val="00FD1BF1"/>
    <w:rsid w:val="00FD2294"/>
    <w:rsid w:val="00FE2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0ED8"/>
  <w15:chartTrackingRefBased/>
  <w15:docId w15:val="{AA413A63-61BF-418E-96B4-493BDD6F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3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C051E"/>
    <w:pPr>
      <w:tabs>
        <w:tab w:val="center" w:pos="4677"/>
        <w:tab w:val="right" w:pos="9355"/>
      </w:tabs>
      <w:spacing w:after="0" w:line="240" w:lineRule="auto"/>
    </w:pPr>
  </w:style>
  <w:style w:type="character" w:customStyle="1" w:styleId="a4">
    <w:name w:val="Верхний колонтитул Знак"/>
    <w:basedOn w:val="a0"/>
    <w:link w:val="a3"/>
    <w:rsid w:val="000C051E"/>
  </w:style>
  <w:style w:type="paragraph" w:styleId="a5">
    <w:name w:val="footer"/>
    <w:basedOn w:val="a"/>
    <w:link w:val="a6"/>
    <w:uiPriority w:val="99"/>
    <w:unhideWhenUsed/>
    <w:rsid w:val="000C05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051E"/>
  </w:style>
  <w:style w:type="character" w:styleId="a7">
    <w:name w:val="Hyperlink"/>
    <w:basedOn w:val="a0"/>
    <w:uiPriority w:val="99"/>
    <w:unhideWhenUsed/>
    <w:rsid w:val="000C051E"/>
    <w:rPr>
      <w:color w:val="0563C1" w:themeColor="hyperlink"/>
      <w:u w:val="single"/>
    </w:rPr>
  </w:style>
  <w:style w:type="character" w:customStyle="1" w:styleId="1">
    <w:name w:val="Неразрешенное упоминание1"/>
    <w:basedOn w:val="a0"/>
    <w:uiPriority w:val="99"/>
    <w:semiHidden/>
    <w:unhideWhenUsed/>
    <w:rsid w:val="000C051E"/>
    <w:rPr>
      <w:color w:val="605E5C"/>
      <w:shd w:val="clear" w:color="auto" w:fill="E1DFDD"/>
    </w:rPr>
  </w:style>
  <w:style w:type="paragraph" w:customStyle="1" w:styleId="10">
    <w:name w:val="Обычный (веб)1"/>
    <w:basedOn w:val="a"/>
    <w:rsid w:val="002D0835"/>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8">
    <w:name w:val="Normal (Web)"/>
    <w:basedOn w:val="a"/>
    <w:unhideWhenUsed/>
    <w:rsid w:val="006C270E"/>
    <w:pPr>
      <w:spacing w:before="100" w:beforeAutospacing="1" w:after="100" w:afterAutospacing="1" w:line="240" w:lineRule="auto"/>
    </w:pPr>
    <w:rPr>
      <w:rFonts w:ascii="Times New Roman" w:eastAsia="Times New Roman" w:hAnsi="Times New Roman" w:cs="Times New Roman"/>
      <w:lang w:eastAsia="ru-RU"/>
    </w:rPr>
  </w:style>
  <w:style w:type="paragraph" w:styleId="a9">
    <w:name w:val="List Paragraph"/>
    <w:aliases w:val="Table-Normal,RSHB_Table-Normal,Bullet List,FooterText,numbered,Список дефисный,Заговок Марина,Bullet Number,Индексы,Num Bullet 1,Paragraphe de liste1,lp1,ТЗ список,Абзац списка литеральный,ПС - Нумерованный,Абзац списка нумерованный"/>
    <w:basedOn w:val="a"/>
    <w:link w:val="aa"/>
    <w:qFormat/>
    <w:rsid w:val="006C270E"/>
    <w:pPr>
      <w:ind w:left="720"/>
      <w:contextualSpacing/>
    </w:pPr>
  </w:style>
  <w:style w:type="character" w:customStyle="1" w:styleId="aa">
    <w:name w:val="Абзац списка Знак"/>
    <w:aliases w:val="Table-Normal Знак,RSHB_Table-Normal Знак,Bullet List Знак,FooterText Знак,numbered Знак,Список дефисный Знак,Заговок Марина Знак,Bullet Number Знак,Индексы Знак,Num Bullet 1 Знак,Paragraphe de liste1 Знак,lp1 Знак,ТЗ список Знак"/>
    <w:link w:val="a9"/>
    <w:qFormat/>
    <w:locked/>
    <w:rsid w:val="006C270E"/>
  </w:style>
  <w:style w:type="table" w:styleId="ab">
    <w:name w:val="Table Grid"/>
    <w:basedOn w:val="a1"/>
    <w:uiPriority w:val="59"/>
    <w:rsid w:val="006C2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unhideWhenUsed/>
    <w:rsid w:val="006C270E"/>
    <w:rPr>
      <w:color w:val="0563C1" w:themeColor="hyperlink"/>
      <w:u w:val="single"/>
    </w:rPr>
  </w:style>
  <w:style w:type="paragraph" w:customStyle="1" w:styleId="ConsPlusNormal">
    <w:name w:val="ConsPlusNormal"/>
    <w:link w:val="ConsPlusNormal0"/>
    <w:qFormat/>
    <w:rsid w:val="006C270E"/>
    <w:pPr>
      <w:widowControl w:val="0"/>
      <w:suppressAutoHyphens/>
      <w:spacing w:after="0" w:line="240" w:lineRule="auto"/>
    </w:pPr>
    <w:rPr>
      <w:rFonts w:eastAsia="Times New Roman" w:cs="Calibri"/>
      <w:color w:val="00000A"/>
      <w:szCs w:val="20"/>
      <w:lang w:eastAsia="ru-RU"/>
    </w:rPr>
  </w:style>
  <w:style w:type="character" w:customStyle="1" w:styleId="ConsPlusNormal0">
    <w:name w:val="ConsPlusNormal Знак"/>
    <w:link w:val="ConsPlusNormal"/>
    <w:rsid w:val="006C270E"/>
    <w:rPr>
      <w:rFonts w:eastAsia="Times New Roman" w:cs="Calibri"/>
      <w:color w:val="00000A"/>
      <w:szCs w:val="20"/>
      <w:lang w:eastAsia="ru-RU"/>
    </w:rPr>
  </w:style>
  <w:style w:type="paragraph" w:customStyle="1" w:styleId="ConsPlusNonformat">
    <w:name w:val="ConsPlusNonformat"/>
    <w:rsid w:val="006C270E"/>
    <w:pPr>
      <w:widowControl w:val="0"/>
      <w:suppressAutoHyphens/>
      <w:spacing w:after="0" w:line="240" w:lineRule="auto"/>
    </w:pPr>
    <w:rPr>
      <w:rFonts w:ascii="Courier New" w:eastAsia="Times New Roman" w:hAnsi="Courier New" w:cs="Courier New"/>
      <w:color w:val="00000A"/>
      <w:sz w:val="20"/>
      <w:szCs w:val="20"/>
      <w:lang w:eastAsia="ru-RU"/>
    </w:rPr>
  </w:style>
  <w:style w:type="character" w:customStyle="1" w:styleId="normaltextrun">
    <w:name w:val="normaltextrun"/>
    <w:basedOn w:val="a0"/>
    <w:rsid w:val="006C270E"/>
  </w:style>
  <w:style w:type="character" w:customStyle="1" w:styleId="spellingerror">
    <w:name w:val="spellingerror"/>
    <w:basedOn w:val="a0"/>
    <w:rsid w:val="006C270E"/>
  </w:style>
  <w:style w:type="paragraph" w:customStyle="1" w:styleId="paragraph">
    <w:name w:val="paragraph"/>
    <w:basedOn w:val="a"/>
    <w:rsid w:val="006C2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C270E"/>
  </w:style>
  <w:style w:type="character" w:customStyle="1" w:styleId="scxw116039895">
    <w:name w:val="scxw116039895"/>
    <w:basedOn w:val="a0"/>
    <w:rsid w:val="006C270E"/>
  </w:style>
  <w:style w:type="paragraph" w:styleId="ac">
    <w:name w:val="endnote text"/>
    <w:basedOn w:val="a"/>
    <w:link w:val="ad"/>
    <w:rsid w:val="006C270E"/>
    <w:pPr>
      <w:suppressAutoHyphens/>
      <w:autoSpaceDN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rsid w:val="006C270E"/>
    <w:rPr>
      <w:rFonts w:ascii="Times New Roman" w:eastAsia="Times New Roman" w:hAnsi="Times New Roman" w:cs="Times New Roman"/>
      <w:sz w:val="20"/>
      <w:szCs w:val="20"/>
      <w:lang w:eastAsia="ru-RU"/>
    </w:rPr>
  </w:style>
  <w:style w:type="character" w:styleId="ae">
    <w:name w:val="endnote reference"/>
    <w:rsid w:val="006C270E"/>
    <w:rPr>
      <w:rFonts w:ascii="Liberation Serif" w:hAnsi="Liberation Serif"/>
      <w:i w:val="0"/>
      <w:position w:val="0"/>
      <w:sz w:val="20"/>
      <w:vertAlign w:val="superscript"/>
    </w:rPr>
  </w:style>
  <w:style w:type="paragraph" w:styleId="af">
    <w:name w:val="Body Text"/>
    <w:basedOn w:val="a"/>
    <w:link w:val="af0"/>
    <w:rsid w:val="006C270E"/>
    <w:pPr>
      <w:suppressAutoHyphens/>
      <w:autoSpaceDN w:val="0"/>
      <w:spacing w:after="0" w:line="240" w:lineRule="auto"/>
      <w:textAlignment w:val="baseline"/>
    </w:pPr>
    <w:rPr>
      <w:rFonts w:ascii="Times New Roman" w:eastAsia="Times New Roman" w:hAnsi="Times New Roman" w:cs="Times New Roman"/>
      <w:b/>
      <w:i/>
      <w:sz w:val="28"/>
      <w:szCs w:val="20"/>
      <w:lang w:eastAsia="ru-RU"/>
    </w:rPr>
  </w:style>
  <w:style w:type="character" w:customStyle="1" w:styleId="af0">
    <w:name w:val="Основной текст Знак"/>
    <w:basedOn w:val="a0"/>
    <w:link w:val="af"/>
    <w:rsid w:val="006C270E"/>
    <w:rPr>
      <w:rFonts w:ascii="Times New Roman" w:eastAsia="Times New Roman" w:hAnsi="Times New Roman" w:cs="Times New Roman"/>
      <w:b/>
      <w:i/>
      <w:sz w:val="28"/>
      <w:szCs w:val="20"/>
      <w:lang w:eastAsia="ru-RU"/>
    </w:rPr>
  </w:style>
  <w:style w:type="paragraph" w:styleId="HTML">
    <w:name w:val="HTML Preformatted"/>
    <w:basedOn w:val="a"/>
    <w:link w:val="HTML0"/>
    <w:rsid w:val="006C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C270E"/>
    <w:rPr>
      <w:rFonts w:ascii="Courier New" w:eastAsia="Times New Roman" w:hAnsi="Courier New" w:cs="Courier New"/>
      <w:sz w:val="20"/>
      <w:szCs w:val="20"/>
      <w:lang w:eastAsia="ru-RU"/>
    </w:rPr>
  </w:style>
  <w:style w:type="paragraph" w:customStyle="1" w:styleId="s1">
    <w:name w:val="s_1"/>
    <w:basedOn w:val="a"/>
    <w:rsid w:val="006C2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annotation text"/>
    <w:basedOn w:val="a"/>
    <w:link w:val="af2"/>
    <w:uiPriority w:val="99"/>
    <w:semiHidden/>
    <w:unhideWhenUsed/>
    <w:rsid w:val="006C270E"/>
    <w:pPr>
      <w:spacing w:line="240" w:lineRule="auto"/>
    </w:pPr>
    <w:rPr>
      <w:sz w:val="20"/>
      <w:szCs w:val="20"/>
    </w:rPr>
  </w:style>
  <w:style w:type="character" w:customStyle="1" w:styleId="af2">
    <w:name w:val="Текст примечания Знак"/>
    <w:basedOn w:val="a0"/>
    <w:link w:val="af1"/>
    <w:uiPriority w:val="99"/>
    <w:semiHidden/>
    <w:rsid w:val="006C270E"/>
    <w:rPr>
      <w:sz w:val="20"/>
      <w:szCs w:val="20"/>
    </w:rPr>
  </w:style>
  <w:style w:type="character" w:customStyle="1" w:styleId="af3">
    <w:name w:val="Тема примечания Знак"/>
    <w:basedOn w:val="af2"/>
    <w:link w:val="af4"/>
    <w:uiPriority w:val="99"/>
    <w:semiHidden/>
    <w:rsid w:val="006C270E"/>
    <w:rPr>
      <w:b/>
      <w:bCs/>
      <w:sz w:val="20"/>
      <w:szCs w:val="20"/>
    </w:rPr>
  </w:style>
  <w:style w:type="paragraph" w:styleId="af4">
    <w:name w:val="annotation subject"/>
    <w:basedOn w:val="af1"/>
    <w:next w:val="af1"/>
    <w:link w:val="af3"/>
    <w:uiPriority w:val="99"/>
    <w:semiHidden/>
    <w:unhideWhenUsed/>
    <w:rsid w:val="006C270E"/>
    <w:rPr>
      <w:b/>
      <w:bCs/>
    </w:rPr>
  </w:style>
  <w:style w:type="character" w:customStyle="1" w:styleId="11">
    <w:name w:val="Тема примечания Знак1"/>
    <w:basedOn w:val="af2"/>
    <w:uiPriority w:val="99"/>
    <w:semiHidden/>
    <w:rsid w:val="006C270E"/>
    <w:rPr>
      <w:b/>
      <w:bCs/>
      <w:sz w:val="20"/>
      <w:szCs w:val="20"/>
    </w:rPr>
  </w:style>
  <w:style w:type="character" w:customStyle="1" w:styleId="af5">
    <w:name w:val="Текст выноски Знак"/>
    <w:basedOn w:val="a0"/>
    <w:link w:val="af6"/>
    <w:uiPriority w:val="99"/>
    <w:semiHidden/>
    <w:rsid w:val="006C270E"/>
    <w:rPr>
      <w:rFonts w:ascii="Tahoma" w:hAnsi="Tahoma" w:cs="Tahoma"/>
      <w:sz w:val="16"/>
      <w:szCs w:val="16"/>
    </w:rPr>
  </w:style>
  <w:style w:type="paragraph" w:styleId="af6">
    <w:name w:val="Balloon Text"/>
    <w:basedOn w:val="a"/>
    <w:link w:val="af5"/>
    <w:uiPriority w:val="99"/>
    <w:semiHidden/>
    <w:unhideWhenUsed/>
    <w:rsid w:val="006C270E"/>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6C270E"/>
    <w:rPr>
      <w:rFonts w:ascii="Segoe UI" w:hAnsi="Segoe UI" w:cs="Segoe UI"/>
      <w:sz w:val="18"/>
      <w:szCs w:val="18"/>
    </w:rPr>
  </w:style>
  <w:style w:type="paragraph" w:styleId="af7">
    <w:name w:val="footnote text"/>
    <w:basedOn w:val="a"/>
    <w:link w:val="af8"/>
    <w:rsid w:val="006C270E"/>
    <w:pPr>
      <w:suppressAutoHyphens/>
      <w:autoSpaceDN w:val="0"/>
      <w:spacing w:after="0" w:line="240" w:lineRule="auto"/>
      <w:textAlignment w:val="baseline"/>
    </w:pPr>
    <w:rPr>
      <w:rFonts w:ascii="Calibri" w:eastAsia="Calibri" w:hAnsi="Calibri" w:cs="Times New Roman"/>
      <w:sz w:val="20"/>
      <w:szCs w:val="20"/>
    </w:rPr>
  </w:style>
  <w:style w:type="character" w:customStyle="1" w:styleId="af8">
    <w:name w:val="Текст сноски Знак"/>
    <w:basedOn w:val="a0"/>
    <w:link w:val="af7"/>
    <w:rsid w:val="006C270E"/>
    <w:rPr>
      <w:rFonts w:ascii="Calibri" w:eastAsia="Calibri" w:hAnsi="Calibri" w:cs="Times New Roman"/>
      <w:sz w:val="20"/>
      <w:szCs w:val="20"/>
    </w:rPr>
  </w:style>
  <w:style w:type="character" w:styleId="af9">
    <w:name w:val="footnote reference"/>
    <w:rsid w:val="006C270E"/>
    <w:rPr>
      <w:position w:val="0"/>
      <w:vertAlign w:val="superscript"/>
    </w:rPr>
  </w:style>
  <w:style w:type="paragraph" w:styleId="afa">
    <w:name w:val="Plain Text"/>
    <w:basedOn w:val="a"/>
    <w:link w:val="afb"/>
    <w:rsid w:val="006C270E"/>
    <w:pPr>
      <w:spacing w:after="0" w:line="240" w:lineRule="auto"/>
      <w:ind w:firstLine="720"/>
      <w:jc w:val="both"/>
    </w:pPr>
    <w:rPr>
      <w:rFonts w:ascii="Courier New" w:eastAsia="Times New Roman" w:hAnsi="Courier New" w:cs="Times New Roman"/>
      <w:sz w:val="20"/>
      <w:szCs w:val="20"/>
      <w:lang w:eastAsia="ru-RU"/>
    </w:rPr>
  </w:style>
  <w:style w:type="character" w:customStyle="1" w:styleId="afb">
    <w:name w:val="Текст Знак"/>
    <w:basedOn w:val="a0"/>
    <w:link w:val="afa"/>
    <w:rsid w:val="006C270E"/>
    <w:rPr>
      <w:rFonts w:ascii="Courier New" w:eastAsia="Times New Roman" w:hAnsi="Courier New" w:cs="Times New Roman"/>
      <w:sz w:val="20"/>
      <w:szCs w:val="20"/>
      <w:lang w:eastAsia="ru-RU"/>
    </w:rPr>
  </w:style>
  <w:style w:type="character" w:styleId="afc">
    <w:name w:val="Unresolved Mention"/>
    <w:basedOn w:val="a0"/>
    <w:uiPriority w:val="99"/>
    <w:semiHidden/>
    <w:unhideWhenUsed/>
    <w:rsid w:val="00745143"/>
    <w:rPr>
      <w:color w:val="605E5C"/>
      <w:shd w:val="clear" w:color="auto" w:fill="E1DFDD"/>
    </w:rPr>
  </w:style>
  <w:style w:type="paragraph" w:customStyle="1" w:styleId="TableParagraph">
    <w:name w:val="Table Paragraph"/>
    <w:basedOn w:val="a"/>
    <w:uiPriority w:val="1"/>
    <w:qFormat/>
    <w:rsid w:val="00FB3AD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45595">
      <w:bodyDiv w:val="1"/>
      <w:marLeft w:val="0"/>
      <w:marRight w:val="0"/>
      <w:marTop w:val="0"/>
      <w:marBottom w:val="0"/>
      <w:divBdr>
        <w:top w:val="none" w:sz="0" w:space="0" w:color="auto"/>
        <w:left w:val="none" w:sz="0" w:space="0" w:color="auto"/>
        <w:bottom w:val="none" w:sz="0" w:space="0" w:color="auto"/>
        <w:right w:val="none" w:sz="0" w:space="0" w:color="auto"/>
      </w:divBdr>
    </w:div>
    <w:div w:id="1680617847">
      <w:bodyDiv w:val="1"/>
      <w:marLeft w:val="0"/>
      <w:marRight w:val="0"/>
      <w:marTop w:val="0"/>
      <w:marBottom w:val="0"/>
      <w:divBdr>
        <w:top w:val="none" w:sz="0" w:space="0" w:color="auto"/>
        <w:left w:val="none" w:sz="0" w:space="0" w:color="auto"/>
        <w:bottom w:val="none" w:sz="0" w:space="0" w:color="auto"/>
        <w:right w:val="none" w:sz="0" w:space="0" w:color="auto"/>
      </w:divBdr>
    </w:div>
    <w:div w:id="2146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tusskiegory@egov66.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tusskiegory@egov66.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mailto:polina.piminova.uktus@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51E10-8AEC-43C3-ADDE-678D68CD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18</Pages>
  <Words>8788</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Полина Денисовна</cp:lastModifiedBy>
  <cp:revision>113</cp:revision>
  <cp:lastPrinted>2026-04-24T10:32:00Z</cp:lastPrinted>
  <dcterms:created xsi:type="dcterms:W3CDTF">2024-04-27T06:29:00Z</dcterms:created>
  <dcterms:modified xsi:type="dcterms:W3CDTF">2026-05-19T05:35:00Z</dcterms:modified>
</cp:coreProperties>
</file>