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5CD3" w:rsidRPr="008C6A80" w:rsidRDefault="00535CD3" w:rsidP="00822ADA">
      <w:pPr>
        <w:spacing w:after="0" w:line="0" w:lineRule="atLeast"/>
        <w:rPr>
          <w:b/>
        </w:rPr>
      </w:pPr>
    </w:p>
    <w:p w:rsidR="006C6493" w:rsidRPr="008C6A80" w:rsidRDefault="006C6493" w:rsidP="006C6493">
      <w:pPr>
        <w:spacing w:after="0" w:line="0" w:lineRule="atLeast"/>
        <w:jc w:val="center"/>
        <w:rPr>
          <w:b/>
        </w:rPr>
      </w:pPr>
      <w:r w:rsidRPr="008C6A80">
        <w:rPr>
          <w:b/>
        </w:rPr>
        <w:t>Контракт №</w:t>
      </w:r>
    </w:p>
    <w:p w:rsidR="006C6493" w:rsidRPr="008C6A80" w:rsidRDefault="006C6493" w:rsidP="00B71E2B">
      <w:pPr>
        <w:tabs>
          <w:tab w:val="left" w:pos="2549"/>
          <w:tab w:val="left" w:pos="3988"/>
          <w:tab w:val="left" w:pos="4233"/>
          <w:tab w:val="center" w:pos="5320"/>
          <w:tab w:val="center" w:pos="5462"/>
        </w:tabs>
        <w:spacing w:after="0" w:line="0" w:lineRule="atLeast"/>
        <w:ind w:left="720"/>
        <w:jc w:val="left"/>
        <w:rPr>
          <w:b/>
          <w:bCs/>
        </w:rPr>
      </w:pPr>
      <w:r w:rsidRPr="008C6A80">
        <w:rPr>
          <w:b/>
        </w:rPr>
        <w:tab/>
      </w:r>
      <w:r w:rsidRPr="008C6A80">
        <w:rPr>
          <w:b/>
        </w:rPr>
        <w:tab/>
      </w:r>
      <w:r w:rsidR="00B71E2B" w:rsidRPr="008C6A80">
        <w:rPr>
          <w:b/>
        </w:rPr>
        <w:t xml:space="preserve">  </w:t>
      </w:r>
      <w:r w:rsidRPr="008C6A80">
        <w:rPr>
          <w:b/>
        </w:rPr>
        <w:t>на оказание услуг</w:t>
      </w:r>
    </w:p>
    <w:tbl>
      <w:tblPr>
        <w:tblW w:w="0" w:type="auto"/>
        <w:tblLook w:val="04A0" w:firstRow="1" w:lastRow="0" w:firstColumn="1" w:lastColumn="0" w:noHBand="0" w:noVBand="1"/>
      </w:tblPr>
      <w:tblGrid>
        <w:gridCol w:w="5190"/>
        <w:gridCol w:w="5191"/>
      </w:tblGrid>
      <w:tr w:rsidR="006C6493" w:rsidRPr="008C6A80" w:rsidTr="00AB3575">
        <w:trPr>
          <w:trHeight w:val="343"/>
        </w:trPr>
        <w:tc>
          <w:tcPr>
            <w:tcW w:w="5190" w:type="dxa"/>
          </w:tcPr>
          <w:p w:rsidR="006C6493" w:rsidRPr="008C6A80" w:rsidRDefault="006C6493" w:rsidP="00AB3575">
            <w:pPr>
              <w:pStyle w:val="a3"/>
              <w:spacing w:before="0" w:after="0" w:line="0" w:lineRule="atLeast"/>
              <w:jc w:val="both"/>
              <w:rPr>
                <w:rFonts w:ascii="Times New Roman" w:hAnsi="Times New Roman"/>
                <w:b w:val="0"/>
                <w:sz w:val="24"/>
                <w:szCs w:val="24"/>
                <w:lang w:eastAsia="en-US"/>
              </w:rPr>
            </w:pPr>
            <w:r w:rsidRPr="008C6A80">
              <w:rPr>
                <w:rFonts w:ascii="Times New Roman" w:hAnsi="Times New Roman"/>
                <w:b w:val="0"/>
                <w:sz w:val="24"/>
                <w:szCs w:val="24"/>
                <w:lang w:eastAsia="en-US"/>
              </w:rPr>
              <w:t>г. Мариинск</w:t>
            </w:r>
          </w:p>
        </w:tc>
        <w:tc>
          <w:tcPr>
            <w:tcW w:w="5191" w:type="dxa"/>
          </w:tcPr>
          <w:p w:rsidR="006C6493" w:rsidRPr="008C6A80" w:rsidRDefault="00217DFE" w:rsidP="00AC6AC0">
            <w:pPr>
              <w:pStyle w:val="a3"/>
              <w:spacing w:before="0" w:after="0" w:line="0" w:lineRule="atLeast"/>
              <w:jc w:val="right"/>
              <w:rPr>
                <w:rFonts w:ascii="Times New Roman" w:hAnsi="Times New Roman"/>
                <w:b w:val="0"/>
                <w:sz w:val="24"/>
                <w:szCs w:val="24"/>
                <w:lang w:eastAsia="en-US"/>
              </w:rPr>
            </w:pPr>
            <w:r w:rsidRPr="008C6A80">
              <w:rPr>
                <w:rFonts w:ascii="Times New Roman" w:hAnsi="Times New Roman"/>
                <w:b w:val="0"/>
                <w:sz w:val="24"/>
                <w:szCs w:val="24"/>
                <w:lang w:eastAsia="en-US"/>
              </w:rPr>
              <w:t>«___» __________ 202</w:t>
            </w:r>
            <w:r w:rsidR="00AC6AC0">
              <w:rPr>
                <w:rFonts w:ascii="Times New Roman" w:hAnsi="Times New Roman"/>
                <w:b w:val="0"/>
                <w:sz w:val="24"/>
                <w:szCs w:val="24"/>
                <w:lang w:eastAsia="en-US"/>
              </w:rPr>
              <w:t>6</w:t>
            </w:r>
            <w:bookmarkStart w:id="0" w:name="_GoBack"/>
            <w:bookmarkEnd w:id="0"/>
            <w:r w:rsidR="00110834" w:rsidRPr="008C6A80">
              <w:rPr>
                <w:rFonts w:ascii="Times New Roman" w:hAnsi="Times New Roman"/>
                <w:b w:val="0"/>
                <w:sz w:val="24"/>
                <w:szCs w:val="24"/>
                <w:lang w:eastAsia="en-US"/>
              </w:rPr>
              <w:t xml:space="preserve"> </w:t>
            </w:r>
            <w:r w:rsidR="006C6493" w:rsidRPr="008C6A80">
              <w:rPr>
                <w:rFonts w:ascii="Times New Roman" w:hAnsi="Times New Roman"/>
                <w:b w:val="0"/>
                <w:sz w:val="24"/>
                <w:szCs w:val="24"/>
                <w:lang w:eastAsia="en-US"/>
              </w:rPr>
              <w:t>г.</w:t>
            </w:r>
          </w:p>
        </w:tc>
      </w:tr>
    </w:tbl>
    <w:p w:rsidR="006C6493" w:rsidRPr="008C6A80" w:rsidRDefault="006C6493" w:rsidP="006C6493">
      <w:pPr>
        <w:spacing w:after="0" w:line="0" w:lineRule="atLeast"/>
        <w:ind w:firstLine="720"/>
        <w:rPr>
          <w:b/>
        </w:rPr>
      </w:pPr>
    </w:p>
    <w:p w:rsidR="00DE516E" w:rsidRPr="008C6A80" w:rsidRDefault="00217DFE" w:rsidP="001A3E26">
      <w:pPr>
        <w:spacing w:after="0" w:line="0" w:lineRule="atLeast"/>
        <w:ind w:firstLine="720"/>
      </w:pPr>
      <w:r w:rsidRPr="008C6A80">
        <w:t xml:space="preserve">федеральное казенное учреждение «Лечебное исправительное учреждение </w:t>
      </w:r>
      <w:r w:rsidRPr="008C6A80">
        <w:br/>
        <w:t>№ 33  Главного управления Федеральной службы исполнения наказаний по Кемеровской области - Кузбассу»,</w:t>
      </w:r>
      <w:r w:rsidR="00E31F94" w:rsidRPr="008C6A80">
        <w:t xml:space="preserve"> </w:t>
      </w:r>
      <w:r w:rsidR="00E31F94" w:rsidRPr="008C6A80">
        <w:rPr>
          <w:rStyle w:val="af4"/>
          <w:rFonts w:eastAsia="Calibri"/>
          <w:b w:val="0"/>
          <w:bCs/>
          <w:color w:val="auto"/>
        </w:rPr>
        <w:t>выступающее от имени Российской Федерации, в целях обеспечения государственных нужд</w:t>
      </w:r>
      <w:r w:rsidR="00931E14" w:rsidRPr="008C6A80">
        <w:rPr>
          <w:b/>
        </w:rPr>
        <w:t xml:space="preserve"> </w:t>
      </w:r>
      <w:r w:rsidRPr="008C6A80">
        <w:t xml:space="preserve">именуемое в дальнейшем «Заказчик», в </w:t>
      </w:r>
      <w:r w:rsidRPr="008C6A80">
        <w:rPr>
          <w:shd w:val="clear" w:color="auto" w:fill="FFFFFF"/>
        </w:rPr>
        <w:t>лице начальника  </w:t>
      </w:r>
      <w:proofErr w:type="spellStart"/>
      <w:r w:rsidR="00AC6AC0">
        <w:rPr>
          <w:shd w:val="clear" w:color="auto" w:fill="FFFFFF"/>
        </w:rPr>
        <w:t>Дрыгина</w:t>
      </w:r>
      <w:proofErr w:type="spellEnd"/>
      <w:r w:rsidR="00AC6AC0">
        <w:rPr>
          <w:shd w:val="clear" w:color="auto" w:fill="FFFFFF"/>
        </w:rPr>
        <w:t xml:space="preserve"> Евгения Геннадьевича</w:t>
      </w:r>
      <w:r w:rsidRPr="008C6A80">
        <w:rPr>
          <w:shd w:val="clear" w:color="auto" w:fill="FFFFFF"/>
        </w:rPr>
        <w:t>,</w:t>
      </w:r>
      <w:r w:rsidR="001A3E26" w:rsidRPr="008C6A80">
        <w:t xml:space="preserve"> действующего на основании </w:t>
      </w:r>
      <w:r w:rsidRPr="008C6A80">
        <w:t>Устава с одной стороны</w:t>
      </w:r>
      <w:r w:rsidR="006C6493" w:rsidRPr="008C6A80">
        <w:t xml:space="preserve"> и </w:t>
      </w:r>
      <w:r w:rsidR="001A3E26" w:rsidRPr="008C6A80">
        <w:t>о</w:t>
      </w:r>
      <w:r w:rsidR="00997003" w:rsidRPr="008C6A80">
        <w:t xml:space="preserve">бщество </w:t>
      </w:r>
      <w:r w:rsidR="00A159DE" w:rsidRPr="008C6A80">
        <w:br/>
      </w:r>
      <w:r w:rsidR="00997003" w:rsidRPr="008C6A80">
        <w:t xml:space="preserve">с ограниченной ответственностью </w:t>
      </w:r>
      <w:r w:rsidR="009329CD">
        <w:t>__________</w:t>
      </w:r>
      <w:r w:rsidR="00A66026" w:rsidRPr="008C6A80">
        <w:t>,</w:t>
      </w:r>
      <w:r w:rsidR="001A3E26" w:rsidRPr="008C6A80">
        <w:t xml:space="preserve"> </w:t>
      </w:r>
      <w:r w:rsidR="004E7DB6" w:rsidRPr="008C6A80">
        <w:t>именуемое</w:t>
      </w:r>
      <w:r w:rsidR="00A66026" w:rsidRPr="008C6A80">
        <w:t xml:space="preserve"> в дальнейшем </w:t>
      </w:r>
      <w:r w:rsidR="00A66026" w:rsidRPr="008C6A80">
        <w:rPr>
          <w:b/>
        </w:rPr>
        <w:t>«</w:t>
      </w:r>
      <w:r w:rsidR="00A66026" w:rsidRPr="008C6A80">
        <w:t>Исполнитель</w:t>
      </w:r>
      <w:r w:rsidR="00A66026" w:rsidRPr="008C6A80">
        <w:rPr>
          <w:b/>
        </w:rPr>
        <w:t>»</w:t>
      </w:r>
      <w:r w:rsidR="00A66026" w:rsidRPr="008C6A80">
        <w:t>,</w:t>
      </w:r>
      <w:r w:rsidR="00997003" w:rsidRPr="008C6A80">
        <w:t xml:space="preserve"> в лице</w:t>
      </w:r>
      <w:r w:rsidR="001A3E26" w:rsidRPr="008C6A80">
        <w:t xml:space="preserve"> директора </w:t>
      </w:r>
      <w:r w:rsidR="009329CD">
        <w:t>________________</w:t>
      </w:r>
      <w:r w:rsidR="001A3E26" w:rsidRPr="008C6A80">
        <w:t>, действующ</w:t>
      </w:r>
      <w:r w:rsidR="00107428" w:rsidRPr="008C6A80">
        <w:t>его</w:t>
      </w:r>
      <w:r w:rsidR="001A3E26" w:rsidRPr="008C6A80">
        <w:t xml:space="preserve"> на основании Устава</w:t>
      </w:r>
      <w:r w:rsidR="00997003" w:rsidRPr="008C6A80">
        <w:t xml:space="preserve"> </w:t>
      </w:r>
      <w:r w:rsidR="00A70226" w:rsidRPr="008C6A80">
        <w:t>с другой стороны,</w:t>
      </w:r>
      <w:r w:rsidR="006C6493" w:rsidRPr="008C6A80">
        <w:t xml:space="preserve"> вместе именуемые в дальнейшем Стороны, руководствуясь п.4 ч.1 ст.93 Федерального закона </w:t>
      </w:r>
      <w:r w:rsidR="00931E14" w:rsidRPr="008C6A80">
        <w:br/>
      </w:r>
      <w:r w:rsidR="006C6493" w:rsidRPr="008C6A80">
        <w:t xml:space="preserve">от 05.04.2013 г. № 44-ФЗ «О контрактной системе в сфере закупок товаров, работ, услуг </w:t>
      </w:r>
      <w:r w:rsidR="00931E14" w:rsidRPr="008C6A80">
        <w:br/>
      </w:r>
      <w:r w:rsidR="006C6493" w:rsidRPr="008C6A80">
        <w:t xml:space="preserve">для обеспечения государственных и муниципальных нужд», заключили настоящий Контракт </w:t>
      </w:r>
      <w:r w:rsidR="00783AA3" w:rsidRPr="008C6A80">
        <w:br/>
      </w:r>
      <w:r w:rsidR="006C6493" w:rsidRPr="008C6A80">
        <w:t>о нижеследующем:</w:t>
      </w:r>
      <w:r w:rsidR="00DE5B85" w:rsidRPr="008C6A80">
        <w:t xml:space="preserve">     </w:t>
      </w:r>
    </w:p>
    <w:p w:rsidR="00535CD3" w:rsidRPr="008C6A80" w:rsidRDefault="00535CD3" w:rsidP="001A3E26">
      <w:pPr>
        <w:spacing w:after="0" w:line="0" w:lineRule="atLeast"/>
        <w:ind w:firstLine="720"/>
      </w:pPr>
    </w:p>
    <w:p w:rsidR="00535CD3" w:rsidRPr="008C6A80" w:rsidRDefault="00DE516E" w:rsidP="005234AD">
      <w:pPr>
        <w:numPr>
          <w:ilvl w:val="0"/>
          <w:numId w:val="8"/>
        </w:numPr>
        <w:spacing w:after="0" w:line="0" w:lineRule="atLeast"/>
        <w:jc w:val="center"/>
        <w:rPr>
          <w:b/>
        </w:rPr>
      </w:pPr>
      <w:r w:rsidRPr="008C6A80">
        <w:rPr>
          <w:b/>
        </w:rPr>
        <w:t>Предмет контракта</w:t>
      </w:r>
    </w:p>
    <w:p w:rsidR="006C6493" w:rsidRPr="008C6A80" w:rsidRDefault="00DE516E" w:rsidP="00A66026">
      <w:pPr>
        <w:spacing w:after="0" w:line="0" w:lineRule="atLeast"/>
        <w:ind w:firstLine="709"/>
      </w:pPr>
      <w:r w:rsidRPr="008C6A80">
        <w:t xml:space="preserve">1.1. </w:t>
      </w:r>
      <w:r w:rsidR="006C6493" w:rsidRPr="008C6A80">
        <w:rPr>
          <w:bCs/>
        </w:rPr>
        <w:t>Исполнитель обязуется своевременно оказать на условиях</w:t>
      </w:r>
      <w:r w:rsidR="00F06D57" w:rsidRPr="008C6A80">
        <w:rPr>
          <w:bCs/>
        </w:rPr>
        <w:t xml:space="preserve"> </w:t>
      </w:r>
      <w:r w:rsidR="006C6493" w:rsidRPr="008C6A80">
        <w:rPr>
          <w:bCs/>
        </w:rPr>
        <w:t xml:space="preserve">Контракта </w:t>
      </w:r>
      <w:r w:rsidR="00D20B62" w:rsidRPr="008C6A80">
        <w:rPr>
          <w:bCs/>
        </w:rPr>
        <w:t>у</w:t>
      </w:r>
      <w:r w:rsidR="00D20B62" w:rsidRPr="008C6A80">
        <w:t xml:space="preserve">слуги </w:t>
      </w:r>
      <w:r w:rsidR="006B1A96" w:rsidRPr="008C6A80">
        <w:br/>
      </w:r>
      <w:r w:rsidR="00D20B62" w:rsidRPr="008C6A80">
        <w:t xml:space="preserve">по </w:t>
      </w:r>
      <w:r w:rsidR="009329CD">
        <w:t>__________________________</w:t>
      </w:r>
      <w:r w:rsidR="00590E17" w:rsidRPr="008C6A80">
        <w:rPr>
          <w:bCs/>
        </w:rPr>
        <w:t xml:space="preserve">, согласно Техническому заданию (Приложение </w:t>
      </w:r>
      <w:r w:rsidR="00DE5B85" w:rsidRPr="008C6A80">
        <w:rPr>
          <w:bCs/>
        </w:rPr>
        <w:br/>
      </w:r>
      <w:r w:rsidR="00590E17" w:rsidRPr="008C6A80">
        <w:rPr>
          <w:bCs/>
        </w:rPr>
        <w:t>№</w:t>
      </w:r>
      <w:r w:rsidR="006B1A96" w:rsidRPr="008C6A80">
        <w:rPr>
          <w:bCs/>
        </w:rPr>
        <w:t xml:space="preserve"> </w:t>
      </w:r>
      <w:r w:rsidR="00590E17" w:rsidRPr="008C6A80">
        <w:rPr>
          <w:bCs/>
        </w:rPr>
        <w:t>1)</w:t>
      </w:r>
      <w:r w:rsidR="006C6493" w:rsidRPr="008C6A80">
        <w:t xml:space="preserve">, а Заказчик обязуется принять и оплатить их. </w:t>
      </w:r>
    </w:p>
    <w:p w:rsidR="006B1A96" w:rsidRPr="008C6A80" w:rsidRDefault="00DE516E" w:rsidP="003F11AF">
      <w:pPr>
        <w:pStyle w:val="a5"/>
        <w:tabs>
          <w:tab w:val="left" w:pos="4811"/>
          <w:tab w:val="left" w:pos="5279"/>
          <w:tab w:val="left" w:pos="5420"/>
          <w:tab w:val="left" w:pos="5704"/>
        </w:tabs>
        <w:spacing w:after="0"/>
        <w:ind w:firstLine="709"/>
      </w:pPr>
      <w:r w:rsidRPr="008C6A80">
        <w:t xml:space="preserve">1.2. Место оказания услуг: </w:t>
      </w:r>
      <w:r w:rsidR="003F11AF" w:rsidRPr="008C6A80">
        <w:rPr>
          <w:bCs/>
        </w:rPr>
        <w:t>ФКУ ЛИУ-33 ГУФСИН России по Кемеровской области</w:t>
      </w:r>
      <w:r w:rsidR="0066731E" w:rsidRPr="008C6A80">
        <w:rPr>
          <w:bCs/>
        </w:rPr>
        <w:t xml:space="preserve"> - </w:t>
      </w:r>
      <w:r w:rsidR="00110834" w:rsidRPr="008C6A80">
        <w:rPr>
          <w:bCs/>
        </w:rPr>
        <w:t xml:space="preserve"> Кузбассу</w:t>
      </w:r>
      <w:r w:rsidR="003F11AF" w:rsidRPr="008C6A80">
        <w:rPr>
          <w:bCs/>
        </w:rPr>
        <w:t>,</w:t>
      </w:r>
      <w:r w:rsidR="003F11AF" w:rsidRPr="008C6A80">
        <w:t xml:space="preserve"> г. Мариинск, ул. Дзержинского, 9         </w:t>
      </w:r>
    </w:p>
    <w:p w:rsidR="00AC1B89" w:rsidRPr="008C6A80" w:rsidRDefault="003F11AF" w:rsidP="003F11AF">
      <w:pPr>
        <w:pStyle w:val="a5"/>
        <w:tabs>
          <w:tab w:val="left" w:pos="4811"/>
          <w:tab w:val="left" w:pos="5279"/>
          <w:tab w:val="left" w:pos="5420"/>
          <w:tab w:val="left" w:pos="5704"/>
        </w:tabs>
        <w:spacing w:after="0"/>
        <w:ind w:firstLine="709"/>
      </w:pPr>
      <w:r w:rsidRPr="008C6A80">
        <w:t xml:space="preserve">                                   </w:t>
      </w:r>
    </w:p>
    <w:p w:rsidR="00535CD3" w:rsidRPr="008C6A80" w:rsidRDefault="00185E1B" w:rsidP="005234AD">
      <w:pPr>
        <w:keepNext/>
        <w:numPr>
          <w:ilvl w:val="0"/>
          <w:numId w:val="8"/>
        </w:numPr>
        <w:spacing w:after="0" w:line="0" w:lineRule="atLeast"/>
        <w:jc w:val="center"/>
        <w:rPr>
          <w:b/>
        </w:rPr>
      </w:pPr>
      <w:r w:rsidRPr="008C6A80">
        <w:rPr>
          <w:b/>
        </w:rPr>
        <w:t>Цена контракта и порядок расчетов</w:t>
      </w:r>
    </w:p>
    <w:p w:rsidR="00185E1B" w:rsidRPr="008C6A80" w:rsidRDefault="00185E1B" w:rsidP="00F06D57">
      <w:pPr>
        <w:widowControl w:val="0"/>
        <w:autoSpaceDE w:val="0"/>
        <w:autoSpaceDN w:val="0"/>
        <w:adjustRightInd w:val="0"/>
        <w:spacing w:after="0" w:line="0" w:lineRule="atLeast"/>
        <w:ind w:firstLine="709"/>
      </w:pPr>
      <w:r w:rsidRPr="008C6A80">
        <w:t xml:space="preserve">2.1. Цена Контракта является твердой, не может изменяться в ходе заключения </w:t>
      </w:r>
      <w:r w:rsidR="002D554C" w:rsidRPr="008C6A80">
        <w:br/>
      </w:r>
      <w:r w:rsidRPr="008C6A80">
        <w:t xml:space="preserve">и исполнения Контракта, за исключением случаев, установленных </w:t>
      </w:r>
      <w:r w:rsidR="00A66026" w:rsidRPr="008C6A80">
        <w:t>п. 10.1 Контракта</w:t>
      </w:r>
      <w:r w:rsidRPr="008C6A80">
        <w:t xml:space="preserve"> и (или) предусмотренных законодательством Российской Федерации.</w:t>
      </w:r>
    </w:p>
    <w:p w:rsidR="00AC1FAA" w:rsidRPr="008C6A80" w:rsidRDefault="00185E1B" w:rsidP="00F06D57">
      <w:pPr>
        <w:pStyle w:val="ab"/>
        <w:spacing w:after="0" w:line="0" w:lineRule="atLeast"/>
        <w:ind w:left="0" w:firstLine="709"/>
      </w:pPr>
      <w:r w:rsidRPr="008C6A80">
        <w:t>2.2. Общая цена Контракта составляет</w:t>
      </w:r>
      <w:r w:rsidR="00CC756B" w:rsidRPr="008C6A80">
        <w:t xml:space="preserve"> </w:t>
      </w:r>
      <w:r w:rsidR="009329CD">
        <w:t>_______________</w:t>
      </w:r>
      <w:r w:rsidR="00CE19B1" w:rsidRPr="008C6A80">
        <w:t xml:space="preserve"> рубл</w:t>
      </w:r>
      <w:r w:rsidR="00A66026" w:rsidRPr="008C6A80">
        <w:t>ей</w:t>
      </w:r>
      <w:r w:rsidR="00CE19B1" w:rsidRPr="008C6A80">
        <w:t xml:space="preserve"> </w:t>
      </w:r>
      <w:r w:rsidR="003F11AF" w:rsidRPr="008C6A80">
        <w:t>00</w:t>
      </w:r>
      <w:r w:rsidR="00CE19B1" w:rsidRPr="008C6A80">
        <w:t xml:space="preserve"> копе</w:t>
      </w:r>
      <w:r w:rsidR="00664BFC" w:rsidRPr="008C6A80">
        <w:t>ек</w:t>
      </w:r>
      <w:r w:rsidR="00CE19B1" w:rsidRPr="008C6A80">
        <w:t xml:space="preserve">, </w:t>
      </w:r>
      <w:r w:rsidR="006B1A96" w:rsidRPr="008C6A80">
        <w:br/>
      </w:r>
      <w:r w:rsidR="00EA1FBF" w:rsidRPr="008C6A80">
        <w:t>с учетом</w:t>
      </w:r>
      <w:r w:rsidR="009A737B" w:rsidRPr="008C6A80">
        <w:t xml:space="preserve"> НДС.</w:t>
      </w:r>
    </w:p>
    <w:p w:rsidR="00DE516E" w:rsidRPr="008C6A80" w:rsidRDefault="00DE516E" w:rsidP="00AC1FAA">
      <w:pPr>
        <w:widowControl w:val="0"/>
        <w:autoSpaceDE w:val="0"/>
        <w:autoSpaceDN w:val="0"/>
        <w:adjustRightInd w:val="0"/>
        <w:spacing w:after="0" w:line="0" w:lineRule="atLeast"/>
      </w:pPr>
      <w:r w:rsidRPr="008C6A80">
        <w:t xml:space="preserve">           </w:t>
      </w:r>
      <w:r w:rsidR="00A339C1" w:rsidRPr="008C6A80">
        <w:t>2.2</w:t>
      </w:r>
      <w:r w:rsidR="00185E1B" w:rsidRPr="008C6A80">
        <w:t>.</w:t>
      </w:r>
      <w:r w:rsidR="00A339C1" w:rsidRPr="008C6A80">
        <w:t>1</w:t>
      </w:r>
      <w:r w:rsidR="002D7EB0" w:rsidRPr="008C6A80">
        <w:t>.</w:t>
      </w:r>
      <w:r w:rsidR="00185E1B" w:rsidRPr="008C6A80">
        <w:t xml:space="preserve"> </w:t>
      </w:r>
      <w:r w:rsidRPr="008C6A80">
        <w:t xml:space="preserve">В общую цену Контракта включены все расходы Исполнителя, необходимые </w:t>
      </w:r>
      <w:r w:rsidR="0066731E" w:rsidRPr="008C6A80">
        <w:br/>
      </w:r>
      <w:r w:rsidRPr="008C6A80">
        <w:t xml:space="preserve">для осуществления им своих обязательств по Контракту в полном объеме и надлежащего качества, </w:t>
      </w:r>
      <w:r w:rsidR="002D554C" w:rsidRPr="008C6A80">
        <w:br/>
      </w:r>
      <w:r w:rsidRPr="008C6A80">
        <w:t xml:space="preserve">в том числе </w:t>
      </w:r>
      <w:r w:rsidR="006C6493" w:rsidRPr="008C6A80">
        <w:t xml:space="preserve">транспортные расходы, а также  </w:t>
      </w:r>
      <w:r w:rsidRPr="008C6A80">
        <w:t>все подлежащие к уплате налоги, сборы и другие обязательные платежи, и расходы, связанные с оказанием услуг.</w:t>
      </w:r>
      <w:r w:rsidR="005B4418" w:rsidRPr="008C6A80">
        <w:t xml:space="preserve">      </w:t>
      </w:r>
    </w:p>
    <w:p w:rsidR="004008CC" w:rsidRPr="008C6A80" w:rsidRDefault="009E3A3F" w:rsidP="005B4418">
      <w:pPr>
        <w:pStyle w:val="af1"/>
        <w:ind w:firstLine="709"/>
        <w:jc w:val="both"/>
        <w:rPr>
          <w:rFonts w:ascii="Times New Roman" w:hAnsi="Times New Roman"/>
          <w:sz w:val="24"/>
          <w:szCs w:val="24"/>
        </w:rPr>
      </w:pPr>
      <w:r w:rsidRPr="008C6A80">
        <w:rPr>
          <w:sz w:val="24"/>
          <w:szCs w:val="24"/>
        </w:rPr>
        <w:t xml:space="preserve">2.3. </w:t>
      </w:r>
      <w:r w:rsidR="00217DFE" w:rsidRPr="008C6A80">
        <w:rPr>
          <w:rFonts w:ascii="Times New Roman" w:hAnsi="Times New Roman"/>
          <w:sz w:val="24"/>
          <w:szCs w:val="24"/>
        </w:rPr>
        <w:t xml:space="preserve"> Оплата по Контракту осуществляется в рублях Российской Федерации в безналичном порядке в форме платежных поручений путем перечисления Заказчиком выделенных </w:t>
      </w:r>
      <w:r w:rsidR="00B22F38" w:rsidRPr="008C6A80">
        <w:rPr>
          <w:rFonts w:ascii="Times New Roman" w:hAnsi="Times New Roman"/>
          <w:sz w:val="24"/>
          <w:szCs w:val="24"/>
        </w:rPr>
        <w:br/>
        <w:t>из</w:t>
      </w:r>
      <w:r w:rsidR="00217DFE" w:rsidRPr="008C6A80">
        <w:rPr>
          <w:rFonts w:ascii="Times New Roman" w:hAnsi="Times New Roman"/>
          <w:sz w:val="24"/>
          <w:szCs w:val="24"/>
        </w:rPr>
        <w:t xml:space="preserve"> федерального бюджета денежных средств на 202</w:t>
      </w:r>
      <w:r w:rsidR="00DB0079">
        <w:rPr>
          <w:rFonts w:ascii="Times New Roman" w:hAnsi="Times New Roman"/>
          <w:sz w:val="24"/>
          <w:szCs w:val="24"/>
        </w:rPr>
        <w:t>5</w:t>
      </w:r>
      <w:r w:rsidR="00217DFE" w:rsidRPr="008C6A80">
        <w:rPr>
          <w:rFonts w:ascii="Times New Roman" w:hAnsi="Times New Roman"/>
          <w:sz w:val="24"/>
          <w:szCs w:val="24"/>
        </w:rPr>
        <w:t xml:space="preserve"> год, по главе 320 подр</w:t>
      </w:r>
      <w:r w:rsidR="00B254D0" w:rsidRPr="008C6A80">
        <w:rPr>
          <w:rFonts w:ascii="Times New Roman" w:hAnsi="Times New Roman"/>
          <w:sz w:val="24"/>
          <w:szCs w:val="24"/>
        </w:rPr>
        <w:t>азделу 0305,  целевой статье 424</w:t>
      </w:r>
      <w:r w:rsidR="00217DFE" w:rsidRPr="008C6A80">
        <w:rPr>
          <w:rFonts w:ascii="Times New Roman" w:hAnsi="Times New Roman"/>
          <w:sz w:val="24"/>
          <w:szCs w:val="24"/>
        </w:rPr>
        <w:t>0</w:t>
      </w:r>
      <w:r w:rsidR="00B254D0" w:rsidRPr="008C6A80">
        <w:rPr>
          <w:rFonts w:ascii="Times New Roman" w:hAnsi="Times New Roman"/>
          <w:sz w:val="24"/>
          <w:szCs w:val="24"/>
        </w:rPr>
        <w:t>6</w:t>
      </w:r>
      <w:r w:rsidR="00217DFE" w:rsidRPr="008C6A80">
        <w:rPr>
          <w:rFonts w:ascii="Times New Roman" w:hAnsi="Times New Roman"/>
          <w:sz w:val="24"/>
          <w:szCs w:val="24"/>
        </w:rPr>
        <w:t>9004</w:t>
      </w:r>
      <w:r w:rsidR="00AC6AC0">
        <w:rPr>
          <w:rFonts w:ascii="Times New Roman" w:hAnsi="Times New Roman"/>
          <w:sz w:val="24"/>
          <w:szCs w:val="24"/>
        </w:rPr>
        <w:t>9</w:t>
      </w:r>
      <w:r w:rsidR="00217DFE" w:rsidRPr="008C6A80">
        <w:rPr>
          <w:rFonts w:ascii="Times New Roman" w:hAnsi="Times New Roman"/>
          <w:sz w:val="24"/>
          <w:szCs w:val="24"/>
        </w:rPr>
        <w:t>, вид расхода 244 денежных средств на</w:t>
      </w:r>
      <w:r w:rsidR="00B22F38" w:rsidRPr="008C6A80">
        <w:rPr>
          <w:rFonts w:ascii="Times New Roman" w:hAnsi="Times New Roman"/>
          <w:sz w:val="24"/>
          <w:szCs w:val="24"/>
        </w:rPr>
        <w:t xml:space="preserve"> расчетный счет Исполнителя</w:t>
      </w:r>
      <w:r w:rsidR="005B4418" w:rsidRPr="008C6A80">
        <w:rPr>
          <w:rFonts w:ascii="Times New Roman" w:hAnsi="Times New Roman"/>
          <w:sz w:val="24"/>
          <w:szCs w:val="24"/>
        </w:rPr>
        <w:t xml:space="preserve"> в течение 30</w:t>
      </w:r>
      <w:r w:rsidR="009D06E8" w:rsidRPr="008C6A80">
        <w:rPr>
          <w:rFonts w:ascii="Times New Roman" w:hAnsi="Times New Roman"/>
          <w:sz w:val="24"/>
          <w:szCs w:val="24"/>
        </w:rPr>
        <w:t xml:space="preserve">-ти рабочих дней, с </w:t>
      </w:r>
      <w:r w:rsidR="004008CC" w:rsidRPr="008C6A80">
        <w:rPr>
          <w:rFonts w:ascii="Times New Roman" w:hAnsi="Times New Roman"/>
          <w:sz w:val="24"/>
          <w:szCs w:val="24"/>
        </w:rPr>
        <w:t>даты предоставления</w:t>
      </w:r>
      <w:r w:rsidR="009D06E8" w:rsidRPr="008C6A80">
        <w:rPr>
          <w:rFonts w:ascii="Times New Roman" w:hAnsi="Times New Roman"/>
          <w:sz w:val="24"/>
          <w:szCs w:val="24"/>
        </w:rPr>
        <w:t xml:space="preserve"> Заказчику </w:t>
      </w:r>
      <w:r w:rsidR="004008CC" w:rsidRPr="008C6A80">
        <w:rPr>
          <w:rFonts w:ascii="Times New Roman" w:hAnsi="Times New Roman"/>
          <w:sz w:val="24"/>
          <w:szCs w:val="24"/>
        </w:rPr>
        <w:t xml:space="preserve">комплекта сопроводительной документации (счет-фактура или УПД, акт оказанных услуг). </w:t>
      </w:r>
    </w:p>
    <w:p w:rsidR="00185E1B" w:rsidRPr="008C6A80" w:rsidRDefault="00185E1B" w:rsidP="004008CC">
      <w:pPr>
        <w:pStyle w:val="af1"/>
        <w:ind w:firstLine="709"/>
        <w:jc w:val="both"/>
        <w:rPr>
          <w:rFonts w:ascii="Times New Roman" w:hAnsi="Times New Roman" w:cs="Times New Roman"/>
          <w:sz w:val="24"/>
          <w:szCs w:val="24"/>
        </w:rPr>
      </w:pPr>
      <w:r w:rsidRPr="008C6A80">
        <w:rPr>
          <w:rFonts w:ascii="Times New Roman" w:hAnsi="Times New Roman" w:cs="Times New Roman"/>
          <w:sz w:val="24"/>
          <w:szCs w:val="24"/>
        </w:rPr>
        <w:t>2.</w:t>
      </w:r>
      <w:r w:rsidR="00A339C1" w:rsidRPr="008C6A80">
        <w:rPr>
          <w:rFonts w:ascii="Times New Roman" w:hAnsi="Times New Roman" w:cs="Times New Roman"/>
          <w:sz w:val="24"/>
          <w:szCs w:val="24"/>
        </w:rPr>
        <w:t>4</w:t>
      </w:r>
      <w:r w:rsidRPr="008C6A80">
        <w:rPr>
          <w:rFonts w:ascii="Times New Roman" w:hAnsi="Times New Roman" w:cs="Times New Roman"/>
          <w:sz w:val="24"/>
          <w:szCs w:val="24"/>
        </w:rPr>
        <w:t xml:space="preserve">. В случаях, предусмотренных пунктом 2.6 Контракта, оплата оказанных услуг (части услуг) производится в течение 10 (десяти) рабочих дней со дня поступления Заказчику </w:t>
      </w:r>
      <w:r w:rsidR="00695F95" w:rsidRPr="008C6A80">
        <w:rPr>
          <w:rFonts w:ascii="Times New Roman" w:hAnsi="Times New Roman" w:cs="Times New Roman"/>
          <w:sz w:val="24"/>
          <w:szCs w:val="24"/>
        </w:rPr>
        <w:br/>
      </w:r>
      <w:r w:rsidRPr="008C6A80">
        <w:rPr>
          <w:rFonts w:ascii="Times New Roman" w:hAnsi="Times New Roman" w:cs="Times New Roman"/>
          <w:sz w:val="24"/>
          <w:szCs w:val="24"/>
        </w:rPr>
        <w:t xml:space="preserve">от Исполнителя денежных средств в счет уплаты в полном объеме начисленной и выставленной Заказчиком неустойки (штрафа, пени) и (или) возмещения Исполнителем убытков, согласно предъявленным Заказчиком требованиям, на основании подписанных Заказчиком Актов </w:t>
      </w:r>
      <w:r w:rsidR="00973698" w:rsidRPr="008C6A80">
        <w:rPr>
          <w:rFonts w:ascii="Times New Roman" w:hAnsi="Times New Roman" w:cs="Times New Roman"/>
          <w:sz w:val="24"/>
          <w:szCs w:val="24"/>
        </w:rPr>
        <w:br/>
      </w:r>
      <w:r w:rsidRPr="008C6A80">
        <w:rPr>
          <w:rFonts w:ascii="Times New Roman" w:hAnsi="Times New Roman" w:cs="Times New Roman"/>
          <w:sz w:val="24"/>
          <w:szCs w:val="24"/>
        </w:rPr>
        <w:t>об оказанных услугах и представленных Исполнителем счетов.</w:t>
      </w:r>
      <w:r w:rsidR="00D64D74" w:rsidRPr="008C6A80">
        <w:rPr>
          <w:rFonts w:ascii="Times New Roman" w:hAnsi="Times New Roman" w:cs="Times New Roman"/>
          <w:sz w:val="24"/>
          <w:szCs w:val="24"/>
        </w:rPr>
        <w:t xml:space="preserve"> </w:t>
      </w:r>
    </w:p>
    <w:p w:rsidR="00185E1B" w:rsidRPr="008C6A80" w:rsidRDefault="00185E1B" w:rsidP="00EB6E9E">
      <w:pPr>
        <w:widowControl w:val="0"/>
        <w:autoSpaceDE w:val="0"/>
        <w:autoSpaceDN w:val="0"/>
        <w:adjustRightInd w:val="0"/>
        <w:spacing w:after="0" w:line="0" w:lineRule="atLeast"/>
        <w:ind w:firstLine="709"/>
      </w:pPr>
      <w:r w:rsidRPr="008C6A80">
        <w:t xml:space="preserve">2.5. В случае начисления Заказчиком Исполнителю неустойки (штрафа, пени) и (или) предъявления требования о возмещении убытков, Стороны подписывают Акт </w:t>
      </w:r>
      <w:proofErr w:type="spellStart"/>
      <w:r w:rsidRPr="008C6A80">
        <w:t>взаимосверки</w:t>
      </w:r>
      <w:proofErr w:type="spellEnd"/>
      <w:r w:rsidRPr="008C6A80">
        <w:t xml:space="preserve">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w:t>
      </w:r>
      <w:r w:rsidR="002D554C" w:rsidRPr="008C6A80">
        <w:br/>
      </w:r>
      <w:r w:rsidRPr="008C6A80">
        <w:t xml:space="preserve">с условиями Контракта,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подлежащая оплате Исполнителю по Контракту. </w:t>
      </w:r>
    </w:p>
    <w:p w:rsidR="00185E1B" w:rsidRPr="008C6A80" w:rsidRDefault="00185E1B" w:rsidP="00EB6E9E">
      <w:pPr>
        <w:pStyle w:val="ConsPlusNormal"/>
        <w:spacing w:line="0" w:lineRule="atLeast"/>
        <w:ind w:firstLine="709"/>
        <w:jc w:val="both"/>
        <w:rPr>
          <w:rFonts w:ascii="Times New Roman" w:hAnsi="Times New Roman" w:cs="Times New Roman"/>
          <w:i/>
          <w:sz w:val="24"/>
          <w:szCs w:val="24"/>
        </w:rPr>
      </w:pPr>
      <w:r w:rsidRPr="008C6A80">
        <w:rPr>
          <w:rFonts w:ascii="Times New Roman" w:hAnsi="Times New Roman" w:cs="Times New Roman"/>
          <w:sz w:val="24"/>
          <w:szCs w:val="24"/>
        </w:rPr>
        <w:t xml:space="preserve">В случае подписания Сторонами Акта </w:t>
      </w:r>
      <w:proofErr w:type="spellStart"/>
      <w:r w:rsidRPr="008C6A80">
        <w:rPr>
          <w:rFonts w:ascii="Times New Roman" w:hAnsi="Times New Roman" w:cs="Times New Roman"/>
          <w:sz w:val="24"/>
          <w:szCs w:val="24"/>
        </w:rPr>
        <w:t>взаимосверки</w:t>
      </w:r>
      <w:proofErr w:type="spellEnd"/>
      <w:r w:rsidRPr="008C6A80">
        <w:rPr>
          <w:rFonts w:ascii="Times New Roman" w:hAnsi="Times New Roman" w:cs="Times New Roman"/>
          <w:sz w:val="24"/>
          <w:szCs w:val="24"/>
        </w:rPr>
        <w:t xml:space="preserve"> обязательств по Контракту оплата оказанных услуг осуществляется Исполнителю за вычетом соответствующего размера неустойки </w:t>
      </w:r>
      <w:r w:rsidRPr="008C6A80">
        <w:rPr>
          <w:rFonts w:ascii="Times New Roman" w:hAnsi="Times New Roman" w:cs="Times New Roman"/>
          <w:sz w:val="24"/>
          <w:szCs w:val="24"/>
        </w:rPr>
        <w:lastRenderedPageBreak/>
        <w:t>(штрафа, пени) и (или) убытков согласно указанному Акту и на основании представленного Исполнителем счета.</w:t>
      </w:r>
      <w:r w:rsidRPr="008C6A80">
        <w:rPr>
          <w:rFonts w:ascii="Times New Roman" w:hAnsi="Times New Roman" w:cs="Times New Roman"/>
          <w:i/>
          <w:sz w:val="24"/>
          <w:szCs w:val="24"/>
        </w:rPr>
        <w:t xml:space="preserve"> </w:t>
      </w:r>
      <w:r w:rsidRPr="008C6A80">
        <w:rPr>
          <w:rFonts w:ascii="Times New Roman" w:hAnsi="Times New Roman" w:cs="Times New Roman"/>
          <w:sz w:val="24"/>
          <w:szCs w:val="24"/>
        </w:rPr>
        <w:t>При этом исполнение обязательства Исполнителя по перечислению неустойки (штрафа, пени) и (или) убытков в доход бюджета возлагается на Заказчика</w:t>
      </w:r>
      <w:r w:rsidRPr="008C6A80">
        <w:rPr>
          <w:rStyle w:val="a7"/>
          <w:sz w:val="24"/>
          <w:szCs w:val="24"/>
        </w:rPr>
        <w:footnoteReference w:id="1"/>
      </w:r>
      <w:r w:rsidRPr="008C6A80">
        <w:rPr>
          <w:rFonts w:ascii="Times New Roman" w:hAnsi="Times New Roman" w:cs="Times New Roman"/>
          <w:sz w:val="24"/>
          <w:szCs w:val="24"/>
        </w:rPr>
        <w:t>.</w:t>
      </w:r>
    </w:p>
    <w:p w:rsidR="00185E1B" w:rsidRPr="008C6A80" w:rsidRDefault="00185E1B" w:rsidP="00EB6E9E">
      <w:pPr>
        <w:widowControl w:val="0"/>
        <w:autoSpaceDE w:val="0"/>
        <w:autoSpaceDN w:val="0"/>
        <w:adjustRightInd w:val="0"/>
        <w:spacing w:after="0" w:line="0" w:lineRule="atLeast"/>
        <w:ind w:firstLine="709"/>
      </w:pPr>
      <w:r w:rsidRPr="008C6A80">
        <w:t xml:space="preserve">2.6. В случае, если при начислении Заказчиком Исполнителю неустойки (штрафа, пени) </w:t>
      </w:r>
      <w:r w:rsidR="002D554C" w:rsidRPr="008C6A80">
        <w:br/>
      </w:r>
      <w:r w:rsidRPr="008C6A80">
        <w:t xml:space="preserve">и (или) предъявления требования о возмещении убытков, Стороны не подписали Акт </w:t>
      </w:r>
      <w:proofErr w:type="spellStart"/>
      <w:r w:rsidRPr="008C6A80">
        <w:t>взаимосверки</w:t>
      </w:r>
      <w:proofErr w:type="spellEnd"/>
      <w:r w:rsidRPr="008C6A80">
        <w:t xml:space="preserve"> обязательств по Контракту, указанный в п. 2.5 Контракта, Заказчик вправе не производить оплату по Контракту до уплаты Исполнителем начисленной и выставленной Заказчиком неустойки (штрафа, пени) и (или) до возмещения Исполнителем убытков, согласно предъявленным Заказчиком требованиям. </w:t>
      </w:r>
    </w:p>
    <w:p w:rsidR="00AC1B89" w:rsidRPr="008C6A80" w:rsidRDefault="00185E1B" w:rsidP="00332CFD">
      <w:pPr>
        <w:widowControl w:val="0"/>
        <w:autoSpaceDE w:val="0"/>
        <w:autoSpaceDN w:val="0"/>
        <w:adjustRightInd w:val="0"/>
        <w:spacing w:after="0" w:line="0" w:lineRule="atLeast"/>
        <w:ind w:firstLine="709"/>
      </w:pPr>
      <w:r w:rsidRPr="008C6A80">
        <w:t xml:space="preserve">2.7. В случае уменьшения Заказчику соответствующими государственными органами </w:t>
      </w:r>
      <w:r w:rsidR="002D554C" w:rsidRPr="008C6A80">
        <w:br/>
      </w:r>
      <w:r w:rsidRPr="008C6A80">
        <w:t xml:space="preserve">в установленном порядке ранее доведенных лимитов бюджетных обязательств, приводящего </w:t>
      </w:r>
      <w:r w:rsidR="002D554C" w:rsidRPr="008C6A80">
        <w:br/>
      </w:r>
      <w:r w:rsidRPr="008C6A80">
        <w:t>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контракта и объему услуг.</w:t>
      </w:r>
    </w:p>
    <w:p w:rsidR="00535CD3" w:rsidRPr="008C6A80" w:rsidRDefault="00535CD3" w:rsidP="00332CFD">
      <w:pPr>
        <w:widowControl w:val="0"/>
        <w:autoSpaceDE w:val="0"/>
        <w:autoSpaceDN w:val="0"/>
        <w:adjustRightInd w:val="0"/>
        <w:spacing w:after="0" w:line="0" w:lineRule="atLeast"/>
        <w:ind w:firstLine="709"/>
      </w:pPr>
    </w:p>
    <w:p w:rsidR="00185E1B" w:rsidRPr="008C6A80" w:rsidRDefault="00185E1B" w:rsidP="00EB6E9E">
      <w:pPr>
        <w:spacing w:after="0" w:line="0" w:lineRule="atLeast"/>
        <w:ind w:firstLine="709"/>
        <w:jc w:val="center"/>
        <w:rPr>
          <w:b/>
        </w:rPr>
      </w:pPr>
      <w:r w:rsidRPr="008C6A80">
        <w:rPr>
          <w:b/>
        </w:rPr>
        <w:t>3. Права и обязанности сторон</w:t>
      </w:r>
    </w:p>
    <w:p w:rsidR="00185E1B" w:rsidRPr="008C6A80" w:rsidRDefault="00185E1B" w:rsidP="00EB6E9E">
      <w:pPr>
        <w:pStyle w:val="a6"/>
        <w:spacing w:line="0" w:lineRule="atLeast"/>
        <w:ind w:firstLine="709"/>
      </w:pPr>
      <w:r w:rsidRPr="008C6A80">
        <w:t>3.1. Заказчик имеет право:</w:t>
      </w:r>
    </w:p>
    <w:p w:rsidR="00185E1B" w:rsidRPr="008C6A80" w:rsidRDefault="00185E1B" w:rsidP="00EB6E9E">
      <w:pPr>
        <w:pStyle w:val="a6"/>
        <w:spacing w:line="0" w:lineRule="atLeast"/>
        <w:ind w:firstLine="709"/>
      </w:pPr>
      <w:r w:rsidRPr="008C6A80">
        <w:t>3.1.1. Досрочно принять и оплатить услуги в соответствии с условиями Контракта.</w:t>
      </w:r>
    </w:p>
    <w:p w:rsidR="00185E1B" w:rsidRPr="008C6A80" w:rsidRDefault="00185E1B" w:rsidP="00EB6E9E">
      <w:pPr>
        <w:pStyle w:val="a6"/>
        <w:spacing w:line="0" w:lineRule="atLeast"/>
        <w:ind w:firstLine="709"/>
      </w:pPr>
      <w:r w:rsidRPr="008C6A80">
        <w:t>3.1.2. Требовать возмещения неустойки и (или) убытков, причиненных по вине Исполнителя.</w:t>
      </w:r>
    </w:p>
    <w:p w:rsidR="00245F8D" w:rsidRPr="008C6A80" w:rsidRDefault="00245F8D" w:rsidP="00245F8D">
      <w:pPr>
        <w:pStyle w:val="a6"/>
        <w:spacing w:line="0" w:lineRule="atLeast"/>
        <w:ind w:firstLine="709"/>
      </w:pPr>
      <w:r w:rsidRPr="008C6A80">
        <w:t>3.1.3. Проводить экспертизу соответствия качества оказываемых услуг требованиям, установленным Контрактом своими силами.</w:t>
      </w:r>
    </w:p>
    <w:p w:rsidR="00185E1B" w:rsidRPr="008C6A80" w:rsidRDefault="00185E1B" w:rsidP="00EB6E9E">
      <w:pPr>
        <w:pStyle w:val="ConsPlusNormal"/>
        <w:spacing w:line="0" w:lineRule="atLeast"/>
        <w:ind w:firstLine="709"/>
        <w:jc w:val="both"/>
        <w:rPr>
          <w:rFonts w:ascii="Times New Roman" w:hAnsi="Times New Roman" w:cs="Times New Roman"/>
          <w:sz w:val="24"/>
          <w:szCs w:val="24"/>
        </w:rPr>
      </w:pPr>
      <w:r w:rsidRPr="008C6A80">
        <w:rPr>
          <w:rFonts w:ascii="Times New Roman" w:hAnsi="Times New Roman" w:cs="Times New Roman"/>
          <w:sz w:val="24"/>
          <w:szCs w:val="24"/>
        </w:rPr>
        <w:t>3.1.</w:t>
      </w:r>
      <w:r w:rsidR="00245F8D" w:rsidRPr="008C6A80">
        <w:rPr>
          <w:rFonts w:ascii="Times New Roman" w:hAnsi="Times New Roman" w:cs="Times New Roman"/>
          <w:sz w:val="24"/>
          <w:szCs w:val="24"/>
        </w:rPr>
        <w:t>4</w:t>
      </w:r>
      <w:r w:rsidRPr="008C6A80">
        <w:rPr>
          <w:rFonts w:ascii="Times New Roman" w:hAnsi="Times New Roman" w:cs="Times New Roman"/>
          <w:sz w:val="24"/>
          <w:szCs w:val="24"/>
        </w:rPr>
        <w:t>. Осуществлять иные права, предусмотренные Контрактом и (или) законодательством Российской Федерации.</w:t>
      </w:r>
    </w:p>
    <w:p w:rsidR="00185E1B" w:rsidRPr="008C6A80" w:rsidRDefault="00185E1B" w:rsidP="00EB6E9E">
      <w:pPr>
        <w:pStyle w:val="a6"/>
        <w:spacing w:line="0" w:lineRule="atLeast"/>
        <w:ind w:firstLine="709"/>
      </w:pPr>
      <w:r w:rsidRPr="008C6A80">
        <w:t>3.2. Заказчик обязан:</w:t>
      </w:r>
    </w:p>
    <w:p w:rsidR="00185E1B" w:rsidRPr="008C6A80" w:rsidRDefault="00185E1B" w:rsidP="00EB6E9E">
      <w:pPr>
        <w:spacing w:after="0" w:line="0" w:lineRule="atLeast"/>
        <w:ind w:firstLine="709"/>
      </w:pPr>
      <w:r w:rsidRPr="008C6A80">
        <w:t>3.2.1. Обеспечить приемку оказанных по Контракту услуг по объему и качеству.</w:t>
      </w:r>
    </w:p>
    <w:p w:rsidR="00185E1B" w:rsidRPr="008C6A80" w:rsidRDefault="00185E1B" w:rsidP="00EB6E9E">
      <w:pPr>
        <w:pStyle w:val="a5"/>
        <w:tabs>
          <w:tab w:val="num" w:pos="2443"/>
        </w:tabs>
        <w:spacing w:after="0" w:line="0" w:lineRule="atLeast"/>
        <w:ind w:firstLine="709"/>
      </w:pPr>
      <w:r w:rsidRPr="008C6A80">
        <w:t>3.2.</w:t>
      </w:r>
      <w:r w:rsidR="00245F8D" w:rsidRPr="008C6A80">
        <w:t>2</w:t>
      </w:r>
      <w:r w:rsidRPr="008C6A80">
        <w:t>.Оплатить услуги в порядке, предусмотренном Контрактом.</w:t>
      </w:r>
    </w:p>
    <w:p w:rsidR="00185E1B" w:rsidRPr="008C6A80" w:rsidRDefault="00185E1B" w:rsidP="00EB6E9E">
      <w:pPr>
        <w:pStyle w:val="a5"/>
        <w:tabs>
          <w:tab w:val="num" w:pos="2443"/>
        </w:tabs>
        <w:spacing w:after="0" w:line="0" w:lineRule="atLeast"/>
        <w:ind w:firstLine="709"/>
      </w:pPr>
      <w:r w:rsidRPr="008C6A80">
        <w:t>3.2.</w:t>
      </w:r>
      <w:r w:rsidR="00245F8D" w:rsidRPr="008C6A80">
        <w:t>3</w:t>
      </w:r>
      <w:r w:rsidRPr="008C6A80">
        <w:t>. Своевременно предоставить Исполнителю информацию, необходимую для исполнения Контракта.</w:t>
      </w:r>
    </w:p>
    <w:p w:rsidR="00185E1B" w:rsidRPr="008C6A80" w:rsidRDefault="00185E1B" w:rsidP="00EB6E9E">
      <w:pPr>
        <w:pStyle w:val="a5"/>
        <w:tabs>
          <w:tab w:val="num" w:pos="2443"/>
        </w:tabs>
        <w:spacing w:after="0" w:line="0" w:lineRule="atLeast"/>
        <w:ind w:firstLine="709"/>
      </w:pPr>
      <w:r w:rsidRPr="008C6A80">
        <w:t>3.2.</w:t>
      </w:r>
      <w:r w:rsidR="00245F8D" w:rsidRPr="008C6A80">
        <w:t>4</w:t>
      </w:r>
      <w:r w:rsidRPr="008C6A80">
        <w:t>. Выполнять иные обязанности, предусмотренные Контрактом.</w:t>
      </w:r>
    </w:p>
    <w:p w:rsidR="00185E1B" w:rsidRPr="008C6A80" w:rsidRDefault="00185E1B" w:rsidP="00EB6E9E">
      <w:pPr>
        <w:shd w:val="clear" w:color="auto" w:fill="FFFFFF"/>
        <w:tabs>
          <w:tab w:val="left" w:pos="540"/>
        </w:tabs>
        <w:spacing w:after="0" w:line="0" w:lineRule="atLeast"/>
        <w:ind w:firstLine="709"/>
        <w:rPr>
          <w:bCs/>
        </w:rPr>
      </w:pPr>
      <w:r w:rsidRPr="008C6A80">
        <w:rPr>
          <w:bCs/>
        </w:rPr>
        <w:t>3.3. Исполнитель обязан:</w:t>
      </w:r>
    </w:p>
    <w:p w:rsidR="00185E1B" w:rsidRPr="008C6A80" w:rsidRDefault="00185E1B" w:rsidP="00EB6E9E">
      <w:pPr>
        <w:pStyle w:val="a5"/>
        <w:tabs>
          <w:tab w:val="num" w:pos="2443"/>
        </w:tabs>
        <w:spacing w:after="0" w:line="0" w:lineRule="atLeast"/>
        <w:ind w:firstLine="709"/>
      </w:pPr>
      <w:r w:rsidRPr="008C6A80">
        <w:t>3.3.1. Оказать услуги в сроки, предусмотренные Контрактом.</w:t>
      </w:r>
    </w:p>
    <w:p w:rsidR="00185E1B" w:rsidRPr="008C6A80" w:rsidRDefault="00185E1B" w:rsidP="00EB6E9E">
      <w:pPr>
        <w:pStyle w:val="a5"/>
        <w:tabs>
          <w:tab w:val="num" w:pos="2443"/>
        </w:tabs>
        <w:spacing w:after="0" w:line="0" w:lineRule="atLeast"/>
        <w:ind w:firstLine="709"/>
      </w:pPr>
      <w:r w:rsidRPr="008C6A80">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185E1B" w:rsidRPr="008C6A80" w:rsidRDefault="00185E1B" w:rsidP="00EB6E9E">
      <w:pPr>
        <w:pStyle w:val="a5"/>
        <w:tabs>
          <w:tab w:val="num" w:pos="2443"/>
        </w:tabs>
        <w:spacing w:after="0" w:line="0" w:lineRule="atLeast"/>
        <w:ind w:firstLine="709"/>
      </w:pPr>
      <w:r w:rsidRPr="008C6A80">
        <w:t>3.3.3.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185E1B" w:rsidRPr="008C6A80" w:rsidRDefault="00185E1B" w:rsidP="00EB6E9E">
      <w:pPr>
        <w:pStyle w:val="a5"/>
        <w:tabs>
          <w:tab w:val="num" w:pos="2443"/>
        </w:tabs>
        <w:spacing w:after="0" w:line="0" w:lineRule="atLeast"/>
        <w:ind w:firstLine="709"/>
      </w:pPr>
      <w:r w:rsidRPr="008C6A80">
        <w:t xml:space="preserve">3.3.4. По требованию Заказчика своими средствами и за свой счет в срок, согласованный </w:t>
      </w:r>
      <w:r w:rsidR="002D554C" w:rsidRPr="008C6A80">
        <w:br/>
      </w:r>
      <w:r w:rsidRPr="008C6A80">
        <w:t>с Заказчиком устранить допущенные по своей вине в оказанных услугах недостатки или иные отступления от условий Контракта.</w:t>
      </w:r>
    </w:p>
    <w:p w:rsidR="00185E1B" w:rsidRPr="008C6A80" w:rsidRDefault="00185E1B" w:rsidP="00EB6E9E">
      <w:pPr>
        <w:autoSpaceDE w:val="0"/>
        <w:autoSpaceDN w:val="0"/>
        <w:adjustRightInd w:val="0"/>
        <w:spacing w:after="0" w:line="0" w:lineRule="atLeast"/>
        <w:ind w:firstLine="709"/>
        <w:rPr>
          <w:iCs/>
        </w:rPr>
      </w:pPr>
      <w:r w:rsidRPr="008C6A80">
        <w:t>3.3.5.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185E1B" w:rsidRPr="008C6A80" w:rsidRDefault="00185E1B" w:rsidP="00EB6E9E">
      <w:pPr>
        <w:pStyle w:val="a5"/>
        <w:tabs>
          <w:tab w:val="num" w:pos="2443"/>
        </w:tabs>
        <w:spacing w:after="0" w:line="0" w:lineRule="atLeast"/>
        <w:ind w:firstLine="709"/>
      </w:pPr>
      <w:r w:rsidRPr="008C6A80">
        <w:t>3.3.6. Выполнять иные обязанности, предусмотренные Контрактом.</w:t>
      </w:r>
    </w:p>
    <w:p w:rsidR="00185E1B" w:rsidRPr="008C6A80" w:rsidRDefault="00185E1B" w:rsidP="00EB6E9E">
      <w:pPr>
        <w:pStyle w:val="a6"/>
        <w:spacing w:line="0" w:lineRule="atLeast"/>
        <w:ind w:firstLine="709"/>
      </w:pPr>
      <w:r w:rsidRPr="008C6A80">
        <w:t>3.4. Исполнитель вправе:</w:t>
      </w:r>
    </w:p>
    <w:p w:rsidR="00185E1B" w:rsidRPr="008C6A80" w:rsidRDefault="00185E1B" w:rsidP="00EB6E9E">
      <w:pPr>
        <w:pStyle w:val="a6"/>
        <w:spacing w:line="0" w:lineRule="atLeast"/>
        <w:ind w:firstLine="709"/>
      </w:pPr>
      <w:r w:rsidRPr="008C6A80">
        <w:t>3.4.1. Требовать приемки и оплаты услуг в объеме, порядке, сроки и на условиях, предусмотренных Контрактом.</w:t>
      </w:r>
    </w:p>
    <w:p w:rsidR="00973698" w:rsidRPr="008C6A80" w:rsidRDefault="00185E1B" w:rsidP="005234AD">
      <w:pPr>
        <w:shd w:val="clear" w:color="auto" w:fill="FFFFFF"/>
        <w:tabs>
          <w:tab w:val="left" w:pos="1498"/>
        </w:tabs>
        <w:spacing w:after="0" w:line="0" w:lineRule="atLeast"/>
        <w:ind w:firstLine="709"/>
      </w:pPr>
      <w:r w:rsidRPr="008C6A80">
        <w:t>3.4.2. По согласованию с Заказчиком досрочно оказать услуги. Заказчик вправе досрочно принять и оплатить услуги в соо</w:t>
      </w:r>
      <w:r w:rsidR="00AC1B89" w:rsidRPr="008C6A80">
        <w:t>тветствии с условиями Контракта.</w:t>
      </w:r>
    </w:p>
    <w:p w:rsidR="000E6368" w:rsidRPr="008C6A80" w:rsidRDefault="00185E1B" w:rsidP="005234AD">
      <w:pPr>
        <w:numPr>
          <w:ilvl w:val="0"/>
          <w:numId w:val="8"/>
        </w:numPr>
        <w:spacing w:after="0" w:line="0" w:lineRule="atLeast"/>
        <w:jc w:val="center"/>
        <w:rPr>
          <w:b/>
        </w:rPr>
      </w:pPr>
      <w:r w:rsidRPr="008C6A80">
        <w:rPr>
          <w:b/>
        </w:rPr>
        <w:t>Сроки оказания услуг</w:t>
      </w:r>
    </w:p>
    <w:p w:rsidR="00C82E10" w:rsidRPr="008C6A80" w:rsidRDefault="00C82E10" w:rsidP="00EB6E9E">
      <w:pPr>
        <w:pStyle w:val="a6"/>
        <w:spacing w:line="0" w:lineRule="atLeast"/>
        <w:ind w:firstLine="567"/>
        <w:rPr>
          <w:kern w:val="16"/>
        </w:rPr>
      </w:pPr>
      <w:r w:rsidRPr="008C6A80">
        <w:rPr>
          <w:kern w:val="16"/>
        </w:rPr>
        <w:t xml:space="preserve">   </w:t>
      </w:r>
      <w:r w:rsidR="00185E1B" w:rsidRPr="008C6A80">
        <w:rPr>
          <w:kern w:val="16"/>
        </w:rPr>
        <w:t xml:space="preserve">4.1. </w:t>
      </w:r>
      <w:r w:rsidRPr="008C6A80">
        <w:rPr>
          <w:kern w:val="16"/>
        </w:rPr>
        <w:t xml:space="preserve">Срок оказания услуг в соответствии с </w:t>
      </w:r>
      <w:r w:rsidRPr="008C6A80">
        <w:t>Техническим заданием (Приложение №1), являющееся неотъемлемой частью настоящего Контракта.</w:t>
      </w:r>
    </w:p>
    <w:p w:rsidR="00185E1B" w:rsidRPr="008C6A80" w:rsidRDefault="00185E1B" w:rsidP="00C82E10">
      <w:pPr>
        <w:shd w:val="clear" w:color="auto" w:fill="FFFFFF"/>
        <w:tabs>
          <w:tab w:val="left" w:pos="1282"/>
        </w:tabs>
        <w:spacing w:after="0" w:line="0" w:lineRule="atLeast"/>
        <w:ind w:firstLine="709"/>
        <w:contextualSpacing/>
        <w:rPr>
          <w:kern w:val="16"/>
        </w:rPr>
      </w:pPr>
      <w:r w:rsidRPr="008C6A80">
        <w:rPr>
          <w:kern w:val="16"/>
        </w:rPr>
        <w:t xml:space="preserve">4.2. </w:t>
      </w:r>
      <w:r w:rsidRPr="008C6A80">
        <w:t xml:space="preserve">Досрочная сдача результатов услуг допускается только по согласованию с Заказчиком. </w:t>
      </w:r>
      <w:r w:rsidRPr="008C6A80">
        <w:rPr>
          <w:kern w:val="16"/>
        </w:rPr>
        <w:t xml:space="preserve">В случае согласования досрочного оказания услуг Заказчик обязуется принять услуги и подписать Акт </w:t>
      </w:r>
      <w:r w:rsidR="00090AB7" w:rsidRPr="008C6A80">
        <w:rPr>
          <w:kern w:val="16"/>
        </w:rPr>
        <w:t xml:space="preserve">об </w:t>
      </w:r>
      <w:r w:rsidRPr="008C6A80">
        <w:rPr>
          <w:kern w:val="16"/>
        </w:rPr>
        <w:t>оказанных услуг</w:t>
      </w:r>
      <w:r w:rsidR="00090AB7" w:rsidRPr="008C6A80">
        <w:rPr>
          <w:kern w:val="16"/>
        </w:rPr>
        <w:t>ах</w:t>
      </w:r>
      <w:r w:rsidRPr="008C6A80">
        <w:rPr>
          <w:kern w:val="16"/>
        </w:rPr>
        <w:t xml:space="preserve"> в порядке, установленном Контрактом.</w:t>
      </w:r>
      <w:r w:rsidR="00973698" w:rsidRPr="008C6A80">
        <w:rPr>
          <w:kern w:val="16"/>
        </w:rPr>
        <w:t xml:space="preserve">  </w:t>
      </w:r>
    </w:p>
    <w:p w:rsidR="00AC1B89" w:rsidRPr="008C6A80" w:rsidRDefault="00185E1B" w:rsidP="00332CFD">
      <w:pPr>
        <w:widowControl w:val="0"/>
        <w:autoSpaceDE w:val="0"/>
        <w:autoSpaceDN w:val="0"/>
        <w:adjustRightInd w:val="0"/>
        <w:spacing w:after="0" w:line="0" w:lineRule="atLeast"/>
        <w:ind w:firstLine="709"/>
        <w:contextualSpacing/>
      </w:pPr>
      <w:r w:rsidRPr="008C6A80">
        <w:rPr>
          <w:kern w:val="16"/>
        </w:rPr>
        <w:lastRenderedPageBreak/>
        <w:t xml:space="preserve">4.3. </w:t>
      </w:r>
      <w:r w:rsidRPr="008C6A80">
        <w:t>В случае если в п. 1</w:t>
      </w:r>
      <w:r w:rsidR="009C0614" w:rsidRPr="008C6A80">
        <w:t>1</w:t>
      </w:r>
      <w:r w:rsidRPr="008C6A80">
        <w:t xml:space="preserve">.1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w:t>
      </w:r>
      <w:r w:rsidR="002D554C" w:rsidRPr="008C6A80">
        <w:br/>
      </w:r>
      <w:r w:rsidRPr="008C6A80">
        <w:t xml:space="preserve">и их приемки. При наступлении указанной даты (в случае, если она установлена) Заказчиком </w:t>
      </w:r>
      <w:r w:rsidR="002D554C" w:rsidRPr="008C6A80">
        <w:br/>
      </w:r>
      <w:r w:rsidRPr="008C6A80">
        <w:t xml:space="preserve">в двух экземплярах составляется Акт сверки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Исполнитель обязан подписать Акт сверки обязательств. В случае уклонения Исполнителя от подписания данного акта Заказчик проставляет в нем соответствующую отметку. Акт сверки обязательств является основанием для проведения взаиморасчетов между Сторонами. </w:t>
      </w:r>
      <w:r w:rsidR="00973698" w:rsidRPr="008C6A80">
        <w:t xml:space="preserve"> </w:t>
      </w:r>
    </w:p>
    <w:p w:rsidR="00B22F38" w:rsidRPr="008C6A80" w:rsidRDefault="00B22F38" w:rsidP="00332CFD">
      <w:pPr>
        <w:widowControl w:val="0"/>
        <w:autoSpaceDE w:val="0"/>
        <w:autoSpaceDN w:val="0"/>
        <w:adjustRightInd w:val="0"/>
        <w:spacing w:after="0" w:line="0" w:lineRule="atLeast"/>
        <w:ind w:firstLine="709"/>
        <w:contextualSpacing/>
      </w:pPr>
    </w:p>
    <w:p w:rsidR="000E6368" w:rsidRPr="008C6A80" w:rsidRDefault="000E6368" w:rsidP="005234AD">
      <w:pPr>
        <w:shd w:val="clear" w:color="auto" w:fill="FFFFFF"/>
        <w:tabs>
          <w:tab w:val="left" w:pos="1498"/>
        </w:tabs>
        <w:spacing w:after="0" w:line="0" w:lineRule="atLeast"/>
        <w:ind w:left="720"/>
        <w:rPr>
          <w:b/>
        </w:rPr>
      </w:pPr>
      <w:r w:rsidRPr="008C6A80">
        <w:rPr>
          <w:b/>
        </w:rPr>
        <w:t xml:space="preserve">                                             4. </w:t>
      </w:r>
      <w:r w:rsidR="00185E1B" w:rsidRPr="008C6A80">
        <w:rPr>
          <w:b/>
        </w:rPr>
        <w:t>Порядок сдачи и приемки услуг</w:t>
      </w:r>
    </w:p>
    <w:p w:rsidR="00185E1B" w:rsidRPr="008C6A80" w:rsidRDefault="00185E1B" w:rsidP="002A610A">
      <w:pPr>
        <w:shd w:val="clear" w:color="auto" w:fill="FFFFFF"/>
        <w:tabs>
          <w:tab w:val="left" w:pos="1498"/>
        </w:tabs>
        <w:spacing w:after="0" w:line="0" w:lineRule="atLeast"/>
        <w:ind w:firstLine="709"/>
        <w:contextualSpacing/>
      </w:pPr>
      <w:r w:rsidRPr="008C6A80">
        <w:t xml:space="preserve">5.1. </w:t>
      </w:r>
      <w:r w:rsidRPr="008C6A80">
        <w:rPr>
          <w:bCs/>
          <w:kern w:val="1"/>
          <w:lang w:eastAsia="ar-SA"/>
        </w:rPr>
        <w:t xml:space="preserve">Заказчик не позднее 5 (пяти) рабочих дней со дня получения </w:t>
      </w:r>
      <w:r w:rsidR="00695CFD" w:rsidRPr="008C6A80">
        <w:rPr>
          <w:bCs/>
          <w:kern w:val="1"/>
          <w:lang w:eastAsia="ar-SA"/>
        </w:rPr>
        <w:t>УПД</w:t>
      </w:r>
      <w:r w:rsidRPr="008C6A80">
        <w:rPr>
          <w:bCs/>
          <w:kern w:val="1"/>
          <w:lang w:eastAsia="ar-SA"/>
        </w:rPr>
        <w:t xml:space="preserve"> от Исполнителя, возвращает </w:t>
      </w:r>
      <w:r w:rsidR="00695CFD" w:rsidRPr="008C6A80">
        <w:rPr>
          <w:bCs/>
          <w:kern w:val="1"/>
          <w:lang w:eastAsia="ar-SA"/>
        </w:rPr>
        <w:t xml:space="preserve">УПД </w:t>
      </w:r>
      <w:r w:rsidRPr="008C6A80">
        <w:rPr>
          <w:bCs/>
          <w:kern w:val="1"/>
          <w:lang w:eastAsia="ar-SA"/>
        </w:rPr>
        <w:t xml:space="preserve">Исполнителю, либо направляет мотивированный отказ от подписания </w:t>
      </w:r>
      <w:r w:rsidR="00695CFD" w:rsidRPr="008C6A80">
        <w:rPr>
          <w:bCs/>
          <w:kern w:val="1"/>
          <w:lang w:eastAsia="ar-SA"/>
        </w:rPr>
        <w:t xml:space="preserve">УПД </w:t>
      </w:r>
      <w:r w:rsidR="009A1862" w:rsidRPr="008C6A80">
        <w:rPr>
          <w:bCs/>
          <w:kern w:val="1"/>
          <w:lang w:eastAsia="ar-SA"/>
        </w:rPr>
        <w:br/>
      </w:r>
      <w:r w:rsidR="00695CFD" w:rsidRPr="008C6A80">
        <w:rPr>
          <w:bCs/>
          <w:kern w:val="1"/>
          <w:lang w:eastAsia="ar-SA"/>
        </w:rPr>
        <w:t>в</w:t>
      </w:r>
      <w:r w:rsidRPr="008C6A80">
        <w:rPr>
          <w:bCs/>
          <w:kern w:val="1"/>
          <w:lang w:eastAsia="ar-SA"/>
        </w:rPr>
        <w:t xml:space="preserve"> письменной форме</w:t>
      </w:r>
      <w:r w:rsidRPr="008C6A80">
        <w:t>.</w:t>
      </w:r>
    </w:p>
    <w:p w:rsidR="00185E1B" w:rsidRPr="008C6A80" w:rsidRDefault="00185E1B" w:rsidP="002A610A">
      <w:pPr>
        <w:shd w:val="clear" w:color="auto" w:fill="FFFFFF"/>
        <w:tabs>
          <w:tab w:val="left" w:pos="1498"/>
        </w:tabs>
        <w:spacing w:after="0" w:line="0" w:lineRule="atLeast"/>
        <w:ind w:firstLine="709"/>
        <w:contextualSpacing/>
      </w:pPr>
      <w:r w:rsidRPr="008C6A80">
        <w:t xml:space="preserve">5.2. Заказчик вправе создать приемочную комиссию, состоящую из не менее пяти человек, для проверки соответствия качества услуг требованиям, установленным Контрактом. </w:t>
      </w:r>
    </w:p>
    <w:p w:rsidR="00185E1B" w:rsidRPr="008C6A80" w:rsidRDefault="00185E1B" w:rsidP="002A610A">
      <w:pPr>
        <w:pStyle w:val="a6"/>
        <w:spacing w:line="0" w:lineRule="atLeast"/>
        <w:ind w:firstLine="709"/>
        <w:contextualSpacing/>
      </w:pPr>
      <w:r w:rsidRPr="008C6A80">
        <w:t xml:space="preserve">5.3. </w:t>
      </w:r>
      <w:r w:rsidRPr="008C6A80">
        <w:rPr>
          <w:kern w:val="16"/>
        </w:rPr>
        <w:t>В случае обнаружения недостатков в объеме и качестве оказанных услуг Заказчик направляет Исполнителю уведомление в порядке, предусмотренном п. 5.5 Контракта.</w:t>
      </w:r>
    </w:p>
    <w:p w:rsidR="00185E1B" w:rsidRPr="008C6A80" w:rsidRDefault="00185E1B" w:rsidP="002A610A">
      <w:pPr>
        <w:shd w:val="clear" w:color="auto" w:fill="FFFFFF"/>
        <w:tabs>
          <w:tab w:val="left" w:pos="1498"/>
        </w:tabs>
        <w:spacing w:after="0" w:line="0" w:lineRule="atLeast"/>
        <w:ind w:firstLine="709"/>
        <w:contextualSpacing/>
      </w:pPr>
      <w:r w:rsidRPr="008C6A80">
        <w:t xml:space="preserve">5.4. </w:t>
      </w:r>
      <w:r w:rsidRPr="008C6A80">
        <w:rPr>
          <w:kern w:val="16"/>
        </w:rPr>
        <w:t xml:space="preserve">В случае если Исполнитель не согласен с предъявляемой Заказчиком претензией </w:t>
      </w:r>
      <w:r w:rsidR="002D554C" w:rsidRPr="008C6A80">
        <w:rPr>
          <w:kern w:val="16"/>
        </w:rPr>
        <w:br/>
      </w:r>
      <w:r w:rsidRPr="008C6A80">
        <w:rPr>
          <w:kern w:val="16"/>
        </w:rPr>
        <w:t xml:space="preserve">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w:t>
      </w:r>
      <w:r w:rsidR="002D554C" w:rsidRPr="008C6A80">
        <w:rPr>
          <w:kern w:val="16"/>
        </w:rPr>
        <w:br/>
      </w:r>
      <w:r w:rsidRPr="008C6A80">
        <w:rPr>
          <w:kern w:val="16"/>
        </w:rPr>
        <w:t>и согласовывается с Заказчиком. Оплата услуг эксперта, экспертной организации, а также всех расходов  для экспертизы осуществляется Исполнителем.</w:t>
      </w:r>
    </w:p>
    <w:p w:rsidR="00C82E10" w:rsidRPr="008C6A80" w:rsidRDefault="00C82E10" w:rsidP="00EB6E9E">
      <w:pPr>
        <w:pStyle w:val="a5"/>
        <w:tabs>
          <w:tab w:val="left" w:pos="709"/>
        </w:tabs>
        <w:spacing w:after="0" w:line="0" w:lineRule="atLeast"/>
        <w:rPr>
          <w:b/>
        </w:rPr>
      </w:pPr>
      <w:r w:rsidRPr="008C6A80">
        <w:t xml:space="preserve">           </w:t>
      </w:r>
      <w:r w:rsidR="00185E1B" w:rsidRPr="008C6A80">
        <w:t>5.5. </w:t>
      </w:r>
      <w:r w:rsidRPr="008C6A80">
        <w:rPr>
          <w:kern w:val="16"/>
        </w:rPr>
        <w:t>Обо всех нарушениях условий Контракта об объеме и качестве  услуг Заказчик извещает Исполнителя не позднее 3 (трех) рабочих дней с даты обнаружения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w:t>
      </w:r>
      <w:r w:rsidR="00481AE3" w:rsidRPr="008C6A80">
        <w:rPr>
          <w:kern w:val="16"/>
        </w:rPr>
        <w:t>правляется Исполнителю по почте</w:t>
      </w:r>
      <w:r w:rsidR="00A70226" w:rsidRPr="008C6A80">
        <w:rPr>
          <w:kern w:val="16"/>
        </w:rPr>
        <w:t>, электронной почте</w:t>
      </w:r>
      <w:r w:rsidRPr="008C6A80">
        <w:rPr>
          <w:kern w:val="16"/>
        </w:rPr>
        <w:t xml:space="preserve"> либо нарочно</w:t>
      </w:r>
      <w:r w:rsidR="00481AE3" w:rsidRPr="008C6A80">
        <w:rPr>
          <w:kern w:val="16"/>
        </w:rPr>
        <w:t>.</w:t>
      </w:r>
      <w:r w:rsidR="00A70226" w:rsidRPr="008C6A80">
        <w:rPr>
          <w:kern w:val="16"/>
        </w:rPr>
        <w:t xml:space="preserve"> </w:t>
      </w:r>
    </w:p>
    <w:p w:rsidR="00AC1B89" w:rsidRPr="008C6A80" w:rsidRDefault="00185E1B" w:rsidP="00332CFD">
      <w:pPr>
        <w:spacing w:after="0" w:line="0" w:lineRule="atLeast"/>
        <w:ind w:firstLine="709"/>
        <w:contextualSpacing/>
      </w:pPr>
      <w:r w:rsidRPr="008C6A80">
        <w:rPr>
          <w:kern w:val="16"/>
        </w:rPr>
        <w:t xml:space="preserve">5.6. Исполнитель в установленный в уведомлении (п. 5.5)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и (или) направить Исполнителю требование о расторжении Контракта по соглашению сторон </w:t>
      </w:r>
      <w:r w:rsidR="00236A87" w:rsidRPr="008C6A80">
        <w:rPr>
          <w:kern w:val="16"/>
        </w:rPr>
        <w:t>(</w:t>
      </w:r>
      <w:r w:rsidRPr="008C6A80">
        <w:rPr>
          <w:kern w:val="16"/>
        </w:rPr>
        <w:t xml:space="preserve">принять решение </w:t>
      </w:r>
      <w:r w:rsidRPr="008C6A80">
        <w:t xml:space="preserve">об одностороннем отказе от исполнения Контракта), </w:t>
      </w:r>
      <w:r w:rsidR="002D554C" w:rsidRPr="008C6A80">
        <w:br/>
      </w:r>
      <w:r w:rsidRPr="008C6A80">
        <w:t>в случае, если устранение нарушений потребует больших временных затрат, в связи с чем Заказчик утрачивает интерес к Контракту.</w:t>
      </w:r>
    </w:p>
    <w:p w:rsidR="00A325B4" w:rsidRPr="008C6A80" w:rsidRDefault="00A325B4" w:rsidP="00332CFD">
      <w:pPr>
        <w:spacing w:after="0" w:line="0" w:lineRule="atLeast"/>
        <w:ind w:firstLine="709"/>
        <w:contextualSpacing/>
      </w:pPr>
    </w:p>
    <w:p w:rsidR="00830AA0" w:rsidRPr="008C6A80" w:rsidRDefault="00830AA0" w:rsidP="00830AA0">
      <w:pPr>
        <w:pStyle w:val="af1"/>
        <w:widowControl w:val="0"/>
        <w:ind w:left="-851" w:firstLine="851"/>
        <w:jc w:val="center"/>
        <w:rPr>
          <w:rFonts w:ascii="Times New Roman" w:hAnsi="Times New Roman" w:cs="Times New Roman"/>
          <w:b/>
          <w:noProof/>
          <w:sz w:val="24"/>
          <w:szCs w:val="24"/>
        </w:rPr>
      </w:pPr>
      <w:r w:rsidRPr="008C6A80">
        <w:rPr>
          <w:rFonts w:ascii="Times New Roman" w:hAnsi="Times New Roman" w:cs="Times New Roman"/>
          <w:b/>
          <w:noProof/>
          <w:sz w:val="24"/>
          <w:szCs w:val="24"/>
        </w:rPr>
        <w:t xml:space="preserve">6. Порядок и сроки проведения экспертизы оказываемой услуги, </w:t>
      </w:r>
    </w:p>
    <w:p w:rsidR="00C17759" w:rsidRPr="008C6A80" w:rsidRDefault="00830AA0" w:rsidP="005234AD">
      <w:pPr>
        <w:pStyle w:val="af1"/>
        <w:widowControl w:val="0"/>
        <w:ind w:left="-851" w:firstLine="851"/>
        <w:jc w:val="center"/>
        <w:rPr>
          <w:rFonts w:ascii="Times New Roman" w:hAnsi="Times New Roman" w:cs="Times New Roman"/>
          <w:b/>
          <w:noProof/>
          <w:sz w:val="24"/>
          <w:szCs w:val="24"/>
        </w:rPr>
      </w:pPr>
      <w:r w:rsidRPr="008C6A80">
        <w:rPr>
          <w:rFonts w:ascii="Times New Roman" w:hAnsi="Times New Roman" w:cs="Times New Roman"/>
          <w:b/>
          <w:noProof/>
          <w:sz w:val="24"/>
          <w:szCs w:val="24"/>
        </w:rPr>
        <w:t>порядок и сроки оформления результатов такой экспертизы</w:t>
      </w:r>
    </w:p>
    <w:p w:rsidR="00830AA0" w:rsidRPr="008C6A80" w:rsidRDefault="00830AA0" w:rsidP="00830AA0">
      <w:pPr>
        <w:pStyle w:val="af1"/>
        <w:widowControl w:val="0"/>
        <w:spacing w:line="0" w:lineRule="atLeast"/>
        <w:jc w:val="both"/>
        <w:rPr>
          <w:rFonts w:ascii="Times New Roman" w:hAnsi="Times New Roman" w:cs="Times New Roman"/>
          <w:noProof/>
          <w:sz w:val="24"/>
          <w:szCs w:val="24"/>
        </w:rPr>
      </w:pPr>
      <w:r w:rsidRPr="008C6A80">
        <w:rPr>
          <w:rFonts w:ascii="Times New Roman" w:hAnsi="Times New Roman" w:cs="Times New Roman"/>
          <w:noProof/>
          <w:sz w:val="24"/>
          <w:szCs w:val="24"/>
        </w:rPr>
        <w:t xml:space="preserve">            6.1. В целях проверки (оценки) соответствия качества и безопасности оказываемых Исполнителем услуг требованиям законодательства Российской Федерации и условиям Контракта </w:t>
      </w:r>
      <w:r w:rsidRPr="008C6A80">
        <w:rPr>
          <w:rFonts w:ascii="Times New Roman" w:hAnsi="Times New Roman" w:cs="Times New Roman"/>
          <w:sz w:val="24"/>
          <w:szCs w:val="24"/>
        </w:rPr>
        <w:t xml:space="preserve">в соответствии с требованиями части 4 статьи 94 Федерального закона от 05.04.2013 № 44-ФЗ </w:t>
      </w:r>
      <w:r w:rsidRPr="008C6A80">
        <w:rPr>
          <w:rFonts w:ascii="Times New Roman" w:hAnsi="Times New Roman" w:cs="Times New Roman"/>
          <w:noProof/>
          <w:sz w:val="24"/>
          <w:szCs w:val="24"/>
        </w:rPr>
        <w:t>проводится экспертиза услуг</w:t>
      </w:r>
      <w:r w:rsidRPr="008C6A80">
        <w:rPr>
          <w:rFonts w:ascii="Times New Roman" w:hAnsi="Times New Roman" w:cs="Times New Roman"/>
          <w:sz w:val="24"/>
          <w:szCs w:val="24"/>
        </w:rPr>
        <w:t>.</w:t>
      </w:r>
    </w:p>
    <w:p w:rsidR="007C18A6" w:rsidRPr="008C6A80" w:rsidRDefault="00830AA0" w:rsidP="007C18A6">
      <w:pPr>
        <w:pStyle w:val="31"/>
        <w:spacing w:line="0" w:lineRule="atLeast"/>
        <w:ind w:right="-71" w:firstLine="708"/>
        <w:contextualSpacing/>
        <w:rPr>
          <w:bCs/>
          <w:noProof/>
          <w:szCs w:val="24"/>
        </w:rPr>
      </w:pPr>
      <w:r w:rsidRPr="008C6A80">
        <w:rPr>
          <w:noProof/>
        </w:rPr>
        <w:t xml:space="preserve"> 6.2. </w:t>
      </w:r>
      <w:r w:rsidR="007C18A6" w:rsidRPr="008C6A80">
        <w:rPr>
          <w:noProof/>
          <w:szCs w:val="24"/>
        </w:rPr>
        <w:t xml:space="preserve">Заказчик своими силами проводит экспертизу оказанных услуг </w:t>
      </w:r>
      <w:r w:rsidR="007C18A6" w:rsidRPr="008C6A80">
        <w:rPr>
          <w:bCs/>
          <w:noProof/>
          <w:szCs w:val="24"/>
        </w:rPr>
        <w:t>в течение 7 (семи) дней с момента получения документов, оговоренных в пункте 2.3 контракта.</w:t>
      </w:r>
    </w:p>
    <w:p w:rsidR="00830AA0" w:rsidRPr="008C6A80" w:rsidRDefault="007C18A6" w:rsidP="007C18A6">
      <w:pPr>
        <w:spacing w:after="0" w:line="0" w:lineRule="atLeast"/>
        <w:ind w:firstLine="709"/>
        <w:contextualSpacing/>
        <w:rPr>
          <w:noProof/>
        </w:rPr>
      </w:pPr>
      <w:r w:rsidRPr="008C6A80">
        <w:t xml:space="preserve"> </w:t>
      </w:r>
      <w:r w:rsidR="00830AA0" w:rsidRPr="008C6A80">
        <w:t xml:space="preserve">6.3. Экспертиза </w:t>
      </w:r>
      <w:r w:rsidR="00830AA0" w:rsidRPr="008C6A80">
        <w:rPr>
          <w:noProof/>
        </w:rPr>
        <w:t>услуг</w:t>
      </w:r>
      <w:r w:rsidR="00830AA0" w:rsidRPr="008C6A80">
        <w:t xml:space="preserve"> не является окончательной приемкой. Результаты экспертизы оформляются в письменном  виде в произвольной форме.</w:t>
      </w:r>
    </w:p>
    <w:p w:rsidR="00830AA0" w:rsidRPr="008C6A80" w:rsidRDefault="00830AA0" w:rsidP="00830AA0">
      <w:pPr>
        <w:pStyle w:val="af1"/>
        <w:widowControl w:val="0"/>
        <w:spacing w:line="0" w:lineRule="atLeast"/>
        <w:jc w:val="both"/>
        <w:rPr>
          <w:rFonts w:ascii="Times New Roman" w:hAnsi="Times New Roman" w:cs="Times New Roman"/>
          <w:noProof/>
          <w:sz w:val="24"/>
          <w:szCs w:val="24"/>
        </w:rPr>
      </w:pPr>
      <w:r w:rsidRPr="008C6A80">
        <w:rPr>
          <w:rFonts w:ascii="Times New Roman" w:hAnsi="Times New Roman" w:cs="Times New Roman"/>
          <w:noProof/>
          <w:sz w:val="24"/>
          <w:szCs w:val="24"/>
        </w:rPr>
        <w:t xml:space="preserve">           6.4. При установлении по результатам экспертизы соответствия услуг требованиям законодательства Российской Федерации и условиям Контракта уполномоченные представители Исполнителя и Заказчика приступают к его последующей приемо-передаче в соответствии </w:t>
      </w:r>
      <w:r w:rsidR="002D554C" w:rsidRPr="008C6A80">
        <w:rPr>
          <w:rFonts w:ascii="Times New Roman" w:hAnsi="Times New Roman" w:cs="Times New Roman"/>
          <w:noProof/>
          <w:sz w:val="24"/>
          <w:szCs w:val="24"/>
        </w:rPr>
        <w:br/>
      </w:r>
      <w:r w:rsidRPr="008C6A80">
        <w:rPr>
          <w:rFonts w:ascii="Times New Roman" w:hAnsi="Times New Roman" w:cs="Times New Roman"/>
          <w:noProof/>
          <w:sz w:val="24"/>
          <w:szCs w:val="24"/>
        </w:rPr>
        <w:t xml:space="preserve">с условиями раздела 5 </w:t>
      </w:r>
      <w:r w:rsidR="007C18A6" w:rsidRPr="008C6A80">
        <w:rPr>
          <w:rFonts w:ascii="Times New Roman" w:hAnsi="Times New Roman" w:cs="Times New Roman"/>
          <w:noProof/>
          <w:sz w:val="24"/>
          <w:szCs w:val="24"/>
        </w:rPr>
        <w:t>к</w:t>
      </w:r>
      <w:r w:rsidRPr="008C6A80">
        <w:rPr>
          <w:rFonts w:ascii="Times New Roman" w:hAnsi="Times New Roman" w:cs="Times New Roman"/>
          <w:noProof/>
          <w:sz w:val="24"/>
          <w:szCs w:val="24"/>
        </w:rPr>
        <w:t>онтракта.</w:t>
      </w:r>
    </w:p>
    <w:p w:rsidR="00AC1B89" w:rsidRPr="008C6A80" w:rsidRDefault="00830AA0" w:rsidP="00830AA0">
      <w:pPr>
        <w:spacing w:after="0" w:line="0" w:lineRule="atLeast"/>
        <w:rPr>
          <w:rStyle w:val="af2"/>
          <w:rFonts w:ascii="Times New Roman" w:eastAsia="Calibri" w:hAnsi="Times New Roman" w:cs="Times New Roman"/>
          <w:sz w:val="24"/>
          <w:szCs w:val="24"/>
        </w:rPr>
      </w:pPr>
      <w:r w:rsidRPr="008C6A80">
        <w:rPr>
          <w:noProof/>
        </w:rPr>
        <w:t xml:space="preserve">         6.5. </w:t>
      </w:r>
      <w:r w:rsidRPr="008C6A80">
        <w:rPr>
          <w:rStyle w:val="af2"/>
          <w:rFonts w:ascii="Times New Roman" w:eastAsia="Calibri" w:hAnsi="Times New Roman" w:cs="Times New Roman"/>
          <w:sz w:val="24"/>
          <w:szCs w:val="24"/>
        </w:rPr>
        <w:t xml:space="preserve">В случае, если по результатам экспертизы </w:t>
      </w:r>
      <w:r w:rsidRPr="008C6A80">
        <w:rPr>
          <w:noProof/>
        </w:rPr>
        <w:t>услуг</w:t>
      </w:r>
      <w:r w:rsidRPr="008C6A80">
        <w:rPr>
          <w:rStyle w:val="af2"/>
          <w:rFonts w:ascii="Times New Roman" w:eastAsia="Calibri" w:hAnsi="Times New Roman" w:cs="Times New Roman"/>
          <w:sz w:val="24"/>
          <w:szCs w:val="24"/>
        </w:rPr>
        <w:t xml:space="preserve"> будут установлены нарушения требований Контракта, не препятствующие приемке </w:t>
      </w:r>
      <w:r w:rsidRPr="008C6A80">
        <w:rPr>
          <w:noProof/>
        </w:rPr>
        <w:t>услуг</w:t>
      </w:r>
      <w:r w:rsidRPr="008C6A80">
        <w:rPr>
          <w:rStyle w:val="af2"/>
          <w:rFonts w:ascii="Times New Roman" w:eastAsia="Calibri" w:hAnsi="Times New Roman" w:cs="Times New Roman"/>
          <w:sz w:val="24"/>
          <w:szCs w:val="24"/>
        </w:rPr>
        <w:t xml:space="preserve">, в заключении экспертизы могут </w:t>
      </w:r>
      <w:r w:rsidRPr="008C6A80">
        <w:rPr>
          <w:rStyle w:val="af2"/>
          <w:rFonts w:ascii="Times New Roman" w:eastAsia="Calibri" w:hAnsi="Times New Roman" w:cs="Times New Roman"/>
          <w:sz w:val="24"/>
          <w:szCs w:val="24"/>
        </w:rPr>
        <w:lastRenderedPageBreak/>
        <w:t xml:space="preserve">содержаться предложения об устранении данных нарушений, в том числе с указанием срока их устранения. При этом, в случае выявления несоответствия </w:t>
      </w:r>
      <w:r w:rsidRPr="008C6A80">
        <w:rPr>
          <w:noProof/>
        </w:rPr>
        <w:t>услуг</w:t>
      </w:r>
      <w:r w:rsidRPr="008C6A80">
        <w:rPr>
          <w:rStyle w:val="af2"/>
          <w:rFonts w:ascii="Times New Roman" w:eastAsia="Calibri" w:hAnsi="Times New Roman" w:cs="Times New Roman"/>
          <w:sz w:val="24"/>
          <w:szCs w:val="24"/>
        </w:rPr>
        <w:t xml:space="preserve"> требованиям Контракта, Заказчик вправе не отказывать в приемке </w:t>
      </w:r>
      <w:r w:rsidRPr="008C6A80">
        <w:rPr>
          <w:noProof/>
        </w:rPr>
        <w:t>услуг</w:t>
      </w:r>
      <w:r w:rsidRPr="008C6A80">
        <w:rPr>
          <w:rStyle w:val="af2"/>
          <w:rFonts w:ascii="Times New Roman" w:eastAsia="Calibri" w:hAnsi="Times New Roman" w:cs="Times New Roman"/>
          <w:sz w:val="24"/>
          <w:szCs w:val="24"/>
        </w:rPr>
        <w:t>, если выявленное несоответствие не препятствует его приемке и устранено Исполнителем.</w:t>
      </w:r>
    </w:p>
    <w:p w:rsidR="00A90004" w:rsidRPr="008C6A80" w:rsidRDefault="00A90004" w:rsidP="00830AA0">
      <w:pPr>
        <w:spacing w:after="0" w:line="0" w:lineRule="atLeast"/>
        <w:rPr>
          <w:rStyle w:val="af2"/>
          <w:rFonts w:ascii="Times New Roman" w:eastAsia="Calibri" w:hAnsi="Times New Roman" w:cs="Times New Roman"/>
          <w:sz w:val="24"/>
          <w:szCs w:val="24"/>
        </w:rPr>
      </w:pPr>
    </w:p>
    <w:p w:rsidR="00C17759" w:rsidRPr="008C6A80" w:rsidRDefault="00A339C1" w:rsidP="00483F06">
      <w:pPr>
        <w:spacing w:after="0" w:line="0" w:lineRule="atLeast"/>
        <w:contextualSpacing/>
        <w:jc w:val="center"/>
        <w:rPr>
          <w:b/>
        </w:rPr>
      </w:pPr>
      <w:r w:rsidRPr="008C6A80">
        <w:rPr>
          <w:b/>
        </w:rPr>
        <w:t>7</w:t>
      </w:r>
      <w:r w:rsidR="00185E1B" w:rsidRPr="008C6A80">
        <w:rPr>
          <w:b/>
        </w:rPr>
        <w:t>. Ответственность сторон</w:t>
      </w:r>
    </w:p>
    <w:p w:rsidR="0031308D" w:rsidRPr="008C6A80" w:rsidRDefault="00BC7ED3" w:rsidP="0031308D">
      <w:pPr>
        <w:spacing w:after="0" w:line="0" w:lineRule="atLeast"/>
        <w:ind w:firstLine="709"/>
        <w:contextualSpacing/>
        <w:rPr>
          <w:rStyle w:val="FontStyle13"/>
          <w:sz w:val="24"/>
          <w:szCs w:val="24"/>
        </w:rPr>
      </w:pPr>
      <w:r w:rsidRPr="008C6A80">
        <w:t>7.1.</w:t>
      </w:r>
      <w:r w:rsidRPr="008C6A80">
        <w:rPr>
          <w:b/>
        </w:rPr>
        <w:t xml:space="preserve"> </w:t>
      </w:r>
      <w:r w:rsidR="0031308D" w:rsidRPr="008C6A80">
        <w:rPr>
          <w:rStyle w:val="FontStyle13"/>
          <w:sz w:val="24"/>
          <w:szCs w:val="24"/>
        </w:rPr>
        <w:t>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31308D" w:rsidRPr="008C6A80" w:rsidRDefault="0031308D" w:rsidP="0031308D">
      <w:pPr>
        <w:spacing w:after="0" w:line="0" w:lineRule="atLeast"/>
        <w:ind w:firstLine="709"/>
        <w:contextualSpacing/>
        <w:rPr>
          <w:rStyle w:val="FontStyle13"/>
          <w:sz w:val="24"/>
          <w:szCs w:val="24"/>
        </w:rPr>
      </w:pPr>
      <w:r w:rsidRPr="008C6A80">
        <w:rPr>
          <w:rStyle w:val="FontStyle13"/>
          <w:sz w:val="24"/>
          <w:szCs w:val="24"/>
        </w:rPr>
        <w:t xml:space="preserve"> 7.2.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w:t>
      </w:r>
      <w:r w:rsidR="008C6A80" w:rsidRPr="008C6A80">
        <w:rPr>
          <w:rStyle w:val="FontStyle13"/>
          <w:sz w:val="24"/>
          <w:szCs w:val="24"/>
        </w:rPr>
        <w:t>Исполнитель</w:t>
      </w:r>
      <w:r w:rsidRPr="008C6A80">
        <w:rPr>
          <w:rStyle w:val="FontStyle13"/>
          <w:sz w:val="24"/>
          <w:szCs w:val="24"/>
        </w:rPr>
        <w:t xml:space="preserve"> вправе потребовать уплаты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пеней составляет одну трехсотую действующей на дату уплаты пеней ключевой ставки Банка России </w:t>
      </w:r>
      <w:r w:rsidR="00CE2F56" w:rsidRPr="008C6A80">
        <w:rPr>
          <w:rStyle w:val="FontStyle13"/>
          <w:sz w:val="24"/>
          <w:szCs w:val="24"/>
        </w:rPr>
        <w:br/>
      </w:r>
      <w:r w:rsidRPr="008C6A80">
        <w:rPr>
          <w:rStyle w:val="FontStyle13"/>
          <w:sz w:val="24"/>
          <w:szCs w:val="24"/>
        </w:rPr>
        <w:t>от не уплаченной в срок суммы.</w:t>
      </w:r>
    </w:p>
    <w:p w:rsidR="0031308D" w:rsidRPr="008C6A80" w:rsidRDefault="0031308D" w:rsidP="0031308D">
      <w:pPr>
        <w:spacing w:after="0" w:line="0" w:lineRule="atLeast"/>
        <w:ind w:firstLine="709"/>
        <w:contextualSpacing/>
        <w:rPr>
          <w:rStyle w:val="FontStyle13"/>
          <w:sz w:val="24"/>
          <w:szCs w:val="24"/>
        </w:rPr>
      </w:pPr>
      <w:r w:rsidRPr="008C6A80">
        <w:rPr>
          <w:rStyle w:val="FontStyle13"/>
          <w:sz w:val="24"/>
          <w:szCs w:val="24"/>
        </w:rPr>
        <w:t xml:space="preserve">7.3.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определяемой в следующем порядке: </w:t>
      </w:r>
      <w:r w:rsidR="00CE2F56" w:rsidRPr="008C6A80">
        <w:rPr>
          <w:rStyle w:val="FontStyle13"/>
          <w:sz w:val="24"/>
          <w:szCs w:val="24"/>
        </w:rPr>
        <w:br/>
        <w:t>1</w:t>
      </w:r>
      <w:r w:rsidR="000E49DF" w:rsidRPr="008C6A80">
        <w:rPr>
          <w:rStyle w:val="FontStyle13"/>
          <w:sz w:val="24"/>
          <w:szCs w:val="24"/>
        </w:rPr>
        <w:t>0</w:t>
      </w:r>
      <w:r w:rsidR="00DB5B05" w:rsidRPr="008C6A80">
        <w:rPr>
          <w:rStyle w:val="FontStyle13"/>
          <w:sz w:val="24"/>
          <w:szCs w:val="24"/>
        </w:rPr>
        <w:t>00</w:t>
      </w:r>
      <w:r w:rsidR="00CE2F56" w:rsidRPr="008C6A80">
        <w:rPr>
          <w:rStyle w:val="FontStyle13"/>
          <w:sz w:val="24"/>
          <w:szCs w:val="24"/>
        </w:rPr>
        <w:t xml:space="preserve"> (одна тысяча) рублей 00 копеек, в </w:t>
      </w:r>
      <w:r w:rsidRPr="008C6A80">
        <w:rPr>
          <w:rStyle w:val="FontStyle13"/>
          <w:sz w:val="24"/>
          <w:szCs w:val="24"/>
        </w:rPr>
        <w:t xml:space="preserve">соответствии с Постановлением Правительства РФ </w:t>
      </w:r>
      <w:r w:rsidR="00A90004" w:rsidRPr="008C6A80">
        <w:rPr>
          <w:rStyle w:val="FontStyle13"/>
          <w:sz w:val="24"/>
          <w:szCs w:val="24"/>
        </w:rPr>
        <w:br/>
      </w:r>
      <w:r w:rsidRPr="008C6A80">
        <w:rPr>
          <w:rStyle w:val="FontStyle13"/>
          <w:sz w:val="24"/>
          <w:szCs w:val="24"/>
        </w:rPr>
        <w:t>от 30.08.2017 № 1042.</w:t>
      </w:r>
    </w:p>
    <w:p w:rsidR="0031308D" w:rsidRPr="008C6A80" w:rsidRDefault="0031308D" w:rsidP="0031308D">
      <w:pPr>
        <w:spacing w:after="0" w:line="0" w:lineRule="atLeast"/>
        <w:ind w:firstLine="709"/>
        <w:contextualSpacing/>
        <w:rPr>
          <w:rStyle w:val="FontStyle13"/>
          <w:sz w:val="24"/>
          <w:szCs w:val="24"/>
        </w:rPr>
      </w:pPr>
      <w:r w:rsidRPr="008C6A80">
        <w:rPr>
          <w:rStyle w:val="FontStyle13"/>
          <w:sz w:val="24"/>
          <w:szCs w:val="24"/>
        </w:rPr>
        <w:t xml:space="preserve">7.4. Пеня начисляется за каждый день просрочки исполнения </w:t>
      </w:r>
      <w:r w:rsidR="008C6A80" w:rsidRPr="008C6A80">
        <w:rPr>
          <w:rStyle w:val="FontStyle13"/>
          <w:sz w:val="24"/>
          <w:szCs w:val="24"/>
        </w:rPr>
        <w:t>исполнителем</w:t>
      </w:r>
      <w:r w:rsidRPr="008C6A80">
        <w:rPr>
          <w:rStyle w:val="FontStyle13"/>
          <w:sz w:val="24"/>
          <w:szCs w:val="24"/>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Банка России от цены контракта, уменьшенной на сумму, пропорциональную объему обязательств, предусмотренных контрактом и фактически исполненных </w:t>
      </w:r>
      <w:r w:rsidR="008C6A80" w:rsidRPr="008C6A80">
        <w:rPr>
          <w:rStyle w:val="FontStyle13"/>
          <w:sz w:val="24"/>
          <w:szCs w:val="24"/>
        </w:rPr>
        <w:t>исполнителем</w:t>
      </w:r>
      <w:r w:rsidRPr="008C6A80">
        <w:rPr>
          <w:rStyle w:val="FontStyle13"/>
          <w:sz w:val="24"/>
          <w:szCs w:val="24"/>
        </w:rPr>
        <w:t>.</w:t>
      </w:r>
    </w:p>
    <w:p w:rsidR="00AD4D26" w:rsidRPr="008C6A80" w:rsidRDefault="0031308D" w:rsidP="0031308D">
      <w:pPr>
        <w:spacing w:after="0" w:line="0" w:lineRule="atLeast"/>
        <w:ind w:firstLine="709"/>
        <w:contextualSpacing/>
        <w:rPr>
          <w:rStyle w:val="FontStyle13"/>
          <w:sz w:val="24"/>
          <w:szCs w:val="24"/>
        </w:rPr>
      </w:pPr>
      <w:r w:rsidRPr="008C6A80">
        <w:rPr>
          <w:rStyle w:val="FontStyle13"/>
          <w:sz w:val="24"/>
          <w:szCs w:val="24"/>
        </w:rPr>
        <w:t xml:space="preserve">7.5. За каждый факт неисполнения или ненадлежащего исполнения </w:t>
      </w:r>
      <w:r w:rsidR="008C6A80" w:rsidRPr="008C6A80">
        <w:rPr>
          <w:rStyle w:val="FontStyle13"/>
          <w:sz w:val="24"/>
          <w:szCs w:val="24"/>
        </w:rPr>
        <w:t>исполнителем</w:t>
      </w:r>
      <w:r w:rsidRPr="008C6A80">
        <w:rPr>
          <w:rStyle w:val="FontStyle13"/>
          <w:sz w:val="24"/>
          <w:szCs w:val="24"/>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 10 процентов </w:t>
      </w:r>
      <w:r w:rsidR="00AD4D26" w:rsidRPr="008C6A80">
        <w:rPr>
          <w:rStyle w:val="FontStyle13"/>
          <w:sz w:val="24"/>
          <w:szCs w:val="24"/>
        </w:rPr>
        <w:t xml:space="preserve">от </w:t>
      </w:r>
      <w:r w:rsidRPr="008C6A80">
        <w:rPr>
          <w:rStyle w:val="FontStyle13"/>
          <w:sz w:val="24"/>
          <w:szCs w:val="24"/>
        </w:rPr>
        <w:t>цены контракта</w:t>
      </w:r>
      <w:r w:rsidR="00AD4D26" w:rsidRPr="008C6A80">
        <w:rPr>
          <w:rStyle w:val="FontStyle13"/>
          <w:sz w:val="24"/>
          <w:szCs w:val="24"/>
        </w:rPr>
        <w:t>.</w:t>
      </w:r>
    </w:p>
    <w:p w:rsidR="0031308D" w:rsidRPr="008C6A80" w:rsidRDefault="0031308D" w:rsidP="0031308D">
      <w:pPr>
        <w:spacing w:after="0" w:line="0" w:lineRule="atLeast"/>
        <w:ind w:firstLine="709"/>
        <w:contextualSpacing/>
        <w:rPr>
          <w:rStyle w:val="FontStyle13"/>
          <w:sz w:val="24"/>
          <w:szCs w:val="24"/>
        </w:rPr>
      </w:pPr>
      <w:r w:rsidRPr="008C6A80">
        <w:rPr>
          <w:rStyle w:val="FontStyle13"/>
          <w:sz w:val="24"/>
          <w:szCs w:val="24"/>
        </w:rPr>
        <w:t xml:space="preserve">7.6. За каждый факт неисполнения или ненадлежащего исполнения </w:t>
      </w:r>
      <w:r w:rsidR="008C6A80" w:rsidRPr="008C6A80">
        <w:rPr>
          <w:rStyle w:val="FontStyle13"/>
          <w:sz w:val="24"/>
          <w:szCs w:val="24"/>
        </w:rPr>
        <w:t>исполнителем</w:t>
      </w:r>
      <w:r w:rsidRPr="008C6A80">
        <w:rPr>
          <w:rStyle w:val="FontStyle13"/>
          <w:sz w:val="24"/>
          <w:szCs w:val="24"/>
        </w:rPr>
        <w:t xml:space="preserve"> обязательства, предусмотренного контрактом, которое не имеет стоимостного выражения, размер штрафа устанавливается в виде фиксированной суммы, определяемой в следующем порядке: </w:t>
      </w:r>
    </w:p>
    <w:p w:rsidR="0031308D" w:rsidRPr="008C6A80" w:rsidRDefault="00DB5B05" w:rsidP="0031308D">
      <w:pPr>
        <w:spacing w:after="0" w:line="0" w:lineRule="atLeast"/>
        <w:contextualSpacing/>
        <w:rPr>
          <w:rStyle w:val="FontStyle13"/>
          <w:sz w:val="24"/>
          <w:szCs w:val="24"/>
        </w:rPr>
      </w:pPr>
      <w:r w:rsidRPr="008C6A80">
        <w:rPr>
          <w:rStyle w:val="FontStyle13"/>
          <w:sz w:val="24"/>
          <w:szCs w:val="24"/>
        </w:rPr>
        <w:t xml:space="preserve">1 000 </w:t>
      </w:r>
      <w:r w:rsidR="0031308D" w:rsidRPr="008C6A80">
        <w:rPr>
          <w:rStyle w:val="FontStyle13"/>
          <w:sz w:val="24"/>
          <w:szCs w:val="24"/>
        </w:rPr>
        <w:t xml:space="preserve">(одна тысяча) рублей 00 копеек, в соответствии с Постановлением Правительства РФ </w:t>
      </w:r>
      <w:r w:rsidR="00AD4D26" w:rsidRPr="008C6A80">
        <w:rPr>
          <w:rStyle w:val="FontStyle13"/>
          <w:sz w:val="24"/>
          <w:szCs w:val="24"/>
        </w:rPr>
        <w:br/>
      </w:r>
      <w:r w:rsidR="0031308D" w:rsidRPr="008C6A80">
        <w:rPr>
          <w:rStyle w:val="FontStyle13"/>
          <w:sz w:val="24"/>
          <w:szCs w:val="24"/>
        </w:rPr>
        <w:t>от 30.08.2017 № 1042.</w:t>
      </w:r>
    </w:p>
    <w:p w:rsidR="0031308D" w:rsidRPr="008C6A80" w:rsidRDefault="0031308D" w:rsidP="0031308D">
      <w:pPr>
        <w:spacing w:after="0" w:line="0" w:lineRule="atLeast"/>
        <w:ind w:firstLine="709"/>
        <w:contextualSpacing/>
        <w:rPr>
          <w:rStyle w:val="FontStyle13"/>
          <w:sz w:val="24"/>
          <w:szCs w:val="24"/>
        </w:rPr>
      </w:pPr>
      <w:r w:rsidRPr="008C6A80">
        <w:rPr>
          <w:rStyle w:val="FontStyle13"/>
          <w:sz w:val="24"/>
          <w:szCs w:val="24"/>
        </w:rPr>
        <w:t xml:space="preserve">7.7. Общая сумма начисленной неустойки (штрафов, пени) за неисполнение или ненадлежащее исполнение </w:t>
      </w:r>
      <w:r w:rsidR="008C6A80" w:rsidRPr="008C6A80">
        <w:rPr>
          <w:rStyle w:val="FontStyle13"/>
          <w:sz w:val="24"/>
          <w:szCs w:val="24"/>
        </w:rPr>
        <w:t>исполнителем</w:t>
      </w:r>
      <w:r w:rsidRPr="008C6A80">
        <w:rPr>
          <w:rStyle w:val="FontStyle13"/>
          <w:sz w:val="24"/>
          <w:szCs w:val="24"/>
        </w:rPr>
        <w:t xml:space="preserve"> обязательств, предусмотренных контрактом, не может превышать цену контракта.</w:t>
      </w:r>
    </w:p>
    <w:p w:rsidR="0031308D" w:rsidRPr="008C6A80" w:rsidRDefault="0031308D" w:rsidP="0031308D">
      <w:pPr>
        <w:spacing w:after="0" w:line="0" w:lineRule="atLeast"/>
        <w:ind w:firstLine="709"/>
        <w:contextualSpacing/>
        <w:rPr>
          <w:rStyle w:val="FontStyle13"/>
          <w:sz w:val="24"/>
          <w:szCs w:val="24"/>
        </w:rPr>
      </w:pPr>
      <w:r w:rsidRPr="008C6A80">
        <w:rPr>
          <w:rStyle w:val="FontStyle13"/>
          <w:sz w:val="24"/>
          <w:szCs w:val="24"/>
        </w:rPr>
        <w:t>7.8.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31308D" w:rsidRPr="008C6A80" w:rsidRDefault="0031308D" w:rsidP="0031308D">
      <w:pPr>
        <w:spacing w:after="0" w:line="0" w:lineRule="atLeast"/>
        <w:ind w:firstLine="709"/>
        <w:contextualSpacing/>
        <w:rPr>
          <w:rStyle w:val="FontStyle13"/>
          <w:sz w:val="24"/>
          <w:szCs w:val="24"/>
        </w:rPr>
      </w:pPr>
      <w:r w:rsidRPr="008C6A80">
        <w:rPr>
          <w:rStyle w:val="FontStyle13"/>
          <w:sz w:val="24"/>
          <w:szCs w:val="24"/>
        </w:rPr>
        <w:t>7.9.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31308D" w:rsidRPr="008C6A80" w:rsidRDefault="0031308D" w:rsidP="0031308D">
      <w:pPr>
        <w:spacing w:after="0" w:line="0" w:lineRule="atLeast"/>
        <w:ind w:firstLine="709"/>
        <w:contextualSpacing/>
        <w:rPr>
          <w:rStyle w:val="FontStyle13"/>
          <w:sz w:val="24"/>
          <w:szCs w:val="24"/>
        </w:rPr>
      </w:pPr>
      <w:r w:rsidRPr="008C6A80">
        <w:rPr>
          <w:rStyle w:val="FontStyle13"/>
          <w:sz w:val="24"/>
          <w:szCs w:val="24"/>
        </w:rPr>
        <w:t>7.10.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31308D" w:rsidRPr="008C6A80" w:rsidRDefault="0031308D" w:rsidP="0031308D">
      <w:pPr>
        <w:spacing w:after="0" w:line="0" w:lineRule="atLeast"/>
        <w:ind w:firstLine="709"/>
        <w:contextualSpacing/>
        <w:rPr>
          <w:rStyle w:val="FontStyle13"/>
          <w:sz w:val="24"/>
          <w:szCs w:val="24"/>
        </w:rPr>
      </w:pPr>
      <w:r w:rsidRPr="008C6A80">
        <w:rPr>
          <w:rStyle w:val="FontStyle13"/>
          <w:sz w:val="24"/>
          <w:szCs w:val="24"/>
        </w:rPr>
        <w:t xml:space="preserve">7.11. В случае начисления заказчиком </w:t>
      </w:r>
      <w:r w:rsidR="008C6A80" w:rsidRPr="008C6A80">
        <w:rPr>
          <w:rStyle w:val="FontStyle13"/>
          <w:sz w:val="24"/>
          <w:szCs w:val="24"/>
        </w:rPr>
        <w:t>исполнителю</w:t>
      </w:r>
      <w:r w:rsidRPr="008C6A80">
        <w:rPr>
          <w:rStyle w:val="FontStyle13"/>
          <w:sz w:val="24"/>
          <w:szCs w:val="24"/>
        </w:rPr>
        <w:t xml:space="preserve"> неустойки (штрафа, пени) и (или) убытков, заказчик направляет </w:t>
      </w:r>
      <w:r w:rsidR="008C6A80" w:rsidRPr="008C6A80">
        <w:rPr>
          <w:rStyle w:val="FontStyle13"/>
          <w:sz w:val="24"/>
          <w:szCs w:val="24"/>
        </w:rPr>
        <w:t>исполнителю</w:t>
      </w:r>
      <w:r w:rsidRPr="008C6A80">
        <w:rPr>
          <w:rStyle w:val="FontStyle13"/>
          <w:sz w:val="24"/>
          <w:szCs w:val="24"/>
        </w:rPr>
        <w:t xml:space="preserve"> требование оплатить неустойку (штраф, пени) и (или) понесенные заказчиком убытки, с указанием порядка и сроков соответствующей оплаты, но не более 10 (десяти) рабочих дней со дня направления требования.</w:t>
      </w:r>
    </w:p>
    <w:p w:rsidR="0031308D" w:rsidRPr="008C6A80" w:rsidRDefault="0031308D" w:rsidP="0031308D">
      <w:pPr>
        <w:spacing w:after="0" w:line="0" w:lineRule="atLeast"/>
        <w:ind w:firstLine="709"/>
        <w:contextualSpacing/>
        <w:rPr>
          <w:rStyle w:val="FontStyle13"/>
          <w:sz w:val="24"/>
          <w:szCs w:val="24"/>
        </w:rPr>
      </w:pPr>
      <w:r w:rsidRPr="008C6A80">
        <w:rPr>
          <w:rStyle w:val="FontStyle13"/>
          <w:sz w:val="24"/>
          <w:szCs w:val="24"/>
        </w:rPr>
        <w:lastRenderedPageBreak/>
        <w:t xml:space="preserve">7.12. В случае, если </w:t>
      </w:r>
      <w:r w:rsidR="008C6A80" w:rsidRPr="008C6A80">
        <w:rPr>
          <w:rStyle w:val="FontStyle13"/>
          <w:sz w:val="24"/>
          <w:szCs w:val="24"/>
        </w:rPr>
        <w:t>исполнитель</w:t>
      </w:r>
      <w:r w:rsidRPr="008C6A80">
        <w:rPr>
          <w:rStyle w:val="FontStyle13"/>
          <w:sz w:val="24"/>
          <w:szCs w:val="24"/>
        </w:rPr>
        <w:t xml:space="preserve"> в добровольном порядке в установленный заказчиком срок не </w:t>
      </w:r>
      <w:proofErr w:type="gramStart"/>
      <w:r w:rsidRPr="008C6A80">
        <w:rPr>
          <w:rStyle w:val="FontStyle13"/>
          <w:sz w:val="24"/>
          <w:szCs w:val="24"/>
        </w:rPr>
        <w:t>оплатил  неустойку</w:t>
      </w:r>
      <w:proofErr w:type="gramEnd"/>
      <w:r w:rsidRPr="008C6A80">
        <w:rPr>
          <w:rStyle w:val="FontStyle13"/>
          <w:sz w:val="24"/>
          <w:szCs w:val="24"/>
        </w:rPr>
        <w:t xml:space="preserve"> (штраф, пени) и (или) убытки, заказчик вправе уменьшить размер оплаты по Контракту на сумму начисленной неустойки (штрафа, пени) и (или) убытков. При этом исполнение обязательства </w:t>
      </w:r>
      <w:r w:rsidR="008C6A80" w:rsidRPr="008C6A80">
        <w:rPr>
          <w:rStyle w:val="FontStyle13"/>
          <w:sz w:val="24"/>
          <w:szCs w:val="24"/>
        </w:rPr>
        <w:t>исполнителем</w:t>
      </w:r>
      <w:r w:rsidRPr="008C6A80">
        <w:rPr>
          <w:rStyle w:val="FontStyle13"/>
          <w:sz w:val="24"/>
          <w:szCs w:val="24"/>
        </w:rPr>
        <w:t xml:space="preserve"> по перечислению неустойки (штрафа, пени) и (или) убытков </w:t>
      </w:r>
      <w:r w:rsidR="000B40D0" w:rsidRPr="008C6A80">
        <w:rPr>
          <w:rStyle w:val="FontStyle13"/>
          <w:sz w:val="24"/>
          <w:szCs w:val="24"/>
        </w:rPr>
        <w:t>в доход бюджета возлагается на З</w:t>
      </w:r>
      <w:r w:rsidRPr="008C6A80">
        <w:rPr>
          <w:rStyle w:val="FontStyle13"/>
          <w:sz w:val="24"/>
          <w:szCs w:val="24"/>
        </w:rPr>
        <w:t>аказчика.</w:t>
      </w:r>
      <w:r w:rsidR="000B40D0" w:rsidRPr="008C6A80">
        <w:rPr>
          <w:rStyle w:val="FontStyle13"/>
          <w:sz w:val="24"/>
          <w:szCs w:val="24"/>
        </w:rPr>
        <w:t xml:space="preserve"> </w:t>
      </w:r>
    </w:p>
    <w:p w:rsidR="0031308D" w:rsidRPr="008C6A80" w:rsidRDefault="0031308D" w:rsidP="0031308D">
      <w:pPr>
        <w:spacing w:after="0" w:line="0" w:lineRule="atLeast"/>
        <w:ind w:firstLine="709"/>
        <w:contextualSpacing/>
        <w:rPr>
          <w:rStyle w:val="FontStyle13"/>
          <w:sz w:val="24"/>
          <w:szCs w:val="24"/>
        </w:rPr>
      </w:pPr>
      <w:r w:rsidRPr="008C6A80">
        <w:rPr>
          <w:rStyle w:val="FontStyle13"/>
          <w:sz w:val="24"/>
          <w:szCs w:val="24"/>
        </w:rPr>
        <w:t>7.13. Переч</w:t>
      </w:r>
      <w:r w:rsidR="000B40D0" w:rsidRPr="008C6A80">
        <w:rPr>
          <w:rStyle w:val="FontStyle13"/>
          <w:sz w:val="24"/>
          <w:szCs w:val="24"/>
        </w:rPr>
        <w:t>исление неустойки производится З</w:t>
      </w:r>
      <w:r w:rsidRPr="008C6A80">
        <w:rPr>
          <w:rStyle w:val="FontStyle13"/>
          <w:sz w:val="24"/>
          <w:szCs w:val="24"/>
        </w:rPr>
        <w:t>аказчиком в доход бюджета за счет средств данного контракта, высвободившихся от уменьшения размера оплаты в соответствии п. 9.12 контракта.</w:t>
      </w:r>
      <w:r w:rsidR="000B40D0" w:rsidRPr="008C6A80">
        <w:rPr>
          <w:rStyle w:val="FontStyle13"/>
          <w:sz w:val="24"/>
          <w:szCs w:val="24"/>
        </w:rPr>
        <w:t xml:space="preserve"> </w:t>
      </w:r>
    </w:p>
    <w:p w:rsidR="0031308D" w:rsidRPr="008C6A80" w:rsidRDefault="0031308D" w:rsidP="00332CFD">
      <w:pPr>
        <w:spacing w:after="0" w:line="0" w:lineRule="atLeast"/>
        <w:ind w:firstLine="709"/>
        <w:contextualSpacing/>
        <w:rPr>
          <w:rStyle w:val="FontStyle13"/>
          <w:sz w:val="24"/>
          <w:szCs w:val="24"/>
        </w:rPr>
      </w:pPr>
      <w:r w:rsidRPr="008C6A80">
        <w:rPr>
          <w:rStyle w:val="FontStyle13"/>
          <w:sz w:val="24"/>
          <w:szCs w:val="24"/>
        </w:rPr>
        <w:t xml:space="preserve">7.14. Уплата </w:t>
      </w:r>
      <w:r w:rsidR="008C6A80" w:rsidRPr="008C6A80">
        <w:rPr>
          <w:rStyle w:val="FontStyle13"/>
          <w:sz w:val="24"/>
          <w:szCs w:val="24"/>
        </w:rPr>
        <w:t>исполнителем</w:t>
      </w:r>
      <w:r w:rsidRPr="008C6A80">
        <w:rPr>
          <w:rStyle w:val="FontStyle13"/>
          <w:sz w:val="24"/>
          <w:szCs w:val="24"/>
        </w:rPr>
        <w:t xml:space="preserve"> неустойки или применение иной формы ответственности </w:t>
      </w:r>
      <w:r w:rsidR="00C44EC1" w:rsidRPr="008C6A80">
        <w:rPr>
          <w:rStyle w:val="FontStyle13"/>
          <w:sz w:val="24"/>
          <w:szCs w:val="24"/>
        </w:rPr>
        <w:br/>
      </w:r>
      <w:r w:rsidRPr="008C6A80">
        <w:rPr>
          <w:rStyle w:val="FontStyle13"/>
          <w:sz w:val="24"/>
          <w:szCs w:val="24"/>
        </w:rPr>
        <w:t>не освобождает его от исполнения обязательств по контракту.</w:t>
      </w:r>
    </w:p>
    <w:p w:rsidR="00A90004" w:rsidRPr="008C6A80" w:rsidRDefault="00A90004" w:rsidP="00332CFD">
      <w:pPr>
        <w:spacing w:after="0" w:line="0" w:lineRule="atLeast"/>
        <w:ind w:firstLine="709"/>
        <w:contextualSpacing/>
        <w:rPr>
          <w:rStyle w:val="FontStyle14"/>
          <w:sz w:val="24"/>
          <w:szCs w:val="24"/>
        </w:rPr>
      </w:pPr>
    </w:p>
    <w:p w:rsidR="00C17759" w:rsidRPr="008C6A80" w:rsidRDefault="00A339C1" w:rsidP="00483F06">
      <w:pPr>
        <w:spacing w:after="0" w:line="0" w:lineRule="atLeast"/>
        <w:ind w:firstLine="720"/>
        <w:jc w:val="center"/>
        <w:rPr>
          <w:b/>
        </w:rPr>
      </w:pPr>
      <w:r w:rsidRPr="008C6A80">
        <w:rPr>
          <w:b/>
        </w:rPr>
        <w:t>8</w:t>
      </w:r>
      <w:r w:rsidR="00185E1B" w:rsidRPr="008C6A80">
        <w:rPr>
          <w:b/>
        </w:rPr>
        <w:t>. Форс-мажорные обстоятельства</w:t>
      </w:r>
    </w:p>
    <w:p w:rsidR="00185E1B" w:rsidRPr="008C6A80" w:rsidRDefault="00A339C1" w:rsidP="00546EB9">
      <w:pPr>
        <w:pStyle w:val="a6"/>
        <w:spacing w:line="0" w:lineRule="atLeast"/>
        <w:ind w:firstLine="720"/>
      </w:pPr>
      <w:r w:rsidRPr="008C6A80">
        <w:t>8</w:t>
      </w:r>
      <w:r w:rsidR="00185E1B" w:rsidRPr="008C6A80">
        <w:t xml:space="preserve">.1.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w:t>
      </w:r>
      <w:r w:rsidR="00546EB9" w:rsidRPr="008C6A80">
        <w:br/>
      </w:r>
      <w:r w:rsidR="00185E1B" w:rsidRPr="008C6A80">
        <w:t xml:space="preserve">эти обстоятельства непосредственно повлияли на исполнение Контракта. </w:t>
      </w:r>
    </w:p>
    <w:p w:rsidR="00185E1B" w:rsidRPr="008C6A80" w:rsidRDefault="00A339C1" w:rsidP="00EB6E9E">
      <w:pPr>
        <w:pStyle w:val="a6"/>
        <w:spacing w:line="0" w:lineRule="atLeast"/>
        <w:ind w:firstLine="720"/>
      </w:pPr>
      <w:r w:rsidRPr="008C6A80">
        <w:t>8</w:t>
      </w:r>
      <w:r w:rsidR="00185E1B" w:rsidRPr="008C6A80">
        <w:t xml:space="preserve">.2. Сторона, для которой создалась невозможность выполнения обязательств </w:t>
      </w:r>
      <w:r w:rsidR="002E6ABC" w:rsidRPr="008C6A80">
        <w:br/>
      </w:r>
      <w:r w:rsidR="00185E1B" w:rsidRPr="008C6A80">
        <w:t xml:space="preserve">по Контракту, обязана немедленно (в течение 3 (трех) дней) известить другую сторону </w:t>
      </w:r>
      <w:r w:rsidR="002E6ABC" w:rsidRPr="008C6A80">
        <w:br/>
      </w:r>
      <w:r w:rsidR="00185E1B" w:rsidRPr="008C6A80">
        <w:t xml:space="preserve">о наступлении и прекращении вышеуказанных обстоятельств. Несвоевременное извещение </w:t>
      </w:r>
      <w:r w:rsidR="002E6ABC" w:rsidRPr="008C6A80">
        <w:br/>
      </w:r>
      <w:r w:rsidR="00185E1B" w:rsidRPr="008C6A80">
        <w:t>об этих обстоятельствах лишает, соответ</w:t>
      </w:r>
      <w:r w:rsidR="002E6ABC" w:rsidRPr="008C6A80">
        <w:t>ствующую сторону права ссылаться</w:t>
      </w:r>
      <w:r w:rsidR="00185E1B" w:rsidRPr="008C6A80">
        <w:t xml:space="preserve"> на них в будущем.</w:t>
      </w:r>
    </w:p>
    <w:p w:rsidR="00185E1B" w:rsidRPr="008C6A80" w:rsidRDefault="00A339C1" w:rsidP="00EB6E9E">
      <w:pPr>
        <w:pStyle w:val="a6"/>
        <w:spacing w:line="0" w:lineRule="atLeast"/>
        <w:ind w:firstLine="720"/>
      </w:pPr>
      <w:r w:rsidRPr="008C6A80">
        <w:t>8</w:t>
      </w:r>
      <w:r w:rsidR="00185E1B" w:rsidRPr="008C6A80">
        <w:t>.3. Обязанность доказать наличие обстоятельств непреодолимой силы лежит на Стороне Контракта, не выполнившей свои обязательства по Контракту.</w:t>
      </w:r>
      <w:r w:rsidR="00150911" w:rsidRPr="008C6A80">
        <w:t xml:space="preserve"> </w:t>
      </w:r>
      <w:r w:rsidR="00185E1B" w:rsidRPr="008C6A80">
        <w:t>Доказательством наличия вышеуказанных обстоятельств и их продолжительности будут служить документы Торгово-промышленной палаты Кемеровской области или иной торгово-промышленной палаты, где имели место обстоятельства непреодолимой силы.</w:t>
      </w:r>
    </w:p>
    <w:p w:rsidR="00AC1B89" w:rsidRPr="008C6A80" w:rsidRDefault="00A339C1" w:rsidP="00332CFD">
      <w:pPr>
        <w:pStyle w:val="a6"/>
        <w:spacing w:line="0" w:lineRule="atLeast"/>
        <w:ind w:firstLine="720"/>
      </w:pPr>
      <w:r w:rsidRPr="008C6A80">
        <w:t>8</w:t>
      </w:r>
      <w:r w:rsidR="00185E1B" w:rsidRPr="008C6A80">
        <w:t xml:space="preserve">.4. Если обстоятельства и их последствия будут длиться более 1 (одного) месяца, </w:t>
      </w:r>
      <w:r w:rsidR="00786F90" w:rsidRPr="008C6A80">
        <w:br/>
      </w:r>
      <w:r w:rsidR="00185E1B" w:rsidRPr="008C6A80">
        <w:t xml:space="preserve">то стороны расторгают Контракт. В этом случае ни одна из сторон не имеет права потребовать </w:t>
      </w:r>
      <w:r w:rsidR="00A55142" w:rsidRPr="008C6A80">
        <w:br/>
      </w:r>
      <w:r w:rsidR="00185E1B" w:rsidRPr="008C6A80">
        <w:t>от другой стороны возмещения убытков.</w:t>
      </w:r>
    </w:p>
    <w:p w:rsidR="00D251D1" w:rsidRPr="008C6A80" w:rsidRDefault="00D251D1" w:rsidP="00332CFD">
      <w:pPr>
        <w:pStyle w:val="a6"/>
        <w:spacing w:line="0" w:lineRule="atLeast"/>
        <w:ind w:firstLine="720"/>
      </w:pPr>
    </w:p>
    <w:p w:rsidR="005234AD" w:rsidRPr="008C6A80" w:rsidRDefault="00DA62A2" w:rsidP="00483F06">
      <w:pPr>
        <w:keepNext/>
        <w:tabs>
          <w:tab w:val="left" w:pos="3371"/>
          <w:tab w:val="center" w:pos="5462"/>
        </w:tabs>
        <w:spacing w:after="0" w:line="0" w:lineRule="atLeast"/>
        <w:ind w:firstLine="720"/>
        <w:contextualSpacing/>
        <w:jc w:val="left"/>
        <w:rPr>
          <w:b/>
        </w:rPr>
      </w:pPr>
      <w:r w:rsidRPr="008C6A80">
        <w:rPr>
          <w:b/>
        </w:rPr>
        <w:tab/>
        <w:t xml:space="preserve"> </w:t>
      </w:r>
      <w:r w:rsidR="00A339C1" w:rsidRPr="008C6A80">
        <w:rPr>
          <w:b/>
        </w:rPr>
        <w:t>9</w:t>
      </w:r>
      <w:r w:rsidR="00185E1B" w:rsidRPr="008C6A80">
        <w:rPr>
          <w:b/>
        </w:rPr>
        <w:t>. Порядок разрешения споров</w:t>
      </w:r>
    </w:p>
    <w:p w:rsidR="00481AE3" w:rsidRPr="008C6A80" w:rsidRDefault="00481AE3" w:rsidP="008B7BB4">
      <w:pPr>
        <w:spacing w:after="0" w:line="0" w:lineRule="atLeast"/>
        <w:ind w:firstLine="709"/>
      </w:pPr>
      <w:r w:rsidRPr="008C6A80">
        <w:t xml:space="preserve">9.1.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w:t>
      </w:r>
      <w:r w:rsidR="00A159DE" w:rsidRPr="008C6A80">
        <w:br/>
      </w:r>
      <w:r w:rsidRPr="008C6A80">
        <w:t>и разногласия, возникающие при исполнении Контракта, подлежат разрешению в Арбитражном суде Кемеровской области в порядке, предусмотренном законодательством Российской Федерации.</w:t>
      </w:r>
      <w:r w:rsidR="00A55142" w:rsidRPr="008C6A80">
        <w:t xml:space="preserve">  </w:t>
      </w:r>
    </w:p>
    <w:p w:rsidR="00481AE3" w:rsidRPr="008C6A80" w:rsidRDefault="00481AE3" w:rsidP="008B7BB4">
      <w:pPr>
        <w:spacing w:after="0" w:line="0" w:lineRule="atLeast"/>
        <w:ind w:firstLine="709"/>
      </w:pPr>
      <w:r w:rsidRPr="008C6A80">
        <w:t>9.2. Досудебный порядок урегулирования споров, предусматривающий направление претензии контрагенту, является обязательным.</w:t>
      </w:r>
      <w:r w:rsidR="00150911" w:rsidRPr="008C6A80">
        <w:t xml:space="preserve"> </w:t>
      </w:r>
      <w:r w:rsidRPr="008C6A80">
        <w:t>Сторона, которой предъявлена претензия, обязана рассмотр</w:t>
      </w:r>
      <w:r w:rsidR="00F84159" w:rsidRPr="008C6A80">
        <w:t>еть такую претензию в течение 7 (семи</w:t>
      </w:r>
      <w:r w:rsidR="00A55142" w:rsidRPr="008C6A80">
        <w:t>) рабочих</w:t>
      </w:r>
      <w:r w:rsidRPr="008C6A80">
        <w:t xml:space="preserve"> дней с момента ее получения </w:t>
      </w:r>
      <w:r w:rsidR="002D554C" w:rsidRPr="008C6A80">
        <w:br/>
      </w:r>
      <w:r w:rsidRPr="008C6A80">
        <w:t>и сообщить о своем решении другой Стороне путем направления ответа в письменной форме.</w:t>
      </w:r>
    </w:p>
    <w:p w:rsidR="00A159DE" w:rsidRPr="008C6A80" w:rsidRDefault="00481AE3" w:rsidP="006877FB">
      <w:pPr>
        <w:spacing w:after="0" w:line="0" w:lineRule="atLeast"/>
        <w:ind w:firstLine="709"/>
      </w:pPr>
      <w:r w:rsidRPr="008C6A80">
        <w:t xml:space="preserve">9.3. Заказчик вправе заявлять Исполнителю претензии по вопросам, связанным </w:t>
      </w:r>
      <w:r w:rsidR="002D554C" w:rsidRPr="008C6A80">
        <w:br/>
      </w:r>
      <w:r w:rsidRPr="008C6A80">
        <w:t xml:space="preserve">с неисполнением (ненадлежащим исполнением) условий Контракта, в том числе по количеству </w:t>
      </w:r>
      <w:r w:rsidR="002D554C" w:rsidRPr="008C6A80">
        <w:br/>
      </w:r>
      <w:r w:rsidRPr="008C6A80">
        <w:t>и качеству оказываемых услуг.</w:t>
      </w:r>
    </w:p>
    <w:p w:rsidR="00CE56FE" w:rsidRPr="008C6A80" w:rsidRDefault="00CE56FE" w:rsidP="006877FB">
      <w:pPr>
        <w:spacing w:after="0" w:line="0" w:lineRule="atLeast"/>
        <w:ind w:firstLine="709"/>
      </w:pPr>
    </w:p>
    <w:p w:rsidR="005234AD" w:rsidRPr="008C6A80" w:rsidRDefault="00A159DE" w:rsidP="00A159DE">
      <w:pPr>
        <w:widowControl w:val="0"/>
        <w:shd w:val="clear" w:color="auto" w:fill="FFFFFF"/>
        <w:autoSpaceDE w:val="0"/>
        <w:autoSpaceDN w:val="0"/>
        <w:adjustRightInd w:val="0"/>
        <w:textAlignment w:val="baseline"/>
        <w:outlineLvl w:val="2"/>
        <w:rPr>
          <w:b/>
          <w:spacing w:val="2"/>
        </w:rPr>
      </w:pPr>
      <w:r w:rsidRPr="008C6A80">
        <w:rPr>
          <w:b/>
          <w:sz w:val="22"/>
          <w:szCs w:val="22"/>
        </w:rPr>
        <w:t xml:space="preserve">                                                       </w:t>
      </w:r>
      <w:r w:rsidRPr="008C6A80">
        <w:rPr>
          <w:b/>
          <w:spacing w:val="2"/>
          <w:sz w:val="22"/>
          <w:szCs w:val="22"/>
        </w:rPr>
        <w:t xml:space="preserve">10.  </w:t>
      </w:r>
      <w:r w:rsidRPr="008C6A80">
        <w:rPr>
          <w:b/>
          <w:spacing w:val="2"/>
        </w:rPr>
        <w:t>Антикоррупционная оговорка</w:t>
      </w:r>
    </w:p>
    <w:p w:rsidR="00A159DE" w:rsidRPr="008C6A80" w:rsidRDefault="00A159DE" w:rsidP="00A159DE">
      <w:pPr>
        <w:widowControl w:val="0"/>
        <w:shd w:val="clear" w:color="auto" w:fill="FFFFFF"/>
        <w:autoSpaceDE w:val="0"/>
        <w:autoSpaceDN w:val="0"/>
        <w:adjustRightInd w:val="0"/>
        <w:textAlignment w:val="baseline"/>
        <w:rPr>
          <w:spacing w:val="2"/>
        </w:rPr>
      </w:pPr>
      <w:r w:rsidRPr="008C6A80">
        <w:rPr>
          <w:spacing w:val="2"/>
        </w:rPr>
        <w:t xml:space="preserve">10.1.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w:t>
      </w:r>
    </w:p>
    <w:p w:rsidR="00A159DE" w:rsidRPr="008C6A80" w:rsidRDefault="00A159DE" w:rsidP="00A159DE">
      <w:pPr>
        <w:widowControl w:val="0"/>
        <w:shd w:val="clear" w:color="auto" w:fill="FFFFFF"/>
        <w:autoSpaceDE w:val="0"/>
        <w:autoSpaceDN w:val="0"/>
        <w:adjustRightInd w:val="0"/>
        <w:ind w:firstLine="567"/>
        <w:textAlignment w:val="baseline"/>
        <w:rPr>
          <w:spacing w:val="2"/>
        </w:rPr>
      </w:pPr>
      <w:r w:rsidRPr="008C6A80">
        <w:rPr>
          <w:spacing w:val="2"/>
        </w:rPr>
        <w:t xml:space="preserve">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w:t>
      </w:r>
      <w:r w:rsidRPr="008C6A80">
        <w:rPr>
          <w:spacing w:val="2"/>
        </w:rPr>
        <w:lastRenderedPageBreak/>
        <w:t>(отмыванию) доходов, полученных преступным путем.</w:t>
      </w:r>
    </w:p>
    <w:p w:rsidR="00A159DE" w:rsidRPr="008C6A80" w:rsidRDefault="00A159DE" w:rsidP="00A159DE">
      <w:pPr>
        <w:widowControl w:val="0"/>
        <w:shd w:val="clear" w:color="auto" w:fill="FFFFFF"/>
        <w:autoSpaceDE w:val="0"/>
        <w:autoSpaceDN w:val="0"/>
        <w:adjustRightInd w:val="0"/>
        <w:textAlignment w:val="baseline"/>
        <w:rPr>
          <w:spacing w:val="2"/>
        </w:rPr>
      </w:pPr>
      <w:r w:rsidRPr="008C6A80">
        <w:rPr>
          <w:spacing w:val="2"/>
        </w:rPr>
        <w:t>10.2. В случае возникновения у Стороны подозрений, что произошло или может произойти нарушение каких-либо положений пункта 9.1. контракта, соответствующая Сторона обязуется уведомить об этом другую Сторону в письменной форме.</w:t>
      </w:r>
    </w:p>
    <w:p w:rsidR="00A159DE" w:rsidRPr="008C6A80" w:rsidRDefault="00A159DE" w:rsidP="00A159DE">
      <w:pPr>
        <w:widowControl w:val="0"/>
        <w:shd w:val="clear" w:color="auto" w:fill="FFFFFF"/>
        <w:autoSpaceDE w:val="0"/>
        <w:autoSpaceDN w:val="0"/>
        <w:adjustRightInd w:val="0"/>
        <w:ind w:firstLine="567"/>
        <w:textAlignment w:val="baseline"/>
        <w:rPr>
          <w:spacing w:val="2"/>
        </w:rPr>
      </w:pPr>
      <w:r w:rsidRPr="008C6A80">
        <w:rPr>
          <w:spacing w:val="2"/>
        </w:rPr>
        <w:t xml:space="preserve">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9.1. контракта контрагентом, </w:t>
      </w:r>
      <w:r w:rsidR="008B323B" w:rsidRPr="008C6A80">
        <w:rPr>
          <w:spacing w:val="2"/>
        </w:rPr>
        <w:br/>
      </w:r>
      <w:r w:rsidRPr="008C6A80">
        <w:rPr>
          <w:spacing w:val="2"/>
        </w:rPr>
        <w:t xml:space="preserve">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rsidR="00A159DE" w:rsidRPr="008C6A80" w:rsidRDefault="00A159DE" w:rsidP="00A159DE">
      <w:pPr>
        <w:widowControl w:val="0"/>
        <w:shd w:val="clear" w:color="auto" w:fill="FFFFFF"/>
        <w:autoSpaceDE w:val="0"/>
        <w:autoSpaceDN w:val="0"/>
        <w:adjustRightInd w:val="0"/>
        <w:ind w:firstLine="567"/>
        <w:textAlignment w:val="baseline"/>
        <w:rPr>
          <w:spacing w:val="2"/>
        </w:rPr>
      </w:pPr>
      <w:r w:rsidRPr="008C6A80">
        <w:rPr>
          <w:spacing w:val="2"/>
        </w:rPr>
        <w:t xml:space="preserve">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нарушения не произошло или не произойдет. Это подтверждение должно быть направлено </w:t>
      </w:r>
      <w:r w:rsidR="00217DFE" w:rsidRPr="008C6A80">
        <w:rPr>
          <w:spacing w:val="2"/>
        </w:rPr>
        <w:br/>
      </w:r>
      <w:r w:rsidRPr="008C6A80">
        <w:rPr>
          <w:spacing w:val="2"/>
        </w:rPr>
        <w:t>в течение десяти рабочих дней с даты направления письменного уведомления.</w:t>
      </w:r>
    </w:p>
    <w:p w:rsidR="00AC1B89" w:rsidRPr="008C6A80" w:rsidRDefault="00A159DE" w:rsidP="006877FB">
      <w:pPr>
        <w:widowControl w:val="0"/>
        <w:shd w:val="clear" w:color="auto" w:fill="FFFFFF"/>
        <w:autoSpaceDE w:val="0"/>
        <w:autoSpaceDN w:val="0"/>
        <w:adjustRightInd w:val="0"/>
        <w:textAlignment w:val="baseline"/>
        <w:rPr>
          <w:spacing w:val="2"/>
        </w:rPr>
      </w:pPr>
      <w:r w:rsidRPr="008C6A80">
        <w:rPr>
          <w:spacing w:val="2"/>
        </w:rPr>
        <w:t xml:space="preserve">10.3. В случае нарушения одной Стороной обязательств воздерживаться от запрещенных </w:t>
      </w:r>
      <w:r w:rsidR="00217DFE" w:rsidRPr="008C6A80">
        <w:rPr>
          <w:spacing w:val="2"/>
        </w:rPr>
        <w:br/>
      </w:r>
      <w:r w:rsidRPr="008C6A80">
        <w:rPr>
          <w:spacing w:val="2"/>
        </w:rPr>
        <w:t xml:space="preserve">в пункте 10.1. настоящего контракта действий и/или неполучения другой Стороной </w:t>
      </w:r>
      <w:r w:rsidR="00217DFE" w:rsidRPr="008C6A80">
        <w:rPr>
          <w:spacing w:val="2"/>
        </w:rPr>
        <w:br/>
      </w:r>
      <w:r w:rsidRPr="008C6A80">
        <w:rPr>
          <w:spacing w:val="2"/>
        </w:rPr>
        <w:t xml:space="preserve">в установленный законодательством срок подтверждения, что нарушения не произошло или не произойдет, другая Сторона имеет право отказаться от исполнения контракта в одностороннем порядке полностью или в части, направив письменное уведомление о расторжении. </w:t>
      </w:r>
    </w:p>
    <w:p w:rsidR="00C17759" w:rsidRPr="008C6A80" w:rsidRDefault="00C17759" w:rsidP="006877FB">
      <w:pPr>
        <w:widowControl w:val="0"/>
        <w:shd w:val="clear" w:color="auto" w:fill="FFFFFF"/>
        <w:autoSpaceDE w:val="0"/>
        <w:autoSpaceDN w:val="0"/>
        <w:adjustRightInd w:val="0"/>
        <w:textAlignment w:val="baseline"/>
        <w:rPr>
          <w:spacing w:val="2"/>
        </w:rPr>
      </w:pPr>
    </w:p>
    <w:p w:rsidR="00C17759" w:rsidRPr="008C6A80" w:rsidRDefault="00C82E10" w:rsidP="00483F06">
      <w:pPr>
        <w:pStyle w:val="af1"/>
        <w:spacing w:line="0" w:lineRule="atLeast"/>
        <w:jc w:val="center"/>
        <w:rPr>
          <w:rFonts w:ascii="Times New Roman" w:hAnsi="Times New Roman" w:cs="Times New Roman"/>
          <w:b/>
          <w:sz w:val="24"/>
          <w:szCs w:val="24"/>
        </w:rPr>
      </w:pPr>
      <w:r w:rsidRPr="008C6A80">
        <w:rPr>
          <w:rFonts w:ascii="Times New Roman" w:hAnsi="Times New Roman" w:cs="Times New Roman"/>
          <w:b/>
          <w:sz w:val="24"/>
          <w:szCs w:val="24"/>
        </w:rPr>
        <w:t>1</w:t>
      </w:r>
      <w:r w:rsidR="00A159DE" w:rsidRPr="008C6A80">
        <w:rPr>
          <w:rFonts w:ascii="Times New Roman" w:hAnsi="Times New Roman" w:cs="Times New Roman"/>
          <w:b/>
          <w:sz w:val="24"/>
          <w:szCs w:val="24"/>
        </w:rPr>
        <w:t>1</w:t>
      </w:r>
      <w:r w:rsidRPr="008C6A80">
        <w:rPr>
          <w:rFonts w:ascii="Times New Roman" w:hAnsi="Times New Roman" w:cs="Times New Roman"/>
          <w:b/>
          <w:sz w:val="24"/>
          <w:szCs w:val="24"/>
        </w:rPr>
        <w:t>. Изменение, расторжение Контракта</w:t>
      </w:r>
    </w:p>
    <w:p w:rsidR="00245F8D" w:rsidRPr="008C6A80" w:rsidRDefault="00C82E10" w:rsidP="00245F8D">
      <w:pPr>
        <w:pStyle w:val="12"/>
        <w:ind w:firstLine="567"/>
        <w:jc w:val="both"/>
        <w:rPr>
          <w:rFonts w:ascii="Times New Roman" w:hAnsi="Times New Roman" w:cs="Times New Roman"/>
          <w:sz w:val="24"/>
          <w:szCs w:val="24"/>
        </w:rPr>
      </w:pPr>
      <w:r w:rsidRPr="008C6A80">
        <w:rPr>
          <w:rFonts w:ascii="Times New Roman" w:hAnsi="Times New Roman" w:cs="Times New Roman"/>
          <w:noProof/>
          <w:sz w:val="24"/>
          <w:szCs w:val="24"/>
        </w:rPr>
        <w:t>1</w:t>
      </w:r>
      <w:r w:rsidR="00A159DE" w:rsidRPr="008C6A80">
        <w:rPr>
          <w:rFonts w:ascii="Times New Roman" w:hAnsi="Times New Roman" w:cs="Times New Roman"/>
          <w:noProof/>
          <w:sz w:val="24"/>
          <w:szCs w:val="24"/>
        </w:rPr>
        <w:t>1</w:t>
      </w:r>
      <w:r w:rsidRPr="008C6A80">
        <w:rPr>
          <w:rFonts w:ascii="Times New Roman" w:hAnsi="Times New Roman" w:cs="Times New Roman"/>
          <w:noProof/>
          <w:sz w:val="24"/>
          <w:szCs w:val="24"/>
        </w:rPr>
        <w:t xml:space="preserve">.1. </w:t>
      </w:r>
      <w:r w:rsidR="00245F8D" w:rsidRPr="008C6A80">
        <w:rPr>
          <w:rFonts w:ascii="Times New Roman" w:hAnsi="Times New Roman" w:cs="Times New Roman"/>
          <w:sz w:val="24"/>
          <w:szCs w:val="24"/>
        </w:rPr>
        <w:t>Контракт может быть изменен по соглашению Сторон в случаях, предусмотренных Гражданским кодексом Российской Федерации и статьей 95 Федерального закона от 05.04.2013 г. №</w:t>
      </w:r>
      <w:r w:rsidR="00141ACE" w:rsidRPr="008C6A80">
        <w:rPr>
          <w:rFonts w:ascii="Times New Roman" w:hAnsi="Times New Roman" w:cs="Times New Roman"/>
          <w:sz w:val="24"/>
          <w:szCs w:val="24"/>
        </w:rPr>
        <w:t xml:space="preserve"> </w:t>
      </w:r>
      <w:r w:rsidR="00245F8D" w:rsidRPr="008C6A80">
        <w:rPr>
          <w:rFonts w:ascii="Times New Roman" w:hAnsi="Times New Roman" w:cs="Times New Roman"/>
          <w:sz w:val="24"/>
          <w:szCs w:val="24"/>
        </w:rPr>
        <w:t>44-ФЗ «О контрактной системе в сфере закупок товаров, работ, услуг для обеспечения государственных и муниципальных нужд».</w:t>
      </w:r>
    </w:p>
    <w:p w:rsidR="00C82E10" w:rsidRPr="008C6A80" w:rsidRDefault="00C82E10" w:rsidP="00245F8D">
      <w:pPr>
        <w:pStyle w:val="af1"/>
        <w:spacing w:line="0" w:lineRule="atLeast"/>
        <w:ind w:firstLine="567"/>
        <w:jc w:val="both"/>
        <w:rPr>
          <w:rFonts w:ascii="Times New Roman" w:hAnsi="Times New Roman" w:cs="Times New Roman"/>
          <w:noProof/>
          <w:sz w:val="24"/>
          <w:szCs w:val="24"/>
        </w:rPr>
      </w:pPr>
      <w:r w:rsidRPr="008C6A80">
        <w:rPr>
          <w:rFonts w:ascii="Times New Roman" w:hAnsi="Times New Roman" w:cs="Times New Roman"/>
          <w:noProof/>
          <w:sz w:val="24"/>
          <w:szCs w:val="24"/>
        </w:rPr>
        <w:t>1</w:t>
      </w:r>
      <w:r w:rsidR="00A159DE" w:rsidRPr="008C6A80">
        <w:rPr>
          <w:rFonts w:ascii="Times New Roman" w:hAnsi="Times New Roman" w:cs="Times New Roman"/>
          <w:noProof/>
          <w:sz w:val="24"/>
          <w:szCs w:val="24"/>
        </w:rPr>
        <w:t>1</w:t>
      </w:r>
      <w:r w:rsidRPr="008C6A80">
        <w:rPr>
          <w:rFonts w:ascii="Times New Roman" w:hAnsi="Times New Roman" w:cs="Times New Roman"/>
          <w:noProof/>
          <w:sz w:val="24"/>
          <w:szCs w:val="24"/>
        </w:rPr>
        <w:t>.2. Все изменения к Контракту действительны, если они оформлены в виде дополнительного соглашения к Контракту и подписаны Сторонами.</w:t>
      </w:r>
    </w:p>
    <w:p w:rsidR="00C82E10" w:rsidRPr="008C6A80" w:rsidRDefault="00C82E10" w:rsidP="00C82E10">
      <w:pPr>
        <w:pStyle w:val="af1"/>
        <w:spacing w:line="0" w:lineRule="atLeast"/>
        <w:ind w:firstLine="567"/>
        <w:jc w:val="both"/>
        <w:rPr>
          <w:rFonts w:ascii="Times New Roman" w:hAnsi="Times New Roman" w:cs="Times New Roman"/>
          <w:noProof/>
          <w:sz w:val="24"/>
          <w:szCs w:val="24"/>
        </w:rPr>
      </w:pPr>
      <w:r w:rsidRPr="008C6A80">
        <w:rPr>
          <w:rFonts w:ascii="Times New Roman" w:hAnsi="Times New Roman" w:cs="Times New Roman"/>
          <w:noProof/>
          <w:sz w:val="24"/>
          <w:szCs w:val="24"/>
        </w:rPr>
        <w:t>1</w:t>
      </w:r>
      <w:r w:rsidR="00A159DE" w:rsidRPr="008C6A80">
        <w:rPr>
          <w:rFonts w:ascii="Times New Roman" w:hAnsi="Times New Roman" w:cs="Times New Roman"/>
          <w:noProof/>
          <w:sz w:val="24"/>
          <w:szCs w:val="24"/>
        </w:rPr>
        <w:t>1</w:t>
      </w:r>
      <w:r w:rsidRPr="008C6A80">
        <w:rPr>
          <w:rFonts w:ascii="Times New Roman" w:hAnsi="Times New Roman" w:cs="Times New Roman"/>
          <w:noProof/>
          <w:sz w:val="24"/>
          <w:szCs w:val="24"/>
        </w:rPr>
        <w:t xml:space="preserve">.3. Контракт может быть расторгнут по соглашению Сторон, по решению суда или в связи с односторонним отказом Стороны Контракта от исполнения Контракта в соответствии </w:t>
      </w:r>
      <w:r w:rsidR="002D554C" w:rsidRPr="008C6A80">
        <w:rPr>
          <w:rFonts w:ascii="Times New Roman" w:hAnsi="Times New Roman" w:cs="Times New Roman"/>
          <w:noProof/>
          <w:sz w:val="24"/>
          <w:szCs w:val="24"/>
        </w:rPr>
        <w:br/>
      </w:r>
      <w:r w:rsidRPr="008C6A80">
        <w:rPr>
          <w:rFonts w:ascii="Times New Roman" w:hAnsi="Times New Roman" w:cs="Times New Roman"/>
          <w:noProof/>
          <w:sz w:val="24"/>
          <w:szCs w:val="24"/>
        </w:rPr>
        <w:t>с гражданским законодательством и условиями Контракта.</w:t>
      </w:r>
    </w:p>
    <w:p w:rsidR="00C82E10" w:rsidRPr="008C6A80" w:rsidRDefault="00C82E10" w:rsidP="00C82E10">
      <w:pPr>
        <w:pStyle w:val="af1"/>
        <w:spacing w:line="0" w:lineRule="atLeast"/>
        <w:ind w:firstLine="567"/>
        <w:jc w:val="both"/>
        <w:rPr>
          <w:rFonts w:ascii="Times New Roman" w:hAnsi="Times New Roman" w:cs="Times New Roman"/>
          <w:noProof/>
          <w:sz w:val="24"/>
          <w:szCs w:val="24"/>
        </w:rPr>
      </w:pPr>
      <w:r w:rsidRPr="008C6A80">
        <w:rPr>
          <w:rFonts w:ascii="Times New Roman" w:hAnsi="Times New Roman" w:cs="Times New Roman"/>
          <w:noProof/>
          <w:sz w:val="24"/>
          <w:szCs w:val="24"/>
        </w:rPr>
        <w:t>1</w:t>
      </w:r>
      <w:r w:rsidR="00A159DE" w:rsidRPr="008C6A80">
        <w:rPr>
          <w:rFonts w:ascii="Times New Roman" w:hAnsi="Times New Roman" w:cs="Times New Roman"/>
          <w:noProof/>
          <w:sz w:val="24"/>
          <w:szCs w:val="24"/>
        </w:rPr>
        <w:t>1</w:t>
      </w:r>
      <w:r w:rsidRPr="008C6A80">
        <w:rPr>
          <w:rFonts w:ascii="Times New Roman" w:hAnsi="Times New Roman" w:cs="Times New Roman"/>
          <w:noProof/>
          <w:sz w:val="24"/>
          <w:szCs w:val="24"/>
        </w:rPr>
        <w:t xml:space="preserve">.4. </w:t>
      </w:r>
      <w:r w:rsidR="00B866A7" w:rsidRPr="008C6A80">
        <w:rPr>
          <w:rFonts w:ascii="Times New Roman" w:hAnsi="Times New Roman" w:cs="Times New Roman"/>
          <w:noProof/>
          <w:sz w:val="24"/>
          <w:szCs w:val="24"/>
        </w:rPr>
        <w:t>З</w:t>
      </w:r>
      <w:r w:rsidRPr="008C6A80">
        <w:rPr>
          <w:rFonts w:ascii="Times New Roman" w:hAnsi="Times New Roman" w:cs="Times New Roman"/>
          <w:noProof/>
          <w:sz w:val="24"/>
          <w:szCs w:val="24"/>
        </w:rPr>
        <w:t xml:space="preserve">аказчик вправе принять решение об одностороннем отказе от исполнения Контракта </w:t>
      </w:r>
      <w:r w:rsidR="002D554C" w:rsidRPr="008C6A80">
        <w:rPr>
          <w:rFonts w:ascii="Times New Roman" w:hAnsi="Times New Roman" w:cs="Times New Roman"/>
          <w:noProof/>
          <w:sz w:val="24"/>
          <w:szCs w:val="24"/>
        </w:rPr>
        <w:br/>
      </w:r>
      <w:r w:rsidRPr="008C6A80">
        <w:rPr>
          <w:rFonts w:ascii="Times New Roman" w:hAnsi="Times New Roman" w:cs="Times New Roman"/>
          <w:noProof/>
          <w:sz w:val="24"/>
          <w:szCs w:val="24"/>
        </w:rPr>
        <w:t xml:space="preserve">в соответствии с гражданским законодательством в случае неисполнения (ненадлежащего исполнения) </w:t>
      </w:r>
      <w:r w:rsidR="00B866A7" w:rsidRPr="008C6A80">
        <w:rPr>
          <w:rFonts w:ascii="Times New Roman" w:hAnsi="Times New Roman" w:cs="Times New Roman"/>
          <w:noProof/>
          <w:sz w:val="24"/>
          <w:szCs w:val="24"/>
        </w:rPr>
        <w:t>Исполнителем</w:t>
      </w:r>
      <w:r w:rsidRPr="008C6A80">
        <w:rPr>
          <w:rFonts w:ascii="Times New Roman" w:hAnsi="Times New Roman" w:cs="Times New Roman"/>
          <w:noProof/>
          <w:sz w:val="24"/>
          <w:szCs w:val="24"/>
        </w:rPr>
        <w:t xml:space="preserve"> обязательств, предусмотренных действующим законодательством Российской Федерации и Контрактом. </w:t>
      </w:r>
    </w:p>
    <w:p w:rsidR="00C82E10" w:rsidRPr="008C6A80" w:rsidRDefault="00C82E10" w:rsidP="00C82E10">
      <w:pPr>
        <w:pStyle w:val="af1"/>
        <w:spacing w:line="0" w:lineRule="atLeast"/>
        <w:ind w:firstLine="567"/>
        <w:jc w:val="both"/>
        <w:rPr>
          <w:rFonts w:ascii="Times New Roman" w:hAnsi="Times New Roman" w:cs="Times New Roman"/>
          <w:noProof/>
          <w:sz w:val="24"/>
          <w:szCs w:val="24"/>
        </w:rPr>
      </w:pPr>
      <w:r w:rsidRPr="008C6A80">
        <w:rPr>
          <w:rFonts w:ascii="Times New Roman" w:hAnsi="Times New Roman" w:cs="Times New Roman"/>
          <w:noProof/>
          <w:sz w:val="24"/>
          <w:szCs w:val="24"/>
        </w:rPr>
        <w:t>1</w:t>
      </w:r>
      <w:r w:rsidR="00A159DE" w:rsidRPr="008C6A80">
        <w:rPr>
          <w:rFonts w:ascii="Times New Roman" w:hAnsi="Times New Roman" w:cs="Times New Roman"/>
          <w:noProof/>
          <w:sz w:val="24"/>
          <w:szCs w:val="24"/>
        </w:rPr>
        <w:t>1</w:t>
      </w:r>
      <w:r w:rsidRPr="008C6A80">
        <w:rPr>
          <w:rFonts w:ascii="Times New Roman" w:hAnsi="Times New Roman" w:cs="Times New Roman"/>
          <w:noProof/>
          <w:sz w:val="24"/>
          <w:szCs w:val="24"/>
        </w:rPr>
        <w:t xml:space="preserve">.5. </w:t>
      </w:r>
      <w:r w:rsidR="00B866A7" w:rsidRPr="008C6A80">
        <w:rPr>
          <w:rFonts w:ascii="Times New Roman" w:hAnsi="Times New Roman" w:cs="Times New Roman"/>
          <w:noProof/>
          <w:sz w:val="24"/>
          <w:szCs w:val="24"/>
        </w:rPr>
        <w:t>Исполнитель</w:t>
      </w:r>
      <w:r w:rsidRPr="008C6A80">
        <w:rPr>
          <w:rFonts w:ascii="Times New Roman" w:hAnsi="Times New Roman" w:cs="Times New Roman"/>
          <w:noProof/>
          <w:sz w:val="24"/>
          <w:szCs w:val="24"/>
        </w:rPr>
        <w:t xml:space="preserve">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w:t>
      </w:r>
      <w:r w:rsidR="00B866A7" w:rsidRPr="008C6A80">
        <w:rPr>
          <w:rFonts w:ascii="Times New Roman" w:hAnsi="Times New Roman" w:cs="Times New Roman"/>
          <w:noProof/>
          <w:sz w:val="24"/>
          <w:szCs w:val="24"/>
        </w:rPr>
        <w:t>З</w:t>
      </w:r>
      <w:r w:rsidRPr="008C6A80">
        <w:rPr>
          <w:rFonts w:ascii="Times New Roman" w:hAnsi="Times New Roman" w:cs="Times New Roman"/>
          <w:noProof/>
          <w:sz w:val="24"/>
          <w:szCs w:val="24"/>
        </w:rPr>
        <w:t xml:space="preserve">аказчиком обязательств, предусмотренных действующим законодательством Российской Федерации и Контрактом. </w:t>
      </w:r>
    </w:p>
    <w:p w:rsidR="00AC1B89" w:rsidRPr="008C6A80" w:rsidRDefault="00C82E10" w:rsidP="00332CFD">
      <w:pPr>
        <w:pStyle w:val="af1"/>
        <w:spacing w:line="0" w:lineRule="atLeast"/>
        <w:ind w:firstLine="567"/>
        <w:jc w:val="both"/>
        <w:rPr>
          <w:rFonts w:ascii="Times New Roman" w:hAnsi="Times New Roman" w:cs="Times New Roman"/>
          <w:noProof/>
          <w:sz w:val="24"/>
          <w:szCs w:val="24"/>
        </w:rPr>
      </w:pPr>
      <w:r w:rsidRPr="008C6A80">
        <w:rPr>
          <w:rFonts w:ascii="Times New Roman" w:hAnsi="Times New Roman" w:cs="Times New Roman"/>
          <w:noProof/>
          <w:sz w:val="24"/>
          <w:szCs w:val="24"/>
        </w:rPr>
        <w:t>1</w:t>
      </w:r>
      <w:r w:rsidR="00A159DE" w:rsidRPr="008C6A80">
        <w:rPr>
          <w:rFonts w:ascii="Times New Roman" w:hAnsi="Times New Roman" w:cs="Times New Roman"/>
          <w:noProof/>
          <w:sz w:val="24"/>
          <w:szCs w:val="24"/>
        </w:rPr>
        <w:t>1</w:t>
      </w:r>
      <w:r w:rsidRPr="008C6A80">
        <w:rPr>
          <w:rFonts w:ascii="Times New Roman" w:hAnsi="Times New Roman" w:cs="Times New Roman"/>
          <w:noProof/>
          <w:sz w:val="24"/>
          <w:szCs w:val="24"/>
        </w:rPr>
        <w:t xml:space="preserve">.6. Если в результате издания акта органа государственной власти Российской Федерации исполнение </w:t>
      </w:r>
      <w:r w:rsidR="008752EB" w:rsidRPr="008C6A80">
        <w:rPr>
          <w:rFonts w:ascii="Times New Roman" w:hAnsi="Times New Roman" w:cs="Times New Roman"/>
          <w:noProof/>
          <w:sz w:val="24"/>
          <w:szCs w:val="24"/>
        </w:rPr>
        <w:t>З</w:t>
      </w:r>
      <w:r w:rsidRPr="008C6A80">
        <w:rPr>
          <w:rFonts w:ascii="Times New Roman" w:hAnsi="Times New Roman" w:cs="Times New Roman"/>
          <w:noProof/>
          <w:sz w:val="24"/>
          <w:szCs w:val="24"/>
        </w:rPr>
        <w:t>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332CFD" w:rsidRPr="008C6A80" w:rsidRDefault="00332CFD" w:rsidP="006877FB">
      <w:pPr>
        <w:spacing w:after="0" w:line="0" w:lineRule="atLeast"/>
        <w:contextualSpacing/>
        <w:rPr>
          <w:b/>
        </w:rPr>
      </w:pPr>
    </w:p>
    <w:p w:rsidR="00C17759" w:rsidRPr="008C6A80" w:rsidRDefault="00185E1B" w:rsidP="00483F06">
      <w:pPr>
        <w:spacing w:after="0" w:line="0" w:lineRule="atLeast"/>
        <w:ind w:firstLine="720"/>
        <w:contextualSpacing/>
        <w:jc w:val="center"/>
        <w:rPr>
          <w:b/>
        </w:rPr>
      </w:pPr>
      <w:r w:rsidRPr="008C6A80">
        <w:rPr>
          <w:b/>
        </w:rPr>
        <w:t>1</w:t>
      </w:r>
      <w:r w:rsidR="00A159DE" w:rsidRPr="008C6A80">
        <w:rPr>
          <w:b/>
        </w:rPr>
        <w:t>2</w:t>
      </w:r>
      <w:r w:rsidRPr="008C6A80">
        <w:rPr>
          <w:b/>
        </w:rPr>
        <w:t>.</w:t>
      </w:r>
      <w:r w:rsidR="003D71E5" w:rsidRPr="008C6A80">
        <w:rPr>
          <w:b/>
        </w:rPr>
        <w:t xml:space="preserve"> </w:t>
      </w:r>
      <w:r w:rsidRPr="008C6A80">
        <w:rPr>
          <w:b/>
        </w:rPr>
        <w:t>Срок действия Контракта</w:t>
      </w:r>
      <w:r w:rsidR="00C17759" w:rsidRPr="008C6A80">
        <w:rPr>
          <w:b/>
        </w:rPr>
        <w:t xml:space="preserve"> </w:t>
      </w:r>
    </w:p>
    <w:p w:rsidR="006873A2" w:rsidRPr="008C6A80" w:rsidRDefault="00185E1B" w:rsidP="006873A2">
      <w:pPr>
        <w:spacing w:after="0" w:line="0" w:lineRule="atLeast"/>
        <w:ind w:firstLine="708"/>
      </w:pPr>
      <w:r w:rsidRPr="008C6A80">
        <w:t>1</w:t>
      </w:r>
      <w:r w:rsidR="00A159DE" w:rsidRPr="008C6A80">
        <w:t>2</w:t>
      </w:r>
      <w:r w:rsidRPr="008C6A80">
        <w:t xml:space="preserve">.1. </w:t>
      </w:r>
      <w:r w:rsidR="006873A2" w:rsidRPr="008C6A80">
        <w:t>Контракт вступает в силу с момента его подписания Сторонами и д</w:t>
      </w:r>
      <w:r w:rsidR="00CE2F56" w:rsidRPr="008C6A80">
        <w:t xml:space="preserve">ействует </w:t>
      </w:r>
      <w:r w:rsidR="00AE2B97" w:rsidRPr="008C6A80">
        <w:br/>
      </w:r>
      <w:r w:rsidR="00CE2F56" w:rsidRPr="008C6A80">
        <w:t>до 31.12.202</w:t>
      </w:r>
      <w:r w:rsidR="00DB0079">
        <w:t>5</w:t>
      </w:r>
      <w:r w:rsidR="00CE2F56" w:rsidRPr="008C6A80">
        <w:t xml:space="preserve"> </w:t>
      </w:r>
      <w:r w:rsidR="006873A2" w:rsidRPr="008C6A80">
        <w:t>г., а в части осуществления оплаты и гарантийных обязательств - до их полного исполнения.</w:t>
      </w:r>
    </w:p>
    <w:p w:rsidR="00C17759" w:rsidRPr="008C6A80" w:rsidRDefault="00BD2AB9" w:rsidP="00BD2AB9">
      <w:pPr>
        <w:pStyle w:val="ConsPlusNormal"/>
        <w:spacing w:line="0" w:lineRule="atLeast"/>
        <w:ind w:firstLine="0"/>
        <w:contextualSpacing/>
        <w:rPr>
          <w:rFonts w:ascii="Times New Roman" w:hAnsi="Times New Roman" w:cs="Times New Roman"/>
          <w:b/>
          <w:sz w:val="24"/>
          <w:szCs w:val="24"/>
        </w:rPr>
      </w:pPr>
      <w:r w:rsidRPr="008C6A80">
        <w:rPr>
          <w:rFonts w:ascii="Times New Roman" w:hAnsi="Times New Roman" w:cs="Times New Roman"/>
          <w:b/>
          <w:sz w:val="24"/>
          <w:szCs w:val="24"/>
        </w:rPr>
        <w:t xml:space="preserve">                                                                     </w:t>
      </w:r>
      <w:r w:rsidR="00185E1B" w:rsidRPr="008C6A80">
        <w:rPr>
          <w:rFonts w:ascii="Times New Roman" w:hAnsi="Times New Roman" w:cs="Times New Roman"/>
          <w:b/>
          <w:sz w:val="24"/>
          <w:szCs w:val="24"/>
        </w:rPr>
        <w:t>1</w:t>
      </w:r>
      <w:r w:rsidR="00A159DE" w:rsidRPr="008C6A80">
        <w:rPr>
          <w:rFonts w:ascii="Times New Roman" w:hAnsi="Times New Roman" w:cs="Times New Roman"/>
          <w:b/>
          <w:sz w:val="24"/>
          <w:szCs w:val="24"/>
        </w:rPr>
        <w:t>3</w:t>
      </w:r>
      <w:r w:rsidR="00185E1B" w:rsidRPr="008C6A80">
        <w:rPr>
          <w:rFonts w:ascii="Times New Roman" w:hAnsi="Times New Roman" w:cs="Times New Roman"/>
          <w:b/>
          <w:sz w:val="24"/>
          <w:szCs w:val="24"/>
        </w:rPr>
        <w:t>. Прочие условия</w:t>
      </w:r>
    </w:p>
    <w:p w:rsidR="00C82E10" w:rsidRPr="008C6A80" w:rsidRDefault="00C82E10" w:rsidP="00C82E10">
      <w:pPr>
        <w:pStyle w:val="ConsPlusNormal"/>
        <w:spacing w:line="0" w:lineRule="atLeast"/>
        <w:ind w:firstLine="567"/>
        <w:jc w:val="both"/>
        <w:rPr>
          <w:rFonts w:ascii="Times New Roman" w:hAnsi="Times New Roman" w:cs="Times New Roman"/>
          <w:sz w:val="24"/>
          <w:szCs w:val="24"/>
        </w:rPr>
      </w:pPr>
      <w:r w:rsidRPr="008C6A80">
        <w:rPr>
          <w:rFonts w:ascii="Times New Roman" w:hAnsi="Times New Roman" w:cs="Times New Roman"/>
          <w:sz w:val="24"/>
          <w:szCs w:val="24"/>
        </w:rPr>
        <w:t xml:space="preserve">    </w:t>
      </w:r>
      <w:r w:rsidR="00A339C1" w:rsidRPr="008C6A80">
        <w:rPr>
          <w:rFonts w:ascii="Times New Roman" w:hAnsi="Times New Roman" w:cs="Times New Roman"/>
          <w:sz w:val="24"/>
          <w:szCs w:val="24"/>
        </w:rPr>
        <w:t>1</w:t>
      </w:r>
      <w:r w:rsidR="00A159DE" w:rsidRPr="008C6A80">
        <w:rPr>
          <w:rFonts w:ascii="Times New Roman" w:hAnsi="Times New Roman" w:cs="Times New Roman"/>
          <w:sz w:val="24"/>
          <w:szCs w:val="24"/>
        </w:rPr>
        <w:t>3</w:t>
      </w:r>
      <w:r w:rsidR="00185E1B" w:rsidRPr="008C6A80">
        <w:rPr>
          <w:rFonts w:ascii="Times New Roman" w:hAnsi="Times New Roman" w:cs="Times New Roman"/>
          <w:sz w:val="24"/>
          <w:szCs w:val="24"/>
        </w:rPr>
        <w:t xml:space="preserve">.1. </w:t>
      </w:r>
      <w:r w:rsidRPr="008C6A80">
        <w:rPr>
          <w:rFonts w:ascii="Times New Roman" w:hAnsi="Times New Roman" w:cs="Times New Roman"/>
          <w:sz w:val="24"/>
          <w:szCs w:val="24"/>
        </w:rPr>
        <w:t xml:space="preserve">Контракт составлен в 2 (двух) экземплярах, имеющих одинаковую юридическую силу, по одному для Заказчика и Исполнителя. </w:t>
      </w:r>
    </w:p>
    <w:p w:rsidR="00185E1B" w:rsidRPr="008C6A80" w:rsidRDefault="00A339C1" w:rsidP="002A610A">
      <w:pPr>
        <w:pStyle w:val="ConsPlusNormal"/>
        <w:spacing w:line="0" w:lineRule="atLeast"/>
        <w:contextualSpacing/>
        <w:jc w:val="both"/>
        <w:rPr>
          <w:rFonts w:ascii="Times New Roman" w:hAnsi="Times New Roman" w:cs="Times New Roman"/>
          <w:sz w:val="24"/>
          <w:szCs w:val="24"/>
        </w:rPr>
      </w:pPr>
      <w:r w:rsidRPr="008C6A80">
        <w:rPr>
          <w:rFonts w:ascii="Times New Roman" w:hAnsi="Times New Roman" w:cs="Times New Roman"/>
          <w:sz w:val="24"/>
          <w:szCs w:val="24"/>
        </w:rPr>
        <w:t>1</w:t>
      </w:r>
      <w:r w:rsidR="00A159DE" w:rsidRPr="008C6A80">
        <w:rPr>
          <w:rFonts w:ascii="Times New Roman" w:hAnsi="Times New Roman" w:cs="Times New Roman"/>
          <w:sz w:val="24"/>
          <w:szCs w:val="24"/>
        </w:rPr>
        <w:t>3</w:t>
      </w:r>
      <w:r w:rsidR="00185E1B" w:rsidRPr="008C6A80">
        <w:rPr>
          <w:rFonts w:ascii="Times New Roman" w:hAnsi="Times New Roman" w:cs="Times New Roman"/>
          <w:sz w:val="24"/>
          <w:szCs w:val="24"/>
        </w:rPr>
        <w:t>.2.</w:t>
      </w:r>
      <w:r w:rsidR="00DA62A2" w:rsidRPr="008C6A80">
        <w:rPr>
          <w:rFonts w:ascii="Times New Roman" w:hAnsi="Times New Roman" w:cs="Times New Roman"/>
          <w:sz w:val="24"/>
          <w:szCs w:val="24"/>
        </w:rPr>
        <w:t xml:space="preserve"> </w:t>
      </w:r>
      <w:r w:rsidR="00185E1B" w:rsidRPr="008C6A80">
        <w:rPr>
          <w:rFonts w:ascii="Times New Roman" w:hAnsi="Times New Roman" w:cs="Times New Roman"/>
          <w:sz w:val="24"/>
          <w:szCs w:val="24"/>
        </w:rPr>
        <w:t>Все приложения к Контракту являются его неотъемной частью.</w:t>
      </w:r>
    </w:p>
    <w:p w:rsidR="00185E1B" w:rsidRPr="008C6A80" w:rsidRDefault="00A339C1" w:rsidP="002A610A">
      <w:pPr>
        <w:pStyle w:val="ConsPlusNormal"/>
        <w:spacing w:line="0" w:lineRule="atLeast"/>
        <w:contextualSpacing/>
        <w:jc w:val="both"/>
        <w:rPr>
          <w:rFonts w:ascii="Times New Roman" w:hAnsi="Times New Roman" w:cs="Times New Roman"/>
          <w:sz w:val="24"/>
          <w:szCs w:val="24"/>
        </w:rPr>
      </w:pPr>
      <w:r w:rsidRPr="008C6A80">
        <w:rPr>
          <w:rFonts w:ascii="Times New Roman" w:hAnsi="Times New Roman" w:cs="Times New Roman"/>
          <w:sz w:val="24"/>
          <w:szCs w:val="24"/>
        </w:rPr>
        <w:t>1</w:t>
      </w:r>
      <w:r w:rsidR="00A159DE" w:rsidRPr="008C6A80">
        <w:rPr>
          <w:rFonts w:ascii="Times New Roman" w:hAnsi="Times New Roman" w:cs="Times New Roman"/>
          <w:sz w:val="24"/>
          <w:szCs w:val="24"/>
        </w:rPr>
        <w:t>3</w:t>
      </w:r>
      <w:r w:rsidR="00185E1B" w:rsidRPr="008C6A80">
        <w:rPr>
          <w:rFonts w:ascii="Times New Roman" w:hAnsi="Times New Roman" w:cs="Times New Roman"/>
          <w:sz w:val="24"/>
          <w:szCs w:val="24"/>
        </w:rPr>
        <w:t>.3. К Контракту прилагаются:</w:t>
      </w:r>
    </w:p>
    <w:p w:rsidR="00185E1B" w:rsidRPr="008C6A80" w:rsidRDefault="00185E1B" w:rsidP="002A610A">
      <w:pPr>
        <w:widowControl w:val="0"/>
        <w:autoSpaceDE w:val="0"/>
        <w:autoSpaceDN w:val="0"/>
        <w:adjustRightInd w:val="0"/>
        <w:spacing w:after="0" w:line="0" w:lineRule="atLeast"/>
        <w:ind w:firstLine="720"/>
        <w:contextualSpacing/>
      </w:pPr>
      <w:r w:rsidRPr="008C6A80">
        <w:t>- Техническое задание (Приложение №1);</w:t>
      </w:r>
    </w:p>
    <w:p w:rsidR="00185E1B" w:rsidRPr="008C6A80" w:rsidRDefault="00185E1B" w:rsidP="002A610A">
      <w:pPr>
        <w:widowControl w:val="0"/>
        <w:autoSpaceDE w:val="0"/>
        <w:autoSpaceDN w:val="0"/>
        <w:adjustRightInd w:val="0"/>
        <w:spacing w:after="0" w:line="0" w:lineRule="atLeast"/>
        <w:ind w:firstLine="720"/>
        <w:contextualSpacing/>
      </w:pPr>
      <w:r w:rsidRPr="008C6A80">
        <w:lastRenderedPageBreak/>
        <w:t xml:space="preserve">- </w:t>
      </w:r>
      <w:r w:rsidR="00245F8D" w:rsidRPr="008C6A80">
        <w:t>Форма а</w:t>
      </w:r>
      <w:r w:rsidRPr="008C6A80">
        <w:t>кт</w:t>
      </w:r>
      <w:r w:rsidR="00245F8D" w:rsidRPr="008C6A80">
        <w:t>а</w:t>
      </w:r>
      <w:r w:rsidRPr="008C6A80">
        <w:t xml:space="preserve"> </w:t>
      </w:r>
      <w:r w:rsidR="00245F8D" w:rsidRPr="008C6A80">
        <w:t>об</w:t>
      </w:r>
      <w:r w:rsidRPr="008C6A80">
        <w:t xml:space="preserve"> оказанных услуг</w:t>
      </w:r>
      <w:r w:rsidR="00245F8D" w:rsidRPr="008C6A80">
        <w:t>ах</w:t>
      </w:r>
      <w:r w:rsidRPr="008C6A80">
        <w:t xml:space="preserve"> (Приложение 2).</w:t>
      </w:r>
    </w:p>
    <w:p w:rsidR="00185E1B" w:rsidRPr="008C6A80" w:rsidRDefault="00A339C1" w:rsidP="002A610A">
      <w:pPr>
        <w:autoSpaceDE w:val="0"/>
        <w:autoSpaceDN w:val="0"/>
        <w:adjustRightInd w:val="0"/>
        <w:spacing w:after="0" w:line="0" w:lineRule="atLeast"/>
        <w:ind w:firstLine="720"/>
        <w:contextualSpacing/>
      </w:pPr>
      <w:r w:rsidRPr="008C6A80">
        <w:t>1</w:t>
      </w:r>
      <w:r w:rsidR="00A159DE" w:rsidRPr="008C6A80">
        <w:t>3</w:t>
      </w:r>
      <w:r w:rsidR="00185E1B" w:rsidRPr="008C6A80">
        <w:t xml:space="preserve">.4. В случае изменения наименования, адреса места нахождения или банковских реквизитов Стороны, она письменно извещает об этом другую Сторону в течение </w:t>
      </w:r>
      <w:r w:rsidR="00CA4452" w:rsidRPr="008C6A80">
        <w:t>1 (одного)</w:t>
      </w:r>
      <w:r w:rsidR="00185E1B" w:rsidRPr="008C6A80">
        <w:t xml:space="preserve"> рабоч</w:t>
      </w:r>
      <w:r w:rsidR="00CA4452" w:rsidRPr="008C6A80">
        <w:t>его</w:t>
      </w:r>
      <w:r w:rsidR="00185E1B" w:rsidRPr="008C6A80">
        <w:t xml:space="preserve"> дн</w:t>
      </w:r>
      <w:r w:rsidR="00CA4452" w:rsidRPr="008C6A80">
        <w:t>я</w:t>
      </w:r>
      <w:r w:rsidR="00185E1B" w:rsidRPr="008C6A80">
        <w:t xml:space="preserve"> с даты такого изменения.</w:t>
      </w:r>
    </w:p>
    <w:p w:rsidR="00185E1B" w:rsidRPr="008C6A80" w:rsidRDefault="00A339C1" w:rsidP="002A610A">
      <w:pPr>
        <w:autoSpaceDE w:val="0"/>
        <w:autoSpaceDN w:val="0"/>
        <w:adjustRightInd w:val="0"/>
        <w:spacing w:after="0" w:line="0" w:lineRule="atLeast"/>
        <w:ind w:firstLine="720"/>
        <w:contextualSpacing/>
      </w:pPr>
      <w:r w:rsidRPr="008C6A80">
        <w:t>1</w:t>
      </w:r>
      <w:r w:rsidR="00A159DE" w:rsidRPr="008C6A80">
        <w:t>3</w:t>
      </w:r>
      <w:r w:rsidR="00185E1B" w:rsidRPr="008C6A80">
        <w:t xml:space="preserve">.5. По согласованию Сторон в ходе исполнения Контракта допускается снижение цены Контракта без изменения предусмотренных Контрактом объема </w:t>
      </w:r>
      <w:r w:rsidR="008752EB" w:rsidRPr="008C6A80">
        <w:t>услуги</w:t>
      </w:r>
      <w:r w:rsidR="00185E1B" w:rsidRPr="008C6A80">
        <w:t xml:space="preserve">, качества </w:t>
      </w:r>
      <w:r w:rsidR="008752EB" w:rsidRPr="008C6A80">
        <w:t>оказываемой услуги</w:t>
      </w:r>
      <w:r w:rsidR="00185E1B" w:rsidRPr="008C6A80">
        <w:t xml:space="preserve"> и иных условий Контракта.</w:t>
      </w:r>
    </w:p>
    <w:p w:rsidR="00185E1B" w:rsidRPr="008C6A80" w:rsidRDefault="00A339C1" w:rsidP="002A610A">
      <w:pPr>
        <w:autoSpaceDE w:val="0"/>
        <w:autoSpaceDN w:val="0"/>
        <w:adjustRightInd w:val="0"/>
        <w:spacing w:after="0" w:line="0" w:lineRule="atLeast"/>
        <w:ind w:firstLine="720"/>
        <w:contextualSpacing/>
      </w:pPr>
      <w:r w:rsidRPr="008C6A80">
        <w:t>1</w:t>
      </w:r>
      <w:r w:rsidR="00A159DE" w:rsidRPr="008C6A80">
        <w:t>3</w:t>
      </w:r>
      <w:r w:rsidR="00185E1B" w:rsidRPr="008C6A80">
        <w:t>.6. 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w:t>
      </w:r>
      <w:r w:rsidR="008752EB" w:rsidRPr="008C6A80">
        <w:t>и</w:t>
      </w:r>
      <w:r w:rsidR="00185E1B" w:rsidRPr="008C6A80">
        <w:t xml:space="preserve"> при изменении потребности в услугах, на оказание которых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w:t>
      </w:r>
      <w:r w:rsidR="008752EB" w:rsidRPr="008C6A80">
        <w:t>и</w:t>
      </w:r>
      <w:r w:rsidR="00185E1B" w:rsidRPr="008C6A80">
        <w:t xml:space="preserve">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 Стороны контракта обязаны уменьшить цену Контракта исходя из цены единицы услуги.</w:t>
      </w:r>
      <w:r w:rsidR="007E0A47" w:rsidRPr="008C6A80">
        <w:t xml:space="preserve"> </w:t>
      </w:r>
    </w:p>
    <w:p w:rsidR="000C1B41" w:rsidRPr="008C6A80" w:rsidRDefault="00A339C1" w:rsidP="000C1B41">
      <w:pPr>
        <w:pStyle w:val="ConsNormal"/>
        <w:widowControl/>
        <w:spacing w:line="0" w:lineRule="atLeast"/>
        <w:ind w:right="0"/>
        <w:contextualSpacing/>
        <w:jc w:val="both"/>
        <w:rPr>
          <w:rFonts w:ascii="Times New Roman" w:hAnsi="Times New Roman" w:cs="Times New Roman"/>
          <w:sz w:val="24"/>
          <w:szCs w:val="24"/>
        </w:rPr>
      </w:pPr>
      <w:r w:rsidRPr="008C6A80">
        <w:rPr>
          <w:rFonts w:ascii="Times New Roman" w:hAnsi="Times New Roman" w:cs="Times New Roman"/>
          <w:sz w:val="24"/>
          <w:szCs w:val="24"/>
        </w:rPr>
        <w:t>1</w:t>
      </w:r>
      <w:r w:rsidR="00A159DE" w:rsidRPr="008C6A80">
        <w:rPr>
          <w:rFonts w:ascii="Times New Roman" w:hAnsi="Times New Roman" w:cs="Times New Roman"/>
          <w:sz w:val="24"/>
          <w:szCs w:val="24"/>
        </w:rPr>
        <w:t>3</w:t>
      </w:r>
      <w:r w:rsidR="00185E1B" w:rsidRPr="008C6A80">
        <w:rPr>
          <w:rFonts w:ascii="Times New Roman" w:hAnsi="Times New Roman" w:cs="Times New Roman"/>
          <w:sz w:val="24"/>
          <w:szCs w:val="24"/>
        </w:rPr>
        <w:t>.7.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5234AD" w:rsidRPr="008C6A80" w:rsidRDefault="00A339C1" w:rsidP="00483F06">
      <w:pPr>
        <w:pStyle w:val="ConsNormal"/>
        <w:widowControl/>
        <w:spacing w:line="0" w:lineRule="atLeast"/>
        <w:ind w:right="0"/>
        <w:contextualSpacing/>
        <w:jc w:val="both"/>
        <w:rPr>
          <w:rFonts w:ascii="Times New Roman" w:hAnsi="Times New Roman" w:cs="Times New Roman"/>
          <w:sz w:val="24"/>
          <w:szCs w:val="24"/>
        </w:rPr>
      </w:pPr>
      <w:r w:rsidRPr="008C6A80">
        <w:rPr>
          <w:rFonts w:ascii="Times New Roman" w:hAnsi="Times New Roman" w:cs="Times New Roman"/>
          <w:sz w:val="24"/>
          <w:szCs w:val="24"/>
        </w:rPr>
        <w:t>1</w:t>
      </w:r>
      <w:r w:rsidR="00A159DE" w:rsidRPr="008C6A80">
        <w:rPr>
          <w:rFonts w:ascii="Times New Roman" w:hAnsi="Times New Roman" w:cs="Times New Roman"/>
          <w:sz w:val="24"/>
          <w:szCs w:val="24"/>
        </w:rPr>
        <w:t>3</w:t>
      </w:r>
      <w:r w:rsidR="00185E1B" w:rsidRPr="008C6A80">
        <w:rPr>
          <w:rFonts w:ascii="Times New Roman" w:hAnsi="Times New Roman" w:cs="Times New Roman"/>
          <w:sz w:val="24"/>
          <w:szCs w:val="24"/>
        </w:rPr>
        <w:t xml:space="preserve">.8. В случае перемены Заказчика по контракту права и обязанности Заказчика по такому контракту переходят к новому </w:t>
      </w:r>
      <w:r w:rsidR="0054539D" w:rsidRPr="008C6A80">
        <w:rPr>
          <w:rFonts w:ascii="Times New Roman" w:hAnsi="Times New Roman" w:cs="Times New Roman"/>
          <w:sz w:val="24"/>
          <w:szCs w:val="24"/>
        </w:rPr>
        <w:t>З</w:t>
      </w:r>
      <w:r w:rsidR="00185E1B" w:rsidRPr="008C6A80">
        <w:rPr>
          <w:rFonts w:ascii="Times New Roman" w:hAnsi="Times New Roman" w:cs="Times New Roman"/>
          <w:sz w:val="24"/>
          <w:szCs w:val="24"/>
        </w:rPr>
        <w:t>аказчику в том же объеме и на тех же условиях.</w:t>
      </w:r>
    </w:p>
    <w:p w:rsidR="005234AD" w:rsidRPr="008C6A80" w:rsidRDefault="005234AD" w:rsidP="000C1B41">
      <w:pPr>
        <w:spacing w:after="0" w:line="0" w:lineRule="atLeast"/>
        <w:jc w:val="center"/>
        <w:rPr>
          <w:b/>
        </w:rPr>
      </w:pPr>
    </w:p>
    <w:p w:rsidR="000764DC" w:rsidRPr="008C6A80" w:rsidRDefault="00185E1B" w:rsidP="000C1B41">
      <w:pPr>
        <w:spacing w:after="0" w:line="0" w:lineRule="atLeast"/>
        <w:jc w:val="center"/>
        <w:rPr>
          <w:b/>
        </w:rPr>
      </w:pPr>
      <w:r w:rsidRPr="008C6A80">
        <w:rPr>
          <w:b/>
        </w:rPr>
        <w:t>1</w:t>
      </w:r>
      <w:r w:rsidR="00A159DE" w:rsidRPr="008C6A80">
        <w:rPr>
          <w:b/>
        </w:rPr>
        <w:t>4</w:t>
      </w:r>
      <w:r w:rsidRPr="008C6A80">
        <w:rPr>
          <w:b/>
        </w:rPr>
        <w:t>. Адреса места нахождения, банковские реквизиты и подписи Сторон</w:t>
      </w:r>
    </w:p>
    <w:tbl>
      <w:tblPr>
        <w:tblW w:w="5000" w:type="pct"/>
        <w:tblLook w:val="04A0" w:firstRow="1" w:lastRow="0" w:firstColumn="1" w:lastColumn="0" w:noHBand="0" w:noVBand="1"/>
      </w:tblPr>
      <w:tblGrid>
        <w:gridCol w:w="5210"/>
        <w:gridCol w:w="5210"/>
      </w:tblGrid>
      <w:tr w:rsidR="00A339C1" w:rsidRPr="008C6A80" w:rsidTr="001848F2">
        <w:trPr>
          <w:trHeight w:val="4201"/>
        </w:trPr>
        <w:tc>
          <w:tcPr>
            <w:tcW w:w="2500" w:type="pct"/>
          </w:tcPr>
          <w:p w:rsidR="009F76F8" w:rsidRPr="008C6A80" w:rsidRDefault="009F76F8" w:rsidP="002A610A">
            <w:pPr>
              <w:spacing w:after="0" w:line="0" w:lineRule="atLeast"/>
              <w:jc w:val="center"/>
              <w:rPr>
                <w:b/>
              </w:rPr>
            </w:pPr>
          </w:p>
          <w:p w:rsidR="00A339C1" w:rsidRPr="008C6A80" w:rsidRDefault="00217DFE" w:rsidP="00835477">
            <w:pPr>
              <w:spacing w:after="0" w:line="0" w:lineRule="atLeast"/>
              <w:rPr>
                <w:b/>
              </w:rPr>
            </w:pPr>
            <w:r w:rsidRPr="008C6A80">
              <w:rPr>
                <w:b/>
              </w:rPr>
              <w:t>Исполнитель:</w:t>
            </w:r>
          </w:p>
          <w:p w:rsidR="009329CD" w:rsidRPr="008C6A80" w:rsidRDefault="00D515B4" w:rsidP="009329CD">
            <w:pPr>
              <w:tabs>
                <w:tab w:val="left" w:pos="885"/>
                <w:tab w:val="right" w:pos="4852"/>
              </w:tabs>
              <w:spacing w:after="0" w:line="0" w:lineRule="atLeast"/>
              <w:ind w:right="-5"/>
              <w:jc w:val="left"/>
              <w:rPr>
                <w:lang w:val="en-US"/>
              </w:rPr>
            </w:pPr>
            <w:r w:rsidRPr="008C6A80">
              <w:rPr>
                <w:b/>
              </w:rPr>
              <w:t xml:space="preserve">Общество с ограниченной ответственностью </w:t>
            </w:r>
          </w:p>
          <w:p w:rsidR="00E069AE" w:rsidRPr="008C6A80" w:rsidRDefault="00E069AE" w:rsidP="008E1C8A">
            <w:pPr>
              <w:tabs>
                <w:tab w:val="left" w:pos="885"/>
                <w:tab w:val="right" w:pos="4852"/>
              </w:tabs>
              <w:spacing w:after="0" w:line="480" w:lineRule="auto"/>
              <w:ind w:right="-5"/>
              <w:jc w:val="left"/>
              <w:rPr>
                <w:lang w:val="en-US"/>
              </w:rPr>
            </w:pPr>
          </w:p>
        </w:tc>
        <w:tc>
          <w:tcPr>
            <w:tcW w:w="2500" w:type="pct"/>
          </w:tcPr>
          <w:p w:rsidR="009F76F8" w:rsidRPr="009A05E3" w:rsidRDefault="0054539D" w:rsidP="0054539D">
            <w:pPr>
              <w:spacing w:after="0" w:line="0" w:lineRule="atLeast"/>
              <w:jc w:val="left"/>
              <w:rPr>
                <w:b/>
              </w:rPr>
            </w:pPr>
            <w:r w:rsidRPr="009A05E3">
              <w:rPr>
                <w:b/>
              </w:rPr>
              <w:t xml:space="preserve">                        </w:t>
            </w:r>
          </w:p>
          <w:p w:rsidR="00217DFE" w:rsidRPr="008C6A80" w:rsidRDefault="00217DFE" w:rsidP="00835477">
            <w:pPr>
              <w:pStyle w:val="a5"/>
              <w:spacing w:after="0"/>
              <w:rPr>
                <w:b/>
              </w:rPr>
            </w:pPr>
            <w:r w:rsidRPr="008C6A80">
              <w:rPr>
                <w:b/>
              </w:rPr>
              <w:t>Заказчик:</w:t>
            </w:r>
          </w:p>
          <w:p w:rsidR="001848F2" w:rsidRPr="008C6A80" w:rsidRDefault="001848F2" w:rsidP="001848F2">
            <w:pPr>
              <w:rPr>
                <w:b/>
              </w:rPr>
            </w:pPr>
            <w:r w:rsidRPr="008C6A80">
              <w:rPr>
                <w:rFonts w:eastAsia="Calibri"/>
                <w:b/>
                <w:bCs/>
              </w:rPr>
              <w:t>Федеральное казенное учреждение «Лечебное исправительное учреждение № 33 Главного управления Федеральной службы исполнения наказаний по Кемеровской области-Кузбассу»</w:t>
            </w:r>
          </w:p>
          <w:p w:rsidR="001848F2" w:rsidRPr="008C6A80" w:rsidRDefault="001848F2" w:rsidP="001848F2">
            <w:pPr>
              <w:pStyle w:val="a5"/>
              <w:spacing w:after="0"/>
              <w:rPr>
                <w:spacing w:val="-8"/>
              </w:rPr>
            </w:pPr>
            <w:r w:rsidRPr="008C6A80">
              <w:rPr>
                <w:spacing w:val="-8"/>
              </w:rPr>
              <w:t>Место нахождения: 652153, Кемеровская обл.,            г. Мариинск, ул. Дзержинского, 9</w:t>
            </w:r>
          </w:p>
          <w:p w:rsidR="001848F2" w:rsidRPr="008C6A80" w:rsidRDefault="001848F2" w:rsidP="001848F2">
            <w:pPr>
              <w:pStyle w:val="a5"/>
              <w:spacing w:after="0"/>
              <w:rPr>
                <w:spacing w:val="-8"/>
              </w:rPr>
            </w:pPr>
            <w:r w:rsidRPr="008C6A80">
              <w:rPr>
                <w:spacing w:val="-8"/>
              </w:rPr>
              <w:t>Фактическое место нахождения:</w:t>
            </w:r>
          </w:p>
          <w:p w:rsidR="001848F2" w:rsidRPr="008C6A80" w:rsidRDefault="001848F2" w:rsidP="001848F2">
            <w:pPr>
              <w:pStyle w:val="a5"/>
              <w:spacing w:after="0"/>
              <w:rPr>
                <w:spacing w:val="-8"/>
              </w:rPr>
            </w:pPr>
            <w:r w:rsidRPr="008C6A80">
              <w:rPr>
                <w:spacing w:val="-8"/>
              </w:rPr>
              <w:t xml:space="preserve">индекс: 652153,  Кемеровская область </w:t>
            </w:r>
          </w:p>
          <w:p w:rsidR="001848F2" w:rsidRPr="008C6A80" w:rsidRDefault="001848F2" w:rsidP="001848F2">
            <w:pPr>
              <w:pStyle w:val="a5"/>
              <w:spacing w:after="0"/>
              <w:rPr>
                <w:spacing w:val="-8"/>
              </w:rPr>
            </w:pPr>
            <w:r w:rsidRPr="008C6A80">
              <w:rPr>
                <w:spacing w:val="-8"/>
              </w:rPr>
              <w:t xml:space="preserve">г. Мариинск,  ул. Дзержинского, 9 </w:t>
            </w:r>
          </w:p>
          <w:p w:rsidR="001848F2" w:rsidRPr="008C6A80" w:rsidRDefault="001848F2" w:rsidP="001848F2">
            <w:pPr>
              <w:pStyle w:val="a5"/>
              <w:spacing w:after="0"/>
              <w:rPr>
                <w:spacing w:val="-8"/>
              </w:rPr>
            </w:pPr>
            <w:r w:rsidRPr="008C6A80">
              <w:rPr>
                <w:spacing w:val="-8"/>
              </w:rPr>
              <w:t>тел. (38443) 5-40-18</w:t>
            </w:r>
          </w:p>
          <w:p w:rsidR="001848F2" w:rsidRPr="008C6A80" w:rsidRDefault="001848F2" w:rsidP="001848F2">
            <w:pPr>
              <w:pStyle w:val="a5"/>
              <w:spacing w:after="0"/>
              <w:rPr>
                <w:spacing w:val="-8"/>
              </w:rPr>
            </w:pPr>
            <w:r w:rsidRPr="008C6A80">
              <w:rPr>
                <w:spacing w:val="-8"/>
              </w:rPr>
              <w:t xml:space="preserve">Банковские реквизиты: </w:t>
            </w:r>
            <w:r w:rsidR="00AC6AC0">
              <w:rPr>
                <w:spacing w:val="-8"/>
              </w:rPr>
              <w:t xml:space="preserve">ОКЦ №1 </w:t>
            </w:r>
            <w:proofErr w:type="spellStart"/>
            <w:r w:rsidR="00AC6AC0">
              <w:rPr>
                <w:spacing w:val="-8"/>
              </w:rPr>
              <w:t>СибГУ</w:t>
            </w:r>
            <w:proofErr w:type="spellEnd"/>
            <w:r w:rsidR="00AC6AC0">
              <w:rPr>
                <w:spacing w:val="-8"/>
              </w:rPr>
              <w:t xml:space="preserve"> Банка России // УФК по Новосибирской области</w:t>
            </w:r>
          </w:p>
          <w:p w:rsidR="001848F2" w:rsidRPr="008C6A80" w:rsidRDefault="001848F2" w:rsidP="001848F2">
            <w:pPr>
              <w:pStyle w:val="a5"/>
              <w:spacing w:after="0"/>
              <w:rPr>
                <w:spacing w:val="-8"/>
              </w:rPr>
            </w:pPr>
            <w:r w:rsidRPr="008C6A80">
              <w:rPr>
                <w:spacing w:val="-8"/>
              </w:rPr>
              <w:t>Единый казначейский счет 40102810</w:t>
            </w:r>
            <w:r w:rsidR="00AC6AC0">
              <w:rPr>
                <w:spacing w:val="-8"/>
              </w:rPr>
              <w:t>4</w:t>
            </w:r>
            <w:r w:rsidRPr="008C6A80">
              <w:rPr>
                <w:spacing w:val="-8"/>
              </w:rPr>
              <w:t>453700000</w:t>
            </w:r>
            <w:r w:rsidR="00AC6AC0">
              <w:rPr>
                <w:spacing w:val="-8"/>
              </w:rPr>
              <w:t>43</w:t>
            </w:r>
          </w:p>
          <w:p w:rsidR="001848F2" w:rsidRPr="008C6A80" w:rsidRDefault="001848F2" w:rsidP="001848F2">
            <w:pPr>
              <w:pStyle w:val="a5"/>
              <w:spacing w:after="0"/>
              <w:rPr>
                <w:spacing w:val="-8"/>
              </w:rPr>
            </w:pPr>
            <w:r w:rsidRPr="008C6A80">
              <w:rPr>
                <w:spacing w:val="-8"/>
              </w:rPr>
              <w:t>Казначейский счет 032116430000000</w:t>
            </w:r>
            <w:r w:rsidR="00AC6AC0">
              <w:rPr>
                <w:spacing w:val="-8"/>
              </w:rPr>
              <w:t>15106</w:t>
            </w:r>
          </w:p>
          <w:p w:rsidR="001848F2" w:rsidRPr="008C6A80" w:rsidRDefault="001848F2" w:rsidP="001848F2">
            <w:pPr>
              <w:pStyle w:val="a5"/>
              <w:spacing w:after="0"/>
              <w:rPr>
                <w:spacing w:val="-8"/>
              </w:rPr>
            </w:pPr>
            <w:r w:rsidRPr="008C6A80">
              <w:rPr>
                <w:spacing w:val="-8"/>
              </w:rPr>
              <w:t>ИНН 4213001479</w:t>
            </w:r>
          </w:p>
          <w:p w:rsidR="001848F2" w:rsidRPr="008C6A80" w:rsidRDefault="001848F2" w:rsidP="001848F2">
            <w:pPr>
              <w:pStyle w:val="a5"/>
              <w:spacing w:after="0"/>
              <w:rPr>
                <w:spacing w:val="-8"/>
              </w:rPr>
            </w:pPr>
            <w:r w:rsidRPr="008C6A80">
              <w:rPr>
                <w:spacing w:val="-8"/>
              </w:rPr>
              <w:t>КПП 421301001</w:t>
            </w:r>
          </w:p>
          <w:p w:rsidR="001848F2" w:rsidRPr="008C6A80" w:rsidRDefault="001848F2" w:rsidP="001848F2">
            <w:pPr>
              <w:pStyle w:val="a5"/>
              <w:spacing w:after="0"/>
              <w:rPr>
                <w:spacing w:val="-8"/>
              </w:rPr>
            </w:pPr>
            <w:r w:rsidRPr="008C6A80">
              <w:rPr>
                <w:spacing w:val="-8"/>
              </w:rPr>
              <w:t xml:space="preserve">БИК </w:t>
            </w:r>
            <w:r w:rsidR="00AC6AC0">
              <w:rPr>
                <w:spacing w:val="-8"/>
              </w:rPr>
              <w:t>015004950</w:t>
            </w:r>
          </w:p>
          <w:p w:rsidR="006877FB" w:rsidRPr="008C6A80" w:rsidRDefault="006877FB" w:rsidP="006877FB">
            <w:pPr>
              <w:pStyle w:val="a5"/>
              <w:spacing w:after="0"/>
              <w:rPr>
                <w:spacing w:val="-8"/>
              </w:rPr>
            </w:pPr>
          </w:p>
          <w:p w:rsidR="00217DFE" w:rsidRPr="008C6A80" w:rsidRDefault="00217DFE" w:rsidP="00217DFE">
            <w:pPr>
              <w:pStyle w:val="a5"/>
              <w:spacing w:after="0"/>
              <w:rPr>
                <w:spacing w:val="-8"/>
              </w:rPr>
            </w:pPr>
          </w:p>
          <w:p w:rsidR="00AC1B89" w:rsidRPr="008C6A80" w:rsidRDefault="00AC1B89" w:rsidP="00CE2F56">
            <w:pPr>
              <w:pStyle w:val="ConsPlusNormal"/>
              <w:ind w:firstLine="709"/>
              <w:jc w:val="both"/>
            </w:pPr>
          </w:p>
        </w:tc>
      </w:tr>
      <w:tr w:rsidR="00A339C1" w:rsidRPr="008C6A80" w:rsidTr="001848F2">
        <w:trPr>
          <w:trHeight w:val="1074"/>
        </w:trPr>
        <w:tc>
          <w:tcPr>
            <w:tcW w:w="2500" w:type="pct"/>
          </w:tcPr>
          <w:p w:rsidR="007C18A6" w:rsidRPr="008C6A80" w:rsidRDefault="007C18A6" w:rsidP="002A610A">
            <w:pPr>
              <w:spacing w:after="0" w:line="0" w:lineRule="atLeast"/>
            </w:pPr>
          </w:p>
          <w:p w:rsidR="007E33B2" w:rsidRPr="008C6A80" w:rsidRDefault="007E33B2" w:rsidP="002A610A">
            <w:pPr>
              <w:spacing w:after="0" w:line="0" w:lineRule="atLeast"/>
            </w:pPr>
          </w:p>
          <w:p w:rsidR="00A339C1" w:rsidRPr="008C6A80" w:rsidRDefault="00A339C1" w:rsidP="002A610A">
            <w:pPr>
              <w:spacing w:after="0" w:line="0" w:lineRule="atLeast"/>
            </w:pPr>
            <w:r w:rsidRPr="008C6A80">
              <w:t xml:space="preserve">___________________ </w:t>
            </w:r>
          </w:p>
          <w:p w:rsidR="00A339C1" w:rsidRPr="008C6A80" w:rsidRDefault="00A339C1" w:rsidP="00AC1B89">
            <w:pPr>
              <w:spacing w:after="0" w:line="0" w:lineRule="atLeast"/>
            </w:pPr>
            <w:r w:rsidRPr="008C6A80">
              <w:t xml:space="preserve">            М.П.</w:t>
            </w:r>
            <w:r w:rsidRPr="008C6A80">
              <w:tab/>
            </w:r>
          </w:p>
        </w:tc>
        <w:tc>
          <w:tcPr>
            <w:tcW w:w="2500" w:type="pct"/>
          </w:tcPr>
          <w:p w:rsidR="00217DFE" w:rsidRPr="008C6A80" w:rsidRDefault="00217DFE" w:rsidP="00A159DE">
            <w:pPr>
              <w:spacing w:after="0" w:line="0" w:lineRule="atLeast"/>
              <w:jc w:val="center"/>
            </w:pPr>
          </w:p>
          <w:p w:rsidR="00217DFE" w:rsidRPr="008C6A80" w:rsidRDefault="00217DFE" w:rsidP="00A159DE">
            <w:pPr>
              <w:spacing w:after="0" w:line="0" w:lineRule="atLeast"/>
              <w:jc w:val="center"/>
            </w:pPr>
          </w:p>
          <w:p w:rsidR="00982A8D" w:rsidRPr="008C6A80" w:rsidRDefault="00217DFE" w:rsidP="00A159DE">
            <w:pPr>
              <w:spacing w:after="0" w:line="0" w:lineRule="atLeast"/>
              <w:jc w:val="center"/>
            </w:pPr>
            <w:r w:rsidRPr="008C6A80">
              <w:t>_</w:t>
            </w:r>
            <w:r w:rsidR="001848F2" w:rsidRPr="008C6A80">
              <w:t>________________</w:t>
            </w:r>
            <w:r w:rsidR="00AC6AC0">
              <w:t xml:space="preserve">Е.Г. </w:t>
            </w:r>
            <w:proofErr w:type="spellStart"/>
            <w:r w:rsidR="00AC6AC0">
              <w:t>Дрыгин</w:t>
            </w:r>
            <w:proofErr w:type="spellEnd"/>
            <w:r w:rsidRPr="008C6A80">
              <w:t xml:space="preserve">  </w:t>
            </w:r>
          </w:p>
          <w:p w:rsidR="00A339C1" w:rsidRPr="008C6A80" w:rsidRDefault="00982A8D" w:rsidP="00982A8D">
            <w:pPr>
              <w:spacing w:after="0" w:line="0" w:lineRule="atLeast"/>
              <w:rPr>
                <w:b/>
              </w:rPr>
            </w:pPr>
            <w:r w:rsidRPr="008C6A80">
              <w:t xml:space="preserve">                        М.П.</w:t>
            </w:r>
            <w:r w:rsidR="00217DFE" w:rsidRPr="008C6A80">
              <w:t xml:space="preserve">                                    </w:t>
            </w:r>
          </w:p>
        </w:tc>
      </w:tr>
    </w:tbl>
    <w:p w:rsidR="003B4880" w:rsidRPr="008C6A80" w:rsidRDefault="003B4880" w:rsidP="00AC1B89">
      <w:pPr>
        <w:pStyle w:val="ConsPlusNormal"/>
        <w:spacing w:line="0" w:lineRule="atLeast"/>
        <w:ind w:firstLine="0"/>
        <w:rPr>
          <w:rFonts w:ascii="Times New Roman" w:hAnsi="Times New Roman" w:cs="Times New Roman"/>
          <w:b/>
          <w:sz w:val="23"/>
          <w:szCs w:val="23"/>
        </w:rPr>
        <w:sectPr w:rsidR="003B4880" w:rsidRPr="008C6A80" w:rsidSect="005234AD">
          <w:pgSz w:w="11906" w:h="16838"/>
          <w:pgMar w:top="567" w:right="851" w:bottom="851" w:left="851" w:header="709" w:footer="709" w:gutter="0"/>
          <w:cols w:space="708"/>
          <w:docGrid w:linePitch="360"/>
        </w:sectPr>
      </w:pPr>
    </w:p>
    <w:p w:rsidR="000764DC" w:rsidRPr="008C6A80" w:rsidRDefault="000764DC" w:rsidP="000764DC">
      <w:pPr>
        <w:pStyle w:val="2"/>
        <w:tabs>
          <w:tab w:val="left" w:pos="6480"/>
        </w:tabs>
        <w:spacing w:line="240" w:lineRule="auto"/>
        <w:ind w:right="-74" w:firstLine="0"/>
        <w:contextualSpacing/>
        <w:jc w:val="right"/>
        <w:rPr>
          <w:b/>
          <w:szCs w:val="24"/>
        </w:rPr>
      </w:pPr>
      <w:r w:rsidRPr="008C6A80">
        <w:rPr>
          <w:b/>
          <w:szCs w:val="24"/>
        </w:rPr>
        <w:lastRenderedPageBreak/>
        <w:t xml:space="preserve">Приложение № 1 </w:t>
      </w:r>
    </w:p>
    <w:p w:rsidR="000764DC" w:rsidRPr="008C6A80" w:rsidRDefault="008B323B" w:rsidP="000764DC">
      <w:pPr>
        <w:pStyle w:val="2"/>
        <w:tabs>
          <w:tab w:val="left" w:pos="6480"/>
        </w:tabs>
        <w:spacing w:line="240" w:lineRule="auto"/>
        <w:ind w:right="-74" w:firstLine="0"/>
        <w:contextualSpacing/>
        <w:jc w:val="right"/>
        <w:rPr>
          <w:b/>
          <w:szCs w:val="24"/>
        </w:rPr>
      </w:pPr>
      <w:r w:rsidRPr="008C6A80">
        <w:rPr>
          <w:b/>
          <w:szCs w:val="24"/>
        </w:rPr>
        <w:t>к к</w:t>
      </w:r>
      <w:r w:rsidR="000764DC" w:rsidRPr="008C6A80">
        <w:rPr>
          <w:b/>
          <w:szCs w:val="24"/>
        </w:rPr>
        <w:t>онтракту</w:t>
      </w:r>
      <w:r w:rsidR="0000288D" w:rsidRPr="008C6A80">
        <w:rPr>
          <w:b/>
          <w:szCs w:val="24"/>
        </w:rPr>
        <w:t xml:space="preserve"> оказания услуг</w:t>
      </w:r>
      <w:r w:rsidR="000764DC" w:rsidRPr="008C6A80">
        <w:rPr>
          <w:b/>
          <w:szCs w:val="24"/>
        </w:rPr>
        <w:t xml:space="preserve">  № _______ </w:t>
      </w:r>
    </w:p>
    <w:p w:rsidR="000764DC" w:rsidRPr="008C6A80" w:rsidRDefault="000764DC" w:rsidP="000764DC">
      <w:pPr>
        <w:pStyle w:val="2"/>
        <w:tabs>
          <w:tab w:val="left" w:pos="6480"/>
          <w:tab w:val="left" w:pos="7807"/>
          <w:tab w:val="right" w:pos="15168"/>
        </w:tabs>
        <w:spacing w:line="240" w:lineRule="auto"/>
        <w:ind w:right="-74" w:firstLine="0"/>
        <w:contextualSpacing/>
        <w:jc w:val="left"/>
        <w:rPr>
          <w:b/>
          <w:szCs w:val="24"/>
        </w:rPr>
      </w:pPr>
      <w:r w:rsidRPr="008C6A80">
        <w:rPr>
          <w:b/>
          <w:szCs w:val="24"/>
        </w:rPr>
        <w:tab/>
      </w:r>
      <w:r w:rsidRPr="008C6A80">
        <w:rPr>
          <w:b/>
          <w:szCs w:val="24"/>
        </w:rPr>
        <w:tab/>
      </w:r>
      <w:r w:rsidRPr="008C6A80">
        <w:rPr>
          <w:b/>
          <w:szCs w:val="24"/>
        </w:rPr>
        <w:tab/>
        <w:t xml:space="preserve">          от </w:t>
      </w:r>
      <w:proofErr w:type="gramStart"/>
      <w:r w:rsidRPr="008C6A80">
        <w:rPr>
          <w:b/>
          <w:szCs w:val="24"/>
        </w:rPr>
        <w:t>« _</w:t>
      </w:r>
      <w:proofErr w:type="gramEnd"/>
      <w:r w:rsidRPr="008C6A80">
        <w:rPr>
          <w:b/>
          <w:szCs w:val="24"/>
        </w:rPr>
        <w:t>___»  ________ 20</w:t>
      </w:r>
      <w:r w:rsidR="00217DFE" w:rsidRPr="008C6A80">
        <w:rPr>
          <w:b/>
          <w:szCs w:val="24"/>
        </w:rPr>
        <w:t>2</w:t>
      </w:r>
      <w:r w:rsidR="00AC6AC0">
        <w:rPr>
          <w:b/>
          <w:szCs w:val="24"/>
        </w:rPr>
        <w:t>6</w:t>
      </w:r>
      <w:r w:rsidRPr="008C6A80">
        <w:rPr>
          <w:b/>
          <w:szCs w:val="24"/>
        </w:rPr>
        <w:t xml:space="preserve"> г.</w:t>
      </w:r>
    </w:p>
    <w:p w:rsidR="000764DC" w:rsidRPr="008C6A80" w:rsidRDefault="000764DC" w:rsidP="000764DC">
      <w:pPr>
        <w:spacing w:after="0" w:line="0" w:lineRule="atLeast"/>
        <w:jc w:val="center"/>
        <w:rPr>
          <w:b/>
        </w:rPr>
      </w:pPr>
    </w:p>
    <w:p w:rsidR="000764DC" w:rsidRPr="008C6A80" w:rsidRDefault="000764DC" w:rsidP="000764DC">
      <w:pPr>
        <w:spacing w:after="0" w:line="0" w:lineRule="atLeast"/>
        <w:jc w:val="center"/>
        <w:rPr>
          <w:b/>
        </w:rPr>
      </w:pPr>
    </w:p>
    <w:p w:rsidR="000764DC" w:rsidRPr="008C6A80" w:rsidRDefault="000764DC" w:rsidP="000764DC">
      <w:pPr>
        <w:spacing w:after="0" w:line="0" w:lineRule="atLeast"/>
        <w:jc w:val="center"/>
        <w:rPr>
          <w:b/>
        </w:rPr>
      </w:pPr>
    </w:p>
    <w:p w:rsidR="000764DC" w:rsidRPr="008C6A80" w:rsidRDefault="000764DC" w:rsidP="000764DC">
      <w:pPr>
        <w:spacing w:after="0" w:line="0" w:lineRule="atLeast"/>
        <w:jc w:val="center"/>
        <w:rPr>
          <w:b/>
        </w:rPr>
      </w:pPr>
      <w:r w:rsidRPr="008C6A80">
        <w:rPr>
          <w:b/>
        </w:rPr>
        <w:t xml:space="preserve">ТЕХНИЧЕСКОЕ ЗАДАНИЕ </w:t>
      </w:r>
    </w:p>
    <w:p w:rsidR="000764DC" w:rsidRPr="008C6A80" w:rsidRDefault="000764DC" w:rsidP="000764DC">
      <w:pPr>
        <w:spacing w:after="0" w:line="0" w:lineRule="atLeast"/>
        <w:jc w:val="center"/>
        <w:rPr>
          <w:b/>
        </w:rPr>
      </w:pPr>
      <w:r w:rsidRPr="008C6A80">
        <w:rPr>
          <w:b/>
          <w:bCs/>
        </w:rPr>
        <w:t>на</w:t>
      </w:r>
      <w:r w:rsidRPr="008C6A80">
        <w:rPr>
          <w:bCs/>
        </w:rPr>
        <w:t xml:space="preserve"> </w:t>
      </w:r>
      <w:r w:rsidRPr="008C6A80">
        <w:rPr>
          <w:b/>
          <w:bCs/>
        </w:rPr>
        <w:t>у</w:t>
      </w:r>
      <w:r w:rsidRPr="008C6A80">
        <w:rPr>
          <w:b/>
        </w:rPr>
        <w:t xml:space="preserve">слуги по </w:t>
      </w:r>
    </w:p>
    <w:p w:rsidR="000764DC" w:rsidRPr="008C6A80" w:rsidRDefault="000764DC" w:rsidP="000764DC">
      <w:pPr>
        <w:spacing w:after="0" w:line="0" w:lineRule="atLeast"/>
        <w:jc w:val="center"/>
        <w:rPr>
          <w:b/>
        </w:rPr>
      </w:pPr>
    </w:p>
    <w:tbl>
      <w:tblPr>
        <w:tblW w:w="13631" w:type="dxa"/>
        <w:tblInd w:w="91" w:type="dxa"/>
        <w:tblLook w:val="04A0" w:firstRow="1" w:lastRow="0" w:firstColumn="1" w:lastColumn="0" w:noHBand="0" w:noVBand="1"/>
      </w:tblPr>
      <w:tblGrid>
        <w:gridCol w:w="1090"/>
        <w:gridCol w:w="7212"/>
        <w:gridCol w:w="1120"/>
        <w:gridCol w:w="1121"/>
        <w:gridCol w:w="1404"/>
        <w:gridCol w:w="1684"/>
      </w:tblGrid>
      <w:tr w:rsidR="0000288D" w:rsidRPr="008C6A80" w:rsidTr="0000288D">
        <w:trPr>
          <w:trHeight w:val="960"/>
        </w:trPr>
        <w:tc>
          <w:tcPr>
            <w:tcW w:w="109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00288D" w:rsidRPr="008C6A80" w:rsidRDefault="0000288D" w:rsidP="00AA6C57">
            <w:pPr>
              <w:spacing w:after="0"/>
              <w:jc w:val="center"/>
              <w:rPr>
                <w:b/>
                <w:bCs/>
                <w:sz w:val="22"/>
                <w:szCs w:val="22"/>
              </w:rPr>
            </w:pPr>
            <w:r w:rsidRPr="008C6A80">
              <w:rPr>
                <w:b/>
                <w:bCs/>
                <w:spacing w:val="-1"/>
                <w:w w:val="101"/>
                <w:sz w:val="22"/>
                <w:szCs w:val="22"/>
              </w:rPr>
              <w:t>№п/п</w:t>
            </w:r>
          </w:p>
        </w:tc>
        <w:tc>
          <w:tcPr>
            <w:tcW w:w="7212" w:type="dxa"/>
            <w:tcBorders>
              <w:top w:val="single" w:sz="8" w:space="0" w:color="auto"/>
              <w:left w:val="nil"/>
              <w:bottom w:val="single" w:sz="8" w:space="0" w:color="auto"/>
              <w:right w:val="single" w:sz="8" w:space="0" w:color="auto"/>
            </w:tcBorders>
            <w:shd w:val="clear" w:color="auto" w:fill="auto"/>
            <w:vAlign w:val="center"/>
            <w:hideMark/>
          </w:tcPr>
          <w:p w:rsidR="0000288D" w:rsidRPr="008C6A80" w:rsidRDefault="0000288D" w:rsidP="00AA6C57">
            <w:pPr>
              <w:spacing w:after="0"/>
              <w:jc w:val="center"/>
              <w:rPr>
                <w:b/>
                <w:bCs/>
                <w:sz w:val="22"/>
                <w:szCs w:val="22"/>
              </w:rPr>
            </w:pPr>
            <w:r w:rsidRPr="008C6A80">
              <w:rPr>
                <w:b/>
                <w:bCs/>
                <w:spacing w:val="-1"/>
                <w:w w:val="101"/>
                <w:sz w:val="22"/>
                <w:szCs w:val="22"/>
              </w:rPr>
              <w:t>Наименование услуг</w:t>
            </w:r>
          </w:p>
        </w:tc>
        <w:tc>
          <w:tcPr>
            <w:tcW w:w="1120" w:type="dxa"/>
            <w:tcBorders>
              <w:top w:val="single" w:sz="8" w:space="0" w:color="auto"/>
              <w:left w:val="nil"/>
              <w:bottom w:val="single" w:sz="8" w:space="0" w:color="auto"/>
              <w:right w:val="single" w:sz="8" w:space="0" w:color="auto"/>
            </w:tcBorders>
            <w:shd w:val="clear" w:color="auto" w:fill="auto"/>
            <w:vAlign w:val="center"/>
            <w:hideMark/>
          </w:tcPr>
          <w:p w:rsidR="0000288D" w:rsidRPr="008C6A80" w:rsidRDefault="0000288D" w:rsidP="00AA6C57">
            <w:pPr>
              <w:spacing w:after="0"/>
              <w:jc w:val="center"/>
              <w:rPr>
                <w:b/>
                <w:bCs/>
                <w:sz w:val="22"/>
                <w:szCs w:val="22"/>
              </w:rPr>
            </w:pPr>
            <w:r w:rsidRPr="008C6A80">
              <w:rPr>
                <w:b/>
                <w:bCs/>
                <w:spacing w:val="-1"/>
                <w:w w:val="101"/>
                <w:sz w:val="22"/>
                <w:szCs w:val="22"/>
              </w:rPr>
              <w:t>Ед. изм.</w:t>
            </w:r>
          </w:p>
        </w:tc>
        <w:tc>
          <w:tcPr>
            <w:tcW w:w="1121" w:type="dxa"/>
            <w:tcBorders>
              <w:top w:val="single" w:sz="8" w:space="0" w:color="auto"/>
              <w:left w:val="nil"/>
              <w:bottom w:val="single" w:sz="8" w:space="0" w:color="auto"/>
              <w:right w:val="single" w:sz="8" w:space="0" w:color="auto"/>
            </w:tcBorders>
            <w:shd w:val="clear" w:color="auto" w:fill="auto"/>
            <w:vAlign w:val="center"/>
            <w:hideMark/>
          </w:tcPr>
          <w:p w:rsidR="0000288D" w:rsidRPr="008C6A80" w:rsidRDefault="0000288D" w:rsidP="00AA6C57">
            <w:pPr>
              <w:spacing w:after="0"/>
              <w:jc w:val="center"/>
              <w:rPr>
                <w:b/>
                <w:bCs/>
                <w:sz w:val="22"/>
                <w:szCs w:val="22"/>
              </w:rPr>
            </w:pPr>
            <w:r w:rsidRPr="008C6A80">
              <w:rPr>
                <w:b/>
                <w:bCs/>
                <w:spacing w:val="-1"/>
                <w:w w:val="101"/>
                <w:sz w:val="22"/>
                <w:szCs w:val="22"/>
              </w:rPr>
              <w:t>Кол-во</w:t>
            </w:r>
          </w:p>
        </w:tc>
        <w:tc>
          <w:tcPr>
            <w:tcW w:w="1404" w:type="dxa"/>
            <w:tcBorders>
              <w:top w:val="single" w:sz="8" w:space="0" w:color="auto"/>
              <w:left w:val="nil"/>
              <w:bottom w:val="single" w:sz="8" w:space="0" w:color="auto"/>
              <w:right w:val="single" w:sz="8" w:space="0" w:color="auto"/>
            </w:tcBorders>
            <w:shd w:val="clear" w:color="auto" w:fill="auto"/>
            <w:vAlign w:val="center"/>
            <w:hideMark/>
          </w:tcPr>
          <w:p w:rsidR="0000288D" w:rsidRPr="008C6A80" w:rsidRDefault="0000288D" w:rsidP="00AA6C57">
            <w:pPr>
              <w:spacing w:after="0"/>
              <w:jc w:val="center"/>
              <w:rPr>
                <w:b/>
                <w:bCs/>
                <w:sz w:val="22"/>
                <w:szCs w:val="22"/>
              </w:rPr>
            </w:pPr>
            <w:r w:rsidRPr="008C6A80">
              <w:rPr>
                <w:b/>
                <w:bCs/>
                <w:spacing w:val="-1"/>
                <w:w w:val="101"/>
                <w:sz w:val="22"/>
                <w:szCs w:val="22"/>
              </w:rPr>
              <w:t>Цена, руб.</w:t>
            </w:r>
          </w:p>
        </w:tc>
        <w:tc>
          <w:tcPr>
            <w:tcW w:w="1684" w:type="dxa"/>
            <w:tcBorders>
              <w:top w:val="single" w:sz="8" w:space="0" w:color="auto"/>
              <w:left w:val="nil"/>
              <w:bottom w:val="single" w:sz="8" w:space="0" w:color="auto"/>
              <w:right w:val="single" w:sz="8" w:space="0" w:color="auto"/>
            </w:tcBorders>
            <w:shd w:val="clear" w:color="auto" w:fill="auto"/>
            <w:vAlign w:val="center"/>
            <w:hideMark/>
          </w:tcPr>
          <w:p w:rsidR="0000288D" w:rsidRPr="008C6A80" w:rsidRDefault="0000288D" w:rsidP="00AA6C57">
            <w:pPr>
              <w:spacing w:after="0"/>
              <w:jc w:val="center"/>
              <w:rPr>
                <w:b/>
                <w:bCs/>
                <w:sz w:val="22"/>
                <w:szCs w:val="22"/>
              </w:rPr>
            </w:pPr>
            <w:r w:rsidRPr="008C6A80">
              <w:rPr>
                <w:b/>
                <w:bCs/>
                <w:spacing w:val="-1"/>
                <w:w w:val="101"/>
                <w:sz w:val="22"/>
                <w:szCs w:val="22"/>
              </w:rPr>
              <w:t>Сумма, руб.</w:t>
            </w:r>
          </w:p>
        </w:tc>
      </w:tr>
      <w:tr w:rsidR="0000288D" w:rsidRPr="008C6A80" w:rsidTr="009329CD">
        <w:trPr>
          <w:trHeight w:val="630"/>
        </w:trPr>
        <w:tc>
          <w:tcPr>
            <w:tcW w:w="1090" w:type="dxa"/>
            <w:tcBorders>
              <w:top w:val="nil"/>
              <w:left w:val="single" w:sz="8" w:space="0" w:color="auto"/>
              <w:bottom w:val="single" w:sz="8" w:space="0" w:color="auto"/>
              <w:right w:val="single" w:sz="8" w:space="0" w:color="auto"/>
            </w:tcBorders>
            <w:shd w:val="clear" w:color="auto" w:fill="auto"/>
            <w:vAlign w:val="center"/>
            <w:hideMark/>
          </w:tcPr>
          <w:p w:rsidR="0000288D" w:rsidRPr="008C6A80" w:rsidRDefault="0000288D" w:rsidP="00F26506">
            <w:pPr>
              <w:spacing w:after="0"/>
              <w:jc w:val="center"/>
              <w:rPr>
                <w:sz w:val="22"/>
                <w:szCs w:val="22"/>
              </w:rPr>
            </w:pPr>
            <w:r w:rsidRPr="008C6A80">
              <w:rPr>
                <w:spacing w:val="-1"/>
                <w:w w:val="101"/>
                <w:sz w:val="22"/>
                <w:szCs w:val="22"/>
              </w:rPr>
              <w:t>1</w:t>
            </w:r>
          </w:p>
        </w:tc>
        <w:tc>
          <w:tcPr>
            <w:tcW w:w="7212" w:type="dxa"/>
            <w:tcBorders>
              <w:top w:val="nil"/>
              <w:left w:val="nil"/>
              <w:bottom w:val="single" w:sz="8" w:space="0" w:color="auto"/>
              <w:right w:val="single" w:sz="8" w:space="0" w:color="auto"/>
            </w:tcBorders>
            <w:shd w:val="clear" w:color="auto" w:fill="auto"/>
            <w:vAlign w:val="center"/>
          </w:tcPr>
          <w:p w:rsidR="0000288D" w:rsidRPr="008C6A80" w:rsidRDefault="0000288D" w:rsidP="00F26506">
            <w:pPr>
              <w:jc w:val="left"/>
              <w:rPr>
                <w:sz w:val="22"/>
                <w:szCs w:val="22"/>
              </w:rPr>
            </w:pPr>
          </w:p>
        </w:tc>
        <w:tc>
          <w:tcPr>
            <w:tcW w:w="1120" w:type="dxa"/>
            <w:tcBorders>
              <w:top w:val="nil"/>
              <w:left w:val="nil"/>
              <w:bottom w:val="single" w:sz="8" w:space="0" w:color="auto"/>
              <w:right w:val="single" w:sz="8" w:space="0" w:color="auto"/>
            </w:tcBorders>
            <w:shd w:val="clear" w:color="auto" w:fill="auto"/>
            <w:vAlign w:val="center"/>
          </w:tcPr>
          <w:p w:rsidR="0000288D" w:rsidRPr="008C6A80" w:rsidRDefault="0000288D" w:rsidP="00F26506">
            <w:pPr>
              <w:spacing w:after="0"/>
              <w:jc w:val="center"/>
              <w:rPr>
                <w:sz w:val="22"/>
                <w:szCs w:val="22"/>
              </w:rPr>
            </w:pPr>
          </w:p>
        </w:tc>
        <w:tc>
          <w:tcPr>
            <w:tcW w:w="1121" w:type="dxa"/>
            <w:tcBorders>
              <w:top w:val="nil"/>
              <w:left w:val="nil"/>
              <w:bottom w:val="single" w:sz="8" w:space="0" w:color="auto"/>
              <w:right w:val="single" w:sz="8" w:space="0" w:color="auto"/>
            </w:tcBorders>
            <w:shd w:val="clear" w:color="auto" w:fill="auto"/>
            <w:vAlign w:val="center"/>
          </w:tcPr>
          <w:p w:rsidR="0000288D" w:rsidRPr="008C6A80" w:rsidRDefault="0000288D" w:rsidP="00F26506">
            <w:pPr>
              <w:spacing w:after="0"/>
              <w:jc w:val="center"/>
              <w:rPr>
                <w:sz w:val="22"/>
                <w:szCs w:val="22"/>
              </w:rPr>
            </w:pPr>
          </w:p>
        </w:tc>
        <w:tc>
          <w:tcPr>
            <w:tcW w:w="1404" w:type="dxa"/>
            <w:tcBorders>
              <w:top w:val="nil"/>
              <w:left w:val="nil"/>
              <w:bottom w:val="single" w:sz="8" w:space="0" w:color="auto"/>
              <w:right w:val="single" w:sz="8" w:space="0" w:color="auto"/>
            </w:tcBorders>
            <w:shd w:val="clear" w:color="auto" w:fill="auto"/>
            <w:vAlign w:val="center"/>
          </w:tcPr>
          <w:p w:rsidR="0000288D" w:rsidRPr="008C6A80" w:rsidRDefault="0000288D" w:rsidP="00F26506">
            <w:pPr>
              <w:spacing w:after="0"/>
              <w:jc w:val="center"/>
              <w:rPr>
                <w:sz w:val="22"/>
                <w:szCs w:val="22"/>
              </w:rPr>
            </w:pPr>
          </w:p>
        </w:tc>
        <w:tc>
          <w:tcPr>
            <w:tcW w:w="1684" w:type="dxa"/>
            <w:tcBorders>
              <w:top w:val="nil"/>
              <w:left w:val="nil"/>
              <w:bottom w:val="single" w:sz="8" w:space="0" w:color="auto"/>
              <w:right w:val="single" w:sz="8" w:space="0" w:color="auto"/>
            </w:tcBorders>
            <w:shd w:val="clear" w:color="auto" w:fill="auto"/>
            <w:vAlign w:val="center"/>
          </w:tcPr>
          <w:p w:rsidR="0000288D" w:rsidRPr="008C6A80" w:rsidRDefault="0000288D" w:rsidP="00DB0079">
            <w:pPr>
              <w:spacing w:after="0"/>
              <w:jc w:val="center"/>
              <w:rPr>
                <w:sz w:val="22"/>
                <w:szCs w:val="22"/>
              </w:rPr>
            </w:pPr>
          </w:p>
        </w:tc>
      </w:tr>
      <w:tr w:rsidR="0000288D" w:rsidRPr="008C6A80" w:rsidTr="009329CD">
        <w:trPr>
          <w:trHeight w:val="398"/>
        </w:trPr>
        <w:tc>
          <w:tcPr>
            <w:tcW w:w="1090" w:type="dxa"/>
            <w:tcBorders>
              <w:top w:val="nil"/>
              <w:left w:val="single" w:sz="8" w:space="0" w:color="auto"/>
              <w:bottom w:val="single" w:sz="8" w:space="0" w:color="auto"/>
              <w:right w:val="single" w:sz="8" w:space="0" w:color="auto"/>
            </w:tcBorders>
            <w:shd w:val="clear" w:color="auto" w:fill="auto"/>
            <w:vAlign w:val="center"/>
            <w:hideMark/>
          </w:tcPr>
          <w:p w:rsidR="0000288D" w:rsidRPr="008C6A80" w:rsidRDefault="0000288D" w:rsidP="00F26506">
            <w:pPr>
              <w:spacing w:after="0"/>
              <w:jc w:val="center"/>
              <w:rPr>
                <w:sz w:val="22"/>
                <w:szCs w:val="22"/>
              </w:rPr>
            </w:pPr>
            <w:r w:rsidRPr="008C6A80">
              <w:rPr>
                <w:spacing w:val="-1"/>
                <w:w w:val="101"/>
                <w:sz w:val="22"/>
                <w:szCs w:val="22"/>
              </w:rPr>
              <w:t>2</w:t>
            </w:r>
          </w:p>
        </w:tc>
        <w:tc>
          <w:tcPr>
            <w:tcW w:w="7212" w:type="dxa"/>
            <w:tcBorders>
              <w:top w:val="nil"/>
              <w:left w:val="nil"/>
              <w:bottom w:val="single" w:sz="8" w:space="0" w:color="auto"/>
              <w:right w:val="single" w:sz="8" w:space="0" w:color="auto"/>
            </w:tcBorders>
            <w:shd w:val="clear" w:color="auto" w:fill="auto"/>
            <w:vAlign w:val="center"/>
          </w:tcPr>
          <w:p w:rsidR="0000288D" w:rsidRPr="008C6A80" w:rsidRDefault="0000288D" w:rsidP="00F26506">
            <w:pPr>
              <w:jc w:val="left"/>
              <w:rPr>
                <w:sz w:val="22"/>
                <w:szCs w:val="22"/>
              </w:rPr>
            </w:pPr>
          </w:p>
        </w:tc>
        <w:tc>
          <w:tcPr>
            <w:tcW w:w="1120" w:type="dxa"/>
            <w:tcBorders>
              <w:top w:val="nil"/>
              <w:left w:val="nil"/>
              <w:bottom w:val="single" w:sz="8" w:space="0" w:color="auto"/>
              <w:right w:val="single" w:sz="8" w:space="0" w:color="auto"/>
            </w:tcBorders>
            <w:shd w:val="clear" w:color="auto" w:fill="auto"/>
            <w:vAlign w:val="center"/>
          </w:tcPr>
          <w:p w:rsidR="0000288D" w:rsidRPr="008C6A80" w:rsidRDefault="0000288D" w:rsidP="00F26506">
            <w:pPr>
              <w:spacing w:after="0"/>
              <w:jc w:val="center"/>
              <w:rPr>
                <w:sz w:val="22"/>
                <w:szCs w:val="22"/>
              </w:rPr>
            </w:pPr>
          </w:p>
        </w:tc>
        <w:tc>
          <w:tcPr>
            <w:tcW w:w="1121" w:type="dxa"/>
            <w:tcBorders>
              <w:top w:val="nil"/>
              <w:left w:val="nil"/>
              <w:bottom w:val="single" w:sz="8" w:space="0" w:color="auto"/>
              <w:right w:val="single" w:sz="8" w:space="0" w:color="auto"/>
            </w:tcBorders>
            <w:shd w:val="clear" w:color="auto" w:fill="auto"/>
            <w:vAlign w:val="center"/>
          </w:tcPr>
          <w:p w:rsidR="0000288D" w:rsidRPr="008C6A80" w:rsidRDefault="0000288D" w:rsidP="00F26506">
            <w:pPr>
              <w:spacing w:after="0"/>
              <w:jc w:val="center"/>
              <w:rPr>
                <w:sz w:val="22"/>
                <w:szCs w:val="22"/>
              </w:rPr>
            </w:pPr>
          </w:p>
        </w:tc>
        <w:tc>
          <w:tcPr>
            <w:tcW w:w="1404" w:type="dxa"/>
            <w:tcBorders>
              <w:top w:val="nil"/>
              <w:left w:val="nil"/>
              <w:bottom w:val="single" w:sz="8" w:space="0" w:color="auto"/>
              <w:right w:val="single" w:sz="8" w:space="0" w:color="auto"/>
            </w:tcBorders>
            <w:shd w:val="clear" w:color="auto" w:fill="auto"/>
            <w:vAlign w:val="center"/>
          </w:tcPr>
          <w:p w:rsidR="0000288D" w:rsidRPr="008C6A80" w:rsidRDefault="0000288D" w:rsidP="00F26506">
            <w:pPr>
              <w:spacing w:after="0"/>
              <w:jc w:val="center"/>
              <w:rPr>
                <w:sz w:val="22"/>
                <w:szCs w:val="22"/>
              </w:rPr>
            </w:pPr>
          </w:p>
        </w:tc>
        <w:tc>
          <w:tcPr>
            <w:tcW w:w="1684" w:type="dxa"/>
            <w:tcBorders>
              <w:top w:val="nil"/>
              <w:left w:val="nil"/>
              <w:bottom w:val="single" w:sz="8" w:space="0" w:color="auto"/>
              <w:right w:val="single" w:sz="8" w:space="0" w:color="auto"/>
            </w:tcBorders>
            <w:shd w:val="clear" w:color="auto" w:fill="auto"/>
            <w:vAlign w:val="center"/>
          </w:tcPr>
          <w:p w:rsidR="0000288D" w:rsidRPr="008C6A80" w:rsidRDefault="0000288D" w:rsidP="00F26506">
            <w:pPr>
              <w:spacing w:after="0"/>
              <w:jc w:val="center"/>
              <w:rPr>
                <w:sz w:val="22"/>
                <w:szCs w:val="22"/>
              </w:rPr>
            </w:pPr>
          </w:p>
        </w:tc>
      </w:tr>
      <w:tr w:rsidR="0000288D" w:rsidRPr="008C6A80" w:rsidTr="009329CD">
        <w:trPr>
          <w:trHeight w:val="263"/>
        </w:trPr>
        <w:tc>
          <w:tcPr>
            <w:tcW w:w="1090" w:type="dxa"/>
            <w:tcBorders>
              <w:top w:val="nil"/>
              <w:left w:val="single" w:sz="8" w:space="0" w:color="auto"/>
              <w:bottom w:val="single" w:sz="8" w:space="0" w:color="auto"/>
              <w:right w:val="single" w:sz="8" w:space="0" w:color="auto"/>
            </w:tcBorders>
            <w:shd w:val="clear" w:color="auto" w:fill="auto"/>
            <w:vAlign w:val="center"/>
            <w:hideMark/>
          </w:tcPr>
          <w:p w:rsidR="0000288D" w:rsidRPr="008C6A80" w:rsidRDefault="0000288D" w:rsidP="00F26506">
            <w:pPr>
              <w:spacing w:after="0"/>
              <w:jc w:val="center"/>
              <w:rPr>
                <w:sz w:val="22"/>
                <w:szCs w:val="22"/>
              </w:rPr>
            </w:pPr>
            <w:r w:rsidRPr="008C6A80">
              <w:rPr>
                <w:spacing w:val="-1"/>
                <w:w w:val="101"/>
                <w:sz w:val="22"/>
                <w:szCs w:val="22"/>
              </w:rPr>
              <w:t>3</w:t>
            </w:r>
          </w:p>
        </w:tc>
        <w:tc>
          <w:tcPr>
            <w:tcW w:w="7212" w:type="dxa"/>
            <w:tcBorders>
              <w:top w:val="nil"/>
              <w:left w:val="nil"/>
              <w:bottom w:val="single" w:sz="8" w:space="0" w:color="auto"/>
              <w:right w:val="single" w:sz="8" w:space="0" w:color="auto"/>
            </w:tcBorders>
            <w:shd w:val="clear" w:color="auto" w:fill="auto"/>
            <w:vAlign w:val="center"/>
          </w:tcPr>
          <w:p w:rsidR="0000288D" w:rsidRPr="008C6A80" w:rsidRDefault="0000288D" w:rsidP="00DB0079">
            <w:pPr>
              <w:jc w:val="left"/>
              <w:rPr>
                <w:sz w:val="22"/>
                <w:szCs w:val="22"/>
              </w:rPr>
            </w:pPr>
          </w:p>
        </w:tc>
        <w:tc>
          <w:tcPr>
            <w:tcW w:w="1120" w:type="dxa"/>
            <w:tcBorders>
              <w:top w:val="nil"/>
              <w:left w:val="nil"/>
              <w:bottom w:val="single" w:sz="8" w:space="0" w:color="auto"/>
              <w:right w:val="single" w:sz="8" w:space="0" w:color="auto"/>
            </w:tcBorders>
            <w:shd w:val="clear" w:color="auto" w:fill="auto"/>
            <w:vAlign w:val="center"/>
          </w:tcPr>
          <w:p w:rsidR="0000288D" w:rsidRPr="008C6A80" w:rsidRDefault="0000288D" w:rsidP="00F26506">
            <w:pPr>
              <w:spacing w:after="0"/>
              <w:jc w:val="center"/>
              <w:rPr>
                <w:sz w:val="22"/>
                <w:szCs w:val="22"/>
              </w:rPr>
            </w:pPr>
          </w:p>
        </w:tc>
        <w:tc>
          <w:tcPr>
            <w:tcW w:w="1121" w:type="dxa"/>
            <w:tcBorders>
              <w:top w:val="nil"/>
              <w:left w:val="nil"/>
              <w:bottom w:val="single" w:sz="8" w:space="0" w:color="auto"/>
              <w:right w:val="single" w:sz="8" w:space="0" w:color="auto"/>
            </w:tcBorders>
            <w:shd w:val="clear" w:color="auto" w:fill="auto"/>
            <w:vAlign w:val="center"/>
          </w:tcPr>
          <w:p w:rsidR="0000288D" w:rsidRPr="008C6A80" w:rsidRDefault="0000288D" w:rsidP="00F26506">
            <w:pPr>
              <w:spacing w:after="0"/>
              <w:jc w:val="center"/>
              <w:rPr>
                <w:sz w:val="22"/>
                <w:szCs w:val="22"/>
              </w:rPr>
            </w:pPr>
          </w:p>
        </w:tc>
        <w:tc>
          <w:tcPr>
            <w:tcW w:w="1404" w:type="dxa"/>
            <w:tcBorders>
              <w:top w:val="nil"/>
              <w:left w:val="nil"/>
              <w:bottom w:val="single" w:sz="8" w:space="0" w:color="auto"/>
              <w:right w:val="single" w:sz="8" w:space="0" w:color="auto"/>
            </w:tcBorders>
            <w:shd w:val="clear" w:color="auto" w:fill="auto"/>
            <w:vAlign w:val="center"/>
          </w:tcPr>
          <w:p w:rsidR="0000288D" w:rsidRPr="008C6A80" w:rsidRDefault="0000288D" w:rsidP="00F26506">
            <w:pPr>
              <w:spacing w:after="0"/>
              <w:jc w:val="center"/>
              <w:rPr>
                <w:sz w:val="22"/>
                <w:szCs w:val="22"/>
              </w:rPr>
            </w:pPr>
          </w:p>
        </w:tc>
        <w:tc>
          <w:tcPr>
            <w:tcW w:w="1684" w:type="dxa"/>
            <w:tcBorders>
              <w:top w:val="nil"/>
              <w:left w:val="nil"/>
              <w:bottom w:val="single" w:sz="8" w:space="0" w:color="auto"/>
              <w:right w:val="single" w:sz="8" w:space="0" w:color="auto"/>
            </w:tcBorders>
            <w:shd w:val="clear" w:color="auto" w:fill="auto"/>
            <w:vAlign w:val="center"/>
          </w:tcPr>
          <w:p w:rsidR="0000288D" w:rsidRPr="008C6A80" w:rsidRDefault="0000288D" w:rsidP="00AF2CB8">
            <w:pPr>
              <w:spacing w:after="0"/>
              <w:jc w:val="center"/>
              <w:rPr>
                <w:sz w:val="22"/>
                <w:szCs w:val="22"/>
              </w:rPr>
            </w:pPr>
          </w:p>
        </w:tc>
      </w:tr>
      <w:tr w:rsidR="0000288D" w:rsidRPr="008C6A80" w:rsidTr="009329CD">
        <w:trPr>
          <w:trHeight w:val="252"/>
        </w:trPr>
        <w:tc>
          <w:tcPr>
            <w:tcW w:w="1090" w:type="dxa"/>
            <w:tcBorders>
              <w:top w:val="nil"/>
              <w:left w:val="single" w:sz="8" w:space="0" w:color="auto"/>
              <w:bottom w:val="single" w:sz="8" w:space="0" w:color="auto"/>
              <w:right w:val="single" w:sz="8" w:space="0" w:color="auto"/>
            </w:tcBorders>
            <w:shd w:val="clear" w:color="auto" w:fill="auto"/>
            <w:vAlign w:val="center"/>
            <w:hideMark/>
          </w:tcPr>
          <w:p w:rsidR="0000288D" w:rsidRPr="008C6A80" w:rsidRDefault="0000288D" w:rsidP="00F26506">
            <w:pPr>
              <w:spacing w:after="0"/>
              <w:jc w:val="center"/>
              <w:rPr>
                <w:sz w:val="22"/>
                <w:szCs w:val="22"/>
              </w:rPr>
            </w:pPr>
            <w:r w:rsidRPr="008C6A80">
              <w:rPr>
                <w:spacing w:val="-1"/>
                <w:w w:val="101"/>
                <w:sz w:val="22"/>
                <w:szCs w:val="22"/>
              </w:rPr>
              <w:t>4</w:t>
            </w:r>
          </w:p>
        </w:tc>
        <w:tc>
          <w:tcPr>
            <w:tcW w:w="7212" w:type="dxa"/>
            <w:tcBorders>
              <w:top w:val="nil"/>
              <w:left w:val="nil"/>
              <w:bottom w:val="single" w:sz="8" w:space="0" w:color="auto"/>
              <w:right w:val="single" w:sz="8" w:space="0" w:color="auto"/>
            </w:tcBorders>
            <w:shd w:val="clear" w:color="auto" w:fill="auto"/>
            <w:vAlign w:val="center"/>
          </w:tcPr>
          <w:p w:rsidR="0000288D" w:rsidRPr="008C6A80" w:rsidRDefault="0000288D" w:rsidP="00F26506">
            <w:pPr>
              <w:jc w:val="left"/>
              <w:rPr>
                <w:sz w:val="22"/>
                <w:szCs w:val="22"/>
              </w:rPr>
            </w:pPr>
          </w:p>
        </w:tc>
        <w:tc>
          <w:tcPr>
            <w:tcW w:w="1120" w:type="dxa"/>
            <w:tcBorders>
              <w:top w:val="nil"/>
              <w:left w:val="nil"/>
              <w:bottom w:val="single" w:sz="8" w:space="0" w:color="auto"/>
              <w:right w:val="single" w:sz="8" w:space="0" w:color="auto"/>
            </w:tcBorders>
            <w:shd w:val="clear" w:color="auto" w:fill="auto"/>
            <w:vAlign w:val="center"/>
          </w:tcPr>
          <w:p w:rsidR="0000288D" w:rsidRPr="008C6A80" w:rsidRDefault="0000288D" w:rsidP="00F26506">
            <w:pPr>
              <w:spacing w:after="0"/>
              <w:jc w:val="center"/>
              <w:rPr>
                <w:sz w:val="22"/>
                <w:szCs w:val="22"/>
              </w:rPr>
            </w:pPr>
          </w:p>
        </w:tc>
        <w:tc>
          <w:tcPr>
            <w:tcW w:w="1121" w:type="dxa"/>
            <w:tcBorders>
              <w:top w:val="nil"/>
              <w:left w:val="nil"/>
              <w:bottom w:val="single" w:sz="8" w:space="0" w:color="auto"/>
              <w:right w:val="single" w:sz="8" w:space="0" w:color="auto"/>
            </w:tcBorders>
            <w:shd w:val="clear" w:color="auto" w:fill="auto"/>
            <w:vAlign w:val="center"/>
          </w:tcPr>
          <w:p w:rsidR="0000288D" w:rsidRPr="008C6A80" w:rsidRDefault="0000288D" w:rsidP="00F26506">
            <w:pPr>
              <w:spacing w:after="0"/>
              <w:jc w:val="center"/>
              <w:rPr>
                <w:sz w:val="22"/>
                <w:szCs w:val="22"/>
              </w:rPr>
            </w:pPr>
          </w:p>
        </w:tc>
        <w:tc>
          <w:tcPr>
            <w:tcW w:w="1404" w:type="dxa"/>
            <w:tcBorders>
              <w:top w:val="nil"/>
              <w:left w:val="nil"/>
              <w:bottom w:val="single" w:sz="8" w:space="0" w:color="auto"/>
              <w:right w:val="single" w:sz="8" w:space="0" w:color="auto"/>
            </w:tcBorders>
            <w:shd w:val="clear" w:color="auto" w:fill="auto"/>
            <w:vAlign w:val="center"/>
          </w:tcPr>
          <w:p w:rsidR="0000288D" w:rsidRPr="008C6A80" w:rsidRDefault="0000288D" w:rsidP="002F592B">
            <w:pPr>
              <w:spacing w:after="0"/>
              <w:jc w:val="center"/>
              <w:rPr>
                <w:sz w:val="22"/>
                <w:szCs w:val="22"/>
              </w:rPr>
            </w:pPr>
          </w:p>
        </w:tc>
        <w:tc>
          <w:tcPr>
            <w:tcW w:w="1684" w:type="dxa"/>
            <w:tcBorders>
              <w:top w:val="nil"/>
              <w:left w:val="nil"/>
              <w:bottom w:val="single" w:sz="8" w:space="0" w:color="auto"/>
              <w:right w:val="single" w:sz="8" w:space="0" w:color="auto"/>
            </w:tcBorders>
            <w:shd w:val="clear" w:color="auto" w:fill="auto"/>
            <w:vAlign w:val="center"/>
          </w:tcPr>
          <w:p w:rsidR="0000288D" w:rsidRPr="008C6A80" w:rsidRDefault="0000288D" w:rsidP="00F26506">
            <w:pPr>
              <w:spacing w:after="0"/>
              <w:jc w:val="center"/>
              <w:rPr>
                <w:sz w:val="22"/>
                <w:szCs w:val="22"/>
              </w:rPr>
            </w:pPr>
          </w:p>
        </w:tc>
      </w:tr>
      <w:tr w:rsidR="0000288D" w:rsidRPr="008C6A80" w:rsidTr="009329CD">
        <w:trPr>
          <w:trHeight w:val="262"/>
        </w:trPr>
        <w:tc>
          <w:tcPr>
            <w:tcW w:w="1090" w:type="dxa"/>
            <w:tcBorders>
              <w:top w:val="nil"/>
              <w:left w:val="single" w:sz="8" w:space="0" w:color="auto"/>
              <w:bottom w:val="single" w:sz="8" w:space="0" w:color="auto"/>
              <w:right w:val="single" w:sz="8" w:space="0" w:color="auto"/>
            </w:tcBorders>
            <w:shd w:val="clear" w:color="auto" w:fill="auto"/>
            <w:vAlign w:val="center"/>
            <w:hideMark/>
          </w:tcPr>
          <w:p w:rsidR="0000288D" w:rsidRPr="008C6A80" w:rsidRDefault="002626A1" w:rsidP="002626A1">
            <w:pPr>
              <w:spacing w:after="0"/>
              <w:rPr>
                <w:sz w:val="22"/>
                <w:szCs w:val="22"/>
              </w:rPr>
            </w:pPr>
            <w:r w:rsidRPr="008C6A80">
              <w:rPr>
                <w:spacing w:val="-1"/>
                <w:w w:val="101"/>
                <w:sz w:val="22"/>
                <w:szCs w:val="22"/>
              </w:rPr>
              <w:t xml:space="preserve">       5</w:t>
            </w:r>
          </w:p>
        </w:tc>
        <w:tc>
          <w:tcPr>
            <w:tcW w:w="7212" w:type="dxa"/>
            <w:tcBorders>
              <w:top w:val="nil"/>
              <w:left w:val="nil"/>
              <w:bottom w:val="single" w:sz="8" w:space="0" w:color="auto"/>
              <w:right w:val="single" w:sz="8" w:space="0" w:color="auto"/>
            </w:tcBorders>
            <w:shd w:val="clear" w:color="auto" w:fill="auto"/>
            <w:vAlign w:val="center"/>
          </w:tcPr>
          <w:p w:rsidR="0000288D" w:rsidRPr="008C6A80" w:rsidRDefault="0000288D" w:rsidP="00CB4336">
            <w:pPr>
              <w:jc w:val="left"/>
              <w:rPr>
                <w:sz w:val="22"/>
                <w:szCs w:val="22"/>
              </w:rPr>
            </w:pPr>
          </w:p>
        </w:tc>
        <w:tc>
          <w:tcPr>
            <w:tcW w:w="1120" w:type="dxa"/>
            <w:tcBorders>
              <w:top w:val="nil"/>
              <w:left w:val="nil"/>
              <w:bottom w:val="single" w:sz="8" w:space="0" w:color="auto"/>
              <w:right w:val="single" w:sz="8" w:space="0" w:color="auto"/>
            </w:tcBorders>
            <w:shd w:val="clear" w:color="auto" w:fill="auto"/>
            <w:vAlign w:val="center"/>
          </w:tcPr>
          <w:p w:rsidR="0000288D" w:rsidRPr="008C6A80" w:rsidRDefault="0000288D" w:rsidP="00F26506">
            <w:pPr>
              <w:spacing w:after="0"/>
              <w:jc w:val="center"/>
              <w:rPr>
                <w:sz w:val="22"/>
                <w:szCs w:val="22"/>
              </w:rPr>
            </w:pPr>
          </w:p>
        </w:tc>
        <w:tc>
          <w:tcPr>
            <w:tcW w:w="1121" w:type="dxa"/>
            <w:tcBorders>
              <w:top w:val="nil"/>
              <w:left w:val="nil"/>
              <w:bottom w:val="single" w:sz="8" w:space="0" w:color="auto"/>
              <w:right w:val="single" w:sz="8" w:space="0" w:color="auto"/>
            </w:tcBorders>
            <w:shd w:val="clear" w:color="auto" w:fill="auto"/>
            <w:vAlign w:val="center"/>
          </w:tcPr>
          <w:p w:rsidR="0000288D" w:rsidRPr="008C6A80" w:rsidRDefault="0000288D" w:rsidP="00F26506">
            <w:pPr>
              <w:spacing w:after="0"/>
              <w:jc w:val="center"/>
              <w:rPr>
                <w:sz w:val="22"/>
                <w:szCs w:val="22"/>
              </w:rPr>
            </w:pPr>
          </w:p>
        </w:tc>
        <w:tc>
          <w:tcPr>
            <w:tcW w:w="1404" w:type="dxa"/>
            <w:tcBorders>
              <w:top w:val="nil"/>
              <w:left w:val="nil"/>
              <w:bottom w:val="single" w:sz="8" w:space="0" w:color="auto"/>
              <w:right w:val="single" w:sz="8" w:space="0" w:color="auto"/>
            </w:tcBorders>
            <w:shd w:val="clear" w:color="auto" w:fill="auto"/>
            <w:vAlign w:val="center"/>
          </w:tcPr>
          <w:p w:rsidR="0000288D" w:rsidRPr="008C6A80" w:rsidRDefault="0000288D" w:rsidP="002F592B">
            <w:pPr>
              <w:spacing w:after="0"/>
              <w:jc w:val="center"/>
              <w:rPr>
                <w:sz w:val="22"/>
                <w:szCs w:val="22"/>
              </w:rPr>
            </w:pPr>
          </w:p>
        </w:tc>
        <w:tc>
          <w:tcPr>
            <w:tcW w:w="1684" w:type="dxa"/>
            <w:tcBorders>
              <w:top w:val="nil"/>
              <w:left w:val="nil"/>
              <w:bottom w:val="single" w:sz="8" w:space="0" w:color="auto"/>
              <w:right w:val="single" w:sz="8" w:space="0" w:color="auto"/>
            </w:tcBorders>
            <w:shd w:val="clear" w:color="auto" w:fill="auto"/>
            <w:vAlign w:val="center"/>
          </w:tcPr>
          <w:p w:rsidR="0000288D" w:rsidRPr="008C6A80" w:rsidRDefault="0000288D" w:rsidP="002F592B">
            <w:pPr>
              <w:spacing w:after="0"/>
              <w:jc w:val="center"/>
              <w:rPr>
                <w:sz w:val="22"/>
                <w:szCs w:val="22"/>
              </w:rPr>
            </w:pPr>
          </w:p>
        </w:tc>
      </w:tr>
      <w:tr w:rsidR="0000288D" w:rsidRPr="008C6A80" w:rsidTr="009329CD">
        <w:trPr>
          <w:trHeight w:val="388"/>
        </w:trPr>
        <w:tc>
          <w:tcPr>
            <w:tcW w:w="1090" w:type="dxa"/>
            <w:tcBorders>
              <w:top w:val="nil"/>
              <w:left w:val="single" w:sz="8" w:space="0" w:color="auto"/>
              <w:bottom w:val="single" w:sz="8" w:space="0" w:color="auto"/>
              <w:right w:val="single" w:sz="8" w:space="0" w:color="auto"/>
            </w:tcBorders>
            <w:shd w:val="clear" w:color="auto" w:fill="auto"/>
            <w:vAlign w:val="center"/>
            <w:hideMark/>
          </w:tcPr>
          <w:p w:rsidR="0000288D" w:rsidRPr="008C6A80" w:rsidRDefault="002626A1" w:rsidP="00F26506">
            <w:pPr>
              <w:spacing w:after="0"/>
              <w:jc w:val="center"/>
              <w:rPr>
                <w:sz w:val="22"/>
                <w:szCs w:val="22"/>
              </w:rPr>
            </w:pPr>
            <w:r w:rsidRPr="008C6A80">
              <w:rPr>
                <w:spacing w:val="-1"/>
                <w:w w:val="101"/>
                <w:sz w:val="22"/>
                <w:szCs w:val="22"/>
              </w:rPr>
              <w:t>6</w:t>
            </w:r>
          </w:p>
        </w:tc>
        <w:tc>
          <w:tcPr>
            <w:tcW w:w="7212" w:type="dxa"/>
            <w:tcBorders>
              <w:top w:val="nil"/>
              <w:left w:val="nil"/>
              <w:bottom w:val="single" w:sz="8" w:space="0" w:color="auto"/>
              <w:right w:val="single" w:sz="8" w:space="0" w:color="auto"/>
            </w:tcBorders>
            <w:shd w:val="clear" w:color="auto" w:fill="auto"/>
            <w:vAlign w:val="center"/>
          </w:tcPr>
          <w:p w:rsidR="0000288D" w:rsidRPr="008C6A80" w:rsidRDefault="0000288D" w:rsidP="00F26506">
            <w:pPr>
              <w:jc w:val="left"/>
              <w:rPr>
                <w:sz w:val="22"/>
                <w:szCs w:val="22"/>
              </w:rPr>
            </w:pPr>
          </w:p>
        </w:tc>
        <w:tc>
          <w:tcPr>
            <w:tcW w:w="1120" w:type="dxa"/>
            <w:tcBorders>
              <w:top w:val="nil"/>
              <w:left w:val="nil"/>
              <w:bottom w:val="single" w:sz="8" w:space="0" w:color="auto"/>
              <w:right w:val="single" w:sz="8" w:space="0" w:color="auto"/>
            </w:tcBorders>
            <w:shd w:val="clear" w:color="auto" w:fill="auto"/>
            <w:vAlign w:val="center"/>
          </w:tcPr>
          <w:p w:rsidR="0000288D" w:rsidRPr="008C6A80" w:rsidRDefault="0000288D" w:rsidP="00F26506">
            <w:pPr>
              <w:spacing w:after="0"/>
              <w:jc w:val="center"/>
              <w:rPr>
                <w:sz w:val="22"/>
                <w:szCs w:val="22"/>
              </w:rPr>
            </w:pPr>
          </w:p>
        </w:tc>
        <w:tc>
          <w:tcPr>
            <w:tcW w:w="1121" w:type="dxa"/>
            <w:tcBorders>
              <w:top w:val="nil"/>
              <w:left w:val="nil"/>
              <w:bottom w:val="single" w:sz="8" w:space="0" w:color="auto"/>
              <w:right w:val="single" w:sz="8" w:space="0" w:color="auto"/>
            </w:tcBorders>
            <w:shd w:val="clear" w:color="auto" w:fill="auto"/>
            <w:vAlign w:val="center"/>
          </w:tcPr>
          <w:p w:rsidR="0000288D" w:rsidRPr="008C6A80" w:rsidRDefault="0000288D" w:rsidP="00F26506">
            <w:pPr>
              <w:spacing w:after="0"/>
              <w:jc w:val="center"/>
              <w:rPr>
                <w:sz w:val="22"/>
                <w:szCs w:val="22"/>
              </w:rPr>
            </w:pPr>
          </w:p>
        </w:tc>
        <w:tc>
          <w:tcPr>
            <w:tcW w:w="1404" w:type="dxa"/>
            <w:tcBorders>
              <w:top w:val="nil"/>
              <w:left w:val="nil"/>
              <w:bottom w:val="single" w:sz="8" w:space="0" w:color="auto"/>
              <w:right w:val="single" w:sz="8" w:space="0" w:color="auto"/>
            </w:tcBorders>
            <w:shd w:val="clear" w:color="auto" w:fill="auto"/>
            <w:vAlign w:val="center"/>
          </w:tcPr>
          <w:p w:rsidR="0000288D" w:rsidRPr="008C6A80" w:rsidRDefault="0000288D" w:rsidP="002F592B">
            <w:pPr>
              <w:spacing w:after="0"/>
              <w:jc w:val="center"/>
              <w:rPr>
                <w:sz w:val="22"/>
                <w:szCs w:val="22"/>
              </w:rPr>
            </w:pPr>
          </w:p>
        </w:tc>
        <w:tc>
          <w:tcPr>
            <w:tcW w:w="1684" w:type="dxa"/>
            <w:tcBorders>
              <w:top w:val="nil"/>
              <w:left w:val="nil"/>
              <w:bottom w:val="single" w:sz="8" w:space="0" w:color="auto"/>
              <w:right w:val="single" w:sz="8" w:space="0" w:color="auto"/>
            </w:tcBorders>
            <w:shd w:val="clear" w:color="auto" w:fill="auto"/>
            <w:vAlign w:val="center"/>
          </w:tcPr>
          <w:p w:rsidR="0000288D" w:rsidRPr="008C6A80" w:rsidRDefault="0000288D" w:rsidP="002F592B">
            <w:pPr>
              <w:spacing w:after="0"/>
              <w:jc w:val="center"/>
              <w:rPr>
                <w:sz w:val="22"/>
                <w:szCs w:val="22"/>
              </w:rPr>
            </w:pPr>
          </w:p>
        </w:tc>
      </w:tr>
      <w:tr w:rsidR="002F592B" w:rsidRPr="008C6A80" w:rsidTr="009329CD">
        <w:trPr>
          <w:trHeight w:val="388"/>
        </w:trPr>
        <w:tc>
          <w:tcPr>
            <w:tcW w:w="1090" w:type="dxa"/>
            <w:tcBorders>
              <w:top w:val="nil"/>
              <w:left w:val="single" w:sz="8" w:space="0" w:color="auto"/>
              <w:bottom w:val="single" w:sz="8" w:space="0" w:color="auto"/>
              <w:right w:val="single" w:sz="8" w:space="0" w:color="auto"/>
            </w:tcBorders>
            <w:shd w:val="clear" w:color="auto" w:fill="auto"/>
            <w:vAlign w:val="center"/>
            <w:hideMark/>
          </w:tcPr>
          <w:p w:rsidR="002F592B" w:rsidRPr="008C6A80" w:rsidRDefault="002F592B" w:rsidP="00F26506">
            <w:pPr>
              <w:spacing w:after="0"/>
              <w:jc w:val="center"/>
              <w:rPr>
                <w:spacing w:val="-1"/>
                <w:w w:val="101"/>
                <w:sz w:val="22"/>
                <w:szCs w:val="22"/>
              </w:rPr>
            </w:pPr>
            <w:r>
              <w:rPr>
                <w:spacing w:val="-1"/>
                <w:w w:val="101"/>
                <w:sz w:val="22"/>
                <w:szCs w:val="22"/>
              </w:rPr>
              <w:t>7</w:t>
            </w:r>
          </w:p>
        </w:tc>
        <w:tc>
          <w:tcPr>
            <w:tcW w:w="7212" w:type="dxa"/>
            <w:tcBorders>
              <w:top w:val="nil"/>
              <w:left w:val="nil"/>
              <w:bottom w:val="single" w:sz="8" w:space="0" w:color="auto"/>
              <w:right w:val="single" w:sz="8" w:space="0" w:color="auto"/>
            </w:tcBorders>
            <w:shd w:val="clear" w:color="auto" w:fill="auto"/>
            <w:vAlign w:val="center"/>
          </w:tcPr>
          <w:p w:rsidR="002F592B" w:rsidRPr="008C6A80" w:rsidRDefault="002F592B" w:rsidP="002F592B">
            <w:pPr>
              <w:jc w:val="left"/>
              <w:rPr>
                <w:sz w:val="22"/>
                <w:szCs w:val="22"/>
              </w:rPr>
            </w:pPr>
          </w:p>
        </w:tc>
        <w:tc>
          <w:tcPr>
            <w:tcW w:w="1120" w:type="dxa"/>
            <w:tcBorders>
              <w:top w:val="nil"/>
              <w:left w:val="nil"/>
              <w:bottom w:val="single" w:sz="8" w:space="0" w:color="auto"/>
              <w:right w:val="single" w:sz="8" w:space="0" w:color="auto"/>
            </w:tcBorders>
            <w:shd w:val="clear" w:color="auto" w:fill="auto"/>
            <w:vAlign w:val="center"/>
          </w:tcPr>
          <w:p w:rsidR="002F592B" w:rsidRPr="008C6A80" w:rsidRDefault="002F592B" w:rsidP="00F26506">
            <w:pPr>
              <w:spacing w:after="0"/>
              <w:jc w:val="center"/>
              <w:rPr>
                <w:sz w:val="22"/>
                <w:szCs w:val="22"/>
              </w:rPr>
            </w:pPr>
          </w:p>
        </w:tc>
        <w:tc>
          <w:tcPr>
            <w:tcW w:w="1121" w:type="dxa"/>
            <w:tcBorders>
              <w:top w:val="nil"/>
              <w:left w:val="nil"/>
              <w:bottom w:val="single" w:sz="8" w:space="0" w:color="auto"/>
              <w:right w:val="single" w:sz="8" w:space="0" w:color="auto"/>
            </w:tcBorders>
            <w:shd w:val="clear" w:color="auto" w:fill="auto"/>
            <w:vAlign w:val="center"/>
          </w:tcPr>
          <w:p w:rsidR="002F592B" w:rsidRPr="008C6A80" w:rsidRDefault="002F592B" w:rsidP="00F26506">
            <w:pPr>
              <w:spacing w:after="0"/>
              <w:jc w:val="center"/>
              <w:rPr>
                <w:sz w:val="22"/>
                <w:szCs w:val="22"/>
              </w:rPr>
            </w:pPr>
          </w:p>
        </w:tc>
        <w:tc>
          <w:tcPr>
            <w:tcW w:w="1404" w:type="dxa"/>
            <w:tcBorders>
              <w:top w:val="nil"/>
              <w:left w:val="nil"/>
              <w:bottom w:val="single" w:sz="8" w:space="0" w:color="auto"/>
              <w:right w:val="single" w:sz="8" w:space="0" w:color="auto"/>
            </w:tcBorders>
            <w:shd w:val="clear" w:color="auto" w:fill="auto"/>
            <w:vAlign w:val="center"/>
          </w:tcPr>
          <w:p w:rsidR="002F592B" w:rsidRPr="008C6A80" w:rsidRDefault="002F592B" w:rsidP="002F592B">
            <w:pPr>
              <w:spacing w:after="0"/>
              <w:jc w:val="center"/>
              <w:rPr>
                <w:sz w:val="22"/>
                <w:szCs w:val="22"/>
              </w:rPr>
            </w:pPr>
          </w:p>
        </w:tc>
        <w:tc>
          <w:tcPr>
            <w:tcW w:w="1684" w:type="dxa"/>
            <w:tcBorders>
              <w:top w:val="nil"/>
              <w:left w:val="nil"/>
              <w:bottom w:val="single" w:sz="8" w:space="0" w:color="auto"/>
              <w:right w:val="single" w:sz="8" w:space="0" w:color="auto"/>
            </w:tcBorders>
            <w:shd w:val="clear" w:color="auto" w:fill="auto"/>
            <w:vAlign w:val="center"/>
          </w:tcPr>
          <w:p w:rsidR="002F592B" w:rsidRPr="008C6A80" w:rsidRDefault="002F592B" w:rsidP="002F592B">
            <w:pPr>
              <w:spacing w:after="0"/>
              <w:jc w:val="center"/>
              <w:rPr>
                <w:sz w:val="22"/>
                <w:szCs w:val="22"/>
              </w:rPr>
            </w:pPr>
          </w:p>
        </w:tc>
      </w:tr>
      <w:tr w:rsidR="002F592B" w:rsidRPr="008C6A80" w:rsidTr="009329CD">
        <w:trPr>
          <w:trHeight w:val="388"/>
        </w:trPr>
        <w:tc>
          <w:tcPr>
            <w:tcW w:w="1090" w:type="dxa"/>
            <w:tcBorders>
              <w:top w:val="nil"/>
              <w:left w:val="single" w:sz="8" w:space="0" w:color="auto"/>
              <w:bottom w:val="single" w:sz="8" w:space="0" w:color="auto"/>
              <w:right w:val="single" w:sz="8" w:space="0" w:color="auto"/>
            </w:tcBorders>
            <w:shd w:val="clear" w:color="auto" w:fill="auto"/>
            <w:vAlign w:val="center"/>
            <w:hideMark/>
          </w:tcPr>
          <w:p w:rsidR="002F592B" w:rsidRPr="008C6A80" w:rsidRDefault="002F592B" w:rsidP="00F26506">
            <w:pPr>
              <w:spacing w:after="0"/>
              <w:jc w:val="center"/>
              <w:rPr>
                <w:spacing w:val="-1"/>
                <w:w w:val="101"/>
                <w:sz w:val="22"/>
                <w:szCs w:val="22"/>
              </w:rPr>
            </w:pPr>
            <w:r>
              <w:rPr>
                <w:spacing w:val="-1"/>
                <w:w w:val="101"/>
                <w:sz w:val="22"/>
                <w:szCs w:val="22"/>
              </w:rPr>
              <w:t>8</w:t>
            </w:r>
          </w:p>
        </w:tc>
        <w:tc>
          <w:tcPr>
            <w:tcW w:w="7212" w:type="dxa"/>
            <w:tcBorders>
              <w:top w:val="nil"/>
              <w:left w:val="nil"/>
              <w:bottom w:val="single" w:sz="8" w:space="0" w:color="auto"/>
              <w:right w:val="single" w:sz="8" w:space="0" w:color="auto"/>
            </w:tcBorders>
            <w:shd w:val="clear" w:color="auto" w:fill="auto"/>
            <w:vAlign w:val="center"/>
          </w:tcPr>
          <w:p w:rsidR="002F592B" w:rsidRPr="008C6A80" w:rsidRDefault="002F592B" w:rsidP="002F592B">
            <w:pPr>
              <w:jc w:val="left"/>
              <w:rPr>
                <w:sz w:val="22"/>
                <w:szCs w:val="22"/>
              </w:rPr>
            </w:pPr>
          </w:p>
        </w:tc>
        <w:tc>
          <w:tcPr>
            <w:tcW w:w="1120" w:type="dxa"/>
            <w:tcBorders>
              <w:top w:val="nil"/>
              <w:left w:val="nil"/>
              <w:bottom w:val="single" w:sz="8" w:space="0" w:color="auto"/>
              <w:right w:val="single" w:sz="8" w:space="0" w:color="auto"/>
            </w:tcBorders>
            <w:shd w:val="clear" w:color="auto" w:fill="auto"/>
            <w:vAlign w:val="center"/>
          </w:tcPr>
          <w:p w:rsidR="002F592B" w:rsidRPr="008C6A80" w:rsidRDefault="002F592B" w:rsidP="00F26506">
            <w:pPr>
              <w:spacing w:after="0"/>
              <w:jc w:val="center"/>
              <w:rPr>
                <w:sz w:val="22"/>
                <w:szCs w:val="22"/>
              </w:rPr>
            </w:pPr>
          </w:p>
        </w:tc>
        <w:tc>
          <w:tcPr>
            <w:tcW w:w="1121" w:type="dxa"/>
            <w:tcBorders>
              <w:top w:val="nil"/>
              <w:left w:val="nil"/>
              <w:bottom w:val="single" w:sz="8" w:space="0" w:color="auto"/>
              <w:right w:val="single" w:sz="8" w:space="0" w:color="auto"/>
            </w:tcBorders>
            <w:shd w:val="clear" w:color="auto" w:fill="auto"/>
            <w:vAlign w:val="center"/>
          </w:tcPr>
          <w:p w:rsidR="002F592B" w:rsidRPr="008C6A80" w:rsidRDefault="002F592B" w:rsidP="00F26506">
            <w:pPr>
              <w:spacing w:after="0"/>
              <w:jc w:val="center"/>
              <w:rPr>
                <w:sz w:val="22"/>
                <w:szCs w:val="22"/>
              </w:rPr>
            </w:pPr>
          </w:p>
        </w:tc>
        <w:tc>
          <w:tcPr>
            <w:tcW w:w="1404" w:type="dxa"/>
            <w:tcBorders>
              <w:top w:val="nil"/>
              <w:left w:val="nil"/>
              <w:bottom w:val="single" w:sz="8" w:space="0" w:color="auto"/>
              <w:right w:val="single" w:sz="8" w:space="0" w:color="auto"/>
            </w:tcBorders>
            <w:shd w:val="clear" w:color="auto" w:fill="auto"/>
            <w:vAlign w:val="center"/>
          </w:tcPr>
          <w:p w:rsidR="002F592B" w:rsidRPr="008C6A80" w:rsidRDefault="002F592B" w:rsidP="002F592B">
            <w:pPr>
              <w:spacing w:after="0"/>
              <w:jc w:val="center"/>
              <w:rPr>
                <w:sz w:val="22"/>
                <w:szCs w:val="22"/>
              </w:rPr>
            </w:pPr>
          </w:p>
        </w:tc>
        <w:tc>
          <w:tcPr>
            <w:tcW w:w="1684" w:type="dxa"/>
            <w:tcBorders>
              <w:top w:val="nil"/>
              <w:left w:val="nil"/>
              <w:bottom w:val="single" w:sz="8" w:space="0" w:color="auto"/>
              <w:right w:val="single" w:sz="8" w:space="0" w:color="auto"/>
            </w:tcBorders>
            <w:shd w:val="clear" w:color="auto" w:fill="auto"/>
            <w:vAlign w:val="center"/>
          </w:tcPr>
          <w:p w:rsidR="002F592B" w:rsidRPr="008C6A80" w:rsidRDefault="002F592B" w:rsidP="002F592B">
            <w:pPr>
              <w:spacing w:after="0"/>
              <w:jc w:val="center"/>
              <w:rPr>
                <w:sz w:val="22"/>
                <w:szCs w:val="22"/>
              </w:rPr>
            </w:pPr>
          </w:p>
        </w:tc>
      </w:tr>
      <w:tr w:rsidR="002F592B" w:rsidRPr="008C6A80" w:rsidTr="009329CD">
        <w:trPr>
          <w:trHeight w:val="330"/>
        </w:trPr>
        <w:tc>
          <w:tcPr>
            <w:tcW w:w="1090" w:type="dxa"/>
            <w:tcBorders>
              <w:top w:val="nil"/>
              <w:left w:val="single" w:sz="8" w:space="0" w:color="auto"/>
              <w:bottom w:val="single" w:sz="8" w:space="0" w:color="auto"/>
              <w:right w:val="nil"/>
            </w:tcBorders>
            <w:shd w:val="clear" w:color="auto" w:fill="auto"/>
            <w:vAlign w:val="center"/>
            <w:hideMark/>
          </w:tcPr>
          <w:p w:rsidR="002F592B" w:rsidRPr="008C6A80" w:rsidRDefault="002F592B" w:rsidP="00AA6C57">
            <w:pPr>
              <w:spacing w:after="0"/>
              <w:jc w:val="center"/>
              <w:rPr>
                <w:b/>
                <w:bCs/>
                <w:sz w:val="22"/>
                <w:szCs w:val="22"/>
              </w:rPr>
            </w:pPr>
            <w:r w:rsidRPr="008C6A80">
              <w:rPr>
                <w:b/>
                <w:bCs/>
                <w:sz w:val="22"/>
                <w:szCs w:val="22"/>
              </w:rPr>
              <w:t>ИТОГО:</w:t>
            </w:r>
          </w:p>
        </w:tc>
        <w:tc>
          <w:tcPr>
            <w:tcW w:w="7212" w:type="dxa"/>
            <w:tcBorders>
              <w:top w:val="nil"/>
              <w:left w:val="nil"/>
              <w:bottom w:val="single" w:sz="8" w:space="0" w:color="auto"/>
              <w:right w:val="nil"/>
            </w:tcBorders>
            <w:shd w:val="clear" w:color="auto" w:fill="auto"/>
            <w:vAlign w:val="center"/>
          </w:tcPr>
          <w:p w:rsidR="002F592B" w:rsidRPr="008C6A80" w:rsidRDefault="002F592B" w:rsidP="00AA6C57">
            <w:pPr>
              <w:spacing w:after="0"/>
              <w:jc w:val="center"/>
              <w:rPr>
                <w:b/>
                <w:bCs/>
                <w:sz w:val="22"/>
                <w:szCs w:val="22"/>
              </w:rPr>
            </w:pPr>
          </w:p>
        </w:tc>
        <w:tc>
          <w:tcPr>
            <w:tcW w:w="1120" w:type="dxa"/>
            <w:tcBorders>
              <w:top w:val="nil"/>
              <w:left w:val="nil"/>
              <w:bottom w:val="single" w:sz="8" w:space="0" w:color="auto"/>
              <w:right w:val="nil"/>
            </w:tcBorders>
            <w:shd w:val="clear" w:color="auto" w:fill="auto"/>
            <w:vAlign w:val="center"/>
          </w:tcPr>
          <w:p w:rsidR="002F592B" w:rsidRPr="008C6A80" w:rsidRDefault="002F592B" w:rsidP="00AA6C57">
            <w:pPr>
              <w:spacing w:after="0"/>
              <w:jc w:val="center"/>
              <w:rPr>
                <w:b/>
                <w:bCs/>
                <w:sz w:val="22"/>
                <w:szCs w:val="22"/>
              </w:rPr>
            </w:pPr>
          </w:p>
        </w:tc>
        <w:tc>
          <w:tcPr>
            <w:tcW w:w="1121" w:type="dxa"/>
            <w:tcBorders>
              <w:top w:val="nil"/>
              <w:left w:val="nil"/>
              <w:bottom w:val="single" w:sz="8" w:space="0" w:color="auto"/>
              <w:right w:val="nil"/>
            </w:tcBorders>
            <w:shd w:val="clear" w:color="auto" w:fill="auto"/>
            <w:vAlign w:val="center"/>
          </w:tcPr>
          <w:p w:rsidR="002F592B" w:rsidRPr="008C6A80" w:rsidRDefault="002F592B" w:rsidP="00AA6C57">
            <w:pPr>
              <w:spacing w:after="0"/>
              <w:jc w:val="center"/>
              <w:rPr>
                <w:b/>
                <w:bCs/>
                <w:sz w:val="22"/>
                <w:szCs w:val="22"/>
              </w:rPr>
            </w:pPr>
          </w:p>
        </w:tc>
        <w:tc>
          <w:tcPr>
            <w:tcW w:w="1404" w:type="dxa"/>
            <w:tcBorders>
              <w:top w:val="nil"/>
              <w:left w:val="nil"/>
              <w:bottom w:val="single" w:sz="8" w:space="0" w:color="auto"/>
              <w:right w:val="nil"/>
            </w:tcBorders>
            <w:shd w:val="clear" w:color="auto" w:fill="auto"/>
            <w:vAlign w:val="center"/>
          </w:tcPr>
          <w:p w:rsidR="002F592B" w:rsidRPr="008C6A80" w:rsidRDefault="002F592B" w:rsidP="00AA6C57">
            <w:pPr>
              <w:spacing w:after="0"/>
              <w:jc w:val="center"/>
              <w:rPr>
                <w:b/>
                <w:bCs/>
                <w:sz w:val="22"/>
                <w:szCs w:val="22"/>
              </w:rPr>
            </w:pPr>
          </w:p>
        </w:tc>
        <w:tc>
          <w:tcPr>
            <w:tcW w:w="1684" w:type="dxa"/>
            <w:tcBorders>
              <w:top w:val="nil"/>
              <w:left w:val="nil"/>
              <w:bottom w:val="single" w:sz="8" w:space="0" w:color="auto"/>
              <w:right w:val="single" w:sz="8" w:space="0" w:color="auto"/>
            </w:tcBorders>
            <w:shd w:val="clear" w:color="auto" w:fill="auto"/>
            <w:vAlign w:val="center"/>
          </w:tcPr>
          <w:p w:rsidR="002F592B" w:rsidRPr="008C6A80" w:rsidRDefault="002F592B" w:rsidP="00CB4336">
            <w:pPr>
              <w:spacing w:after="0"/>
              <w:jc w:val="center"/>
              <w:rPr>
                <w:b/>
                <w:bCs/>
                <w:sz w:val="22"/>
                <w:szCs w:val="22"/>
              </w:rPr>
            </w:pPr>
          </w:p>
        </w:tc>
      </w:tr>
    </w:tbl>
    <w:p w:rsidR="000764DC" w:rsidRPr="008C6A80" w:rsidRDefault="000764DC" w:rsidP="000764DC">
      <w:pPr>
        <w:tabs>
          <w:tab w:val="left" w:pos="630"/>
        </w:tabs>
        <w:spacing w:after="0" w:line="0" w:lineRule="atLeast"/>
        <w:rPr>
          <w:u w:val="single"/>
        </w:rPr>
      </w:pPr>
    </w:p>
    <w:p w:rsidR="008D7CC8" w:rsidRPr="008C6A80" w:rsidRDefault="008D7CC8" w:rsidP="004504BF">
      <w:pPr>
        <w:tabs>
          <w:tab w:val="left" w:pos="630"/>
        </w:tabs>
        <w:spacing w:after="0" w:line="0" w:lineRule="atLeast"/>
        <w:rPr>
          <w:u w:val="single"/>
        </w:rPr>
      </w:pPr>
    </w:p>
    <w:p w:rsidR="00C2075D" w:rsidRPr="008C6A80" w:rsidRDefault="00D173E8" w:rsidP="004504BF">
      <w:pPr>
        <w:tabs>
          <w:tab w:val="left" w:pos="630"/>
        </w:tabs>
        <w:spacing w:after="0" w:line="0" w:lineRule="atLeast"/>
      </w:pPr>
      <w:proofErr w:type="gramStart"/>
      <w:r w:rsidRPr="008C6A80">
        <w:rPr>
          <w:u w:val="single"/>
        </w:rPr>
        <w:t xml:space="preserve">Услуги </w:t>
      </w:r>
      <w:r w:rsidR="008D7CC8" w:rsidRPr="008C6A80">
        <w:rPr>
          <w:u w:val="single"/>
        </w:rPr>
        <w:t xml:space="preserve"> по</w:t>
      </w:r>
      <w:proofErr w:type="gramEnd"/>
      <w:r w:rsidR="008D7CC8" w:rsidRPr="008C6A80">
        <w:rPr>
          <w:u w:val="single"/>
        </w:rPr>
        <w:t xml:space="preserve"> </w:t>
      </w:r>
      <w:r w:rsidR="009329CD">
        <w:rPr>
          <w:u w:val="single"/>
        </w:rPr>
        <w:t>_____________</w:t>
      </w:r>
      <w:r w:rsidRPr="008C6A80">
        <w:t>оказываются</w:t>
      </w:r>
      <w:r w:rsidR="00C2075D" w:rsidRPr="008C6A80">
        <w:t xml:space="preserve"> в соответствии с действующ</w:t>
      </w:r>
      <w:r w:rsidRPr="008C6A80">
        <w:t>им</w:t>
      </w:r>
      <w:r w:rsidR="00C2075D" w:rsidRPr="008C6A80">
        <w:t xml:space="preserve"> законодательств</w:t>
      </w:r>
      <w:r w:rsidRPr="008C6A80">
        <w:t xml:space="preserve">ом </w:t>
      </w:r>
    </w:p>
    <w:p w:rsidR="008D7CC8" w:rsidRPr="008C6A80" w:rsidRDefault="008D7CC8" w:rsidP="004504BF">
      <w:pPr>
        <w:shd w:val="clear" w:color="auto" w:fill="FFFFFF"/>
        <w:spacing w:after="0" w:line="0" w:lineRule="atLeast"/>
        <w:rPr>
          <w:b/>
          <w:sz w:val="22"/>
          <w:szCs w:val="22"/>
          <w:u w:val="single"/>
        </w:rPr>
      </w:pPr>
    </w:p>
    <w:p w:rsidR="008D7CC8" w:rsidRDefault="004504BF" w:rsidP="004504BF">
      <w:pPr>
        <w:shd w:val="clear" w:color="auto" w:fill="FFFFFF"/>
        <w:spacing w:after="0" w:line="0" w:lineRule="atLeast"/>
        <w:rPr>
          <w:b/>
          <w:u w:val="single"/>
        </w:rPr>
      </w:pPr>
      <w:r w:rsidRPr="008C6A80">
        <w:rPr>
          <w:b/>
          <w:u w:val="single"/>
        </w:rPr>
        <w:t xml:space="preserve">Цель оказания услуг: </w:t>
      </w:r>
      <w:r w:rsidR="008D7CC8" w:rsidRPr="008C6A80">
        <w:rPr>
          <w:b/>
          <w:u w:val="single"/>
        </w:rPr>
        <w:t xml:space="preserve"> </w:t>
      </w:r>
    </w:p>
    <w:p w:rsidR="009329CD" w:rsidRPr="008C6A80" w:rsidRDefault="009329CD" w:rsidP="004504BF">
      <w:pPr>
        <w:shd w:val="clear" w:color="auto" w:fill="FFFFFF"/>
        <w:spacing w:after="0" w:line="0" w:lineRule="atLeast"/>
        <w:rPr>
          <w:b/>
          <w:u w:val="single"/>
        </w:rPr>
      </w:pPr>
    </w:p>
    <w:p w:rsidR="008D7CC8" w:rsidRPr="008C6A80" w:rsidRDefault="008D7CC8" w:rsidP="004504BF">
      <w:pPr>
        <w:shd w:val="clear" w:color="auto" w:fill="FFFFFF"/>
        <w:spacing w:after="0" w:line="0" w:lineRule="atLeast"/>
        <w:rPr>
          <w:b/>
          <w:u w:val="single"/>
        </w:rPr>
      </w:pPr>
    </w:p>
    <w:p w:rsidR="008D7CC8" w:rsidRPr="008C6A80" w:rsidRDefault="00491323" w:rsidP="008D7CC8">
      <w:pPr>
        <w:pStyle w:val="12"/>
        <w:spacing w:line="0" w:lineRule="atLeast"/>
        <w:jc w:val="both"/>
        <w:rPr>
          <w:rFonts w:ascii="Times New Roman" w:hAnsi="Times New Roman" w:cs="Times New Roman"/>
          <w:b/>
          <w:u w:val="single"/>
        </w:rPr>
      </w:pPr>
      <w:r w:rsidRPr="008C6A80">
        <w:rPr>
          <w:rFonts w:ascii="Times New Roman" w:hAnsi="Times New Roman" w:cs="Times New Roman"/>
          <w:b/>
          <w:sz w:val="24"/>
          <w:szCs w:val="24"/>
          <w:u w:val="single"/>
        </w:rPr>
        <w:t>Срок оказания услуг:</w:t>
      </w:r>
      <w:r w:rsidRPr="008C6A80">
        <w:rPr>
          <w:rFonts w:ascii="Times New Roman" w:hAnsi="Times New Roman" w:cs="Times New Roman"/>
          <w:sz w:val="24"/>
          <w:szCs w:val="24"/>
        </w:rPr>
        <w:t xml:space="preserve"> Услуги оказываются </w:t>
      </w:r>
      <w:r w:rsidR="008D7CC8" w:rsidRPr="008C6A80">
        <w:rPr>
          <w:rFonts w:ascii="Times New Roman" w:hAnsi="Times New Roman" w:cs="Times New Roman"/>
          <w:sz w:val="24"/>
          <w:szCs w:val="24"/>
        </w:rPr>
        <w:t xml:space="preserve">в течение </w:t>
      </w:r>
      <w:r w:rsidR="009329CD">
        <w:rPr>
          <w:rFonts w:ascii="Times New Roman" w:hAnsi="Times New Roman" w:cs="Times New Roman"/>
          <w:sz w:val="24"/>
          <w:szCs w:val="24"/>
        </w:rPr>
        <w:t>3</w:t>
      </w:r>
      <w:r w:rsidR="008D7CC8" w:rsidRPr="008C6A80">
        <w:rPr>
          <w:rFonts w:ascii="Times New Roman" w:hAnsi="Times New Roman" w:cs="Times New Roman"/>
          <w:sz w:val="24"/>
          <w:szCs w:val="24"/>
        </w:rPr>
        <w:t xml:space="preserve"> (</w:t>
      </w:r>
      <w:r w:rsidR="009329CD">
        <w:rPr>
          <w:rFonts w:ascii="Times New Roman" w:hAnsi="Times New Roman" w:cs="Times New Roman"/>
          <w:sz w:val="24"/>
          <w:szCs w:val="24"/>
        </w:rPr>
        <w:t>трех</w:t>
      </w:r>
      <w:r w:rsidR="008D7CC8" w:rsidRPr="008C6A80">
        <w:rPr>
          <w:rFonts w:ascii="Times New Roman" w:hAnsi="Times New Roman" w:cs="Times New Roman"/>
          <w:sz w:val="24"/>
          <w:szCs w:val="24"/>
        </w:rPr>
        <w:t xml:space="preserve">) </w:t>
      </w:r>
      <w:r w:rsidR="009329CD">
        <w:rPr>
          <w:rFonts w:ascii="Times New Roman" w:hAnsi="Times New Roman" w:cs="Times New Roman"/>
          <w:sz w:val="24"/>
          <w:szCs w:val="24"/>
        </w:rPr>
        <w:t>календарных</w:t>
      </w:r>
      <w:r w:rsidR="008D7CC8" w:rsidRPr="008C6A80">
        <w:rPr>
          <w:rFonts w:ascii="Times New Roman" w:hAnsi="Times New Roman" w:cs="Times New Roman"/>
          <w:sz w:val="24"/>
          <w:szCs w:val="24"/>
        </w:rPr>
        <w:t xml:space="preserve"> дней по письменной заявке Заказчика, направленной</w:t>
      </w:r>
      <w:r w:rsidR="00632F67" w:rsidRPr="008C6A80">
        <w:rPr>
          <w:rFonts w:ascii="Times New Roman" w:hAnsi="Times New Roman" w:cs="Times New Roman"/>
          <w:sz w:val="24"/>
          <w:szCs w:val="24"/>
        </w:rPr>
        <w:t xml:space="preserve"> </w:t>
      </w:r>
      <w:r w:rsidR="00752C49" w:rsidRPr="008C6A80">
        <w:rPr>
          <w:rFonts w:ascii="Times New Roman" w:hAnsi="Times New Roman" w:cs="Times New Roman"/>
          <w:sz w:val="24"/>
          <w:szCs w:val="24"/>
        </w:rPr>
        <w:t xml:space="preserve">по средствам </w:t>
      </w:r>
      <w:r w:rsidR="00C5062A" w:rsidRPr="008C6A80">
        <w:rPr>
          <w:rFonts w:ascii="Times New Roman" w:hAnsi="Times New Roman" w:cs="Times New Roman"/>
          <w:sz w:val="24"/>
          <w:szCs w:val="24"/>
        </w:rPr>
        <w:t>электронной почты</w:t>
      </w:r>
      <w:r w:rsidR="00D46E27" w:rsidRPr="008C6A80">
        <w:rPr>
          <w:rFonts w:ascii="Times New Roman" w:hAnsi="Times New Roman" w:cs="Times New Roman"/>
          <w:sz w:val="24"/>
          <w:szCs w:val="24"/>
        </w:rPr>
        <w:t>,</w:t>
      </w:r>
      <w:r w:rsidR="008D7CC8" w:rsidRPr="008C6A80">
        <w:rPr>
          <w:rFonts w:ascii="Times New Roman" w:hAnsi="Times New Roman" w:cs="Times New Roman"/>
          <w:sz w:val="24"/>
          <w:szCs w:val="24"/>
        </w:rPr>
        <w:t xml:space="preserve"> </w:t>
      </w:r>
      <w:r w:rsidR="00E610CD" w:rsidRPr="008C6A80">
        <w:rPr>
          <w:rFonts w:ascii="Times New Roman" w:hAnsi="Times New Roman" w:cs="Times New Roman"/>
          <w:sz w:val="24"/>
          <w:szCs w:val="24"/>
        </w:rPr>
        <w:t>с</w:t>
      </w:r>
      <w:r w:rsidR="008D7CC8" w:rsidRPr="008C6A80">
        <w:rPr>
          <w:rFonts w:ascii="Times New Roman" w:hAnsi="Times New Roman" w:cs="Times New Roman"/>
          <w:sz w:val="24"/>
          <w:szCs w:val="24"/>
        </w:rPr>
        <w:t xml:space="preserve"> 08.00 до </w:t>
      </w:r>
      <w:proofErr w:type="gramStart"/>
      <w:r w:rsidR="008D7CC8" w:rsidRPr="008C6A80">
        <w:rPr>
          <w:rFonts w:ascii="Times New Roman" w:hAnsi="Times New Roman" w:cs="Times New Roman"/>
          <w:sz w:val="24"/>
          <w:szCs w:val="24"/>
        </w:rPr>
        <w:t>17.00  часов</w:t>
      </w:r>
      <w:proofErr w:type="gramEnd"/>
      <w:r w:rsidR="008D7CC8" w:rsidRPr="008C6A80">
        <w:rPr>
          <w:rFonts w:ascii="Times New Roman" w:hAnsi="Times New Roman" w:cs="Times New Roman"/>
          <w:sz w:val="24"/>
          <w:szCs w:val="24"/>
        </w:rPr>
        <w:t xml:space="preserve"> местно</w:t>
      </w:r>
      <w:r w:rsidR="003B2276" w:rsidRPr="008C6A80">
        <w:rPr>
          <w:rFonts w:ascii="Times New Roman" w:hAnsi="Times New Roman" w:cs="Times New Roman"/>
          <w:sz w:val="24"/>
          <w:szCs w:val="24"/>
        </w:rPr>
        <w:t>го времени, перерыв на обед с 13.00 до</w:t>
      </w:r>
      <w:r w:rsidR="00F17FDD" w:rsidRPr="008C6A80">
        <w:rPr>
          <w:rFonts w:ascii="Times New Roman" w:hAnsi="Times New Roman" w:cs="Times New Roman"/>
          <w:sz w:val="24"/>
          <w:szCs w:val="24"/>
        </w:rPr>
        <w:t xml:space="preserve"> </w:t>
      </w:r>
      <w:r w:rsidR="003B2276" w:rsidRPr="008C6A80">
        <w:rPr>
          <w:rFonts w:ascii="Times New Roman" w:hAnsi="Times New Roman" w:cs="Times New Roman"/>
          <w:sz w:val="24"/>
          <w:szCs w:val="24"/>
        </w:rPr>
        <w:t>13.48</w:t>
      </w:r>
      <w:r w:rsidR="008D7CC8" w:rsidRPr="008C6A80">
        <w:rPr>
          <w:rFonts w:ascii="Times New Roman" w:hAnsi="Times New Roman" w:cs="Times New Roman"/>
          <w:sz w:val="24"/>
          <w:szCs w:val="24"/>
        </w:rPr>
        <w:t xml:space="preserve"> часов местного времени, выходные  дни суббота, воскресенье, праздничные дни.</w:t>
      </w:r>
      <w:r w:rsidR="006D2282" w:rsidRPr="008C6A80">
        <w:rPr>
          <w:rFonts w:ascii="Times New Roman" w:hAnsi="Times New Roman" w:cs="Times New Roman"/>
          <w:sz w:val="24"/>
          <w:szCs w:val="24"/>
        </w:rPr>
        <w:t xml:space="preserve">  </w:t>
      </w:r>
    </w:p>
    <w:p w:rsidR="00E610CD" w:rsidRPr="008C6A80" w:rsidRDefault="00E610CD" w:rsidP="004504BF">
      <w:pPr>
        <w:shd w:val="clear" w:color="auto" w:fill="FFFFFF"/>
        <w:spacing w:after="0" w:line="0" w:lineRule="atLeast"/>
        <w:rPr>
          <w:b/>
          <w:u w:val="single"/>
        </w:rPr>
      </w:pPr>
    </w:p>
    <w:p w:rsidR="00491323" w:rsidRPr="008C6A80" w:rsidRDefault="00491323" w:rsidP="004504BF">
      <w:pPr>
        <w:shd w:val="clear" w:color="auto" w:fill="FFFFFF"/>
        <w:spacing w:after="0" w:line="0" w:lineRule="atLeast"/>
      </w:pPr>
      <w:r w:rsidRPr="008C6A80">
        <w:rPr>
          <w:b/>
          <w:u w:val="single"/>
        </w:rPr>
        <w:lastRenderedPageBreak/>
        <w:t>Место оказания услуг:</w:t>
      </w:r>
      <w:r w:rsidRPr="008C6A80">
        <w:t xml:space="preserve"> </w:t>
      </w:r>
      <w:r w:rsidR="000764DC" w:rsidRPr="008C6A80">
        <w:rPr>
          <w:bCs/>
        </w:rPr>
        <w:t>ФКУ ЛИУ-33 ГУФСИН России по Кемеровской области</w:t>
      </w:r>
      <w:r w:rsidR="007E33B2" w:rsidRPr="008C6A80">
        <w:rPr>
          <w:bCs/>
        </w:rPr>
        <w:t xml:space="preserve"> - Кузбассу</w:t>
      </w:r>
      <w:r w:rsidR="000764DC" w:rsidRPr="008C6A80">
        <w:rPr>
          <w:bCs/>
        </w:rPr>
        <w:t>,</w:t>
      </w:r>
      <w:r w:rsidR="000764DC" w:rsidRPr="008C6A80">
        <w:t xml:space="preserve"> г. Мариинск, ул. Дзержинского, 9</w:t>
      </w:r>
    </w:p>
    <w:p w:rsidR="008D7CC8" w:rsidRPr="008C6A80" w:rsidRDefault="008D7CC8" w:rsidP="004504BF">
      <w:pPr>
        <w:tabs>
          <w:tab w:val="left" w:pos="630"/>
        </w:tabs>
        <w:spacing w:after="0" w:line="0" w:lineRule="atLeast"/>
        <w:rPr>
          <w:b/>
          <w:u w:val="single"/>
        </w:rPr>
      </w:pPr>
    </w:p>
    <w:p w:rsidR="00395DB0" w:rsidRPr="008C6A80" w:rsidRDefault="00395DB0" w:rsidP="002A610A">
      <w:pPr>
        <w:spacing w:after="0" w:line="0" w:lineRule="atLeast"/>
        <w:ind w:firstLine="540"/>
        <w:jc w:val="center"/>
        <w:rPr>
          <w:b/>
        </w:rPr>
      </w:pPr>
    </w:p>
    <w:p w:rsidR="00395DB0" w:rsidRPr="008C6A80" w:rsidRDefault="00395DB0" w:rsidP="002A610A">
      <w:pPr>
        <w:spacing w:after="0" w:line="0" w:lineRule="atLeast"/>
        <w:ind w:firstLine="540"/>
        <w:jc w:val="center"/>
        <w:rPr>
          <w:b/>
        </w:rPr>
      </w:pPr>
    </w:p>
    <w:p w:rsidR="00E069AE" w:rsidRPr="008C6A80" w:rsidRDefault="00E069AE" w:rsidP="002A610A">
      <w:pPr>
        <w:spacing w:after="0" w:line="0" w:lineRule="atLeast"/>
        <w:ind w:firstLine="540"/>
        <w:jc w:val="center"/>
        <w:rPr>
          <w:b/>
        </w:rPr>
      </w:pPr>
      <w:r w:rsidRPr="008C6A80">
        <w:rPr>
          <w:b/>
        </w:rPr>
        <w:t>Подписи Сторон по контракту</w:t>
      </w:r>
    </w:p>
    <w:p w:rsidR="00E069AE" w:rsidRPr="008C6A80" w:rsidRDefault="00E069AE" w:rsidP="002A610A">
      <w:pPr>
        <w:spacing w:after="0" w:line="0" w:lineRule="atLeast"/>
        <w:ind w:firstLine="540"/>
      </w:pPr>
    </w:p>
    <w:tbl>
      <w:tblPr>
        <w:tblW w:w="5000" w:type="pct"/>
        <w:jc w:val="center"/>
        <w:tblLook w:val="04A0" w:firstRow="1" w:lastRow="0" w:firstColumn="1" w:lastColumn="0" w:noHBand="0" w:noVBand="1"/>
      </w:tblPr>
      <w:tblGrid>
        <w:gridCol w:w="7676"/>
        <w:gridCol w:w="7676"/>
      </w:tblGrid>
      <w:tr w:rsidR="00E069AE" w:rsidRPr="008C6A80" w:rsidTr="00AC1B89">
        <w:trPr>
          <w:trHeight w:val="100"/>
          <w:jc w:val="center"/>
        </w:trPr>
        <w:tc>
          <w:tcPr>
            <w:tcW w:w="2500" w:type="pct"/>
          </w:tcPr>
          <w:p w:rsidR="00395DB0" w:rsidRPr="008C6A80" w:rsidRDefault="00395DB0" w:rsidP="002A610A">
            <w:pPr>
              <w:spacing w:after="0" w:line="0" w:lineRule="atLeast"/>
              <w:rPr>
                <w:b/>
              </w:rPr>
            </w:pPr>
          </w:p>
          <w:p w:rsidR="00E069AE" w:rsidRPr="008C6A80" w:rsidRDefault="00E069AE" w:rsidP="002A610A">
            <w:pPr>
              <w:spacing w:after="0" w:line="0" w:lineRule="atLeast"/>
              <w:rPr>
                <w:b/>
              </w:rPr>
            </w:pPr>
            <w:r w:rsidRPr="008C6A80">
              <w:rPr>
                <w:b/>
              </w:rPr>
              <w:t>«Исполнитель»</w:t>
            </w:r>
          </w:p>
          <w:p w:rsidR="00086916" w:rsidRPr="008C6A80" w:rsidRDefault="00086916" w:rsidP="002A610A">
            <w:pPr>
              <w:spacing w:after="0" w:line="0" w:lineRule="atLeast"/>
            </w:pPr>
          </w:p>
          <w:p w:rsidR="007E33B2" w:rsidRPr="008C6A80" w:rsidRDefault="007E33B2" w:rsidP="002A610A">
            <w:pPr>
              <w:spacing w:after="0" w:line="0" w:lineRule="atLeast"/>
            </w:pPr>
          </w:p>
          <w:p w:rsidR="00E069AE" w:rsidRPr="008C6A80" w:rsidRDefault="00E069AE" w:rsidP="002A610A">
            <w:pPr>
              <w:spacing w:after="0" w:line="0" w:lineRule="atLeast"/>
            </w:pPr>
            <w:r w:rsidRPr="008C6A80">
              <w:t xml:space="preserve">___________________ </w:t>
            </w:r>
          </w:p>
          <w:p w:rsidR="00E069AE" w:rsidRPr="008C6A80" w:rsidRDefault="00F22D99" w:rsidP="002A610A">
            <w:pPr>
              <w:spacing w:after="0" w:line="0" w:lineRule="atLeast"/>
            </w:pPr>
            <w:r w:rsidRPr="008C6A80">
              <w:t xml:space="preserve">               </w:t>
            </w:r>
            <w:r w:rsidR="00E069AE" w:rsidRPr="008C6A80">
              <w:t>М.П.</w:t>
            </w:r>
            <w:r w:rsidR="00E069AE" w:rsidRPr="008C6A80">
              <w:tab/>
            </w:r>
          </w:p>
          <w:p w:rsidR="00E069AE" w:rsidRPr="008C6A80" w:rsidRDefault="00E069AE" w:rsidP="002A610A">
            <w:pPr>
              <w:spacing w:after="0" w:line="0" w:lineRule="atLeast"/>
              <w:rPr>
                <w:b/>
              </w:rPr>
            </w:pPr>
            <w:r w:rsidRPr="008C6A80">
              <w:tab/>
            </w:r>
          </w:p>
        </w:tc>
        <w:tc>
          <w:tcPr>
            <w:tcW w:w="2500" w:type="pct"/>
          </w:tcPr>
          <w:p w:rsidR="00395DB0" w:rsidRPr="008C6A80" w:rsidRDefault="00395DB0" w:rsidP="002A610A">
            <w:pPr>
              <w:spacing w:after="0" w:line="0" w:lineRule="atLeast"/>
              <w:rPr>
                <w:b/>
              </w:rPr>
            </w:pPr>
          </w:p>
          <w:p w:rsidR="00E069AE" w:rsidRPr="008C6A80" w:rsidRDefault="00E069AE" w:rsidP="002A610A">
            <w:pPr>
              <w:spacing w:after="0" w:line="0" w:lineRule="atLeast"/>
              <w:rPr>
                <w:b/>
              </w:rPr>
            </w:pPr>
            <w:r w:rsidRPr="008C6A80">
              <w:rPr>
                <w:b/>
              </w:rPr>
              <w:t>«Заказчик»</w:t>
            </w:r>
          </w:p>
          <w:p w:rsidR="00E069AE" w:rsidRPr="008C6A80" w:rsidRDefault="00E069AE" w:rsidP="002A610A">
            <w:pPr>
              <w:spacing w:after="0" w:line="0" w:lineRule="atLeast"/>
            </w:pPr>
          </w:p>
          <w:p w:rsidR="009B5CA6" w:rsidRPr="008C6A80" w:rsidRDefault="009B5CA6" w:rsidP="002A610A">
            <w:pPr>
              <w:spacing w:after="0" w:line="0" w:lineRule="atLeast"/>
            </w:pPr>
          </w:p>
          <w:p w:rsidR="00E069AE" w:rsidRPr="008C6A80" w:rsidRDefault="00E069AE" w:rsidP="002A610A">
            <w:pPr>
              <w:spacing w:after="0" w:line="0" w:lineRule="atLeast"/>
            </w:pPr>
            <w:r w:rsidRPr="008C6A80">
              <w:t xml:space="preserve">___________________ </w:t>
            </w:r>
            <w:r w:rsidR="00AC6AC0">
              <w:t xml:space="preserve">Е.Г. </w:t>
            </w:r>
            <w:proofErr w:type="spellStart"/>
            <w:r w:rsidR="00AC6AC0">
              <w:t>Дрыгин</w:t>
            </w:r>
            <w:proofErr w:type="spellEnd"/>
            <w:r w:rsidR="006B47A1" w:rsidRPr="008C6A80">
              <w:t xml:space="preserve">      </w:t>
            </w:r>
          </w:p>
          <w:p w:rsidR="00E069AE" w:rsidRPr="008C6A80" w:rsidRDefault="00F17FDD" w:rsidP="002A610A">
            <w:pPr>
              <w:spacing w:after="0" w:line="0" w:lineRule="atLeast"/>
              <w:rPr>
                <w:b/>
              </w:rPr>
            </w:pPr>
            <w:r w:rsidRPr="008C6A80">
              <w:t xml:space="preserve">           </w:t>
            </w:r>
            <w:r w:rsidR="00E069AE" w:rsidRPr="008C6A80">
              <w:t>М.П.</w:t>
            </w:r>
            <w:r w:rsidR="00E069AE" w:rsidRPr="008C6A80">
              <w:tab/>
            </w:r>
          </w:p>
        </w:tc>
      </w:tr>
      <w:tr w:rsidR="000764DC" w:rsidRPr="008C6A80" w:rsidTr="00AC1B89">
        <w:trPr>
          <w:trHeight w:val="100"/>
          <w:jc w:val="center"/>
        </w:trPr>
        <w:tc>
          <w:tcPr>
            <w:tcW w:w="2500" w:type="pct"/>
          </w:tcPr>
          <w:p w:rsidR="000764DC" w:rsidRPr="008C6A80" w:rsidRDefault="000764DC" w:rsidP="002A610A">
            <w:pPr>
              <w:spacing w:after="0" w:line="0" w:lineRule="atLeast"/>
              <w:rPr>
                <w:b/>
              </w:rPr>
            </w:pPr>
          </w:p>
        </w:tc>
        <w:tc>
          <w:tcPr>
            <w:tcW w:w="2500" w:type="pct"/>
          </w:tcPr>
          <w:p w:rsidR="000764DC" w:rsidRPr="008C6A80" w:rsidRDefault="000764DC" w:rsidP="002A610A">
            <w:pPr>
              <w:spacing w:after="0" w:line="0" w:lineRule="atLeast"/>
              <w:rPr>
                <w:b/>
              </w:rPr>
            </w:pPr>
          </w:p>
        </w:tc>
      </w:tr>
    </w:tbl>
    <w:p w:rsidR="006B47A1" w:rsidRPr="008C6A80" w:rsidRDefault="006B47A1" w:rsidP="008752EB">
      <w:pPr>
        <w:pStyle w:val="ConsPlusNormal"/>
        <w:spacing w:line="0" w:lineRule="atLeast"/>
        <w:ind w:firstLine="0"/>
        <w:jc w:val="right"/>
        <w:rPr>
          <w:rFonts w:ascii="Times New Roman" w:hAnsi="Times New Roman" w:cs="Times New Roman"/>
          <w:b/>
          <w:sz w:val="24"/>
          <w:szCs w:val="24"/>
        </w:rPr>
      </w:pPr>
    </w:p>
    <w:p w:rsidR="006B47A1" w:rsidRPr="008C6A80" w:rsidRDefault="006B47A1" w:rsidP="008752EB">
      <w:pPr>
        <w:pStyle w:val="ConsPlusNormal"/>
        <w:spacing w:line="0" w:lineRule="atLeast"/>
        <w:ind w:firstLine="0"/>
        <w:jc w:val="right"/>
        <w:rPr>
          <w:rFonts w:ascii="Times New Roman" w:hAnsi="Times New Roman" w:cs="Times New Roman"/>
          <w:b/>
          <w:sz w:val="24"/>
          <w:szCs w:val="24"/>
        </w:rPr>
      </w:pPr>
    </w:p>
    <w:p w:rsidR="006B47A1" w:rsidRPr="008C6A80" w:rsidRDefault="006B47A1" w:rsidP="008752EB">
      <w:pPr>
        <w:pStyle w:val="ConsPlusNormal"/>
        <w:spacing w:line="0" w:lineRule="atLeast"/>
        <w:ind w:firstLine="0"/>
        <w:jc w:val="right"/>
        <w:rPr>
          <w:rFonts w:ascii="Times New Roman" w:hAnsi="Times New Roman" w:cs="Times New Roman"/>
          <w:b/>
          <w:sz w:val="24"/>
          <w:szCs w:val="24"/>
        </w:rPr>
      </w:pPr>
    </w:p>
    <w:p w:rsidR="006B47A1" w:rsidRPr="008C6A80" w:rsidRDefault="006B47A1" w:rsidP="008752EB">
      <w:pPr>
        <w:pStyle w:val="ConsPlusNormal"/>
        <w:spacing w:line="0" w:lineRule="atLeast"/>
        <w:ind w:firstLine="0"/>
        <w:jc w:val="right"/>
        <w:rPr>
          <w:rFonts w:ascii="Times New Roman" w:hAnsi="Times New Roman" w:cs="Times New Roman"/>
          <w:b/>
          <w:sz w:val="24"/>
          <w:szCs w:val="24"/>
        </w:rPr>
      </w:pPr>
    </w:p>
    <w:p w:rsidR="00217DFE" w:rsidRPr="008C6A80" w:rsidRDefault="00217DFE" w:rsidP="00CF3F26">
      <w:pPr>
        <w:pStyle w:val="ConsPlusNormal"/>
        <w:spacing w:line="0" w:lineRule="atLeast"/>
        <w:ind w:firstLine="0"/>
        <w:rPr>
          <w:rFonts w:ascii="Times New Roman" w:hAnsi="Times New Roman" w:cs="Times New Roman"/>
          <w:b/>
          <w:sz w:val="24"/>
          <w:szCs w:val="24"/>
        </w:rPr>
      </w:pPr>
    </w:p>
    <w:p w:rsidR="001E4881" w:rsidRPr="008C6A80" w:rsidRDefault="001E4881" w:rsidP="00CF3F26">
      <w:pPr>
        <w:pStyle w:val="ConsPlusNormal"/>
        <w:spacing w:line="0" w:lineRule="atLeast"/>
        <w:ind w:firstLine="0"/>
        <w:rPr>
          <w:rFonts w:ascii="Times New Roman" w:hAnsi="Times New Roman" w:cs="Times New Roman"/>
          <w:b/>
          <w:sz w:val="24"/>
          <w:szCs w:val="24"/>
        </w:rPr>
      </w:pPr>
    </w:p>
    <w:p w:rsidR="001E4881" w:rsidRPr="008C6A80" w:rsidRDefault="001E4881" w:rsidP="00CF3F26">
      <w:pPr>
        <w:pStyle w:val="ConsPlusNormal"/>
        <w:spacing w:line="0" w:lineRule="atLeast"/>
        <w:ind w:firstLine="0"/>
        <w:rPr>
          <w:rFonts w:ascii="Times New Roman" w:hAnsi="Times New Roman" w:cs="Times New Roman"/>
          <w:b/>
          <w:sz w:val="24"/>
          <w:szCs w:val="24"/>
        </w:rPr>
      </w:pPr>
    </w:p>
    <w:p w:rsidR="000614EE" w:rsidRPr="008C6A80" w:rsidRDefault="000614EE" w:rsidP="00CF3F26">
      <w:pPr>
        <w:pStyle w:val="ConsPlusNormal"/>
        <w:spacing w:line="0" w:lineRule="atLeast"/>
        <w:ind w:firstLine="0"/>
        <w:rPr>
          <w:rFonts w:ascii="Times New Roman" w:hAnsi="Times New Roman" w:cs="Times New Roman"/>
          <w:b/>
          <w:sz w:val="24"/>
          <w:szCs w:val="24"/>
        </w:rPr>
      </w:pPr>
    </w:p>
    <w:p w:rsidR="000614EE" w:rsidRDefault="000614EE" w:rsidP="00CF3F26">
      <w:pPr>
        <w:pStyle w:val="ConsPlusNormal"/>
        <w:spacing w:line="0" w:lineRule="atLeast"/>
        <w:ind w:firstLine="0"/>
        <w:rPr>
          <w:rFonts w:ascii="Times New Roman" w:hAnsi="Times New Roman" w:cs="Times New Roman"/>
          <w:b/>
          <w:sz w:val="24"/>
          <w:szCs w:val="24"/>
        </w:rPr>
      </w:pPr>
    </w:p>
    <w:p w:rsidR="009329CD" w:rsidRDefault="009329CD" w:rsidP="00CF3F26">
      <w:pPr>
        <w:pStyle w:val="ConsPlusNormal"/>
        <w:spacing w:line="0" w:lineRule="atLeast"/>
        <w:ind w:firstLine="0"/>
        <w:rPr>
          <w:rFonts w:ascii="Times New Roman" w:hAnsi="Times New Roman" w:cs="Times New Roman"/>
          <w:b/>
          <w:sz w:val="24"/>
          <w:szCs w:val="24"/>
        </w:rPr>
      </w:pPr>
    </w:p>
    <w:p w:rsidR="009329CD" w:rsidRDefault="009329CD" w:rsidP="00CF3F26">
      <w:pPr>
        <w:pStyle w:val="ConsPlusNormal"/>
        <w:spacing w:line="0" w:lineRule="atLeast"/>
        <w:ind w:firstLine="0"/>
        <w:rPr>
          <w:rFonts w:ascii="Times New Roman" w:hAnsi="Times New Roman" w:cs="Times New Roman"/>
          <w:b/>
          <w:sz w:val="24"/>
          <w:szCs w:val="24"/>
        </w:rPr>
      </w:pPr>
    </w:p>
    <w:p w:rsidR="009329CD" w:rsidRDefault="009329CD" w:rsidP="00CF3F26">
      <w:pPr>
        <w:pStyle w:val="ConsPlusNormal"/>
        <w:spacing w:line="0" w:lineRule="atLeast"/>
        <w:ind w:firstLine="0"/>
        <w:rPr>
          <w:rFonts w:ascii="Times New Roman" w:hAnsi="Times New Roman" w:cs="Times New Roman"/>
          <w:b/>
          <w:sz w:val="24"/>
          <w:szCs w:val="24"/>
        </w:rPr>
      </w:pPr>
    </w:p>
    <w:p w:rsidR="009329CD" w:rsidRDefault="009329CD" w:rsidP="00CF3F26">
      <w:pPr>
        <w:pStyle w:val="ConsPlusNormal"/>
        <w:spacing w:line="0" w:lineRule="atLeast"/>
        <w:ind w:firstLine="0"/>
        <w:rPr>
          <w:rFonts w:ascii="Times New Roman" w:hAnsi="Times New Roman" w:cs="Times New Roman"/>
          <w:b/>
          <w:sz w:val="24"/>
          <w:szCs w:val="24"/>
        </w:rPr>
      </w:pPr>
    </w:p>
    <w:p w:rsidR="009329CD" w:rsidRDefault="009329CD" w:rsidP="00CF3F26">
      <w:pPr>
        <w:pStyle w:val="ConsPlusNormal"/>
        <w:spacing w:line="0" w:lineRule="atLeast"/>
        <w:ind w:firstLine="0"/>
        <w:rPr>
          <w:rFonts w:ascii="Times New Roman" w:hAnsi="Times New Roman" w:cs="Times New Roman"/>
          <w:b/>
          <w:sz w:val="24"/>
          <w:szCs w:val="24"/>
        </w:rPr>
      </w:pPr>
    </w:p>
    <w:p w:rsidR="009329CD" w:rsidRDefault="009329CD" w:rsidP="00CF3F26">
      <w:pPr>
        <w:pStyle w:val="ConsPlusNormal"/>
        <w:spacing w:line="0" w:lineRule="atLeast"/>
        <w:ind w:firstLine="0"/>
        <w:rPr>
          <w:rFonts w:ascii="Times New Roman" w:hAnsi="Times New Roman" w:cs="Times New Roman"/>
          <w:b/>
          <w:sz w:val="24"/>
          <w:szCs w:val="24"/>
        </w:rPr>
      </w:pPr>
    </w:p>
    <w:p w:rsidR="009329CD" w:rsidRDefault="009329CD" w:rsidP="00CF3F26">
      <w:pPr>
        <w:pStyle w:val="ConsPlusNormal"/>
        <w:spacing w:line="0" w:lineRule="atLeast"/>
        <w:ind w:firstLine="0"/>
        <w:rPr>
          <w:rFonts w:ascii="Times New Roman" w:hAnsi="Times New Roman" w:cs="Times New Roman"/>
          <w:b/>
          <w:sz w:val="24"/>
          <w:szCs w:val="24"/>
        </w:rPr>
      </w:pPr>
    </w:p>
    <w:p w:rsidR="009329CD" w:rsidRDefault="009329CD" w:rsidP="00CF3F26">
      <w:pPr>
        <w:pStyle w:val="ConsPlusNormal"/>
        <w:spacing w:line="0" w:lineRule="atLeast"/>
        <w:ind w:firstLine="0"/>
        <w:rPr>
          <w:rFonts w:ascii="Times New Roman" w:hAnsi="Times New Roman" w:cs="Times New Roman"/>
          <w:b/>
          <w:sz w:val="24"/>
          <w:szCs w:val="24"/>
        </w:rPr>
      </w:pPr>
    </w:p>
    <w:p w:rsidR="009329CD" w:rsidRDefault="009329CD" w:rsidP="00CF3F26">
      <w:pPr>
        <w:pStyle w:val="ConsPlusNormal"/>
        <w:spacing w:line="0" w:lineRule="atLeast"/>
        <w:ind w:firstLine="0"/>
        <w:rPr>
          <w:rFonts w:ascii="Times New Roman" w:hAnsi="Times New Roman" w:cs="Times New Roman"/>
          <w:b/>
          <w:sz w:val="24"/>
          <w:szCs w:val="24"/>
        </w:rPr>
      </w:pPr>
    </w:p>
    <w:p w:rsidR="009329CD" w:rsidRPr="008C6A80" w:rsidRDefault="009329CD" w:rsidP="00CF3F26">
      <w:pPr>
        <w:pStyle w:val="ConsPlusNormal"/>
        <w:spacing w:line="0" w:lineRule="atLeast"/>
        <w:ind w:firstLine="0"/>
        <w:rPr>
          <w:rFonts w:ascii="Times New Roman" w:hAnsi="Times New Roman" w:cs="Times New Roman"/>
          <w:b/>
          <w:sz w:val="24"/>
          <w:szCs w:val="24"/>
        </w:rPr>
      </w:pPr>
    </w:p>
    <w:p w:rsidR="00CB4336" w:rsidRPr="008C6A80" w:rsidRDefault="00CB4336" w:rsidP="00CF3F26">
      <w:pPr>
        <w:pStyle w:val="ConsPlusNormal"/>
        <w:spacing w:line="0" w:lineRule="atLeast"/>
        <w:ind w:firstLine="0"/>
        <w:rPr>
          <w:rFonts w:ascii="Times New Roman" w:hAnsi="Times New Roman" w:cs="Times New Roman"/>
          <w:b/>
          <w:sz w:val="24"/>
          <w:szCs w:val="24"/>
        </w:rPr>
      </w:pPr>
    </w:p>
    <w:p w:rsidR="001E4881" w:rsidRPr="008C6A80" w:rsidRDefault="001E4881" w:rsidP="00CF3F26">
      <w:pPr>
        <w:pStyle w:val="ConsPlusNormal"/>
        <w:spacing w:line="0" w:lineRule="atLeast"/>
        <w:ind w:firstLine="0"/>
        <w:rPr>
          <w:rFonts w:ascii="Times New Roman" w:hAnsi="Times New Roman" w:cs="Times New Roman"/>
          <w:b/>
          <w:sz w:val="24"/>
          <w:szCs w:val="24"/>
        </w:rPr>
      </w:pPr>
    </w:p>
    <w:p w:rsidR="00E610CD" w:rsidRPr="008C6A80" w:rsidRDefault="00E610CD" w:rsidP="008752EB">
      <w:pPr>
        <w:pStyle w:val="ConsPlusNormal"/>
        <w:spacing w:line="0" w:lineRule="atLeast"/>
        <w:ind w:firstLine="0"/>
        <w:jc w:val="right"/>
        <w:rPr>
          <w:rFonts w:ascii="Times New Roman" w:hAnsi="Times New Roman" w:cs="Times New Roman"/>
          <w:b/>
          <w:sz w:val="24"/>
          <w:szCs w:val="24"/>
        </w:rPr>
      </w:pPr>
    </w:p>
    <w:p w:rsidR="00632F67" w:rsidRPr="008C6A80" w:rsidRDefault="008E1C8A" w:rsidP="00632F67">
      <w:pPr>
        <w:pStyle w:val="2"/>
        <w:tabs>
          <w:tab w:val="left" w:pos="6480"/>
        </w:tabs>
        <w:spacing w:line="240" w:lineRule="auto"/>
        <w:ind w:right="-74" w:firstLine="0"/>
        <w:contextualSpacing/>
        <w:jc w:val="right"/>
        <w:rPr>
          <w:b/>
          <w:szCs w:val="24"/>
        </w:rPr>
      </w:pPr>
      <w:r w:rsidRPr="008C6A80">
        <w:rPr>
          <w:b/>
          <w:szCs w:val="24"/>
        </w:rPr>
        <w:lastRenderedPageBreak/>
        <w:t xml:space="preserve">Приложение № </w:t>
      </w:r>
      <w:r w:rsidR="00632F67" w:rsidRPr="008C6A80">
        <w:rPr>
          <w:b/>
          <w:szCs w:val="24"/>
        </w:rPr>
        <w:t>2</w:t>
      </w:r>
    </w:p>
    <w:p w:rsidR="00632F67" w:rsidRPr="008C6A80" w:rsidRDefault="00752C49" w:rsidP="00632F67">
      <w:pPr>
        <w:pStyle w:val="2"/>
        <w:tabs>
          <w:tab w:val="left" w:pos="6480"/>
        </w:tabs>
        <w:spacing w:line="240" w:lineRule="auto"/>
        <w:ind w:right="-74" w:firstLine="0"/>
        <w:contextualSpacing/>
        <w:jc w:val="right"/>
        <w:rPr>
          <w:b/>
          <w:szCs w:val="24"/>
        </w:rPr>
      </w:pPr>
      <w:r w:rsidRPr="008C6A80">
        <w:rPr>
          <w:b/>
          <w:szCs w:val="24"/>
        </w:rPr>
        <w:t xml:space="preserve">        к к</w:t>
      </w:r>
      <w:r w:rsidR="00632F67" w:rsidRPr="008C6A80">
        <w:rPr>
          <w:b/>
          <w:szCs w:val="24"/>
        </w:rPr>
        <w:t>онтракту</w:t>
      </w:r>
      <w:r w:rsidRPr="008C6A80">
        <w:rPr>
          <w:b/>
          <w:szCs w:val="24"/>
        </w:rPr>
        <w:t xml:space="preserve"> оказания услуг</w:t>
      </w:r>
      <w:r w:rsidR="00A66927" w:rsidRPr="008C6A80">
        <w:rPr>
          <w:b/>
          <w:szCs w:val="24"/>
        </w:rPr>
        <w:t xml:space="preserve"> </w:t>
      </w:r>
      <w:r w:rsidR="00632F67" w:rsidRPr="008C6A80">
        <w:rPr>
          <w:b/>
          <w:szCs w:val="24"/>
        </w:rPr>
        <w:t xml:space="preserve">№ _______ </w:t>
      </w:r>
    </w:p>
    <w:p w:rsidR="00632F67" w:rsidRPr="008C6A80" w:rsidRDefault="00632F67" w:rsidP="00632F67">
      <w:pPr>
        <w:pStyle w:val="2"/>
        <w:tabs>
          <w:tab w:val="left" w:pos="6480"/>
          <w:tab w:val="left" w:pos="7807"/>
          <w:tab w:val="right" w:pos="15168"/>
        </w:tabs>
        <w:spacing w:line="240" w:lineRule="auto"/>
        <w:ind w:right="-74" w:firstLine="0"/>
        <w:contextualSpacing/>
        <w:jc w:val="left"/>
        <w:rPr>
          <w:b/>
          <w:szCs w:val="24"/>
        </w:rPr>
      </w:pPr>
      <w:r w:rsidRPr="008C6A80">
        <w:rPr>
          <w:b/>
          <w:szCs w:val="24"/>
        </w:rPr>
        <w:tab/>
      </w:r>
      <w:r w:rsidRPr="008C6A80">
        <w:rPr>
          <w:b/>
          <w:szCs w:val="24"/>
        </w:rPr>
        <w:tab/>
      </w:r>
      <w:r w:rsidRPr="008C6A80">
        <w:rPr>
          <w:b/>
          <w:szCs w:val="24"/>
        </w:rPr>
        <w:tab/>
        <w:t xml:space="preserve">          от « ____»  ________ 20</w:t>
      </w:r>
      <w:r w:rsidR="00CE2F56" w:rsidRPr="008C6A80">
        <w:rPr>
          <w:b/>
          <w:szCs w:val="24"/>
        </w:rPr>
        <w:t>2</w:t>
      </w:r>
      <w:r w:rsidR="002F592B">
        <w:rPr>
          <w:b/>
          <w:szCs w:val="24"/>
        </w:rPr>
        <w:t>5</w:t>
      </w:r>
      <w:r w:rsidRPr="008C6A80">
        <w:rPr>
          <w:b/>
          <w:szCs w:val="24"/>
        </w:rPr>
        <w:t xml:space="preserve"> г.</w:t>
      </w:r>
    </w:p>
    <w:p w:rsidR="00A5252E" w:rsidRPr="008C6A80" w:rsidRDefault="00A5252E" w:rsidP="002A610A">
      <w:pPr>
        <w:spacing w:after="0" w:line="0" w:lineRule="atLeast"/>
        <w:jc w:val="right"/>
        <w:rPr>
          <w:b/>
        </w:rPr>
      </w:pPr>
    </w:p>
    <w:p w:rsidR="000467BE" w:rsidRPr="008C6A80" w:rsidRDefault="000467BE" w:rsidP="000467BE">
      <w:pPr>
        <w:tabs>
          <w:tab w:val="left" w:pos="6807"/>
        </w:tabs>
        <w:spacing w:after="0" w:line="0" w:lineRule="atLeast"/>
        <w:rPr>
          <w:b/>
        </w:rPr>
      </w:pPr>
      <w:r w:rsidRPr="008C6A80">
        <w:rPr>
          <w:b/>
        </w:rPr>
        <w:tab/>
      </w:r>
    </w:p>
    <w:p w:rsidR="004504FF" w:rsidRPr="008C6A80" w:rsidRDefault="00DA62A2" w:rsidP="00CB4336">
      <w:pPr>
        <w:spacing w:after="0" w:line="0" w:lineRule="atLeast"/>
        <w:jc w:val="center"/>
        <w:rPr>
          <w:b/>
        </w:rPr>
      </w:pPr>
      <w:r w:rsidRPr="008C6A80">
        <w:rPr>
          <w:b/>
        </w:rPr>
        <w:t>ФОРМА</w:t>
      </w:r>
    </w:p>
    <w:p w:rsidR="000467BE" w:rsidRPr="008C6A80" w:rsidRDefault="000467BE" w:rsidP="002A610A">
      <w:pPr>
        <w:spacing w:after="0" w:line="0" w:lineRule="atLeast"/>
        <w:jc w:val="center"/>
        <w:rPr>
          <w:b/>
        </w:rPr>
      </w:pPr>
    </w:p>
    <w:p w:rsidR="00185E1B" w:rsidRPr="008C6A80" w:rsidRDefault="00185E1B" w:rsidP="002A610A">
      <w:pPr>
        <w:spacing w:after="0" w:line="0" w:lineRule="atLeast"/>
        <w:jc w:val="center"/>
        <w:rPr>
          <w:b/>
          <w:sz w:val="22"/>
          <w:szCs w:val="22"/>
        </w:rPr>
      </w:pPr>
      <w:r w:rsidRPr="008C6A80">
        <w:rPr>
          <w:b/>
          <w:sz w:val="22"/>
          <w:szCs w:val="22"/>
        </w:rPr>
        <w:t>АКТ</w:t>
      </w:r>
      <w:r w:rsidR="00ED119B" w:rsidRPr="008C6A80">
        <w:rPr>
          <w:b/>
          <w:sz w:val="22"/>
          <w:szCs w:val="22"/>
        </w:rPr>
        <w:t>А</w:t>
      </w:r>
      <w:r w:rsidRPr="008C6A80">
        <w:rPr>
          <w:b/>
          <w:sz w:val="22"/>
          <w:szCs w:val="22"/>
        </w:rPr>
        <w:t xml:space="preserve"> </w:t>
      </w:r>
      <w:r w:rsidR="00DA62A2" w:rsidRPr="008C6A80">
        <w:rPr>
          <w:b/>
          <w:sz w:val="22"/>
          <w:szCs w:val="22"/>
        </w:rPr>
        <w:t>ОБ</w:t>
      </w:r>
      <w:r w:rsidRPr="008C6A80">
        <w:rPr>
          <w:b/>
          <w:sz w:val="22"/>
          <w:szCs w:val="22"/>
        </w:rPr>
        <w:t xml:space="preserve"> ОКАЗАННЫХ УСЛУГ</w:t>
      </w:r>
      <w:r w:rsidR="00DA62A2" w:rsidRPr="008C6A80">
        <w:rPr>
          <w:b/>
          <w:sz w:val="22"/>
          <w:szCs w:val="22"/>
        </w:rPr>
        <w:t>АХ</w:t>
      </w:r>
    </w:p>
    <w:p w:rsidR="00185E1B" w:rsidRPr="008C6A80" w:rsidRDefault="00185E1B" w:rsidP="002A610A">
      <w:pPr>
        <w:spacing w:after="0" w:line="0" w:lineRule="atLeast"/>
        <w:rPr>
          <w:sz w:val="26"/>
          <w:szCs w:val="26"/>
        </w:rPr>
      </w:pPr>
      <w:r w:rsidRPr="008C6A80">
        <w:rPr>
          <w:sz w:val="26"/>
          <w:szCs w:val="26"/>
        </w:rPr>
        <w:t xml:space="preserve">г. </w:t>
      </w:r>
      <w:r w:rsidR="00A339C1" w:rsidRPr="008C6A80">
        <w:rPr>
          <w:sz w:val="26"/>
          <w:szCs w:val="26"/>
        </w:rPr>
        <w:t>Мариинск</w:t>
      </w:r>
      <w:r w:rsidRPr="008C6A80">
        <w:rPr>
          <w:sz w:val="26"/>
          <w:szCs w:val="26"/>
        </w:rPr>
        <w:tab/>
      </w:r>
      <w:r w:rsidRPr="008C6A80">
        <w:rPr>
          <w:sz w:val="26"/>
          <w:szCs w:val="26"/>
        </w:rPr>
        <w:tab/>
      </w:r>
      <w:r w:rsidRPr="008C6A80">
        <w:rPr>
          <w:sz w:val="26"/>
          <w:szCs w:val="26"/>
        </w:rPr>
        <w:tab/>
      </w:r>
      <w:r w:rsidRPr="008C6A80">
        <w:rPr>
          <w:sz w:val="26"/>
          <w:szCs w:val="26"/>
        </w:rPr>
        <w:tab/>
      </w:r>
      <w:r w:rsidRPr="008C6A80">
        <w:rPr>
          <w:sz w:val="26"/>
          <w:szCs w:val="26"/>
        </w:rPr>
        <w:tab/>
      </w:r>
      <w:r w:rsidRPr="008C6A80">
        <w:rPr>
          <w:sz w:val="26"/>
          <w:szCs w:val="26"/>
        </w:rPr>
        <w:tab/>
      </w:r>
      <w:r w:rsidRPr="008C6A80">
        <w:rPr>
          <w:sz w:val="26"/>
          <w:szCs w:val="26"/>
        </w:rPr>
        <w:tab/>
      </w:r>
      <w:r w:rsidRPr="008C6A80">
        <w:rPr>
          <w:sz w:val="26"/>
          <w:szCs w:val="26"/>
        </w:rPr>
        <w:tab/>
        <w:t xml:space="preserve">      </w:t>
      </w:r>
      <w:r w:rsidR="004504FF" w:rsidRPr="008C6A80">
        <w:rPr>
          <w:sz w:val="26"/>
          <w:szCs w:val="26"/>
        </w:rPr>
        <w:t xml:space="preserve">         </w:t>
      </w:r>
      <w:r w:rsidRPr="008C6A80">
        <w:rPr>
          <w:sz w:val="26"/>
          <w:szCs w:val="26"/>
        </w:rPr>
        <w:t xml:space="preserve">  </w:t>
      </w:r>
      <w:r w:rsidR="00E069AE" w:rsidRPr="008C6A80">
        <w:rPr>
          <w:sz w:val="26"/>
          <w:szCs w:val="26"/>
        </w:rPr>
        <w:t xml:space="preserve">                                                       </w:t>
      </w:r>
      <w:r w:rsidR="00105009" w:rsidRPr="008C6A80">
        <w:rPr>
          <w:sz w:val="26"/>
          <w:szCs w:val="26"/>
        </w:rPr>
        <w:t xml:space="preserve">                  </w:t>
      </w:r>
      <w:r w:rsidRPr="008C6A80">
        <w:rPr>
          <w:sz w:val="26"/>
          <w:szCs w:val="26"/>
        </w:rPr>
        <w:t>«_</w:t>
      </w:r>
      <w:r w:rsidR="00A5252E" w:rsidRPr="008C6A80">
        <w:rPr>
          <w:sz w:val="26"/>
          <w:szCs w:val="26"/>
        </w:rPr>
        <w:t>_</w:t>
      </w:r>
      <w:r w:rsidRPr="008C6A80">
        <w:rPr>
          <w:sz w:val="26"/>
          <w:szCs w:val="26"/>
        </w:rPr>
        <w:t>_» _________ 20</w:t>
      </w:r>
      <w:r w:rsidR="00CE2F56" w:rsidRPr="008C6A80">
        <w:rPr>
          <w:sz w:val="26"/>
          <w:szCs w:val="26"/>
        </w:rPr>
        <w:t>2</w:t>
      </w:r>
      <w:r w:rsidR="002F592B">
        <w:rPr>
          <w:sz w:val="26"/>
          <w:szCs w:val="26"/>
        </w:rPr>
        <w:t>5</w:t>
      </w:r>
      <w:r w:rsidRPr="008C6A80">
        <w:rPr>
          <w:sz w:val="26"/>
          <w:szCs w:val="26"/>
        </w:rPr>
        <w:t xml:space="preserve"> г.</w:t>
      </w:r>
    </w:p>
    <w:p w:rsidR="00185E1B" w:rsidRPr="008C6A80" w:rsidRDefault="00185E1B" w:rsidP="002A610A">
      <w:pPr>
        <w:spacing w:after="0" w:line="0" w:lineRule="atLeast"/>
        <w:rPr>
          <w:sz w:val="26"/>
          <w:szCs w:val="26"/>
        </w:rPr>
      </w:pPr>
    </w:p>
    <w:p w:rsidR="00395DB0" w:rsidRPr="008C6A80" w:rsidRDefault="00185E1B" w:rsidP="004A2D0C">
      <w:pPr>
        <w:spacing w:after="0" w:line="0" w:lineRule="atLeast"/>
        <w:rPr>
          <w:sz w:val="26"/>
          <w:szCs w:val="26"/>
        </w:rPr>
      </w:pPr>
      <w:r w:rsidRPr="008C6A80">
        <w:rPr>
          <w:sz w:val="26"/>
          <w:szCs w:val="26"/>
        </w:rPr>
        <w:tab/>
      </w:r>
      <w:r w:rsidR="00332CFD" w:rsidRPr="008C6A80">
        <w:rPr>
          <w:sz w:val="26"/>
          <w:szCs w:val="26"/>
        </w:rPr>
        <w:t xml:space="preserve">федеральное казенное учреждение «Лечебное исправительное учреждение № 33  Главного управления Федеральной службы исполнения наказаний по Кемеровской области </w:t>
      </w:r>
      <w:r w:rsidR="00CE2F56" w:rsidRPr="008C6A80">
        <w:rPr>
          <w:sz w:val="26"/>
          <w:szCs w:val="26"/>
        </w:rPr>
        <w:t>–</w:t>
      </w:r>
      <w:r w:rsidR="00332CFD" w:rsidRPr="008C6A80">
        <w:rPr>
          <w:sz w:val="26"/>
          <w:szCs w:val="26"/>
        </w:rPr>
        <w:t xml:space="preserve"> Кузбассу», именуемое в дальнейшем «Заказчик», в лице </w:t>
      </w:r>
      <w:proofErr w:type="spellStart"/>
      <w:r w:rsidR="009A05E3">
        <w:rPr>
          <w:sz w:val="26"/>
          <w:szCs w:val="26"/>
        </w:rPr>
        <w:t>врио</w:t>
      </w:r>
      <w:proofErr w:type="spellEnd"/>
      <w:r w:rsidR="009A05E3">
        <w:rPr>
          <w:sz w:val="26"/>
          <w:szCs w:val="26"/>
        </w:rPr>
        <w:t xml:space="preserve"> </w:t>
      </w:r>
      <w:r w:rsidR="009A05E3">
        <w:rPr>
          <w:sz w:val="26"/>
          <w:szCs w:val="26"/>
          <w:shd w:val="clear" w:color="auto" w:fill="FFFFFF"/>
        </w:rPr>
        <w:t xml:space="preserve">начальника </w:t>
      </w:r>
      <w:proofErr w:type="spellStart"/>
      <w:r w:rsidR="009A05E3">
        <w:rPr>
          <w:sz w:val="26"/>
          <w:szCs w:val="26"/>
          <w:shd w:val="clear" w:color="auto" w:fill="FFFFFF"/>
        </w:rPr>
        <w:t>Смазнова</w:t>
      </w:r>
      <w:proofErr w:type="spellEnd"/>
      <w:r w:rsidR="009A05E3">
        <w:rPr>
          <w:sz w:val="26"/>
          <w:szCs w:val="26"/>
          <w:shd w:val="clear" w:color="auto" w:fill="FFFFFF"/>
        </w:rPr>
        <w:t xml:space="preserve"> Алексея Анатольевича</w:t>
      </w:r>
      <w:r w:rsidR="00332CFD" w:rsidRPr="008C6A80">
        <w:rPr>
          <w:sz w:val="26"/>
          <w:szCs w:val="26"/>
          <w:shd w:val="clear" w:color="auto" w:fill="FFFFFF"/>
        </w:rPr>
        <w:t>,</w:t>
      </w:r>
      <w:r w:rsidR="00DD55A7" w:rsidRPr="008C6A80">
        <w:rPr>
          <w:sz w:val="26"/>
          <w:szCs w:val="26"/>
        </w:rPr>
        <w:t xml:space="preserve"> действующего на Устава</w:t>
      </w:r>
      <w:r w:rsidR="00332CFD" w:rsidRPr="008C6A80">
        <w:rPr>
          <w:sz w:val="26"/>
          <w:szCs w:val="26"/>
        </w:rPr>
        <w:t xml:space="preserve"> и </w:t>
      </w:r>
      <w:r w:rsidR="004A2D0C" w:rsidRPr="008C6A80">
        <w:rPr>
          <w:sz w:val="26"/>
          <w:szCs w:val="26"/>
        </w:rPr>
        <w:t xml:space="preserve">общество </w:t>
      </w:r>
      <w:r w:rsidR="00332CFD" w:rsidRPr="008C6A80">
        <w:rPr>
          <w:sz w:val="26"/>
          <w:szCs w:val="26"/>
        </w:rPr>
        <w:t xml:space="preserve">с ограниченной ответственностью </w:t>
      </w:r>
      <w:r w:rsidR="009329CD">
        <w:rPr>
          <w:sz w:val="26"/>
          <w:szCs w:val="26"/>
        </w:rPr>
        <w:t>___________</w:t>
      </w:r>
      <w:r w:rsidR="00DD55A7" w:rsidRPr="008C6A80">
        <w:rPr>
          <w:sz w:val="26"/>
          <w:szCs w:val="26"/>
        </w:rPr>
        <w:t>, именуемое</w:t>
      </w:r>
      <w:r w:rsidR="004A2D0C" w:rsidRPr="008C6A80">
        <w:rPr>
          <w:sz w:val="26"/>
          <w:szCs w:val="26"/>
        </w:rPr>
        <w:t xml:space="preserve"> </w:t>
      </w:r>
      <w:r w:rsidR="00332CFD" w:rsidRPr="008C6A80">
        <w:rPr>
          <w:sz w:val="26"/>
          <w:szCs w:val="26"/>
        </w:rPr>
        <w:t>в дальнейшем «Исполнитель», в лице дирек</w:t>
      </w:r>
      <w:r w:rsidR="00DD55A7" w:rsidRPr="008C6A80">
        <w:rPr>
          <w:sz w:val="26"/>
          <w:szCs w:val="26"/>
        </w:rPr>
        <w:t xml:space="preserve">тора </w:t>
      </w:r>
      <w:r w:rsidR="009329CD">
        <w:rPr>
          <w:sz w:val="26"/>
          <w:szCs w:val="26"/>
        </w:rPr>
        <w:t>_________________</w:t>
      </w:r>
      <w:r w:rsidR="00332CFD" w:rsidRPr="008C6A80">
        <w:rPr>
          <w:sz w:val="26"/>
          <w:szCs w:val="26"/>
        </w:rPr>
        <w:t>, действую</w:t>
      </w:r>
      <w:r w:rsidR="00DD55A7" w:rsidRPr="008C6A80">
        <w:rPr>
          <w:sz w:val="26"/>
          <w:szCs w:val="26"/>
        </w:rPr>
        <w:t>ще</w:t>
      </w:r>
      <w:r w:rsidR="00AA6001" w:rsidRPr="008C6A80">
        <w:rPr>
          <w:sz w:val="26"/>
          <w:szCs w:val="26"/>
        </w:rPr>
        <w:t>го</w:t>
      </w:r>
      <w:r w:rsidR="00332CFD" w:rsidRPr="008C6A80">
        <w:rPr>
          <w:sz w:val="26"/>
          <w:szCs w:val="26"/>
        </w:rPr>
        <w:t xml:space="preserve"> на основании Устава, с другой стороны, вместе именуемые в дальнейшем Стороны,</w:t>
      </w:r>
      <w:r w:rsidR="000479A2" w:rsidRPr="008C6A80">
        <w:rPr>
          <w:sz w:val="26"/>
          <w:szCs w:val="26"/>
        </w:rPr>
        <w:t xml:space="preserve"> заключили настоящий акт об оказанных услугах.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4"/>
        <w:gridCol w:w="5257"/>
        <w:gridCol w:w="2091"/>
        <w:gridCol w:w="1296"/>
        <w:gridCol w:w="1041"/>
        <w:gridCol w:w="1250"/>
        <w:gridCol w:w="1363"/>
        <w:gridCol w:w="2060"/>
      </w:tblGrid>
      <w:tr w:rsidR="002D0ADD" w:rsidRPr="008C6A80" w:rsidTr="00A5252E">
        <w:tc>
          <w:tcPr>
            <w:tcW w:w="324" w:type="pct"/>
            <w:vAlign w:val="center"/>
          </w:tcPr>
          <w:p w:rsidR="00E069AE" w:rsidRPr="008C6A80" w:rsidRDefault="002D0ADD" w:rsidP="002A610A">
            <w:pPr>
              <w:spacing w:after="0" w:line="0" w:lineRule="atLeast"/>
              <w:jc w:val="center"/>
              <w:rPr>
                <w:b/>
                <w:spacing w:val="-1"/>
                <w:w w:val="101"/>
                <w:sz w:val="26"/>
                <w:szCs w:val="26"/>
              </w:rPr>
            </w:pPr>
            <w:r w:rsidRPr="008C6A80">
              <w:rPr>
                <w:b/>
                <w:spacing w:val="-1"/>
                <w:w w:val="101"/>
                <w:sz w:val="26"/>
                <w:szCs w:val="26"/>
              </w:rPr>
              <w:t xml:space="preserve">№ </w:t>
            </w:r>
          </w:p>
          <w:p w:rsidR="002D0ADD" w:rsidRPr="008C6A80" w:rsidRDefault="002D0ADD" w:rsidP="002A610A">
            <w:pPr>
              <w:spacing w:after="0" w:line="0" w:lineRule="atLeast"/>
              <w:jc w:val="center"/>
              <w:rPr>
                <w:b/>
                <w:spacing w:val="-1"/>
                <w:w w:val="101"/>
                <w:sz w:val="26"/>
                <w:szCs w:val="26"/>
              </w:rPr>
            </w:pPr>
            <w:r w:rsidRPr="008C6A80">
              <w:rPr>
                <w:b/>
                <w:spacing w:val="-1"/>
                <w:w w:val="101"/>
                <w:sz w:val="26"/>
                <w:szCs w:val="26"/>
              </w:rPr>
              <w:t>п/п</w:t>
            </w:r>
          </w:p>
        </w:tc>
        <w:tc>
          <w:tcPr>
            <w:tcW w:w="1712" w:type="pct"/>
            <w:vAlign w:val="center"/>
          </w:tcPr>
          <w:p w:rsidR="002D0ADD" w:rsidRPr="008C6A80" w:rsidRDefault="007D7EA0" w:rsidP="0028324E">
            <w:pPr>
              <w:spacing w:after="0" w:line="0" w:lineRule="atLeast"/>
              <w:jc w:val="center"/>
              <w:rPr>
                <w:b/>
                <w:spacing w:val="-1"/>
                <w:w w:val="101"/>
                <w:sz w:val="26"/>
                <w:szCs w:val="26"/>
              </w:rPr>
            </w:pPr>
            <w:r w:rsidRPr="008C6A80">
              <w:rPr>
                <w:b/>
                <w:bCs/>
                <w:sz w:val="26"/>
                <w:szCs w:val="26"/>
              </w:rPr>
              <w:t>Наименование услуг</w:t>
            </w:r>
            <w:r w:rsidR="0028324E" w:rsidRPr="008C6A80">
              <w:rPr>
                <w:b/>
                <w:bCs/>
                <w:sz w:val="26"/>
                <w:szCs w:val="26"/>
              </w:rPr>
              <w:t>и</w:t>
            </w:r>
          </w:p>
        </w:tc>
        <w:tc>
          <w:tcPr>
            <w:tcW w:w="681" w:type="pct"/>
            <w:vAlign w:val="center"/>
          </w:tcPr>
          <w:p w:rsidR="002D0ADD" w:rsidRPr="008C6A80" w:rsidRDefault="002D0ADD" w:rsidP="002A610A">
            <w:pPr>
              <w:spacing w:after="0" w:line="0" w:lineRule="atLeast"/>
              <w:jc w:val="center"/>
              <w:rPr>
                <w:b/>
                <w:spacing w:val="-1"/>
                <w:w w:val="101"/>
                <w:sz w:val="26"/>
                <w:szCs w:val="26"/>
              </w:rPr>
            </w:pPr>
            <w:r w:rsidRPr="008C6A80">
              <w:rPr>
                <w:b/>
                <w:spacing w:val="-1"/>
                <w:w w:val="101"/>
                <w:sz w:val="26"/>
                <w:szCs w:val="26"/>
              </w:rPr>
              <w:t>ОКПД</w:t>
            </w:r>
            <w:r w:rsidR="00F06D57" w:rsidRPr="008C6A80">
              <w:rPr>
                <w:b/>
                <w:spacing w:val="-1"/>
                <w:w w:val="101"/>
                <w:sz w:val="26"/>
                <w:szCs w:val="26"/>
              </w:rPr>
              <w:t xml:space="preserve"> 2</w:t>
            </w:r>
          </w:p>
        </w:tc>
        <w:tc>
          <w:tcPr>
            <w:tcW w:w="422" w:type="pct"/>
            <w:vAlign w:val="center"/>
          </w:tcPr>
          <w:p w:rsidR="002D0ADD" w:rsidRPr="008C6A80" w:rsidRDefault="002D0ADD" w:rsidP="002A610A">
            <w:pPr>
              <w:spacing w:after="0" w:line="0" w:lineRule="atLeast"/>
              <w:jc w:val="center"/>
              <w:rPr>
                <w:b/>
                <w:spacing w:val="-1"/>
                <w:w w:val="101"/>
                <w:sz w:val="26"/>
                <w:szCs w:val="26"/>
              </w:rPr>
            </w:pPr>
            <w:r w:rsidRPr="008C6A80">
              <w:rPr>
                <w:b/>
                <w:spacing w:val="-1"/>
                <w:w w:val="101"/>
                <w:sz w:val="26"/>
                <w:szCs w:val="26"/>
              </w:rPr>
              <w:t>Ед. изм.</w:t>
            </w:r>
          </w:p>
        </w:tc>
        <w:tc>
          <w:tcPr>
            <w:tcW w:w="339" w:type="pct"/>
            <w:vAlign w:val="center"/>
          </w:tcPr>
          <w:p w:rsidR="002D0ADD" w:rsidRPr="008C6A80" w:rsidRDefault="002D0ADD" w:rsidP="002A610A">
            <w:pPr>
              <w:spacing w:after="0" w:line="0" w:lineRule="atLeast"/>
              <w:jc w:val="center"/>
              <w:rPr>
                <w:b/>
                <w:spacing w:val="-1"/>
                <w:w w:val="101"/>
                <w:sz w:val="26"/>
                <w:szCs w:val="26"/>
              </w:rPr>
            </w:pPr>
            <w:r w:rsidRPr="008C6A80">
              <w:rPr>
                <w:b/>
                <w:spacing w:val="-1"/>
                <w:w w:val="101"/>
                <w:sz w:val="26"/>
                <w:szCs w:val="26"/>
              </w:rPr>
              <w:t xml:space="preserve">Кол-во  </w:t>
            </w:r>
          </w:p>
        </w:tc>
        <w:tc>
          <w:tcPr>
            <w:tcW w:w="407" w:type="pct"/>
            <w:vAlign w:val="center"/>
          </w:tcPr>
          <w:p w:rsidR="002D0ADD" w:rsidRPr="008C6A80" w:rsidRDefault="002D0ADD" w:rsidP="002A610A">
            <w:pPr>
              <w:spacing w:after="0" w:line="0" w:lineRule="atLeast"/>
              <w:jc w:val="center"/>
              <w:rPr>
                <w:b/>
                <w:spacing w:val="-1"/>
                <w:w w:val="101"/>
                <w:sz w:val="26"/>
                <w:szCs w:val="26"/>
              </w:rPr>
            </w:pPr>
            <w:r w:rsidRPr="008C6A80">
              <w:rPr>
                <w:b/>
                <w:spacing w:val="-1"/>
                <w:w w:val="101"/>
                <w:sz w:val="26"/>
                <w:szCs w:val="26"/>
              </w:rPr>
              <w:t>Цена</w:t>
            </w:r>
          </w:p>
        </w:tc>
        <w:tc>
          <w:tcPr>
            <w:tcW w:w="444" w:type="pct"/>
            <w:vAlign w:val="center"/>
          </w:tcPr>
          <w:p w:rsidR="002D0ADD" w:rsidRPr="008C6A80" w:rsidRDefault="002D0ADD" w:rsidP="002A610A">
            <w:pPr>
              <w:spacing w:after="0" w:line="0" w:lineRule="atLeast"/>
              <w:jc w:val="center"/>
              <w:rPr>
                <w:b/>
                <w:spacing w:val="-1"/>
                <w:w w:val="101"/>
                <w:sz w:val="26"/>
                <w:szCs w:val="26"/>
              </w:rPr>
            </w:pPr>
            <w:r w:rsidRPr="008C6A80">
              <w:rPr>
                <w:b/>
                <w:spacing w:val="-1"/>
                <w:w w:val="101"/>
                <w:sz w:val="26"/>
                <w:szCs w:val="26"/>
              </w:rPr>
              <w:t>Сумма</w:t>
            </w:r>
          </w:p>
        </w:tc>
        <w:tc>
          <w:tcPr>
            <w:tcW w:w="671" w:type="pct"/>
          </w:tcPr>
          <w:p w:rsidR="002D0ADD" w:rsidRPr="008C6A80" w:rsidRDefault="002D0ADD" w:rsidP="002A610A">
            <w:pPr>
              <w:spacing w:after="0" w:line="0" w:lineRule="atLeast"/>
              <w:jc w:val="center"/>
              <w:rPr>
                <w:b/>
                <w:sz w:val="26"/>
                <w:szCs w:val="26"/>
              </w:rPr>
            </w:pPr>
            <w:r w:rsidRPr="008C6A80">
              <w:rPr>
                <w:b/>
                <w:sz w:val="26"/>
                <w:szCs w:val="26"/>
              </w:rPr>
              <w:t>Срок оказания услуг</w:t>
            </w:r>
          </w:p>
        </w:tc>
      </w:tr>
      <w:tr w:rsidR="00A5252E" w:rsidRPr="008C6A80" w:rsidTr="005E4583">
        <w:tc>
          <w:tcPr>
            <w:tcW w:w="324" w:type="pct"/>
          </w:tcPr>
          <w:p w:rsidR="00A5252E" w:rsidRPr="008C6A80" w:rsidRDefault="00A5252E" w:rsidP="005E4583">
            <w:pPr>
              <w:tabs>
                <w:tab w:val="left" w:pos="123"/>
              </w:tabs>
              <w:autoSpaceDN w:val="0"/>
              <w:spacing w:after="0" w:line="0" w:lineRule="atLeast"/>
              <w:ind w:left="397" w:hanging="397"/>
              <w:jc w:val="center"/>
              <w:rPr>
                <w:spacing w:val="-1"/>
                <w:w w:val="101"/>
                <w:sz w:val="26"/>
                <w:szCs w:val="26"/>
              </w:rPr>
            </w:pPr>
          </w:p>
        </w:tc>
        <w:tc>
          <w:tcPr>
            <w:tcW w:w="1712" w:type="pct"/>
          </w:tcPr>
          <w:p w:rsidR="00A5252E" w:rsidRPr="008C6A80" w:rsidRDefault="00A5252E" w:rsidP="005E4583">
            <w:pPr>
              <w:spacing w:after="0" w:line="0" w:lineRule="atLeast"/>
              <w:jc w:val="left"/>
              <w:rPr>
                <w:spacing w:val="-1"/>
                <w:w w:val="101"/>
                <w:sz w:val="26"/>
                <w:szCs w:val="26"/>
              </w:rPr>
            </w:pPr>
          </w:p>
          <w:p w:rsidR="007D7EA0" w:rsidRPr="008C6A80" w:rsidRDefault="007D7EA0" w:rsidP="005E4583">
            <w:pPr>
              <w:spacing w:after="0" w:line="0" w:lineRule="atLeast"/>
              <w:jc w:val="left"/>
              <w:rPr>
                <w:spacing w:val="-1"/>
                <w:w w:val="101"/>
                <w:sz w:val="26"/>
                <w:szCs w:val="26"/>
              </w:rPr>
            </w:pPr>
          </w:p>
        </w:tc>
        <w:tc>
          <w:tcPr>
            <w:tcW w:w="681" w:type="pct"/>
            <w:vAlign w:val="center"/>
          </w:tcPr>
          <w:p w:rsidR="00A5252E" w:rsidRPr="008C6A80" w:rsidRDefault="00A5252E" w:rsidP="005E4583">
            <w:pPr>
              <w:spacing w:after="0" w:line="0" w:lineRule="atLeast"/>
              <w:jc w:val="center"/>
              <w:rPr>
                <w:spacing w:val="-1"/>
                <w:w w:val="101"/>
                <w:sz w:val="26"/>
                <w:szCs w:val="26"/>
              </w:rPr>
            </w:pPr>
          </w:p>
        </w:tc>
        <w:tc>
          <w:tcPr>
            <w:tcW w:w="422" w:type="pct"/>
            <w:vAlign w:val="center"/>
          </w:tcPr>
          <w:p w:rsidR="00A5252E" w:rsidRPr="008C6A80" w:rsidRDefault="00A5252E" w:rsidP="005E4583">
            <w:pPr>
              <w:spacing w:after="0" w:line="0" w:lineRule="atLeast"/>
              <w:jc w:val="center"/>
              <w:rPr>
                <w:spacing w:val="-1"/>
                <w:w w:val="101"/>
                <w:sz w:val="26"/>
                <w:szCs w:val="26"/>
              </w:rPr>
            </w:pPr>
          </w:p>
        </w:tc>
        <w:tc>
          <w:tcPr>
            <w:tcW w:w="339" w:type="pct"/>
          </w:tcPr>
          <w:p w:rsidR="00A5252E" w:rsidRPr="008C6A80" w:rsidRDefault="00A5252E" w:rsidP="005E4583">
            <w:pPr>
              <w:spacing w:after="0" w:line="0" w:lineRule="atLeast"/>
              <w:jc w:val="center"/>
              <w:rPr>
                <w:sz w:val="26"/>
                <w:szCs w:val="26"/>
              </w:rPr>
            </w:pPr>
          </w:p>
        </w:tc>
        <w:tc>
          <w:tcPr>
            <w:tcW w:w="407" w:type="pct"/>
            <w:vAlign w:val="center"/>
          </w:tcPr>
          <w:p w:rsidR="00A5252E" w:rsidRPr="008C6A80" w:rsidRDefault="00A5252E" w:rsidP="005E4583">
            <w:pPr>
              <w:spacing w:after="0" w:line="0" w:lineRule="atLeast"/>
              <w:jc w:val="center"/>
              <w:rPr>
                <w:sz w:val="26"/>
                <w:szCs w:val="26"/>
              </w:rPr>
            </w:pPr>
          </w:p>
        </w:tc>
        <w:tc>
          <w:tcPr>
            <w:tcW w:w="444" w:type="pct"/>
            <w:vAlign w:val="center"/>
          </w:tcPr>
          <w:p w:rsidR="00A5252E" w:rsidRPr="008C6A80" w:rsidRDefault="00A5252E" w:rsidP="005E4583">
            <w:pPr>
              <w:spacing w:after="0" w:line="0" w:lineRule="atLeast"/>
              <w:jc w:val="center"/>
              <w:rPr>
                <w:sz w:val="26"/>
                <w:szCs w:val="26"/>
              </w:rPr>
            </w:pPr>
          </w:p>
        </w:tc>
        <w:tc>
          <w:tcPr>
            <w:tcW w:w="671" w:type="pct"/>
          </w:tcPr>
          <w:p w:rsidR="00A5252E" w:rsidRPr="008C6A80" w:rsidRDefault="00A5252E" w:rsidP="005E4583">
            <w:pPr>
              <w:spacing w:after="0" w:line="0" w:lineRule="atLeast"/>
              <w:jc w:val="center"/>
              <w:rPr>
                <w:sz w:val="26"/>
                <w:szCs w:val="26"/>
              </w:rPr>
            </w:pPr>
          </w:p>
        </w:tc>
      </w:tr>
      <w:tr w:rsidR="002D0ADD" w:rsidRPr="008C6A80" w:rsidTr="00E069AE">
        <w:tc>
          <w:tcPr>
            <w:tcW w:w="4329" w:type="pct"/>
            <w:gridSpan w:val="7"/>
          </w:tcPr>
          <w:p w:rsidR="002D0ADD" w:rsidRPr="008C6A80" w:rsidRDefault="002D0ADD" w:rsidP="002A610A">
            <w:pPr>
              <w:spacing w:after="0" w:line="0" w:lineRule="atLeast"/>
              <w:jc w:val="left"/>
              <w:rPr>
                <w:b/>
                <w:sz w:val="26"/>
                <w:szCs w:val="26"/>
              </w:rPr>
            </w:pPr>
            <w:r w:rsidRPr="008C6A80">
              <w:rPr>
                <w:b/>
                <w:sz w:val="26"/>
                <w:szCs w:val="26"/>
              </w:rPr>
              <w:t>ИТОГО</w:t>
            </w:r>
          </w:p>
          <w:p w:rsidR="002D0ADD" w:rsidRPr="008C6A80" w:rsidRDefault="002D0ADD" w:rsidP="002A610A">
            <w:pPr>
              <w:spacing w:after="0" w:line="0" w:lineRule="atLeast"/>
              <w:jc w:val="left"/>
              <w:rPr>
                <w:b/>
                <w:sz w:val="26"/>
                <w:szCs w:val="26"/>
              </w:rPr>
            </w:pPr>
            <w:r w:rsidRPr="008C6A80">
              <w:rPr>
                <w:b/>
                <w:sz w:val="26"/>
                <w:szCs w:val="26"/>
              </w:rPr>
              <w:t>НДС___%</w:t>
            </w:r>
          </w:p>
        </w:tc>
        <w:tc>
          <w:tcPr>
            <w:tcW w:w="671" w:type="pct"/>
          </w:tcPr>
          <w:p w:rsidR="002D0ADD" w:rsidRPr="008C6A80" w:rsidRDefault="002D0ADD" w:rsidP="002A610A">
            <w:pPr>
              <w:spacing w:after="0" w:line="0" w:lineRule="atLeast"/>
              <w:jc w:val="left"/>
              <w:rPr>
                <w:b/>
                <w:sz w:val="26"/>
                <w:szCs w:val="26"/>
              </w:rPr>
            </w:pPr>
          </w:p>
        </w:tc>
      </w:tr>
    </w:tbl>
    <w:p w:rsidR="00185E1B" w:rsidRPr="008C6A80" w:rsidRDefault="00185E1B" w:rsidP="002A610A">
      <w:pPr>
        <w:spacing w:after="0" w:line="0" w:lineRule="atLeast"/>
        <w:ind w:firstLine="709"/>
        <w:rPr>
          <w:sz w:val="26"/>
          <w:szCs w:val="26"/>
        </w:rPr>
      </w:pPr>
      <w:r w:rsidRPr="008C6A80">
        <w:rPr>
          <w:sz w:val="26"/>
          <w:szCs w:val="26"/>
        </w:rPr>
        <w:tab/>
        <w:t xml:space="preserve">на сумму _____________ (_______________________ рублей ___ копеек) согласно </w:t>
      </w:r>
      <w:proofErr w:type="gramStart"/>
      <w:r w:rsidR="000467BE" w:rsidRPr="008C6A80">
        <w:rPr>
          <w:sz w:val="26"/>
          <w:szCs w:val="26"/>
        </w:rPr>
        <w:t>К</w:t>
      </w:r>
      <w:r w:rsidRPr="008C6A80">
        <w:rPr>
          <w:sz w:val="26"/>
          <w:szCs w:val="26"/>
        </w:rPr>
        <w:t>онтракта  №</w:t>
      </w:r>
      <w:proofErr w:type="gramEnd"/>
      <w:r w:rsidRPr="008C6A80">
        <w:rPr>
          <w:sz w:val="26"/>
          <w:szCs w:val="26"/>
        </w:rPr>
        <w:t xml:space="preserve"> _______ от  «___»_________20</w:t>
      </w:r>
      <w:r w:rsidR="00CE2F56" w:rsidRPr="008C6A80">
        <w:rPr>
          <w:sz w:val="26"/>
          <w:szCs w:val="26"/>
        </w:rPr>
        <w:t>2</w:t>
      </w:r>
      <w:r w:rsidR="0077394A" w:rsidRPr="008C6A80">
        <w:rPr>
          <w:sz w:val="26"/>
          <w:szCs w:val="26"/>
        </w:rPr>
        <w:t>4</w:t>
      </w:r>
      <w:r w:rsidRPr="008C6A80">
        <w:rPr>
          <w:sz w:val="26"/>
          <w:szCs w:val="26"/>
        </w:rPr>
        <w:t xml:space="preserve"> г.</w:t>
      </w:r>
    </w:p>
    <w:p w:rsidR="00E069AE" w:rsidRPr="008C6A80" w:rsidRDefault="00185E1B" w:rsidP="002A610A">
      <w:pPr>
        <w:spacing w:after="0" w:line="0" w:lineRule="atLeast"/>
        <w:rPr>
          <w:sz w:val="26"/>
          <w:szCs w:val="26"/>
        </w:rPr>
      </w:pPr>
      <w:r w:rsidRPr="008C6A80">
        <w:rPr>
          <w:sz w:val="26"/>
          <w:szCs w:val="26"/>
        </w:rPr>
        <w:tab/>
        <w:t>Вы</w:t>
      </w:r>
      <w:r w:rsidR="00B717DD" w:rsidRPr="008C6A80">
        <w:rPr>
          <w:sz w:val="26"/>
          <w:szCs w:val="26"/>
        </w:rPr>
        <w:t>шеперечисленные услуги оказаны</w:t>
      </w:r>
      <w:r w:rsidRPr="008C6A80">
        <w:rPr>
          <w:sz w:val="26"/>
          <w:szCs w:val="26"/>
        </w:rPr>
        <w:t xml:space="preserve"> в полном объеме и в срок. Заказчик по объему, качеству, стоимости и срокам оказания услуг претензий не имеет.</w:t>
      </w:r>
    </w:p>
    <w:p w:rsidR="00E069AE" w:rsidRPr="008C6A80" w:rsidRDefault="00E069AE" w:rsidP="002A610A">
      <w:pPr>
        <w:spacing w:after="0" w:line="0" w:lineRule="atLeast"/>
        <w:ind w:firstLine="540"/>
        <w:jc w:val="center"/>
        <w:rPr>
          <w:b/>
          <w:sz w:val="26"/>
          <w:szCs w:val="26"/>
        </w:rPr>
      </w:pPr>
      <w:r w:rsidRPr="008C6A80">
        <w:rPr>
          <w:b/>
          <w:sz w:val="26"/>
          <w:szCs w:val="26"/>
        </w:rPr>
        <w:t>Подписи Сторон по контракту</w:t>
      </w:r>
    </w:p>
    <w:p w:rsidR="00E069AE" w:rsidRPr="008C6A80" w:rsidRDefault="00E069AE" w:rsidP="002A610A">
      <w:pPr>
        <w:spacing w:after="0" w:line="0" w:lineRule="atLeast"/>
        <w:ind w:firstLine="540"/>
        <w:rPr>
          <w:sz w:val="26"/>
          <w:szCs w:val="26"/>
        </w:rPr>
      </w:pPr>
    </w:p>
    <w:tbl>
      <w:tblPr>
        <w:tblW w:w="5000" w:type="pct"/>
        <w:jc w:val="center"/>
        <w:tblLook w:val="04A0" w:firstRow="1" w:lastRow="0" w:firstColumn="1" w:lastColumn="0" w:noHBand="0" w:noVBand="1"/>
      </w:tblPr>
      <w:tblGrid>
        <w:gridCol w:w="7676"/>
        <w:gridCol w:w="7676"/>
      </w:tblGrid>
      <w:tr w:rsidR="00E069AE" w:rsidRPr="008C6A80" w:rsidTr="0092545A">
        <w:trPr>
          <w:trHeight w:val="1074"/>
          <w:jc w:val="center"/>
        </w:trPr>
        <w:tc>
          <w:tcPr>
            <w:tcW w:w="2500" w:type="pct"/>
          </w:tcPr>
          <w:p w:rsidR="00E069AE" w:rsidRPr="008C6A80" w:rsidRDefault="00E069AE" w:rsidP="002A610A">
            <w:pPr>
              <w:spacing w:after="0" w:line="0" w:lineRule="atLeast"/>
              <w:rPr>
                <w:b/>
                <w:sz w:val="26"/>
                <w:szCs w:val="26"/>
              </w:rPr>
            </w:pPr>
            <w:r w:rsidRPr="008C6A80">
              <w:rPr>
                <w:b/>
                <w:sz w:val="26"/>
                <w:szCs w:val="26"/>
              </w:rPr>
              <w:t>«Исполнитель»</w:t>
            </w:r>
          </w:p>
          <w:p w:rsidR="002D554C" w:rsidRPr="008C6A80" w:rsidRDefault="002D554C" w:rsidP="00A9237F">
            <w:pPr>
              <w:spacing w:after="0" w:line="0" w:lineRule="atLeast"/>
              <w:rPr>
                <w:sz w:val="26"/>
                <w:szCs w:val="26"/>
              </w:rPr>
            </w:pPr>
          </w:p>
          <w:p w:rsidR="00E069AE" w:rsidRPr="008C6A80" w:rsidRDefault="00E069AE" w:rsidP="002A610A">
            <w:pPr>
              <w:spacing w:after="0" w:line="0" w:lineRule="atLeast"/>
              <w:rPr>
                <w:sz w:val="26"/>
                <w:szCs w:val="26"/>
              </w:rPr>
            </w:pPr>
            <w:r w:rsidRPr="008C6A80">
              <w:rPr>
                <w:sz w:val="26"/>
                <w:szCs w:val="26"/>
              </w:rPr>
              <w:t xml:space="preserve">___________________   </w:t>
            </w:r>
            <w:r w:rsidR="00A9237F" w:rsidRPr="008C6A80">
              <w:rPr>
                <w:sz w:val="26"/>
                <w:szCs w:val="26"/>
              </w:rPr>
              <w:t xml:space="preserve"> </w:t>
            </w:r>
          </w:p>
          <w:p w:rsidR="00E069AE" w:rsidRPr="008C6A80" w:rsidRDefault="00E069AE" w:rsidP="002A610A">
            <w:pPr>
              <w:spacing w:after="0" w:line="0" w:lineRule="atLeast"/>
              <w:rPr>
                <w:b/>
                <w:sz w:val="26"/>
                <w:szCs w:val="26"/>
              </w:rPr>
            </w:pPr>
            <w:r w:rsidRPr="008C6A80">
              <w:rPr>
                <w:sz w:val="26"/>
                <w:szCs w:val="26"/>
              </w:rPr>
              <w:t xml:space="preserve">            М.П.</w:t>
            </w:r>
            <w:r w:rsidRPr="008C6A80">
              <w:rPr>
                <w:sz w:val="26"/>
                <w:szCs w:val="26"/>
              </w:rPr>
              <w:tab/>
            </w:r>
            <w:r w:rsidRPr="008C6A80">
              <w:rPr>
                <w:sz w:val="26"/>
                <w:szCs w:val="26"/>
              </w:rPr>
              <w:tab/>
            </w:r>
          </w:p>
        </w:tc>
        <w:tc>
          <w:tcPr>
            <w:tcW w:w="2500" w:type="pct"/>
          </w:tcPr>
          <w:p w:rsidR="00E069AE" w:rsidRPr="008C6A80" w:rsidRDefault="00E069AE" w:rsidP="002A610A">
            <w:pPr>
              <w:spacing w:after="0" w:line="0" w:lineRule="atLeast"/>
              <w:rPr>
                <w:b/>
                <w:sz w:val="26"/>
                <w:szCs w:val="26"/>
              </w:rPr>
            </w:pPr>
            <w:r w:rsidRPr="008C6A80">
              <w:rPr>
                <w:b/>
                <w:sz w:val="26"/>
                <w:szCs w:val="26"/>
              </w:rPr>
              <w:t>«Заказчик»</w:t>
            </w:r>
          </w:p>
          <w:p w:rsidR="002D554C" w:rsidRPr="008C6A80" w:rsidRDefault="002D554C" w:rsidP="002A610A">
            <w:pPr>
              <w:spacing w:after="0" w:line="0" w:lineRule="atLeast"/>
              <w:rPr>
                <w:sz w:val="26"/>
                <w:szCs w:val="26"/>
              </w:rPr>
            </w:pPr>
          </w:p>
          <w:p w:rsidR="00E069AE" w:rsidRPr="008C6A80" w:rsidRDefault="00E069AE" w:rsidP="002A610A">
            <w:pPr>
              <w:spacing w:after="0" w:line="0" w:lineRule="atLeast"/>
              <w:rPr>
                <w:sz w:val="26"/>
                <w:szCs w:val="26"/>
              </w:rPr>
            </w:pPr>
            <w:r w:rsidRPr="008C6A80">
              <w:rPr>
                <w:sz w:val="26"/>
                <w:szCs w:val="26"/>
              </w:rPr>
              <w:t>______________</w:t>
            </w:r>
            <w:r w:rsidR="008E4C9A" w:rsidRPr="008C6A80">
              <w:rPr>
                <w:sz w:val="26"/>
                <w:szCs w:val="26"/>
              </w:rPr>
              <w:t>____</w:t>
            </w:r>
            <w:r w:rsidRPr="008C6A80">
              <w:rPr>
                <w:sz w:val="26"/>
                <w:szCs w:val="26"/>
              </w:rPr>
              <w:t xml:space="preserve"> </w:t>
            </w:r>
            <w:r w:rsidR="009A05E3">
              <w:rPr>
                <w:sz w:val="26"/>
                <w:szCs w:val="26"/>
              </w:rPr>
              <w:t>А.А. Смазнов</w:t>
            </w:r>
            <w:r w:rsidR="006B47A1" w:rsidRPr="008C6A80">
              <w:rPr>
                <w:sz w:val="26"/>
                <w:szCs w:val="26"/>
              </w:rPr>
              <w:t xml:space="preserve">      </w:t>
            </w:r>
          </w:p>
          <w:p w:rsidR="00E069AE" w:rsidRPr="008C6A80" w:rsidRDefault="008E4C9A" w:rsidP="002A610A">
            <w:pPr>
              <w:spacing w:after="0" w:line="0" w:lineRule="atLeast"/>
              <w:rPr>
                <w:b/>
                <w:sz w:val="26"/>
                <w:szCs w:val="26"/>
              </w:rPr>
            </w:pPr>
            <w:r w:rsidRPr="008C6A80">
              <w:rPr>
                <w:sz w:val="26"/>
                <w:szCs w:val="26"/>
              </w:rPr>
              <w:t xml:space="preserve">             </w:t>
            </w:r>
            <w:r w:rsidR="00E069AE" w:rsidRPr="008C6A80">
              <w:rPr>
                <w:sz w:val="26"/>
                <w:szCs w:val="26"/>
              </w:rPr>
              <w:t>М.П.</w:t>
            </w:r>
          </w:p>
        </w:tc>
      </w:tr>
    </w:tbl>
    <w:p w:rsidR="00185E1B" w:rsidRPr="00CF3F26" w:rsidRDefault="00185E1B" w:rsidP="002D554C">
      <w:pPr>
        <w:spacing w:after="0" w:line="0" w:lineRule="atLeast"/>
        <w:rPr>
          <w:sz w:val="26"/>
          <w:szCs w:val="26"/>
        </w:rPr>
      </w:pPr>
    </w:p>
    <w:sectPr w:rsidR="00185E1B" w:rsidRPr="00CF3F26" w:rsidSect="004504BF">
      <w:pgSz w:w="16838" w:h="11906" w:orient="landscape"/>
      <w:pgMar w:top="568"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53C9" w:rsidRDefault="00DC53C9">
      <w:r>
        <w:separator/>
      </w:r>
    </w:p>
  </w:endnote>
  <w:endnote w:type="continuationSeparator" w:id="0">
    <w:p w:rsidR="00DC53C9" w:rsidRDefault="00DC5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Franklin Gothic Book">
    <w:panose1 w:val="020B0503020102020204"/>
    <w:charset w:val="CC"/>
    <w:family w:val="swiss"/>
    <w:pitch w:val="variable"/>
    <w:sig w:usb0="000002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53C9" w:rsidRDefault="00DC53C9">
      <w:r>
        <w:separator/>
      </w:r>
    </w:p>
  </w:footnote>
  <w:footnote w:type="continuationSeparator" w:id="0">
    <w:p w:rsidR="00DC53C9" w:rsidRDefault="00DC53C9">
      <w:r>
        <w:continuationSeparator/>
      </w:r>
    </w:p>
  </w:footnote>
  <w:footnote w:id="1">
    <w:p w:rsidR="00DB0079" w:rsidRDefault="00DB0079" w:rsidP="00185E1B">
      <w:pPr>
        <w:pStyle w:val="a8"/>
      </w:pPr>
      <w:r>
        <w:rPr>
          <w:rStyle w:val="a7"/>
        </w:rPr>
        <w:footnoteRef/>
      </w:r>
      <w:r>
        <w:t xml:space="preserve"> </w:t>
      </w:r>
      <w:r>
        <w:rPr>
          <w:sz w:val="18"/>
          <w:szCs w:val="18"/>
        </w:rPr>
        <w:t>См. письмо Минфина России от 26 декабря 2011 г. №</w:t>
      </w:r>
      <w:r w:rsidRPr="009138BF">
        <w:rPr>
          <w:sz w:val="18"/>
          <w:szCs w:val="18"/>
        </w:rPr>
        <w:t xml:space="preserve"> 02-11-00/5959</w:t>
      </w:r>
      <w:r>
        <w:rPr>
          <w:sz w:val="18"/>
          <w:szCs w:val="18"/>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F8211D"/>
    <w:multiLevelType w:val="hybridMultilevel"/>
    <w:tmpl w:val="0FD82658"/>
    <w:lvl w:ilvl="0" w:tplc="518CE166">
      <w:start w:val="1"/>
      <w:numFmt w:val="decimal"/>
      <w:lvlText w:val="%1."/>
      <w:lvlJc w:val="left"/>
      <w:pPr>
        <w:tabs>
          <w:tab w:val="num" w:pos="480"/>
        </w:tabs>
        <w:ind w:left="480" w:hanging="360"/>
      </w:pPr>
      <w:rPr>
        <w:rFonts w:ascii="Franklin Gothic Book" w:hAnsi="Franklin Gothic Book" w:cs="Arial" w:hint="default"/>
      </w:rPr>
    </w:lvl>
    <w:lvl w:ilvl="1" w:tplc="04190019">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1" w15:restartNumberingAfterBreak="0">
    <w:nsid w:val="38E90D2F"/>
    <w:multiLevelType w:val="hybridMultilevel"/>
    <w:tmpl w:val="C8CCF2A8"/>
    <w:lvl w:ilvl="0" w:tplc="355C882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52B3759B"/>
    <w:multiLevelType w:val="hybridMultilevel"/>
    <w:tmpl w:val="3A6EFBB2"/>
    <w:lvl w:ilvl="0" w:tplc="6236208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577157EE"/>
    <w:multiLevelType w:val="hybridMultilevel"/>
    <w:tmpl w:val="E5A0C4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49B6B50"/>
    <w:multiLevelType w:val="singleLevel"/>
    <w:tmpl w:val="41EEA478"/>
    <w:lvl w:ilvl="0">
      <w:start w:val="7"/>
      <w:numFmt w:val="decimal"/>
      <w:lvlText w:val="8.%1."/>
      <w:lvlJc w:val="left"/>
      <w:pPr>
        <w:tabs>
          <w:tab w:val="num" w:pos="0"/>
        </w:tabs>
        <w:ind w:left="0" w:firstLine="0"/>
      </w:pPr>
      <w:rPr>
        <w:rFonts w:ascii="Times New Roman" w:hAnsi="Times New Roman" w:cs="Times New Roman" w:hint="default"/>
      </w:rPr>
    </w:lvl>
  </w:abstractNum>
  <w:abstractNum w:abstractNumId="5" w15:restartNumberingAfterBreak="0">
    <w:nsid w:val="659145E2"/>
    <w:multiLevelType w:val="singleLevel"/>
    <w:tmpl w:val="6F045438"/>
    <w:lvl w:ilvl="0">
      <w:start w:val="1"/>
      <w:numFmt w:val="decimal"/>
      <w:lvlText w:val="8.%1."/>
      <w:lvlJc w:val="left"/>
      <w:pPr>
        <w:tabs>
          <w:tab w:val="num" w:pos="0"/>
        </w:tabs>
        <w:ind w:left="0" w:firstLine="0"/>
      </w:pPr>
      <w:rPr>
        <w:rFonts w:ascii="Times New Roman" w:hAnsi="Times New Roman" w:cs="Times New Roman" w:hint="default"/>
      </w:rPr>
    </w:lvl>
  </w:abstractNum>
  <w:abstractNum w:abstractNumId="6" w15:restartNumberingAfterBreak="0">
    <w:nsid w:val="6B6E3ADB"/>
    <w:multiLevelType w:val="multilevel"/>
    <w:tmpl w:val="3E34E3CC"/>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7913157B"/>
    <w:multiLevelType w:val="hybridMultilevel"/>
    <w:tmpl w:val="2B26BE5A"/>
    <w:lvl w:ilvl="0" w:tplc="3CEED30C">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5"/>
  </w:num>
  <w:num w:numId="3">
    <w:abstractNumId w:val="4"/>
  </w:num>
  <w:num w:numId="4">
    <w:abstractNumId w:val="6"/>
  </w:num>
  <w:num w:numId="5">
    <w:abstractNumId w:val="7"/>
  </w:num>
  <w:num w:numId="6">
    <w:abstractNumId w:val="2"/>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185E1B"/>
    <w:rsid w:val="0000288D"/>
    <w:rsid w:val="00004FDA"/>
    <w:rsid w:val="000062B2"/>
    <w:rsid w:val="000132F2"/>
    <w:rsid w:val="00021CF7"/>
    <w:rsid w:val="00024251"/>
    <w:rsid w:val="0002763A"/>
    <w:rsid w:val="0002785E"/>
    <w:rsid w:val="00030F44"/>
    <w:rsid w:val="000467BE"/>
    <w:rsid w:val="000479A2"/>
    <w:rsid w:val="00050DD0"/>
    <w:rsid w:val="000575DD"/>
    <w:rsid w:val="000614EE"/>
    <w:rsid w:val="00063151"/>
    <w:rsid w:val="000679FD"/>
    <w:rsid w:val="00074EF6"/>
    <w:rsid w:val="000764DC"/>
    <w:rsid w:val="00080374"/>
    <w:rsid w:val="00086916"/>
    <w:rsid w:val="00090AB7"/>
    <w:rsid w:val="000A149E"/>
    <w:rsid w:val="000A7554"/>
    <w:rsid w:val="000B40D0"/>
    <w:rsid w:val="000C1B41"/>
    <w:rsid w:val="000D0016"/>
    <w:rsid w:val="000E28D4"/>
    <w:rsid w:val="000E49DF"/>
    <w:rsid w:val="000E6368"/>
    <w:rsid w:val="00105009"/>
    <w:rsid w:val="00107428"/>
    <w:rsid w:val="00110834"/>
    <w:rsid w:val="00112474"/>
    <w:rsid w:val="00115B45"/>
    <w:rsid w:val="00121FC9"/>
    <w:rsid w:val="00141ACE"/>
    <w:rsid w:val="00150911"/>
    <w:rsid w:val="00162216"/>
    <w:rsid w:val="00167F00"/>
    <w:rsid w:val="00176CBE"/>
    <w:rsid w:val="00181302"/>
    <w:rsid w:val="001835E8"/>
    <w:rsid w:val="001848F2"/>
    <w:rsid w:val="00185E1B"/>
    <w:rsid w:val="0019643C"/>
    <w:rsid w:val="001A21AF"/>
    <w:rsid w:val="001A3E26"/>
    <w:rsid w:val="001B21D9"/>
    <w:rsid w:val="001B578E"/>
    <w:rsid w:val="001C2F5F"/>
    <w:rsid w:val="001C6DBD"/>
    <w:rsid w:val="001E1AFE"/>
    <w:rsid w:val="001E4881"/>
    <w:rsid w:val="001F3657"/>
    <w:rsid w:val="001F3899"/>
    <w:rsid w:val="001F5D21"/>
    <w:rsid w:val="002022CA"/>
    <w:rsid w:val="00202916"/>
    <w:rsid w:val="002066B7"/>
    <w:rsid w:val="0021245B"/>
    <w:rsid w:val="00217DFE"/>
    <w:rsid w:val="00223069"/>
    <w:rsid w:val="00236A87"/>
    <w:rsid w:val="002406EF"/>
    <w:rsid w:val="00243685"/>
    <w:rsid w:val="00245F8D"/>
    <w:rsid w:val="0025424C"/>
    <w:rsid w:val="002626A1"/>
    <w:rsid w:val="00271360"/>
    <w:rsid w:val="0028324E"/>
    <w:rsid w:val="002916ED"/>
    <w:rsid w:val="00297746"/>
    <w:rsid w:val="002A1318"/>
    <w:rsid w:val="002A610A"/>
    <w:rsid w:val="002B3A78"/>
    <w:rsid w:val="002D0ADD"/>
    <w:rsid w:val="002D1641"/>
    <w:rsid w:val="002D554C"/>
    <w:rsid w:val="002D7EB0"/>
    <w:rsid w:val="002E1EDF"/>
    <w:rsid w:val="002E6ABC"/>
    <w:rsid w:val="002F2BF6"/>
    <w:rsid w:val="002F4C80"/>
    <w:rsid w:val="002F592B"/>
    <w:rsid w:val="0031308D"/>
    <w:rsid w:val="00315968"/>
    <w:rsid w:val="003307EC"/>
    <w:rsid w:val="00332CFD"/>
    <w:rsid w:val="0033481A"/>
    <w:rsid w:val="00335608"/>
    <w:rsid w:val="00341F11"/>
    <w:rsid w:val="00361712"/>
    <w:rsid w:val="003707DA"/>
    <w:rsid w:val="00395DB0"/>
    <w:rsid w:val="003A3F72"/>
    <w:rsid w:val="003B2276"/>
    <w:rsid w:val="003B4880"/>
    <w:rsid w:val="003D71E5"/>
    <w:rsid w:val="003F11AF"/>
    <w:rsid w:val="003F14F6"/>
    <w:rsid w:val="004008CC"/>
    <w:rsid w:val="0042145F"/>
    <w:rsid w:val="004504BF"/>
    <w:rsid w:val="004504FF"/>
    <w:rsid w:val="00455408"/>
    <w:rsid w:val="00456FD5"/>
    <w:rsid w:val="00481AE3"/>
    <w:rsid w:val="00483F06"/>
    <w:rsid w:val="0048448B"/>
    <w:rsid w:val="00491323"/>
    <w:rsid w:val="0049592E"/>
    <w:rsid w:val="004974D3"/>
    <w:rsid w:val="004A2D0C"/>
    <w:rsid w:val="004A389D"/>
    <w:rsid w:val="004A632A"/>
    <w:rsid w:val="004A668E"/>
    <w:rsid w:val="004A73DC"/>
    <w:rsid w:val="004C2C21"/>
    <w:rsid w:val="004C5BA5"/>
    <w:rsid w:val="004E7DB6"/>
    <w:rsid w:val="004F57F5"/>
    <w:rsid w:val="004F7D7D"/>
    <w:rsid w:val="005065E0"/>
    <w:rsid w:val="005234AD"/>
    <w:rsid w:val="00535653"/>
    <w:rsid w:val="00535CD3"/>
    <w:rsid w:val="00535DE1"/>
    <w:rsid w:val="0054539D"/>
    <w:rsid w:val="00546EB9"/>
    <w:rsid w:val="00566F06"/>
    <w:rsid w:val="00585375"/>
    <w:rsid w:val="00590E17"/>
    <w:rsid w:val="00595371"/>
    <w:rsid w:val="00595951"/>
    <w:rsid w:val="005A0939"/>
    <w:rsid w:val="005B01ED"/>
    <w:rsid w:val="005B4418"/>
    <w:rsid w:val="005C101A"/>
    <w:rsid w:val="005E4583"/>
    <w:rsid w:val="005F4875"/>
    <w:rsid w:val="005F6460"/>
    <w:rsid w:val="005F73B2"/>
    <w:rsid w:val="00607A92"/>
    <w:rsid w:val="00610834"/>
    <w:rsid w:val="00632DC2"/>
    <w:rsid w:val="00632F67"/>
    <w:rsid w:val="00662F35"/>
    <w:rsid w:val="00664BFC"/>
    <w:rsid w:val="00664C3C"/>
    <w:rsid w:val="0066731E"/>
    <w:rsid w:val="006873A2"/>
    <w:rsid w:val="006877FB"/>
    <w:rsid w:val="00693ED5"/>
    <w:rsid w:val="00695CFD"/>
    <w:rsid w:val="00695F95"/>
    <w:rsid w:val="006A4FD9"/>
    <w:rsid w:val="006B1A96"/>
    <w:rsid w:val="006B34E2"/>
    <w:rsid w:val="006B47A1"/>
    <w:rsid w:val="006C6493"/>
    <w:rsid w:val="006D2282"/>
    <w:rsid w:val="006D3D8D"/>
    <w:rsid w:val="006D44CC"/>
    <w:rsid w:val="006E354D"/>
    <w:rsid w:val="00737427"/>
    <w:rsid w:val="007434F4"/>
    <w:rsid w:val="00746A20"/>
    <w:rsid w:val="00752C49"/>
    <w:rsid w:val="00756C3B"/>
    <w:rsid w:val="0077394A"/>
    <w:rsid w:val="00773DA2"/>
    <w:rsid w:val="00775D52"/>
    <w:rsid w:val="00783AA3"/>
    <w:rsid w:val="00786F90"/>
    <w:rsid w:val="007916B5"/>
    <w:rsid w:val="007A506E"/>
    <w:rsid w:val="007A72C2"/>
    <w:rsid w:val="007B710D"/>
    <w:rsid w:val="007B7A18"/>
    <w:rsid w:val="007C18A6"/>
    <w:rsid w:val="007D7EA0"/>
    <w:rsid w:val="007E0A47"/>
    <w:rsid w:val="007E26CE"/>
    <w:rsid w:val="007E33B2"/>
    <w:rsid w:val="007E41B9"/>
    <w:rsid w:val="007F34CA"/>
    <w:rsid w:val="0081043F"/>
    <w:rsid w:val="00815816"/>
    <w:rsid w:val="00822ADA"/>
    <w:rsid w:val="00827714"/>
    <w:rsid w:val="00830AA0"/>
    <w:rsid w:val="008324AA"/>
    <w:rsid w:val="00835477"/>
    <w:rsid w:val="008442BB"/>
    <w:rsid w:val="00850515"/>
    <w:rsid w:val="00864A54"/>
    <w:rsid w:val="008661E3"/>
    <w:rsid w:val="008752EB"/>
    <w:rsid w:val="0089583A"/>
    <w:rsid w:val="008B323B"/>
    <w:rsid w:val="008B7BB4"/>
    <w:rsid w:val="008C6A80"/>
    <w:rsid w:val="008D7CC8"/>
    <w:rsid w:val="008E1C8A"/>
    <w:rsid w:val="008E4C9A"/>
    <w:rsid w:val="009052B9"/>
    <w:rsid w:val="0092442B"/>
    <w:rsid w:val="0092545A"/>
    <w:rsid w:val="00931DD7"/>
    <w:rsid w:val="00931E14"/>
    <w:rsid w:val="009329CD"/>
    <w:rsid w:val="00946DD0"/>
    <w:rsid w:val="00967BE1"/>
    <w:rsid w:val="00973698"/>
    <w:rsid w:val="00982A8D"/>
    <w:rsid w:val="00985773"/>
    <w:rsid w:val="00997003"/>
    <w:rsid w:val="0099735D"/>
    <w:rsid w:val="009A05E3"/>
    <w:rsid w:val="009A1862"/>
    <w:rsid w:val="009A737B"/>
    <w:rsid w:val="009A7E16"/>
    <w:rsid w:val="009B337B"/>
    <w:rsid w:val="009B39D3"/>
    <w:rsid w:val="009B5139"/>
    <w:rsid w:val="009B55F6"/>
    <w:rsid w:val="009B5CA6"/>
    <w:rsid w:val="009B65C7"/>
    <w:rsid w:val="009C0614"/>
    <w:rsid w:val="009D015D"/>
    <w:rsid w:val="009D06E8"/>
    <w:rsid w:val="009D5CE1"/>
    <w:rsid w:val="009D7433"/>
    <w:rsid w:val="009E2BA3"/>
    <w:rsid w:val="009E3A3F"/>
    <w:rsid w:val="009E4792"/>
    <w:rsid w:val="009F0150"/>
    <w:rsid w:val="009F3147"/>
    <w:rsid w:val="009F40A3"/>
    <w:rsid w:val="009F5CD7"/>
    <w:rsid w:val="009F76F8"/>
    <w:rsid w:val="00A159DE"/>
    <w:rsid w:val="00A2045E"/>
    <w:rsid w:val="00A20D8A"/>
    <w:rsid w:val="00A325B4"/>
    <w:rsid w:val="00A32CF4"/>
    <w:rsid w:val="00A339C1"/>
    <w:rsid w:val="00A34EF3"/>
    <w:rsid w:val="00A35AA7"/>
    <w:rsid w:val="00A35FCE"/>
    <w:rsid w:val="00A46DBE"/>
    <w:rsid w:val="00A5252E"/>
    <w:rsid w:val="00A55142"/>
    <w:rsid w:val="00A61DE9"/>
    <w:rsid w:val="00A65F02"/>
    <w:rsid w:val="00A66026"/>
    <w:rsid w:val="00A66927"/>
    <w:rsid w:val="00A70226"/>
    <w:rsid w:val="00A83E4C"/>
    <w:rsid w:val="00A90004"/>
    <w:rsid w:val="00A9237F"/>
    <w:rsid w:val="00AA6001"/>
    <w:rsid w:val="00AA6C57"/>
    <w:rsid w:val="00AB275E"/>
    <w:rsid w:val="00AB3575"/>
    <w:rsid w:val="00AB7981"/>
    <w:rsid w:val="00AC1B89"/>
    <w:rsid w:val="00AC1FAA"/>
    <w:rsid w:val="00AC6AC0"/>
    <w:rsid w:val="00AD09BC"/>
    <w:rsid w:val="00AD4D26"/>
    <w:rsid w:val="00AE2B97"/>
    <w:rsid w:val="00AF2CB8"/>
    <w:rsid w:val="00AF4D78"/>
    <w:rsid w:val="00B00613"/>
    <w:rsid w:val="00B2004B"/>
    <w:rsid w:val="00B22F38"/>
    <w:rsid w:val="00B254D0"/>
    <w:rsid w:val="00B45EAF"/>
    <w:rsid w:val="00B54A37"/>
    <w:rsid w:val="00B6164F"/>
    <w:rsid w:val="00B717DD"/>
    <w:rsid w:val="00B71CA2"/>
    <w:rsid w:val="00B71E2B"/>
    <w:rsid w:val="00B866A7"/>
    <w:rsid w:val="00B933A9"/>
    <w:rsid w:val="00B934F1"/>
    <w:rsid w:val="00BB3594"/>
    <w:rsid w:val="00BC7ED3"/>
    <w:rsid w:val="00BD03D0"/>
    <w:rsid w:val="00BD243B"/>
    <w:rsid w:val="00BD2AB9"/>
    <w:rsid w:val="00BD4AF8"/>
    <w:rsid w:val="00C17759"/>
    <w:rsid w:val="00C2075D"/>
    <w:rsid w:val="00C43CBE"/>
    <w:rsid w:val="00C44EC1"/>
    <w:rsid w:val="00C452CD"/>
    <w:rsid w:val="00C5062A"/>
    <w:rsid w:val="00C6177D"/>
    <w:rsid w:val="00C637B8"/>
    <w:rsid w:val="00C63DA7"/>
    <w:rsid w:val="00C64C4A"/>
    <w:rsid w:val="00C666B9"/>
    <w:rsid w:val="00C82E10"/>
    <w:rsid w:val="00CA4452"/>
    <w:rsid w:val="00CB4336"/>
    <w:rsid w:val="00CC0F5C"/>
    <w:rsid w:val="00CC756B"/>
    <w:rsid w:val="00CD704D"/>
    <w:rsid w:val="00CE0DE3"/>
    <w:rsid w:val="00CE19B1"/>
    <w:rsid w:val="00CE2F56"/>
    <w:rsid w:val="00CE56FE"/>
    <w:rsid w:val="00CF2029"/>
    <w:rsid w:val="00CF3F26"/>
    <w:rsid w:val="00D06522"/>
    <w:rsid w:val="00D173E8"/>
    <w:rsid w:val="00D20B62"/>
    <w:rsid w:val="00D251D1"/>
    <w:rsid w:val="00D27E4D"/>
    <w:rsid w:val="00D27FD2"/>
    <w:rsid w:val="00D46E27"/>
    <w:rsid w:val="00D515B4"/>
    <w:rsid w:val="00D64D74"/>
    <w:rsid w:val="00D713AC"/>
    <w:rsid w:val="00D71BE5"/>
    <w:rsid w:val="00D95D08"/>
    <w:rsid w:val="00D9686E"/>
    <w:rsid w:val="00DA62A2"/>
    <w:rsid w:val="00DA6551"/>
    <w:rsid w:val="00DB0079"/>
    <w:rsid w:val="00DB5B05"/>
    <w:rsid w:val="00DC53C9"/>
    <w:rsid w:val="00DD55A7"/>
    <w:rsid w:val="00DE516E"/>
    <w:rsid w:val="00DE5B85"/>
    <w:rsid w:val="00DE6DB5"/>
    <w:rsid w:val="00E010A3"/>
    <w:rsid w:val="00E05BF8"/>
    <w:rsid w:val="00E069AE"/>
    <w:rsid w:val="00E25E35"/>
    <w:rsid w:val="00E27909"/>
    <w:rsid w:val="00E31F94"/>
    <w:rsid w:val="00E33AC3"/>
    <w:rsid w:val="00E42372"/>
    <w:rsid w:val="00E531CD"/>
    <w:rsid w:val="00E54217"/>
    <w:rsid w:val="00E610CD"/>
    <w:rsid w:val="00E61C2C"/>
    <w:rsid w:val="00E9065E"/>
    <w:rsid w:val="00E9465F"/>
    <w:rsid w:val="00EA1FBF"/>
    <w:rsid w:val="00EA25B3"/>
    <w:rsid w:val="00EA7E84"/>
    <w:rsid w:val="00EB1173"/>
    <w:rsid w:val="00EB6E9E"/>
    <w:rsid w:val="00EC7911"/>
    <w:rsid w:val="00ED119B"/>
    <w:rsid w:val="00ED6CA4"/>
    <w:rsid w:val="00EE2669"/>
    <w:rsid w:val="00EE2AAE"/>
    <w:rsid w:val="00EF2618"/>
    <w:rsid w:val="00EF500F"/>
    <w:rsid w:val="00F06D57"/>
    <w:rsid w:val="00F17FDD"/>
    <w:rsid w:val="00F22D99"/>
    <w:rsid w:val="00F26506"/>
    <w:rsid w:val="00F27150"/>
    <w:rsid w:val="00F52A38"/>
    <w:rsid w:val="00F52A55"/>
    <w:rsid w:val="00F72F2E"/>
    <w:rsid w:val="00F76DE1"/>
    <w:rsid w:val="00F81A56"/>
    <w:rsid w:val="00F835F2"/>
    <w:rsid w:val="00F84159"/>
    <w:rsid w:val="00F94F19"/>
    <w:rsid w:val="00FA06B1"/>
    <w:rsid w:val="00FA41F0"/>
    <w:rsid w:val="00FA7678"/>
    <w:rsid w:val="00FB0C99"/>
    <w:rsid w:val="00FB595D"/>
    <w:rsid w:val="00FF479C"/>
    <w:rsid w:val="00FF76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1F0A58"/>
  <w15:docId w15:val="{C88BFE7E-894E-4EF7-8C99-6C3B8D06A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5E1B"/>
    <w:pPr>
      <w:spacing w:after="60"/>
      <w:jc w:val="both"/>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rsid w:val="00185E1B"/>
    <w:pPr>
      <w:spacing w:before="240"/>
      <w:jc w:val="center"/>
      <w:outlineLvl w:val="0"/>
    </w:pPr>
    <w:rPr>
      <w:rFonts w:ascii="Arial" w:hAnsi="Arial"/>
      <w:b/>
      <w:kern w:val="28"/>
      <w:sz w:val="32"/>
      <w:szCs w:val="20"/>
    </w:rPr>
  </w:style>
  <w:style w:type="paragraph" w:customStyle="1" w:styleId="ConsNormal">
    <w:name w:val="ConsNormal"/>
    <w:semiHidden/>
    <w:rsid w:val="00185E1B"/>
    <w:pPr>
      <w:widowControl w:val="0"/>
      <w:autoSpaceDE w:val="0"/>
      <w:autoSpaceDN w:val="0"/>
      <w:adjustRightInd w:val="0"/>
      <w:ind w:right="19772" w:firstLine="720"/>
    </w:pPr>
    <w:rPr>
      <w:rFonts w:ascii="Arial" w:hAnsi="Arial" w:cs="Arial"/>
    </w:rPr>
  </w:style>
  <w:style w:type="paragraph" w:styleId="a5">
    <w:name w:val="Body Text"/>
    <w:aliases w:val="Основной текст Знак Знак,Основной текст Знак,Знак"/>
    <w:basedOn w:val="a"/>
    <w:link w:val="1"/>
    <w:rsid w:val="00185E1B"/>
    <w:pPr>
      <w:spacing w:after="120"/>
    </w:pPr>
  </w:style>
  <w:style w:type="paragraph" w:customStyle="1" w:styleId="ConsPlusNormal">
    <w:name w:val="ConsPlusNormal"/>
    <w:link w:val="ConsPlusNormal0"/>
    <w:rsid w:val="00185E1B"/>
    <w:pPr>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185E1B"/>
    <w:rPr>
      <w:rFonts w:ascii="Arial" w:hAnsi="Arial" w:cs="Arial"/>
      <w:lang w:val="ru-RU" w:eastAsia="ru-RU" w:bidi="ar-SA"/>
    </w:rPr>
  </w:style>
  <w:style w:type="character" w:customStyle="1" w:styleId="1">
    <w:name w:val="Основной текст Знак1"/>
    <w:aliases w:val="Основной текст Знак Знак Знак,Основной текст Знак Знак1,Знак Знак"/>
    <w:link w:val="a5"/>
    <w:rsid w:val="00185E1B"/>
    <w:rPr>
      <w:sz w:val="24"/>
      <w:szCs w:val="24"/>
      <w:lang w:bidi="ar-SA"/>
    </w:rPr>
  </w:style>
  <w:style w:type="paragraph" w:customStyle="1" w:styleId="Style6">
    <w:name w:val="Style6"/>
    <w:basedOn w:val="a"/>
    <w:rsid w:val="00185E1B"/>
    <w:pPr>
      <w:widowControl w:val="0"/>
      <w:autoSpaceDE w:val="0"/>
      <w:autoSpaceDN w:val="0"/>
      <w:adjustRightInd w:val="0"/>
      <w:spacing w:after="0" w:line="310" w:lineRule="exact"/>
      <w:jc w:val="left"/>
    </w:pPr>
  </w:style>
  <w:style w:type="paragraph" w:customStyle="1" w:styleId="10">
    <w:name w:val="Обычный1"/>
    <w:uiPriority w:val="99"/>
    <w:rsid w:val="00185E1B"/>
    <w:pPr>
      <w:widowControl w:val="0"/>
      <w:snapToGrid w:val="0"/>
      <w:spacing w:line="300" w:lineRule="auto"/>
      <w:ind w:firstLine="720"/>
    </w:pPr>
    <w:rPr>
      <w:sz w:val="22"/>
    </w:rPr>
  </w:style>
  <w:style w:type="paragraph" w:customStyle="1" w:styleId="a6">
    <w:name w:val="Обычный + по ширине"/>
    <w:basedOn w:val="a"/>
    <w:uiPriority w:val="99"/>
    <w:rsid w:val="00185E1B"/>
    <w:pPr>
      <w:spacing w:after="0"/>
    </w:pPr>
  </w:style>
  <w:style w:type="character" w:styleId="a7">
    <w:name w:val="footnote reference"/>
    <w:rsid w:val="00185E1B"/>
    <w:rPr>
      <w:rFonts w:ascii="Times New Roman" w:hAnsi="Times New Roman" w:cs="Times New Roman"/>
      <w:vertAlign w:val="superscript"/>
    </w:rPr>
  </w:style>
  <w:style w:type="paragraph" w:styleId="a8">
    <w:name w:val="footnote text"/>
    <w:basedOn w:val="a"/>
    <w:link w:val="a9"/>
    <w:rsid w:val="00185E1B"/>
    <w:rPr>
      <w:sz w:val="20"/>
      <w:szCs w:val="20"/>
    </w:rPr>
  </w:style>
  <w:style w:type="character" w:customStyle="1" w:styleId="a9">
    <w:name w:val="Текст сноски Знак"/>
    <w:link w:val="a8"/>
    <w:rsid w:val="00185E1B"/>
    <w:rPr>
      <w:lang w:val="ru-RU" w:eastAsia="ru-RU" w:bidi="ar-SA"/>
    </w:rPr>
  </w:style>
  <w:style w:type="character" w:customStyle="1" w:styleId="a4">
    <w:name w:val="Заголовок Знак"/>
    <w:link w:val="a3"/>
    <w:uiPriority w:val="99"/>
    <w:rsid w:val="00185E1B"/>
    <w:rPr>
      <w:rFonts w:ascii="Arial" w:hAnsi="Arial"/>
      <w:b/>
      <w:kern w:val="28"/>
      <w:sz w:val="32"/>
      <w:lang w:bidi="ar-SA"/>
    </w:rPr>
  </w:style>
  <w:style w:type="paragraph" w:customStyle="1" w:styleId="11">
    <w:name w:val="Абзац списка1"/>
    <w:basedOn w:val="a"/>
    <w:qFormat/>
    <w:rsid w:val="00185E1B"/>
    <w:pPr>
      <w:spacing w:after="0"/>
      <w:ind w:left="708"/>
      <w:jc w:val="left"/>
    </w:pPr>
  </w:style>
  <w:style w:type="paragraph" w:customStyle="1" w:styleId="Style1">
    <w:name w:val="Style1"/>
    <w:basedOn w:val="a"/>
    <w:rsid w:val="00185E1B"/>
    <w:pPr>
      <w:widowControl w:val="0"/>
      <w:autoSpaceDE w:val="0"/>
      <w:autoSpaceDN w:val="0"/>
      <w:adjustRightInd w:val="0"/>
      <w:spacing w:after="0" w:line="274" w:lineRule="exact"/>
    </w:pPr>
  </w:style>
  <w:style w:type="paragraph" w:customStyle="1" w:styleId="Style3">
    <w:name w:val="Style3"/>
    <w:basedOn w:val="a"/>
    <w:rsid w:val="00185E1B"/>
    <w:pPr>
      <w:widowControl w:val="0"/>
      <w:autoSpaceDE w:val="0"/>
      <w:autoSpaceDN w:val="0"/>
      <w:adjustRightInd w:val="0"/>
      <w:spacing w:after="0" w:line="262" w:lineRule="exact"/>
    </w:pPr>
  </w:style>
  <w:style w:type="paragraph" w:customStyle="1" w:styleId="Style4">
    <w:name w:val="Style4"/>
    <w:basedOn w:val="a"/>
    <w:rsid w:val="00185E1B"/>
    <w:pPr>
      <w:widowControl w:val="0"/>
      <w:autoSpaceDE w:val="0"/>
      <w:autoSpaceDN w:val="0"/>
      <w:adjustRightInd w:val="0"/>
      <w:spacing w:after="0"/>
      <w:jc w:val="left"/>
    </w:pPr>
  </w:style>
  <w:style w:type="paragraph" w:customStyle="1" w:styleId="Style5">
    <w:name w:val="Style5"/>
    <w:basedOn w:val="a"/>
    <w:rsid w:val="00185E1B"/>
    <w:pPr>
      <w:widowControl w:val="0"/>
      <w:autoSpaceDE w:val="0"/>
      <w:autoSpaceDN w:val="0"/>
      <w:adjustRightInd w:val="0"/>
      <w:spacing w:after="0"/>
      <w:jc w:val="left"/>
    </w:pPr>
  </w:style>
  <w:style w:type="character" w:customStyle="1" w:styleId="FontStyle12">
    <w:name w:val="Font Style12"/>
    <w:rsid w:val="00185E1B"/>
    <w:rPr>
      <w:rFonts w:ascii="Times New Roman" w:hAnsi="Times New Roman" w:cs="Times New Roman"/>
      <w:b/>
      <w:bCs/>
      <w:sz w:val="22"/>
      <w:szCs w:val="22"/>
    </w:rPr>
  </w:style>
  <w:style w:type="character" w:customStyle="1" w:styleId="FontStyle13">
    <w:name w:val="Font Style13"/>
    <w:rsid w:val="00185E1B"/>
    <w:rPr>
      <w:rFonts w:ascii="Times New Roman" w:hAnsi="Times New Roman" w:cs="Times New Roman"/>
      <w:sz w:val="22"/>
      <w:szCs w:val="22"/>
    </w:rPr>
  </w:style>
  <w:style w:type="paragraph" w:customStyle="1" w:styleId="Style2">
    <w:name w:val="Style2"/>
    <w:basedOn w:val="a"/>
    <w:rsid w:val="00185E1B"/>
    <w:pPr>
      <w:widowControl w:val="0"/>
      <w:autoSpaceDE w:val="0"/>
      <w:autoSpaceDN w:val="0"/>
      <w:adjustRightInd w:val="0"/>
      <w:spacing w:after="0" w:line="274" w:lineRule="exact"/>
      <w:jc w:val="left"/>
    </w:pPr>
  </w:style>
  <w:style w:type="paragraph" w:customStyle="1" w:styleId="Style8">
    <w:name w:val="Style8"/>
    <w:basedOn w:val="a"/>
    <w:rsid w:val="00185E1B"/>
    <w:pPr>
      <w:widowControl w:val="0"/>
      <w:autoSpaceDE w:val="0"/>
      <w:autoSpaceDN w:val="0"/>
      <w:adjustRightInd w:val="0"/>
      <w:spacing w:after="0"/>
      <w:jc w:val="left"/>
    </w:pPr>
  </w:style>
  <w:style w:type="paragraph" w:customStyle="1" w:styleId="Style9">
    <w:name w:val="Style9"/>
    <w:basedOn w:val="a"/>
    <w:rsid w:val="00185E1B"/>
    <w:pPr>
      <w:widowControl w:val="0"/>
      <w:autoSpaceDE w:val="0"/>
      <w:autoSpaceDN w:val="0"/>
      <w:adjustRightInd w:val="0"/>
      <w:spacing w:after="0"/>
      <w:jc w:val="left"/>
    </w:pPr>
  </w:style>
  <w:style w:type="character" w:customStyle="1" w:styleId="FontStyle11">
    <w:name w:val="Font Style11"/>
    <w:rsid w:val="00185E1B"/>
    <w:rPr>
      <w:rFonts w:ascii="Times New Roman" w:hAnsi="Times New Roman" w:cs="Times New Roman"/>
      <w:sz w:val="44"/>
      <w:szCs w:val="44"/>
    </w:rPr>
  </w:style>
  <w:style w:type="character" w:customStyle="1" w:styleId="FontStyle14">
    <w:name w:val="Font Style14"/>
    <w:rsid w:val="00185E1B"/>
    <w:rPr>
      <w:rFonts w:ascii="Times New Roman" w:hAnsi="Times New Roman" w:cs="Times New Roman"/>
      <w:sz w:val="22"/>
      <w:szCs w:val="22"/>
    </w:rPr>
  </w:style>
  <w:style w:type="character" w:customStyle="1" w:styleId="FontStyle15">
    <w:name w:val="Font Style15"/>
    <w:rsid w:val="00185E1B"/>
    <w:rPr>
      <w:rFonts w:ascii="Times New Roman" w:hAnsi="Times New Roman" w:cs="Times New Roman"/>
      <w:b/>
      <w:bCs/>
      <w:sz w:val="22"/>
      <w:szCs w:val="22"/>
    </w:rPr>
  </w:style>
  <w:style w:type="character" w:styleId="aa">
    <w:name w:val="Hyperlink"/>
    <w:rsid w:val="00185E1B"/>
    <w:rPr>
      <w:color w:val="0000FF"/>
      <w:u w:val="single"/>
    </w:rPr>
  </w:style>
  <w:style w:type="paragraph" w:styleId="ab">
    <w:name w:val="Body Text Indent"/>
    <w:basedOn w:val="a"/>
    <w:rsid w:val="00A339C1"/>
    <w:pPr>
      <w:spacing w:after="120"/>
      <w:ind w:left="283"/>
    </w:pPr>
  </w:style>
  <w:style w:type="table" w:styleId="ac">
    <w:name w:val="Table Grid"/>
    <w:basedOn w:val="a1"/>
    <w:rsid w:val="00A339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rsid w:val="002E1EDF"/>
    <w:pPr>
      <w:tabs>
        <w:tab w:val="center" w:pos="4677"/>
        <w:tab w:val="right" w:pos="9355"/>
      </w:tabs>
    </w:pPr>
  </w:style>
  <w:style w:type="character" w:customStyle="1" w:styleId="ae">
    <w:name w:val="Верхний колонтитул Знак"/>
    <w:link w:val="ad"/>
    <w:rsid w:val="002E1EDF"/>
    <w:rPr>
      <w:sz w:val="24"/>
      <w:szCs w:val="24"/>
    </w:rPr>
  </w:style>
  <w:style w:type="paragraph" w:styleId="af">
    <w:name w:val="footer"/>
    <w:basedOn w:val="a"/>
    <w:link w:val="af0"/>
    <w:rsid w:val="002E1EDF"/>
    <w:pPr>
      <w:tabs>
        <w:tab w:val="center" w:pos="4677"/>
        <w:tab w:val="right" w:pos="9355"/>
      </w:tabs>
    </w:pPr>
  </w:style>
  <w:style w:type="character" w:customStyle="1" w:styleId="af0">
    <w:name w:val="Нижний колонтитул Знак"/>
    <w:link w:val="af"/>
    <w:rsid w:val="002E1EDF"/>
    <w:rPr>
      <w:sz w:val="24"/>
      <w:szCs w:val="24"/>
    </w:rPr>
  </w:style>
  <w:style w:type="paragraph" w:styleId="af1">
    <w:name w:val="No Spacing"/>
    <w:link w:val="af2"/>
    <w:qFormat/>
    <w:rsid w:val="00C82E10"/>
    <w:rPr>
      <w:rFonts w:ascii="Calibri" w:hAnsi="Calibri" w:cs="Calibri"/>
      <w:sz w:val="22"/>
      <w:szCs w:val="22"/>
    </w:rPr>
  </w:style>
  <w:style w:type="paragraph" w:styleId="3">
    <w:name w:val="Body Text Indent 3"/>
    <w:basedOn w:val="a"/>
    <w:link w:val="30"/>
    <w:rsid w:val="009E3A3F"/>
    <w:pPr>
      <w:spacing w:after="120"/>
      <w:ind w:left="283"/>
    </w:pPr>
    <w:rPr>
      <w:sz w:val="16"/>
      <w:szCs w:val="16"/>
    </w:rPr>
  </w:style>
  <w:style w:type="character" w:customStyle="1" w:styleId="30">
    <w:name w:val="Основной текст с отступом 3 Знак"/>
    <w:link w:val="3"/>
    <w:rsid w:val="009E3A3F"/>
    <w:rPr>
      <w:sz w:val="16"/>
      <w:szCs w:val="16"/>
    </w:rPr>
  </w:style>
  <w:style w:type="paragraph" w:styleId="af3">
    <w:name w:val="Normal (Web)"/>
    <w:basedOn w:val="a"/>
    <w:rsid w:val="002406EF"/>
    <w:pPr>
      <w:spacing w:before="100" w:beforeAutospacing="1" w:after="100" w:afterAutospacing="1"/>
      <w:jc w:val="left"/>
    </w:pPr>
  </w:style>
  <w:style w:type="paragraph" w:customStyle="1" w:styleId="31">
    <w:name w:val="Обычный3"/>
    <w:rsid w:val="006D44CC"/>
    <w:pPr>
      <w:widowControl w:val="0"/>
      <w:spacing w:line="300" w:lineRule="auto"/>
      <w:ind w:firstLine="720"/>
      <w:jc w:val="both"/>
    </w:pPr>
    <w:rPr>
      <w:snapToGrid w:val="0"/>
      <w:sz w:val="24"/>
    </w:rPr>
  </w:style>
  <w:style w:type="character" w:customStyle="1" w:styleId="apple-converted-space">
    <w:name w:val="apple-converted-space"/>
    <w:basedOn w:val="a0"/>
    <w:rsid w:val="001A21AF"/>
  </w:style>
  <w:style w:type="paragraph" w:customStyle="1" w:styleId="12">
    <w:name w:val="Без интервала1"/>
    <w:rsid w:val="00245F8D"/>
    <w:rPr>
      <w:rFonts w:ascii="Calibri" w:eastAsia="Calibri" w:hAnsi="Calibri" w:cs="Calibri"/>
      <w:sz w:val="22"/>
      <w:szCs w:val="22"/>
    </w:rPr>
  </w:style>
  <w:style w:type="character" w:customStyle="1" w:styleId="af2">
    <w:name w:val="Без интервала Знак"/>
    <w:link w:val="af1"/>
    <w:locked/>
    <w:rsid w:val="00830AA0"/>
    <w:rPr>
      <w:rFonts w:ascii="Calibri" w:hAnsi="Calibri" w:cs="Calibri"/>
      <w:sz w:val="22"/>
      <w:szCs w:val="22"/>
      <w:lang w:val="ru-RU" w:eastAsia="ru-RU" w:bidi="ar-SA"/>
    </w:rPr>
  </w:style>
  <w:style w:type="paragraph" w:customStyle="1" w:styleId="2">
    <w:name w:val="Обычный2"/>
    <w:rsid w:val="00632F67"/>
    <w:pPr>
      <w:widowControl w:val="0"/>
      <w:spacing w:line="300" w:lineRule="auto"/>
      <w:ind w:firstLine="720"/>
      <w:jc w:val="both"/>
    </w:pPr>
    <w:rPr>
      <w:rFonts w:eastAsia="Calibri"/>
      <w:sz w:val="24"/>
    </w:rPr>
  </w:style>
  <w:style w:type="character" w:customStyle="1" w:styleId="af4">
    <w:name w:val="Цветовое выделение"/>
    <w:uiPriority w:val="99"/>
    <w:rsid w:val="00E31F94"/>
    <w:rPr>
      <w:b/>
      <w:color w:val="26282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124CE-9D93-4CEA-9F7B-192389854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4130</Words>
  <Characters>23546</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Home</Company>
  <LinksUpToDate>false</LinksUpToDate>
  <CharactersWithSpaces>27621</CharactersWithSpaces>
  <SharedDoc>false</SharedDoc>
  <HLinks>
    <vt:vector size="12" baseType="variant">
      <vt:variant>
        <vt:i4>4915305</vt:i4>
      </vt:variant>
      <vt:variant>
        <vt:i4>3</vt:i4>
      </vt:variant>
      <vt:variant>
        <vt:i4>0</vt:i4>
      </vt:variant>
      <vt:variant>
        <vt:i4>5</vt:i4>
      </vt:variant>
      <vt:variant>
        <vt:lpwstr>mailto:oootessa@mail.ru</vt:lpwstr>
      </vt:variant>
      <vt:variant>
        <vt:lpwstr/>
      </vt:variant>
      <vt:variant>
        <vt:i4>4915305</vt:i4>
      </vt:variant>
      <vt:variant>
        <vt:i4>0</vt:i4>
      </vt:variant>
      <vt:variant>
        <vt:i4>0</vt:i4>
      </vt:variant>
      <vt:variant>
        <vt:i4>5</vt:i4>
      </vt:variant>
      <vt:variant>
        <vt:lpwstr>mailto:oootessa@mail.ru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User</dc:creator>
  <cp:lastModifiedBy>User</cp:lastModifiedBy>
  <cp:revision>5</cp:revision>
  <cp:lastPrinted>2023-03-24T02:12:00Z</cp:lastPrinted>
  <dcterms:created xsi:type="dcterms:W3CDTF">2025-02-06T02:43:00Z</dcterms:created>
  <dcterms:modified xsi:type="dcterms:W3CDTF">2026-01-26T08:21:00Z</dcterms:modified>
</cp:coreProperties>
</file>