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A94" w:rsidRDefault="006470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Проект д</w:t>
      </w:r>
      <w:r w:rsidR="00426F3D">
        <w:rPr>
          <w:rFonts w:ascii="Times New Roman" w:eastAsia="Times New Roman" w:hAnsi="Times New Roman" w:cs="Times New Roman"/>
          <w:b/>
        </w:rPr>
        <w:t>оговор</w:t>
      </w:r>
      <w:r>
        <w:rPr>
          <w:rFonts w:ascii="Times New Roman" w:eastAsia="Times New Roman" w:hAnsi="Times New Roman" w:cs="Times New Roman"/>
          <w:b/>
        </w:rPr>
        <w:t>а</w:t>
      </w:r>
      <w:r w:rsidR="00426F3D">
        <w:rPr>
          <w:rFonts w:ascii="Times New Roman" w:eastAsia="Times New Roman" w:hAnsi="Times New Roman" w:cs="Times New Roman"/>
          <w:b/>
        </w:rPr>
        <w:t xml:space="preserve"> № </w:t>
      </w:r>
      <w:r>
        <w:rPr>
          <w:rFonts w:ascii="Times New Roman" w:eastAsia="Times New Roman" w:hAnsi="Times New Roman" w:cs="Times New Roman"/>
          <w:b/>
        </w:rPr>
        <w:t>______</w:t>
      </w:r>
    </w:p>
    <w:p w:rsidR="00EF4A94" w:rsidRDefault="00426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на выполнение научно-исследовательских работ</w:t>
      </w:r>
    </w:p>
    <w:p w:rsidR="00EF4A94" w:rsidRDefault="00EF4A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F4A94" w:rsidRDefault="0064701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426F3D">
        <w:rPr>
          <w:rFonts w:ascii="Times New Roman" w:eastAsia="Times New Roman" w:hAnsi="Times New Roman" w:cs="Times New Roman"/>
          <w:sz w:val="20"/>
          <w:szCs w:val="20"/>
        </w:rPr>
        <w:t>«_</w:t>
      </w:r>
      <w:proofErr w:type="gramStart"/>
      <w:r w:rsidR="00426F3D">
        <w:rPr>
          <w:rFonts w:ascii="Times New Roman" w:eastAsia="Times New Roman" w:hAnsi="Times New Roman" w:cs="Times New Roman"/>
          <w:sz w:val="20"/>
          <w:szCs w:val="20"/>
        </w:rPr>
        <w:t>_»  _</w:t>
      </w:r>
      <w:proofErr w:type="gramEnd"/>
      <w:r w:rsidR="00426F3D">
        <w:rPr>
          <w:rFonts w:ascii="Times New Roman" w:eastAsia="Times New Roman" w:hAnsi="Times New Roman" w:cs="Times New Roman"/>
          <w:sz w:val="20"/>
          <w:szCs w:val="20"/>
        </w:rPr>
        <w:t>____ 202</w:t>
      </w:r>
      <w:r w:rsidR="00D9061C">
        <w:rPr>
          <w:rFonts w:ascii="Times New Roman" w:eastAsia="Times New Roman" w:hAnsi="Times New Roman" w:cs="Times New Roman"/>
          <w:sz w:val="20"/>
          <w:szCs w:val="20"/>
        </w:rPr>
        <w:t>6</w:t>
      </w:r>
      <w:r w:rsidR="00426F3D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F4A94" w:rsidRPr="00444EB8" w:rsidRDefault="0064701E" w:rsidP="007537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_________________________________________________________</w:t>
      </w:r>
      <w:r w:rsidR="00426F3D" w:rsidRPr="00444EB8">
        <w:rPr>
          <w:rFonts w:ascii="Times New Roman" w:eastAsia="Times New Roman" w:hAnsi="Times New Roman" w:cs="Times New Roman"/>
          <w:sz w:val="20"/>
          <w:szCs w:val="20"/>
        </w:rPr>
        <w:t xml:space="preserve">, именуемое в дальнейшем </w:t>
      </w:r>
      <w:r w:rsidR="00426F3D" w:rsidRPr="00444EB8">
        <w:rPr>
          <w:rFonts w:ascii="Times New Roman" w:eastAsia="Times New Roman" w:hAnsi="Times New Roman" w:cs="Times New Roman"/>
          <w:b/>
          <w:sz w:val="20"/>
          <w:szCs w:val="20"/>
        </w:rPr>
        <w:t>«Исполнитель»</w:t>
      </w:r>
      <w:r w:rsidR="00426F3D" w:rsidRPr="00444EB8">
        <w:rPr>
          <w:rFonts w:ascii="Times New Roman" w:eastAsia="Times New Roman" w:hAnsi="Times New Roman" w:cs="Times New Roman"/>
          <w:sz w:val="20"/>
          <w:szCs w:val="20"/>
        </w:rPr>
        <w:t xml:space="preserve">, в лице 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</w:t>
      </w:r>
      <w:r w:rsidR="00426F3D" w:rsidRPr="00444EB8">
        <w:rPr>
          <w:rFonts w:ascii="Times New Roman" w:eastAsia="Times New Roman" w:hAnsi="Times New Roman" w:cs="Times New Roman"/>
          <w:sz w:val="20"/>
          <w:szCs w:val="20"/>
        </w:rPr>
        <w:t xml:space="preserve">, действующего на основании Устава, с одной стороны, и </w:t>
      </w:r>
      <w:r w:rsidR="00922558" w:rsidRPr="00444EB8">
        <w:rPr>
          <w:rFonts w:ascii="Times New Roman" w:eastAsia="Times New Roman" w:hAnsi="Times New Roman" w:cs="Times New Roman"/>
          <w:b/>
          <w:sz w:val="20"/>
          <w:szCs w:val="20"/>
        </w:rPr>
        <w:t>Федеральное государственное бюджетное учреждение науки Лимнологический институт Сибирского отделения Российской академии наук (ЛИН СО РАН)</w:t>
      </w:r>
      <w:r w:rsidR="00922558" w:rsidRPr="00444EB8">
        <w:rPr>
          <w:rFonts w:ascii="Times New Roman" w:eastAsia="Times New Roman" w:hAnsi="Times New Roman" w:cs="Times New Roman"/>
          <w:sz w:val="20"/>
          <w:szCs w:val="20"/>
        </w:rPr>
        <w:t>,</w:t>
      </w:r>
      <w:r w:rsidR="00922558" w:rsidRPr="00444EB8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922558" w:rsidRPr="00444EB8">
        <w:rPr>
          <w:rFonts w:ascii="Times New Roman" w:eastAsia="Times New Roman" w:hAnsi="Times New Roman" w:cs="Times New Roman"/>
          <w:sz w:val="20"/>
          <w:szCs w:val="20"/>
        </w:rPr>
        <w:t xml:space="preserve">именуемое в дальнейшем </w:t>
      </w:r>
      <w:r w:rsidR="00922558" w:rsidRPr="00444EB8">
        <w:rPr>
          <w:rFonts w:ascii="Times New Roman" w:eastAsia="Times New Roman" w:hAnsi="Times New Roman" w:cs="Times New Roman"/>
          <w:b/>
          <w:sz w:val="20"/>
          <w:szCs w:val="20"/>
        </w:rPr>
        <w:t>«Заказчик»</w:t>
      </w:r>
      <w:r w:rsidR="00922558" w:rsidRPr="00444EB8">
        <w:rPr>
          <w:rFonts w:ascii="Times New Roman" w:eastAsia="Times New Roman" w:hAnsi="Times New Roman" w:cs="Times New Roman"/>
          <w:sz w:val="20"/>
          <w:szCs w:val="20"/>
        </w:rPr>
        <w:t>,</w:t>
      </w:r>
      <w:r w:rsidR="00922558" w:rsidRPr="00444EB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922558" w:rsidRPr="00444EB8">
        <w:rPr>
          <w:rFonts w:ascii="Times New Roman" w:eastAsia="Times New Roman" w:hAnsi="Times New Roman" w:cs="Times New Roman"/>
          <w:sz w:val="20"/>
          <w:szCs w:val="20"/>
        </w:rPr>
        <w:t xml:space="preserve">в лице </w:t>
      </w:r>
      <w:proofErr w:type="spellStart"/>
      <w:r w:rsidR="00753748">
        <w:rPr>
          <w:rFonts w:ascii="Times New Roman" w:eastAsia="Times New Roman" w:hAnsi="Times New Roman" w:cs="Times New Roman"/>
          <w:sz w:val="20"/>
          <w:szCs w:val="20"/>
        </w:rPr>
        <w:t>и.о</w:t>
      </w:r>
      <w:proofErr w:type="spellEnd"/>
      <w:r w:rsidR="00753748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922558" w:rsidRPr="00444EB8">
        <w:rPr>
          <w:rFonts w:ascii="Times New Roman" w:eastAsia="Times New Roman" w:hAnsi="Times New Roman" w:cs="Times New Roman"/>
          <w:sz w:val="20"/>
          <w:szCs w:val="20"/>
        </w:rPr>
        <w:t xml:space="preserve">директора </w:t>
      </w:r>
      <w:r w:rsidR="004B18F0">
        <w:rPr>
          <w:rFonts w:ascii="Times New Roman" w:eastAsia="Times New Roman" w:hAnsi="Times New Roman" w:cs="Times New Roman"/>
          <w:sz w:val="20"/>
          <w:szCs w:val="20"/>
        </w:rPr>
        <w:t>Федотова Андрея Петровича</w:t>
      </w:r>
      <w:r w:rsidR="00922558" w:rsidRPr="00444EB8">
        <w:rPr>
          <w:rFonts w:ascii="Times New Roman" w:eastAsia="Times New Roman" w:hAnsi="Times New Roman" w:cs="Times New Roman"/>
          <w:sz w:val="20"/>
          <w:szCs w:val="20"/>
        </w:rPr>
        <w:t>, действу</w:t>
      </w:r>
      <w:r w:rsidR="004B18F0">
        <w:rPr>
          <w:rFonts w:ascii="Times New Roman" w:eastAsia="Times New Roman" w:hAnsi="Times New Roman" w:cs="Times New Roman"/>
          <w:sz w:val="20"/>
          <w:szCs w:val="20"/>
        </w:rPr>
        <w:t>ющего на основании Устава</w:t>
      </w:r>
      <w:r w:rsidR="00922558" w:rsidRPr="00444EB8">
        <w:rPr>
          <w:rFonts w:ascii="Times New Roman" w:hAnsi="Times New Roman" w:cs="Times New Roman"/>
          <w:sz w:val="20"/>
          <w:szCs w:val="20"/>
        </w:rPr>
        <w:t xml:space="preserve">, </w:t>
      </w:r>
      <w:r w:rsidR="00922558" w:rsidRPr="00444EB8">
        <w:rPr>
          <w:rFonts w:ascii="Times New Roman" w:eastAsia="Times New Roman" w:hAnsi="Times New Roman" w:cs="Times New Roman"/>
          <w:sz w:val="20"/>
          <w:szCs w:val="20"/>
        </w:rPr>
        <w:t>с другой стороны, а вместе именуемые в дальнейшем «Стороны»</w:t>
      </w:r>
      <w:r w:rsidR="00E02958">
        <w:rPr>
          <w:rFonts w:ascii="Times New Roman" w:eastAsia="Times New Roman" w:hAnsi="Times New Roman" w:cs="Times New Roman"/>
          <w:sz w:val="20"/>
          <w:szCs w:val="20"/>
        </w:rPr>
        <w:t>,</w:t>
      </w:r>
      <w:r w:rsidR="00922558" w:rsidRPr="00444EB8">
        <w:rPr>
          <w:rFonts w:ascii="Times New Roman" w:eastAsia="Times New Roman" w:hAnsi="Times New Roman" w:cs="Times New Roman"/>
          <w:sz w:val="20"/>
          <w:szCs w:val="20"/>
        </w:rPr>
        <w:t xml:space="preserve"> заключили настоящий Договор о нижеследующем</w:t>
      </w:r>
      <w:r w:rsidR="00426F3D" w:rsidRPr="00444EB8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EF4A94" w:rsidRDefault="00EF4A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4A94" w:rsidRDefault="00426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1. Предмет договора</w:t>
      </w:r>
    </w:p>
    <w:p w:rsidR="00EF4A94" w:rsidRPr="004E1233" w:rsidRDefault="00426F3D" w:rsidP="002348A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1.1. Заказчик поручает, а Исполнитель принимает на себя обязательства по выполнению научно-исследовательских</w:t>
      </w:r>
      <w:r w:rsidR="00444EB8">
        <w:rPr>
          <w:rFonts w:ascii="Times New Roman" w:eastAsia="Times New Roman" w:hAnsi="Times New Roman" w:cs="Times New Roman"/>
          <w:sz w:val="20"/>
          <w:szCs w:val="20"/>
        </w:rPr>
        <w:t xml:space="preserve"> работ (далее – Работы) по теме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0DB5" w:rsidRPr="004E1233">
        <w:rPr>
          <w:rFonts w:ascii="Times New Roman" w:eastAsia="Times New Roman" w:hAnsi="Times New Roman" w:cs="Times New Roman"/>
          <w:sz w:val="20"/>
          <w:szCs w:val="20"/>
        </w:rPr>
        <w:t>«</w:t>
      </w:r>
      <w:r w:rsidR="00CE0DB5" w:rsidRPr="0064701E">
        <w:rPr>
          <w:rFonts w:ascii="Times New Roman" w:eastAsia="Times New Roman" w:hAnsi="Times New Roman" w:cs="Times New Roman"/>
          <w:b/>
          <w:sz w:val="20"/>
          <w:szCs w:val="20"/>
        </w:rPr>
        <w:t xml:space="preserve">Анализ таксономической структуры зоопланктона с целью исследования </w:t>
      </w:r>
      <w:r w:rsidR="002348A0" w:rsidRPr="0064701E">
        <w:rPr>
          <w:rFonts w:ascii="Times New Roman" w:eastAsia="Times New Roman" w:hAnsi="Times New Roman" w:cs="Times New Roman"/>
          <w:b/>
          <w:sz w:val="20"/>
          <w:szCs w:val="20"/>
        </w:rPr>
        <w:t>влияние абиотических факторов озера Байкал на адаптацию и биоразнообразие гидробионтов на уровне экологических, биохимических и молекулярно-генетических характеристик</w:t>
      </w:r>
      <w:r w:rsidR="002348A0" w:rsidRPr="0064701E">
        <w:rPr>
          <w:b/>
        </w:rPr>
        <w:t xml:space="preserve"> </w:t>
      </w:r>
      <w:r w:rsidR="00CE0DB5" w:rsidRPr="0064701E">
        <w:rPr>
          <w:rFonts w:ascii="Times New Roman" w:eastAsia="Times New Roman" w:hAnsi="Times New Roman" w:cs="Times New Roman"/>
          <w:b/>
          <w:sz w:val="20"/>
          <w:szCs w:val="20"/>
        </w:rPr>
        <w:t xml:space="preserve">с использованием высокопроизводительного </w:t>
      </w:r>
      <w:proofErr w:type="spellStart"/>
      <w:r w:rsidR="00CE0DB5" w:rsidRPr="0064701E">
        <w:rPr>
          <w:rFonts w:ascii="Times New Roman" w:eastAsia="Times New Roman" w:hAnsi="Times New Roman" w:cs="Times New Roman"/>
          <w:b/>
          <w:sz w:val="20"/>
          <w:szCs w:val="20"/>
        </w:rPr>
        <w:t>секвенирования</w:t>
      </w:r>
      <w:proofErr w:type="spellEnd"/>
      <w:r w:rsidR="00CE0DB5" w:rsidRPr="0064701E">
        <w:rPr>
          <w:rFonts w:ascii="Times New Roman" w:eastAsia="Times New Roman" w:hAnsi="Times New Roman" w:cs="Times New Roman"/>
          <w:b/>
          <w:sz w:val="20"/>
          <w:szCs w:val="20"/>
        </w:rPr>
        <w:t xml:space="preserve"> фрагментов гена COI зоопланктона по технологии </w:t>
      </w:r>
      <w:proofErr w:type="spellStart"/>
      <w:r w:rsidR="00CE0DB5" w:rsidRPr="0064701E">
        <w:rPr>
          <w:rFonts w:ascii="Times New Roman" w:eastAsia="Times New Roman" w:hAnsi="Times New Roman" w:cs="Times New Roman"/>
          <w:b/>
          <w:sz w:val="20"/>
          <w:szCs w:val="20"/>
        </w:rPr>
        <w:t>Illumina</w:t>
      </w:r>
      <w:proofErr w:type="spellEnd"/>
      <w:r w:rsidR="00CE0DB5" w:rsidRPr="0064701E">
        <w:rPr>
          <w:rFonts w:ascii="Times New Roman" w:eastAsia="Times New Roman" w:hAnsi="Times New Roman" w:cs="Times New Roman"/>
          <w:b/>
          <w:sz w:val="20"/>
          <w:szCs w:val="20"/>
        </w:rPr>
        <w:t>»</w:t>
      </w:r>
      <w:r w:rsidR="00CE0DB5" w:rsidRPr="004E1233">
        <w:rPr>
          <w:rFonts w:ascii="Times New Roman" w:eastAsia="Times New Roman" w:hAnsi="Times New Roman" w:cs="Times New Roman"/>
          <w:sz w:val="20"/>
          <w:szCs w:val="20"/>
        </w:rPr>
        <w:t xml:space="preserve">, выполняемых в рамках государственного задания № </w:t>
      </w:r>
      <w:r w:rsidR="00DE24C1" w:rsidRPr="004E1233">
        <w:rPr>
          <w:rFonts w:ascii="Times New Roman" w:eastAsia="Times New Roman" w:hAnsi="Times New Roman" w:cs="Times New Roman"/>
          <w:sz w:val="20"/>
          <w:szCs w:val="20"/>
        </w:rPr>
        <w:t xml:space="preserve"> FWSR-2026-0015 </w:t>
      </w:r>
      <w:r w:rsidR="002348A0" w:rsidRPr="004E1233">
        <w:rPr>
          <w:rFonts w:ascii="Times New Roman" w:eastAsia="Times New Roman" w:hAnsi="Times New Roman" w:cs="Times New Roman"/>
          <w:sz w:val="20"/>
          <w:szCs w:val="20"/>
        </w:rPr>
        <w:t>(1025032400008-1-1.5.12)</w:t>
      </w:r>
      <w:r w:rsidR="00CE0DB5" w:rsidRPr="004E1233">
        <w:rPr>
          <w:rFonts w:ascii="Times New Roman" w:eastAsia="Times New Roman" w:hAnsi="Times New Roman" w:cs="Times New Roman"/>
          <w:sz w:val="20"/>
          <w:szCs w:val="20"/>
        </w:rPr>
        <w:t xml:space="preserve"> «</w:t>
      </w:r>
      <w:r w:rsidR="00DE24C1" w:rsidRPr="004E1233">
        <w:rPr>
          <w:rFonts w:ascii="Times New Roman" w:eastAsia="Times New Roman" w:hAnsi="Times New Roman" w:cs="Times New Roman"/>
          <w:sz w:val="20"/>
          <w:szCs w:val="20"/>
        </w:rPr>
        <w:t>Влияние абиотических факторов озера Байкал и сопредельных территорий Восточной Сибири на адаптацию и биоразнообразие гидробионтов на уровне экологических, биохимических и молекулярно-генетических характеристик</w:t>
      </w:r>
      <w:r w:rsidR="00CE0DB5" w:rsidRPr="004E1233">
        <w:rPr>
          <w:rFonts w:ascii="Times New Roman" w:eastAsia="Times New Roman" w:hAnsi="Times New Roman" w:cs="Times New Roman"/>
          <w:sz w:val="20"/>
          <w:szCs w:val="20"/>
        </w:rPr>
        <w:t>».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E1233">
        <w:rPr>
          <w:rFonts w:ascii="Times New Roman" w:eastAsia="Times New Roman" w:hAnsi="Times New Roman" w:cs="Times New Roman"/>
          <w:sz w:val="20"/>
          <w:szCs w:val="20"/>
        </w:rPr>
        <w:t>1.2. Требования к Работам,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являющимся предметом Договора, изложены в техническом задании на выполнение работ (Приложение № 1 к Договору), являющимся неотъемлемой частью настоящего Договора.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1.3. Содержание и сроки выполнения основных этапов Работ определяются календарным планом (Приложение № 2 к Договору), являющимся неотъемлемой частью настоящего Договора.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1.4. Приёмка и оценка результатов Работ осуществляется в соответствии с условиями технического задания.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1.5. Отношения Сторон по другим вопросам сотрудничества определяются в соответствии с Гражданским кодексом РФ.</w:t>
      </w:r>
    </w:p>
    <w:p w:rsidR="00EF4A94" w:rsidRDefault="00EF4A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4A94" w:rsidRDefault="00426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2. Стоимость работ и порядок расчёта</w:t>
      </w:r>
    </w:p>
    <w:p w:rsidR="00753748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 За выполненные Работы по Договору Заказчик перечисляет Исполнителю в соответствии с протоколом согласования договорной цены на выполнение научно-исследовательских работ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(Приложение № 3 к Договору), являющимся неотъемлемой частью настоящего Договора</w:t>
      </w:r>
      <w:r w:rsidR="00E0295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="001F435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</w:t>
      </w:r>
      <w:r w:rsidR="00946FB8" w:rsidRPr="00946FB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</w:t>
      </w:r>
      <w:r w:rsidR="001F4356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</w:t>
      </w:r>
      <w:r w:rsidR="00946FB8" w:rsidRPr="00946FB8">
        <w:rPr>
          <w:rFonts w:ascii="Times New Roman" w:eastAsia="Times New Roman" w:hAnsi="Times New Roman" w:cs="Times New Roman"/>
          <w:color w:val="000000"/>
          <w:sz w:val="20"/>
          <w:szCs w:val="20"/>
        </w:rPr>
        <w:t>) рублей 00 копеек</w:t>
      </w:r>
      <w:r w:rsidR="00CE0DB5" w:rsidRPr="00CE0DB5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="003575D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EF4A94" w:rsidRDefault="00426F3D" w:rsidP="007537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 соответствии с подпунктом 16 п.3 ст.149 Налогового кодекса РФ, выполнение научно-исследовательских и опытно-конструкторских работ учреждениями образования и науки на основе хозяйственных договоров освобождаются от налога на добавленную стоимость.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2.2. Оплата выполненных Работ по Договору осуществляется Заказчиком на расчетный счет Исполнителя, указанный в Договоре, на основании счета Исполнителя за фактически выполненные Работы в течение 7 (семи) рабочих дней с даты подписания Заказчиком документа о приемке. Авансирование не предусмотрено.</w:t>
      </w:r>
    </w:p>
    <w:p w:rsidR="00EF4A94" w:rsidRDefault="00EF4A94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EF4A94" w:rsidRDefault="00426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3. Порядок сдачи и приёмки работ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 Перечень научной, технической и другой документации, подлежащей оформлению Исполнителем и передаче Заказчику на отдельных этапах выполнения и по окончании Договора, определены техническим заданием и календарным планом, являющимся неотъемлемой частью настоящего Договора.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 Передача оформленной в установленном порядке документации по отдельным этапам Договора осуществляется сопроводительным документом Исполнителя.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3.3. При завершении Работ Испо</w:t>
      </w:r>
      <w:r w:rsidR="00E02958">
        <w:rPr>
          <w:rFonts w:ascii="Times New Roman" w:eastAsia="Times New Roman" w:hAnsi="Times New Roman" w:cs="Times New Roman"/>
          <w:sz w:val="20"/>
          <w:szCs w:val="20"/>
        </w:rPr>
        <w:t>лнитель представляет Заказчику А</w:t>
      </w:r>
      <w:r>
        <w:rPr>
          <w:rFonts w:ascii="Times New Roman" w:eastAsia="Times New Roman" w:hAnsi="Times New Roman" w:cs="Times New Roman"/>
          <w:sz w:val="20"/>
          <w:szCs w:val="20"/>
        </w:rPr>
        <w:t>кт сдачи-приёмки научно-исследовательских работ и приложения в соответствии с техническим заданием (Приложение №1).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3.4. Заказчик в течение 7 (семи)</w:t>
      </w:r>
      <w:r w:rsidR="00E02958">
        <w:rPr>
          <w:rFonts w:ascii="Times New Roman" w:eastAsia="Times New Roman" w:hAnsi="Times New Roman" w:cs="Times New Roman"/>
          <w:sz w:val="20"/>
          <w:szCs w:val="20"/>
        </w:rPr>
        <w:t xml:space="preserve"> рабочих дней со дня получения А</w:t>
      </w:r>
      <w:r>
        <w:rPr>
          <w:rFonts w:ascii="Times New Roman" w:eastAsia="Times New Roman" w:hAnsi="Times New Roman" w:cs="Times New Roman"/>
          <w:sz w:val="20"/>
          <w:szCs w:val="20"/>
        </w:rPr>
        <w:t>кта сдачи-приёмки и отчётных документов, указанных в п.3.3. настоящего Договора, обязан нап</w:t>
      </w:r>
      <w:r w:rsidR="00E02958">
        <w:rPr>
          <w:rFonts w:ascii="Times New Roman" w:eastAsia="Times New Roman" w:hAnsi="Times New Roman" w:cs="Times New Roman"/>
          <w:sz w:val="20"/>
          <w:szCs w:val="20"/>
        </w:rPr>
        <w:t>равить Исполнителю подписанный А</w:t>
      </w:r>
      <w:r>
        <w:rPr>
          <w:rFonts w:ascii="Times New Roman" w:eastAsia="Times New Roman" w:hAnsi="Times New Roman" w:cs="Times New Roman"/>
          <w:sz w:val="20"/>
          <w:szCs w:val="20"/>
        </w:rPr>
        <w:t>кт сдачи-приёмки Работ или мотивированный отказ от приёмки Работ.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3.5. В случае мотивированного отказа Заказчика Сторонами составляется двухсторонний акт с перечнем необходимых доработок, сроков их выполнения.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3.6. В случае досрочного выполнения Работ Заказчик вправе досрочно принять и оплатить Работы по цене, указанной в настоящем Договоре.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3.7. Если в процессе выполнения Работ выясняются неизбежность получения отрицательного результата, невозможность или нецелесообразность дальнейшего проведения Работ вследствие обстоятельств, независящих от Исполнителя, Исполнитель обязан приостановить её и в 3-дневный срок поставить об этом в известность Заказчика. В этом случае Стороны обязаны в 10-дневный срок рассмотреть вопрос о целесообразности продолжения Работ по Договору.</w:t>
      </w:r>
    </w:p>
    <w:p w:rsidR="00EC38E6" w:rsidRPr="00B67CA8" w:rsidRDefault="00EC38E6" w:rsidP="00EC38E6">
      <w:pPr>
        <w:spacing w:after="0" w:line="240" w:lineRule="auto"/>
        <w:jc w:val="both"/>
        <w:rPr>
          <w:rFonts w:ascii="Times New Roman" w:eastAsia="Symbol" w:hAnsi="Times New Roman" w:cs="Times New Roman"/>
          <w:color w:val="000000"/>
          <w:sz w:val="20"/>
          <w:szCs w:val="20"/>
          <w:lang w:eastAsia="en-US"/>
        </w:rPr>
      </w:pPr>
      <w:r w:rsidRPr="00104DDE">
        <w:rPr>
          <w:rFonts w:ascii="Times New Roman" w:eastAsia="Symbol" w:hAnsi="Times New Roman" w:cs="Times New Roman"/>
          <w:color w:val="000000"/>
          <w:sz w:val="20"/>
          <w:szCs w:val="20"/>
          <w:lang w:eastAsia="en-US"/>
        </w:rPr>
        <w:lastRenderedPageBreak/>
        <w:t xml:space="preserve">3.8. </w:t>
      </w:r>
      <w:r w:rsidRPr="00B67CA8">
        <w:rPr>
          <w:rFonts w:ascii="Times New Roman" w:eastAsia="Symbol" w:hAnsi="Times New Roman" w:cs="Times New Roman"/>
          <w:color w:val="000000"/>
          <w:sz w:val="20"/>
          <w:szCs w:val="20"/>
          <w:lang w:eastAsia="en-US"/>
        </w:rPr>
        <w:t xml:space="preserve">По итогам приемки работ Заказчик оформляет Акт приемки товаров, работ, услуг (ф. 0510452) по унифицированной форме, установленной приказом Минфина России от 15.06.2021 № 61н. Акт формируется на основании данных документов, предоставленных Исполнителем и подтверждающих оказание Услуг. </w:t>
      </w:r>
    </w:p>
    <w:p w:rsidR="00EC38E6" w:rsidRPr="00B67CA8" w:rsidRDefault="00EC38E6" w:rsidP="00EC38E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7CA8">
        <w:rPr>
          <w:rFonts w:ascii="Times New Roman" w:eastAsia="Symbol" w:hAnsi="Times New Roman" w:cs="Times New Roman"/>
          <w:color w:val="000000"/>
          <w:sz w:val="20"/>
          <w:szCs w:val="20"/>
          <w:lang w:eastAsia="en-US"/>
        </w:rPr>
        <w:t>3.9. При наличии количественного и (или) качественного расхождения, а также несоответствия ассортимента принятых Услуг/выполненных Работ сопроводительным документам Исполнителя Акт приемки с приложением документов (акта сдачи-приемки и других сопроводительных документов) передается в соответствующее структурное подразделение Заказчика, уполномоченное для направления</w:t>
      </w:r>
    </w:p>
    <w:p w:rsidR="00EF4A94" w:rsidRPr="00B67CA8" w:rsidRDefault="00EF4A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C38E6" w:rsidRPr="00B67CA8" w:rsidRDefault="00EC38E6" w:rsidP="00EC38E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  <w:lang w:eastAsia="zh-CN"/>
        </w:rPr>
      </w:pPr>
      <w:r w:rsidRPr="00B67CA8">
        <w:rPr>
          <w:rFonts w:ascii="Times New Roman" w:hAnsi="Times New Roman" w:cs="Times New Roman"/>
          <w:b/>
          <w:bCs/>
          <w:sz w:val="20"/>
          <w:szCs w:val="20"/>
          <w:lang w:eastAsia="zh-CN"/>
        </w:rPr>
        <w:t>4. Обстоятельства непреодолимой силы (форс-мажор)</w:t>
      </w:r>
    </w:p>
    <w:p w:rsidR="00EC38E6" w:rsidRPr="00B67CA8" w:rsidRDefault="00EC38E6" w:rsidP="00EC38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B67CA8">
        <w:rPr>
          <w:rFonts w:ascii="Times New Roman" w:hAnsi="Times New Roman" w:cs="Times New Roman"/>
          <w:sz w:val="20"/>
          <w:szCs w:val="20"/>
          <w:lang w:eastAsia="zh-CN"/>
        </w:rPr>
        <w:t xml:space="preserve">4.1. Стороны освобождаются от ответственности за частичное или полное неисполнение обязательств по договору, если оно явилось следствием непреодолимой силы, обстоятельств, которые не зависят от воли сторон. Обстоятельствами непреодолимой силы (форс-мажор) являются чрезвычайные, непредвиденные и непредотвратимые обстоятельства, возникшие в течение реализации договорных (контрактных) обязательств, которые нельзя было разумно ожидать при заключении договора (контракта), либо избежать или преодолеть, если они непосредственно повлияли на исполнение обязательств Сторон, а также находящиеся вне контроля сторон договора (контракта). В частности, к таким обстоятельствам относятся: 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диверсии, ограничения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 и другие, не зависящие от воли сторон договора (контракта) обстоятельства. </w:t>
      </w:r>
    </w:p>
    <w:p w:rsidR="00EC38E6" w:rsidRPr="00B67CA8" w:rsidRDefault="00EC38E6" w:rsidP="00EC38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 w:rsidRPr="00B67CA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4.2. При наступлении обстоятельств, указанных в пункте 4.1. договора, любая из Сторон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- Сертификат о форс-мажоре выдаваемый ТПП России, свидетельствующий обстоятельства непреодолимой силы (форс-мажор) и, по возможности, дающие оценку их влияния на возможность исполнения Стороной своих обязательств по договору. </w:t>
      </w:r>
    </w:p>
    <w:p w:rsidR="00EC38E6" w:rsidRPr="00B67CA8" w:rsidRDefault="00EC38E6" w:rsidP="00EC38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 w:rsidRPr="00B67CA8">
        <w:rPr>
          <w:rFonts w:ascii="Times New Roman" w:hAnsi="Times New Roman" w:cs="Times New Roman"/>
          <w:sz w:val="20"/>
          <w:szCs w:val="20"/>
          <w:lang w:eastAsia="zh-CN"/>
        </w:rPr>
        <w:t xml:space="preserve">4.3. Несвоевременное уведомление об обстоятельствах непреодолимой силы лишает соответствующую Сторону права ссылаться на подобные обстоятельства, если только действие этих обстоятельств не препятствовало отправке такого сообщения. </w:t>
      </w:r>
    </w:p>
    <w:p w:rsidR="00EC38E6" w:rsidRPr="00EC38E6" w:rsidRDefault="00EC38E6" w:rsidP="00EC38E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B67CA8">
        <w:rPr>
          <w:rFonts w:ascii="Times New Roman" w:hAnsi="Times New Roman" w:cs="Times New Roman"/>
          <w:sz w:val="20"/>
          <w:szCs w:val="20"/>
          <w:lang w:eastAsia="zh-CN"/>
        </w:rPr>
        <w:t>4.4. Если наступившие обстоятельства, перечисленные в пункте 5.1. договора и их последствия продолжают действовать более 3 (трех) дней, Стороны проводят дополнительные переговоры для выявления приемлемых альтернативных способов исполнения договора.</w:t>
      </w:r>
      <w:r w:rsidRPr="00EC38E6">
        <w:rPr>
          <w:rFonts w:ascii="Times New Roman" w:hAnsi="Times New Roman" w:cs="Times New Roman"/>
          <w:sz w:val="20"/>
          <w:szCs w:val="20"/>
          <w:lang w:eastAsia="zh-CN"/>
        </w:rPr>
        <w:t xml:space="preserve"> </w:t>
      </w:r>
    </w:p>
    <w:p w:rsidR="00EC38E6" w:rsidRDefault="00EC38E6" w:rsidP="00EF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05E3" w:rsidRPr="00EF05E3" w:rsidRDefault="00EF05E3" w:rsidP="00EF05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F05E3">
        <w:rPr>
          <w:rFonts w:ascii="Times New Roman" w:eastAsia="Times New Roman" w:hAnsi="Times New Roman" w:cs="Times New Roman"/>
          <w:b/>
          <w:sz w:val="20"/>
          <w:szCs w:val="20"/>
        </w:rPr>
        <w:t xml:space="preserve">5. Ответственность </w:t>
      </w:r>
      <w:r w:rsidR="006A525D">
        <w:rPr>
          <w:rFonts w:ascii="Times New Roman" w:eastAsia="Times New Roman" w:hAnsi="Times New Roman" w:cs="Times New Roman"/>
          <w:b/>
          <w:sz w:val="20"/>
          <w:szCs w:val="20"/>
        </w:rPr>
        <w:t>С</w:t>
      </w:r>
      <w:r w:rsidRPr="00EF05E3">
        <w:rPr>
          <w:rFonts w:ascii="Times New Roman" w:eastAsia="Times New Roman" w:hAnsi="Times New Roman" w:cs="Times New Roman"/>
          <w:b/>
          <w:sz w:val="20"/>
          <w:szCs w:val="20"/>
        </w:rPr>
        <w:t>торон за невыполнение обязательств</w:t>
      </w:r>
    </w:p>
    <w:p w:rsidR="00EF05E3" w:rsidRPr="00EF05E3" w:rsidRDefault="00EF05E3" w:rsidP="00EF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05E3">
        <w:rPr>
          <w:rFonts w:ascii="Times New Roman" w:eastAsia="Times New Roman" w:hAnsi="Times New Roman" w:cs="Times New Roman"/>
          <w:sz w:val="20"/>
          <w:szCs w:val="20"/>
        </w:rPr>
        <w:t>5.1. В случае нарушения Исполнителем указанных сроков выполнения работ, он уплачивает Заказчику неустойку в размере 0,5 % от цены Договора за каждый день просрочки. Общий размер неустойки по настоящему пункту не может превышать 15 % от цены Договора.</w:t>
      </w:r>
    </w:p>
    <w:p w:rsidR="00EF05E3" w:rsidRPr="00EF05E3" w:rsidRDefault="00EF05E3" w:rsidP="00EF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05E3">
        <w:rPr>
          <w:rFonts w:ascii="Times New Roman" w:eastAsia="Times New Roman" w:hAnsi="Times New Roman" w:cs="Times New Roman"/>
          <w:sz w:val="20"/>
          <w:szCs w:val="20"/>
        </w:rPr>
        <w:t>5.2. В случае обнаружения недостатков выполненных работ Заказчик вправе на свое усмотрение потребовать от Исполнителя:</w:t>
      </w:r>
    </w:p>
    <w:p w:rsidR="00EF05E3" w:rsidRPr="00EF05E3" w:rsidRDefault="00EF05E3" w:rsidP="00EF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05E3">
        <w:rPr>
          <w:rFonts w:ascii="Times New Roman" w:eastAsia="Times New Roman" w:hAnsi="Times New Roman" w:cs="Times New Roman"/>
          <w:sz w:val="20"/>
          <w:szCs w:val="20"/>
        </w:rPr>
        <w:t>а) безвозмездного устранения недостатков;</w:t>
      </w:r>
    </w:p>
    <w:p w:rsidR="00EF05E3" w:rsidRPr="00EF05E3" w:rsidRDefault="00EF05E3" w:rsidP="00EF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05E3">
        <w:rPr>
          <w:rFonts w:ascii="Times New Roman" w:eastAsia="Times New Roman" w:hAnsi="Times New Roman" w:cs="Times New Roman"/>
          <w:sz w:val="20"/>
          <w:szCs w:val="20"/>
        </w:rPr>
        <w:t>б) соразмерного уменьшения установленной цены Договора;</w:t>
      </w:r>
    </w:p>
    <w:p w:rsidR="00EF05E3" w:rsidRPr="00EF05E3" w:rsidRDefault="00EF05E3" w:rsidP="00EF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05E3">
        <w:rPr>
          <w:rFonts w:ascii="Times New Roman" w:eastAsia="Times New Roman" w:hAnsi="Times New Roman" w:cs="Times New Roman"/>
          <w:sz w:val="20"/>
          <w:szCs w:val="20"/>
        </w:rPr>
        <w:t>в) возмещения своих расходов на устранение недостатков своими силами или третьими лицами.</w:t>
      </w:r>
    </w:p>
    <w:p w:rsidR="00EF05E3" w:rsidRPr="00EF05E3" w:rsidRDefault="00EF05E3" w:rsidP="00EF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05E3">
        <w:rPr>
          <w:rFonts w:ascii="Times New Roman" w:eastAsia="Times New Roman" w:hAnsi="Times New Roman" w:cs="Times New Roman"/>
          <w:sz w:val="20"/>
          <w:szCs w:val="20"/>
        </w:rPr>
        <w:t>5.3. Исполнитель обязан по требованию Заказчика и в установленные им сроки безвозмездно устранять недостатки, обнаруженные Заказчиком.</w:t>
      </w:r>
    </w:p>
    <w:p w:rsidR="00EF05E3" w:rsidRPr="00EF05E3" w:rsidRDefault="00EF05E3" w:rsidP="00EF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05E3">
        <w:rPr>
          <w:rFonts w:ascii="Times New Roman" w:eastAsia="Times New Roman" w:hAnsi="Times New Roman" w:cs="Times New Roman"/>
          <w:sz w:val="20"/>
          <w:szCs w:val="20"/>
        </w:rPr>
        <w:t>5.4. Заказчик вправе взыскать с Исполнителя убытки, причиненные неисполнением или ненадлежащим исполнением настоящего Договора, сверх суммы неустойки.</w:t>
      </w:r>
    </w:p>
    <w:p w:rsidR="00EF05E3" w:rsidRPr="00EF05E3" w:rsidRDefault="00EF05E3" w:rsidP="00EF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05E3">
        <w:rPr>
          <w:rFonts w:ascii="Times New Roman" w:eastAsia="Times New Roman" w:hAnsi="Times New Roman" w:cs="Times New Roman"/>
          <w:sz w:val="20"/>
          <w:szCs w:val="20"/>
        </w:rPr>
        <w:t>5.5. В случае просрочки оплаты оказанных Услуг Заказчик выплачивает Исполнителю неустойку (пени) в размере 1/300 действующей на день уплаты неустойки ставки рефинансирования Банка России от просроченного платежа за каждый день просрочки. Общий размер неустойки по настоящему пункту не может превышать 15 % от просроченного платежа.</w:t>
      </w:r>
    </w:p>
    <w:p w:rsidR="00EF05E3" w:rsidRPr="00EF05E3" w:rsidRDefault="00EF05E3" w:rsidP="00EF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05E3">
        <w:rPr>
          <w:rFonts w:ascii="Times New Roman" w:eastAsia="Times New Roman" w:hAnsi="Times New Roman" w:cs="Times New Roman"/>
          <w:sz w:val="20"/>
          <w:szCs w:val="20"/>
        </w:rPr>
        <w:t>5.6. Стороны примут все меры к разрешению путем переговоров всех споров и разногласий, возникших в связи с настоящим Договором. Стороны установили обязательный претензионный порядок разрешения споров и разногласий сторон. Срок рассмотрения претензий – 10 (десять) рабочих дней с момента получения претензии, а в случае неполучения претензии в почтовом отделении Почты России претензионный порядок считается соблюденным через 10 рабочих дней с момента отправки претензии. В случае невозможности такого урегулирования споры подлежат рассмотрению в Арбитражном суде по месту нахождения истца.</w:t>
      </w:r>
    </w:p>
    <w:p w:rsidR="00EF05E3" w:rsidRPr="00EF05E3" w:rsidRDefault="00EF05E3" w:rsidP="00EF05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Arial Unicode MS"/>
          <w:color w:val="000000"/>
          <w:sz w:val="20"/>
          <w:szCs w:val="20"/>
          <w:u w:color="000000"/>
          <w:bdr w:val="nil"/>
        </w:rPr>
      </w:pPr>
      <w:r w:rsidRPr="00EF05E3">
        <w:rPr>
          <w:rFonts w:ascii="Times New Roman" w:hAnsi="Times New Roman" w:cs="Arial Unicode MS"/>
          <w:color w:val="000000"/>
          <w:sz w:val="20"/>
          <w:szCs w:val="20"/>
          <w:u w:color="000000"/>
          <w:bdr w:val="nil"/>
        </w:rPr>
        <w:t>5.7. В случае неисполнения или ненадлежащего исполнения Поставщиком обязательств, предусмотренных Договором, Покупатель производит оплату по Договору за вычетом соответствующего размера неустойки (штрафа, пени), подтвержденной Поставщиком.</w:t>
      </w:r>
    </w:p>
    <w:p w:rsidR="00EF05E3" w:rsidRPr="00EF05E3" w:rsidRDefault="00EF05E3" w:rsidP="00EF05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Arial Unicode MS"/>
          <w:color w:val="000000"/>
          <w:sz w:val="20"/>
          <w:szCs w:val="20"/>
          <w:u w:color="000000"/>
          <w:bdr w:val="nil"/>
        </w:rPr>
      </w:pPr>
      <w:r w:rsidRPr="00EF05E3">
        <w:rPr>
          <w:rFonts w:ascii="Times New Roman" w:hAnsi="Times New Roman" w:cs="Arial Unicode MS"/>
          <w:color w:val="000000"/>
          <w:sz w:val="20"/>
          <w:szCs w:val="20"/>
          <w:u w:color="000000"/>
          <w:bdr w:val="nil"/>
        </w:rPr>
        <w:tab/>
      </w:r>
    </w:p>
    <w:p w:rsidR="00EF05E3" w:rsidRPr="00EF05E3" w:rsidRDefault="00EF05E3" w:rsidP="00EF05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F05E3">
        <w:rPr>
          <w:rFonts w:ascii="Times New Roman" w:eastAsia="Times New Roman" w:hAnsi="Times New Roman" w:cs="Times New Roman"/>
          <w:b/>
          <w:sz w:val="20"/>
          <w:szCs w:val="20"/>
        </w:rPr>
        <w:t>6. Антикоррупционная оговорка</w:t>
      </w:r>
    </w:p>
    <w:p w:rsidR="00EF05E3" w:rsidRPr="00EF05E3" w:rsidRDefault="00EF05E3" w:rsidP="00EF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6.1. </w:t>
      </w:r>
      <w:r w:rsidRPr="00EF05E3">
        <w:rPr>
          <w:rFonts w:ascii="Times New Roman" w:eastAsia="Times New Roman" w:hAnsi="Times New Roman" w:cs="Times New Roman"/>
          <w:sz w:val="20"/>
          <w:szCs w:val="20"/>
        </w:rPr>
        <w:t>Каждая Сторона принимает на себя обязательство перед другой Стороной основываться на положениях лучших международных антикоррупционных практик во всех сферах своей деятельности, в том числе в отношении любых услуг, оказываемых от ее имени третьими лицами.</w:t>
      </w:r>
    </w:p>
    <w:p w:rsidR="00EF05E3" w:rsidRPr="00EF05E3" w:rsidRDefault="00EF05E3" w:rsidP="00EF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05E3">
        <w:rPr>
          <w:rFonts w:ascii="Times New Roman" w:eastAsia="Times New Roman" w:hAnsi="Times New Roman" w:cs="Times New Roman"/>
          <w:sz w:val="20"/>
          <w:szCs w:val="20"/>
        </w:rPr>
        <w:t>6.2.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F05E3">
        <w:rPr>
          <w:rFonts w:ascii="Times New Roman" w:eastAsia="Times New Roman" w:hAnsi="Times New Roman" w:cs="Times New Roman"/>
          <w:sz w:val="20"/>
          <w:szCs w:val="20"/>
        </w:rPr>
        <w:t>При исполнении договора каждая Сторона гарантирует принятие мер, направленных на предотвращение нарушения применимого антикоррупционного законодательства.</w:t>
      </w:r>
    </w:p>
    <w:p w:rsidR="00EF05E3" w:rsidRPr="00EF05E3" w:rsidRDefault="00EF05E3" w:rsidP="00EF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05E3">
        <w:rPr>
          <w:rFonts w:ascii="Times New Roman" w:eastAsia="Times New Roman" w:hAnsi="Times New Roman" w:cs="Times New Roman"/>
          <w:sz w:val="20"/>
          <w:szCs w:val="20"/>
        </w:rPr>
        <w:t>6.3.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F05E3">
        <w:rPr>
          <w:rFonts w:ascii="Times New Roman" w:eastAsia="Times New Roman" w:hAnsi="Times New Roman" w:cs="Times New Roman"/>
          <w:sz w:val="20"/>
          <w:szCs w:val="20"/>
        </w:rPr>
        <w:t>Каждая Сторона (включая руководителей, служащих, сотрудников) обязуется не выплачивать, не предлагать выплатить и не разрешать выплату каких-либо денежных средств или передачу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на иные неправомерные цели.</w:t>
      </w:r>
    </w:p>
    <w:p w:rsidR="00EF05E3" w:rsidRPr="00EF05E3" w:rsidRDefault="00EF05E3" w:rsidP="00EF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F05E3">
        <w:rPr>
          <w:rFonts w:ascii="Times New Roman" w:eastAsia="Times New Roman" w:hAnsi="Times New Roman" w:cs="Times New Roman"/>
          <w:sz w:val="20"/>
          <w:szCs w:val="20"/>
        </w:rPr>
        <w:t>6.4.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F05E3">
        <w:rPr>
          <w:rFonts w:ascii="Times New Roman" w:eastAsia="Times New Roman" w:hAnsi="Times New Roman" w:cs="Times New Roman"/>
          <w:sz w:val="20"/>
          <w:szCs w:val="20"/>
        </w:rPr>
        <w:t>Стороны (включая руководителей, служащих, сотрудников) обязуются не осуществлять действия, квалифицируемые, как дача или получение взятки, посредничество во взяточничестве, принятие незаконного вознаграждения,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EF4A94" w:rsidRDefault="00EF4A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4A94" w:rsidRDefault="003575DB" w:rsidP="00EF05E3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7</w:t>
      </w:r>
      <w:r w:rsidR="00426F3D">
        <w:rPr>
          <w:rFonts w:ascii="Times New Roman" w:eastAsia="Times New Roman" w:hAnsi="Times New Roman" w:cs="Times New Roman"/>
          <w:b/>
          <w:sz w:val="20"/>
          <w:szCs w:val="20"/>
        </w:rPr>
        <w:t>. Срок действия договора</w:t>
      </w:r>
    </w:p>
    <w:p w:rsidR="00EF4A94" w:rsidRDefault="003575D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7</w:t>
      </w:r>
      <w:r w:rsidR="00426F3D">
        <w:rPr>
          <w:rFonts w:ascii="Times New Roman" w:eastAsia="Times New Roman" w:hAnsi="Times New Roman" w:cs="Times New Roman"/>
          <w:sz w:val="20"/>
          <w:szCs w:val="20"/>
        </w:rPr>
        <w:t>.1 Предусмотренные Договором Работы, включая их составные части (этапы), выполняется в сроки, указанные в Календарном плане выполнения работ (Приложение №2).</w:t>
      </w:r>
    </w:p>
    <w:p w:rsidR="00EF4A94" w:rsidRDefault="003575D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7</w:t>
      </w:r>
      <w:r w:rsidR="00426F3D">
        <w:rPr>
          <w:rFonts w:ascii="Times New Roman" w:eastAsia="Times New Roman" w:hAnsi="Times New Roman" w:cs="Times New Roman"/>
          <w:sz w:val="20"/>
          <w:szCs w:val="20"/>
        </w:rPr>
        <w:t xml:space="preserve">.2. Договор действует с даты заключения </w:t>
      </w:r>
      <w:r w:rsidR="00426F3D">
        <w:rPr>
          <w:rFonts w:ascii="Times New Roman" w:eastAsia="Times New Roman" w:hAnsi="Times New Roman" w:cs="Times New Roman"/>
          <w:b/>
          <w:sz w:val="20"/>
          <w:szCs w:val="20"/>
        </w:rPr>
        <w:t>до полного исполнения Сторонами своих обязательств</w:t>
      </w:r>
      <w:r w:rsidR="00426F3D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EF4A94" w:rsidRDefault="00EF4A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4A94" w:rsidRDefault="003575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8</w:t>
      </w:r>
      <w:r w:rsidR="00426F3D">
        <w:rPr>
          <w:rFonts w:ascii="Times New Roman" w:eastAsia="Times New Roman" w:hAnsi="Times New Roman" w:cs="Times New Roman"/>
          <w:b/>
          <w:sz w:val="20"/>
          <w:szCs w:val="20"/>
        </w:rPr>
        <w:t>. Права интеллектуальной собственности и конфиденциальность</w:t>
      </w:r>
    </w:p>
    <w:p w:rsidR="00EF4A94" w:rsidRDefault="003575D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</w:t>
      </w:r>
      <w:r w:rsidR="00426F3D">
        <w:rPr>
          <w:rFonts w:ascii="Times New Roman" w:eastAsia="Times New Roman" w:hAnsi="Times New Roman" w:cs="Times New Roman"/>
          <w:sz w:val="20"/>
          <w:szCs w:val="20"/>
        </w:rPr>
        <w:t>.1. Авторское право на результаты научно-исследовательских работ по настоящему Договору принадлежит исключительно Заказчику.</w:t>
      </w:r>
    </w:p>
    <w:p w:rsidR="00EF4A94" w:rsidRDefault="003575D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</w:t>
      </w:r>
      <w:r w:rsidR="00426F3D">
        <w:rPr>
          <w:rFonts w:ascii="Times New Roman" w:eastAsia="Times New Roman" w:hAnsi="Times New Roman" w:cs="Times New Roman"/>
          <w:sz w:val="20"/>
          <w:szCs w:val="20"/>
        </w:rPr>
        <w:t>.2. Права Заказчика на объекты интеллектуальной и промышленной собственности, возникшие в соответствии с настоящим Договором, принадлежат исключительно Заказчику.</w:t>
      </w:r>
    </w:p>
    <w:p w:rsidR="00EF4A94" w:rsidRDefault="003575D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</w:t>
      </w:r>
      <w:r w:rsidR="00426F3D">
        <w:rPr>
          <w:rFonts w:ascii="Times New Roman" w:eastAsia="Times New Roman" w:hAnsi="Times New Roman" w:cs="Times New Roman"/>
          <w:sz w:val="20"/>
          <w:szCs w:val="20"/>
        </w:rPr>
        <w:t>.3. Передача третьей стороне результатов Работ, выполненных по настоящему Договору, осуществляется только с согласия обеих Сторон по дополнительному соглашению.</w:t>
      </w:r>
    </w:p>
    <w:p w:rsidR="00707AFA" w:rsidRDefault="00707A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4A94" w:rsidRDefault="00C07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9</w:t>
      </w:r>
      <w:r w:rsidR="00426F3D">
        <w:rPr>
          <w:rFonts w:ascii="Times New Roman" w:eastAsia="Times New Roman" w:hAnsi="Times New Roman" w:cs="Times New Roman"/>
          <w:b/>
          <w:sz w:val="20"/>
          <w:szCs w:val="20"/>
        </w:rPr>
        <w:t>. Заключительные положения</w:t>
      </w:r>
    </w:p>
    <w:p w:rsidR="00EF4A94" w:rsidRDefault="00C07BB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3znysh7" w:colFirst="0" w:colLast="0"/>
      <w:bookmarkEnd w:id="0"/>
      <w:r>
        <w:rPr>
          <w:rFonts w:ascii="Times New Roman" w:eastAsia="Times New Roman" w:hAnsi="Times New Roman" w:cs="Times New Roman"/>
          <w:sz w:val="20"/>
          <w:szCs w:val="20"/>
        </w:rPr>
        <w:t>9</w:t>
      </w:r>
      <w:r w:rsidR="00426F3D">
        <w:rPr>
          <w:rFonts w:ascii="Times New Roman" w:eastAsia="Times New Roman" w:hAnsi="Times New Roman" w:cs="Times New Roman"/>
          <w:sz w:val="20"/>
          <w:szCs w:val="20"/>
        </w:rPr>
        <w:t>.1 Договор вступает в силу со дня подписания его обеими Сторонами, составлен в двух экземплярах, имеющих одинаковую юридическую силу, по одному для каждой из Сторон.</w:t>
      </w:r>
    </w:p>
    <w:p w:rsidR="00EF4A94" w:rsidRDefault="00C07BB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9</w:t>
      </w:r>
      <w:r w:rsidR="00426F3D">
        <w:rPr>
          <w:rFonts w:ascii="Times New Roman" w:eastAsia="Times New Roman" w:hAnsi="Times New Roman" w:cs="Times New Roman"/>
          <w:sz w:val="20"/>
          <w:szCs w:val="20"/>
        </w:rPr>
        <w:t>.2. К настоящему Договору прилагаются: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– техническое задание на выполнение научно-исследовательских работ (Приложение №1);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– календарный план выполнения научно-исследовательских работ (Приложение №2);</w:t>
      </w:r>
    </w:p>
    <w:p w:rsidR="00EF4A94" w:rsidRDefault="00426F3D" w:rsidP="00C07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– протокол согласования договорной цены на выполнение научно-исследовательских работ (Приложение №3).</w:t>
      </w:r>
    </w:p>
    <w:p w:rsidR="00EF4A94" w:rsidRDefault="003575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="00C07BBA">
        <w:rPr>
          <w:rFonts w:ascii="Times New Roman" w:eastAsia="Times New Roman" w:hAnsi="Times New Roman" w:cs="Times New Roman"/>
          <w:b/>
          <w:sz w:val="20"/>
          <w:szCs w:val="20"/>
        </w:rPr>
        <w:t>0</w:t>
      </w:r>
      <w:r w:rsidR="00426F3D">
        <w:rPr>
          <w:rFonts w:ascii="Times New Roman" w:eastAsia="Times New Roman" w:hAnsi="Times New Roman" w:cs="Times New Roman"/>
          <w:b/>
          <w:sz w:val="20"/>
          <w:szCs w:val="20"/>
        </w:rPr>
        <w:t>. Реквизиты и подписи сторон</w:t>
      </w:r>
    </w:p>
    <w:p w:rsidR="00EF4A94" w:rsidRDefault="00EF4A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ff5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EF4A94">
        <w:tc>
          <w:tcPr>
            <w:tcW w:w="4672" w:type="dxa"/>
          </w:tcPr>
          <w:p w:rsidR="00EF4A94" w:rsidRDefault="00426F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ЗАКАЗЧИК:</w:t>
            </w:r>
          </w:p>
        </w:tc>
        <w:tc>
          <w:tcPr>
            <w:tcW w:w="4673" w:type="dxa"/>
          </w:tcPr>
          <w:p w:rsidR="00EF4A94" w:rsidRDefault="00426F3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ИСПОЛНИТЕЛЬ:</w:t>
            </w:r>
          </w:p>
        </w:tc>
      </w:tr>
      <w:tr w:rsidR="00EF4A94" w:rsidRPr="00940BC1">
        <w:tc>
          <w:tcPr>
            <w:tcW w:w="4672" w:type="dxa"/>
          </w:tcPr>
          <w:p w:rsidR="00EF05E3" w:rsidRPr="00B67CA8" w:rsidRDefault="00EF05E3" w:rsidP="00EF05E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7C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ЛИН СО РАН</w:t>
            </w:r>
          </w:p>
          <w:p w:rsidR="00EC38E6" w:rsidRPr="00B67CA8" w:rsidRDefault="00EC38E6" w:rsidP="00EC38E6">
            <w:pPr>
              <w:pStyle w:val="Default"/>
              <w:contextualSpacing/>
              <w:jc w:val="both"/>
              <w:rPr>
                <w:sz w:val="20"/>
                <w:szCs w:val="20"/>
              </w:rPr>
            </w:pPr>
            <w:r w:rsidRPr="00B67CA8">
              <w:rPr>
                <w:sz w:val="20"/>
                <w:szCs w:val="20"/>
              </w:rPr>
              <w:t>Юридический/почтовый адрес: 664033, Российская Федерация, Иркутская обл., г. Иркутск, ул. Улан-</w:t>
            </w:r>
            <w:proofErr w:type="spellStart"/>
            <w:r w:rsidRPr="00B67CA8">
              <w:rPr>
                <w:sz w:val="20"/>
                <w:szCs w:val="20"/>
              </w:rPr>
              <w:t>Баторская</w:t>
            </w:r>
            <w:proofErr w:type="spellEnd"/>
            <w:r w:rsidRPr="00B67CA8">
              <w:rPr>
                <w:sz w:val="20"/>
                <w:szCs w:val="20"/>
              </w:rPr>
              <w:t>, д.3.</w:t>
            </w:r>
          </w:p>
          <w:p w:rsidR="00EC38E6" w:rsidRPr="00B67CA8" w:rsidRDefault="00EC38E6" w:rsidP="00EC38E6">
            <w:pPr>
              <w:pStyle w:val="Default"/>
              <w:contextualSpacing/>
              <w:jc w:val="both"/>
              <w:rPr>
                <w:sz w:val="20"/>
                <w:szCs w:val="20"/>
              </w:rPr>
            </w:pPr>
            <w:r w:rsidRPr="00B67CA8">
              <w:rPr>
                <w:sz w:val="20"/>
                <w:szCs w:val="20"/>
              </w:rPr>
              <w:t xml:space="preserve">ОГРН 1023801757540    </w:t>
            </w:r>
          </w:p>
          <w:p w:rsidR="00EC38E6" w:rsidRPr="00B67CA8" w:rsidRDefault="00EC38E6" w:rsidP="00EC38E6">
            <w:pPr>
              <w:pStyle w:val="Default"/>
              <w:contextualSpacing/>
              <w:jc w:val="both"/>
              <w:rPr>
                <w:sz w:val="20"/>
                <w:szCs w:val="20"/>
              </w:rPr>
            </w:pPr>
            <w:r w:rsidRPr="00B67CA8">
              <w:rPr>
                <w:sz w:val="20"/>
                <w:szCs w:val="20"/>
              </w:rPr>
              <w:t>ИНН 3811014433, КПП 381201001</w:t>
            </w:r>
          </w:p>
          <w:p w:rsidR="00EC38E6" w:rsidRPr="00B67CA8" w:rsidRDefault="00EC38E6" w:rsidP="00EC38E6">
            <w:pPr>
              <w:pStyle w:val="Default"/>
              <w:contextualSpacing/>
              <w:jc w:val="both"/>
              <w:rPr>
                <w:sz w:val="20"/>
                <w:szCs w:val="20"/>
              </w:rPr>
            </w:pPr>
            <w:r w:rsidRPr="00B67CA8">
              <w:rPr>
                <w:sz w:val="20"/>
                <w:szCs w:val="20"/>
              </w:rPr>
              <w:t>ОКПО 03533748, ОКВЭД 72.19,</w:t>
            </w:r>
          </w:p>
          <w:p w:rsidR="00EC38E6" w:rsidRPr="00B67CA8" w:rsidRDefault="00EC38E6" w:rsidP="00EC38E6">
            <w:pPr>
              <w:pStyle w:val="Default"/>
              <w:contextualSpacing/>
              <w:jc w:val="both"/>
              <w:rPr>
                <w:sz w:val="20"/>
                <w:szCs w:val="20"/>
              </w:rPr>
            </w:pPr>
            <w:r w:rsidRPr="00B67CA8">
              <w:rPr>
                <w:sz w:val="20"/>
                <w:szCs w:val="20"/>
              </w:rPr>
              <w:t>Банковские реквизиты:</w:t>
            </w:r>
          </w:p>
          <w:p w:rsidR="00EC38E6" w:rsidRPr="00B67CA8" w:rsidRDefault="00EC38E6" w:rsidP="00EC38E6">
            <w:pPr>
              <w:pStyle w:val="Default"/>
              <w:contextualSpacing/>
              <w:jc w:val="both"/>
              <w:rPr>
                <w:sz w:val="20"/>
                <w:szCs w:val="20"/>
              </w:rPr>
            </w:pPr>
            <w:r w:rsidRPr="00B67CA8">
              <w:rPr>
                <w:sz w:val="20"/>
                <w:szCs w:val="20"/>
              </w:rPr>
              <w:t>УФК по Иркутской области (ЛИН СО РАН л/с 20346Ц41860)</w:t>
            </w:r>
          </w:p>
          <w:p w:rsidR="00EC38E6" w:rsidRPr="00B67CA8" w:rsidRDefault="00EC38E6" w:rsidP="00EC38E6">
            <w:pPr>
              <w:pStyle w:val="Default"/>
              <w:contextualSpacing/>
              <w:jc w:val="both"/>
              <w:rPr>
                <w:sz w:val="20"/>
                <w:szCs w:val="20"/>
              </w:rPr>
            </w:pPr>
            <w:r w:rsidRPr="00B67CA8">
              <w:rPr>
                <w:sz w:val="20"/>
                <w:szCs w:val="20"/>
              </w:rPr>
              <w:t>ОКЦ №1 Д ГУ Банка России//УФК по Приморскому краю г. Владивосток</w:t>
            </w:r>
          </w:p>
          <w:p w:rsidR="00EC38E6" w:rsidRPr="00B67CA8" w:rsidRDefault="00EC38E6" w:rsidP="00EC38E6">
            <w:pPr>
              <w:pStyle w:val="Default"/>
              <w:contextualSpacing/>
              <w:jc w:val="both"/>
              <w:rPr>
                <w:sz w:val="20"/>
                <w:szCs w:val="20"/>
              </w:rPr>
            </w:pPr>
            <w:r w:rsidRPr="00B67CA8">
              <w:rPr>
                <w:sz w:val="20"/>
                <w:szCs w:val="20"/>
              </w:rPr>
              <w:t>БИК 01057002</w:t>
            </w:r>
          </w:p>
          <w:p w:rsidR="00EC38E6" w:rsidRPr="00B67CA8" w:rsidRDefault="00EC38E6" w:rsidP="00EC38E6">
            <w:pPr>
              <w:pStyle w:val="Default"/>
              <w:contextualSpacing/>
              <w:jc w:val="both"/>
              <w:rPr>
                <w:sz w:val="20"/>
                <w:szCs w:val="20"/>
              </w:rPr>
            </w:pPr>
            <w:r w:rsidRPr="00B67CA8">
              <w:rPr>
                <w:sz w:val="20"/>
                <w:szCs w:val="20"/>
              </w:rPr>
              <w:t>Единый казначейский счет 40102810545370000012</w:t>
            </w:r>
          </w:p>
          <w:p w:rsidR="00EC38E6" w:rsidRPr="00B67CA8" w:rsidRDefault="00EC38E6" w:rsidP="00EC38E6">
            <w:pPr>
              <w:pStyle w:val="Default"/>
              <w:contextualSpacing/>
              <w:jc w:val="both"/>
              <w:rPr>
                <w:sz w:val="20"/>
                <w:szCs w:val="20"/>
              </w:rPr>
            </w:pPr>
            <w:r w:rsidRPr="00B67CA8">
              <w:rPr>
                <w:sz w:val="20"/>
                <w:szCs w:val="20"/>
              </w:rPr>
              <w:t>Казначейский счет 03214643000000012010</w:t>
            </w:r>
          </w:p>
          <w:p w:rsidR="00EC38E6" w:rsidRPr="00B67CA8" w:rsidRDefault="00EC38E6" w:rsidP="00EC38E6">
            <w:pPr>
              <w:pStyle w:val="Default"/>
              <w:contextualSpacing/>
              <w:jc w:val="both"/>
              <w:rPr>
                <w:sz w:val="20"/>
                <w:szCs w:val="20"/>
              </w:rPr>
            </w:pPr>
            <w:r w:rsidRPr="00B67CA8">
              <w:rPr>
                <w:sz w:val="20"/>
                <w:szCs w:val="20"/>
              </w:rPr>
              <w:t>Тел./факс: 8(3952) 42-27-20</w:t>
            </w:r>
          </w:p>
          <w:p w:rsidR="00EC38E6" w:rsidRPr="00B67CA8" w:rsidRDefault="00EC38E6" w:rsidP="00EC38E6">
            <w:pPr>
              <w:pStyle w:val="Default"/>
              <w:contextualSpacing/>
              <w:jc w:val="both"/>
              <w:rPr>
                <w:sz w:val="20"/>
                <w:szCs w:val="20"/>
              </w:rPr>
            </w:pPr>
            <w:r w:rsidRPr="00B67CA8">
              <w:rPr>
                <w:sz w:val="20"/>
                <w:szCs w:val="20"/>
              </w:rPr>
              <w:t>Тел. +7(3952) 42-27-20</w:t>
            </w:r>
          </w:p>
          <w:p w:rsidR="00EC38E6" w:rsidRPr="00B67CA8" w:rsidRDefault="00EC38E6" w:rsidP="00EC38E6">
            <w:pPr>
              <w:pStyle w:val="Default"/>
              <w:contextualSpacing/>
              <w:jc w:val="both"/>
              <w:rPr>
                <w:sz w:val="20"/>
                <w:szCs w:val="20"/>
              </w:rPr>
            </w:pPr>
            <w:r w:rsidRPr="00B67CA8">
              <w:rPr>
                <w:sz w:val="20"/>
                <w:szCs w:val="20"/>
              </w:rPr>
              <w:t xml:space="preserve">Адрес эл. почты: </w:t>
            </w:r>
            <w:proofErr w:type="spellStart"/>
            <w:r w:rsidRPr="00B67CA8">
              <w:rPr>
                <w:sz w:val="20"/>
                <w:szCs w:val="20"/>
                <w:lang w:val="en-US"/>
              </w:rPr>
              <w:t>po</w:t>
            </w:r>
            <w:proofErr w:type="spellEnd"/>
            <w:r w:rsidRPr="00B67CA8">
              <w:rPr>
                <w:sz w:val="20"/>
                <w:szCs w:val="20"/>
              </w:rPr>
              <w:t>@lin.irk.ru</w:t>
            </w:r>
          </w:p>
          <w:p w:rsidR="00EF4A94" w:rsidRPr="00B67CA8" w:rsidRDefault="00EF4A94" w:rsidP="00EF05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38E6" w:rsidRPr="00B67CA8" w:rsidRDefault="00EC38E6" w:rsidP="00EF05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38E6" w:rsidRPr="00B67CA8" w:rsidRDefault="00EC38E6" w:rsidP="00EF05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3" w:type="dxa"/>
          </w:tcPr>
          <w:p w:rsidR="00EF05E3" w:rsidRPr="0064701E" w:rsidRDefault="00EF05E3" w:rsidP="00707AF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F4A94">
        <w:tc>
          <w:tcPr>
            <w:tcW w:w="4672" w:type="dxa"/>
          </w:tcPr>
          <w:p w:rsidR="00EF4A94" w:rsidRDefault="00747E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Д</w:t>
            </w:r>
            <w:r w:rsidR="004B18F0">
              <w:rPr>
                <w:rFonts w:ascii="Times New Roman" w:eastAsia="Times New Roman" w:hAnsi="Times New Roman" w:cs="Times New Roman"/>
                <w:sz w:val="20"/>
                <w:szCs w:val="20"/>
              </w:rPr>
              <w:t>иректор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EF05E3" w:rsidRDefault="00EF05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4A94" w:rsidRDefault="00426F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</w:t>
            </w:r>
            <w:r w:rsidR="00EF05E3">
              <w:rPr>
                <w:rFonts w:ascii="Times New Roman" w:eastAsia="Times New Roman" w:hAnsi="Times New Roman" w:cs="Times New Roman"/>
                <w:sz w:val="20"/>
                <w:szCs w:val="20"/>
              </w:rPr>
              <w:t>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_________ </w:t>
            </w:r>
            <w:r w:rsidR="00CE0DB5">
              <w:rPr>
                <w:rFonts w:ascii="Times New Roman" w:eastAsia="Times New Roman" w:hAnsi="Times New Roman" w:cs="Times New Roman"/>
                <w:sz w:val="20"/>
                <w:szCs w:val="20"/>
              </w:rPr>
              <w:t>Федотов А.П.</w:t>
            </w: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МП</w:t>
            </w:r>
          </w:p>
          <w:p w:rsidR="00EF4A94" w:rsidRDefault="00EF4A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3" w:type="dxa"/>
          </w:tcPr>
          <w:p w:rsidR="00EF4A94" w:rsidRDefault="00426F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Директор</w:t>
            </w:r>
          </w:p>
          <w:p w:rsidR="00EF05E3" w:rsidRDefault="00EF05E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4A94" w:rsidRDefault="00426F3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</w:t>
            </w:r>
            <w:r w:rsidR="00EF05E3">
              <w:rPr>
                <w:rFonts w:ascii="Times New Roman" w:eastAsia="Times New Roman" w:hAnsi="Times New Roman" w:cs="Times New Roman"/>
                <w:sz w:val="20"/>
                <w:szCs w:val="20"/>
              </w:rPr>
              <w:t>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______________ </w:t>
            </w:r>
          </w:p>
          <w:p w:rsidR="00EF4A94" w:rsidRDefault="00EF4A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МП</w:t>
            </w:r>
          </w:p>
        </w:tc>
      </w:tr>
    </w:tbl>
    <w:p w:rsidR="00EF4A94" w:rsidRDefault="00426F3D" w:rsidP="00EF05E3">
      <w:pPr>
        <w:pageBreakBefore/>
        <w:spacing w:after="0" w:line="240" w:lineRule="auto"/>
        <w:ind w:left="708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lastRenderedPageBreak/>
        <w:t>Приложение № 1</w:t>
      </w:r>
    </w:p>
    <w:p w:rsidR="00EF4A94" w:rsidRDefault="00426F3D">
      <w:pPr>
        <w:spacing w:after="0" w:line="240" w:lineRule="auto"/>
        <w:ind w:left="708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 договору № </w:t>
      </w:r>
      <w:r w:rsidR="001F4356">
        <w:rPr>
          <w:rFonts w:ascii="Times New Roman" w:eastAsia="Times New Roman" w:hAnsi="Times New Roman" w:cs="Times New Roman"/>
          <w:sz w:val="18"/>
          <w:szCs w:val="18"/>
        </w:rPr>
        <w:t>________</w:t>
      </w:r>
    </w:p>
    <w:p w:rsidR="00EF4A94" w:rsidRDefault="00426F3D">
      <w:pPr>
        <w:spacing w:after="0" w:line="240" w:lineRule="auto"/>
        <w:ind w:left="708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от «__» ______ 202</w:t>
      </w:r>
      <w:r w:rsidR="00831C0C">
        <w:rPr>
          <w:rFonts w:ascii="Times New Roman" w:eastAsia="Times New Roman" w:hAnsi="Times New Roman" w:cs="Times New Roman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:rsidR="00EF4A94" w:rsidRDefault="00EF4A94">
      <w:pPr>
        <w:spacing w:after="0" w:line="240" w:lineRule="auto"/>
        <w:ind w:left="7080"/>
        <w:rPr>
          <w:rFonts w:ascii="Times New Roman" w:eastAsia="Times New Roman" w:hAnsi="Times New Roman" w:cs="Times New Roman"/>
          <w:sz w:val="20"/>
          <w:szCs w:val="20"/>
        </w:rPr>
      </w:pPr>
    </w:p>
    <w:p w:rsidR="00EF4A94" w:rsidRDefault="00426F3D" w:rsidP="00946FB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ТЕХНИЧЕСКОЕ ЗАДАНИЕ</w:t>
      </w:r>
    </w:p>
    <w:p w:rsidR="00EF4A94" w:rsidRDefault="00426F3D" w:rsidP="00CE65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Наименование работ: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2327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747E02" w:rsidRPr="00747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нализ таксономической структуры зоопланктона с целью исследования влияние абиотических факторов озера Байкал на адаптацию и биоразнообразие гидробионтов на уровне экологических, биохимических и молекулярно-генетических характеристик с использованием высокопроизводительного </w:t>
      </w:r>
      <w:proofErr w:type="spellStart"/>
      <w:r w:rsidR="00747E02" w:rsidRPr="00747E02">
        <w:rPr>
          <w:rFonts w:ascii="Times New Roman" w:eastAsia="Times New Roman" w:hAnsi="Times New Roman" w:cs="Times New Roman"/>
          <w:color w:val="000000"/>
          <w:sz w:val="24"/>
          <w:szCs w:val="24"/>
        </w:rPr>
        <w:t>секвенирования</w:t>
      </w:r>
      <w:proofErr w:type="spellEnd"/>
      <w:r w:rsidR="00747E02" w:rsidRPr="00747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фрагментов гена COI зоопланктона по технологии </w:t>
      </w:r>
      <w:proofErr w:type="spellStart"/>
      <w:r w:rsidR="00747E02" w:rsidRPr="00747E02">
        <w:rPr>
          <w:rFonts w:ascii="Times New Roman" w:eastAsia="Times New Roman" w:hAnsi="Times New Roman" w:cs="Times New Roman"/>
          <w:color w:val="000000"/>
          <w:sz w:val="24"/>
          <w:szCs w:val="24"/>
        </w:rPr>
        <w:t>Illumina</w:t>
      </w:r>
      <w:proofErr w:type="spellEnd"/>
    </w:p>
    <w:p w:rsidR="00EF4A94" w:rsidRDefault="00426F3D" w:rsidP="00946FB8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Заказчик: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2558" w:rsidRPr="00922558">
        <w:rPr>
          <w:rFonts w:ascii="Times New Roman" w:eastAsia="Times New Roman" w:hAnsi="Times New Roman" w:cs="Times New Roman"/>
          <w:sz w:val="24"/>
          <w:szCs w:val="24"/>
        </w:rPr>
        <w:t>ЛИН СО РАН</w:t>
      </w:r>
    </w:p>
    <w:p w:rsidR="00EF4A94" w:rsidRDefault="00426F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Научный руководитель от Заказчика: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0DB5" w:rsidRPr="00CE0DB5">
        <w:rPr>
          <w:rFonts w:ascii="Times New Roman" w:eastAsia="Times New Roman" w:hAnsi="Times New Roman" w:cs="Times New Roman"/>
          <w:sz w:val="24"/>
          <w:szCs w:val="24"/>
        </w:rPr>
        <w:t>Майор Т.Ю.</w:t>
      </w:r>
    </w:p>
    <w:p w:rsidR="00EF4A94" w:rsidRDefault="00426F3D" w:rsidP="00946FB8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Исполнитель</w:t>
      </w:r>
      <w:r w:rsidR="001F4356">
        <w:rPr>
          <w:rFonts w:ascii="Times New Roman" w:eastAsia="Times New Roman" w:hAnsi="Times New Roman" w:cs="Times New Roman"/>
          <w:b/>
          <w:sz w:val="24"/>
          <w:szCs w:val="24"/>
        </w:rPr>
        <w:t>________________</w:t>
      </w:r>
    </w:p>
    <w:p w:rsidR="00EF4A94" w:rsidRDefault="00426F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Научный руководитель от Исполнителя: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4356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4A94" w:rsidRDefault="00426F3D" w:rsidP="00946FB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работ: 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1fob9te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В ходе исследования необходимо </w:t>
      </w:r>
      <w:r w:rsidR="00CE65C6">
        <w:rPr>
          <w:rFonts w:ascii="Times New Roman" w:eastAsia="Times New Roman" w:hAnsi="Times New Roman" w:cs="Times New Roman"/>
          <w:sz w:val="24"/>
          <w:szCs w:val="24"/>
        </w:rPr>
        <w:t xml:space="preserve">провести </w:t>
      </w:r>
      <w:proofErr w:type="spellStart"/>
      <w:r w:rsidR="00CE65C6">
        <w:rPr>
          <w:rFonts w:ascii="Times New Roman" w:eastAsia="Times New Roman" w:hAnsi="Times New Roman" w:cs="Times New Roman"/>
          <w:sz w:val="24"/>
          <w:szCs w:val="24"/>
        </w:rPr>
        <w:t>секвенирование</w:t>
      </w:r>
      <w:proofErr w:type="spellEnd"/>
      <w:r w:rsidR="00CE65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65C6" w:rsidRPr="009B0BA5">
        <w:rPr>
          <w:rFonts w:ascii="Times New Roman" w:eastAsia="Times New Roman" w:hAnsi="Times New Roman" w:cs="Times New Roman"/>
          <w:sz w:val="24"/>
          <w:szCs w:val="24"/>
        </w:rPr>
        <w:t>ампликонных</w:t>
      </w:r>
      <w:proofErr w:type="spellEnd"/>
      <w:r w:rsidR="00CE65C6" w:rsidRPr="009B0BA5">
        <w:rPr>
          <w:rFonts w:ascii="Times New Roman" w:eastAsia="Times New Roman" w:hAnsi="Times New Roman" w:cs="Times New Roman"/>
          <w:sz w:val="24"/>
          <w:szCs w:val="24"/>
        </w:rPr>
        <w:t xml:space="preserve"> библиотек </w:t>
      </w:r>
      <w:r w:rsidR="00951A3B" w:rsidRPr="009B0BA5">
        <w:rPr>
          <w:rFonts w:ascii="Times New Roman" w:eastAsia="Times New Roman" w:hAnsi="Times New Roman" w:cs="Times New Roman"/>
          <w:sz w:val="24"/>
          <w:szCs w:val="24"/>
        </w:rPr>
        <w:t xml:space="preserve">фрагментов </w:t>
      </w:r>
      <w:r w:rsidR="00721ADC" w:rsidRPr="009B0BA5">
        <w:rPr>
          <w:rFonts w:ascii="Times New Roman" w:eastAsia="Times New Roman" w:hAnsi="Times New Roman" w:cs="Times New Roman"/>
          <w:sz w:val="24"/>
          <w:szCs w:val="24"/>
        </w:rPr>
        <w:t xml:space="preserve">гена </w:t>
      </w:r>
      <w:r w:rsidR="00951A3B" w:rsidRPr="009B0BA5">
        <w:rPr>
          <w:rFonts w:ascii="Times New Roman" w:eastAsia="Times New Roman" w:hAnsi="Times New Roman" w:cs="Times New Roman"/>
          <w:sz w:val="24"/>
          <w:szCs w:val="24"/>
        </w:rPr>
        <w:t>COI зоопланктона</w:t>
      </w:r>
      <w:r w:rsidRPr="00951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65C6" w:rsidRPr="00CE65C6">
        <w:rPr>
          <w:rFonts w:ascii="Times New Roman" w:eastAsia="Times New Roman" w:hAnsi="Times New Roman" w:cs="Times New Roman"/>
          <w:sz w:val="24"/>
          <w:szCs w:val="24"/>
        </w:rPr>
        <w:t xml:space="preserve">с использованием высокопроизводительного </w:t>
      </w:r>
      <w:proofErr w:type="spellStart"/>
      <w:r w:rsidR="00CE65C6" w:rsidRPr="00CE65C6">
        <w:rPr>
          <w:rFonts w:ascii="Times New Roman" w:eastAsia="Times New Roman" w:hAnsi="Times New Roman" w:cs="Times New Roman"/>
          <w:sz w:val="24"/>
          <w:szCs w:val="24"/>
        </w:rPr>
        <w:t>секвенирования</w:t>
      </w:r>
      <w:proofErr w:type="spellEnd"/>
      <w:r w:rsidR="00CE65C6" w:rsidRPr="00CE65C6">
        <w:rPr>
          <w:rFonts w:ascii="Times New Roman" w:eastAsia="Times New Roman" w:hAnsi="Times New Roman" w:cs="Times New Roman"/>
          <w:sz w:val="24"/>
          <w:szCs w:val="24"/>
        </w:rPr>
        <w:t xml:space="preserve"> по технологии </w:t>
      </w:r>
      <w:proofErr w:type="spellStart"/>
      <w:r w:rsidR="00CE65C6" w:rsidRPr="00CE65C6">
        <w:rPr>
          <w:rFonts w:ascii="Times New Roman" w:eastAsia="Times New Roman" w:hAnsi="Times New Roman" w:cs="Times New Roman"/>
          <w:sz w:val="24"/>
          <w:szCs w:val="24"/>
        </w:rPr>
        <w:t>Illumina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4A94" w:rsidRDefault="00426F3D" w:rsidP="00946FB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Объем работ:</w:t>
      </w:r>
    </w:p>
    <w:p w:rsidR="00951A3B" w:rsidRPr="00951A3B" w:rsidRDefault="00951A3B" w:rsidP="00951A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426F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51A3B">
        <w:rPr>
          <w:rFonts w:ascii="Times New Roman" w:eastAsia="Times New Roman" w:hAnsi="Times New Roman" w:cs="Times New Roman"/>
          <w:sz w:val="24"/>
          <w:szCs w:val="24"/>
        </w:rPr>
        <w:t xml:space="preserve">Для предоставленных Заказчиком </w:t>
      </w:r>
      <w:r w:rsidRPr="00951A3B">
        <w:rPr>
          <w:rFonts w:ascii="Times New Roman" w:eastAsia="Times New Roman" w:hAnsi="Times New Roman" w:cs="Times New Roman"/>
          <w:b/>
          <w:sz w:val="24"/>
          <w:szCs w:val="24"/>
        </w:rPr>
        <w:t>10 образцов ДНК</w:t>
      </w:r>
      <w:r w:rsidRPr="00951A3B">
        <w:rPr>
          <w:rFonts w:ascii="Times New Roman" w:eastAsia="Times New Roman" w:hAnsi="Times New Roman" w:cs="Times New Roman"/>
          <w:sz w:val="24"/>
          <w:szCs w:val="24"/>
        </w:rPr>
        <w:t xml:space="preserve"> приготовить:</w:t>
      </w:r>
    </w:p>
    <w:p w:rsidR="00066728" w:rsidRDefault="00CE0DB5" w:rsidP="00951A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0DB5">
        <w:rPr>
          <w:rFonts w:ascii="Times New Roman" w:eastAsia="Times New Roman" w:hAnsi="Times New Roman" w:cs="Times New Roman"/>
          <w:sz w:val="24"/>
          <w:szCs w:val="24"/>
        </w:rPr>
        <w:t xml:space="preserve">10 </w:t>
      </w:r>
      <w:proofErr w:type="spellStart"/>
      <w:r w:rsidR="00721ADC">
        <w:rPr>
          <w:rFonts w:ascii="Times New Roman" w:eastAsia="Times New Roman" w:hAnsi="Times New Roman" w:cs="Times New Roman"/>
          <w:sz w:val="24"/>
          <w:szCs w:val="24"/>
        </w:rPr>
        <w:t>ампликонных</w:t>
      </w:r>
      <w:proofErr w:type="spellEnd"/>
      <w:r w:rsidR="00721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1A3B" w:rsidRPr="00951A3B">
        <w:rPr>
          <w:rFonts w:ascii="Times New Roman" w:eastAsia="Times New Roman" w:hAnsi="Times New Roman" w:cs="Times New Roman"/>
          <w:sz w:val="24"/>
          <w:szCs w:val="24"/>
        </w:rPr>
        <w:t xml:space="preserve">библиотек </w:t>
      </w:r>
      <w:r w:rsidRPr="00CE0DB5">
        <w:rPr>
          <w:rFonts w:ascii="Times New Roman" w:eastAsia="Times New Roman" w:hAnsi="Times New Roman" w:cs="Times New Roman"/>
          <w:sz w:val="24"/>
          <w:szCs w:val="24"/>
        </w:rPr>
        <w:t xml:space="preserve">фрагментов гена COI </w:t>
      </w:r>
      <w:r w:rsidR="00951A3B" w:rsidRPr="00951A3B">
        <w:rPr>
          <w:rFonts w:ascii="Times New Roman" w:eastAsia="Times New Roman" w:hAnsi="Times New Roman" w:cs="Times New Roman"/>
          <w:sz w:val="24"/>
          <w:szCs w:val="24"/>
        </w:rPr>
        <w:t xml:space="preserve">методом ПЦР с использованием </w:t>
      </w:r>
      <w:r w:rsidR="00DE58EC" w:rsidRPr="00DE58EC">
        <w:rPr>
          <w:rFonts w:ascii="Times New Roman" w:eastAsia="Times New Roman" w:hAnsi="Times New Roman" w:cs="Times New Roman"/>
          <w:b/>
          <w:sz w:val="24"/>
          <w:szCs w:val="24"/>
        </w:rPr>
        <w:t xml:space="preserve">универсальных </w:t>
      </w:r>
      <w:proofErr w:type="spellStart"/>
      <w:r w:rsidR="00951A3B" w:rsidRPr="00DE58EC">
        <w:rPr>
          <w:rFonts w:ascii="Times New Roman" w:eastAsia="Times New Roman" w:hAnsi="Times New Roman" w:cs="Times New Roman"/>
          <w:b/>
          <w:sz w:val="24"/>
          <w:szCs w:val="24"/>
        </w:rPr>
        <w:t>праймеров</w:t>
      </w:r>
      <w:proofErr w:type="spellEnd"/>
      <w:r w:rsidR="00DE58E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066728" w:rsidRDefault="00DE58EC" w:rsidP="00951A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E58EC">
        <w:rPr>
          <w:rFonts w:ascii="Times New Roman" w:eastAsia="Times New Roman" w:hAnsi="Times New Roman" w:cs="Times New Roman"/>
          <w:sz w:val="24"/>
          <w:szCs w:val="24"/>
        </w:rPr>
        <w:t>mlCOIintF</w:t>
      </w:r>
      <w:proofErr w:type="spellEnd"/>
      <w:r w:rsidRPr="00DE58EC">
        <w:rPr>
          <w:rFonts w:ascii="Times New Roman" w:eastAsia="Times New Roman" w:hAnsi="Times New Roman" w:cs="Times New Roman"/>
          <w:sz w:val="24"/>
          <w:szCs w:val="24"/>
        </w:rPr>
        <w:t xml:space="preserve"> GGWACWGGWTGAACWGTWTAYCCYCC</w:t>
      </w:r>
      <w:r w:rsidR="00951A3B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="00AA15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1A3B" w:rsidRDefault="00DE58EC" w:rsidP="00951A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8EC">
        <w:rPr>
          <w:rFonts w:ascii="Times New Roman" w:eastAsia="Times New Roman" w:hAnsi="Times New Roman" w:cs="Times New Roman"/>
          <w:sz w:val="24"/>
          <w:szCs w:val="24"/>
        </w:rPr>
        <w:t>jgHCO2198 TAIACYTCIGGRTGICCRAARAAYCA</w:t>
      </w:r>
    </w:p>
    <w:p w:rsidR="00066728" w:rsidRPr="00066728" w:rsidRDefault="00066728" w:rsidP="00951A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728">
        <w:rPr>
          <w:rFonts w:ascii="Times New Roman" w:eastAsia="Times New Roman" w:hAnsi="Times New Roman" w:cs="Times New Roman"/>
          <w:sz w:val="24"/>
          <w:szCs w:val="24"/>
        </w:rPr>
        <w:t xml:space="preserve">30 циклов, температура отжига </w:t>
      </w:r>
      <w:r w:rsidR="00747E02">
        <w:rPr>
          <w:rFonts w:ascii="Times New Roman" w:eastAsia="Times New Roman" w:hAnsi="Times New Roman" w:cs="Times New Roman"/>
          <w:sz w:val="24"/>
          <w:szCs w:val="24"/>
        </w:rPr>
        <w:t>48</w:t>
      </w:r>
      <w:r w:rsidRPr="00066728">
        <w:rPr>
          <w:rFonts w:ascii="Times New Roman" w:eastAsia="Times New Roman" w:hAnsi="Times New Roman" w:cs="Times New Roman"/>
          <w:sz w:val="24"/>
          <w:szCs w:val="24"/>
        </w:rPr>
        <w:t xml:space="preserve"> градусов;</w:t>
      </w:r>
    </w:p>
    <w:p w:rsidR="00066728" w:rsidRDefault="00CE0DB5" w:rsidP="000667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0DB5">
        <w:rPr>
          <w:rFonts w:ascii="Times New Roman" w:eastAsia="Times New Roman" w:hAnsi="Times New Roman" w:cs="Times New Roman"/>
          <w:sz w:val="24"/>
          <w:szCs w:val="24"/>
        </w:rPr>
        <w:t xml:space="preserve">10 </w:t>
      </w:r>
      <w:proofErr w:type="spellStart"/>
      <w:r w:rsidR="00721ADC">
        <w:rPr>
          <w:rFonts w:ascii="Times New Roman" w:eastAsia="Times New Roman" w:hAnsi="Times New Roman" w:cs="Times New Roman"/>
          <w:sz w:val="24"/>
          <w:szCs w:val="24"/>
        </w:rPr>
        <w:t>ампликонных</w:t>
      </w:r>
      <w:proofErr w:type="spellEnd"/>
      <w:r w:rsidR="00721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1A3B" w:rsidRPr="00951A3B">
        <w:rPr>
          <w:rFonts w:ascii="Times New Roman" w:eastAsia="Times New Roman" w:hAnsi="Times New Roman" w:cs="Times New Roman"/>
          <w:sz w:val="24"/>
          <w:szCs w:val="24"/>
        </w:rPr>
        <w:t xml:space="preserve">библиотек фрагментов </w:t>
      </w:r>
      <w:r w:rsidR="00066728" w:rsidRPr="00066728">
        <w:rPr>
          <w:rFonts w:ascii="Times New Roman" w:eastAsia="Times New Roman" w:hAnsi="Times New Roman" w:cs="Times New Roman"/>
          <w:sz w:val="24"/>
          <w:szCs w:val="24"/>
        </w:rPr>
        <w:t>гена COI</w:t>
      </w:r>
      <w:r w:rsidRPr="00CE0D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1A3B" w:rsidRPr="00951A3B">
        <w:rPr>
          <w:rFonts w:ascii="Times New Roman" w:eastAsia="Times New Roman" w:hAnsi="Times New Roman" w:cs="Times New Roman"/>
          <w:sz w:val="24"/>
          <w:szCs w:val="24"/>
        </w:rPr>
        <w:t xml:space="preserve">методом ПЦР с использованием </w:t>
      </w:r>
      <w:r w:rsidR="00066728" w:rsidRPr="00066728">
        <w:rPr>
          <w:rFonts w:ascii="Times New Roman" w:eastAsia="Times New Roman" w:hAnsi="Times New Roman" w:cs="Times New Roman"/>
          <w:b/>
          <w:sz w:val="24"/>
          <w:szCs w:val="24"/>
        </w:rPr>
        <w:t xml:space="preserve">специфических </w:t>
      </w:r>
      <w:proofErr w:type="spellStart"/>
      <w:r w:rsidR="00066728" w:rsidRPr="00066728">
        <w:rPr>
          <w:rFonts w:ascii="Times New Roman" w:eastAsia="Times New Roman" w:hAnsi="Times New Roman" w:cs="Times New Roman"/>
          <w:b/>
          <w:sz w:val="24"/>
          <w:szCs w:val="24"/>
        </w:rPr>
        <w:t>праймеров</w:t>
      </w:r>
      <w:proofErr w:type="spellEnd"/>
      <w:r w:rsidR="00066728" w:rsidRPr="00066728">
        <w:rPr>
          <w:rFonts w:ascii="Times New Roman" w:eastAsia="Times New Roman" w:hAnsi="Times New Roman" w:cs="Times New Roman"/>
          <w:b/>
          <w:sz w:val="24"/>
          <w:szCs w:val="24"/>
        </w:rPr>
        <w:t xml:space="preserve"> для </w:t>
      </w:r>
      <w:proofErr w:type="spellStart"/>
      <w:r w:rsidR="00066728" w:rsidRPr="00066728">
        <w:rPr>
          <w:rFonts w:ascii="Times New Roman" w:eastAsia="Times New Roman" w:hAnsi="Times New Roman" w:cs="Times New Roman"/>
          <w:b/>
          <w:sz w:val="24"/>
          <w:szCs w:val="24"/>
        </w:rPr>
        <w:t>Epischura</w:t>
      </w:r>
      <w:proofErr w:type="spellEnd"/>
      <w:r w:rsidR="00066728" w:rsidRPr="000667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6728" w:rsidRPr="00066728">
        <w:rPr>
          <w:rFonts w:ascii="Times New Roman" w:eastAsia="Times New Roman" w:hAnsi="Times New Roman" w:cs="Times New Roman"/>
          <w:b/>
          <w:sz w:val="24"/>
          <w:szCs w:val="24"/>
        </w:rPr>
        <w:t>baikalensis</w:t>
      </w:r>
      <w:proofErr w:type="spellEnd"/>
      <w:r w:rsidR="00DE58E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066728" w:rsidRPr="00066728" w:rsidRDefault="00066728" w:rsidP="000667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66728">
        <w:rPr>
          <w:rFonts w:ascii="Times New Roman" w:eastAsia="Times New Roman" w:hAnsi="Times New Roman" w:cs="Times New Roman"/>
          <w:sz w:val="24"/>
          <w:szCs w:val="24"/>
          <w:lang w:val="en-US"/>
        </w:rPr>
        <w:t>L – 3’ ATATAGCGTTTCCTCGAATA 5’ tm=52 /</w:t>
      </w:r>
    </w:p>
    <w:p w:rsidR="00066728" w:rsidRDefault="00066728" w:rsidP="000667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66728">
        <w:rPr>
          <w:rFonts w:ascii="Times New Roman" w:eastAsia="Times New Roman" w:hAnsi="Times New Roman" w:cs="Times New Roman"/>
          <w:sz w:val="24"/>
          <w:szCs w:val="24"/>
          <w:lang w:val="en-US"/>
        </w:rPr>
        <w:t>H –  5’ AACACGGCAGTAATTAAAAC 3’ tm=52</w:t>
      </w:r>
    </w:p>
    <w:p w:rsidR="00951A3B" w:rsidRPr="00753748" w:rsidRDefault="00066728" w:rsidP="000667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748">
        <w:rPr>
          <w:rFonts w:ascii="Times New Roman" w:eastAsia="Times New Roman" w:hAnsi="Times New Roman" w:cs="Times New Roman"/>
          <w:sz w:val="24"/>
          <w:szCs w:val="24"/>
        </w:rPr>
        <w:t>25 циклов, температура отжига 50 градусов</w:t>
      </w:r>
      <w:r w:rsidR="00426F3D" w:rsidRPr="0075374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1ADC" w:rsidRDefault="00721ADC" w:rsidP="000667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21ADC">
        <w:rPr>
          <w:rFonts w:ascii="Times New Roman" w:eastAsia="Times New Roman" w:hAnsi="Times New Roman" w:cs="Times New Roman"/>
          <w:sz w:val="24"/>
          <w:szCs w:val="24"/>
        </w:rPr>
        <w:t xml:space="preserve">змерить концентрацию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полученных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ампликонных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библиотек</w:t>
      </w:r>
      <w:r w:rsidRPr="00721ADC">
        <w:rPr>
          <w:rFonts w:ascii="Times New Roman" w:eastAsia="Times New Roman" w:hAnsi="Times New Roman" w:cs="Times New Roman"/>
          <w:sz w:val="24"/>
          <w:szCs w:val="24"/>
        </w:rPr>
        <w:t xml:space="preserve"> и смешать их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для каждого образца </w:t>
      </w:r>
      <w:r w:rsidRPr="00721ADC">
        <w:rPr>
          <w:rFonts w:ascii="Times New Roman" w:eastAsia="Times New Roman" w:hAnsi="Times New Roman" w:cs="Times New Roman"/>
          <w:sz w:val="24"/>
          <w:szCs w:val="24"/>
        </w:rPr>
        <w:t>в пропорции 95:5 (универсальные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праймеры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1ADC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721ADC">
        <w:rPr>
          <w:rFonts w:ascii="Times New Roman" w:eastAsia="Times New Roman" w:hAnsi="Times New Roman" w:cs="Times New Roman"/>
          <w:sz w:val="24"/>
          <w:szCs w:val="24"/>
        </w:rPr>
        <w:t xml:space="preserve"> специфические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праймеры</w:t>
      </w:r>
      <w:proofErr w:type="spellEnd"/>
      <w:r w:rsidRPr="00721ADC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407E" w:rsidRDefault="00FA407E" w:rsidP="000667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Приготовить 10 индексированных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ампликонных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библиотек.</w:t>
      </w:r>
    </w:p>
    <w:p w:rsidR="00EF4A94" w:rsidRDefault="00951A3B" w:rsidP="00951A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426F3D">
        <w:rPr>
          <w:rFonts w:ascii="Times New Roman" w:eastAsia="Times New Roman" w:hAnsi="Times New Roman" w:cs="Times New Roman"/>
          <w:sz w:val="24"/>
          <w:szCs w:val="24"/>
        </w:rPr>
        <w:t xml:space="preserve">Осуществить </w:t>
      </w:r>
      <w:proofErr w:type="spellStart"/>
      <w:r w:rsidR="00426F3D">
        <w:rPr>
          <w:rFonts w:ascii="Times New Roman" w:eastAsia="Times New Roman" w:hAnsi="Times New Roman" w:cs="Times New Roman"/>
          <w:sz w:val="24"/>
          <w:szCs w:val="24"/>
        </w:rPr>
        <w:t>парноконцевое</w:t>
      </w:r>
      <w:proofErr w:type="spellEnd"/>
      <w:r w:rsidR="00426F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26F3D">
        <w:rPr>
          <w:rFonts w:ascii="Times New Roman" w:eastAsia="Times New Roman" w:hAnsi="Times New Roman" w:cs="Times New Roman"/>
          <w:sz w:val="24"/>
          <w:szCs w:val="24"/>
        </w:rPr>
        <w:t>секвенирование</w:t>
      </w:r>
      <w:proofErr w:type="spellEnd"/>
      <w:r w:rsidR="00426F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1ADC">
        <w:rPr>
          <w:rFonts w:ascii="Times New Roman" w:eastAsia="Times New Roman" w:hAnsi="Times New Roman" w:cs="Times New Roman"/>
          <w:sz w:val="24"/>
          <w:szCs w:val="24"/>
        </w:rPr>
        <w:t xml:space="preserve">10 </w:t>
      </w:r>
      <w:r w:rsidR="00FA407E">
        <w:rPr>
          <w:rFonts w:ascii="Times New Roman" w:eastAsia="Times New Roman" w:hAnsi="Times New Roman" w:cs="Times New Roman"/>
          <w:sz w:val="24"/>
          <w:szCs w:val="24"/>
        </w:rPr>
        <w:t>индексированных</w:t>
      </w:r>
      <w:r w:rsidR="00721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1ADC" w:rsidRPr="00721ADC">
        <w:rPr>
          <w:rFonts w:ascii="Times New Roman" w:eastAsia="Times New Roman" w:hAnsi="Times New Roman" w:cs="Times New Roman"/>
          <w:sz w:val="24"/>
          <w:szCs w:val="24"/>
        </w:rPr>
        <w:t>ампликонных</w:t>
      </w:r>
      <w:proofErr w:type="spellEnd"/>
      <w:r w:rsidR="00721ADC" w:rsidRPr="00721ADC">
        <w:rPr>
          <w:rFonts w:ascii="Times New Roman" w:eastAsia="Times New Roman" w:hAnsi="Times New Roman" w:cs="Times New Roman"/>
          <w:sz w:val="24"/>
          <w:szCs w:val="24"/>
        </w:rPr>
        <w:t xml:space="preserve"> библиотек</w:t>
      </w:r>
      <w:r w:rsidR="00426F3D">
        <w:rPr>
          <w:rFonts w:ascii="Times New Roman" w:eastAsia="Times New Roman" w:hAnsi="Times New Roman" w:cs="Times New Roman"/>
          <w:sz w:val="24"/>
          <w:szCs w:val="24"/>
        </w:rPr>
        <w:t xml:space="preserve"> по технологии </w:t>
      </w:r>
      <w:proofErr w:type="spellStart"/>
      <w:r w:rsidR="00426F3D">
        <w:rPr>
          <w:rFonts w:ascii="Times New Roman" w:eastAsia="Times New Roman" w:hAnsi="Times New Roman" w:cs="Times New Roman"/>
          <w:sz w:val="24"/>
          <w:szCs w:val="24"/>
        </w:rPr>
        <w:t>Illumina</w:t>
      </w:r>
      <w:proofErr w:type="spellEnd"/>
      <w:r w:rsidR="00426F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Получить не менее </w:t>
      </w:r>
      <w:r w:rsidR="00721ADC">
        <w:rPr>
          <w:rFonts w:ascii="Times New Roman" w:eastAsia="Times New Roman" w:hAnsi="Times New Roman" w:cs="Times New Roman"/>
          <w:sz w:val="24"/>
          <w:szCs w:val="24"/>
        </w:rPr>
        <w:t>2</w:t>
      </w:r>
      <w:r w:rsidR="00CE0DB5" w:rsidRPr="00CE0DB5">
        <w:rPr>
          <w:rFonts w:ascii="Times New Roman" w:eastAsia="Times New Roman" w:hAnsi="Times New Roman" w:cs="Times New Roman"/>
          <w:sz w:val="24"/>
          <w:szCs w:val="24"/>
        </w:rPr>
        <w:t xml:space="preserve">0 000 прочтений </w:t>
      </w:r>
      <w:r>
        <w:rPr>
          <w:rFonts w:ascii="Times New Roman" w:eastAsia="Times New Roman" w:hAnsi="Times New Roman" w:cs="Times New Roman"/>
          <w:sz w:val="24"/>
          <w:szCs w:val="24"/>
        </w:rPr>
        <w:t>для каждой библиотеки.</w:t>
      </w: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Провести первичную биоинформацион</w:t>
      </w:r>
      <w:r w:rsidR="00695718">
        <w:rPr>
          <w:rFonts w:ascii="Times New Roman" w:eastAsia="Times New Roman" w:hAnsi="Times New Roman" w:cs="Times New Roman"/>
          <w:sz w:val="24"/>
          <w:szCs w:val="24"/>
        </w:rPr>
        <w:t>ную обработку полученных данных</w:t>
      </w:r>
      <w:r w:rsidR="00695718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F4A94" w:rsidRDefault="00426F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Вид образцов: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1A3B">
        <w:rPr>
          <w:rFonts w:ascii="Times New Roman" w:eastAsia="Times New Roman" w:hAnsi="Times New Roman" w:cs="Times New Roman"/>
          <w:sz w:val="24"/>
          <w:szCs w:val="24"/>
        </w:rPr>
        <w:t>ДНК</w:t>
      </w:r>
    </w:p>
    <w:p w:rsidR="00EF4A94" w:rsidRDefault="00426F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Количество образцов: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1A3B">
        <w:rPr>
          <w:rFonts w:ascii="Times New Roman" w:eastAsia="Times New Roman" w:hAnsi="Times New Roman" w:cs="Times New Roman"/>
          <w:sz w:val="24"/>
          <w:szCs w:val="24"/>
        </w:rPr>
        <w:t>10</w:t>
      </w: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6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EF4A94">
        <w:tc>
          <w:tcPr>
            <w:tcW w:w="4672" w:type="dxa"/>
          </w:tcPr>
          <w:p w:rsidR="00EF4A94" w:rsidRDefault="00FA407E" w:rsidP="00FA40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 Заказчика:</w:t>
            </w:r>
          </w:p>
        </w:tc>
        <w:tc>
          <w:tcPr>
            <w:tcW w:w="4673" w:type="dxa"/>
          </w:tcPr>
          <w:p w:rsidR="00EF4A94" w:rsidRDefault="00426F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 Исполнителя:</w:t>
            </w:r>
          </w:p>
        </w:tc>
      </w:tr>
      <w:tr w:rsidR="00EF4A94">
        <w:tc>
          <w:tcPr>
            <w:tcW w:w="4672" w:type="dxa"/>
          </w:tcPr>
          <w:p w:rsidR="00EF4A94" w:rsidRDefault="00747E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0DB5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F05E3" w:rsidRPr="00EF0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ЛИН СО РАН </w:t>
            </w:r>
          </w:p>
          <w:p w:rsidR="00444EB8" w:rsidRDefault="00444E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426F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 </w:t>
            </w:r>
            <w:r w:rsidR="00CE0DB5">
              <w:rPr>
                <w:rFonts w:ascii="Times New Roman" w:eastAsia="Times New Roman" w:hAnsi="Times New Roman" w:cs="Times New Roman"/>
                <w:sz w:val="24"/>
                <w:szCs w:val="24"/>
              </w:rPr>
              <w:t>Федотов А.П.</w:t>
            </w: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1F4356" w:rsidRDefault="001F43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426F3D" w:rsidP="001F43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 </w:t>
            </w:r>
            <w:r w:rsidR="001F435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EF4A94">
        <w:tc>
          <w:tcPr>
            <w:tcW w:w="4672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673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</w:p>
        </w:tc>
      </w:tr>
      <w:tr w:rsidR="00EF4A94">
        <w:tc>
          <w:tcPr>
            <w:tcW w:w="4672" w:type="dxa"/>
          </w:tcPr>
          <w:p w:rsidR="00EF4A94" w:rsidRDefault="00426F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руководитель темы</w:t>
            </w:r>
          </w:p>
          <w:p w:rsidR="00EF4A94" w:rsidRDefault="00EF4A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426F3D" w:rsidP="00CE0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 </w:t>
            </w:r>
            <w:r w:rsidR="00CE0DB5" w:rsidRPr="00CE0DB5">
              <w:rPr>
                <w:rFonts w:ascii="Times New Roman" w:eastAsia="Times New Roman" w:hAnsi="Times New Roman" w:cs="Times New Roman"/>
                <w:sz w:val="24"/>
                <w:szCs w:val="24"/>
              </w:rPr>
              <w:t>Майор Т.Ю.</w:t>
            </w:r>
          </w:p>
        </w:tc>
        <w:tc>
          <w:tcPr>
            <w:tcW w:w="4673" w:type="dxa"/>
          </w:tcPr>
          <w:p w:rsidR="00EF4A94" w:rsidRDefault="00426F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Научный руководитель </w:t>
            </w:r>
            <w:r w:rsidR="001F4356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:rsidR="00EF4A94" w:rsidRDefault="00EF4A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426F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 </w:t>
            </w:r>
            <w:r w:rsidR="001F435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F4A94" w:rsidRDefault="00426F3D">
      <w:pPr>
        <w:spacing w:after="0" w:line="240" w:lineRule="auto"/>
        <w:ind w:left="7080"/>
        <w:rPr>
          <w:rFonts w:ascii="Times New Roman" w:eastAsia="Times New Roman" w:hAnsi="Times New Roman" w:cs="Times New Roman"/>
          <w:sz w:val="18"/>
          <w:szCs w:val="18"/>
        </w:rPr>
      </w:pPr>
      <w:r>
        <w:br w:type="page"/>
      </w:r>
      <w:r>
        <w:rPr>
          <w:rFonts w:ascii="Times New Roman" w:eastAsia="Times New Roman" w:hAnsi="Times New Roman" w:cs="Times New Roman"/>
          <w:sz w:val="18"/>
          <w:szCs w:val="18"/>
        </w:rPr>
        <w:lastRenderedPageBreak/>
        <w:t>Приложение № 2</w:t>
      </w:r>
    </w:p>
    <w:p w:rsidR="00831C0C" w:rsidRPr="00831C0C" w:rsidRDefault="00831C0C" w:rsidP="00831C0C">
      <w:pPr>
        <w:spacing w:after="0" w:line="240" w:lineRule="auto"/>
        <w:ind w:left="7080"/>
        <w:rPr>
          <w:rFonts w:ascii="Times New Roman" w:eastAsia="Times New Roman" w:hAnsi="Times New Roman" w:cs="Times New Roman"/>
          <w:sz w:val="18"/>
          <w:szCs w:val="18"/>
        </w:rPr>
      </w:pPr>
      <w:r w:rsidRPr="00831C0C">
        <w:rPr>
          <w:rFonts w:ascii="Times New Roman" w:eastAsia="Times New Roman" w:hAnsi="Times New Roman" w:cs="Times New Roman"/>
          <w:sz w:val="18"/>
          <w:szCs w:val="18"/>
        </w:rPr>
        <w:t xml:space="preserve">к договору № </w:t>
      </w:r>
      <w:r w:rsidR="001F4356">
        <w:rPr>
          <w:rFonts w:ascii="Times New Roman" w:eastAsia="Times New Roman" w:hAnsi="Times New Roman" w:cs="Times New Roman"/>
          <w:sz w:val="18"/>
          <w:szCs w:val="18"/>
        </w:rPr>
        <w:t>_______</w:t>
      </w:r>
    </w:p>
    <w:p w:rsidR="00EF4A94" w:rsidRDefault="00831C0C" w:rsidP="00831C0C">
      <w:pPr>
        <w:spacing w:after="0" w:line="240" w:lineRule="auto"/>
        <w:ind w:left="7080"/>
        <w:rPr>
          <w:rFonts w:ascii="Times New Roman" w:eastAsia="Times New Roman" w:hAnsi="Times New Roman" w:cs="Times New Roman"/>
          <w:sz w:val="20"/>
          <w:szCs w:val="20"/>
        </w:rPr>
      </w:pPr>
      <w:r w:rsidRPr="00831C0C">
        <w:rPr>
          <w:rFonts w:ascii="Times New Roman" w:eastAsia="Times New Roman" w:hAnsi="Times New Roman" w:cs="Times New Roman"/>
          <w:sz w:val="18"/>
          <w:szCs w:val="18"/>
        </w:rPr>
        <w:t>от «__» ______ 2026 г</w:t>
      </w:r>
      <w:r w:rsidR="00426F3D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EF4A94" w:rsidRDefault="00EF4A94">
      <w:pPr>
        <w:spacing w:after="0" w:line="240" w:lineRule="auto"/>
        <w:ind w:left="7080"/>
        <w:rPr>
          <w:rFonts w:ascii="Times New Roman" w:eastAsia="Times New Roman" w:hAnsi="Times New Roman" w:cs="Times New Roman"/>
          <w:sz w:val="20"/>
          <w:szCs w:val="20"/>
        </w:rPr>
      </w:pPr>
    </w:p>
    <w:p w:rsidR="00EF4A94" w:rsidRDefault="00EF4A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4A94" w:rsidRDefault="00426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Календарный план</w:t>
      </w:r>
    </w:p>
    <w:p w:rsidR="00EF4A94" w:rsidRDefault="00426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выполнения научно-исследовательских работ</w:t>
      </w: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f7"/>
        <w:tblW w:w="93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560"/>
        <w:gridCol w:w="4252"/>
        <w:gridCol w:w="1418"/>
        <w:gridCol w:w="1564"/>
      </w:tblGrid>
      <w:tr w:rsidR="00EF4A94" w:rsidTr="00194F65">
        <w:tc>
          <w:tcPr>
            <w:tcW w:w="562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этапа</w:t>
            </w:r>
          </w:p>
        </w:tc>
        <w:tc>
          <w:tcPr>
            <w:tcW w:w="1560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этапа</w:t>
            </w:r>
          </w:p>
        </w:tc>
        <w:tc>
          <w:tcPr>
            <w:tcW w:w="4252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научно-исследовательских работ</w:t>
            </w:r>
          </w:p>
        </w:tc>
        <w:tc>
          <w:tcPr>
            <w:tcW w:w="1418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Начало работ</w:t>
            </w:r>
          </w:p>
        </w:tc>
        <w:tc>
          <w:tcPr>
            <w:tcW w:w="1564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Окончание работ</w:t>
            </w:r>
          </w:p>
        </w:tc>
      </w:tr>
      <w:tr w:rsidR="00EF4A94" w:rsidTr="00194F65">
        <w:trPr>
          <w:trHeight w:val="998"/>
        </w:trPr>
        <w:tc>
          <w:tcPr>
            <w:tcW w:w="562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Этап 1</w:t>
            </w:r>
          </w:p>
        </w:tc>
        <w:tc>
          <w:tcPr>
            <w:tcW w:w="4252" w:type="dxa"/>
          </w:tcPr>
          <w:p w:rsidR="00EF4A94" w:rsidRDefault="00F270B6" w:rsidP="00CE0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74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нализ таксономической структуры зоопланктона с целью исследования влияние абиотических факторов озера Байкал на адаптацию и биоразнообразие гидробионтов на уровне экологических, биохимических и молекулярно-генетических характеристик с использованием высокопроизводительного </w:t>
            </w:r>
            <w:proofErr w:type="spellStart"/>
            <w:r w:rsidRPr="0074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секвенирования</w:t>
            </w:r>
            <w:proofErr w:type="spellEnd"/>
            <w:r w:rsidRPr="0074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фрагментов гена COI зоопланктона по технологии </w:t>
            </w:r>
            <w:proofErr w:type="spellStart"/>
            <w:r w:rsidRPr="0074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Illumina</w:t>
            </w:r>
            <w:proofErr w:type="spellEnd"/>
          </w:p>
        </w:tc>
        <w:tc>
          <w:tcPr>
            <w:tcW w:w="1418" w:type="dxa"/>
          </w:tcPr>
          <w:p w:rsidR="00EF4A94" w:rsidRDefault="00951A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заключения договора</w:t>
            </w:r>
          </w:p>
        </w:tc>
        <w:tc>
          <w:tcPr>
            <w:tcW w:w="1564" w:type="dxa"/>
          </w:tcPr>
          <w:p w:rsidR="00EF4A94" w:rsidRDefault="004C6B32" w:rsidP="004C6B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B32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426F3D" w:rsidRPr="004C6B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F05E3" w:rsidRPr="004C6B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C6B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26F3D" w:rsidRPr="004C6B3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D9061C" w:rsidRPr="004C6B3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8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EF4A94">
        <w:tc>
          <w:tcPr>
            <w:tcW w:w="4672" w:type="dxa"/>
          </w:tcPr>
          <w:p w:rsidR="00EF4A94" w:rsidRDefault="00426F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 Заказчика: </w:t>
            </w:r>
          </w:p>
          <w:p w:rsidR="00EF4A94" w:rsidRDefault="00EF4A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:rsidR="00EF4A94" w:rsidRDefault="00426F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 Исполнителя:</w:t>
            </w:r>
          </w:p>
        </w:tc>
      </w:tr>
      <w:tr w:rsidR="00EF4A94">
        <w:tc>
          <w:tcPr>
            <w:tcW w:w="4672" w:type="dxa"/>
          </w:tcPr>
          <w:p w:rsidR="00EF4A94" w:rsidRDefault="00F27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E0DB5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F05E3" w:rsidRPr="00EF0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ЛИН СО РАН</w:t>
            </w: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426F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 </w:t>
            </w:r>
            <w:r w:rsidR="00CE0DB5">
              <w:rPr>
                <w:rFonts w:ascii="Times New Roman" w:eastAsia="Times New Roman" w:hAnsi="Times New Roman" w:cs="Times New Roman"/>
                <w:sz w:val="24"/>
                <w:szCs w:val="24"/>
              </w:rPr>
              <w:t>Федотов А.П.</w:t>
            </w: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EF4A94" w:rsidRDefault="001F43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426F3D" w:rsidP="001F43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 </w:t>
            </w:r>
            <w:r w:rsidR="001F435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</w:p>
        </w:tc>
      </w:tr>
      <w:tr w:rsidR="00EF4A94">
        <w:tc>
          <w:tcPr>
            <w:tcW w:w="4672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673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F4A94" w:rsidRDefault="00426F3D">
      <w:pPr>
        <w:spacing w:after="0" w:line="240" w:lineRule="auto"/>
        <w:ind w:left="7080"/>
        <w:rPr>
          <w:rFonts w:ascii="Times New Roman" w:eastAsia="Times New Roman" w:hAnsi="Times New Roman" w:cs="Times New Roman"/>
          <w:sz w:val="18"/>
          <w:szCs w:val="18"/>
        </w:rPr>
      </w:pPr>
      <w:r>
        <w:br w:type="page"/>
      </w:r>
      <w:r>
        <w:rPr>
          <w:rFonts w:ascii="Times New Roman" w:eastAsia="Times New Roman" w:hAnsi="Times New Roman" w:cs="Times New Roman"/>
          <w:sz w:val="18"/>
          <w:szCs w:val="18"/>
        </w:rPr>
        <w:lastRenderedPageBreak/>
        <w:t>Приложение № 3</w:t>
      </w:r>
    </w:p>
    <w:p w:rsidR="00831C0C" w:rsidRPr="00831C0C" w:rsidRDefault="00831C0C" w:rsidP="00831C0C">
      <w:pPr>
        <w:spacing w:after="0" w:line="240" w:lineRule="auto"/>
        <w:ind w:left="7080"/>
        <w:rPr>
          <w:rFonts w:ascii="Times New Roman" w:eastAsia="Times New Roman" w:hAnsi="Times New Roman" w:cs="Times New Roman"/>
          <w:sz w:val="18"/>
          <w:szCs w:val="18"/>
        </w:rPr>
      </w:pPr>
      <w:r w:rsidRPr="00831C0C">
        <w:rPr>
          <w:rFonts w:ascii="Times New Roman" w:eastAsia="Times New Roman" w:hAnsi="Times New Roman" w:cs="Times New Roman"/>
          <w:sz w:val="18"/>
          <w:szCs w:val="18"/>
        </w:rPr>
        <w:t xml:space="preserve">к договору № </w:t>
      </w:r>
      <w:r w:rsidR="001F4356">
        <w:rPr>
          <w:rFonts w:ascii="Times New Roman" w:eastAsia="Times New Roman" w:hAnsi="Times New Roman" w:cs="Times New Roman"/>
          <w:sz w:val="18"/>
          <w:szCs w:val="18"/>
        </w:rPr>
        <w:t>________</w:t>
      </w:r>
    </w:p>
    <w:p w:rsidR="00EF4A94" w:rsidRDefault="00831C0C" w:rsidP="00831C0C">
      <w:pPr>
        <w:spacing w:after="0" w:line="240" w:lineRule="auto"/>
        <w:ind w:left="7080"/>
        <w:rPr>
          <w:rFonts w:ascii="Times New Roman" w:eastAsia="Times New Roman" w:hAnsi="Times New Roman" w:cs="Times New Roman"/>
          <w:sz w:val="20"/>
          <w:szCs w:val="20"/>
        </w:rPr>
      </w:pPr>
      <w:r w:rsidRPr="00831C0C">
        <w:rPr>
          <w:rFonts w:ascii="Times New Roman" w:eastAsia="Times New Roman" w:hAnsi="Times New Roman" w:cs="Times New Roman"/>
          <w:sz w:val="18"/>
          <w:szCs w:val="18"/>
        </w:rPr>
        <w:t>от «__» ______ 2026 г</w:t>
      </w:r>
      <w:r w:rsidR="00426F3D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EF4A94" w:rsidRDefault="00EF4A94">
      <w:pPr>
        <w:spacing w:after="0" w:line="240" w:lineRule="auto"/>
        <w:ind w:left="7080"/>
        <w:rPr>
          <w:rFonts w:ascii="Times New Roman" w:eastAsia="Times New Roman" w:hAnsi="Times New Roman" w:cs="Times New Roman"/>
          <w:sz w:val="20"/>
          <w:szCs w:val="20"/>
        </w:rPr>
      </w:pPr>
    </w:p>
    <w:p w:rsidR="00EF4A94" w:rsidRDefault="00EF4A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F4A94" w:rsidRDefault="00426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Протокол согласования договорной цены</w:t>
      </w:r>
    </w:p>
    <w:p w:rsidR="00EF4A94" w:rsidRDefault="00426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выполнение научно-исследовательских работ</w:t>
      </w: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f9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7"/>
        <w:gridCol w:w="4707"/>
        <w:gridCol w:w="1352"/>
        <w:gridCol w:w="1447"/>
        <w:gridCol w:w="1302"/>
      </w:tblGrid>
      <w:tr w:rsidR="00EF4A94">
        <w:tc>
          <w:tcPr>
            <w:tcW w:w="537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707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" w:name="_heading=h.2et92p0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научно-исследовательских работ</w:t>
            </w:r>
          </w:p>
        </w:tc>
        <w:tc>
          <w:tcPr>
            <w:tcW w:w="1352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Цена за единицу, руб.</w:t>
            </w:r>
          </w:p>
        </w:tc>
        <w:tc>
          <w:tcPr>
            <w:tcW w:w="1447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Количество,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02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Стоимость работ, руб.</w:t>
            </w:r>
          </w:p>
        </w:tc>
      </w:tr>
      <w:tr w:rsidR="00CE0DB5">
        <w:trPr>
          <w:trHeight w:val="549"/>
        </w:trPr>
        <w:tc>
          <w:tcPr>
            <w:tcW w:w="537" w:type="dxa"/>
            <w:tcBorders>
              <w:bottom w:val="single" w:sz="4" w:space="0" w:color="000000"/>
            </w:tcBorders>
          </w:tcPr>
          <w:p w:rsidR="00CE0DB5" w:rsidRDefault="00CE0DB5" w:rsidP="00CE0D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</w:tcPr>
          <w:p w:rsidR="00CE0DB5" w:rsidRDefault="00F270B6" w:rsidP="00CE0D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74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нализ таксономической структуры зоопланктона с целью исследования влияние абиотических факторов озера Байкал на адаптацию и биоразнообразие гидробионтов на уровне экологических, биохимических и молекулярно-генетических характеристик с использованием высокопроизводительного </w:t>
            </w:r>
            <w:proofErr w:type="spellStart"/>
            <w:r w:rsidRPr="0074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секвенирования</w:t>
            </w:r>
            <w:proofErr w:type="spellEnd"/>
            <w:r w:rsidRPr="0074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фрагментов гена COI зоопланктона по технологии </w:t>
            </w:r>
            <w:proofErr w:type="spellStart"/>
            <w:r w:rsidRPr="0074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Illumina</w:t>
            </w:r>
            <w:proofErr w:type="spellEnd"/>
          </w:p>
        </w:tc>
        <w:tc>
          <w:tcPr>
            <w:tcW w:w="1352" w:type="dxa"/>
            <w:tcBorders>
              <w:bottom w:val="single" w:sz="4" w:space="0" w:color="000000"/>
            </w:tcBorders>
          </w:tcPr>
          <w:p w:rsidR="00CE0DB5" w:rsidRPr="00CE0DB5" w:rsidRDefault="00CE0DB5" w:rsidP="00D906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tcBorders>
              <w:bottom w:val="single" w:sz="4" w:space="0" w:color="000000"/>
            </w:tcBorders>
          </w:tcPr>
          <w:p w:rsidR="00CE0DB5" w:rsidRPr="00CE0DB5" w:rsidRDefault="00CE0DB5" w:rsidP="00D906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0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:rsidR="00CE0DB5" w:rsidRPr="00CE0DB5" w:rsidRDefault="00CE0DB5" w:rsidP="00D906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4A94" w:rsidRDefault="00426F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Всего к оплате по Договору </w:t>
      </w:r>
      <w:r w:rsidR="001F4356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="00CE0DB5" w:rsidRPr="00CE0DB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F4356">
        <w:rPr>
          <w:rFonts w:ascii="Times New Roman" w:eastAsia="Times New Roman" w:hAnsi="Times New Roman" w:cs="Times New Roman"/>
          <w:sz w:val="24"/>
          <w:szCs w:val="24"/>
        </w:rPr>
        <w:t>_____________) рублей ____</w:t>
      </w:r>
      <w:r w:rsidR="00CE0DB5" w:rsidRPr="00CE0DB5">
        <w:rPr>
          <w:rFonts w:ascii="Times New Roman" w:eastAsia="Times New Roman" w:hAnsi="Times New Roman" w:cs="Times New Roman"/>
          <w:sz w:val="24"/>
          <w:szCs w:val="24"/>
        </w:rPr>
        <w:t xml:space="preserve"> копеек.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подпунктом 16 п.3 ст.149 Налогового кодекса РФ, выполнение научно-исследовательских и опытно-конструкторских работ учреждениями образования и науки на основе хозяйственных договоров освобождаются от налога на добавленную стоимость.</w:t>
      </w: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a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EF4A94">
        <w:tc>
          <w:tcPr>
            <w:tcW w:w="4672" w:type="dxa"/>
          </w:tcPr>
          <w:p w:rsidR="00EF4A94" w:rsidRDefault="00426F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 Заказчика: </w:t>
            </w:r>
          </w:p>
          <w:p w:rsidR="00EF4A94" w:rsidRDefault="00EF4A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:rsidR="00EF4A94" w:rsidRDefault="00426F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 Исполнителя:</w:t>
            </w:r>
          </w:p>
        </w:tc>
      </w:tr>
      <w:tr w:rsidR="00EF4A94">
        <w:tc>
          <w:tcPr>
            <w:tcW w:w="4672" w:type="dxa"/>
          </w:tcPr>
          <w:p w:rsidR="00EF4A94" w:rsidRDefault="00F270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847FFD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EF05E3" w:rsidRPr="00EF05E3">
              <w:rPr>
                <w:rFonts w:ascii="Times New Roman" w:eastAsia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EF05E3" w:rsidRPr="00EF0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ЛИН СО РАН</w:t>
            </w: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30j0zll" w:colFirst="0" w:colLast="0"/>
            <w:bookmarkEnd w:id="3"/>
          </w:p>
          <w:p w:rsidR="00EF4A94" w:rsidRDefault="00426F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 </w:t>
            </w:r>
            <w:r w:rsidR="00847FFD">
              <w:rPr>
                <w:rFonts w:ascii="Times New Roman" w:eastAsia="Times New Roman" w:hAnsi="Times New Roman" w:cs="Times New Roman"/>
                <w:sz w:val="24"/>
                <w:szCs w:val="24"/>
              </w:rPr>
              <w:t>Федотов А.П.</w:t>
            </w: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EF4A94" w:rsidRDefault="001F43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EF4A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4A94" w:rsidRDefault="00426F3D" w:rsidP="001F43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 </w:t>
            </w:r>
            <w:r w:rsidR="001F435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  <w:bookmarkStart w:id="4" w:name="_GoBack"/>
            <w:bookmarkEnd w:id="4"/>
          </w:p>
        </w:tc>
      </w:tr>
      <w:tr w:rsidR="00EF4A94">
        <w:tc>
          <w:tcPr>
            <w:tcW w:w="4672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673" w:type="dxa"/>
          </w:tcPr>
          <w:p w:rsidR="00EF4A94" w:rsidRDefault="00426F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F4A94" w:rsidRDefault="00EF4A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F4A94">
      <w:footerReference w:type="default" r:id="rId7"/>
      <w:footerReference w:type="first" r:id="rId8"/>
      <w:pgSz w:w="11906" w:h="16838"/>
      <w:pgMar w:top="1134" w:right="850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8BB" w:rsidRDefault="00B808BB">
      <w:pPr>
        <w:spacing w:after="0" w:line="240" w:lineRule="auto"/>
      </w:pPr>
      <w:r>
        <w:separator/>
      </w:r>
    </w:p>
  </w:endnote>
  <w:endnote w:type="continuationSeparator" w:id="0">
    <w:p w:rsidR="00B808BB" w:rsidRDefault="00B80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A94" w:rsidRDefault="00426F3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F4356">
      <w:rPr>
        <w:noProof/>
        <w:color w:val="000000"/>
      </w:rPr>
      <w:t>7</w:t>
    </w:r>
    <w:r>
      <w:rPr>
        <w:color w:val="000000"/>
      </w:rPr>
      <w:fldChar w:fldCharType="end"/>
    </w:r>
  </w:p>
  <w:p w:rsidR="00EF4A94" w:rsidRDefault="00EF4A9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A94" w:rsidRDefault="00EF4A9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</w:p>
  <w:p w:rsidR="00EF4A94" w:rsidRDefault="00EF4A9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8BB" w:rsidRDefault="00B808BB">
      <w:pPr>
        <w:spacing w:after="0" w:line="240" w:lineRule="auto"/>
      </w:pPr>
      <w:r>
        <w:separator/>
      </w:r>
    </w:p>
  </w:footnote>
  <w:footnote w:type="continuationSeparator" w:id="0">
    <w:p w:rsidR="00B808BB" w:rsidRDefault="00B808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A94"/>
    <w:rsid w:val="00066728"/>
    <w:rsid w:val="000725F5"/>
    <w:rsid w:val="001027CD"/>
    <w:rsid w:val="00121D85"/>
    <w:rsid w:val="00122B67"/>
    <w:rsid w:val="00152A89"/>
    <w:rsid w:val="00194F65"/>
    <w:rsid w:val="001F4356"/>
    <w:rsid w:val="002271B5"/>
    <w:rsid w:val="002348A0"/>
    <w:rsid w:val="00297143"/>
    <w:rsid w:val="002A1557"/>
    <w:rsid w:val="00323272"/>
    <w:rsid w:val="003300BE"/>
    <w:rsid w:val="003340E8"/>
    <w:rsid w:val="003575DB"/>
    <w:rsid w:val="00391F66"/>
    <w:rsid w:val="003B780E"/>
    <w:rsid w:val="00421988"/>
    <w:rsid w:val="00426F3D"/>
    <w:rsid w:val="004447EE"/>
    <w:rsid w:val="00444EB8"/>
    <w:rsid w:val="004B18F0"/>
    <w:rsid w:val="004C6B32"/>
    <w:rsid w:val="004E1233"/>
    <w:rsid w:val="00591CB9"/>
    <w:rsid w:val="0064701E"/>
    <w:rsid w:val="00695718"/>
    <w:rsid w:val="006A525D"/>
    <w:rsid w:val="006B5050"/>
    <w:rsid w:val="00707AFA"/>
    <w:rsid w:val="00721ADC"/>
    <w:rsid w:val="00747E02"/>
    <w:rsid w:val="00753748"/>
    <w:rsid w:val="008225F6"/>
    <w:rsid w:val="00831C0C"/>
    <w:rsid w:val="00845663"/>
    <w:rsid w:val="00847FFD"/>
    <w:rsid w:val="008C6DE7"/>
    <w:rsid w:val="008E3E99"/>
    <w:rsid w:val="00922558"/>
    <w:rsid w:val="00940BC1"/>
    <w:rsid w:val="00946FB8"/>
    <w:rsid w:val="00951A3B"/>
    <w:rsid w:val="00997CE8"/>
    <w:rsid w:val="009B0BA5"/>
    <w:rsid w:val="00A40057"/>
    <w:rsid w:val="00A467FF"/>
    <w:rsid w:val="00AA154E"/>
    <w:rsid w:val="00B316A7"/>
    <w:rsid w:val="00B36AC2"/>
    <w:rsid w:val="00B67CA8"/>
    <w:rsid w:val="00B808BB"/>
    <w:rsid w:val="00BF4421"/>
    <w:rsid w:val="00C07BBA"/>
    <w:rsid w:val="00C75A34"/>
    <w:rsid w:val="00CD6098"/>
    <w:rsid w:val="00CE0DB5"/>
    <w:rsid w:val="00CE65C6"/>
    <w:rsid w:val="00D8338F"/>
    <w:rsid w:val="00D9061C"/>
    <w:rsid w:val="00DE24C1"/>
    <w:rsid w:val="00DE58EC"/>
    <w:rsid w:val="00E02958"/>
    <w:rsid w:val="00E26FCE"/>
    <w:rsid w:val="00E3564C"/>
    <w:rsid w:val="00EB5B5D"/>
    <w:rsid w:val="00EC38E6"/>
    <w:rsid w:val="00EF05E3"/>
    <w:rsid w:val="00EF4A94"/>
    <w:rsid w:val="00F02FC8"/>
    <w:rsid w:val="00F270B6"/>
    <w:rsid w:val="00F428FA"/>
    <w:rsid w:val="00F85B71"/>
    <w:rsid w:val="00FA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DA60D"/>
  <w15:docId w15:val="{10791038-B078-48E7-8663-FBCD638CA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672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7207B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1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102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27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271AC"/>
  </w:style>
  <w:style w:type="paragraph" w:styleId="aa">
    <w:name w:val="footer"/>
    <w:basedOn w:val="a"/>
    <w:link w:val="ab"/>
    <w:uiPriority w:val="99"/>
    <w:unhideWhenUsed/>
    <w:rsid w:val="00F27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271AC"/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b">
    <w:name w:val="Body Text"/>
    <w:basedOn w:val="a"/>
    <w:link w:val="affc"/>
    <w:rsid w:val="006A525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c">
    <w:name w:val="Основной текст Знак"/>
    <w:basedOn w:val="a0"/>
    <w:link w:val="affb"/>
    <w:rsid w:val="006A525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x-messenger-ajax">
    <w:name w:val="bx-messenger-ajax"/>
    <w:rsid w:val="006A525D"/>
  </w:style>
  <w:style w:type="paragraph" w:customStyle="1" w:styleId="Default">
    <w:name w:val="Default"/>
    <w:rsid w:val="00EC38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jLYdXcQYH3NBmyT8fv2YDPAmog==">CgMxLjAyCWguM3pueXNoNzIJaC4xZm9iOXRlMgloLjJldDkycDAyCWguMzBqMHpsbDgAciExLWVKRE9tOExyaHlRaUN0U3ZWc01kR3pHXzlIQ3RsWmU=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2478</Words>
  <Characters>14129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418</dc:creator>
  <cp:lastModifiedBy>Ira</cp:lastModifiedBy>
  <cp:revision>5</cp:revision>
  <cp:lastPrinted>2026-09-09T10:56:00Z</cp:lastPrinted>
  <dcterms:created xsi:type="dcterms:W3CDTF">2026-09-23T08:04:00Z</dcterms:created>
  <dcterms:modified xsi:type="dcterms:W3CDTF">2026-09-24T01:37:00Z</dcterms:modified>
</cp:coreProperties>
</file>