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0" w:rsidRPr="00763AD2" w:rsidRDefault="00956030" w:rsidP="00D814C4">
      <w:pPr>
        <w:spacing w:after="0" w:line="240" w:lineRule="auto"/>
        <w:ind w:firstLine="709"/>
        <w:jc w:val="center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ДОГОВОР №</w:t>
      </w:r>
      <w:r w:rsidR="00D814C4" w:rsidRPr="00763AD2">
        <w:rPr>
          <w:rFonts w:ascii="PT Astra Serif" w:hAnsi="PT Astra Serif" w:cs="Times New Roman"/>
        </w:rPr>
        <w:t>_________</w:t>
      </w:r>
    </w:p>
    <w:p w:rsidR="00956030" w:rsidRPr="00763AD2" w:rsidRDefault="00956030" w:rsidP="00D814C4">
      <w:pPr>
        <w:spacing w:after="0" w:line="240" w:lineRule="auto"/>
        <w:ind w:firstLine="709"/>
        <w:jc w:val="center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на проведение специальной экспертизы</w:t>
      </w:r>
    </w:p>
    <w:p w:rsidR="00D814C4" w:rsidRPr="00763AD2" w:rsidRDefault="00D814C4" w:rsidP="00D814C4">
      <w:pPr>
        <w:spacing w:after="0" w:line="240" w:lineRule="auto"/>
        <w:ind w:firstLine="709"/>
        <w:jc w:val="center"/>
        <w:rPr>
          <w:rFonts w:ascii="PT Astra Serif" w:hAnsi="PT Astra Serif" w:cs="Times New Roman"/>
        </w:rPr>
      </w:pPr>
    </w:p>
    <w:p w:rsidR="00956030" w:rsidRPr="00763AD2" w:rsidRDefault="00D814C4" w:rsidP="00CE196F">
      <w:pPr>
        <w:spacing w:after="0" w:line="240" w:lineRule="auto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г. Ижевск</w:t>
      </w:r>
      <w:r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ab/>
      </w:r>
      <w:r w:rsidR="00CE196F" w:rsidRPr="00763AD2">
        <w:rPr>
          <w:rFonts w:ascii="PT Astra Serif" w:hAnsi="PT Astra Serif" w:cs="Times New Roman"/>
        </w:rPr>
        <w:t xml:space="preserve">       </w:t>
      </w:r>
      <w:r w:rsidR="00185479" w:rsidRPr="00763AD2">
        <w:rPr>
          <w:rFonts w:ascii="PT Astra Serif" w:hAnsi="PT Astra Serif" w:cs="Times New Roman"/>
        </w:rPr>
        <w:t xml:space="preserve">    </w:t>
      </w:r>
      <w:r w:rsidRPr="00763AD2">
        <w:rPr>
          <w:rFonts w:ascii="PT Astra Serif" w:hAnsi="PT Astra Serif" w:cs="Times New Roman"/>
        </w:rPr>
        <w:t>«_</w:t>
      </w:r>
      <w:r w:rsidR="00763AD2">
        <w:rPr>
          <w:rFonts w:ascii="PT Astra Serif" w:hAnsi="PT Astra Serif" w:cs="Times New Roman"/>
        </w:rPr>
        <w:t>__</w:t>
      </w:r>
      <w:r w:rsidRPr="00763AD2">
        <w:rPr>
          <w:rFonts w:ascii="PT Astra Serif" w:hAnsi="PT Astra Serif" w:cs="Times New Roman"/>
        </w:rPr>
        <w:t>__» ___________ 2026 г.</w:t>
      </w:r>
      <w:r w:rsidR="00956030" w:rsidRPr="00763AD2">
        <w:rPr>
          <w:rFonts w:ascii="PT Astra Serif" w:hAnsi="PT Astra Serif" w:cs="Times New Roman"/>
        </w:rPr>
        <w:t xml:space="preserve"> 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D814C4" w:rsidP="00763AD2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Федер</w:t>
      </w:r>
      <w:r w:rsidR="00956030" w:rsidRPr="00763AD2">
        <w:rPr>
          <w:rFonts w:ascii="PT Astra Serif" w:hAnsi="PT Astra Serif" w:cs="Times New Roman"/>
        </w:rPr>
        <w:t>а</w:t>
      </w:r>
      <w:r w:rsidRPr="00763AD2">
        <w:rPr>
          <w:rFonts w:ascii="PT Astra Serif" w:hAnsi="PT Astra Serif" w:cs="Times New Roman"/>
        </w:rPr>
        <w:t>ль</w:t>
      </w:r>
      <w:r w:rsidR="00956030" w:rsidRPr="00763AD2">
        <w:rPr>
          <w:rFonts w:ascii="PT Astra Serif" w:hAnsi="PT Astra Serif" w:cs="Times New Roman"/>
        </w:rPr>
        <w:t>ное</w:t>
      </w:r>
      <w:r w:rsidRPr="00763AD2">
        <w:rPr>
          <w:rFonts w:ascii="PT Astra Serif" w:hAnsi="PT Astra Serif" w:cs="Times New Roman"/>
        </w:rPr>
        <w:t xml:space="preserve"> казенное </w:t>
      </w:r>
      <w:r w:rsidR="00956030" w:rsidRPr="00763AD2">
        <w:rPr>
          <w:rFonts w:ascii="PT Astra Serif" w:hAnsi="PT Astra Serif" w:cs="Times New Roman"/>
        </w:rPr>
        <w:t>учреждение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«</w:t>
      </w:r>
      <w:r w:rsidR="0087492C">
        <w:rPr>
          <w:rFonts w:ascii="PT Astra Serif" w:hAnsi="PT Astra Serif" w:cs="Times New Roman"/>
        </w:rPr>
        <w:t>К</w:t>
      </w:r>
      <w:r w:rsidR="00956030" w:rsidRPr="00763AD2">
        <w:rPr>
          <w:rFonts w:ascii="PT Astra Serif" w:hAnsi="PT Astra Serif" w:cs="Times New Roman"/>
        </w:rPr>
        <w:t>олония</w:t>
      </w:r>
      <w:r w:rsidR="0087492C">
        <w:rPr>
          <w:rFonts w:ascii="PT Astra Serif" w:hAnsi="PT Astra Serif" w:cs="Times New Roman"/>
        </w:rPr>
        <w:t>-поселение № 3</w:t>
      </w:r>
      <w:r w:rsidRPr="00763AD2">
        <w:rPr>
          <w:rFonts w:ascii="PT Astra Serif" w:hAnsi="PT Astra Serif" w:cs="Times New Roman"/>
        </w:rPr>
        <w:t xml:space="preserve"> У</w:t>
      </w:r>
      <w:r w:rsidR="00956030" w:rsidRPr="00763AD2">
        <w:rPr>
          <w:rFonts w:ascii="PT Astra Serif" w:hAnsi="PT Astra Serif" w:cs="Times New Roman"/>
        </w:rPr>
        <w:t>правления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Федеральной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службы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исполнения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наказаний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по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Удмуртской Республике (далее </w:t>
      </w:r>
      <w:r w:rsidRPr="00763AD2">
        <w:rPr>
          <w:rFonts w:ascii="PT Astra Serif" w:hAnsi="PT Astra Serif" w:cs="Times New Roman"/>
        </w:rPr>
        <w:t xml:space="preserve">– </w:t>
      </w:r>
      <w:r w:rsidR="00956030" w:rsidRPr="00763AD2">
        <w:rPr>
          <w:rFonts w:ascii="PT Astra Serif" w:hAnsi="PT Astra Serif" w:cs="Times New Roman"/>
        </w:rPr>
        <w:t>ФКУ</w:t>
      </w:r>
      <w:r w:rsidRPr="00763AD2">
        <w:rPr>
          <w:rFonts w:ascii="PT Astra Serif" w:hAnsi="PT Astra Serif" w:cs="Times New Roman"/>
        </w:rPr>
        <w:t xml:space="preserve"> </w:t>
      </w:r>
      <w:r w:rsidR="0087492C">
        <w:rPr>
          <w:rFonts w:ascii="PT Astra Serif" w:hAnsi="PT Astra Serif" w:cs="Times New Roman"/>
        </w:rPr>
        <w:br/>
        <w:t>КП-3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УФСИН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России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по Удмуртской Республике, Учреждение), именуемое </w:t>
      </w:r>
      <w:r w:rsid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 xml:space="preserve">в дальнейшем Заказчик, в лице </w:t>
      </w:r>
      <w:r w:rsidRPr="00763AD2">
        <w:rPr>
          <w:rFonts w:ascii="PT Astra Serif" w:hAnsi="PT Astra Serif" w:cs="Times New Roman"/>
        </w:rPr>
        <w:t>_______________</w:t>
      </w:r>
      <w:r w:rsidR="00956030" w:rsidRPr="00763AD2">
        <w:rPr>
          <w:rFonts w:ascii="PT Astra Serif" w:hAnsi="PT Astra Serif" w:cs="Times New Roman"/>
        </w:rPr>
        <w:t xml:space="preserve">, действующего на основании </w:t>
      </w:r>
      <w:r w:rsidRPr="00763AD2">
        <w:rPr>
          <w:rFonts w:ascii="PT Astra Serif" w:hAnsi="PT Astra Serif" w:cs="Times New Roman"/>
        </w:rPr>
        <w:t>_____</w:t>
      </w:r>
      <w:r w:rsidR="00956030" w:rsidRPr="00763AD2">
        <w:rPr>
          <w:rFonts w:ascii="PT Astra Serif" w:hAnsi="PT Astra Serif" w:cs="Times New Roman"/>
        </w:rPr>
        <w:t xml:space="preserve">, </w:t>
      </w:r>
      <w:r w:rsid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 xml:space="preserve">с одной стороны, </w:t>
      </w:r>
      <w:proofErr w:type="spellStart"/>
      <w:r w:rsidR="00956030" w:rsidRPr="00763AD2">
        <w:rPr>
          <w:rFonts w:ascii="PT Astra Serif" w:hAnsi="PT Astra Serif" w:cs="Times New Roman"/>
        </w:rPr>
        <w:t>и</w:t>
      </w:r>
      <w:r w:rsidRPr="00763AD2">
        <w:rPr>
          <w:rFonts w:ascii="PT Astra Serif" w:hAnsi="PT Astra Serif" w:cs="Times New Roman"/>
        </w:rPr>
        <w:t>__________________</w:t>
      </w:r>
      <w:proofErr w:type="spellEnd"/>
      <w:r w:rsidR="00956030" w:rsidRPr="00763AD2">
        <w:rPr>
          <w:rFonts w:ascii="PT Astra Serif" w:hAnsi="PT Astra Serif" w:cs="Times New Roman"/>
        </w:rPr>
        <w:t>, именуем</w:t>
      </w:r>
      <w:r w:rsidRPr="00763AD2">
        <w:rPr>
          <w:rFonts w:ascii="PT Astra Serif" w:hAnsi="PT Astra Serif" w:cs="Times New Roman"/>
        </w:rPr>
        <w:t>ое</w:t>
      </w:r>
      <w:r w:rsidR="00956030" w:rsidRPr="00763AD2">
        <w:rPr>
          <w:rFonts w:ascii="PT Astra Serif" w:hAnsi="PT Astra Serif" w:cs="Times New Roman"/>
        </w:rPr>
        <w:t xml:space="preserve"> в дальнейшем Исполнитель, в лице</w:t>
      </w:r>
      <w:r w:rsidR="00956030" w:rsidRPr="00763AD2">
        <w:rPr>
          <w:rFonts w:ascii="PT Astra Serif" w:hAnsi="PT Astra Serif" w:cs="Times New Roman"/>
        </w:rPr>
        <w:tab/>
      </w:r>
      <w:r w:rsidRPr="00763AD2">
        <w:rPr>
          <w:rFonts w:ascii="PT Astra Serif" w:hAnsi="PT Astra Serif" w:cs="Times New Roman"/>
        </w:rPr>
        <w:t xml:space="preserve"> ______________ </w:t>
      </w:r>
      <w:r w:rsidR="00956030" w:rsidRPr="00763AD2">
        <w:rPr>
          <w:rFonts w:ascii="PT Astra Serif" w:hAnsi="PT Astra Serif" w:cs="Times New Roman"/>
        </w:rPr>
        <w:t>действующего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на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основани</w:t>
      </w:r>
      <w:r w:rsidRPr="00763AD2">
        <w:rPr>
          <w:rFonts w:ascii="PT Astra Serif" w:hAnsi="PT Astra Serif" w:cs="Times New Roman"/>
        </w:rPr>
        <w:t xml:space="preserve">и </w:t>
      </w:r>
      <w:proofErr w:type="spellStart"/>
      <w:r w:rsidRPr="00763AD2">
        <w:rPr>
          <w:rFonts w:ascii="PT Astra Serif" w:hAnsi="PT Astra Serif" w:cs="Times New Roman"/>
        </w:rPr>
        <w:t>___________________в</w:t>
      </w:r>
      <w:proofErr w:type="spellEnd"/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соответствии</w:t>
      </w:r>
      <w:r w:rsidRPr="00763AD2">
        <w:rPr>
          <w:rFonts w:ascii="PT Astra Serif" w:hAnsi="PT Astra Serif" w:cs="Times New Roman"/>
        </w:rPr>
        <w:t xml:space="preserve"> </w:t>
      </w:r>
      <w:r w:rsid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>с Гражданским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кодексом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Российской Федерации, </w:t>
      </w:r>
      <w:r w:rsidRPr="00763AD2">
        <w:rPr>
          <w:rFonts w:ascii="PT Astra Serif" w:hAnsi="PT Astra Serif" w:cs="Times New Roman"/>
        </w:rPr>
        <w:t>з</w:t>
      </w:r>
      <w:r w:rsidR="00956030" w:rsidRPr="00763AD2">
        <w:rPr>
          <w:rFonts w:ascii="PT Astra Serif" w:hAnsi="PT Astra Serif" w:cs="Times New Roman"/>
        </w:rPr>
        <w:t>аконом Рос</w:t>
      </w:r>
      <w:r w:rsidR="009320DF" w:rsidRPr="00763AD2">
        <w:rPr>
          <w:rFonts w:ascii="PT Astra Serif" w:hAnsi="PT Astra Serif" w:cs="Times New Roman"/>
        </w:rPr>
        <w:t>с</w:t>
      </w:r>
      <w:r w:rsidR="00956030" w:rsidRPr="00763AD2">
        <w:rPr>
          <w:rFonts w:ascii="PT Astra Serif" w:hAnsi="PT Astra Serif" w:cs="Times New Roman"/>
        </w:rPr>
        <w:t xml:space="preserve">ийской Федерации </w:t>
      </w:r>
      <w:r w:rsid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>от 21</w:t>
      </w:r>
      <w:r w:rsidR="009320DF" w:rsidRPr="00763AD2">
        <w:rPr>
          <w:rFonts w:ascii="PT Astra Serif" w:hAnsi="PT Astra Serif" w:cs="Times New Roman"/>
        </w:rPr>
        <w:t>.07.</w:t>
      </w:r>
      <w:r w:rsidR="00956030" w:rsidRPr="00763AD2">
        <w:rPr>
          <w:rFonts w:ascii="PT Astra Serif" w:hAnsi="PT Astra Serif" w:cs="Times New Roman"/>
        </w:rPr>
        <w:t>1993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№</w:t>
      </w:r>
      <w:r w:rsidR="00CE196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5485-I «О государственной тайне», По</w:t>
      </w:r>
      <w:r w:rsidR="009320DF" w:rsidRPr="00763AD2">
        <w:rPr>
          <w:rFonts w:ascii="PT Astra Serif" w:hAnsi="PT Astra Serif" w:cs="Times New Roman"/>
        </w:rPr>
        <w:t>л</w:t>
      </w:r>
      <w:r w:rsidR="00956030" w:rsidRPr="00763AD2">
        <w:rPr>
          <w:rFonts w:ascii="PT Astra Serif" w:hAnsi="PT Astra Serif" w:cs="Times New Roman"/>
        </w:rPr>
        <w:t>ожением о лицензировании деятельности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предприятий,</w:t>
      </w:r>
      <w:r w:rsidR="0099014A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учреждений и организац</w:t>
      </w:r>
      <w:r w:rsidR="009320DF" w:rsidRPr="00763AD2">
        <w:rPr>
          <w:rFonts w:ascii="PT Astra Serif" w:hAnsi="PT Astra Serif" w:cs="Times New Roman"/>
        </w:rPr>
        <w:t>и</w:t>
      </w:r>
      <w:r w:rsidR="00956030" w:rsidRPr="00763AD2">
        <w:rPr>
          <w:rFonts w:ascii="PT Astra Serif" w:hAnsi="PT Astra Serif" w:cs="Times New Roman"/>
        </w:rPr>
        <w:t>й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по проведению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работ,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связанных </w:t>
      </w:r>
      <w:r w:rsid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>с использованием сведений, государственную тайну, созданием средств защиты информации,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а также с о</w:t>
      </w:r>
      <w:r w:rsidR="009320DF" w:rsidRPr="00763AD2">
        <w:rPr>
          <w:rFonts w:ascii="PT Astra Serif" w:hAnsi="PT Astra Serif" w:cs="Times New Roman"/>
        </w:rPr>
        <w:t>с</w:t>
      </w:r>
      <w:r w:rsidR="00956030" w:rsidRPr="00763AD2">
        <w:rPr>
          <w:rFonts w:ascii="PT Astra Serif" w:hAnsi="PT Astra Serif" w:cs="Times New Roman"/>
        </w:rPr>
        <w:t>уществлением мероприятий и (или) оказанием услуг по защите государстве</w:t>
      </w:r>
      <w:r w:rsidR="009320DF" w:rsidRPr="00763AD2">
        <w:rPr>
          <w:rFonts w:ascii="PT Astra Serif" w:hAnsi="PT Astra Serif" w:cs="Times New Roman"/>
        </w:rPr>
        <w:t>н</w:t>
      </w:r>
      <w:r w:rsidR="00956030" w:rsidRPr="00763AD2">
        <w:rPr>
          <w:rFonts w:ascii="PT Astra Serif" w:hAnsi="PT Astra Serif" w:cs="Times New Roman"/>
        </w:rPr>
        <w:t>ной тайны, утвержденным постановлением Правительства Российской Федерации от 15</w:t>
      </w:r>
      <w:r w:rsidR="009320DF" w:rsidRPr="00763AD2">
        <w:rPr>
          <w:rFonts w:ascii="PT Astra Serif" w:hAnsi="PT Astra Serif" w:cs="Times New Roman"/>
        </w:rPr>
        <w:t>.04.</w:t>
      </w:r>
      <w:r w:rsidR="00956030" w:rsidRPr="00763AD2">
        <w:rPr>
          <w:rFonts w:ascii="PT Astra Serif" w:hAnsi="PT Astra Serif" w:cs="Times New Roman"/>
        </w:rPr>
        <w:t>1995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№333, заключили настоящий Договор (далее -</w:t>
      </w:r>
      <w:r w:rsidR="009320DF"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Договор) </w:t>
      </w:r>
      <w:r w:rsid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>о н</w:t>
      </w:r>
      <w:r w:rsidR="009320DF" w:rsidRPr="00763AD2">
        <w:rPr>
          <w:rFonts w:ascii="PT Astra Serif" w:hAnsi="PT Astra Serif" w:cs="Times New Roman"/>
        </w:rPr>
        <w:t>и</w:t>
      </w:r>
      <w:r w:rsidR="00956030" w:rsidRPr="00763AD2">
        <w:rPr>
          <w:rFonts w:ascii="PT Astra Serif" w:hAnsi="PT Astra Serif" w:cs="Times New Roman"/>
        </w:rPr>
        <w:t>жеследующем:</w:t>
      </w:r>
    </w:p>
    <w:p w:rsidR="00956030" w:rsidRPr="00763AD2" w:rsidRDefault="009320DF" w:rsidP="009320DF">
      <w:pPr>
        <w:spacing w:after="0" w:line="240" w:lineRule="auto"/>
        <w:ind w:firstLine="709"/>
        <w:jc w:val="center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1. </w:t>
      </w:r>
      <w:r w:rsidR="00956030" w:rsidRPr="00763AD2">
        <w:rPr>
          <w:rFonts w:ascii="PT Astra Serif" w:hAnsi="PT Astra Serif" w:cs="Times New Roman"/>
        </w:rPr>
        <w:t>ПРЕДМЕТ ДОГОВОРА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1.1.</w:t>
      </w:r>
      <w:r w:rsidR="009320DF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</w:t>
      </w:r>
      <w:r w:rsidR="009320DF" w:rsidRPr="00763AD2">
        <w:rPr>
          <w:rFonts w:ascii="PT Astra Serif" w:hAnsi="PT Astra Serif" w:cs="Times New Roman"/>
        </w:rPr>
        <w:t>с</w:t>
      </w:r>
      <w:r w:rsidRPr="00763AD2">
        <w:rPr>
          <w:rFonts w:ascii="PT Astra Serif" w:hAnsi="PT Astra Serif" w:cs="Times New Roman"/>
        </w:rPr>
        <w:t xml:space="preserve">полнитель обязуется на основании заявления Заказчика о продлении лицензии </w:t>
      </w:r>
      <w:r w:rsidR="009320DF" w:rsidRPr="00763AD2">
        <w:rPr>
          <w:rFonts w:ascii="PT Astra Serif" w:hAnsi="PT Astra Serif" w:cs="Times New Roman"/>
        </w:rPr>
        <w:t>на</w:t>
      </w:r>
      <w:r w:rsidRPr="00763AD2">
        <w:rPr>
          <w:rFonts w:ascii="PT Astra Serif" w:hAnsi="PT Astra Serif" w:cs="Times New Roman"/>
        </w:rPr>
        <w:t xml:space="preserve"> проведение работ, связанных с использованием сведений, составляющ</w:t>
      </w:r>
      <w:r w:rsidR="009320DF" w:rsidRPr="00763AD2">
        <w:rPr>
          <w:rFonts w:ascii="PT Astra Serif" w:hAnsi="PT Astra Serif" w:cs="Times New Roman"/>
        </w:rPr>
        <w:t>и</w:t>
      </w:r>
      <w:r w:rsidRPr="00763AD2">
        <w:rPr>
          <w:rFonts w:ascii="PT Astra Serif" w:hAnsi="PT Astra Serif" w:cs="Times New Roman"/>
        </w:rPr>
        <w:t>х государственную тайну (далее - лицензия) провести специальную</w:t>
      </w:r>
      <w:r w:rsidR="009320DF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экспертизу Заказчика </w:t>
      </w:r>
      <w:r w:rsidR="00FB6AFA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 xml:space="preserve">на право проведения указанных работ (далее - специальная экспертиза),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а Заказчик обязуется оплатить услуги по ее проведению.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1.2.</w:t>
      </w:r>
      <w:r w:rsidR="0099014A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</w:t>
      </w:r>
      <w:r w:rsidR="009320DF" w:rsidRPr="00763AD2">
        <w:rPr>
          <w:rFonts w:ascii="PT Astra Serif" w:hAnsi="PT Astra Serif" w:cs="Times New Roman"/>
        </w:rPr>
        <w:t>п</w:t>
      </w:r>
      <w:r w:rsidRPr="00763AD2">
        <w:rPr>
          <w:rFonts w:ascii="PT Astra Serif" w:hAnsi="PT Astra Serif" w:cs="Times New Roman"/>
        </w:rPr>
        <w:t>ециальная экспертиза проводится путем проверки выполнения требований нормативно-методических документов по режиму секретности, противодейс</w:t>
      </w:r>
      <w:r w:rsidR="009320DF" w:rsidRPr="00763AD2">
        <w:rPr>
          <w:rFonts w:ascii="PT Astra Serif" w:hAnsi="PT Astra Serif" w:cs="Times New Roman"/>
        </w:rPr>
        <w:t>т</w:t>
      </w:r>
      <w:r w:rsidRPr="00763AD2">
        <w:rPr>
          <w:rFonts w:ascii="PT Astra Serif" w:hAnsi="PT Astra Serif" w:cs="Times New Roman"/>
        </w:rPr>
        <w:t>вию иностранным техническим разведкам и защите информации</w:t>
      </w:r>
      <w:r w:rsidR="00FB6AFA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от </w:t>
      </w:r>
      <w:r w:rsidR="009320DF" w:rsidRPr="00763AD2">
        <w:rPr>
          <w:rFonts w:ascii="PT Astra Serif" w:hAnsi="PT Astra Serif" w:cs="Times New Roman"/>
        </w:rPr>
        <w:t xml:space="preserve">утечки по </w:t>
      </w:r>
      <w:r w:rsidRPr="00763AD2">
        <w:rPr>
          <w:rFonts w:ascii="PT Astra Serif" w:hAnsi="PT Astra Serif" w:cs="Times New Roman"/>
        </w:rPr>
        <w:t>техническим каналам, а также соблюдения других условий, необходимы для получения лицензии.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1.3.</w:t>
      </w:r>
      <w:r w:rsidR="00120448" w:rsidRPr="00763AD2">
        <w:rPr>
          <w:rFonts w:ascii="PT Astra Serif" w:hAnsi="PT Astra Serif" w:cs="Times New Roman"/>
        </w:rPr>
        <w:t xml:space="preserve"> По </w:t>
      </w:r>
      <w:r w:rsidRPr="00763AD2">
        <w:rPr>
          <w:rFonts w:ascii="PT Astra Serif" w:hAnsi="PT Astra Serif" w:cs="Times New Roman"/>
        </w:rPr>
        <w:t xml:space="preserve">окончании специальной экспертизы Исполнителем оформляется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акт</w:t>
      </w:r>
      <w:r w:rsidR="00120448" w:rsidRPr="00763AD2">
        <w:rPr>
          <w:rFonts w:ascii="PT Astra Serif" w:hAnsi="PT Astra Serif" w:cs="Times New Roman"/>
        </w:rPr>
        <w:t xml:space="preserve"> о</w:t>
      </w:r>
      <w:r w:rsidRPr="00763AD2">
        <w:rPr>
          <w:rFonts w:ascii="PT Astra Serif" w:hAnsi="PT Astra Serif" w:cs="Times New Roman"/>
        </w:rPr>
        <w:t>казания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услуги</w:t>
      </w:r>
      <w:r w:rsidR="00CE196F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по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проведению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специальной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экспертизы.</w:t>
      </w:r>
    </w:p>
    <w:p w:rsidR="00120448" w:rsidRPr="00763AD2" w:rsidRDefault="00120448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56030" w:rsidP="0012044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t>2.</w:t>
      </w:r>
      <w:r w:rsidR="00120448" w:rsidRPr="00763AD2">
        <w:rPr>
          <w:rFonts w:ascii="PT Astra Serif" w:hAnsi="PT Astra Serif" w:cs="Times New Roman"/>
          <w:b/>
          <w:bCs/>
        </w:rPr>
        <w:t xml:space="preserve"> </w:t>
      </w:r>
      <w:r w:rsidRPr="00763AD2">
        <w:rPr>
          <w:rFonts w:ascii="PT Astra Serif" w:hAnsi="PT Astra Serif" w:cs="Times New Roman"/>
          <w:b/>
          <w:bCs/>
        </w:rPr>
        <w:t>ОБЯЗАННОСТИ ЗАКАЗЧИКА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2.1.</w:t>
      </w:r>
      <w:r w:rsidR="00120448" w:rsidRPr="00763AD2">
        <w:rPr>
          <w:rFonts w:ascii="PT Astra Serif" w:hAnsi="PT Astra Serif" w:cs="Times New Roman"/>
        </w:rPr>
        <w:t xml:space="preserve"> </w:t>
      </w:r>
      <w:proofErr w:type="gramStart"/>
      <w:r w:rsidRPr="00763AD2">
        <w:rPr>
          <w:rFonts w:ascii="PT Astra Serif" w:hAnsi="PT Astra Serif" w:cs="Times New Roman"/>
        </w:rPr>
        <w:t>П</w:t>
      </w:r>
      <w:r w:rsidR="00120448" w:rsidRPr="00763AD2">
        <w:rPr>
          <w:rFonts w:ascii="PT Astra Serif" w:hAnsi="PT Astra Serif" w:cs="Times New Roman"/>
        </w:rPr>
        <w:t>р</w:t>
      </w:r>
      <w:r w:rsidRPr="00763AD2">
        <w:rPr>
          <w:rFonts w:ascii="PT Astra Serif" w:hAnsi="PT Astra Serif" w:cs="Times New Roman"/>
        </w:rPr>
        <w:t>едоставить</w:t>
      </w:r>
      <w:r w:rsidR="00120448" w:rsidRPr="00763AD2">
        <w:rPr>
          <w:rFonts w:ascii="PT Astra Serif" w:hAnsi="PT Astra Serif" w:cs="Times New Roman"/>
        </w:rPr>
        <w:t xml:space="preserve"> должностным </w:t>
      </w:r>
      <w:r w:rsidRPr="00763AD2">
        <w:rPr>
          <w:rFonts w:ascii="PT Astra Serif" w:hAnsi="PT Astra Serif" w:cs="Times New Roman"/>
        </w:rPr>
        <w:t>лицам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Исполнителя,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проводящим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</w:t>
      </w:r>
      <w:r w:rsidR="00120448" w:rsidRPr="00763AD2">
        <w:rPr>
          <w:rFonts w:ascii="PT Astra Serif" w:hAnsi="PT Astra Serif" w:cs="Times New Roman"/>
        </w:rPr>
        <w:t xml:space="preserve">ую </w:t>
      </w:r>
      <w:r w:rsidRPr="00763AD2">
        <w:rPr>
          <w:rFonts w:ascii="PT Astra Serif" w:hAnsi="PT Astra Serif" w:cs="Times New Roman"/>
        </w:rPr>
        <w:t>экспертизу, возможность беспрепятственно посещать (осматривать) используем</w:t>
      </w:r>
      <w:r w:rsidR="00120448" w:rsidRPr="00763AD2">
        <w:rPr>
          <w:rFonts w:ascii="PT Astra Serif" w:hAnsi="PT Astra Serif" w:cs="Times New Roman"/>
        </w:rPr>
        <w:t>ы</w:t>
      </w:r>
      <w:r w:rsidRPr="00763AD2">
        <w:rPr>
          <w:rFonts w:ascii="PT Astra Serif" w:hAnsi="PT Astra Serif" w:cs="Times New Roman"/>
        </w:rPr>
        <w:t>е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Заказчиком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осуществлении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деятельности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здания,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строения,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сооружения,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помещения,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оборудование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иные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объекты,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если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иное не предусмо</w:t>
      </w:r>
      <w:r w:rsidR="00120448" w:rsidRPr="00763AD2">
        <w:rPr>
          <w:rFonts w:ascii="PT Astra Serif" w:hAnsi="PT Astra Serif" w:cs="Times New Roman"/>
        </w:rPr>
        <w:t>т</w:t>
      </w:r>
      <w:r w:rsidRPr="00763AD2">
        <w:rPr>
          <w:rFonts w:ascii="PT Astra Serif" w:hAnsi="PT Astra Serif" w:cs="Times New Roman"/>
        </w:rPr>
        <w:t>рено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законодательством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Российской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Федерации,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знакомиться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с материала и, относящимися к предмету специальной экспертизы, в том числе обеспечить </w:t>
      </w:r>
      <w:r w:rsidR="00120448" w:rsidRPr="00763AD2">
        <w:rPr>
          <w:rFonts w:ascii="PT Astra Serif" w:hAnsi="PT Astra Serif" w:cs="Times New Roman"/>
        </w:rPr>
        <w:t>д</w:t>
      </w:r>
      <w:r w:rsidRPr="00763AD2">
        <w:rPr>
          <w:rFonts w:ascii="PT Astra Serif" w:hAnsi="PT Astra Serif" w:cs="Times New Roman"/>
        </w:rPr>
        <w:t xml:space="preserve">оступ должностных лиц Исполнителя, проводящих специальную экспертизу, техническим средствам, информационным системам </w:t>
      </w:r>
      <w:r w:rsidR="00FB6AFA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и информации, хранящейся</w:t>
      </w:r>
      <w:r w:rsidR="00120448" w:rsidRPr="00763AD2">
        <w:rPr>
          <w:rFonts w:ascii="PT Astra Serif" w:hAnsi="PT Astra Serif" w:cs="Times New Roman"/>
        </w:rPr>
        <w:t xml:space="preserve"> н</w:t>
      </w:r>
      <w:r w:rsidRPr="00763AD2">
        <w:rPr>
          <w:rFonts w:ascii="PT Astra Serif" w:hAnsi="PT Astra Serif" w:cs="Times New Roman"/>
        </w:rPr>
        <w:t>а машинных</w:t>
      </w:r>
      <w:proofErr w:type="gramEnd"/>
      <w:r w:rsidRPr="00763AD2">
        <w:rPr>
          <w:rFonts w:ascii="PT Astra Serif" w:hAnsi="PT Astra Serif" w:cs="Times New Roman"/>
        </w:rPr>
        <w:t xml:space="preserve"> </w:t>
      </w:r>
      <w:proofErr w:type="gramStart"/>
      <w:r w:rsidRPr="00763AD2">
        <w:rPr>
          <w:rFonts w:ascii="PT Astra Serif" w:hAnsi="PT Astra Serif" w:cs="Times New Roman"/>
        </w:rPr>
        <w:t>носителях</w:t>
      </w:r>
      <w:proofErr w:type="gramEnd"/>
      <w:r w:rsidRPr="00763AD2">
        <w:rPr>
          <w:rFonts w:ascii="PT Astra Serif" w:hAnsi="PT Astra Serif" w:cs="Times New Roman"/>
        </w:rPr>
        <w:t xml:space="preserve"> информации.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2.2.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Обеспечить присутствие при проведении специальной экспертизы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сотрудников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Заказчика,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ответственных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за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реализацию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организационных, технических или иных мер </w:t>
      </w:r>
      <w:r w:rsidR="00FB6AFA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по обеспечению сохранности сведений, составляющих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государствен</w:t>
      </w:r>
      <w:r w:rsidR="00120448" w:rsidRPr="00763AD2">
        <w:rPr>
          <w:rFonts w:ascii="PT Astra Serif" w:hAnsi="PT Astra Serif" w:cs="Times New Roman"/>
        </w:rPr>
        <w:t>н</w:t>
      </w:r>
      <w:r w:rsidRPr="00763AD2">
        <w:rPr>
          <w:rFonts w:ascii="PT Astra Serif" w:hAnsi="PT Astra Serif" w:cs="Times New Roman"/>
        </w:rPr>
        <w:t>ую тайну.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2.3.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Подписать акт оказания услуги по проведению специальной экспертизы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 xml:space="preserve">и направить </w:t>
      </w:r>
      <w:r w:rsidR="00120448" w:rsidRPr="00763AD2">
        <w:rPr>
          <w:rFonts w:ascii="PT Astra Serif" w:hAnsi="PT Astra Serif" w:cs="Times New Roman"/>
        </w:rPr>
        <w:t>о</w:t>
      </w:r>
      <w:r w:rsidRPr="00763AD2">
        <w:rPr>
          <w:rFonts w:ascii="PT Astra Serif" w:hAnsi="PT Astra Serif" w:cs="Times New Roman"/>
        </w:rPr>
        <w:t>дин экземпляр указанного акта Исполнителю не позднее 5 (пяти) рабочих дне</w:t>
      </w:r>
      <w:r w:rsidR="00120448" w:rsidRPr="00763AD2">
        <w:rPr>
          <w:rFonts w:ascii="PT Astra Serif" w:hAnsi="PT Astra Serif" w:cs="Times New Roman"/>
        </w:rPr>
        <w:t xml:space="preserve">й </w:t>
      </w:r>
      <w:proofErr w:type="gramStart"/>
      <w:r w:rsidRPr="00763AD2">
        <w:rPr>
          <w:rFonts w:ascii="PT Astra Serif" w:hAnsi="PT Astra Serif" w:cs="Times New Roman"/>
        </w:rPr>
        <w:t>с даты</w:t>
      </w:r>
      <w:proofErr w:type="gramEnd"/>
      <w:r w:rsidRPr="00763AD2">
        <w:rPr>
          <w:rFonts w:ascii="PT Astra Serif" w:hAnsi="PT Astra Serif" w:cs="Times New Roman"/>
        </w:rPr>
        <w:t xml:space="preserve"> его получения.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2.4.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</w:t>
      </w:r>
      <w:r w:rsidR="00120448" w:rsidRPr="00763AD2">
        <w:rPr>
          <w:rFonts w:ascii="PT Astra Serif" w:hAnsi="PT Astra Serif" w:cs="Times New Roman"/>
        </w:rPr>
        <w:t>о</w:t>
      </w:r>
      <w:r w:rsidRPr="00763AD2">
        <w:rPr>
          <w:rFonts w:ascii="PT Astra Serif" w:hAnsi="PT Astra Serif" w:cs="Times New Roman"/>
        </w:rPr>
        <w:t>извести оплату оказанной услуги по проведению специальной экспертизы (</w:t>
      </w:r>
      <w:r w:rsidR="00120448" w:rsidRPr="00763AD2">
        <w:rPr>
          <w:rFonts w:ascii="PT Astra Serif" w:hAnsi="PT Astra Serif" w:cs="Times New Roman"/>
        </w:rPr>
        <w:t>ф</w:t>
      </w:r>
      <w:r w:rsidRPr="00763AD2">
        <w:rPr>
          <w:rFonts w:ascii="PT Astra Serif" w:hAnsi="PT Astra Serif" w:cs="Times New Roman"/>
        </w:rPr>
        <w:t>актически понесенных расходов в случаях, перечисленных в пункте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5.4 Договора</w:t>
      </w:r>
      <w:r w:rsidR="00120448" w:rsidRPr="00763AD2">
        <w:rPr>
          <w:rFonts w:ascii="PT Astra Serif" w:hAnsi="PT Astra Serif" w:cs="Times New Roman"/>
        </w:rPr>
        <w:t>)</w:t>
      </w:r>
      <w:r w:rsidRPr="00763AD2">
        <w:rPr>
          <w:rFonts w:ascii="PT Astra Serif" w:hAnsi="PT Astra Serif" w:cs="Times New Roman"/>
        </w:rPr>
        <w:t xml:space="preserve"> </w:t>
      </w:r>
      <w:r w:rsidR="00FB6AFA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в сроки и порядке, предусмотренные Договором.</w:t>
      </w:r>
    </w:p>
    <w:p w:rsidR="00120448" w:rsidRDefault="00120448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FB6AFA" w:rsidRDefault="00FB6AFA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FB6AFA" w:rsidRPr="00763AD2" w:rsidRDefault="00FB6AFA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56030" w:rsidP="0012044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lastRenderedPageBreak/>
        <w:t>3.</w:t>
      </w:r>
      <w:r w:rsidR="00120448" w:rsidRPr="00763AD2">
        <w:rPr>
          <w:rFonts w:ascii="PT Astra Serif" w:hAnsi="PT Astra Serif" w:cs="Times New Roman"/>
          <w:b/>
          <w:bCs/>
        </w:rPr>
        <w:t xml:space="preserve"> </w:t>
      </w:r>
      <w:r w:rsidRPr="00763AD2">
        <w:rPr>
          <w:rFonts w:ascii="PT Astra Serif" w:hAnsi="PT Astra Serif" w:cs="Times New Roman"/>
          <w:b/>
          <w:bCs/>
        </w:rPr>
        <w:t>ОБЯЗАННОСТИ ИСПОЛНИТЕЛЯ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3.1.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Провести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специальную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экспертизу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в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срок,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не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превышающий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25 календар</w:t>
      </w:r>
      <w:r w:rsidR="00120448" w:rsidRPr="00763AD2">
        <w:rPr>
          <w:rFonts w:ascii="PT Astra Serif" w:hAnsi="PT Astra Serif" w:cs="Times New Roman"/>
        </w:rPr>
        <w:t xml:space="preserve">ных </w:t>
      </w:r>
      <w:r w:rsidRPr="00763AD2">
        <w:rPr>
          <w:rFonts w:ascii="PT Astra Serif" w:hAnsi="PT Astra Serif" w:cs="Times New Roman"/>
        </w:rPr>
        <w:t>дней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со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дня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поступления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Исполнителю </w:t>
      </w:r>
      <w:r w:rsidR="00120448" w:rsidRPr="00763AD2">
        <w:rPr>
          <w:rFonts w:ascii="PT Astra Serif" w:hAnsi="PT Astra Serif" w:cs="Times New Roman"/>
        </w:rPr>
        <w:t xml:space="preserve">заявления Заказчика </w:t>
      </w:r>
      <w:r w:rsidRPr="00763AD2">
        <w:rPr>
          <w:rFonts w:ascii="PT Astra Serif" w:hAnsi="PT Astra Serif" w:cs="Times New Roman"/>
        </w:rPr>
        <w:t>о выдачи лицензии.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3.2.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В </w:t>
      </w:r>
      <w:r w:rsidR="00120448" w:rsidRPr="00763AD2">
        <w:rPr>
          <w:rFonts w:ascii="PT Astra Serif" w:hAnsi="PT Astra Serif" w:cs="Times New Roman"/>
        </w:rPr>
        <w:t>с</w:t>
      </w:r>
      <w:r w:rsidRPr="00763AD2">
        <w:rPr>
          <w:rFonts w:ascii="PT Astra Serif" w:hAnsi="PT Astra Serif" w:cs="Times New Roman"/>
        </w:rPr>
        <w:t>лучае продления срока принятия решения о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продлении лицензии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провести спе</w:t>
      </w:r>
      <w:r w:rsidR="00120448" w:rsidRPr="00763AD2">
        <w:rPr>
          <w:rFonts w:ascii="PT Astra Serif" w:hAnsi="PT Astra Serif" w:cs="Times New Roman"/>
        </w:rPr>
        <w:t>ци</w:t>
      </w:r>
      <w:r w:rsidRPr="00763AD2">
        <w:rPr>
          <w:rFonts w:ascii="PT Astra Serif" w:hAnsi="PT Astra Serif" w:cs="Times New Roman"/>
        </w:rPr>
        <w:t>альную экспертизу в срок, не превышающий 60 календарных дней со дня поступ</w:t>
      </w:r>
      <w:r w:rsidR="00120448" w:rsidRPr="00763AD2">
        <w:rPr>
          <w:rFonts w:ascii="PT Astra Serif" w:hAnsi="PT Astra Serif" w:cs="Times New Roman"/>
        </w:rPr>
        <w:t>л</w:t>
      </w:r>
      <w:r w:rsidRPr="00763AD2">
        <w:rPr>
          <w:rFonts w:ascii="PT Astra Serif" w:hAnsi="PT Astra Serif" w:cs="Times New Roman"/>
        </w:rPr>
        <w:t>ения Исполнителю заявления Заказчика о продлении лицензии.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3.3.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Обеспечить при проведении специальной экспертизы сохранность относящихся к предмету специальной экспертизы, в том числе средств, информационных систем </w:t>
      </w:r>
      <w:r w:rsidR="00FB6AFA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 xml:space="preserve">и информации, хранящейся носителях информации, а также оборудования и иных объектов, </w:t>
      </w:r>
      <w:r w:rsidR="00120448" w:rsidRPr="00763AD2">
        <w:rPr>
          <w:rFonts w:ascii="PT Astra Serif" w:hAnsi="PT Astra Serif" w:cs="Times New Roman"/>
        </w:rPr>
        <w:t>принадлежащ</w:t>
      </w:r>
      <w:r w:rsidRPr="00763AD2">
        <w:rPr>
          <w:rFonts w:ascii="PT Astra Serif" w:hAnsi="PT Astra Serif" w:cs="Times New Roman"/>
        </w:rPr>
        <w:t>их Заказчику.</w:t>
      </w:r>
    </w:p>
    <w:p w:rsidR="00956030" w:rsidRPr="00763AD2" w:rsidRDefault="00120448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3.4. В </w:t>
      </w:r>
      <w:r w:rsidR="00956030" w:rsidRPr="00763AD2">
        <w:rPr>
          <w:rFonts w:ascii="PT Astra Serif" w:hAnsi="PT Astra Serif" w:cs="Times New Roman"/>
        </w:rPr>
        <w:t>день завершения специальной экспертизы направить Заказчику акт оказания ус</w:t>
      </w:r>
      <w:r w:rsidRPr="00763AD2">
        <w:rPr>
          <w:rFonts w:ascii="PT Astra Serif" w:hAnsi="PT Astra Serif" w:cs="Times New Roman"/>
        </w:rPr>
        <w:t>лу</w:t>
      </w:r>
      <w:r w:rsidR="00956030" w:rsidRPr="00763AD2">
        <w:rPr>
          <w:rFonts w:ascii="PT Astra Serif" w:hAnsi="PT Astra Serif" w:cs="Times New Roman"/>
        </w:rPr>
        <w:t>ги по проведению специальной экспертизы в двух экземплярах.</w:t>
      </w:r>
    </w:p>
    <w:p w:rsidR="00DD41CA" w:rsidRPr="00763AD2" w:rsidRDefault="00DD41CA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56030" w:rsidP="0012044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t>4.</w:t>
      </w:r>
      <w:r w:rsidR="00120448" w:rsidRPr="00763AD2">
        <w:rPr>
          <w:rFonts w:ascii="PT Astra Serif" w:hAnsi="PT Astra Serif" w:cs="Times New Roman"/>
          <w:b/>
          <w:bCs/>
        </w:rPr>
        <w:t xml:space="preserve"> </w:t>
      </w:r>
      <w:r w:rsidRPr="00763AD2">
        <w:rPr>
          <w:rFonts w:ascii="PT Astra Serif" w:hAnsi="PT Astra Serif" w:cs="Times New Roman"/>
          <w:b/>
          <w:bCs/>
        </w:rPr>
        <w:t>ПРАВА СТОРОН</w:t>
      </w:r>
    </w:p>
    <w:p w:rsidR="00956030" w:rsidRPr="00763AD2" w:rsidRDefault="00120448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4.1. Заказчик имеет </w:t>
      </w:r>
      <w:r w:rsidR="00956030" w:rsidRPr="00763AD2">
        <w:rPr>
          <w:rFonts w:ascii="PT Astra Serif" w:hAnsi="PT Astra Serif" w:cs="Times New Roman"/>
        </w:rPr>
        <w:t>право требовать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проведения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специальной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экспертизы </w:t>
      </w:r>
      <w:r w:rsidR="00DD41CA" w:rsidRPr="00763AD2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>в сроки, уст</w:t>
      </w:r>
      <w:r w:rsidRPr="00763AD2">
        <w:rPr>
          <w:rFonts w:ascii="PT Astra Serif" w:hAnsi="PT Astra Serif" w:cs="Times New Roman"/>
        </w:rPr>
        <w:t>ано</w:t>
      </w:r>
      <w:r w:rsidR="00956030" w:rsidRPr="00763AD2">
        <w:rPr>
          <w:rFonts w:ascii="PT Astra Serif" w:hAnsi="PT Astra Serif" w:cs="Times New Roman"/>
        </w:rPr>
        <w:t>вленные пунктами 3.1. и 3.2. Договора.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4.2. Исполнитель имеет право: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бесп</w:t>
      </w:r>
      <w:r w:rsidR="00120448" w:rsidRPr="00763AD2">
        <w:rPr>
          <w:rFonts w:ascii="PT Astra Serif" w:hAnsi="PT Astra Serif" w:cs="Times New Roman"/>
        </w:rPr>
        <w:t>р</w:t>
      </w:r>
      <w:r w:rsidRPr="00763AD2">
        <w:rPr>
          <w:rFonts w:ascii="PT Astra Serif" w:hAnsi="PT Astra Serif" w:cs="Times New Roman"/>
        </w:rPr>
        <w:t>епятственно посещать (осматривать) используемые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Заказчиком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при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осуществлении деятельности здания, строения, сооружения, помещения, оборудовани</w:t>
      </w:r>
      <w:r w:rsidR="00120448" w:rsidRPr="00763AD2">
        <w:rPr>
          <w:rFonts w:ascii="PT Astra Serif" w:hAnsi="PT Astra Serif" w:cs="Times New Roman"/>
        </w:rPr>
        <w:t>е</w:t>
      </w:r>
      <w:r w:rsidRPr="00763AD2">
        <w:rPr>
          <w:rFonts w:ascii="PT Astra Serif" w:hAnsi="PT Astra Serif" w:cs="Times New Roman"/>
        </w:rPr>
        <w:t xml:space="preserve"> </w:t>
      </w:r>
      <w:r w:rsidR="00CB33DC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и иные объекты, если иное не предусмотрено законодательством Российской Федерации, знакомиться с материалами, относящимися к предмету специальной экспертизы, а также иметь доступ к техническим средствам, информацио</w:t>
      </w:r>
      <w:r w:rsidR="00120448" w:rsidRPr="00763AD2">
        <w:rPr>
          <w:rFonts w:ascii="PT Astra Serif" w:hAnsi="PT Astra Serif" w:cs="Times New Roman"/>
        </w:rPr>
        <w:t>н</w:t>
      </w:r>
      <w:r w:rsidRPr="00763AD2">
        <w:rPr>
          <w:rFonts w:ascii="PT Astra Serif" w:hAnsi="PT Astra Serif" w:cs="Times New Roman"/>
        </w:rPr>
        <w:t>ным системам и информации, хранящейся на машинных носителях информации,</w:t>
      </w:r>
    </w:p>
    <w:p w:rsidR="00956030" w:rsidRPr="00763AD2" w:rsidRDefault="00120448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т</w:t>
      </w:r>
      <w:r w:rsidR="00956030" w:rsidRPr="00763AD2">
        <w:rPr>
          <w:rFonts w:ascii="PT Astra Serif" w:hAnsi="PT Astra Serif" w:cs="Times New Roman"/>
        </w:rPr>
        <w:t>ребо</w:t>
      </w:r>
      <w:r w:rsidRPr="00763AD2">
        <w:rPr>
          <w:rFonts w:ascii="PT Astra Serif" w:hAnsi="PT Astra Serif" w:cs="Times New Roman"/>
        </w:rPr>
        <w:t>в</w:t>
      </w:r>
      <w:r w:rsidR="00956030" w:rsidRPr="00763AD2">
        <w:rPr>
          <w:rFonts w:ascii="PT Astra Serif" w:hAnsi="PT Astra Serif" w:cs="Times New Roman"/>
        </w:rPr>
        <w:t>ать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присутствия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при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проведении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специальной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экспертизы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сотрудников Заказчика, ответственных за реализацию организационных, технических или иных мер </w:t>
      </w:r>
      <w:r w:rsidR="00CB33DC">
        <w:rPr>
          <w:rFonts w:ascii="PT Astra Serif" w:hAnsi="PT Astra Serif" w:cs="Times New Roman"/>
        </w:rPr>
        <w:br/>
      </w:r>
      <w:r w:rsidR="00956030" w:rsidRPr="00763AD2">
        <w:rPr>
          <w:rFonts w:ascii="PT Astra Serif" w:hAnsi="PT Astra Serif" w:cs="Times New Roman"/>
        </w:rPr>
        <w:t>по обеспечению сохранности сведений, составляющих государственную тайну;</w:t>
      </w:r>
    </w:p>
    <w:p w:rsidR="006625E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proofErr w:type="gramStart"/>
      <w:r w:rsidRPr="00763AD2">
        <w:rPr>
          <w:rFonts w:ascii="PT Astra Serif" w:hAnsi="PT Astra Serif" w:cs="Times New Roman"/>
        </w:rPr>
        <w:t>требо</w:t>
      </w:r>
      <w:r w:rsidR="00120448" w:rsidRPr="00763AD2">
        <w:rPr>
          <w:rFonts w:ascii="PT Astra Serif" w:hAnsi="PT Astra Serif" w:cs="Times New Roman"/>
        </w:rPr>
        <w:t>в</w:t>
      </w:r>
      <w:r w:rsidRPr="00763AD2">
        <w:rPr>
          <w:rFonts w:ascii="PT Astra Serif" w:hAnsi="PT Astra Serif" w:cs="Times New Roman"/>
        </w:rPr>
        <w:t>ать оплаты оказанно</w:t>
      </w:r>
      <w:r w:rsidR="00120448" w:rsidRPr="00763AD2">
        <w:rPr>
          <w:rFonts w:ascii="PT Astra Serif" w:hAnsi="PT Astra Serif" w:cs="Times New Roman"/>
        </w:rPr>
        <w:t>й</w:t>
      </w:r>
      <w:r w:rsidRPr="00763AD2">
        <w:rPr>
          <w:rFonts w:ascii="PT Astra Serif" w:hAnsi="PT Astra Serif" w:cs="Times New Roman"/>
        </w:rPr>
        <w:t xml:space="preserve"> услуги по проведению специально</w:t>
      </w:r>
      <w:r w:rsidR="00120448" w:rsidRPr="00763AD2">
        <w:rPr>
          <w:rFonts w:ascii="PT Astra Serif" w:hAnsi="PT Astra Serif" w:cs="Times New Roman"/>
        </w:rPr>
        <w:t>й</w:t>
      </w:r>
      <w:r w:rsidRPr="00763AD2">
        <w:rPr>
          <w:rFonts w:ascii="PT Astra Serif" w:hAnsi="PT Astra Serif" w:cs="Times New Roman"/>
        </w:rPr>
        <w:t xml:space="preserve"> экспертизы</w:t>
      </w:r>
      <w:r w:rsidR="00120448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(фактически понесенных расходов в случаях, перечисленных в пункте 5.4.</w:t>
      </w:r>
      <w:proofErr w:type="gramEnd"/>
      <w:r w:rsidRPr="00763AD2">
        <w:rPr>
          <w:rFonts w:ascii="PT Astra Serif" w:hAnsi="PT Astra Serif" w:cs="Times New Roman"/>
        </w:rPr>
        <w:t xml:space="preserve"> </w:t>
      </w:r>
      <w:proofErr w:type="gramStart"/>
      <w:r w:rsidRPr="00763AD2">
        <w:rPr>
          <w:rFonts w:ascii="PT Astra Serif" w:hAnsi="PT Astra Serif" w:cs="Times New Roman"/>
        </w:rPr>
        <w:t xml:space="preserve">Договора)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 xml:space="preserve">в </w:t>
      </w:r>
      <w:r w:rsidR="00120448" w:rsidRPr="00763AD2">
        <w:rPr>
          <w:rFonts w:ascii="PT Astra Serif" w:hAnsi="PT Astra Serif" w:cs="Times New Roman"/>
        </w:rPr>
        <w:t>ср</w:t>
      </w:r>
      <w:r w:rsidRPr="00763AD2">
        <w:rPr>
          <w:rFonts w:ascii="PT Astra Serif" w:hAnsi="PT Astra Serif" w:cs="Times New Roman"/>
        </w:rPr>
        <w:t>оки и порядке, предусмотренные Договором</w:t>
      </w:r>
      <w:r w:rsidR="006625E0" w:rsidRPr="00763AD2">
        <w:rPr>
          <w:rFonts w:ascii="PT Astra Serif" w:hAnsi="PT Astra Serif" w:cs="Times New Roman"/>
        </w:rPr>
        <w:t>.</w:t>
      </w:r>
      <w:proofErr w:type="gramEnd"/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56030" w:rsidP="006625E0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t>5.</w:t>
      </w:r>
      <w:r w:rsidR="006625E0" w:rsidRPr="00763AD2">
        <w:rPr>
          <w:rFonts w:ascii="PT Astra Serif" w:hAnsi="PT Astra Serif" w:cs="Times New Roman"/>
          <w:b/>
          <w:bCs/>
        </w:rPr>
        <w:t xml:space="preserve"> </w:t>
      </w:r>
      <w:r w:rsidRPr="00763AD2">
        <w:rPr>
          <w:rFonts w:ascii="PT Astra Serif" w:hAnsi="PT Astra Serif" w:cs="Times New Roman"/>
          <w:b/>
          <w:bCs/>
        </w:rPr>
        <w:t>С</w:t>
      </w:r>
      <w:r w:rsidR="006625E0" w:rsidRPr="00763AD2">
        <w:rPr>
          <w:rFonts w:ascii="PT Astra Serif" w:hAnsi="PT Astra Serif" w:cs="Times New Roman"/>
          <w:b/>
          <w:bCs/>
        </w:rPr>
        <w:t>Т</w:t>
      </w:r>
      <w:r w:rsidRPr="00763AD2">
        <w:rPr>
          <w:rFonts w:ascii="PT Astra Serif" w:hAnsi="PT Astra Serif" w:cs="Times New Roman"/>
          <w:b/>
          <w:bCs/>
        </w:rPr>
        <w:t>0ИМОСТЬ УСЛУГ ПО ПРОВЕДЕНИЮ СПЕЦИАЛЬНОИ ЭКСПЕРТИЗЫ И ПОРЯДОК РАСЧЕТОВ</w:t>
      </w:r>
    </w:p>
    <w:p w:rsidR="00956030" w:rsidRPr="00763AD2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5.1. Сто</w:t>
      </w:r>
      <w:r w:rsidR="00956030" w:rsidRPr="00763AD2">
        <w:rPr>
          <w:rFonts w:ascii="PT Astra Serif" w:hAnsi="PT Astra Serif" w:cs="Times New Roman"/>
        </w:rPr>
        <w:t>имость услуг по проведению специальной экспертизы составляет</w:t>
      </w:r>
      <w:proofErr w:type="gramStart"/>
      <w:r w:rsidRPr="00763AD2">
        <w:rPr>
          <w:rFonts w:ascii="PT Astra Serif" w:hAnsi="PT Astra Serif" w:cs="Times New Roman"/>
        </w:rPr>
        <w:t xml:space="preserve"> _______ (_________) </w:t>
      </w:r>
      <w:proofErr w:type="gramEnd"/>
      <w:r w:rsidRPr="00763AD2">
        <w:rPr>
          <w:rFonts w:ascii="PT Astra Serif" w:hAnsi="PT Astra Serif" w:cs="Times New Roman"/>
        </w:rPr>
        <w:t xml:space="preserve">рублей _______ копеек, в том числе </w:t>
      </w:r>
      <w:r w:rsidR="00956030" w:rsidRPr="00763AD2">
        <w:rPr>
          <w:rFonts w:ascii="PT Astra Serif" w:hAnsi="PT Astra Serif" w:cs="Times New Roman"/>
        </w:rPr>
        <w:t xml:space="preserve">НДС </w:t>
      </w:r>
      <w:r w:rsidRPr="00763AD2">
        <w:rPr>
          <w:rFonts w:ascii="PT Astra Serif" w:hAnsi="PT Astra Serif" w:cs="Times New Roman"/>
        </w:rPr>
        <w:t>_________</w:t>
      </w:r>
      <w:r w:rsidR="00956030" w:rsidRPr="00763AD2">
        <w:rPr>
          <w:rFonts w:ascii="PT Astra Serif" w:hAnsi="PT Astra Serif" w:cs="Times New Roman"/>
        </w:rPr>
        <w:t>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5.2.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Исполнитель направляет Заказчику счет на оплату услуги по проведению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специальной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экспертизы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не позднее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5 (пяти) рабочих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дней </w:t>
      </w:r>
      <w:proofErr w:type="gramStart"/>
      <w:r w:rsidRPr="00763AD2">
        <w:rPr>
          <w:rFonts w:ascii="PT Astra Serif" w:hAnsi="PT Astra Serif" w:cs="Times New Roman"/>
        </w:rPr>
        <w:t>с даты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получения</w:t>
      </w:r>
      <w:proofErr w:type="gramEnd"/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подписанно</w:t>
      </w:r>
      <w:r w:rsidR="006625E0" w:rsidRPr="00763AD2">
        <w:rPr>
          <w:rFonts w:ascii="PT Astra Serif" w:hAnsi="PT Astra Serif" w:cs="Times New Roman"/>
        </w:rPr>
        <w:t xml:space="preserve">го </w:t>
      </w:r>
      <w:r w:rsidRPr="00763AD2">
        <w:rPr>
          <w:rFonts w:ascii="PT Astra Serif" w:hAnsi="PT Astra Serif" w:cs="Times New Roman"/>
        </w:rPr>
        <w:t>Заказчиком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акта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оказания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услуги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по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проведению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специальной экспертизы.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5.3.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 лата услуги по проведению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специальной экспертизы производится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Заказчиком в безналичном порядке не позднее 1</w:t>
      </w:r>
      <w:r w:rsidR="006625E0" w:rsidRPr="00763AD2">
        <w:rPr>
          <w:rFonts w:ascii="PT Astra Serif" w:hAnsi="PT Astra Serif" w:cs="Times New Roman"/>
        </w:rPr>
        <w:t>0</w:t>
      </w:r>
      <w:r w:rsidRPr="00763AD2">
        <w:rPr>
          <w:rFonts w:ascii="PT Astra Serif" w:hAnsi="PT Astra Serif" w:cs="Times New Roman"/>
        </w:rPr>
        <w:t xml:space="preserve"> (десяти) рабочих дней </w:t>
      </w:r>
      <w:proofErr w:type="gramStart"/>
      <w:r w:rsidRPr="00763AD2">
        <w:rPr>
          <w:rFonts w:ascii="PT Astra Serif" w:hAnsi="PT Astra Serif" w:cs="Times New Roman"/>
        </w:rPr>
        <w:t>с даты получения</w:t>
      </w:r>
      <w:proofErr w:type="gramEnd"/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счета Исполнителя.</w:t>
      </w:r>
    </w:p>
    <w:p w:rsidR="00CB33DC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5.4</w:t>
      </w:r>
      <w:r w:rsidR="006625E0" w:rsidRPr="00763AD2">
        <w:rPr>
          <w:rFonts w:ascii="PT Astra Serif" w:hAnsi="PT Astra Serif" w:cs="Times New Roman"/>
        </w:rPr>
        <w:t xml:space="preserve">. </w:t>
      </w:r>
      <w:r w:rsidRPr="00763AD2">
        <w:rPr>
          <w:rFonts w:ascii="PT Astra Serif" w:hAnsi="PT Astra Serif" w:cs="Times New Roman"/>
        </w:rPr>
        <w:t>В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случае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невозможности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проведения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Исполнителем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специальной экспертизы</w:t>
      </w:r>
      <w:r w:rsidR="006625E0" w:rsidRPr="00763AD2">
        <w:rPr>
          <w:rFonts w:ascii="PT Astra Serif" w:hAnsi="PT Astra Serif" w:cs="Times New Roman"/>
        </w:rPr>
        <w:t xml:space="preserve"> 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о вине Заказчика, </w:t>
      </w:r>
      <w:r w:rsidR="006625E0" w:rsidRPr="00763AD2">
        <w:rPr>
          <w:rFonts w:ascii="PT Astra Serif" w:hAnsi="PT Astra Serif" w:cs="Times New Roman"/>
        </w:rPr>
        <w:t>а также</w:t>
      </w:r>
      <w:r w:rsidRPr="00763AD2">
        <w:rPr>
          <w:rFonts w:ascii="PT Astra Serif" w:hAnsi="PT Astra Serif" w:cs="Times New Roman"/>
        </w:rPr>
        <w:t xml:space="preserve"> в случае одностороннего отказа Заказчика</w:t>
      </w:r>
      <w:r w:rsidR="006625E0" w:rsidRPr="00763AD2">
        <w:rPr>
          <w:rFonts w:ascii="PT Astra Serif" w:hAnsi="PT Astra Serif" w:cs="Times New Roman"/>
        </w:rPr>
        <w:t xml:space="preserve">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от исполнен</w:t>
      </w:r>
      <w:r w:rsidR="006625E0" w:rsidRPr="00763AD2">
        <w:rPr>
          <w:rFonts w:ascii="PT Astra Serif" w:hAnsi="PT Astra Serif" w:cs="Times New Roman"/>
        </w:rPr>
        <w:t xml:space="preserve">ия </w:t>
      </w:r>
      <w:r w:rsidRPr="00763AD2">
        <w:rPr>
          <w:rFonts w:ascii="PT Astra Serif" w:hAnsi="PT Astra Serif" w:cs="Times New Roman"/>
        </w:rPr>
        <w:t>Договора оплата фактически понесенных Исполнителем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расходов</w:t>
      </w:r>
      <w:r w:rsidR="006625E0" w:rsidRPr="00763AD2">
        <w:rPr>
          <w:rFonts w:ascii="PT Astra Serif" w:hAnsi="PT Astra Serif" w:cs="Times New Roman"/>
        </w:rPr>
        <w:t xml:space="preserve">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в связи с ис</w:t>
      </w:r>
      <w:r w:rsidR="006625E0" w:rsidRPr="00763AD2">
        <w:rPr>
          <w:rFonts w:ascii="PT Astra Serif" w:hAnsi="PT Astra Serif" w:cs="Times New Roman"/>
        </w:rPr>
        <w:t>п</w:t>
      </w:r>
      <w:r w:rsidRPr="00763AD2">
        <w:rPr>
          <w:rFonts w:ascii="PT Astra Serif" w:hAnsi="PT Astra Serif" w:cs="Times New Roman"/>
        </w:rPr>
        <w:t xml:space="preserve">олнением Договора производится Заказчиком в безналичном порядке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не позднее 1</w:t>
      </w:r>
      <w:r w:rsidR="006625E0" w:rsidRPr="00763AD2">
        <w:rPr>
          <w:rFonts w:ascii="PT Astra Serif" w:hAnsi="PT Astra Serif" w:cs="Times New Roman"/>
        </w:rPr>
        <w:t xml:space="preserve">0 </w:t>
      </w:r>
      <w:r w:rsidRPr="00763AD2">
        <w:rPr>
          <w:rFonts w:ascii="PT Astra Serif" w:hAnsi="PT Astra Serif" w:cs="Times New Roman"/>
        </w:rPr>
        <w:t xml:space="preserve">(десяти) рабочих дней </w:t>
      </w:r>
      <w:proofErr w:type="gramStart"/>
      <w:r w:rsidRPr="00763AD2">
        <w:rPr>
          <w:rFonts w:ascii="PT Astra Serif" w:hAnsi="PT Astra Serif" w:cs="Times New Roman"/>
        </w:rPr>
        <w:t>с даты получения</w:t>
      </w:r>
      <w:proofErr w:type="gramEnd"/>
      <w:r w:rsidRPr="00763AD2">
        <w:rPr>
          <w:rFonts w:ascii="PT Astra Serif" w:hAnsi="PT Astra Serif" w:cs="Times New Roman"/>
        </w:rPr>
        <w:t xml:space="preserve"> им счета Исполнителя.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5.5.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Об</w:t>
      </w:r>
      <w:r w:rsidR="006625E0" w:rsidRPr="00763AD2">
        <w:rPr>
          <w:rFonts w:ascii="PT Astra Serif" w:hAnsi="PT Astra Serif" w:cs="Times New Roman"/>
        </w:rPr>
        <w:t>я</w:t>
      </w:r>
      <w:r w:rsidRPr="00763AD2">
        <w:rPr>
          <w:rFonts w:ascii="PT Astra Serif" w:hAnsi="PT Astra Serif" w:cs="Times New Roman"/>
        </w:rPr>
        <w:t>зательство Заказчика по оплате услуги по проведению специальной экспертизы фактически понесенных расходов в случаях, перечисленных в пункте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 xml:space="preserve">5.4. </w:t>
      </w:r>
      <w:proofErr w:type="gramStart"/>
      <w:r w:rsidRPr="00763AD2">
        <w:rPr>
          <w:rFonts w:ascii="PT Astra Serif" w:hAnsi="PT Astra Serif" w:cs="Times New Roman"/>
        </w:rPr>
        <w:t>Догово</w:t>
      </w:r>
      <w:r w:rsidR="006625E0" w:rsidRPr="00763AD2">
        <w:rPr>
          <w:rFonts w:ascii="PT Astra Serif" w:hAnsi="PT Astra Serif" w:cs="Times New Roman"/>
        </w:rPr>
        <w:t>р</w:t>
      </w:r>
      <w:r w:rsidRPr="00763AD2">
        <w:rPr>
          <w:rFonts w:ascii="PT Astra Serif" w:hAnsi="PT Astra Serif" w:cs="Times New Roman"/>
        </w:rPr>
        <w:t>а) считается исполненным с даты зачисления на расчетный счет Исполнител</w:t>
      </w:r>
      <w:r w:rsidR="006625E0" w:rsidRPr="00763AD2">
        <w:rPr>
          <w:rFonts w:ascii="PT Astra Serif" w:hAnsi="PT Astra Serif" w:cs="Times New Roman"/>
        </w:rPr>
        <w:t>я</w:t>
      </w:r>
      <w:r w:rsidRPr="00763AD2">
        <w:rPr>
          <w:rFonts w:ascii="PT Astra Serif" w:hAnsi="PT Astra Serif" w:cs="Times New Roman"/>
        </w:rPr>
        <w:t xml:space="preserve"> денежных средств в сумме, указанной в пункте 5.1.</w:t>
      </w:r>
      <w:proofErr w:type="gramEnd"/>
      <w:r w:rsidRPr="00763AD2">
        <w:rPr>
          <w:rFonts w:ascii="PT Astra Serif" w:hAnsi="PT Astra Serif" w:cs="Times New Roman"/>
        </w:rPr>
        <w:t xml:space="preserve"> </w:t>
      </w:r>
      <w:proofErr w:type="gramStart"/>
      <w:r w:rsidRPr="00763AD2">
        <w:rPr>
          <w:rFonts w:ascii="PT Astra Serif" w:hAnsi="PT Astra Serif" w:cs="Times New Roman"/>
        </w:rPr>
        <w:t xml:space="preserve">Договора (в сумме, указанной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 xml:space="preserve">в </w:t>
      </w:r>
      <w:r w:rsidR="006625E0" w:rsidRPr="00763AD2">
        <w:rPr>
          <w:rFonts w:ascii="PT Astra Serif" w:hAnsi="PT Astra Serif" w:cs="Times New Roman"/>
        </w:rPr>
        <w:t>с</w:t>
      </w:r>
      <w:r w:rsidRPr="00763AD2">
        <w:rPr>
          <w:rFonts w:ascii="PT Astra Serif" w:hAnsi="PT Astra Serif" w:cs="Times New Roman"/>
        </w:rPr>
        <w:t>чете Исполнителя, направленного в случаях, перечисленных в пункте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5.4.</w:t>
      </w:r>
      <w:proofErr w:type="gramEnd"/>
      <w:r w:rsidRPr="00763AD2">
        <w:rPr>
          <w:rFonts w:ascii="PT Astra Serif" w:hAnsi="PT Astra Serif" w:cs="Times New Roman"/>
        </w:rPr>
        <w:t xml:space="preserve"> </w:t>
      </w:r>
      <w:proofErr w:type="gramStart"/>
      <w:r w:rsidRPr="00763AD2">
        <w:rPr>
          <w:rFonts w:ascii="PT Astra Serif" w:hAnsi="PT Astra Serif" w:cs="Times New Roman"/>
        </w:rPr>
        <w:t>Договор</w:t>
      </w:r>
      <w:r w:rsidR="006625E0" w:rsidRPr="00763AD2">
        <w:rPr>
          <w:rFonts w:ascii="PT Astra Serif" w:hAnsi="PT Astra Serif" w:cs="Times New Roman"/>
        </w:rPr>
        <w:t>а</w:t>
      </w:r>
      <w:r w:rsidRPr="00763AD2">
        <w:rPr>
          <w:rFonts w:ascii="PT Astra Serif" w:hAnsi="PT Astra Serif" w:cs="Times New Roman"/>
        </w:rPr>
        <w:t>).</w:t>
      </w:r>
      <w:proofErr w:type="gramEnd"/>
    </w:p>
    <w:p w:rsidR="006625E0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CB33DC" w:rsidRDefault="00CB33DC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CB33DC" w:rsidRPr="00763AD2" w:rsidRDefault="00CB33DC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56030" w:rsidP="006625E0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lastRenderedPageBreak/>
        <w:t>6.</w:t>
      </w:r>
      <w:r w:rsidR="006625E0" w:rsidRPr="00763AD2">
        <w:rPr>
          <w:rFonts w:ascii="PT Astra Serif" w:hAnsi="PT Astra Serif" w:cs="Times New Roman"/>
          <w:b/>
          <w:bCs/>
        </w:rPr>
        <w:t xml:space="preserve"> </w:t>
      </w:r>
      <w:r w:rsidRPr="00763AD2">
        <w:rPr>
          <w:rFonts w:ascii="PT Astra Serif" w:hAnsi="PT Astra Serif" w:cs="Times New Roman"/>
          <w:b/>
          <w:bCs/>
        </w:rPr>
        <w:t>ОТВЕТСТВЕННОСТЬ СТОРОН И ПОРЯДОК РАЗРЕШЕНИЯ СПОРОВ</w:t>
      </w:r>
    </w:p>
    <w:p w:rsidR="00956030" w:rsidRPr="00763AD2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6.1 Исп</w:t>
      </w:r>
      <w:r w:rsidR="00956030" w:rsidRPr="00763AD2">
        <w:rPr>
          <w:rFonts w:ascii="PT Astra Serif" w:hAnsi="PT Astra Serif" w:cs="Times New Roman"/>
        </w:rPr>
        <w:t>олнитель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>несет ответственность за соблюдение</w:t>
      </w:r>
      <w:r w:rsidRPr="00763AD2">
        <w:rPr>
          <w:rFonts w:ascii="PT Astra Serif" w:hAnsi="PT Astra Serif" w:cs="Times New Roman"/>
        </w:rPr>
        <w:t xml:space="preserve"> </w:t>
      </w:r>
      <w:r w:rsidR="00956030" w:rsidRPr="00763AD2">
        <w:rPr>
          <w:rFonts w:ascii="PT Astra Serif" w:hAnsi="PT Astra Serif" w:cs="Times New Roman"/>
        </w:rPr>
        <w:t xml:space="preserve">срока проведения </w:t>
      </w:r>
      <w:r w:rsidRPr="00763AD2">
        <w:rPr>
          <w:rFonts w:ascii="PT Astra Serif" w:hAnsi="PT Astra Serif" w:cs="Times New Roman"/>
        </w:rPr>
        <w:t>э</w:t>
      </w:r>
      <w:r w:rsidR="00956030" w:rsidRPr="00763AD2">
        <w:rPr>
          <w:rFonts w:ascii="PT Astra Serif" w:hAnsi="PT Astra Serif" w:cs="Times New Roman"/>
        </w:rPr>
        <w:t>кспертизы.</w:t>
      </w:r>
    </w:p>
    <w:p w:rsidR="00956030" w:rsidRPr="00763AD2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6.2. </w:t>
      </w:r>
      <w:proofErr w:type="gramStart"/>
      <w:r w:rsidRPr="00763AD2">
        <w:rPr>
          <w:rFonts w:ascii="PT Astra Serif" w:hAnsi="PT Astra Serif" w:cs="Times New Roman"/>
        </w:rPr>
        <w:t xml:space="preserve">Заказчик несет </w:t>
      </w:r>
      <w:r w:rsidR="00956030" w:rsidRPr="00763AD2">
        <w:rPr>
          <w:rFonts w:ascii="PT Astra Serif" w:hAnsi="PT Astra Serif" w:cs="Times New Roman"/>
        </w:rPr>
        <w:t xml:space="preserve">ответственность за неоплату (несвоевременную оплату) оказанной по Договору услуги по проведению специальной экспертизы (фактически понесенных </w:t>
      </w:r>
      <w:r w:rsidRPr="00763AD2">
        <w:rPr>
          <w:rFonts w:ascii="PT Astra Serif" w:hAnsi="PT Astra Serif" w:cs="Times New Roman"/>
        </w:rPr>
        <w:t>р</w:t>
      </w:r>
      <w:r w:rsidR="00956030" w:rsidRPr="00763AD2">
        <w:rPr>
          <w:rFonts w:ascii="PT Astra Serif" w:hAnsi="PT Astra Serif" w:cs="Times New Roman"/>
        </w:rPr>
        <w:t>асходов в случаях, перечисленных в пункте 5.4.</w:t>
      </w:r>
      <w:proofErr w:type="gramEnd"/>
      <w:r w:rsidR="00956030" w:rsidRPr="00763AD2">
        <w:rPr>
          <w:rFonts w:ascii="PT Astra Serif" w:hAnsi="PT Astra Serif" w:cs="Times New Roman"/>
        </w:rPr>
        <w:t xml:space="preserve"> </w:t>
      </w:r>
      <w:proofErr w:type="gramStart"/>
      <w:r w:rsidR="00956030" w:rsidRPr="00763AD2">
        <w:rPr>
          <w:rFonts w:ascii="PT Astra Serif" w:hAnsi="PT Astra Serif" w:cs="Times New Roman"/>
        </w:rPr>
        <w:t>Договора).</w:t>
      </w:r>
      <w:proofErr w:type="gramEnd"/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6.3. Ст</w:t>
      </w:r>
      <w:r w:rsidR="006625E0" w:rsidRPr="00763AD2">
        <w:rPr>
          <w:rFonts w:ascii="PT Astra Serif" w:hAnsi="PT Astra Serif" w:cs="Times New Roman"/>
        </w:rPr>
        <w:t>о</w:t>
      </w:r>
      <w:r w:rsidRPr="00763AD2">
        <w:rPr>
          <w:rFonts w:ascii="PT Astra Serif" w:hAnsi="PT Astra Serif" w:cs="Times New Roman"/>
        </w:rPr>
        <w:t xml:space="preserve">роны будут стремиться к разрешению споров, которые могут возникнуть </w:t>
      </w:r>
      <w:r w:rsidR="00CB33DC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по Договору или в связи с ним, путем переговоров.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6.4. В </w:t>
      </w:r>
      <w:r w:rsidR="006625E0" w:rsidRPr="00763AD2">
        <w:rPr>
          <w:rFonts w:ascii="PT Astra Serif" w:hAnsi="PT Astra Serif" w:cs="Times New Roman"/>
        </w:rPr>
        <w:t>сл</w:t>
      </w:r>
      <w:r w:rsidRPr="00763AD2">
        <w:rPr>
          <w:rFonts w:ascii="PT Astra Serif" w:hAnsi="PT Astra Serif" w:cs="Times New Roman"/>
        </w:rPr>
        <w:t xml:space="preserve">учае невозможности разрешения споров путем переговоров Стороны передают </w:t>
      </w:r>
      <w:r w:rsidR="006625E0" w:rsidRPr="00763AD2">
        <w:rPr>
          <w:rFonts w:ascii="PT Astra Serif" w:hAnsi="PT Astra Serif" w:cs="Times New Roman"/>
        </w:rPr>
        <w:t>их</w:t>
      </w:r>
      <w:r w:rsidRPr="00763AD2">
        <w:rPr>
          <w:rFonts w:ascii="PT Astra Serif" w:hAnsi="PT Astra Serif" w:cs="Times New Roman"/>
        </w:rPr>
        <w:t xml:space="preserve"> </w:t>
      </w:r>
      <w:r w:rsidR="006625E0" w:rsidRPr="00763AD2">
        <w:rPr>
          <w:rFonts w:ascii="PT Astra Serif" w:hAnsi="PT Astra Serif" w:cs="Times New Roman"/>
        </w:rPr>
        <w:t>н</w:t>
      </w:r>
      <w:r w:rsidRPr="00763AD2">
        <w:rPr>
          <w:rFonts w:ascii="PT Astra Serif" w:hAnsi="PT Astra Serif" w:cs="Times New Roman"/>
        </w:rPr>
        <w:t>а рассмотрение в Арбитражный суд города Ижевска.</w:t>
      </w:r>
    </w:p>
    <w:p w:rsidR="006625E0" w:rsidRPr="00763AD2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56030" w:rsidP="006625E0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t>7.</w:t>
      </w:r>
      <w:r w:rsidR="006625E0" w:rsidRPr="00763AD2">
        <w:rPr>
          <w:rFonts w:ascii="PT Astra Serif" w:hAnsi="PT Astra Serif" w:cs="Times New Roman"/>
          <w:b/>
          <w:bCs/>
        </w:rPr>
        <w:t xml:space="preserve"> </w:t>
      </w:r>
      <w:r w:rsidRPr="00763AD2">
        <w:rPr>
          <w:rFonts w:ascii="PT Astra Serif" w:hAnsi="PT Astra Serif" w:cs="Times New Roman"/>
          <w:b/>
          <w:bCs/>
        </w:rPr>
        <w:t>ЗАКЛЮЧИТЕЛЬНЫЕ ПОЛОЖЕНИЯ</w:t>
      </w:r>
    </w:p>
    <w:p w:rsidR="00956030" w:rsidRPr="00763AD2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 xml:space="preserve">7.1. Договор </w:t>
      </w:r>
      <w:r w:rsidR="00956030" w:rsidRPr="00763AD2">
        <w:rPr>
          <w:rFonts w:ascii="PT Astra Serif" w:hAnsi="PT Astra Serif" w:cs="Times New Roman"/>
        </w:rPr>
        <w:t xml:space="preserve">вступает в силу </w:t>
      </w:r>
      <w:proofErr w:type="gramStart"/>
      <w:r w:rsidR="00956030" w:rsidRPr="00763AD2">
        <w:rPr>
          <w:rFonts w:ascii="PT Astra Serif" w:hAnsi="PT Astra Serif" w:cs="Times New Roman"/>
        </w:rPr>
        <w:t>с даты</w:t>
      </w:r>
      <w:proofErr w:type="gramEnd"/>
      <w:r w:rsidR="00956030" w:rsidRPr="00763AD2">
        <w:rPr>
          <w:rFonts w:ascii="PT Astra Serif" w:hAnsi="PT Astra Serif" w:cs="Times New Roman"/>
        </w:rPr>
        <w:t xml:space="preserve"> его подписания последней из Сторон</w:t>
      </w:r>
      <w:r w:rsidRPr="00763AD2">
        <w:rPr>
          <w:rFonts w:ascii="PT Astra Serif" w:hAnsi="PT Astra Serif" w:cs="Times New Roman"/>
        </w:rPr>
        <w:t xml:space="preserve"> </w:t>
      </w:r>
      <w:r w:rsidR="00DD41CA" w:rsidRPr="00763AD2">
        <w:rPr>
          <w:rFonts w:ascii="PT Astra Serif" w:hAnsi="PT Astra Serif" w:cs="Times New Roman"/>
        </w:rPr>
        <w:br/>
      </w:r>
      <w:r w:rsidRPr="00763AD2">
        <w:rPr>
          <w:rFonts w:ascii="PT Astra Serif" w:hAnsi="PT Astra Serif" w:cs="Times New Roman"/>
        </w:rPr>
        <w:t>и действует до момента исполнения Сторонами обязательств по Договору.</w:t>
      </w:r>
    </w:p>
    <w:p w:rsidR="00956030" w:rsidRPr="00763AD2" w:rsidRDefault="006625E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7</w:t>
      </w:r>
      <w:r w:rsidR="00956030" w:rsidRPr="00763AD2">
        <w:rPr>
          <w:rFonts w:ascii="PT Astra Serif" w:hAnsi="PT Astra Serif" w:cs="Times New Roman"/>
        </w:rPr>
        <w:t>.2.</w:t>
      </w:r>
      <w:r w:rsidRPr="00763AD2">
        <w:rPr>
          <w:rFonts w:ascii="PT Astra Serif" w:hAnsi="PT Astra Serif" w:cs="Times New Roman"/>
        </w:rPr>
        <w:t xml:space="preserve"> </w:t>
      </w:r>
      <w:proofErr w:type="gramStart"/>
      <w:r w:rsidR="00956030" w:rsidRPr="00763AD2">
        <w:rPr>
          <w:rFonts w:ascii="PT Astra Serif" w:hAnsi="PT Astra Serif" w:cs="Times New Roman"/>
        </w:rPr>
        <w:t>Д</w:t>
      </w:r>
      <w:r w:rsidRPr="00763AD2">
        <w:rPr>
          <w:rFonts w:ascii="PT Astra Serif" w:hAnsi="PT Astra Serif" w:cs="Times New Roman"/>
        </w:rPr>
        <w:t>о</w:t>
      </w:r>
      <w:r w:rsidR="00956030" w:rsidRPr="00763AD2">
        <w:rPr>
          <w:rFonts w:ascii="PT Astra Serif" w:hAnsi="PT Astra Serif" w:cs="Times New Roman"/>
        </w:rPr>
        <w:t>говор может быть изменен или расторгнут по основаниям и в порядке, предусмотр</w:t>
      </w:r>
      <w:r w:rsidRPr="00763AD2">
        <w:rPr>
          <w:rFonts w:ascii="PT Astra Serif" w:hAnsi="PT Astra Serif" w:cs="Times New Roman"/>
        </w:rPr>
        <w:t>ен</w:t>
      </w:r>
      <w:r w:rsidR="00956030" w:rsidRPr="00763AD2">
        <w:rPr>
          <w:rFonts w:ascii="PT Astra Serif" w:hAnsi="PT Astra Serif" w:cs="Times New Roman"/>
        </w:rPr>
        <w:t>ными законодательством Российской Федерации.</w:t>
      </w:r>
      <w:proofErr w:type="gramEnd"/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7.3.</w:t>
      </w:r>
      <w:r w:rsidR="006625E0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В</w:t>
      </w:r>
      <w:r w:rsidR="006625E0" w:rsidRPr="00763AD2">
        <w:rPr>
          <w:rFonts w:ascii="PT Astra Serif" w:hAnsi="PT Astra Serif" w:cs="Times New Roman"/>
        </w:rPr>
        <w:t xml:space="preserve">о </w:t>
      </w:r>
      <w:r w:rsidRPr="00763AD2">
        <w:rPr>
          <w:rFonts w:ascii="PT Astra Serif" w:hAnsi="PT Astra Serif" w:cs="Times New Roman"/>
        </w:rPr>
        <w:t>всём, что не урегулировано Договором, Стороны руководствуются граждански</w:t>
      </w:r>
      <w:r w:rsidR="006625E0" w:rsidRPr="00763AD2">
        <w:rPr>
          <w:rFonts w:ascii="PT Astra Serif" w:hAnsi="PT Astra Serif" w:cs="Times New Roman"/>
        </w:rPr>
        <w:t>м</w:t>
      </w:r>
      <w:r w:rsidRPr="00763AD2">
        <w:rPr>
          <w:rFonts w:ascii="PT Astra Serif" w:hAnsi="PT Astra Serif" w:cs="Times New Roman"/>
        </w:rPr>
        <w:t xml:space="preserve"> законодательством Российской Федерации и законодательством Российской</w:t>
      </w:r>
      <w:r w:rsidR="0099014A" w:rsidRPr="00763AD2">
        <w:rPr>
          <w:rFonts w:ascii="PT Astra Serif" w:hAnsi="PT Astra Serif" w:cs="Times New Roman"/>
        </w:rPr>
        <w:t xml:space="preserve"> Ф</w:t>
      </w:r>
      <w:r w:rsidRPr="00763AD2">
        <w:rPr>
          <w:rFonts w:ascii="PT Astra Serif" w:hAnsi="PT Astra Serif" w:cs="Times New Roman"/>
        </w:rPr>
        <w:t>едерации о государственной тайне.</w:t>
      </w:r>
    </w:p>
    <w:p w:rsidR="00956030" w:rsidRPr="00763AD2" w:rsidRDefault="00956030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763AD2">
        <w:rPr>
          <w:rFonts w:ascii="PT Astra Serif" w:hAnsi="PT Astra Serif" w:cs="Times New Roman"/>
        </w:rPr>
        <w:t>7.4.</w:t>
      </w:r>
      <w:r w:rsidR="0099014A" w:rsidRPr="00763AD2">
        <w:rPr>
          <w:rFonts w:ascii="PT Astra Serif" w:hAnsi="PT Astra Serif" w:cs="Times New Roman"/>
        </w:rPr>
        <w:t xml:space="preserve"> </w:t>
      </w:r>
      <w:r w:rsidRPr="00763AD2">
        <w:rPr>
          <w:rFonts w:ascii="PT Astra Serif" w:hAnsi="PT Astra Serif" w:cs="Times New Roman"/>
        </w:rPr>
        <w:t>Д</w:t>
      </w:r>
      <w:r w:rsidR="0099014A" w:rsidRPr="00763AD2">
        <w:rPr>
          <w:rFonts w:ascii="PT Astra Serif" w:hAnsi="PT Astra Serif" w:cs="Times New Roman"/>
        </w:rPr>
        <w:t>о</w:t>
      </w:r>
      <w:r w:rsidRPr="00763AD2">
        <w:rPr>
          <w:rFonts w:ascii="PT Astra Serif" w:hAnsi="PT Astra Serif" w:cs="Times New Roman"/>
        </w:rPr>
        <w:t>говор составлен в двух экземплярах, имеющих одинаковую юридическу</w:t>
      </w:r>
      <w:r w:rsidR="0099014A" w:rsidRPr="00763AD2">
        <w:rPr>
          <w:rFonts w:ascii="PT Astra Serif" w:hAnsi="PT Astra Serif" w:cs="Times New Roman"/>
        </w:rPr>
        <w:t>ю</w:t>
      </w:r>
      <w:r w:rsidRPr="00763AD2">
        <w:rPr>
          <w:rFonts w:ascii="PT Astra Serif" w:hAnsi="PT Astra Serif" w:cs="Times New Roman"/>
        </w:rPr>
        <w:t xml:space="preserve"> силу, по одному экземпляру для каждой из Сторон.</w:t>
      </w:r>
    </w:p>
    <w:p w:rsidR="0099014A" w:rsidRPr="00763AD2" w:rsidRDefault="0099014A" w:rsidP="00D814C4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</w:p>
    <w:p w:rsidR="00956030" w:rsidRPr="00763AD2" w:rsidRDefault="0099014A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763AD2">
        <w:rPr>
          <w:rFonts w:ascii="PT Astra Serif" w:hAnsi="PT Astra Serif" w:cs="Times New Roman"/>
          <w:b/>
          <w:bCs/>
        </w:rPr>
        <w:t xml:space="preserve">8. </w:t>
      </w:r>
      <w:r w:rsidR="00956030" w:rsidRPr="00763AD2">
        <w:rPr>
          <w:rFonts w:ascii="PT Astra Serif" w:hAnsi="PT Astra Serif" w:cs="Times New Roman"/>
          <w:b/>
          <w:bCs/>
        </w:rPr>
        <w:t>АДРЕСА И РЕКВИЗИТЫ СТОРОН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820"/>
      </w:tblGrid>
      <w:tr w:rsidR="00763AD2" w:rsidRPr="00763AD2" w:rsidTr="006A31FA">
        <w:trPr>
          <w:trHeight w:val="4767"/>
        </w:trPr>
        <w:tc>
          <w:tcPr>
            <w:tcW w:w="4678" w:type="dxa"/>
          </w:tcPr>
          <w:p w:rsidR="00763AD2" w:rsidRPr="00763AD2" w:rsidRDefault="00763AD2" w:rsidP="006A31FA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>«ИСПОЛНИТЕЛЬ»:</w:t>
            </w:r>
          </w:p>
          <w:p w:rsidR="00763AD2" w:rsidRDefault="00763AD2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Pr="00763AD2" w:rsidRDefault="004F3D07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  <w:p w:rsidR="004F3D07" w:rsidRPr="00763AD2" w:rsidRDefault="004F3D07" w:rsidP="004F3D07">
            <w:pPr>
              <w:pStyle w:val="af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3AD2">
              <w:rPr>
                <w:rFonts w:ascii="PT Astra Serif" w:hAnsi="PT Astra Serif"/>
                <w:color w:val="000000"/>
                <w:sz w:val="24"/>
                <w:szCs w:val="24"/>
              </w:rPr>
              <w:t>________________________ /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__________</w:t>
            </w:r>
            <w:r w:rsidRPr="00763AD2">
              <w:rPr>
                <w:rFonts w:ascii="PT Astra Serif" w:hAnsi="PT Astra Serif"/>
                <w:color w:val="000000"/>
                <w:sz w:val="24"/>
                <w:szCs w:val="24"/>
              </w:rPr>
              <w:t>/</w:t>
            </w:r>
          </w:p>
          <w:p w:rsidR="004F3D07" w:rsidRPr="00763AD2" w:rsidRDefault="004F3D07" w:rsidP="004F3D07">
            <w:pPr>
              <w:pStyle w:val="af0"/>
              <w:rPr>
                <w:rFonts w:ascii="PT Astra Serif" w:hAnsi="PT Astra Serif"/>
                <w:sz w:val="24"/>
                <w:szCs w:val="24"/>
              </w:rPr>
            </w:pPr>
            <w:r w:rsidRPr="00763AD2">
              <w:rPr>
                <w:rFonts w:ascii="PT Astra Serif" w:hAnsi="PT Astra Serif"/>
                <w:sz w:val="24"/>
                <w:szCs w:val="24"/>
              </w:rPr>
              <w:t xml:space="preserve">           М.П.</w:t>
            </w:r>
          </w:p>
          <w:p w:rsidR="00763AD2" w:rsidRPr="00763AD2" w:rsidRDefault="00763AD2" w:rsidP="00763AD2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/>
              <w:ind w:right="-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820" w:type="dxa"/>
          </w:tcPr>
          <w:p w:rsidR="00763AD2" w:rsidRPr="00763AD2" w:rsidRDefault="00763AD2" w:rsidP="006A31FA">
            <w:pPr>
              <w:pStyle w:val="af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63AD2">
              <w:rPr>
                <w:rFonts w:ascii="PT Astra Serif" w:hAnsi="PT Astra Serif"/>
                <w:sz w:val="24"/>
                <w:szCs w:val="24"/>
              </w:rPr>
              <w:t xml:space="preserve">      «ЗАКАЗЧИК»:</w:t>
            </w:r>
          </w:p>
          <w:p w:rsidR="00763AD2" w:rsidRPr="00763AD2" w:rsidRDefault="00763AD2" w:rsidP="006A31FA">
            <w:pPr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kern w:val="22"/>
              </w:rPr>
            </w:pPr>
            <w:r w:rsidRPr="00763AD2">
              <w:rPr>
                <w:rFonts w:ascii="PT Astra Serif" w:hAnsi="PT Astra Serif" w:cs="Times New Roman"/>
                <w:kern w:val="22"/>
              </w:rPr>
              <w:t xml:space="preserve">ФКУ КП-3 УФСИН РОССИИ </w:t>
            </w:r>
          </w:p>
          <w:p w:rsidR="00763AD2" w:rsidRPr="00763AD2" w:rsidRDefault="00763AD2" w:rsidP="006A31FA">
            <w:pPr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kern w:val="22"/>
              </w:rPr>
            </w:pPr>
            <w:r w:rsidRPr="00763AD2">
              <w:rPr>
                <w:rFonts w:ascii="PT Astra Serif" w:hAnsi="PT Astra Serif" w:cs="Times New Roman"/>
                <w:kern w:val="22"/>
              </w:rPr>
              <w:t>ПО УДМУРТСКОЙ РЕСПУБЛИКЕ</w:t>
            </w:r>
          </w:p>
          <w:p w:rsidR="00763AD2" w:rsidRPr="00763AD2" w:rsidRDefault="00763AD2" w:rsidP="006A31FA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 xml:space="preserve">427230, Удмуртская Республика, </w:t>
            </w:r>
            <w:proofErr w:type="spellStart"/>
            <w:r w:rsidRPr="00763AD2">
              <w:rPr>
                <w:rFonts w:ascii="PT Astra Serif" w:hAnsi="PT Astra Serif" w:cs="Times New Roman"/>
              </w:rPr>
              <w:t>Увинский</w:t>
            </w:r>
            <w:proofErr w:type="spellEnd"/>
            <w:r w:rsidRPr="00763AD2">
              <w:rPr>
                <w:rFonts w:ascii="PT Astra Serif" w:hAnsi="PT Astra Serif" w:cs="Times New Roman"/>
              </w:rPr>
              <w:t xml:space="preserve"> район, </w:t>
            </w:r>
            <w:proofErr w:type="spellStart"/>
            <w:r w:rsidRPr="00763AD2">
              <w:rPr>
                <w:rFonts w:ascii="PT Astra Serif" w:hAnsi="PT Astra Serif" w:cs="Times New Roman"/>
              </w:rPr>
              <w:t>с</w:t>
            </w:r>
            <w:proofErr w:type="gramStart"/>
            <w:r w:rsidRPr="00763AD2">
              <w:rPr>
                <w:rFonts w:ascii="PT Astra Serif" w:hAnsi="PT Astra Serif" w:cs="Times New Roman"/>
              </w:rPr>
              <w:t>.К</w:t>
            </w:r>
            <w:proofErr w:type="gramEnd"/>
            <w:r w:rsidRPr="00763AD2">
              <w:rPr>
                <w:rFonts w:ascii="PT Astra Serif" w:hAnsi="PT Astra Serif" w:cs="Times New Roman"/>
              </w:rPr>
              <w:t>аркалай</w:t>
            </w:r>
            <w:proofErr w:type="spellEnd"/>
            <w:r w:rsidRPr="00763AD2">
              <w:rPr>
                <w:rFonts w:ascii="PT Astra Serif" w:hAnsi="PT Astra Serif" w:cs="Times New Roman"/>
              </w:rPr>
              <w:t>, ул. Станционная, д.4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 xml:space="preserve">Телефон (34130)5-44-20 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>ИНН 1821004568 КПП 182101001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 xml:space="preserve">УФК по Нижегородской области (ФКУ КП-3 УФСИН России по Удмуртской Республике, </w:t>
            </w:r>
            <w:proofErr w:type="gramStart"/>
            <w:r w:rsidRPr="00763AD2">
              <w:rPr>
                <w:rFonts w:ascii="PT Astra Serif" w:hAnsi="PT Astra Serif" w:cs="Times New Roman"/>
              </w:rPr>
              <w:t>л</w:t>
            </w:r>
            <w:proofErr w:type="gramEnd"/>
            <w:r w:rsidRPr="00763AD2">
              <w:rPr>
                <w:rFonts w:ascii="PT Astra Serif" w:hAnsi="PT Astra Serif" w:cs="Times New Roman"/>
              </w:rPr>
              <w:t>/с 03131452920)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>БИК 012202102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763AD2">
              <w:rPr>
                <w:rFonts w:ascii="PT Astra Serif" w:hAnsi="PT Astra Serif" w:cs="Times New Roman"/>
              </w:rPr>
              <w:t>р</w:t>
            </w:r>
            <w:proofErr w:type="spellEnd"/>
            <w:proofErr w:type="gramEnd"/>
            <w:r w:rsidRPr="00763AD2">
              <w:rPr>
                <w:rFonts w:ascii="PT Astra Serif" w:hAnsi="PT Astra Serif" w:cs="Times New Roman"/>
              </w:rPr>
              <w:t xml:space="preserve">/с </w:t>
            </w:r>
            <w:r w:rsidRPr="00763AD2">
              <w:rPr>
                <w:rFonts w:ascii="PT Astra Serif" w:hAnsi="PT Astra Serif" w:cs="Times New Roman"/>
                <w:shd w:val="clear" w:color="auto" w:fill="FFFFFF"/>
              </w:rPr>
              <w:t>03211643000000013239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/>
              </w:rPr>
            </w:pPr>
            <w:r w:rsidRPr="00763AD2">
              <w:rPr>
                <w:rFonts w:ascii="PT Astra Serif" w:hAnsi="PT Astra Serif"/>
              </w:rPr>
              <w:t xml:space="preserve">ОКЦ № 1 ВВГУ Банка России//УФК по Нижегородской области,  </w:t>
            </w:r>
            <w:proofErr w:type="gramStart"/>
            <w:r w:rsidRPr="00763AD2">
              <w:rPr>
                <w:rFonts w:ascii="PT Astra Serif" w:hAnsi="PT Astra Serif"/>
              </w:rPr>
              <w:t>г</w:t>
            </w:r>
            <w:proofErr w:type="gramEnd"/>
            <w:r w:rsidRPr="00763AD2">
              <w:rPr>
                <w:rFonts w:ascii="PT Astra Serif" w:hAnsi="PT Astra Serif"/>
              </w:rPr>
              <w:t>. Нижний Новгород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>к/с 40102810745370000024</w:t>
            </w:r>
          </w:p>
          <w:p w:rsidR="00763AD2" w:rsidRPr="00763AD2" w:rsidRDefault="00763AD2" w:rsidP="006A31FA">
            <w:pPr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</w:rPr>
              <w:t>ОКПО 08826426 ОКТМО 94544000</w:t>
            </w:r>
          </w:p>
          <w:p w:rsidR="00763AD2" w:rsidRPr="00763AD2" w:rsidRDefault="00763AD2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763AD2">
              <w:rPr>
                <w:rFonts w:ascii="PT Astra Serif" w:hAnsi="PT Astra Serif" w:cs="Times New Roman"/>
                <w:lang w:val="en-US"/>
              </w:rPr>
              <w:t>e</w:t>
            </w:r>
            <w:r w:rsidRPr="00763AD2">
              <w:rPr>
                <w:rFonts w:ascii="PT Astra Serif" w:hAnsi="PT Astra Serif" w:cs="Times New Roman"/>
              </w:rPr>
              <w:t>-</w:t>
            </w:r>
            <w:r w:rsidRPr="00763AD2">
              <w:rPr>
                <w:rFonts w:ascii="PT Astra Serif" w:hAnsi="PT Astra Serif" w:cs="Times New Roman"/>
                <w:lang w:val="en-US"/>
              </w:rPr>
              <w:t>mail</w:t>
            </w:r>
            <w:r w:rsidRPr="00763AD2">
              <w:rPr>
                <w:rFonts w:ascii="PT Astra Serif" w:hAnsi="PT Astra Serif" w:cs="Times New Roman"/>
              </w:rPr>
              <w:t xml:space="preserve">: </w:t>
            </w:r>
            <w:hyperlink r:id="rId6" w:history="1">
              <w:r w:rsidRPr="00763AD2">
                <w:rPr>
                  <w:rStyle w:val="af2"/>
                  <w:rFonts w:ascii="PT Astra Serif" w:hAnsi="PT Astra Serif"/>
                  <w:lang w:val="en-US"/>
                </w:rPr>
                <w:t>ik</w:t>
              </w:r>
              <w:r w:rsidRPr="00763AD2">
                <w:rPr>
                  <w:rStyle w:val="af2"/>
                  <w:rFonts w:ascii="PT Astra Serif" w:hAnsi="PT Astra Serif"/>
                </w:rPr>
                <w:t>3@18.</w:t>
              </w:r>
              <w:r w:rsidRPr="00763AD2">
                <w:rPr>
                  <w:rStyle w:val="af2"/>
                  <w:rFonts w:ascii="PT Astra Serif" w:hAnsi="PT Astra Serif"/>
                  <w:lang w:val="en-US"/>
                </w:rPr>
                <w:t>fsin</w:t>
              </w:r>
              <w:r w:rsidRPr="00763AD2">
                <w:rPr>
                  <w:rStyle w:val="af2"/>
                  <w:rFonts w:ascii="PT Astra Serif" w:hAnsi="PT Astra Serif"/>
                </w:rPr>
                <w:t>.</w:t>
              </w:r>
              <w:r w:rsidRPr="00763AD2">
                <w:rPr>
                  <w:rStyle w:val="af2"/>
                  <w:rFonts w:ascii="PT Astra Serif" w:hAnsi="PT Astra Serif"/>
                  <w:lang w:val="en-US"/>
                </w:rPr>
                <w:t>gov</w:t>
              </w:r>
              <w:r w:rsidRPr="00763AD2">
                <w:rPr>
                  <w:rStyle w:val="af2"/>
                  <w:rFonts w:ascii="PT Astra Serif" w:hAnsi="PT Astra Serif"/>
                </w:rPr>
                <w:t>.</w:t>
              </w:r>
              <w:r w:rsidRPr="00763AD2">
                <w:rPr>
                  <w:rStyle w:val="af2"/>
                  <w:rFonts w:ascii="PT Astra Serif" w:hAnsi="PT Astra Serif"/>
                  <w:lang w:val="en-US"/>
                </w:rPr>
                <w:t>ru</w:t>
              </w:r>
            </w:hyperlink>
          </w:p>
          <w:p w:rsidR="00763AD2" w:rsidRPr="00763AD2" w:rsidRDefault="00763AD2" w:rsidP="006A31FA">
            <w:pPr>
              <w:spacing w:after="0" w:line="240" w:lineRule="auto"/>
              <w:rPr>
                <w:rFonts w:ascii="PT Astra Serif" w:hAnsi="PT Astra Serif" w:cs="Times New Roman"/>
                <w:kern w:val="22"/>
              </w:rPr>
            </w:pPr>
          </w:p>
          <w:p w:rsidR="00763AD2" w:rsidRPr="00763AD2" w:rsidRDefault="00763AD2" w:rsidP="006A31FA">
            <w:pPr>
              <w:spacing w:after="0" w:line="240" w:lineRule="auto"/>
              <w:rPr>
                <w:rFonts w:ascii="PT Astra Serif" w:hAnsi="PT Astra Serif" w:cs="Times New Roman"/>
                <w:kern w:val="22"/>
              </w:rPr>
            </w:pPr>
          </w:p>
          <w:p w:rsidR="00763AD2" w:rsidRPr="00763AD2" w:rsidRDefault="00763AD2" w:rsidP="006A31FA">
            <w:pPr>
              <w:pStyle w:val="af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63AD2">
              <w:rPr>
                <w:rFonts w:ascii="PT Astra Serif" w:hAnsi="PT Astra Serif"/>
                <w:color w:val="000000"/>
                <w:sz w:val="24"/>
                <w:szCs w:val="24"/>
              </w:rPr>
              <w:t>________________________ /</w:t>
            </w:r>
            <w:r w:rsidR="004F3D07">
              <w:rPr>
                <w:rFonts w:ascii="PT Astra Serif" w:hAnsi="PT Astra Serif"/>
                <w:color w:val="000000"/>
                <w:sz w:val="24"/>
                <w:szCs w:val="24"/>
              </w:rPr>
              <w:t>__________</w:t>
            </w:r>
            <w:r w:rsidRPr="00763AD2">
              <w:rPr>
                <w:rFonts w:ascii="PT Astra Serif" w:hAnsi="PT Astra Serif"/>
                <w:color w:val="000000"/>
                <w:sz w:val="24"/>
                <w:szCs w:val="24"/>
              </w:rPr>
              <w:t>/</w:t>
            </w:r>
          </w:p>
          <w:p w:rsidR="00763AD2" w:rsidRPr="00763AD2" w:rsidRDefault="00763AD2" w:rsidP="006A31FA">
            <w:pPr>
              <w:pStyle w:val="af0"/>
              <w:rPr>
                <w:rFonts w:ascii="PT Astra Serif" w:hAnsi="PT Astra Serif"/>
                <w:sz w:val="24"/>
                <w:szCs w:val="24"/>
              </w:rPr>
            </w:pPr>
            <w:r w:rsidRPr="00763AD2">
              <w:rPr>
                <w:rFonts w:ascii="PT Astra Serif" w:hAnsi="PT Astra Serif"/>
                <w:sz w:val="24"/>
                <w:szCs w:val="24"/>
              </w:rPr>
              <w:t xml:space="preserve">           М.П.</w:t>
            </w:r>
          </w:p>
          <w:p w:rsidR="00763AD2" w:rsidRPr="00763AD2" w:rsidRDefault="00763AD2" w:rsidP="006A31F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</w:tbl>
    <w:p w:rsidR="00763AD2" w:rsidRDefault="00763AD2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p w:rsidR="000751F9" w:rsidRDefault="000751F9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p w:rsidR="000751F9" w:rsidRDefault="000751F9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p w:rsidR="000751F9" w:rsidRDefault="000751F9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p w:rsidR="000751F9" w:rsidRDefault="000751F9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p w:rsidR="000751F9" w:rsidRDefault="000751F9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p w:rsidR="000751F9" w:rsidRPr="009D76E0" w:rsidRDefault="000751F9" w:rsidP="000751F9">
      <w:pPr>
        <w:spacing w:after="0" w:line="240" w:lineRule="auto"/>
        <w:jc w:val="both"/>
        <w:rPr>
          <w:rFonts w:ascii="PT Astra Serif" w:hAnsi="PT Astra Serif" w:cs="Times New Roman"/>
          <w:sz w:val="21"/>
          <w:szCs w:val="21"/>
        </w:rPr>
      </w:pPr>
      <w:r w:rsidRPr="009D76E0">
        <w:rPr>
          <w:rFonts w:ascii="PT Astra Serif" w:hAnsi="PT Astra Serif" w:cs="Times New Roman"/>
          <w:sz w:val="21"/>
          <w:szCs w:val="21"/>
        </w:rPr>
        <w:lastRenderedPageBreak/>
        <w:t>Результаты внутренней экспертизы заинтересованными подразделениями Учреждения УФСИН:</w:t>
      </w:r>
    </w:p>
    <w:tbl>
      <w:tblPr>
        <w:tblW w:w="0" w:type="auto"/>
        <w:tblLook w:val="04A0"/>
      </w:tblPr>
      <w:tblGrid>
        <w:gridCol w:w="3193"/>
        <w:gridCol w:w="3187"/>
        <w:gridCol w:w="3190"/>
      </w:tblGrid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</w:tbl>
    <w:p w:rsidR="000751F9" w:rsidRPr="009D76E0" w:rsidRDefault="000751F9" w:rsidP="000751F9">
      <w:pPr>
        <w:spacing w:after="0" w:line="240" w:lineRule="auto"/>
        <w:jc w:val="both"/>
        <w:rPr>
          <w:rFonts w:ascii="PT Astra Serif" w:hAnsi="PT Astra Serif" w:cs="Times New Roman"/>
          <w:sz w:val="21"/>
          <w:szCs w:val="21"/>
        </w:rPr>
      </w:pPr>
      <w:r w:rsidRPr="009D76E0">
        <w:rPr>
          <w:rFonts w:ascii="PT Astra Serif" w:hAnsi="PT Astra Serif" w:cs="Times New Roman"/>
          <w:sz w:val="21"/>
          <w:szCs w:val="21"/>
        </w:rPr>
        <w:t>Результаты внешней экспертизы заинтересованными подразделениями УФСИН:</w:t>
      </w:r>
    </w:p>
    <w:tbl>
      <w:tblPr>
        <w:tblW w:w="0" w:type="auto"/>
        <w:tblLook w:val="04A0"/>
      </w:tblPr>
      <w:tblGrid>
        <w:gridCol w:w="3193"/>
        <w:gridCol w:w="3187"/>
        <w:gridCol w:w="3190"/>
      </w:tblGrid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  <w:tr w:rsidR="000751F9" w:rsidRPr="009D76E0" w:rsidTr="006A31FA">
        <w:tc>
          <w:tcPr>
            <w:tcW w:w="9712" w:type="dxa"/>
            <w:gridSpan w:val="3"/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rPr>
          <w:trHeight w:val="184"/>
        </w:trPr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</w:t>
            </w:r>
            <w:proofErr w:type="gramStart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соответствует</w:t>
            </w:r>
            <w:proofErr w:type="gramEnd"/>
            <w:r w:rsidRPr="009D76E0">
              <w:rPr>
                <w:rFonts w:ascii="PT Astra Serif" w:hAnsi="PT Astra Serif" w:cs="Times New Roman"/>
                <w:sz w:val="21"/>
                <w:szCs w:val="21"/>
              </w:rPr>
              <w:t>/ не соответствует требованиям законодательства, замечания, предложения)</w:t>
            </w:r>
          </w:p>
        </w:tc>
      </w:tr>
      <w:tr w:rsidR="000751F9" w:rsidRPr="009D76E0" w:rsidTr="006A31FA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</w:p>
        </w:tc>
      </w:tr>
      <w:tr w:rsidR="000751F9" w:rsidRPr="009D76E0" w:rsidTr="006A31FA"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0751F9" w:rsidRPr="009D76E0" w:rsidRDefault="000751F9" w:rsidP="006A31F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1"/>
                <w:szCs w:val="21"/>
              </w:rPr>
            </w:pPr>
            <w:r w:rsidRPr="009D76E0">
              <w:rPr>
                <w:rFonts w:ascii="PT Astra Serif" w:hAnsi="PT Astra Serif" w:cs="Times New Roman"/>
                <w:sz w:val="21"/>
                <w:szCs w:val="21"/>
              </w:rPr>
              <w:t>(Фамилия, инициалы)</w:t>
            </w:r>
          </w:p>
        </w:tc>
      </w:tr>
    </w:tbl>
    <w:p w:rsidR="000751F9" w:rsidRPr="009D76E0" w:rsidRDefault="000751F9" w:rsidP="000751F9">
      <w:pPr>
        <w:tabs>
          <w:tab w:val="left" w:pos="3122"/>
        </w:tabs>
        <w:spacing w:after="0"/>
        <w:jc w:val="both"/>
        <w:rPr>
          <w:rFonts w:ascii="PT Astra Serif" w:hAnsi="PT Astra Serif" w:cs="Times New Roman"/>
          <w:sz w:val="21"/>
          <w:szCs w:val="21"/>
          <w:lang w:val="en-US"/>
        </w:rPr>
      </w:pPr>
    </w:p>
    <w:p w:rsidR="000751F9" w:rsidRPr="009D76E0" w:rsidRDefault="000751F9" w:rsidP="000751F9">
      <w:pPr>
        <w:tabs>
          <w:tab w:val="left" w:pos="1290"/>
        </w:tabs>
        <w:spacing w:after="0" w:line="240" w:lineRule="auto"/>
        <w:ind w:left="-567" w:right="-31" w:firstLine="283"/>
        <w:jc w:val="both"/>
        <w:rPr>
          <w:rFonts w:ascii="PT Astra Serif" w:hAnsi="PT Astra Serif" w:cs="Times New Roman"/>
          <w:sz w:val="20"/>
          <w:szCs w:val="20"/>
        </w:rPr>
      </w:pPr>
      <w:r w:rsidRPr="009D76E0">
        <w:rPr>
          <w:rFonts w:ascii="PT Astra Serif" w:hAnsi="PT Astra Serif" w:cs="Times New Roman"/>
          <w:sz w:val="20"/>
          <w:szCs w:val="20"/>
        </w:rPr>
        <w:tab/>
      </w:r>
    </w:p>
    <w:p w:rsidR="000751F9" w:rsidRPr="009D76E0" w:rsidRDefault="000751F9" w:rsidP="000751F9">
      <w:pPr>
        <w:pStyle w:val="af0"/>
        <w:jc w:val="both"/>
        <w:rPr>
          <w:rFonts w:ascii="PT Astra Serif" w:hAnsi="PT Astra Serif"/>
          <w:sz w:val="20"/>
          <w:szCs w:val="20"/>
        </w:rPr>
      </w:pPr>
    </w:p>
    <w:p w:rsidR="000751F9" w:rsidRPr="00763AD2" w:rsidRDefault="000751F9" w:rsidP="0099014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</w:p>
    <w:sectPr w:rsidR="000751F9" w:rsidRPr="00763AD2" w:rsidSect="00DD41CA">
      <w:headerReference w:type="default" r:id="rId7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78" w:rsidRDefault="00C45878" w:rsidP="00CE196F">
      <w:pPr>
        <w:spacing w:after="0" w:line="240" w:lineRule="auto"/>
      </w:pPr>
      <w:r>
        <w:separator/>
      </w:r>
    </w:p>
  </w:endnote>
  <w:endnote w:type="continuationSeparator" w:id="0">
    <w:p w:rsidR="00C45878" w:rsidRDefault="00C45878" w:rsidP="00CE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78" w:rsidRDefault="00C45878" w:rsidP="00CE196F">
      <w:pPr>
        <w:spacing w:after="0" w:line="240" w:lineRule="auto"/>
      </w:pPr>
      <w:r>
        <w:separator/>
      </w:r>
    </w:p>
  </w:footnote>
  <w:footnote w:type="continuationSeparator" w:id="0">
    <w:p w:rsidR="00C45878" w:rsidRDefault="00C45878" w:rsidP="00CE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6F" w:rsidRPr="00CE196F" w:rsidRDefault="00CE196F" w:rsidP="00CE196F">
    <w:pPr>
      <w:pStyle w:val="ac"/>
      <w:jc w:val="right"/>
      <w:rPr>
        <w:rFonts w:ascii="PT Astra Serif" w:hAnsi="PT Astra Serif"/>
        <w:sz w:val="22"/>
        <w:szCs w:val="22"/>
      </w:rPr>
    </w:pPr>
    <w:r w:rsidRPr="00CE196F">
      <w:rPr>
        <w:rFonts w:ascii="PT Astra Serif" w:hAnsi="PT Astra Serif"/>
        <w:sz w:val="22"/>
        <w:szCs w:val="22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030"/>
    <w:rsid w:val="00067886"/>
    <w:rsid w:val="000751F9"/>
    <w:rsid w:val="00120448"/>
    <w:rsid w:val="00185479"/>
    <w:rsid w:val="003E72C6"/>
    <w:rsid w:val="00401267"/>
    <w:rsid w:val="004F3D07"/>
    <w:rsid w:val="006625E0"/>
    <w:rsid w:val="006B2955"/>
    <w:rsid w:val="00763AD2"/>
    <w:rsid w:val="0087492C"/>
    <w:rsid w:val="009320DF"/>
    <w:rsid w:val="00956030"/>
    <w:rsid w:val="0099014A"/>
    <w:rsid w:val="00C45878"/>
    <w:rsid w:val="00CB33DC"/>
    <w:rsid w:val="00CB457B"/>
    <w:rsid w:val="00CE196F"/>
    <w:rsid w:val="00D814C4"/>
    <w:rsid w:val="00DD41CA"/>
    <w:rsid w:val="00FB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86"/>
  </w:style>
  <w:style w:type="paragraph" w:styleId="1">
    <w:name w:val="heading 1"/>
    <w:basedOn w:val="a"/>
    <w:next w:val="a"/>
    <w:link w:val="10"/>
    <w:uiPriority w:val="9"/>
    <w:qFormat/>
    <w:rsid w:val="0095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0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0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0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0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603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CE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E196F"/>
  </w:style>
  <w:style w:type="paragraph" w:styleId="ae">
    <w:name w:val="footer"/>
    <w:basedOn w:val="a"/>
    <w:link w:val="af"/>
    <w:uiPriority w:val="99"/>
    <w:semiHidden/>
    <w:unhideWhenUsed/>
    <w:rsid w:val="00CE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E196F"/>
  </w:style>
  <w:style w:type="paragraph" w:styleId="af0">
    <w:name w:val="No Spacing"/>
    <w:aliases w:val="для таблиц,Без интервала2,No Spacing,Без интервал"/>
    <w:link w:val="af1"/>
    <w:uiPriority w:val="1"/>
    <w:qFormat/>
    <w:rsid w:val="00763AD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character" w:customStyle="1" w:styleId="af1">
    <w:name w:val="Без интервала Знак"/>
    <w:aliases w:val="для таблиц Знак,Без интервала2 Знак,No Spacing Знак,Без интервал Знак"/>
    <w:link w:val="af0"/>
    <w:uiPriority w:val="1"/>
    <w:qFormat/>
    <w:rsid w:val="00763AD2"/>
    <w:rPr>
      <w:rFonts w:ascii="Calibri" w:eastAsia="Times New Roman" w:hAnsi="Calibri" w:cs="Times New Roman"/>
      <w:kern w:val="0"/>
      <w:sz w:val="22"/>
      <w:szCs w:val="22"/>
      <w:lang w:eastAsia="ru-RU"/>
    </w:rPr>
  </w:style>
  <w:style w:type="character" w:styleId="af2">
    <w:name w:val="Hyperlink"/>
    <w:semiHidden/>
    <w:rsid w:val="00763A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3@18.fsin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ЮГр</dc:creator>
  <cp:keywords/>
  <dc:description/>
  <cp:lastModifiedBy>Ст.Юрист</cp:lastModifiedBy>
  <cp:revision>11</cp:revision>
  <dcterms:created xsi:type="dcterms:W3CDTF">2026-05-20T08:54:00Z</dcterms:created>
  <dcterms:modified xsi:type="dcterms:W3CDTF">2026-07-02T14:11:00Z</dcterms:modified>
</cp:coreProperties>
</file>