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0B7" w:rsidRDefault="00B830B7" w:rsidP="00B830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ТЕХНИЧЕСКОЕ ЗАДАНИЕ   </w:t>
      </w:r>
    </w:p>
    <w:p w:rsidR="00B830B7" w:rsidRDefault="00B830B7" w:rsidP="00B830B7">
      <w:pPr>
        <w:rPr>
          <w:sz w:val="24"/>
          <w:szCs w:val="24"/>
        </w:rPr>
      </w:pPr>
    </w:p>
    <w:p w:rsidR="00B830B7" w:rsidRDefault="00B830B7" w:rsidP="00B830B7">
      <w:pPr>
        <w:jc w:val="both"/>
        <w:rPr>
          <w:bCs/>
          <w:sz w:val="24"/>
          <w:szCs w:val="24"/>
        </w:rPr>
      </w:pPr>
      <w:r w:rsidRPr="00483C5D">
        <w:rPr>
          <w:b/>
          <w:sz w:val="24"/>
          <w:szCs w:val="24"/>
        </w:rPr>
        <w:t>Наименование объекта закупки:</w:t>
      </w:r>
      <w:r w:rsidRPr="00483C5D">
        <w:rPr>
          <w:bCs/>
        </w:rPr>
        <w:t xml:space="preserve"> </w:t>
      </w:r>
      <w:r w:rsidRPr="00483C5D">
        <w:rPr>
          <w:bCs/>
          <w:sz w:val="24"/>
          <w:szCs w:val="24"/>
        </w:rPr>
        <w:t>Замена элементов систем водоснабжения, отопления и канализации с последующими ремонтно-восстановительными работами.</w:t>
      </w:r>
    </w:p>
    <w:p w:rsidR="00F00120" w:rsidRDefault="00F00120" w:rsidP="00B830B7">
      <w:pPr>
        <w:jc w:val="both"/>
        <w:rPr>
          <w:bCs/>
          <w:sz w:val="24"/>
          <w:szCs w:val="24"/>
        </w:rPr>
      </w:pPr>
    </w:p>
    <w:tbl>
      <w:tblPr>
        <w:tblpPr w:leftFromText="180" w:rightFromText="180" w:bottomFromText="160" w:vertAnchor="text" w:horzAnchor="margin" w:tblpXSpec="center" w:tblpY="200"/>
        <w:tblW w:w="10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6521"/>
        <w:gridCol w:w="1701"/>
        <w:gridCol w:w="1559"/>
      </w:tblGrid>
      <w:tr w:rsidR="00F00120" w:rsidTr="00F00120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120" w:rsidRDefault="00F00120" w:rsidP="0017104D">
            <w:pPr>
              <w:pStyle w:val="3"/>
              <w:spacing w:after="0" w:line="256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120" w:rsidRDefault="00F00120" w:rsidP="0017104D">
            <w:pPr>
              <w:pStyle w:val="3"/>
              <w:spacing w:after="0" w:line="256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120" w:rsidRDefault="00F00120" w:rsidP="0017104D">
            <w:pPr>
              <w:pStyle w:val="3"/>
              <w:spacing w:after="0" w:line="256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Ед.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120" w:rsidRDefault="00F00120" w:rsidP="0017104D">
            <w:pPr>
              <w:pStyle w:val="3"/>
              <w:spacing w:after="0" w:line="256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  <w:lang w:eastAsia="en-US"/>
              </w:rPr>
              <w:t>Количество</w:t>
            </w:r>
          </w:p>
        </w:tc>
      </w:tr>
      <w:tr w:rsidR="00F00120" w:rsidTr="00F00120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120" w:rsidRDefault="00F00120" w:rsidP="0017104D">
            <w:pPr>
              <w:pStyle w:val="3"/>
              <w:spacing w:after="0" w:line="25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120" w:rsidRDefault="00F00120" w:rsidP="0017104D">
            <w:pPr>
              <w:pStyle w:val="3"/>
              <w:spacing w:after="0" w:line="25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Замена элементов систем водоснабжения, отопления с последующими ремонтно-восстановительными работами.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0" w:rsidRDefault="00F00120" w:rsidP="0017104D">
            <w:pPr>
              <w:pStyle w:val="3"/>
              <w:spacing w:after="0"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Усл</w:t>
            </w:r>
            <w:proofErr w:type="spellEnd"/>
            <w:r>
              <w:rPr>
                <w:sz w:val="24"/>
                <w:szCs w:val="24"/>
                <w:lang w:eastAsia="en-US"/>
              </w:rPr>
              <w:t>.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0" w:rsidRDefault="00F00120" w:rsidP="0017104D">
            <w:pPr>
              <w:pStyle w:val="3"/>
              <w:spacing w:after="0"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 </w:t>
            </w:r>
          </w:p>
        </w:tc>
      </w:tr>
    </w:tbl>
    <w:p w:rsidR="00B830B7" w:rsidRPr="00483C5D" w:rsidRDefault="00B830B7" w:rsidP="00B830B7">
      <w:pPr>
        <w:pStyle w:val="3"/>
        <w:spacing w:after="0"/>
        <w:ind w:left="0"/>
        <w:rPr>
          <w:b/>
          <w:sz w:val="24"/>
          <w:szCs w:val="24"/>
        </w:rPr>
      </w:pPr>
    </w:p>
    <w:p w:rsidR="00B830B7" w:rsidRPr="00483C5D" w:rsidRDefault="00B830B7" w:rsidP="00B830B7">
      <w:pPr>
        <w:pStyle w:val="3"/>
        <w:spacing w:after="0"/>
        <w:ind w:left="0"/>
        <w:rPr>
          <w:b/>
          <w:sz w:val="24"/>
          <w:szCs w:val="24"/>
        </w:rPr>
      </w:pPr>
      <w:r w:rsidRPr="00483C5D">
        <w:rPr>
          <w:b/>
          <w:sz w:val="24"/>
          <w:szCs w:val="24"/>
        </w:rPr>
        <w:t>Объем выполняемых Работ:</w:t>
      </w:r>
    </w:p>
    <w:p w:rsidR="00B830B7" w:rsidRPr="00483C5D" w:rsidRDefault="00B830B7" w:rsidP="00B830B7">
      <w:pPr>
        <w:pStyle w:val="3"/>
        <w:spacing w:after="0"/>
        <w:ind w:left="284"/>
        <w:rPr>
          <w:sz w:val="24"/>
          <w:szCs w:val="24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3251"/>
        <w:gridCol w:w="143"/>
        <w:gridCol w:w="4113"/>
        <w:gridCol w:w="1416"/>
        <w:gridCol w:w="986"/>
        <w:gridCol w:w="11"/>
        <w:gridCol w:w="10"/>
      </w:tblGrid>
      <w:tr w:rsidR="00B830B7" w:rsidRPr="00483C5D" w:rsidTr="00483C5D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4" w:lineRule="auto"/>
              <w:jc w:val="center"/>
              <w:rPr>
                <w:caps/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Наименование Работ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Технические характеристики сопутствующих материалов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Ед. измерения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Количество</w:t>
            </w:r>
          </w:p>
        </w:tc>
      </w:tr>
      <w:tr w:rsidR="00B830B7" w:rsidRPr="00483C5D" w:rsidTr="00483C5D">
        <w:trPr>
          <w:trHeight w:val="44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4" w:lineRule="auto"/>
              <w:ind w:left="142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B830B7" w:rsidRPr="00483C5D" w:rsidTr="00483C5D">
        <w:trPr>
          <w:jc w:val="center"/>
        </w:trPr>
        <w:tc>
          <w:tcPr>
            <w:tcW w:w="106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483C5D">
              <w:rPr>
                <w:b/>
                <w:sz w:val="24"/>
                <w:szCs w:val="24"/>
                <w:lang w:eastAsia="en-US"/>
              </w:rPr>
              <w:t xml:space="preserve">Работа №1 </w:t>
            </w:r>
          </w:p>
        </w:tc>
      </w:tr>
      <w:tr w:rsidR="00B830B7" w:rsidRPr="00483C5D" w:rsidTr="00483C5D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B830B7">
            <w:pPr>
              <w:pStyle w:val="a3"/>
              <w:numPr>
                <w:ilvl w:val="0"/>
                <w:numId w:val="3"/>
              </w:num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Демонтаж крана шарового</w:t>
            </w:r>
            <w:r w:rsidRPr="00483C5D">
              <w:rPr>
                <w:sz w:val="24"/>
                <w:szCs w:val="24"/>
                <w:shd w:val="clear" w:color="auto" w:fill="FFFFFF"/>
                <w:lang w:eastAsia="en-US"/>
              </w:rPr>
              <w:t xml:space="preserve"> Ду-100мм.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483C5D">
              <w:rPr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B830B7" w:rsidRPr="00483C5D" w:rsidTr="00483C5D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B830B7">
            <w:pPr>
              <w:pStyle w:val="a3"/>
              <w:numPr>
                <w:ilvl w:val="0"/>
                <w:numId w:val="3"/>
              </w:num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pStyle w:val="a4"/>
              <w:spacing w:before="0" w:beforeAutospacing="0" w:after="0" w:afterAutospacing="0" w:line="256" w:lineRule="auto"/>
              <w:rPr>
                <w:lang w:eastAsia="en-US"/>
              </w:rPr>
            </w:pPr>
            <w:r w:rsidRPr="00483C5D">
              <w:rPr>
                <w:lang w:eastAsia="en-US"/>
              </w:rPr>
              <w:t>Установка нового крана шарового</w:t>
            </w:r>
            <w:r w:rsidRPr="00483C5D">
              <w:rPr>
                <w:color w:val="333333"/>
                <w:shd w:val="clear" w:color="auto" w:fill="FFFFFF"/>
                <w:lang w:eastAsia="en-US"/>
              </w:rPr>
              <w:t xml:space="preserve"> Ду-100 стандартный проход.</w:t>
            </w:r>
            <w:r w:rsidRPr="00483C5D">
              <w:rPr>
                <w:color w:val="333333"/>
                <w:sz w:val="21"/>
                <w:szCs w:val="21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hd w:val="clear" w:color="auto" w:fill="FFFFFF"/>
              <w:spacing w:line="300" w:lineRule="atLeast"/>
              <w:rPr>
                <w:color w:val="333333"/>
                <w:sz w:val="24"/>
                <w:szCs w:val="24"/>
                <w:shd w:val="clear" w:color="auto" w:fill="FFFFFF"/>
                <w:lang w:eastAsia="en-US"/>
              </w:rPr>
            </w:pPr>
            <w:r w:rsidRPr="00483C5D">
              <w:rPr>
                <w:color w:val="333333"/>
                <w:sz w:val="24"/>
                <w:szCs w:val="24"/>
                <w:shd w:val="clear" w:color="auto" w:fill="FFFFFF"/>
                <w:lang w:eastAsia="en-US"/>
              </w:rPr>
              <w:t xml:space="preserve">Кран </w:t>
            </w:r>
            <w:proofErr w:type="spellStart"/>
            <w:r w:rsidRPr="00483C5D">
              <w:rPr>
                <w:color w:val="333333"/>
                <w:sz w:val="24"/>
                <w:szCs w:val="24"/>
                <w:shd w:val="clear" w:color="auto" w:fill="FFFFFF"/>
                <w:lang w:eastAsia="en-US"/>
              </w:rPr>
              <w:t>шаровый</w:t>
            </w:r>
            <w:proofErr w:type="spellEnd"/>
            <w:r w:rsidRPr="00483C5D">
              <w:rPr>
                <w:color w:val="333333"/>
                <w:sz w:val="24"/>
                <w:szCs w:val="24"/>
                <w:shd w:val="clear" w:color="auto" w:fill="FFFFFF"/>
                <w:lang w:eastAsia="en-US"/>
              </w:rPr>
              <w:t xml:space="preserve"> фланец (фланцевые) </w:t>
            </w:r>
            <w:proofErr w:type="spellStart"/>
            <w:r w:rsidRPr="00483C5D">
              <w:rPr>
                <w:color w:val="333333"/>
                <w:sz w:val="24"/>
                <w:szCs w:val="24"/>
                <w:shd w:val="clear" w:color="auto" w:fill="FFFFFF"/>
                <w:lang w:val="en-US" w:eastAsia="en-US"/>
              </w:rPr>
              <w:t>Broen</w:t>
            </w:r>
            <w:proofErr w:type="spellEnd"/>
            <w:r w:rsidRPr="00483C5D">
              <w:rPr>
                <w:color w:val="333333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483C5D">
              <w:rPr>
                <w:color w:val="333333"/>
                <w:sz w:val="24"/>
                <w:szCs w:val="24"/>
                <w:shd w:val="clear" w:color="auto" w:fill="FFFFFF"/>
                <w:lang w:val="en-US" w:eastAsia="en-US"/>
              </w:rPr>
              <w:t>Ballomax</w:t>
            </w:r>
            <w:proofErr w:type="spellEnd"/>
            <w:r w:rsidRPr="00483C5D">
              <w:rPr>
                <w:color w:val="333333"/>
                <w:sz w:val="24"/>
                <w:szCs w:val="24"/>
                <w:shd w:val="clear" w:color="auto" w:fill="FFFFFF"/>
                <w:lang w:eastAsia="en-US"/>
              </w:rPr>
              <w:t xml:space="preserve"> 1,6 МПа|16 бар|16 кгс/см2 Ду-100 стандартный проход.</w:t>
            </w:r>
          </w:p>
          <w:p w:rsidR="00B830B7" w:rsidRPr="00483C5D" w:rsidRDefault="00B830B7" w:rsidP="00727FE1">
            <w:pPr>
              <w:shd w:val="clear" w:color="auto" w:fill="FFFFFF"/>
              <w:spacing w:line="300" w:lineRule="atLeast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Или эквивалент.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483C5D">
              <w:rPr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A824DA" w:rsidP="00727FE1">
            <w:pPr>
              <w:pStyle w:val="ab"/>
              <w:spacing w:line="256" w:lineRule="auto"/>
              <w:jc w:val="center"/>
              <w:rPr>
                <w:lang w:eastAsia="en-US"/>
              </w:rPr>
            </w:pPr>
            <w:r w:rsidRPr="00483C5D">
              <w:rPr>
                <w:lang w:eastAsia="en-US"/>
              </w:rPr>
              <w:t>3</w:t>
            </w:r>
          </w:p>
          <w:p w:rsidR="00B830B7" w:rsidRPr="00483C5D" w:rsidRDefault="00B830B7" w:rsidP="00727FE1">
            <w:pPr>
              <w:pStyle w:val="ab"/>
              <w:spacing w:line="256" w:lineRule="auto"/>
              <w:jc w:val="center"/>
              <w:rPr>
                <w:lang w:eastAsia="en-US"/>
              </w:rPr>
            </w:pPr>
          </w:p>
        </w:tc>
      </w:tr>
      <w:tr w:rsidR="00B830B7" w:rsidRPr="00483C5D" w:rsidTr="00483C5D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B830B7">
            <w:pPr>
              <w:pStyle w:val="a3"/>
              <w:numPr>
                <w:ilvl w:val="0"/>
                <w:numId w:val="3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Демонтаж крана шарового</w:t>
            </w:r>
            <w:r w:rsidRPr="00483C5D">
              <w:rPr>
                <w:sz w:val="24"/>
                <w:szCs w:val="24"/>
                <w:shd w:val="clear" w:color="auto" w:fill="FFFFFF"/>
                <w:lang w:eastAsia="en-US"/>
              </w:rPr>
              <w:t xml:space="preserve"> Ду-65мм.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B7" w:rsidRPr="00483C5D" w:rsidRDefault="00B830B7" w:rsidP="00727FE1">
            <w:pPr>
              <w:shd w:val="clear" w:color="auto" w:fill="FFFFFF"/>
              <w:spacing w:line="300" w:lineRule="atLeast"/>
              <w:rPr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483C5D">
              <w:rPr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B830B7" w:rsidRPr="00483C5D" w:rsidTr="00483C5D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B830B7">
            <w:pPr>
              <w:pStyle w:val="a3"/>
              <w:numPr>
                <w:ilvl w:val="0"/>
                <w:numId w:val="3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pStyle w:val="a7"/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Установка нового крана шарового</w:t>
            </w:r>
            <w:r w:rsidRPr="00483C5D">
              <w:rPr>
                <w:color w:val="333333"/>
                <w:sz w:val="24"/>
                <w:szCs w:val="24"/>
                <w:shd w:val="clear" w:color="auto" w:fill="FFFFFF"/>
                <w:lang w:eastAsia="en-US"/>
              </w:rPr>
              <w:t xml:space="preserve"> Ду-65 стандартный проход.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hd w:val="clear" w:color="auto" w:fill="FFFFFF"/>
              <w:spacing w:line="300" w:lineRule="atLeast"/>
              <w:rPr>
                <w:color w:val="333333"/>
                <w:sz w:val="24"/>
                <w:szCs w:val="24"/>
                <w:shd w:val="clear" w:color="auto" w:fill="FFFFFF"/>
                <w:lang w:eastAsia="en-US"/>
              </w:rPr>
            </w:pPr>
            <w:r w:rsidRPr="00483C5D">
              <w:rPr>
                <w:color w:val="333333"/>
                <w:sz w:val="24"/>
                <w:szCs w:val="24"/>
                <w:shd w:val="clear" w:color="auto" w:fill="FFFFFF"/>
                <w:lang w:eastAsia="en-US"/>
              </w:rPr>
              <w:t xml:space="preserve">Кран </w:t>
            </w:r>
            <w:proofErr w:type="spellStart"/>
            <w:r w:rsidRPr="00483C5D">
              <w:rPr>
                <w:color w:val="333333"/>
                <w:sz w:val="24"/>
                <w:szCs w:val="24"/>
                <w:shd w:val="clear" w:color="auto" w:fill="FFFFFF"/>
                <w:lang w:eastAsia="en-US"/>
              </w:rPr>
              <w:t>шаровый</w:t>
            </w:r>
            <w:proofErr w:type="spellEnd"/>
            <w:r w:rsidRPr="00483C5D">
              <w:rPr>
                <w:color w:val="333333"/>
                <w:sz w:val="24"/>
                <w:szCs w:val="24"/>
                <w:shd w:val="clear" w:color="auto" w:fill="FFFFFF"/>
                <w:lang w:eastAsia="en-US"/>
              </w:rPr>
              <w:t xml:space="preserve"> фланец (фланцевые) </w:t>
            </w:r>
            <w:proofErr w:type="spellStart"/>
            <w:r w:rsidRPr="00483C5D">
              <w:rPr>
                <w:color w:val="333333"/>
                <w:sz w:val="24"/>
                <w:szCs w:val="24"/>
                <w:shd w:val="clear" w:color="auto" w:fill="FFFFFF"/>
                <w:lang w:val="en-US" w:eastAsia="en-US"/>
              </w:rPr>
              <w:t>Broen</w:t>
            </w:r>
            <w:proofErr w:type="spellEnd"/>
            <w:r w:rsidRPr="00483C5D">
              <w:rPr>
                <w:color w:val="333333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483C5D">
              <w:rPr>
                <w:color w:val="333333"/>
                <w:sz w:val="24"/>
                <w:szCs w:val="24"/>
                <w:shd w:val="clear" w:color="auto" w:fill="FFFFFF"/>
                <w:lang w:val="en-US" w:eastAsia="en-US"/>
              </w:rPr>
              <w:t>Ballomax</w:t>
            </w:r>
            <w:proofErr w:type="spellEnd"/>
            <w:r w:rsidRPr="00483C5D">
              <w:rPr>
                <w:color w:val="333333"/>
                <w:sz w:val="24"/>
                <w:szCs w:val="24"/>
                <w:shd w:val="clear" w:color="auto" w:fill="FFFFFF"/>
                <w:lang w:eastAsia="en-US"/>
              </w:rPr>
              <w:t xml:space="preserve"> 1,6 МПа|16 бар|16 кгс/см2 Ду-65 стандартный проход.</w:t>
            </w:r>
          </w:p>
          <w:p w:rsidR="00B830B7" w:rsidRPr="00483C5D" w:rsidRDefault="00B830B7" w:rsidP="00727FE1">
            <w:pPr>
              <w:shd w:val="clear" w:color="auto" w:fill="FFFFFF"/>
              <w:spacing w:line="300" w:lineRule="atLeast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Или эквивалент.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483C5D">
              <w:rPr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pStyle w:val="a4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 w:rsidRPr="00483C5D">
              <w:rPr>
                <w:lang w:eastAsia="en-US"/>
              </w:rPr>
              <w:t>1</w:t>
            </w:r>
          </w:p>
        </w:tc>
      </w:tr>
      <w:tr w:rsidR="00B830B7" w:rsidRPr="00483C5D" w:rsidTr="00483C5D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B830B7">
            <w:pPr>
              <w:pStyle w:val="a3"/>
              <w:numPr>
                <w:ilvl w:val="0"/>
                <w:numId w:val="3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Демонтаж старых балансировочных кранов      </w:t>
            </w:r>
            <w:r w:rsidRPr="00483C5D">
              <w:rPr>
                <w:sz w:val="24"/>
                <w:szCs w:val="24"/>
                <w:lang w:val="en-US" w:eastAsia="en-US"/>
              </w:rPr>
              <w:t>d</w:t>
            </w:r>
            <w:r w:rsidRPr="00483C5D">
              <w:rPr>
                <w:sz w:val="24"/>
                <w:szCs w:val="24"/>
                <w:lang w:eastAsia="en-US"/>
              </w:rPr>
              <w:t>= 20 мм. На системе отопления.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B7" w:rsidRPr="00483C5D" w:rsidRDefault="00B830B7" w:rsidP="00727FE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483C5D">
              <w:rPr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B830B7" w:rsidRPr="00483C5D" w:rsidTr="00483C5D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B830B7">
            <w:pPr>
              <w:pStyle w:val="a3"/>
              <w:numPr>
                <w:ilvl w:val="0"/>
                <w:numId w:val="3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Установка новых балансировочных кранов </w:t>
            </w:r>
            <w:r w:rsidRPr="00483C5D">
              <w:rPr>
                <w:sz w:val="24"/>
                <w:szCs w:val="24"/>
                <w:lang w:val="en-US" w:eastAsia="en-US"/>
              </w:rPr>
              <w:t>d</w:t>
            </w:r>
            <w:r w:rsidRPr="00483C5D">
              <w:rPr>
                <w:sz w:val="24"/>
                <w:szCs w:val="24"/>
                <w:lang w:eastAsia="en-US"/>
              </w:rPr>
              <w:t>= 20 мм. На системе отопления.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Клапан балансировочный </w:t>
            </w:r>
            <w:proofErr w:type="spellStart"/>
            <w:r w:rsidRPr="00483C5D">
              <w:rPr>
                <w:sz w:val="24"/>
                <w:szCs w:val="24"/>
                <w:lang w:val="en-US" w:eastAsia="en-US"/>
              </w:rPr>
              <w:t>Danfoss</w:t>
            </w:r>
            <w:proofErr w:type="spellEnd"/>
            <w:r w:rsidRPr="00483C5D">
              <w:rPr>
                <w:sz w:val="24"/>
                <w:szCs w:val="24"/>
                <w:lang w:eastAsia="en-US"/>
              </w:rPr>
              <w:t xml:space="preserve"> </w:t>
            </w:r>
            <w:r w:rsidRPr="00483C5D">
              <w:rPr>
                <w:sz w:val="24"/>
                <w:szCs w:val="24"/>
                <w:lang w:val="en-US" w:eastAsia="en-US"/>
              </w:rPr>
              <w:t>ASV</w:t>
            </w:r>
            <w:r w:rsidRPr="00483C5D">
              <w:rPr>
                <w:sz w:val="24"/>
                <w:szCs w:val="24"/>
                <w:lang w:eastAsia="en-US"/>
              </w:rPr>
              <w:t>-</w:t>
            </w:r>
            <w:r w:rsidRPr="00483C5D">
              <w:rPr>
                <w:sz w:val="24"/>
                <w:szCs w:val="24"/>
                <w:lang w:val="en-US" w:eastAsia="en-US"/>
              </w:rPr>
              <w:t>PV</w:t>
            </w:r>
            <w:r w:rsidRPr="00483C5D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83C5D">
              <w:rPr>
                <w:sz w:val="24"/>
                <w:szCs w:val="24"/>
                <w:lang w:eastAsia="en-US"/>
              </w:rPr>
              <w:t>Ду</w:t>
            </w:r>
            <w:proofErr w:type="spellEnd"/>
            <w:r w:rsidRPr="00483C5D">
              <w:rPr>
                <w:sz w:val="24"/>
                <w:szCs w:val="24"/>
                <w:lang w:eastAsia="en-US"/>
              </w:rPr>
              <w:t xml:space="preserve"> 20, автоматический.</w:t>
            </w:r>
          </w:p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(или эквивалент)</w:t>
            </w:r>
          </w:p>
          <w:p w:rsidR="00B830B7" w:rsidRPr="00483C5D" w:rsidRDefault="00B830B7" w:rsidP="00727FE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483C5D">
              <w:rPr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B830B7" w:rsidRPr="00483C5D" w:rsidTr="00483C5D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B830B7">
            <w:pPr>
              <w:pStyle w:val="a3"/>
              <w:numPr>
                <w:ilvl w:val="0"/>
                <w:numId w:val="3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Регулировка балансировочных кранов </w:t>
            </w:r>
            <w:r w:rsidRPr="00483C5D">
              <w:rPr>
                <w:sz w:val="24"/>
                <w:szCs w:val="24"/>
                <w:lang w:val="en-US" w:eastAsia="en-US"/>
              </w:rPr>
              <w:t>d</w:t>
            </w:r>
            <w:r w:rsidRPr="00483C5D">
              <w:rPr>
                <w:sz w:val="24"/>
                <w:szCs w:val="24"/>
                <w:lang w:eastAsia="en-US"/>
              </w:rPr>
              <w:t>= 20 мм.  Для равномерного распределения тепловой энергии.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iCs/>
                <w:sz w:val="24"/>
                <w:szCs w:val="24"/>
                <w:lang w:eastAsia="en-US"/>
              </w:rPr>
            </w:pPr>
            <w:r w:rsidRPr="00483C5D">
              <w:rPr>
                <w:iCs/>
                <w:sz w:val="24"/>
                <w:szCs w:val="24"/>
                <w:lang w:eastAsia="en-US"/>
              </w:rPr>
              <w:t>Рабочая среда: в системах тепло- и холодоснабжения.</w:t>
            </w:r>
          </w:p>
          <w:p w:rsidR="00B830B7" w:rsidRPr="00483C5D" w:rsidRDefault="00B830B7" w:rsidP="00727FE1">
            <w:pPr>
              <w:spacing w:line="256" w:lineRule="auto"/>
              <w:rPr>
                <w:iCs/>
                <w:sz w:val="24"/>
                <w:szCs w:val="24"/>
                <w:lang w:eastAsia="en-US"/>
              </w:rPr>
            </w:pPr>
            <w:r w:rsidRPr="00483C5D">
              <w:rPr>
                <w:iCs/>
                <w:sz w:val="24"/>
                <w:szCs w:val="24"/>
                <w:lang w:eastAsia="en-US"/>
              </w:rPr>
              <w:t>Рабочее давление: до 16 бар</w:t>
            </w:r>
          </w:p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iCs/>
                <w:sz w:val="24"/>
                <w:szCs w:val="24"/>
                <w:lang w:eastAsia="en-US"/>
              </w:rPr>
              <w:t>Температура рабочей среды: до + 120 °С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483C5D">
              <w:rPr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A824DA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3</w:t>
            </w:r>
          </w:p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830B7" w:rsidRPr="00483C5D" w:rsidTr="00483C5D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B830B7">
            <w:pPr>
              <w:pStyle w:val="a3"/>
              <w:numPr>
                <w:ilvl w:val="0"/>
                <w:numId w:val="3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Гидравлические испытания трубопроводов системы отопления диаметром до 65 мм.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О прессовочное давление 8 -10 бар.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vertAlign w:val="superscript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м</w:t>
            </w:r>
            <w:r w:rsidRPr="00483C5D">
              <w:rPr>
                <w:sz w:val="24"/>
                <w:szCs w:val="24"/>
                <w:vertAlign w:val="superscript"/>
                <w:lang w:eastAsia="en-US"/>
              </w:rPr>
              <w:t>2</w:t>
            </w:r>
          </w:p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483C5D">
              <w:rPr>
                <w:sz w:val="28"/>
                <w:szCs w:val="28"/>
                <w:vertAlign w:val="superscript"/>
                <w:lang w:eastAsia="en-US"/>
              </w:rPr>
              <w:t>п.м</w:t>
            </w:r>
            <w:proofErr w:type="spellEnd"/>
            <w:r w:rsidRPr="00483C5D">
              <w:rPr>
                <w:sz w:val="28"/>
                <w:szCs w:val="28"/>
                <w:vertAlign w:val="superscript"/>
                <w:lang w:eastAsia="en-US"/>
              </w:rPr>
              <w:t>.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5</w:t>
            </w:r>
            <w:r w:rsidR="00B830B7" w:rsidRPr="00483C5D">
              <w:rPr>
                <w:sz w:val="24"/>
                <w:szCs w:val="24"/>
                <w:lang w:eastAsia="en-US"/>
              </w:rPr>
              <w:t>760</w:t>
            </w:r>
          </w:p>
          <w:p w:rsidR="00B830B7" w:rsidRPr="00483C5D" w:rsidRDefault="00B830B7" w:rsidP="00727FE1">
            <w:pPr>
              <w:spacing w:line="256" w:lineRule="auto"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235</w:t>
            </w:r>
          </w:p>
        </w:tc>
      </w:tr>
      <w:tr w:rsidR="00B830B7" w:rsidRPr="00483C5D" w:rsidTr="00483C5D">
        <w:trPr>
          <w:jc w:val="center"/>
        </w:trPr>
        <w:tc>
          <w:tcPr>
            <w:tcW w:w="106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483C5D">
              <w:rPr>
                <w:b/>
                <w:sz w:val="24"/>
                <w:szCs w:val="24"/>
                <w:lang w:eastAsia="en-US"/>
              </w:rPr>
              <w:t xml:space="preserve">Работа №2 </w:t>
            </w:r>
          </w:p>
        </w:tc>
      </w:tr>
      <w:tr w:rsidR="00B830B7" w:rsidRPr="00483C5D" w:rsidTr="00483C5D">
        <w:trPr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Прочистка и промывка радиаторов отопления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pStyle w:val="a4"/>
              <w:spacing w:before="0" w:beforeAutospacing="0" w:after="0" w:afterAutospacing="0" w:line="256" w:lineRule="auto"/>
              <w:rPr>
                <w:rStyle w:val="aa"/>
                <w:b w:val="0"/>
              </w:rPr>
            </w:pPr>
            <w:r w:rsidRPr="00483C5D">
              <w:rPr>
                <w:rStyle w:val="aa"/>
                <w:lang w:eastAsia="en-US"/>
              </w:rPr>
              <w:t xml:space="preserve"> Весом до 80 кг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</w:rPr>
            </w:pPr>
            <w:proofErr w:type="spellStart"/>
            <w:r w:rsidRPr="00483C5D">
              <w:rPr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B830B7" w:rsidRPr="00483C5D" w:rsidTr="00483C5D">
        <w:trPr>
          <w:trHeight w:val="250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lastRenderedPageBreak/>
              <w:t xml:space="preserve"> 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Установка новых термометров.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pStyle w:val="1"/>
              <w:shd w:val="clear" w:color="auto" w:fill="FFFFFF"/>
              <w:spacing w:line="0" w:lineRule="atLeast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483C5D">
              <w:rPr>
                <w:b w:val="0"/>
                <w:sz w:val="24"/>
                <w:szCs w:val="24"/>
                <w:shd w:val="clear" w:color="auto" w:fill="FFFFFF"/>
                <w:lang w:eastAsia="en-US"/>
              </w:rPr>
              <w:t>STOUT Термометр биметаллический накладной с пружиной 0-120 С, 63мм корпус.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483C5D">
              <w:rPr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B830B7" w:rsidRPr="00483C5D" w:rsidTr="00483C5D">
        <w:trPr>
          <w:trHeight w:val="112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Установка новых термометров </w:t>
            </w:r>
            <w:r w:rsidRPr="00483C5D">
              <w:rPr>
                <w:sz w:val="24"/>
                <w:szCs w:val="24"/>
                <w:lang w:val="en-US" w:eastAsia="en-US"/>
              </w:rPr>
              <w:t>D</w:t>
            </w:r>
            <w:r w:rsidRPr="00483C5D">
              <w:rPr>
                <w:sz w:val="24"/>
                <w:szCs w:val="24"/>
                <w:lang w:eastAsia="en-US"/>
              </w:rPr>
              <w:t>= 1/2.</w:t>
            </w:r>
          </w:p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Диапазон показаний температур   От 0…+160 °С. Корпус: Анодированный алюминий.  Присоединение </w:t>
            </w:r>
            <w:r w:rsidRPr="00483C5D">
              <w:rPr>
                <w:sz w:val="24"/>
                <w:szCs w:val="24"/>
                <w:lang w:val="en-US" w:eastAsia="en-US"/>
              </w:rPr>
              <w:t>D</w:t>
            </w:r>
            <w:r w:rsidRPr="00483C5D">
              <w:rPr>
                <w:sz w:val="24"/>
                <w:szCs w:val="24"/>
                <w:lang w:eastAsia="en-US"/>
              </w:rPr>
              <w:t xml:space="preserve"> =½</w:t>
            </w:r>
            <w:r w:rsidRPr="00483C5D">
              <w:rPr>
                <w:rFonts w:ascii="Arial" w:hAnsi="Arial" w:cs="Arial"/>
                <w:sz w:val="24"/>
                <w:szCs w:val="24"/>
                <w:lang w:eastAsia="en-US"/>
              </w:rPr>
              <w:t> 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483C5D">
              <w:rPr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B830B7" w:rsidRPr="00483C5D" w:rsidTr="00483C5D">
        <w:trPr>
          <w:trHeight w:val="112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Демонтаж неисправных манометров.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B7" w:rsidRPr="00483C5D" w:rsidRDefault="00B830B7" w:rsidP="00727FE1">
            <w:pPr>
              <w:spacing w:line="256" w:lineRule="auto"/>
              <w:jc w:val="center"/>
              <w:rPr>
                <w:noProof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483C5D">
              <w:rPr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6</w:t>
            </w:r>
          </w:p>
        </w:tc>
      </w:tr>
      <w:tr w:rsidR="00B830B7" w:rsidRPr="00483C5D" w:rsidTr="00483C5D">
        <w:trPr>
          <w:trHeight w:val="1440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Установка новых манометров.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B830B7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56" w:lineRule="auto"/>
              <w:ind w:left="0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Манометр, тип: МП2-У;</w:t>
            </w:r>
          </w:p>
          <w:p w:rsidR="00B830B7" w:rsidRPr="00483C5D" w:rsidRDefault="00B830B7" w:rsidP="00B830B7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56" w:lineRule="auto"/>
              <w:ind w:left="0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Вакуумметр, тип: ВП2-У;</w:t>
            </w:r>
          </w:p>
          <w:p w:rsidR="00B830B7" w:rsidRPr="00483C5D" w:rsidRDefault="00B830B7" w:rsidP="00B830B7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56" w:lineRule="auto"/>
              <w:ind w:left="0"/>
              <w:rPr>
                <w:sz w:val="22"/>
                <w:szCs w:val="22"/>
                <w:lang w:eastAsia="en-US"/>
              </w:rPr>
            </w:pPr>
            <w:proofErr w:type="spellStart"/>
            <w:r w:rsidRPr="00483C5D">
              <w:rPr>
                <w:sz w:val="24"/>
                <w:szCs w:val="24"/>
                <w:lang w:eastAsia="en-US"/>
              </w:rPr>
              <w:t>Мановакуумметр</w:t>
            </w:r>
            <w:proofErr w:type="spellEnd"/>
            <w:r w:rsidRPr="00483C5D">
              <w:rPr>
                <w:sz w:val="24"/>
                <w:szCs w:val="24"/>
                <w:lang w:eastAsia="en-US"/>
              </w:rPr>
              <w:t xml:space="preserve">, тип: </w:t>
            </w:r>
            <w:r w:rsidRPr="00483C5D">
              <w:rPr>
                <w:sz w:val="22"/>
                <w:szCs w:val="22"/>
                <w:lang w:eastAsia="en-US"/>
              </w:rPr>
              <w:t>МВП2-У;</w:t>
            </w:r>
          </w:p>
          <w:p w:rsidR="00B830B7" w:rsidRPr="00483C5D" w:rsidRDefault="00B830B7" w:rsidP="00B830B7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56" w:lineRule="auto"/>
              <w:ind w:left="0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Диаметр корпуса, мм: 60;</w:t>
            </w:r>
          </w:p>
          <w:p w:rsidR="00B830B7" w:rsidRPr="00483C5D" w:rsidRDefault="00B830B7" w:rsidP="00B830B7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56" w:lineRule="auto"/>
              <w:ind w:left="0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Защита корпуса: IP42;Класс точности: 2.5 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483C5D">
              <w:rPr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B830B7" w:rsidRPr="00483C5D" w:rsidTr="00483C5D">
        <w:trPr>
          <w:trHeight w:val="112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Демонтаж старого затвора дискового поворотного чугунного  диаметром 40 мм.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B7" w:rsidRPr="00483C5D" w:rsidRDefault="00B830B7" w:rsidP="00727FE1">
            <w:pPr>
              <w:spacing w:line="256" w:lineRule="auto"/>
              <w:jc w:val="center"/>
              <w:rPr>
                <w:noProof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483C5D">
              <w:rPr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B830B7" w:rsidRPr="00483C5D" w:rsidTr="00483C5D">
        <w:trPr>
          <w:trHeight w:val="112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Монтаж нового затвора дискового поворотного чугунного  диаметром 40 мм.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B7" w:rsidRPr="00483C5D" w:rsidRDefault="00B830B7" w:rsidP="00727FE1">
            <w:pPr>
              <w:spacing w:line="256" w:lineRule="auto"/>
              <w:jc w:val="center"/>
              <w:rPr>
                <w:noProof/>
                <w:sz w:val="36"/>
                <w:szCs w:val="36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483C5D">
              <w:rPr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B830B7" w:rsidRPr="00483C5D" w:rsidTr="00483C5D">
        <w:trPr>
          <w:gridAfter w:val="1"/>
          <w:wAfter w:w="10" w:type="dxa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Демонтаж грязевика на трубе </w:t>
            </w:r>
            <w:r w:rsidRPr="00483C5D">
              <w:rPr>
                <w:sz w:val="24"/>
                <w:szCs w:val="24"/>
                <w:lang w:val="en-US" w:eastAsia="en-US"/>
              </w:rPr>
              <w:t>D</w:t>
            </w:r>
            <w:r w:rsidRPr="00483C5D">
              <w:rPr>
                <w:sz w:val="24"/>
                <w:szCs w:val="24"/>
                <w:lang w:eastAsia="en-US"/>
              </w:rPr>
              <w:t>= 100 мм.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483C5D">
              <w:rPr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B830B7" w:rsidRPr="00483C5D" w:rsidTr="00483C5D">
        <w:trPr>
          <w:gridAfter w:val="1"/>
          <w:wAfter w:w="10" w:type="dxa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Установка грязевика на трубе </w:t>
            </w:r>
            <w:r w:rsidRPr="00483C5D">
              <w:rPr>
                <w:sz w:val="24"/>
                <w:szCs w:val="24"/>
                <w:lang w:val="en-US" w:eastAsia="en-US"/>
              </w:rPr>
              <w:t>D</w:t>
            </w:r>
            <w:r w:rsidRPr="00483C5D">
              <w:rPr>
                <w:sz w:val="24"/>
                <w:szCs w:val="24"/>
                <w:lang w:eastAsia="en-US"/>
              </w:rPr>
              <w:t>= 100 мм.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Диаметр условного прохода, </w:t>
            </w:r>
          </w:p>
          <w:p w:rsidR="00B830B7" w:rsidRPr="00483C5D" w:rsidRDefault="00B830B7" w:rsidP="00727FE1">
            <w:pPr>
              <w:spacing w:line="256" w:lineRule="auto"/>
              <w:rPr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483C5D">
              <w:rPr>
                <w:sz w:val="24"/>
                <w:szCs w:val="24"/>
                <w:lang w:eastAsia="en-US"/>
              </w:rPr>
              <w:t>Ду</w:t>
            </w:r>
            <w:proofErr w:type="spellEnd"/>
            <w:r w:rsidRPr="00483C5D">
              <w:rPr>
                <w:sz w:val="24"/>
                <w:szCs w:val="24"/>
                <w:lang w:eastAsia="en-US"/>
              </w:rPr>
              <w:t xml:space="preserve">, мм: </w:t>
            </w:r>
            <w:r w:rsidRPr="00483C5D">
              <w:rPr>
                <w:b/>
                <w:bCs/>
                <w:sz w:val="24"/>
                <w:szCs w:val="24"/>
                <w:lang w:eastAsia="en-US"/>
              </w:rPr>
              <w:t>100 мм</w:t>
            </w:r>
          </w:p>
          <w:p w:rsidR="00B830B7" w:rsidRPr="00483C5D" w:rsidRDefault="00B830B7" w:rsidP="00727FE1">
            <w:pPr>
              <w:spacing w:line="256" w:lineRule="auto"/>
              <w:rPr>
                <w:b/>
                <w:bCs/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Рабочая среда: </w:t>
            </w:r>
            <w:r w:rsidRPr="00483C5D">
              <w:rPr>
                <w:b/>
                <w:bCs/>
                <w:sz w:val="24"/>
                <w:szCs w:val="24"/>
                <w:lang w:eastAsia="en-US"/>
              </w:rPr>
              <w:t>вода</w:t>
            </w:r>
          </w:p>
          <w:p w:rsidR="00B830B7" w:rsidRPr="00483C5D" w:rsidRDefault="00B830B7" w:rsidP="00727FE1">
            <w:pPr>
              <w:spacing w:line="256" w:lineRule="auto"/>
              <w:rPr>
                <w:b/>
                <w:bCs/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Рабочее давление не менее:</w:t>
            </w:r>
            <w:r w:rsidRPr="00483C5D">
              <w:rPr>
                <w:b/>
                <w:bCs/>
                <w:sz w:val="24"/>
                <w:szCs w:val="24"/>
                <w:lang w:eastAsia="en-US"/>
              </w:rPr>
              <w:t xml:space="preserve"> 16. </w:t>
            </w:r>
            <w:r w:rsidRPr="00483C5D">
              <w:rPr>
                <w:sz w:val="24"/>
                <w:szCs w:val="24"/>
                <w:lang w:eastAsia="en-US"/>
              </w:rPr>
              <w:t>Температура рабочей среды, °</w:t>
            </w:r>
            <w:proofErr w:type="spellStart"/>
            <w:proofErr w:type="gramStart"/>
            <w:r w:rsidRPr="00483C5D">
              <w:rPr>
                <w:sz w:val="24"/>
                <w:szCs w:val="24"/>
                <w:lang w:eastAsia="en-US"/>
              </w:rPr>
              <w:t>С:</w:t>
            </w:r>
            <w:r w:rsidRPr="00483C5D">
              <w:rPr>
                <w:b/>
                <w:bCs/>
                <w:sz w:val="24"/>
                <w:szCs w:val="24"/>
                <w:lang w:eastAsia="en-US"/>
              </w:rPr>
              <w:t>до</w:t>
            </w:r>
            <w:proofErr w:type="spellEnd"/>
            <w:proofErr w:type="gramEnd"/>
            <w:r w:rsidRPr="00483C5D">
              <w:rPr>
                <w:b/>
                <w:bCs/>
                <w:sz w:val="24"/>
                <w:szCs w:val="24"/>
                <w:lang w:eastAsia="en-US"/>
              </w:rPr>
              <w:t xml:space="preserve"> +150</w:t>
            </w:r>
          </w:p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Материал корпуса: </w:t>
            </w:r>
            <w:r w:rsidRPr="00483C5D">
              <w:rPr>
                <w:b/>
                <w:bCs/>
                <w:sz w:val="24"/>
                <w:szCs w:val="24"/>
                <w:lang w:eastAsia="en-US"/>
              </w:rPr>
              <w:t xml:space="preserve">сталь от 10 мм. </w:t>
            </w:r>
            <w:r w:rsidRPr="00483C5D">
              <w:rPr>
                <w:sz w:val="24"/>
                <w:szCs w:val="24"/>
                <w:lang w:eastAsia="en-US"/>
              </w:rPr>
              <w:t xml:space="preserve">Материал фильтрующего элемента: </w:t>
            </w:r>
            <w:r w:rsidRPr="00483C5D">
              <w:rPr>
                <w:b/>
                <w:bCs/>
                <w:sz w:val="24"/>
                <w:szCs w:val="24"/>
                <w:lang w:eastAsia="en-US"/>
              </w:rPr>
              <w:t>сталь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483C5D">
              <w:rPr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B830B7" w:rsidRPr="00483C5D" w:rsidTr="00483C5D">
        <w:trPr>
          <w:gridAfter w:val="1"/>
          <w:wAfter w:w="10" w:type="dxa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Демонтаж грязевика на трубе </w:t>
            </w:r>
            <w:r w:rsidRPr="00483C5D">
              <w:rPr>
                <w:sz w:val="24"/>
                <w:szCs w:val="24"/>
                <w:lang w:val="en-US" w:eastAsia="en-US"/>
              </w:rPr>
              <w:t>D</w:t>
            </w:r>
            <w:r w:rsidRPr="00483C5D">
              <w:rPr>
                <w:sz w:val="24"/>
                <w:szCs w:val="24"/>
                <w:lang w:eastAsia="en-US"/>
              </w:rPr>
              <w:t>= 80мм.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483C5D">
              <w:rPr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B830B7" w:rsidRPr="00483C5D" w:rsidTr="00483C5D">
        <w:trPr>
          <w:gridAfter w:val="1"/>
          <w:wAfter w:w="10" w:type="dxa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color w:val="FF0000"/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Установка грязевика на трубе </w:t>
            </w:r>
            <w:r w:rsidRPr="00483C5D">
              <w:rPr>
                <w:sz w:val="24"/>
                <w:szCs w:val="24"/>
                <w:lang w:val="en-US" w:eastAsia="en-US"/>
              </w:rPr>
              <w:t>D</w:t>
            </w:r>
            <w:r w:rsidRPr="00483C5D">
              <w:rPr>
                <w:sz w:val="24"/>
                <w:szCs w:val="24"/>
                <w:lang w:eastAsia="en-US"/>
              </w:rPr>
              <w:t>= 80мм.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Диаметр условного прохода, </w:t>
            </w:r>
          </w:p>
          <w:p w:rsidR="00B830B7" w:rsidRPr="00483C5D" w:rsidRDefault="00B830B7" w:rsidP="00727FE1">
            <w:pPr>
              <w:spacing w:line="256" w:lineRule="auto"/>
              <w:rPr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483C5D">
              <w:rPr>
                <w:sz w:val="24"/>
                <w:szCs w:val="24"/>
                <w:lang w:eastAsia="en-US"/>
              </w:rPr>
              <w:t>Ду</w:t>
            </w:r>
            <w:proofErr w:type="spellEnd"/>
            <w:r w:rsidRPr="00483C5D">
              <w:rPr>
                <w:sz w:val="24"/>
                <w:szCs w:val="24"/>
                <w:lang w:eastAsia="en-US"/>
              </w:rPr>
              <w:t xml:space="preserve">, мм: </w:t>
            </w:r>
            <w:r w:rsidRPr="00483C5D">
              <w:rPr>
                <w:b/>
                <w:bCs/>
                <w:sz w:val="24"/>
                <w:szCs w:val="24"/>
                <w:lang w:eastAsia="en-US"/>
              </w:rPr>
              <w:t>80 мм.</w:t>
            </w:r>
          </w:p>
          <w:p w:rsidR="00B830B7" w:rsidRPr="00483C5D" w:rsidRDefault="00B830B7" w:rsidP="00727FE1">
            <w:pPr>
              <w:spacing w:line="256" w:lineRule="auto"/>
              <w:rPr>
                <w:b/>
                <w:bCs/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Рабочая среда: </w:t>
            </w:r>
            <w:r w:rsidRPr="00483C5D">
              <w:rPr>
                <w:b/>
                <w:bCs/>
                <w:sz w:val="24"/>
                <w:szCs w:val="24"/>
                <w:lang w:eastAsia="en-US"/>
              </w:rPr>
              <w:t>вода</w:t>
            </w:r>
          </w:p>
          <w:p w:rsidR="00B830B7" w:rsidRPr="00483C5D" w:rsidRDefault="00B830B7" w:rsidP="00727FE1">
            <w:pPr>
              <w:spacing w:line="256" w:lineRule="auto"/>
              <w:rPr>
                <w:b/>
                <w:bCs/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Рабочее давление не менее 16</w:t>
            </w:r>
            <w:r w:rsidRPr="00483C5D">
              <w:rPr>
                <w:b/>
                <w:bCs/>
                <w:sz w:val="24"/>
                <w:szCs w:val="24"/>
                <w:lang w:eastAsia="en-US"/>
              </w:rPr>
              <w:t xml:space="preserve"> Бар. </w:t>
            </w:r>
            <w:r w:rsidRPr="00483C5D">
              <w:rPr>
                <w:sz w:val="24"/>
                <w:szCs w:val="24"/>
                <w:lang w:eastAsia="en-US"/>
              </w:rPr>
              <w:t>Температура рабочей среды, °</w:t>
            </w:r>
            <w:proofErr w:type="spellStart"/>
            <w:proofErr w:type="gramStart"/>
            <w:r w:rsidRPr="00483C5D">
              <w:rPr>
                <w:sz w:val="24"/>
                <w:szCs w:val="24"/>
                <w:lang w:eastAsia="en-US"/>
              </w:rPr>
              <w:t>С:</w:t>
            </w:r>
            <w:r w:rsidRPr="00483C5D">
              <w:rPr>
                <w:b/>
                <w:bCs/>
                <w:sz w:val="24"/>
                <w:szCs w:val="24"/>
                <w:lang w:eastAsia="en-US"/>
              </w:rPr>
              <w:t>до</w:t>
            </w:r>
            <w:proofErr w:type="spellEnd"/>
            <w:proofErr w:type="gramEnd"/>
            <w:r w:rsidRPr="00483C5D">
              <w:rPr>
                <w:b/>
                <w:bCs/>
                <w:sz w:val="24"/>
                <w:szCs w:val="24"/>
                <w:lang w:eastAsia="en-US"/>
              </w:rPr>
              <w:t xml:space="preserve"> +150</w:t>
            </w:r>
          </w:p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Материал корпуса: </w:t>
            </w:r>
            <w:r w:rsidRPr="00483C5D">
              <w:rPr>
                <w:b/>
                <w:bCs/>
                <w:sz w:val="24"/>
                <w:szCs w:val="24"/>
                <w:lang w:eastAsia="en-US"/>
              </w:rPr>
              <w:t xml:space="preserve">сталь от 10 мм. </w:t>
            </w:r>
            <w:r w:rsidRPr="00483C5D">
              <w:rPr>
                <w:sz w:val="24"/>
                <w:szCs w:val="24"/>
                <w:lang w:eastAsia="en-US"/>
              </w:rPr>
              <w:t xml:space="preserve">Материал фильтрующего элемента: </w:t>
            </w:r>
            <w:r w:rsidRPr="00483C5D">
              <w:rPr>
                <w:b/>
                <w:bCs/>
                <w:sz w:val="24"/>
                <w:szCs w:val="24"/>
                <w:lang w:eastAsia="en-US"/>
              </w:rPr>
              <w:t>сталь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483C5D">
              <w:rPr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B830B7" w:rsidRPr="00483C5D" w:rsidTr="00483C5D">
        <w:trPr>
          <w:gridAfter w:val="1"/>
          <w:wAfter w:w="10" w:type="dxa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Демонтаж манометров.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483C5D">
              <w:rPr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32</w:t>
            </w:r>
          </w:p>
        </w:tc>
      </w:tr>
      <w:tr w:rsidR="00B830B7" w:rsidRPr="00483C5D" w:rsidTr="00483C5D">
        <w:trPr>
          <w:gridAfter w:val="1"/>
          <w:wAfter w:w="10" w:type="dxa"/>
          <w:trHeight w:val="1404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Установка новых манометров.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B830B7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56" w:lineRule="auto"/>
              <w:ind w:left="0"/>
              <w:rPr>
                <w:color w:val="333333"/>
                <w:sz w:val="24"/>
                <w:szCs w:val="24"/>
                <w:lang w:eastAsia="en-US"/>
              </w:rPr>
            </w:pPr>
            <w:r w:rsidRPr="00483C5D">
              <w:rPr>
                <w:color w:val="333333"/>
                <w:sz w:val="24"/>
                <w:szCs w:val="24"/>
                <w:lang w:eastAsia="en-US"/>
              </w:rPr>
              <w:t>Манометр, тип: МП2-У;</w:t>
            </w:r>
          </w:p>
          <w:p w:rsidR="00B830B7" w:rsidRPr="00483C5D" w:rsidRDefault="00B830B7" w:rsidP="00B830B7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56" w:lineRule="auto"/>
              <w:ind w:left="0"/>
              <w:rPr>
                <w:color w:val="333333"/>
                <w:sz w:val="24"/>
                <w:szCs w:val="24"/>
                <w:lang w:eastAsia="en-US"/>
              </w:rPr>
            </w:pPr>
            <w:r w:rsidRPr="00483C5D">
              <w:rPr>
                <w:color w:val="333333"/>
                <w:sz w:val="24"/>
                <w:szCs w:val="24"/>
                <w:lang w:eastAsia="en-US"/>
              </w:rPr>
              <w:t>Вакуумметр, тип: ВП2-У;</w:t>
            </w:r>
          </w:p>
          <w:p w:rsidR="00B830B7" w:rsidRPr="00483C5D" w:rsidRDefault="00B830B7" w:rsidP="00B830B7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56" w:lineRule="auto"/>
              <w:ind w:left="0"/>
              <w:rPr>
                <w:color w:val="333333"/>
                <w:sz w:val="22"/>
                <w:szCs w:val="22"/>
                <w:lang w:eastAsia="en-US"/>
              </w:rPr>
            </w:pPr>
            <w:proofErr w:type="spellStart"/>
            <w:r w:rsidRPr="00483C5D">
              <w:rPr>
                <w:color w:val="333333"/>
                <w:sz w:val="24"/>
                <w:szCs w:val="24"/>
                <w:lang w:eastAsia="en-US"/>
              </w:rPr>
              <w:t>Мановакуумметр</w:t>
            </w:r>
            <w:proofErr w:type="spellEnd"/>
            <w:r w:rsidRPr="00483C5D">
              <w:rPr>
                <w:color w:val="333333"/>
                <w:sz w:val="24"/>
                <w:szCs w:val="24"/>
                <w:lang w:eastAsia="en-US"/>
              </w:rPr>
              <w:t xml:space="preserve">, тип: </w:t>
            </w:r>
            <w:r w:rsidRPr="00483C5D">
              <w:rPr>
                <w:color w:val="333333"/>
                <w:sz w:val="22"/>
                <w:szCs w:val="22"/>
                <w:lang w:eastAsia="en-US"/>
              </w:rPr>
              <w:t>МВП2-У;</w:t>
            </w:r>
          </w:p>
          <w:p w:rsidR="00B830B7" w:rsidRPr="00483C5D" w:rsidRDefault="00B830B7" w:rsidP="00B830B7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56" w:lineRule="auto"/>
              <w:ind w:left="0"/>
              <w:rPr>
                <w:color w:val="333333"/>
                <w:sz w:val="24"/>
                <w:szCs w:val="24"/>
                <w:lang w:eastAsia="en-US"/>
              </w:rPr>
            </w:pPr>
            <w:r w:rsidRPr="00483C5D">
              <w:rPr>
                <w:color w:val="333333"/>
                <w:sz w:val="24"/>
                <w:szCs w:val="24"/>
                <w:lang w:eastAsia="en-US"/>
              </w:rPr>
              <w:t>Диаметр корпуса, мм: 60;</w:t>
            </w:r>
          </w:p>
          <w:p w:rsidR="00B830B7" w:rsidRPr="00483C5D" w:rsidRDefault="00B830B7" w:rsidP="00B830B7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56" w:lineRule="auto"/>
              <w:ind w:left="0"/>
              <w:rPr>
                <w:sz w:val="24"/>
                <w:szCs w:val="24"/>
                <w:lang w:eastAsia="en-US"/>
              </w:rPr>
            </w:pPr>
            <w:r w:rsidRPr="00483C5D">
              <w:rPr>
                <w:color w:val="333333"/>
                <w:sz w:val="24"/>
                <w:szCs w:val="24"/>
                <w:lang w:eastAsia="en-US"/>
              </w:rPr>
              <w:t>Защита корпуса: IP42;Класс точности: 2.5 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483C5D">
              <w:rPr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32</w:t>
            </w:r>
          </w:p>
        </w:tc>
      </w:tr>
      <w:tr w:rsidR="00B830B7" w:rsidRPr="00483C5D" w:rsidTr="00483C5D">
        <w:trPr>
          <w:gridAfter w:val="1"/>
          <w:wAfter w:w="10" w:type="dxa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Демонтаж  старого  обратного клапана </w:t>
            </w:r>
            <w:r w:rsidRPr="00483C5D">
              <w:rPr>
                <w:sz w:val="24"/>
                <w:szCs w:val="24"/>
                <w:lang w:val="en-US" w:eastAsia="en-US"/>
              </w:rPr>
              <w:t>d</w:t>
            </w:r>
            <w:r w:rsidRPr="00483C5D">
              <w:rPr>
                <w:sz w:val="24"/>
                <w:szCs w:val="24"/>
                <w:lang w:eastAsia="en-US"/>
              </w:rPr>
              <w:t>=40 мм.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483C5D">
              <w:rPr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B830B7" w:rsidRPr="00483C5D" w:rsidTr="00483C5D">
        <w:trPr>
          <w:gridAfter w:val="1"/>
          <w:wAfter w:w="10" w:type="dxa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Установка нового обратного клапана </w:t>
            </w:r>
            <w:r w:rsidRPr="00483C5D">
              <w:rPr>
                <w:sz w:val="24"/>
                <w:szCs w:val="24"/>
                <w:lang w:val="en-US" w:eastAsia="en-US"/>
              </w:rPr>
              <w:t>d</w:t>
            </w:r>
            <w:r w:rsidRPr="00483C5D">
              <w:rPr>
                <w:sz w:val="24"/>
                <w:szCs w:val="24"/>
                <w:lang w:eastAsia="en-US"/>
              </w:rPr>
              <w:t>=40 мм.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483C5D">
              <w:rPr>
                <w:sz w:val="24"/>
                <w:szCs w:val="24"/>
                <w:lang w:eastAsia="en-US"/>
              </w:rPr>
              <w:t>Шаровый</w:t>
            </w:r>
            <w:proofErr w:type="spellEnd"/>
            <w:r w:rsidRPr="00483C5D">
              <w:rPr>
                <w:sz w:val="24"/>
                <w:szCs w:val="24"/>
                <w:lang w:eastAsia="en-US"/>
              </w:rPr>
              <w:t xml:space="preserve"> обратный </w:t>
            </w:r>
            <w:proofErr w:type="gramStart"/>
            <w:r w:rsidRPr="00483C5D">
              <w:rPr>
                <w:sz w:val="24"/>
                <w:szCs w:val="24"/>
                <w:lang w:eastAsia="en-US"/>
              </w:rPr>
              <w:t>клапан  для</w:t>
            </w:r>
            <w:proofErr w:type="gramEnd"/>
            <w:r w:rsidRPr="00483C5D">
              <w:rPr>
                <w:sz w:val="24"/>
                <w:szCs w:val="24"/>
                <w:lang w:eastAsia="en-US"/>
              </w:rPr>
              <w:t xml:space="preserve"> канализации  и дренажа чугунный муфтовый </w:t>
            </w:r>
            <w:r w:rsidRPr="00483C5D">
              <w:rPr>
                <w:sz w:val="24"/>
                <w:szCs w:val="24"/>
                <w:lang w:val="en-US" w:eastAsia="en-US"/>
              </w:rPr>
              <w:t>WATERSTRY</w:t>
            </w:r>
            <w:r w:rsidRPr="00483C5D">
              <w:rPr>
                <w:sz w:val="24"/>
                <w:szCs w:val="24"/>
                <w:lang w:eastAsia="en-US"/>
              </w:rPr>
              <w:t xml:space="preserve"> 1  1/2 </w:t>
            </w:r>
            <w:r w:rsidRPr="00483C5D">
              <w:rPr>
                <w:sz w:val="24"/>
                <w:szCs w:val="24"/>
                <w:lang w:val="en-US" w:eastAsia="en-US"/>
              </w:rPr>
              <w:t>DN</w:t>
            </w:r>
            <w:r w:rsidRPr="00483C5D">
              <w:rPr>
                <w:sz w:val="24"/>
                <w:szCs w:val="24"/>
                <w:lang w:eastAsia="en-US"/>
              </w:rPr>
              <w:t>40.</w:t>
            </w:r>
          </w:p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(или эквивалент).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483C5D">
              <w:rPr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B830B7" w:rsidRPr="00483C5D" w:rsidTr="00483C5D">
        <w:trPr>
          <w:gridAfter w:val="2"/>
          <w:wAfter w:w="21" w:type="dxa"/>
          <w:jc w:val="center"/>
        </w:trPr>
        <w:tc>
          <w:tcPr>
            <w:tcW w:w="106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483C5D">
              <w:rPr>
                <w:b/>
                <w:sz w:val="24"/>
                <w:szCs w:val="24"/>
                <w:lang w:eastAsia="en-US"/>
              </w:rPr>
              <w:t>Работа №3</w:t>
            </w:r>
          </w:p>
        </w:tc>
      </w:tr>
      <w:tr w:rsidR="00B830B7" w:rsidRPr="00483C5D" w:rsidTr="00483C5D">
        <w:trPr>
          <w:gridAfter w:val="2"/>
          <w:wAfter w:w="21" w:type="dxa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Ремонт задвижек диаметром 100 мм без снятия с места.</w:t>
            </w:r>
          </w:p>
        </w:tc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483C5D">
              <w:rPr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A81214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830B7" w:rsidRPr="00483C5D" w:rsidTr="00483C5D">
        <w:trPr>
          <w:gridAfter w:val="2"/>
          <w:wAfter w:w="21" w:type="dxa"/>
          <w:trHeight w:val="769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Гидравлическое испытание</w:t>
            </w:r>
          </w:p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трубопроводов систем</w:t>
            </w:r>
          </w:p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отопления диаметром 50 мм.</w:t>
            </w:r>
          </w:p>
        </w:tc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B7" w:rsidRPr="00483C5D" w:rsidRDefault="00B830B7" w:rsidP="00727FE1">
            <w:pPr>
              <w:spacing w:line="256" w:lineRule="auto"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п. м</w:t>
            </w:r>
          </w:p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 </w:t>
            </w:r>
          </w:p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B7" w:rsidRPr="00483C5D" w:rsidRDefault="00A824DA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30</w:t>
            </w:r>
          </w:p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B830B7" w:rsidRPr="00483C5D" w:rsidTr="00483C5D">
        <w:trPr>
          <w:gridAfter w:val="2"/>
          <w:wAfter w:w="21" w:type="dxa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pStyle w:val="a4"/>
              <w:spacing w:before="0" w:beforeAutospacing="0" w:after="0" w:afterAutospacing="0" w:line="256" w:lineRule="auto"/>
              <w:rPr>
                <w:lang w:eastAsia="en-US"/>
              </w:rPr>
            </w:pPr>
            <w:r w:rsidRPr="00483C5D">
              <w:rPr>
                <w:lang w:eastAsia="en-US"/>
              </w:rPr>
              <w:t xml:space="preserve">Гидравлическое испытание трубопроводов систем отопления диаметром 100 мм </w:t>
            </w:r>
          </w:p>
        </w:tc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B7" w:rsidRPr="00483C5D" w:rsidRDefault="00B830B7" w:rsidP="00727FE1">
            <w:pPr>
              <w:shd w:val="clear" w:color="auto" w:fill="FFFFFF"/>
              <w:spacing w:line="300" w:lineRule="atLeas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B7" w:rsidRPr="00483C5D" w:rsidRDefault="00B830B7" w:rsidP="00727FE1">
            <w:pPr>
              <w:spacing w:line="256" w:lineRule="auto"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п. м</w:t>
            </w:r>
          </w:p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 </w:t>
            </w:r>
          </w:p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B7" w:rsidRPr="00483C5D" w:rsidRDefault="0099047C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</w:t>
            </w:r>
          </w:p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B830B7" w:rsidRPr="00483C5D" w:rsidTr="00483C5D">
        <w:trPr>
          <w:gridAfter w:val="2"/>
          <w:wAfter w:w="21" w:type="dxa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Монтаж манометров с трехходовым краном.</w:t>
            </w:r>
          </w:p>
        </w:tc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483C5D">
              <w:rPr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12</w:t>
            </w:r>
          </w:p>
        </w:tc>
      </w:tr>
      <w:tr w:rsidR="00B830B7" w:rsidRPr="00483C5D" w:rsidTr="00483C5D">
        <w:trPr>
          <w:gridAfter w:val="2"/>
          <w:wAfter w:w="21" w:type="dxa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pStyle w:val="a4"/>
              <w:spacing w:before="0" w:beforeAutospacing="0" w:after="0" w:afterAutospacing="0" w:line="256" w:lineRule="auto"/>
              <w:rPr>
                <w:lang w:eastAsia="en-US"/>
              </w:rPr>
            </w:pPr>
            <w:r w:rsidRPr="00483C5D">
              <w:rPr>
                <w:lang w:eastAsia="en-US"/>
              </w:rPr>
              <w:t xml:space="preserve">Демонтаж  аварийного участка стального трубопровода отопления             </w:t>
            </w:r>
            <w:r w:rsidRPr="00483C5D">
              <w:rPr>
                <w:lang w:val="en-US" w:eastAsia="en-US"/>
              </w:rPr>
              <w:t>D</w:t>
            </w:r>
            <w:r w:rsidRPr="00483C5D">
              <w:rPr>
                <w:lang w:eastAsia="en-US"/>
              </w:rPr>
              <w:t>-40 мм.</w:t>
            </w:r>
          </w:p>
        </w:tc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B7" w:rsidRPr="00483C5D" w:rsidRDefault="00B830B7" w:rsidP="00727FE1">
            <w:pPr>
              <w:shd w:val="clear" w:color="auto" w:fill="FFFFFF"/>
              <w:spacing w:line="300" w:lineRule="atLeast"/>
              <w:rPr>
                <w:color w:val="FF000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483C5D">
              <w:rPr>
                <w:sz w:val="24"/>
                <w:szCs w:val="24"/>
                <w:lang w:eastAsia="en-US"/>
              </w:rPr>
              <w:t>п.м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pStyle w:val="a4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 w:rsidRPr="00483C5D">
              <w:rPr>
                <w:lang w:eastAsia="en-US"/>
              </w:rPr>
              <w:t>12</w:t>
            </w:r>
          </w:p>
        </w:tc>
      </w:tr>
      <w:tr w:rsidR="00B830B7" w:rsidRPr="00483C5D" w:rsidTr="00483C5D">
        <w:trPr>
          <w:gridAfter w:val="2"/>
          <w:wAfter w:w="21" w:type="dxa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pStyle w:val="a4"/>
              <w:spacing w:before="0" w:beforeAutospacing="0" w:after="0" w:afterAutospacing="0" w:line="256" w:lineRule="auto"/>
              <w:rPr>
                <w:lang w:eastAsia="en-US"/>
              </w:rPr>
            </w:pPr>
            <w:r w:rsidRPr="00483C5D">
              <w:rPr>
                <w:lang w:eastAsia="en-US"/>
              </w:rPr>
              <w:t xml:space="preserve">Монтаж  аварийного участка стального трубопровода отопления  </w:t>
            </w:r>
            <w:r w:rsidRPr="00483C5D">
              <w:rPr>
                <w:lang w:val="en-US" w:eastAsia="en-US"/>
              </w:rPr>
              <w:t>D</w:t>
            </w:r>
            <w:r w:rsidRPr="00483C5D">
              <w:rPr>
                <w:lang w:eastAsia="en-US"/>
              </w:rPr>
              <w:t>-40 мм.</w:t>
            </w:r>
          </w:p>
        </w:tc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Труба стальная </w:t>
            </w:r>
            <w:proofErr w:type="spellStart"/>
            <w:r w:rsidRPr="00483C5D">
              <w:rPr>
                <w:sz w:val="24"/>
                <w:szCs w:val="24"/>
                <w:lang w:eastAsia="en-US"/>
              </w:rPr>
              <w:t>водогазопроводная</w:t>
            </w:r>
            <w:proofErr w:type="spellEnd"/>
            <w:r w:rsidRPr="00483C5D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83C5D">
              <w:rPr>
                <w:sz w:val="24"/>
                <w:szCs w:val="24"/>
                <w:lang w:eastAsia="en-US"/>
              </w:rPr>
              <w:t>Ду</w:t>
            </w:r>
            <w:proofErr w:type="spellEnd"/>
            <w:r w:rsidRPr="00483C5D">
              <w:rPr>
                <w:sz w:val="24"/>
                <w:szCs w:val="24"/>
                <w:lang w:eastAsia="en-US"/>
              </w:rPr>
              <w:t xml:space="preserve"> 40 мм;</w:t>
            </w:r>
          </w:p>
          <w:p w:rsidR="00B830B7" w:rsidRPr="00483C5D" w:rsidRDefault="00B830B7" w:rsidP="00727FE1">
            <w:pPr>
              <w:shd w:val="clear" w:color="auto" w:fill="FFFFFF"/>
              <w:spacing w:line="300" w:lineRule="atLeast"/>
              <w:rPr>
                <w:color w:val="FF0000"/>
                <w:sz w:val="24"/>
                <w:szCs w:val="24"/>
                <w:shd w:val="clear" w:color="auto" w:fill="FFFFFF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Толщина стенки: 4,0-3,0 мм.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483C5D">
              <w:rPr>
                <w:sz w:val="24"/>
                <w:szCs w:val="24"/>
                <w:lang w:eastAsia="en-US"/>
              </w:rPr>
              <w:t>п.м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pStyle w:val="a4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 w:rsidRPr="00483C5D">
              <w:rPr>
                <w:lang w:eastAsia="en-US"/>
              </w:rPr>
              <w:t>12</w:t>
            </w:r>
          </w:p>
        </w:tc>
      </w:tr>
      <w:tr w:rsidR="00B830B7" w:rsidRPr="00483C5D" w:rsidTr="00483C5D">
        <w:trPr>
          <w:gridAfter w:val="2"/>
          <w:wAfter w:w="21" w:type="dxa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Демонтаж аварийного участка стального трубопровода отопления  </w:t>
            </w:r>
            <w:r w:rsidRPr="00483C5D">
              <w:rPr>
                <w:sz w:val="24"/>
                <w:szCs w:val="24"/>
                <w:lang w:val="en-US" w:eastAsia="en-US"/>
              </w:rPr>
              <w:t>D</w:t>
            </w:r>
            <w:r w:rsidRPr="00483C5D">
              <w:rPr>
                <w:sz w:val="24"/>
                <w:szCs w:val="24"/>
                <w:lang w:eastAsia="en-US"/>
              </w:rPr>
              <w:t>-100 мм.</w:t>
            </w:r>
          </w:p>
        </w:tc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483C5D">
              <w:rPr>
                <w:sz w:val="24"/>
                <w:szCs w:val="24"/>
                <w:lang w:eastAsia="en-US"/>
              </w:rPr>
              <w:t>п.м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9</w:t>
            </w:r>
          </w:p>
        </w:tc>
      </w:tr>
      <w:tr w:rsidR="00B830B7" w:rsidRPr="00483C5D" w:rsidTr="00483C5D">
        <w:trPr>
          <w:gridAfter w:val="2"/>
          <w:wAfter w:w="21" w:type="dxa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Монтаж аварийного участка стального трубопровода отопления  </w:t>
            </w:r>
            <w:r w:rsidRPr="00483C5D">
              <w:rPr>
                <w:sz w:val="24"/>
                <w:szCs w:val="24"/>
                <w:lang w:val="en-US" w:eastAsia="en-US"/>
              </w:rPr>
              <w:t>D</w:t>
            </w:r>
            <w:r w:rsidRPr="00483C5D">
              <w:rPr>
                <w:sz w:val="24"/>
                <w:szCs w:val="24"/>
                <w:lang w:eastAsia="en-US"/>
              </w:rPr>
              <w:t>-100 мм.</w:t>
            </w:r>
          </w:p>
        </w:tc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566" w:rsidRPr="00483C5D" w:rsidRDefault="00025566" w:rsidP="0002556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Труба стальная </w:t>
            </w:r>
            <w:proofErr w:type="spellStart"/>
            <w:r w:rsidRPr="00483C5D">
              <w:rPr>
                <w:sz w:val="24"/>
                <w:szCs w:val="24"/>
                <w:lang w:eastAsia="en-US"/>
              </w:rPr>
              <w:t>водогазопроводная</w:t>
            </w:r>
            <w:proofErr w:type="spellEnd"/>
            <w:r w:rsidRPr="00483C5D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83C5D">
              <w:rPr>
                <w:sz w:val="24"/>
                <w:szCs w:val="24"/>
                <w:lang w:eastAsia="en-US"/>
              </w:rPr>
              <w:t>Ду</w:t>
            </w:r>
            <w:proofErr w:type="spellEnd"/>
            <w:r w:rsidRPr="00483C5D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10</w:t>
            </w:r>
            <w:r w:rsidRPr="00483C5D">
              <w:rPr>
                <w:sz w:val="24"/>
                <w:szCs w:val="24"/>
                <w:lang w:eastAsia="en-US"/>
              </w:rPr>
              <w:t>0 мм;</w:t>
            </w:r>
          </w:p>
          <w:p w:rsidR="00B830B7" w:rsidRPr="00483C5D" w:rsidRDefault="00025566" w:rsidP="0002556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Толщина стенки: 4,0</w:t>
            </w:r>
            <w:r w:rsidRPr="00483C5D">
              <w:rPr>
                <w:sz w:val="24"/>
                <w:szCs w:val="24"/>
                <w:lang w:eastAsia="en-US"/>
              </w:rPr>
              <w:t xml:space="preserve"> мм.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483C5D">
              <w:rPr>
                <w:sz w:val="24"/>
                <w:szCs w:val="24"/>
                <w:lang w:eastAsia="en-US"/>
              </w:rPr>
              <w:t>п.м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9</w:t>
            </w:r>
          </w:p>
        </w:tc>
      </w:tr>
      <w:tr w:rsidR="00B830B7" w:rsidRPr="00483C5D" w:rsidTr="00483C5D">
        <w:trPr>
          <w:gridAfter w:val="2"/>
          <w:wAfter w:w="21" w:type="dxa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Окраска грунтовыми составами поверхностей стального трубопровода </w:t>
            </w:r>
          </w:p>
          <w:p w:rsidR="00B830B7" w:rsidRPr="00483C5D" w:rsidRDefault="00B830B7" w:rsidP="00727FE1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(пожарного)  </w:t>
            </w:r>
            <w:r w:rsidRPr="00483C5D">
              <w:rPr>
                <w:sz w:val="24"/>
                <w:szCs w:val="24"/>
                <w:lang w:val="en-US" w:eastAsia="en-US"/>
              </w:rPr>
              <w:t>D</w:t>
            </w:r>
            <w:r w:rsidRPr="00483C5D">
              <w:rPr>
                <w:sz w:val="24"/>
                <w:szCs w:val="24"/>
                <w:lang w:eastAsia="en-US"/>
              </w:rPr>
              <w:t>-40 мм за 2 раза.</w:t>
            </w:r>
          </w:p>
        </w:tc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Грунтовка по металлу для последующего нанесения масляной краски.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483C5D">
              <w:rPr>
                <w:sz w:val="24"/>
                <w:szCs w:val="24"/>
                <w:lang w:eastAsia="en-US"/>
              </w:rPr>
              <w:t>п.м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pStyle w:val="a4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 w:rsidRPr="00483C5D">
              <w:rPr>
                <w:lang w:eastAsia="en-US"/>
              </w:rPr>
              <w:t>12</w:t>
            </w:r>
          </w:p>
        </w:tc>
      </w:tr>
      <w:tr w:rsidR="00B830B7" w:rsidRPr="00483C5D" w:rsidTr="00483C5D">
        <w:trPr>
          <w:gridAfter w:val="2"/>
          <w:wAfter w:w="21" w:type="dxa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Окраска масляными составами поверхностей стального трубопровода отопления </w:t>
            </w:r>
            <w:r w:rsidRPr="00483C5D">
              <w:rPr>
                <w:sz w:val="24"/>
                <w:szCs w:val="24"/>
                <w:lang w:val="en-US" w:eastAsia="en-US"/>
              </w:rPr>
              <w:t>D</w:t>
            </w:r>
            <w:r w:rsidRPr="00483C5D">
              <w:rPr>
                <w:sz w:val="24"/>
                <w:szCs w:val="24"/>
                <w:lang w:eastAsia="en-US"/>
              </w:rPr>
              <w:t>-40 мм за 2 раза.</w:t>
            </w:r>
          </w:p>
        </w:tc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 Краска масляная</w:t>
            </w:r>
            <w:r w:rsidRPr="00483C5D">
              <w:rPr>
                <w:rStyle w:val="a9"/>
                <w:lang w:eastAsia="en-US"/>
              </w:rPr>
              <w:t xml:space="preserve"> </w:t>
            </w:r>
            <w:r w:rsidRPr="00483C5D">
              <w:rPr>
                <w:sz w:val="24"/>
                <w:szCs w:val="24"/>
                <w:lang w:eastAsia="en-US"/>
              </w:rPr>
              <w:t>по металлу, универсальная.</w:t>
            </w:r>
          </w:p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Цвет: Серый.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483C5D">
              <w:rPr>
                <w:sz w:val="24"/>
                <w:szCs w:val="24"/>
                <w:lang w:eastAsia="en-US"/>
              </w:rPr>
              <w:t>п.м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12</w:t>
            </w:r>
          </w:p>
        </w:tc>
      </w:tr>
      <w:tr w:rsidR="00B830B7" w:rsidRPr="00483C5D" w:rsidTr="00483C5D">
        <w:trPr>
          <w:gridAfter w:val="2"/>
          <w:wAfter w:w="21" w:type="dxa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Окраска грунтовыми составами поверхностей стального трубопровода </w:t>
            </w:r>
          </w:p>
          <w:p w:rsidR="00B830B7" w:rsidRPr="00483C5D" w:rsidRDefault="00B830B7" w:rsidP="00727FE1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(пожарного)  </w:t>
            </w:r>
            <w:r w:rsidRPr="00483C5D">
              <w:rPr>
                <w:sz w:val="24"/>
                <w:szCs w:val="24"/>
                <w:lang w:val="en-US" w:eastAsia="en-US"/>
              </w:rPr>
              <w:t>D</w:t>
            </w:r>
            <w:r w:rsidRPr="00483C5D">
              <w:rPr>
                <w:sz w:val="24"/>
                <w:szCs w:val="24"/>
                <w:lang w:eastAsia="en-US"/>
              </w:rPr>
              <w:t>-100 мм за 2 раза.</w:t>
            </w:r>
          </w:p>
        </w:tc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Грунтовка по металлу для последующего нанесения масляной краски.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483C5D">
              <w:rPr>
                <w:sz w:val="24"/>
                <w:szCs w:val="24"/>
                <w:lang w:eastAsia="en-US"/>
              </w:rPr>
              <w:t>п.м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9</w:t>
            </w:r>
          </w:p>
        </w:tc>
      </w:tr>
      <w:tr w:rsidR="00B830B7" w:rsidRPr="00483C5D" w:rsidTr="00483C5D">
        <w:trPr>
          <w:gridAfter w:val="2"/>
          <w:wAfter w:w="21" w:type="dxa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pStyle w:val="a4"/>
              <w:spacing w:before="0" w:beforeAutospacing="0" w:after="0" w:afterAutospacing="0" w:line="256" w:lineRule="auto"/>
              <w:rPr>
                <w:lang w:eastAsia="en-US"/>
              </w:rPr>
            </w:pPr>
            <w:r w:rsidRPr="00483C5D">
              <w:rPr>
                <w:lang w:eastAsia="en-US"/>
              </w:rPr>
              <w:t xml:space="preserve">Окраска масляными составами поверхностей стального трубопровода отопления </w:t>
            </w:r>
            <w:r w:rsidRPr="00483C5D">
              <w:rPr>
                <w:lang w:val="en-US" w:eastAsia="en-US"/>
              </w:rPr>
              <w:t>D</w:t>
            </w:r>
            <w:r w:rsidRPr="00483C5D">
              <w:rPr>
                <w:lang w:eastAsia="en-US"/>
              </w:rPr>
              <w:t>-100 мм за 2 раза.</w:t>
            </w:r>
          </w:p>
        </w:tc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Краска масляная</w:t>
            </w:r>
            <w:r w:rsidRPr="00483C5D">
              <w:rPr>
                <w:rStyle w:val="a9"/>
                <w:lang w:eastAsia="en-US"/>
              </w:rPr>
              <w:t xml:space="preserve"> </w:t>
            </w:r>
            <w:r w:rsidRPr="00483C5D">
              <w:rPr>
                <w:sz w:val="24"/>
                <w:szCs w:val="24"/>
                <w:lang w:eastAsia="en-US"/>
              </w:rPr>
              <w:t>по металлу, универсальная.</w:t>
            </w:r>
          </w:p>
          <w:p w:rsidR="00B830B7" w:rsidRPr="00483C5D" w:rsidRDefault="00B830B7" w:rsidP="00727FE1">
            <w:pPr>
              <w:shd w:val="clear" w:color="auto" w:fill="FFFFFF"/>
              <w:spacing w:line="300" w:lineRule="atLeast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Цвет: Серый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483C5D">
              <w:rPr>
                <w:sz w:val="24"/>
                <w:szCs w:val="24"/>
                <w:lang w:eastAsia="en-US"/>
              </w:rPr>
              <w:t>п.м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spacing w:line="256" w:lineRule="auto"/>
              <w:jc w:val="center"/>
              <w:rPr>
                <w:sz w:val="24"/>
                <w:szCs w:val="24"/>
                <w:lang w:val="en-US"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9</w:t>
            </w:r>
          </w:p>
        </w:tc>
      </w:tr>
      <w:tr w:rsidR="00B830B7" w:rsidRPr="00483C5D" w:rsidTr="00483C5D">
        <w:trPr>
          <w:gridAfter w:val="2"/>
          <w:wAfter w:w="21" w:type="dxa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pStyle w:val="a4"/>
              <w:spacing w:before="0" w:beforeAutospacing="0" w:after="0" w:afterAutospacing="0" w:line="256" w:lineRule="auto"/>
              <w:rPr>
                <w:color w:val="FF0000"/>
                <w:lang w:eastAsia="en-US"/>
              </w:rPr>
            </w:pPr>
            <w:r w:rsidRPr="00483C5D">
              <w:rPr>
                <w:lang w:eastAsia="en-US"/>
              </w:rPr>
              <w:t xml:space="preserve">Демонтаж теплоизоляции трубопровода системе отопления </w:t>
            </w:r>
            <w:r w:rsidRPr="00483C5D">
              <w:rPr>
                <w:lang w:val="en-US" w:eastAsia="en-US"/>
              </w:rPr>
              <w:t>D</w:t>
            </w:r>
            <w:r w:rsidRPr="00483C5D">
              <w:rPr>
                <w:lang w:eastAsia="en-US"/>
              </w:rPr>
              <w:t>- 100 мм .</w:t>
            </w:r>
          </w:p>
        </w:tc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B7" w:rsidRPr="00483C5D" w:rsidRDefault="00B830B7" w:rsidP="00727FE1">
            <w:pPr>
              <w:shd w:val="clear" w:color="auto" w:fill="FFFFFF"/>
              <w:spacing w:line="300" w:lineRule="atLeast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483C5D">
              <w:rPr>
                <w:sz w:val="24"/>
                <w:szCs w:val="24"/>
                <w:lang w:eastAsia="en-US"/>
              </w:rPr>
              <w:t>п.м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9</w:t>
            </w:r>
          </w:p>
        </w:tc>
      </w:tr>
      <w:tr w:rsidR="00B830B7" w:rsidRPr="00483C5D" w:rsidTr="00483C5D">
        <w:trPr>
          <w:gridAfter w:val="2"/>
          <w:wAfter w:w="21" w:type="dxa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pStyle w:val="a4"/>
              <w:spacing w:before="0" w:beforeAutospacing="0" w:after="0" w:afterAutospacing="0" w:line="256" w:lineRule="auto"/>
              <w:rPr>
                <w:lang w:eastAsia="en-US"/>
              </w:rPr>
            </w:pPr>
            <w:r w:rsidRPr="00483C5D">
              <w:rPr>
                <w:lang w:eastAsia="en-US"/>
              </w:rPr>
              <w:t xml:space="preserve">Монтаж теплоизоляции трубопровода системы отопления </w:t>
            </w:r>
            <w:r w:rsidRPr="00483C5D">
              <w:rPr>
                <w:lang w:val="en-US" w:eastAsia="en-US"/>
              </w:rPr>
              <w:t>D</w:t>
            </w:r>
            <w:r w:rsidRPr="00483C5D">
              <w:rPr>
                <w:lang w:eastAsia="en-US"/>
              </w:rPr>
              <w:t xml:space="preserve">- 100 мм цилиндрами из Минеральной ваты с покрытием алюминиевой фольгой.  </w:t>
            </w:r>
          </w:p>
        </w:tc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pStyle w:val="a4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  <w:r w:rsidRPr="00483C5D">
              <w:rPr>
                <w:rStyle w:val="aa"/>
                <w:color w:val="000000"/>
                <w:lang w:eastAsia="en-US"/>
              </w:rPr>
              <w:t>Трубная теплоизоляция</w:t>
            </w:r>
            <w:r w:rsidRPr="00483C5D">
              <w:rPr>
                <w:rStyle w:val="apple-converted-space"/>
                <w:b/>
                <w:bCs/>
                <w:color w:val="000000"/>
                <w:lang w:eastAsia="en-US"/>
              </w:rPr>
              <w:t> </w:t>
            </w:r>
            <w:r w:rsidRPr="00483C5D">
              <w:rPr>
                <w:rStyle w:val="apple-converted-space"/>
                <w:bCs/>
                <w:color w:val="000000"/>
                <w:lang w:eastAsia="en-US"/>
              </w:rPr>
              <w:t>из минеральной ваты:</w:t>
            </w:r>
          </w:p>
          <w:p w:rsidR="00B830B7" w:rsidRPr="00483C5D" w:rsidRDefault="00B830B7" w:rsidP="00727FE1">
            <w:pPr>
              <w:pStyle w:val="a4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  <w:r w:rsidRPr="00483C5D">
              <w:rPr>
                <w:color w:val="000000"/>
                <w:lang w:eastAsia="en-US"/>
              </w:rPr>
              <w:t>наружная поверхность изоляции покрыта алюминиевой фольгой;</w:t>
            </w:r>
          </w:p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483C5D">
              <w:rPr>
                <w:sz w:val="24"/>
                <w:szCs w:val="24"/>
                <w:shd w:val="clear" w:color="auto" w:fill="FFFFFF"/>
                <w:lang w:eastAsia="en-US"/>
              </w:rPr>
              <w:t>Плотность: 125-158 кг/м3;</w:t>
            </w:r>
            <w:r w:rsidRPr="00483C5D">
              <w:rPr>
                <w:sz w:val="24"/>
                <w:szCs w:val="24"/>
                <w:lang w:eastAsia="en-US"/>
              </w:rPr>
              <w:br/>
            </w:r>
            <w:r w:rsidRPr="00483C5D">
              <w:rPr>
                <w:sz w:val="24"/>
                <w:szCs w:val="24"/>
                <w:shd w:val="clear" w:color="auto" w:fill="FFFFFF"/>
                <w:lang w:eastAsia="en-US"/>
              </w:rPr>
              <w:t>Теплопроводность:</w:t>
            </w:r>
            <w:r w:rsidRPr="00483C5D">
              <w:rPr>
                <w:sz w:val="24"/>
                <w:szCs w:val="24"/>
                <w:lang w:eastAsia="en-US"/>
              </w:rPr>
              <w:br/>
            </w:r>
            <w:r w:rsidRPr="00483C5D">
              <w:rPr>
                <w:sz w:val="24"/>
                <w:szCs w:val="24"/>
                <w:shd w:val="clear" w:color="auto" w:fill="FFFFFF"/>
                <w:lang w:eastAsia="en-US"/>
              </w:rPr>
              <w:t>- при 10°С, не более: 0,035 Вт/(</w:t>
            </w:r>
            <w:proofErr w:type="spellStart"/>
            <w:r w:rsidRPr="00483C5D">
              <w:rPr>
                <w:sz w:val="24"/>
                <w:szCs w:val="24"/>
                <w:shd w:val="clear" w:color="auto" w:fill="FFFFFF"/>
                <w:lang w:eastAsia="en-US"/>
              </w:rPr>
              <w:t>м·К</w:t>
            </w:r>
            <w:proofErr w:type="spellEnd"/>
            <w:r w:rsidRPr="00483C5D">
              <w:rPr>
                <w:sz w:val="24"/>
                <w:szCs w:val="24"/>
                <w:shd w:val="clear" w:color="auto" w:fill="FFFFFF"/>
                <w:lang w:eastAsia="en-US"/>
              </w:rPr>
              <w:t xml:space="preserve">); </w:t>
            </w:r>
            <w:r w:rsidRPr="00483C5D">
              <w:rPr>
                <w:sz w:val="24"/>
                <w:szCs w:val="24"/>
                <w:lang w:eastAsia="en-US"/>
              </w:rPr>
              <w:br/>
            </w:r>
            <w:r w:rsidRPr="00483C5D">
              <w:rPr>
                <w:sz w:val="24"/>
                <w:szCs w:val="24"/>
                <w:shd w:val="clear" w:color="auto" w:fill="FFFFFF"/>
                <w:lang w:eastAsia="en-US"/>
              </w:rPr>
              <w:t>- при 25°С, не более:0,037 Вт/(</w:t>
            </w:r>
            <w:proofErr w:type="spellStart"/>
            <w:r w:rsidRPr="00483C5D">
              <w:rPr>
                <w:sz w:val="24"/>
                <w:szCs w:val="24"/>
                <w:shd w:val="clear" w:color="auto" w:fill="FFFFFF"/>
                <w:lang w:eastAsia="en-US"/>
              </w:rPr>
              <w:t>м·К</w:t>
            </w:r>
            <w:proofErr w:type="spellEnd"/>
            <w:r w:rsidRPr="00483C5D">
              <w:rPr>
                <w:sz w:val="24"/>
                <w:szCs w:val="24"/>
                <w:shd w:val="clear" w:color="auto" w:fill="FFFFFF"/>
                <w:lang w:eastAsia="en-US"/>
              </w:rPr>
              <w:t>);</w:t>
            </w:r>
            <w:r w:rsidRPr="00483C5D">
              <w:rPr>
                <w:sz w:val="24"/>
                <w:szCs w:val="24"/>
                <w:lang w:eastAsia="en-US"/>
              </w:rPr>
              <w:br/>
            </w:r>
            <w:r w:rsidRPr="00483C5D">
              <w:rPr>
                <w:sz w:val="24"/>
                <w:szCs w:val="24"/>
                <w:shd w:val="clear" w:color="auto" w:fill="FFFFFF"/>
                <w:lang w:eastAsia="en-US"/>
              </w:rPr>
              <w:t>- при 125°С, не более: 0,048 Вт/(</w:t>
            </w:r>
            <w:proofErr w:type="spellStart"/>
            <w:r w:rsidRPr="00483C5D">
              <w:rPr>
                <w:sz w:val="24"/>
                <w:szCs w:val="24"/>
                <w:shd w:val="clear" w:color="auto" w:fill="FFFFFF"/>
                <w:lang w:eastAsia="en-US"/>
              </w:rPr>
              <w:t>м·К</w:t>
            </w:r>
            <w:proofErr w:type="spellEnd"/>
            <w:r w:rsidRPr="00483C5D">
              <w:rPr>
                <w:sz w:val="24"/>
                <w:szCs w:val="24"/>
                <w:shd w:val="clear" w:color="auto" w:fill="FFFFFF"/>
                <w:lang w:eastAsia="en-US"/>
              </w:rPr>
              <w:t>);</w:t>
            </w:r>
            <w:r w:rsidRPr="00483C5D">
              <w:rPr>
                <w:sz w:val="24"/>
                <w:szCs w:val="24"/>
                <w:lang w:eastAsia="en-US"/>
              </w:rPr>
              <w:br/>
            </w:r>
            <w:r w:rsidRPr="00483C5D">
              <w:rPr>
                <w:sz w:val="24"/>
                <w:szCs w:val="24"/>
                <w:shd w:val="clear" w:color="auto" w:fill="FFFFFF"/>
                <w:lang w:eastAsia="en-US"/>
              </w:rPr>
              <w:t>- при 300°С, не более:0,087 Вт/(</w:t>
            </w:r>
            <w:proofErr w:type="spellStart"/>
            <w:r w:rsidRPr="00483C5D">
              <w:rPr>
                <w:sz w:val="24"/>
                <w:szCs w:val="24"/>
                <w:shd w:val="clear" w:color="auto" w:fill="FFFFFF"/>
                <w:lang w:eastAsia="en-US"/>
              </w:rPr>
              <w:t>м·К</w:t>
            </w:r>
            <w:proofErr w:type="spellEnd"/>
            <w:r w:rsidRPr="00483C5D">
              <w:rPr>
                <w:sz w:val="24"/>
                <w:szCs w:val="24"/>
                <w:shd w:val="clear" w:color="auto" w:fill="FFFFFF"/>
                <w:lang w:eastAsia="en-US"/>
              </w:rPr>
              <w:t>);</w:t>
            </w:r>
            <w:r w:rsidRPr="00483C5D">
              <w:rPr>
                <w:sz w:val="24"/>
                <w:szCs w:val="24"/>
                <w:lang w:eastAsia="en-US"/>
              </w:rPr>
              <w:br/>
            </w:r>
            <w:r w:rsidRPr="00483C5D">
              <w:rPr>
                <w:sz w:val="24"/>
                <w:szCs w:val="24"/>
                <w:shd w:val="clear" w:color="auto" w:fill="FFFFFF"/>
                <w:lang w:eastAsia="en-US"/>
              </w:rPr>
              <w:t>Группа горючести: НГ;</w:t>
            </w:r>
            <w:r w:rsidRPr="00483C5D">
              <w:rPr>
                <w:sz w:val="24"/>
                <w:szCs w:val="24"/>
                <w:lang w:eastAsia="en-US"/>
              </w:rPr>
              <w:br/>
            </w:r>
            <w:r w:rsidRPr="00483C5D">
              <w:rPr>
                <w:sz w:val="24"/>
                <w:szCs w:val="24"/>
                <w:shd w:val="clear" w:color="auto" w:fill="FFFFFF"/>
                <w:lang w:eastAsia="en-US"/>
              </w:rPr>
              <w:t xml:space="preserve">Температура применения: от </w:t>
            </w:r>
          </w:p>
          <w:p w:rsidR="00B830B7" w:rsidRPr="00483C5D" w:rsidRDefault="00B830B7" w:rsidP="00727FE1">
            <w:pPr>
              <w:shd w:val="clear" w:color="auto" w:fill="FFFFFF"/>
              <w:spacing w:line="300" w:lineRule="atLeast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shd w:val="clear" w:color="auto" w:fill="FFFFFF"/>
                <w:lang w:eastAsia="en-US"/>
              </w:rPr>
              <w:t>-180°С до +650°С;</w:t>
            </w:r>
            <w:r w:rsidRPr="00483C5D">
              <w:rPr>
                <w:sz w:val="24"/>
                <w:szCs w:val="24"/>
                <w:lang w:eastAsia="en-US"/>
              </w:rPr>
              <w:br/>
            </w:r>
            <w:r w:rsidRPr="00483C5D">
              <w:rPr>
                <w:sz w:val="24"/>
                <w:szCs w:val="24"/>
                <w:shd w:val="clear" w:color="auto" w:fill="FFFFFF"/>
                <w:lang w:eastAsia="en-US"/>
              </w:rPr>
              <w:t>Модуль кислотности, не менее: 2,0.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483C5D">
              <w:rPr>
                <w:sz w:val="24"/>
                <w:szCs w:val="24"/>
                <w:lang w:eastAsia="en-US"/>
              </w:rPr>
              <w:t>п.м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A824DA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9</w:t>
            </w:r>
          </w:p>
        </w:tc>
      </w:tr>
      <w:tr w:rsidR="00B830B7" w:rsidRPr="00483C5D" w:rsidTr="00483C5D">
        <w:trPr>
          <w:gridAfter w:val="2"/>
          <w:wAfter w:w="21" w:type="dxa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Слив системы отопления корпуса здания.</w:t>
            </w:r>
          </w:p>
        </w:tc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м</w:t>
            </w:r>
            <w:r w:rsidRPr="00483C5D">
              <w:rPr>
                <w:sz w:val="24"/>
                <w:szCs w:val="24"/>
                <w:vertAlign w:val="superscript"/>
                <w:lang w:eastAsia="en-US"/>
              </w:rPr>
              <w:t>3</w:t>
            </w:r>
          </w:p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6 400</w:t>
            </w:r>
          </w:p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B830B7" w:rsidRPr="00483C5D" w:rsidTr="00483C5D">
        <w:trPr>
          <w:gridAfter w:val="2"/>
          <w:wAfter w:w="21" w:type="dxa"/>
          <w:trHeight w:val="285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Замена </w:t>
            </w:r>
            <w:proofErr w:type="spellStart"/>
            <w:r w:rsidRPr="00483C5D">
              <w:rPr>
                <w:sz w:val="24"/>
                <w:szCs w:val="24"/>
                <w:lang w:eastAsia="en-US"/>
              </w:rPr>
              <w:t>вибровставок</w:t>
            </w:r>
            <w:proofErr w:type="spellEnd"/>
            <w:r w:rsidRPr="00483C5D">
              <w:rPr>
                <w:sz w:val="24"/>
                <w:szCs w:val="24"/>
                <w:lang w:eastAsia="en-US"/>
              </w:rPr>
              <w:t xml:space="preserve"> диаметр </w:t>
            </w:r>
            <w:r w:rsidRPr="00483C5D">
              <w:rPr>
                <w:sz w:val="24"/>
                <w:szCs w:val="24"/>
                <w:lang w:val="en-US" w:eastAsia="en-US"/>
              </w:rPr>
              <w:t xml:space="preserve"> 100</w:t>
            </w:r>
            <w:r w:rsidRPr="00483C5D">
              <w:rPr>
                <w:sz w:val="24"/>
                <w:szCs w:val="24"/>
                <w:lang w:eastAsia="en-US"/>
              </w:rPr>
              <w:t xml:space="preserve"> мм.</w:t>
            </w:r>
          </w:p>
        </w:tc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 </w:t>
            </w:r>
          </w:p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val="en-US" w:eastAsia="en-US"/>
              </w:rPr>
            </w:pPr>
            <w:proofErr w:type="spellStart"/>
            <w:r w:rsidRPr="00483C5D">
              <w:rPr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483C5D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B830B7" w:rsidTr="00483C5D">
        <w:trPr>
          <w:gridAfter w:val="2"/>
          <w:wAfter w:w="21" w:type="dxa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B7" w:rsidRPr="00483C5D" w:rsidRDefault="00B830B7" w:rsidP="00727FE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Заполнение системы отопления корпуса здания.</w:t>
            </w:r>
          </w:p>
        </w:tc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B7" w:rsidRPr="00483C5D" w:rsidRDefault="00B830B7" w:rsidP="00727FE1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м</w:t>
            </w:r>
            <w:r w:rsidRPr="00483C5D">
              <w:rPr>
                <w:sz w:val="24"/>
                <w:szCs w:val="24"/>
                <w:vertAlign w:val="superscript"/>
                <w:lang w:eastAsia="en-US"/>
              </w:rPr>
              <w:t>3</w:t>
            </w:r>
          </w:p>
          <w:p w:rsidR="00B830B7" w:rsidRPr="00483C5D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B7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483C5D">
              <w:rPr>
                <w:sz w:val="24"/>
                <w:szCs w:val="24"/>
                <w:lang w:eastAsia="en-US"/>
              </w:rPr>
              <w:t>6 400</w:t>
            </w:r>
          </w:p>
          <w:p w:rsidR="00B830B7" w:rsidRDefault="00B830B7" w:rsidP="00727FE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B830B7" w:rsidRDefault="00B830B7" w:rsidP="00B830B7"/>
    <w:p w:rsidR="00B830B7" w:rsidRDefault="00B830B7" w:rsidP="00B830B7"/>
    <w:p w:rsidR="00B830B7" w:rsidRDefault="00B830B7" w:rsidP="00B830B7">
      <w:pPr>
        <w:spacing w:after="120"/>
        <w:ind w:firstLine="567"/>
        <w:rPr>
          <w:sz w:val="24"/>
          <w:szCs w:val="24"/>
        </w:rPr>
      </w:pPr>
      <w:r>
        <w:rPr>
          <w:b/>
          <w:sz w:val="24"/>
          <w:szCs w:val="24"/>
        </w:rPr>
        <w:t xml:space="preserve">Адреса выполнения Работ: </w:t>
      </w:r>
      <w:r>
        <w:rPr>
          <w:sz w:val="24"/>
          <w:szCs w:val="24"/>
        </w:rPr>
        <w:t>г. Москва, ул.  Ильинка, д. 9, стр.1; ул. Ильинка д. 7; у</w:t>
      </w:r>
      <w:r w:rsidR="00096A0F">
        <w:rPr>
          <w:sz w:val="24"/>
          <w:szCs w:val="24"/>
        </w:rPr>
        <w:t>л</w:t>
      </w:r>
      <w:r>
        <w:rPr>
          <w:sz w:val="24"/>
          <w:szCs w:val="24"/>
        </w:rPr>
        <w:t xml:space="preserve">. Ильинка    д. 11/10, стр.1; Биржевая площадь д.1 (далее- Объекты). </w:t>
      </w:r>
    </w:p>
    <w:p w:rsidR="00B830B7" w:rsidRDefault="00B830B7" w:rsidP="00B830B7">
      <w:pPr>
        <w:spacing w:after="120" w:line="276" w:lineRule="auto"/>
        <w:ind w:firstLine="567"/>
        <w:jc w:val="both"/>
        <w:rPr>
          <w:bCs/>
          <w:color w:val="FF0000"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 xml:space="preserve">Срок выполнения Работ: </w:t>
      </w:r>
      <w:r>
        <w:rPr>
          <w:bCs/>
          <w:sz w:val="24"/>
          <w:szCs w:val="24"/>
        </w:rPr>
        <w:t xml:space="preserve">в течение 7 (семь) календарных дней с даты заключения Контракта. </w:t>
      </w:r>
    </w:p>
    <w:p w:rsidR="00B830B7" w:rsidRDefault="00B830B7" w:rsidP="00B830B7">
      <w:pPr>
        <w:widowControl w:val="0"/>
        <w:autoSpaceDE w:val="0"/>
        <w:autoSpaceDN w:val="0"/>
        <w:adjustRightInd w:val="0"/>
        <w:spacing w:line="276" w:lineRule="auto"/>
        <w:ind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Требования к выполнению Работ:</w:t>
      </w:r>
    </w:p>
    <w:p w:rsidR="00B830B7" w:rsidRDefault="00B830B7" w:rsidP="00B830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Работы выполняются в местах, согласованных с Заказчиком. Согласование места и точного времени выполнения Работ Заказчиком обязательно. Заказчик оставляет за собой право в любой момент прервать выполнение Работ Исполнителем и изменить последовательность мест, в которых выполняются Работы.</w:t>
      </w:r>
    </w:p>
    <w:p w:rsidR="00B830B7" w:rsidRDefault="00B830B7" w:rsidP="00B830B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Все выполняющие Работы по Контракту сотрудники Исполнителя должны иметь все необходимые документы для осуществления трудовой деятельности, свободно говорить на русском языке, должны быть одеты в спецодежду, имеющую одинаковый фасон и цвет, с </w:t>
      </w:r>
      <w:proofErr w:type="spellStart"/>
      <w:r>
        <w:rPr>
          <w:sz w:val="24"/>
          <w:szCs w:val="24"/>
        </w:rPr>
        <w:t>бейджем</w:t>
      </w:r>
      <w:proofErr w:type="spellEnd"/>
      <w:r>
        <w:rPr>
          <w:sz w:val="24"/>
          <w:szCs w:val="24"/>
        </w:rPr>
        <w:t xml:space="preserve"> на груди. На </w:t>
      </w:r>
      <w:proofErr w:type="spellStart"/>
      <w:r>
        <w:rPr>
          <w:sz w:val="24"/>
          <w:szCs w:val="24"/>
        </w:rPr>
        <w:t>бейдже</w:t>
      </w:r>
      <w:proofErr w:type="spellEnd"/>
      <w:r>
        <w:rPr>
          <w:sz w:val="24"/>
          <w:szCs w:val="24"/>
        </w:rPr>
        <w:t xml:space="preserve"> указываются наименование организации, должность и ФИО сотрудника. Спецодежда предоставляется силами и за счет средств Исполнителя. Сотрудники Исполнителя не будут допущены до Работ, в случае выхода без спецодежды.</w:t>
      </w:r>
    </w:p>
    <w:p w:rsidR="00B830B7" w:rsidRDefault="00B830B7" w:rsidP="00B830B7">
      <w:pPr>
        <w:pStyle w:val="a5"/>
        <w:tabs>
          <w:tab w:val="left" w:pos="851"/>
          <w:tab w:val="left" w:pos="1134"/>
        </w:tabs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Исполнитель должен быть готов к замене работников по аргументированному требованию Заказчика, а также к замене заболевших, отсутствующих, ушедших в плановый отпуск и пр., в течение 2 (двух) часов, с одновременным перераспределением обязанностей между ними.</w:t>
      </w:r>
    </w:p>
    <w:p w:rsidR="00B830B7" w:rsidRDefault="00B830B7" w:rsidP="00B830B7">
      <w:pPr>
        <w:pStyle w:val="a5"/>
        <w:tabs>
          <w:tab w:val="left" w:pos="709"/>
          <w:tab w:val="left" w:pos="851"/>
          <w:tab w:val="left" w:pos="1134"/>
        </w:tabs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Исполнитель несет ответственность за разглашение своими сотрудниками любой служебной информации, принадлежащей Заказчику и осуществляет контроль дисциплины своих сотрудников в процессе выполнения Работ.</w:t>
      </w:r>
    </w:p>
    <w:p w:rsidR="00B830B7" w:rsidRDefault="00B830B7" w:rsidP="00B830B7">
      <w:pPr>
        <w:pStyle w:val="a5"/>
        <w:tabs>
          <w:tab w:val="left" w:pos="851"/>
          <w:tab w:val="left" w:pos="1134"/>
        </w:tabs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Перед началом выполнения Работ Исполнитель обязан предусмотреть мероприятия по сохранению имущества Заказчика и третьих лиц. Порча имущества недопустима. В случае выявления фактов порчи, пропажи имущества Исполнитель в течение 5 (пяти) рабочих дней восстанавливает испорченное или утраченное имущество за свой счёт и в полном объёме.  </w:t>
      </w:r>
    </w:p>
    <w:p w:rsidR="00B830B7" w:rsidRDefault="00B830B7" w:rsidP="00B830B7">
      <w:pPr>
        <w:pStyle w:val="a5"/>
        <w:tabs>
          <w:tab w:val="left" w:pos="993"/>
        </w:tabs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Устранение всех обнаруженных недостатков, допущенных при выполнении Работ, производится Исполнителем за собственный счет и собственными средствами.</w:t>
      </w:r>
    </w:p>
    <w:p w:rsidR="00B830B7" w:rsidRDefault="00B830B7" w:rsidP="00B830B7">
      <w:pPr>
        <w:pStyle w:val="a5"/>
        <w:tabs>
          <w:tab w:val="left" w:pos="851"/>
          <w:tab w:val="left" w:pos="993"/>
        </w:tabs>
        <w:rPr>
          <w:sz w:val="24"/>
          <w:szCs w:val="24"/>
          <w:lang w:eastAsia="ar-SA"/>
        </w:rPr>
      </w:pPr>
      <w:r>
        <w:rPr>
          <w:sz w:val="24"/>
          <w:szCs w:val="24"/>
        </w:rPr>
        <w:lastRenderedPageBreak/>
        <w:t>Все Работы выполняются в условиях непрерывной эксплуатации здания, стеснённых условиях. Исполнитель обязан принять все меры по минимизации дискомфорта сотрудникам Заказчика и третьим лицам. Исполнителю следует учитывать, что в помещениях, рядом с которыми выполняются Работы, продолжает выполнять свои обязанности сотрудников Заказчика и третьих лиц.</w:t>
      </w:r>
    </w:p>
    <w:p w:rsidR="00B830B7" w:rsidRDefault="00B830B7" w:rsidP="00B830B7">
      <w:pPr>
        <w:pStyle w:val="a5"/>
        <w:tabs>
          <w:tab w:val="left" w:pos="993"/>
        </w:tabs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Исполнитель обязан предупреждать Заказчика об обнаружении возможных неблагоприятных последствий, которые могут возникнуть в процессе выполнения Работ и приостановить их оказание до получения соответствующих указаний Заказчика.</w:t>
      </w:r>
    </w:p>
    <w:p w:rsidR="00B830B7" w:rsidRDefault="00B830B7" w:rsidP="00B830B7">
      <w:pPr>
        <w:pStyle w:val="a5"/>
        <w:tabs>
          <w:tab w:val="left" w:pos="993"/>
        </w:tabs>
        <w:rPr>
          <w:sz w:val="24"/>
          <w:szCs w:val="24"/>
        </w:rPr>
      </w:pPr>
      <w:r>
        <w:rPr>
          <w:sz w:val="24"/>
          <w:szCs w:val="24"/>
        </w:rPr>
        <w:t xml:space="preserve">После </w:t>
      </w:r>
      <w:r>
        <w:rPr>
          <w:sz w:val="24"/>
          <w:szCs w:val="24"/>
          <w:lang w:eastAsia="ar-SA"/>
        </w:rPr>
        <w:t xml:space="preserve">выполнения Работ </w:t>
      </w:r>
      <w:r>
        <w:rPr>
          <w:sz w:val="24"/>
          <w:szCs w:val="24"/>
        </w:rPr>
        <w:t>Исполнителем производится уборка мусора, материалов, ограждений рабочей зоны, демонтированного оборудования, узлов и деталей, вывоз строительного мусора, материалов и отходов.</w:t>
      </w:r>
    </w:p>
    <w:p w:rsidR="00B830B7" w:rsidRDefault="00B830B7" w:rsidP="00B830B7">
      <w:pPr>
        <w:pStyle w:val="a5"/>
        <w:tabs>
          <w:tab w:val="left" w:pos="851"/>
          <w:tab w:val="left" w:pos="1134"/>
        </w:tabs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Выполнение Работ производится с соблюдением правил действующего внутреннего распорядка и контрольно-пропускного режима на Объектах.</w:t>
      </w:r>
    </w:p>
    <w:p w:rsidR="00B830B7" w:rsidRDefault="00B830B7" w:rsidP="00B830B7">
      <w:pPr>
        <w:pStyle w:val="a5"/>
        <w:tabs>
          <w:tab w:val="left" w:pos="851"/>
          <w:tab w:val="left" w:pos="993"/>
        </w:tabs>
        <w:ind w:right="-1"/>
        <w:rPr>
          <w:sz w:val="24"/>
          <w:szCs w:val="24"/>
          <w:lang w:eastAsia="ar-SA"/>
        </w:rPr>
      </w:pPr>
      <w:r>
        <w:rPr>
          <w:sz w:val="24"/>
          <w:szCs w:val="24"/>
        </w:rPr>
        <w:t>Все Работы выполняются в условиях непрерывной эксплуатации здания, стеснённых условиях. Исполнитель обязан принять все меры по минимизации дискомфорта сотрудникам Заказчика и третьим лицам. Исполнителю следует учитывать, что в помещениях, рядом с которыми выполняются Работы, продолжают выполнять свои обязанности сотрудники Заказчика и третьих лиц.</w:t>
      </w:r>
    </w:p>
    <w:p w:rsidR="00B830B7" w:rsidRDefault="00B830B7" w:rsidP="00B830B7">
      <w:pPr>
        <w:ind w:right="-1" w:firstLine="720"/>
        <w:jc w:val="both"/>
        <w:rPr>
          <w:sz w:val="24"/>
          <w:szCs w:val="24"/>
          <w:lang w:eastAsia="ar-SA"/>
        </w:rPr>
      </w:pPr>
      <w:r>
        <w:rPr>
          <w:sz w:val="24"/>
          <w:szCs w:val="24"/>
        </w:rPr>
        <w:t>При выполнении Работ Исполнитель обязан соблюдать правила действующего внутреннего распорядка, контрольно-пропускного режима, внутренних положений, установленных в местах выполнения Работ.</w:t>
      </w:r>
    </w:p>
    <w:p w:rsidR="00B830B7" w:rsidRDefault="00B830B7" w:rsidP="00B830B7">
      <w:pPr>
        <w:pStyle w:val="a5"/>
        <w:tabs>
          <w:tab w:val="left" w:pos="993"/>
        </w:tabs>
        <w:ind w:right="-1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Устранение всех обнаруженных недостатков, допущенных при выполнении Работ, производится Исполнителем за собственный счет и собственными средствами.</w:t>
      </w:r>
    </w:p>
    <w:p w:rsidR="00B830B7" w:rsidRDefault="00B830B7" w:rsidP="00B830B7">
      <w:pPr>
        <w:pStyle w:val="a5"/>
        <w:tabs>
          <w:tab w:val="left" w:pos="993"/>
        </w:tabs>
        <w:ind w:right="-1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Исполнитель обязан предупреждать Заказчика об обнаружении возможных неблагоприятных последствий, которые могут возникнуть в процессе выполнения Работ и приостановить их оказание до получения соответствующих указаний Заказчика.</w:t>
      </w:r>
    </w:p>
    <w:p w:rsidR="00B830B7" w:rsidRDefault="00B830B7" w:rsidP="00B830B7">
      <w:pPr>
        <w:spacing w:after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Исполнитель обязан на следующий день после заключения Контракта предоставить Заказчику всю необходимую информацию для оформления пропусков на сотрудников Исполнителя, которые будут выполнять Работы: ФИО, паспортные данные, номера автомашин, которыми будет производиться поставка материалов для выполнения Работ по форме Приложения №2 к Контракту, а также согласия сотрудников Исполнителя на обработку их персональных данных по форме Приложения №3 к Контракту.</w:t>
      </w:r>
    </w:p>
    <w:p w:rsidR="00B830B7" w:rsidRDefault="00B830B7" w:rsidP="00B830B7">
      <w:pPr>
        <w:pStyle w:val="a5"/>
        <w:tabs>
          <w:tab w:val="left" w:pos="851"/>
        </w:tabs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Пропуск сотрудников Исполнителя в места выполнения Работ производится строго согласно списку после предъявления паспорта.  Исполнитель обязан полностью обновлять списки сотрудников по форме Приложения № 2 к Контракту за 1 рабочий день до даты начала выполнения Работ.</w:t>
      </w:r>
    </w:p>
    <w:p w:rsidR="00B830B7" w:rsidRDefault="00B830B7" w:rsidP="00B830B7">
      <w:pPr>
        <w:pStyle w:val="a7"/>
        <w:rPr>
          <w:sz w:val="24"/>
          <w:szCs w:val="24"/>
        </w:rPr>
      </w:pPr>
    </w:p>
    <w:p w:rsidR="00B830B7" w:rsidRDefault="00B830B7" w:rsidP="00B830B7">
      <w:pPr>
        <w:spacing w:after="120"/>
        <w:ind w:firstLine="567"/>
        <w:jc w:val="both"/>
        <w:rPr>
          <w:bCs/>
          <w:sz w:val="24"/>
          <w:szCs w:val="24"/>
        </w:rPr>
      </w:pPr>
      <w:r>
        <w:rPr>
          <w:sz w:val="24"/>
          <w:szCs w:val="24"/>
        </w:rPr>
        <w:t>Работы по замене трубопроводов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выполняются строго каждую субботу с 22.00 до 05.00 (период прекращения водоснабжения). Всего за период действия Контракта Заказчик предоставляет возможность выполнения Работ по замене трубопроводов только 2 периода времени прекращения водоснабжения.</w:t>
      </w:r>
    </w:p>
    <w:p w:rsidR="00B830B7" w:rsidRDefault="00B830B7" w:rsidP="00B830B7">
      <w:pPr>
        <w:widowControl w:val="0"/>
        <w:autoSpaceDE w:val="0"/>
        <w:autoSpaceDN w:val="0"/>
        <w:adjustRightInd w:val="0"/>
        <w:spacing w:after="120"/>
        <w:ind w:firstLine="567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Условия поставки материалов для выполнения Работ:</w:t>
      </w:r>
    </w:p>
    <w:p w:rsidR="00B830B7" w:rsidRDefault="00B830B7" w:rsidP="00B830B7">
      <w:pPr>
        <w:spacing w:after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Поставка материалов Заказчику осуществляется транспортом и силами Исполнителя или с привлечением транспорта третьих лиц по адресу, указанному в настоящем Техническом задании. Исполнитель уведомляет Заказчика о точном времени и дате поставки материалов телефонограммой, по факсимильной связи либо иным способом не менее чем за 24 часа до предполагаемой даты поставки. Все виды погрузо-разгрузочных работ, включая работы с применением подъемного оборудования, осуществляются за счет Исполнителя. </w:t>
      </w:r>
    </w:p>
    <w:p w:rsidR="00B830B7" w:rsidRDefault="00B830B7" w:rsidP="00B830B7">
      <w:pPr>
        <w:spacing w:after="120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Поставка материалов, используемых для выполнения Работ, производится Исполнителем за свой счет.</w:t>
      </w:r>
    </w:p>
    <w:p w:rsidR="00B830B7" w:rsidRDefault="00B830B7" w:rsidP="00B830B7">
      <w:pPr>
        <w:widowControl w:val="0"/>
        <w:autoSpaceDE w:val="0"/>
        <w:autoSpaceDN w:val="0"/>
        <w:adjustRightInd w:val="0"/>
        <w:spacing w:after="120"/>
        <w:ind w:firstLine="567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Требования к качеству поставляемых материалов:</w:t>
      </w:r>
    </w:p>
    <w:p w:rsidR="00B830B7" w:rsidRDefault="00B830B7" w:rsidP="00B830B7">
      <w:pPr>
        <w:tabs>
          <w:tab w:val="left" w:pos="2394"/>
        </w:tabs>
        <w:ind w:right="-319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Используемые материалы должны быть новыми, не бывшими в употреблении, должны соответствовать ГОСТам и ТУ, действующим на момент поставки в Российской Федерации, иметь сертификаты соответствия (при наличии), санитарно-эпидемиологические заключения (при наличии) и другие документы, удостоверяющие их качество. Все сертификаты и другие документы, удостоверяющие качество материалов, передаются Заказчику до начала выполнения Работ. </w:t>
      </w:r>
    </w:p>
    <w:p w:rsidR="00B830B7" w:rsidRDefault="00B830B7" w:rsidP="00B830B7">
      <w:pPr>
        <w:tabs>
          <w:tab w:val="left" w:pos="239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Материалы, используемые Исполнителем при выполнении Работ, должны удовлетворять требованиям по пожарной безопасности, износостойкости, выделению токсичных веществ, по надежности и долговечности, простоте в эксплуатации, влагостойкости и возможности проведения ремонтных работ, а также удовлетворять требованиям, предъявляемым к ним на территории Российской Федерации. </w:t>
      </w:r>
    </w:p>
    <w:p w:rsidR="00B830B7" w:rsidRDefault="00B830B7" w:rsidP="00B830B7">
      <w:pPr>
        <w:shd w:val="clear" w:color="auto" w:fill="FFFFFF"/>
        <w:tabs>
          <w:tab w:val="left" w:pos="567"/>
        </w:tabs>
        <w:autoSpaceDE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sz w:val="24"/>
          <w:szCs w:val="24"/>
        </w:rPr>
        <w:t>Исполнитель несёт ответственность за несоответствие используемых материалов государственным стандартам и техническим условиям; за недостоверность сведений о стране происхождения; за сохранность всех поставленных для выполнения Работ материалов.</w:t>
      </w:r>
    </w:p>
    <w:p w:rsidR="00B830B7" w:rsidRDefault="00B830B7" w:rsidP="00B830B7">
      <w:pPr>
        <w:widowControl w:val="0"/>
        <w:autoSpaceDE w:val="0"/>
        <w:autoSpaceDN w:val="0"/>
        <w:adjustRightInd w:val="0"/>
        <w:spacing w:line="360" w:lineRule="auto"/>
        <w:ind w:firstLine="567"/>
        <w:rPr>
          <w:b/>
          <w:bCs/>
          <w:sz w:val="24"/>
          <w:szCs w:val="24"/>
          <w:u w:val="single"/>
        </w:rPr>
      </w:pPr>
    </w:p>
    <w:p w:rsidR="00B830B7" w:rsidRDefault="00B830B7" w:rsidP="00B830B7">
      <w:pPr>
        <w:widowControl w:val="0"/>
        <w:autoSpaceDE w:val="0"/>
        <w:autoSpaceDN w:val="0"/>
        <w:adjustRightInd w:val="0"/>
        <w:spacing w:line="360" w:lineRule="auto"/>
        <w:ind w:firstLine="567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Требования к безопасности при выполнении Работ:</w:t>
      </w:r>
    </w:p>
    <w:p w:rsidR="00B830B7" w:rsidRDefault="00B830B7" w:rsidP="00B830B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Перед началом выполнения Работ Исполнитель назначает лицо, ответственное за выполнение Работ и предоставляет Заказчику приказ о назначении данного лица, а также наряд-допуск на выполнение Работ в условиях повышенной опасности. </w:t>
      </w:r>
    </w:p>
    <w:p w:rsidR="00B830B7" w:rsidRDefault="00B830B7" w:rsidP="00B830B7">
      <w:pPr>
        <w:pStyle w:val="a7"/>
        <w:jc w:val="both"/>
        <w:rPr>
          <w:sz w:val="24"/>
          <w:szCs w:val="24"/>
        </w:rPr>
      </w:pPr>
      <w:r>
        <w:rPr>
          <w:sz w:val="24"/>
          <w:szCs w:val="24"/>
        </w:rPr>
        <w:t>Исполнитель должен обеспечить возможность оперативной связи со своим ответственным лицом.</w:t>
      </w:r>
    </w:p>
    <w:p w:rsidR="00B830B7" w:rsidRDefault="00B830B7" w:rsidP="00B830B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Сотрудники Исполнителя обязаны пройти в установленном порядке Вводный инструктаж, который проводит специалист по охране труда Заказчика, с внесением соответствующей записи в журнал регистрации вводного инструктажа. После предоставления всех документов Заказчику и прохождения Вводного инструктажа, Исполнитель получает акт-допуск для выполнения Работ на территории, определенной Заказчиком. Вся полнота ответственности при выполнении Работ за соблюдением норм и правил по технике безопасности возлагается на Исполнителя.</w:t>
      </w:r>
    </w:p>
    <w:p w:rsidR="00B830B7" w:rsidRDefault="00B830B7" w:rsidP="00B830B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В месте выполнения Работ постоянно должно присутствовать ответственное лицо, указанное в приказе Исполнителя.</w:t>
      </w:r>
    </w:p>
    <w:p w:rsidR="00B830B7" w:rsidRDefault="00B830B7" w:rsidP="00B830B7">
      <w:pPr>
        <w:pStyle w:val="a5"/>
        <w:tabs>
          <w:tab w:val="left" w:pos="993"/>
        </w:tabs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Вся полнота ответственности при выполнении Работ за соблюдением норм и правил по технике безопасности, пожарной безопасности и нормативных документов по охране труда возлагается на Исполнителя.</w:t>
      </w:r>
    </w:p>
    <w:p w:rsidR="00B830B7" w:rsidRDefault="00B830B7" w:rsidP="00B830B7">
      <w:pPr>
        <w:pStyle w:val="a5"/>
        <w:tabs>
          <w:tab w:val="left" w:pos="993"/>
        </w:tabs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Работы должны выполняться с соблюдением требований законодательства Российской Федерации об охране труда, правилам и типовым инструкциям по охране труда, санитарным правилам и нормам, устанавливающим требования к факторам производственной среды и трудового процесса.</w:t>
      </w:r>
    </w:p>
    <w:p w:rsidR="00B830B7" w:rsidRDefault="00B830B7" w:rsidP="00B830B7">
      <w:pPr>
        <w:pStyle w:val="a5"/>
        <w:tabs>
          <w:tab w:val="left" w:pos="993"/>
        </w:tabs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Выполнение Работ не должно представлять угрозу жизни и здоровью людям, а также представлять угрозу возникновения пожара и чрезвычайных ситуаций.</w:t>
      </w:r>
    </w:p>
    <w:p w:rsidR="00B830B7" w:rsidRDefault="00B830B7" w:rsidP="00B830B7">
      <w:pPr>
        <w:pStyle w:val="a5"/>
        <w:tabs>
          <w:tab w:val="left" w:pos="993"/>
        </w:tabs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Исполнитель несет полную материальную ответственность за несоблюдение правил техники безопасности, пожарной безопасности и другой нормативно-технической документации, за несвоевременное исполнение предписаний контролирующих органов.</w:t>
      </w:r>
    </w:p>
    <w:p w:rsidR="00B830B7" w:rsidRDefault="00B830B7" w:rsidP="00B830B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В целях безопасности, в случае выполнения Исполнителем пожароопасных Работ, согласовать такие Работы с объектовой противопожарной службой Заказчика, расположенной по адресу: </w:t>
      </w:r>
      <w:r>
        <w:rPr>
          <w:sz w:val="24"/>
          <w:szCs w:val="24"/>
        </w:rPr>
        <w:br/>
        <w:t xml:space="preserve">г. Москва, ул. Ильинка, д.11/10, стр1. При выполнении Работ Исполнитель должен оградить возможную зону опасности с привлечением ответственного лица. </w:t>
      </w:r>
    </w:p>
    <w:p w:rsidR="00B830B7" w:rsidRDefault="00B830B7" w:rsidP="00B830B7">
      <w:pPr>
        <w:widowControl w:val="0"/>
        <w:autoSpaceDE w:val="0"/>
        <w:autoSpaceDN w:val="0"/>
        <w:adjustRightInd w:val="0"/>
        <w:spacing w:line="360" w:lineRule="auto"/>
        <w:ind w:firstLine="567"/>
        <w:rPr>
          <w:b/>
          <w:sz w:val="24"/>
          <w:szCs w:val="24"/>
          <w:u w:val="single"/>
        </w:rPr>
      </w:pPr>
    </w:p>
    <w:p w:rsidR="00B830B7" w:rsidRDefault="00B830B7" w:rsidP="00B830B7">
      <w:pPr>
        <w:widowControl w:val="0"/>
        <w:autoSpaceDE w:val="0"/>
        <w:autoSpaceDN w:val="0"/>
        <w:adjustRightInd w:val="0"/>
        <w:spacing w:line="360" w:lineRule="auto"/>
        <w:ind w:firstLine="567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Гарантийные требования:</w:t>
      </w:r>
    </w:p>
    <w:p w:rsidR="00B830B7" w:rsidRDefault="00B830B7" w:rsidP="00B830B7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Срок гарантии на выполненные Работы и используемые материалы составляет 12 (двенадцать) месяцев со дня подписания Заказчиком и Исполнителем </w:t>
      </w:r>
      <w:r w:rsidR="00096A0F">
        <w:rPr>
          <w:sz w:val="24"/>
          <w:szCs w:val="24"/>
        </w:rPr>
        <w:t xml:space="preserve">документов о приемке </w:t>
      </w:r>
    </w:p>
    <w:p w:rsidR="00B830B7" w:rsidRDefault="00B830B7" w:rsidP="00B830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период гарантийного срока Исполнитель обязуется за свой счет проводить необходимый ремонт, а также устранять недостатки, выявленные Заказчиком в ходе эксплуатации систем водоснабжения и отопления в соответствии с требованиями действующего законодательства. В период гарантийного срока Исполнитель за свой счет осуществляет доставку и вывоз материалов, подлежащих замене по гарантийному обслуживанию.</w:t>
      </w:r>
    </w:p>
    <w:p w:rsidR="00B830B7" w:rsidRPr="00593532" w:rsidRDefault="00B830B7" w:rsidP="00B830B7"/>
    <w:p w:rsidR="00B830B7" w:rsidRPr="00387DD7" w:rsidRDefault="00B830B7" w:rsidP="00B830B7"/>
    <w:p w:rsidR="003A122A" w:rsidRDefault="003A122A"/>
    <w:sectPr w:rsidR="003A122A" w:rsidSect="005646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97920"/>
    <w:multiLevelType w:val="multilevel"/>
    <w:tmpl w:val="47A611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593C10"/>
    <w:multiLevelType w:val="hybridMultilevel"/>
    <w:tmpl w:val="F56E3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86257"/>
    <w:multiLevelType w:val="hybridMultilevel"/>
    <w:tmpl w:val="931620A0"/>
    <w:lvl w:ilvl="0" w:tplc="E8EE79A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0B7"/>
    <w:rsid w:val="00025566"/>
    <w:rsid w:val="00096A0F"/>
    <w:rsid w:val="000A14E3"/>
    <w:rsid w:val="000E0F99"/>
    <w:rsid w:val="001040CE"/>
    <w:rsid w:val="00135C92"/>
    <w:rsid w:val="00233208"/>
    <w:rsid w:val="0031403F"/>
    <w:rsid w:val="003A122A"/>
    <w:rsid w:val="004701E7"/>
    <w:rsid w:val="00483C5D"/>
    <w:rsid w:val="005221E0"/>
    <w:rsid w:val="00532406"/>
    <w:rsid w:val="00594A75"/>
    <w:rsid w:val="00816296"/>
    <w:rsid w:val="00842D55"/>
    <w:rsid w:val="0099047C"/>
    <w:rsid w:val="00A81214"/>
    <w:rsid w:val="00A824DA"/>
    <w:rsid w:val="00B830B7"/>
    <w:rsid w:val="00BD3338"/>
    <w:rsid w:val="00C056FB"/>
    <w:rsid w:val="00C22312"/>
    <w:rsid w:val="00DC1D75"/>
    <w:rsid w:val="00F00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5912B"/>
  <w15:chartTrackingRefBased/>
  <w15:docId w15:val="{447CD561-16CE-4686-9E86-A2941609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B830B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30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rsid w:val="00B830B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830B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List Paragraph"/>
    <w:aliases w:val="Абзац маркированнный,Bullet List,FooterText,numbered,Table-Normal,RSHB_Table-Normal,Предусловия,1. Абзац списка,Нумерованный список_ФТ,List Paragraph,Булет 1,Bullet Number,Нумерованый список,lp1,lp11,List Paragraph11,Bullet 1,ТЗ список,UL"/>
    <w:basedOn w:val="a"/>
    <w:uiPriority w:val="34"/>
    <w:qFormat/>
    <w:rsid w:val="00B830B7"/>
    <w:pPr>
      <w:ind w:left="720"/>
      <w:contextualSpacing/>
    </w:pPr>
  </w:style>
  <w:style w:type="paragraph" w:styleId="a4">
    <w:name w:val="Normal (Web)"/>
    <w:basedOn w:val="a"/>
    <w:uiPriority w:val="99"/>
    <w:rsid w:val="00B830B7"/>
    <w:pPr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link w:val="a6"/>
    <w:uiPriority w:val="1"/>
    <w:qFormat/>
    <w:rsid w:val="00B830B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annotation text"/>
    <w:basedOn w:val="a"/>
    <w:link w:val="a8"/>
    <w:uiPriority w:val="99"/>
    <w:rsid w:val="00B830B7"/>
  </w:style>
  <w:style w:type="character" w:customStyle="1" w:styleId="a8">
    <w:name w:val="Текст примечания Знак"/>
    <w:basedOn w:val="a0"/>
    <w:link w:val="a7"/>
    <w:uiPriority w:val="99"/>
    <w:rsid w:val="00B830B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Без интервала Знак"/>
    <w:link w:val="a5"/>
    <w:uiPriority w:val="1"/>
    <w:locked/>
    <w:rsid w:val="00B830B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annotation reference"/>
    <w:rsid w:val="00B830B7"/>
    <w:rPr>
      <w:sz w:val="16"/>
      <w:szCs w:val="16"/>
    </w:rPr>
  </w:style>
  <w:style w:type="character" w:styleId="aa">
    <w:name w:val="Strong"/>
    <w:basedOn w:val="a0"/>
    <w:uiPriority w:val="22"/>
    <w:qFormat/>
    <w:rsid w:val="00B830B7"/>
    <w:rPr>
      <w:b/>
      <w:bCs/>
    </w:rPr>
  </w:style>
  <w:style w:type="character" w:customStyle="1" w:styleId="apple-converted-space">
    <w:name w:val="apple-converted-space"/>
    <w:rsid w:val="00B830B7"/>
  </w:style>
  <w:style w:type="paragraph" w:styleId="ab">
    <w:name w:val="Balloon Text"/>
    <w:basedOn w:val="a"/>
    <w:link w:val="ac"/>
    <w:uiPriority w:val="99"/>
    <w:semiHidden/>
    <w:unhideWhenUsed/>
    <w:rsid w:val="00B830B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830B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2207</Words>
  <Characters>12581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Воротов Алексей Александрович</dc:creator>
  <cp:keywords/>
  <dc:description/>
  <cp:lastModifiedBy>Листикова Наталья Михайловна</cp:lastModifiedBy>
  <cp:revision>2</cp:revision>
  <dcterms:created xsi:type="dcterms:W3CDTF">2026-07-30T10:42:00Z</dcterms:created>
  <dcterms:modified xsi:type="dcterms:W3CDTF">2026-07-30T10:42:00Z</dcterms:modified>
</cp:coreProperties>
</file>