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DF" w:rsidRPr="00F376A1" w:rsidRDefault="00E76ADF" w:rsidP="00E76ADF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F376A1">
        <w:rPr>
          <w:rFonts w:ascii="PT Astra Serif" w:hAnsi="PT Astra Serif"/>
          <w:b/>
          <w:bCs/>
          <w:sz w:val="24"/>
          <w:szCs w:val="24"/>
        </w:rPr>
        <w:t>Приложение №1</w:t>
      </w:r>
    </w:p>
    <w:p w:rsidR="00E76ADF" w:rsidRPr="00F376A1" w:rsidRDefault="00E76ADF" w:rsidP="00E76ADF">
      <w:pPr>
        <w:pStyle w:val="21"/>
        <w:ind w:firstLine="720"/>
        <w:jc w:val="right"/>
        <w:rPr>
          <w:rFonts w:ascii="PT Astra Serif" w:hAnsi="PT Astra Serif"/>
          <w:b/>
          <w:bCs/>
          <w:sz w:val="24"/>
          <w:szCs w:val="24"/>
        </w:rPr>
      </w:pPr>
      <w:r w:rsidRPr="00F376A1">
        <w:rPr>
          <w:rFonts w:ascii="PT Astra Serif" w:hAnsi="PT Astra Serif"/>
          <w:b/>
          <w:bCs/>
          <w:sz w:val="24"/>
          <w:szCs w:val="24"/>
        </w:rPr>
        <w:t>к Государственному контракту №___</w:t>
      </w:r>
    </w:p>
    <w:p w:rsidR="00E76ADF" w:rsidRPr="00F376A1" w:rsidRDefault="00F376A1" w:rsidP="00E76ADF">
      <w:pPr>
        <w:pStyle w:val="21"/>
        <w:ind w:firstLine="720"/>
        <w:jc w:val="right"/>
        <w:rPr>
          <w:rFonts w:ascii="PT Astra Serif" w:hAnsi="PT Astra Serif"/>
          <w:b/>
          <w:bCs/>
          <w:sz w:val="24"/>
          <w:szCs w:val="24"/>
        </w:rPr>
      </w:pPr>
      <w:r w:rsidRPr="00F376A1">
        <w:rPr>
          <w:rFonts w:ascii="PT Astra Serif" w:hAnsi="PT Astra Serif"/>
          <w:b/>
          <w:bCs/>
          <w:sz w:val="24"/>
          <w:szCs w:val="24"/>
        </w:rPr>
        <w:t xml:space="preserve">      от «____»____________ 2026</w:t>
      </w:r>
      <w:r w:rsidR="00E76ADF" w:rsidRPr="00F376A1">
        <w:rPr>
          <w:rFonts w:ascii="PT Astra Serif" w:hAnsi="PT Astra Serif"/>
          <w:b/>
          <w:bCs/>
          <w:sz w:val="24"/>
          <w:szCs w:val="24"/>
        </w:rPr>
        <w:t>г.</w:t>
      </w:r>
    </w:p>
    <w:p w:rsidR="00E76ADF" w:rsidRPr="00F376A1" w:rsidRDefault="00E76ADF" w:rsidP="00E76ADF">
      <w:pPr>
        <w:jc w:val="center"/>
        <w:outlineLvl w:val="0"/>
        <w:rPr>
          <w:rFonts w:ascii="PT Astra Serif" w:hAnsi="PT Astra Serif"/>
          <w:b/>
          <w:spacing w:val="-14"/>
          <w:sz w:val="26"/>
          <w:szCs w:val="26"/>
        </w:rPr>
      </w:pPr>
    </w:p>
    <w:p w:rsidR="00E76ADF" w:rsidRPr="00F376A1" w:rsidRDefault="00645D00" w:rsidP="00E76ADF">
      <w:pPr>
        <w:jc w:val="center"/>
        <w:outlineLvl w:val="0"/>
        <w:rPr>
          <w:rFonts w:ascii="PT Astra Serif" w:hAnsi="PT Astra Serif"/>
          <w:b/>
          <w:spacing w:val="-14"/>
          <w:sz w:val="26"/>
          <w:szCs w:val="26"/>
        </w:rPr>
      </w:pPr>
      <w:bookmarkStart w:id="0" w:name="__DdeLink__23082_3821883975"/>
      <w:r>
        <w:rPr>
          <w:rFonts w:ascii="PT Astra Serif" w:hAnsi="PT Astra Serif"/>
          <w:b/>
          <w:spacing w:val="-14"/>
          <w:sz w:val="26"/>
          <w:szCs w:val="26"/>
        </w:rPr>
        <w:t>ПЕРЕЧЕНЬ</w:t>
      </w:r>
    </w:p>
    <w:bookmarkEnd w:id="0"/>
    <w:p w:rsidR="00645D00" w:rsidRDefault="00645D00" w:rsidP="00645D00">
      <w:pPr>
        <w:pStyle w:val="11"/>
        <w:ind w:right="-2" w:firstLine="0"/>
        <w:jc w:val="center"/>
        <w:rPr>
          <w:rFonts w:ascii="PT Astra Serif" w:hAnsi="PT Astra Serif"/>
          <w:spacing w:val="-14"/>
          <w:szCs w:val="24"/>
        </w:rPr>
      </w:pPr>
      <w:r w:rsidRPr="00645D00">
        <w:rPr>
          <w:rFonts w:ascii="PT Astra Serif" w:hAnsi="PT Astra Serif"/>
          <w:spacing w:val="-14"/>
          <w:szCs w:val="24"/>
        </w:rPr>
        <w:t>оборудования пожарной сигнализации и оповещения о пожаре в здании</w:t>
      </w:r>
    </w:p>
    <w:p w:rsidR="00E76ADF" w:rsidRPr="00645D00" w:rsidRDefault="00645D00" w:rsidP="00645D00">
      <w:pPr>
        <w:pStyle w:val="11"/>
        <w:ind w:right="-2" w:firstLine="0"/>
        <w:jc w:val="center"/>
        <w:rPr>
          <w:rFonts w:ascii="PT Astra Serif" w:hAnsi="PT Astra Serif"/>
          <w:spacing w:val="-14"/>
          <w:szCs w:val="24"/>
        </w:rPr>
      </w:pPr>
      <w:r w:rsidRPr="00645D00">
        <w:rPr>
          <w:rFonts w:ascii="PT Astra Serif" w:hAnsi="PT Astra Serif"/>
          <w:spacing w:val="-14"/>
          <w:szCs w:val="24"/>
        </w:rPr>
        <w:t>хозяйственного корпуса БПК (Лит. Е)</w:t>
      </w:r>
    </w:p>
    <w:tbl>
      <w:tblPr>
        <w:tblStyle w:val="ae"/>
        <w:tblW w:w="0" w:type="auto"/>
        <w:tblInd w:w="-601" w:type="dxa"/>
        <w:tblLook w:val="04A0"/>
      </w:tblPr>
      <w:tblGrid>
        <w:gridCol w:w="425"/>
        <w:gridCol w:w="3970"/>
        <w:gridCol w:w="1351"/>
        <w:gridCol w:w="1475"/>
        <w:gridCol w:w="1475"/>
        <w:gridCol w:w="1475"/>
      </w:tblGrid>
      <w:tr w:rsidR="00BE35DC" w:rsidTr="00172775">
        <w:tc>
          <w:tcPr>
            <w:tcW w:w="425" w:type="dxa"/>
          </w:tcPr>
          <w:p w:rsidR="00BE35DC" w:rsidRDefault="00BE35DC" w:rsidP="00BE35DC">
            <w:pPr>
              <w:pStyle w:val="11"/>
              <w:ind w:left="-862" w:right="-2" w:firstLine="862"/>
              <w:rPr>
                <w:rFonts w:ascii="PT Astra Serif" w:hAnsi="PT Astra Serif"/>
                <w:spacing w:val="-14"/>
                <w:szCs w:val="24"/>
              </w:rPr>
            </w:pPr>
            <w:r>
              <w:rPr>
                <w:rFonts w:ascii="PT Astra Serif" w:hAnsi="PT Astra Serif"/>
                <w:spacing w:val="-14"/>
                <w:szCs w:val="24"/>
              </w:rPr>
              <w:t>№</w:t>
            </w:r>
          </w:p>
        </w:tc>
        <w:tc>
          <w:tcPr>
            <w:tcW w:w="3970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  <w:r>
              <w:rPr>
                <w:rFonts w:ascii="PT Astra Serif" w:hAnsi="PT Astra Serif"/>
                <w:spacing w:val="-14"/>
                <w:szCs w:val="24"/>
              </w:rPr>
              <w:t>Наименование объекта</w:t>
            </w:r>
          </w:p>
        </w:tc>
        <w:tc>
          <w:tcPr>
            <w:tcW w:w="1351" w:type="dxa"/>
          </w:tcPr>
          <w:p w:rsidR="00BE35DC" w:rsidRDefault="00645D0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  <w:r>
              <w:rPr>
                <w:rFonts w:ascii="PT Astra Serif" w:hAnsi="PT Astra Serif"/>
                <w:spacing w:val="-14"/>
                <w:szCs w:val="24"/>
              </w:rPr>
              <w:t>ед. изм</w:t>
            </w: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  <w:r>
              <w:rPr>
                <w:rFonts w:ascii="PT Astra Serif" w:hAnsi="PT Astra Serif"/>
                <w:spacing w:val="-14"/>
                <w:szCs w:val="24"/>
              </w:rPr>
              <w:t>кол-во</w:t>
            </w: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  <w:r>
              <w:rPr>
                <w:rFonts w:ascii="PT Astra Serif" w:hAnsi="PT Astra Serif"/>
                <w:spacing w:val="-14"/>
                <w:szCs w:val="24"/>
              </w:rPr>
              <w:t>цена за ед.</w:t>
            </w: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  <w:r>
              <w:rPr>
                <w:rFonts w:ascii="PT Astra Serif" w:hAnsi="PT Astra Serif"/>
                <w:spacing w:val="-14"/>
                <w:szCs w:val="24"/>
              </w:rPr>
              <w:t>сумма</w:t>
            </w:r>
          </w:p>
        </w:tc>
      </w:tr>
      <w:tr w:rsidR="00BE35DC" w:rsidTr="00645D00">
        <w:trPr>
          <w:trHeight w:val="309"/>
        </w:trPr>
        <w:tc>
          <w:tcPr>
            <w:tcW w:w="425" w:type="dxa"/>
          </w:tcPr>
          <w:p w:rsidR="00BE35DC" w:rsidRPr="00172775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1</w:t>
            </w:r>
          </w:p>
        </w:tc>
        <w:tc>
          <w:tcPr>
            <w:tcW w:w="3970" w:type="dxa"/>
          </w:tcPr>
          <w:p w:rsidR="00BE35DC" w:rsidRPr="00382F59" w:rsidRDefault="00645D0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Прибор приёмно-контрольный и управления охранно-пожарн</w:t>
            </w:r>
            <w:r w:rsidR="00382F59">
              <w:rPr>
                <w:rFonts w:ascii="PT Astra Serif" w:hAnsi="PT Astra Serif"/>
                <w:spacing w:val="-14"/>
                <w:sz w:val="22"/>
                <w:szCs w:val="24"/>
              </w:rPr>
              <w:t>ый адресный</w:t>
            </w:r>
            <w:r w:rsidR="00382F59" w:rsidRPr="00382F59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 w:rsidR="00382F59"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R</w:t>
            </w:r>
            <w:r w:rsidR="00382F59" w:rsidRPr="00382F59"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1351" w:type="dxa"/>
          </w:tcPr>
          <w:p w:rsidR="00BE35DC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BE35DC" w:rsidRPr="00172775" w:rsidRDefault="0017277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1</w:t>
            </w:r>
          </w:p>
        </w:tc>
        <w:tc>
          <w:tcPr>
            <w:tcW w:w="1475" w:type="dxa"/>
          </w:tcPr>
          <w:p w:rsidR="00BE35DC" w:rsidRPr="00172775" w:rsidRDefault="00BE35DC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</w:tr>
      <w:tr w:rsidR="00BE35DC" w:rsidTr="00172775">
        <w:tc>
          <w:tcPr>
            <w:tcW w:w="425" w:type="dxa"/>
          </w:tcPr>
          <w:p w:rsidR="00BE35DC" w:rsidRPr="00172775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2</w:t>
            </w:r>
          </w:p>
        </w:tc>
        <w:tc>
          <w:tcPr>
            <w:tcW w:w="3970" w:type="dxa"/>
          </w:tcPr>
          <w:p w:rsidR="00BE35DC" w:rsidRPr="00172775" w:rsidRDefault="00382F59" w:rsidP="00BE35DC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 xml:space="preserve">Блок индикации и управления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R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1351" w:type="dxa"/>
          </w:tcPr>
          <w:p w:rsidR="00BE35DC" w:rsidRPr="00172775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BE35DC" w:rsidRPr="00172775" w:rsidRDefault="0017277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1</w:t>
            </w: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</w:tr>
      <w:tr w:rsidR="00BE35DC" w:rsidTr="00172775">
        <w:tc>
          <w:tcPr>
            <w:tcW w:w="425" w:type="dxa"/>
          </w:tcPr>
          <w:p w:rsidR="00BE35DC" w:rsidRPr="00172775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3970" w:type="dxa"/>
          </w:tcPr>
          <w:p w:rsidR="00BE35DC" w:rsidRPr="004408BE" w:rsidRDefault="00382F59" w:rsidP="00BE35DC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Прибор управления оповещением пожарный</w:t>
            </w:r>
            <w:r w:rsidR="004408BE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 w:rsidR="004408BE"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Sonar</w:t>
            </w:r>
            <w:r w:rsidR="004408BE" w:rsidRPr="004408BE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 w:rsidR="004408BE"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SMPM</w:t>
            </w:r>
            <w:r w:rsidR="004408BE" w:rsidRPr="004408BE">
              <w:rPr>
                <w:rFonts w:ascii="PT Astra Serif" w:hAnsi="PT Astra Serif"/>
                <w:spacing w:val="-14"/>
                <w:sz w:val="22"/>
                <w:szCs w:val="24"/>
              </w:rPr>
              <w:t>-100</w:t>
            </w:r>
          </w:p>
        </w:tc>
        <w:tc>
          <w:tcPr>
            <w:tcW w:w="1351" w:type="dxa"/>
          </w:tcPr>
          <w:p w:rsidR="00BE35DC" w:rsidRPr="00172775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BE35DC" w:rsidRPr="00172775" w:rsidRDefault="0017277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1</w:t>
            </w: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</w:tr>
      <w:tr w:rsidR="00BE35DC" w:rsidTr="00172775">
        <w:tc>
          <w:tcPr>
            <w:tcW w:w="425" w:type="dxa"/>
          </w:tcPr>
          <w:p w:rsidR="00BE35DC" w:rsidRPr="00172775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4</w:t>
            </w:r>
          </w:p>
        </w:tc>
        <w:tc>
          <w:tcPr>
            <w:tcW w:w="3970" w:type="dxa"/>
          </w:tcPr>
          <w:p w:rsidR="00BE35DC" w:rsidRPr="00172775" w:rsidRDefault="00382F59" w:rsidP="00BE35DC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Источник вторичного электропитания резервированный ИВЭПР 12/5 исп.2х40-Р БР</w:t>
            </w:r>
          </w:p>
        </w:tc>
        <w:tc>
          <w:tcPr>
            <w:tcW w:w="1351" w:type="dxa"/>
          </w:tcPr>
          <w:p w:rsidR="00BE35DC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BE35DC" w:rsidRPr="00172775" w:rsidRDefault="0017277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1</w:t>
            </w: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</w:tr>
      <w:tr w:rsidR="00BE35DC" w:rsidTr="00172775">
        <w:tc>
          <w:tcPr>
            <w:tcW w:w="425" w:type="dxa"/>
          </w:tcPr>
          <w:p w:rsidR="00BE35DC" w:rsidRPr="00172775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 w:rsidRPr="00172775">
              <w:rPr>
                <w:rFonts w:ascii="PT Astra Serif" w:hAnsi="PT Astra Serif"/>
                <w:spacing w:val="-14"/>
                <w:sz w:val="22"/>
                <w:szCs w:val="24"/>
              </w:rPr>
              <w:t>5</w:t>
            </w:r>
          </w:p>
        </w:tc>
        <w:tc>
          <w:tcPr>
            <w:tcW w:w="3970" w:type="dxa"/>
          </w:tcPr>
          <w:p w:rsidR="00382F59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 xml:space="preserve">Извещатель пожарный дымовой оптико-электронный адресно-аналоговый </w:t>
            </w:r>
          </w:p>
          <w:p w:rsidR="00BE35DC" w:rsidRPr="00382F59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ИП 212-64-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R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  <w:r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W1.03</w:t>
            </w:r>
          </w:p>
        </w:tc>
        <w:tc>
          <w:tcPr>
            <w:tcW w:w="1351" w:type="dxa"/>
          </w:tcPr>
          <w:p w:rsidR="00BE35DC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BE35DC" w:rsidRPr="00382F59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20</w:t>
            </w: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  <w:tc>
          <w:tcPr>
            <w:tcW w:w="1475" w:type="dxa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6</w:t>
            </w:r>
          </w:p>
        </w:tc>
        <w:tc>
          <w:tcPr>
            <w:tcW w:w="3970" w:type="dxa"/>
          </w:tcPr>
          <w:p w:rsidR="00645D00" w:rsidRPr="00382F59" w:rsidRDefault="00382F59" w:rsidP="00382F59">
            <w:pPr>
              <w:pStyle w:val="11"/>
              <w:ind w:right="-2" w:firstLine="0"/>
              <w:jc w:val="left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Извещатель пожарный тепловой максимально-дифференцированный адресно-аналоговый ИП 101-29-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PR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>-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R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 xml:space="preserve">3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W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>1.03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382F59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10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7</w:t>
            </w:r>
          </w:p>
        </w:tc>
        <w:tc>
          <w:tcPr>
            <w:tcW w:w="3970" w:type="dxa"/>
          </w:tcPr>
          <w:p w:rsidR="00645D00" w:rsidRPr="00172775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Извещатель пожарный ручной адресный с встроенным изолятором короткого замыкания ИПР 513-11ИКЗ-А-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R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14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8</w:t>
            </w:r>
          </w:p>
        </w:tc>
        <w:tc>
          <w:tcPr>
            <w:tcW w:w="3970" w:type="dxa"/>
          </w:tcPr>
          <w:p w:rsidR="00645D00" w:rsidRPr="00172775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оповещатель охранно-пожарный световой адресный "ВЫХОД"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382F59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14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9</w:t>
            </w:r>
          </w:p>
        </w:tc>
        <w:tc>
          <w:tcPr>
            <w:tcW w:w="3970" w:type="dxa"/>
          </w:tcPr>
          <w:p w:rsidR="00645D00" w:rsidRPr="004408BE" w:rsidRDefault="00382F59" w:rsidP="004408BE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Оповещатель пожарный речевой</w:t>
            </w:r>
            <w:r w:rsidR="004408BE" w:rsidRPr="004408BE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 w:rsidR="004408BE"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Sonar</w:t>
            </w:r>
            <w:r w:rsidR="004408BE" w:rsidRPr="004408BE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 w:rsidR="004408BE"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SW</w:t>
            </w:r>
            <w:r w:rsidR="004408BE" w:rsidRPr="004408BE">
              <w:rPr>
                <w:rFonts w:ascii="PT Astra Serif" w:hAnsi="PT Astra Serif"/>
                <w:spacing w:val="-14"/>
                <w:sz w:val="22"/>
                <w:szCs w:val="24"/>
              </w:rPr>
              <w:t>-06-03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16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10</w:t>
            </w:r>
          </w:p>
        </w:tc>
        <w:tc>
          <w:tcPr>
            <w:tcW w:w="3970" w:type="dxa"/>
          </w:tcPr>
          <w:p w:rsidR="00645D00" w:rsidRPr="004E5610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 xml:space="preserve">Фильтр оконечный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SFT-2300M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11</w:t>
            </w:r>
          </w:p>
        </w:tc>
        <w:tc>
          <w:tcPr>
            <w:tcW w:w="3970" w:type="dxa"/>
          </w:tcPr>
          <w:p w:rsidR="00645D00" w:rsidRPr="004E5610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Изолятор шлейфа ИЗ-1Б-</w:t>
            </w:r>
            <w:r w:rsidRPr="004E5610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R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  <w:r>
              <w:rPr>
                <w:rFonts w:ascii="PT Astra Serif" w:hAnsi="PT Astra Serif"/>
                <w:spacing w:val="-14"/>
                <w:sz w:val="22"/>
                <w:szCs w:val="24"/>
              </w:rPr>
              <w:t xml:space="preserve"> (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L</w:t>
            </w:r>
            <w:r w:rsidRPr="004E5610">
              <w:rPr>
                <w:rFonts w:ascii="PT Astra Serif" w:hAnsi="PT Astra Serif"/>
                <w:spacing w:val="-14"/>
                <w:sz w:val="22"/>
                <w:szCs w:val="24"/>
              </w:rPr>
              <w:t>1.42)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4E5610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10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12</w:t>
            </w: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Адресная метка АМ-1-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 xml:space="preserve"> R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13</w:t>
            </w:r>
          </w:p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Извещатель пожарный тепловой максимальный ИП 103-5/1-Е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4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14</w:t>
            </w: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Метка адресная пожарная АМП-4-</w:t>
            </w:r>
            <w:r w:rsidRPr="004E5610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R</w:t>
            </w:r>
            <w:r w:rsidRPr="00382F59"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15</w:t>
            </w: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Барьер искрозащиты, двухканальный, пассивный ШСБ24/ШСБ24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16</w:t>
            </w: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Барьер искрозащиты, одноканальный АБИЗ160/АБИЗ160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17</w:t>
            </w: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Оповещатель звуковой взрывозащищенный Шмель-12, 12В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18</w:t>
            </w: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Табло световое ТС "Выход"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19</w:t>
            </w: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Извещатель пожарный ручной ИПР 513-2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3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20</w:t>
            </w:r>
          </w:p>
        </w:tc>
        <w:tc>
          <w:tcPr>
            <w:tcW w:w="3970" w:type="dxa"/>
          </w:tcPr>
          <w:p w:rsidR="004E5610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 xml:space="preserve">Извещатель пожарный тепловой максимальный взрывозащищенный </w:t>
            </w:r>
          </w:p>
          <w:p w:rsidR="007C1FC6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lastRenderedPageBreak/>
              <w:t>ИП 103-5/1-АЗ - ИБ</w:t>
            </w:r>
          </w:p>
          <w:p w:rsidR="00836C65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lastRenderedPageBreak/>
              <w:t>шт.</w:t>
            </w:r>
          </w:p>
        </w:tc>
        <w:tc>
          <w:tcPr>
            <w:tcW w:w="147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14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lastRenderedPageBreak/>
              <w:t>21</w:t>
            </w:r>
          </w:p>
        </w:tc>
        <w:tc>
          <w:tcPr>
            <w:tcW w:w="3970" w:type="dxa"/>
          </w:tcPr>
          <w:p w:rsidR="00645D0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Аккумулятор герметичный свинцово-кислотный Аккумулятор 12 В, 7 Ач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645D00" w:rsidTr="00172775">
        <w:tc>
          <w:tcPr>
            <w:tcW w:w="425" w:type="dxa"/>
          </w:tcPr>
          <w:p w:rsidR="00645D0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22</w:t>
            </w:r>
          </w:p>
        </w:tc>
        <w:tc>
          <w:tcPr>
            <w:tcW w:w="3970" w:type="dxa"/>
          </w:tcPr>
          <w:p w:rsidR="00645D00" w:rsidRPr="00172775" w:rsidRDefault="007C1FC6" w:rsidP="007C1FC6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Аккумулятор герметичный свинцово-кислотный Аккумулятор 12 В, 26 Ач</w:t>
            </w:r>
          </w:p>
        </w:tc>
        <w:tc>
          <w:tcPr>
            <w:tcW w:w="1351" w:type="dxa"/>
          </w:tcPr>
          <w:p w:rsidR="00645D0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645D0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</w:t>
            </w: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645D00" w:rsidRPr="00172775" w:rsidRDefault="00645D0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4E5610" w:rsidTr="00172775">
        <w:tc>
          <w:tcPr>
            <w:tcW w:w="425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23</w:t>
            </w:r>
          </w:p>
        </w:tc>
        <w:tc>
          <w:tcPr>
            <w:tcW w:w="3970" w:type="dxa"/>
          </w:tcPr>
          <w:p w:rsidR="004E5610" w:rsidRPr="007C1FC6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Кабель силовой огнестойкий ВВГ-Пнг(А)-3х1,5</w:t>
            </w:r>
          </w:p>
        </w:tc>
        <w:tc>
          <w:tcPr>
            <w:tcW w:w="1351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м.</w:t>
            </w:r>
          </w:p>
        </w:tc>
        <w:tc>
          <w:tcPr>
            <w:tcW w:w="1475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20</w:t>
            </w:r>
          </w:p>
        </w:tc>
        <w:tc>
          <w:tcPr>
            <w:tcW w:w="1475" w:type="dxa"/>
          </w:tcPr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4E5610" w:rsidTr="00172775">
        <w:tc>
          <w:tcPr>
            <w:tcW w:w="425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24</w:t>
            </w:r>
          </w:p>
        </w:tc>
        <w:tc>
          <w:tcPr>
            <w:tcW w:w="3970" w:type="dxa"/>
          </w:tcPr>
          <w:p w:rsidR="004E5610" w:rsidRPr="007C1FC6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 xml:space="preserve">Кабель для структурированный систем связи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ParLan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U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>/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UTP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Cat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>5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e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ZH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hr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>(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A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>)-</w:t>
            </w:r>
            <w:r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FRHF</w:t>
            </w:r>
            <w:r w:rsidRPr="007C1FC6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4</w:t>
            </w:r>
            <w:r>
              <w:rPr>
                <w:rFonts w:ascii="PT Astra Serif" w:hAnsi="PT Astra Serif"/>
                <w:spacing w:val="-14"/>
                <w:sz w:val="22"/>
                <w:szCs w:val="24"/>
              </w:rPr>
              <w:t>х2х0,52</w:t>
            </w:r>
          </w:p>
        </w:tc>
        <w:tc>
          <w:tcPr>
            <w:tcW w:w="1351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м.</w:t>
            </w:r>
          </w:p>
        </w:tc>
        <w:tc>
          <w:tcPr>
            <w:tcW w:w="1475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80</w:t>
            </w:r>
          </w:p>
        </w:tc>
        <w:tc>
          <w:tcPr>
            <w:tcW w:w="1475" w:type="dxa"/>
          </w:tcPr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4E5610" w:rsidTr="00172775">
        <w:tc>
          <w:tcPr>
            <w:tcW w:w="425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25</w:t>
            </w:r>
          </w:p>
        </w:tc>
        <w:tc>
          <w:tcPr>
            <w:tcW w:w="3970" w:type="dxa"/>
          </w:tcPr>
          <w:p w:rsidR="004E5610" w:rsidRPr="007C1FC6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 xml:space="preserve">Панель противопожарных устройств Панель ППУ-ЗЛ (ПЭСПЗ) </w:t>
            </w:r>
          </w:p>
        </w:tc>
        <w:tc>
          <w:tcPr>
            <w:tcW w:w="1351" w:type="dxa"/>
          </w:tcPr>
          <w:p w:rsidR="004E561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шт.</w:t>
            </w:r>
          </w:p>
        </w:tc>
        <w:tc>
          <w:tcPr>
            <w:tcW w:w="1475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1</w:t>
            </w:r>
          </w:p>
        </w:tc>
        <w:tc>
          <w:tcPr>
            <w:tcW w:w="1475" w:type="dxa"/>
          </w:tcPr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4E5610" w:rsidTr="00172775">
        <w:tc>
          <w:tcPr>
            <w:tcW w:w="425" w:type="dxa"/>
          </w:tcPr>
          <w:p w:rsidR="004E5610" w:rsidRPr="0017277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26</w:t>
            </w:r>
          </w:p>
        </w:tc>
        <w:tc>
          <w:tcPr>
            <w:tcW w:w="3970" w:type="dxa"/>
          </w:tcPr>
          <w:p w:rsidR="004E5610" w:rsidRPr="00836C65" w:rsidRDefault="007C1FC6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Кабель для систем ОПС и СОУЭ огнестойкий КПСнг</w:t>
            </w:r>
            <w:r w:rsidR="00836C65" w:rsidRPr="00836C65">
              <w:rPr>
                <w:rFonts w:ascii="PT Astra Serif" w:hAnsi="PT Astra Serif"/>
                <w:spacing w:val="-14"/>
                <w:sz w:val="22"/>
                <w:szCs w:val="24"/>
              </w:rPr>
              <w:t>(</w:t>
            </w:r>
            <w:r w:rsidR="00836C65"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A</w:t>
            </w:r>
            <w:r w:rsidR="00836C65" w:rsidRPr="00836C65">
              <w:rPr>
                <w:rFonts w:ascii="PT Astra Serif" w:hAnsi="PT Astra Serif"/>
                <w:spacing w:val="-14"/>
                <w:sz w:val="22"/>
                <w:szCs w:val="24"/>
              </w:rPr>
              <w:t>)-</w:t>
            </w:r>
            <w:r w:rsidR="00836C65">
              <w:rPr>
                <w:rFonts w:ascii="PT Astra Serif" w:hAnsi="PT Astra Serif"/>
                <w:spacing w:val="-14"/>
                <w:sz w:val="22"/>
                <w:szCs w:val="24"/>
                <w:lang w:val="en-US"/>
              </w:rPr>
              <w:t>FRHF</w:t>
            </w:r>
            <w:r w:rsidR="00836C65" w:rsidRPr="00836C65">
              <w:rPr>
                <w:rFonts w:ascii="PT Astra Serif" w:hAnsi="PT Astra Serif"/>
                <w:spacing w:val="-14"/>
                <w:sz w:val="22"/>
                <w:szCs w:val="24"/>
              </w:rPr>
              <w:t xml:space="preserve"> </w:t>
            </w:r>
            <w:r w:rsidR="00836C65">
              <w:rPr>
                <w:rFonts w:ascii="PT Astra Serif" w:hAnsi="PT Astra Serif"/>
                <w:spacing w:val="-14"/>
                <w:sz w:val="22"/>
                <w:szCs w:val="24"/>
              </w:rPr>
              <w:t>1х2х0,75</w:t>
            </w:r>
          </w:p>
        </w:tc>
        <w:tc>
          <w:tcPr>
            <w:tcW w:w="1351" w:type="dxa"/>
          </w:tcPr>
          <w:p w:rsidR="004E561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м.</w:t>
            </w:r>
          </w:p>
        </w:tc>
        <w:tc>
          <w:tcPr>
            <w:tcW w:w="1475" w:type="dxa"/>
          </w:tcPr>
          <w:p w:rsidR="004E5610" w:rsidRPr="00172775" w:rsidRDefault="00836C6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 w:val="22"/>
                <w:szCs w:val="24"/>
              </w:rPr>
            </w:pPr>
            <w:r>
              <w:rPr>
                <w:rFonts w:ascii="PT Astra Serif" w:hAnsi="PT Astra Serif"/>
                <w:spacing w:val="-14"/>
                <w:sz w:val="22"/>
                <w:szCs w:val="24"/>
              </w:rPr>
              <w:t>630</w:t>
            </w:r>
          </w:p>
        </w:tc>
        <w:tc>
          <w:tcPr>
            <w:tcW w:w="1475" w:type="dxa"/>
          </w:tcPr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  <w:tc>
          <w:tcPr>
            <w:tcW w:w="1475" w:type="dxa"/>
          </w:tcPr>
          <w:p w:rsidR="004E5610" w:rsidRPr="00172775" w:rsidRDefault="004E5610" w:rsidP="00E76ADF">
            <w:pPr>
              <w:pStyle w:val="11"/>
              <w:ind w:right="-2" w:firstLine="0"/>
              <w:rPr>
                <w:rFonts w:ascii="PT Astra Serif" w:hAnsi="PT Astra Serif"/>
                <w:i/>
                <w:spacing w:val="-14"/>
                <w:sz w:val="16"/>
                <w:szCs w:val="16"/>
              </w:rPr>
            </w:pPr>
          </w:p>
        </w:tc>
      </w:tr>
      <w:tr w:rsidR="00BE35DC" w:rsidTr="00645D00">
        <w:tc>
          <w:tcPr>
            <w:tcW w:w="8696" w:type="dxa"/>
            <w:gridSpan w:val="5"/>
          </w:tcPr>
          <w:p w:rsidR="00BE35DC" w:rsidRDefault="00BE35DC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  <w:r>
              <w:rPr>
                <w:rFonts w:ascii="PT Astra Serif" w:hAnsi="PT Astra Serif"/>
                <w:spacing w:val="-14"/>
                <w:szCs w:val="24"/>
              </w:rPr>
              <w:t>Итого:</w:t>
            </w:r>
          </w:p>
        </w:tc>
        <w:tc>
          <w:tcPr>
            <w:tcW w:w="1475" w:type="dxa"/>
          </w:tcPr>
          <w:p w:rsidR="00BE35DC" w:rsidRDefault="00172775" w:rsidP="00E76ADF">
            <w:pPr>
              <w:pStyle w:val="11"/>
              <w:ind w:right="-2" w:firstLine="0"/>
              <w:rPr>
                <w:rFonts w:ascii="PT Astra Serif" w:hAnsi="PT Astra Serif"/>
                <w:spacing w:val="-14"/>
                <w:szCs w:val="24"/>
              </w:rPr>
            </w:pPr>
            <w:r w:rsidRPr="00172775">
              <w:rPr>
                <w:rFonts w:ascii="PT Astra Serif" w:hAnsi="PT Astra Serif"/>
                <w:i/>
                <w:spacing w:val="-14"/>
                <w:sz w:val="16"/>
                <w:szCs w:val="16"/>
              </w:rPr>
              <w:t>заполняется по итогам закупочной сессии</w:t>
            </w:r>
          </w:p>
        </w:tc>
      </w:tr>
    </w:tbl>
    <w:p w:rsidR="00E76ADF" w:rsidRPr="00F376A1" w:rsidRDefault="00E76ADF" w:rsidP="00E76ADF">
      <w:pPr>
        <w:pStyle w:val="11"/>
        <w:ind w:left="720" w:right="-2"/>
        <w:rPr>
          <w:rFonts w:ascii="PT Astra Serif" w:hAnsi="PT Astra Serif"/>
          <w:spacing w:val="-14"/>
          <w:szCs w:val="24"/>
        </w:rPr>
      </w:pPr>
    </w:p>
    <w:p w:rsidR="00E76ADF" w:rsidRPr="00F376A1" w:rsidRDefault="00E76ADF" w:rsidP="00E76ADF">
      <w:pPr>
        <w:pStyle w:val="11"/>
        <w:ind w:left="720" w:right="-2"/>
        <w:rPr>
          <w:rFonts w:ascii="PT Astra Serif" w:hAnsi="PT Astra Serif"/>
          <w:spacing w:val="-14"/>
          <w:szCs w:val="24"/>
        </w:rPr>
      </w:pPr>
    </w:p>
    <w:tbl>
      <w:tblPr>
        <w:tblW w:w="9923" w:type="dxa"/>
        <w:tblInd w:w="108" w:type="dxa"/>
        <w:tblBorders>
          <w:insideH w:val="single" w:sz="4" w:space="0" w:color="auto"/>
        </w:tblBorders>
        <w:tblLayout w:type="fixed"/>
        <w:tblLook w:val="01E0"/>
      </w:tblPr>
      <w:tblGrid>
        <w:gridCol w:w="4820"/>
        <w:gridCol w:w="5103"/>
      </w:tblGrid>
      <w:tr w:rsidR="00E76ADF" w:rsidRPr="00F376A1" w:rsidTr="00645D00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76ADF" w:rsidRPr="00F376A1" w:rsidRDefault="00E76ADF" w:rsidP="00645D00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</w:pPr>
          </w:p>
          <w:p w:rsidR="00E76ADF" w:rsidRPr="00F376A1" w:rsidRDefault="00E76ADF" w:rsidP="00645D00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</w:pPr>
            <w:r w:rsidRPr="00F376A1"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  <w:t>Заказчик:</w:t>
            </w:r>
          </w:p>
          <w:p w:rsidR="00E76ADF" w:rsidRPr="00F376A1" w:rsidRDefault="00E76ADF" w:rsidP="00645D00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</w:pPr>
          </w:p>
          <w:p w:rsidR="00E76ADF" w:rsidRPr="00F376A1" w:rsidRDefault="00E76ADF" w:rsidP="00645D00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</w:pPr>
            <w:r w:rsidRPr="00F376A1"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  <w:t xml:space="preserve">_______________/_____________ /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76ADF" w:rsidRPr="00F376A1" w:rsidRDefault="00E76ADF" w:rsidP="00645D00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</w:pPr>
          </w:p>
          <w:p w:rsidR="00E76ADF" w:rsidRPr="00F376A1" w:rsidRDefault="00E76ADF" w:rsidP="00645D00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</w:pPr>
            <w:r w:rsidRPr="00F376A1"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  <w:t>Поставщик:</w:t>
            </w:r>
          </w:p>
          <w:p w:rsidR="00E76ADF" w:rsidRPr="00F376A1" w:rsidRDefault="00E76ADF" w:rsidP="00645D00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</w:pPr>
          </w:p>
          <w:p w:rsidR="00E76ADF" w:rsidRPr="00F376A1" w:rsidRDefault="00E76ADF" w:rsidP="00645D00">
            <w:pPr>
              <w:pStyle w:val="11"/>
              <w:spacing w:line="240" w:lineRule="auto"/>
              <w:ind w:right="-71" w:firstLine="0"/>
              <w:jc w:val="center"/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</w:pPr>
            <w:r w:rsidRPr="00F376A1">
              <w:rPr>
                <w:rFonts w:ascii="PT Astra Serif" w:hAnsi="PT Astra Serif"/>
                <w:b/>
                <w:color w:val="000000"/>
                <w:spacing w:val="-14"/>
                <w:sz w:val="25"/>
                <w:szCs w:val="25"/>
              </w:rPr>
              <w:t>______________/_____________ /</w:t>
            </w:r>
          </w:p>
        </w:tc>
      </w:tr>
    </w:tbl>
    <w:p w:rsidR="00E76ADF" w:rsidRPr="00F376A1" w:rsidRDefault="00E76ADF" w:rsidP="00E76ADF">
      <w:pPr>
        <w:tabs>
          <w:tab w:val="left" w:pos="5460"/>
          <w:tab w:val="left" w:pos="6645"/>
        </w:tabs>
        <w:ind w:firstLine="708"/>
        <w:outlineLvl w:val="0"/>
        <w:rPr>
          <w:rFonts w:ascii="PT Astra Serif" w:hAnsi="PT Astra Serif"/>
          <w:spacing w:val="-14"/>
        </w:rPr>
      </w:pPr>
    </w:p>
    <w:p w:rsidR="00051F41" w:rsidRPr="00BE35DC" w:rsidRDefault="00BE35DC" w:rsidP="00BE35DC">
      <w:pPr>
        <w:tabs>
          <w:tab w:val="left" w:pos="5460"/>
          <w:tab w:val="left" w:pos="6645"/>
        </w:tabs>
        <w:ind w:firstLine="708"/>
        <w:outlineLvl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14"/>
        </w:rPr>
        <w:t xml:space="preserve">      М.П.</w:t>
      </w:r>
      <w:r>
        <w:rPr>
          <w:rFonts w:ascii="PT Astra Serif" w:hAnsi="PT Astra Serif"/>
          <w:spacing w:val="-14"/>
        </w:rPr>
        <w:tab/>
        <w:t xml:space="preserve">      М.П</w:t>
      </w:r>
    </w:p>
    <w:sectPr w:rsidR="00051F41" w:rsidRPr="00BE35DC" w:rsidSect="007672ED">
      <w:headerReference w:type="default" r:id="rId6"/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92C" w:rsidRDefault="0036292C" w:rsidP="00133338">
      <w:pPr>
        <w:spacing w:after="0" w:line="240" w:lineRule="auto"/>
      </w:pPr>
      <w:r>
        <w:separator/>
      </w:r>
    </w:p>
  </w:endnote>
  <w:endnote w:type="continuationSeparator" w:id="1">
    <w:p w:rsidR="0036292C" w:rsidRDefault="0036292C" w:rsidP="0013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92C" w:rsidRDefault="0036292C" w:rsidP="00133338">
      <w:pPr>
        <w:spacing w:after="0" w:line="240" w:lineRule="auto"/>
      </w:pPr>
      <w:r>
        <w:separator/>
      </w:r>
    </w:p>
  </w:footnote>
  <w:footnote w:type="continuationSeparator" w:id="1">
    <w:p w:rsidR="0036292C" w:rsidRDefault="0036292C" w:rsidP="00133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67694"/>
      <w:docPartObj>
        <w:docPartGallery w:val="Page Numbers (Top of Page)"/>
        <w:docPartUnique/>
      </w:docPartObj>
    </w:sdtPr>
    <w:sdtContent>
      <w:p w:rsidR="004E5610" w:rsidRDefault="00134DD0">
        <w:pPr>
          <w:pStyle w:val="12"/>
          <w:jc w:val="center"/>
        </w:pPr>
        <w:fldSimple w:instr="PAGE">
          <w:r w:rsidR="004408BE">
            <w:rPr>
              <w:noProof/>
            </w:rPr>
            <w:t>1</w:t>
          </w:r>
        </w:fldSimple>
      </w:p>
      <w:p w:rsidR="004E5610" w:rsidRDefault="00134DD0">
        <w:pPr>
          <w:pStyle w:val="12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4F21"/>
    <w:rsid w:val="00026AA4"/>
    <w:rsid w:val="00051F41"/>
    <w:rsid w:val="00077D42"/>
    <w:rsid w:val="00085774"/>
    <w:rsid w:val="00093635"/>
    <w:rsid w:val="000960F5"/>
    <w:rsid w:val="000D5173"/>
    <w:rsid w:val="000D55F7"/>
    <w:rsid w:val="000D5794"/>
    <w:rsid w:val="00133338"/>
    <w:rsid w:val="00134DD0"/>
    <w:rsid w:val="00172775"/>
    <w:rsid w:val="00182084"/>
    <w:rsid w:val="00206EAA"/>
    <w:rsid w:val="0021665E"/>
    <w:rsid w:val="002D2ED7"/>
    <w:rsid w:val="00306280"/>
    <w:rsid w:val="00331ACD"/>
    <w:rsid w:val="00341E96"/>
    <w:rsid w:val="00353F7D"/>
    <w:rsid w:val="00355200"/>
    <w:rsid w:val="003552CC"/>
    <w:rsid w:val="0036292C"/>
    <w:rsid w:val="0036405F"/>
    <w:rsid w:val="003664CC"/>
    <w:rsid w:val="00376DB5"/>
    <w:rsid w:val="00382F59"/>
    <w:rsid w:val="003F226D"/>
    <w:rsid w:val="0041724E"/>
    <w:rsid w:val="004408BE"/>
    <w:rsid w:val="004628EF"/>
    <w:rsid w:val="004856E0"/>
    <w:rsid w:val="00486B43"/>
    <w:rsid w:val="00494B7D"/>
    <w:rsid w:val="004B1E85"/>
    <w:rsid w:val="004C4366"/>
    <w:rsid w:val="004D6B48"/>
    <w:rsid w:val="004E5610"/>
    <w:rsid w:val="004F7C6C"/>
    <w:rsid w:val="00512A1A"/>
    <w:rsid w:val="005343E3"/>
    <w:rsid w:val="00553E68"/>
    <w:rsid w:val="005618B9"/>
    <w:rsid w:val="005B61D3"/>
    <w:rsid w:val="005E125A"/>
    <w:rsid w:val="005E4C14"/>
    <w:rsid w:val="00617AEE"/>
    <w:rsid w:val="00631528"/>
    <w:rsid w:val="00640799"/>
    <w:rsid w:val="00645D00"/>
    <w:rsid w:val="00675E5A"/>
    <w:rsid w:val="006C5A79"/>
    <w:rsid w:val="006E0896"/>
    <w:rsid w:val="00714F21"/>
    <w:rsid w:val="007672ED"/>
    <w:rsid w:val="007B3FB8"/>
    <w:rsid w:val="007C1FC6"/>
    <w:rsid w:val="007C25E9"/>
    <w:rsid w:val="00836C65"/>
    <w:rsid w:val="008769F2"/>
    <w:rsid w:val="008F3CB0"/>
    <w:rsid w:val="00904129"/>
    <w:rsid w:val="00940E05"/>
    <w:rsid w:val="00960155"/>
    <w:rsid w:val="00972108"/>
    <w:rsid w:val="009E1B39"/>
    <w:rsid w:val="00A977E1"/>
    <w:rsid w:val="00AF721D"/>
    <w:rsid w:val="00B13673"/>
    <w:rsid w:val="00B43B71"/>
    <w:rsid w:val="00B57A55"/>
    <w:rsid w:val="00B72E1D"/>
    <w:rsid w:val="00B761E8"/>
    <w:rsid w:val="00B9016C"/>
    <w:rsid w:val="00BA0243"/>
    <w:rsid w:val="00BA4300"/>
    <w:rsid w:val="00BA4AAD"/>
    <w:rsid w:val="00BC477A"/>
    <w:rsid w:val="00BE19DD"/>
    <w:rsid w:val="00BE35DC"/>
    <w:rsid w:val="00C13299"/>
    <w:rsid w:val="00C22CBE"/>
    <w:rsid w:val="00C30653"/>
    <w:rsid w:val="00C6278A"/>
    <w:rsid w:val="00C75684"/>
    <w:rsid w:val="00CA4F40"/>
    <w:rsid w:val="00CE004B"/>
    <w:rsid w:val="00D33A83"/>
    <w:rsid w:val="00D47268"/>
    <w:rsid w:val="00D60166"/>
    <w:rsid w:val="00D81D13"/>
    <w:rsid w:val="00D83FA1"/>
    <w:rsid w:val="00DC0FF1"/>
    <w:rsid w:val="00DC25FF"/>
    <w:rsid w:val="00DE6C4B"/>
    <w:rsid w:val="00DF490A"/>
    <w:rsid w:val="00E4695A"/>
    <w:rsid w:val="00E76ADF"/>
    <w:rsid w:val="00E9766A"/>
    <w:rsid w:val="00EA01BB"/>
    <w:rsid w:val="00EB4FF2"/>
    <w:rsid w:val="00EB7551"/>
    <w:rsid w:val="00EC0205"/>
    <w:rsid w:val="00ED330D"/>
    <w:rsid w:val="00F376A1"/>
    <w:rsid w:val="00F7013B"/>
    <w:rsid w:val="00F71295"/>
    <w:rsid w:val="00F929B9"/>
    <w:rsid w:val="00FC3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F21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aliases w:val="Основной текст с отступом Знак Знак,Знак7 Знак Знак,Знак7 Знак1,текст,Основной текст с отступом Знак1 Знак Знак Знак,Основной текст с отступом Знак Знак Знак Знак Знак Знак Знак,Основной текст с отступом Знак1"/>
    <w:basedOn w:val="a"/>
    <w:link w:val="a5"/>
    <w:unhideWhenUsed/>
    <w:rsid w:val="00714F2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Основной текст с отступом Знак Знак Знак,Знак7 Знак Знак Знак,Знак7 Знак1 Знак,текст Знак,Основной текст с отступом Знак1 Знак Знак Знак Знак,Основной текст с отступом Знак Знак Знак Знак Знак Знак Знак Знак"/>
    <w:basedOn w:val="a0"/>
    <w:link w:val="a4"/>
    <w:rsid w:val="00714F21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7"/>
    <w:uiPriority w:val="99"/>
    <w:locked/>
    <w:rsid w:val="00714F21"/>
    <w:rPr>
      <w:rFonts w:ascii="Times New Roman" w:hAnsi="Times New Roman" w:cs="Times New Roman"/>
      <w:sz w:val="24"/>
      <w:szCs w:val="24"/>
    </w:rPr>
  </w:style>
  <w:style w:type="paragraph" w:styleId="a7">
    <w:name w:val="No Spacing"/>
    <w:link w:val="a6"/>
    <w:qFormat/>
    <w:rsid w:val="00714F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714F2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onsNormal">
    <w:name w:val="ConsNormal Знак"/>
    <w:link w:val="ConsNormal0"/>
    <w:locked/>
    <w:rsid w:val="00714F21"/>
    <w:rPr>
      <w:rFonts w:ascii="Arial" w:hAnsi="Arial" w:cs="Arial"/>
    </w:rPr>
  </w:style>
  <w:style w:type="paragraph" w:customStyle="1" w:styleId="ConsNormal0">
    <w:name w:val="ConsNormal"/>
    <w:link w:val="ConsNormal"/>
    <w:rsid w:val="00714F21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hAnsi="Arial" w:cs="Arial"/>
    </w:rPr>
  </w:style>
  <w:style w:type="paragraph" w:customStyle="1" w:styleId="2">
    <w:name w:val="Обычный2"/>
    <w:rsid w:val="00714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R1">
    <w:name w:val="FR1"/>
    <w:rsid w:val="00714F21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4">
    <w:name w:val="Обычный4"/>
    <w:uiPriority w:val="99"/>
    <w:rsid w:val="00714F21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Без интервала1"/>
    <w:uiPriority w:val="99"/>
    <w:rsid w:val="00714F21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Times New Roman"/>
      <w:sz w:val="24"/>
      <w:szCs w:val="24"/>
    </w:rPr>
  </w:style>
  <w:style w:type="paragraph" w:customStyle="1" w:styleId="10">
    <w:name w:val="Абзац списка1"/>
    <w:basedOn w:val="a"/>
    <w:uiPriority w:val="99"/>
    <w:rsid w:val="00714F2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B76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9E1B3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E1B39"/>
    <w:rPr>
      <w:rFonts w:ascii="Cambria" w:eastAsia="Times New Roman" w:hAnsi="Cambria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9E1B39"/>
    <w:pPr>
      <w:spacing w:after="0" w:line="240" w:lineRule="auto"/>
      <w:ind w:hanging="34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"/>
    <w:basedOn w:val="a"/>
    <w:link w:val="ac"/>
    <w:uiPriority w:val="99"/>
    <w:unhideWhenUsed/>
    <w:rsid w:val="00DE6C4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E6C4B"/>
  </w:style>
  <w:style w:type="paragraph" w:styleId="ad">
    <w:name w:val="Normal (Web)"/>
    <w:basedOn w:val="a"/>
    <w:uiPriority w:val="99"/>
    <w:semiHidden/>
    <w:unhideWhenUsed/>
    <w:rsid w:val="00DF49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Обычный1"/>
    <w:link w:val="CharChar"/>
    <w:uiPriority w:val="99"/>
    <w:qFormat/>
    <w:rsid w:val="00E76AD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CharChar">
    <w:name w:val="Обычный Char Char"/>
    <w:link w:val="11"/>
    <w:uiPriority w:val="99"/>
    <w:qFormat/>
    <w:locked/>
    <w:rsid w:val="00E76AD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12">
    <w:name w:val="Верхний колонтитул1"/>
    <w:basedOn w:val="a"/>
    <w:uiPriority w:val="99"/>
    <w:rsid w:val="00E76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75E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table" w:styleId="ae">
    <w:name w:val="Table Grid"/>
    <w:basedOn w:val="a1"/>
    <w:uiPriority w:val="59"/>
    <w:rsid w:val="00BE35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Til-7</cp:lastModifiedBy>
  <cp:revision>3</cp:revision>
  <cp:lastPrinted>2019-10-08T07:21:00Z</cp:lastPrinted>
  <dcterms:created xsi:type="dcterms:W3CDTF">2026-08-03T08:13:00Z</dcterms:created>
  <dcterms:modified xsi:type="dcterms:W3CDTF">2026-08-03T08:28:00Z</dcterms:modified>
</cp:coreProperties>
</file>