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844A94">
        <w:rPr>
          <w:b/>
          <w:color w:val="000000"/>
          <w:sz w:val="22"/>
          <w:szCs w:val="22"/>
        </w:rPr>
        <w:t>стаканодержатель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</w:t>
      </w:r>
      <w:r w:rsidR="008219BD">
        <w:rPr>
          <w:sz w:val="22"/>
          <w:szCs w:val="22"/>
        </w:rPr>
        <w:t xml:space="preserve">с даты заключения Договора </w:t>
      </w:r>
      <w:bookmarkStart w:id="0" w:name="_GoBack"/>
      <w:bookmarkEnd w:id="0"/>
      <w:r w:rsidR="00B3314E" w:rsidRPr="00F92E84">
        <w:rPr>
          <w:sz w:val="22"/>
          <w:szCs w:val="22"/>
        </w:rPr>
        <w:t xml:space="preserve">до </w:t>
      </w:r>
      <w:r w:rsidR="008219BD">
        <w:rPr>
          <w:sz w:val="22"/>
          <w:szCs w:val="22"/>
        </w:rPr>
        <w:t>31.10.2026 г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AB667C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C3063F">
        <w:rPr>
          <w:bCs/>
          <w:sz w:val="22"/>
          <w:szCs w:val="22"/>
          <w:highlight w:val="yellow"/>
        </w:rPr>
        <w:t>товаросопроводительных документов (товарная накладная, универсальный передаточный документ)</w:t>
      </w:r>
      <w:r w:rsidRPr="00C3063F">
        <w:rPr>
          <w:sz w:val="22"/>
          <w:szCs w:val="22"/>
          <w:highlight w:val="yellow"/>
        </w:rPr>
        <w:t>.</w:t>
      </w:r>
    </w:p>
    <w:p w:rsidR="00B3314E" w:rsidRPr="00F92E84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3.1. </w:t>
      </w:r>
      <w:r w:rsidR="006C2FE4" w:rsidRPr="00F92E84">
        <w:rPr>
          <w:sz w:val="22"/>
          <w:szCs w:val="22"/>
        </w:rPr>
        <w:t>Ц</w:t>
      </w:r>
      <w:r w:rsidRPr="00F92E84">
        <w:rPr>
          <w:sz w:val="22"/>
          <w:szCs w:val="22"/>
        </w:rPr>
        <w:t xml:space="preserve">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составляет </w:t>
      </w:r>
      <w:r w:rsidR="006C2FE4" w:rsidRPr="00F92E84">
        <w:rPr>
          <w:sz w:val="22"/>
          <w:szCs w:val="22"/>
        </w:rPr>
        <w:t>____________(                  ) рублей ______коп. В т.ч. НДС ___%</w:t>
      </w:r>
      <w:r w:rsidRPr="00F92E84">
        <w:rPr>
          <w:b/>
          <w:sz w:val="22"/>
          <w:szCs w:val="22"/>
        </w:rPr>
        <w:t>.</w:t>
      </w:r>
      <w:r w:rsidR="003977C1" w:rsidRPr="00F92E84">
        <w:rPr>
          <w:sz w:val="22"/>
          <w:szCs w:val="22"/>
        </w:rPr>
        <w:t xml:space="preserve"> 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3.2.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>
        <w:rPr>
          <w:sz w:val="22"/>
          <w:szCs w:val="22"/>
        </w:rPr>
        <w:t>Договора</w:t>
      </w:r>
    </w:p>
    <w:p w:rsidR="006C2FE4" w:rsidRPr="00F92E84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3.3.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а.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C3063F">
        <w:rPr>
          <w:sz w:val="22"/>
          <w:szCs w:val="22"/>
          <w:highlight w:val="yellow"/>
        </w:rPr>
        <w:t>3.4. Расчет</w:t>
      </w:r>
      <w:r w:rsidR="0024195E" w:rsidRPr="00C3063F">
        <w:rPr>
          <w:sz w:val="22"/>
          <w:szCs w:val="22"/>
          <w:highlight w:val="yellow"/>
        </w:rPr>
        <w:t>ы</w:t>
      </w:r>
      <w:r w:rsidRPr="00C3063F">
        <w:rPr>
          <w:sz w:val="22"/>
          <w:szCs w:val="22"/>
          <w:highlight w:val="yellow"/>
        </w:rPr>
        <w:t xml:space="preserve"> между Заказчиком и Поставщиком за поставленный товар производится не позднее </w:t>
      </w:r>
      <w:r w:rsidR="00AB667C" w:rsidRPr="00C3063F">
        <w:rPr>
          <w:sz w:val="22"/>
          <w:szCs w:val="22"/>
          <w:highlight w:val="yellow"/>
        </w:rPr>
        <w:t>7</w:t>
      </w:r>
      <w:r w:rsidRPr="00C3063F">
        <w:rPr>
          <w:sz w:val="22"/>
          <w:szCs w:val="22"/>
          <w:highlight w:val="yellow"/>
        </w:rPr>
        <w:t xml:space="preserve"> (</w:t>
      </w:r>
      <w:r w:rsidR="00AB667C" w:rsidRPr="00C3063F">
        <w:rPr>
          <w:sz w:val="22"/>
          <w:szCs w:val="22"/>
          <w:highlight w:val="yellow"/>
        </w:rPr>
        <w:t>семи</w:t>
      </w:r>
      <w:r w:rsidRPr="00C3063F">
        <w:rPr>
          <w:sz w:val="22"/>
          <w:szCs w:val="22"/>
          <w:highlight w:val="yellow"/>
        </w:rPr>
        <w:t xml:space="preserve">) рабочих дней с даты подписания </w:t>
      </w:r>
      <w:r w:rsidR="00F92E84" w:rsidRPr="00C3063F">
        <w:rPr>
          <w:sz w:val="22"/>
          <w:szCs w:val="22"/>
          <w:highlight w:val="yellow"/>
        </w:rPr>
        <w:t xml:space="preserve">сторонами </w:t>
      </w:r>
      <w:r w:rsidRPr="00C3063F">
        <w:rPr>
          <w:sz w:val="22"/>
          <w:szCs w:val="22"/>
          <w:highlight w:val="yellow"/>
        </w:rPr>
        <w:t>акт</w:t>
      </w:r>
      <w:r w:rsidR="00F92E84" w:rsidRPr="00C3063F">
        <w:rPr>
          <w:sz w:val="22"/>
          <w:szCs w:val="22"/>
          <w:highlight w:val="yellow"/>
        </w:rPr>
        <w:t>а</w:t>
      </w:r>
      <w:r w:rsidRPr="00C3063F">
        <w:rPr>
          <w:sz w:val="22"/>
          <w:szCs w:val="22"/>
          <w:highlight w:val="yellow"/>
        </w:rPr>
        <w:t xml:space="preserve"> приемки товаров</w:t>
      </w:r>
      <w:r w:rsidR="00236C40" w:rsidRPr="00C3063F">
        <w:rPr>
          <w:sz w:val="22"/>
          <w:szCs w:val="22"/>
          <w:highlight w:val="yellow"/>
        </w:rPr>
        <w:t>,</w:t>
      </w:r>
      <w:r w:rsidRPr="00C3063F">
        <w:rPr>
          <w:sz w:val="22"/>
          <w:szCs w:val="22"/>
          <w:highlight w:val="yellow"/>
        </w:rPr>
        <w:t xml:space="preserve"> работ</w:t>
      </w:r>
      <w:r w:rsidR="00236C40" w:rsidRPr="00C3063F">
        <w:rPr>
          <w:sz w:val="22"/>
          <w:szCs w:val="22"/>
          <w:highlight w:val="yellow"/>
        </w:rPr>
        <w:t>,</w:t>
      </w:r>
      <w:r w:rsidRPr="00C3063F">
        <w:rPr>
          <w:sz w:val="22"/>
          <w:szCs w:val="22"/>
          <w:highlight w:val="yellow"/>
        </w:rPr>
        <w:t xml:space="preserve"> услуг</w:t>
      </w:r>
      <w:r w:rsidR="00236C40" w:rsidRPr="00C3063F">
        <w:rPr>
          <w:sz w:val="22"/>
          <w:szCs w:val="22"/>
          <w:highlight w:val="yellow"/>
        </w:rPr>
        <w:t xml:space="preserve"> (ф. 0510452</w:t>
      </w:r>
      <w:r w:rsidR="00F92E84" w:rsidRPr="00C3063F">
        <w:rPr>
          <w:sz w:val="22"/>
          <w:szCs w:val="22"/>
          <w:highlight w:val="yellow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24195E">
        <w:rPr>
          <w:sz w:val="22"/>
          <w:szCs w:val="22"/>
        </w:rPr>
        <w:t xml:space="preserve">       </w:t>
      </w:r>
      <w:r w:rsidR="00011356" w:rsidRPr="0024195E">
        <w:rPr>
          <w:sz w:val="22"/>
          <w:szCs w:val="22"/>
        </w:rPr>
        <w:t>3.</w:t>
      </w:r>
      <w:r w:rsidR="0024195E">
        <w:rPr>
          <w:sz w:val="22"/>
          <w:szCs w:val="22"/>
        </w:rPr>
        <w:t>5</w:t>
      </w:r>
      <w:r w:rsidR="00011356" w:rsidRPr="0024195E">
        <w:rPr>
          <w:sz w:val="22"/>
          <w:szCs w:val="22"/>
        </w:rPr>
        <w:t xml:space="preserve">. </w:t>
      </w:r>
      <w:r w:rsidRPr="0024195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4.1. Поставщик обязуется: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 xml:space="preserve">- поставить Заказчику Товар </w:t>
      </w:r>
      <w:r w:rsidR="003977C1" w:rsidRPr="00F92E84">
        <w:rPr>
          <w:sz w:val="22"/>
          <w:szCs w:val="22"/>
        </w:rPr>
        <w:t xml:space="preserve">в </w:t>
      </w:r>
      <w:r w:rsidR="00C26A6E" w:rsidRPr="00F92E84">
        <w:rPr>
          <w:sz w:val="22"/>
          <w:szCs w:val="22"/>
        </w:rPr>
        <w:t>соответствии с условиями</w:t>
      </w:r>
      <w:r w:rsidRPr="00F92E84">
        <w:rPr>
          <w:sz w:val="22"/>
          <w:szCs w:val="22"/>
        </w:rPr>
        <w:t xml:space="preserve">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534E15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92E84">
        <w:rPr>
          <w:color w:val="000000"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>
        <w:rPr>
          <w:color w:val="000000"/>
          <w:sz w:val="22"/>
          <w:szCs w:val="22"/>
        </w:rPr>
        <w:t>Договоро</w:t>
      </w:r>
      <w:r w:rsidRPr="00F92E84">
        <w:rPr>
          <w:color w:val="000000"/>
          <w:sz w:val="22"/>
          <w:szCs w:val="22"/>
        </w:rPr>
        <w:t>м;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нести </w:t>
      </w:r>
      <w:r w:rsidRPr="00F92E84">
        <w:rPr>
          <w:sz w:val="22"/>
          <w:szCs w:val="22"/>
        </w:rPr>
        <w:t>все денежные расходы по замене некачественного товара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92E84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92E84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   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- в течение </w:t>
      </w:r>
      <w:r w:rsidR="007C48CE" w:rsidRPr="00C3063F">
        <w:rPr>
          <w:rFonts w:ascii="Times New Roman" w:hAnsi="Times New Roman" w:cs="Times New Roman"/>
          <w:sz w:val="22"/>
          <w:szCs w:val="22"/>
          <w:highlight w:val="yellow"/>
        </w:rPr>
        <w:t>20</w:t>
      </w:r>
      <w:r w:rsidR="00AB667C"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рабочих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C3063F">
        <w:rPr>
          <w:rFonts w:ascii="Times New Roman" w:hAnsi="Times New Roman" w:cs="Times New Roman"/>
          <w:sz w:val="22"/>
          <w:szCs w:val="22"/>
          <w:highlight w:val="yellow"/>
        </w:rPr>
        <w:t>ы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или системы электронного документооборота акт приемки товаров, работ, услуг (ф. 0510452).</w:t>
      </w:r>
      <w:r w:rsidR="00B3314E" w:rsidRPr="00F92E8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         - </w:t>
      </w:r>
      <w:r w:rsidRPr="00F92E84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>
        <w:rPr>
          <w:color w:val="000000"/>
          <w:sz w:val="22"/>
          <w:szCs w:val="22"/>
        </w:rPr>
        <w:t>Договор</w:t>
      </w:r>
      <w:r w:rsidRPr="00F92E84">
        <w:rPr>
          <w:color w:val="000000"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5. ПОРЯДОК ПРИЕМКИ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bCs/>
          <w:sz w:val="22"/>
          <w:szCs w:val="22"/>
        </w:rPr>
        <w:t xml:space="preserve">5.1. </w:t>
      </w:r>
      <w:r w:rsidRPr="00F92E84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F92E84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F92E84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а)</w:t>
      </w:r>
      <w:r w:rsidRPr="00F92E84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F92E84">
        <w:rPr>
          <w:bCs/>
          <w:sz w:val="22"/>
          <w:szCs w:val="22"/>
        </w:rPr>
        <w:t>условиям</w:t>
      </w:r>
      <w:r w:rsidRPr="00F92E84">
        <w:rPr>
          <w:bCs/>
          <w:sz w:val="22"/>
          <w:szCs w:val="22"/>
        </w:rPr>
        <w:t xml:space="preserve"> </w:t>
      </w:r>
      <w:r w:rsidR="00413276">
        <w:rPr>
          <w:bCs/>
          <w:sz w:val="22"/>
          <w:szCs w:val="22"/>
        </w:rPr>
        <w:t>Договор</w:t>
      </w:r>
      <w:r w:rsidR="00CC0AB3" w:rsidRPr="00F92E84">
        <w:rPr>
          <w:bCs/>
          <w:sz w:val="22"/>
          <w:szCs w:val="22"/>
        </w:rPr>
        <w:t>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б)</w:t>
      </w:r>
      <w:r w:rsidRPr="00F92E84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в)</w:t>
      </w:r>
      <w:r w:rsidRPr="00F92E84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г)</w:t>
      </w:r>
      <w:r w:rsidRPr="00F92E84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92E84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92E84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>
        <w:rPr>
          <w:sz w:val="22"/>
          <w:szCs w:val="22"/>
        </w:rPr>
        <w:t>20</w:t>
      </w:r>
      <w:r w:rsidR="00AB667C">
        <w:rPr>
          <w:sz w:val="22"/>
          <w:szCs w:val="22"/>
        </w:rPr>
        <w:t xml:space="preserve"> рабочих</w:t>
      </w:r>
      <w:r w:rsidRPr="00F92E84">
        <w:rPr>
          <w:sz w:val="22"/>
          <w:szCs w:val="22"/>
        </w:rPr>
        <w:t xml:space="preserve"> дней</w:t>
      </w:r>
      <w:r w:rsidR="007C48CE">
        <w:rPr>
          <w:sz w:val="22"/>
          <w:szCs w:val="22"/>
        </w:rPr>
        <w:t xml:space="preserve"> с даты передачи товара</w:t>
      </w:r>
      <w:r w:rsidRPr="00F92E84">
        <w:rPr>
          <w:sz w:val="22"/>
          <w:szCs w:val="22"/>
        </w:rPr>
        <w:t xml:space="preserve">, либо не позднее истечения </w:t>
      </w:r>
      <w:r w:rsidR="007C48CE">
        <w:rPr>
          <w:sz w:val="22"/>
          <w:szCs w:val="22"/>
        </w:rPr>
        <w:t xml:space="preserve">50 </w:t>
      </w:r>
      <w:r w:rsidRPr="00F92E84">
        <w:rPr>
          <w:sz w:val="22"/>
          <w:szCs w:val="22"/>
        </w:rPr>
        <w:t xml:space="preserve">% срока годности </w:t>
      </w:r>
      <w:r w:rsidR="007C48CE">
        <w:rPr>
          <w:sz w:val="22"/>
          <w:szCs w:val="22"/>
        </w:rPr>
        <w:t xml:space="preserve">(стерильности) </w:t>
      </w:r>
      <w:r w:rsidRPr="00F92E84">
        <w:rPr>
          <w:sz w:val="22"/>
          <w:szCs w:val="22"/>
        </w:rPr>
        <w:t xml:space="preserve">товара, если срок годности </w:t>
      </w:r>
      <w:r w:rsidR="007C48CE">
        <w:rPr>
          <w:sz w:val="22"/>
          <w:szCs w:val="22"/>
        </w:rPr>
        <w:t xml:space="preserve">(стерильности) товара </w:t>
      </w:r>
      <w:r w:rsidRPr="00F92E84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92E84" w:rsidRDefault="00B3314E" w:rsidP="00B3314E">
      <w:pPr>
        <w:ind w:firstLine="709"/>
        <w:rPr>
          <w:sz w:val="22"/>
          <w:szCs w:val="22"/>
        </w:rPr>
      </w:pPr>
      <w:r w:rsidRPr="00F92E84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F92E84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3245CF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245CF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C3063F">
        <w:rPr>
          <w:bCs/>
          <w:sz w:val="22"/>
          <w:szCs w:val="22"/>
          <w:highlight w:val="yellow"/>
        </w:rPr>
        <w:t xml:space="preserve">5.2. По факту приемки Товара Заказчик на </w:t>
      </w:r>
      <w:r w:rsidR="00F92E84" w:rsidRPr="00C3063F">
        <w:rPr>
          <w:bCs/>
          <w:sz w:val="22"/>
          <w:szCs w:val="22"/>
          <w:highlight w:val="yellow"/>
        </w:rPr>
        <w:t>товаросопроводительных документах</w:t>
      </w:r>
      <w:r w:rsidRPr="00C3063F">
        <w:rPr>
          <w:bCs/>
          <w:sz w:val="22"/>
          <w:szCs w:val="22"/>
          <w:highlight w:val="yellow"/>
        </w:rPr>
        <w:t xml:space="preserve"> </w:t>
      </w:r>
      <w:r w:rsidR="00F92E84" w:rsidRPr="00C3063F">
        <w:rPr>
          <w:bCs/>
          <w:sz w:val="22"/>
          <w:szCs w:val="22"/>
          <w:highlight w:val="yellow"/>
        </w:rPr>
        <w:t xml:space="preserve">(товарная накладная, универсальный передаточный документ) </w:t>
      </w:r>
      <w:r w:rsidRPr="00C3063F">
        <w:rPr>
          <w:bCs/>
          <w:sz w:val="22"/>
          <w:szCs w:val="22"/>
          <w:highlight w:val="yellow"/>
        </w:rPr>
        <w:t>делает отметку о получении, с указанием Ф.И.О. ответственного лица и даты приемки.</w:t>
      </w:r>
      <w:r w:rsidRPr="00F92E84">
        <w:rPr>
          <w:bCs/>
          <w:sz w:val="22"/>
          <w:szCs w:val="22"/>
        </w:rPr>
        <w:t xml:space="preserve"> </w:t>
      </w:r>
    </w:p>
    <w:p w:rsidR="00220F0E" w:rsidRPr="00F92E84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>5.3.</w:t>
      </w:r>
      <w:r w:rsidRPr="00220F0E">
        <w:rPr>
          <w:bCs/>
          <w:sz w:val="22"/>
          <w:szCs w:val="22"/>
        </w:rPr>
        <w:t xml:space="preserve"> </w:t>
      </w:r>
      <w:r w:rsidRPr="00220F0E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Начальник отдела материального снабжения</w:t>
      </w:r>
      <w:r w:rsidR="008F10EA">
        <w:rPr>
          <w:b/>
          <w:bCs/>
          <w:sz w:val="22"/>
          <w:szCs w:val="22"/>
        </w:rPr>
        <w:t xml:space="preserve"> (склад) </w:t>
      </w:r>
      <w:r w:rsidRPr="00220F0E">
        <w:rPr>
          <w:b/>
          <w:bCs/>
          <w:sz w:val="22"/>
          <w:szCs w:val="22"/>
        </w:rPr>
        <w:t>тел.: (886737)</w:t>
      </w:r>
      <w:r w:rsidR="008F10EA" w:rsidRPr="008F10EA">
        <w:t xml:space="preserve"> </w:t>
      </w:r>
      <w:r w:rsidR="008F10EA" w:rsidRPr="008F10EA">
        <w:rPr>
          <w:b/>
          <w:bCs/>
          <w:sz w:val="22"/>
          <w:szCs w:val="22"/>
        </w:rPr>
        <w:t>3-62-49</w:t>
      </w:r>
      <w:r w:rsidRPr="00220F0E">
        <w:rPr>
          <w:b/>
          <w:bCs/>
          <w:sz w:val="22"/>
          <w:szCs w:val="22"/>
        </w:rPr>
        <w:t>; (886737)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3-16-49</w:t>
      </w:r>
      <w:r w:rsidRPr="00220F0E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92E84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92E84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92E84">
        <w:rPr>
          <w:b/>
          <w:bCs/>
          <w:sz w:val="22"/>
          <w:szCs w:val="22"/>
        </w:rPr>
        <w:t>6</w:t>
      </w:r>
      <w:r w:rsidR="00B3314E" w:rsidRPr="00F92E84">
        <w:rPr>
          <w:b/>
          <w:bCs/>
          <w:sz w:val="22"/>
          <w:szCs w:val="22"/>
        </w:rPr>
        <w:t>. КАЧЕСТВО</w:t>
      </w:r>
    </w:p>
    <w:p w:rsidR="00C26A6E" w:rsidRPr="00F92E84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B3314E" w:rsidRPr="00F92E84">
        <w:rPr>
          <w:sz w:val="22"/>
          <w:szCs w:val="22"/>
        </w:rPr>
        <w:t xml:space="preserve">.1. </w:t>
      </w:r>
      <w:r w:rsidR="00C26A6E" w:rsidRPr="00F92E84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92E84">
        <w:rPr>
          <w:sz w:val="22"/>
          <w:szCs w:val="22"/>
        </w:rPr>
        <w:t xml:space="preserve">настоящего </w:t>
      </w:r>
      <w:r w:rsidR="00413276">
        <w:rPr>
          <w:sz w:val="22"/>
          <w:szCs w:val="22"/>
        </w:rPr>
        <w:t>Договор</w:t>
      </w:r>
      <w:r w:rsidR="00037511" w:rsidRPr="00F92E84">
        <w:rPr>
          <w:sz w:val="22"/>
          <w:szCs w:val="22"/>
        </w:rPr>
        <w:t xml:space="preserve">а, требованиям </w:t>
      </w:r>
      <w:r w:rsidR="00C26A6E" w:rsidRPr="00F92E84">
        <w:rPr>
          <w:sz w:val="22"/>
          <w:szCs w:val="22"/>
        </w:rPr>
        <w:t>технически</w:t>
      </w:r>
      <w:r w:rsidR="00037511" w:rsidRPr="00F92E84">
        <w:rPr>
          <w:sz w:val="22"/>
          <w:szCs w:val="22"/>
        </w:rPr>
        <w:t>х</w:t>
      </w:r>
      <w:r w:rsidR="00C26A6E" w:rsidRPr="00F92E84">
        <w:rPr>
          <w:sz w:val="22"/>
          <w:szCs w:val="22"/>
        </w:rPr>
        <w:t xml:space="preserve"> регламент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>, стандарт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 xml:space="preserve"> и ины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требовани</w:t>
      </w:r>
      <w:r w:rsidR="00173085" w:rsidRPr="00F92E84">
        <w:rPr>
          <w:sz w:val="22"/>
          <w:szCs w:val="22"/>
        </w:rPr>
        <w:t>ям</w:t>
      </w:r>
      <w:r w:rsidR="00C26A6E" w:rsidRPr="00F92E84">
        <w:rPr>
          <w:sz w:val="22"/>
          <w:szCs w:val="22"/>
        </w:rPr>
        <w:t>, предусмотренны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C26A6E" w:rsidRPr="00F92E84">
        <w:rPr>
          <w:sz w:val="22"/>
          <w:szCs w:val="22"/>
        </w:rPr>
        <w:t xml:space="preserve">.2. </w:t>
      </w:r>
      <w:r w:rsidR="00B3314E" w:rsidRPr="00F92E84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F92E84">
        <w:rPr>
          <w:sz w:val="22"/>
          <w:szCs w:val="22"/>
        </w:rPr>
        <w:t xml:space="preserve"> (срока годности)</w:t>
      </w:r>
      <w:r w:rsidR="00B3314E" w:rsidRPr="00F92E84">
        <w:rPr>
          <w:sz w:val="22"/>
          <w:szCs w:val="22"/>
        </w:rPr>
        <w:t>.</w:t>
      </w:r>
    </w:p>
    <w:p w:rsidR="00B3314E" w:rsidRPr="00F92E8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92E8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92E8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 xml:space="preserve">.1. Ответственность Сторон по настоящему </w:t>
      </w:r>
      <w:r w:rsidR="00413276">
        <w:rPr>
          <w:sz w:val="22"/>
          <w:szCs w:val="22"/>
        </w:rPr>
        <w:t xml:space="preserve">Договору </w:t>
      </w:r>
      <w:r w:rsidR="00B3314E"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и устанавливается в размере </w:t>
      </w:r>
      <w:r w:rsidR="007C48CE"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F92E84">
        <w:rPr>
          <w:sz w:val="22"/>
          <w:szCs w:val="22"/>
        </w:rPr>
        <w:t>от стоимости непоставленного товара.</w:t>
      </w:r>
      <w:r w:rsidR="00B3314E" w:rsidRPr="00F92E84">
        <w:rPr>
          <w:sz w:val="22"/>
          <w:szCs w:val="22"/>
        </w:rPr>
        <w:t xml:space="preserve"> </w:t>
      </w:r>
      <w:r w:rsidR="007C48CE" w:rsidRPr="007C48CE">
        <w:rPr>
          <w:sz w:val="22"/>
          <w:szCs w:val="22"/>
        </w:rPr>
        <w:t xml:space="preserve">Штрафы начисляются за ненадлежащее исполнение </w:t>
      </w:r>
      <w:r w:rsidR="007C48CE">
        <w:rPr>
          <w:sz w:val="22"/>
          <w:szCs w:val="22"/>
        </w:rPr>
        <w:t>поставщиком</w:t>
      </w:r>
      <w:r w:rsidR="007C48CE"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2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8219BD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962"/>
        <w:gridCol w:w="1688"/>
        <w:gridCol w:w="1371"/>
        <w:gridCol w:w="1202"/>
        <w:gridCol w:w="1317"/>
        <w:gridCol w:w="1007"/>
        <w:gridCol w:w="1230"/>
      </w:tblGrid>
      <w:tr w:rsidR="00FD63C8" w:rsidRPr="00F92E84" w:rsidTr="00FD63C8">
        <w:tc>
          <w:tcPr>
            <w:tcW w:w="668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400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726" w:type="dxa"/>
            <w:shd w:val="clear" w:color="auto" w:fill="auto"/>
          </w:tcPr>
          <w:p w:rsidR="00FD63C8" w:rsidRDefault="00FD63C8">
            <w:pPr>
              <w:jc w:val="left"/>
              <w:rPr>
                <w:bCs/>
                <w:sz w:val="22"/>
                <w:szCs w:val="22"/>
              </w:rPr>
            </w:pPr>
          </w:p>
          <w:p w:rsidR="00FD63C8" w:rsidRPr="00F92E84" w:rsidRDefault="00FD63C8" w:rsidP="00FD63C8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399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9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8" w:type="dxa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9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FD63C8" w:rsidRPr="00F92E84" w:rsidTr="00FD63C8">
        <w:tc>
          <w:tcPr>
            <w:tcW w:w="668" w:type="dxa"/>
            <w:shd w:val="clear" w:color="auto" w:fill="auto"/>
          </w:tcPr>
          <w:p w:rsidR="00FD63C8" w:rsidRPr="00F92E84" w:rsidRDefault="00FD63C8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Стаканодержатель</w:t>
            </w:r>
          </w:p>
        </w:tc>
        <w:tc>
          <w:tcPr>
            <w:tcW w:w="726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D63C8">
              <w:rPr>
                <w:b w:val="0"/>
                <w:bCs/>
                <w:sz w:val="22"/>
                <w:szCs w:val="22"/>
              </w:rPr>
              <w:t>22.29.29.190</w:t>
            </w:r>
          </w:p>
        </w:tc>
        <w:tc>
          <w:tcPr>
            <w:tcW w:w="1219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63C8" w:rsidRPr="00F92E84" w:rsidRDefault="00FD63C8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FD63C8" w:rsidRPr="00F92E84" w:rsidTr="00FD63C8">
        <w:trPr>
          <w:trHeight w:val="477"/>
        </w:trPr>
        <w:tc>
          <w:tcPr>
            <w:tcW w:w="8897" w:type="dxa"/>
            <w:gridSpan w:val="7"/>
            <w:shd w:val="clear" w:color="auto" w:fill="auto"/>
          </w:tcPr>
          <w:p w:rsidR="00FD63C8" w:rsidRDefault="00FD63C8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  <w:p w:rsidR="00FD63C8" w:rsidRPr="00F92E84" w:rsidRDefault="00FD63C8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FD63C8" w:rsidRPr="00F92E84" w:rsidRDefault="00FD63C8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Pr="00F9340A" w:rsidRDefault="00FD63C8" w:rsidP="00FD63C8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D63C8" w:rsidRPr="00F9340A" w:rsidRDefault="00FD63C8" w:rsidP="00FD63C8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FD63C8" w:rsidRPr="00F9340A" w:rsidRDefault="00FD63C8" w:rsidP="00FD63C8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FD63C8" w:rsidRPr="00F9340A" w:rsidRDefault="00FD63C8" w:rsidP="00FD63C8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D63C8" w:rsidRPr="00F92E84" w:rsidRDefault="00FD63C8" w:rsidP="00FD63C8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Default="00FD63C8" w:rsidP="00AF235C">
      <w:pPr>
        <w:pStyle w:val="ConsNonformat"/>
        <w:widowControl/>
        <w:ind w:right="-5"/>
        <w:rPr>
          <w:sz w:val="22"/>
          <w:szCs w:val="22"/>
        </w:rPr>
      </w:pPr>
    </w:p>
    <w:p w:rsidR="00FD63C8" w:rsidRPr="00FD63C8" w:rsidRDefault="00FD63C8" w:rsidP="00AF235C">
      <w:pPr>
        <w:pStyle w:val="ConsNonformat"/>
        <w:widowControl/>
        <w:ind w:right="-5"/>
        <w:rPr>
          <w:rFonts w:ascii="Times New Roman" w:hAnsi="Times New Roman"/>
          <w:sz w:val="22"/>
          <w:szCs w:val="22"/>
        </w:rPr>
      </w:pPr>
    </w:p>
    <w:tbl>
      <w:tblPr>
        <w:tblStyle w:val="10"/>
        <w:tblpPr w:leftFromText="180" w:rightFromText="180" w:vertAnchor="page" w:horzAnchor="margin" w:tblpY="1666"/>
        <w:tblW w:w="10426" w:type="dxa"/>
        <w:tblLayout w:type="fixed"/>
        <w:tblLook w:val="04A0" w:firstRow="1" w:lastRow="0" w:firstColumn="1" w:lastColumn="0" w:noHBand="0" w:noVBand="1"/>
      </w:tblPr>
      <w:tblGrid>
        <w:gridCol w:w="1390"/>
        <w:gridCol w:w="2410"/>
        <w:gridCol w:w="1556"/>
        <w:gridCol w:w="3085"/>
        <w:gridCol w:w="1985"/>
      </w:tblGrid>
      <w:tr w:rsidR="00FD63C8" w:rsidRPr="00FD63C8" w:rsidTr="00FD63C8">
        <w:tc>
          <w:tcPr>
            <w:tcW w:w="1390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lastRenderedPageBreak/>
              <w:t>№№</w:t>
            </w:r>
          </w:p>
        </w:tc>
        <w:tc>
          <w:tcPr>
            <w:tcW w:w="2410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>Код КТРУ</w:t>
            </w:r>
          </w:p>
        </w:tc>
        <w:tc>
          <w:tcPr>
            <w:tcW w:w="3085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>Техническое задание</w:t>
            </w:r>
          </w:p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FD63C8" w:rsidRPr="00FD63C8" w:rsidTr="00FD63C8">
        <w:tc>
          <w:tcPr>
            <w:tcW w:w="1390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>Стаканодержатель для кулера</w:t>
            </w:r>
          </w:p>
        </w:tc>
        <w:tc>
          <w:tcPr>
            <w:tcW w:w="1556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  <w:color w:val="0F1112"/>
                <w:shd w:val="clear" w:color="auto" w:fill="FFFFFF"/>
              </w:rPr>
              <w:t>22.29.29.190</w:t>
            </w:r>
          </w:p>
        </w:tc>
        <w:tc>
          <w:tcPr>
            <w:tcW w:w="3085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  <w:color w:val="000000"/>
              </w:rPr>
              <w:t xml:space="preserve">Назначение - </w:t>
            </w:r>
            <w:r w:rsidRPr="00FD63C8">
              <w:rPr>
                <w:rFonts w:ascii="Times New Roman" w:hAnsi="Times New Roman" w:cs="Times New Roman"/>
              </w:rPr>
              <w:t>для одноразовых пластиковых стаканчиков 200 мл.</w:t>
            </w:r>
          </w:p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FD63C8">
              <w:rPr>
                <w:rFonts w:ascii="Times New Roman" w:hAnsi="Times New Roman" w:cs="Times New Roman"/>
                <w:color w:val="000000"/>
              </w:rPr>
              <w:t>Материал – пластик</w:t>
            </w:r>
          </w:p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FD63C8">
              <w:rPr>
                <w:rFonts w:ascii="Times New Roman" w:hAnsi="Times New Roman" w:cs="Times New Roman"/>
                <w:color w:val="000000"/>
              </w:rPr>
              <w:t>Вместимость – не менее 70 стаканчиков</w:t>
            </w:r>
          </w:p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FD63C8">
              <w:rPr>
                <w:rFonts w:ascii="Times New Roman" w:hAnsi="Times New Roman" w:cs="Times New Roman"/>
                <w:color w:val="000000"/>
              </w:rPr>
              <w:t>Крепление – на шурупах (в комплекте)</w:t>
            </w:r>
          </w:p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>Наличие верхней крышки для защиты стаканчиков от пыли и случайных попаданий воды.</w:t>
            </w:r>
          </w:p>
        </w:tc>
        <w:tc>
          <w:tcPr>
            <w:tcW w:w="1985" w:type="dxa"/>
          </w:tcPr>
          <w:p w:rsidR="00FD63C8" w:rsidRPr="00FD63C8" w:rsidRDefault="00FD63C8" w:rsidP="00FD63C8">
            <w:pPr>
              <w:jc w:val="left"/>
              <w:rPr>
                <w:rFonts w:ascii="Times New Roman" w:hAnsi="Times New Roman" w:cs="Times New Roman"/>
              </w:rPr>
            </w:pPr>
            <w:r w:rsidRPr="00FD63C8">
              <w:rPr>
                <w:rFonts w:ascii="Times New Roman" w:hAnsi="Times New Roman" w:cs="Times New Roman"/>
              </w:rPr>
              <w:t>2 шт</w:t>
            </w:r>
          </w:p>
        </w:tc>
      </w:tr>
    </w:tbl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FD63C8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D63C8" w:rsidRPr="00F92E84" w:rsidTr="007523EA">
        <w:trPr>
          <w:trHeight w:val="20"/>
          <w:jc w:val="center"/>
        </w:trPr>
        <w:tc>
          <w:tcPr>
            <w:tcW w:w="5255" w:type="dxa"/>
          </w:tcPr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FD63C8" w:rsidRPr="00F92E84" w:rsidRDefault="00FD63C8" w:rsidP="007523E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</w:p>
          <w:p w:rsidR="00FD63C8" w:rsidRPr="00F92E84" w:rsidRDefault="00FD63C8" w:rsidP="007523E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</w:p>
          <w:p w:rsidR="00FD63C8" w:rsidRPr="00F92E84" w:rsidRDefault="00FD63C8" w:rsidP="007523E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FD63C8" w:rsidRPr="00F92E84" w:rsidRDefault="00FD63C8" w:rsidP="007523E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FD63C8" w:rsidRPr="00FD63C8" w:rsidRDefault="00FD63C8" w:rsidP="00FD63C8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FD63C8" w:rsidRPr="00FD63C8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3A05AC"/>
    <w:multiLevelType w:val="multilevel"/>
    <w:tmpl w:val="9082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219BD"/>
    <w:rsid w:val="008379D0"/>
    <w:rsid w:val="00844A94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  <w:rsid w:val="00FD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FD63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1638</Words>
  <Characters>12186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13797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4</cp:revision>
  <cp:lastPrinted>2026-05-18T11:47:00Z</cp:lastPrinted>
  <dcterms:created xsi:type="dcterms:W3CDTF">2026-05-25T09:54:00Z</dcterms:created>
  <dcterms:modified xsi:type="dcterms:W3CDTF">2026-07-28T14:40:00Z</dcterms:modified>
</cp:coreProperties>
</file>