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A3EFB2" w14:textId="2FC465A6" w:rsidR="0094170D" w:rsidRPr="00F429D5" w:rsidRDefault="0094170D" w:rsidP="00F429D5">
      <w:pPr>
        <w:spacing w:before="120" w:after="120" w:line="276" w:lineRule="auto"/>
        <w:ind w:left="180"/>
        <w:jc w:val="center"/>
        <w:rPr>
          <w:b/>
          <w:bCs/>
        </w:rPr>
      </w:pPr>
      <w:r w:rsidRPr="00F429D5">
        <w:rPr>
          <w:b/>
        </w:rPr>
        <w:t>Государственный контракт</w:t>
      </w:r>
      <w:r w:rsidR="00522ABA" w:rsidRPr="00F429D5">
        <w:rPr>
          <w:b/>
        </w:rPr>
        <w:t xml:space="preserve"> </w:t>
      </w:r>
      <w:r w:rsidRPr="00F429D5">
        <w:rPr>
          <w:b/>
          <w:bCs/>
        </w:rPr>
        <w:t>№</w:t>
      </w:r>
      <w:r w:rsidR="00F839AB" w:rsidRPr="00F429D5">
        <w:rPr>
          <w:b/>
          <w:bCs/>
          <w:lang w:val="en-US"/>
        </w:rPr>
        <w:t> </w:t>
      </w:r>
      <w:r w:rsidR="0001066A">
        <w:rPr>
          <w:b/>
          <w:bCs/>
        </w:rPr>
        <w:t>__________</w:t>
      </w:r>
    </w:p>
    <w:p w14:paraId="5A4EF3E3" w14:textId="3F4BDCC8" w:rsidR="00CC1493" w:rsidRPr="00CC1493" w:rsidRDefault="00CC1493" w:rsidP="00CC1493">
      <w:pPr>
        <w:jc w:val="center"/>
        <w:rPr>
          <w:b/>
          <w:bCs/>
        </w:rPr>
      </w:pPr>
      <w:r w:rsidRPr="00CC1493">
        <w:rPr>
          <w:b/>
        </w:rPr>
        <w:t xml:space="preserve">на поставку </w:t>
      </w:r>
      <w:r w:rsidR="00EA1677">
        <w:rPr>
          <w:b/>
        </w:rPr>
        <w:t>канцелярских товаров</w:t>
      </w:r>
    </w:p>
    <w:p w14:paraId="17AC257F" w14:textId="6710B17B" w:rsidR="00F839AB" w:rsidRPr="00F429D5" w:rsidRDefault="00E4298B" w:rsidP="00F429D5">
      <w:pPr>
        <w:spacing w:before="120" w:after="120" w:line="276" w:lineRule="auto"/>
        <w:ind w:left="180"/>
        <w:jc w:val="center"/>
        <w:rPr>
          <w:b/>
        </w:rPr>
      </w:pPr>
      <w:r w:rsidRPr="00F444C8">
        <w:t>ИКЗ:</w:t>
      </w:r>
      <w:r w:rsidRPr="00F429D5">
        <w:rPr>
          <w:lang w:eastAsia="ru-RU"/>
        </w:rPr>
        <w:t xml:space="preserve"> </w:t>
      </w:r>
      <w:r w:rsidR="003624E4">
        <w:rPr>
          <w:rFonts w:ascii="Tahoma" w:hAnsi="Tahoma" w:cs="Tahoma"/>
          <w:color w:val="000000"/>
          <w:sz w:val="20"/>
          <w:szCs w:val="20"/>
          <w:shd w:val="clear" w:color="auto" w:fill="FAFAFA"/>
        </w:rPr>
        <w:t>261770654528877240100100350000000244</w:t>
      </w:r>
    </w:p>
    <w:p w14:paraId="42273694" w14:textId="6A576BEF" w:rsidR="0094170D" w:rsidRPr="00F429D5" w:rsidRDefault="00C7513E" w:rsidP="00553165">
      <w:pPr>
        <w:tabs>
          <w:tab w:val="left" w:pos="6804"/>
        </w:tabs>
        <w:spacing w:before="120" w:after="120" w:line="276" w:lineRule="auto"/>
        <w:ind w:left="180"/>
        <w:jc w:val="center"/>
        <w:rPr>
          <w:color w:val="000000"/>
        </w:rPr>
      </w:pPr>
      <w:r w:rsidRPr="00F429D5">
        <w:rPr>
          <w:color w:val="000000"/>
        </w:rPr>
        <w:t>г. Москва</w:t>
      </w:r>
      <w:r w:rsidR="00895F9F">
        <w:rPr>
          <w:color w:val="000000"/>
        </w:rPr>
        <w:tab/>
      </w:r>
      <w:r w:rsidR="00553165" w:rsidRPr="00553165">
        <w:rPr>
          <w:color w:val="000000"/>
        </w:rPr>
        <w:t>«</w:t>
      </w:r>
      <w:r w:rsidR="0001066A">
        <w:rPr>
          <w:color w:val="000000"/>
        </w:rPr>
        <w:t>______» ___________202</w:t>
      </w:r>
      <w:r w:rsidR="003624E4">
        <w:rPr>
          <w:color w:val="000000"/>
        </w:rPr>
        <w:t>6</w:t>
      </w:r>
      <w:r w:rsidR="00553165" w:rsidRPr="00553165">
        <w:rPr>
          <w:color w:val="000000"/>
        </w:rPr>
        <w:t xml:space="preserve"> г.</w:t>
      </w:r>
    </w:p>
    <w:p w14:paraId="7565A381" w14:textId="5111F5E5" w:rsidR="0094170D" w:rsidRPr="00F429D5" w:rsidRDefault="006A269E" w:rsidP="00F429D5">
      <w:pPr>
        <w:shd w:val="clear" w:color="auto" w:fill="FFFFFF"/>
        <w:tabs>
          <w:tab w:val="left" w:pos="709"/>
        </w:tabs>
        <w:spacing w:line="276" w:lineRule="auto"/>
        <w:ind w:left="180" w:firstLine="567"/>
        <w:jc w:val="both"/>
        <w:rPr>
          <w:color w:val="000000"/>
          <w:spacing w:val="-2"/>
        </w:rPr>
      </w:pPr>
      <w:proofErr w:type="gramStart"/>
      <w:r w:rsidRPr="00437D27">
        <w:rPr>
          <w:b/>
        </w:rPr>
        <w:t>Управление Федеральной службы по надзору в сфере связи, информационных технологий и массовых коммуникаций по Центральному федеральному округу</w:t>
      </w:r>
      <w:r w:rsidRPr="00437D27">
        <w:t xml:space="preserve">, действующее от имени Российской Федерации, именуемое в дальнейшем «Заказчик», в лице руководителя </w:t>
      </w:r>
      <w:proofErr w:type="spellStart"/>
      <w:r w:rsidRPr="00437D27">
        <w:t>Сокоушина</w:t>
      </w:r>
      <w:proofErr w:type="spellEnd"/>
      <w:r w:rsidRPr="00437D27">
        <w:t xml:space="preserve"> Дмитрия Валерьевича, действующего на основании Положения об Управлении Федеральной службы по надзору в сфере связи, информационных технологий и массовых коммуникаций по Центральному федеральному округу, утвержденного приказом руководителя Федеральной службы по</w:t>
      </w:r>
      <w:proofErr w:type="gramEnd"/>
      <w:r w:rsidRPr="00437D27">
        <w:t xml:space="preserve"> </w:t>
      </w:r>
      <w:proofErr w:type="gramStart"/>
      <w:r w:rsidRPr="00437D27">
        <w:t>надзору в сфере связи, информационных технологий и массовых коммуникаций от 30.05.2025 № 126</w:t>
      </w:r>
      <w:r w:rsidRPr="00F429D5">
        <w:rPr>
          <w:color w:val="000000"/>
        </w:rPr>
        <w:t xml:space="preserve">, </w:t>
      </w:r>
      <w:r w:rsidR="0094170D" w:rsidRPr="00F429D5">
        <w:rPr>
          <w:color w:val="000000"/>
        </w:rPr>
        <w:t xml:space="preserve"> </w:t>
      </w:r>
      <w:r w:rsidR="0094170D" w:rsidRPr="00F429D5">
        <w:rPr>
          <w:color w:val="000000"/>
          <w:spacing w:val="2"/>
        </w:rPr>
        <w:t xml:space="preserve">с одной стороны, и </w:t>
      </w:r>
      <w:r w:rsidR="0001066A">
        <w:rPr>
          <w:b/>
          <w:lang w:bidi="ru-RU"/>
        </w:rPr>
        <w:t>________________________________</w:t>
      </w:r>
      <w:r w:rsidR="0001066A" w:rsidRPr="00AC2AB3">
        <w:rPr>
          <w:lang w:bidi="ru-RU"/>
        </w:rPr>
        <w:t xml:space="preserve">, далее именуемое «Поставщик», в лице </w:t>
      </w:r>
      <w:r w:rsidR="0001066A">
        <w:rPr>
          <w:lang w:bidi="ru-RU"/>
        </w:rPr>
        <w:t>__________________________________</w:t>
      </w:r>
      <w:r w:rsidR="0001066A" w:rsidRPr="00AC2AB3">
        <w:rPr>
          <w:lang w:bidi="ru-RU"/>
        </w:rPr>
        <w:t xml:space="preserve">, действующего на основании </w:t>
      </w:r>
      <w:r w:rsidR="0001066A">
        <w:rPr>
          <w:lang w:bidi="ru-RU"/>
        </w:rPr>
        <w:t>______________</w:t>
      </w:r>
      <w:r w:rsidR="0001066A" w:rsidRPr="00AC2AB3">
        <w:rPr>
          <w:lang w:bidi="ru-RU"/>
        </w:rPr>
        <w:t xml:space="preserve">, с другой стороны, </w:t>
      </w:r>
      <w:r w:rsidR="0094170D" w:rsidRPr="00F429D5">
        <w:rPr>
          <w:color w:val="000000"/>
          <w:spacing w:val="-2"/>
        </w:rPr>
        <w:t xml:space="preserve">вместе именуемые </w:t>
      </w:r>
      <w:r w:rsidR="0094170D" w:rsidRPr="00F429D5">
        <w:rPr>
          <w:color w:val="000000"/>
        </w:rPr>
        <w:t xml:space="preserve">«Стороны», на основании пункта </w:t>
      </w:r>
      <w:r w:rsidR="004A7BF0" w:rsidRPr="00F429D5">
        <w:rPr>
          <w:color w:val="000000"/>
        </w:rPr>
        <w:t>4</w:t>
      </w:r>
      <w:r w:rsidR="0094170D" w:rsidRPr="00F429D5">
        <w:rPr>
          <w:color w:val="000000"/>
        </w:rPr>
        <w:t xml:space="preserve"> части 1 статьи 93 Закона от 5 апреля 2013 г № 44-ФЗ «О контрактной системе в сфере закупок товаров, работ, услуг для обеспечения государственных и муниципальных нужд</w:t>
      </w:r>
      <w:proofErr w:type="gramEnd"/>
      <w:r w:rsidR="0094170D" w:rsidRPr="00F429D5">
        <w:rPr>
          <w:color w:val="000000"/>
        </w:rPr>
        <w:t xml:space="preserve">», заключили настоящий Государственный контракт о </w:t>
      </w:r>
      <w:r w:rsidR="0094170D" w:rsidRPr="00F429D5">
        <w:rPr>
          <w:color w:val="000000"/>
          <w:spacing w:val="-2"/>
        </w:rPr>
        <w:t>нижеследующем (далее – Контракт):</w:t>
      </w:r>
    </w:p>
    <w:p w14:paraId="573E809A" w14:textId="77777777" w:rsidR="0094170D" w:rsidRPr="00F429D5" w:rsidRDefault="0094170D" w:rsidP="00F429D5">
      <w:pPr>
        <w:numPr>
          <w:ilvl w:val="0"/>
          <w:numId w:val="4"/>
        </w:numPr>
        <w:tabs>
          <w:tab w:val="left" w:pos="709"/>
          <w:tab w:val="left" w:pos="1260"/>
        </w:tabs>
        <w:suppressAutoHyphens w:val="0"/>
        <w:spacing w:before="120" w:after="120" w:line="276" w:lineRule="auto"/>
        <w:ind w:left="180" w:firstLine="0"/>
        <w:jc w:val="center"/>
        <w:rPr>
          <w:b/>
          <w:color w:val="000000"/>
        </w:rPr>
      </w:pPr>
      <w:r w:rsidRPr="00F429D5">
        <w:rPr>
          <w:b/>
          <w:color w:val="000000"/>
        </w:rPr>
        <w:t>Предмет Контракта</w:t>
      </w:r>
    </w:p>
    <w:p w14:paraId="13D86DCA" w14:textId="1BD1E72F" w:rsidR="0094170D" w:rsidRPr="00F429D5" w:rsidRDefault="00E531C4" w:rsidP="00BC2CA9">
      <w:pPr>
        <w:pStyle w:val="a8"/>
        <w:widowControl w:val="0"/>
        <w:tabs>
          <w:tab w:val="left" w:pos="1440"/>
          <w:tab w:val="left" w:pos="5987"/>
          <w:tab w:val="left" w:pos="8672"/>
        </w:tabs>
        <w:suppressAutoHyphens w:val="0"/>
        <w:spacing w:line="276" w:lineRule="auto"/>
        <w:ind w:left="0" w:firstLine="360"/>
        <w:jc w:val="both"/>
      </w:pPr>
      <w:r>
        <w:rPr>
          <w:color w:val="000000"/>
          <w:lang w:eastAsia="ru-RU" w:bidi="ru-RU"/>
        </w:rPr>
        <w:t>1.1.</w:t>
      </w:r>
      <w:r>
        <w:rPr>
          <w:color w:val="000000"/>
          <w:lang w:eastAsia="ru-RU" w:bidi="ru-RU"/>
        </w:rPr>
        <w:tab/>
      </w:r>
      <w:r w:rsidR="0094170D" w:rsidRPr="00F429D5">
        <w:rPr>
          <w:color w:val="000000"/>
          <w:lang w:eastAsia="ru-RU" w:bidi="ru-RU"/>
        </w:rPr>
        <w:t>По Контракту Поставщик обязуется в п</w:t>
      </w:r>
      <w:r w:rsidR="00477345" w:rsidRPr="00F429D5">
        <w:rPr>
          <w:color w:val="000000"/>
          <w:lang w:eastAsia="ru-RU" w:bidi="ru-RU"/>
        </w:rPr>
        <w:t xml:space="preserve">орядке и сроки, предусмотренные </w:t>
      </w:r>
      <w:r w:rsidR="0094170D" w:rsidRPr="00F429D5">
        <w:rPr>
          <w:color w:val="000000"/>
          <w:lang w:eastAsia="ru-RU" w:bidi="ru-RU"/>
        </w:rPr>
        <w:t xml:space="preserve">Контрактом, осуществить </w:t>
      </w:r>
      <w:r w:rsidR="002D6065" w:rsidRPr="002D6065">
        <w:rPr>
          <w:color w:val="000000"/>
          <w:lang w:bidi="ru-RU"/>
        </w:rPr>
        <w:t>поставку</w:t>
      </w:r>
      <w:r w:rsidR="00345429" w:rsidRPr="00345429">
        <w:t xml:space="preserve"> </w:t>
      </w:r>
      <w:r w:rsidR="00EA1677">
        <w:t>канцелярских</w:t>
      </w:r>
      <w:r w:rsidR="003F5452">
        <w:t xml:space="preserve"> товаров </w:t>
      </w:r>
      <w:r w:rsidR="0094170D" w:rsidRPr="00F429D5">
        <w:rPr>
          <w:lang w:eastAsia="ru-RU" w:bidi="ru-RU"/>
        </w:rPr>
        <w:t xml:space="preserve">(далее - Товар) в соответствии </w:t>
      </w:r>
      <w:r w:rsidR="0094170D" w:rsidRPr="00F429D5">
        <w:rPr>
          <w:color w:val="000000"/>
          <w:lang w:eastAsia="ru-RU" w:bidi="ru-RU"/>
        </w:rPr>
        <w:t>со Специфика</w:t>
      </w:r>
      <w:r w:rsidR="00F83B31">
        <w:rPr>
          <w:color w:val="000000"/>
          <w:lang w:eastAsia="ru-RU" w:bidi="ru-RU"/>
        </w:rPr>
        <w:t>цией (Приложение № 1)</w:t>
      </w:r>
      <w:r w:rsidR="0094170D" w:rsidRPr="00F429D5">
        <w:rPr>
          <w:color w:val="000000"/>
          <w:lang w:eastAsia="ru-RU" w:bidi="ru-RU"/>
        </w:rPr>
        <w:t>, а Заказчик обязуется в порядке и сроки, установленные Контрактом, принять и оплатить поставленный Товар.</w:t>
      </w:r>
    </w:p>
    <w:p w14:paraId="70F889B0" w14:textId="77777777" w:rsidR="00E4298B" w:rsidRPr="00F429D5" w:rsidRDefault="00182C20" w:rsidP="00BC2CA9">
      <w:pPr>
        <w:widowControl w:val="0"/>
        <w:tabs>
          <w:tab w:val="left" w:pos="1440"/>
        </w:tabs>
        <w:suppressAutoHyphens w:val="0"/>
        <w:spacing w:line="276" w:lineRule="auto"/>
        <w:ind w:firstLine="360"/>
        <w:jc w:val="both"/>
        <w:rPr>
          <w:lang w:eastAsia="ru-RU"/>
        </w:rPr>
      </w:pPr>
      <w:r w:rsidRPr="00F429D5">
        <w:rPr>
          <w:lang w:eastAsia="ru-RU"/>
        </w:rPr>
        <w:t>1.2.</w:t>
      </w:r>
      <w:r w:rsidRPr="00F429D5">
        <w:rPr>
          <w:lang w:eastAsia="ru-RU"/>
        </w:rPr>
        <w:tab/>
      </w:r>
      <w:r w:rsidR="00E4298B" w:rsidRPr="00F429D5">
        <w:rPr>
          <w:lang w:eastAsia="ru-RU"/>
        </w:rPr>
        <w:t>Наименование, количество, асс</w:t>
      </w:r>
      <w:r w:rsidR="00895F9F">
        <w:rPr>
          <w:lang w:eastAsia="ru-RU"/>
        </w:rPr>
        <w:t xml:space="preserve">ортимент, комплектность и иные </w:t>
      </w:r>
      <w:r w:rsidR="00E4298B" w:rsidRPr="00F429D5">
        <w:rPr>
          <w:lang w:eastAsia="ru-RU"/>
        </w:rPr>
        <w:t>характеристики поставляемого Товара указаны в Спецификации (Приложение № 1).</w:t>
      </w:r>
    </w:p>
    <w:p w14:paraId="09C724B2" w14:textId="77777777" w:rsidR="0094170D" w:rsidRPr="00F429D5" w:rsidRDefault="00E4298B" w:rsidP="00BC2CA9">
      <w:pPr>
        <w:widowControl w:val="0"/>
        <w:tabs>
          <w:tab w:val="left" w:pos="1440"/>
        </w:tabs>
        <w:suppressAutoHyphens w:val="0"/>
        <w:spacing w:line="276" w:lineRule="auto"/>
        <w:ind w:firstLine="360"/>
        <w:jc w:val="both"/>
        <w:rPr>
          <w:lang w:eastAsia="ru-RU"/>
        </w:rPr>
      </w:pPr>
      <w:r w:rsidRPr="00F429D5">
        <w:rPr>
          <w:lang w:eastAsia="ru-RU"/>
        </w:rPr>
        <w:t>1.3.</w:t>
      </w:r>
      <w:r w:rsidRPr="00F429D5">
        <w:rPr>
          <w:lang w:eastAsia="ru-RU"/>
        </w:rPr>
        <w:tab/>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задании Контракте.</w:t>
      </w:r>
    </w:p>
    <w:p w14:paraId="37D7689A" w14:textId="77777777" w:rsidR="0094170D" w:rsidRPr="00F429D5" w:rsidRDefault="00477345" w:rsidP="00F429D5">
      <w:pPr>
        <w:widowControl w:val="0"/>
        <w:tabs>
          <w:tab w:val="left" w:pos="851"/>
          <w:tab w:val="left" w:pos="1260"/>
          <w:tab w:val="left" w:pos="1372"/>
        </w:tabs>
        <w:suppressAutoHyphens w:val="0"/>
        <w:spacing w:before="120" w:after="120" w:line="276" w:lineRule="auto"/>
        <w:ind w:left="180"/>
        <w:jc w:val="center"/>
        <w:rPr>
          <w:b/>
          <w:color w:val="000000"/>
          <w:lang w:eastAsia="ru-RU"/>
        </w:rPr>
      </w:pPr>
      <w:r w:rsidRPr="00F429D5">
        <w:rPr>
          <w:b/>
          <w:color w:val="000000"/>
          <w:lang w:eastAsia="ru-RU"/>
        </w:rPr>
        <w:t>2.</w:t>
      </w:r>
      <w:r w:rsidRPr="00F429D5">
        <w:rPr>
          <w:b/>
          <w:color w:val="000000"/>
          <w:lang w:eastAsia="ru-RU"/>
        </w:rPr>
        <w:tab/>
      </w:r>
      <w:r w:rsidR="0094170D" w:rsidRPr="00F429D5">
        <w:rPr>
          <w:b/>
          <w:color w:val="000000"/>
          <w:lang w:eastAsia="ru-RU"/>
        </w:rPr>
        <w:t>Ц</w:t>
      </w:r>
      <w:r w:rsidR="00E4748B" w:rsidRPr="00F429D5">
        <w:rPr>
          <w:b/>
          <w:color w:val="000000"/>
          <w:lang w:eastAsia="ru-RU"/>
        </w:rPr>
        <w:t>ена Контракта</w:t>
      </w:r>
    </w:p>
    <w:p w14:paraId="5DD4AEAA" w14:textId="68932333" w:rsidR="00182C20" w:rsidRPr="009A4035" w:rsidRDefault="0094170D" w:rsidP="00BC2CA9">
      <w:pPr>
        <w:widowControl w:val="0"/>
        <w:tabs>
          <w:tab w:val="left" w:pos="709"/>
          <w:tab w:val="left" w:pos="1440"/>
        </w:tabs>
        <w:autoSpaceDE w:val="0"/>
        <w:autoSpaceDN w:val="0"/>
        <w:adjustRightInd w:val="0"/>
        <w:spacing w:line="276" w:lineRule="auto"/>
        <w:ind w:left="180" w:firstLine="360"/>
        <w:jc w:val="both"/>
        <w:rPr>
          <w:color w:val="000000"/>
        </w:rPr>
      </w:pPr>
      <w:r w:rsidRPr="00F429D5">
        <w:rPr>
          <w:color w:val="000000"/>
        </w:rPr>
        <w:t>2.1.</w:t>
      </w:r>
      <w:r w:rsidRPr="00F429D5">
        <w:rPr>
          <w:color w:val="000000"/>
        </w:rPr>
        <w:tab/>
        <w:t xml:space="preserve">Цена Контракта составляет </w:t>
      </w:r>
      <w:r w:rsidR="0001066A" w:rsidRPr="0001066A">
        <w:rPr>
          <w:color w:val="000000"/>
        </w:rPr>
        <w:t xml:space="preserve">_______ (____________________) рубля </w:t>
      </w:r>
      <w:r w:rsidR="00DB7299">
        <w:rPr>
          <w:color w:val="000000"/>
        </w:rPr>
        <w:t>____</w:t>
      </w:r>
      <w:r w:rsidR="0001066A" w:rsidRPr="0001066A">
        <w:rPr>
          <w:color w:val="000000"/>
        </w:rPr>
        <w:t xml:space="preserve"> копеек, включая налог на добавленную стоимость (__ %): __________ (__________) рублей _______ копеек (НДС не облагается на основании ______________ Налогового кодекса РФ и ________)</w:t>
      </w:r>
      <w:r w:rsidR="00834753" w:rsidRPr="009A4035">
        <w:rPr>
          <w:color w:val="000000"/>
        </w:rPr>
        <w:t>.</w:t>
      </w:r>
    </w:p>
    <w:p w14:paraId="2DE26114" w14:textId="7A6DA3E5" w:rsidR="0094170D" w:rsidRPr="00F429D5" w:rsidRDefault="00E4298B" w:rsidP="00BC2CA9">
      <w:pPr>
        <w:widowControl w:val="0"/>
        <w:tabs>
          <w:tab w:val="left" w:pos="709"/>
          <w:tab w:val="left" w:pos="1440"/>
        </w:tabs>
        <w:autoSpaceDE w:val="0"/>
        <w:autoSpaceDN w:val="0"/>
        <w:adjustRightInd w:val="0"/>
        <w:spacing w:line="276" w:lineRule="auto"/>
        <w:ind w:left="180" w:firstLine="360"/>
        <w:jc w:val="both"/>
        <w:rPr>
          <w:color w:val="000000"/>
        </w:rPr>
      </w:pPr>
      <w:r w:rsidRPr="00F429D5">
        <w:rPr>
          <w:color w:val="000000"/>
        </w:rPr>
        <w:t xml:space="preserve">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уменьшается на размер налоговых платежей, связанных с оплатой </w:t>
      </w:r>
      <w:r w:rsidR="009A731D">
        <w:rPr>
          <w:color w:val="000000"/>
        </w:rPr>
        <w:t>К</w:t>
      </w:r>
      <w:r w:rsidRPr="00F429D5">
        <w:rPr>
          <w:color w:val="000000"/>
        </w:rPr>
        <w:t>онтракта.</w:t>
      </w:r>
      <w:r w:rsidR="003F5452">
        <w:rPr>
          <w:color w:val="000000"/>
        </w:rPr>
        <w:t xml:space="preserve"> </w:t>
      </w:r>
      <w:r w:rsidR="0094170D" w:rsidRPr="00F429D5">
        <w:rPr>
          <w:color w:val="000000"/>
        </w:rPr>
        <w:t xml:space="preserve">Цена единицы товара указана в Спецификации (Приложение № </w:t>
      </w:r>
      <w:r w:rsidR="001072EF" w:rsidRPr="00F429D5">
        <w:rPr>
          <w:color w:val="000000"/>
        </w:rPr>
        <w:t>1</w:t>
      </w:r>
      <w:r w:rsidR="0094170D" w:rsidRPr="00F429D5">
        <w:rPr>
          <w:color w:val="000000"/>
        </w:rPr>
        <w:t>).</w:t>
      </w:r>
    </w:p>
    <w:p w14:paraId="60B30D43" w14:textId="77777777" w:rsidR="0094170D" w:rsidRPr="00F429D5" w:rsidRDefault="0094170D" w:rsidP="00BC2CA9">
      <w:pPr>
        <w:widowControl w:val="0"/>
        <w:tabs>
          <w:tab w:val="left" w:pos="709"/>
          <w:tab w:val="left" w:pos="1440"/>
        </w:tabs>
        <w:autoSpaceDE w:val="0"/>
        <w:autoSpaceDN w:val="0"/>
        <w:adjustRightInd w:val="0"/>
        <w:spacing w:line="276" w:lineRule="auto"/>
        <w:ind w:left="180" w:firstLine="360"/>
        <w:jc w:val="both"/>
        <w:rPr>
          <w:color w:val="000000"/>
        </w:rPr>
      </w:pPr>
      <w:r w:rsidRPr="00F429D5">
        <w:rPr>
          <w:color w:val="000000"/>
        </w:rPr>
        <w:t>2.2.</w:t>
      </w:r>
      <w:r w:rsidRPr="00F429D5">
        <w:rPr>
          <w:color w:val="000000"/>
        </w:rPr>
        <w:tab/>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w:t>
      </w:r>
      <w:r w:rsidR="0051603E">
        <w:rPr>
          <w:color w:val="000000"/>
        </w:rPr>
        <w:t xml:space="preserve">ь упаковки (тары), маркировки, </w:t>
      </w:r>
      <w:r w:rsidRPr="00F429D5">
        <w:rPr>
          <w:color w:val="000000"/>
        </w:rPr>
        <w:t>страхование, таможенные платежи (пошлины), другие установленные налоги, сборы и иные расходы, связанные с исполнением Контракта.</w:t>
      </w:r>
    </w:p>
    <w:p w14:paraId="5010AABD" w14:textId="77777777" w:rsidR="0094170D" w:rsidRPr="00F429D5" w:rsidRDefault="00E4298B" w:rsidP="00BC2CA9">
      <w:pPr>
        <w:widowControl w:val="0"/>
        <w:tabs>
          <w:tab w:val="left" w:pos="709"/>
          <w:tab w:val="left" w:pos="1440"/>
        </w:tabs>
        <w:autoSpaceDE w:val="0"/>
        <w:autoSpaceDN w:val="0"/>
        <w:adjustRightInd w:val="0"/>
        <w:spacing w:line="276" w:lineRule="auto"/>
        <w:ind w:left="180" w:firstLine="360"/>
        <w:jc w:val="both"/>
        <w:rPr>
          <w:color w:val="000000"/>
        </w:rPr>
      </w:pPr>
      <w:r w:rsidRPr="00F429D5">
        <w:rPr>
          <w:color w:val="000000"/>
        </w:rPr>
        <w:t>2.3.</w:t>
      </w:r>
      <w:r w:rsidRPr="00F429D5">
        <w:rPr>
          <w:color w:val="000000"/>
        </w:rPr>
        <w:tab/>
      </w:r>
      <w:r w:rsidR="0094170D" w:rsidRPr="00F429D5">
        <w:rPr>
          <w:color w:val="000000"/>
        </w:rPr>
        <w:t>Цена Контракта является твердой и не может изменяться в ходе исполнения Контракта, за исключением случаев, установленных действующим законодательством Российской Федерации.</w:t>
      </w:r>
    </w:p>
    <w:p w14:paraId="2A7307FA" w14:textId="77777777" w:rsidR="0094170D" w:rsidRPr="00F429D5" w:rsidRDefault="0094170D" w:rsidP="00BC2CA9">
      <w:pPr>
        <w:widowControl w:val="0"/>
        <w:tabs>
          <w:tab w:val="left" w:pos="709"/>
          <w:tab w:val="left" w:pos="1440"/>
        </w:tabs>
        <w:autoSpaceDE w:val="0"/>
        <w:autoSpaceDN w:val="0"/>
        <w:adjustRightInd w:val="0"/>
        <w:spacing w:line="276" w:lineRule="auto"/>
        <w:ind w:left="180" w:firstLine="360"/>
        <w:jc w:val="both"/>
        <w:rPr>
          <w:color w:val="000000"/>
        </w:rPr>
      </w:pPr>
      <w:r w:rsidRPr="00F429D5">
        <w:rPr>
          <w:color w:val="000000"/>
        </w:rPr>
        <w:lastRenderedPageBreak/>
        <w:t>В случае если Контракт заключается с юридическим лицом или физическим лицом, в том числе зарегистрированным в качестве индивидуального предпринимателя,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A05CA34" w14:textId="77777777" w:rsidR="00E4748B" w:rsidRPr="00F429D5" w:rsidRDefault="00477345" w:rsidP="00BC2CA9">
      <w:pPr>
        <w:widowControl w:val="0"/>
        <w:tabs>
          <w:tab w:val="left" w:pos="709"/>
          <w:tab w:val="left" w:pos="1440"/>
        </w:tabs>
        <w:autoSpaceDE w:val="0"/>
        <w:autoSpaceDN w:val="0"/>
        <w:adjustRightInd w:val="0"/>
        <w:spacing w:line="276" w:lineRule="auto"/>
        <w:ind w:left="180" w:firstLine="360"/>
        <w:jc w:val="both"/>
        <w:rPr>
          <w:color w:val="000000"/>
        </w:rPr>
      </w:pPr>
      <w:r w:rsidRPr="00F429D5">
        <w:rPr>
          <w:color w:val="000000"/>
        </w:rPr>
        <w:t>2.</w:t>
      </w:r>
      <w:r w:rsidR="00E4298B" w:rsidRPr="00F429D5">
        <w:rPr>
          <w:color w:val="000000"/>
        </w:rPr>
        <w:t>4</w:t>
      </w:r>
      <w:r w:rsidRPr="00F429D5">
        <w:rPr>
          <w:color w:val="000000"/>
        </w:rPr>
        <w:t>.</w:t>
      </w:r>
      <w:r w:rsidRPr="00F429D5">
        <w:rPr>
          <w:color w:val="000000"/>
        </w:rPr>
        <w:tab/>
      </w:r>
      <w:r w:rsidR="0051603E">
        <w:rPr>
          <w:color w:val="000000"/>
        </w:rPr>
        <w:t xml:space="preserve">Увеличение </w:t>
      </w:r>
      <w:r w:rsidR="00E4748B" w:rsidRPr="00F429D5">
        <w:rPr>
          <w:color w:val="000000"/>
        </w:rPr>
        <w:t xml:space="preserve">или уменьшение количества поставляемого Товара по соглашению Сторон допускается с учетом положений бюджетного законодательства Российской Федерации исходя из установленной в Контракте цены единицы Товара, но не более чем на 10% цены Контракта. При уменьшении или увеличении предусмотренного Контрактом количества Товара Стороны обязаны уменьшить или увеличить цену Контракта исходя из цены единицы Товара. </w:t>
      </w:r>
    </w:p>
    <w:p w14:paraId="6B2AF232" w14:textId="77777777" w:rsidR="00E4748B" w:rsidRPr="00F429D5" w:rsidRDefault="00E4748B" w:rsidP="00BC2CA9">
      <w:pPr>
        <w:widowControl w:val="0"/>
        <w:tabs>
          <w:tab w:val="left" w:pos="709"/>
          <w:tab w:val="left" w:pos="1440"/>
        </w:tabs>
        <w:autoSpaceDE w:val="0"/>
        <w:autoSpaceDN w:val="0"/>
        <w:adjustRightInd w:val="0"/>
        <w:spacing w:line="276" w:lineRule="auto"/>
        <w:ind w:left="180" w:firstLine="360"/>
        <w:jc w:val="both"/>
        <w:rPr>
          <w:color w:val="000000"/>
        </w:rPr>
      </w:pPr>
      <w:r w:rsidRPr="00F429D5">
        <w:rPr>
          <w:color w:val="000000"/>
        </w:rPr>
        <w:t>Цена единицы при уменьшении или увеличении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699A690A" w14:textId="77777777" w:rsidR="0094170D" w:rsidRPr="00F429D5" w:rsidRDefault="0094170D" w:rsidP="00BC2CA9">
      <w:pPr>
        <w:widowControl w:val="0"/>
        <w:tabs>
          <w:tab w:val="left" w:pos="709"/>
          <w:tab w:val="left" w:pos="1440"/>
        </w:tabs>
        <w:autoSpaceDE w:val="0"/>
        <w:autoSpaceDN w:val="0"/>
        <w:adjustRightInd w:val="0"/>
        <w:spacing w:line="276" w:lineRule="auto"/>
        <w:ind w:left="180" w:firstLine="360"/>
        <w:jc w:val="both"/>
        <w:rPr>
          <w:color w:val="000000"/>
        </w:rPr>
      </w:pPr>
      <w:r w:rsidRPr="00F429D5">
        <w:rPr>
          <w:color w:val="000000"/>
        </w:rPr>
        <w:t>2.</w:t>
      </w:r>
      <w:r w:rsidR="00AC5EC9" w:rsidRPr="00F429D5">
        <w:rPr>
          <w:color w:val="000000"/>
        </w:rPr>
        <w:t>5</w:t>
      </w:r>
      <w:r w:rsidRPr="00F429D5">
        <w:rPr>
          <w:color w:val="000000"/>
        </w:rPr>
        <w:t>.</w:t>
      </w:r>
      <w:r w:rsidR="00477345" w:rsidRPr="00F429D5">
        <w:rPr>
          <w:color w:val="000000"/>
        </w:rPr>
        <w:tab/>
      </w:r>
      <w:r w:rsidRPr="00F429D5">
        <w:rPr>
          <w:color w:val="000000"/>
        </w:rPr>
        <w:t>Источник финансирования Контракта – средства федерального бюджета.</w:t>
      </w:r>
    </w:p>
    <w:p w14:paraId="63BC8EA8" w14:textId="77777777" w:rsidR="0094170D" w:rsidRPr="00F429D5" w:rsidRDefault="00E4748B" w:rsidP="00F429D5">
      <w:pPr>
        <w:tabs>
          <w:tab w:val="num" w:pos="0"/>
          <w:tab w:val="left" w:pos="567"/>
        </w:tabs>
        <w:suppressAutoHyphens w:val="0"/>
        <w:spacing w:before="120" w:after="120" w:line="276" w:lineRule="auto"/>
        <w:ind w:left="180"/>
        <w:jc w:val="center"/>
        <w:rPr>
          <w:b/>
          <w:lang w:eastAsia="ru-RU"/>
        </w:rPr>
      </w:pPr>
      <w:r w:rsidRPr="00F429D5">
        <w:rPr>
          <w:b/>
          <w:lang w:eastAsia="ru-RU"/>
        </w:rPr>
        <w:t>3. П</w:t>
      </w:r>
      <w:r w:rsidR="0094170D" w:rsidRPr="00F429D5">
        <w:rPr>
          <w:b/>
          <w:lang w:eastAsia="ru-RU"/>
        </w:rPr>
        <w:t>орядок поставки</w:t>
      </w:r>
      <w:r w:rsidRPr="00F429D5">
        <w:rPr>
          <w:b/>
          <w:lang w:eastAsia="ru-RU"/>
        </w:rPr>
        <w:t xml:space="preserve"> и расчетов</w:t>
      </w:r>
      <w:r w:rsidR="0094170D" w:rsidRPr="00F429D5">
        <w:rPr>
          <w:b/>
          <w:lang w:eastAsia="ru-RU"/>
        </w:rPr>
        <w:t xml:space="preserve"> Товара</w:t>
      </w:r>
    </w:p>
    <w:p w14:paraId="53B99DB2" w14:textId="0F8C0A34" w:rsidR="00E4748B" w:rsidRPr="00F429D5" w:rsidRDefault="00E4748B" w:rsidP="00BC2CA9">
      <w:pPr>
        <w:widowControl w:val="0"/>
        <w:tabs>
          <w:tab w:val="left" w:pos="1440"/>
        </w:tabs>
        <w:suppressAutoHyphens w:val="0"/>
        <w:autoSpaceDE w:val="0"/>
        <w:autoSpaceDN w:val="0"/>
        <w:adjustRightInd w:val="0"/>
        <w:spacing w:line="276" w:lineRule="auto"/>
        <w:ind w:firstLine="540"/>
        <w:jc w:val="both"/>
        <w:rPr>
          <w:lang w:eastAsia="ru-RU"/>
        </w:rPr>
      </w:pPr>
      <w:r w:rsidRPr="00F429D5">
        <w:rPr>
          <w:lang w:eastAsia="ru-RU"/>
        </w:rPr>
        <w:t>3.1.</w:t>
      </w:r>
      <w:r w:rsidRPr="00F429D5">
        <w:rPr>
          <w:lang w:eastAsia="ru-RU"/>
        </w:rPr>
        <w:tab/>
        <w:t xml:space="preserve">Поставка товара осуществляется в течение </w:t>
      </w:r>
      <w:r w:rsidR="00EA1677">
        <w:rPr>
          <w:lang w:eastAsia="ru-RU"/>
        </w:rPr>
        <w:t>10</w:t>
      </w:r>
      <w:r w:rsidR="006F5528">
        <w:rPr>
          <w:lang w:eastAsia="ru-RU"/>
        </w:rPr>
        <w:t xml:space="preserve"> (</w:t>
      </w:r>
      <w:r w:rsidR="00EA1677">
        <w:rPr>
          <w:lang w:eastAsia="ru-RU"/>
        </w:rPr>
        <w:t>десяти</w:t>
      </w:r>
      <w:r w:rsidRPr="00F429D5">
        <w:rPr>
          <w:lang w:eastAsia="ru-RU"/>
        </w:rPr>
        <w:t>) рабоч</w:t>
      </w:r>
      <w:r w:rsidR="0070723E">
        <w:rPr>
          <w:lang w:eastAsia="ru-RU"/>
        </w:rPr>
        <w:t>их</w:t>
      </w:r>
      <w:r w:rsidRPr="00F429D5">
        <w:rPr>
          <w:lang w:eastAsia="ru-RU"/>
        </w:rPr>
        <w:t xml:space="preserve"> дн</w:t>
      </w:r>
      <w:r w:rsidR="0070723E">
        <w:rPr>
          <w:lang w:eastAsia="ru-RU"/>
        </w:rPr>
        <w:t>ей</w:t>
      </w:r>
      <w:r w:rsidRPr="00F429D5">
        <w:rPr>
          <w:lang w:eastAsia="ru-RU"/>
        </w:rPr>
        <w:t xml:space="preserve"> с момента заключения Контракта.</w:t>
      </w:r>
    </w:p>
    <w:p w14:paraId="12E38744" w14:textId="162A9C24" w:rsidR="00E4748B" w:rsidRPr="00F429D5" w:rsidRDefault="00E80E71" w:rsidP="00BC2CA9">
      <w:pPr>
        <w:widowControl w:val="0"/>
        <w:tabs>
          <w:tab w:val="left" w:pos="1440"/>
        </w:tabs>
        <w:suppressAutoHyphens w:val="0"/>
        <w:autoSpaceDE w:val="0"/>
        <w:autoSpaceDN w:val="0"/>
        <w:adjustRightInd w:val="0"/>
        <w:spacing w:line="276" w:lineRule="auto"/>
        <w:ind w:firstLine="540"/>
        <w:jc w:val="both"/>
        <w:rPr>
          <w:lang w:eastAsia="ru-RU"/>
        </w:rPr>
      </w:pPr>
      <w:r>
        <w:rPr>
          <w:lang w:eastAsia="ru-RU"/>
        </w:rPr>
        <w:t>3.2.</w:t>
      </w:r>
      <w:r w:rsidR="00E4748B" w:rsidRPr="00F429D5">
        <w:rPr>
          <w:lang w:eastAsia="ru-RU"/>
        </w:rPr>
        <w:tab/>
        <w:t xml:space="preserve">Место поставки товара: </w:t>
      </w:r>
      <w:r w:rsidR="00951F1D" w:rsidRPr="00950A51">
        <w:rPr>
          <w:lang w:eastAsia="ru-RU"/>
        </w:rPr>
        <w:t xml:space="preserve">302026, г. Орел, ул. </w:t>
      </w:r>
      <w:proofErr w:type="gramStart"/>
      <w:r w:rsidR="00951F1D" w:rsidRPr="00950A51">
        <w:rPr>
          <w:lang w:eastAsia="ru-RU"/>
        </w:rPr>
        <w:t>Комсомольская</w:t>
      </w:r>
      <w:proofErr w:type="gramEnd"/>
      <w:r w:rsidR="00951F1D" w:rsidRPr="00950A51">
        <w:rPr>
          <w:lang w:eastAsia="ru-RU"/>
        </w:rPr>
        <w:t>, д. 66</w:t>
      </w:r>
      <w:r w:rsidR="00951F1D">
        <w:rPr>
          <w:lang w:eastAsia="ru-RU"/>
        </w:rPr>
        <w:t>, этаж 2</w:t>
      </w:r>
      <w:r w:rsidR="00E4748B" w:rsidRPr="00F429D5">
        <w:rPr>
          <w:lang w:eastAsia="ru-RU"/>
        </w:rPr>
        <w:t>.</w:t>
      </w:r>
    </w:p>
    <w:p w14:paraId="3DC8E7C3" w14:textId="72E2B168" w:rsidR="00E4748B" w:rsidRPr="00F429D5" w:rsidRDefault="00E80E71" w:rsidP="00BC2CA9">
      <w:pPr>
        <w:widowControl w:val="0"/>
        <w:tabs>
          <w:tab w:val="left" w:pos="1440"/>
        </w:tabs>
        <w:suppressAutoHyphens w:val="0"/>
        <w:autoSpaceDE w:val="0"/>
        <w:autoSpaceDN w:val="0"/>
        <w:adjustRightInd w:val="0"/>
        <w:spacing w:line="276" w:lineRule="auto"/>
        <w:ind w:firstLine="540"/>
        <w:jc w:val="both"/>
        <w:rPr>
          <w:lang w:eastAsia="ru-RU"/>
        </w:rPr>
      </w:pPr>
      <w:r>
        <w:rPr>
          <w:lang w:eastAsia="ru-RU"/>
        </w:rPr>
        <w:t>3.3.</w:t>
      </w:r>
      <w:r w:rsidR="00E4748B" w:rsidRPr="00F429D5">
        <w:rPr>
          <w:lang w:eastAsia="ru-RU"/>
        </w:rPr>
        <w:tab/>
        <w:t xml:space="preserve">Поставщик не менее чем за </w:t>
      </w:r>
      <w:r w:rsidR="0001066A">
        <w:rPr>
          <w:lang w:eastAsia="ru-RU"/>
        </w:rPr>
        <w:t>1</w:t>
      </w:r>
      <w:r w:rsidR="00E4748B" w:rsidRPr="00F429D5">
        <w:rPr>
          <w:lang w:eastAsia="ru-RU"/>
        </w:rPr>
        <w:t xml:space="preserve"> (</w:t>
      </w:r>
      <w:r w:rsidR="0001066A">
        <w:rPr>
          <w:lang w:eastAsia="ru-RU"/>
        </w:rPr>
        <w:t>один)</w:t>
      </w:r>
      <w:r w:rsidR="00E4748B" w:rsidRPr="00F429D5">
        <w:rPr>
          <w:lang w:eastAsia="ru-RU"/>
        </w:rPr>
        <w:t xml:space="preserve"> д</w:t>
      </w:r>
      <w:r w:rsidR="0001066A">
        <w:rPr>
          <w:lang w:eastAsia="ru-RU"/>
        </w:rPr>
        <w:t>ень</w:t>
      </w:r>
      <w:r w:rsidR="00E4748B" w:rsidRPr="00F429D5">
        <w:rPr>
          <w:lang w:eastAsia="ru-RU"/>
        </w:rPr>
        <w:t xml:space="preserve"> до осуществления поставки Товара направляет в адрес Заказчика уведомление о времени и дате доставки Товара в место поставки.</w:t>
      </w:r>
    </w:p>
    <w:p w14:paraId="5F6FF62F" w14:textId="77777777" w:rsidR="0094170D" w:rsidRPr="00F429D5" w:rsidRDefault="00477345" w:rsidP="00BC2CA9">
      <w:pPr>
        <w:widowControl w:val="0"/>
        <w:tabs>
          <w:tab w:val="left" w:pos="1440"/>
        </w:tabs>
        <w:suppressAutoHyphens w:val="0"/>
        <w:autoSpaceDE w:val="0"/>
        <w:autoSpaceDN w:val="0"/>
        <w:adjustRightInd w:val="0"/>
        <w:spacing w:line="276" w:lineRule="auto"/>
        <w:ind w:firstLine="540"/>
        <w:jc w:val="both"/>
        <w:rPr>
          <w:lang w:eastAsia="ru-RU"/>
        </w:rPr>
      </w:pPr>
      <w:r w:rsidRPr="00F429D5">
        <w:rPr>
          <w:lang w:eastAsia="ru-RU"/>
        </w:rPr>
        <w:t>3.</w:t>
      </w:r>
      <w:r w:rsidR="00E4748B" w:rsidRPr="00F429D5">
        <w:rPr>
          <w:lang w:eastAsia="ru-RU"/>
        </w:rPr>
        <w:t>4</w:t>
      </w:r>
      <w:r w:rsidRPr="00F429D5">
        <w:rPr>
          <w:lang w:eastAsia="ru-RU"/>
        </w:rPr>
        <w:t>.</w:t>
      </w:r>
      <w:r w:rsidRPr="00F429D5">
        <w:rPr>
          <w:lang w:eastAsia="ru-RU"/>
        </w:rPr>
        <w:tab/>
      </w:r>
      <w:r w:rsidR="0094170D" w:rsidRPr="00F429D5">
        <w:rPr>
          <w:lang w:eastAsia="ru-RU"/>
        </w:rPr>
        <w:t>Приемка Товара осуществляется с участием уполномоченного представителя Заказчика</w:t>
      </w:r>
      <w:r w:rsidR="009E2160" w:rsidRPr="00F429D5">
        <w:rPr>
          <w:lang w:eastAsia="ru-RU"/>
        </w:rPr>
        <w:t xml:space="preserve">. </w:t>
      </w:r>
      <w:r w:rsidR="0094170D" w:rsidRPr="00F429D5">
        <w:rPr>
          <w:lang w:eastAsia="ru-RU"/>
        </w:rPr>
        <w:t>Поставщик должен своими силами доставить Товар, выполнить погрузо-разгрузочные работы. Подъем на указанный Заказчиком этаж, в подвальное помещение, уложить (складировать) Товар на местах хранения (стеллажи) в помещениях Заказчика.</w:t>
      </w:r>
    </w:p>
    <w:p w14:paraId="65445AD0" w14:textId="77777777" w:rsidR="0094170D" w:rsidRPr="00F429D5" w:rsidRDefault="0094170D" w:rsidP="00BC2CA9">
      <w:pPr>
        <w:widowControl w:val="0"/>
        <w:tabs>
          <w:tab w:val="left" w:pos="1440"/>
        </w:tabs>
        <w:suppressAutoHyphens w:val="0"/>
        <w:autoSpaceDE w:val="0"/>
        <w:autoSpaceDN w:val="0"/>
        <w:adjustRightInd w:val="0"/>
        <w:spacing w:line="276" w:lineRule="auto"/>
        <w:ind w:firstLine="540"/>
        <w:jc w:val="both"/>
        <w:rPr>
          <w:lang w:eastAsia="ru-RU"/>
        </w:rPr>
      </w:pPr>
      <w:r w:rsidRPr="00F429D5">
        <w:rPr>
          <w:lang w:eastAsia="ru-RU"/>
        </w:rPr>
        <w:t>3.</w:t>
      </w:r>
      <w:r w:rsidR="009E2160" w:rsidRPr="00F429D5">
        <w:rPr>
          <w:lang w:eastAsia="ru-RU"/>
        </w:rPr>
        <w:t>5</w:t>
      </w:r>
      <w:r w:rsidRPr="00F429D5">
        <w:rPr>
          <w:lang w:eastAsia="ru-RU"/>
        </w:rPr>
        <w:t>.</w:t>
      </w:r>
      <w:r w:rsidRPr="00F429D5">
        <w:rPr>
          <w:lang w:eastAsia="ru-RU"/>
        </w:rPr>
        <w:tab/>
        <w:t xml:space="preserve"> Приемка Товара осуществляется в 2 (два) этапа:</w:t>
      </w:r>
    </w:p>
    <w:p w14:paraId="0A5CD36E" w14:textId="77777777" w:rsidR="0094170D" w:rsidRPr="00F429D5" w:rsidRDefault="0094170D" w:rsidP="00BC2CA9">
      <w:pPr>
        <w:widowControl w:val="0"/>
        <w:tabs>
          <w:tab w:val="left" w:pos="1440"/>
        </w:tabs>
        <w:suppressAutoHyphens w:val="0"/>
        <w:autoSpaceDE w:val="0"/>
        <w:autoSpaceDN w:val="0"/>
        <w:adjustRightInd w:val="0"/>
        <w:spacing w:line="276" w:lineRule="auto"/>
        <w:ind w:firstLine="540"/>
        <w:jc w:val="both"/>
        <w:rPr>
          <w:lang w:eastAsia="ru-RU"/>
        </w:rPr>
      </w:pPr>
      <w:r w:rsidRPr="00F429D5">
        <w:rPr>
          <w:lang w:eastAsia="ru-RU"/>
        </w:rPr>
        <w:t>1-й этап включает в себя следующие мероприятия:</w:t>
      </w:r>
    </w:p>
    <w:p w14:paraId="2627CBB9" w14:textId="6CF150E0" w:rsidR="0094170D" w:rsidRPr="00F429D5" w:rsidRDefault="0094170D" w:rsidP="00BC2CA9">
      <w:pPr>
        <w:widowControl w:val="0"/>
        <w:tabs>
          <w:tab w:val="left" w:pos="1440"/>
        </w:tabs>
        <w:suppressAutoHyphens w:val="0"/>
        <w:autoSpaceDE w:val="0"/>
        <w:autoSpaceDN w:val="0"/>
        <w:adjustRightInd w:val="0"/>
        <w:spacing w:line="276" w:lineRule="auto"/>
        <w:ind w:firstLine="540"/>
        <w:jc w:val="both"/>
        <w:rPr>
          <w:lang w:eastAsia="ru-RU"/>
        </w:rPr>
      </w:pPr>
      <w:r w:rsidRPr="00F429D5">
        <w:rPr>
          <w:lang w:eastAsia="ru-RU"/>
        </w:rPr>
        <w:t>- проверка количества и комплектности Товара осуществляется по Товарной накладной</w:t>
      </w:r>
      <w:r w:rsidRPr="00F429D5">
        <w:rPr>
          <w:color w:val="000000"/>
        </w:rPr>
        <w:t xml:space="preserve"> по форме ТОРГ-12 или УПД</w:t>
      </w:r>
      <w:r w:rsidRPr="00F429D5">
        <w:rPr>
          <w:lang w:eastAsia="ru-RU"/>
        </w:rPr>
        <w:t>;</w:t>
      </w:r>
    </w:p>
    <w:p w14:paraId="5FBF4ADA" w14:textId="77777777" w:rsidR="0094170D" w:rsidRPr="00F429D5" w:rsidRDefault="0094170D" w:rsidP="00BC2CA9">
      <w:pPr>
        <w:widowControl w:val="0"/>
        <w:tabs>
          <w:tab w:val="left" w:pos="1440"/>
        </w:tabs>
        <w:suppressAutoHyphens w:val="0"/>
        <w:autoSpaceDE w:val="0"/>
        <w:autoSpaceDN w:val="0"/>
        <w:adjustRightInd w:val="0"/>
        <w:spacing w:line="276" w:lineRule="auto"/>
        <w:ind w:firstLine="540"/>
        <w:jc w:val="both"/>
        <w:rPr>
          <w:lang w:eastAsia="ru-RU"/>
        </w:rPr>
      </w:pPr>
      <w:r w:rsidRPr="00F429D5">
        <w:rPr>
          <w:lang w:eastAsia="ru-RU"/>
        </w:rPr>
        <w:t>-</w:t>
      </w:r>
      <w:r w:rsidRPr="00F429D5">
        <w:rPr>
          <w:lang w:eastAsia="ru-RU"/>
        </w:rPr>
        <w:tab/>
        <w:t>проверка полноты комплекта сопроводительных документов в соответствии с условиями Контракта;</w:t>
      </w:r>
    </w:p>
    <w:p w14:paraId="48A77472" w14:textId="77777777" w:rsidR="0094170D" w:rsidRPr="00F429D5" w:rsidRDefault="0094170D" w:rsidP="00BC2CA9">
      <w:pPr>
        <w:widowControl w:val="0"/>
        <w:tabs>
          <w:tab w:val="left" w:pos="1440"/>
        </w:tabs>
        <w:suppressAutoHyphens w:val="0"/>
        <w:autoSpaceDE w:val="0"/>
        <w:autoSpaceDN w:val="0"/>
        <w:adjustRightInd w:val="0"/>
        <w:spacing w:line="276" w:lineRule="auto"/>
        <w:ind w:firstLine="540"/>
        <w:jc w:val="both"/>
        <w:rPr>
          <w:lang w:eastAsia="ru-RU"/>
        </w:rPr>
      </w:pPr>
      <w:r w:rsidRPr="00F429D5">
        <w:rPr>
          <w:lang w:eastAsia="ru-RU"/>
        </w:rPr>
        <w:t>-</w:t>
      </w:r>
      <w:r w:rsidRPr="00F429D5">
        <w:rPr>
          <w:lang w:eastAsia="ru-RU"/>
        </w:rPr>
        <w:tab/>
        <w:t>контроль наличия/отсутствия внешних повреждений оригинальной упаковки Товара;</w:t>
      </w:r>
    </w:p>
    <w:p w14:paraId="5B2B1ECA" w14:textId="77777777" w:rsidR="0094170D" w:rsidRPr="00F429D5" w:rsidRDefault="0094170D" w:rsidP="00BC2CA9">
      <w:pPr>
        <w:widowControl w:val="0"/>
        <w:tabs>
          <w:tab w:val="left" w:pos="1440"/>
        </w:tabs>
        <w:suppressAutoHyphens w:val="0"/>
        <w:autoSpaceDE w:val="0"/>
        <w:autoSpaceDN w:val="0"/>
        <w:adjustRightInd w:val="0"/>
        <w:spacing w:line="276" w:lineRule="auto"/>
        <w:ind w:firstLine="540"/>
        <w:jc w:val="both"/>
        <w:rPr>
          <w:lang w:eastAsia="ru-RU"/>
        </w:rPr>
      </w:pPr>
      <w:r w:rsidRPr="00F429D5">
        <w:rPr>
          <w:lang w:eastAsia="ru-RU"/>
        </w:rPr>
        <w:t>По факту приемки Товара по количеству Заказчик подписывает Товарную накладную.</w:t>
      </w:r>
    </w:p>
    <w:p w14:paraId="2049225F" w14:textId="77777777" w:rsidR="0094170D" w:rsidRPr="00F429D5" w:rsidRDefault="0094170D" w:rsidP="00BC2CA9">
      <w:pPr>
        <w:widowControl w:val="0"/>
        <w:tabs>
          <w:tab w:val="left" w:pos="1440"/>
        </w:tabs>
        <w:suppressAutoHyphens w:val="0"/>
        <w:autoSpaceDE w:val="0"/>
        <w:autoSpaceDN w:val="0"/>
        <w:adjustRightInd w:val="0"/>
        <w:spacing w:line="276" w:lineRule="auto"/>
        <w:ind w:firstLine="540"/>
        <w:jc w:val="both"/>
        <w:rPr>
          <w:lang w:eastAsia="ru-RU"/>
        </w:rPr>
      </w:pPr>
      <w:r w:rsidRPr="00F429D5">
        <w:rPr>
          <w:lang w:eastAsia="ru-RU"/>
        </w:rPr>
        <w:t>В случае поставки Товара в количестве, меньшем, чем предусмотрено Спецификацией</w:t>
      </w:r>
      <w:r w:rsidR="009E2160" w:rsidRPr="00F429D5">
        <w:rPr>
          <w:lang w:eastAsia="ru-RU"/>
        </w:rPr>
        <w:t xml:space="preserve"> (Приложение №1)</w:t>
      </w:r>
      <w:r w:rsidRPr="00F429D5">
        <w:rPr>
          <w:lang w:eastAsia="ru-RU"/>
        </w:rPr>
        <w:t>, Заказчиком составляется Акт о несоответствии количества Товара, на основании которого Поставщик осуществляет поставку недопоставленного количества Товара в течение 1 (одного) рабочего дня с момента получения от Заказчика Акта о несоответствии количества Товара.</w:t>
      </w:r>
    </w:p>
    <w:p w14:paraId="30B85B13" w14:textId="77777777" w:rsidR="0094170D" w:rsidRPr="00F429D5" w:rsidRDefault="0094170D" w:rsidP="00BC2CA9">
      <w:pPr>
        <w:widowControl w:val="0"/>
        <w:tabs>
          <w:tab w:val="left" w:pos="1440"/>
        </w:tabs>
        <w:suppressAutoHyphens w:val="0"/>
        <w:autoSpaceDE w:val="0"/>
        <w:autoSpaceDN w:val="0"/>
        <w:adjustRightInd w:val="0"/>
        <w:spacing w:line="276" w:lineRule="auto"/>
        <w:ind w:firstLine="540"/>
        <w:jc w:val="both"/>
        <w:rPr>
          <w:lang w:eastAsia="ru-RU"/>
        </w:rPr>
      </w:pPr>
      <w:r w:rsidRPr="00F429D5">
        <w:rPr>
          <w:lang w:eastAsia="ru-RU"/>
        </w:rPr>
        <w:t>В случае поставки Товара в количестве, меньшем, чем предусмотрено Спецификацией</w:t>
      </w:r>
      <w:r w:rsidR="009E2160" w:rsidRPr="00F429D5">
        <w:rPr>
          <w:lang w:eastAsia="ru-RU"/>
        </w:rPr>
        <w:t xml:space="preserve"> (Приложение №1)</w:t>
      </w:r>
      <w:r w:rsidRPr="00F429D5">
        <w:rPr>
          <w:lang w:eastAsia="ru-RU"/>
        </w:rPr>
        <w:t>, Заказчик вправе потребовать оплаты неустойки Поставщиком в соответствии с разделом 6 Контракта.</w:t>
      </w:r>
    </w:p>
    <w:p w14:paraId="2B8AA319" w14:textId="77777777" w:rsidR="0094170D" w:rsidRPr="00F429D5" w:rsidRDefault="0094170D" w:rsidP="00BC2CA9">
      <w:pPr>
        <w:widowControl w:val="0"/>
        <w:tabs>
          <w:tab w:val="left" w:pos="1440"/>
        </w:tabs>
        <w:suppressAutoHyphens w:val="0"/>
        <w:autoSpaceDE w:val="0"/>
        <w:autoSpaceDN w:val="0"/>
        <w:adjustRightInd w:val="0"/>
        <w:spacing w:line="276" w:lineRule="auto"/>
        <w:ind w:firstLine="540"/>
        <w:jc w:val="both"/>
        <w:rPr>
          <w:lang w:eastAsia="ru-RU"/>
        </w:rPr>
      </w:pPr>
      <w:r w:rsidRPr="00F429D5">
        <w:rPr>
          <w:lang w:eastAsia="ru-RU"/>
        </w:rPr>
        <w:t xml:space="preserve">2-й этап - в течение 3 (трех) дней с момента поставки Товара по адресу доставки и предоставления документов, указанных в п. 2.6. Контракта, Заказчик проверяет качество поставленного Поставщиком Товара и все сопроводительные документы в соответствии с </w:t>
      </w:r>
      <w:r w:rsidRPr="00F429D5">
        <w:rPr>
          <w:lang w:eastAsia="ru-RU"/>
        </w:rPr>
        <w:lastRenderedPageBreak/>
        <w:t>условиями Контракта.</w:t>
      </w:r>
    </w:p>
    <w:p w14:paraId="009FBC98" w14:textId="77777777" w:rsidR="0094170D" w:rsidRPr="00F429D5" w:rsidRDefault="009E2160" w:rsidP="00BC2CA9">
      <w:pPr>
        <w:widowControl w:val="0"/>
        <w:tabs>
          <w:tab w:val="left" w:pos="1440"/>
        </w:tabs>
        <w:suppressAutoHyphens w:val="0"/>
        <w:autoSpaceDE w:val="0"/>
        <w:autoSpaceDN w:val="0"/>
        <w:adjustRightInd w:val="0"/>
        <w:spacing w:line="276" w:lineRule="auto"/>
        <w:ind w:firstLine="540"/>
        <w:jc w:val="both"/>
        <w:rPr>
          <w:lang w:eastAsia="ru-RU"/>
        </w:rPr>
      </w:pPr>
      <w:r w:rsidRPr="00F429D5">
        <w:rPr>
          <w:lang w:eastAsia="ru-RU"/>
        </w:rPr>
        <w:t>3.6.</w:t>
      </w:r>
      <w:r w:rsidRPr="00F429D5">
        <w:rPr>
          <w:lang w:eastAsia="ru-RU"/>
        </w:rPr>
        <w:tab/>
      </w:r>
      <w:r w:rsidR="0094170D" w:rsidRPr="00F429D5">
        <w:rPr>
          <w:lang w:eastAsia="ru-RU"/>
        </w:rPr>
        <w:t>Для проведения проверки качества поставленного Поставщиком Товара, предусмотренного Контрактом, в части его соответствия условиям Контракта, Заказчик проводит экспертизу Товара в порядке, предусмотренном ст. 94 Федерального закона № 44-ФЗ.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w:t>
      </w:r>
      <w:r w:rsidR="009A731D">
        <w:rPr>
          <w:lang w:eastAsia="ru-RU"/>
        </w:rPr>
        <w:t>и на основании К</w:t>
      </w:r>
      <w:r w:rsidR="0094170D" w:rsidRPr="00F429D5">
        <w:rPr>
          <w:lang w:eastAsia="ru-RU"/>
        </w:rPr>
        <w:t>онтрактов, заключенных в соответствии с Федеральным законом № 44-ФЗ.</w:t>
      </w:r>
    </w:p>
    <w:p w14:paraId="0B12C3C7" w14:textId="77777777" w:rsidR="0094170D" w:rsidRPr="00F429D5" w:rsidRDefault="0094170D" w:rsidP="00BC2CA9">
      <w:pPr>
        <w:widowControl w:val="0"/>
        <w:tabs>
          <w:tab w:val="left" w:pos="1440"/>
        </w:tabs>
        <w:suppressAutoHyphens w:val="0"/>
        <w:autoSpaceDE w:val="0"/>
        <w:autoSpaceDN w:val="0"/>
        <w:adjustRightInd w:val="0"/>
        <w:spacing w:line="276" w:lineRule="auto"/>
        <w:ind w:firstLine="540"/>
        <w:jc w:val="both"/>
        <w:rPr>
          <w:lang w:eastAsia="ru-RU"/>
        </w:rPr>
      </w:pPr>
      <w:r w:rsidRPr="00F429D5">
        <w:rPr>
          <w:lang w:eastAsia="ru-RU"/>
        </w:rPr>
        <w:t>По решению Заказчика для приемки поставленного Товара может создаваться приемочная комиссия, которая состоит не менее чем из пяти человек.</w:t>
      </w:r>
    </w:p>
    <w:p w14:paraId="69ED5161" w14:textId="77777777" w:rsidR="0094170D" w:rsidRPr="00F429D5" w:rsidRDefault="0094170D" w:rsidP="00BC2CA9">
      <w:pPr>
        <w:widowControl w:val="0"/>
        <w:tabs>
          <w:tab w:val="left" w:pos="1440"/>
        </w:tabs>
        <w:suppressAutoHyphens w:val="0"/>
        <w:autoSpaceDE w:val="0"/>
        <w:autoSpaceDN w:val="0"/>
        <w:adjustRightInd w:val="0"/>
        <w:spacing w:line="276" w:lineRule="auto"/>
        <w:ind w:firstLine="540"/>
        <w:jc w:val="both"/>
        <w:rPr>
          <w:lang w:eastAsia="ru-RU"/>
        </w:rPr>
      </w:pPr>
      <w:r w:rsidRPr="00F429D5">
        <w:rPr>
          <w:lang w:eastAsia="ru-RU"/>
        </w:rPr>
        <w:t>В случае обнаружения дефектов Товара и иных недостатков результатов поставки, Заказчик составляет акт об обнаруженных дефектах, порче, повреждениях или утрате Товара.</w:t>
      </w:r>
    </w:p>
    <w:p w14:paraId="5057E266" w14:textId="6D67A921" w:rsidR="00AC5EC9" w:rsidRPr="00F429D5" w:rsidRDefault="00AC5EC9" w:rsidP="00BC2CA9">
      <w:pPr>
        <w:widowControl w:val="0"/>
        <w:tabs>
          <w:tab w:val="left" w:pos="709"/>
          <w:tab w:val="left" w:pos="1440"/>
        </w:tabs>
        <w:autoSpaceDE w:val="0"/>
        <w:autoSpaceDN w:val="0"/>
        <w:adjustRightInd w:val="0"/>
        <w:spacing w:line="276" w:lineRule="auto"/>
        <w:ind w:firstLine="540"/>
        <w:jc w:val="both"/>
        <w:rPr>
          <w:color w:val="000000"/>
        </w:rPr>
      </w:pPr>
      <w:r w:rsidRPr="00F429D5">
        <w:rPr>
          <w:color w:val="000000"/>
        </w:rPr>
        <w:t>3.7.</w:t>
      </w:r>
      <w:r w:rsidRPr="00F429D5">
        <w:rPr>
          <w:color w:val="000000"/>
        </w:rPr>
        <w:tab/>
        <w:t xml:space="preserve">Оплата по Контракту осуществляется по безналичному расчету путем перечисления Заказчиком денежных средств на расчетный счет Поставщика, указанный в Контракте, в течение </w:t>
      </w:r>
      <w:r w:rsidR="006D1C4B">
        <w:rPr>
          <w:color w:val="000000"/>
        </w:rPr>
        <w:t>7</w:t>
      </w:r>
      <w:r w:rsidRPr="00F429D5">
        <w:rPr>
          <w:color w:val="000000"/>
        </w:rPr>
        <w:t xml:space="preserve"> (</w:t>
      </w:r>
      <w:r w:rsidR="006D1C4B">
        <w:rPr>
          <w:color w:val="000000"/>
        </w:rPr>
        <w:t>семи</w:t>
      </w:r>
      <w:r w:rsidRPr="00F429D5">
        <w:rPr>
          <w:color w:val="000000"/>
        </w:rPr>
        <w:t xml:space="preserve">) рабочих дней </w:t>
      </w:r>
      <w:proofErr w:type="gramStart"/>
      <w:r w:rsidRPr="00F429D5">
        <w:rPr>
          <w:color w:val="000000"/>
        </w:rPr>
        <w:t>с даты подписания</w:t>
      </w:r>
      <w:proofErr w:type="gramEnd"/>
      <w:r w:rsidRPr="00F429D5">
        <w:rPr>
          <w:color w:val="000000"/>
        </w:rPr>
        <w:t xml:space="preserve"> Заказчиком товарной накладной по форме ТОРГ-12 или УПД и на основании счета, счета-фактуры (при наличии). </w:t>
      </w:r>
    </w:p>
    <w:p w14:paraId="56953147" w14:textId="77777777" w:rsidR="00AC5EC9" w:rsidRPr="00F429D5" w:rsidRDefault="00AC5EC9" w:rsidP="00BC2CA9">
      <w:pPr>
        <w:widowControl w:val="0"/>
        <w:tabs>
          <w:tab w:val="left" w:pos="709"/>
          <w:tab w:val="left" w:pos="1440"/>
        </w:tabs>
        <w:autoSpaceDE w:val="0"/>
        <w:autoSpaceDN w:val="0"/>
        <w:adjustRightInd w:val="0"/>
        <w:spacing w:line="276" w:lineRule="auto"/>
        <w:ind w:firstLine="540"/>
        <w:jc w:val="both"/>
        <w:rPr>
          <w:color w:val="000000"/>
        </w:rPr>
      </w:pPr>
      <w:r w:rsidRPr="00F429D5">
        <w:rPr>
          <w:color w:val="000000"/>
        </w:rPr>
        <w:t>Оплата производится в рублях Российской Федерации.</w:t>
      </w:r>
    </w:p>
    <w:p w14:paraId="349062E9" w14:textId="77777777" w:rsidR="00AC5EC9" w:rsidRPr="00F429D5" w:rsidRDefault="00AC5EC9" w:rsidP="00BC2CA9">
      <w:pPr>
        <w:widowControl w:val="0"/>
        <w:tabs>
          <w:tab w:val="left" w:pos="709"/>
          <w:tab w:val="left" w:pos="1440"/>
        </w:tabs>
        <w:autoSpaceDE w:val="0"/>
        <w:autoSpaceDN w:val="0"/>
        <w:adjustRightInd w:val="0"/>
        <w:spacing w:line="276" w:lineRule="auto"/>
        <w:ind w:firstLine="540"/>
        <w:jc w:val="both"/>
        <w:rPr>
          <w:color w:val="000000"/>
        </w:rPr>
      </w:pPr>
      <w:r w:rsidRPr="00F429D5">
        <w:rPr>
          <w:color w:val="000000"/>
        </w:rPr>
        <w:t>3.8.</w:t>
      </w:r>
      <w:r w:rsidRPr="00F429D5">
        <w:rPr>
          <w:color w:val="000000"/>
        </w:rPr>
        <w:tab/>
        <w:t>Обязательство по оплате поставленного Товара возникает у Заказчика при наличии следующих документов:</w:t>
      </w:r>
    </w:p>
    <w:p w14:paraId="222F50A0" w14:textId="77777777" w:rsidR="00AC5EC9" w:rsidRPr="00F429D5" w:rsidRDefault="00AC5EC9" w:rsidP="004C2336">
      <w:pPr>
        <w:widowControl w:val="0"/>
        <w:tabs>
          <w:tab w:val="left" w:pos="0"/>
          <w:tab w:val="left" w:pos="540"/>
          <w:tab w:val="left" w:pos="1260"/>
        </w:tabs>
        <w:autoSpaceDE w:val="0"/>
        <w:autoSpaceDN w:val="0"/>
        <w:adjustRightInd w:val="0"/>
        <w:spacing w:line="276" w:lineRule="auto"/>
        <w:jc w:val="both"/>
        <w:rPr>
          <w:color w:val="000000"/>
        </w:rPr>
      </w:pPr>
      <w:r w:rsidRPr="00F429D5">
        <w:rPr>
          <w:color w:val="000000"/>
        </w:rPr>
        <w:t>- согласованной (подписанной) и надлежащим образом оформленной товарной накладной по форме ТОРГ-12 или УПД между Заказчиком и Поставщиком;</w:t>
      </w:r>
    </w:p>
    <w:p w14:paraId="0C34C4A6" w14:textId="7ADD7120" w:rsidR="00AC5EC9" w:rsidRPr="00F429D5" w:rsidRDefault="00AC5EC9" w:rsidP="004C2336">
      <w:pPr>
        <w:widowControl w:val="0"/>
        <w:tabs>
          <w:tab w:val="left" w:pos="0"/>
          <w:tab w:val="left" w:pos="540"/>
          <w:tab w:val="left" w:pos="1260"/>
        </w:tabs>
        <w:autoSpaceDE w:val="0"/>
        <w:autoSpaceDN w:val="0"/>
        <w:adjustRightInd w:val="0"/>
        <w:spacing w:line="276" w:lineRule="auto"/>
        <w:jc w:val="both"/>
        <w:rPr>
          <w:color w:val="000000"/>
        </w:rPr>
      </w:pPr>
      <w:r w:rsidRPr="00F429D5">
        <w:rPr>
          <w:color w:val="000000"/>
        </w:rPr>
        <w:t xml:space="preserve">- оригинала счета </w:t>
      </w:r>
      <w:r w:rsidR="00AC19C3" w:rsidRPr="00F429D5">
        <w:rPr>
          <w:color w:val="000000"/>
        </w:rPr>
        <w:t>на оплату,</w:t>
      </w:r>
      <w:r w:rsidRPr="00F429D5">
        <w:rPr>
          <w:color w:val="000000"/>
        </w:rPr>
        <w:t xml:space="preserve"> выставленного Поставщиком;</w:t>
      </w:r>
    </w:p>
    <w:p w14:paraId="5F68C275" w14:textId="77777777" w:rsidR="00AC5EC9" w:rsidRPr="00F429D5" w:rsidRDefault="00AC5EC9" w:rsidP="004C2336">
      <w:pPr>
        <w:widowControl w:val="0"/>
        <w:tabs>
          <w:tab w:val="left" w:pos="0"/>
          <w:tab w:val="left" w:pos="540"/>
          <w:tab w:val="left" w:pos="1260"/>
        </w:tabs>
        <w:autoSpaceDE w:val="0"/>
        <w:autoSpaceDN w:val="0"/>
        <w:adjustRightInd w:val="0"/>
        <w:spacing w:line="276" w:lineRule="auto"/>
        <w:jc w:val="both"/>
        <w:rPr>
          <w:color w:val="000000"/>
        </w:rPr>
      </w:pPr>
      <w:r w:rsidRPr="00F429D5">
        <w:rPr>
          <w:color w:val="000000"/>
        </w:rPr>
        <w:t>- счет-фактуры (при наличии);</w:t>
      </w:r>
    </w:p>
    <w:p w14:paraId="50F8FE82" w14:textId="77777777" w:rsidR="00AC5EC9" w:rsidRPr="00F429D5" w:rsidRDefault="00AC5EC9" w:rsidP="004C2336">
      <w:pPr>
        <w:widowControl w:val="0"/>
        <w:tabs>
          <w:tab w:val="left" w:pos="0"/>
          <w:tab w:val="left" w:pos="540"/>
          <w:tab w:val="left" w:pos="1260"/>
        </w:tabs>
        <w:autoSpaceDE w:val="0"/>
        <w:autoSpaceDN w:val="0"/>
        <w:adjustRightInd w:val="0"/>
        <w:spacing w:line="276" w:lineRule="auto"/>
        <w:jc w:val="both"/>
        <w:rPr>
          <w:color w:val="000000"/>
        </w:rPr>
      </w:pPr>
      <w:r w:rsidRPr="00F429D5">
        <w:rPr>
          <w:color w:val="000000"/>
        </w:rPr>
        <w:t>- акта сверки взаиморасчетов/финансового отчета (при необходимости, по требованию Заказчика);</w:t>
      </w:r>
    </w:p>
    <w:p w14:paraId="7B48B2AA" w14:textId="77777777" w:rsidR="00AC5EC9" w:rsidRPr="00F429D5" w:rsidRDefault="00AC5EC9" w:rsidP="004C2336">
      <w:pPr>
        <w:widowControl w:val="0"/>
        <w:tabs>
          <w:tab w:val="left" w:pos="0"/>
          <w:tab w:val="left" w:pos="540"/>
          <w:tab w:val="left" w:pos="1260"/>
        </w:tabs>
        <w:autoSpaceDE w:val="0"/>
        <w:autoSpaceDN w:val="0"/>
        <w:adjustRightInd w:val="0"/>
        <w:spacing w:line="276" w:lineRule="auto"/>
        <w:jc w:val="both"/>
        <w:rPr>
          <w:color w:val="000000"/>
        </w:rPr>
      </w:pPr>
      <w:r w:rsidRPr="00F429D5">
        <w:rPr>
          <w:color w:val="000000"/>
        </w:rPr>
        <w:t>- документов, предусмотренных Законом о контрактной системе или иных правовых актов, а также документов, относящихся к Товару и подтверждающих его соответствие требованиям Контракта, государственным стандартам Российской Федерации, техническим условиям, регламентам и иным нормативным правовым актам, которые устанавливают требования к Товару или условиям его производства и иные документы, которые передаются Поставщиком при поставке Товара в соответствии с действующим законодательством Российской Федерации.</w:t>
      </w:r>
    </w:p>
    <w:p w14:paraId="2EFB241D" w14:textId="77777777" w:rsidR="00AC5EC9" w:rsidRPr="00F429D5" w:rsidRDefault="00AC5EC9" w:rsidP="00BC2CA9">
      <w:pPr>
        <w:widowControl w:val="0"/>
        <w:tabs>
          <w:tab w:val="left" w:pos="709"/>
          <w:tab w:val="left" w:pos="1440"/>
        </w:tabs>
        <w:autoSpaceDE w:val="0"/>
        <w:autoSpaceDN w:val="0"/>
        <w:adjustRightInd w:val="0"/>
        <w:spacing w:line="276" w:lineRule="auto"/>
        <w:ind w:firstLine="540"/>
        <w:jc w:val="both"/>
        <w:rPr>
          <w:color w:val="000000"/>
        </w:rPr>
      </w:pPr>
      <w:r w:rsidRPr="00F429D5">
        <w:rPr>
          <w:color w:val="000000"/>
        </w:rPr>
        <w:t>3.9.</w:t>
      </w:r>
      <w:r w:rsidRPr="00F429D5">
        <w:rPr>
          <w:color w:val="000000"/>
        </w:rPr>
        <w:tab/>
        <w:t>Обязательство Заказчика по оплате считается исполненным с даты списания денежных средств с лицевого счета Заказчика.</w:t>
      </w:r>
    </w:p>
    <w:p w14:paraId="73A525DA" w14:textId="77777777" w:rsidR="00AC5EC9" w:rsidRPr="00F429D5" w:rsidRDefault="00AC5EC9" w:rsidP="00BC2CA9">
      <w:pPr>
        <w:widowControl w:val="0"/>
        <w:tabs>
          <w:tab w:val="left" w:pos="709"/>
          <w:tab w:val="left" w:pos="1440"/>
        </w:tabs>
        <w:autoSpaceDE w:val="0"/>
        <w:autoSpaceDN w:val="0"/>
        <w:adjustRightInd w:val="0"/>
        <w:spacing w:line="276" w:lineRule="auto"/>
        <w:ind w:firstLine="540"/>
        <w:jc w:val="both"/>
        <w:rPr>
          <w:color w:val="000000"/>
        </w:rPr>
      </w:pPr>
      <w:r w:rsidRPr="00F429D5">
        <w:rPr>
          <w:color w:val="000000"/>
        </w:rPr>
        <w:t>3.10.</w:t>
      </w:r>
      <w:r w:rsidRPr="00F429D5">
        <w:rPr>
          <w:color w:val="000000"/>
        </w:rPr>
        <w:tab/>
        <w:t>В случае приостановки поставки Товара или расторжения Контракта Заказчик оплачивает Поставщику поставленный на этот момент Товар, исходя из фактической поставки Товара.</w:t>
      </w:r>
    </w:p>
    <w:p w14:paraId="21AA1AAD" w14:textId="77777777" w:rsidR="00AC5EC9" w:rsidRPr="00F429D5" w:rsidRDefault="00AC5EC9" w:rsidP="00BC2CA9">
      <w:pPr>
        <w:widowControl w:val="0"/>
        <w:tabs>
          <w:tab w:val="left" w:pos="709"/>
          <w:tab w:val="left" w:pos="1440"/>
        </w:tabs>
        <w:autoSpaceDE w:val="0"/>
        <w:autoSpaceDN w:val="0"/>
        <w:adjustRightInd w:val="0"/>
        <w:spacing w:line="276" w:lineRule="auto"/>
        <w:ind w:firstLine="540"/>
        <w:jc w:val="both"/>
        <w:rPr>
          <w:color w:val="000000"/>
        </w:rPr>
      </w:pPr>
      <w:r w:rsidRPr="00F429D5">
        <w:rPr>
          <w:color w:val="000000"/>
        </w:rPr>
        <w:t>3.11.</w:t>
      </w:r>
      <w:r w:rsidRPr="00F429D5">
        <w:rPr>
          <w:color w:val="000000"/>
        </w:rPr>
        <w:tab/>
        <w:t>В случае изменения расчетного счета Поставщик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15CE29B4" w14:textId="77777777" w:rsidR="00AC5EC9" w:rsidRPr="00F429D5" w:rsidRDefault="00AC5EC9" w:rsidP="00BC2CA9">
      <w:pPr>
        <w:widowControl w:val="0"/>
        <w:tabs>
          <w:tab w:val="left" w:pos="709"/>
          <w:tab w:val="left" w:pos="1440"/>
        </w:tabs>
        <w:autoSpaceDE w:val="0"/>
        <w:autoSpaceDN w:val="0"/>
        <w:adjustRightInd w:val="0"/>
        <w:spacing w:line="276" w:lineRule="auto"/>
        <w:ind w:firstLine="540"/>
        <w:jc w:val="both"/>
      </w:pPr>
      <w:r w:rsidRPr="00F429D5">
        <w:rPr>
          <w:color w:val="000000"/>
        </w:rPr>
        <w:t>3.12.</w:t>
      </w:r>
      <w:r w:rsidRPr="00F429D5">
        <w:rPr>
          <w:color w:val="000000"/>
        </w:rPr>
        <w:tab/>
        <w:t>В случае уменьшения Заказчику соответствующими государственными органами в установленном порядке ранее доведенных лимитов, приводящих к невозможности исполнения Заказчиком</w:t>
      </w:r>
      <w:r w:rsidRPr="00F429D5">
        <w:t xml:space="preserve">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о цене и (или) количестве Товара.</w:t>
      </w:r>
    </w:p>
    <w:p w14:paraId="2122A37A" w14:textId="77777777" w:rsidR="0094170D" w:rsidRPr="00F429D5" w:rsidRDefault="00EE1667" w:rsidP="00F429D5">
      <w:pPr>
        <w:tabs>
          <w:tab w:val="left" w:pos="1260"/>
        </w:tabs>
        <w:spacing w:before="120" w:after="120" w:line="276" w:lineRule="auto"/>
        <w:ind w:left="180"/>
        <w:jc w:val="center"/>
        <w:rPr>
          <w:b/>
          <w:color w:val="000000"/>
        </w:rPr>
      </w:pPr>
      <w:r w:rsidRPr="00F429D5">
        <w:rPr>
          <w:b/>
          <w:color w:val="000000"/>
        </w:rPr>
        <w:t>4.</w:t>
      </w:r>
      <w:r w:rsidRPr="00F429D5">
        <w:rPr>
          <w:b/>
          <w:color w:val="000000"/>
        </w:rPr>
        <w:tab/>
      </w:r>
      <w:r w:rsidR="0094170D" w:rsidRPr="00F429D5">
        <w:rPr>
          <w:b/>
          <w:color w:val="000000"/>
        </w:rPr>
        <w:t>Права и обязанности Сторон</w:t>
      </w:r>
    </w:p>
    <w:p w14:paraId="48E644EE" w14:textId="77777777" w:rsidR="0094170D" w:rsidRPr="00F429D5" w:rsidRDefault="00477345" w:rsidP="004C2336">
      <w:pPr>
        <w:tabs>
          <w:tab w:val="left" w:pos="1620"/>
        </w:tabs>
        <w:spacing w:line="276" w:lineRule="auto"/>
        <w:ind w:firstLine="540"/>
        <w:jc w:val="both"/>
        <w:rPr>
          <w:color w:val="000000"/>
        </w:rPr>
      </w:pPr>
      <w:r w:rsidRPr="00F429D5">
        <w:rPr>
          <w:color w:val="000000"/>
        </w:rPr>
        <w:t>4.1.</w:t>
      </w:r>
      <w:r w:rsidRPr="00F429D5">
        <w:rPr>
          <w:color w:val="000000"/>
        </w:rPr>
        <w:tab/>
      </w:r>
      <w:r w:rsidR="0094170D" w:rsidRPr="00F429D5">
        <w:rPr>
          <w:color w:val="000000"/>
        </w:rPr>
        <w:t>Поставщик обязуется:</w:t>
      </w:r>
    </w:p>
    <w:p w14:paraId="44EF2E7C" w14:textId="77777777" w:rsidR="0094170D" w:rsidRPr="00F429D5" w:rsidRDefault="00477345" w:rsidP="004C2336">
      <w:pPr>
        <w:tabs>
          <w:tab w:val="left" w:pos="1620"/>
        </w:tabs>
        <w:spacing w:line="276" w:lineRule="auto"/>
        <w:ind w:firstLine="540"/>
        <w:jc w:val="both"/>
        <w:rPr>
          <w:color w:val="000000"/>
        </w:rPr>
      </w:pPr>
      <w:r w:rsidRPr="00F429D5">
        <w:rPr>
          <w:color w:val="000000"/>
        </w:rPr>
        <w:t>4.1.1.</w:t>
      </w:r>
      <w:r w:rsidR="000B04B0" w:rsidRPr="00F429D5">
        <w:rPr>
          <w:color w:val="000000"/>
        </w:rPr>
        <w:tab/>
      </w:r>
      <w:r w:rsidRPr="00F429D5">
        <w:rPr>
          <w:color w:val="000000"/>
        </w:rPr>
        <w:t>П</w:t>
      </w:r>
      <w:r w:rsidR="0094170D" w:rsidRPr="00F429D5">
        <w:t>оставить Товар в соответствии с условиями Контракта;</w:t>
      </w:r>
    </w:p>
    <w:p w14:paraId="26D72497" w14:textId="5FA65880" w:rsidR="0094170D" w:rsidRPr="00F429D5" w:rsidRDefault="00477345" w:rsidP="004C2336">
      <w:pPr>
        <w:tabs>
          <w:tab w:val="left" w:pos="1620"/>
        </w:tabs>
        <w:spacing w:line="276" w:lineRule="auto"/>
        <w:ind w:firstLine="540"/>
        <w:jc w:val="both"/>
        <w:rPr>
          <w:bCs/>
          <w:color w:val="000000"/>
        </w:rPr>
      </w:pPr>
      <w:r w:rsidRPr="00F429D5">
        <w:rPr>
          <w:color w:val="000000"/>
        </w:rPr>
        <w:lastRenderedPageBreak/>
        <w:t>4.1.2.</w:t>
      </w:r>
      <w:r w:rsidR="000B04B0" w:rsidRPr="00F429D5">
        <w:rPr>
          <w:color w:val="000000"/>
        </w:rPr>
        <w:tab/>
      </w:r>
      <w:r w:rsidRPr="00F429D5">
        <w:rPr>
          <w:color w:val="000000"/>
        </w:rPr>
        <w:t>С</w:t>
      </w:r>
      <w:r w:rsidR="0094170D" w:rsidRPr="00F429D5">
        <w:rPr>
          <w:color w:val="000000"/>
        </w:rPr>
        <w:t xml:space="preserve">воевременно и надлежащим образом передать Заказчику Товар </w:t>
      </w:r>
      <w:r w:rsidR="0094170D" w:rsidRPr="00F429D5">
        <w:t xml:space="preserve">по наименованиям, в количестве, ассортименте, комплектности и с характеристиками </w:t>
      </w:r>
      <w:r w:rsidR="0094170D" w:rsidRPr="00F429D5">
        <w:rPr>
          <w:bCs/>
          <w:color w:val="000000"/>
        </w:rPr>
        <w:t xml:space="preserve">Товара, указанными в Спецификации (Приложение № </w:t>
      </w:r>
      <w:r w:rsidR="001072EF" w:rsidRPr="00F429D5">
        <w:rPr>
          <w:bCs/>
          <w:color w:val="000000"/>
        </w:rPr>
        <w:t>1</w:t>
      </w:r>
      <w:r w:rsidR="0094170D" w:rsidRPr="00F429D5">
        <w:rPr>
          <w:bCs/>
          <w:color w:val="000000"/>
        </w:rPr>
        <w:t xml:space="preserve">) </w:t>
      </w:r>
    </w:p>
    <w:p w14:paraId="26A36AA8" w14:textId="77777777" w:rsidR="0094170D" w:rsidRPr="00F429D5" w:rsidRDefault="00477345" w:rsidP="004C2336">
      <w:pPr>
        <w:widowControl w:val="0"/>
        <w:tabs>
          <w:tab w:val="left" w:pos="1620"/>
        </w:tabs>
        <w:autoSpaceDE w:val="0"/>
        <w:autoSpaceDN w:val="0"/>
        <w:adjustRightInd w:val="0"/>
        <w:spacing w:line="276" w:lineRule="auto"/>
        <w:ind w:firstLine="540"/>
        <w:jc w:val="both"/>
        <w:rPr>
          <w:color w:val="000000"/>
        </w:rPr>
      </w:pPr>
      <w:r w:rsidRPr="00F429D5">
        <w:rPr>
          <w:color w:val="000000"/>
        </w:rPr>
        <w:t>4.1.3.</w:t>
      </w:r>
      <w:r w:rsidRPr="00F429D5">
        <w:rPr>
          <w:color w:val="000000"/>
        </w:rPr>
        <w:tab/>
        <w:t>О</w:t>
      </w:r>
      <w:r w:rsidR="0094170D" w:rsidRPr="00F429D5">
        <w:rPr>
          <w:color w:val="000000"/>
        </w:rPr>
        <w:t>беспечить передачу Товара в порядке и сроки, предусмотренные Контрактом;</w:t>
      </w:r>
    </w:p>
    <w:p w14:paraId="663F728A" w14:textId="77777777" w:rsidR="0094170D" w:rsidRPr="00F429D5" w:rsidRDefault="000B04B0" w:rsidP="004C2336">
      <w:pPr>
        <w:widowControl w:val="0"/>
        <w:tabs>
          <w:tab w:val="left" w:pos="1620"/>
        </w:tabs>
        <w:autoSpaceDE w:val="0"/>
        <w:autoSpaceDN w:val="0"/>
        <w:adjustRightInd w:val="0"/>
        <w:spacing w:line="276" w:lineRule="auto"/>
        <w:ind w:firstLine="540"/>
        <w:jc w:val="both"/>
        <w:rPr>
          <w:color w:val="000000"/>
        </w:rPr>
      </w:pPr>
      <w:r w:rsidRPr="00F429D5">
        <w:rPr>
          <w:color w:val="000000"/>
        </w:rPr>
        <w:t>4.1.4.</w:t>
      </w:r>
      <w:r w:rsidRPr="00F429D5">
        <w:rPr>
          <w:color w:val="000000"/>
        </w:rPr>
        <w:tab/>
      </w:r>
      <w:r w:rsidR="00477345" w:rsidRPr="00F429D5">
        <w:rPr>
          <w:color w:val="000000"/>
        </w:rPr>
        <w:t>П</w:t>
      </w:r>
      <w:r w:rsidR="0094170D" w:rsidRPr="00F429D5">
        <w:rPr>
          <w:color w:val="000000"/>
        </w:rPr>
        <w:t>ередать Заказчику Товар соответствующего качества согласно разделу 5 Контракта;</w:t>
      </w:r>
    </w:p>
    <w:p w14:paraId="2B1A0B39" w14:textId="77777777" w:rsidR="0094170D" w:rsidRPr="00F429D5" w:rsidRDefault="00477345" w:rsidP="004C2336">
      <w:pPr>
        <w:widowControl w:val="0"/>
        <w:tabs>
          <w:tab w:val="left" w:pos="1620"/>
        </w:tabs>
        <w:autoSpaceDE w:val="0"/>
        <w:autoSpaceDN w:val="0"/>
        <w:adjustRightInd w:val="0"/>
        <w:spacing w:line="276" w:lineRule="auto"/>
        <w:ind w:firstLine="540"/>
        <w:jc w:val="both"/>
        <w:rPr>
          <w:color w:val="000000"/>
        </w:rPr>
      </w:pPr>
      <w:r w:rsidRPr="00F429D5">
        <w:rPr>
          <w:color w:val="000000"/>
        </w:rPr>
        <w:t>4.1.5.</w:t>
      </w:r>
      <w:r w:rsidRPr="00F429D5">
        <w:rPr>
          <w:color w:val="000000"/>
        </w:rPr>
        <w:tab/>
        <w:t>О</w:t>
      </w:r>
      <w:r w:rsidR="0094170D" w:rsidRPr="00F429D5">
        <w:rPr>
          <w:color w:val="000000"/>
        </w:rPr>
        <w:t>беспечить устранение выявленных недостатков Товара или осуществить его соответствующую замену в порядке и на условиях, предусмотренных Контрактом;</w:t>
      </w:r>
    </w:p>
    <w:p w14:paraId="212D638C" w14:textId="0E0B0BFF" w:rsidR="0094170D" w:rsidRPr="00F429D5" w:rsidRDefault="0094170D" w:rsidP="004C2336">
      <w:pPr>
        <w:widowControl w:val="0"/>
        <w:tabs>
          <w:tab w:val="left" w:pos="1620"/>
        </w:tabs>
        <w:autoSpaceDE w:val="0"/>
        <w:autoSpaceDN w:val="0"/>
        <w:adjustRightInd w:val="0"/>
        <w:spacing w:line="276" w:lineRule="auto"/>
        <w:ind w:firstLine="540"/>
        <w:jc w:val="both"/>
      </w:pPr>
      <w:r w:rsidRPr="00F429D5">
        <w:rPr>
          <w:color w:val="000000"/>
        </w:rPr>
        <w:t>4.1.6.</w:t>
      </w:r>
      <w:r w:rsidR="000B04B0" w:rsidRPr="00F429D5">
        <w:rPr>
          <w:color w:val="000000"/>
        </w:rPr>
        <w:tab/>
      </w:r>
      <w:r w:rsidR="00477345" w:rsidRPr="00F429D5">
        <w:t>В</w:t>
      </w:r>
      <w:r w:rsidRPr="00F429D5">
        <w:t xml:space="preserve"> случае принятия решения об одностороннем отказе от исполнения Контракта не позднее чем в течение трех рабочих дней с даты принятия этого решения, направить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6550C387" w14:textId="77777777" w:rsidR="0094170D" w:rsidRPr="00F429D5" w:rsidRDefault="00477345" w:rsidP="004C2336">
      <w:pPr>
        <w:widowControl w:val="0"/>
        <w:tabs>
          <w:tab w:val="left" w:pos="1620"/>
        </w:tabs>
        <w:autoSpaceDE w:val="0"/>
        <w:autoSpaceDN w:val="0"/>
        <w:adjustRightInd w:val="0"/>
        <w:spacing w:line="276" w:lineRule="auto"/>
        <w:ind w:firstLine="540"/>
        <w:jc w:val="both"/>
      </w:pPr>
      <w:r w:rsidRPr="00F429D5">
        <w:t>4.1.7.</w:t>
      </w:r>
      <w:r w:rsidRPr="00F429D5">
        <w:tab/>
        <w:t>С</w:t>
      </w:r>
      <w:r w:rsidR="0094170D" w:rsidRPr="00F429D5">
        <w:t>облюдать пропускной режим по адресу места поставки;</w:t>
      </w:r>
    </w:p>
    <w:p w14:paraId="666A11CB" w14:textId="77777777" w:rsidR="0094170D" w:rsidRPr="00F429D5" w:rsidRDefault="00477345" w:rsidP="004C2336">
      <w:pPr>
        <w:tabs>
          <w:tab w:val="left" w:pos="1620"/>
        </w:tabs>
        <w:autoSpaceDE w:val="0"/>
        <w:autoSpaceDN w:val="0"/>
        <w:adjustRightInd w:val="0"/>
        <w:spacing w:line="276" w:lineRule="auto"/>
        <w:ind w:firstLine="540"/>
        <w:jc w:val="both"/>
      </w:pPr>
      <w:r w:rsidRPr="00F429D5">
        <w:t>4.1.8.</w:t>
      </w:r>
      <w:r w:rsidRPr="00F429D5">
        <w:tab/>
        <w:t>С</w:t>
      </w:r>
      <w:r w:rsidR="0094170D" w:rsidRPr="00F429D5">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0E398D56" w14:textId="77777777" w:rsidR="0094170D" w:rsidRPr="00F429D5" w:rsidRDefault="00477345" w:rsidP="004C2336">
      <w:pPr>
        <w:tabs>
          <w:tab w:val="left" w:pos="1620"/>
        </w:tabs>
        <w:spacing w:line="276" w:lineRule="auto"/>
        <w:ind w:firstLine="540"/>
        <w:jc w:val="both"/>
        <w:rPr>
          <w:color w:val="000000"/>
        </w:rPr>
      </w:pPr>
      <w:r w:rsidRPr="00F429D5">
        <w:rPr>
          <w:color w:val="000000"/>
        </w:rPr>
        <w:t>4.2.</w:t>
      </w:r>
      <w:r w:rsidRPr="00F429D5">
        <w:rPr>
          <w:color w:val="000000"/>
        </w:rPr>
        <w:tab/>
      </w:r>
      <w:r w:rsidR="0094170D" w:rsidRPr="00F429D5">
        <w:rPr>
          <w:color w:val="000000"/>
        </w:rPr>
        <w:t>Поставщик вправе:</w:t>
      </w:r>
    </w:p>
    <w:p w14:paraId="50EFE7FE" w14:textId="77777777" w:rsidR="0094170D" w:rsidRPr="00F429D5" w:rsidRDefault="00477345" w:rsidP="004C2336">
      <w:pPr>
        <w:tabs>
          <w:tab w:val="left" w:pos="1620"/>
        </w:tabs>
        <w:spacing w:line="276" w:lineRule="auto"/>
        <w:ind w:firstLine="540"/>
        <w:jc w:val="both"/>
        <w:rPr>
          <w:color w:val="000000"/>
        </w:rPr>
      </w:pPr>
      <w:r w:rsidRPr="00F429D5">
        <w:rPr>
          <w:color w:val="000000"/>
        </w:rPr>
        <w:t>4.2.1.</w:t>
      </w:r>
      <w:r w:rsidRPr="00F429D5">
        <w:rPr>
          <w:color w:val="000000"/>
        </w:rPr>
        <w:tab/>
        <w:t>Т</w:t>
      </w:r>
      <w:r w:rsidR="0094170D" w:rsidRPr="00F429D5">
        <w:rPr>
          <w:color w:val="000000"/>
        </w:rPr>
        <w:t>ребовать от Заказчика произвести приемку Товара в порядке и в сроки, предусмотренные Контрактом;</w:t>
      </w:r>
    </w:p>
    <w:p w14:paraId="1EA3ED9E" w14:textId="77777777" w:rsidR="0094170D" w:rsidRPr="00F429D5" w:rsidRDefault="00477345" w:rsidP="004C2336">
      <w:pPr>
        <w:tabs>
          <w:tab w:val="left" w:pos="1620"/>
        </w:tabs>
        <w:spacing w:line="276" w:lineRule="auto"/>
        <w:ind w:firstLine="540"/>
        <w:jc w:val="both"/>
        <w:rPr>
          <w:color w:val="000000"/>
        </w:rPr>
      </w:pPr>
      <w:r w:rsidRPr="00F429D5">
        <w:rPr>
          <w:color w:val="000000"/>
        </w:rPr>
        <w:t>4.2.2.</w:t>
      </w:r>
      <w:r w:rsidRPr="00F429D5">
        <w:rPr>
          <w:color w:val="000000"/>
        </w:rPr>
        <w:tab/>
        <w:t>Т</w:t>
      </w:r>
      <w:r w:rsidR="0094170D" w:rsidRPr="00F429D5">
        <w:rPr>
          <w:color w:val="000000"/>
        </w:rPr>
        <w:t>ребовать от Заказчика полную и своевременную оплату поставленного Товара согласно разделу 2 Контракта;</w:t>
      </w:r>
    </w:p>
    <w:p w14:paraId="11DF80EC" w14:textId="77777777" w:rsidR="0094170D" w:rsidRPr="00F429D5" w:rsidRDefault="00477345" w:rsidP="004C2336">
      <w:pPr>
        <w:tabs>
          <w:tab w:val="left" w:pos="1620"/>
        </w:tabs>
        <w:spacing w:line="276" w:lineRule="auto"/>
        <w:ind w:firstLine="540"/>
        <w:jc w:val="both"/>
        <w:rPr>
          <w:color w:val="000000"/>
        </w:rPr>
      </w:pPr>
      <w:r w:rsidRPr="00F429D5">
        <w:rPr>
          <w:color w:val="000000"/>
        </w:rPr>
        <w:t>4.2.3.</w:t>
      </w:r>
      <w:r w:rsidRPr="00F429D5">
        <w:rPr>
          <w:color w:val="000000"/>
        </w:rPr>
        <w:tab/>
        <w:t>П</w:t>
      </w:r>
      <w:r w:rsidR="0094170D" w:rsidRPr="00F429D5">
        <w:rPr>
          <w:color w:val="00000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6618BE4" w14:textId="77777777" w:rsidR="0094170D" w:rsidRPr="00F429D5" w:rsidRDefault="00477345" w:rsidP="004C2336">
      <w:pPr>
        <w:tabs>
          <w:tab w:val="left" w:pos="1620"/>
        </w:tabs>
        <w:spacing w:line="276" w:lineRule="auto"/>
        <w:ind w:firstLine="540"/>
        <w:jc w:val="both"/>
        <w:rPr>
          <w:color w:val="000000"/>
        </w:rPr>
      </w:pPr>
      <w:r w:rsidRPr="00F429D5">
        <w:rPr>
          <w:color w:val="000000"/>
        </w:rPr>
        <w:t>4.2.4.</w:t>
      </w:r>
      <w:r w:rsidRPr="00F429D5">
        <w:rPr>
          <w:color w:val="000000"/>
        </w:rPr>
        <w:tab/>
        <w:t>П</w:t>
      </w:r>
      <w:r w:rsidR="0094170D" w:rsidRPr="00F429D5">
        <w:rPr>
          <w:color w:val="000000"/>
        </w:rPr>
        <w:t>о согласованию с Заказчиком досрочно поставить Товар.</w:t>
      </w:r>
    </w:p>
    <w:p w14:paraId="27407F79" w14:textId="77777777" w:rsidR="0094170D" w:rsidRPr="00F429D5" w:rsidRDefault="00477345" w:rsidP="004C2336">
      <w:pPr>
        <w:tabs>
          <w:tab w:val="left" w:pos="1620"/>
        </w:tabs>
        <w:spacing w:line="276" w:lineRule="auto"/>
        <w:ind w:firstLine="540"/>
        <w:jc w:val="both"/>
        <w:rPr>
          <w:color w:val="000000"/>
        </w:rPr>
      </w:pPr>
      <w:r w:rsidRPr="00F429D5">
        <w:rPr>
          <w:color w:val="000000"/>
        </w:rPr>
        <w:t>4.3.</w:t>
      </w:r>
      <w:r w:rsidRPr="00F429D5">
        <w:rPr>
          <w:color w:val="000000"/>
        </w:rPr>
        <w:tab/>
      </w:r>
      <w:r w:rsidR="0094170D" w:rsidRPr="00F429D5">
        <w:rPr>
          <w:color w:val="000000"/>
        </w:rPr>
        <w:t>Заказчик обязуется:</w:t>
      </w:r>
    </w:p>
    <w:p w14:paraId="70671008" w14:textId="77777777" w:rsidR="0094170D" w:rsidRPr="00F429D5" w:rsidRDefault="00E80E71" w:rsidP="004C2336">
      <w:pPr>
        <w:tabs>
          <w:tab w:val="left" w:pos="1620"/>
        </w:tabs>
        <w:spacing w:line="276" w:lineRule="auto"/>
        <w:ind w:firstLine="540"/>
        <w:jc w:val="both"/>
        <w:rPr>
          <w:color w:val="000000"/>
        </w:rPr>
      </w:pPr>
      <w:r>
        <w:rPr>
          <w:color w:val="000000"/>
        </w:rPr>
        <w:t>4.3.1.</w:t>
      </w:r>
      <w:r w:rsidR="00477345" w:rsidRPr="00F429D5">
        <w:rPr>
          <w:color w:val="000000"/>
        </w:rPr>
        <w:tab/>
      </w:r>
      <w:r w:rsidR="00477345" w:rsidRPr="00F429D5">
        <w:rPr>
          <w:rFonts w:eastAsia="Calibri"/>
          <w:color w:val="000000"/>
          <w:lang w:eastAsia="en-US"/>
        </w:rPr>
        <w:t>О</w:t>
      </w:r>
      <w:r w:rsidR="0094170D" w:rsidRPr="00F429D5">
        <w:rPr>
          <w:rFonts w:eastAsia="Calibri"/>
          <w:color w:val="000000"/>
          <w:lang w:eastAsia="en-US"/>
        </w:rPr>
        <w:t>беспечить своевременную приемку поставленных Товаров в порядке,</w:t>
      </w:r>
      <w:r w:rsidR="0094170D" w:rsidRPr="00F429D5">
        <w:rPr>
          <w:color w:val="000000"/>
        </w:rPr>
        <w:t xml:space="preserve"> предусмотренном Контрактом;</w:t>
      </w:r>
    </w:p>
    <w:p w14:paraId="3CDF0342" w14:textId="77777777" w:rsidR="0094170D" w:rsidRPr="00F429D5" w:rsidRDefault="00E80E71" w:rsidP="004C2336">
      <w:pPr>
        <w:tabs>
          <w:tab w:val="left" w:pos="1620"/>
        </w:tabs>
        <w:spacing w:line="276" w:lineRule="auto"/>
        <w:ind w:firstLine="540"/>
        <w:jc w:val="both"/>
        <w:rPr>
          <w:rFonts w:eastAsia="Calibri"/>
          <w:color w:val="000000"/>
          <w:lang w:eastAsia="en-US"/>
        </w:rPr>
      </w:pPr>
      <w:r>
        <w:rPr>
          <w:rFonts w:eastAsia="Calibri"/>
          <w:color w:val="000000"/>
          <w:lang w:eastAsia="en-US"/>
        </w:rPr>
        <w:t>4.3.2.</w:t>
      </w:r>
      <w:r w:rsidR="000B04B0" w:rsidRPr="00F429D5">
        <w:rPr>
          <w:rFonts w:eastAsia="Calibri"/>
          <w:color w:val="000000"/>
          <w:lang w:eastAsia="en-US"/>
        </w:rPr>
        <w:tab/>
      </w:r>
      <w:r w:rsidR="00477345" w:rsidRPr="00F429D5">
        <w:rPr>
          <w:rFonts w:eastAsia="Calibri"/>
          <w:color w:val="000000"/>
          <w:lang w:eastAsia="en-US"/>
        </w:rPr>
        <w:t>П</w:t>
      </w:r>
      <w:r w:rsidR="0094170D" w:rsidRPr="00F429D5">
        <w:rPr>
          <w:rFonts w:eastAsia="Calibri"/>
          <w:color w:val="000000"/>
          <w:lang w:eastAsia="en-US"/>
        </w:rPr>
        <w:t>ровести экспертизу поставленных Товаров для проверки их соответствия условиям Контракта;</w:t>
      </w:r>
    </w:p>
    <w:p w14:paraId="528CDAA9" w14:textId="77777777" w:rsidR="0094170D" w:rsidRPr="00F429D5" w:rsidRDefault="00E80E71" w:rsidP="004C2336">
      <w:pPr>
        <w:tabs>
          <w:tab w:val="left" w:pos="1620"/>
        </w:tabs>
        <w:spacing w:line="276" w:lineRule="auto"/>
        <w:ind w:firstLine="540"/>
        <w:jc w:val="both"/>
        <w:rPr>
          <w:rFonts w:eastAsia="Calibri"/>
          <w:color w:val="000000"/>
          <w:lang w:eastAsia="en-US"/>
        </w:rPr>
      </w:pPr>
      <w:r>
        <w:rPr>
          <w:color w:val="000000"/>
        </w:rPr>
        <w:t>4.3.3.</w:t>
      </w:r>
      <w:r w:rsidR="00477345" w:rsidRPr="00F429D5">
        <w:rPr>
          <w:color w:val="000000"/>
        </w:rPr>
        <w:tab/>
        <w:t>П</w:t>
      </w:r>
      <w:r w:rsidR="0094170D" w:rsidRPr="00F429D5">
        <w:rPr>
          <w:rFonts w:eastAsia="Calibri"/>
          <w:color w:val="000000"/>
          <w:lang w:eastAsia="en-US"/>
        </w:rPr>
        <w:t>роизвести оплату Товара в поряд</w:t>
      </w:r>
      <w:r w:rsidR="00B7568D">
        <w:rPr>
          <w:rFonts w:eastAsia="Calibri"/>
          <w:color w:val="000000"/>
          <w:lang w:eastAsia="en-US"/>
        </w:rPr>
        <w:t xml:space="preserve">ке и в сроки, предусмотренные </w:t>
      </w:r>
      <w:r w:rsidR="0094170D" w:rsidRPr="00F429D5">
        <w:rPr>
          <w:color w:val="000000"/>
        </w:rPr>
        <w:t xml:space="preserve">разделом </w:t>
      </w:r>
      <w:r w:rsidR="002F2A34" w:rsidRPr="00F429D5">
        <w:rPr>
          <w:color w:val="000000"/>
        </w:rPr>
        <w:t>3</w:t>
      </w:r>
      <w:r w:rsidR="0094170D" w:rsidRPr="00F429D5">
        <w:rPr>
          <w:color w:val="000000"/>
        </w:rPr>
        <w:t xml:space="preserve"> </w:t>
      </w:r>
      <w:r w:rsidR="0094170D" w:rsidRPr="00F429D5">
        <w:rPr>
          <w:rFonts w:eastAsia="Calibri"/>
          <w:color w:val="000000"/>
          <w:lang w:eastAsia="en-US"/>
        </w:rPr>
        <w:t>Контракта;</w:t>
      </w:r>
    </w:p>
    <w:p w14:paraId="00AD5D84" w14:textId="77777777" w:rsidR="0094170D" w:rsidRPr="00F429D5" w:rsidRDefault="00477345" w:rsidP="004C2336">
      <w:pPr>
        <w:tabs>
          <w:tab w:val="left" w:pos="1620"/>
        </w:tabs>
        <w:spacing w:line="276" w:lineRule="auto"/>
        <w:ind w:firstLine="540"/>
        <w:jc w:val="both"/>
        <w:rPr>
          <w:color w:val="000000"/>
        </w:rPr>
      </w:pPr>
      <w:r w:rsidRPr="00F429D5">
        <w:rPr>
          <w:color w:val="000000"/>
        </w:rPr>
        <w:t>4.4.</w:t>
      </w:r>
      <w:r w:rsidRPr="00F429D5">
        <w:rPr>
          <w:color w:val="000000"/>
        </w:rPr>
        <w:tab/>
      </w:r>
      <w:r w:rsidR="0094170D" w:rsidRPr="00F429D5">
        <w:rPr>
          <w:color w:val="000000"/>
        </w:rPr>
        <w:t>Заказчик вправе:</w:t>
      </w:r>
    </w:p>
    <w:p w14:paraId="15E93572" w14:textId="77777777" w:rsidR="0094170D" w:rsidRPr="00F429D5" w:rsidRDefault="00E80E71" w:rsidP="004C2336">
      <w:pPr>
        <w:tabs>
          <w:tab w:val="left" w:pos="1620"/>
        </w:tabs>
        <w:spacing w:line="276" w:lineRule="auto"/>
        <w:ind w:firstLine="540"/>
        <w:jc w:val="both"/>
        <w:rPr>
          <w:color w:val="000000"/>
        </w:rPr>
      </w:pPr>
      <w:r>
        <w:rPr>
          <w:color w:val="000000"/>
        </w:rPr>
        <w:t>4.4.1.</w:t>
      </w:r>
      <w:r w:rsidR="000B04B0" w:rsidRPr="00F429D5">
        <w:rPr>
          <w:color w:val="000000"/>
        </w:rPr>
        <w:tab/>
      </w:r>
      <w:r w:rsidR="00477345" w:rsidRPr="00F429D5">
        <w:rPr>
          <w:color w:val="000000"/>
        </w:rPr>
        <w:t>Т</w:t>
      </w:r>
      <w:r w:rsidR="0094170D" w:rsidRPr="00F429D5">
        <w:rPr>
          <w:color w:val="000000"/>
        </w:rPr>
        <w:t>ребовать от Поставщика полного и своевременного исполнения обязательств по Контракту;</w:t>
      </w:r>
    </w:p>
    <w:p w14:paraId="2EB41B80" w14:textId="77777777" w:rsidR="0094170D" w:rsidRPr="00F429D5" w:rsidRDefault="000B04B0" w:rsidP="004C2336">
      <w:pPr>
        <w:tabs>
          <w:tab w:val="left" w:pos="1620"/>
        </w:tabs>
        <w:spacing w:line="276" w:lineRule="auto"/>
        <w:ind w:firstLine="540"/>
        <w:jc w:val="both"/>
        <w:rPr>
          <w:color w:val="000000"/>
        </w:rPr>
      </w:pPr>
      <w:r w:rsidRPr="00F429D5">
        <w:rPr>
          <w:color w:val="000000"/>
        </w:rPr>
        <w:t>4.4.2.</w:t>
      </w:r>
      <w:r w:rsidRPr="00F429D5">
        <w:rPr>
          <w:color w:val="000000"/>
        </w:rPr>
        <w:tab/>
        <w:t>О</w:t>
      </w:r>
      <w:r w:rsidR="0094170D" w:rsidRPr="00F429D5">
        <w:rPr>
          <w:color w:val="000000"/>
        </w:rPr>
        <w:t>тказаться от приемки и оплаты Товара, не соответствующего условиям Контракта;</w:t>
      </w:r>
    </w:p>
    <w:p w14:paraId="4E8FCE9C" w14:textId="77777777" w:rsidR="0094170D" w:rsidRPr="00F429D5" w:rsidRDefault="000B04B0" w:rsidP="004C2336">
      <w:pPr>
        <w:widowControl w:val="0"/>
        <w:tabs>
          <w:tab w:val="left" w:pos="1440"/>
        </w:tabs>
        <w:autoSpaceDE w:val="0"/>
        <w:autoSpaceDN w:val="0"/>
        <w:adjustRightInd w:val="0"/>
        <w:spacing w:line="276" w:lineRule="auto"/>
        <w:ind w:firstLine="540"/>
        <w:jc w:val="both"/>
        <w:rPr>
          <w:color w:val="000000"/>
        </w:rPr>
      </w:pPr>
      <w:r w:rsidRPr="00F429D5">
        <w:rPr>
          <w:color w:val="000000"/>
        </w:rPr>
        <w:t>4.4.3.</w:t>
      </w:r>
      <w:r w:rsidRPr="00F429D5">
        <w:rPr>
          <w:color w:val="000000"/>
        </w:rPr>
        <w:tab/>
        <w:t>П</w:t>
      </w:r>
      <w:r w:rsidR="0094170D" w:rsidRPr="00F429D5">
        <w:rPr>
          <w:color w:val="000000"/>
        </w:rPr>
        <w:t xml:space="preserve">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0094170D" w:rsidRPr="00F429D5">
        <w:t xml:space="preserve">В случае принятия решения об одностороннем отказе от исполнения Контракта не позднее чем в течение трех рабочих дней с даты принятия этого решения, направить Поставщику уведомление о расторжении Контракта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w:t>
      </w:r>
      <w:r w:rsidR="0094170D" w:rsidRPr="00F429D5">
        <w:lastRenderedPageBreak/>
        <w:t>фиксирование данного уведомления и получение Заказчиком подтверждения о его вручении Поставщику.</w:t>
      </w:r>
    </w:p>
    <w:p w14:paraId="7DF61557" w14:textId="77777777" w:rsidR="0094170D" w:rsidRPr="00F429D5" w:rsidRDefault="0094170D" w:rsidP="004C2336">
      <w:pPr>
        <w:widowControl w:val="0"/>
        <w:autoSpaceDE w:val="0"/>
        <w:autoSpaceDN w:val="0"/>
        <w:adjustRightInd w:val="0"/>
        <w:spacing w:line="276" w:lineRule="auto"/>
        <w:ind w:firstLine="540"/>
        <w:jc w:val="both"/>
        <w:rPr>
          <w:color w:val="000000"/>
        </w:rPr>
      </w:pPr>
      <w:r w:rsidRPr="00F429D5">
        <w:rPr>
          <w:color w:val="000000"/>
        </w:rPr>
        <w:t>До принятия решения об одностороннем отказе от исполнения Контракта Заказчик вправе провести экспертизу поставленного Товара с привлечением экспертов, экспертных организаций, выбор которых осуществляется в соответствии с Законом о контрактной системе.</w:t>
      </w:r>
    </w:p>
    <w:p w14:paraId="649DAAE1" w14:textId="564DBE48" w:rsidR="0094170D" w:rsidRPr="00F429D5" w:rsidRDefault="00EE1667" w:rsidP="00F429D5">
      <w:pPr>
        <w:tabs>
          <w:tab w:val="left" w:pos="1260"/>
        </w:tabs>
        <w:spacing w:before="120" w:after="120" w:line="276" w:lineRule="auto"/>
        <w:ind w:left="180"/>
        <w:jc w:val="center"/>
        <w:rPr>
          <w:b/>
          <w:color w:val="000000"/>
        </w:rPr>
      </w:pPr>
      <w:r w:rsidRPr="00F429D5">
        <w:rPr>
          <w:b/>
          <w:color w:val="000000"/>
        </w:rPr>
        <w:t>5.</w:t>
      </w:r>
      <w:r w:rsidRPr="00F429D5">
        <w:rPr>
          <w:b/>
          <w:color w:val="000000"/>
        </w:rPr>
        <w:tab/>
      </w:r>
      <w:r w:rsidR="0094170D" w:rsidRPr="00F429D5">
        <w:rPr>
          <w:b/>
          <w:color w:val="000000"/>
        </w:rPr>
        <w:t xml:space="preserve">Качество Товара </w:t>
      </w:r>
    </w:p>
    <w:p w14:paraId="0FB178BF" w14:textId="77777777" w:rsidR="0094170D" w:rsidRPr="00F429D5" w:rsidRDefault="00E80E71" w:rsidP="004C2336">
      <w:pPr>
        <w:tabs>
          <w:tab w:val="left" w:pos="360"/>
          <w:tab w:val="left" w:pos="1440"/>
        </w:tabs>
        <w:spacing w:line="276" w:lineRule="auto"/>
        <w:ind w:firstLine="540"/>
        <w:jc w:val="both"/>
        <w:rPr>
          <w:color w:val="000000"/>
        </w:rPr>
      </w:pPr>
      <w:r>
        <w:rPr>
          <w:color w:val="000000"/>
        </w:rPr>
        <w:t>5.1.</w:t>
      </w:r>
      <w:r w:rsidR="000B04B0" w:rsidRPr="00F429D5">
        <w:rPr>
          <w:color w:val="000000"/>
        </w:rPr>
        <w:tab/>
      </w:r>
      <w:r w:rsidR="0094170D" w:rsidRPr="00F429D5">
        <w:rPr>
          <w:color w:val="000000"/>
        </w:rPr>
        <w:t>Поставщик гарантирует, что поставляем</w:t>
      </w:r>
      <w:r w:rsidR="001072EF" w:rsidRPr="00F429D5">
        <w:rPr>
          <w:color w:val="000000"/>
        </w:rPr>
        <w:t>ый Товар является качественным</w:t>
      </w:r>
      <w:r w:rsidR="0094170D" w:rsidRPr="00F429D5">
        <w:rPr>
          <w:color w:val="000000"/>
        </w:rPr>
        <w:t>, свободным от любых притязаний третьих лиц, не находится под запретом (арестом), в залоге и соответствует требованиям, установленным Контрактом.</w:t>
      </w:r>
    </w:p>
    <w:p w14:paraId="2671E64B" w14:textId="77777777" w:rsidR="0094170D" w:rsidRPr="00F429D5" w:rsidRDefault="000B04B0" w:rsidP="004C2336">
      <w:pPr>
        <w:tabs>
          <w:tab w:val="left" w:pos="360"/>
          <w:tab w:val="left" w:pos="1440"/>
        </w:tabs>
        <w:spacing w:line="276" w:lineRule="auto"/>
        <w:ind w:firstLine="540"/>
        <w:jc w:val="both"/>
        <w:rPr>
          <w:color w:val="000000"/>
        </w:rPr>
      </w:pPr>
      <w:r w:rsidRPr="00F429D5">
        <w:rPr>
          <w:color w:val="000000"/>
        </w:rPr>
        <w:t>5.2.</w:t>
      </w:r>
      <w:r w:rsidRPr="00F429D5">
        <w:rPr>
          <w:color w:val="000000"/>
        </w:rPr>
        <w:tab/>
      </w:r>
      <w:r w:rsidR="0094170D" w:rsidRPr="00F429D5">
        <w:rPr>
          <w:color w:val="000000"/>
        </w:rPr>
        <w:t xml:space="preserve">Товар должен отвечать требованиям качества, безопасности и другим требованиям, предъявленным законодательством Российской Федерации и Контрактом. </w:t>
      </w:r>
    </w:p>
    <w:p w14:paraId="7A9C99D8" w14:textId="43740E19" w:rsidR="0094170D" w:rsidRPr="00F429D5" w:rsidRDefault="00E80E71" w:rsidP="004C2336">
      <w:pPr>
        <w:tabs>
          <w:tab w:val="left" w:pos="360"/>
          <w:tab w:val="left" w:pos="1440"/>
        </w:tabs>
        <w:spacing w:line="276" w:lineRule="auto"/>
        <w:ind w:firstLine="540"/>
        <w:jc w:val="both"/>
      </w:pPr>
      <w:r>
        <w:rPr>
          <w:color w:val="000000"/>
        </w:rPr>
        <w:t>5.3.</w:t>
      </w:r>
      <w:r w:rsidR="000B04B0" w:rsidRPr="00F429D5">
        <w:rPr>
          <w:color w:val="000000"/>
        </w:rPr>
        <w:tab/>
      </w:r>
      <w:r w:rsidR="0094170D" w:rsidRPr="00F429D5">
        <w:t xml:space="preserve">Поставщик гарантирует качество и безопасность поставляемого товара. При обнаружении Заказчиком некачественного товара (брак, производственный дефект) Поставщик обязан заменить такой товар в течение </w:t>
      </w:r>
      <w:r w:rsidR="002F2A34" w:rsidRPr="00F429D5">
        <w:t>5</w:t>
      </w:r>
      <w:r w:rsidR="0094170D" w:rsidRPr="00F429D5">
        <w:t xml:space="preserve"> (</w:t>
      </w:r>
      <w:r w:rsidR="002F2A34" w:rsidRPr="00F429D5">
        <w:t>пяти</w:t>
      </w:r>
      <w:r w:rsidR="0094170D" w:rsidRPr="00F429D5">
        <w:t>) рабочих дней со дня уведомления Поставщика Заказчиком об обнаружении такого товара. Расходы по возврату товара и его замене производятся за счет средств Поставщика и Заказчиком не возмещаются</w:t>
      </w:r>
    </w:p>
    <w:p w14:paraId="3CDB5D8C" w14:textId="16FA3FEE" w:rsidR="0094170D" w:rsidRPr="00F429D5" w:rsidRDefault="00E80E71" w:rsidP="004C2336">
      <w:pPr>
        <w:tabs>
          <w:tab w:val="left" w:pos="360"/>
          <w:tab w:val="left" w:pos="567"/>
          <w:tab w:val="left" w:pos="1440"/>
        </w:tabs>
        <w:spacing w:line="276" w:lineRule="auto"/>
        <w:ind w:firstLine="540"/>
        <w:jc w:val="both"/>
        <w:rPr>
          <w:color w:val="000000"/>
        </w:rPr>
      </w:pPr>
      <w:r>
        <w:t>5.4.</w:t>
      </w:r>
      <w:r w:rsidR="000B04B0" w:rsidRPr="00F429D5">
        <w:tab/>
      </w:r>
      <w:r w:rsidR="0094170D" w:rsidRPr="00F429D5">
        <w:t xml:space="preserve">Поставщик гарантирует, что поставляемый Товар изготовлен в соответствии со стандартами, показателями и параметрами, утвержденными на данный вид Товара, в соответствии с действующим законодательством Российской Федерации, является новым и ранее не использованным или функционированием при штатном их использовании. </w:t>
      </w:r>
    </w:p>
    <w:p w14:paraId="1986703A" w14:textId="77777777" w:rsidR="0094170D" w:rsidRPr="00F429D5" w:rsidRDefault="00EE1667" w:rsidP="00F429D5">
      <w:pPr>
        <w:tabs>
          <w:tab w:val="left" w:pos="1260"/>
        </w:tabs>
        <w:spacing w:before="120" w:after="120" w:line="276" w:lineRule="auto"/>
        <w:ind w:left="180"/>
        <w:jc w:val="center"/>
        <w:rPr>
          <w:b/>
          <w:color w:val="000000"/>
        </w:rPr>
      </w:pPr>
      <w:r w:rsidRPr="00F429D5">
        <w:rPr>
          <w:b/>
          <w:color w:val="000000"/>
        </w:rPr>
        <w:t>6.</w:t>
      </w:r>
      <w:r w:rsidRPr="00F429D5">
        <w:rPr>
          <w:b/>
          <w:color w:val="000000"/>
        </w:rPr>
        <w:tab/>
      </w:r>
      <w:r w:rsidR="0094170D" w:rsidRPr="00F429D5">
        <w:rPr>
          <w:b/>
          <w:color w:val="000000"/>
        </w:rPr>
        <w:t>Ответственность Сторон</w:t>
      </w:r>
    </w:p>
    <w:p w14:paraId="558C2FBE" w14:textId="77777777" w:rsidR="0094170D" w:rsidRPr="00F429D5" w:rsidRDefault="0094170D" w:rsidP="004C2336">
      <w:pPr>
        <w:tabs>
          <w:tab w:val="left" w:pos="709"/>
          <w:tab w:val="left" w:pos="1440"/>
        </w:tabs>
        <w:spacing w:line="276" w:lineRule="auto"/>
        <w:ind w:firstLine="567"/>
        <w:jc w:val="both"/>
        <w:rPr>
          <w:color w:val="000000"/>
        </w:rPr>
      </w:pPr>
      <w:r w:rsidRPr="00F429D5">
        <w:rPr>
          <w:color w:val="000000"/>
        </w:rPr>
        <w:t>6.1.</w:t>
      </w:r>
      <w:r w:rsidRPr="00F429D5">
        <w:rPr>
          <w:color w:val="000000"/>
        </w:rPr>
        <w:tab/>
        <w:t>Сторона, нарушившая условия Контракта несет ответственность за неисполнение или ненадлежащее исполнение обязательств по Контракту в соответствии с действующим законодательством Российской Федерации.</w:t>
      </w:r>
    </w:p>
    <w:p w14:paraId="7E108195" w14:textId="77777777" w:rsidR="0094170D" w:rsidRPr="00F429D5" w:rsidRDefault="0094170D" w:rsidP="004C2336">
      <w:pPr>
        <w:tabs>
          <w:tab w:val="left" w:pos="709"/>
          <w:tab w:val="left" w:pos="1440"/>
        </w:tabs>
        <w:spacing w:line="276" w:lineRule="auto"/>
        <w:ind w:firstLine="567"/>
        <w:jc w:val="both"/>
        <w:rPr>
          <w:color w:val="000000"/>
        </w:rPr>
      </w:pPr>
      <w:r w:rsidRPr="00F429D5">
        <w:rPr>
          <w:color w:val="000000"/>
        </w:rPr>
        <w:t>6.2.</w:t>
      </w:r>
      <w:r w:rsidRPr="00F429D5">
        <w:rPr>
          <w:color w:val="000000"/>
        </w:rPr>
        <w:tab/>
        <w:t>За ущерб, причиненный третьему лицу в процессе исполнения Контракта, отвечает Поставщик, если не докажет, что ущерб был причинен вследствие обстоятельств, за которые отвечает Заказчик.</w:t>
      </w:r>
    </w:p>
    <w:p w14:paraId="5A48311B" w14:textId="77777777" w:rsidR="0094170D" w:rsidRPr="00F429D5" w:rsidRDefault="0094170D" w:rsidP="004C2336">
      <w:pPr>
        <w:tabs>
          <w:tab w:val="left" w:pos="1440"/>
        </w:tabs>
        <w:spacing w:line="276" w:lineRule="auto"/>
        <w:ind w:firstLine="567"/>
        <w:jc w:val="both"/>
      </w:pPr>
      <w:r w:rsidRPr="00F429D5">
        <w:t>6.3.</w:t>
      </w:r>
      <w:r w:rsidRPr="00F429D5">
        <w:tab/>
        <w:t>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14:paraId="1E90BBF1" w14:textId="7B620D9A" w:rsidR="0094170D" w:rsidRPr="00F429D5" w:rsidRDefault="0094170D" w:rsidP="004C2336">
      <w:pPr>
        <w:tabs>
          <w:tab w:val="left" w:pos="1440"/>
        </w:tabs>
        <w:spacing w:line="276" w:lineRule="auto"/>
        <w:ind w:firstLine="709"/>
        <w:jc w:val="both"/>
      </w:pPr>
      <w:r w:rsidRPr="00F429D5">
        <w:t>Размеры неустоек (штрафов, пеней), указанные в разделе, определяются в соответствии с Правилами определения размера штрафа, начисляемого в с</w:t>
      </w:r>
      <w:r w:rsidR="00B80BFD">
        <w:t>лучае ненадлежащего исполнения З</w:t>
      </w:r>
      <w:r w:rsidRPr="00F429D5">
        <w:t>аказчиком, неисполнени</w:t>
      </w:r>
      <w:r w:rsidR="001E42BB">
        <w:t>я или ненадлежащего исполнения П</w:t>
      </w:r>
      <w:r w:rsidRPr="00F429D5">
        <w:t xml:space="preserve">оставщиком обязательств, предусмотренных </w:t>
      </w:r>
      <w:r w:rsidR="009A731D">
        <w:t>К</w:t>
      </w:r>
      <w:r w:rsidRPr="00F429D5">
        <w:t>онтрактом (за исключением просрочки исполнения обяза</w:t>
      </w:r>
      <w:r w:rsidR="00B80BFD">
        <w:t>тельств З</w:t>
      </w:r>
      <w:r w:rsidR="001E42BB">
        <w:t xml:space="preserve">аказчиком, Поставщиком, </w:t>
      </w:r>
      <w:r w:rsidRPr="00F429D5">
        <w:t xml:space="preserve">предусмотренного </w:t>
      </w:r>
      <w:r w:rsidR="009A731D">
        <w:t>К</w:t>
      </w:r>
      <w:r w:rsidRPr="00F429D5">
        <w:t>онтрактом, утвержденными постановлением Правительства от 30.08.2017 № 1042 (далее – Правила), а также в соответствии с положениями статьи 34 Закона о контрактной системе</w:t>
      </w:r>
      <w:r w:rsidR="00CE7CFB">
        <w:t>)</w:t>
      </w:r>
      <w:r w:rsidRPr="00F429D5">
        <w:t>.</w:t>
      </w:r>
    </w:p>
    <w:p w14:paraId="3186CBF1" w14:textId="77777777" w:rsidR="0094170D" w:rsidRPr="00F429D5" w:rsidRDefault="0094170D" w:rsidP="004C2336">
      <w:pPr>
        <w:tabs>
          <w:tab w:val="left" w:pos="1440"/>
        </w:tabs>
        <w:spacing w:line="276" w:lineRule="auto"/>
        <w:ind w:firstLine="567"/>
        <w:jc w:val="both"/>
      </w:pPr>
      <w:r w:rsidRPr="00F429D5">
        <w:t>6.4.</w:t>
      </w:r>
      <w:r w:rsidRPr="00F429D5">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1B4AA9A8" w14:textId="77777777" w:rsidR="0094170D" w:rsidRPr="00F429D5" w:rsidRDefault="0094170D" w:rsidP="004C2336">
      <w:pPr>
        <w:tabs>
          <w:tab w:val="left" w:pos="1440"/>
        </w:tabs>
        <w:spacing w:line="276" w:lineRule="auto"/>
        <w:ind w:firstLine="709"/>
        <w:jc w:val="both"/>
      </w:pPr>
      <w:r w:rsidRPr="00F429D5">
        <w:t>Пени в размере 1/300 (одной трехсотой) действующей на дату уплаты пеней ключевой ставки Центрального банка от неуплаченной в срок суммы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1A5B41FD" w14:textId="77777777" w:rsidR="0094170D" w:rsidRPr="00F429D5" w:rsidRDefault="0094170D" w:rsidP="004C2336">
      <w:pPr>
        <w:tabs>
          <w:tab w:val="left" w:pos="1440"/>
        </w:tabs>
        <w:spacing w:line="276" w:lineRule="auto"/>
        <w:ind w:firstLine="567"/>
        <w:jc w:val="both"/>
      </w:pPr>
      <w:r w:rsidRPr="00F429D5">
        <w:lastRenderedPageBreak/>
        <w:t>6.5.</w:t>
      </w:r>
      <w:r w:rsidRPr="00F429D5">
        <w:tab/>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sidR="00BD6D8C">
        <w:t>размере 1000 (одной тысячи) рублей 00 копеек.</w:t>
      </w:r>
    </w:p>
    <w:p w14:paraId="39FF43FA" w14:textId="77777777" w:rsidR="0094170D" w:rsidRPr="00F429D5" w:rsidRDefault="0094170D" w:rsidP="004C2336">
      <w:pPr>
        <w:tabs>
          <w:tab w:val="left" w:pos="1440"/>
        </w:tabs>
        <w:spacing w:line="276" w:lineRule="auto"/>
        <w:ind w:firstLine="567"/>
        <w:jc w:val="both"/>
      </w:pPr>
      <w:r w:rsidRPr="00F429D5">
        <w:t>6.6.</w:t>
      </w:r>
      <w:r w:rsidRPr="00F429D5">
        <w:tab/>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10DFA916" w14:textId="77777777" w:rsidR="0094170D" w:rsidRPr="00F429D5" w:rsidRDefault="0094170D" w:rsidP="004C2336">
      <w:pPr>
        <w:tabs>
          <w:tab w:val="left" w:pos="1440"/>
        </w:tabs>
        <w:spacing w:line="276" w:lineRule="auto"/>
        <w:ind w:firstLine="709"/>
        <w:jc w:val="both"/>
      </w:pPr>
      <w:r w:rsidRPr="00F429D5">
        <w:t>Пени начисляются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пеней ключевой ставки Центрального банка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6F666D9B" w14:textId="77777777" w:rsidR="0094170D" w:rsidRPr="00BD6D8C" w:rsidRDefault="0094170D" w:rsidP="004C2336">
      <w:pPr>
        <w:tabs>
          <w:tab w:val="left" w:pos="1440"/>
        </w:tabs>
        <w:spacing w:line="276" w:lineRule="auto"/>
        <w:ind w:firstLine="567"/>
        <w:jc w:val="both"/>
      </w:pPr>
      <w:r w:rsidRPr="00F429D5">
        <w:t>6.7.</w:t>
      </w:r>
      <w:r w:rsidRPr="00F429D5">
        <w:tab/>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0028711B">
        <w:t>размер штрафа устанавливается в</w:t>
      </w:r>
      <w:r w:rsidR="00BD6D8C">
        <w:t xml:space="preserve"> размере </w:t>
      </w:r>
      <w:r w:rsidRPr="00F429D5">
        <w:t>10 про</w:t>
      </w:r>
      <w:r w:rsidR="00BD6D8C">
        <w:t>центов цены Контракта.</w:t>
      </w:r>
    </w:p>
    <w:p w14:paraId="4787D17D" w14:textId="77777777" w:rsidR="0094170D" w:rsidRPr="00F429D5" w:rsidRDefault="000B04B0" w:rsidP="004C2336">
      <w:pPr>
        <w:tabs>
          <w:tab w:val="left" w:pos="1440"/>
        </w:tabs>
        <w:spacing w:line="276" w:lineRule="auto"/>
        <w:ind w:firstLine="567"/>
        <w:jc w:val="both"/>
      </w:pPr>
      <w:r w:rsidRPr="00F429D5">
        <w:t>6.</w:t>
      </w:r>
      <w:r w:rsidR="00BD6D8C">
        <w:t>8</w:t>
      </w:r>
      <w:r w:rsidRPr="00F429D5">
        <w:t>.</w:t>
      </w:r>
      <w:r w:rsidRPr="00F429D5">
        <w:tab/>
      </w:r>
      <w:r w:rsidR="0094170D" w:rsidRPr="00F429D5">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w:t>
      </w:r>
      <w:r w:rsidR="00895F9F">
        <w:t xml:space="preserve">наличии в </w:t>
      </w:r>
      <w:r w:rsidR="0094170D" w:rsidRPr="00F429D5">
        <w:t xml:space="preserve">Контракте таких обязательств) </w:t>
      </w:r>
      <w:r w:rsidR="00BD6D8C" w:rsidRPr="00BD6D8C">
        <w:t>в размере 1000 (одной тысячи) рублей 00 копеек.</w:t>
      </w:r>
    </w:p>
    <w:p w14:paraId="407C7DC1" w14:textId="77777777" w:rsidR="00785405" w:rsidRPr="00785405" w:rsidRDefault="00785405" w:rsidP="004C2336">
      <w:pPr>
        <w:tabs>
          <w:tab w:val="left" w:pos="1440"/>
        </w:tabs>
        <w:spacing w:line="276" w:lineRule="auto"/>
        <w:ind w:firstLine="567"/>
        <w:jc w:val="both"/>
      </w:pPr>
      <w:r w:rsidRPr="00785405">
        <w:t>6.</w:t>
      </w:r>
      <w:r w:rsidR="00BD6D8C">
        <w:t>9</w:t>
      </w:r>
      <w:r w:rsidRPr="00785405">
        <w:t>.</w:t>
      </w:r>
      <w:r w:rsidRPr="00785405">
        <w:tab/>
        <w:t>Общая сумма начисленных штрафов за неисполнен</w:t>
      </w:r>
      <w:r w:rsidR="001E42BB">
        <w:t>ие или ненадлежащее исполнение П</w:t>
      </w:r>
      <w:r w:rsidRPr="00785405">
        <w:t xml:space="preserve">оставщиком обязательств, предусмотренных </w:t>
      </w:r>
      <w:r w:rsidR="00CF59D7">
        <w:t>К</w:t>
      </w:r>
      <w:r w:rsidRPr="00785405">
        <w:t xml:space="preserve">онтрактом, не может превышать цену </w:t>
      </w:r>
      <w:r w:rsidR="00CF59D7">
        <w:t>К</w:t>
      </w:r>
      <w:r w:rsidRPr="00785405">
        <w:t>онтракта.</w:t>
      </w:r>
    </w:p>
    <w:p w14:paraId="02F12AAF" w14:textId="77777777" w:rsidR="00785405" w:rsidRPr="00785405" w:rsidRDefault="00CF59D7" w:rsidP="004C2336">
      <w:pPr>
        <w:tabs>
          <w:tab w:val="left" w:pos="1440"/>
        </w:tabs>
        <w:spacing w:line="276" w:lineRule="auto"/>
        <w:ind w:firstLine="567"/>
        <w:jc w:val="both"/>
      </w:pPr>
      <w:r>
        <w:t>6.1</w:t>
      </w:r>
      <w:r w:rsidR="00BD6D8C">
        <w:t>0</w:t>
      </w:r>
      <w:r>
        <w:t>.</w:t>
      </w:r>
      <w:r w:rsidR="00785405">
        <w:tab/>
      </w:r>
      <w:r w:rsidR="00785405" w:rsidRPr="00785405">
        <w:t xml:space="preserve">Общая сумма начисленных штрафов за ненадлежащее исполнение </w:t>
      </w:r>
      <w:r w:rsidR="00B80BFD">
        <w:t>З</w:t>
      </w:r>
      <w:r w:rsidR="00785405" w:rsidRPr="00785405">
        <w:t xml:space="preserve">аказчиком обязательств, предусмотренных </w:t>
      </w:r>
      <w:r>
        <w:t>К</w:t>
      </w:r>
      <w:r w:rsidR="00785405" w:rsidRPr="00785405">
        <w:t xml:space="preserve">онтрактом, не может превышать цену </w:t>
      </w:r>
      <w:r>
        <w:t>К</w:t>
      </w:r>
      <w:r w:rsidR="00785405" w:rsidRPr="00785405">
        <w:t>онтракта.</w:t>
      </w:r>
    </w:p>
    <w:p w14:paraId="78FF3FAE" w14:textId="77777777" w:rsidR="0094170D" w:rsidRPr="00F429D5" w:rsidRDefault="0094170D" w:rsidP="004C2336">
      <w:pPr>
        <w:tabs>
          <w:tab w:val="left" w:pos="1440"/>
        </w:tabs>
        <w:spacing w:line="276" w:lineRule="auto"/>
        <w:ind w:firstLine="567"/>
        <w:jc w:val="both"/>
      </w:pPr>
      <w:r w:rsidRPr="00F429D5">
        <w:t>6.1</w:t>
      </w:r>
      <w:r w:rsidR="00BD6D8C">
        <w:t>1</w:t>
      </w:r>
      <w:r w:rsidRPr="00F429D5">
        <w:t>.</w:t>
      </w:r>
      <w:r w:rsidRPr="00F429D5">
        <w:tab/>
        <w:t>В случае неисполнения или ненадлежащего исполнения Поставщиком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пеней) (при этом исполнение обязательства Поставщика по перечислению неустойки (штрафа, пеней) и (или) убытков в доход бюджета возлагается на Заказчика) либо осуществить удержание суммы неустойки (штрафа, пеней) из обеспечения исполнения Контракта, предоставленного Поставщиком в соответствии с разделом 7 Контракта.</w:t>
      </w:r>
    </w:p>
    <w:p w14:paraId="733AFAAF" w14:textId="77777777" w:rsidR="0094170D" w:rsidRPr="00F429D5" w:rsidRDefault="0094170D" w:rsidP="004C2336">
      <w:pPr>
        <w:tabs>
          <w:tab w:val="left" w:pos="1440"/>
        </w:tabs>
        <w:spacing w:line="276" w:lineRule="auto"/>
        <w:ind w:firstLine="567"/>
        <w:jc w:val="both"/>
      </w:pPr>
      <w:r w:rsidRPr="00F429D5">
        <w:t>6.1</w:t>
      </w:r>
      <w:r w:rsidR="00BD6D8C">
        <w:t>2</w:t>
      </w:r>
      <w:r w:rsidRPr="00F429D5">
        <w:t>.</w:t>
      </w:r>
      <w:r w:rsidRPr="00F429D5">
        <w:tab/>
        <w:t>Уплата Стороной неустойки (штра</w:t>
      </w:r>
      <w:r w:rsidR="00895F9F">
        <w:t xml:space="preserve">фа, пеней) не освобождает ее от </w:t>
      </w:r>
      <w:r w:rsidRPr="00F429D5">
        <w:t>исполнения обязательств по Контракту.</w:t>
      </w:r>
    </w:p>
    <w:p w14:paraId="38B001E3" w14:textId="77777777" w:rsidR="0094170D" w:rsidRPr="00F429D5" w:rsidRDefault="0094170D" w:rsidP="004C2336">
      <w:pPr>
        <w:tabs>
          <w:tab w:val="left" w:pos="1440"/>
        </w:tabs>
        <w:spacing w:line="276" w:lineRule="auto"/>
        <w:ind w:firstLine="567"/>
        <w:jc w:val="both"/>
      </w:pPr>
      <w:r w:rsidRPr="00F429D5">
        <w:t>6.1</w:t>
      </w:r>
      <w:r w:rsidR="00BD6D8C">
        <w:t>3</w:t>
      </w:r>
      <w:r w:rsidRPr="00F429D5">
        <w:t>.</w:t>
      </w:r>
      <w:r w:rsidRPr="00F429D5">
        <w:tab/>
        <w:t>Сторона освобождается от уплаты неустойки (штрафа, пеней), если докажет,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 д.), действий объективных внешних факторов (военных действий, актов органов госуда</w:t>
      </w:r>
      <w:r w:rsidR="00895F9F">
        <w:t xml:space="preserve">рственной власти и управления и т. </w:t>
      </w:r>
      <w:r w:rsidRPr="00F429D5">
        <w:t>п.),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14:paraId="5345341C" w14:textId="77777777" w:rsidR="0094170D" w:rsidRPr="00F429D5" w:rsidRDefault="0094170D" w:rsidP="004C2336">
      <w:pPr>
        <w:tabs>
          <w:tab w:val="left" w:pos="709"/>
          <w:tab w:val="left" w:pos="1440"/>
        </w:tabs>
        <w:spacing w:line="276" w:lineRule="auto"/>
        <w:ind w:firstLine="567"/>
        <w:jc w:val="both"/>
        <w:rPr>
          <w:color w:val="000000"/>
        </w:rPr>
      </w:pPr>
      <w:r w:rsidRPr="00F429D5">
        <w:rPr>
          <w:color w:val="000000"/>
        </w:rPr>
        <w:t>6.1</w:t>
      </w:r>
      <w:r w:rsidR="00BD6D8C">
        <w:rPr>
          <w:color w:val="000000"/>
        </w:rPr>
        <w:t>4</w:t>
      </w:r>
      <w:r w:rsidRPr="00F429D5">
        <w:rPr>
          <w:color w:val="000000"/>
        </w:rPr>
        <w:t>.</w:t>
      </w:r>
      <w:r w:rsidRPr="00F429D5">
        <w:rPr>
          <w:color w:val="000000"/>
        </w:rPr>
        <w:tab/>
        <w:t xml:space="preserve">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w:t>
      </w:r>
      <w:r w:rsidRPr="00F429D5">
        <w:rPr>
          <w:color w:val="000000"/>
        </w:rPr>
        <w:lastRenderedPageBreak/>
        <w:t>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0ECFD6D" w14:textId="77777777" w:rsidR="0094170D" w:rsidRPr="00F429D5" w:rsidRDefault="00695DF7" w:rsidP="00F429D5">
      <w:pPr>
        <w:tabs>
          <w:tab w:val="left" w:pos="1260"/>
        </w:tabs>
        <w:spacing w:before="120" w:after="120" w:line="276" w:lineRule="auto"/>
        <w:ind w:left="180"/>
        <w:jc w:val="center"/>
        <w:rPr>
          <w:b/>
          <w:color w:val="000000"/>
        </w:rPr>
      </w:pPr>
      <w:r w:rsidRPr="00F429D5">
        <w:rPr>
          <w:b/>
          <w:color w:val="000000"/>
        </w:rPr>
        <w:t>7</w:t>
      </w:r>
      <w:r w:rsidR="00EE1667" w:rsidRPr="00F429D5">
        <w:rPr>
          <w:b/>
          <w:color w:val="000000"/>
        </w:rPr>
        <w:t>.</w:t>
      </w:r>
      <w:r w:rsidR="00EE1667" w:rsidRPr="00F429D5">
        <w:rPr>
          <w:b/>
          <w:color w:val="000000"/>
        </w:rPr>
        <w:tab/>
      </w:r>
      <w:r w:rsidR="0094170D" w:rsidRPr="00F429D5">
        <w:rPr>
          <w:b/>
          <w:color w:val="000000"/>
        </w:rPr>
        <w:t>Обстоятельства непреодолимой силы</w:t>
      </w:r>
    </w:p>
    <w:p w14:paraId="3EC2FD9D" w14:textId="77777777" w:rsidR="0094170D" w:rsidRPr="00F429D5" w:rsidRDefault="00695DF7" w:rsidP="004C2336">
      <w:pPr>
        <w:tabs>
          <w:tab w:val="left" w:pos="567"/>
          <w:tab w:val="left" w:pos="709"/>
          <w:tab w:val="left" w:pos="1440"/>
        </w:tabs>
        <w:suppressAutoHyphens w:val="0"/>
        <w:spacing w:line="276" w:lineRule="auto"/>
        <w:ind w:firstLine="540"/>
        <w:jc w:val="both"/>
        <w:rPr>
          <w:lang w:eastAsia="ru-RU"/>
        </w:rPr>
      </w:pPr>
      <w:r w:rsidRPr="00F429D5">
        <w:rPr>
          <w:color w:val="000000"/>
          <w:lang w:eastAsia="ru-RU"/>
        </w:rPr>
        <w:t>7</w:t>
      </w:r>
      <w:r w:rsidR="000B04B0" w:rsidRPr="00F429D5">
        <w:rPr>
          <w:color w:val="000000"/>
          <w:lang w:eastAsia="ru-RU"/>
        </w:rPr>
        <w:t>.1.</w:t>
      </w:r>
      <w:r w:rsidR="000B04B0" w:rsidRPr="00F429D5">
        <w:rPr>
          <w:color w:val="000000"/>
          <w:lang w:eastAsia="ru-RU"/>
        </w:rPr>
        <w:tab/>
      </w:r>
      <w:r w:rsidR="0094170D" w:rsidRPr="00F429D5">
        <w:rPr>
          <w:lang w:eastAsia="ru-RU"/>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598840A8" w14:textId="77777777" w:rsidR="0094170D" w:rsidRPr="00F429D5" w:rsidRDefault="00695DF7" w:rsidP="004C2336">
      <w:pPr>
        <w:tabs>
          <w:tab w:val="left" w:pos="709"/>
          <w:tab w:val="left" w:pos="1440"/>
        </w:tabs>
        <w:suppressAutoHyphens w:val="0"/>
        <w:spacing w:line="276" w:lineRule="auto"/>
        <w:ind w:firstLine="540"/>
        <w:jc w:val="both"/>
        <w:rPr>
          <w:lang w:eastAsia="ru-RU"/>
        </w:rPr>
      </w:pPr>
      <w:r w:rsidRPr="00F429D5">
        <w:rPr>
          <w:color w:val="000000"/>
          <w:lang w:eastAsia="ru-RU"/>
        </w:rPr>
        <w:t>7</w:t>
      </w:r>
      <w:r w:rsidR="0094170D" w:rsidRPr="00F429D5">
        <w:rPr>
          <w:color w:val="000000"/>
          <w:lang w:eastAsia="ru-RU"/>
        </w:rPr>
        <w:t>.</w:t>
      </w:r>
      <w:r w:rsidR="000B04B0" w:rsidRPr="00F429D5">
        <w:rPr>
          <w:lang w:eastAsia="ru-RU"/>
        </w:rPr>
        <w:t>2.</w:t>
      </w:r>
      <w:r w:rsidR="000B04B0" w:rsidRPr="00F429D5">
        <w:rPr>
          <w:lang w:eastAsia="ru-RU"/>
        </w:rPr>
        <w:tab/>
      </w:r>
      <w:r w:rsidR="0094170D" w:rsidRPr="00F429D5">
        <w:rPr>
          <w:lang w:eastAsia="ru-RU"/>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14:paraId="5B2557F4" w14:textId="77777777" w:rsidR="0094170D" w:rsidRPr="00F429D5" w:rsidRDefault="00695DF7" w:rsidP="004C2336">
      <w:pPr>
        <w:tabs>
          <w:tab w:val="left" w:pos="709"/>
          <w:tab w:val="left" w:pos="1440"/>
        </w:tabs>
        <w:suppressAutoHyphens w:val="0"/>
        <w:spacing w:line="276" w:lineRule="auto"/>
        <w:ind w:firstLine="540"/>
        <w:jc w:val="both"/>
        <w:rPr>
          <w:lang w:eastAsia="ru-RU"/>
        </w:rPr>
      </w:pPr>
      <w:r w:rsidRPr="00F429D5">
        <w:rPr>
          <w:color w:val="000000"/>
          <w:lang w:eastAsia="ru-RU"/>
        </w:rPr>
        <w:t>7.</w:t>
      </w:r>
      <w:r w:rsidR="00895F9F">
        <w:rPr>
          <w:lang w:eastAsia="ru-RU"/>
        </w:rPr>
        <w:t>3.</w:t>
      </w:r>
      <w:r w:rsidR="000B04B0" w:rsidRPr="00F429D5">
        <w:rPr>
          <w:lang w:eastAsia="ru-RU"/>
        </w:rPr>
        <w:tab/>
      </w:r>
      <w:r w:rsidR="0094170D" w:rsidRPr="00F429D5">
        <w:rPr>
          <w:lang w:eastAsia="ru-RU"/>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42AC0D33" w14:textId="77777777" w:rsidR="0094170D" w:rsidRPr="00F429D5" w:rsidRDefault="00695DF7" w:rsidP="004C2336">
      <w:pPr>
        <w:tabs>
          <w:tab w:val="left" w:pos="709"/>
          <w:tab w:val="left" w:pos="1440"/>
        </w:tabs>
        <w:suppressAutoHyphens w:val="0"/>
        <w:spacing w:line="276" w:lineRule="auto"/>
        <w:ind w:firstLine="540"/>
        <w:jc w:val="both"/>
        <w:rPr>
          <w:lang w:eastAsia="ru-RU"/>
        </w:rPr>
      </w:pPr>
      <w:r w:rsidRPr="00F429D5">
        <w:rPr>
          <w:color w:val="000000"/>
          <w:lang w:eastAsia="ru-RU"/>
        </w:rPr>
        <w:t>7</w:t>
      </w:r>
      <w:r w:rsidR="0094170D" w:rsidRPr="00F429D5">
        <w:rPr>
          <w:color w:val="000000"/>
          <w:lang w:eastAsia="ru-RU"/>
        </w:rPr>
        <w:t>.</w:t>
      </w:r>
      <w:r w:rsidR="00895F9F">
        <w:rPr>
          <w:lang w:eastAsia="ru-RU"/>
        </w:rPr>
        <w:t>4.</w:t>
      </w:r>
      <w:r w:rsidR="000B04B0" w:rsidRPr="00F429D5">
        <w:rPr>
          <w:lang w:eastAsia="ru-RU"/>
        </w:rPr>
        <w:tab/>
      </w:r>
      <w:r w:rsidR="0094170D" w:rsidRPr="00F429D5">
        <w:rPr>
          <w:lang w:eastAsia="ru-RU"/>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5D832409" w14:textId="77777777" w:rsidR="001812FC" w:rsidRPr="00F429D5" w:rsidRDefault="00695DF7" w:rsidP="004C2336">
      <w:pPr>
        <w:widowControl w:val="0"/>
        <w:tabs>
          <w:tab w:val="left" w:pos="709"/>
          <w:tab w:val="left" w:pos="1440"/>
        </w:tabs>
        <w:autoSpaceDE w:val="0"/>
        <w:autoSpaceDN w:val="0"/>
        <w:adjustRightInd w:val="0"/>
        <w:spacing w:line="276" w:lineRule="auto"/>
        <w:ind w:firstLine="540"/>
        <w:jc w:val="both"/>
        <w:rPr>
          <w:color w:val="000000"/>
        </w:rPr>
      </w:pPr>
      <w:r w:rsidRPr="00F429D5">
        <w:rPr>
          <w:color w:val="000000"/>
        </w:rPr>
        <w:t>7</w:t>
      </w:r>
      <w:r w:rsidR="00895F9F">
        <w:rPr>
          <w:color w:val="000000"/>
        </w:rPr>
        <w:t>.5.</w:t>
      </w:r>
      <w:r w:rsidR="000B04B0" w:rsidRPr="00F429D5">
        <w:rPr>
          <w:color w:val="000000"/>
        </w:rPr>
        <w:tab/>
      </w:r>
      <w:r w:rsidR="0094170D" w:rsidRPr="00F429D5">
        <w:rPr>
          <w:color w:val="000000"/>
        </w:rPr>
        <w:t>Доказательством наличия обстоятельств непреодолимой силы и их продолжительности является соответствующее письменное свидетельство</w:t>
      </w:r>
      <w:r w:rsidR="0094170D" w:rsidRPr="00F429D5">
        <w:t xml:space="preserve"> уполномоченных </w:t>
      </w:r>
      <w:r w:rsidR="0094170D" w:rsidRPr="00F429D5">
        <w:rPr>
          <w:color w:val="000000"/>
        </w:rPr>
        <w:t>органов и организаций.</w:t>
      </w:r>
    </w:p>
    <w:p w14:paraId="0B0A4431" w14:textId="77777777" w:rsidR="0094170D" w:rsidRPr="00F429D5" w:rsidRDefault="00695DF7" w:rsidP="00F429D5">
      <w:pPr>
        <w:tabs>
          <w:tab w:val="left" w:pos="1260"/>
          <w:tab w:val="left" w:pos="10489"/>
        </w:tabs>
        <w:spacing w:before="120" w:after="120" w:line="276" w:lineRule="auto"/>
        <w:ind w:left="180"/>
        <w:jc w:val="center"/>
        <w:rPr>
          <w:b/>
          <w:color w:val="000000"/>
        </w:rPr>
      </w:pPr>
      <w:r w:rsidRPr="00F429D5">
        <w:rPr>
          <w:b/>
          <w:color w:val="000000"/>
        </w:rPr>
        <w:t>8</w:t>
      </w:r>
      <w:r w:rsidR="00EE1667" w:rsidRPr="00F429D5">
        <w:rPr>
          <w:b/>
          <w:color w:val="000000"/>
        </w:rPr>
        <w:t>.</w:t>
      </w:r>
      <w:r w:rsidR="00EE1667" w:rsidRPr="00F429D5">
        <w:rPr>
          <w:b/>
          <w:color w:val="000000"/>
        </w:rPr>
        <w:tab/>
      </w:r>
      <w:r w:rsidR="0094170D" w:rsidRPr="00F429D5">
        <w:rPr>
          <w:b/>
          <w:color w:val="000000"/>
        </w:rPr>
        <w:t>Антикоррупционная оговорка</w:t>
      </w:r>
    </w:p>
    <w:p w14:paraId="23E6B3E4" w14:textId="77777777" w:rsidR="0094170D" w:rsidRPr="00F429D5" w:rsidRDefault="00695DF7" w:rsidP="00B13827">
      <w:pPr>
        <w:tabs>
          <w:tab w:val="left" w:pos="567"/>
          <w:tab w:val="left" w:pos="1620"/>
        </w:tabs>
        <w:spacing w:before="120" w:after="120" w:line="276" w:lineRule="auto"/>
        <w:ind w:firstLine="567"/>
        <w:jc w:val="both"/>
      </w:pPr>
      <w:r w:rsidRPr="00F429D5">
        <w:t>8</w:t>
      </w:r>
      <w:r w:rsidR="00EE1667" w:rsidRPr="00F429D5">
        <w:t>.1.</w:t>
      </w:r>
      <w:r w:rsidR="00EE1667" w:rsidRPr="00F429D5">
        <w:tab/>
      </w:r>
      <w:r w:rsidR="0094170D" w:rsidRPr="00F429D5">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48FEC1F" w14:textId="77777777" w:rsidR="0094170D" w:rsidRPr="00F429D5" w:rsidRDefault="0094170D" w:rsidP="00B13827">
      <w:pPr>
        <w:tabs>
          <w:tab w:val="left" w:pos="426"/>
        </w:tabs>
        <w:spacing w:before="120" w:after="120" w:line="276" w:lineRule="auto"/>
        <w:ind w:left="180" w:firstLine="709"/>
        <w:jc w:val="both"/>
      </w:pPr>
      <w:r w:rsidRPr="00F429D5">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062473E" w14:textId="77777777" w:rsidR="0094170D" w:rsidRPr="00F429D5" w:rsidRDefault="00695DF7" w:rsidP="00B13827">
      <w:pPr>
        <w:tabs>
          <w:tab w:val="left" w:pos="567"/>
          <w:tab w:val="left" w:pos="1620"/>
        </w:tabs>
        <w:spacing w:before="120" w:after="120" w:line="276" w:lineRule="auto"/>
        <w:ind w:left="180" w:firstLine="567"/>
        <w:jc w:val="both"/>
      </w:pPr>
      <w:r w:rsidRPr="00F429D5">
        <w:t>8</w:t>
      </w:r>
      <w:r w:rsidR="00E80E71">
        <w:t>.2.</w:t>
      </w:r>
      <w:r w:rsidR="00EE1667" w:rsidRPr="00F429D5">
        <w:tab/>
      </w:r>
      <w:r w:rsidR="0094170D" w:rsidRPr="00F429D5">
        <w:t xml:space="preserve">В случае возникновения у Стороны подозрений, что произошло или может произойти нарушение каких-либо положений пункта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основания предполагать, что произошло или может произойти нарушение каких-либо положений пункта Контракта Поставщиком, его аффилированными лицами, работниками или посредниками,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действий, нарушающих требования применимого законодательства Российской Федерации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нарушение не </w:t>
      </w:r>
      <w:r w:rsidR="0094170D" w:rsidRPr="00F429D5">
        <w:lastRenderedPageBreak/>
        <w:t>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5553D12A" w14:textId="77777777" w:rsidR="0094170D" w:rsidRPr="00F429D5" w:rsidRDefault="00695DF7" w:rsidP="00F429D5">
      <w:pPr>
        <w:widowControl w:val="0"/>
        <w:autoSpaceDE w:val="0"/>
        <w:autoSpaceDN w:val="0"/>
        <w:adjustRightInd w:val="0"/>
        <w:spacing w:before="120" w:after="120" w:line="276" w:lineRule="auto"/>
        <w:ind w:left="180"/>
        <w:jc w:val="center"/>
        <w:rPr>
          <w:b/>
          <w:bCs/>
          <w:color w:val="000000"/>
        </w:rPr>
      </w:pPr>
      <w:r w:rsidRPr="00F429D5">
        <w:rPr>
          <w:b/>
          <w:bCs/>
          <w:color w:val="000000"/>
        </w:rPr>
        <w:t>9</w:t>
      </w:r>
      <w:r w:rsidR="00EE1667" w:rsidRPr="00F429D5">
        <w:rPr>
          <w:b/>
          <w:bCs/>
          <w:color w:val="000000"/>
        </w:rPr>
        <w:t>.</w:t>
      </w:r>
      <w:r w:rsidR="00EE1667" w:rsidRPr="00F429D5">
        <w:rPr>
          <w:b/>
          <w:bCs/>
          <w:color w:val="000000"/>
        </w:rPr>
        <w:tab/>
      </w:r>
      <w:r w:rsidR="0094170D" w:rsidRPr="00F429D5">
        <w:rPr>
          <w:b/>
          <w:bCs/>
          <w:color w:val="000000"/>
        </w:rPr>
        <w:t>Рассмотрение и разрешение споров</w:t>
      </w:r>
    </w:p>
    <w:p w14:paraId="0B8C2895" w14:textId="77777777" w:rsidR="0094170D" w:rsidRPr="00F429D5" w:rsidRDefault="00695DF7" w:rsidP="00B570CC">
      <w:pPr>
        <w:widowControl w:val="0"/>
        <w:tabs>
          <w:tab w:val="left" w:pos="709"/>
          <w:tab w:val="left" w:pos="1620"/>
        </w:tabs>
        <w:autoSpaceDE w:val="0"/>
        <w:autoSpaceDN w:val="0"/>
        <w:adjustRightInd w:val="0"/>
        <w:spacing w:line="276" w:lineRule="auto"/>
        <w:ind w:left="180" w:firstLine="567"/>
        <w:jc w:val="both"/>
      </w:pPr>
      <w:r w:rsidRPr="00F429D5">
        <w:rPr>
          <w:color w:val="000000"/>
        </w:rPr>
        <w:t>9</w:t>
      </w:r>
      <w:r w:rsidR="00EE1667" w:rsidRPr="00F429D5">
        <w:rPr>
          <w:color w:val="000000"/>
        </w:rPr>
        <w:t>.1.</w:t>
      </w:r>
      <w:r w:rsidR="00EE1667" w:rsidRPr="00F429D5">
        <w:rPr>
          <w:color w:val="000000"/>
        </w:rPr>
        <w:tab/>
      </w:r>
      <w:r w:rsidR="0094170D" w:rsidRPr="00F429D5">
        <w:rPr>
          <w:color w:val="000000"/>
        </w:rPr>
        <w:t>Претензии Сторон, возникающие в связи с исполнением Контракта, включая споры и разногласия по техническим и финансовым вопросам (условиям), рассматриваются Сторонами в течение 10 (десяти) дней с даты предъявления Заказчиком претензии.</w:t>
      </w:r>
    </w:p>
    <w:p w14:paraId="1AFD8258" w14:textId="6E60D125" w:rsidR="0094170D" w:rsidRPr="00F429D5" w:rsidRDefault="00695DF7" w:rsidP="00B570CC">
      <w:pPr>
        <w:widowControl w:val="0"/>
        <w:tabs>
          <w:tab w:val="left" w:pos="709"/>
          <w:tab w:val="left" w:pos="1620"/>
        </w:tabs>
        <w:autoSpaceDE w:val="0"/>
        <w:autoSpaceDN w:val="0"/>
        <w:adjustRightInd w:val="0"/>
        <w:spacing w:line="276" w:lineRule="auto"/>
        <w:ind w:left="180" w:firstLine="567"/>
        <w:jc w:val="both"/>
        <w:rPr>
          <w:color w:val="000000"/>
        </w:rPr>
      </w:pPr>
      <w:r w:rsidRPr="00F429D5">
        <w:rPr>
          <w:color w:val="000000"/>
        </w:rPr>
        <w:t>9</w:t>
      </w:r>
      <w:r w:rsidR="00E80E71">
        <w:rPr>
          <w:color w:val="000000"/>
        </w:rPr>
        <w:t>.2.</w:t>
      </w:r>
      <w:r w:rsidR="00EE1667" w:rsidRPr="00F429D5">
        <w:rPr>
          <w:color w:val="000000"/>
        </w:rPr>
        <w:tab/>
      </w:r>
      <w:r w:rsidR="0094170D" w:rsidRPr="00F429D5">
        <w:rPr>
          <w:color w:val="000000"/>
        </w:rPr>
        <w:t xml:space="preserve">Неурегулированные споры передаются на разрешение в Арбитражный суд </w:t>
      </w:r>
      <w:r w:rsidR="0011272F">
        <w:rPr>
          <w:color w:val="000000"/>
        </w:rPr>
        <w:br/>
      </w:r>
      <w:r w:rsidR="0094170D" w:rsidRPr="00F429D5">
        <w:rPr>
          <w:color w:val="000000"/>
        </w:rPr>
        <w:t>г. Москвы.</w:t>
      </w:r>
    </w:p>
    <w:p w14:paraId="0A7E35E0" w14:textId="77777777" w:rsidR="0094170D" w:rsidRPr="00F429D5" w:rsidRDefault="00695DF7" w:rsidP="00F429D5">
      <w:pPr>
        <w:widowControl w:val="0"/>
        <w:autoSpaceDE w:val="0"/>
        <w:autoSpaceDN w:val="0"/>
        <w:adjustRightInd w:val="0"/>
        <w:spacing w:before="120" w:after="120" w:line="276" w:lineRule="auto"/>
        <w:ind w:left="180"/>
        <w:jc w:val="center"/>
        <w:rPr>
          <w:b/>
          <w:bCs/>
          <w:color w:val="000000"/>
        </w:rPr>
      </w:pPr>
      <w:r w:rsidRPr="00F429D5">
        <w:rPr>
          <w:b/>
          <w:bCs/>
          <w:color w:val="000000"/>
        </w:rPr>
        <w:t>10</w:t>
      </w:r>
      <w:r w:rsidR="00EE1667" w:rsidRPr="00F429D5">
        <w:rPr>
          <w:b/>
          <w:bCs/>
          <w:color w:val="000000"/>
        </w:rPr>
        <w:t>.</w:t>
      </w:r>
      <w:r w:rsidR="00EE1667" w:rsidRPr="00F429D5">
        <w:rPr>
          <w:b/>
          <w:bCs/>
          <w:color w:val="000000"/>
        </w:rPr>
        <w:tab/>
      </w:r>
      <w:r w:rsidR="0094170D" w:rsidRPr="00F429D5">
        <w:rPr>
          <w:b/>
          <w:bCs/>
          <w:color w:val="000000"/>
        </w:rPr>
        <w:t>Срок действия и порядок расторжения Контракта</w:t>
      </w:r>
    </w:p>
    <w:p w14:paraId="26E585ED" w14:textId="2FAB2D57" w:rsidR="0094170D" w:rsidRPr="00F429D5" w:rsidRDefault="0094170D" w:rsidP="00BC2CA9">
      <w:pPr>
        <w:tabs>
          <w:tab w:val="left" w:pos="567"/>
          <w:tab w:val="left" w:pos="1440"/>
        </w:tabs>
        <w:autoSpaceDE w:val="0"/>
        <w:spacing w:line="276" w:lineRule="auto"/>
        <w:ind w:left="180" w:firstLine="360"/>
        <w:jc w:val="both"/>
        <w:rPr>
          <w:color w:val="000000"/>
        </w:rPr>
      </w:pPr>
      <w:r w:rsidRPr="00F429D5">
        <w:rPr>
          <w:color w:val="000000"/>
        </w:rPr>
        <w:t>1</w:t>
      </w:r>
      <w:r w:rsidR="00695DF7" w:rsidRPr="00F429D5">
        <w:rPr>
          <w:color w:val="000000"/>
        </w:rPr>
        <w:t>0</w:t>
      </w:r>
      <w:r w:rsidR="00EE1667" w:rsidRPr="00F429D5">
        <w:rPr>
          <w:color w:val="000000"/>
        </w:rPr>
        <w:t>.1.</w:t>
      </w:r>
      <w:r w:rsidR="00EE1667" w:rsidRPr="00F429D5">
        <w:rPr>
          <w:color w:val="000000"/>
        </w:rPr>
        <w:tab/>
      </w:r>
      <w:r w:rsidRPr="00F429D5">
        <w:t>Контракт</w:t>
      </w:r>
      <w:r w:rsidR="00695DF7" w:rsidRPr="00F429D5">
        <w:t xml:space="preserve"> </w:t>
      </w:r>
      <w:r w:rsidR="002F2A34" w:rsidRPr="00F429D5">
        <w:t>считается заключенным с момента подписание Сторонами и</w:t>
      </w:r>
      <w:r w:rsidRPr="00F429D5">
        <w:rPr>
          <w:color w:val="000000"/>
        </w:rPr>
        <w:t xml:space="preserve"> действует </w:t>
      </w:r>
      <w:r w:rsidR="00DB7299">
        <w:rPr>
          <w:color w:val="000000"/>
        </w:rPr>
        <w:br/>
      </w:r>
      <w:r w:rsidRPr="00F429D5">
        <w:rPr>
          <w:color w:val="000000"/>
        </w:rPr>
        <w:t>до полного исполнения Сторонами своих обязательств по Контракту, но не позднее «</w:t>
      </w:r>
      <w:r w:rsidR="00695DF7" w:rsidRPr="00F429D5">
        <w:rPr>
          <w:color w:val="000000"/>
        </w:rPr>
        <w:t>31</w:t>
      </w:r>
      <w:r w:rsidRPr="00F429D5">
        <w:rPr>
          <w:color w:val="000000"/>
        </w:rPr>
        <w:t xml:space="preserve">» </w:t>
      </w:r>
      <w:r w:rsidR="00695DF7" w:rsidRPr="00F429D5">
        <w:rPr>
          <w:color w:val="000000"/>
        </w:rPr>
        <w:t>декабря</w:t>
      </w:r>
      <w:r w:rsidRPr="00F429D5">
        <w:rPr>
          <w:color w:val="000000"/>
        </w:rPr>
        <w:t xml:space="preserve"> 202</w:t>
      </w:r>
      <w:r w:rsidR="00E9763B">
        <w:rPr>
          <w:color w:val="000000"/>
        </w:rPr>
        <w:t>6</w:t>
      </w:r>
      <w:r w:rsidRPr="00F429D5">
        <w:rPr>
          <w:color w:val="000000"/>
        </w:rPr>
        <w:t xml:space="preserve"> года, </w:t>
      </w:r>
      <w:r w:rsidRPr="00F429D5">
        <w:rPr>
          <w:iCs/>
        </w:rPr>
        <w:t xml:space="preserve">а в части оплаты, выплаты неустойки, исполнения гарантийных обязательств, возмещения убытков – до </w:t>
      </w:r>
      <w:r w:rsidRPr="00F429D5">
        <w:t>полного исполнения Сторонами своих обязательств по Контракту.</w:t>
      </w:r>
    </w:p>
    <w:p w14:paraId="4E4FADBD" w14:textId="77777777" w:rsidR="0094170D" w:rsidRPr="00F429D5" w:rsidRDefault="0094170D" w:rsidP="00BC2CA9">
      <w:pPr>
        <w:widowControl w:val="0"/>
        <w:tabs>
          <w:tab w:val="left" w:pos="1440"/>
        </w:tabs>
        <w:autoSpaceDE w:val="0"/>
        <w:autoSpaceDN w:val="0"/>
        <w:adjustRightInd w:val="0"/>
        <w:spacing w:line="276" w:lineRule="auto"/>
        <w:ind w:left="180" w:firstLine="360"/>
        <w:jc w:val="both"/>
        <w:rPr>
          <w:color w:val="000000"/>
        </w:rPr>
      </w:pPr>
      <w:r w:rsidRPr="00F429D5">
        <w:rPr>
          <w:color w:val="000000"/>
        </w:rPr>
        <w:t>1</w:t>
      </w:r>
      <w:r w:rsidR="00695DF7" w:rsidRPr="00F429D5">
        <w:rPr>
          <w:color w:val="000000"/>
        </w:rPr>
        <w:t>0</w:t>
      </w:r>
      <w:r w:rsidR="00E80E71">
        <w:rPr>
          <w:color w:val="000000"/>
        </w:rPr>
        <w:t>.2.</w:t>
      </w:r>
      <w:r w:rsidR="00EE1667" w:rsidRPr="00F429D5">
        <w:rPr>
          <w:color w:val="000000"/>
        </w:rPr>
        <w:tab/>
      </w:r>
      <w:r w:rsidRPr="00F429D5">
        <w:rPr>
          <w:color w:val="000000"/>
        </w:rPr>
        <w:t>Окончание срока действия Контракта не освобождает Стороны от ответственности за его нарушение.</w:t>
      </w:r>
    </w:p>
    <w:p w14:paraId="61C900ED" w14:textId="77777777" w:rsidR="0094170D" w:rsidRPr="00F429D5" w:rsidRDefault="0094170D" w:rsidP="00F429D5">
      <w:pPr>
        <w:tabs>
          <w:tab w:val="left" w:pos="1260"/>
        </w:tabs>
        <w:spacing w:before="120" w:after="120" w:line="276" w:lineRule="auto"/>
        <w:ind w:left="180" w:firstLine="720"/>
        <w:jc w:val="center"/>
        <w:rPr>
          <w:b/>
          <w:color w:val="000000"/>
        </w:rPr>
      </w:pPr>
      <w:r w:rsidRPr="00F429D5">
        <w:rPr>
          <w:b/>
          <w:color w:val="000000"/>
        </w:rPr>
        <w:t>1</w:t>
      </w:r>
      <w:r w:rsidR="00442674" w:rsidRPr="00F429D5">
        <w:rPr>
          <w:b/>
          <w:color w:val="000000"/>
        </w:rPr>
        <w:t>1</w:t>
      </w:r>
      <w:r w:rsidR="00EE1667" w:rsidRPr="00F429D5">
        <w:rPr>
          <w:b/>
          <w:color w:val="000000"/>
        </w:rPr>
        <w:t>.</w:t>
      </w:r>
      <w:r w:rsidR="00EE1667" w:rsidRPr="00F429D5">
        <w:rPr>
          <w:b/>
          <w:color w:val="000000"/>
        </w:rPr>
        <w:tab/>
      </w:r>
      <w:r w:rsidRPr="00F429D5">
        <w:rPr>
          <w:b/>
          <w:color w:val="000000"/>
        </w:rPr>
        <w:t>Заключительные положения</w:t>
      </w:r>
    </w:p>
    <w:p w14:paraId="7735790F" w14:textId="77777777" w:rsidR="0094170D" w:rsidRPr="00F429D5" w:rsidRDefault="00EE1667" w:rsidP="00B13827">
      <w:pPr>
        <w:widowControl w:val="0"/>
        <w:tabs>
          <w:tab w:val="left" w:pos="1440"/>
        </w:tabs>
        <w:autoSpaceDE w:val="0"/>
        <w:autoSpaceDN w:val="0"/>
        <w:adjustRightInd w:val="0"/>
        <w:spacing w:before="120" w:after="120" w:line="276" w:lineRule="auto"/>
        <w:ind w:left="181" w:firstLine="357"/>
        <w:jc w:val="both"/>
      </w:pPr>
      <w:r w:rsidRPr="00F429D5">
        <w:rPr>
          <w:color w:val="000000"/>
        </w:rPr>
        <w:t>1</w:t>
      </w:r>
      <w:r w:rsidR="00522ABA" w:rsidRPr="00F429D5">
        <w:rPr>
          <w:color w:val="000000"/>
        </w:rPr>
        <w:t>1</w:t>
      </w:r>
      <w:r w:rsidRPr="00F429D5">
        <w:rPr>
          <w:color w:val="000000"/>
        </w:rPr>
        <w:t>.1.</w:t>
      </w:r>
      <w:r w:rsidRPr="00F429D5">
        <w:rPr>
          <w:color w:val="000000"/>
        </w:rPr>
        <w:tab/>
      </w:r>
      <w:r w:rsidR="0094170D" w:rsidRPr="00F429D5">
        <w:t xml:space="preserve">В случае изменения у какой-либо из Сторон местонахождения, названия, или в случае реорганизации она обязана в течение </w:t>
      </w:r>
      <w:r w:rsidR="002F2A34" w:rsidRPr="00F429D5">
        <w:t>5 (</w:t>
      </w:r>
      <w:r w:rsidR="0094170D" w:rsidRPr="00F429D5">
        <w:t>пяти</w:t>
      </w:r>
      <w:r w:rsidR="002F2A34" w:rsidRPr="00F429D5">
        <w:t>)</w:t>
      </w:r>
      <w:r w:rsidR="0094170D" w:rsidRPr="00F429D5">
        <w:t xml:space="preserve"> дней письменно известить об этом другую Сторону.</w:t>
      </w:r>
    </w:p>
    <w:p w14:paraId="5972230B" w14:textId="77777777" w:rsidR="0094170D" w:rsidRPr="00F429D5" w:rsidRDefault="00EE1667" w:rsidP="00B13827">
      <w:pPr>
        <w:widowControl w:val="0"/>
        <w:tabs>
          <w:tab w:val="left" w:pos="1440"/>
        </w:tabs>
        <w:autoSpaceDE w:val="0"/>
        <w:autoSpaceDN w:val="0"/>
        <w:adjustRightInd w:val="0"/>
        <w:spacing w:before="120" w:after="120" w:line="276" w:lineRule="auto"/>
        <w:ind w:left="181" w:firstLine="357"/>
        <w:jc w:val="both"/>
        <w:rPr>
          <w:color w:val="000000"/>
        </w:rPr>
      </w:pPr>
      <w:r w:rsidRPr="00F429D5">
        <w:rPr>
          <w:color w:val="000000"/>
        </w:rPr>
        <w:t>1</w:t>
      </w:r>
      <w:r w:rsidR="00522ABA" w:rsidRPr="00F429D5">
        <w:rPr>
          <w:color w:val="000000"/>
        </w:rPr>
        <w:t>1</w:t>
      </w:r>
      <w:r w:rsidRPr="00F429D5">
        <w:rPr>
          <w:color w:val="000000"/>
        </w:rPr>
        <w:t>.2.</w:t>
      </w:r>
      <w:r w:rsidRPr="00F429D5">
        <w:rPr>
          <w:color w:val="000000"/>
        </w:rPr>
        <w:tab/>
      </w:r>
      <w:r w:rsidR="0094170D" w:rsidRPr="00F429D5">
        <w:rPr>
          <w:color w:val="000000"/>
        </w:rPr>
        <w:t>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14:paraId="0AB73ABC" w14:textId="77777777" w:rsidR="0094170D" w:rsidRPr="00F429D5" w:rsidRDefault="0094170D" w:rsidP="00B13827">
      <w:pPr>
        <w:tabs>
          <w:tab w:val="left" w:pos="1440"/>
        </w:tabs>
        <w:spacing w:before="120" w:after="120" w:line="276" w:lineRule="auto"/>
        <w:ind w:left="181" w:firstLine="357"/>
        <w:jc w:val="both"/>
        <w:rPr>
          <w:color w:val="000000"/>
        </w:rPr>
      </w:pPr>
      <w:r w:rsidRPr="00F429D5">
        <w:rPr>
          <w:color w:val="000000"/>
        </w:rPr>
        <w:t>1</w:t>
      </w:r>
      <w:r w:rsidR="00522ABA" w:rsidRPr="00F429D5">
        <w:rPr>
          <w:color w:val="000000"/>
        </w:rPr>
        <w:t>1</w:t>
      </w:r>
      <w:r w:rsidR="00C615E1">
        <w:rPr>
          <w:color w:val="000000"/>
        </w:rPr>
        <w:t>.3.</w:t>
      </w:r>
      <w:r w:rsidR="00EE1667" w:rsidRPr="00F429D5">
        <w:rPr>
          <w:color w:val="000000"/>
        </w:rPr>
        <w:tab/>
      </w:r>
      <w:r w:rsidRPr="00F429D5">
        <w:rPr>
          <w:color w:val="000000"/>
        </w:rPr>
        <w:t>Изменение условий Контракта при его исполнении не допускается, за исключением случаев</w:t>
      </w:r>
      <w:r w:rsidR="00695DF7" w:rsidRPr="00F429D5">
        <w:rPr>
          <w:color w:val="000000"/>
        </w:rPr>
        <w:t>,</w:t>
      </w:r>
      <w:r w:rsidRPr="00F429D5">
        <w:rPr>
          <w:color w:val="000000"/>
        </w:rPr>
        <w:t xml:space="preserve"> предусмотренных </w:t>
      </w:r>
      <w:r w:rsidR="00695DF7" w:rsidRPr="00F429D5">
        <w:rPr>
          <w:color w:val="000000"/>
        </w:rPr>
        <w:t>статьей 95 Закона от 5 апреля 2013 г № 44-ФЗ «О контрактной системе в сфере закупок товаров, работ, услуг для обеспечения государственных и муниципальных нужд»</w:t>
      </w:r>
      <w:r w:rsidRPr="00F429D5">
        <w:rPr>
          <w:color w:val="000000"/>
        </w:rPr>
        <w:t>.</w:t>
      </w:r>
    </w:p>
    <w:p w14:paraId="3254FAB1" w14:textId="77777777" w:rsidR="0094170D" w:rsidRPr="00F429D5" w:rsidRDefault="0094170D" w:rsidP="00B13827">
      <w:pPr>
        <w:tabs>
          <w:tab w:val="left" w:pos="1440"/>
        </w:tabs>
        <w:spacing w:before="120" w:after="120" w:line="276" w:lineRule="auto"/>
        <w:ind w:left="181" w:firstLine="357"/>
        <w:jc w:val="both"/>
        <w:rPr>
          <w:color w:val="000000"/>
        </w:rPr>
      </w:pPr>
      <w:r w:rsidRPr="00F429D5">
        <w:rPr>
          <w:color w:val="000000"/>
        </w:rPr>
        <w:t>1</w:t>
      </w:r>
      <w:r w:rsidR="00522ABA" w:rsidRPr="00F429D5">
        <w:rPr>
          <w:color w:val="000000"/>
        </w:rPr>
        <w:t>1</w:t>
      </w:r>
      <w:r w:rsidR="00C615E1">
        <w:rPr>
          <w:color w:val="000000"/>
        </w:rPr>
        <w:t>.4.</w:t>
      </w:r>
      <w:r w:rsidR="00EE1667" w:rsidRPr="00F429D5">
        <w:rPr>
          <w:color w:val="000000"/>
        </w:rPr>
        <w:tab/>
      </w:r>
      <w:r w:rsidRPr="00F429D5">
        <w:rPr>
          <w:color w:val="000000"/>
        </w:rPr>
        <w:t>Ни одна из Сторон не вправе передавать свои права и обязанности или их часть по Контракту третьему лицу за исключением случаев, предусмотренных действующим законодательством Российской Федерации. В случаях, предусмотренных действующим законодательством Российской Федерации, такая передача прав и обязанностей осуществляется путем заключения соответствующего соглашения, подписываемого всеми заинтересованными лицами. С даты его вступления в силу указанное соглашение становится</w:t>
      </w:r>
      <w:r w:rsidR="00BD4289">
        <w:rPr>
          <w:color w:val="000000"/>
        </w:rPr>
        <w:t xml:space="preserve"> неотъемлемой частью Контракта.</w:t>
      </w:r>
    </w:p>
    <w:p w14:paraId="01221B37" w14:textId="77777777" w:rsidR="0094170D" w:rsidRPr="00F429D5" w:rsidRDefault="0094170D" w:rsidP="00B13827">
      <w:pPr>
        <w:tabs>
          <w:tab w:val="left" w:pos="1440"/>
        </w:tabs>
        <w:spacing w:before="120" w:after="120" w:line="276" w:lineRule="auto"/>
        <w:ind w:left="181" w:firstLine="357"/>
        <w:jc w:val="both"/>
        <w:rPr>
          <w:color w:val="000000"/>
        </w:rPr>
      </w:pPr>
      <w:r w:rsidRPr="00F429D5">
        <w:rPr>
          <w:color w:val="000000"/>
        </w:rPr>
        <w:t>1</w:t>
      </w:r>
      <w:r w:rsidR="00522ABA" w:rsidRPr="00F429D5">
        <w:rPr>
          <w:color w:val="000000"/>
        </w:rPr>
        <w:t>1</w:t>
      </w:r>
      <w:r w:rsidRPr="00F429D5">
        <w:rPr>
          <w:color w:val="000000"/>
        </w:rPr>
        <w:t>.5.</w:t>
      </w:r>
      <w:r w:rsidR="00EE1667" w:rsidRPr="00F429D5">
        <w:rPr>
          <w:color w:val="000000"/>
        </w:rPr>
        <w:tab/>
      </w:r>
      <w:r w:rsidRPr="00F429D5">
        <w:rPr>
          <w:color w:val="000000"/>
        </w:rPr>
        <w:t>Контракт будет считаться исполненным после выполнения Сторонами взаимных обязательств по Контракту и осуществления окончательных расчетов между Сторонами.</w:t>
      </w:r>
    </w:p>
    <w:p w14:paraId="147AC854" w14:textId="77777777" w:rsidR="0094170D" w:rsidRPr="00F429D5" w:rsidRDefault="0094170D" w:rsidP="00B13827">
      <w:pPr>
        <w:tabs>
          <w:tab w:val="left" w:pos="1440"/>
        </w:tabs>
        <w:spacing w:before="120" w:after="120" w:line="276" w:lineRule="auto"/>
        <w:ind w:left="181" w:firstLine="357"/>
        <w:jc w:val="both"/>
      </w:pPr>
      <w:r w:rsidRPr="00F429D5">
        <w:t>1</w:t>
      </w:r>
      <w:r w:rsidR="00522ABA" w:rsidRPr="00F429D5">
        <w:t>1</w:t>
      </w:r>
      <w:r w:rsidRPr="00F429D5">
        <w:t>.6.</w:t>
      </w:r>
      <w:r w:rsidR="00EE1667" w:rsidRPr="00F429D5">
        <w:tab/>
      </w:r>
      <w:r w:rsidRPr="00F429D5">
        <w:t>Контракт может быть расторгнут по взаимному соглашению Сторон, по решению суда или в связи с односторонним отказом Стороны от исполнения Контракта в соответствии с действующим законодательством Российской Федерации.</w:t>
      </w:r>
    </w:p>
    <w:p w14:paraId="4563EC99" w14:textId="77777777" w:rsidR="0094170D" w:rsidRPr="00F429D5" w:rsidRDefault="0094170D" w:rsidP="00B13827">
      <w:pPr>
        <w:tabs>
          <w:tab w:val="left" w:pos="1440"/>
        </w:tabs>
        <w:spacing w:before="120" w:after="120" w:line="276" w:lineRule="auto"/>
        <w:ind w:left="181" w:firstLine="357"/>
        <w:jc w:val="both"/>
      </w:pPr>
      <w:r w:rsidRPr="00F429D5">
        <w:t>1</w:t>
      </w:r>
      <w:r w:rsidR="00522ABA" w:rsidRPr="00F429D5">
        <w:t>1</w:t>
      </w:r>
      <w:r w:rsidR="00C615E1">
        <w:t>.7.</w:t>
      </w:r>
      <w:r w:rsidR="00EE1667" w:rsidRPr="00F429D5">
        <w:tab/>
      </w:r>
      <w:r w:rsidRPr="00F429D5">
        <w:t xml:space="preserve">Порядок одностороннего отказа от исполнения Контракта определен статьей 95 </w:t>
      </w:r>
      <w:r w:rsidR="00695DF7" w:rsidRPr="00F429D5">
        <w:rPr>
          <w:color w:val="000000"/>
        </w:rPr>
        <w:t>Закона от 5 апреля 2013 г № 44-ФЗ «О контрактной системе в сфере закупок товаров, работ, услуг для обеспечения государственных и муниципальных нужд»</w:t>
      </w:r>
      <w:r w:rsidRPr="00F429D5">
        <w:t>.</w:t>
      </w:r>
    </w:p>
    <w:p w14:paraId="257883C3" w14:textId="77777777" w:rsidR="0094170D" w:rsidRPr="00F429D5" w:rsidRDefault="0094170D" w:rsidP="00B13827">
      <w:pPr>
        <w:tabs>
          <w:tab w:val="left" w:pos="709"/>
          <w:tab w:val="left" w:pos="1440"/>
        </w:tabs>
        <w:spacing w:before="120" w:after="120" w:line="276" w:lineRule="auto"/>
        <w:ind w:left="181" w:firstLine="357"/>
        <w:jc w:val="both"/>
      </w:pPr>
      <w:r w:rsidRPr="00F429D5">
        <w:lastRenderedPageBreak/>
        <w:t>1</w:t>
      </w:r>
      <w:r w:rsidR="00522ABA" w:rsidRPr="00F429D5">
        <w:t>1</w:t>
      </w:r>
      <w:r w:rsidR="00C615E1">
        <w:t>.8.</w:t>
      </w:r>
      <w:r w:rsidR="00EE1667" w:rsidRPr="00F429D5">
        <w:tab/>
      </w:r>
      <w:r w:rsidRPr="00F429D5">
        <w:t xml:space="preserve">Поставщик вправе отказаться </w:t>
      </w:r>
      <w:proofErr w:type="gramStart"/>
      <w:r w:rsidRPr="00F429D5">
        <w:t>от исполнения Контракта в одностороннем порядке в случаях предусмотренных действующим законодательством Российской Федерации для одностороннего отказа от исполнения</w:t>
      </w:r>
      <w:proofErr w:type="gramEnd"/>
      <w:r w:rsidRPr="00F429D5">
        <w:t xml:space="preserve"> отдельных видов обязательств.</w:t>
      </w:r>
    </w:p>
    <w:p w14:paraId="1B63874A" w14:textId="77777777" w:rsidR="0094170D" w:rsidRPr="00F429D5" w:rsidRDefault="0094170D" w:rsidP="00B13827">
      <w:pPr>
        <w:tabs>
          <w:tab w:val="left" w:pos="1440"/>
        </w:tabs>
        <w:spacing w:before="120" w:after="120" w:line="276" w:lineRule="auto"/>
        <w:ind w:left="181" w:firstLine="357"/>
        <w:jc w:val="both"/>
      </w:pPr>
      <w:r w:rsidRPr="00F429D5">
        <w:t>1</w:t>
      </w:r>
      <w:r w:rsidR="00522ABA" w:rsidRPr="00F429D5">
        <w:t>1</w:t>
      </w:r>
      <w:r w:rsidRPr="00F429D5">
        <w:t>.9.</w:t>
      </w:r>
      <w:r w:rsidR="00EE1667" w:rsidRPr="00F429D5">
        <w:tab/>
      </w:r>
      <w:r w:rsidRPr="00F429D5">
        <w:t>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требований пункта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14:paraId="5449E53E" w14:textId="77777777" w:rsidR="0094170D" w:rsidRPr="00F429D5" w:rsidRDefault="0094170D" w:rsidP="00B13827">
      <w:pPr>
        <w:tabs>
          <w:tab w:val="left" w:pos="709"/>
          <w:tab w:val="left" w:pos="1440"/>
        </w:tabs>
        <w:spacing w:before="120" w:after="120" w:line="276" w:lineRule="auto"/>
        <w:ind w:left="181" w:firstLine="357"/>
        <w:jc w:val="both"/>
      </w:pPr>
      <w:r w:rsidRPr="00F429D5">
        <w:t>1</w:t>
      </w:r>
      <w:r w:rsidR="00522ABA" w:rsidRPr="00F429D5">
        <w:t>1</w:t>
      </w:r>
      <w:r w:rsidR="00E80E71">
        <w:t>.10.</w:t>
      </w:r>
      <w:r w:rsidR="00EE1667" w:rsidRPr="00F429D5">
        <w:tab/>
      </w:r>
      <w:r w:rsidRPr="00F429D5">
        <w:t>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Заказчика об одностороннем отказе от исполнения Контракта.</w:t>
      </w:r>
    </w:p>
    <w:p w14:paraId="31EC60AE" w14:textId="77777777" w:rsidR="0094170D" w:rsidRPr="00F429D5" w:rsidRDefault="0094170D" w:rsidP="00B13827">
      <w:pPr>
        <w:tabs>
          <w:tab w:val="left" w:pos="1440"/>
        </w:tabs>
        <w:spacing w:before="120" w:after="120" w:line="276" w:lineRule="auto"/>
        <w:ind w:left="181" w:firstLine="357"/>
        <w:jc w:val="both"/>
      </w:pPr>
      <w:r w:rsidRPr="00F429D5">
        <w:t>1</w:t>
      </w:r>
      <w:r w:rsidR="00522ABA" w:rsidRPr="00F429D5">
        <w:t>1</w:t>
      </w:r>
      <w:r w:rsidR="00E80E71">
        <w:t>.11.</w:t>
      </w:r>
      <w:r w:rsidR="00EE1667" w:rsidRPr="00F429D5">
        <w:tab/>
      </w:r>
      <w:r w:rsidRPr="00F429D5">
        <w:t xml:space="preserve">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 </w:t>
      </w:r>
    </w:p>
    <w:p w14:paraId="5445AEEE" w14:textId="77777777" w:rsidR="0094170D" w:rsidRPr="00F429D5" w:rsidRDefault="0094170D" w:rsidP="00B13827">
      <w:pPr>
        <w:tabs>
          <w:tab w:val="left" w:pos="567"/>
          <w:tab w:val="left" w:pos="1440"/>
        </w:tabs>
        <w:spacing w:before="120" w:after="120" w:line="276" w:lineRule="auto"/>
        <w:ind w:left="181" w:firstLine="357"/>
        <w:jc w:val="both"/>
      </w:pPr>
      <w:r w:rsidRPr="00F429D5">
        <w:t>1</w:t>
      </w:r>
      <w:r w:rsidR="00522ABA" w:rsidRPr="00F429D5">
        <w:t>1</w:t>
      </w:r>
      <w:r w:rsidR="00B570CC">
        <w:t>.12.</w:t>
      </w:r>
      <w:r w:rsidR="00B570CC">
        <w:tab/>
      </w:r>
      <w:r w:rsidRPr="00F429D5">
        <w:t>Заявления, уведомления, извещения, требования или иные юридически значимые сообщения, с которыми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предусмотрен специальный способ направления): 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 заказным письмом с уведомлением о вручении.</w:t>
      </w:r>
    </w:p>
    <w:p w14:paraId="1054B163" w14:textId="77777777" w:rsidR="0094170D" w:rsidRPr="00F429D5" w:rsidRDefault="0094170D" w:rsidP="00B13827">
      <w:pPr>
        <w:tabs>
          <w:tab w:val="left" w:pos="1440"/>
        </w:tabs>
        <w:spacing w:before="120" w:after="120" w:line="276" w:lineRule="auto"/>
        <w:ind w:left="181" w:firstLine="357"/>
        <w:jc w:val="both"/>
      </w:pPr>
      <w:r w:rsidRPr="00F429D5">
        <w:t>1</w:t>
      </w:r>
      <w:r w:rsidR="00522ABA" w:rsidRPr="00F429D5">
        <w:t>1</w:t>
      </w:r>
      <w:r w:rsidRPr="00F429D5">
        <w:t>.1</w:t>
      </w:r>
      <w:r w:rsidR="002F2A34" w:rsidRPr="00F429D5">
        <w:t>3</w:t>
      </w:r>
      <w:r w:rsidR="00E80E71">
        <w:t>.</w:t>
      </w:r>
      <w:r w:rsidR="00EE1667" w:rsidRPr="00F429D5">
        <w:tab/>
      </w:r>
      <w:r w:rsidRPr="00F429D5">
        <w:t>Если иное не предусмотрено законом, все юридически значимые сообщения по Контракту влекут для получающей их Стороны наступление граждан</w:t>
      </w:r>
      <w:r w:rsidR="00E80E71">
        <w:t>ско-правовых последствий с даты</w:t>
      </w:r>
      <w:r w:rsidRPr="00F429D5">
        <w:t xml:space="preserve"> доставки соответствующего сообщения ей или ее представителю.</w:t>
      </w:r>
    </w:p>
    <w:p w14:paraId="1C25DD09" w14:textId="77777777" w:rsidR="0094170D" w:rsidRPr="00F429D5" w:rsidRDefault="0094170D" w:rsidP="00B13827">
      <w:pPr>
        <w:tabs>
          <w:tab w:val="left" w:pos="1440"/>
        </w:tabs>
        <w:suppressAutoHyphens w:val="0"/>
        <w:spacing w:before="120" w:after="120" w:line="276" w:lineRule="auto"/>
        <w:ind w:left="181" w:firstLine="357"/>
        <w:jc w:val="both"/>
        <w:rPr>
          <w:rFonts w:eastAsia="Calibri"/>
          <w:lang w:eastAsia="en-US"/>
        </w:rPr>
      </w:pPr>
      <w:r w:rsidRPr="00F429D5">
        <w:rPr>
          <w:rFonts w:eastAsia="Calibri"/>
          <w:lang w:eastAsia="en-US"/>
        </w:rPr>
        <w:t>1</w:t>
      </w:r>
      <w:r w:rsidR="00522ABA" w:rsidRPr="00F429D5">
        <w:rPr>
          <w:rFonts w:eastAsia="Calibri"/>
          <w:lang w:eastAsia="en-US"/>
        </w:rPr>
        <w:t>1</w:t>
      </w:r>
      <w:r w:rsidRPr="00F429D5">
        <w:rPr>
          <w:rFonts w:eastAsia="Calibri"/>
          <w:lang w:eastAsia="en-US"/>
        </w:rPr>
        <w:t>.1</w:t>
      </w:r>
      <w:r w:rsidR="002F2A34" w:rsidRPr="00F429D5">
        <w:rPr>
          <w:rFonts w:eastAsia="Calibri"/>
          <w:lang w:eastAsia="en-US"/>
        </w:rPr>
        <w:t>4</w:t>
      </w:r>
      <w:r w:rsidRPr="00F429D5">
        <w:rPr>
          <w:rFonts w:eastAsia="Calibri"/>
          <w:lang w:eastAsia="en-US"/>
        </w:rPr>
        <w:t>.</w:t>
      </w:r>
      <w:r w:rsidR="00EE1667" w:rsidRPr="00F429D5">
        <w:rPr>
          <w:rFonts w:eastAsia="Calibri"/>
          <w:lang w:eastAsia="en-US"/>
        </w:rPr>
        <w:tab/>
      </w:r>
      <w:r w:rsidRPr="00F429D5">
        <w:rPr>
          <w:rFonts w:eastAsia="Calibri"/>
          <w:lang w:eastAsia="en-US"/>
        </w:rPr>
        <w:t xml:space="preserve">Поставщик, заключая Контракт, в соответствии с Федеральным законом от 27.07.2006 г. № 152-ФЗ «О персональных данных» (далее - Закон) подтверждает свое согласие на обработку (включая все действия, перечисленные в ст.3 Закона) своих персональных данных, персональных данных сотрудников, указанных в Контракте. </w:t>
      </w:r>
    </w:p>
    <w:p w14:paraId="739D7357" w14:textId="77777777" w:rsidR="0094170D" w:rsidRPr="00F429D5" w:rsidRDefault="0094170D" w:rsidP="00B13827">
      <w:pPr>
        <w:tabs>
          <w:tab w:val="left" w:pos="1440"/>
        </w:tabs>
        <w:spacing w:before="120" w:after="120" w:line="276" w:lineRule="auto"/>
        <w:ind w:left="181" w:firstLine="357"/>
        <w:jc w:val="both"/>
      </w:pPr>
      <w:r w:rsidRPr="00F429D5">
        <w:t>1</w:t>
      </w:r>
      <w:r w:rsidR="00522ABA" w:rsidRPr="00F429D5">
        <w:t>1</w:t>
      </w:r>
      <w:r w:rsidRPr="00F429D5">
        <w:t>.1</w:t>
      </w:r>
      <w:r w:rsidR="002F2A34" w:rsidRPr="00F429D5">
        <w:t>5</w:t>
      </w:r>
      <w:r w:rsidR="00E531C4">
        <w:t>.</w:t>
      </w:r>
      <w:r w:rsidR="00E531C4">
        <w:tab/>
      </w:r>
      <w:r w:rsidRPr="00F429D5">
        <w:t>Во всем, что не оговорено в Контракте, Стороны руководствуются действующим законодательством Российской Федерации.</w:t>
      </w:r>
    </w:p>
    <w:p w14:paraId="7A5EBEF9" w14:textId="77777777" w:rsidR="0094170D" w:rsidRPr="00F429D5" w:rsidRDefault="0094170D" w:rsidP="00B13827">
      <w:pPr>
        <w:tabs>
          <w:tab w:val="left" w:pos="1440"/>
        </w:tabs>
        <w:spacing w:before="120" w:after="120" w:line="276" w:lineRule="auto"/>
        <w:ind w:left="181" w:firstLine="357"/>
        <w:jc w:val="both"/>
      </w:pPr>
      <w:r w:rsidRPr="00F429D5">
        <w:t>1</w:t>
      </w:r>
      <w:r w:rsidR="00522ABA" w:rsidRPr="00F429D5">
        <w:t>1</w:t>
      </w:r>
      <w:r w:rsidRPr="00F429D5">
        <w:t>.1</w:t>
      </w:r>
      <w:r w:rsidR="002F2A34" w:rsidRPr="00F429D5">
        <w:t>6</w:t>
      </w:r>
      <w:r w:rsidR="00E80E71">
        <w:t>.</w:t>
      </w:r>
      <w:r w:rsidR="00EE1667" w:rsidRPr="00F429D5">
        <w:tab/>
      </w:r>
      <w:r w:rsidRPr="00F429D5">
        <w:rPr>
          <w:color w:val="000000"/>
        </w:rPr>
        <w:t>Контракт составлен в 2 экземплярах.</w:t>
      </w:r>
    </w:p>
    <w:p w14:paraId="32586E30" w14:textId="5D054595" w:rsidR="00E724C3" w:rsidRPr="00E724C3" w:rsidRDefault="00E724C3" w:rsidP="00E724C3">
      <w:pPr>
        <w:pStyle w:val="a8"/>
        <w:tabs>
          <w:tab w:val="left" w:pos="1260"/>
        </w:tabs>
        <w:spacing w:before="120" w:after="120" w:line="276" w:lineRule="auto"/>
        <w:ind w:left="180" w:firstLine="540"/>
        <w:jc w:val="center"/>
        <w:rPr>
          <w:b/>
          <w:color w:val="000000"/>
        </w:rPr>
      </w:pPr>
      <w:r w:rsidRPr="00E724C3">
        <w:rPr>
          <w:b/>
          <w:color w:val="000000"/>
        </w:rPr>
        <w:t>1</w:t>
      </w:r>
      <w:r w:rsidR="001D2442">
        <w:rPr>
          <w:b/>
          <w:color w:val="000000"/>
        </w:rPr>
        <w:t>2</w:t>
      </w:r>
      <w:r w:rsidRPr="00E724C3">
        <w:rPr>
          <w:b/>
          <w:color w:val="000000"/>
        </w:rPr>
        <w:t>.</w:t>
      </w:r>
      <w:r w:rsidRPr="00E724C3">
        <w:rPr>
          <w:b/>
          <w:color w:val="000000"/>
        </w:rPr>
        <w:tab/>
        <w:t>Приложения к Контракту</w:t>
      </w:r>
    </w:p>
    <w:p w14:paraId="0587E81B" w14:textId="04D054AD" w:rsidR="00E724C3" w:rsidRPr="00B13827" w:rsidRDefault="00E724C3" w:rsidP="00B13827">
      <w:pPr>
        <w:tabs>
          <w:tab w:val="left" w:pos="1620"/>
        </w:tabs>
        <w:spacing w:before="120" w:after="120" w:line="276" w:lineRule="auto"/>
        <w:ind w:left="567"/>
        <w:rPr>
          <w:color w:val="000000"/>
        </w:rPr>
      </w:pPr>
      <w:r w:rsidRPr="00B13827">
        <w:rPr>
          <w:color w:val="000000"/>
        </w:rPr>
        <w:t>1</w:t>
      </w:r>
      <w:r w:rsidR="001D2442">
        <w:rPr>
          <w:color w:val="000000"/>
        </w:rPr>
        <w:t>2</w:t>
      </w:r>
      <w:r w:rsidRPr="00B13827">
        <w:rPr>
          <w:color w:val="000000"/>
        </w:rPr>
        <w:t>.1.</w:t>
      </w:r>
      <w:r w:rsidRPr="00F429D5">
        <w:tab/>
        <w:t>Приложение № 1 к Контракту является его неотъемлемой частью.</w:t>
      </w:r>
    </w:p>
    <w:p w14:paraId="49DFFDEB" w14:textId="6B5A6B49" w:rsidR="00E724C3" w:rsidRPr="00B13827" w:rsidRDefault="00B13827" w:rsidP="00B13827">
      <w:pPr>
        <w:tabs>
          <w:tab w:val="left" w:pos="1260"/>
        </w:tabs>
        <w:spacing w:before="120" w:after="120" w:line="276" w:lineRule="auto"/>
        <w:ind w:left="567"/>
        <w:rPr>
          <w:color w:val="000000"/>
        </w:rPr>
      </w:pPr>
      <w:r>
        <w:rPr>
          <w:color w:val="000000"/>
        </w:rPr>
        <w:t>1</w:t>
      </w:r>
      <w:r w:rsidR="001D2442">
        <w:rPr>
          <w:color w:val="000000"/>
        </w:rPr>
        <w:t>2</w:t>
      </w:r>
      <w:r>
        <w:rPr>
          <w:color w:val="000000"/>
        </w:rPr>
        <w:t>.</w:t>
      </w:r>
      <w:r w:rsidR="001D2442">
        <w:rPr>
          <w:color w:val="000000"/>
        </w:rPr>
        <w:t>2</w:t>
      </w:r>
      <w:r>
        <w:rPr>
          <w:color w:val="000000"/>
        </w:rPr>
        <w:tab/>
      </w:r>
      <w:r w:rsidR="00997D4F" w:rsidRPr="00B13827">
        <w:rPr>
          <w:color w:val="000000"/>
        </w:rPr>
        <w:t>Приложение №</w:t>
      </w:r>
      <w:r w:rsidR="009E41D7" w:rsidRPr="00B13827">
        <w:rPr>
          <w:color w:val="000000"/>
        </w:rPr>
        <w:t>1</w:t>
      </w:r>
      <w:r w:rsidR="00997D4F" w:rsidRPr="00B13827">
        <w:rPr>
          <w:color w:val="000000"/>
        </w:rPr>
        <w:t xml:space="preserve"> </w:t>
      </w:r>
      <w:r w:rsidR="00E724C3" w:rsidRPr="00B13827">
        <w:rPr>
          <w:color w:val="000000"/>
        </w:rPr>
        <w:t>- Спецификация.</w:t>
      </w:r>
    </w:p>
    <w:p w14:paraId="311CFD5C" w14:textId="178AA3F8" w:rsidR="00FD642B" w:rsidRPr="00F429D5" w:rsidRDefault="0094170D" w:rsidP="00F429D5">
      <w:pPr>
        <w:tabs>
          <w:tab w:val="left" w:pos="1260"/>
        </w:tabs>
        <w:spacing w:before="120" w:after="120" w:line="276" w:lineRule="auto"/>
        <w:ind w:left="180"/>
        <w:jc w:val="center"/>
        <w:rPr>
          <w:b/>
          <w:color w:val="000000"/>
        </w:rPr>
      </w:pPr>
      <w:r w:rsidRPr="00F429D5">
        <w:rPr>
          <w:b/>
          <w:color w:val="000000"/>
        </w:rPr>
        <w:lastRenderedPageBreak/>
        <w:t>1</w:t>
      </w:r>
      <w:r w:rsidR="001D2442">
        <w:rPr>
          <w:b/>
          <w:color w:val="000000"/>
        </w:rPr>
        <w:t>3</w:t>
      </w:r>
      <w:r w:rsidR="00EE1667" w:rsidRPr="00F429D5">
        <w:rPr>
          <w:b/>
          <w:color w:val="000000"/>
        </w:rPr>
        <w:t>.</w:t>
      </w:r>
      <w:r w:rsidR="00EE1667" w:rsidRPr="00F429D5">
        <w:rPr>
          <w:b/>
          <w:color w:val="000000"/>
        </w:rPr>
        <w:tab/>
      </w:r>
      <w:r w:rsidRPr="00F429D5">
        <w:rPr>
          <w:b/>
          <w:color w:val="000000"/>
        </w:rPr>
        <w:t>Место нахождени</w:t>
      </w:r>
      <w:r w:rsidR="00FD642B" w:rsidRPr="00F429D5">
        <w:rPr>
          <w:b/>
          <w:color w:val="000000"/>
        </w:rPr>
        <w:t>я и банковские реквизиты Сторон</w:t>
      </w:r>
    </w:p>
    <w:tbl>
      <w:tblPr>
        <w:tblW w:w="10314" w:type="dxa"/>
        <w:tblLook w:val="04A0" w:firstRow="1" w:lastRow="0" w:firstColumn="1" w:lastColumn="0" w:noHBand="0" w:noVBand="1"/>
      </w:tblPr>
      <w:tblGrid>
        <w:gridCol w:w="5495"/>
        <w:gridCol w:w="4819"/>
      </w:tblGrid>
      <w:tr w:rsidR="00FD642B" w:rsidRPr="00F429D5" w14:paraId="69CBA448" w14:textId="77777777" w:rsidTr="00F429D5">
        <w:trPr>
          <w:trHeight w:val="495"/>
        </w:trPr>
        <w:tc>
          <w:tcPr>
            <w:tcW w:w="5495" w:type="dxa"/>
          </w:tcPr>
          <w:p w14:paraId="403075DC" w14:textId="77777777" w:rsidR="00FD642B" w:rsidRPr="00F429D5" w:rsidRDefault="00FD642B" w:rsidP="00F429D5">
            <w:pPr>
              <w:spacing w:line="276" w:lineRule="auto"/>
              <w:ind w:left="180"/>
              <w:rPr>
                <w:b/>
                <w:bCs/>
              </w:rPr>
            </w:pPr>
            <w:r w:rsidRPr="00F429D5">
              <w:rPr>
                <w:b/>
                <w:bCs/>
              </w:rPr>
              <w:t xml:space="preserve">Заказчик </w:t>
            </w:r>
          </w:p>
        </w:tc>
        <w:tc>
          <w:tcPr>
            <w:tcW w:w="4819" w:type="dxa"/>
          </w:tcPr>
          <w:p w14:paraId="1E263EAF" w14:textId="77777777" w:rsidR="00FD642B" w:rsidRPr="00F429D5" w:rsidRDefault="00FD642B" w:rsidP="00F429D5">
            <w:pPr>
              <w:spacing w:line="276" w:lineRule="auto"/>
              <w:ind w:left="180"/>
              <w:rPr>
                <w:b/>
              </w:rPr>
            </w:pPr>
            <w:r w:rsidRPr="00F429D5">
              <w:rPr>
                <w:b/>
              </w:rPr>
              <w:t>Поставщик</w:t>
            </w:r>
          </w:p>
          <w:p w14:paraId="3C3F772C" w14:textId="77777777" w:rsidR="00FD642B" w:rsidRPr="00F429D5" w:rsidRDefault="00FD642B" w:rsidP="00F429D5">
            <w:pPr>
              <w:spacing w:line="276" w:lineRule="auto"/>
              <w:ind w:left="180" w:firstLine="851"/>
              <w:rPr>
                <w:b/>
                <w:caps/>
              </w:rPr>
            </w:pPr>
          </w:p>
        </w:tc>
      </w:tr>
      <w:tr w:rsidR="00FD642B" w:rsidRPr="009A4035" w14:paraId="297F767B" w14:textId="77777777" w:rsidTr="00F429D5">
        <w:tc>
          <w:tcPr>
            <w:tcW w:w="5495" w:type="dxa"/>
          </w:tcPr>
          <w:p w14:paraId="446A3B11" w14:textId="77777777" w:rsidR="00FD642B" w:rsidRPr="00F429D5" w:rsidRDefault="00FD642B" w:rsidP="00F429D5">
            <w:pPr>
              <w:spacing w:line="276" w:lineRule="auto"/>
              <w:ind w:left="180" w:right="59"/>
              <w:jc w:val="both"/>
              <w:rPr>
                <w:b/>
                <w:bCs/>
              </w:rPr>
            </w:pPr>
            <w:r w:rsidRPr="00F429D5">
              <w:rPr>
                <w:b/>
                <w:bCs/>
              </w:rPr>
              <w:t>Управление Федеральной службы по надзору в сфере связи, информационных технологий и массовых коммуникаций по Центральному федеральному округу (Управление Роскомнадзора по Центральному федеральному округу)</w:t>
            </w:r>
          </w:p>
        </w:tc>
        <w:tc>
          <w:tcPr>
            <w:tcW w:w="4819" w:type="dxa"/>
          </w:tcPr>
          <w:p w14:paraId="1B83C73F" w14:textId="77777777" w:rsidR="00FD642B" w:rsidRPr="009A4035" w:rsidRDefault="00FD642B" w:rsidP="009A4035">
            <w:pPr>
              <w:spacing w:line="276" w:lineRule="auto"/>
              <w:ind w:left="180" w:hanging="5"/>
              <w:jc w:val="center"/>
              <w:rPr>
                <w:b/>
              </w:rPr>
            </w:pPr>
          </w:p>
        </w:tc>
      </w:tr>
      <w:tr w:rsidR="00FD642B" w:rsidRPr="006A269E" w14:paraId="6C3BAF38" w14:textId="77777777" w:rsidTr="00F429D5">
        <w:tc>
          <w:tcPr>
            <w:tcW w:w="5495" w:type="dxa"/>
          </w:tcPr>
          <w:p w14:paraId="19F1282C" w14:textId="77777777" w:rsidR="00FD642B" w:rsidRPr="00F429D5" w:rsidRDefault="00FD642B" w:rsidP="00F429D5">
            <w:pPr>
              <w:suppressAutoHyphens w:val="0"/>
              <w:autoSpaceDE w:val="0"/>
              <w:autoSpaceDN w:val="0"/>
              <w:adjustRightInd w:val="0"/>
              <w:spacing w:line="276" w:lineRule="auto"/>
              <w:ind w:left="180" w:right="59"/>
              <w:rPr>
                <w:b/>
                <w:bCs/>
              </w:rPr>
            </w:pPr>
          </w:p>
          <w:p w14:paraId="539EF181" w14:textId="3398F566" w:rsidR="00FD642B" w:rsidRPr="00F429D5" w:rsidRDefault="00FD642B" w:rsidP="00F429D5">
            <w:pPr>
              <w:suppressAutoHyphens w:val="0"/>
              <w:autoSpaceDE w:val="0"/>
              <w:autoSpaceDN w:val="0"/>
              <w:adjustRightInd w:val="0"/>
              <w:spacing w:line="276" w:lineRule="auto"/>
              <w:ind w:left="180" w:right="59"/>
              <w:rPr>
                <w:lang w:eastAsia="ru-RU"/>
              </w:rPr>
            </w:pPr>
            <w:r w:rsidRPr="00F429D5">
              <w:rPr>
                <w:lang w:eastAsia="ru-RU"/>
              </w:rPr>
              <w:t>Адрес: Старокаширское шоссе, д.2, корп. 10, ГСП-7, Москва, 117997;</w:t>
            </w:r>
          </w:p>
          <w:p w14:paraId="13A3D3AF" w14:textId="77777777" w:rsidR="00FD642B" w:rsidRPr="00F429D5" w:rsidRDefault="00FD642B" w:rsidP="00F429D5">
            <w:pPr>
              <w:suppressAutoHyphens w:val="0"/>
              <w:autoSpaceDE w:val="0"/>
              <w:autoSpaceDN w:val="0"/>
              <w:adjustRightInd w:val="0"/>
              <w:spacing w:line="276" w:lineRule="auto"/>
              <w:ind w:left="180" w:right="59"/>
              <w:rPr>
                <w:lang w:eastAsia="ru-RU"/>
              </w:rPr>
            </w:pPr>
            <w:r w:rsidRPr="00F429D5">
              <w:rPr>
                <w:lang w:eastAsia="ru-RU"/>
              </w:rPr>
              <w:t>ИНН/КПП: 7706545288/772401001;</w:t>
            </w:r>
          </w:p>
          <w:p w14:paraId="0EFC90AE" w14:textId="77777777" w:rsidR="00FD642B" w:rsidRPr="00F429D5" w:rsidRDefault="00FD642B" w:rsidP="00F429D5">
            <w:pPr>
              <w:suppressAutoHyphens w:val="0"/>
              <w:autoSpaceDE w:val="0"/>
              <w:autoSpaceDN w:val="0"/>
              <w:adjustRightInd w:val="0"/>
              <w:spacing w:line="276" w:lineRule="auto"/>
              <w:ind w:left="180" w:right="59"/>
              <w:rPr>
                <w:lang w:eastAsia="ru-RU"/>
              </w:rPr>
            </w:pPr>
            <w:r w:rsidRPr="00F429D5">
              <w:rPr>
                <w:lang w:eastAsia="ru-RU"/>
              </w:rPr>
              <w:t xml:space="preserve">Плательщик: УФК по г. Москве (Управление Роскомнадзора по Центральному федеральному округу), </w:t>
            </w:r>
          </w:p>
          <w:p w14:paraId="0A472E38" w14:textId="77777777" w:rsidR="00FD642B" w:rsidRPr="00F429D5" w:rsidRDefault="00FD642B" w:rsidP="00F429D5">
            <w:pPr>
              <w:suppressAutoHyphens w:val="0"/>
              <w:autoSpaceDE w:val="0"/>
              <w:autoSpaceDN w:val="0"/>
              <w:adjustRightInd w:val="0"/>
              <w:spacing w:line="276" w:lineRule="auto"/>
              <w:ind w:left="180" w:right="59"/>
              <w:rPr>
                <w:lang w:eastAsia="ru-RU"/>
              </w:rPr>
            </w:pPr>
            <w:r w:rsidRPr="00F429D5">
              <w:rPr>
                <w:lang w:eastAsia="ru-RU"/>
              </w:rPr>
              <w:t>Лицевой счет: 03731А20700;</w:t>
            </w:r>
          </w:p>
          <w:p w14:paraId="67C4C700" w14:textId="77777777" w:rsidR="00FD642B" w:rsidRPr="00F429D5" w:rsidRDefault="00FD642B" w:rsidP="00F429D5">
            <w:pPr>
              <w:suppressAutoHyphens w:val="0"/>
              <w:autoSpaceDE w:val="0"/>
              <w:autoSpaceDN w:val="0"/>
              <w:adjustRightInd w:val="0"/>
              <w:spacing w:line="276" w:lineRule="auto"/>
              <w:ind w:left="180" w:right="59"/>
              <w:rPr>
                <w:lang w:eastAsia="ru-RU"/>
              </w:rPr>
            </w:pPr>
            <w:r w:rsidRPr="00F429D5">
              <w:rPr>
                <w:lang w:eastAsia="ru-RU"/>
              </w:rPr>
              <w:t>Банковский счет (ЕКС): 40102810545370000003;</w:t>
            </w:r>
          </w:p>
          <w:p w14:paraId="03132EBC" w14:textId="77777777" w:rsidR="00FD642B" w:rsidRPr="00F429D5" w:rsidRDefault="00FD642B" w:rsidP="00F429D5">
            <w:pPr>
              <w:suppressAutoHyphens w:val="0"/>
              <w:autoSpaceDE w:val="0"/>
              <w:autoSpaceDN w:val="0"/>
              <w:adjustRightInd w:val="0"/>
              <w:spacing w:line="276" w:lineRule="auto"/>
              <w:ind w:left="180" w:right="59"/>
              <w:rPr>
                <w:lang w:eastAsia="ru-RU"/>
              </w:rPr>
            </w:pPr>
            <w:r w:rsidRPr="00F429D5">
              <w:rPr>
                <w:lang w:eastAsia="ru-RU"/>
              </w:rPr>
              <w:t>Казначейский счет: 03211643000000017300;</w:t>
            </w:r>
          </w:p>
          <w:p w14:paraId="11F48CB6" w14:textId="77777777" w:rsidR="00FD642B" w:rsidRPr="00F429D5" w:rsidRDefault="00FD642B" w:rsidP="00F429D5">
            <w:pPr>
              <w:suppressAutoHyphens w:val="0"/>
              <w:autoSpaceDE w:val="0"/>
              <w:autoSpaceDN w:val="0"/>
              <w:adjustRightInd w:val="0"/>
              <w:spacing w:line="276" w:lineRule="auto"/>
              <w:ind w:left="180" w:right="59"/>
              <w:rPr>
                <w:lang w:eastAsia="ru-RU"/>
              </w:rPr>
            </w:pPr>
            <w:r w:rsidRPr="00F429D5">
              <w:rPr>
                <w:lang w:eastAsia="ru-RU"/>
              </w:rPr>
              <w:t>БИК: 004525988;</w:t>
            </w:r>
          </w:p>
          <w:p w14:paraId="3634C9FB" w14:textId="32F73E04" w:rsidR="006A269E" w:rsidRDefault="006A269E" w:rsidP="00F429D5">
            <w:pPr>
              <w:spacing w:line="276" w:lineRule="auto"/>
              <w:ind w:left="180" w:right="59"/>
              <w:rPr>
                <w:lang w:eastAsia="ru-RU"/>
              </w:rPr>
            </w:pPr>
            <w:r w:rsidRPr="006A269E">
              <w:rPr>
                <w:lang w:eastAsia="ru-RU"/>
              </w:rPr>
              <w:t>Наименование Банка: ОКЦ №1ГУ БАНКА РОССИИ ПО ЦФО//УФК ПО Г. МОСКВЕ</w:t>
            </w:r>
            <w:r w:rsidR="00B01127">
              <w:rPr>
                <w:lang w:eastAsia="ru-RU"/>
              </w:rPr>
              <w:t xml:space="preserve">         </w:t>
            </w:r>
            <w:r w:rsidRPr="006A269E">
              <w:rPr>
                <w:lang w:eastAsia="ru-RU"/>
              </w:rPr>
              <w:t xml:space="preserve"> г. Москва;</w:t>
            </w:r>
          </w:p>
          <w:p w14:paraId="7EE35D90" w14:textId="22357222" w:rsidR="00FD642B" w:rsidRPr="006A269E" w:rsidRDefault="00FD642B" w:rsidP="00F429D5">
            <w:pPr>
              <w:spacing w:line="276" w:lineRule="auto"/>
              <w:ind w:left="180" w:right="59"/>
              <w:rPr>
                <w:b/>
                <w:bCs/>
              </w:rPr>
            </w:pPr>
            <w:r w:rsidRPr="00F429D5">
              <w:rPr>
                <w:lang w:eastAsia="ru-RU"/>
              </w:rPr>
              <w:t>ОКТМО</w:t>
            </w:r>
            <w:r w:rsidRPr="006A269E">
              <w:rPr>
                <w:lang w:eastAsia="ru-RU"/>
              </w:rPr>
              <w:t>: 45918000</w:t>
            </w:r>
          </w:p>
          <w:p w14:paraId="7389684D" w14:textId="0A6740FC" w:rsidR="00FD642B" w:rsidRPr="00B80BFD" w:rsidRDefault="00FD642B" w:rsidP="00F429D5">
            <w:pPr>
              <w:spacing w:line="276" w:lineRule="auto"/>
              <w:ind w:left="180" w:right="59"/>
              <w:rPr>
                <w:lang w:val="en-US"/>
              </w:rPr>
            </w:pPr>
          </w:p>
        </w:tc>
        <w:tc>
          <w:tcPr>
            <w:tcW w:w="4819" w:type="dxa"/>
          </w:tcPr>
          <w:p w14:paraId="31B44805" w14:textId="08BA9A14" w:rsidR="00FD642B" w:rsidRPr="00451EBD" w:rsidRDefault="00FD642B" w:rsidP="00F429D5">
            <w:pPr>
              <w:spacing w:line="276" w:lineRule="auto"/>
              <w:ind w:left="180"/>
              <w:rPr>
                <w:lang w:val="en-US"/>
              </w:rPr>
            </w:pPr>
          </w:p>
        </w:tc>
      </w:tr>
      <w:tr w:rsidR="00FD642B" w:rsidRPr="00F429D5" w14:paraId="28D152A1" w14:textId="77777777" w:rsidTr="00F429D5">
        <w:tc>
          <w:tcPr>
            <w:tcW w:w="5495" w:type="dxa"/>
          </w:tcPr>
          <w:p w14:paraId="11B21F07" w14:textId="77777777" w:rsidR="00B13827" w:rsidRPr="00104E25" w:rsidRDefault="00B13827" w:rsidP="00F429D5">
            <w:pPr>
              <w:spacing w:line="276" w:lineRule="auto"/>
              <w:ind w:left="180"/>
              <w:rPr>
                <w:lang w:val="en-US"/>
              </w:rPr>
            </w:pPr>
            <w:bookmarkStart w:id="0" w:name="_Hlk120712291"/>
          </w:p>
          <w:p w14:paraId="48BDFB84" w14:textId="77777777" w:rsidR="00FD642B" w:rsidRPr="00F429D5" w:rsidRDefault="00FD642B" w:rsidP="00F429D5">
            <w:pPr>
              <w:spacing w:line="276" w:lineRule="auto"/>
              <w:ind w:left="180"/>
            </w:pPr>
            <w:r w:rsidRPr="00F429D5">
              <w:t>Заказчик:</w:t>
            </w:r>
          </w:p>
          <w:p w14:paraId="3B66E0AD" w14:textId="77777777" w:rsidR="00FD642B" w:rsidRPr="00F429D5" w:rsidRDefault="00FD642B" w:rsidP="00F429D5">
            <w:pPr>
              <w:spacing w:line="276" w:lineRule="auto"/>
              <w:ind w:left="180"/>
            </w:pPr>
            <w:r w:rsidRPr="00F429D5">
              <w:t xml:space="preserve">Руководитель </w:t>
            </w:r>
          </w:p>
        </w:tc>
        <w:tc>
          <w:tcPr>
            <w:tcW w:w="4819" w:type="dxa"/>
          </w:tcPr>
          <w:p w14:paraId="795D0CD5" w14:textId="77777777" w:rsidR="00B13827" w:rsidRDefault="00B13827" w:rsidP="00F429D5">
            <w:pPr>
              <w:spacing w:line="276" w:lineRule="auto"/>
              <w:ind w:left="180"/>
              <w:rPr>
                <w:bCs/>
                <w:spacing w:val="-9"/>
              </w:rPr>
            </w:pPr>
          </w:p>
          <w:p w14:paraId="74C631FF" w14:textId="77777777" w:rsidR="00FD642B" w:rsidRPr="00F429D5" w:rsidRDefault="00FD642B" w:rsidP="00F429D5">
            <w:pPr>
              <w:spacing w:line="276" w:lineRule="auto"/>
              <w:ind w:left="180"/>
              <w:rPr>
                <w:bCs/>
                <w:spacing w:val="-9"/>
              </w:rPr>
            </w:pPr>
            <w:r w:rsidRPr="00F429D5">
              <w:rPr>
                <w:bCs/>
                <w:spacing w:val="-9"/>
              </w:rPr>
              <w:t>Поставщик:</w:t>
            </w:r>
          </w:p>
          <w:p w14:paraId="72790C14" w14:textId="56C8C8B7" w:rsidR="00FD642B" w:rsidRPr="00F429D5" w:rsidRDefault="00FD642B" w:rsidP="00F429D5">
            <w:pPr>
              <w:spacing w:line="276" w:lineRule="auto"/>
              <w:ind w:left="180"/>
              <w:rPr>
                <w:bCs/>
                <w:spacing w:val="-9"/>
              </w:rPr>
            </w:pPr>
          </w:p>
        </w:tc>
      </w:tr>
      <w:tr w:rsidR="00FD642B" w:rsidRPr="00F429D5" w14:paraId="1EBB36E9" w14:textId="77777777" w:rsidTr="00F429D5">
        <w:tc>
          <w:tcPr>
            <w:tcW w:w="5495" w:type="dxa"/>
          </w:tcPr>
          <w:p w14:paraId="015BAB9B" w14:textId="77777777" w:rsidR="00FD642B" w:rsidRPr="00F429D5" w:rsidRDefault="00FD642B" w:rsidP="00F429D5">
            <w:pPr>
              <w:spacing w:line="276" w:lineRule="auto"/>
              <w:ind w:left="180"/>
            </w:pPr>
          </w:p>
        </w:tc>
        <w:tc>
          <w:tcPr>
            <w:tcW w:w="4819" w:type="dxa"/>
          </w:tcPr>
          <w:p w14:paraId="34D306DE" w14:textId="77777777" w:rsidR="00FD642B" w:rsidRPr="00F429D5" w:rsidRDefault="00FD642B" w:rsidP="00F429D5">
            <w:pPr>
              <w:spacing w:line="276" w:lineRule="auto"/>
              <w:ind w:left="180"/>
            </w:pPr>
          </w:p>
        </w:tc>
      </w:tr>
      <w:tr w:rsidR="00FD642B" w:rsidRPr="00F429D5" w14:paraId="1D496ED1" w14:textId="77777777" w:rsidTr="00F429D5">
        <w:tc>
          <w:tcPr>
            <w:tcW w:w="5495" w:type="dxa"/>
          </w:tcPr>
          <w:p w14:paraId="0F3659D5" w14:textId="77777777" w:rsidR="00FD642B" w:rsidRPr="00F429D5" w:rsidRDefault="00FD642B" w:rsidP="00F429D5">
            <w:pPr>
              <w:spacing w:line="276" w:lineRule="auto"/>
              <w:ind w:left="180"/>
            </w:pPr>
            <w:r w:rsidRPr="00F429D5">
              <w:t>____________________ Д.В. Сокоушин</w:t>
            </w:r>
          </w:p>
          <w:p w14:paraId="3320FFA8" w14:textId="77777777" w:rsidR="00FD642B" w:rsidRPr="00F429D5" w:rsidRDefault="00FD642B" w:rsidP="00F429D5">
            <w:pPr>
              <w:spacing w:line="276" w:lineRule="auto"/>
              <w:ind w:left="180"/>
            </w:pPr>
            <w:r w:rsidRPr="00F429D5">
              <w:t>М.П.</w:t>
            </w:r>
          </w:p>
        </w:tc>
        <w:tc>
          <w:tcPr>
            <w:tcW w:w="4819" w:type="dxa"/>
          </w:tcPr>
          <w:p w14:paraId="13FCA5DD" w14:textId="2F89260E" w:rsidR="00FD642B" w:rsidRPr="00F429D5" w:rsidRDefault="00FD642B" w:rsidP="00F429D5">
            <w:pPr>
              <w:spacing w:line="276" w:lineRule="auto"/>
              <w:ind w:left="180"/>
            </w:pPr>
            <w:r w:rsidRPr="00F429D5">
              <w:t xml:space="preserve">____________________ </w:t>
            </w:r>
          </w:p>
          <w:p w14:paraId="5E73D89A" w14:textId="77777777" w:rsidR="00FD642B" w:rsidRPr="00F429D5" w:rsidRDefault="00FD642B" w:rsidP="00F429D5">
            <w:pPr>
              <w:spacing w:line="276" w:lineRule="auto"/>
              <w:ind w:left="180"/>
              <w:rPr>
                <w:bCs/>
                <w:spacing w:val="-9"/>
              </w:rPr>
            </w:pPr>
            <w:r w:rsidRPr="00F429D5">
              <w:t>М.П.</w:t>
            </w:r>
          </w:p>
        </w:tc>
      </w:tr>
      <w:bookmarkEnd w:id="0"/>
    </w:tbl>
    <w:p w14:paraId="252D0212" w14:textId="3B85A906" w:rsidR="0094170D" w:rsidRPr="00FD642B" w:rsidRDefault="0094170D" w:rsidP="00553165">
      <w:pPr>
        <w:tabs>
          <w:tab w:val="left" w:pos="1260"/>
        </w:tabs>
        <w:spacing w:line="276" w:lineRule="auto"/>
        <w:ind w:right="140"/>
        <w:jc w:val="center"/>
        <w:sectPr w:rsidR="0094170D" w:rsidRPr="00FD642B" w:rsidSect="00555D6D">
          <w:footerReference w:type="default" r:id="rId9"/>
          <w:pgSz w:w="11906" w:h="16838"/>
          <w:pgMar w:top="851" w:right="849" w:bottom="851" w:left="851" w:header="708" w:footer="708" w:gutter="0"/>
          <w:cols w:space="708"/>
          <w:titlePg/>
          <w:docGrid w:linePitch="360"/>
        </w:sectPr>
      </w:pPr>
    </w:p>
    <w:p w14:paraId="4AB54494" w14:textId="058E8358" w:rsidR="00E531C4" w:rsidRDefault="0094170D" w:rsidP="00720306">
      <w:pPr>
        <w:ind w:left="6663"/>
        <w:jc w:val="right"/>
        <w:rPr>
          <w:color w:val="000000"/>
        </w:rPr>
      </w:pPr>
      <w:bookmarkStart w:id="1" w:name="_Hlk120712452"/>
      <w:r w:rsidRPr="00DD6914">
        <w:rPr>
          <w:color w:val="000000"/>
        </w:rPr>
        <w:lastRenderedPageBreak/>
        <w:t>Приложение № 1 к</w:t>
      </w:r>
      <w:r w:rsidR="00720306">
        <w:rPr>
          <w:color w:val="000000"/>
        </w:rPr>
        <w:t xml:space="preserve"> </w:t>
      </w:r>
      <w:r w:rsidRPr="00DD6914">
        <w:rPr>
          <w:color w:val="000000"/>
        </w:rPr>
        <w:t>Контракту</w:t>
      </w:r>
    </w:p>
    <w:p w14:paraId="2714CC04" w14:textId="12D9CC8E" w:rsidR="005C387C" w:rsidRDefault="008B71C8" w:rsidP="00720306">
      <w:pPr>
        <w:ind w:left="6663"/>
        <w:jc w:val="right"/>
        <w:rPr>
          <w:color w:val="000000"/>
        </w:rPr>
      </w:pPr>
      <w:r w:rsidRPr="008B71C8">
        <w:rPr>
          <w:color w:val="000000"/>
        </w:rPr>
        <w:t>№</w:t>
      </w:r>
      <w:r w:rsidR="00F02CDD">
        <w:rPr>
          <w:color w:val="000000"/>
        </w:rPr>
        <w:t xml:space="preserve"> </w:t>
      </w:r>
      <w:r w:rsidR="00B13827">
        <w:rPr>
          <w:color w:val="000000"/>
        </w:rPr>
        <w:t>_____________</w:t>
      </w:r>
    </w:p>
    <w:p w14:paraId="63E37EA8" w14:textId="6F31DBD6" w:rsidR="0094170D" w:rsidRDefault="0094170D" w:rsidP="00720306">
      <w:pPr>
        <w:ind w:left="6663"/>
        <w:jc w:val="right"/>
        <w:rPr>
          <w:color w:val="000000"/>
        </w:rPr>
      </w:pPr>
      <w:r w:rsidRPr="00DD6914">
        <w:rPr>
          <w:color w:val="000000"/>
        </w:rPr>
        <w:t>от</w:t>
      </w:r>
      <w:r w:rsidR="00553165">
        <w:rPr>
          <w:color w:val="000000"/>
        </w:rPr>
        <w:t xml:space="preserve"> «</w:t>
      </w:r>
      <w:r w:rsidR="00B13827">
        <w:rPr>
          <w:color w:val="000000"/>
        </w:rPr>
        <w:t>_____</w:t>
      </w:r>
      <w:r w:rsidRPr="00DD6914">
        <w:rPr>
          <w:color w:val="000000"/>
        </w:rPr>
        <w:t>»</w:t>
      </w:r>
      <w:r w:rsidR="005B0A12">
        <w:rPr>
          <w:color w:val="000000"/>
        </w:rPr>
        <w:t xml:space="preserve"> </w:t>
      </w:r>
      <w:r w:rsidR="00B13827">
        <w:rPr>
          <w:color w:val="000000"/>
        </w:rPr>
        <w:t>______________</w:t>
      </w:r>
      <w:r w:rsidRPr="00DD6914">
        <w:rPr>
          <w:color w:val="000000"/>
        </w:rPr>
        <w:t>202</w:t>
      </w:r>
      <w:r w:rsidR="0048506B">
        <w:rPr>
          <w:color w:val="000000"/>
        </w:rPr>
        <w:t>6</w:t>
      </w:r>
      <w:r w:rsidR="00E51BF5">
        <w:rPr>
          <w:color w:val="000000"/>
        </w:rPr>
        <w:t> </w:t>
      </w:r>
      <w:r w:rsidRPr="00DD6914">
        <w:rPr>
          <w:color w:val="000000"/>
        </w:rPr>
        <w:t>г.</w:t>
      </w:r>
    </w:p>
    <w:bookmarkEnd w:id="1"/>
    <w:p w14:paraId="2C5559BF" w14:textId="77777777" w:rsidR="00720306" w:rsidRPr="00050281" w:rsidRDefault="00720306" w:rsidP="0094170D">
      <w:pPr>
        <w:widowControl w:val="0"/>
        <w:suppressAutoHyphens w:val="0"/>
        <w:autoSpaceDE w:val="0"/>
        <w:autoSpaceDN w:val="0"/>
        <w:adjustRightInd w:val="0"/>
        <w:jc w:val="both"/>
        <w:rPr>
          <w:sz w:val="16"/>
          <w:szCs w:val="16"/>
          <w:lang w:eastAsia="ru-RU"/>
        </w:rPr>
      </w:pPr>
    </w:p>
    <w:p w14:paraId="032F9A0A" w14:textId="77777777" w:rsidR="00522ABA" w:rsidRDefault="0094170D" w:rsidP="00E531C4">
      <w:pPr>
        <w:suppressAutoHyphens w:val="0"/>
        <w:spacing w:before="120" w:after="120" w:line="276" w:lineRule="auto"/>
        <w:jc w:val="center"/>
        <w:rPr>
          <w:b/>
          <w:bCs/>
          <w:lang w:eastAsia="ru-RU"/>
        </w:rPr>
      </w:pPr>
      <w:r w:rsidRPr="00E531C4">
        <w:rPr>
          <w:b/>
          <w:bCs/>
          <w:lang w:eastAsia="ru-RU"/>
        </w:rPr>
        <w:t>Спецификация</w:t>
      </w:r>
    </w:p>
    <w:tbl>
      <w:tblPr>
        <w:tblW w:w="14755" w:type="dxa"/>
        <w:tblInd w:w="95" w:type="dxa"/>
        <w:tblLayout w:type="fixed"/>
        <w:tblLook w:val="0000" w:firstRow="0" w:lastRow="0" w:firstColumn="0" w:lastColumn="0" w:noHBand="0" w:noVBand="0"/>
      </w:tblPr>
      <w:tblGrid>
        <w:gridCol w:w="579"/>
        <w:gridCol w:w="7656"/>
        <w:gridCol w:w="1276"/>
        <w:gridCol w:w="992"/>
        <w:gridCol w:w="1276"/>
        <w:gridCol w:w="1417"/>
        <w:gridCol w:w="1559"/>
      </w:tblGrid>
      <w:tr w:rsidR="004816FE" w:rsidRPr="005D71FB" w14:paraId="4102719D" w14:textId="77777777" w:rsidTr="00A87C2C">
        <w:trPr>
          <w:trHeight w:val="836"/>
        </w:trPr>
        <w:tc>
          <w:tcPr>
            <w:tcW w:w="579" w:type="dxa"/>
            <w:tcBorders>
              <w:top w:val="single" w:sz="8" w:space="0" w:color="auto"/>
              <w:left w:val="single" w:sz="8" w:space="0" w:color="auto"/>
              <w:bottom w:val="single" w:sz="4" w:space="0" w:color="auto"/>
              <w:right w:val="single" w:sz="4" w:space="0" w:color="auto"/>
            </w:tcBorders>
            <w:shd w:val="clear" w:color="auto" w:fill="auto"/>
            <w:vAlign w:val="center"/>
          </w:tcPr>
          <w:p w14:paraId="33B3F6F9" w14:textId="77777777" w:rsidR="004816FE" w:rsidRPr="005D71FB" w:rsidRDefault="004816FE" w:rsidP="00CC1493">
            <w:pPr>
              <w:suppressAutoHyphens w:val="0"/>
              <w:jc w:val="center"/>
              <w:rPr>
                <w:rFonts w:eastAsia="Calibri"/>
                <w:lang w:eastAsia="en-US"/>
              </w:rPr>
            </w:pPr>
            <w:bookmarkStart w:id="2" w:name="_Hlk120704072"/>
            <w:r w:rsidRPr="005D71FB">
              <w:rPr>
                <w:rFonts w:eastAsia="Calibri"/>
                <w:lang w:eastAsia="en-US"/>
              </w:rPr>
              <w:t xml:space="preserve">№ </w:t>
            </w:r>
            <w:proofErr w:type="gramStart"/>
            <w:r w:rsidRPr="005D71FB">
              <w:rPr>
                <w:rFonts w:eastAsia="Calibri"/>
                <w:lang w:eastAsia="en-US"/>
              </w:rPr>
              <w:t>п</w:t>
            </w:r>
            <w:proofErr w:type="gramEnd"/>
            <w:r w:rsidRPr="005D71FB">
              <w:rPr>
                <w:rFonts w:eastAsia="Calibri"/>
                <w:lang w:eastAsia="en-US"/>
              </w:rPr>
              <w:t>/п</w:t>
            </w:r>
          </w:p>
        </w:tc>
        <w:tc>
          <w:tcPr>
            <w:tcW w:w="7656" w:type="dxa"/>
            <w:tcBorders>
              <w:top w:val="single" w:sz="8" w:space="0" w:color="auto"/>
              <w:left w:val="single" w:sz="4" w:space="0" w:color="auto"/>
              <w:bottom w:val="single" w:sz="4" w:space="0" w:color="auto"/>
              <w:right w:val="single" w:sz="4" w:space="0" w:color="auto"/>
            </w:tcBorders>
            <w:shd w:val="clear" w:color="auto" w:fill="auto"/>
            <w:vAlign w:val="center"/>
          </w:tcPr>
          <w:p w14:paraId="44118B27" w14:textId="77777777" w:rsidR="004816FE" w:rsidRDefault="004816FE" w:rsidP="00CC1493">
            <w:pPr>
              <w:suppressAutoHyphens w:val="0"/>
              <w:autoSpaceDE w:val="0"/>
              <w:autoSpaceDN w:val="0"/>
              <w:adjustRightInd w:val="0"/>
              <w:jc w:val="center"/>
              <w:rPr>
                <w:rFonts w:eastAsia="Calibri"/>
                <w:lang w:eastAsia="en-US"/>
              </w:rPr>
            </w:pPr>
            <w:r>
              <w:rPr>
                <w:rFonts w:eastAsia="Calibri"/>
                <w:lang w:eastAsia="en-US"/>
              </w:rPr>
              <w:t>Наименование Товара</w:t>
            </w:r>
          </w:p>
          <w:p w14:paraId="6CB42613" w14:textId="70144144" w:rsidR="004816FE" w:rsidRPr="005D71FB" w:rsidRDefault="004816FE" w:rsidP="00CC1493">
            <w:pPr>
              <w:suppressAutoHyphens w:val="0"/>
              <w:autoSpaceDE w:val="0"/>
              <w:autoSpaceDN w:val="0"/>
              <w:adjustRightInd w:val="0"/>
              <w:jc w:val="center"/>
              <w:rPr>
                <w:rFonts w:eastAsia="Calibri"/>
                <w:lang w:eastAsia="en-US"/>
              </w:rPr>
            </w:pPr>
            <w:r w:rsidRPr="005D71FB">
              <w:rPr>
                <w:rFonts w:eastAsia="Calibri"/>
                <w:lang w:eastAsia="en-US"/>
              </w:rPr>
              <w:t xml:space="preserve"> Технические характеристики</w:t>
            </w:r>
          </w:p>
        </w:tc>
        <w:tc>
          <w:tcPr>
            <w:tcW w:w="1276" w:type="dxa"/>
            <w:tcBorders>
              <w:top w:val="single" w:sz="8" w:space="0" w:color="auto"/>
              <w:left w:val="single" w:sz="4" w:space="0" w:color="auto"/>
              <w:bottom w:val="single" w:sz="4" w:space="0" w:color="auto"/>
              <w:right w:val="single" w:sz="4" w:space="0" w:color="auto"/>
            </w:tcBorders>
          </w:tcPr>
          <w:p w14:paraId="56258BFB" w14:textId="77777777" w:rsidR="004816FE" w:rsidRPr="005D71FB" w:rsidRDefault="004816FE" w:rsidP="00CC1493">
            <w:pPr>
              <w:suppressAutoHyphens w:val="0"/>
              <w:jc w:val="center"/>
              <w:rPr>
                <w:rFonts w:eastAsia="Calibri"/>
                <w:lang w:eastAsia="en-US"/>
              </w:rPr>
            </w:pPr>
            <w:r>
              <w:rPr>
                <w:rFonts w:eastAsia="Calibri"/>
                <w:lang w:eastAsia="en-US"/>
              </w:rPr>
              <w:t>И</w:t>
            </w:r>
            <w:r w:rsidRPr="005D71FB">
              <w:rPr>
                <w:rFonts w:eastAsia="Calibri"/>
                <w:lang w:eastAsia="en-US"/>
              </w:rPr>
              <w:t>нформация о стране происхождения товара</w:t>
            </w:r>
          </w:p>
        </w:tc>
        <w:tc>
          <w:tcPr>
            <w:tcW w:w="992" w:type="dxa"/>
            <w:tcBorders>
              <w:top w:val="single" w:sz="8" w:space="0" w:color="auto"/>
              <w:left w:val="single" w:sz="4" w:space="0" w:color="auto"/>
              <w:bottom w:val="single" w:sz="4" w:space="0" w:color="auto"/>
              <w:right w:val="single" w:sz="4" w:space="0" w:color="auto"/>
            </w:tcBorders>
            <w:shd w:val="clear" w:color="auto" w:fill="auto"/>
            <w:vAlign w:val="center"/>
          </w:tcPr>
          <w:p w14:paraId="7977F75E" w14:textId="11E1A2EA" w:rsidR="004816FE" w:rsidRPr="005D71FB" w:rsidRDefault="004816FE" w:rsidP="00CC1493">
            <w:pPr>
              <w:suppressAutoHyphens w:val="0"/>
              <w:jc w:val="center"/>
              <w:rPr>
                <w:rFonts w:eastAsia="Calibri"/>
                <w:lang w:eastAsia="en-US"/>
              </w:rPr>
            </w:pPr>
            <w:r>
              <w:rPr>
                <w:rFonts w:eastAsia="Calibri"/>
                <w:lang w:eastAsia="en-US"/>
              </w:rPr>
              <w:t>Е</w:t>
            </w:r>
            <w:r w:rsidRPr="005D71FB">
              <w:rPr>
                <w:rFonts w:eastAsia="Calibri"/>
                <w:lang w:eastAsia="en-US"/>
              </w:rPr>
              <w:t>д. измерения</w:t>
            </w:r>
          </w:p>
          <w:p w14:paraId="0A59D387" w14:textId="77777777" w:rsidR="004816FE" w:rsidRPr="005D71FB" w:rsidRDefault="004816FE" w:rsidP="00CC1493">
            <w:pPr>
              <w:suppressAutoHyphens w:val="0"/>
              <w:jc w:val="center"/>
              <w:rPr>
                <w:rFonts w:eastAsia="Calibri"/>
                <w:lang w:eastAsia="en-US"/>
              </w:rPr>
            </w:pPr>
          </w:p>
        </w:tc>
        <w:tc>
          <w:tcPr>
            <w:tcW w:w="1276" w:type="dxa"/>
            <w:tcBorders>
              <w:top w:val="single" w:sz="8" w:space="0" w:color="auto"/>
              <w:left w:val="single" w:sz="4" w:space="0" w:color="auto"/>
              <w:bottom w:val="single" w:sz="4" w:space="0" w:color="auto"/>
              <w:right w:val="single" w:sz="4" w:space="0" w:color="auto"/>
            </w:tcBorders>
            <w:shd w:val="clear" w:color="auto" w:fill="auto"/>
            <w:vAlign w:val="center"/>
          </w:tcPr>
          <w:p w14:paraId="3314979E" w14:textId="19DA0EDF" w:rsidR="004816FE" w:rsidRPr="005D71FB" w:rsidRDefault="004816FE" w:rsidP="00CC1493">
            <w:pPr>
              <w:suppressAutoHyphens w:val="0"/>
              <w:jc w:val="center"/>
              <w:rPr>
                <w:rFonts w:eastAsia="Calibri"/>
                <w:lang w:eastAsia="en-US"/>
              </w:rPr>
            </w:pPr>
            <w:r>
              <w:rPr>
                <w:rFonts w:eastAsia="Calibri"/>
                <w:lang w:eastAsia="en-US"/>
              </w:rPr>
              <w:t>К</w:t>
            </w:r>
            <w:r w:rsidRPr="005D71FB">
              <w:rPr>
                <w:rFonts w:eastAsia="Calibri"/>
                <w:lang w:eastAsia="en-US"/>
              </w:rPr>
              <w:t>ол-во</w:t>
            </w:r>
          </w:p>
        </w:tc>
        <w:tc>
          <w:tcPr>
            <w:tcW w:w="1417" w:type="dxa"/>
            <w:tcBorders>
              <w:top w:val="single" w:sz="8" w:space="0" w:color="auto"/>
              <w:left w:val="single" w:sz="4" w:space="0" w:color="auto"/>
              <w:bottom w:val="single" w:sz="4" w:space="0" w:color="auto"/>
              <w:right w:val="single" w:sz="4" w:space="0" w:color="auto"/>
            </w:tcBorders>
            <w:shd w:val="clear" w:color="auto" w:fill="auto"/>
            <w:vAlign w:val="center"/>
          </w:tcPr>
          <w:p w14:paraId="38095D5E" w14:textId="77777777" w:rsidR="004816FE" w:rsidRPr="005D71FB" w:rsidRDefault="004816FE" w:rsidP="00CC1493">
            <w:pPr>
              <w:suppressAutoHyphens w:val="0"/>
              <w:jc w:val="center"/>
              <w:rPr>
                <w:rFonts w:eastAsia="Calibri"/>
                <w:lang w:eastAsia="en-US"/>
              </w:rPr>
            </w:pPr>
            <w:r w:rsidRPr="005D71FB">
              <w:rPr>
                <w:rFonts w:eastAsia="Calibri"/>
                <w:lang w:eastAsia="en-US"/>
              </w:rPr>
              <w:t>Цена за единицу, рублей, включая все налоги и сборы</w:t>
            </w:r>
          </w:p>
        </w:tc>
        <w:tc>
          <w:tcPr>
            <w:tcW w:w="1559" w:type="dxa"/>
            <w:tcBorders>
              <w:top w:val="single" w:sz="8" w:space="0" w:color="auto"/>
              <w:left w:val="single" w:sz="4" w:space="0" w:color="auto"/>
              <w:bottom w:val="single" w:sz="4" w:space="0" w:color="auto"/>
              <w:right w:val="single" w:sz="4" w:space="0" w:color="auto"/>
            </w:tcBorders>
            <w:shd w:val="clear" w:color="auto" w:fill="auto"/>
            <w:vAlign w:val="center"/>
          </w:tcPr>
          <w:p w14:paraId="5A4FB83D" w14:textId="77777777" w:rsidR="004816FE" w:rsidRPr="005D71FB" w:rsidRDefault="004816FE" w:rsidP="00CC1493">
            <w:pPr>
              <w:suppressAutoHyphens w:val="0"/>
              <w:jc w:val="center"/>
              <w:rPr>
                <w:rFonts w:eastAsia="Calibri"/>
                <w:lang w:eastAsia="en-US"/>
              </w:rPr>
            </w:pPr>
            <w:r w:rsidRPr="005D71FB">
              <w:rPr>
                <w:rFonts w:eastAsia="Calibri"/>
                <w:lang w:eastAsia="en-US"/>
              </w:rPr>
              <w:t>Общая стоимость, рублей, включая все налоги и сборы</w:t>
            </w:r>
          </w:p>
        </w:tc>
      </w:tr>
      <w:tr w:rsidR="004816FE" w:rsidRPr="005D71FB" w14:paraId="6AA425F3" w14:textId="77777777" w:rsidTr="004816FE">
        <w:trPr>
          <w:trHeight w:val="383"/>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14:paraId="15CD5E84" w14:textId="77777777" w:rsidR="004816FE" w:rsidRPr="005D71FB" w:rsidRDefault="004816FE" w:rsidP="00CC1493">
            <w:pPr>
              <w:suppressAutoHyphens w:val="0"/>
              <w:jc w:val="center"/>
              <w:rPr>
                <w:rFonts w:eastAsia="Calibri"/>
                <w:lang w:eastAsia="en-US"/>
              </w:rPr>
            </w:pPr>
            <w:r w:rsidRPr="005D71FB">
              <w:rPr>
                <w:rFonts w:eastAsia="Calibri"/>
                <w:lang w:eastAsia="en-US"/>
              </w:rPr>
              <w:t>1</w:t>
            </w:r>
          </w:p>
        </w:tc>
        <w:tc>
          <w:tcPr>
            <w:tcW w:w="7656" w:type="dxa"/>
            <w:tcBorders>
              <w:top w:val="single" w:sz="4" w:space="0" w:color="auto"/>
              <w:left w:val="nil"/>
              <w:bottom w:val="single" w:sz="4" w:space="0" w:color="auto"/>
              <w:right w:val="single" w:sz="4" w:space="0" w:color="auto"/>
            </w:tcBorders>
            <w:shd w:val="clear" w:color="auto" w:fill="auto"/>
            <w:vAlign w:val="center"/>
          </w:tcPr>
          <w:p w14:paraId="29FB662A" w14:textId="4A0006A1" w:rsidR="004816FE" w:rsidRPr="005D71FB" w:rsidRDefault="004816FE" w:rsidP="004816FE">
            <w:pPr>
              <w:suppressAutoHyphens w:val="0"/>
              <w:jc w:val="center"/>
              <w:rPr>
                <w:rFonts w:eastAsia="Calibri"/>
                <w:lang w:eastAsia="en-US"/>
              </w:rPr>
            </w:pPr>
            <w:r w:rsidRPr="005D71FB">
              <w:rPr>
                <w:rFonts w:eastAsia="Calibri"/>
                <w:lang w:eastAsia="en-US"/>
              </w:rPr>
              <w:t>2</w:t>
            </w:r>
          </w:p>
        </w:tc>
        <w:tc>
          <w:tcPr>
            <w:tcW w:w="1276" w:type="dxa"/>
            <w:tcBorders>
              <w:top w:val="single" w:sz="4" w:space="0" w:color="auto"/>
              <w:left w:val="nil"/>
              <w:bottom w:val="single" w:sz="4" w:space="0" w:color="auto"/>
              <w:right w:val="single" w:sz="4" w:space="0" w:color="auto"/>
            </w:tcBorders>
            <w:vAlign w:val="center"/>
          </w:tcPr>
          <w:p w14:paraId="2C8B2769" w14:textId="5E656C61" w:rsidR="004816FE" w:rsidRPr="005D71FB" w:rsidRDefault="004816FE" w:rsidP="004816FE">
            <w:pPr>
              <w:suppressAutoHyphens w:val="0"/>
              <w:jc w:val="center"/>
              <w:rPr>
                <w:rFonts w:eastAsia="Calibri"/>
                <w:lang w:eastAsia="en-US"/>
              </w:rPr>
            </w:pPr>
            <w:r>
              <w:rPr>
                <w:rFonts w:eastAsia="Calibri"/>
                <w:lang w:eastAsia="en-US"/>
              </w:rPr>
              <w:t>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73C2EE" w14:textId="16A278FC" w:rsidR="004816FE" w:rsidRPr="005D71FB" w:rsidRDefault="004816FE" w:rsidP="00CC1493">
            <w:pPr>
              <w:suppressAutoHyphens w:val="0"/>
              <w:jc w:val="center"/>
              <w:rPr>
                <w:rFonts w:eastAsia="Calibri"/>
                <w:lang w:eastAsia="en-US"/>
              </w:rPr>
            </w:pPr>
            <w:r>
              <w:rPr>
                <w:rFonts w:eastAsia="Calibri"/>
                <w:lang w:eastAsia="en-US"/>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010A11DC" w14:textId="3B3D9EF4" w:rsidR="004816FE" w:rsidRPr="005D71FB" w:rsidRDefault="004816FE" w:rsidP="00CC1493">
            <w:pPr>
              <w:suppressAutoHyphens w:val="0"/>
              <w:jc w:val="center"/>
              <w:rPr>
                <w:rFonts w:eastAsia="Calibri"/>
                <w:lang w:eastAsia="en-US"/>
              </w:rPr>
            </w:pPr>
            <w:r>
              <w:rPr>
                <w:rFonts w:eastAsia="Calibri"/>
                <w:bCs/>
                <w:lang w:eastAsia="en-US"/>
              </w:rPr>
              <w:t>5</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A5BDFE3" w14:textId="3576C91D" w:rsidR="004816FE" w:rsidRPr="005D71FB" w:rsidRDefault="004816FE" w:rsidP="00CC1493">
            <w:pPr>
              <w:suppressAutoHyphens w:val="0"/>
              <w:jc w:val="center"/>
              <w:rPr>
                <w:rFonts w:eastAsia="Calibri"/>
                <w:lang w:eastAsia="en-US"/>
              </w:rPr>
            </w:pPr>
            <w:r>
              <w:rPr>
                <w:rFonts w:eastAsia="Calibri"/>
                <w:lang w:eastAsia="en-US"/>
              </w:rPr>
              <w:t>6</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1A905CC" w14:textId="2146F15C" w:rsidR="004816FE" w:rsidRPr="005D71FB" w:rsidRDefault="004816FE" w:rsidP="00CC1493">
            <w:pPr>
              <w:suppressAutoHyphens w:val="0"/>
              <w:jc w:val="center"/>
              <w:rPr>
                <w:rFonts w:eastAsia="Calibri"/>
                <w:lang w:eastAsia="en-US"/>
              </w:rPr>
            </w:pPr>
            <w:r>
              <w:rPr>
                <w:rFonts w:eastAsia="Calibri"/>
                <w:lang w:eastAsia="en-US"/>
              </w:rPr>
              <w:t>7</w:t>
            </w:r>
          </w:p>
        </w:tc>
      </w:tr>
      <w:tr w:rsidR="00993A14" w:rsidRPr="005D71FB" w14:paraId="203B33C2" w14:textId="77777777" w:rsidTr="00103413">
        <w:trPr>
          <w:trHeight w:val="70"/>
        </w:trPr>
        <w:tc>
          <w:tcPr>
            <w:tcW w:w="579" w:type="dxa"/>
            <w:tcBorders>
              <w:top w:val="single" w:sz="4" w:space="0" w:color="auto"/>
              <w:left w:val="single" w:sz="8" w:space="0" w:color="auto"/>
              <w:bottom w:val="single" w:sz="4" w:space="0" w:color="auto"/>
              <w:right w:val="single" w:sz="4" w:space="0" w:color="auto"/>
            </w:tcBorders>
            <w:shd w:val="clear" w:color="auto" w:fill="auto"/>
            <w:vAlign w:val="center"/>
          </w:tcPr>
          <w:p w14:paraId="3650D809" w14:textId="77777777" w:rsidR="00993A14" w:rsidRPr="005D71FB" w:rsidRDefault="00993A14" w:rsidP="002D6065">
            <w:pPr>
              <w:numPr>
                <w:ilvl w:val="0"/>
                <w:numId w:val="2"/>
              </w:numPr>
              <w:suppressAutoHyphens w:val="0"/>
              <w:ind w:left="47" w:firstLine="0"/>
              <w:contextualSpacing/>
              <w:jc w:val="center"/>
              <w:rPr>
                <w:rFonts w:eastAsia="Calibri"/>
                <w:lang w:eastAsia="en-US"/>
              </w:rPr>
            </w:pPr>
          </w:p>
        </w:tc>
        <w:tc>
          <w:tcPr>
            <w:tcW w:w="7656" w:type="dxa"/>
            <w:tcBorders>
              <w:top w:val="single" w:sz="4" w:space="0" w:color="auto"/>
              <w:left w:val="nil"/>
              <w:bottom w:val="single" w:sz="4" w:space="0" w:color="auto"/>
              <w:right w:val="single" w:sz="4" w:space="0" w:color="auto"/>
            </w:tcBorders>
            <w:shd w:val="clear" w:color="auto" w:fill="auto"/>
            <w:vAlign w:val="center"/>
          </w:tcPr>
          <w:p w14:paraId="02CB0CA4" w14:textId="77777777" w:rsidR="00993A14" w:rsidRPr="00CE1491" w:rsidRDefault="00993A14" w:rsidP="00342712">
            <w:pPr>
              <w:shd w:val="clear" w:color="auto" w:fill="FFFFFF"/>
              <w:textAlignment w:val="baseline"/>
              <w:rPr>
                <w:color w:val="000000"/>
              </w:rPr>
            </w:pPr>
            <w:r w:rsidRPr="00CE1491">
              <w:rPr>
                <w:color w:val="000000"/>
              </w:rPr>
              <w:t>Скоросшиватель картонный BRAUBERG, гарантированная плотность 400 г/м</w:t>
            </w:r>
            <w:proofErr w:type="gramStart"/>
            <w:r w:rsidRPr="00CE1491">
              <w:rPr>
                <w:color w:val="000000"/>
                <w:bdr w:val="none" w:sz="0" w:space="0" w:color="auto" w:frame="1"/>
                <w:vertAlign w:val="superscript"/>
              </w:rPr>
              <w:t>2</w:t>
            </w:r>
            <w:proofErr w:type="gramEnd"/>
            <w:r w:rsidRPr="00CE1491">
              <w:rPr>
                <w:color w:val="000000"/>
              </w:rPr>
              <w:t>, до 200 листов (или эквивалент)</w:t>
            </w:r>
          </w:p>
          <w:p w14:paraId="0478A87B" w14:textId="70297D70" w:rsidR="00993A14" w:rsidRPr="006F5528" w:rsidRDefault="00993A14" w:rsidP="009E1D00">
            <w:pPr>
              <w:autoSpaceDE w:val="0"/>
            </w:pPr>
          </w:p>
        </w:tc>
        <w:tc>
          <w:tcPr>
            <w:tcW w:w="1276" w:type="dxa"/>
            <w:tcBorders>
              <w:top w:val="single" w:sz="4" w:space="0" w:color="auto"/>
              <w:left w:val="nil"/>
              <w:bottom w:val="single" w:sz="4" w:space="0" w:color="auto"/>
              <w:right w:val="single" w:sz="4" w:space="0" w:color="auto"/>
            </w:tcBorders>
            <w:vAlign w:val="center"/>
          </w:tcPr>
          <w:p w14:paraId="23E433AD" w14:textId="3F79AB92" w:rsidR="00993A14" w:rsidRPr="00B40FDC" w:rsidRDefault="00993A14" w:rsidP="00451EBD">
            <w:pPr>
              <w:suppressAutoHyphens w:val="0"/>
              <w:jc w:val="center"/>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9F4825" w14:textId="3F122333" w:rsidR="00993A14" w:rsidRPr="005D71FB" w:rsidRDefault="00993A14" w:rsidP="00CC1493">
            <w:pPr>
              <w:suppressAutoHyphens w:val="0"/>
              <w:jc w:val="center"/>
              <w:rPr>
                <w:rFonts w:eastAsia="Calibri"/>
                <w:lang w:eastAsia="en-US"/>
              </w:rPr>
            </w:pPr>
            <w:r>
              <w:t>Шт.</w:t>
            </w:r>
          </w:p>
        </w:tc>
        <w:tc>
          <w:tcPr>
            <w:tcW w:w="1276" w:type="dxa"/>
            <w:tcBorders>
              <w:top w:val="single" w:sz="4" w:space="0" w:color="auto"/>
              <w:left w:val="nil"/>
              <w:bottom w:val="single" w:sz="4" w:space="0" w:color="auto"/>
              <w:right w:val="single" w:sz="4" w:space="0" w:color="auto"/>
            </w:tcBorders>
            <w:shd w:val="clear" w:color="auto" w:fill="auto"/>
            <w:vAlign w:val="center"/>
          </w:tcPr>
          <w:p w14:paraId="6D9F742D" w14:textId="35DD2FF9" w:rsidR="00993A14" w:rsidRPr="005D71FB" w:rsidRDefault="00993A14" w:rsidP="00B5564B">
            <w:pPr>
              <w:suppressAutoHyphens w:val="0"/>
              <w:jc w:val="center"/>
              <w:rPr>
                <w:rFonts w:eastAsia="Calibri"/>
                <w:lang w:eastAsia="en-US"/>
              </w:rPr>
            </w:pPr>
            <w:r>
              <w:t>50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938E028" w14:textId="1C4D385E" w:rsidR="00993A14" w:rsidRPr="005D71FB" w:rsidRDefault="00993A14" w:rsidP="00CC1493">
            <w:pPr>
              <w:suppressAutoHyphens w:val="0"/>
              <w:jc w:val="center"/>
              <w:rPr>
                <w:rFonts w:eastAsia="Calibri"/>
                <w:lang w:eastAsia="en-US"/>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5FC111C" w14:textId="3B8299A6" w:rsidR="00993A14" w:rsidRPr="005D71FB" w:rsidRDefault="00993A14" w:rsidP="00CC1493">
            <w:pPr>
              <w:suppressAutoHyphens w:val="0"/>
              <w:jc w:val="center"/>
              <w:rPr>
                <w:rFonts w:eastAsia="Calibri"/>
                <w:lang w:eastAsia="en-US"/>
              </w:rPr>
            </w:pPr>
          </w:p>
        </w:tc>
      </w:tr>
      <w:tr w:rsidR="00993A14" w:rsidRPr="005D71FB" w14:paraId="4272EA02" w14:textId="77777777" w:rsidTr="00103413">
        <w:trPr>
          <w:trHeight w:val="70"/>
        </w:trPr>
        <w:tc>
          <w:tcPr>
            <w:tcW w:w="579" w:type="dxa"/>
            <w:tcBorders>
              <w:top w:val="single" w:sz="4" w:space="0" w:color="auto"/>
              <w:left w:val="single" w:sz="8" w:space="0" w:color="auto"/>
              <w:bottom w:val="single" w:sz="4" w:space="0" w:color="auto"/>
              <w:right w:val="single" w:sz="4" w:space="0" w:color="auto"/>
            </w:tcBorders>
            <w:shd w:val="clear" w:color="auto" w:fill="auto"/>
            <w:vAlign w:val="center"/>
          </w:tcPr>
          <w:p w14:paraId="14284E54" w14:textId="77777777" w:rsidR="00993A14" w:rsidRPr="005D71FB" w:rsidRDefault="00993A14" w:rsidP="002D6065">
            <w:pPr>
              <w:numPr>
                <w:ilvl w:val="0"/>
                <w:numId w:val="2"/>
              </w:numPr>
              <w:suppressAutoHyphens w:val="0"/>
              <w:ind w:left="47" w:firstLine="0"/>
              <w:contextualSpacing/>
              <w:jc w:val="center"/>
              <w:rPr>
                <w:rFonts w:eastAsia="Calibri"/>
                <w:lang w:eastAsia="en-US"/>
              </w:rPr>
            </w:pPr>
          </w:p>
        </w:tc>
        <w:tc>
          <w:tcPr>
            <w:tcW w:w="7656" w:type="dxa"/>
            <w:tcBorders>
              <w:top w:val="single" w:sz="4" w:space="0" w:color="auto"/>
              <w:left w:val="nil"/>
              <w:bottom w:val="single" w:sz="4" w:space="0" w:color="auto"/>
              <w:right w:val="single" w:sz="4" w:space="0" w:color="auto"/>
            </w:tcBorders>
            <w:shd w:val="clear" w:color="auto" w:fill="auto"/>
            <w:vAlign w:val="center"/>
          </w:tcPr>
          <w:p w14:paraId="6951BB30" w14:textId="42B0A2FB" w:rsidR="00993A14" w:rsidRDefault="00993A14" w:rsidP="00B54C8C">
            <w:pPr>
              <w:tabs>
                <w:tab w:val="left" w:pos="432"/>
              </w:tabs>
              <w:suppressAutoHyphens w:val="0"/>
              <w:jc w:val="center"/>
              <w:rPr>
                <w:rFonts w:eastAsia="Calibri"/>
                <w:color w:val="000000"/>
                <w:lang w:eastAsia="en-US"/>
              </w:rPr>
            </w:pPr>
            <w:r w:rsidRPr="00CE1491">
              <w:rPr>
                <w:color w:val="000000"/>
                <w:shd w:val="clear" w:color="auto" w:fill="FFFFFF"/>
              </w:rPr>
              <w:t xml:space="preserve">Закладки клейкие неоновые BRAUBERG бумажные, 50×20 мм, 200 штук (4 цвета х 50 листов) </w:t>
            </w:r>
            <w:r w:rsidRPr="00CE1491">
              <w:rPr>
                <w:color w:val="000000"/>
              </w:rPr>
              <w:t>(или эквивалент)</w:t>
            </w:r>
          </w:p>
        </w:tc>
        <w:tc>
          <w:tcPr>
            <w:tcW w:w="1276" w:type="dxa"/>
            <w:tcBorders>
              <w:top w:val="single" w:sz="4" w:space="0" w:color="auto"/>
              <w:left w:val="nil"/>
              <w:bottom w:val="single" w:sz="4" w:space="0" w:color="auto"/>
              <w:right w:val="single" w:sz="4" w:space="0" w:color="auto"/>
            </w:tcBorders>
            <w:vAlign w:val="center"/>
          </w:tcPr>
          <w:p w14:paraId="7F8715FF" w14:textId="77777777" w:rsidR="00993A14" w:rsidRPr="00B40FDC" w:rsidRDefault="00993A14" w:rsidP="00451EBD">
            <w:pPr>
              <w:suppressAutoHyphens w:val="0"/>
              <w:jc w:val="center"/>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863223" w14:textId="77777777" w:rsidR="00993A14" w:rsidRDefault="00993A14" w:rsidP="00342712">
            <w:pPr>
              <w:jc w:val="center"/>
            </w:pPr>
            <w:proofErr w:type="spellStart"/>
            <w:r>
              <w:t>Упак</w:t>
            </w:r>
            <w:proofErr w:type="spellEnd"/>
            <w:r>
              <w:t>.</w:t>
            </w:r>
          </w:p>
          <w:p w14:paraId="7C63D79C" w14:textId="143E118E" w:rsidR="00993A14" w:rsidRPr="005D71FB" w:rsidRDefault="00993A14" w:rsidP="00CC1493">
            <w:pPr>
              <w:suppressAutoHyphens w:val="0"/>
              <w:jc w:val="center"/>
              <w:rPr>
                <w:rFonts w:eastAsia="Calibri"/>
                <w:lang w:eastAsia="en-US"/>
              </w:rPr>
            </w:pPr>
            <w:r>
              <w:t>(книжка)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1D53852B" w14:textId="2C3427D7" w:rsidR="00993A14" w:rsidRPr="005D71FB" w:rsidRDefault="00993A14" w:rsidP="00B5564B">
            <w:pPr>
              <w:suppressAutoHyphens w:val="0"/>
              <w:jc w:val="center"/>
              <w:rPr>
                <w:rFonts w:eastAsia="Calibri"/>
                <w:lang w:eastAsia="en-US"/>
              </w:rPr>
            </w:pPr>
            <w:r>
              <w:t>20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8288216" w14:textId="77777777" w:rsidR="00993A14" w:rsidRPr="005D71FB" w:rsidRDefault="00993A14" w:rsidP="00CC1493">
            <w:pPr>
              <w:suppressAutoHyphens w:val="0"/>
              <w:jc w:val="center"/>
              <w:rPr>
                <w:rFonts w:eastAsia="Calibri"/>
                <w:lang w:eastAsia="en-US"/>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5135A10" w14:textId="77777777" w:rsidR="00993A14" w:rsidRPr="005D71FB" w:rsidRDefault="00993A14" w:rsidP="00CC1493">
            <w:pPr>
              <w:suppressAutoHyphens w:val="0"/>
              <w:jc w:val="center"/>
              <w:rPr>
                <w:rFonts w:eastAsia="Calibri"/>
                <w:lang w:eastAsia="en-US"/>
              </w:rPr>
            </w:pPr>
          </w:p>
        </w:tc>
      </w:tr>
      <w:tr w:rsidR="00993A14" w:rsidRPr="005D71FB" w14:paraId="1D834AD4" w14:textId="77777777" w:rsidTr="00103413">
        <w:trPr>
          <w:trHeight w:val="70"/>
        </w:trPr>
        <w:tc>
          <w:tcPr>
            <w:tcW w:w="579" w:type="dxa"/>
            <w:tcBorders>
              <w:top w:val="single" w:sz="4" w:space="0" w:color="auto"/>
              <w:left w:val="single" w:sz="8" w:space="0" w:color="auto"/>
              <w:bottom w:val="single" w:sz="4" w:space="0" w:color="auto"/>
              <w:right w:val="single" w:sz="4" w:space="0" w:color="auto"/>
            </w:tcBorders>
            <w:shd w:val="clear" w:color="auto" w:fill="auto"/>
            <w:vAlign w:val="center"/>
          </w:tcPr>
          <w:p w14:paraId="4886C5D0" w14:textId="77777777" w:rsidR="00993A14" w:rsidRPr="005D71FB" w:rsidRDefault="00993A14" w:rsidP="002D6065">
            <w:pPr>
              <w:numPr>
                <w:ilvl w:val="0"/>
                <w:numId w:val="2"/>
              </w:numPr>
              <w:suppressAutoHyphens w:val="0"/>
              <w:ind w:left="47" w:firstLine="0"/>
              <w:contextualSpacing/>
              <w:jc w:val="center"/>
              <w:rPr>
                <w:rFonts w:eastAsia="Calibri"/>
                <w:lang w:eastAsia="en-US"/>
              </w:rPr>
            </w:pPr>
          </w:p>
        </w:tc>
        <w:tc>
          <w:tcPr>
            <w:tcW w:w="7656" w:type="dxa"/>
            <w:tcBorders>
              <w:top w:val="single" w:sz="4" w:space="0" w:color="auto"/>
              <w:left w:val="nil"/>
              <w:bottom w:val="single" w:sz="4" w:space="0" w:color="auto"/>
              <w:right w:val="single" w:sz="4" w:space="0" w:color="auto"/>
            </w:tcBorders>
            <w:shd w:val="clear" w:color="auto" w:fill="auto"/>
            <w:vAlign w:val="center"/>
          </w:tcPr>
          <w:p w14:paraId="755F889D" w14:textId="0D6941E5" w:rsidR="00993A14" w:rsidRDefault="00993A14" w:rsidP="00B54C8C">
            <w:pPr>
              <w:tabs>
                <w:tab w:val="left" w:pos="432"/>
              </w:tabs>
              <w:suppressAutoHyphens w:val="0"/>
              <w:jc w:val="center"/>
              <w:rPr>
                <w:rFonts w:eastAsia="Calibri"/>
                <w:color w:val="000000"/>
                <w:lang w:eastAsia="en-US"/>
              </w:rPr>
            </w:pPr>
            <w:r w:rsidRPr="00CE1491">
              <w:rPr>
                <w:color w:val="000000"/>
                <w:shd w:val="clear" w:color="auto" w:fill="FFFFFF"/>
              </w:rPr>
              <w:t>Блок самоклеящийся (</w:t>
            </w:r>
            <w:proofErr w:type="spellStart"/>
            <w:r w:rsidRPr="00CE1491">
              <w:rPr>
                <w:color w:val="000000"/>
                <w:shd w:val="clear" w:color="auto" w:fill="FFFFFF"/>
              </w:rPr>
              <w:t>стикеры</w:t>
            </w:r>
            <w:proofErr w:type="spellEnd"/>
            <w:r w:rsidRPr="00CE1491">
              <w:rPr>
                <w:color w:val="000000"/>
                <w:shd w:val="clear" w:color="auto" w:fill="FFFFFF"/>
              </w:rPr>
              <w:t xml:space="preserve">), BRAUBERG, НЕОНОВЫЙ, 38×51 мм, 90 листов, КОМПЛЕКТ 2 штуки, желтый </w:t>
            </w:r>
            <w:r w:rsidRPr="00CE1491">
              <w:rPr>
                <w:color w:val="000000"/>
              </w:rPr>
              <w:t>(или эквивалент)</w:t>
            </w:r>
          </w:p>
        </w:tc>
        <w:tc>
          <w:tcPr>
            <w:tcW w:w="1276" w:type="dxa"/>
            <w:tcBorders>
              <w:top w:val="single" w:sz="4" w:space="0" w:color="auto"/>
              <w:left w:val="nil"/>
              <w:bottom w:val="single" w:sz="4" w:space="0" w:color="auto"/>
              <w:right w:val="single" w:sz="4" w:space="0" w:color="auto"/>
            </w:tcBorders>
            <w:vAlign w:val="center"/>
          </w:tcPr>
          <w:p w14:paraId="6D08D6E2" w14:textId="77777777" w:rsidR="00993A14" w:rsidRPr="00B40FDC" w:rsidRDefault="00993A14" w:rsidP="00451EBD">
            <w:pPr>
              <w:suppressAutoHyphens w:val="0"/>
              <w:jc w:val="center"/>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289304" w14:textId="67E92B5F" w:rsidR="00993A14" w:rsidRPr="005D71FB" w:rsidRDefault="00993A14" w:rsidP="00CC1493">
            <w:pPr>
              <w:suppressAutoHyphens w:val="0"/>
              <w:jc w:val="center"/>
              <w:rPr>
                <w:rFonts w:eastAsia="Calibri"/>
                <w:lang w:eastAsia="en-US"/>
              </w:rPr>
            </w:pPr>
            <w:r>
              <w:t>Шт.</w:t>
            </w:r>
          </w:p>
        </w:tc>
        <w:tc>
          <w:tcPr>
            <w:tcW w:w="1276" w:type="dxa"/>
            <w:tcBorders>
              <w:top w:val="single" w:sz="4" w:space="0" w:color="auto"/>
              <w:left w:val="nil"/>
              <w:bottom w:val="single" w:sz="4" w:space="0" w:color="auto"/>
              <w:right w:val="single" w:sz="4" w:space="0" w:color="auto"/>
            </w:tcBorders>
            <w:shd w:val="clear" w:color="auto" w:fill="auto"/>
            <w:vAlign w:val="center"/>
          </w:tcPr>
          <w:p w14:paraId="3A9CBE1F" w14:textId="7731CFE9" w:rsidR="00993A14" w:rsidRPr="005D71FB" w:rsidRDefault="00993A14" w:rsidP="00B5564B">
            <w:pPr>
              <w:suppressAutoHyphens w:val="0"/>
              <w:jc w:val="center"/>
              <w:rPr>
                <w:rFonts w:eastAsia="Calibri"/>
                <w:lang w:eastAsia="en-US"/>
              </w:rPr>
            </w:pPr>
            <w:r>
              <w:t>10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A36718C" w14:textId="77777777" w:rsidR="00993A14" w:rsidRPr="005D71FB" w:rsidRDefault="00993A14" w:rsidP="00CC1493">
            <w:pPr>
              <w:suppressAutoHyphens w:val="0"/>
              <w:jc w:val="center"/>
              <w:rPr>
                <w:rFonts w:eastAsia="Calibri"/>
                <w:lang w:eastAsia="en-US"/>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5AEC9E0" w14:textId="77777777" w:rsidR="00993A14" w:rsidRPr="005D71FB" w:rsidRDefault="00993A14" w:rsidP="00CC1493">
            <w:pPr>
              <w:suppressAutoHyphens w:val="0"/>
              <w:jc w:val="center"/>
              <w:rPr>
                <w:rFonts w:eastAsia="Calibri"/>
                <w:lang w:eastAsia="en-US"/>
              </w:rPr>
            </w:pPr>
          </w:p>
        </w:tc>
      </w:tr>
      <w:tr w:rsidR="00993A14" w:rsidRPr="005D71FB" w14:paraId="0ED07D5D" w14:textId="77777777" w:rsidTr="00103413">
        <w:trPr>
          <w:trHeight w:val="70"/>
        </w:trPr>
        <w:tc>
          <w:tcPr>
            <w:tcW w:w="579" w:type="dxa"/>
            <w:tcBorders>
              <w:top w:val="single" w:sz="4" w:space="0" w:color="auto"/>
              <w:left w:val="single" w:sz="8" w:space="0" w:color="auto"/>
              <w:bottom w:val="single" w:sz="4" w:space="0" w:color="auto"/>
              <w:right w:val="single" w:sz="4" w:space="0" w:color="auto"/>
            </w:tcBorders>
            <w:shd w:val="clear" w:color="auto" w:fill="auto"/>
            <w:vAlign w:val="center"/>
          </w:tcPr>
          <w:p w14:paraId="01B43BCB" w14:textId="77777777" w:rsidR="00993A14" w:rsidRPr="005D71FB" w:rsidRDefault="00993A14" w:rsidP="002D6065">
            <w:pPr>
              <w:numPr>
                <w:ilvl w:val="0"/>
                <w:numId w:val="2"/>
              </w:numPr>
              <w:suppressAutoHyphens w:val="0"/>
              <w:ind w:left="47" w:firstLine="0"/>
              <w:contextualSpacing/>
              <w:jc w:val="center"/>
              <w:rPr>
                <w:rFonts w:eastAsia="Calibri"/>
                <w:lang w:eastAsia="en-US"/>
              </w:rPr>
            </w:pPr>
          </w:p>
        </w:tc>
        <w:tc>
          <w:tcPr>
            <w:tcW w:w="7656" w:type="dxa"/>
            <w:tcBorders>
              <w:top w:val="single" w:sz="4" w:space="0" w:color="auto"/>
              <w:left w:val="nil"/>
              <w:bottom w:val="single" w:sz="4" w:space="0" w:color="auto"/>
              <w:right w:val="single" w:sz="4" w:space="0" w:color="auto"/>
            </w:tcBorders>
            <w:shd w:val="clear" w:color="auto" w:fill="auto"/>
            <w:vAlign w:val="center"/>
          </w:tcPr>
          <w:p w14:paraId="7A668693" w14:textId="1A1195FB" w:rsidR="00993A14" w:rsidRDefault="00993A14" w:rsidP="00B54C8C">
            <w:pPr>
              <w:tabs>
                <w:tab w:val="left" w:pos="432"/>
              </w:tabs>
              <w:suppressAutoHyphens w:val="0"/>
              <w:jc w:val="center"/>
              <w:rPr>
                <w:rFonts w:eastAsia="Calibri"/>
                <w:color w:val="000000"/>
                <w:lang w:eastAsia="en-US"/>
              </w:rPr>
            </w:pPr>
            <w:r w:rsidRPr="00CE1491">
              <w:rPr>
                <w:color w:val="000000"/>
                <w:shd w:val="clear" w:color="auto" w:fill="FFFFFF"/>
              </w:rPr>
              <w:t xml:space="preserve">Ручка шариковая масляная с </w:t>
            </w:r>
            <w:proofErr w:type="spellStart"/>
            <w:r w:rsidRPr="00CE1491">
              <w:rPr>
                <w:color w:val="000000"/>
                <w:shd w:val="clear" w:color="auto" w:fill="FFFFFF"/>
              </w:rPr>
              <w:t>грипом</w:t>
            </w:r>
            <w:proofErr w:type="spellEnd"/>
            <w:r w:rsidRPr="00CE1491">
              <w:rPr>
                <w:color w:val="000000"/>
                <w:shd w:val="clear" w:color="auto" w:fill="FFFFFF"/>
              </w:rPr>
              <w:t xml:space="preserve"> MUNHWA «MC </w:t>
            </w:r>
            <w:proofErr w:type="spellStart"/>
            <w:r w:rsidRPr="00CE1491">
              <w:rPr>
                <w:color w:val="000000"/>
                <w:shd w:val="clear" w:color="auto" w:fill="FFFFFF"/>
              </w:rPr>
              <w:t>Gold</w:t>
            </w:r>
            <w:proofErr w:type="spellEnd"/>
            <w:r w:rsidRPr="00CE1491">
              <w:rPr>
                <w:color w:val="000000"/>
                <w:shd w:val="clear" w:color="auto" w:fill="FFFFFF"/>
              </w:rPr>
              <w:t xml:space="preserve">», СИНЯЯ, </w:t>
            </w:r>
            <w:proofErr w:type="gramStart"/>
            <w:r w:rsidRPr="00CE1491">
              <w:rPr>
                <w:color w:val="000000"/>
                <w:shd w:val="clear" w:color="auto" w:fill="FFFFFF"/>
              </w:rPr>
              <w:t>корпус</w:t>
            </w:r>
            <w:proofErr w:type="gramEnd"/>
            <w:r w:rsidRPr="00CE1491">
              <w:rPr>
                <w:color w:val="000000"/>
                <w:shd w:val="clear" w:color="auto" w:fill="FFFFFF"/>
              </w:rPr>
              <w:t xml:space="preserve"> тонированный синий, узел 0,7 мм, линия письма 0,5 мм </w:t>
            </w:r>
            <w:r w:rsidRPr="00CE1491">
              <w:rPr>
                <w:color w:val="000000"/>
              </w:rPr>
              <w:t>(или эквивалент)</w:t>
            </w:r>
          </w:p>
        </w:tc>
        <w:tc>
          <w:tcPr>
            <w:tcW w:w="1276" w:type="dxa"/>
            <w:tcBorders>
              <w:top w:val="single" w:sz="4" w:space="0" w:color="auto"/>
              <w:left w:val="nil"/>
              <w:bottom w:val="single" w:sz="4" w:space="0" w:color="auto"/>
              <w:right w:val="single" w:sz="4" w:space="0" w:color="auto"/>
            </w:tcBorders>
            <w:vAlign w:val="center"/>
          </w:tcPr>
          <w:p w14:paraId="4A45BF92" w14:textId="77777777" w:rsidR="00993A14" w:rsidRPr="00B40FDC" w:rsidRDefault="00993A14" w:rsidP="00451EBD">
            <w:pPr>
              <w:suppressAutoHyphens w:val="0"/>
              <w:jc w:val="center"/>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D332DB" w14:textId="4D02117C" w:rsidR="00993A14" w:rsidRPr="005D71FB" w:rsidRDefault="00993A14" w:rsidP="00CC1493">
            <w:pPr>
              <w:suppressAutoHyphens w:val="0"/>
              <w:jc w:val="center"/>
              <w:rPr>
                <w:rFonts w:eastAsia="Calibri"/>
                <w:lang w:eastAsia="en-US"/>
              </w:rPr>
            </w:pPr>
            <w:r>
              <w:t>Шт.</w:t>
            </w:r>
          </w:p>
        </w:tc>
        <w:tc>
          <w:tcPr>
            <w:tcW w:w="1276" w:type="dxa"/>
            <w:tcBorders>
              <w:top w:val="single" w:sz="4" w:space="0" w:color="auto"/>
              <w:left w:val="nil"/>
              <w:bottom w:val="single" w:sz="4" w:space="0" w:color="auto"/>
              <w:right w:val="single" w:sz="4" w:space="0" w:color="auto"/>
            </w:tcBorders>
            <w:shd w:val="clear" w:color="auto" w:fill="auto"/>
            <w:vAlign w:val="center"/>
          </w:tcPr>
          <w:p w14:paraId="7152EE32" w14:textId="636594FE" w:rsidR="00993A14" w:rsidRPr="005D71FB" w:rsidRDefault="00993A14" w:rsidP="00B5564B">
            <w:pPr>
              <w:suppressAutoHyphens w:val="0"/>
              <w:jc w:val="center"/>
              <w:rPr>
                <w:rFonts w:eastAsia="Calibri"/>
                <w:lang w:eastAsia="en-US"/>
              </w:rPr>
            </w:pPr>
            <w:r>
              <w:t>12</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588F113" w14:textId="77777777" w:rsidR="00993A14" w:rsidRPr="005D71FB" w:rsidRDefault="00993A14" w:rsidP="00CC1493">
            <w:pPr>
              <w:suppressAutoHyphens w:val="0"/>
              <w:jc w:val="center"/>
              <w:rPr>
                <w:rFonts w:eastAsia="Calibri"/>
                <w:lang w:eastAsia="en-US"/>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1951196" w14:textId="77777777" w:rsidR="00993A14" w:rsidRPr="005D71FB" w:rsidRDefault="00993A14" w:rsidP="00CC1493">
            <w:pPr>
              <w:suppressAutoHyphens w:val="0"/>
              <w:jc w:val="center"/>
              <w:rPr>
                <w:rFonts w:eastAsia="Calibri"/>
                <w:lang w:eastAsia="en-US"/>
              </w:rPr>
            </w:pPr>
          </w:p>
        </w:tc>
      </w:tr>
      <w:tr w:rsidR="00993A14" w:rsidRPr="005D71FB" w14:paraId="49706E5D" w14:textId="77777777" w:rsidTr="00103413">
        <w:trPr>
          <w:trHeight w:val="70"/>
        </w:trPr>
        <w:tc>
          <w:tcPr>
            <w:tcW w:w="579" w:type="dxa"/>
            <w:tcBorders>
              <w:top w:val="single" w:sz="4" w:space="0" w:color="auto"/>
              <w:left w:val="single" w:sz="8" w:space="0" w:color="auto"/>
              <w:bottom w:val="single" w:sz="4" w:space="0" w:color="auto"/>
              <w:right w:val="single" w:sz="4" w:space="0" w:color="auto"/>
            </w:tcBorders>
            <w:shd w:val="clear" w:color="auto" w:fill="auto"/>
            <w:vAlign w:val="center"/>
          </w:tcPr>
          <w:p w14:paraId="6935E013" w14:textId="77777777" w:rsidR="00993A14" w:rsidRPr="005D71FB" w:rsidRDefault="00993A14" w:rsidP="002D6065">
            <w:pPr>
              <w:numPr>
                <w:ilvl w:val="0"/>
                <w:numId w:val="2"/>
              </w:numPr>
              <w:suppressAutoHyphens w:val="0"/>
              <w:ind w:left="47" w:firstLine="0"/>
              <w:contextualSpacing/>
              <w:jc w:val="center"/>
              <w:rPr>
                <w:rFonts w:eastAsia="Calibri"/>
                <w:lang w:eastAsia="en-US"/>
              </w:rPr>
            </w:pPr>
          </w:p>
        </w:tc>
        <w:tc>
          <w:tcPr>
            <w:tcW w:w="7656" w:type="dxa"/>
            <w:tcBorders>
              <w:top w:val="single" w:sz="4" w:space="0" w:color="auto"/>
              <w:left w:val="nil"/>
              <w:bottom w:val="single" w:sz="4" w:space="0" w:color="auto"/>
              <w:right w:val="single" w:sz="4" w:space="0" w:color="auto"/>
            </w:tcBorders>
            <w:shd w:val="clear" w:color="auto" w:fill="auto"/>
            <w:vAlign w:val="center"/>
          </w:tcPr>
          <w:p w14:paraId="52E22C98" w14:textId="2FB382F8" w:rsidR="00993A14" w:rsidRDefault="00993A14" w:rsidP="00B54C8C">
            <w:pPr>
              <w:tabs>
                <w:tab w:val="left" w:pos="432"/>
              </w:tabs>
              <w:suppressAutoHyphens w:val="0"/>
              <w:jc w:val="center"/>
              <w:rPr>
                <w:rFonts w:eastAsia="Calibri"/>
                <w:color w:val="000000"/>
                <w:lang w:eastAsia="en-US"/>
              </w:rPr>
            </w:pPr>
            <w:r w:rsidRPr="00CE1491">
              <w:rPr>
                <w:color w:val="000000"/>
                <w:shd w:val="clear" w:color="auto" w:fill="FFFFFF"/>
              </w:rPr>
              <w:t xml:space="preserve">Ручка </w:t>
            </w:r>
            <w:proofErr w:type="spellStart"/>
            <w:r w:rsidRPr="00CE1491">
              <w:rPr>
                <w:color w:val="000000"/>
                <w:shd w:val="clear" w:color="auto" w:fill="FFFFFF"/>
              </w:rPr>
              <w:t>гелевая</w:t>
            </w:r>
            <w:proofErr w:type="spellEnd"/>
            <w:r w:rsidRPr="00CE1491">
              <w:rPr>
                <w:color w:val="000000"/>
                <w:shd w:val="clear" w:color="auto" w:fill="FFFFFF"/>
              </w:rPr>
              <w:t xml:space="preserve"> BRAUBERG «</w:t>
            </w:r>
            <w:proofErr w:type="spellStart"/>
            <w:r w:rsidRPr="00CE1491">
              <w:rPr>
                <w:color w:val="000000"/>
                <w:shd w:val="clear" w:color="auto" w:fill="FFFFFF"/>
              </w:rPr>
              <w:t>Matt</w:t>
            </w:r>
            <w:proofErr w:type="spellEnd"/>
            <w:r w:rsidRPr="00CE1491">
              <w:rPr>
                <w:color w:val="000000"/>
                <w:shd w:val="clear" w:color="auto" w:fill="FFFFFF"/>
              </w:rPr>
              <w:t xml:space="preserve"> </w:t>
            </w:r>
            <w:proofErr w:type="spellStart"/>
            <w:r w:rsidRPr="00CE1491">
              <w:rPr>
                <w:color w:val="000000"/>
                <w:shd w:val="clear" w:color="auto" w:fill="FFFFFF"/>
              </w:rPr>
              <w:t>Gel</w:t>
            </w:r>
            <w:proofErr w:type="spellEnd"/>
            <w:r w:rsidRPr="00CE1491">
              <w:rPr>
                <w:color w:val="000000"/>
                <w:shd w:val="clear" w:color="auto" w:fill="FFFFFF"/>
              </w:rPr>
              <w:t xml:space="preserve">», СИНЯЯ, корпус </w:t>
            </w:r>
            <w:proofErr w:type="spellStart"/>
            <w:r w:rsidRPr="00CE1491">
              <w:rPr>
                <w:color w:val="000000"/>
                <w:shd w:val="clear" w:color="auto" w:fill="FFFFFF"/>
              </w:rPr>
              <w:t>soft-touch</w:t>
            </w:r>
            <w:proofErr w:type="spellEnd"/>
            <w:r w:rsidRPr="00CE1491">
              <w:rPr>
                <w:color w:val="000000"/>
                <w:shd w:val="clear" w:color="auto" w:fill="FFFFFF"/>
              </w:rPr>
              <w:t xml:space="preserve">, узел 0,5 мм, линия 0,35 мм </w:t>
            </w:r>
            <w:r w:rsidRPr="00CE1491">
              <w:rPr>
                <w:color w:val="000000"/>
              </w:rPr>
              <w:t>(или эквивалент)</w:t>
            </w:r>
          </w:p>
        </w:tc>
        <w:tc>
          <w:tcPr>
            <w:tcW w:w="1276" w:type="dxa"/>
            <w:tcBorders>
              <w:top w:val="single" w:sz="4" w:space="0" w:color="auto"/>
              <w:left w:val="nil"/>
              <w:bottom w:val="single" w:sz="4" w:space="0" w:color="auto"/>
              <w:right w:val="single" w:sz="4" w:space="0" w:color="auto"/>
            </w:tcBorders>
            <w:vAlign w:val="center"/>
          </w:tcPr>
          <w:p w14:paraId="49D59F15" w14:textId="77777777" w:rsidR="00993A14" w:rsidRPr="00B40FDC" w:rsidRDefault="00993A14" w:rsidP="00451EBD">
            <w:pPr>
              <w:suppressAutoHyphens w:val="0"/>
              <w:jc w:val="center"/>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44B6A2" w14:textId="4B11B109" w:rsidR="00993A14" w:rsidRPr="005D71FB" w:rsidRDefault="00993A14" w:rsidP="00CC1493">
            <w:pPr>
              <w:suppressAutoHyphens w:val="0"/>
              <w:jc w:val="center"/>
              <w:rPr>
                <w:rFonts w:eastAsia="Calibri"/>
                <w:lang w:eastAsia="en-US"/>
              </w:rPr>
            </w:pPr>
            <w:r>
              <w:t>Шт.</w:t>
            </w:r>
          </w:p>
        </w:tc>
        <w:tc>
          <w:tcPr>
            <w:tcW w:w="1276" w:type="dxa"/>
            <w:tcBorders>
              <w:top w:val="single" w:sz="4" w:space="0" w:color="auto"/>
              <w:left w:val="nil"/>
              <w:bottom w:val="single" w:sz="4" w:space="0" w:color="auto"/>
              <w:right w:val="single" w:sz="4" w:space="0" w:color="auto"/>
            </w:tcBorders>
            <w:shd w:val="clear" w:color="auto" w:fill="auto"/>
            <w:vAlign w:val="center"/>
          </w:tcPr>
          <w:p w14:paraId="1E1F1BB4" w14:textId="00C17B2B" w:rsidR="00993A14" w:rsidRPr="005D71FB" w:rsidRDefault="00993A14" w:rsidP="00B5564B">
            <w:pPr>
              <w:suppressAutoHyphens w:val="0"/>
              <w:jc w:val="center"/>
              <w:rPr>
                <w:rFonts w:eastAsia="Calibri"/>
                <w:lang w:eastAsia="en-US"/>
              </w:rPr>
            </w:pPr>
            <w:r>
              <w:t>12</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A767A5F" w14:textId="77777777" w:rsidR="00993A14" w:rsidRPr="005D71FB" w:rsidRDefault="00993A14" w:rsidP="00CC1493">
            <w:pPr>
              <w:suppressAutoHyphens w:val="0"/>
              <w:jc w:val="center"/>
              <w:rPr>
                <w:rFonts w:eastAsia="Calibri"/>
                <w:lang w:eastAsia="en-US"/>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E4147E9" w14:textId="77777777" w:rsidR="00993A14" w:rsidRPr="005D71FB" w:rsidRDefault="00993A14" w:rsidP="00CC1493">
            <w:pPr>
              <w:suppressAutoHyphens w:val="0"/>
              <w:jc w:val="center"/>
              <w:rPr>
                <w:rFonts w:eastAsia="Calibri"/>
                <w:lang w:eastAsia="en-US"/>
              </w:rPr>
            </w:pPr>
          </w:p>
        </w:tc>
      </w:tr>
      <w:tr w:rsidR="00993A14" w:rsidRPr="005D71FB" w14:paraId="09B590FA" w14:textId="77777777" w:rsidTr="00103413">
        <w:trPr>
          <w:trHeight w:val="70"/>
        </w:trPr>
        <w:tc>
          <w:tcPr>
            <w:tcW w:w="579" w:type="dxa"/>
            <w:tcBorders>
              <w:top w:val="single" w:sz="4" w:space="0" w:color="auto"/>
              <w:left w:val="single" w:sz="8" w:space="0" w:color="auto"/>
              <w:bottom w:val="single" w:sz="4" w:space="0" w:color="auto"/>
              <w:right w:val="single" w:sz="4" w:space="0" w:color="auto"/>
            </w:tcBorders>
            <w:shd w:val="clear" w:color="auto" w:fill="auto"/>
            <w:vAlign w:val="center"/>
          </w:tcPr>
          <w:p w14:paraId="350321AD" w14:textId="77777777" w:rsidR="00993A14" w:rsidRPr="005D71FB" w:rsidRDefault="00993A14" w:rsidP="002D6065">
            <w:pPr>
              <w:numPr>
                <w:ilvl w:val="0"/>
                <w:numId w:val="2"/>
              </w:numPr>
              <w:suppressAutoHyphens w:val="0"/>
              <w:ind w:left="47" w:firstLine="0"/>
              <w:contextualSpacing/>
              <w:jc w:val="center"/>
              <w:rPr>
                <w:rFonts w:eastAsia="Calibri"/>
                <w:lang w:eastAsia="en-US"/>
              </w:rPr>
            </w:pPr>
          </w:p>
        </w:tc>
        <w:tc>
          <w:tcPr>
            <w:tcW w:w="7656" w:type="dxa"/>
            <w:tcBorders>
              <w:top w:val="single" w:sz="4" w:space="0" w:color="auto"/>
              <w:left w:val="nil"/>
              <w:bottom w:val="single" w:sz="4" w:space="0" w:color="auto"/>
              <w:right w:val="single" w:sz="4" w:space="0" w:color="auto"/>
            </w:tcBorders>
            <w:shd w:val="clear" w:color="auto" w:fill="auto"/>
            <w:vAlign w:val="center"/>
          </w:tcPr>
          <w:p w14:paraId="542FBA3F" w14:textId="14B43432" w:rsidR="00993A14" w:rsidRDefault="00993A14" w:rsidP="00B54C8C">
            <w:pPr>
              <w:tabs>
                <w:tab w:val="left" w:pos="432"/>
              </w:tabs>
              <w:suppressAutoHyphens w:val="0"/>
              <w:jc w:val="center"/>
              <w:rPr>
                <w:rFonts w:eastAsia="Calibri"/>
                <w:color w:val="000000"/>
                <w:lang w:eastAsia="en-US"/>
              </w:rPr>
            </w:pPr>
            <w:r w:rsidRPr="00CE1491">
              <w:rPr>
                <w:color w:val="000000"/>
                <w:shd w:val="clear" w:color="auto" w:fill="FFFFFF"/>
              </w:rPr>
              <w:t xml:space="preserve">Ручка шариковая масляная с </w:t>
            </w:r>
            <w:proofErr w:type="spellStart"/>
            <w:r w:rsidRPr="00CE1491">
              <w:rPr>
                <w:color w:val="000000"/>
                <w:shd w:val="clear" w:color="auto" w:fill="FFFFFF"/>
              </w:rPr>
              <w:t>грипом</w:t>
            </w:r>
            <w:proofErr w:type="spellEnd"/>
            <w:r w:rsidRPr="00CE1491">
              <w:rPr>
                <w:color w:val="000000"/>
                <w:shd w:val="clear" w:color="auto" w:fill="FFFFFF"/>
              </w:rPr>
              <w:t xml:space="preserve"> BRAUBERG «i-</w:t>
            </w:r>
            <w:proofErr w:type="spellStart"/>
            <w:r w:rsidRPr="00CE1491">
              <w:rPr>
                <w:color w:val="000000"/>
                <w:shd w:val="clear" w:color="auto" w:fill="FFFFFF"/>
              </w:rPr>
              <w:t>Rite</w:t>
            </w:r>
            <w:proofErr w:type="spellEnd"/>
            <w:r w:rsidRPr="00CE1491">
              <w:rPr>
                <w:color w:val="000000"/>
                <w:shd w:val="clear" w:color="auto" w:fill="FFFFFF"/>
              </w:rPr>
              <w:t xml:space="preserve"> GT GLD», СИНЯЯ, </w:t>
            </w:r>
            <w:proofErr w:type="gramStart"/>
            <w:r w:rsidRPr="00CE1491">
              <w:rPr>
                <w:color w:val="000000"/>
                <w:shd w:val="clear" w:color="auto" w:fill="FFFFFF"/>
              </w:rPr>
              <w:t>корпус</w:t>
            </w:r>
            <w:proofErr w:type="gramEnd"/>
            <w:r w:rsidRPr="00CE1491">
              <w:rPr>
                <w:color w:val="000000"/>
                <w:shd w:val="clear" w:color="auto" w:fill="FFFFFF"/>
              </w:rPr>
              <w:t xml:space="preserve"> тонированный синий, узел 0,7 мм </w:t>
            </w:r>
            <w:r w:rsidRPr="00CE1491">
              <w:rPr>
                <w:color w:val="000000"/>
              </w:rPr>
              <w:t>(или эквивалент)</w:t>
            </w:r>
          </w:p>
        </w:tc>
        <w:tc>
          <w:tcPr>
            <w:tcW w:w="1276" w:type="dxa"/>
            <w:tcBorders>
              <w:top w:val="single" w:sz="4" w:space="0" w:color="auto"/>
              <w:left w:val="nil"/>
              <w:bottom w:val="single" w:sz="4" w:space="0" w:color="auto"/>
              <w:right w:val="single" w:sz="4" w:space="0" w:color="auto"/>
            </w:tcBorders>
            <w:vAlign w:val="center"/>
          </w:tcPr>
          <w:p w14:paraId="4608D8E8" w14:textId="77777777" w:rsidR="00993A14" w:rsidRPr="00B40FDC" w:rsidRDefault="00993A14" w:rsidP="00451EBD">
            <w:pPr>
              <w:suppressAutoHyphens w:val="0"/>
              <w:jc w:val="center"/>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7603D6" w14:textId="199ECC62" w:rsidR="00993A14" w:rsidRPr="005D71FB" w:rsidRDefault="00993A14" w:rsidP="00CC1493">
            <w:pPr>
              <w:suppressAutoHyphens w:val="0"/>
              <w:jc w:val="center"/>
              <w:rPr>
                <w:rFonts w:eastAsia="Calibri"/>
                <w:lang w:eastAsia="en-US"/>
              </w:rPr>
            </w:pPr>
            <w:r>
              <w:t>Шт.</w:t>
            </w:r>
          </w:p>
        </w:tc>
        <w:tc>
          <w:tcPr>
            <w:tcW w:w="1276" w:type="dxa"/>
            <w:tcBorders>
              <w:top w:val="single" w:sz="4" w:space="0" w:color="auto"/>
              <w:left w:val="nil"/>
              <w:bottom w:val="single" w:sz="4" w:space="0" w:color="auto"/>
              <w:right w:val="single" w:sz="4" w:space="0" w:color="auto"/>
            </w:tcBorders>
            <w:shd w:val="clear" w:color="auto" w:fill="auto"/>
            <w:vAlign w:val="center"/>
          </w:tcPr>
          <w:p w14:paraId="367E147D" w14:textId="7C138212" w:rsidR="00993A14" w:rsidRPr="005D71FB" w:rsidRDefault="00993A14" w:rsidP="00B5564B">
            <w:pPr>
              <w:suppressAutoHyphens w:val="0"/>
              <w:jc w:val="center"/>
              <w:rPr>
                <w:rFonts w:eastAsia="Calibri"/>
                <w:lang w:eastAsia="en-US"/>
              </w:rPr>
            </w:pPr>
            <w:r>
              <w:t>24</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DE4E0E5" w14:textId="77777777" w:rsidR="00993A14" w:rsidRPr="005D71FB" w:rsidRDefault="00993A14" w:rsidP="00CC1493">
            <w:pPr>
              <w:suppressAutoHyphens w:val="0"/>
              <w:jc w:val="center"/>
              <w:rPr>
                <w:rFonts w:eastAsia="Calibri"/>
                <w:lang w:eastAsia="en-US"/>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09470BA" w14:textId="77777777" w:rsidR="00993A14" w:rsidRPr="005D71FB" w:rsidRDefault="00993A14" w:rsidP="00CC1493">
            <w:pPr>
              <w:suppressAutoHyphens w:val="0"/>
              <w:jc w:val="center"/>
              <w:rPr>
                <w:rFonts w:eastAsia="Calibri"/>
                <w:lang w:eastAsia="en-US"/>
              </w:rPr>
            </w:pPr>
          </w:p>
        </w:tc>
      </w:tr>
      <w:tr w:rsidR="00993A14" w:rsidRPr="005D71FB" w14:paraId="368E1840" w14:textId="77777777" w:rsidTr="00103413">
        <w:trPr>
          <w:trHeight w:val="70"/>
        </w:trPr>
        <w:tc>
          <w:tcPr>
            <w:tcW w:w="579" w:type="dxa"/>
            <w:tcBorders>
              <w:top w:val="single" w:sz="4" w:space="0" w:color="auto"/>
              <w:left w:val="single" w:sz="8" w:space="0" w:color="auto"/>
              <w:bottom w:val="single" w:sz="4" w:space="0" w:color="auto"/>
              <w:right w:val="single" w:sz="4" w:space="0" w:color="auto"/>
            </w:tcBorders>
            <w:shd w:val="clear" w:color="auto" w:fill="auto"/>
            <w:vAlign w:val="center"/>
          </w:tcPr>
          <w:p w14:paraId="6F83B386" w14:textId="77777777" w:rsidR="00993A14" w:rsidRPr="005D71FB" w:rsidRDefault="00993A14" w:rsidP="002D6065">
            <w:pPr>
              <w:numPr>
                <w:ilvl w:val="0"/>
                <w:numId w:val="2"/>
              </w:numPr>
              <w:suppressAutoHyphens w:val="0"/>
              <w:ind w:left="47" w:firstLine="0"/>
              <w:contextualSpacing/>
              <w:jc w:val="center"/>
              <w:rPr>
                <w:rFonts w:eastAsia="Calibri"/>
                <w:lang w:eastAsia="en-US"/>
              </w:rPr>
            </w:pPr>
          </w:p>
        </w:tc>
        <w:tc>
          <w:tcPr>
            <w:tcW w:w="7656" w:type="dxa"/>
            <w:tcBorders>
              <w:top w:val="single" w:sz="4" w:space="0" w:color="auto"/>
              <w:left w:val="nil"/>
              <w:bottom w:val="single" w:sz="4" w:space="0" w:color="auto"/>
              <w:right w:val="single" w:sz="4" w:space="0" w:color="auto"/>
            </w:tcBorders>
            <w:shd w:val="clear" w:color="auto" w:fill="auto"/>
            <w:vAlign w:val="center"/>
          </w:tcPr>
          <w:p w14:paraId="2A8B160A" w14:textId="60431C4F" w:rsidR="00993A14" w:rsidRDefault="00993A14" w:rsidP="00B54C8C">
            <w:pPr>
              <w:tabs>
                <w:tab w:val="left" w:pos="432"/>
              </w:tabs>
              <w:suppressAutoHyphens w:val="0"/>
              <w:jc w:val="center"/>
              <w:rPr>
                <w:rFonts w:eastAsia="Calibri"/>
                <w:color w:val="000000"/>
                <w:lang w:eastAsia="en-US"/>
              </w:rPr>
            </w:pPr>
            <w:proofErr w:type="spellStart"/>
            <w:r w:rsidRPr="00CE1491">
              <w:rPr>
                <w:color w:val="000000"/>
                <w:shd w:val="clear" w:color="auto" w:fill="FFFFFF"/>
              </w:rPr>
              <w:t>Текстовыделитель</w:t>
            </w:r>
            <w:proofErr w:type="spellEnd"/>
            <w:r w:rsidRPr="00CE1491">
              <w:rPr>
                <w:color w:val="000000"/>
                <w:shd w:val="clear" w:color="auto" w:fill="FFFFFF"/>
              </w:rPr>
              <w:t xml:space="preserve"> BRAUBERG «ORIGINAL NEON», ЖЕЛТЫЙ, линия письма 1-5 мм </w:t>
            </w:r>
            <w:r w:rsidRPr="00CE1491">
              <w:rPr>
                <w:color w:val="000000"/>
              </w:rPr>
              <w:t>(или эквивалент)</w:t>
            </w:r>
          </w:p>
        </w:tc>
        <w:tc>
          <w:tcPr>
            <w:tcW w:w="1276" w:type="dxa"/>
            <w:tcBorders>
              <w:top w:val="single" w:sz="4" w:space="0" w:color="auto"/>
              <w:left w:val="nil"/>
              <w:bottom w:val="single" w:sz="4" w:space="0" w:color="auto"/>
              <w:right w:val="single" w:sz="4" w:space="0" w:color="auto"/>
            </w:tcBorders>
            <w:vAlign w:val="center"/>
          </w:tcPr>
          <w:p w14:paraId="34D948F0" w14:textId="77777777" w:rsidR="00993A14" w:rsidRPr="00B40FDC" w:rsidRDefault="00993A14" w:rsidP="00451EBD">
            <w:pPr>
              <w:suppressAutoHyphens w:val="0"/>
              <w:jc w:val="center"/>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CFE7B9" w14:textId="1371FA45" w:rsidR="00993A14" w:rsidRPr="005D71FB" w:rsidRDefault="00993A14" w:rsidP="00CC1493">
            <w:pPr>
              <w:suppressAutoHyphens w:val="0"/>
              <w:jc w:val="center"/>
              <w:rPr>
                <w:rFonts w:eastAsia="Calibri"/>
                <w:lang w:eastAsia="en-US"/>
              </w:rPr>
            </w:pPr>
            <w:r>
              <w:t>Шт.</w:t>
            </w:r>
          </w:p>
        </w:tc>
        <w:tc>
          <w:tcPr>
            <w:tcW w:w="1276" w:type="dxa"/>
            <w:tcBorders>
              <w:top w:val="single" w:sz="4" w:space="0" w:color="auto"/>
              <w:left w:val="nil"/>
              <w:bottom w:val="single" w:sz="4" w:space="0" w:color="auto"/>
              <w:right w:val="single" w:sz="4" w:space="0" w:color="auto"/>
            </w:tcBorders>
            <w:shd w:val="clear" w:color="auto" w:fill="auto"/>
            <w:vAlign w:val="center"/>
          </w:tcPr>
          <w:p w14:paraId="58F95116" w14:textId="169ADF64" w:rsidR="00993A14" w:rsidRPr="005D71FB" w:rsidRDefault="00993A14" w:rsidP="00B5564B">
            <w:pPr>
              <w:suppressAutoHyphens w:val="0"/>
              <w:jc w:val="center"/>
              <w:rPr>
                <w:rFonts w:eastAsia="Calibri"/>
                <w:lang w:eastAsia="en-US"/>
              </w:rPr>
            </w:pPr>
            <w:r>
              <w:t>20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FA8B1A0" w14:textId="77777777" w:rsidR="00993A14" w:rsidRPr="005D71FB" w:rsidRDefault="00993A14" w:rsidP="00CC1493">
            <w:pPr>
              <w:suppressAutoHyphens w:val="0"/>
              <w:jc w:val="center"/>
              <w:rPr>
                <w:rFonts w:eastAsia="Calibri"/>
                <w:lang w:eastAsia="en-US"/>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5B331E6" w14:textId="77777777" w:rsidR="00993A14" w:rsidRPr="005D71FB" w:rsidRDefault="00993A14" w:rsidP="00CC1493">
            <w:pPr>
              <w:suppressAutoHyphens w:val="0"/>
              <w:jc w:val="center"/>
              <w:rPr>
                <w:rFonts w:eastAsia="Calibri"/>
                <w:lang w:eastAsia="en-US"/>
              </w:rPr>
            </w:pPr>
          </w:p>
        </w:tc>
      </w:tr>
      <w:tr w:rsidR="00993A14" w:rsidRPr="005D71FB" w14:paraId="3BAB7BF9" w14:textId="77777777" w:rsidTr="00103413">
        <w:trPr>
          <w:trHeight w:val="70"/>
        </w:trPr>
        <w:tc>
          <w:tcPr>
            <w:tcW w:w="579" w:type="dxa"/>
            <w:tcBorders>
              <w:top w:val="single" w:sz="4" w:space="0" w:color="auto"/>
              <w:left w:val="single" w:sz="8" w:space="0" w:color="auto"/>
              <w:bottom w:val="single" w:sz="4" w:space="0" w:color="auto"/>
              <w:right w:val="single" w:sz="4" w:space="0" w:color="auto"/>
            </w:tcBorders>
            <w:shd w:val="clear" w:color="auto" w:fill="auto"/>
            <w:vAlign w:val="center"/>
          </w:tcPr>
          <w:p w14:paraId="32AE2D43" w14:textId="77777777" w:rsidR="00993A14" w:rsidRPr="005D71FB" w:rsidRDefault="00993A14" w:rsidP="002D6065">
            <w:pPr>
              <w:numPr>
                <w:ilvl w:val="0"/>
                <w:numId w:val="2"/>
              </w:numPr>
              <w:suppressAutoHyphens w:val="0"/>
              <w:ind w:left="47" w:firstLine="0"/>
              <w:contextualSpacing/>
              <w:jc w:val="center"/>
              <w:rPr>
                <w:rFonts w:eastAsia="Calibri"/>
                <w:lang w:eastAsia="en-US"/>
              </w:rPr>
            </w:pPr>
          </w:p>
        </w:tc>
        <w:tc>
          <w:tcPr>
            <w:tcW w:w="7656" w:type="dxa"/>
            <w:tcBorders>
              <w:top w:val="single" w:sz="4" w:space="0" w:color="auto"/>
              <w:left w:val="nil"/>
              <w:bottom w:val="single" w:sz="4" w:space="0" w:color="auto"/>
              <w:right w:val="single" w:sz="4" w:space="0" w:color="auto"/>
            </w:tcBorders>
            <w:shd w:val="clear" w:color="auto" w:fill="auto"/>
            <w:vAlign w:val="center"/>
          </w:tcPr>
          <w:p w14:paraId="5F0B2AD2" w14:textId="09A1DABE" w:rsidR="00993A14" w:rsidRDefault="00993A14" w:rsidP="00B54C8C">
            <w:pPr>
              <w:tabs>
                <w:tab w:val="left" w:pos="432"/>
              </w:tabs>
              <w:suppressAutoHyphens w:val="0"/>
              <w:jc w:val="center"/>
              <w:rPr>
                <w:rFonts w:eastAsia="Calibri"/>
                <w:color w:val="000000"/>
                <w:lang w:eastAsia="en-US"/>
              </w:rPr>
            </w:pPr>
            <w:r w:rsidRPr="00CE1491">
              <w:rPr>
                <w:color w:val="000000"/>
                <w:shd w:val="clear" w:color="auto" w:fill="FFFFFF"/>
              </w:rPr>
              <w:t xml:space="preserve">Скобы для </w:t>
            </w:r>
            <w:proofErr w:type="spellStart"/>
            <w:r w:rsidRPr="00CE1491">
              <w:rPr>
                <w:color w:val="000000"/>
                <w:shd w:val="clear" w:color="auto" w:fill="FFFFFF"/>
              </w:rPr>
              <w:t>степлера</w:t>
            </w:r>
            <w:proofErr w:type="spellEnd"/>
            <w:r w:rsidRPr="00CE1491">
              <w:rPr>
                <w:color w:val="000000"/>
                <w:shd w:val="clear" w:color="auto" w:fill="FFFFFF"/>
              </w:rPr>
              <w:t xml:space="preserve"> №24/6, 1000 штук, BRAUBERG, до 30 листов </w:t>
            </w:r>
            <w:r w:rsidRPr="00CE1491">
              <w:rPr>
                <w:color w:val="000000"/>
              </w:rPr>
              <w:t xml:space="preserve">(или эквивалент) </w:t>
            </w:r>
          </w:p>
        </w:tc>
        <w:tc>
          <w:tcPr>
            <w:tcW w:w="1276" w:type="dxa"/>
            <w:tcBorders>
              <w:top w:val="single" w:sz="4" w:space="0" w:color="auto"/>
              <w:left w:val="nil"/>
              <w:bottom w:val="single" w:sz="4" w:space="0" w:color="auto"/>
              <w:right w:val="single" w:sz="4" w:space="0" w:color="auto"/>
            </w:tcBorders>
            <w:vAlign w:val="center"/>
          </w:tcPr>
          <w:p w14:paraId="4A769F11" w14:textId="77777777" w:rsidR="00993A14" w:rsidRPr="00B40FDC" w:rsidRDefault="00993A14" w:rsidP="00451EBD">
            <w:pPr>
              <w:suppressAutoHyphens w:val="0"/>
              <w:jc w:val="center"/>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C134C7" w14:textId="4E78CD41" w:rsidR="00993A14" w:rsidRPr="005D71FB" w:rsidRDefault="00993A14" w:rsidP="00CC1493">
            <w:pPr>
              <w:suppressAutoHyphens w:val="0"/>
              <w:jc w:val="center"/>
              <w:rPr>
                <w:rFonts w:eastAsia="Calibri"/>
                <w:lang w:eastAsia="en-US"/>
              </w:rPr>
            </w:pPr>
            <w:proofErr w:type="spellStart"/>
            <w:r>
              <w:t>Упак</w:t>
            </w:r>
            <w:proofErr w:type="spellEnd"/>
            <w:r>
              <w:t>.</w:t>
            </w:r>
          </w:p>
        </w:tc>
        <w:tc>
          <w:tcPr>
            <w:tcW w:w="1276" w:type="dxa"/>
            <w:tcBorders>
              <w:top w:val="single" w:sz="4" w:space="0" w:color="auto"/>
              <w:left w:val="nil"/>
              <w:bottom w:val="single" w:sz="4" w:space="0" w:color="auto"/>
              <w:right w:val="single" w:sz="4" w:space="0" w:color="auto"/>
            </w:tcBorders>
            <w:shd w:val="clear" w:color="auto" w:fill="auto"/>
            <w:vAlign w:val="center"/>
          </w:tcPr>
          <w:p w14:paraId="66129BD2" w14:textId="0B670CDC" w:rsidR="00993A14" w:rsidRPr="005D71FB" w:rsidRDefault="00993A14" w:rsidP="00B5564B">
            <w:pPr>
              <w:suppressAutoHyphens w:val="0"/>
              <w:jc w:val="center"/>
              <w:rPr>
                <w:rFonts w:eastAsia="Calibri"/>
                <w:lang w:eastAsia="en-US"/>
              </w:rPr>
            </w:pPr>
            <w:r>
              <w:t>100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2F0A5D9" w14:textId="77777777" w:rsidR="00993A14" w:rsidRPr="005D71FB" w:rsidRDefault="00993A14" w:rsidP="00CC1493">
            <w:pPr>
              <w:suppressAutoHyphens w:val="0"/>
              <w:jc w:val="center"/>
              <w:rPr>
                <w:rFonts w:eastAsia="Calibri"/>
                <w:lang w:eastAsia="en-US"/>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5175884" w14:textId="77777777" w:rsidR="00993A14" w:rsidRPr="005D71FB" w:rsidRDefault="00993A14" w:rsidP="00CC1493">
            <w:pPr>
              <w:suppressAutoHyphens w:val="0"/>
              <w:jc w:val="center"/>
              <w:rPr>
                <w:rFonts w:eastAsia="Calibri"/>
                <w:lang w:eastAsia="en-US"/>
              </w:rPr>
            </w:pPr>
          </w:p>
        </w:tc>
      </w:tr>
      <w:tr w:rsidR="00993A14" w:rsidRPr="005D71FB" w14:paraId="1DA65443" w14:textId="77777777" w:rsidTr="00103413">
        <w:trPr>
          <w:trHeight w:val="70"/>
        </w:trPr>
        <w:tc>
          <w:tcPr>
            <w:tcW w:w="579" w:type="dxa"/>
            <w:tcBorders>
              <w:top w:val="single" w:sz="4" w:space="0" w:color="auto"/>
              <w:left w:val="single" w:sz="8" w:space="0" w:color="auto"/>
              <w:bottom w:val="single" w:sz="4" w:space="0" w:color="auto"/>
              <w:right w:val="single" w:sz="4" w:space="0" w:color="auto"/>
            </w:tcBorders>
            <w:shd w:val="clear" w:color="auto" w:fill="auto"/>
            <w:vAlign w:val="center"/>
          </w:tcPr>
          <w:p w14:paraId="6ADF818E" w14:textId="77777777" w:rsidR="00993A14" w:rsidRPr="005D71FB" w:rsidRDefault="00993A14" w:rsidP="002D6065">
            <w:pPr>
              <w:numPr>
                <w:ilvl w:val="0"/>
                <w:numId w:val="2"/>
              </w:numPr>
              <w:suppressAutoHyphens w:val="0"/>
              <w:ind w:left="47" w:firstLine="0"/>
              <w:contextualSpacing/>
              <w:jc w:val="center"/>
              <w:rPr>
                <w:rFonts w:eastAsia="Calibri"/>
                <w:lang w:eastAsia="en-US"/>
              </w:rPr>
            </w:pPr>
          </w:p>
        </w:tc>
        <w:tc>
          <w:tcPr>
            <w:tcW w:w="7656" w:type="dxa"/>
            <w:tcBorders>
              <w:top w:val="single" w:sz="4" w:space="0" w:color="auto"/>
              <w:left w:val="nil"/>
              <w:bottom w:val="single" w:sz="4" w:space="0" w:color="auto"/>
              <w:right w:val="single" w:sz="4" w:space="0" w:color="auto"/>
            </w:tcBorders>
            <w:shd w:val="clear" w:color="auto" w:fill="auto"/>
            <w:vAlign w:val="center"/>
          </w:tcPr>
          <w:p w14:paraId="1B7A0F96" w14:textId="21516EE9" w:rsidR="00993A14" w:rsidRDefault="00993A14" w:rsidP="00B54C8C">
            <w:pPr>
              <w:tabs>
                <w:tab w:val="left" w:pos="432"/>
              </w:tabs>
              <w:suppressAutoHyphens w:val="0"/>
              <w:jc w:val="center"/>
              <w:rPr>
                <w:rFonts w:eastAsia="Calibri"/>
                <w:color w:val="000000"/>
                <w:lang w:eastAsia="en-US"/>
              </w:rPr>
            </w:pPr>
            <w:r w:rsidRPr="00CE1491">
              <w:rPr>
                <w:color w:val="000000"/>
                <w:shd w:val="clear" w:color="auto" w:fill="FFFFFF"/>
              </w:rPr>
              <w:t>Папки-файлы перфорированные А</w:t>
            </w:r>
            <w:proofErr w:type="gramStart"/>
            <w:r w:rsidRPr="00CE1491">
              <w:rPr>
                <w:color w:val="000000"/>
                <w:shd w:val="clear" w:color="auto" w:fill="FFFFFF"/>
              </w:rPr>
              <w:t>4</w:t>
            </w:r>
            <w:proofErr w:type="gramEnd"/>
            <w:r w:rsidRPr="00CE1491">
              <w:rPr>
                <w:color w:val="000000"/>
                <w:shd w:val="clear" w:color="auto" w:fill="FFFFFF"/>
              </w:rPr>
              <w:t xml:space="preserve"> BRAUBERG, КОМПЛЕКТ 100 шт., матовые, 45 мкм </w:t>
            </w:r>
            <w:r w:rsidRPr="00CE1491">
              <w:rPr>
                <w:color w:val="000000"/>
              </w:rPr>
              <w:t>(или эквивалент)</w:t>
            </w:r>
          </w:p>
        </w:tc>
        <w:tc>
          <w:tcPr>
            <w:tcW w:w="1276" w:type="dxa"/>
            <w:tcBorders>
              <w:top w:val="single" w:sz="4" w:space="0" w:color="auto"/>
              <w:left w:val="nil"/>
              <w:bottom w:val="single" w:sz="4" w:space="0" w:color="auto"/>
              <w:right w:val="single" w:sz="4" w:space="0" w:color="auto"/>
            </w:tcBorders>
            <w:vAlign w:val="center"/>
          </w:tcPr>
          <w:p w14:paraId="34B4AFA8" w14:textId="77777777" w:rsidR="00993A14" w:rsidRPr="00B40FDC" w:rsidRDefault="00993A14" w:rsidP="00451EBD">
            <w:pPr>
              <w:suppressAutoHyphens w:val="0"/>
              <w:jc w:val="center"/>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C3826C" w14:textId="1075EA0D" w:rsidR="00993A14" w:rsidRPr="005D71FB" w:rsidRDefault="00C568BE" w:rsidP="00CC1493">
            <w:pPr>
              <w:suppressAutoHyphens w:val="0"/>
              <w:jc w:val="center"/>
              <w:rPr>
                <w:rFonts w:eastAsia="Calibri"/>
                <w:lang w:eastAsia="en-US"/>
              </w:rPr>
            </w:pPr>
            <w:r>
              <w:t>Упак.</w:t>
            </w:r>
            <w:bookmarkStart w:id="3" w:name="_GoBack"/>
            <w:bookmarkEnd w:id="3"/>
          </w:p>
        </w:tc>
        <w:tc>
          <w:tcPr>
            <w:tcW w:w="1276" w:type="dxa"/>
            <w:tcBorders>
              <w:top w:val="single" w:sz="4" w:space="0" w:color="auto"/>
              <w:left w:val="nil"/>
              <w:bottom w:val="single" w:sz="4" w:space="0" w:color="auto"/>
              <w:right w:val="single" w:sz="4" w:space="0" w:color="auto"/>
            </w:tcBorders>
            <w:shd w:val="clear" w:color="auto" w:fill="auto"/>
            <w:vAlign w:val="center"/>
          </w:tcPr>
          <w:p w14:paraId="716F1A29" w14:textId="3E3E4133" w:rsidR="00993A14" w:rsidRPr="005D71FB" w:rsidRDefault="00993A14" w:rsidP="00B5564B">
            <w:pPr>
              <w:suppressAutoHyphens w:val="0"/>
              <w:jc w:val="center"/>
              <w:rPr>
                <w:rFonts w:eastAsia="Calibri"/>
                <w:lang w:eastAsia="en-US"/>
              </w:rPr>
            </w:pPr>
            <w:r>
              <w:t>5</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E4B8830" w14:textId="77777777" w:rsidR="00993A14" w:rsidRPr="005D71FB" w:rsidRDefault="00993A14" w:rsidP="00CC1493">
            <w:pPr>
              <w:suppressAutoHyphens w:val="0"/>
              <w:jc w:val="center"/>
              <w:rPr>
                <w:rFonts w:eastAsia="Calibri"/>
                <w:lang w:eastAsia="en-US"/>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2B4657D" w14:textId="77777777" w:rsidR="00993A14" w:rsidRPr="005D71FB" w:rsidRDefault="00993A14" w:rsidP="00CC1493">
            <w:pPr>
              <w:suppressAutoHyphens w:val="0"/>
              <w:jc w:val="center"/>
              <w:rPr>
                <w:rFonts w:eastAsia="Calibri"/>
                <w:lang w:eastAsia="en-US"/>
              </w:rPr>
            </w:pPr>
          </w:p>
        </w:tc>
      </w:tr>
      <w:tr w:rsidR="00993A14" w:rsidRPr="005D71FB" w14:paraId="009499FD" w14:textId="77777777" w:rsidTr="00103413">
        <w:trPr>
          <w:trHeight w:val="70"/>
        </w:trPr>
        <w:tc>
          <w:tcPr>
            <w:tcW w:w="579" w:type="dxa"/>
            <w:tcBorders>
              <w:top w:val="single" w:sz="4" w:space="0" w:color="auto"/>
              <w:left w:val="single" w:sz="8" w:space="0" w:color="auto"/>
              <w:bottom w:val="single" w:sz="4" w:space="0" w:color="auto"/>
              <w:right w:val="single" w:sz="4" w:space="0" w:color="auto"/>
            </w:tcBorders>
            <w:shd w:val="clear" w:color="auto" w:fill="auto"/>
            <w:vAlign w:val="center"/>
          </w:tcPr>
          <w:p w14:paraId="454538C2" w14:textId="77777777" w:rsidR="00993A14" w:rsidRPr="005D71FB" w:rsidRDefault="00993A14" w:rsidP="002D6065">
            <w:pPr>
              <w:numPr>
                <w:ilvl w:val="0"/>
                <w:numId w:val="2"/>
              </w:numPr>
              <w:suppressAutoHyphens w:val="0"/>
              <w:ind w:left="47" w:firstLine="0"/>
              <w:contextualSpacing/>
              <w:jc w:val="center"/>
              <w:rPr>
                <w:rFonts w:eastAsia="Calibri"/>
                <w:lang w:eastAsia="en-US"/>
              </w:rPr>
            </w:pPr>
          </w:p>
        </w:tc>
        <w:tc>
          <w:tcPr>
            <w:tcW w:w="7656" w:type="dxa"/>
            <w:tcBorders>
              <w:top w:val="single" w:sz="4" w:space="0" w:color="auto"/>
              <w:left w:val="nil"/>
              <w:bottom w:val="single" w:sz="4" w:space="0" w:color="auto"/>
              <w:right w:val="single" w:sz="4" w:space="0" w:color="auto"/>
            </w:tcBorders>
            <w:shd w:val="clear" w:color="auto" w:fill="auto"/>
            <w:vAlign w:val="center"/>
          </w:tcPr>
          <w:p w14:paraId="0B9F4F09" w14:textId="4C18A9D9" w:rsidR="00993A14" w:rsidRDefault="00993A14" w:rsidP="00B54C8C">
            <w:pPr>
              <w:tabs>
                <w:tab w:val="left" w:pos="432"/>
              </w:tabs>
              <w:suppressAutoHyphens w:val="0"/>
              <w:jc w:val="center"/>
              <w:rPr>
                <w:rFonts w:eastAsia="Calibri"/>
                <w:color w:val="000000"/>
                <w:lang w:eastAsia="en-US"/>
              </w:rPr>
            </w:pPr>
            <w:r w:rsidRPr="00CE1491">
              <w:rPr>
                <w:color w:val="000000"/>
                <w:shd w:val="clear" w:color="auto" w:fill="FFFFFF"/>
              </w:rPr>
              <w:t xml:space="preserve">Клей-карандаш BRAUBERG, 40 г </w:t>
            </w:r>
            <w:r w:rsidRPr="00CE1491">
              <w:rPr>
                <w:color w:val="000000"/>
              </w:rPr>
              <w:t>(или эквивалент)</w:t>
            </w:r>
          </w:p>
        </w:tc>
        <w:tc>
          <w:tcPr>
            <w:tcW w:w="1276" w:type="dxa"/>
            <w:tcBorders>
              <w:top w:val="single" w:sz="4" w:space="0" w:color="auto"/>
              <w:left w:val="nil"/>
              <w:bottom w:val="single" w:sz="4" w:space="0" w:color="auto"/>
              <w:right w:val="single" w:sz="4" w:space="0" w:color="auto"/>
            </w:tcBorders>
            <w:vAlign w:val="center"/>
          </w:tcPr>
          <w:p w14:paraId="79A7B69A" w14:textId="77777777" w:rsidR="00993A14" w:rsidRPr="00B40FDC" w:rsidRDefault="00993A14" w:rsidP="00451EBD">
            <w:pPr>
              <w:suppressAutoHyphens w:val="0"/>
              <w:jc w:val="center"/>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1523D6" w14:textId="75582421" w:rsidR="00993A14" w:rsidRPr="005D71FB" w:rsidRDefault="00993A14" w:rsidP="00CC1493">
            <w:pPr>
              <w:suppressAutoHyphens w:val="0"/>
              <w:jc w:val="center"/>
              <w:rPr>
                <w:rFonts w:eastAsia="Calibri"/>
                <w:lang w:eastAsia="en-US"/>
              </w:rPr>
            </w:pPr>
            <w:r>
              <w:t>Шт.</w:t>
            </w:r>
          </w:p>
        </w:tc>
        <w:tc>
          <w:tcPr>
            <w:tcW w:w="1276" w:type="dxa"/>
            <w:tcBorders>
              <w:top w:val="single" w:sz="4" w:space="0" w:color="auto"/>
              <w:left w:val="nil"/>
              <w:bottom w:val="single" w:sz="4" w:space="0" w:color="auto"/>
              <w:right w:val="single" w:sz="4" w:space="0" w:color="auto"/>
            </w:tcBorders>
            <w:shd w:val="clear" w:color="auto" w:fill="auto"/>
            <w:vAlign w:val="center"/>
          </w:tcPr>
          <w:p w14:paraId="700CA62D" w14:textId="516F07B0" w:rsidR="00993A14" w:rsidRPr="005D71FB" w:rsidRDefault="00993A14" w:rsidP="00B5564B">
            <w:pPr>
              <w:suppressAutoHyphens w:val="0"/>
              <w:jc w:val="center"/>
              <w:rPr>
                <w:rFonts w:eastAsia="Calibri"/>
                <w:lang w:eastAsia="en-US"/>
              </w:rPr>
            </w:pPr>
            <w:r>
              <w:t>30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04FF998" w14:textId="77777777" w:rsidR="00993A14" w:rsidRPr="005D71FB" w:rsidRDefault="00993A14" w:rsidP="00CC1493">
            <w:pPr>
              <w:suppressAutoHyphens w:val="0"/>
              <w:jc w:val="center"/>
              <w:rPr>
                <w:rFonts w:eastAsia="Calibri"/>
                <w:lang w:eastAsia="en-US"/>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7270FC5" w14:textId="77777777" w:rsidR="00993A14" w:rsidRPr="005D71FB" w:rsidRDefault="00993A14" w:rsidP="00CC1493">
            <w:pPr>
              <w:suppressAutoHyphens w:val="0"/>
              <w:jc w:val="center"/>
              <w:rPr>
                <w:rFonts w:eastAsia="Calibri"/>
                <w:lang w:eastAsia="en-US"/>
              </w:rPr>
            </w:pPr>
          </w:p>
        </w:tc>
      </w:tr>
      <w:tr w:rsidR="00993A14" w:rsidRPr="005D71FB" w14:paraId="7D8FE97F" w14:textId="77777777" w:rsidTr="00103413">
        <w:trPr>
          <w:trHeight w:val="70"/>
        </w:trPr>
        <w:tc>
          <w:tcPr>
            <w:tcW w:w="579" w:type="dxa"/>
            <w:tcBorders>
              <w:top w:val="single" w:sz="4" w:space="0" w:color="auto"/>
              <w:left w:val="single" w:sz="8" w:space="0" w:color="auto"/>
              <w:bottom w:val="single" w:sz="4" w:space="0" w:color="auto"/>
              <w:right w:val="single" w:sz="4" w:space="0" w:color="auto"/>
            </w:tcBorders>
            <w:shd w:val="clear" w:color="auto" w:fill="auto"/>
            <w:vAlign w:val="center"/>
          </w:tcPr>
          <w:p w14:paraId="3730E6C0" w14:textId="77777777" w:rsidR="00993A14" w:rsidRPr="005D71FB" w:rsidRDefault="00993A14" w:rsidP="002D6065">
            <w:pPr>
              <w:numPr>
                <w:ilvl w:val="0"/>
                <w:numId w:val="2"/>
              </w:numPr>
              <w:suppressAutoHyphens w:val="0"/>
              <w:ind w:left="47" w:firstLine="0"/>
              <w:contextualSpacing/>
              <w:jc w:val="center"/>
              <w:rPr>
                <w:rFonts w:eastAsia="Calibri"/>
                <w:lang w:eastAsia="en-US"/>
              </w:rPr>
            </w:pPr>
          </w:p>
        </w:tc>
        <w:tc>
          <w:tcPr>
            <w:tcW w:w="7656" w:type="dxa"/>
            <w:tcBorders>
              <w:top w:val="single" w:sz="4" w:space="0" w:color="auto"/>
              <w:left w:val="nil"/>
              <w:bottom w:val="single" w:sz="4" w:space="0" w:color="auto"/>
              <w:right w:val="single" w:sz="4" w:space="0" w:color="auto"/>
            </w:tcBorders>
            <w:shd w:val="clear" w:color="auto" w:fill="auto"/>
            <w:vAlign w:val="center"/>
          </w:tcPr>
          <w:p w14:paraId="6A11371A" w14:textId="6938D56D" w:rsidR="00993A14" w:rsidRDefault="00993A14" w:rsidP="00B54C8C">
            <w:pPr>
              <w:tabs>
                <w:tab w:val="left" w:pos="432"/>
              </w:tabs>
              <w:suppressAutoHyphens w:val="0"/>
              <w:jc w:val="center"/>
              <w:rPr>
                <w:rFonts w:eastAsia="Calibri"/>
                <w:color w:val="000000"/>
                <w:lang w:eastAsia="en-US"/>
              </w:rPr>
            </w:pPr>
            <w:r w:rsidRPr="00CE1491">
              <w:rPr>
                <w:color w:val="000000"/>
                <w:shd w:val="clear" w:color="auto" w:fill="FFFFFF"/>
              </w:rPr>
              <w:t xml:space="preserve">Папка-уголок жесткая BRAUBERG, желтая, 0,15 мм </w:t>
            </w:r>
            <w:r w:rsidRPr="00CE1491">
              <w:rPr>
                <w:color w:val="000000"/>
              </w:rPr>
              <w:t>(или эквивалент)</w:t>
            </w:r>
          </w:p>
        </w:tc>
        <w:tc>
          <w:tcPr>
            <w:tcW w:w="1276" w:type="dxa"/>
            <w:tcBorders>
              <w:top w:val="single" w:sz="4" w:space="0" w:color="auto"/>
              <w:left w:val="nil"/>
              <w:bottom w:val="single" w:sz="4" w:space="0" w:color="auto"/>
              <w:right w:val="single" w:sz="4" w:space="0" w:color="auto"/>
            </w:tcBorders>
            <w:vAlign w:val="center"/>
          </w:tcPr>
          <w:p w14:paraId="317BDB1B" w14:textId="77777777" w:rsidR="00993A14" w:rsidRPr="00B40FDC" w:rsidRDefault="00993A14" w:rsidP="00451EBD">
            <w:pPr>
              <w:suppressAutoHyphens w:val="0"/>
              <w:jc w:val="center"/>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915B8B" w14:textId="2B86D4F6" w:rsidR="00993A14" w:rsidRPr="005D71FB" w:rsidRDefault="00993A14" w:rsidP="00CC1493">
            <w:pPr>
              <w:suppressAutoHyphens w:val="0"/>
              <w:jc w:val="center"/>
              <w:rPr>
                <w:rFonts w:eastAsia="Calibri"/>
                <w:lang w:eastAsia="en-US"/>
              </w:rPr>
            </w:pPr>
            <w:r w:rsidRPr="00ED04D5">
              <w:t>Шт.</w:t>
            </w:r>
          </w:p>
        </w:tc>
        <w:tc>
          <w:tcPr>
            <w:tcW w:w="1276" w:type="dxa"/>
            <w:tcBorders>
              <w:top w:val="single" w:sz="4" w:space="0" w:color="auto"/>
              <w:left w:val="nil"/>
              <w:bottom w:val="single" w:sz="4" w:space="0" w:color="auto"/>
              <w:right w:val="single" w:sz="4" w:space="0" w:color="auto"/>
            </w:tcBorders>
            <w:shd w:val="clear" w:color="auto" w:fill="auto"/>
            <w:vAlign w:val="center"/>
          </w:tcPr>
          <w:p w14:paraId="1E71E14E" w14:textId="6EA4BC07" w:rsidR="00993A14" w:rsidRPr="005D71FB" w:rsidRDefault="00993A14" w:rsidP="00B5564B">
            <w:pPr>
              <w:suppressAutoHyphens w:val="0"/>
              <w:jc w:val="center"/>
              <w:rPr>
                <w:rFonts w:eastAsia="Calibri"/>
                <w:lang w:eastAsia="en-US"/>
              </w:rPr>
            </w:pPr>
            <w:r>
              <w:t>20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1DD1FEA" w14:textId="77777777" w:rsidR="00993A14" w:rsidRPr="005D71FB" w:rsidRDefault="00993A14" w:rsidP="00CC1493">
            <w:pPr>
              <w:suppressAutoHyphens w:val="0"/>
              <w:jc w:val="center"/>
              <w:rPr>
                <w:rFonts w:eastAsia="Calibri"/>
                <w:lang w:eastAsia="en-US"/>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B1E1EC9" w14:textId="77777777" w:rsidR="00993A14" w:rsidRPr="005D71FB" w:rsidRDefault="00993A14" w:rsidP="00CC1493">
            <w:pPr>
              <w:suppressAutoHyphens w:val="0"/>
              <w:jc w:val="center"/>
              <w:rPr>
                <w:rFonts w:eastAsia="Calibri"/>
                <w:lang w:eastAsia="en-US"/>
              </w:rPr>
            </w:pPr>
          </w:p>
        </w:tc>
      </w:tr>
      <w:tr w:rsidR="00993A14" w:rsidRPr="005D71FB" w14:paraId="5E7396CE" w14:textId="77777777" w:rsidTr="00103413">
        <w:trPr>
          <w:trHeight w:val="70"/>
        </w:trPr>
        <w:tc>
          <w:tcPr>
            <w:tcW w:w="579" w:type="dxa"/>
            <w:tcBorders>
              <w:top w:val="single" w:sz="4" w:space="0" w:color="auto"/>
              <w:left w:val="single" w:sz="8" w:space="0" w:color="auto"/>
              <w:bottom w:val="single" w:sz="4" w:space="0" w:color="auto"/>
              <w:right w:val="single" w:sz="4" w:space="0" w:color="auto"/>
            </w:tcBorders>
            <w:shd w:val="clear" w:color="auto" w:fill="auto"/>
            <w:vAlign w:val="center"/>
          </w:tcPr>
          <w:p w14:paraId="3503C15C" w14:textId="77777777" w:rsidR="00993A14" w:rsidRPr="005D71FB" w:rsidRDefault="00993A14" w:rsidP="002D6065">
            <w:pPr>
              <w:numPr>
                <w:ilvl w:val="0"/>
                <w:numId w:val="2"/>
              </w:numPr>
              <w:suppressAutoHyphens w:val="0"/>
              <w:ind w:left="47" w:firstLine="0"/>
              <w:contextualSpacing/>
              <w:jc w:val="center"/>
              <w:rPr>
                <w:rFonts w:eastAsia="Calibri"/>
                <w:lang w:eastAsia="en-US"/>
              </w:rPr>
            </w:pPr>
          </w:p>
        </w:tc>
        <w:tc>
          <w:tcPr>
            <w:tcW w:w="7656" w:type="dxa"/>
            <w:tcBorders>
              <w:top w:val="single" w:sz="4" w:space="0" w:color="auto"/>
              <w:left w:val="nil"/>
              <w:bottom w:val="single" w:sz="4" w:space="0" w:color="auto"/>
              <w:right w:val="single" w:sz="4" w:space="0" w:color="auto"/>
            </w:tcBorders>
            <w:shd w:val="clear" w:color="auto" w:fill="auto"/>
            <w:vAlign w:val="center"/>
          </w:tcPr>
          <w:p w14:paraId="6C1DA732" w14:textId="4460B082" w:rsidR="00993A14" w:rsidRDefault="00993A14" w:rsidP="00B54C8C">
            <w:pPr>
              <w:tabs>
                <w:tab w:val="left" w:pos="432"/>
              </w:tabs>
              <w:suppressAutoHyphens w:val="0"/>
              <w:jc w:val="center"/>
              <w:rPr>
                <w:rFonts w:eastAsia="Calibri"/>
                <w:color w:val="000000"/>
                <w:lang w:eastAsia="en-US"/>
              </w:rPr>
            </w:pPr>
            <w:r w:rsidRPr="00CE1491">
              <w:rPr>
                <w:color w:val="000000"/>
                <w:shd w:val="clear" w:color="auto" w:fill="FFFFFF"/>
              </w:rPr>
              <w:t>Корректирующая жидкость STAFF «</w:t>
            </w:r>
            <w:proofErr w:type="spellStart"/>
            <w:r w:rsidRPr="00CE1491">
              <w:rPr>
                <w:color w:val="000000"/>
                <w:shd w:val="clear" w:color="auto" w:fill="FFFFFF"/>
              </w:rPr>
              <w:t>Basic</w:t>
            </w:r>
            <w:proofErr w:type="spellEnd"/>
            <w:r w:rsidRPr="00CE1491">
              <w:rPr>
                <w:color w:val="000000"/>
                <w:shd w:val="clear" w:color="auto" w:fill="FFFFFF"/>
              </w:rPr>
              <w:t xml:space="preserve">», быстросохнущая, 15 мл, с кисточкой </w:t>
            </w:r>
            <w:r w:rsidRPr="00CE1491">
              <w:rPr>
                <w:color w:val="000000"/>
              </w:rPr>
              <w:t>(или эквивалент)</w:t>
            </w:r>
          </w:p>
        </w:tc>
        <w:tc>
          <w:tcPr>
            <w:tcW w:w="1276" w:type="dxa"/>
            <w:tcBorders>
              <w:top w:val="single" w:sz="4" w:space="0" w:color="auto"/>
              <w:left w:val="nil"/>
              <w:bottom w:val="single" w:sz="4" w:space="0" w:color="auto"/>
              <w:right w:val="single" w:sz="4" w:space="0" w:color="auto"/>
            </w:tcBorders>
            <w:vAlign w:val="center"/>
          </w:tcPr>
          <w:p w14:paraId="48A41745" w14:textId="77777777" w:rsidR="00993A14" w:rsidRPr="00B40FDC" w:rsidRDefault="00993A14" w:rsidP="00451EBD">
            <w:pPr>
              <w:suppressAutoHyphens w:val="0"/>
              <w:jc w:val="center"/>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1D9C17" w14:textId="40CE5081" w:rsidR="00993A14" w:rsidRPr="005D71FB" w:rsidRDefault="00993A14" w:rsidP="00CC1493">
            <w:pPr>
              <w:suppressAutoHyphens w:val="0"/>
              <w:jc w:val="center"/>
              <w:rPr>
                <w:rFonts w:eastAsia="Calibri"/>
                <w:lang w:eastAsia="en-US"/>
              </w:rPr>
            </w:pPr>
            <w:r w:rsidRPr="00ED04D5">
              <w:t>Шт.</w:t>
            </w:r>
          </w:p>
        </w:tc>
        <w:tc>
          <w:tcPr>
            <w:tcW w:w="1276" w:type="dxa"/>
            <w:tcBorders>
              <w:top w:val="single" w:sz="4" w:space="0" w:color="auto"/>
              <w:left w:val="nil"/>
              <w:bottom w:val="single" w:sz="4" w:space="0" w:color="auto"/>
              <w:right w:val="single" w:sz="4" w:space="0" w:color="auto"/>
            </w:tcBorders>
            <w:shd w:val="clear" w:color="auto" w:fill="auto"/>
            <w:vAlign w:val="center"/>
          </w:tcPr>
          <w:p w14:paraId="3CF9F905" w14:textId="45F3375C" w:rsidR="00993A14" w:rsidRPr="005D71FB" w:rsidRDefault="00993A14" w:rsidP="00B5564B">
            <w:pPr>
              <w:suppressAutoHyphens w:val="0"/>
              <w:jc w:val="center"/>
              <w:rPr>
                <w:rFonts w:eastAsia="Calibri"/>
                <w:lang w:eastAsia="en-US"/>
              </w:rPr>
            </w:pPr>
            <w:r>
              <w:t>10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CD30669" w14:textId="77777777" w:rsidR="00993A14" w:rsidRPr="005D71FB" w:rsidRDefault="00993A14" w:rsidP="00CC1493">
            <w:pPr>
              <w:suppressAutoHyphens w:val="0"/>
              <w:jc w:val="center"/>
              <w:rPr>
                <w:rFonts w:eastAsia="Calibri"/>
                <w:lang w:eastAsia="en-US"/>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6A9E2EE" w14:textId="77777777" w:rsidR="00993A14" w:rsidRPr="005D71FB" w:rsidRDefault="00993A14" w:rsidP="00CC1493">
            <w:pPr>
              <w:suppressAutoHyphens w:val="0"/>
              <w:jc w:val="center"/>
              <w:rPr>
                <w:rFonts w:eastAsia="Calibri"/>
                <w:lang w:eastAsia="en-US"/>
              </w:rPr>
            </w:pPr>
          </w:p>
        </w:tc>
      </w:tr>
      <w:tr w:rsidR="00993A14" w:rsidRPr="005D71FB" w14:paraId="2E3E61DA" w14:textId="77777777" w:rsidTr="00103413">
        <w:trPr>
          <w:trHeight w:val="70"/>
        </w:trPr>
        <w:tc>
          <w:tcPr>
            <w:tcW w:w="579" w:type="dxa"/>
            <w:tcBorders>
              <w:top w:val="single" w:sz="4" w:space="0" w:color="auto"/>
              <w:left w:val="single" w:sz="8" w:space="0" w:color="auto"/>
              <w:bottom w:val="single" w:sz="4" w:space="0" w:color="auto"/>
              <w:right w:val="single" w:sz="4" w:space="0" w:color="auto"/>
            </w:tcBorders>
            <w:shd w:val="clear" w:color="auto" w:fill="auto"/>
            <w:vAlign w:val="center"/>
          </w:tcPr>
          <w:p w14:paraId="39CD8711" w14:textId="77777777" w:rsidR="00993A14" w:rsidRPr="005D71FB" w:rsidRDefault="00993A14" w:rsidP="002D6065">
            <w:pPr>
              <w:numPr>
                <w:ilvl w:val="0"/>
                <w:numId w:val="2"/>
              </w:numPr>
              <w:suppressAutoHyphens w:val="0"/>
              <w:ind w:left="47" w:firstLine="0"/>
              <w:contextualSpacing/>
              <w:jc w:val="center"/>
              <w:rPr>
                <w:rFonts w:eastAsia="Calibri"/>
                <w:lang w:eastAsia="en-US"/>
              </w:rPr>
            </w:pPr>
          </w:p>
        </w:tc>
        <w:tc>
          <w:tcPr>
            <w:tcW w:w="7656" w:type="dxa"/>
            <w:tcBorders>
              <w:top w:val="single" w:sz="4" w:space="0" w:color="auto"/>
              <w:left w:val="nil"/>
              <w:bottom w:val="single" w:sz="4" w:space="0" w:color="auto"/>
              <w:right w:val="single" w:sz="4" w:space="0" w:color="auto"/>
            </w:tcBorders>
            <w:shd w:val="clear" w:color="auto" w:fill="auto"/>
            <w:vAlign w:val="center"/>
          </w:tcPr>
          <w:p w14:paraId="1CC378CF" w14:textId="4C603302" w:rsidR="00993A14" w:rsidRDefault="00993A14" w:rsidP="00B54C8C">
            <w:pPr>
              <w:tabs>
                <w:tab w:val="left" w:pos="432"/>
              </w:tabs>
              <w:suppressAutoHyphens w:val="0"/>
              <w:jc w:val="center"/>
              <w:rPr>
                <w:rFonts w:eastAsia="Calibri"/>
                <w:color w:val="000000"/>
                <w:lang w:eastAsia="en-US"/>
              </w:rPr>
            </w:pPr>
            <w:r w:rsidRPr="00CE1491">
              <w:rPr>
                <w:color w:val="000000"/>
                <w:shd w:val="clear" w:color="auto" w:fill="FFFFFF"/>
              </w:rPr>
              <w:t xml:space="preserve">Лупа просмотровая BRAUBERG, диаметр 90 мм, увеличение 3 </w:t>
            </w:r>
            <w:r w:rsidRPr="00CE1491">
              <w:rPr>
                <w:color w:val="000000"/>
              </w:rPr>
              <w:t>(или эквивалент)</w:t>
            </w:r>
          </w:p>
        </w:tc>
        <w:tc>
          <w:tcPr>
            <w:tcW w:w="1276" w:type="dxa"/>
            <w:tcBorders>
              <w:top w:val="single" w:sz="4" w:space="0" w:color="auto"/>
              <w:left w:val="nil"/>
              <w:bottom w:val="single" w:sz="4" w:space="0" w:color="auto"/>
              <w:right w:val="single" w:sz="4" w:space="0" w:color="auto"/>
            </w:tcBorders>
            <w:vAlign w:val="center"/>
          </w:tcPr>
          <w:p w14:paraId="11FE6AAE" w14:textId="77777777" w:rsidR="00993A14" w:rsidRPr="00B40FDC" w:rsidRDefault="00993A14" w:rsidP="00451EBD">
            <w:pPr>
              <w:suppressAutoHyphens w:val="0"/>
              <w:jc w:val="center"/>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4F41A4" w14:textId="1E9F9DBD" w:rsidR="00993A14" w:rsidRPr="005D71FB" w:rsidRDefault="00993A14" w:rsidP="00CC1493">
            <w:pPr>
              <w:suppressAutoHyphens w:val="0"/>
              <w:jc w:val="center"/>
              <w:rPr>
                <w:rFonts w:eastAsia="Calibri"/>
                <w:lang w:eastAsia="en-US"/>
              </w:rPr>
            </w:pPr>
            <w:r w:rsidRPr="00ED04D5">
              <w:t>Шт.</w:t>
            </w:r>
          </w:p>
        </w:tc>
        <w:tc>
          <w:tcPr>
            <w:tcW w:w="1276" w:type="dxa"/>
            <w:tcBorders>
              <w:top w:val="single" w:sz="4" w:space="0" w:color="auto"/>
              <w:left w:val="nil"/>
              <w:bottom w:val="single" w:sz="4" w:space="0" w:color="auto"/>
              <w:right w:val="single" w:sz="4" w:space="0" w:color="auto"/>
            </w:tcBorders>
            <w:shd w:val="clear" w:color="auto" w:fill="auto"/>
            <w:vAlign w:val="center"/>
          </w:tcPr>
          <w:p w14:paraId="439625C4" w14:textId="6C7322EA" w:rsidR="00993A14" w:rsidRPr="005D71FB" w:rsidRDefault="00993A14" w:rsidP="00B5564B">
            <w:pPr>
              <w:suppressAutoHyphens w:val="0"/>
              <w:jc w:val="center"/>
              <w:rPr>
                <w:rFonts w:eastAsia="Calibri"/>
                <w:lang w:eastAsia="en-US"/>
              </w:rPr>
            </w:pPr>
            <w:r>
              <w:t>2</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233AD56" w14:textId="77777777" w:rsidR="00993A14" w:rsidRPr="005D71FB" w:rsidRDefault="00993A14" w:rsidP="00CC1493">
            <w:pPr>
              <w:suppressAutoHyphens w:val="0"/>
              <w:jc w:val="center"/>
              <w:rPr>
                <w:rFonts w:eastAsia="Calibri"/>
                <w:lang w:eastAsia="en-US"/>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38DB3FA" w14:textId="77777777" w:rsidR="00993A14" w:rsidRPr="005D71FB" w:rsidRDefault="00993A14" w:rsidP="00CC1493">
            <w:pPr>
              <w:suppressAutoHyphens w:val="0"/>
              <w:jc w:val="center"/>
              <w:rPr>
                <w:rFonts w:eastAsia="Calibri"/>
                <w:lang w:eastAsia="en-US"/>
              </w:rPr>
            </w:pPr>
          </w:p>
        </w:tc>
      </w:tr>
      <w:tr w:rsidR="00993A14" w:rsidRPr="005D71FB" w14:paraId="2AFC6471" w14:textId="77777777" w:rsidTr="00103413">
        <w:trPr>
          <w:trHeight w:val="70"/>
        </w:trPr>
        <w:tc>
          <w:tcPr>
            <w:tcW w:w="579" w:type="dxa"/>
            <w:tcBorders>
              <w:top w:val="single" w:sz="4" w:space="0" w:color="auto"/>
              <w:left w:val="single" w:sz="8" w:space="0" w:color="auto"/>
              <w:bottom w:val="single" w:sz="4" w:space="0" w:color="auto"/>
              <w:right w:val="single" w:sz="4" w:space="0" w:color="auto"/>
            </w:tcBorders>
            <w:shd w:val="clear" w:color="auto" w:fill="auto"/>
            <w:vAlign w:val="center"/>
          </w:tcPr>
          <w:p w14:paraId="7F519236" w14:textId="77777777" w:rsidR="00993A14" w:rsidRPr="005D71FB" w:rsidRDefault="00993A14" w:rsidP="002D6065">
            <w:pPr>
              <w:numPr>
                <w:ilvl w:val="0"/>
                <w:numId w:val="2"/>
              </w:numPr>
              <w:suppressAutoHyphens w:val="0"/>
              <w:ind w:left="47" w:firstLine="0"/>
              <w:contextualSpacing/>
              <w:jc w:val="center"/>
              <w:rPr>
                <w:rFonts w:eastAsia="Calibri"/>
                <w:lang w:eastAsia="en-US"/>
              </w:rPr>
            </w:pPr>
          </w:p>
        </w:tc>
        <w:tc>
          <w:tcPr>
            <w:tcW w:w="7656" w:type="dxa"/>
            <w:tcBorders>
              <w:top w:val="single" w:sz="4" w:space="0" w:color="auto"/>
              <w:left w:val="nil"/>
              <w:bottom w:val="single" w:sz="4" w:space="0" w:color="auto"/>
              <w:right w:val="single" w:sz="4" w:space="0" w:color="auto"/>
            </w:tcBorders>
            <w:shd w:val="clear" w:color="auto" w:fill="auto"/>
            <w:vAlign w:val="center"/>
          </w:tcPr>
          <w:p w14:paraId="77631AD9" w14:textId="2191AE04" w:rsidR="00993A14" w:rsidRDefault="00993A14" w:rsidP="00B54C8C">
            <w:pPr>
              <w:tabs>
                <w:tab w:val="left" w:pos="432"/>
              </w:tabs>
              <w:suppressAutoHyphens w:val="0"/>
              <w:jc w:val="center"/>
              <w:rPr>
                <w:rFonts w:eastAsia="Calibri"/>
                <w:color w:val="000000"/>
                <w:lang w:eastAsia="en-US"/>
              </w:rPr>
            </w:pPr>
            <w:r w:rsidRPr="00CE1491">
              <w:rPr>
                <w:color w:val="000000"/>
                <w:shd w:val="clear" w:color="auto" w:fill="FFFFFF"/>
              </w:rPr>
              <w:t xml:space="preserve">Салфетки для ЖК и LCD мониторов DEFENDER CLN30102 PRO, влажные, в тубе </w:t>
            </w:r>
            <w:r w:rsidRPr="00CE1491">
              <w:rPr>
                <w:color w:val="000000"/>
              </w:rPr>
              <w:t>(или эквивалент)</w:t>
            </w:r>
          </w:p>
        </w:tc>
        <w:tc>
          <w:tcPr>
            <w:tcW w:w="1276" w:type="dxa"/>
            <w:tcBorders>
              <w:top w:val="single" w:sz="4" w:space="0" w:color="auto"/>
              <w:left w:val="nil"/>
              <w:bottom w:val="single" w:sz="4" w:space="0" w:color="auto"/>
              <w:right w:val="single" w:sz="4" w:space="0" w:color="auto"/>
            </w:tcBorders>
            <w:vAlign w:val="center"/>
          </w:tcPr>
          <w:p w14:paraId="3009F324" w14:textId="77777777" w:rsidR="00993A14" w:rsidRPr="00B40FDC" w:rsidRDefault="00993A14" w:rsidP="00451EBD">
            <w:pPr>
              <w:suppressAutoHyphens w:val="0"/>
              <w:jc w:val="center"/>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C16CBF" w14:textId="180F613F" w:rsidR="00993A14" w:rsidRPr="005D71FB" w:rsidRDefault="00993A14" w:rsidP="00CC1493">
            <w:pPr>
              <w:suppressAutoHyphens w:val="0"/>
              <w:jc w:val="center"/>
              <w:rPr>
                <w:rFonts w:eastAsia="Calibri"/>
                <w:lang w:eastAsia="en-US"/>
              </w:rPr>
            </w:pPr>
            <w:r>
              <w:t>Шт.</w:t>
            </w:r>
          </w:p>
        </w:tc>
        <w:tc>
          <w:tcPr>
            <w:tcW w:w="1276" w:type="dxa"/>
            <w:tcBorders>
              <w:top w:val="single" w:sz="4" w:space="0" w:color="auto"/>
              <w:left w:val="nil"/>
              <w:bottom w:val="single" w:sz="4" w:space="0" w:color="auto"/>
              <w:right w:val="single" w:sz="4" w:space="0" w:color="auto"/>
            </w:tcBorders>
            <w:shd w:val="clear" w:color="auto" w:fill="auto"/>
            <w:vAlign w:val="center"/>
          </w:tcPr>
          <w:p w14:paraId="7F75857E" w14:textId="211279A4" w:rsidR="00993A14" w:rsidRPr="005D71FB" w:rsidRDefault="00993A14" w:rsidP="00B5564B">
            <w:pPr>
              <w:suppressAutoHyphens w:val="0"/>
              <w:jc w:val="center"/>
              <w:rPr>
                <w:rFonts w:eastAsia="Calibri"/>
                <w:lang w:eastAsia="en-US"/>
              </w:rPr>
            </w:pPr>
            <w:r>
              <w:t>10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A8F361F" w14:textId="77777777" w:rsidR="00993A14" w:rsidRPr="005D71FB" w:rsidRDefault="00993A14" w:rsidP="00CC1493">
            <w:pPr>
              <w:suppressAutoHyphens w:val="0"/>
              <w:jc w:val="center"/>
              <w:rPr>
                <w:rFonts w:eastAsia="Calibri"/>
                <w:lang w:eastAsia="en-US"/>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31C2D23" w14:textId="77777777" w:rsidR="00993A14" w:rsidRPr="005D71FB" w:rsidRDefault="00993A14" w:rsidP="00CC1493">
            <w:pPr>
              <w:suppressAutoHyphens w:val="0"/>
              <w:jc w:val="center"/>
              <w:rPr>
                <w:rFonts w:eastAsia="Calibri"/>
                <w:lang w:eastAsia="en-US"/>
              </w:rPr>
            </w:pPr>
          </w:p>
        </w:tc>
      </w:tr>
      <w:tr w:rsidR="00993A14" w:rsidRPr="005D71FB" w14:paraId="7C7C53DF" w14:textId="77777777" w:rsidTr="00103413">
        <w:trPr>
          <w:trHeight w:val="70"/>
        </w:trPr>
        <w:tc>
          <w:tcPr>
            <w:tcW w:w="579" w:type="dxa"/>
            <w:tcBorders>
              <w:top w:val="single" w:sz="4" w:space="0" w:color="auto"/>
              <w:left w:val="single" w:sz="8" w:space="0" w:color="auto"/>
              <w:bottom w:val="single" w:sz="4" w:space="0" w:color="auto"/>
              <w:right w:val="single" w:sz="4" w:space="0" w:color="auto"/>
            </w:tcBorders>
            <w:shd w:val="clear" w:color="auto" w:fill="auto"/>
            <w:vAlign w:val="center"/>
          </w:tcPr>
          <w:p w14:paraId="7B7AE82E" w14:textId="77777777" w:rsidR="00993A14" w:rsidRPr="005D71FB" w:rsidRDefault="00993A14" w:rsidP="002D6065">
            <w:pPr>
              <w:numPr>
                <w:ilvl w:val="0"/>
                <w:numId w:val="2"/>
              </w:numPr>
              <w:suppressAutoHyphens w:val="0"/>
              <w:ind w:left="47" w:firstLine="0"/>
              <w:contextualSpacing/>
              <w:jc w:val="center"/>
              <w:rPr>
                <w:rFonts w:eastAsia="Calibri"/>
                <w:lang w:eastAsia="en-US"/>
              </w:rPr>
            </w:pPr>
          </w:p>
        </w:tc>
        <w:tc>
          <w:tcPr>
            <w:tcW w:w="7656" w:type="dxa"/>
            <w:tcBorders>
              <w:top w:val="single" w:sz="4" w:space="0" w:color="auto"/>
              <w:left w:val="nil"/>
              <w:bottom w:val="single" w:sz="4" w:space="0" w:color="auto"/>
              <w:right w:val="single" w:sz="4" w:space="0" w:color="auto"/>
            </w:tcBorders>
            <w:shd w:val="clear" w:color="auto" w:fill="auto"/>
            <w:vAlign w:val="center"/>
          </w:tcPr>
          <w:p w14:paraId="352A2FC3" w14:textId="6CCDA492" w:rsidR="00993A14" w:rsidRDefault="00993A14" w:rsidP="00B54C8C">
            <w:pPr>
              <w:tabs>
                <w:tab w:val="left" w:pos="432"/>
              </w:tabs>
              <w:suppressAutoHyphens w:val="0"/>
              <w:jc w:val="center"/>
              <w:rPr>
                <w:rFonts w:eastAsia="Calibri"/>
                <w:color w:val="000000"/>
                <w:lang w:eastAsia="en-US"/>
              </w:rPr>
            </w:pPr>
            <w:r w:rsidRPr="00CE1491">
              <w:rPr>
                <w:color w:val="000000"/>
                <w:shd w:val="clear" w:color="auto" w:fill="FFFFFF"/>
                <w:lang w:eastAsia="en-US"/>
              </w:rPr>
              <w:t>Ежедневник недатированный А5 138×213 мм BRAUBERG «</w:t>
            </w:r>
            <w:proofErr w:type="spellStart"/>
            <w:r w:rsidRPr="00CE1491">
              <w:rPr>
                <w:color w:val="000000"/>
                <w:shd w:val="clear" w:color="auto" w:fill="FFFFFF"/>
                <w:lang w:eastAsia="en-US"/>
              </w:rPr>
              <w:t>Profile</w:t>
            </w:r>
            <w:proofErr w:type="spellEnd"/>
            <w:r w:rsidRPr="00CE1491">
              <w:rPr>
                <w:color w:val="000000"/>
                <w:shd w:val="clear" w:color="auto" w:fill="FFFFFF"/>
                <w:lang w:eastAsia="en-US"/>
              </w:rPr>
              <w:t xml:space="preserve">» </w:t>
            </w:r>
            <w:proofErr w:type="spellStart"/>
            <w:r w:rsidRPr="00CE1491">
              <w:rPr>
                <w:color w:val="000000"/>
                <w:shd w:val="clear" w:color="auto" w:fill="FFFFFF"/>
                <w:lang w:eastAsia="en-US"/>
              </w:rPr>
              <w:t>балакрон</w:t>
            </w:r>
            <w:proofErr w:type="spellEnd"/>
            <w:r w:rsidRPr="00CE1491">
              <w:rPr>
                <w:color w:val="000000"/>
                <w:shd w:val="clear" w:color="auto" w:fill="FFFFFF"/>
                <w:lang w:eastAsia="en-US"/>
              </w:rPr>
              <w:t xml:space="preserve">, 136 л., синий </w:t>
            </w:r>
            <w:r w:rsidRPr="00CE1491">
              <w:rPr>
                <w:color w:val="000000"/>
              </w:rPr>
              <w:t>(или эквивалент)</w:t>
            </w:r>
          </w:p>
        </w:tc>
        <w:tc>
          <w:tcPr>
            <w:tcW w:w="1276" w:type="dxa"/>
            <w:tcBorders>
              <w:top w:val="single" w:sz="4" w:space="0" w:color="auto"/>
              <w:left w:val="nil"/>
              <w:bottom w:val="single" w:sz="4" w:space="0" w:color="auto"/>
              <w:right w:val="single" w:sz="4" w:space="0" w:color="auto"/>
            </w:tcBorders>
            <w:vAlign w:val="center"/>
          </w:tcPr>
          <w:p w14:paraId="2E7719D7" w14:textId="77777777" w:rsidR="00993A14" w:rsidRPr="00B40FDC" w:rsidRDefault="00993A14" w:rsidP="00451EBD">
            <w:pPr>
              <w:suppressAutoHyphens w:val="0"/>
              <w:jc w:val="center"/>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72A51" w14:textId="5CD1548E" w:rsidR="00993A14" w:rsidRPr="005D71FB" w:rsidRDefault="00993A14" w:rsidP="00CC1493">
            <w:pPr>
              <w:suppressAutoHyphens w:val="0"/>
              <w:jc w:val="center"/>
              <w:rPr>
                <w:rFonts w:eastAsia="Calibri"/>
                <w:lang w:eastAsia="en-US"/>
              </w:rPr>
            </w:pPr>
            <w:r>
              <w:t>Шт.</w:t>
            </w:r>
          </w:p>
        </w:tc>
        <w:tc>
          <w:tcPr>
            <w:tcW w:w="1276" w:type="dxa"/>
            <w:tcBorders>
              <w:top w:val="single" w:sz="4" w:space="0" w:color="auto"/>
              <w:left w:val="nil"/>
              <w:bottom w:val="single" w:sz="4" w:space="0" w:color="auto"/>
              <w:right w:val="single" w:sz="4" w:space="0" w:color="auto"/>
            </w:tcBorders>
            <w:shd w:val="clear" w:color="auto" w:fill="auto"/>
            <w:vAlign w:val="center"/>
          </w:tcPr>
          <w:p w14:paraId="3B8F3DC4" w14:textId="65A5AC77" w:rsidR="00993A14" w:rsidRPr="005D71FB" w:rsidRDefault="00993A14" w:rsidP="00B5564B">
            <w:pPr>
              <w:suppressAutoHyphens w:val="0"/>
              <w:jc w:val="center"/>
              <w:rPr>
                <w:rFonts w:eastAsia="Calibri"/>
                <w:lang w:eastAsia="en-US"/>
              </w:rPr>
            </w:pPr>
            <w:r>
              <w:rPr>
                <w:lang w:eastAsia="en-US"/>
              </w:rPr>
              <w:t>12</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14167F7" w14:textId="77777777" w:rsidR="00993A14" w:rsidRPr="005D71FB" w:rsidRDefault="00993A14" w:rsidP="00CC1493">
            <w:pPr>
              <w:suppressAutoHyphens w:val="0"/>
              <w:jc w:val="center"/>
              <w:rPr>
                <w:rFonts w:eastAsia="Calibri"/>
                <w:lang w:eastAsia="en-US"/>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53E2774" w14:textId="77777777" w:rsidR="00993A14" w:rsidRPr="005D71FB" w:rsidRDefault="00993A14" w:rsidP="00CC1493">
            <w:pPr>
              <w:suppressAutoHyphens w:val="0"/>
              <w:jc w:val="center"/>
              <w:rPr>
                <w:rFonts w:eastAsia="Calibri"/>
                <w:lang w:eastAsia="en-US"/>
              </w:rPr>
            </w:pPr>
          </w:p>
        </w:tc>
      </w:tr>
      <w:tr w:rsidR="00993A14" w:rsidRPr="005D71FB" w14:paraId="010B25ED" w14:textId="77777777" w:rsidTr="00103413">
        <w:trPr>
          <w:trHeight w:val="70"/>
        </w:trPr>
        <w:tc>
          <w:tcPr>
            <w:tcW w:w="579" w:type="dxa"/>
            <w:tcBorders>
              <w:top w:val="single" w:sz="4" w:space="0" w:color="auto"/>
              <w:left w:val="single" w:sz="8" w:space="0" w:color="auto"/>
              <w:bottom w:val="single" w:sz="4" w:space="0" w:color="auto"/>
              <w:right w:val="single" w:sz="4" w:space="0" w:color="auto"/>
            </w:tcBorders>
            <w:shd w:val="clear" w:color="auto" w:fill="auto"/>
            <w:vAlign w:val="center"/>
          </w:tcPr>
          <w:p w14:paraId="7943C311" w14:textId="77777777" w:rsidR="00993A14" w:rsidRPr="005D71FB" w:rsidRDefault="00993A14" w:rsidP="002D6065">
            <w:pPr>
              <w:numPr>
                <w:ilvl w:val="0"/>
                <w:numId w:val="2"/>
              </w:numPr>
              <w:suppressAutoHyphens w:val="0"/>
              <w:ind w:left="47" w:firstLine="0"/>
              <w:contextualSpacing/>
              <w:jc w:val="center"/>
              <w:rPr>
                <w:rFonts w:eastAsia="Calibri"/>
                <w:lang w:eastAsia="en-US"/>
              </w:rPr>
            </w:pPr>
          </w:p>
        </w:tc>
        <w:tc>
          <w:tcPr>
            <w:tcW w:w="7656" w:type="dxa"/>
            <w:tcBorders>
              <w:top w:val="single" w:sz="4" w:space="0" w:color="auto"/>
              <w:left w:val="nil"/>
              <w:bottom w:val="single" w:sz="4" w:space="0" w:color="auto"/>
              <w:right w:val="single" w:sz="4" w:space="0" w:color="auto"/>
            </w:tcBorders>
            <w:shd w:val="clear" w:color="auto" w:fill="auto"/>
            <w:vAlign w:val="center"/>
          </w:tcPr>
          <w:p w14:paraId="379F4F26" w14:textId="282F5C11" w:rsidR="00993A14" w:rsidRDefault="00993A14" w:rsidP="00B54C8C">
            <w:pPr>
              <w:tabs>
                <w:tab w:val="left" w:pos="432"/>
              </w:tabs>
              <w:suppressAutoHyphens w:val="0"/>
              <w:jc w:val="center"/>
              <w:rPr>
                <w:rFonts w:eastAsia="Calibri"/>
                <w:color w:val="000000"/>
                <w:lang w:eastAsia="en-US"/>
              </w:rPr>
            </w:pPr>
            <w:r w:rsidRPr="00CE1491">
              <w:rPr>
                <w:color w:val="000000"/>
                <w:shd w:val="clear" w:color="auto" w:fill="FFFFFF"/>
                <w:lang w:eastAsia="en-US"/>
              </w:rPr>
              <w:t>Подставка-органайзер металлическая BRAUBERG «</w:t>
            </w:r>
            <w:proofErr w:type="spellStart"/>
            <w:r w:rsidRPr="00CE1491">
              <w:rPr>
                <w:color w:val="000000"/>
                <w:shd w:val="clear" w:color="auto" w:fill="FFFFFF"/>
                <w:lang w:eastAsia="en-US"/>
              </w:rPr>
              <w:t>Germanium</w:t>
            </w:r>
            <w:proofErr w:type="spellEnd"/>
            <w:r w:rsidRPr="00CE1491">
              <w:rPr>
                <w:color w:val="000000"/>
                <w:shd w:val="clear" w:color="auto" w:fill="FFFFFF"/>
                <w:lang w:eastAsia="en-US"/>
              </w:rPr>
              <w:t xml:space="preserve">», 9 секций, 105×220×110 мм, черная </w:t>
            </w:r>
            <w:r w:rsidRPr="00CE1491">
              <w:rPr>
                <w:color w:val="000000"/>
              </w:rPr>
              <w:t>(или эквивалент)</w:t>
            </w:r>
          </w:p>
        </w:tc>
        <w:tc>
          <w:tcPr>
            <w:tcW w:w="1276" w:type="dxa"/>
            <w:tcBorders>
              <w:top w:val="single" w:sz="4" w:space="0" w:color="auto"/>
              <w:left w:val="nil"/>
              <w:bottom w:val="single" w:sz="4" w:space="0" w:color="auto"/>
              <w:right w:val="single" w:sz="4" w:space="0" w:color="auto"/>
            </w:tcBorders>
            <w:vAlign w:val="center"/>
          </w:tcPr>
          <w:p w14:paraId="75AC34E6" w14:textId="77777777" w:rsidR="00993A14" w:rsidRPr="00B40FDC" w:rsidRDefault="00993A14" w:rsidP="00451EBD">
            <w:pPr>
              <w:suppressAutoHyphens w:val="0"/>
              <w:jc w:val="center"/>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76626C" w14:textId="1FD64C1D" w:rsidR="00993A14" w:rsidRPr="005D71FB" w:rsidRDefault="00993A14" w:rsidP="00CC1493">
            <w:pPr>
              <w:suppressAutoHyphens w:val="0"/>
              <w:jc w:val="center"/>
              <w:rPr>
                <w:rFonts w:eastAsia="Calibri"/>
                <w:lang w:eastAsia="en-US"/>
              </w:rPr>
            </w:pPr>
            <w:r>
              <w:t>Шт.</w:t>
            </w:r>
          </w:p>
        </w:tc>
        <w:tc>
          <w:tcPr>
            <w:tcW w:w="1276" w:type="dxa"/>
            <w:tcBorders>
              <w:top w:val="single" w:sz="4" w:space="0" w:color="auto"/>
              <w:left w:val="nil"/>
              <w:bottom w:val="single" w:sz="4" w:space="0" w:color="auto"/>
              <w:right w:val="single" w:sz="4" w:space="0" w:color="auto"/>
            </w:tcBorders>
            <w:shd w:val="clear" w:color="auto" w:fill="auto"/>
            <w:vAlign w:val="center"/>
          </w:tcPr>
          <w:p w14:paraId="5AAAC7A3" w14:textId="7B32CA2D" w:rsidR="00993A14" w:rsidRPr="005D71FB" w:rsidRDefault="00993A14" w:rsidP="00B5564B">
            <w:pPr>
              <w:suppressAutoHyphens w:val="0"/>
              <w:jc w:val="center"/>
              <w:rPr>
                <w:rFonts w:eastAsia="Calibri"/>
                <w:lang w:eastAsia="en-US"/>
              </w:rPr>
            </w:pPr>
            <w:r>
              <w:rPr>
                <w:lang w:eastAsia="en-US"/>
              </w:rPr>
              <w:t>5</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4B9A276" w14:textId="77777777" w:rsidR="00993A14" w:rsidRPr="005D71FB" w:rsidRDefault="00993A14" w:rsidP="00CC1493">
            <w:pPr>
              <w:suppressAutoHyphens w:val="0"/>
              <w:jc w:val="center"/>
              <w:rPr>
                <w:rFonts w:eastAsia="Calibri"/>
                <w:lang w:eastAsia="en-US"/>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09A7870" w14:textId="77777777" w:rsidR="00993A14" w:rsidRPr="005D71FB" w:rsidRDefault="00993A14" w:rsidP="00CC1493">
            <w:pPr>
              <w:suppressAutoHyphens w:val="0"/>
              <w:jc w:val="center"/>
              <w:rPr>
                <w:rFonts w:eastAsia="Calibri"/>
                <w:lang w:eastAsia="en-US"/>
              </w:rPr>
            </w:pPr>
          </w:p>
        </w:tc>
      </w:tr>
      <w:tr w:rsidR="006F5528" w:rsidRPr="005D71FB" w14:paraId="712D1945" w14:textId="77777777" w:rsidTr="006F5528">
        <w:trPr>
          <w:trHeight w:val="70"/>
        </w:trPr>
        <w:tc>
          <w:tcPr>
            <w:tcW w:w="13196" w:type="dxa"/>
            <w:gridSpan w:val="6"/>
            <w:tcBorders>
              <w:top w:val="single" w:sz="4" w:space="0" w:color="auto"/>
              <w:left w:val="single" w:sz="8" w:space="0" w:color="auto"/>
              <w:bottom w:val="single" w:sz="4" w:space="0" w:color="auto"/>
              <w:right w:val="single" w:sz="4" w:space="0" w:color="auto"/>
            </w:tcBorders>
          </w:tcPr>
          <w:p w14:paraId="0E230697" w14:textId="3A0A84CD" w:rsidR="006F5528" w:rsidRPr="005D71FB" w:rsidRDefault="006F5528" w:rsidP="00CC1493">
            <w:pPr>
              <w:suppressAutoHyphens w:val="0"/>
              <w:jc w:val="right"/>
              <w:rPr>
                <w:rFonts w:eastAsia="Calibri"/>
                <w:lang w:eastAsia="en-US"/>
              </w:rPr>
            </w:pPr>
            <w:r w:rsidRPr="005D71FB">
              <w:rPr>
                <w:rFonts w:eastAsia="Calibri"/>
                <w:lang w:eastAsia="en-US"/>
              </w:rPr>
              <w:t>ИТОГО:</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0C08B78" w14:textId="5978376D" w:rsidR="006F5528" w:rsidRPr="005D71FB" w:rsidRDefault="006F5528" w:rsidP="00CC1493">
            <w:pPr>
              <w:suppressAutoHyphens w:val="0"/>
              <w:jc w:val="center"/>
              <w:rPr>
                <w:rFonts w:eastAsia="Calibri"/>
                <w:lang w:eastAsia="en-US"/>
              </w:rPr>
            </w:pPr>
          </w:p>
        </w:tc>
      </w:tr>
    </w:tbl>
    <w:bookmarkEnd w:id="2"/>
    <w:p w14:paraId="76C44078" w14:textId="13C228DE" w:rsidR="006642B9" w:rsidRDefault="00E51BF5" w:rsidP="005B0A12">
      <w:pPr>
        <w:spacing w:before="120" w:after="120"/>
        <w:jc w:val="both"/>
        <w:rPr>
          <w:bCs/>
          <w:color w:val="000000" w:themeColor="text1"/>
        </w:rPr>
      </w:pPr>
      <w:r w:rsidRPr="0095185B">
        <w:rPr>
          <w:bCs/>
          <w:color w:val="000000" w:themeColor="text1"/>
        </w:rPr>
        <w:t>Цена Контракта составляет</w:t>
      </w:r>
      <w:proofErr w:type="gramStart"/>
      <w:r w:rsidR="005B0A12">
        <w:rPr>
          <w:bCs/>
          <w:color w:val="000000" w:themeColor="text1"/>
        </w:rPr>
        <w:t xml:space="preserve"> </w:t>
      </w:r>
      <w:r w:rsidR="00352042" w:rsidRPr="00352042">
        <w:rPr>
          <w:bCs/>
          <w:color w:val="000000" w:themeColor="text1"/>
        </w:rPr>
        <w:t xml:space="preserve">_______ (____________________) </w:t>
      </w:r>
      <w:proofErr w:type="gramEnd"/>
      <w:r w:rsidR="00352042" w:rsidRPr="00352042">
        <w:rPr>
          <w:bCs/>
          <w:color w:val="000000" w:themeColor="text1"/>
        </w:rPr>
        <w:t xml:space="preserve">рубля </w:t>
      </w:r>
      <w:r w:rsidR="00925876">
        <w:rPr>
          <w:bCs/>
          <w:color w:val="000000" w:themeColor="text1"/>
        </w:rPr>
        <w:t>_____</w:t>
      </w:r>
      <w:r w:rsidR="00352042" w:rsidRPr="00352042">
        <w:rPr>
          <w:bCs/>
          <w:color w:val="000000" w:themeColor="text1"/>
        </w:rPr>
        <w:t xml:space="preserve"> копеек, включая налог на добавленную стоимость (__ %): __________ (__________) рублей _______ копеек (НДС не облагается на основании ______________ Налогового кодекса РФ и ________).</w:t>
      </w:r>
    </w:p>
    <w:p w14:paraId="61EA2444" w14:textId="77777777" w:rsidR="00D7211E" w:rsidRPr="005B0A12" w:rsidRDefault="00D7211E" w:rsidP="005B0A12">
      <w:pPr>
        <w:spacing w:before="120" w:after="120"/>
        <w:jc w:val="both"/>
        <w:rPr>
          <w:bCs/>
          <w:color w:val="000000" w:themeColor="text1"/>
        </w:rPr>
      </w:pPr>
    </w:p>
    <w:tbl>
      <w:tblPr>
        <w:tblW w:w="10314" w:type="dxa"/>
        <w:tblInd w:w="1908" w:type="dxa"/>
        <w:tblLook w:val="04A0" w:firstRow="1" w:lastRow="0" w:firstColumn="1" w:lastColumn="0" w:noHBand="0" w:noVBand="1"/>
      </w:tblPr>
      <w:tblGrid>
        <w:gridCol w:w="5495"/>
        <w:gridCol w:w="4819"/>
      </w:tblGrid>
      <w:tr w:rsidR="00451EBD" w:rsidRPr="00F429D5" w14:paraId="30FCC78F" w14:textId="77777777" w:rsidTr="00E531C4">
        <w:tc>
          <w:tcPr>
            <w:tcW w:w="5495" w:type="dxa"/>
          </w:tcPr>
          <w:p w14:paraId="2899B702" w14:textId="77777777" w:rsidR="00451EBD" w:rsidRPr="00F429D5" w:rsidRDefault="00451EBD" w:rsidP="00CC1493">
            <w:pPr>
              <w:spacing w:line="276" w:lineRule="auto"/>
              <w:ind w:left="180"/>
            </w:pPr>
            <w:r w:rsidRPr="00F429D5">
              <w:t>Заказчик:</w:t>
            </w:r>
          </w:p>
          <w:p w14:paraId="7BBC1A3F" w14:textId="2C0E9E45" w:rsidR="00451EBD" w:rsidRPr="00F429D5" w:rsidRDefault="00451EBD" w:rsidP="00F444F9">
            <w:pPr>
              <w:spacing w:line="276" w:lineRule="auto"/>
              <w:ind w:left="180"/>
            </w:pPr>
            <w:r w:rsidRPr="00F429D5">
              <w:t xml:space="preserve">Руководитель </w:t>
            </w:r>
          </w:p>
        </w:tc>
        <w:tc>
          <w:tcPr>
            <w:tcW w:w="4819" w:type="dxa"/>
          </w:tcPr>
          <w:p w14:paraId="26AE4189" w14:textId="77777777" w:rsidR="00451EBD" w:rsidRPr="00F429D5" w:rsidRDefault="00451EBD" w:rsidP="00CC1493">
            <w:pPr>
              <w:spacing w:line="276" w:lineRule="auto"/>
              <w:ind w:left="180"/>
              <w:rPr>
                <w:bCs/>
                <w:spacing w:val="-9"/>
              </w:rPr>
            </w:pPr>
            <w:r w:rsidRPr="00F429D5">
              <w:rPr>
                <w:bCs/>
                <w:spacing w:val="-9"/>
              </w:rPr>
              <w:t>Поставщик:</w:t>
            </w:r>
          </w:p>
          <w:p w14:paraId="30225AA9" w14:textId="31CE1573" w:rsidR="00451EBD" w:rsidRPr="00F429D5" w:rsidRDefault="00451EBD" w:rsidP="00F444F9">
            <w:pPr>
              <w:spacing w:line="276" w:lineRule="auto"/>
              <w:ind w:left="180"/>
              <w:rPr>
                <w:bCs/>
                <w:spacing w:val="-9"/>
              </w:rPr>
            </w:pPr>
          </w:p>
        </w:tc>
      </w:tr>
      <w:tr w:rsidR="00451EBD" w:rsidRPr="00F429D5" w14:paraId="15C577C7" w14:textId="77777777" w:rsidTr="00E531C4">
        <w:tc>
          <w:tcPr>
            <w:tcW w:w="5495" w:type="dxa"/>
          </w:tcPr>
          <w:p w14:paraId="6C807B55" w14:textId="77777777" w:rsidR="00451EBD" w:rsidRPr="00F429D5" w:rsidRDefault="00451EBD" w:rsidP="00F444F9">
            <w:pPr>
              <w:spacing w:line="276" w:lineRule="auto"/>
              <w:ind w:left="180"/>
            </w:pPr>
          </w:p>
        </w:tc>
        <w:tc>
          <w:tcPr>
            <w:tcW w:w="4819" w:type="dxa"/>
          </w:tcPr>
          <w:p w14:paraId="18086989" w14:textId="77777777" w:rsidR="00451EBD" w:rsidRPr="00F429D5" w:rsidRDefault="00451EBD" w:rsidP="00F444F9">
            <w:pPr>
              <w:spacing w:line="276" w:lineRule="auto"/>
              <w:ind w:left="180"/>
            </w:pPr>
          </w:p>
        </w:tc>
      </w:tr>
      <w:tr w:rsidR="00451EBD" w:rsidRPr="00F429D5" w14:paraId="2F0A23B2" w14:textId="77777777" w:rsidTr="00E531C4">
        <w:tc>
          <w:tcPr>
            <w:tcW w:w="5495" w:type="dxa"/>
          </w:tcPr>
          <w:p w14:paraId="1588845D" w14:textId="77777777" w:rsidR="00451EBD" w:rsidRPr="00F429D5" w:rsidRDefault="00451EBD" w:rsidP="00CC1493">
            <w:pPr>
              <w:spacing w:line="276" w:lineRule="auto"/>
              <w:ind w:left="180"/>
            </w:pPr>
            <w:r w:rsidRPr="00F429D5">
              <w:t>____________________ Д.В. Сокоушин</w:t>
            </w:r>
          </w:p>
          <w:p w14:paraId="723A8301" w14:textId="314A989C" w:rsidR="00451EBD" w:rsidRPr="00F429D5" w:rsidRDefault="00451EBD" w:rsidP="00F444F9">
            <w:pPr>
              <w:spacing w:line="276" w:lineRule="auto"/>
              <w:ind w:left="180"/>
            </w:pPr>
            <w:r w:rsidRPr="00F429D5">
              <w:t>М.П.</w:t>
            </w:r>
          </w:p>
        </w:tc>
        <w:tc>
          <w:tcPr>
            <w:tcW w:w="4819" w:type="dxa"/>
          </w:tcPr>
          <w:p w14:paraId="587C91B0" w14:textId="77777777" w:rsidR="00352042" w:rsidRDefault="00451EBD" w:rsidP="00352042">
            <w:pPr>
              <w:spacing w:line="276" w:lineRule="auto"/>
              <w:ind w:left="180"/>
            </w:pPr>
            <w:r w:rsidRPr="00F429D5">
              <w:t xml:space="preserve">____________________ </w:t>
            </w:r>
          </w:p>
          <w:p w14:paraId="00D96526" w14:textId="3DEDFB4F" w:rsidR="00451EBD" w:rsidRPr="00F429D5" w:rsidRDefault="00451EBD" w:rsidP="00352042">
            <w:pPr>
              <w:spacing w:line="276" w:lineRule="auto"/>
              <w:ind w:left="180"/>
              <w:rPr>
                <w:bCs/>
                <w:spacing w:val="-9"/>
              </w:rPr>
            </w:pPr>
            <w:r w:rsidRPr="00F429D5">
              <w:t>М.П.</w:t>
            </w:r>
          </w:p>
        </w:tc>
      </w:tr>
    </w:tbl>
    <w:p w14:paraId="330822AE" w14:textId="6DCECE87" w:rsidR="0062218F" w:rsidRDefault="0062218F" w:rsidP="00F92201"/>
    <w:sectPr w:rsidR="0062218F" w:rsidSect="00720306">
      <w:pgSz w:w="16838" w:h="11906" w:orient="landscape"/>
      <w:pgMar w:top="567" w:right="1103" w:bottom="284" w:left="1135" w:header="284" w:footer="709" w:gutter="0"/>
      <w:pgNumType w:chapStyle="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6289D4" w14:textId="77777777" w:rsidR="00CB255B" w:rsidRDefault="00CB255B" w:rsidP="0094170D">
      <w:r>
        <w:separator/>
      </w:r>
    </w:p>
  </w:endnote>
  <w:endnote w:type="continuationSeparator" w:id="0">
    <w:p w14:paraId="1BE2639B" w14:textId="77777777" w:rsidR="00CB255B" w:rsidRDefault="00CB255B" w:rsidP="00941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22C83" w14:textId="77777777" w:rsidR="00B40B36" w:rsidRDefault="00B40B36">
    <w:pPr>
      <w:pStyle w:val="a6"/>
      <w:jc w:val="center"/>
    </w:pPr>
    <w:r>
      <w:fldChar w:fldCharType="begin"/>
    </w:r>
    <w:r>
      <w:instrText>PAGE   \* MERGEFORMAT</w:instrText>
    </w:r>
    <w:r>
      <w:fldChar w:fldCharType="separate"/>
    </w:r>
    <w:r w:rsidR="00C568BE">
      <w:rPr>
        <w:noProof/>
      </w:rPr>
      <w:t>12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834E0F" w14:textId="77777777" w:rsidR="00CB255B" w:rsidRDefault="00CB255B" w:rsidP="0094170D">
      <w:r>
        <w:separator/>
      </w:r>
    </w:p>
  </w:footnote>
  <w:footnote w:type="continuationSeparator" w:id="0">
    <w:p w14:paraId="174BEED4" w14:textId="77777777" w:rsidR="00CB255B" w:rsidRDefault="00CB255B" w:rsidP="009417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D5E5E"/>
    <w:multiLevelType w:val="multilevel"/>
    <w:tmpl w:val="098464B0"/>
    <w:lvl w:ilvl="0">
      <w:start w:val="1"/>
      <w:numFmt w:val="decimal"/>
      <w:lvlText w:val="%1."/>
      <w:lvlJc w:val="left"/>
      <w:pPr>
        <w:ind w:left="928" w:hanging="360"/>
      </w:pPr>
    </w:lvl>
    <w:lvl w:ilvl="1">
      <w:start w:val="3"/>
      <w:numFmt w:val="decimal"/>
      <w:isLgl/>
      <w:lvlText w:val="%1.%2."/>
      <w:lvlJc w:val="left"/>
      <w:pPr>
        <w:ind w:left="1070" w:hanging="360"/>
      </w:pPr>
      <w:rPr>
        <w:rFonts w:hint="default"/>
        <w:color w:val="000000"/>
      </w:rPr>
    </w:lvl>
    <w:lvl w:ilvl="2">
      <w:start w:val="1"/>
      <w:numFmt w:val="decimal"/>
      <w:isLgl/>
      <w:lvlText w:val="%1.%2.%3."/>
      <w:lvlJc w:val="left"/>
      <w:pPr>
        <w:ind w:left="1713" w:hanging="720"/>
      </w:pPr>
      <w:rPr>
        <w:rFonts w:hint="default"/>
        <w:color w:val="000000"/>
      </w:rPr>
    </w:lvl>
    <w:lvl w:ilvl="3">
      <w:start w:val="1"/>
      <w:numFmt w:val="decimal"/>
      <w:isLgl/>
      <w:lvlText w:val="%1.%2.%3.%4."/>
      <w:lvlJc w:val="left"/>
      <w:pPr>
        <w:ind w:left="1714" w:hanging="720"/>
      </w:pPr>
      <w:rPr>
        <w:rFonts w:hint="default"/>
        <w:color w:val="000000"/>
      </w:rPr>
    </w:lvl>
    <w:lvl w:ilvl="4">
      <w:start w:val="1"/>
      <w:numFmt w:val="decimal"/>
      <w:isLgl/>
      <w:lvlText w:val="%1.%2.%3.%4.%5."/>
      <w:lvlJc w:val="left"/>
      <w:pPr>
        <w:ind w:left="2216" w:hanging="1080"/>
      </w:pPr>
      <w:rPr>
        <w:rFonts w:hint="default"/>
        <w:color w:val="000000"/>
      </w:rPr>
    </w:lvl>
    <w:lvl w:ilvl="5">
      <w:start w:val="1"/>
      <w:numFmt w:val="decimal"/>
      <w:isLgl/>
      <w:lvlText w:val="%1.%2.%3.%4.%5.%6."/>
      <w:lvlJc w:val="left"/>
      <w:pPr>
        <w:ind w:left="2358" w:hanging="1080"/>
      </w:pPr>
      <w:rPr>
        <w:rFonts w:hint="default"/>
        <w:color w:val="000000"/>
      </w:rPr>
    </w:lvl>
    <w:lvl w:ilvl="6">
      <w:start w:val="1"/>
      <w:numFmt w:val="decimal"/>
      <w:isLgl/>
      <w:lvlText w:val="%1.%2.%3.%4.%5.%6.%7."/>
      <w:lvlJc w:val="left"/>
      <w:pPr>
        <w:ind w:left="2860" w:hanging="1440"/>
      </w:pPr>
      <w:rPr>
        <w:rFonts w:hint="default"/>
        <w:color w:val="000000"/>
      </w:rPr>
    </w:lvl>
    <w:lvl w:ilvl="7">
      <w:start w:val="1"/>
      <w:numFmt w:val="decimal"/>
      <w:isLgl/>
      <w:lvlText w:val="%1.%2.%3.%4.%5.%6.%7.%8."/>
      <w:lvlJc w:val="left"/>
      <w:pPr>
        <w:ind w:left="3002" w:hanging="1440"/>
      </w:pPr>
      <w:rPr>
        <w:rFonts w:hint="default"/>
        <w:color w:val="000000"/>
      </w:rPr>
    </w:lvl>
    <w:lvl w:ilvl="8">
      <w:start w:val="1"/>
      <w:numFmt w:val="decimal"/>
      <w:isLgl/>
      <w:lvlText w:val="%1.%2.%3.%4.%5.%6.%7.%8.%9."/>
      <w:lvlJc w:val="left"/>
      <w:pPr>
        <w:ind w:left="3504" w:hanging="1800"/>
      </w:pPr>
      <w:rPr>
        <w:rFonts w:hint="default"/>
        <w:color w:val="000000"/>
      </w:rPr>
    </w:lvl>
  </w:abstractNum>
  <w:abstractNum w:abstractNumId="1">
    <w:nsid w:val="323271D0"/>
    <w:multiLevelType w:val="hybridMultilevel"/>
    <w:tmpl w:val="32EE3672"/>
    <w:lvl w:ilvl="0" w:tplc="0419000F">
      <w:start w:val="1"/>
      <w:numFmt w:val="decimal"/>
      <w:lvlText w:val="%1."/>
      <w:lvlJc w:val="left"/>
      <w:pPr>
        <w:ind w:left="360"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2">
    <w:nsid w:val="35146D63"/>
    <w:multiLevelType w:val="hybridMultilevel"/>
    <w:tmpl w:val="A1AA98BC"/>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6D4188E"/>
    <w:multiLevelType w:val="multilevel"/>
    <w:tmpl w:val="7110EF60"/>
    <w:lvl w:ilvl="0">
      <w:start w:val="3"/>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
    <w:nsid w:val="395D61A9"/>
    <w:multiLevelType w:val="multilevel"/>
    <w:tmpl w:val="B09A9FCA"/>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
    <w:nsid w:val="4F42620E"/>
    <w:multiLevelType w:val="hybridMultilevel"/>
    <w:tmpl w:val="F1E6B36A"/>
    <w:lvl w:ilvl="0" w:tplc="BC5461C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5421500E"/>
    <w:multiLevelType w:val="hybridMultilevel"/>
    <w:tmpl w:val="D3DAE0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5961FD9"/>
    <w:multiLevelType w:val="hybridMultilevel"/>
    <w:tmpl w:val="236C35C4"/>
    <w:lvl w:ilvl="0" w:tplc="04190001">
      <w:start w:val="1"/>
      <w:numFmt w:val="bullet"/>
      <w:lvlText w:val=""/>
      <w:lvlJc w:val="left"/>
      <w:pPr>
        <w:ind w:left="754" w:hanging="360"/>
      </w:pPr>
      <w:rPr>
        <w:rFonts w:ascii="Symbol" w:hAnsi="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8">
    <w:nsid w:val="567D3258"/>
    <w:multiLevelType w:val="hybridMultilevel"/>
    <w:tmpl w:val="14463E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7BA3E6C"/>
    <w:multiLevelType w:val="multilevel"/>
    <w:tmpl w:val="E606EFA8"/>
    <w:lvl w:ilvl="0">
      <w:start w:val="1"/>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0">
    <w:nsid w:val="5C17325A"/>
    <w:multiLevelType w:val="multilevel"/>
    <w:tmpl w:val="B79EB788"/>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9CF077F"/>
    <w:multiLevelType w:val="multilevel"/>
    <w:tmpl w:val="648A6FEE"/>
    <w:lvl w:ilvl="0">
      <w:start w:val="1"/>
      <w:numFmt w:val="decimal"/>
      <w:lvlText w:val="%1."/>
      <w:lvlJc w:val="left"/>
      <w:pPr>
        <w:tabs>
          <w:tab w:val="num" w:pos="2629"/>
        </w:tabs>
        <w:ind w:left="2629" w:hanging="360"/>
      </w:pPr>
      <w:rPr>
        <w:rFonts w:hint="default"/>
        <w:b/>
        <w:bCs/>
      </w:rPr>
    </w:lvl>
    <w:lvl w:ilvl="1">
      <w:start w:val="1"/>
      <w:numFmt w:val="decimal"/>
      <w:lvlText w:val="%1.%2."/>
      <w:lvlJc w:val="left"/>
      <w:pPr>
        <w:tabs>
          <w:tab w:val="num" w:pos="1000"/>
        </w:tabs>
        <w:ind w:left="1000" w:hanging="432"/>
      </w:pPr>
      <w:rPr>
        <w:rFonts w:hint="default"/>
      </w:rPr>
    </w:lvl>
    <w:lvl w:ilvl="2">
      <w:start w:val="1"/>
      <w:numFmt w:val="none"/>
      <w:lvlText w:val="3.1.1"/>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79450F2E"/>
    <w:multiLevelType w:val="hybridMultilevel"/>
    <w:tmpl w:val="3F82B7F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7D475A16"/>
    <w:multiLevelType w:val="hybridMultilevel"/>
    <w:tmpl w:val="7B0CEB6E"/>
    <w:lvl w:ilvl="0" w:tplc="93884E7E">
      <w:start w:val="1"/>
      <w:numFmt w:val="decimal"/>
      <w:lvlText w:val="%1."/>
      <w:lvlJc w:val="left"/>
      <w:pPr>
        <w:ind w:left="1785" w:hanging="705"/>
      </w:pPr>
      <w:rPr>
        <w:rFonts w:ascii="Times New Roman" w:eastAsia="Times New Roman"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ED34947"/>
    <w:multiLevelType w:val="multilevel"/>
    <w:tmpl w:val="C36EFA60"/>
    <w:lvl w:ilvl="0">
      <w:start w:val="1"/>
      <w:numFmt w:val="decimal"/>
      <w:lvlText w:val="%1."/>
      <w:lvlJc w:val="left"/>
      <w:pPr>
        <w:ind w:left="1069" w:hanging="360"/>
      </w:pPr>
      <w:rPr>
        <w:rFonts w:hint="default"/>
      </w:rPr>
    </w:lvl>
    <w:lvl w:ilvl="1">
      <w:start w:val="4"/>
      <w:numFmt w:val="decimal"/>
      <w:isLgl/>
      <w:lvlText w:val="%1.%2."/>
      <w:lvlJc w:val="left"/>
      <w:pPr>
        <w:ind w:left="1070" w:hanging="360"/>
      </w:pPr>
      <w:rPr>
        <w:rFonts w:hint="default"/>
        <w:b w:val="0"/>
        <w:color w:val="000000"/>
        <w:sz w:val="24"/>
        <w:szCs w:val="24"/>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429" w:hanging="72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1789" w:hanging="1080"/>
      </w:pPr>
      <w:rPr>
        <w:rFonts w:hint="default"/>
        <w:color w:val="000000"/>
      </w:rPr>
    </w:lvl>
    <w:lvl w:ilvl="6">
      <w:start w:val="1"/>
      <w:numFmt w:val="decimal"/>
      <w:isLgl/>
      <w:lvlText w:val="%1.%2.%3.%4.%5.%6.%7."/>
      <w:lvlJc w:val="left"/>
      <w:pPr>
        <w:ind w:left="2149" w:hanging="1440"/>
      </w:pPr>
      <w:rPr>
        <w:rFonts w:hint="default"/>
        <w:color w:val="000000"/>
      </w:rPr>
    </w:lvl>
    <w:lvl w:ilvl="7">
      <w:start w:val="1"/>
      <w:numFmt w:val="decimal"/>
      <w:isLgl/>
      <w:lvlText w:val="%1.%2.%3.%4.%5.%6.%7.%8."/>
      <w:lvlJc w:val="left"/>
      <w:pPr>
        <w:ind w:left="2149" w:hanging="1440"/>
      </w:pPr>
      <w:rPr>
        <w:rFonts w:hint="default"/>
        <w:color w:val="000000"/>
      </w:rPr>
    </w:lvl>
    <w:lvl w:ilvl="8">
      <w:start w:val="1"/>
      <w:numFmt w:val="decimal"/>
      <w:isLgl/>
      <w:lvlText w:val="%1.%2.%3.%4.%5.%6.%7.%8.%9."/>
      <w:lvlJc w:val="left"/>
      <w:pPr>
        <w:ind w:left="2509" w:hanging="1800"/>
      </w:pPr>
      <w:rPr>
        <w:rFonts w:hint="default"/>
        <w:color w:val="000000"/>
      </w:rPr>
    </w:lvl>
  </w:abstractNum>
  <w:abstractNum w:abstractNumId="15">
    <w:nsid w:val="7EE15C81"/>
    <w:multiLevelType w:val="hybridMultilevel"/>
    <w:tmpl w:val="CBFE633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5"/>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2"/>
    </w:lvlOverride>
    <w:lvlOverride w:ilvl="1"/>
    <w:lvlOverride w:ilvl="2"/>
    <w:lvlOverride w:ilvl="3"/>
    <w:lvlOverride w:ilvl="4"/>
    <w:lvlOverride w:ilvl="5"/>
    <w:lvlOverride w:ilvl="6"/>
    <w:lvlOverride w:ilvl="7"/>
    <w:lvlOverride w:ilvl="8"/>
  </w:num>
  <w:num w:numId="7">
    <w:abstractNumId w:val="13"/>
  </w:num>
  <w:num w:numId="8">
    <w:abstractNumId w:val="3"/>
  </w:num>
  <w:num w:numId="9">
    <w:abstractNumId w:val="4"/>
  </w:num>
  <w:num w:numId="10">
    <w:abstractNumId w:val="9"/>
  </w:num>
  <w:num w:numId="11">
    <w:abstractNumId w:val="8"/>
  </w:num>
  <w:num w:numId="12">
    <w:abstractNumId w:val="6"/>
  </w:num>
  <w:num w:numId="13">
    <w:abstractNumId w:val="12"/>
  </w:num>
  <w:num w:numId="14">
    <w:abstractNumId w:val="15"/>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CEE"/>
    <w:rsid w:val="0001066A"/>
    <w:rsid w:val="00050281"/>
    <w:rsid w:val="0005340A"/>
    <w:rsid w:val="00053CA5"/>
    <w:rsid w:val="00055565"/>
    <w:rsid w:val="000A041B"/>
    <w:rsid w:val="000A30D0"/>
    <w:rsid w:val="000A67E6"/>
    <w:rsid w:val="000B04B0"/>
    <w:rsid w:val="000B067E"/>
    <w:rsid w:val="000B0C7A"/>
    <w:rsid w:val="000C2CAE"/>
    <w:rsid w:val="000D76EE"/>
    <w:rsid w:val="000F2C81"/>
    <w:rsid w:val="00104E25"/>
    <w:rsid w:val="001072EF"/>
    <w:rsid w:val="0011272F"/>
    <w:rsid w:val="00130539"/>
    <w:rsid w:val="00132869"/>
    <w:rsid w:val="001350F6"/>
    <w:rsid w:val="00145E62"/>
    <w:rsid w:val="00165E96"/>
    <w:rsid w:val="001703B7"/>
    <w:rsid w:val="001812FC"/>
    <w:rsid w:val="00182C20"/>
    <w:rsid w:val="0018515F"/>
    <w:rsid w:val="001A0035"/>
    <w:rsid w:val="001C555E"/>
    <w:rsid w:val="001D2442"/>
    <w:rsid w:val="001E42BB"/>
    <w:rsid w:val="001E4600"/>
    <w:rsid w:val="001F37FA"/>
    <w:rsid w:val="00223036"/>
    <w:rsid w:val="002255DB"/>
    <w:rsid w:val="00227185"/>
    <w:rsid w:val="00235206"/>
    <w:rsid w:val="00246977"/>
    <w:rsid w:val="002741CE"/>
    <w:rsid w:val="00280FA6"/>
    <w:rsid w:val="0028684B"/>
    <w:rsid w:val="0028697D"/>
    <w:rsid w:val="0028711B"/>
    <w:rsid w:val="0029108B"/>
    <w:rsid w:val="002924AE"/>
    <w:rsid w:val="00295905"/>
    <w:rsid w:val="002A621A"/>
    <w:rsid w:val="002D6065"/>
    <w:rsid w:val="002F2A34"/>
    <w:rsid w:val="002F4786"/>
    <w:rsid w:val="002F5C72"/>
    <w:rsid w:val="002F5D11"/>
    <w:rsid w:val="00316793"/>
    <w:rsid w:val="00320BA2"/>
    <w:rsid w:val="003339B4"/>
    <w:rsid w:val="00345429"/>
    <w:rsid w:val="00352042"/>
    <w:rsid w:val="003624E4"/>
    <w:rsid w:val="00397FF1"/>
    <w:rsid w:val="003A7DF8"/>
    <w:rsid w:val="003E46CF"/>
    <w:rsid w:val="003F0B67"/>
    <w:rsid w:val="003F1F26"/>
    <w:rsid w:val="003F2CA1"/>
    <w:rsid w:val="003F3BB9"/>
    <w:rsid w:val="003F40E0"/>
    <w:rsid w:val="003F5452"/>
    <w:rsid w:val="00404923"/>
    <w:rsid w:val="00432348"/>
    <w:rsid w:val="00434976"/>
    <w:rsid w:val="00442674"/>
    <w:rsid w:val="00451EBD"/>
    <w:rsid w:val="0045677F"/>
    <w:rsid w:val="00477345"/>
    <w:rsid w:val="004779E3"/>
    <w:rsid w:val="00480EDE"/>
    <w:rsid w:val="004816FE"/>
    <w:rsid w:val="00483C4D"/>
    <w:rsid w:val="0048506B"/>
    <w:rsid w:val="004A7BF0"/>
    <w:rsid w:val="004B0985"/>
    <w:rsid w:val="004B40B5"/>
    <w:rsid w:val="004B61E4"/>
    <w:rsid w:val="004C2336"/>
    <w:rsid w:val="004C4403"/>
    <w:rsid w:val="004C5678"/>
    <w:rsid w:val="004D2637"/>
    <w:rsid w:val="004E2F86"/>
    <w:rsid w:val="00513D20"/>
    <w:rsid w:val="0051603E"/>
    <w:rsid w:val="00517B61"/>
    <w:rsid w:val="00522ABA"/>
    <w:rsid w:val="00532A7A"/>
    <w:rsid w:val="00540917"/>
    <w:rsid w:val="00553165"/>
    <w:rsid w:val="00553411"/>
    <w:rsid w:val="00555D6D"/>
    <w:rsid w:val="005A7679"/>
    <w:rsid w:val="005B0A12"/>
    <w:rsid w:val="005B3F33"/>
    <w:rsid w:val="005C2293"/>
    <w:rsid w:val="005C387C"/>
    <w:rsid w:val="005D5AE3"/>
    <w:rsid w:val="005D6BF1"/>
    <w:rsid w:val="00612AB8"/>
    <w:rsid w:val="00614E9A"/>
    <w:rsid w:val="0062218F"/>
    <w:rsid w:val="006279EA"/>
    <w:rsid w:val="006439D0"/>
    <w:rsid w:val="006642B9"/>
    <w:rsid w:val="00665743"/>
    <w:rsid w:val="00683A5D"/>
    <w:rsid w:val="00683E44"/>
    <w:rsid w:val="00685429"/>
    <w:rsid w:val="00692425"/>
    <w:rsid w:val="00695DF7"/>
    <w:rsid w:val="006A269E"/>
    <w:rsid w:val="006C793F"/>
    <w:rsid w:val="006D1C4B"/>
    <w:rsid w:val="006D2709"/>
    <w:rsid w:val="006F5528"/>
    <w:rsid w:val="0070562B"/>
    <w:rsid w:val="0070723E"/>
    <w:rsid w:val="00720306"/>
    <w:rsid w:val="007224D9"/>
    <w:rsid w:val="007326E6"/>
    <w:rsid w:val="00741591"/>
    <w:rsid w:val="00763399"/>
    <w:rsid w:val="00785405"/>
    <w:rsid w:val="007A7C90"/>
    <w:rsid w:val="007B57E4"/>
    <w:rsid w:val="007D2079"/>
    <w:rsid w:val="00812B6A"/>
    <w:rsid w:val="008158AC"/>
    <w:rsid w:val="00834753"/>
    <w:rsid w:val="00836235"/>
    <w:rsid w:val="00855FDC"/>
    <w:rsid w:val="008759BE"/>
    <w:rsid w:val="00881137"/>
    <w:rsid w:val="008914DC"/>
    <w:rsid w:val="00892420"/>
    <w:rsid w:val="00895F9F"/>
    <w:rsid w:val="008B71C8"/>
    <w:rsid w:val="008C06A4"/>
    <w:rsid w:val="008D03D7"/>
    <w:rsid w:val="008D0CF8"/>
    <w:rsid w:val="008D3F89"/>
    <w:rsid w:val="008E2020"/>
    <w:rsid w:val="008F381D"/>
    <w:rsid w:val="0090528C"/>
    <w:rsid w:val="00907549"/>
    <w:rsid w:val="0091001C"/>
    <w:rsid w:val="00911984"/>
    <w:rsid w:val="0091349B"/>
    <w:rsid w:val="00923E9E"/>
    <w:rsid w:val="00925876"/>
    <w:rsid w:val="00940482"/>
    <w:rsid w:val="0094170D"/>
    <w:rsid w:val="00941D89"/>
    <w:rsid w:val="00942871"/>
    <w:rsid w:val="009438A5"/>
    <w:rsid w:val="00951F1D"/>
    <w:rsid w:val="009539F2"/>
    <w:rsid w:val="0095799E"/>
    <w:rsid w:val="00957C06"/>
    <w:rsid w:val="009629CE"/>
    <w:rsid w:val="00976BDD"/>
    <w:rsid w:val="00983376"/>
    <w:rsid w:val="00993A14"/>
    <w:rsid w:val="00995503"/>
    <w:rsid w:val="00997436"/>
    <w:rsid w:val="00997D4F"/>
    <w:rsid w:val="009A4035"/>
    <w:rsid w:val="009A5EDF"/>
    <w:rsid w:val="009A731D"/>
    <w:rsid w:val="009B72FA"/>
    <w:rsid w:val="009B72FD"/>
    <w:rsid w:val="009E1D00"/>
    <w:rsid w:val="009E2160"/>
    <w:rsid w:val="009E41D7"/>
    <w:rsid w:val="009F088B"/>
    <w:rsid w:val="00A412AC"/>
    <w:rsid w:val="00A5434F"/>
    <w:rsid w:val="00A56BC3"/>
    <w:rsid w:val="00A80964"/>
    <w:rsid w:val="00A97B76"/>
    <w:rsid w:val="00AA2B56"/>
    <w:rsid w:val="00AA4674"/>
    <w:rsid w:val="00AA5970"/>
    <w:rsid w:val="00AC19C3"/>
    <w:rsid w:val="00AC5EC9"/>
    <w:rsid w:val="00AC7A87"/>
    <w:rsid w:val="00AE1454"/>
    <w:rsid w:val="00AF15F4"/>
    <w:rsid w:val="00AF16D0"/>
    <w:rsid w:val="00B01127"/>
    <w:rsid w:val="00B049D8"/>
    <w:rsid w:val="00B06FD9"/>
    <w:rsid w:val="00B13827"/>
    <w:rsid w:val="00B17671"/>
    <w:rsid w:val="00B24641"/>
    <w:rsid w:val="00B360A8"/>
    <w:rsid w:val="00B37B09"/>
    <w:rsid w:val="00B40B36"/>
    <w:rsid w:val="00B40FDC"/>
    <w:rsid w:val="00B54C8C"/>
    <w:rsid w:val="00B5564B"/>
    <w:rsid w:val="00B570CC"/>
    <w:rsid w:val="00B7568D"/>
    <w:rsid w:val="00B80BFD"/>
    <w:rsid w:val="00B91CEE"/>
    <w:rsid w:val="00BC2CA9"/>
    <w:rsid w:val="00BC378C"/>
    <w:rsid w:val="00BD3D60"/>
    <w:rsid w:val="00BD4289"/>
    <w:rsid w:val="00BD6D8C"/>
    <w:rsid w:val="00BF008B"/>
    <w:rsid w:val="00BF682E"/>
    <w:rsid w:val="00C06481"/>
    <w:rsid w:val="00C0777F"/>
    <w:rsid w:val="00C07FD4"/>
    <w:rsid w:val="00C105BB"/>
    <w:rsid w:val="00C13569"/>
    <w:rsid w:val="00C568BE"/>
    <w:rsid w:val="00C615E1"/>
    <w:rsid w:val="00C619AD"/>
    <w:rsid w:val="00C7339E"/>
    <w:rsid w:val="00C7513E"/>
    <w:rsid w:val="00CA11AC"/>
    <w:rsid w:val="00CA6F4D"/>
    <w:rsid w:val="00CB255B"/>
    <w:rsid w:val="00CC031D"/>
    <w:rsid w:val="00CC1493"/>
    <w:rsid w:val="00CE3E61"/>
    <w:rsid w:val="00CE7CFB"/>
    <w:rsid w:val="00CF1810"/>
    <w:rsid w:val="00CF4A10"/>
    <w:rsid w:val="00CF59D7"/>
    <w:rsid w:val="00CF68BD"/>
    <w:rsid w:val="00D07FAA"/>
    <w:rsid w:val="00D1412E"/>
    <w:rsid w:val="00D22477"/>
    <w:rsid w:val="00D45BB2"/>
    <w:rsid w:val="00D663F2"/>
    <w:rsid w:val="00D7211E"/>
    <w:rsid w:val="00D76F0C"/>
    <w:rsid w:val="00DA7D40"/>
    <w:rsid w:val="00DB375F"/>
    <w:rsid w:val="00DB7299"/>
    <w:rsid w:val="00DD15D4"/>
    <w:rsid w:val="00DF7483"/>
    <w:rsid w:val="00E033D4"/>
    <w:rsid w:val="00E10745"/>
    <w:rsid w:val="00E146DD"/>
    <w:rsid w:val="00E23244"/>
    <w:rsid w:val="00E4298B"/>
    <w:rsid w:val="00E4609F"/>
    <w:rsid w:val="00E4748B"/>
    <w:rsid w:val="00E51BF5"/>
    <w:rsid w:val="00E531C4"/>
    <w:rsid w:val="00E57316"/>
    <w:rsid w:val="00E66FDF"/>
    <w:rsid w:val="00E674DF"/>
    <w:rsid w:val="00E724C3"/>
    <w:rsid w:val="00E76606"/>
    <w:rsid w:val="00E804CD"/>
    <w:rsid w:val="00E80E71"/>
    <w:rsid w:val="00E8145C"/>
    <w:rsid w:val="00E91144"/>
    <w:rsid w:val="00E9763B"/>
    <w:rsid w:val="00EA1677"/>
    <w:rsid w:val="00EB738D"/>
    <w:rsid w:val="00EC0F73"/>
    <w:rsid w:val="00EC491B"/>
    <w:rsid w:val="00EC5D0A"/>
    <w:rsid w:val="00EE1667"/>
    <w:rsid w:val="00EF5C82"/>
    <w:rsid w:val="00EF7783"/>
    <w:rsid w:val="00F02CDD"/>
    <w:rsid w:val="00F13617"/>
    <w:rsid w:val="00F3541A"/>
    <w:rsid w:val="00F429D5"/>
    <w:rsid w:val="00F444C8"/>
    <w:rsid w:val="00F444F9"/>
    <w:rsid w:val="00F61EBD"/>
    <w:rsid w:val="00F6641C"/>
    <w:rsid w:val="00F74F98"/>
    <w:rsid w:val="00F839AB"/>
    <w:rsid w:val="00F83B31"/>
    <w:rsid w:val="00F906E6"/>
    <w:rsid w:val="00F92201"/>
    <w:rsid w:val="00F94796"/>
    <w:rsid w:val="00FA34FA"/>
    <w:rsid w:val="00FB216C"/>
    <w:rsid w:val="00FC16EB"/>
    <w:rsid w:val="00FD5EA2"/>
    <w:rsid w:val="00FD642B"/>
    <w:rsid w:val="00FE1C54"/>
    <w:rsid w:val="00FE6A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E8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BF5"/>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link w:val="10"/>
    <w:uiPriority w:val="9"/>
    <w:qFormat/>
    <w:rsid w:val="00EC5D0A"/>
    <w:pPr>
      <w:suppressAutoHyphens w:val="0"/>
      <w:spacing w:before="100" w:beforeAutospacing="1" w:after="100" w:afterAutospacing="1"/>
      <w:outlineLvl w:val="0"/>
    </w:pPr>
    <w:rPr>
      <w:rFonts w:asciiTheme="minorHAnsi" w:eastAsiaTheme="minorHAnsi" w:hAnsiTheme="minorHAnsi" w:cstheme="minorBidi"/>
      <w:b/>
      <w:kern w:val="1"/>
      <w:sz w:val="36"/>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94170D"/>
    <w:rPr>
      <w:b/>
      <w:kern w:val="1"/>
      <w:sz w:val="36"/>
      <w:lang w:val="ru-RU" w:bidi="ar-SA"/>
    </w:rPr>
  </w:style>
  <w:style w:type="character" w:styleId="a3">
    <w:name w:val="footnote reference"/>
    <w:aliases w:val="Знак сноски-FN,SUPERS,Знак сноски 1,Ciae niinee-FN"/>
    <w:uiPriority w:val="99"/>
    <w:rsid w:val="0094170D"/>
    <w:rPr>
      <w:vertAlign w:val="superscript"/>
    </w:rPr>
  </w:style>
  <w:style w:type="paragraph" w:styleId="a4">
    <w:name w:val="footnote text"/>
    <w:aliases w:val="Знак2,Знак21, Знак,Знак,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1"/>
    <w:basedOn w:val="a"/>
    <w:link w:val="11"/>
    <w:rsid w:val="0094170D"/>
    <w:pPr>
      <w:spacing w:after="60"/>
      <w:ind w:left="-426"/>
      <w:jc w:val="both"/>
    </w:pPr>
    <w:rPr>
      <w:sz w:val="18"/>
      <w:szCs w:val="18"/>
    </w:rPr>
  </w:style>
  <w:style w:type="character" w:customStyle="1" w:styleId="a5">
    <w:name w:val="Текст сноски Знак"/>
    <w:basedOn w:val="a0"/>
    <w:uiPriority w:val="99"/>
    <w:semiHidden/>
    <w:rsid w:val="0094170D"/>
    <w:rPr>
      <w:rFonts w:ascii="Times New Roman" w:eastAsia="Times New Roman" w:hAnsi="Times New Roman" w:cs="Times New Roman"/>
      <w:sz w:val="20"/>
      <w:szCs w:val="20"/>
      <w:lang w:eastAsia="zh-CN"/>
    </w:rPr>
  </w:style>
  <w:style w:type="character" w:customStyle="1" w:styleId="11">
    <w:name w:val="Текст сноски Знак1"/>
    <w:aliases w:val="Знак2 Знак,Знак21 Знак, Знак Знак,Знак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 Знак1 Знак"/>
    <w:link w:val="a4"/>
    <w:rsid w:val="0094170D"/>
    <w:rPr>
      <w:rFonts w:ascii="Times New Roman" w:eastAsia="Times New Roman" w:hAnsi="Times New Roman" w:cs="Times New Roman"/>
      <w:sz w:val="18"/>
      <w:szCs w:val="18"/>
      <w:lang w:eastAsia="zh-CN"/>
    </w:rPr>
  </w:style>
  <w:style w:type="paragraph" w:styleId="a6">
    <w:name w:val="footer"/>
    <w:basedOn w:val="a"/>
    <w:link w:val="12"/>
    <w:uiPriority w:val="99"/>
    <w:rsid w:val="0094170D"/>
    <w:pPr>
      <w:spacing w:after="60"/>
      <w:jc w:val="both"/>
    </w:pPr>
    <w:rPr>
      <w:lang w:val="x-none" w:eastAsia="x-none"/>
    </w:rPr>
  </w:style>
  <w:style w:type="character" w:customStyle="1" w:styleId="a7">
    <w:name w:val="Нижний колонтитул Знак"/>
    <w:basedOn w:val="a0"/>
    <w:uiPriority w:val="99"/>
    <w:semiHidden/>
    <w:rsid w:val="0094170D"/>
    <w:rPr>
      <w:rFonts w:ascii="Times New Roman" w:eastAsia="Times New Roman" w:hAnsi="Times New Roman" w:cs="Times New Roman"/>
      <w:sz w:val="24"/>
      <w:szCs w:val="24"/>
      <w:lang w:eastAsia="zh-CN"/>
    </w:rPr>
  </w:style>
  <w:style w:type="character" w:customStyle="1" w:styleId="12">
    <w:name w:val="Нижний колонтитул Знак1"/>
    <w:link w:val="a6"/>
    <w:uiPriority w:val="99"/>
    <w:locked/>
    <w:rsid w:val="0094170D"/>
    <w:rPr>
      <w:rFonts w:ascii="Times New Roman" w:eastAsia="Times New Roman" w:hAnsi="Times New Roman" w:cs="Times New Roman"/>
      <w:sz w:val="24"/>
      <w:szCs w:val="24"/>
      <w:lang w:val="x-none" w:eastAsia="x-none"/>
    </w:rPr>
  </w:style>
  <w:style w:type="paragraph" w:styleId="a8">
    <w:name w:val="List Paragraph"/>
    <w:aliases w:val="it_List1,Bullet List,FooterText,numbered,Цветной список - Акцент 11,Список нумерованный цифры,Абзац списка3,Нумерованый список,ТЗ список,Абзац списка литеральный,Булет1,1Булет,SL_Абзац списка,ПКФ Список,мой,UL,Абзац маркированнный"/>
    <w:basedOn w:val="a"/>
    <w:uiPriority w:val="34"/>
    <w:qFormat/>
    <w:rsid w:val="0094170D"/>
    <w:pPr>
      <w:ind w:left="720"/>
    </w:pPr>
  </w:style>
  <w:style w:type="paragraph" w:customStyle="1" w:styleId="Style6">
    <w:name w:val="Style6"/>
    <w:basedOn w:val="a"/>
    <w:rsid w:val="0094170D"/>
    <w:pPr>
      <w:widowControl w:val="0"/>
      <w:suppressAutoHyphens w:val="0"/>
      <w:autoSpaceDE w:val="0"/>
      <w:autoSpaceDN w:val="0"/>
      <w:adjustRightInd w:val="0"/>
    </w:pPr>
    <w:rPr>
      <w:lang w:eastAsia="ru-RU"/>
    </w:rPr>
  </w:style>
  <w:style w:type="character" w:customStyle="1" w:styleId="FontStyle15">
    <w:name w:val="Font Style15"/>
    <w:rsid w:val="0094170D"/>
    <w:rPr>
      <w:rFonts w:ascii="Times New Roman" w:hAnsi="Times New Roman" w:cs="Times New Roman" w:hint="default"/>
      <w:sz w:val="36"/>
      <w:szCs w:val="36"/>
    </w:rPr>
  </w:style>
  <w:style w:type="paragraph" w:styleId="a9">
    <w:name w:val="Balloon Text"/>
    <w:basedOn w:val="a"/>
    <w:link w:val="aa"/>
    <w:uiPriority w:val="99"/>
    <w:semiHidden/>
    <w:unhideWhenUsed/>
    <w:rsid w:val="0094170D"/>
    <w:rPr>
      <w:rFonts w:ascii="Tahoma" w:hAnsi="Tahoma" w:cs="Tahoma"/>
      <w:sz w:val="16"/>
      <w:szCs w:val="16"/>
    </w:rPr>
  </w:style>
  <w:style w:type="character" w:customStyle="1" w:styleId="aa">
    <w:name w:val="Текст выноски Знак"/>
    <w:basedOn w:val="a0"/>
    <w:link w:val="a9"/>
    <w:uiPriority w:val="99"/>
    <w:semiHidden/>
    <w:rsid w:val="0094170D"/>
    <w:rPr>
      <w:rFonts w:ascii="Tahoma" w:eastAsia="Times New Roman" w:hAnsi="Tahoma" w:cs="Tahoma"/>
      <w:sz w:val="16"/>
      <w:szCs w:val="16"/>
      <w:lang w:eastAsia="zh-CN"/>
    </w:rPr>
  </w:style>
  <w:style w:type="paragraph" w:customStyle="1" w:styleId="Default">
    <w:name w:val="Default"/>
    <w:rsid w:val="00130539"/>
    <w:pPr>
      <w:autoSpaceDE w:val="0"/>
      <w:autoSpaceDN w:val="0"/>
      <w:adjustRightInd w:val="0"/>
      <w:spacing w:after="0" w:line="240" w:lineRule="auto"/>
    </w:pPr>
    <w:rPr>
      <w:rFonts w:ascii="Times New Roman" w:hAnsi="Times New Roman" w:cs="Times New Roman"/>
      <w:color w:val="000000"/>
      <w:sz w:val="24"/>
      <w:szCs w:val="24"/>
    </w:rPr>
  </w:style>
  <w:style w:type="character" w:styleId="ab">
    <w:name w:val="Hyperlink"/>
    <w:basedOn w:val="a0"/>
    <w:uiPriority w:val="99"/>
    <w:rsid w:val="00FD642B"/>
    <w:rPr>
      <w:color w:val="0000FF"/>
      <w:u w:val="single"/>
    </w:rPr>
  </w:style>
  <w:style w:type="paragraph" w:styleId="ac">
    <w:name w:val="header"/>
    <w:basedOn w:val="a"/>
    <w:link w:val="ad"/>
    <w:uiPriority w:val="99"/>
    <w:unhideWhenUsed/>
    <w:rsid w:val="00FD642B"/>
    <w:pPr>
      <w:tabs>
        <w:tab w:val="center" w:pos="4677"/>
        <w:tab w:val="right" w:pos="9355"/>
      </w:tabs>
    </w:pPr>
  </w:style>
  <w:style w:type="character" w:customStyle="1" w:styleId="ad">
    <w:name w:val="Верхний колонтитул Знак"/>
    <w:basedOn w:val="a0"/>
    <w:link w:val="ac"/>
    <w:uiPriority w:val="99"/>
    <w:rsid w:val="00FD642B"/>
    <w:rPr>
      <w:rFonts w:ascii="Times New Roman" w:eastAsia="Times New Roman" w:hAnsi="Times New Roman" w:cs="Times New Roman"/>
      <w:sz w:val="24"/>
      <w:szCs w:val="24"/>
      <w:lang w:eastAsia="zh-CN"/>
    </w:rPr>
  </w:style>
  <w:style w:type="character" w:customStyle="1" w:styleId="110">
    <w:name w:val="Заголовок 1 Знак1"/>
    <w:basedOn w:val="a0"/>
    <w:uiPriority w:val="9"/>
    <w:rsid w:val="00EC5D0A"/>
    <w:rPr>
      <w:rFonts w:asciiTheme="majorHAnsi" w:eastAsiaTheme="majorEastAsia" w:hAnsiTheme="majorHAnsi" w:cstheme="majorBidi"/>
      <w:b/>
      <w:bCs/>
      <w:color w:val="365F91" w:themeColor="accent1" w:themeShade="BF"/>
      <w:sz w:val="28"/>
      <w:szCs w:val="28"/>
      <w:lang w:eastAsia="zh-CN"/>
    </w:rPr>
  </w:style>
  <w:style w:type="character" w:customStyle="1" w:styleId="ds-text">
    <w:name w:val="ds-text"/>
    <w:basedOn w:val="a0"/>
    <w:rsid w:val="004850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BF5"/>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link w:val="10"/>
    <w:uiPriority w:val="9"/>
    <w:qFormat/>
    <w:rsid w:val="00EC5D0A"/>
    <w:pPr>
      <w:suppressAutoHyphens w:val="0"/>
      <w:spacing w:before="100" w:beforeAutospacing="1" w:after="100" w:afterAutospacing="1"/>
      <w:outlineLvl w:val="0"/>
    </w:pPr>
    <w:rPr>
      <w:rFonts w:asciiTheme="minorHAnsi" w:eastAsiaTheme="minorHAnsi" w:hAnsiTheme="minorHAnsi" w:cstheme="minorBidi"/>
      <w:b/>
      <w:kern w:val="1"/>
      <w:sz w:val="36"/>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94170D"/>
    <w:rPr>
      <w:b/>
      <w:kern w:val="1"/>
      <w:sz w:val="36"/>
      <w:lang w:val="ru-RU" w:bidi="ar-SA"/>
    </w:rPr>
  </w:style>
  <w:style w:type="character" w:styleId="a3">
    <w:name w:val="footnote reference"/>
    <w:aliases w:val="Знак сноски-FN,SUPERS,Знак сноски 1,Ciae niinee-FN"/>
    <w:uiPriority w:val="99"/>
    <w:rsid w:val="0094170D"/>
    <w:rPr>
      <w:vertAlign w:val="superscript"/>
    </w:rPr>
  </w:style>
  <w:style w:type="paragraph" w:styleId="a4">
    <w:name w:val="footnote text"/>
    <w:aliases w:val="Знак2,Знак21, Знак,Знак,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1"/>
    <w:basedOn w:val="a"/>
    <w:link w:val="11"/>
    <w:rsid w:val="0094170D"/>
    <w:pPr>
      <w:spacing w:after="60"/>
      <w:ind w:left="-426"/>
      <w:jc w:val="both"/>
    </w:pPr>
    <w:rPr>
      <w:sz w:val="18"/>
      <w:szCs w:val="18"/>
    </w:rPr>
  </w:style>
  <w:style w:type="character" w:customStyle="1" w:styleId="a5">
    <w:name w:val="Текст сноски Знак"/>
    <w:basedOn w:val="a0"/>
    <w:uiPriority w:val="99"/>
    <w:semiHidden/>
    <w:rsid w:val="0094170D"/>
    <w:rPr>
      <w:rFonts w:ascii="Times New Roman" w:eastAsia="Times New Roman" w:hAnsi="Times New Roman" w:cs="Times New Roman"/>
      <w:sz w:val="20"/>
      <w:szCs w:val="20"/>
      <w:lang w:eastAsia="zh-CN"/>
    </w:rPr>
  </w:style>
  <w:style w:type="character" w:customStyle="1" w:styleId="11">
    <w:name w:val="Текст сноски Знак1"/>
    <w:aliases w:val="Знак2 Знак,Знак21 Знак, Знак Знак,Знак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 Знак1 Знак"/>
    <w:link w:val="a4"/>
    <w:rsid w:val="0094170D"/>
    <w:rPr>
      <w:rFonts w:ascii="Times New Roman" w:eastAsia="Times New Roman" w:hAnsi="Times New Roman" w:cs="Times New Roman"/>
      <w:sz w:val="18"/>
      <w:szCs w:val="18"/>
      <w:lang w:eastAsia="zh-CN"/>
    </w:rPr>
  </w:style>
  <w:style w:type="paragraph" w:styleId="a6">
    <w:name w:val="footer"/>
    <w:basedOn w:val="a"/>
    <w:link w:val="12"/>
    <w:uiPriority w:val="99"/>
    <w:rsid w:val="0094170D"/>
    <w:pPr>
      <w:spacing w:after="60"/>
      <w:jc w:val="both"/>
    </w:pPr>
    <w:rPr>
      <w:lang w:val="x-none" w:eastAsia="x-none"/>
    </w:rPr>
  </w:style>
  <w:style w:type="character" w:customStyle="1" w:styleId="a7">
    <w:name w:val="Нижний колонтитул Знак"/>
    <w:basedOn w:val="a0"/>
    <w:uiPriority w:val="99"/>
    <w:semiHidden/>
    <w:rsid w:val="0094170D"/>
    <w:rPr>
      <w:rFonts w:ascii="Times New Roman" w:eastAsia="Times New Roman" w:hAnsi="Times New Roman" w:cs="Times New Roman"/>
      <w:sz w:val="24"/>
      <w:szCs w:val="24"/>
      <w:lang w:eastAsia="zh-CN"/>
    </w:rPr>
  </w:style>
  <w:style w:type="character" w:customStyle="1" w:styleId="12">
    <w:name w:val="Нижний колонтитул Знак1"/>
    <w:link w:val="a6"/>
    <w:uiPriority w:val="99"/>
    <w:locked/>
    <w:rsid w:val="0094170D"/>
    <w:rPr>
      <w:rFonts w:ascii="Times New Roman" w:eastAsia="Times New Roman" w:hAnsi="Times New Roman" w:cs="Times New Roman"/>
      <w:sz w:val="24"/>
      <w:szCs w:val="24"/>
      <w:lang w:val="x-none" w:eastAsia="x-none"/>
    </w:rPr>
  </w:style>
  <w:style w:type="paragraph" w:styleId="a8">
    <w:name w:val="List Paragraph"/>
    <w:aliases w:val="it_List1,Bullet List,FooterText,numbered,Цветной список - Акцент 11,Список нумерованный цифры,Абзац списка3,Нумерованый список,ТЗ список,Абзац списка литеральный,Булет1,1Булет,SL_Абзац списка,ПКФ Список,мой,UL,Абзац маркированнный"/>
    <w:basedOn w:val="a"/>
    <w:uiPriority w:val="34"/>
    <w:qFormat/>
    <w:rsid w:val="0094170D"/>
    <w:pPr>
      <w:ind w:left="720"/>
    </w:pPr>
  </w:style>
  <w:style w:type="paragraph" w:customStyle="1" w:styleId="Style6">
    <w:name w:val="Style6"/>
    <w:basedOn w:val="a"/>
    <w:rsid w:val="0094170D"/>
    <w:pPr>
      <w:widowControl w:val="0"/>
      <w:suppressAutoHyphens w:val="0"/>
      <w:autoSpaceDE w:val="0"/>
      <w:autoSpaceDN w:val="0"/>
      <w:adjustRightInd w:val="0"/>
    </w:pPr>
    <w:rPr>
      <w:lang w:eastAsia="ru-RU"/>
    </w:rPr>
  </w:style>
  <w:style w:type="character" w:customStyle="1" w:styleId="FontStyle15">
    <w:name w:val="Font Style15"/>
    <w:rsid w:val="0094170D"/>
    <w:rPr>
      <w:rFonts w:ascii="Times New Roman" w:hAnsi="Times New Roman" w:cs="Times New Roman" w:hint="default"/>
      <w:sz w:val="36"/>
      <w:szCs w:val="36"/>
    </w:rPr>
  </w:style>
  <w:style w:type="paragraph" w:styleId="a9">
    <w:name w:val="Balloon Text"/>
    <w:basedOn w:val="a"/>
    <w:link w:val="aa"/>
    <w:uiPriority w:val="99"/>
    <w:semiHidden/>
    <w:unhideWhenUsed/>
    <w:rsid w:val="0094170D"/>
    <w:rPr>
      <w:rFonts w:ascii="Tahoma" w:hAnsi="Tahoma" w:cs="Tahoma"/>
      <w:sz w:val="16"/>
      <w:szCs w:val="16"/>
    </w:rPr>
  </w:style>
  <w:style w:type="character" w:customStyle="1" w:styleId="aa">
    <w:name w:val="Текст выноски Знак"/>
    <w:basedOn w:val="a0"/>
    <w:link w:val="a9"/>
    <w:uiPriority w:val="99"/>
    <w:semiHidden/>
    <w:rsid w:val="0094170D"/>
    <w:rPr>
      <w:rFonts w:ascii="Tahoma" w:eastAsia="Times New Roman" w:hAnsi="Tahoma" w:cs="Tahoma"/>
      <w:sz w:val="16"/>
      <w:szCs w:val="16"/>
      <w:lang w:eastAsia="zh-CN"/>
    </w:rPr>
  </w:style>
  <w:style w:type="paragraph" w:customStyle="1" w:styleId="Default">
    <w:name w:val="Default"/>
    <w:rsid w:val="00130539"/>
    <w:pPr>
      <w:autoSpaceDE w:val="0"/>
      <w:autoSpaceDN w:val="0"/>
      <w:adjustRightInd w:val="0"/>
      <w:spacing w:after="0" w:line="240" w:lineRule="auto"/>
    </w:pPr>
    <w:rPr>
      <w:rFonts w:ascii="Times New Roman" w:hAnsi="Times New Roman" w:cs="Times New Roman"/>
      <w:color w:val="000000"/>
      <w:sz w:val="24"/>
      <w:szCs w:val="24"/>
    </w:rPr>
  </w:style>
  <w:style w:type="character" w:styleId="ab">
    <w:name w:val="Hyperlink"/>
    <w:basedOn w:val="a0"/>
    <w:uiPriority w:val="99"/>
    <w:rsid w:val="00FD642B"/>
    <w:rPr>
      <w:color w:val="0000FF"/>
      <w:u w:val="single"/>
    </w:rPr>
  </w:style>
  <w:style w:type="paragraph" w:styleId="ac">
    <w:name w:val="header"/>
    <w:basedOn w:val="a"/>
    <w:link w:val="ad"/>
    <w:uiPriority w:val="99"/>
    <w:unhideWhenUsed/>
    <w:rsid w:val="00FD642B"/>
    <w:pPr>
      <w:tabs>
        <w:tab w:val="center" w:pos="4677"/>
        <w:tab w:val="right" w:pos="9355"/>
      </w:tabs>
    </w:pPr>
  </w:style>
  <w:style w:type="character" w:customStyle="1" w:styleId="ad">
    <w:name w:val="Верхний колонтитул Знак"/>
    <w:basedOn w:val="a0"/>
    <w:link w:val="ac"/>
    <w:uiPriority w:val="99"/>
    <w:rsid w:val="00FD642B"/>
    <w:rPr>
      <w:rFonts w:ascii="Times New Roman" w:eastAsia="Times New Roman" w:hAnsi="Times New Roman" w:cs="Times New Roman"/>
      <w:sz w:val="24"/>
      <w:szCs w:val="24"/>
      <w:lang w:eastAsia="zh-CN"/>
    </w:rPr>
  </w:style>
  <w:style w:type="character" w:customStyle="1" w:styleId="110">
    <w:name w:val="Заголовок 1 Знак1"/>
    <w:basedOn w:val="a0"/>
    <w:uiPriority w:val="9"/>
    <w:rsid w:val="00EC5D0A"/>
    <w:rPr>
      <w:rFonts w:asciiTheme="majorHAnsi" w:eastAsiaTheme="majorEastAsia" w:hAnsiTheme="majorHAnsi" w:cstheme="majorBidi"/>
      <w:b/>
      <w:bCs/>
      <w:color w:val="365F91" w:themeColor="accent1" w:themeShade="BF"/>
      <w:sz w:val="28"/>
      <w:szCs w:val="28"/>
      <w:lang w:eastAsia="zh-CN"/>
    </w:rPr>
  </w:style>
  <w:style w:type="character" w:customStyle="1" w:styleId="ds-text">
    <w:name w:val="ds-text"/>
    <w:basedOn w:val="a0"/>
    <w:rsid w:val="00485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634138">
      <w:bodyDiv w:val="1"/>
      <w:marLeft w:val="0"/>
      <w:marRight w:val="0"/>
      <w:marTop w:val="0"/>
      <w:marBottom w:val="0"/>
      <w:divBdr>
        <w:top w:val="none" w:sz="0" w:space="0" w:color="auto"/>
        <w:left w:val="none" w:sz="0" w:space="0" w:color="auto"/>
        <w:bottom w:val="none" w:sz="0" w:space="0" w:color="auto"/>
        <w:right w:val="none" w:sz="0" w:space="0" w:color="auto"/>
      </w:divBdr>
      <w:divsChild>
        <w:div w:id="1526556909">
          <w:marLeft w:val="0"/>
          <w:marRight w:val="0"/>
          <w:marTop w:val="30"/>
          <w:marBottom w:val="30"/>
          <w:divBdr>
            <w:top w:val="none" w:sz="0" w:space="0" w:color="auto"/>
            <w:left w:val="none" w:sz="0" w:space="0" w:color="auto"/>
            <w:bottom w:val="none" w:sz="0" w:space="0" w:color="auto"/>
            <w:right w:val="none" w:sz="0" w:space="0" w:color="auto"/>
          </w:divBdr>
          <w:divsChild>
            <w:div w:id="1244341894">
              <w:marLeft w:val="0"/>
              <w:marRight w:val="0"/>
              <w:marTop w:val="0"/>
              <w:marBottom w:val="0"/>
              <w:divBdr>
                <w:top w:val="none" w:sz="0" w:space="0" w:color="auto"/>
                <w:left w:val="none" w:sz="0" w:space="0" w:color="auto"/>
                <w:bottom w:val="none" w:sz="0" w:space="0" w:color="auto"/>
                <w:right w:val="none" w:sz="0" w:space="0" w:color="auto"/>
              </w:divBdr>
              <w:divsChild>
                <w:div w:id="1914123129">
                  <w:marLeft w:val="0"/>
                  <w:marRight w:val="0"/>
                  <w:marTop w:val="0"/>
                  <w:marBottom w:val="0"/>
                  <w:divBdr>
                    <w:top w:val="none" w:sz="0" w:space="0" w:color="auto"/>
                    <w:left w:val="none" w:sz="0" w:space="0" w:color="auto"/>
                    <w:bottom w:val="none" w:sz="0" w:space="0" w:color="auto"/>
                    <w:right w:val="none" w:sz="0" w:space="0" w:color="auto"/>
                  </w:divBdr>
                </w:div>
              </w:divsChild>
            </w:div>
            <w:div w:id="2110274343">
              <w:marLeft w:val="0"/>
              <w:marRight w:val="0"/>
              <w:marTop w:val="0"/>
              <w:marBottom w:val="0"/>
              <w:divBdr>
                <w:top w:val="none" w:sz="0" w:space="0" w:color="auto"/>
                <w:left w:val="none" w:sz="0" w:space="0" w:color="auto"/>
                <w:bottom w:val="none" w:sz="0" w:space="0" w:color="auto"/>
                <w:right w:val="none" w:sz="0" w:space="0" w:color="auto"/>
              </w:divBdr>
              <w:divsChild>
                <w:div w:id="1425761777">
                  <w:marLeft w:val="0"/>
                  <w:marRight w:val="0"/>
                  <w:marTop w:val="0"/>
                  <w:marBottom w:val="0"/>
                  <w:divBdr>
                    <w:top w:val="none" w:sz="0" w:space="0" w:color="auto"/>
                    <w:left w:val="none" w:sz="0" w:space="0" w:color="auto"/>
                    <w:bottom w:val="none" w:sz="0" w:space="0" w:color="auto"/>
                    <w:right w:val="none" w:sz="0" w:space="0" w:color="auto"/>
                  </w:divBdr>
                  <w:divsChild>
                    <w:div w:id="175893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112753">
          <w:marLeft w:val="0"/>
          <w:marRight w:val="0"/>
          <w:marTop w:val="30"/>
          <w:marBottom w:val="30"/>
          <w:divBdr>
            <w:top w:val="none" w:sz="0" w:space="0" w:color="auto"/>
            <w:left w:val="none" w:sz="0" w:space="0" w:color="auto"/>
            <w:bottom w:val="none" w:sz="0" w:space="0" w:color="auto"/>
            <w:right w:val="none" w:sz="0" w:space="0" w:color="auto"/>
          </w:divBdr>
          <w:divsChild>
            <w:div w:id="1349722461">
              <w:marLeft w:val="0"/>
              <w:marRight w:val="0"/>
              <w:marTop w:val="0"/>
              <w:marBottom w:val="0"/>
              <w:divBdr>
                <w:top w:val="none" w:sz="0" w:space="0" w:color="auto"/>
                <w:left w:val="none" w:sz="0" w:space="0" w:color="auto"/>
                <w:bottom w:val="none" w:sz="0" w:space="0" w:color="auto"/>
                <w:right w:val="none" w:sz="0" w:space="0" w:color="auto"/>
              </w:divBdr>
              <w:divsChild>
                <w:div w:id="1847749448">
                  <w:marLeft w:val="0"/>
                  <w:marRight w:val="0"/>
                  <w:marTop w:val="0"/>
                  <w:marBottom w:val="0"/>
                  <w:divBdr>
                    <w:top w:val="none" w:sz="0" w:space="0" w:color="auto"/>
                    <w:left w:val="none" w:sz="0" w:space="0" w:color="auto"/>
                    <w:bottom w:val="none" w:sz="0" w:space="0" w:color="auto"/>
                    <w:right w:val="none" w:sz="0" w:space="0" w:color="auto"/>
                  </w:divBdr>
                </w:div>
              </w:divsChild>
            </w:div>
            <w:div w:id="593905286">
              <w:marLeft w:val="0"/>
              <w:marRight w:val="0"/>
              <w:marTop w:val="0"/>
              <w:marBottom w:val="0"/>
              <w:divBdr>
                <w:top w:val="none" w:sz="0" w:space="0" w:color="auto"/>
                <w:left w:val="none" w:sz="0" w:space="0" w:color="auto"/>
                <w:bottom w:val="none" w:sz="0" w:space="0" w:color="auto"/>
                <w:right w:val="none" w:sz="0" w:space="0" w:color="auto"/>
              </w:divBdr>
              <w:divsChild>
                <w:div w:id="641732863">
                  <w:marLeft w:val="0"/>
                  <w:marRight w:val="0"/>
                  <w:marTop w:val="0"/>
                  <w:marBottom w:val="0"/>
                  <w:divBdr>
                    <w:top w:val="none" w:sz="0" w:space="0" w:color="auto"/>
                    <w:left w:val="none" w:sz="0" w:space="0" w:color="auto"/>
                    <w:bottom w:val="none" w:sz="0" w:space="0" w:color="auto"/>
                    <w:right w:val="none" w:sz="0" w:space="0" w:color="auto"/>
                  </w:divBdr>
                  <w:divsChild>
                    <w:div w:id="26681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936282">
          <w:marLeft w:val="0"/>
          <w:marRight w:val="0"/>
          <w:marTop w:val="30"/>
          <w:marBottom w:val="30"/>
          <w:divBdr>
            <w:top w:val="none" w:sz="0" w:space="0" w:color="auto"/>
            <w:left w:val="none" w:sz="0" w:space="0" w:color="auto"/>
            <w:bottom w:val="none" w:sz="0" w:space="0" w:color="auto"/>
            <w:right w:val="none" w:sz="0" w:space="0" w:color="auto"/>
          </w:divBdr>
          <w:divsChild>
            <w:div w:id="585727352">
              <w:marLeft w:val="0"/>
              <w:marRight w:val="0"/>
              <w:marTop w:val="0"/>
              <w:marBottom w:val="0"/>
              <w:divBdr>
                <w:top w:val="none" w:sz="0" w:space="0" w:color="auto"/>
                <w:left w:val="none" w:sz="0" w:space="0" w:color="auto"/>
                <w:bottom w:val="none" w:sz="0" w:space="0" w:color="auto"/>
                <w:right w:val="none" w:sz="0" w:space="0" w:color="auto"/>
              </w:divBdr>
              <w:divsChild>
                <w:div w:id="997881401">
                  <w:marLeft w:val="0"/>
                  <w:marRight w:val="0"/>
                  <w:marTop w:val="0"/>
                  <w:marBottom w:val="0"/>
                  <w:divBdr>
                    <w:top w:val="none" w:sz="0" w:space="0" w:color="auto"/>
                    <w:left w:val="none" w:sz="0" w:space="0" w:color="auto"/>
                    <w:bottom w:val="none" w:sz="0" w:space="0" w:color="auto"/>
                    <w:right w:val="none" w:sz="0" w:space="0" w:color="auto"/>
                  </w:divBdr>
                </w:div>
              </w:divsChild>
            </w:div>
            <w:div w:id="436220134">
              <w:marLeft w:val="0"/>
              <w:marRight w:val="0"/>
              <w:marTop w:val="0"/>
              <w:marBottom w:val="0"/>
              <w:divBdr>
                <w:top w:val="none" w:sz="0" w:space="0" w:color="auto"/>
                <w:left w:val="none" w:sz="0" w:space="0" w:color="auto"/>
                <w:bottom w:val="none" w:sz="0" w:space="0" w:color="auto"/>
                <w:right w:val="none" w:sz="0" w:space="0" w:color="auto"/>
              </w:divBdr>
              <w:divsChild>
                <w:div w:id="913011837">
                  <w:marLeft w:val="0"/>
                  <w:marRight w:val="0"/>
                  <w:marTop w:val="0"/>
                  <w:marBottom w:val="0"/>
                  <w:divBdr>
                    <w:top w:val="none" w:sz="0" w:space="0" w:color="auto"/>
                    <w:left w:val="none" w:sz="0" w:space="0" w:color="auto"/>
                    <w:bottom w:val="none" w:sz="0" w:space="0" w:color="auto"/>
                    <w:right w:val="none" w:sz="0" w:space="0" w:color="auto"/>
                  </w:divBdr>
                  <w:divsChild>
                    <w:div w:id="5317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121083">
          <w:marLeft w:val="0"/>
          <w:marRight w:val="0"/>
          <w:marTop w:val="30"/>
          <w:marBottom w:val="30"/>
          <w:divBdr>
            <w:top w:val="none" w:sz="0" w:space="0" w:color="auto"/>
            <w:left w:val="none" w:sz="0" w:space="0" w:color="auto"/>
            <w:bottom w:val="none" w:sz="0" w:space="0" w:color="auto"/>
            <w:right w:val="none" w:sz="0" w:space="0" w:color="auto"/>
          </w:divBdr>
          <w:divsChild>
            <w:div w:id="1041635391">
              <w:marLeft w:val="0"/>
              <w:marRight w:val="0"/>
              <w:marTop w:val="0"/>
              <w:marBottom w:val="0"/>
              <w:divBdr>
                <w:top w:val="none" w:sz="0" w:space="0" w:color="auto"/>
                <w:left w:val="none" w:sz="0" w:space="0" w:color="auto"/>
                <w:bottom w:val="none" w:sz="0" w:space="0" w:color="auto"/>
                <w:right w:val="none" w:sz="0" w:space="0" w:color="auto"/>
              </w:divBdr>
              <w:divsChild>
                <w:div w:id="1085296310">
                  <w:marLeft w:val="0"/>
                  <w:marRight w:val="0"/>
                  <w:marTop w:val="0"/>
                  <w:marBottom w:val="0"/>
                  <w:divBdr>
                    <w:top w:val="none" w:sz="0" w:space="0" w:color="auto"/>
                    <w:left w:val="none" w:sz="0" w:space="0" w:color="auto"/>
                    <w:bottom w:val="none" w:sz="0" w:space="0" w:color="auto"/>
                    <w:right w:val="none" w:sz="0" w:space="0" w:color="auto"/>
                  </w:divBdr>
                </w:div>
              </w:divsChild>
            </w:div>
            <w:div w:id="1505706903">
              <w:marLeft w:val="0"/>
              <w:marRight w:val="0"/>
              <w:marTop w:val="0"/>
              <w:marBottom w:val="0"/>
              <w:divBdr>
                <w:top w:val="none" w:sz="0" w:space="0" w:color="auto"/>
                <w:left w:val="none" w:sz="0" w:space="0" w:color="auto"/>
                <w:bottom w:val="none" w:sz="0" w:space="0" w:color="auto"/>
                <w:right w:val="none" w:sz="0" w:space="0" w:color="auto"/>
              </w:divBdr>
              <w:divsChild>
                <w:div w:id="1102384675">
                  <w:marLeft w:val="0"/>
                  <w:marRight w:val="0"/>
                  <w:marTop w:val="0"/>
                  <w:marBottom w:val="0"/>
                  <w:divBdr>
                    <w:top w:val="none" w:sz="0" w:space="0" w:color="auto"/>
                    <w:left w:val="none" w:sz="0" w:space="0" w:color="auto"/>
                    <w:bottom w:val="none" w:sz="0" w:space="0" w:color="auto"/>
                    <w:right w:val="none" w:sz="0" w:space="0" w:color="auto"/>
                  </w:divBdr>
                  <w:divsChild>
                    <w:div w:id="77386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1624">
      <w:bodyDiv w:val="1"/>
      <w:marLeft w:val="0"/>
      <w:marRight w:val="0"/>
      <w:marTop w:val="0"/>
      <w:marBottom w:val="0"/>
      <w:divBdr>
        <w:top w:val="none" w:sz="0" w:space="0" w:color="auto"/>
        <w:left w:val="none" w:sz="0" w:space="0" w:color="auto"/>
        <w:bottom w:val="none" w:sz="0" w:space="0" w:color="auto"/>
        <w:right w:val="none" w:sz="0" w:space="0" w:color="auto"/>
      </w:divBdr>
    </w:div>
    <w:div w:id="628585550">
      <w:bodyDiv w:val="1"/>
      <w:marLeft w:val="0"/>
      <w:marRight w:val="0"/>
      <w:marTop w:val="0"/>
      <w:marBottom w:val="0"/>
      <w:divBdr>
        <w:top w:val="none" w:sz="0" w:space="0" w:color="auto"/>
        <w:left w:val="none" w:sz="0" w:space="0" w:color="auto"/>
        <w:bottom w:val="none" w:sz="0" w:space="0" w:color="auto"/>
        <w:right w:val="none" w:sz="0" w:space="0" w:color="auto"/>
      </w:divBdr>
      <w:divsChild>
        <w:div w:id="1922712104">
          <w:marLeft w:val="0"/>
          <w:marRight w:val="0"/>
          <w:marTop w:val="0"/>
          <w:marBottom w:val="0"/>
          <w:divBdr>
            <w:top w:val="none" w:sz="0" w:space="0" w:color="auto"/>
            <w:left w:val="none" w:sz="0" w:space="0" w:color="auto"/>
            <w:bottom w:val="none" w:sz="0" w:space="0" w:color="auto"/>
            <w:right w:val="none" w:sz="0" w:space="0" w:color="auto"/>
          </w:divBdr>
        </w:div>
      </w:divsChild>
    </w:div>
    <w:div w:id="838009390">
      <w:bodyDiv w:val="1"/>
      <w:marLeft w:val="0"/>
      <w:marRight w:val="0"/>
      <w:marTop w:val="0"/>
      <w:marBottom w:val="0"/>
      <w:divBdr>
        <w:top w:val="none" w:sz="0" w:space="0" w:color="auto"/>
        <w:left w:val="none" w:sz="0" w:space="0" w:color="auto"/>
        <w:bottom w:val="none" w:sz="0" w:space="0" w:color="auto"/>
        <w:right w:val="none" w:sz="0" w:space="0" w:color="auto"/>
      </w:divBdr>
    </w:div>
    <w:div w:id="1070231176">
      <w:bodyDiv w:val="1"/>
      <w:marLeft w:val="0"/>
      <w:marRight w:val="0"/>
      <w:marTop w:val="0"/>
      <w:marBottom w:val="0"/>
      <w:divBdr>
        <w:top w:val="none" w:sz="0" w:space="0" w:color="auto"/>
        <w:left w:val="none" w:sz="0" w:space="0" w:color="auto"/>
        <w:bottom w:val="none" w:sz="0" w:space="0" w:color="auto"/>
        <w:right w:val="none" w:sz="0" w:space="0" w:color="auto"/>
      </w:divBdr>
    </w:div>
    <w:div w:id="1589776022">
      <w:bodyDiv w:val="1"/>
      <w:marLeft w:val="0"/>
      <w:marRight w:val="0"/>
      <w:marTop w:val="0"/>
      <w:marBottom w:val="0"/>
      <w:divBdr>
        <w:top w:val="none" w:sz="0" w:space="0" w:color="auto"/>
        <w:left w:val="none" w:sz="0" w:space="0" w:color="auto"/>
        <w:bottom w:val="none" w:sz="0" w:space="0" w:color="auto"/>
        <w:right w:val="none" w:sz="0" w:space="0" w:color="auto"/>
      </w:divBdr>
    </w:div>
    <w:div w:id="1801922918">
      <w:bodyDiv w:val="1"/>
      <w:marLeft w:val="0"/>
      <w:marRight w:val="0"/>
      <w:marTop w:val="0"/>
      <w:marBottom w:val="0"/>
      <w:divBdr>
        <w:top w:val="none" w:sz="0" w:space="0" w:color="auto"/>
        <w:left w:val="none" w:sz="0" w:space="0" w:color="auto"/>
        <w:bottom w:val="none" w:sz="0" w:space="0" w:color="auto"/>
        <w:right w:val="none" w:sz="0" w:space="0" w:color="auto"/>
      </w:divBdr>
    </w:div>
    <w:div w:id="2097440522">
      <w:bodyDiv w:val="1"/>
      <w:marLeft w:val="0"/>
      <w:marRight w:val="0"/>
      <w:marTop w:val="0"/>
      <w:marBottom w:val="0"/>
      <w:divBdr>
        <w:top w:val="none" w:sz="0" w:space="0" w:color="auto"/>
        <w:left w:val="none" w:sz="0" w:space="0" w:color="auto"/>
        <w:bottom w:val="none" w:sz="0" w:space="0" w:color="auto"/>
        <w:right w:val="none" w:sz="0" w:space="0" w:color="auto"/>
      </w:divBdr>
    </w:div>
    <w:div w:id="212071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451B4-F1E0-4E10-9C8E-4C9A3145D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12</Pages>
  <Words>4721</Words>
  <Characters>26912</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2022-12-13T11:06:00Z</cp:lastPrinted>
  <dcterms:created xsi:type="dcterms:W3CDTF">2026-03-18T09:05:00Z</dcterms:created>
  <dcterms:modified xsi:type="dcterms:W3CDTF">2026-06-26T07:37:00Z</dcterms:modified>
</cp:coreProperties>
</file>