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4B" w:rsidRDefault="00BB27A4">
      <w:pPr>
        <w:spacing w:after="0" w:line="360" w:lineRule="auto"/>
        <w:jc w:val="center"/>
        <w:rPr>
          <w:rFonts w:ascii="Times New Roman" w:hAnsi="Times New Roman"/>
          <w:b/>
          <w:sz w:val="24"/>
          <w:szCs w:val="24"/>
        </w:rPr>
      </w:pPr>
      <w:r>
        <w:rPr>
          <w:rFonts w:ascii="Times New Roman" w:hAnsi="Times New Roman"/>
          <w:b/>
          <w:sz w:val="24"/>
          <w:szCs w:val="24"/>
        </w:rPr>
        <w:t>ПРИЛОЖЕНИЕ К КОНТРАКТУ</w:t>
      </w:r>
    </w:p>
    <w:p w:rsidR="00F07A2A" w:rsidRDefault="00F07A2A">
      <w:pPr>
        <w:spacing w:after="0" w:line="360" w:lineRule="auto"/>
        <w:jc w:val="center"/>
        <w:rPr>
          <w:rFonts w:ascii="Times New Roman" w:hAnsi="Times New Roman"/>
          <w:b/>
          <w:sz w:val="24"/>
          <w:szCs w:val="24"/>
        </w:rPr>
      </w:pP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ГОСУДАРСТВЕННЫЙ ЗАКАЗЧИК</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xml:space="preserve">). Адрес 443096, г. Самара, ул. </w:t>
      </w:r>
      <w:proofErr w:type="gramStart"/>
      <w:r>
        <w:rPr>
          <w:rFonts w:ascii="Times New Roman" w:hAnsi="Times New Roman"/>
          <w:sz w:val="24"/>
          <w:szCs w:val="24"/>
        </w:rPr>
        <w:t>Больничная</w:t>
      </w:r>
      <w:proofErr w:type="gramEnd"/>
      <w:r>
        <w:rPr>
          <w:rFonts w:ascii="Times New Roman" w:hAnsi="Times New Roman"/>
          <w:sz w:val="24"/>
          <w:szCs w:val="24"/>
        </w:rPr>
        <w:t>, д. 35.</w:t>
      </w:r>
    </w:p>
    <w:p w:rsidR="00575A4B" w:rsidRDefault="00BB27A4">
      <w:pPr>
        <w:pStyle w:val="af7"/>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lang w:eastAsia="ru-RU"/>
        </w:rPr>
        <w:t>ЦЕЛЬ ЗАКУПКИ</w:t>
      </w:r>
    </w:p>
    <w:p w:rsidR="00575A4B" w:rsidRDefault="00BB27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Приобретение </w:t>
      </w:r>
      <w:r w:rsidR="002C719D">
        <w:rPr>
          <w:rFonts w:ascii="Times New Roman" w:hAnsi="Times New Roman"/>
          <w:sz w:val="24"/>
          <w:szCs w:val="24"/>
          <w:lang w:eastAsia="ru-RU"/>
        </w:rPr>
        <w:t xml:space="preserve">радиаторов отопления для </w:t>
      </w:r>
      <w:r w:rsidR="006535EE">
        <w:rPr>
          <w:rFonts w:ascii="Times New Roman" w:hAnsi="Times New Roman"/>
          <w:sz w:val="24"/>
          <w:szCs w:val="24"/>
          <w:lang w:eastAsia="ru-RU"/>
        </w:rPr>
        <w:t xml:space="preserve">обеспечения деятельности </w:t>
      </w:r>
      <w:r w:rsidR="003C7758">
        <w:rPr>
          <w:rFonts w:ascii="Times New Roman" w:hAnsi="Times New Roman"/>
          <w:sz w:val="24"/>
          <w:szCs w:val="24"/>
          <w:lang w:eastAsia="ru-RU"/>
        </w:rPr>
        <w:t>Территориального органа Федеральной службы государственной статистики по Самарской области (</w:t>
      </w:r>
      <w:proofErr w:type="spellStart"/>
      <w:r w:rsidR="003C7758">
        <w:rPr>
          <w:rFonts w:ascii="Times New Roman" w:hAnsi="Times New Roman"/>
          <w:sz w:val="24"/>
          <w:szCs w:val="24"/>
          <w:lang w:eastAsia="ru-RU"/>
        </w:rPr>
        <w:t>Самарастат</w:t>
      </w:r>
      <w:proofErr w:type="spellEnd"/>
      <w:r w:rsidR="003C7758">
        <w:rPr>
          <w:rFonts w:ascii="Times New Roman" w:hAnsi="Times New Roman"/>
          <w:sz w:val="24"/>
          <w:szCs w:val="24"/>
          <w:lang w:eastAsia="ru-RU"/>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МЕСТО ПОСТАВКИ ТОВАРА</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443096, г. Самара, ул. </w:t>
      </w:r>
      <w:proofErr w:type="gramStart"/>
      <w:r>
        <w:rPr>
          <w:rFonts w:ascii="Times New Roman" w:hAnsi="Times New Roman"/>
          <w:sz w:val="24"/>
          <w:szCs w:val="24"/>
        </w:rPr>
        <w:t>Больничная</w:t>
      </w:r>
      <w:proofErr w:type="gramEnd"/>
      <w:r>
        <w:rPr>
          <w:rFonts w:ascii="Times New Roman" w:hAnsi="Times New Roman"/>
          <w:sz w:val="24"/>
          <w:szCs w:val="24"/>
        </w:rPr>
        <w:t>, д. 35.</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ОБЪЕКТ ЗАКУПКИ И СРОКИ ПОСТАВКИ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3C7758" w:rsidRPr="002910CD">
        <w:rPr>
          <w:rFonts w:ascii="Times New Roman" w:hAnsi="Times New Roman"/>
          <w:sz w:val="24"/>
          <w:szCs w:val="24"/>
        </w:rPr>
        <w:t xml:space="preserve">радиаторов отопления </w:t>
      </w:r>
      <w:r>
        <w:rPr>
          <w:rFonts w:ascii="Times New Roman" w:hAnsi="Times New Roman"/>
          <w:sz w:val="24"/>
          <w:szCs w:val="24"/>
        </w:rPr>
        <w:t xml:space="preserve">(далее </w:t>
      </w:r>
      <w:r>
        <w:rPr>
          <w:rFonts w:ascii="Times New Roman" w:hAnsi="Times New Roman"/>
          <w:spacing w:val="-4"/>
          <w:sz w:val="24"/>
          <w:szCs w:val="24"/>
        </w:rPr>
        <w:t>–</w:t>
      </w:r>
      <w:r>
        <w:rPr>
          <w:rFonts w:ascii="Times New Roman" w:hAnsi="Times New Roman"/>
          <w:sz w:val="24"/>
          <w:szCs w:val="24"/>
        </w:rPr>
        <w:t xml:space="preserve"> Товар) в 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в соответствии с настоящим Приложением к Контракту.</w:t>
      </w:r>
    </w:p>
    <w:p w:rsidR="007B6781" w:rsidRPr="0024267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highlight w:val="white"/>
        </w:rPr>
        <w:t xml:space="preserve">Срок поставки Товара </w:t>
      </w:r>
      <w:r w:rsidRPr="007F51BF">
        <w:rPr>
          <w:rFonts w:ascii="Times New Roman" w:hAnsi="Times New Roman"/>
          <w:spacing w:val="-4"/>
          <w:sz w:val="24"/>
          <w:szCs w:val="24"/>
        </w:rPr>
        <w:t>–</w:t>
      </w:r>
      <w:r w:rsidR="007F51BF" w:rsidRPr="007F51BF">
        <w:rPr>
          <w:rFonts w:ascii="Times New Roman" w:hAnsi="Times New Roman"/>
          <w:sz w:val="24"/>
          <w:szCs w:val="24"/>
        </w:rPr>
        <w:t xml:space="preserve"> </w:t>
      </w:r>
      <w:r w:rsidR="00F04AE1">
        <w:rPr>
          <w:rFonts w:ascii="Times New Roman" w:hAnsi="Times New Roman"/>
          <w:sz w:val="24"/>
          <w:szCs w:val="24"/>
        </w:rPr>
        <w:t xml:space="preserve">не позднее </w:t>
      </w:r>
      <w:r w:rsidR="002F325F">
        <w:rPr>
          <w:rFonts w:ascii="Times New Roman" w:hAnsi="Times New Roman"/>
          <w:sz w:val="24"/>
          <w:szCs w:val="24"/>
        </w:rPr>
        <w:t>08</w:t>
      </w:r>
      <w:r w:rsidR="00F04AE1">
        <w:rPr>
          <w:rFonts w:ascii="Times New Roman" w:hAnsi="Times New Roman"/>
          <w:sz w:val="24"/>
          <w:szCs w:val="24"/>
        </w:rPr>
        <w:t>.06.2026</w:t>
      </w:r>
      <w:r w:rsidR="00316220">
        <w:rPr>
          <w:rFonts w:ascii="Times New Roman" w:hAnsi="Times New Roman"/>
          <w:sz w:val="24"/>
          <w:szCs w:val="24"/>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ТРЕБОВАНИЯ К ФУНКЦИОНАЛЬНЫМ, ТЕХНИЧЕСКИМ И КАЧЕСТВЕННЫМ ХАРАКТЕРИСТИКАМ ТОВАРА И ИНЫЕ ПОКАЗАТЕЛИ, ПОЗВОЛЯЮЩИЕ ОПРЕДЕЛИТЬ СООТВЕТСТВИЕ ПОСТАВЛЯЕМОГО ТОВАРА УСТАНОВЛЕННЫМ ЗАКАЗЧИКОМ ТРЕБОВАНИЯМ.</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5.1. Общие требования к объекту закупки.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Товар должен соответствовать всем без исключения требованиям настоящего Приложения к Контракту. Товар должен быть изготовлен в соответствии с действующими нормативно-техническими документами (ГОСТами, техническими условиями).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5.2. Требования к максимальным и (или) минимальным значениям показателей объекта закупки и требования к значениям показателей объекта поставки, которые не могут изменяться.</w:t>
      </w:r>
    </w:p>
    <w:p w:rsidR="007F3C5A" w:rsidRDefault="007F3C5A">
      <w:pPr>
        <w:tabs>
          <w:tab w:val="left" w:pos="284"/>
        </w:tabs>
        <w:spacing w:after="0" w:line="240" w:lineRule="auto"/>
        <w:jc w:val="both"/>
        <w:rPr>
          <w:rFonts w:ascii="Times New Roman" w:hAnsi="Times New Roman"/>
          <w:sz w:val="24"/>
          <w:szCs w:val="24"/>
        </w:rPr>
      </w:pPr>
    </w:p>
    <w:tbl>
      <w:tblPr>
        <w:tblStyle w:val="af8"/>
        <w:tblW w:w="9360" w:type="dxa"/>
        <w:tblInd w:w="108" w:type="dxa"/>
        <w:tblLayout w:type="fixed"/>
        <w:tblLook w:val="04A0" w:firstRow="1" w:lastRow="0" w:firstColumn="1" w:lastColumn="0" w:noHBand="0" w:noVBand="1"/>
      </w:tblPr>
      <w:tblGrid>
        <w:gridCol w:w="360"/>
        <w:gridCol w:w="3240"/>
        <w:gridCol w:w="1440"/>
        <w:gridCol w:w="1080"/>
        <w:gridCol w:w="3240"/>
      </w:tblGrid>
      <w:tr w:rsidR="002C719D" w:rsidTr="002C719D">
        <w:tc>
          <w:tcPr>
            <w:tcW w:w="360" w:type="dxa"/>
          </w:tcPr>
          <w:p w:rsidR="002C719D" w:rsidRDefault="002C719D">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240" w:type="dxa"/>
          </w:tcPr>
          <w:p w:rsidR="002C719D" w:rsidRDefault="002C719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Наименование</w:t>
            </w:r>
          </w:p>
        </w:tc>
        <w:tc>
          <w:tcPr>
            <w:tcW w:w="1440" w:type="dxa"/>
          </w:tcPr>
          <w:p w:rsidR="002C719D" w:rsidRDefault="002C719D">
            <w:pPr>
              <w:jc w:val="center"/>
              <w:rPr>
                <w:rFonts w:ascii="Times New Roman" w:hAnsi="Times New Roman"/>
                <w:color w:val="000000" w:themeColor="text1"/>
                <w:sz w:val="24"/>
                <w:szCs w:val="24"/>
              </w:rPr>
            </w:pPr>
            <w:r>
              <w:rPr>
                <w:rFonts w:ascii="Times New Roman" w:hAnsi="Times New Roman"/>
                <w:color w:val="000000" w:themeColor="text1"/>
                <w:sz w:val="24"/>
                <w:szCs w:val="24"/>
              </w:rPr>
              <w:t>Единица измерения</w:t>
            </w:r>
          </w:p>
        </w:tc>
        <w:tc>
          <w:tcPr>
            <w:tcW w:w="1080" w:type="dxa"/>
          </w:tcPr>
          <w:p w:rsidR="002C719D" w:rsidRDefault="002C719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Кол-во</w:t>
            </w:r>
          </w:p>
        </w:tc>
        <w:tc>
          <w:tcPr>
            <w:tcW w:w="3240" w:type="dxa"/>
          </w:tcPr>
          <w:p w:rsidR="002C719D" w:rsidRDefault="002C719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Характеристика</w:t>
            </w:r>
          </w:p>
        </w:tc>
      </w:tr>
      <w:tr w:rsidR="002C719D" w:rsidTr="002C719D">
        <w:trPr>
          <w:trHeight w:val="843"/>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2C719D" w:rsidRPr="002C719D" w:rsidRDefault="00754809" w:rsidP="002C719D">
            <w:pPr>
              <w:rPr>
                <w:rFonts w:ascii="Times New Roman" w:eastAsia="Times New Roman" w:hAnsi="Times New Roman"/>
                <w:color w:val="000000" w:themeColor="text1"/>
                <w:sz w:val="24"/>
                <w:szCs w:val="24"/>
              </w:rPr>
            </w:pPr>
            <w:hyperlink r:id="rId9" w:tgtFrame="_blank" w:history="1">
              <w:r w:rsidR="005A403E">
                <w:rPr>
                  <w:rStyle w:val="zlbzqimdi3checkout"/>
                  <w:rFonts w:ascii="inherit" w:hAnsi="inherit" w:cs="Segoe UI"/>
                  <w:color w:val="21282B"/>
                  <w:spacing w:val="3"/>
                  <w:sz w:val="26"/>
                  <w:szCs w:val="26"/>
                  <w:bdr w:val="none" w:sz="0" w:space="0" w:color="auto" w:frame="1"/>
                  <w:shd w:val="clear" w:color="auto" w:fill="FFFFFF"/>
                </w:rPr>
                <w:t xml:space="preserve">Радиатор секционный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Equation</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Bimetal</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350/90 8 секций боковое подключение биметалл белый</w:t>
              </w:r>
            </w:hyperlink>
            <w:r w:rsidR="000C3849">
              <w:rPr>
                <w:rStyle w:val="zlbzqimdi3checkout"/>
                <w:rFonts w:ascii="inherit" w:hAnsi="inherit" w:cs="Segoe UI"/>
                <w:color w:val="21282B"/>
                <w:spacing w:val="3"/>
                <w:sz w:val="26"/>
                <w:szCs w:val="26"/>
                <w:bdr w:val="none" w:sz="0" w:space="0" w:color="auto" w:frame="1"/>
                <w:shd w:val="clear" w:color="auto" w:fill="FFFFFF"/>
              </w:rPr>
              <w:t xml:space="preserve"> или эквивалент по согласованию с Заказчиком</w:t>
            </w:r>
          </w:p>
        </w:tc>
        <w:tc>
          <w:tcPr>
            <w:tcW w:w="1440" w:type="dxa"/>
          </w:tcPr>
          <w:p w:rsidR="002C719D" w:rsidRDefault="002C719D" w:rsidP="0091493E">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шт.</w:t>
            </w:r>
          </w:p>
        </w:tc>
        <w:tc>
          <w:tcPr>
            <w:tcW w:w="1080" w:type="dxa"/>
          </w:tcPr>
          <w:p w:rsidR="002C719D" w:rsidRPr="002C719D" w:rsidRDefault="005A403E"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3240" w:type="dxa"/>
          </w:tcPr>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Основной материал Сталь / алюминий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Количество секций 8</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w:t>
            </w:r>
            <w:r w:rsidR="00754809">
              <w:rPr>
                <w:rStyle w:val="zlbzqimdi3checkout"/>
                <w:rFonts w:ascii="inherit" w:hAnsi="inherit" w:cs="Segoe UI"/>
                <w:color w:val="21282B"/>
                <w:spacing w:val="3"/>
                <w:sz w:val="26"/>
                <w:szCs w:val="26"/>
                <w:bdr w:val="none" w:sz="0" w:space="0" w:color="auto" w:frame="1"/>
                <w:shd w:val="clear" w:color="auto" w:fill="FFFFFF"/>
              </w:rPr>
              <w:t xml:space="preserve">не менее </w:t>
            </w:r>
            <w:r w:rsidRPr="005A403E">
              <w:rPr>
                <w:rStyle w:val="zlbzqimdi3checkout"/>
                <w:rFonts w:ascii="inherit" w:hAnsi="inherit" w:cs="Segoe UI"/>
                <w:color w:val="21282B"/>
                <w:spacing w:val="3"/>
                <w:sz w:val="26"/>
                <w:szCs w:val="26"/>
                <w:bdr w:val="none" w:sz="0" w:space="0" w:color="auto" w:frame="1"/>
                <w:shd w:val="clear" w:color="auto" w:fill="FFFFFF"/>
              </w:rPr>
              <w:t xml:space="preserve">(в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²) 11</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Тип подключения Боковой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 350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Вт</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 xml:space="preserve">) </w:t>
            </w:r>
            <w:r w:rsidR="00754809">
              <w:rPr>
                <w:rStyle w:val="zlbzqimdi3checkout"/>
                <w:rFonts w:ascii="inherit" w:hAnsi="inherit" w:cs="Segoe UI"/>
                <w:color w:val="21282B"/>
                <w:spacing w:val="3"/>
                <w:sz w:val="26"/>
                <w:szCs w:val="26"/>
                <w:bdr w:val="none" w:sz="0" w:space="0" w:color="auto" w:frame="1"/>
                <w:shd w:val="clear" w:color="auto" w:fill="FFFFFF"/>
              </w:rPr>
              <w:t xml:space="preserve">не менее </w:t>
            </w:r>
            <w:r w:rsidRPr="005A403E">
              <w:rPr>
                <w:rStyle w:val="zlbzqimdi3checkout"/>
                <w:rFonts w:ascii="inherit" w:hAnsi="inherit" w:cs="Segoe UI"/>
                <w:color w:val="21282B"/>
                <w:spacing w:val="3"/>
                <w:sz w:val="26"/>
                <w:szCs w:val="26"/>
                <w:bdr w:val="none" w:sz="0" w:space="0" w:color="auto" w:frame="1"/>
                <w:shd w:val="clear" w:color="auto" w:fill="FFFFFF"/>
              </w:rPr>
              <w:t>1386</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Рабочее давление (бар) 20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Цвет Белый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Гарантия (лет) 15</w:t>
            </w:r>
          </w:p>
          <w:p w:rsidR="002C719D"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Тип продукта Радиатор водяного отопления</w:t>
            </w:r>
          </w:p>
        </w:tc>
      </w:tr>
      <w:tr w:rsidR="002C719D" w:rsidTr="002C719D">
        <w:trPr>
          <w:trHeight w:val="635"/>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2C719D" w:rsidRPr="004C4CB8" w:rsidRDefault="00754809" w:rsidP="000602B4">
            <w:pPr>
              <w:rPr>
                <w:rFonts w:ascii="Times New Roman" w:eastAsia="Times New Roman" w:hAnsi="Times New Roman"/>
                <w:color w:val="000000" w:themeColor="text1"/>
                <w:sz w:val="24"/>
                <w:szCs w:val="24"/>
              </w:rPr>
            </w:pPr>
            <w:hyperlink r:id="rId10" w:tgtFrame="_blank" w:history="1">
              <w:r w:rsidR="005A403E">
                <w:rPr>
                  <w:rStyle w:val="zlbzqimdi3checkout"/>
                  <w:rFonts w:ascii="inherit" w:hAnsi="inherit" w:cs="Segoe UI"/>
                  <w:color w:val="21282B"/>
                  <w:spacing w:val="3"/>
                  <w:sz w:val="26"/>
                  <w:szCs w:val="26"/>
                  <w:bdr w:val="none" w:sz="0" w:space="0" w:color="auto" w:frame="1"/>
                  <w:shd w:val="clear" w:color="auto" w:fill="FFFFFF"/>
                </w:rPr>
                <w:t xml:space="preserve">Радиатор секционный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Equation</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Bimetal</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500/100 12 секций боковое подключение биметалл </w:t>
              </w:r>
              <w:r w:rsidR="005A403E">
                <w:rPr>
                  <w:rStyle w:val="zlbzqimdi3checkout"/>
                  <w:rFonts w:ascii="inherit" w:hAnsi="inherit" w:cs="Segoe UI"/>
                  <w:color w:val="21282B"/>
                  <w:spacing w:val="3"/>
                  <w:sz w:val="26"/>
                  <w:szCs w:val="26"/>
                  <w:bdr w:val="none" w:sz="0" w:space="0" w:color="auto" w:frame="1"/>
                  <w:shd w:val="clear" w:color="auto" w:fill="FFFFFF"/>
                </w:rPr>
                <w:lastRenderedPageBreak/>
                <w:t>белый</w:t>
              </w:r>
            </w:hyperlink>
            <w:r w:rsidR="000C3849">
              <w:rPr>
                <w:rStyle w:val="zlbzqimdi3checkout"/>
                <w:rFonts w:ascii="inherit" w:hAnsi="inherit" w:cs="Segoe UI"/>
                <w:color w:val="21282B"/>
                <w:spacing w:val="3"/>
                <w:sz w:val="26"/>
                <w:szCs w:val="26"/>
                <w:bdr w:val="none" w:sz="0" w:space="0" w:color="auto" w:frame="1"/>
                <w:shd w:val="clear" w:color="auto" w:fill="FFFFFF"/>
              </w:rPr>
              <w:t xml:space="preserve"> или эквивалент по согласованию с Заказчиком</w:t>
            </w:r>
          </w:p>
        </w:tc>
        <w:tc>
          <w:tcPr>
            <w:tcW w:w="1440" w:type="dxa"/>
          </w:tcPr>
          <w:p w:rsidR="002C719D" w:rsidRDefault="002C719D" w:rsidP="00DE1A41">
            <w:pPr>
              <w:jc w:val="center"/>
            </w:pPr>
            <w:r w:rsidRPr="009A1F5A">
              <w:rPr>
                <w:rFonts w:ascii="Times New Roman" w:eastAsia="Times New Roman" w:hAnsi="Times New Roman"/>
                <w:color w:val="000000" w:themeColor="text1"/>
                <w:sz w:val="24"/>
                <w:szCs w:val="24"/>
              </w:rPr>
              <w:lastRenderedPageBreak/>
              <w:t>шт.</w:t>
            </w:r>
          </w:p>
        </w:tc>
        <w:tc>
          <w:tcPr>
            <w:tcW w:w="1080" w:type="dxa"/>
          </w:tcPr>
          <w:p w:rsidR="002C719D" w:rsidRDefault="006535EE" w:rsidP="0091493E">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240" w:type="dxa"/>
          </w:tcPr>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Основной материал</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Сталь / алюминий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Количество секций</w:t>
            </w:r>
            <w:r>
              <w:rPr>
                <w:rStyle w:val="zlbzqimdi3checkout"/>
                <w:rFonts w:ascii="inherit" w:hAnsi="inherit" w:cs="Segoe UI"/>
                <w:color w:val="21282B"/>
                <w:spacing w:val="3"/>
                <w:sz w:val="26"/>
                <w:szCs w:val="26"/>
                <w:bdr w:val="none" w:sz="0" w:space="0" w:color="auto" w:frame="1"/>
                <w:shd w:val="clear" w:color="auto" w:fill="FFFFFF"/>
              </w:rPr>
              <w:t xml:space="preserve"> 12</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(в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²)</w:t>
            </w:r>
          </w:p>
          <w:p w:rsidR="005A403E" w:rsidRPr="005A403E" w:rsidRDefault="00754809"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lastRenderedPageBreak/>
              <w:t xml:space="preserve">не </w:t>
            </w:r>
            <w:proofErr w:type="spellStart"/>
            <w:r>
              <w:rPr>
                <w:rStyle w:val="zlbzqimdi3checkout"/>
                <w:rFonts w:ascii="inherit" w:hAnsi="inherit" w:cs="Segoe UI"/>
                <w:color w:val="21282B"/>
                <w:spacing w:val="3"/>
                <w:sz w:val="26"/>
                <w:szCs w:val="26"/>
                <w:bdr w:val="none" w:sz="0" w:space="0" w:color="auto" w:frame="1"/>
                <w:shd w:val="clear" w:color="auto" w:fill="FFFFFF"/>
              </w:rPr>
              <w:t>менеее</w:t>
            </w:r>
            <w:proofErr w:type="spellEnd"/>
            <w:r>
              <w:rPr>
                <w:rStyle w:val="zlbzqimdi3checkout"/>
                <w:rFonts w:ascii="inherit" w:hAnsi="inherit" w:cs="Segoe UI"/>
                <w:color w:val="21282B"/>
                <w:spacing w:val="3"/>
                <w:sz w:val="26"/>
                <w:szCs w:val="26"/>
                <w:bdr w:val="none" w:sz="0" w:space="0" w:color="auto" w:frame="1"/>
                <w:shd w:val="clear" w:color="auto" w:fill="FFFFFF"/>
              </w:rPr>
              <w:t xml:space="preserve"> </w:t>
            </w:r>
            <w:r w:rsidR="005A403E" w:rsidRPr="005A403E">
              <w:rPr>
                <w:rStyle w:val="zlbzqimdi3checkout"/>
                <w:rFonts w:ascii="inherit" w:hAnsi="inherit" w:cs="Segoe UI"/>
                <w:color w:val="21282B"/>
                <w:spacing w:val="3"/>
                <w:sz w:val="26"/>
                <w:szCs w:val="26"/>
                <w:bdr w:val="none" w:sz="0" w:space="0" w:color="auto" w:frame="1"/>
                <w:shd w:val="clear" w:color="auto" w:fill="FFFFFF"/>
              </w:rPr>
              <w:t>24</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Тип подключения</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Боковой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Pr>
                <w:rStyle w:val="zlbzqimdi3checkout"/>
                <w:rFonts w:ascii="inherit" w:hAnsi="inherit" w:cs="Segoe UI"/>
                <w:color w:val="21282B"/>
                <w:spacing w:val="3"/>
                <w:sz w:val="26"/>
                <w:szCs w:val="26"/>
                <w:bdr w:val="none" w:sz="0" w:space="0" w:color="auto" w:frame="1"/>
                <w:shd w:val="clear" w:color="auto" w:fill="FFFFFF"/>
              </w:rPr>
              <w:t>мм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5A403E">
              <w:rPr>
                <w:rStyle w:val="zlbzqimdi3checkout"/>
                <w:rFonts w:ascii="inherit" w:hAnsi="inherit" w:cs="Segoe UI"/>
                <w:color w:val="21282B"/>
                <w:spacing w:val="3"/>
                <w:sz w:val="26"/>
                <w:szCs w:val="26"/>
                <w:bdr w:val="none" w:sz="0" w:space="0" w:color="auto" w:frame="1"/>
                <w:shd w:val="clear" w:color="auto" w:fill="FFFFFF"/>
              </w:rPr>
              <w:t>500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Pr>
                <w:rStyle w:val="zlbzqimdi3checkout"/>
                <w:rFonts w:ascii="inherit" w:hAnsi="inherit" w:cs="Segoe UI"/>
                <w:color w:val="21282B"/>
                <w:spacing w:val="3"/>
                <w:sz w:val="26"/>
                <w:szCs w:val="26"/>
                <w:bdr w:val="none" w:sz="0" w:space="0" w:color="auto" w:frame="1"/>
                <w:shd w:val="clear" w:color="auto" w:fill="FFFFFF"/>
              </w:rPr>
              <w:t>Вт</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00754809">
              <w:rPr>
                <w:rStyle w:val="zlbzqimdi3checkout"/>
                <w:rFonts w:ascii="inherit" w:hAnsi="inherit" w:cs="Segoe UI"/>
                <w:color w:val="21282B"/>
                <w:spacing w:val="3"/>
                <w:sz w:val="26"/>
                <w:szCs w:val="26"/>
                <w:bdr w:val="none" w:sz="0" w:space="0" w:color="auto" w:frame="1"/>
                <w:shd w:val="clear" w:color="auto" w:fill="FFFFFF"/>
              </w:rPr>
              <w:t xml:space="preserve">не менее </w:t>
            </w:r>
            <w:r w:rsidRPr="005A403E">
              <w:rPr>
                <w:rStyle w:val="zlbzqimdi3checkout"/>
                <w:rFonts w:ascii="inherit" w:hAnsi="inherit" w:cs="Segoe UI"/>
                <w:color w:val="21282B"/>
                <w:spacing w:val="3"/>
                <w:sz w:val="26"/>
                <w:szCs w:val="26"/>
                <w:bdr w:val="none" w:sz="0" w:space="0" w:color="auto" w:frame="1"/>
                <w:shd w:val="clear" w:color="auto" w:fill="FFFFFF"/>
              </w:rPr>
              <w:t>2376</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Рабочее давление (бар) </w:t>
            </w:r>
            <w:r w:rsidRPr="005A403E">
              <w:rPr>
                <w:rStyle w:val="zlbzqimdi3checkout"/>
                <w:rFonts w:ascii="inherit" w:hAnsi="inherit" w:cs="Segoe UI"/>
                <w:color w:val="21282B"/>
                <w:spacing w:val="3"/>
                <w:sz w:val="26"/>
                <w:szCs w:val="26"/>
                <w:bdr w:val="none" w:sz="0" w:space="0" w:color="auto" w:frame="1"/>
                <w:shd w:val="clear" w:color="auto" w:fill="FFFFFF"/>
              </w:rPr>
              <w:t>20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Цвет </w:t>
            </w:r>
            <w:r w:rsidRPr="005A403E">
              <w:rPr>
                <w:rStyle w:val="zlbzqimdi3checkout"/>
                <w:rFonts w:ascii="inherit" w:hAnsi="inherit" w:cs="Segoe UI"/>
                <w:color w:val="21282B"/>
                <w:spacing w:val="3"/>
                <w:sz w:val="26"/>
                <w:szCs w:val="26"/>
                <w:bdr w:val="none" w:sz="0" w:space="0" w:color="auto" w:frame="1"/>
                <w:shd w:val="clear" w:color="auto" w:fill="FFFFFF"/>
              </w:rPr>
              <w:t>Белый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Гарантия (лет) </w:t>
            </w:r>
            <w:r w:rsidRPr="005A403E">
              <w:rPr>
                <w:rStyle w:val="zlbzqimdi3checkout"/>
                <w:rFonts w:ascii="inherit" w:hAnsi="inherit" w:cs="Segoe UI"/>
                <w:color w:val="21282B"/>
                <w:spacing w:val="3"/>
                <w:sz w:val="26"/>
                <w:szCs w:val="26"/>
                <w:bdr w:val="none" w:sz="0" w:space="0" w:color="auto" w:frame="1"/>
                <w:shd w:val="clear" w:color="auto" w:fill="FFFFFF"/>
              </w:rPr>
              <w:t>15</w:t>
            </w:r>
          </w:p>
          <w:p w:rsidR="002C719D"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Тип продукта Радиатор водяного отопления</w:t>
            </w:r>
          </w:p>
        </w:tc>
      </w:tr>
      <w:tr w:rsidR="002C719D" w:rsidTr="002C719D">
        <w:trPr>
          <w:trHeight w:val="559"/>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2C719D" w:rsidRPr="005A403E" w:rsidRDefault="005A403E" w:rsidP="00A160FD">
            <w:pPr>
              <w:rPr>
                <w:rFonts w:ascii="Times New Roman" w:hAnsi="Times New Roman"/>
                <w:sz w:val="24"/>
                <w:szCs w:val="24"/>
              </w:rPr>
            </w:pPr>
            <w:r w:rsidRPr="005A403E">
              <w:rPr>
                <w:rFonts w:ascii="Times New Roman" w:hAnsi="Times New Roman"/>
                <w:sz w:val="24"/>
                <w:szCs w:val="24"/>
              </w:rPr>
              <w:t xml:space="preserve">Радиатор секционный </w:t>
            </w:r>
            <w:proofErr w:type="spellStart"/>
            <w:r w:rsidRPr="005A403E">
              <w:rPr>
                <w:rFonts w:ascii="Times New Roman" w:hAnsi="Times New Roman"/>
                <w:sz w:val="24"/>
                <w:szCs w:val="24"/>
              </w:rPr>
              <w:t>Equation</w:t>
            </w:r>
            <w:proofErr w:type="spellEnd"/>
            <w:r w:rsidRPr="005A403E">
              <w:rPr>
                <w:rFonts w:ascii="Times New Roman" w:hAnsi="Times New Roman"/>
                <w:sz w:val="24"/>
                <w:szCs w:val="24"/>
              </w:rPr>
              <w:t xml:space="preserve"> </w:t>
            </w:r>
            <w:proofErr w:type="spellStart"/>
            <w:r w:rsidRPr="005A403E">
              <w:rPr>
                <w:rFonts w:ascii="Times New Roman" w:hAnsi="Times New Roman"/>
                <w:sz w:val="24"/>
                <w:szCs w:val="24"/>
              </w:rPr>
              <w:t>Bimetal</w:t>
            </w:r>
            <w:proofErr w:type="spellEnd"/>
            <w:r w:rsidRPr="005A403E">
              <w:rPr>
                <w:rFonts w:ascii="Times New Roman" w:hAnsi="Times New Roman"/>
                <w:sz w:val="24"/>
                <w:szCs w:val="24"/>
              </w:rPr>
              <w:t xml:space="preserve"> 500/100 6 секций боковое подключение биметалл белый</w:t>
            </w:r>
            <w:r w:rsidR="000C3849">
              <w:rPr>
                <w:rFonts w:ascii="Times New Roman" w:hAnsi="Times New Roman"/>
                <w:sz w:val="24"/>
                <w:szCs w:val="24"/>
              </w:rPr>
              <w:t xml:space="preserve"> </w:t>
            </w:r>
            <w:r w:rsidR="000C3849">
              <w:rPr>
                <w:rStyle w:val="zlbzqimdi3checkout"/>
                <w:rFonts w:ascii="inherit" w:hAnsi="inherit" w:cs="Segoe UI"/>
                <w:color w:val="21282B"/>
                <w:spacing w:val="3"/>
                <w:sz w:val="26"/>
                <w:szCs w:val="26"/>
                <w:bdr w:val="none" w:sz="0" w:space="0" w:color="auto" w:frame="1"/>
                <w:shd w:val="clear" w:color="auto" w:fill="FFFFFF"/>
              </w:rPr>
              <w:t>или эквивалент по согласованию с Заказчиком</w:t>
            </w:r>
          </w:p>
        </w:tc>
        <w:tc>
          <w:tcPr>
            <w:tcW w:w="1440" w:type="dxa"/>
          </w:tcPr>
          <w:p w:rsidR="002C719D" w:rsidRDefault="002C719D" w:rsidP="00DE1A41">
            <w:pPr>
              <w:jc w:val="center"/>
            </w:pPr>
            <w:r w:rsidRPr="009A1F5A">
              <w:rPr>
                <w:rFonts w:ascii="Times New Roman" w:eastAsia="Times New Roman" w:hAnsi="Times New Roman"/>
                <w:color w:val="000000" w:themeColor="text1"/>
                <w:sz w:val="24"/>
                <w:szCs w:val="24"/>
              </w:rPr>
              <w:t>шт.</w:t>
            </w:r>
          </w:p>
        </w:tc>
        <w:tc>
          <w:tcPr>
            <w:tcW w:w="1080" w:type="dxa"/>
          </w:tcPr>
          <w:p w:rsidR="002C719D" w:rsidRPr="006535EE" w:rsidRDefault="006535EE" w:rsidP="0091493E">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240" w:type="dxa"/>
          </w:tcPr>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Основной материал</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Сталь / алюминий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Количество секций</w:t>
            </w:r>
            <w:r>
              <w:rPr>
                <w:rStyle w:val="zlbzqimdi3checkout"/>
                <w:rFonts w:ascii="inherit" w:hAnsi="inherit" w:cs="Segoe UI"/>
                <w:color w:val="21282B"/>
                <w:spacing w:val="3"/>
                <w:sz w:val="26"/>
                <w:szCs w:val="26"/>
                <w:bdr w:val="none" w:sz="0" w:space="0" w:color="auto" w:frame="1"/>
                <w:shd w:val="clear" w:color="auto" w:fill="FFFFFF"/>
              </w:rPr>
              <w:t xml:space="preserve"> 6</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(в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²)</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12</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Тип подключения </w:t>
            </w:r>
            <w:r w:rsidRPr="005A403E">
              <w:rPr>
                <w:rStyle w:val="zlbzqimdi3checkout"/>
                <w:rFonts w:ascii="inherit" w:hAnsi="inherit" w:cs="Segoe UI"/>
                <w:color w:val="21282B"/>
                <w:spacing w:val="3"/>
                <w:sz w:val="26"/>
                <w:szCs w:val="26"/>
                <w:bdr w:val="none" w:sz="0" w:space="0" w:color="auto" w:frame="1"/>
                <w:shd w:val="clear" w:color="auto" w:fill="FFFFFF"/>
              </w:rPr>
              <w:t>Боковой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Pr>
                <w:rStyle w:val="zlbzqimdi3checkout"/>
                <w:rFonts w:ascii="inherit" w:hAnsi="inherit" w:cs="Segoe UI"/>
                <w:color w:val="21282B"/>
                <w:spacing w:val="3"/>
                <w:sz w:val="26"/>
                <w:szCs w:val="26"/>
                <w:bdr w:val="none" w:sz="0" w:space="0" w:color="auto" w:frame="1"/>
                <w:shd w:val="clear" w:color="auto" w:fill="FFFFFF"/>
              </w:rPr>
              <w:t>мм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5A403E">
              <w:rPr>
                <w:rStyle w:val="zlbzqimdi3checkout"/>
                <w:rFonts w:ascii="inherit" w:hAnsi="inherit" w:cs="Segoe UI"/>
                <w:color w:val="21282B"/>
                <w:spacing w:val="3"/>
                <w:sz w:val="26"/>
                <w:szCs w:val="26"/>
                <w:bdr w:val="none" w:sz="0" w:space="0" w:color="auto" w:frame="1"/>
                <w:shd w:val="clear" w:color="auto" w:fill="FFFFFF"/>
              </w:rPr>
              <w:t>500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Pr>
                <w:rStyle w:val="zlbzqimdi3checkout"/>
                <w:rFonts w:ascii="inherit" w:hAnsi="inherit" w:cs="Segoe UI"/>
                <w:color w:val="21282B"/>
                <w:spacing w:val="3"/>
                <w:sz w:val="26"/>
                <w:szCs w:val="26"/>
                <w:bdr w:val="none" w:sz="0" w:space="0" w:color="auto" w:frame="1"/>
                <w:shd w:val="clear" w:color="auto" w:fill="FFFFFF"/>
              </w:rPr>
              <w:t>Вт</w:t>
            </w:r>
            <w:proofErr w:type="gramEnd"/>
            <w:r>
              <w:rPr>
                <w:rStyle w:val="zlbzqimdi3checkout"/>
                <w:rFonts w:ascii="inherit" w:hAnsi="inherit" w:cs="Segoe UI"/>
                <w:color w:val="21282B"/>
                <w:spacing w:val="3"/>
                <w:sz w:val="26"/>
                <w:szCs w:val="26"/>
                <w:bdr w:val="none" w:sz="0" w:space="0" w:color="auto" w:frame="1"/>
                <w:shd w:val="clear" w:color="auto" w:fill="FFFFFF"/>
              </w:rPr>
              <w:t>)</w:t>
            </w:r>
            <w:r w:rsidR="00754809">
              <w:rPr>
                <w:rStyle w:val="zlbzqimdi3checkout"/>
                <w:rFonts w:ascii="inherit" w:hAnsi="inherit" w:cs="Segoe UI"/>
                <w:color w:val="21282B"/>
                <w:spacing w:val="3"/>
                <w:sz w:val="26"/>
                <w:szCs w:val="26"/>
                <w:bdr w:val="none" w:sz="0" w:space="0" w:color="auto" w:frame="1"/>
                <w:shd w:val="clear" w:color="auto" w:fill="FFFFFF"/>
              </w:rPr>
              <w:t xml:space="preserve"> не менее </w:t>
            </w:r>
            <w:r>
              <w:rPr>
                <w:rStyle w:val="zlbzqimdi3checkout"/>
                <w:rFonts w:ascii="inherit" w:hAnsi="inherit" w:cs="Segoe UI"/>
                <w:color w:val="21282B"/>
                <w:spacing w:val="3"/>
                <w:sz w:val="26"/>
                <w:szCs w:val="26"/>
                <w:bdr w:val="none" w:sz="0" w:space="0" w:color="auto" w:frame="1"/>
                <w:shd w:val="clear" w:color="auto" w:fill="FFFFFF"/>
              </w:rPr>
              <w:t xml:space="preserve"> </w:t>
            </w:r>
            <w:r w:rsidRPr="005A403E">
              <w:rPr>
                <w:rStyle w:val="zlbzqimdi3checkout"/>
                <w:rFonts w:ascii="inherit" w:hAnsi="inherit" w:cs="Segoe UI"/>
                <w:color w:val="21282B"/>
                <w:spacing w:val="3"/>
                <w:sz w:val="26"/>
                <w:szCs w:val="26"/>
                <w:bdr w:val="none" w:sz="0" w:space="0" w:color="auto" w:frame="1"/>
                <w:shd w:val="clear" w:color="auto" w:fill="FFFFFF"/>
              </w:rPr>
              <w:t>1188</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Объем теплонос</w:t>
            </w:r>
            <w:r w:rsidR="006535EE">
              <w:rPr>
                <w:rStyle w:val="zlbzqimdi3checkout"/>
                <w:rFonts w:ascii="inherit" w:hAnsi="inherit" w:cs="Segoe UI"/>
                <w:color w:val="21282B"/>
                <w:spacing w:val="3"/>
                <w:sz w:val="26"/>
                <w:szCs w:val="26"/>
                <w:bdr w:val="none" w:sz="0" w:space="0" w:color="auto" w:frame="1"/>
                <w:shd w:val="clear" w:color="auto" w:fill="FFFFFF"/>
              </w:rPr>
              <w:t xml:space="preserve">ителя (л) </w:t>
            </w:r>
            <w:r w:rsidR="00754809">
              <w:rPr>
                <w:rStyle w:val="zlbzqimdi3checkout"/>
                <w:rFonts w:ascii="inherit" w:hAnsi="inherit" w:cs="Segoe UI"/>
                <w:color w:val="21282B"/>
                <w:spacing w:val="3"/>
                <w:sz w:val="26"/>
                <w:szCs w:val="26"/>
                <w:bdr w:val="none" w:sz="0" w:space="0" w:color="auto" w:frame="1"/>
                <w:shd w:val="clear" w:color="auto" w:fill="FFFFFF"/>
              </w:rPr>
              <w:t xml:space="preserve">не менее </w:t>
            </w:r>
            <w:r w:rsidRPr="005A403E">
              <w:rPr>
                <w:rStyle w:val="zlbzqimdi3checkout"/>
                <w:rFonts w:ascii="inherit" w:hAnsi="inherit" w:cs="Segoe UI"/>
                <w:color w:val="21282B"/>
                <w:spacing w:val="3"/>
                <w:sz w:val="26"/>
                <w:szCs w:val="26"/>
                <w:bdr w:val="none" w:sz="0" w:space="0" w:color="auto" w:frame="1"/>
                <w:shd w:val="clear" w:color="auto" w:fill="FFFFFF"/>
              </w:rPr>
              <w:t>1.2</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Рабочее давление (бар) </w:t>
            </w:r>
            <w:r w:rsidR="005A403E" w:rsidRPr="005A403E">
              <w:rPr>
                <w:rStyle w:val="zlbzqimdi3checkout"/>
                <w:rFonts w:ascii="inherit" w:hAnsi="inherit" w:cs="Segoe UI"/>
                <w:color w:val="21282B"/>
                <w:spacing w:val="3"/>
                <w:sz w:val="26"/>
                <w:szCs w:val="26"/>
                <w:bdr w:val="none" w:sz="0" w:space="0" w:color="auto" w:frame="1"/>
                <w:shd w:val="clear" w:color="auto" w:fill="FFFFFF"/>
              </w:rPr>
              <w:t>20</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Цвет </w:t>
            </w:r>
            <w:r w:rsidR="005A403E" w:rsidRPr="005A403E">
              <w:rPr>
                <w:rStyle w:val="zlbzqimdi3checkout"/>
                <w:rFonts w:ascii="inherit" w:hAnsi="inherit" w:cs="Segoe UI"/>
                <w:color w:val="21282B"/>
                <w:spacing w:val="3"/>
                <w:sz w:val="26"/>
                <w:szCs w:val="26"/>
                <w:bdr w:val="none" w:sz="0" w:space="0" w:color="auto" w:frame="1"/>
                <w:shd w:val="clear" w:color="auto" w:fill="FFFFFF"/>
              </w:rPr>
              <w:t>Белый</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Гарантия (лет) </w:t>
            </w:r>
            <w:r w:rsidR="005A403E" w:rsidRPr="005A403E">
              <w:rPr>
                <w:rStyle w:val="zlbzqimdi3checkout"/>
                <w:rFonts w:ascii="inherit" w:hAnsi="inherit" w:cs="Segoe UI"/>
                <w:color w:val="21282B"/>
                <w:spacing w:val="3"/>
                <w:sz w:val="26"/>
                <w:szCs w:val="26"/>
                <w:bdr w:val="none" w:sz="0" w:space="0" w:color="auto" w:frame="1"/>
                <w:shd w:val="clear" w:color="auto" w:fill="FFFFFF"/>
              </w:rPr>
              <w:t>20</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Тип продукта </w:t>
            </w:r>
            <w:r w:rsidR="005A403E" w:rsidRPr="005A403E">
              <w:rPr>
                <w:rStyle w:val="zlbzqimdi3checkout"/>
                <w:rFonts w:ascii="inherit" w:hAnsi="inherit" w:cs="Segoe UI"/>
                <w:color w:val="21282B"/>
                <w:spacing w:val="3"/>
                <w:sz w:val="26"/>
                <w:szCs w:val="26"/>
                <w:bdr w:val="none" w:sz="0" w:space="0" w:color="auto" w:frame="1"/>
                <w:shd w:val="clear" w:color="auto" w:fill="FFFFFF"/>
              </w:rPr>
              <w:t>Радиатор водяного отопления</w:t>
            </w:r>
          </w:p>
          <w:p w:rsidR="002C719D" w:rsidRPr="005A403E" w:rsidRDefault="002C719D" w:rsidP="005A403E">
            <w:pPr>
              <w:rPr>
                <w:rStyle w:val="zlbzqimdi3checkout"/>
                <w:rFonts w:ascii="inherit" w:hAnsi="inherit" w:cs="Segoe UI"/>
                <w:color w:val="21282B"/>
                <w:spacing w:val="3"/>
                <w:sz w:val="26"/>
                <w:szCs w:val="26"/>
                <w:bdr w:val="none" w:sz="0" w:space="0" w:color="auto" w:frame="1"/>
                <w:shd w:val="clear" w:color="auto" w:fill="FFFFFF"/>
              </w:rPr>
            </w:pPr>
            <w:bookmarkStart w:id="0" w:name="_GoBack"/>
            <w:bookmarkEnd w:id="0"/>
          </w:p>
        </w:tc>
      </w:tr>
      <w:tr w:rsidR="002C719D" w:rsidTr="002C719D">
        <w:trPr>
          <w:trHeight w:val="414"/>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2C719D" w:rsidRPr="000602B4" w:rsidRDefault="00754809" w:rsidP="000602B4">
            <w:pPr>
              <w:rPr>
                <w:rFonts w:ascii="Times New Roman" w:hAnsi="Times New Roman"/>
                <w:sz w:val="24"/>
                <w:szCs w:val="24"/>
              </w:rPr>
            </w:pPr>
            <w:hyperlink r:id="rId11" w:tgtFrame="_blank" w:history="1">
              <w:r w:rsidR="005A403E">
                <w:rPr>
                  <w:rStyle w:val="zlbzqimdi3checkout"/>
                  <w:rFonts w:ascii="inherit" w:hAnsi="inherit" w:cs="Segoe UI"/>
                  <w:color w:val="21282B"/>
                  <w:spacing w:val="3"/>
                  <w:sz w:val="26"/>
                  <w:szCs w:val="26"/>
                  <w:bdr w:val="none" w:sz="0" w:space="0" w:color="auto" w:frame="1"/>
                  <w:shd w:val="clear" w:color="auto" w:fill="FFFFFF"/>
                </w:rPr>
                <w:t xml:space="preserve">Радиатор секционный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Equation</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Bimetal</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500/100 4 секции боковое подключение биметалл белый</w:t>
              </w:r>
            </w:hyperlink>
            <w:r w:rsidR="005A403E">
              <w:t xml:space="preserve"> </w:t>
            </w:r>
            <w:r w:rsidR="000C3849">
              <w:rPr>
                <w:rStyle w:val="zlbzqimdi3checkout"/>
                <w:rFonts w:ascii="inherit" w:hAnsi="inherit" w:cs="Segoe UI"/>
                <w:color w:val="21282B"/>
                <w:spacing w:val="3"/>
                <w:sz w:val="26"/>
                <w:szCs w:val="26"/>
                <w:bdr w:val="none" w:sz="0" w:space="0" w:color="auto" w:frame="1"/>
                <w:shd w:val="clear" w:color="auto" w:fill="FFFFFF"/>
              </w:rPr>
              <w:t>или эквивалент по согласованию с Заказчиком</w:t>
            </w:r>
          </w:p>
        </w:tc>
        <w:tc>
          <w:tcPr>
            <w:tcW w:w="1440" w:type="dxa"/>
          </w:tcPr>
          <w:p w:rsidR="002C719D" w:rsidRDefault="002C719D" w:rsidP="00DE1A41">
            <w:pPr>
              <w:jc w:val="center"/>
            </w:pPr>
            <w:r w:rsidRPr="009A1F5A">
              <w:rPr>
                <w:rFonts w:ascii="Times New Roman" w:eastAsia="Times New Roman" w:hAnsi="Times New Roman"/>
                <w:color w:val="000000" w:themeColor="text1"/>
                <w:sz w:val="24"/>
                <w:szCs w:val="24"/>
              </w:rPr>
              <w:t>шт.</w:t>
            </w:r>
          </w:p>
        </w:tc>
        <w:tc>
          <w:tcPr>
            <w:tcW w:w="1080" w:type="dxa"/>
          </w:tcPr>
          <w:p w:rsidR="002C719D" w:rsidRPr="006535EE" w:rsidRDefault="006535EE" w:rsidP="00C3573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240" w:type="dxa"/>
          </w:tcPr>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Основной материал </w:t>
            </w:r>
            <w:r w:rsidRPr="006535EE">
              <w:rPr>
                <w:rStyle w:val="zlbzqimdi3checkout"/>
                <w:rFonts w:ascii="inherit" w:hAnsi="inherit" w:cs="Segoe UI"/>
                <w:color w:val="21282B"/>
                <w:spacing w:val="3"/>
                <w:sz w:val="26"/>
                <w:szCs w:val="26"/>
                <w:bdr w:val="none" w:sz="0" w:space="0" w:color="auto" w:frame="1"/>
                <w:shd w:val="clear" w:color="auto" w:fill="FFFFFF"/>
              </w:rPr>
              <w:t>Сталь / алюминий</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Количество секций </w:t>
            </w:r>
            <w:r w:rsidRPr="006535EE">
              <w:rPr>
                <w:rStyle w:val="zlbzqimdi3checkout"/>
                <w:rFonts w:ascii="inherit" w:hAnsi="inherit" w:cs="Segoe UI"/>
                <w:color w:val="21282B"/>
                <w:spacing w:val="3"/>
                <w:sz w:val="26"/>
                <w:szCs w:val="26"/>
                <w:bdr w:val="none" w:sz="0" w:space="0" w:color="auto" w:frame="1"/>
                <w:shd w:val="clear" w:color="auto" w:fill="FFFFFF"/>
              </w:rPr>
              <w:t>4</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(в </w:t>
            </w:r>
            <w:proofErr w:type="gramStart"/>
            <w:r>
              <w:rPr>
                <w:rStyle w:val="zlbzqimdi3checkout"/>
                <w:rFonts w:ascii="inherit" w:hAnsi="inherit" w:cs="Segoe UI"/>
                <w:color w:val="21282B"/>
                <w:spacing w:val="3"/>
                <w:sz w:val="26"/>
                <w:szCs w:val="26"/>
                <w:bdr w:val="none" w:sz="0" w:space="0" w:color="auto" w:frame="1"/>
                <w:shd w:val="clear" w:color="auto" w:fill="FFFFFF"/>
              </w:rPr>
              <w:t>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²) </w:t>
            </w:r>
            <w:r w:rsidR="00754809">
              <w:rPr>
                <w:rStyle w:val="zlbzqimdi3checkout"/>
                <w:rFonts w:ascii="inherit" w:hAnsi="inherit" w:cs="Segoe UI"/>
                <w:color w:val="21282B"/>
                <w:spacing w:val="3"/>
                <w:sz w:val="26"/>
                <w:szCs w:val="26"/>
                <w:bdr w:val="none" w:sz="0" w:space="0" w:color="auto" w:frame="1"/>
                <w:shd w:val="clear" w:color="auto" w:fill="FFFFFF"/>
              </w:rPr>
              <w:t xml:space="preserve">не менее </w:t>
            </w:r>
            <w:r w:rsidRPr="006535EE">
              <w:rPr>
                <w:rStyle w:val="zlbzqimdi3checkout"/>
                <w:rFonts w:ascii="inherit" w:hAnsi="inherit" w:cs="Segoe UI"/>
                <w:color w:val="21282B"/>
                <w:spacing w:val="3"/>
                <w:sz w:val="26"/>
                <w:szCs w:val="26"/>
                <w:bdr w:val="none" w:sz="0" w:space="0" w:color="auto" w:frame="1"/>
                <w:shd w:val="clear" w:color="auto" w:fill="FFFFFF"/>
              </w:rPr>
              <w:t>8</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Тип подключения </w:t>
            </w:r>
            <w:r w:rsidRPr="006535EE">
              <w:rPr>
                <w:rStyle w:val="zlbzqimdi3checkout"/>
                <w:rFonts w:ascii="inherit" w:hAnsi="inherit" w:cs="Segoe UI"/>
                <w:color w:val="21282B"/>
                <w:spacing w:val="3"/>
                <w:sz w:val="26"/>
                <w:szCs w:val="26"/>
                <w:bdr w:val="none" w:sz="0" w:space="0" w:color="auto" w:frame="1"/>
                <w:shd w:val="clear" w:color="auto" w:fill="FFFFFF"/>
              </w:rPr>
              <w:t>Боковой</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Pr>
                <w:rStyle w:val="zlbzqimdi3checkout"/>
                <w:rFonts w:ascii="inherit" w:hAnsi="inherit" w:cs="Segoe UI"/>
                <w:color w:val="21282B"/>
                <w:spacing w:val="3"/>
                <w:sz w:val="26"/>
                <w:szCs w:val="26"/>
                <w:bdr w:val="none" w:sz="0" w:space="0" w:color="auto" w:frame="1"/>
                <w:shd w:val="clear" w:color="auto" w:fill="FFFFFF"/>
              </w:rPr>
              <w:t>мм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6535EE">
              <w:rPr>
                <w:rStyle w:val="zlbzqimdi3checkout"/>
                <w:rFonts w:ascii="inherit" w:hAnsi="inherit" w:cs="Segoe UI"/>
                <w:color w:val="21282B"/>
                <w:spacing w:val="3"/>
                <w:sz w:val="26"/>
                <w:szCs w:val="26"/>
                <w:bdr w:val="none" w:sz="0" w:space="0" w:color="auto" w:frame="1"/>
                <w:shd w:val="clear" w:color="auto" w:fill="FFFFFF"/>
              </w:rPr>
              <w:t>500</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Pr>
                <w:rStyle w:val="zlbzqimdi3checkout"/>
                <w:rFonts w:ascii="inherit" w:hAnsi="inherit" w:cs="Segoe UI"/>
                <w:color w:val="21282B"/>
                <w:spacing w:val="3"/>
                <w:sz w:val="26"/>
                <w:szCs w:val="26"/>
                <w:bdr w:val="none" w:sz="0" w:space="0" w:color="auto" w:frame="1"/>
                <w:shd w:val="clear" w:color="auto" w:fill="FFFFFF"/>
              </w:rPr>
              <w:t>Вт</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00754809">
              <w:rPr>
                <w:rStyle w:val="zlbzqimdi3checkout"/>
                <w:rFonts w:ascii="inherit" w:hAnsi="inherit" w:cs="Segoe UI"/>
                <w:color w:val="21282B"/>
                <w:spacing w:val="3"/>
                <w:sz w:val="26"/>
                <w:szCs w:val="26"/>
                <w:bdr w:val="none" w:sz="0" w:space="0" w:color="auto" w:frame="1"/>
                <w:shd w:val="clear" w:color="auto" w:fill="FFFFFF"/>
              </w:rPr>
              <w:t xml:space="preserve">не менее </w:t>
            </w:r>
            <w:r w:rsidRPr="006535EE">
              <w:rPr>
                <w:rStyle w:val="zlbzqimdi3checkout"/>
                <w:rFonts w:ascii="inherit" w:hAnsi="inherit" w:cs="Segoe UI"/>
                <w:color w:val="21282B"/>
                <w:spacing w:val="3"/>
                <w:sz w:val="26"/>
                <w:szCs w:val="26"/>
                <w:bdr w:val="none" w:sz="0" w:space="0" w:color="auto" w:frame="1"/>
                <w:shd w:val="clear" w:color="auto" w:fill="FFFFFF"/>
              </w:rPr>
              <w:t>792</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Объем теплоносителя (л) </w:t>
            </w:r>
            <w:r w:rsidRPr="006535EE">
              <w:rPr>
                <w:rStyle w:val="zlbzqimdi3checkout"/>
                <w:rFonts w:ascii="inherit" w:hAnsi="inherit" w:cs="Segoe UI"/>
                <w:color w:val="21282B"/>
                <w:spacing w:val="3"/>
                <w:sz w:val="26"/>
                <w:szCs w:val="26"/>
                <w:bdr w:val="none" w:sz="0" w:space="0" w:color="auto" w:frame="1"/>
                <w:shd w:val="clear" w:color="auto" w:fill="FFFFFF"/>
              </w:rPr>
              <w:t>0.8</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Рабочее давление (бар) </w:t>
            </w:r>
            <w:r w:rsidRPr="006535EE">
              <w:rPr>
                <w:rStyle w:val="zlbzqimdi3checkout"/>
                <w:rFonts w:ascii="inherit" w:hAnsi="inherit" w:cs="Segoe UI"/>
                <w:color w:val="21282B"/>
                <w:spacing w:val="3"/>
                <w:sz w:val="26"/>
                <w:szCs w:val="26"/>
                <w:bdr w:val="none" w:sz="0" w:space="0" w:color="auto" w:frame="1"/>
                <w:shd w:val="clear" w:color="auto" w:fill="FFFFFF"/>
              </w:rPr>
              <w:t>25</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Максимальное давление (бар) </w:t>
            </w:r>
            <w:r w:rsidRPr="006535EE">
              <w:rPr>
                <w:rStyle w:val="zlbzqimdi3checkout"/>
                <w:rFonts w:ascii="inherit" w:hAnsi="inherit" w:cs="Segoe UI"/>
                <w:color w:val="21282B"/>
                <w:spacing w:val="3"/>
                <w:sz w:val="26"/>
                <w:szCs w:val="26"/>
                <w:bdr w:val="none" w:sz="0" w:space="0" w:color="auto" w:frame="1"/>
                <w:shd w:val="clear" w:color="auto" w:fill="FFFFFF"/>
              </w:rPr>
              <w:t>30</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Цвет </w:t>
            </w:r>
            <w:r w:rsidRPr="006535EE">
              <w:rPr>
                <w:rStyle w:val="zlbzqimdi3checkout"/>
                <w:rFonts w:ascii="inherit" w:hAnsi="inherit" w:cs="Segoe UI"/>
                <w:color w:val="21282B"/>
                <w:spacing w:val="3"/>
                <w:sz w:val="26"/>
                <w:szCs w:val="26"/>
                <w:bdr w:val="none" w:sz="0" w:space="0" w:color="auto" w:frame="1"/>
                <w:shd w:val="clear" w:color="auto" w:fill="FFFFFF"/>
              </w:rPr>
              <w:t>Белый</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Гарантия (лет) </w:t>
            </w:r>
            <w:r w:rsidRPr="006535EE">
              <w:rPr>
                <w:rStyle w:val="zlbzqimdi3checkout"/>
                <w:rFonts w:ascii="inherit" w:hAnsi="inherit" w:cs="Segoe UI"/>
                <w:color w:val="21282B"/>
                <w:spacing w:val="3"/>
                <w:sz w:val="26"/>
                <w:szCs w:val="26"/>
                <w:bdr w:val="none" w:sz="0" w:space="0" w:color="auto" w:frame="1"/>
                <w:shd w:val="clear" w:color="auto" w:fill="FFFFFF"/>
              </w:rPr>
              <w:t>20</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lastRenderedPageBreak/>
              <w:t xml:space="preserve">Тип продукта </w:t>
            </w:r>
            <w:r w:rsidRPr="006535EE">
              <w:rPr>
                <w:rStyle w:val="zlbzqimdi3checkout"/>
                <w:rFonts w:ascii="inherit" w:hAnsi="inherit" w:cs="Segoe UI"/>
                <w:color w:val="21282B"/>
                <w:spacing w:val="3"/>
                <w:sz w:val="26"/>
                <w:szCs w:val="26"/>
                <w:bdr w:val="none" w:sz="0" w:space="0" w:color="auto" w:frame="1"/>
                <w:shd w:val="clear" w:color="auto" w:fill="FFFFFF"/>
              </w:rPr>
              <w:t>Радиатор водяного отопления</w:t>
            </w:r>
          </w:p>
          <w:p w:rsidR="002C719D" w:rsidRPr="006535EE" w:rsidRDefault="002C719D" w:rsidP="006535EE">
            <w:pPr>
              <w:rPr>
                <w:rStyle w:val="zlbzqimdi3checkout"/>
                <w:rFonts w:ascii="inherit" w:hAnsi="inherit" w:cs="Segoe UI"/>
                <w:color w:val="21282B"/>
                <w:spacing w:val="3"/>
                <w:sz w:val="26"/>
                <w:szCs w:val="26"/>
                <w:bdr w:val="none" w:sz="0" w:space="0" w:color="auto" w:frame="1"/>
                <w:shd w:val="clear" w:color="auto" w:fill="FFFFFF"/>
              </w:rPr>
            </w:pPr>
          </w:p>
        </w:tc>
      </w:tr>
    </w:tbl>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5.3. Поставляемый Товар должен быть  новым (товаром, который не был в употреблении, в ремонте,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иметь видимых дефектов (сколов, царапин, трещин и т.п.), а также дефектов, связанных с материалами или функционированием при штатном их использовании  в  соответствии  с  инструкцией  и техническими  требованиями.</w:t>
      </w:r>
    </w:p>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t>5.4. Товар</w:t>
      </w:r>
      <w:r>
        <w:rPr>
          <w:rFonts w:ascii="Times New Roman" w:hAnsi="Times New Roman"/>
          <w:spacing w:val="24"/>
          <w:sz w:val="24"/>
          <w:szCs w:val="24"/>
        </w:rPr>
        <w:t xml:space="preserve"> </w:t>
      </w:r>
      <w:r>
        <w:rPr>
          <w:rFonts w:ascii="Times New Roman" w:hAnsi="Times New Roman"/>
          <w:sz w:val="24"/>
          <w:szCs w:val="24"/>
        </w:rPr>
        <w:t>должен</w:t>
      </w:r>
      <w:r>
        <w:rPr>
          <w:rFonts w:ascii="Times New Roman" w:hAnsi="Times New Roman"/>
          <w:spacing w:val="41"/>
          <w:sz w:val="24"/>
          <w:szCs w:val="24"/>
        </w:rPr>
        <w:t xml:space="preserve"> </w:t>
      </w:r>
      <w:r>
        <w:rPr>
          <w:rFonts w:ascii="Times New Roman" w:hAnsi="Times New Roman"/>
          <w:sz w:val="24"/>
          <w:szCs w:val="24"/>
        </w:rPr>
        <w:t>быть</w:t>
      </w:r>
      <w:r>
        <w:rPr>
          <w:rFonts w:ascii="Times New Roman" w:hAnsi="Times New Roman"/>
          <w:spacing w:val="25"/>
          <w:sz w:val="24"/>
          <w:szCs w:val="24"/>
        </w:rPr>
        <w:t xml:space="preserve"> </w:t>
      </w:r>
      <w:r>
        <w:rPr>
          <w:rFonts w:ascii="Times New Roman" w:hAnsi="Times New Roman"/>
          <w:sz w:val="24"/>
          <w:szCs w:val="24"/>
        </w:rPr>
        <w:t>постав</w:t>
      </w:r>
      <w:r>
        <w:rPr>
          <w:rFonts w:ascii="Times New Roman" w:hAnsi="Times New Roman"/>
          <w:spacing w:val="1"/>
          <w:sz w:val="24"/>
          <w:szCs w:val="24"/>
        </w:rPr>
        <w:t>лен</w:t>
      </w:r>
      <w:r>
        <w:rPr>
          <w:rFonts w:ascii="Times New Roman" w:hAnsi="Times New Roman"/>
          <w:spacing w:val="22"/>
          <w:sz w:val="24"/>
          <w:szCs w:val="24"/>
        </w:rPr>
        <w:t xml:space="preserve"> </w:t>
      </w:r>
      <w:r>
        <w:rPr>
          <w:rFonts w:ascii="Times New Roman" w:hAnsi="Times New Roman"/>
          <w:sz w:val="24"/>
          <w:szCs w:val="24"/>
        </w:rPr>
        <w:t>в</w:t>
      </w:r>
      <w:r>
        <w:rPr>
          <w:rFonts w:ascii="Times New Roman" w:hAnsi="Times New Roman"/>
          <w:spacing w:val="18"/>
          <w:sz w:val="24"/>
          <w:szCs w:val="24"/>
        </w:rPr>
        <w:t xml:space="preserve"> </w:t>
      </w:r>
      <w:r>
        <w:rPr>
          <w:rFonts w:ascii="Times New Roman" w:hAnsi="Times New Roman"/>
          <w:sz w:val="24"/>
          <w:szCs w:val="24"/>
        </w:rPr>
        <w:t>упаковке</w:t>
      </w:r>
      <w:r>
        <w:rPr>
          <w:rFonts w:ascii="Times New Roman" w:hAnsi="Times New Roman"/>
          <w:spacing w:val="43"/>
          <w:sz w:val="24"/>
          <w:szCs w:val="24"/>
        </w:rPr>
        <w:t xml:space="preserve"> </w:t>
      </w:r>
      <w:r>
        <w:rPr>
          <w:rFonts w:ascii="Times New Roman" w:hAnsi="Times New Roman"/>
          <w:sz w:val="24"/>
          <w:szCs w:val="24"/>
        </w:rPr>
        <w:t>(таре),</w:t>
      </w:r>
      <w:r>
        <w:rPr>
          <w:rFonts w:ascii="Times New Roman" w:hAnsi="Times New Roman"/>
          <w:spacing w:val="29"/>
          <w:sz w:val="24"/>
          <w:szCs w:val="24"/>
        </w:rPr>
        <w:t xml:space="preserve"> </w:t>
      </w:r>
      <w:r>
        <w:rPr>
          <w:rFonts w:ascii="Times New Roman" w:hAnsi="Times New Roman"/>
          <w:sz w:val="24"/>
          <w:szCs w:val="24"/>
        </w:rPr>
        <w:t>обеспечивающей</w:t>
      </w:r>
      <w:r>
        <w:rPr>
          <w:rFonts w:ascii="Times New Roman" w:hAnsi="Times New Roman"/>
          <w:spacing w:val="55"/>
          <w:sz w:val="24"/>
          <w:szCs w:val="24"/>
        </w:rPr>
        <w:t xml:space="preserve"> </w:t>
      </w:r>
      <w:r>
        <w:rPr>
          <w:rFonts w:ascii="Times New Roman" w:hAnsi="Times New Roman"/>
          <w:sz w:val="24"/>
          <w:szCs w:val="24"/>
        </w:rPr>
        <w:t>защиту</w:t>
      </w:r>
      <w:r>
        <w:rPr>
          <w:rFonts w:ascii="Times New Roman" w:hAnsi="Times New Roman"/>
          <w:spacing w:val="23"/>
          <w:sz w:val="24"/>
          <w:szCs w:val="24"/>
        </w:rPr>
        <w:t xml:space="preserve"> </w:t>
      </w:r>
      <w:r>
        <w:rPr>
          <w:rFonts w:ascii="Times New Roman" w:hAnsi="Times New Roman"/>
          <w:sz w:val="24"/>
          <w:szCs w:val="24"/>
        </w:rPr>
        <w:t>Товара</w:t>
      </w:r>
      <w:r>
        <w:rPr>
          <w:rFonts w:ascii="Times New Roman" w:hAnsi="Times New Roman"/>
          <w:spacing w:val="31"/>
          <w:sz w:val="24"/>
          <w:szCs w:val="24"/>
        </w:rPr>
        <w:t xml:space="preserve"> </w:t>
      </w:r>
      <w:r>
        <w:rPr>
          <w:rFonts w:ascii="Times New Roman" w:hAnsi="Times New Roman"/>
          <w:sz w:val="24"/>
          <w:szCs w:val="24"/>
        </w:rPr>
        <w:t>от</w:t>
      </w:r>
      <w:r>
        <w:rPr>
          <w:rFonts w:ascii="Times New Roman" w:hAnsi="Times New Roman"/>
          <w:spacing w:val="15"/>
          <w:sz w:val="24"/>
          <w:szCs w:val="24"/>
        </w:rPr>
        <w:t xml:space="preserve"> </w:t>
      </w:r>
      <w:r>
        <w:rPr>
          <w:rFonts w:ascii="Times New Roman" w:hAnsi="Times New Roman"/>
          <w:sz w:val="24"/>
          <w:szCs w:val="24"/>
        </w:rPr>
        <w:t>повреждения</w:t>
      </w:r>
      <w:r>
        <w:rPr>
          <w:rFonts w:ascii="Times New Roman" w:hAnsi="Times New Roman"/>
          <w:spacing w:val="46"/>
          <w:sz w:val="24"/>
          <w:szCs w:val="24"/>
        </w:rPr>
        <w:t xml:space="preserve"> </w:t>
      </w:r>
      <w:r>
        <w:rPr>
          <w:rFonts w:ascii="Times New Roman" w:hAnsi="Times New Roman"/>
          <w:sz w:val="24"/>
          <w:szCs w:val="24"/>
        </w:rPr>
        <w:t>или</w:t>
      </w:r>
      <w:r>
        <w:rPr>
          <w:rFonts w:ascii="Times New Roman" w:hAnsi="Times New Roman"/>
          <w:spacing w:val="27"/>
          <w:sz w:val="24"/>
          <w:szCs w:val="24"/>
        </w:rPr>
        <w:t xml:space="preserve"> </w:t>
      </w:r>
      <w:r>
        <w:rPr>
          <w:rFonts w:ascii="Times New Roman" w:hAnsi="Times New Roman"/>
          <w:sz w:val="24"/>
          <w:szCs w:val="24"/>
        </w:rPr>
        <w:t>порчи</w:t>
      </w:r>
      <w:r>
        <w:rPr>
          <w:rFonts w:ascii="Times New Roman" w:hAnsi="Times New Roman"/>
          <w:spacing w:val="35"/>
          <w:sz w:val="24"/>
          <w:szCs w:val="24"/>
        </w:rPr>
        <w:t xml:space="preserve"> </w:t>
      </w:r>
      <w:r>
        <w:rPr>
          <w:rFonts w:ascii="Times New Roman" w:hAnsi="Times New Roman"/>
          <w:sz w:val="24"/>
          <w:szCs w:val="24"/>
        </w:rPr>
        <w:t>во</w:t>
      </w:r>
      <w:r>
        <w:rPr>
          <w:rFonts w:ascii="Times New Roman" w:hAnsi="Times New Roman"/>
          <w:spacing w:val="21"/>
          <w:sz w:val="24"/>
          <w:szCs w:val="24"/>
        </w:rPr>
        <w:t xml:space="preserve"> </w:t>
      </w:r>
      <w:r>
        <w:rPr>
          <w:rFonts w:ascii="Times New Roman" w:hAnsi="Times New Roman"/>
          <w:sz w:val="24"/>
          <w:szCs w:val="24"/>
        </w:rPr>
        <w:t>время</w:t>
      </w:r>
      <w:r>
        <w:rPr>
          <w:rFonts w:ascii="Times New Roman" w:hAnsi="Times New Roman"/>
          <w:spacing w:val="30"/>
          <w:sz w:val="24"/>
          <w:szCs w:val="24"/>
        </w:rPr>
        <w:t xml:space="preserve"> </w:t>
      </w:r>
      <w:r>
        <w:rPr>
          <w:rFonts w:ascii="Times New Roman" w:hAnsi="Times New Roman"/>
          <w:sz w:val="24"/>
          <w:szCs w:val="24"/>
        </w:rPr>
        <w:t>транспортировки</w:t>
      </w:r>
      <w:r>
        <w:rPr>
          <w:rFonts w:ascii="Times New Roman" w:hAnsi="Times New Roman"/>
          <w:spacing w:val="9"/>
          <w:sz w:val="24"/>
          <w:szCs w:val="24"/>
        </w:rPr>
        <w:t xml:space="preserve"> </w:t>
      </w:r>
      <w:r>
        <w:rPr>
          <w:rFonts w:ascii="Times New Roman" w:hAnsi="Times New Roman"/>
          <w:sz w:val="24"/>
          <w:szCs w:val="24"/>
        </w:rPr>
        <w:t>и</w:t>
      </w:r>
      <w:r>
        <w:rPr>
          <w:rFonts w:ascii="Times New Roman" w:hAnsi="Times New Roman"/>
          <w:spacing w:val="18"/>
          <w:sz w:val="24"/>
          <w:szCs w:val="24"/>
        </w:rPr>
        <w:t xml:space="preserve"> </w:t>
      </w:r>
      <w:r>
        <w:rPr>
          <w:rFonts w:ascii="Times New Roman" w:hAnsi="Times New Roman"/>
          <w:sz w:val="24"/>
          <w:szCs w:val="24"/>
        </w:rPr>
        <w:t>хранения. Упаковка</w:t>
      </w:r>
      <w:r>
        <w:rPr>
          <w:rFonts w:ascii="Times New Roman" w:hAnsi="Times New Roman"/>
          <w:spacing w:val="23"/>
          <w:sz w:val="24"/>
          <w:szCs w:val="24"/>
        </w:rPr>
        <w:t xml:space="preserve"> </w:t>
      </w:r>
      <w:r>
        <w:rPr>
          <w:rFonts w:ascii="Times New Roman" w:hAnsi="Times New Roman"/>
          <w:sz w:val="24"/>
          <w:szCs w:val="24"/>
        </w:rPr>
        <w:t>(тара)</w:t>
      </w:r>
      <w:r>
        <w:rPr>
          <w:rFonts w:ascii="Times New Roman" w:hAnsi="Times New Roman"/>
          <w:spacing w:val="51"/>
          <w:sz w:val="24"/>
          <w:szCs w:val="24"/>
        </w:rPr>
        <w:t xml:space="preserve"> </w:t>
      </w:r>
      <w:r>
        <w:rPr>
          <w:rFonts w:ascii="Times New Roman" w:hAnsi="Times New Roman"/>
          <w:sz w:val="24"/>
          <w:szCs w:val="24"/>
        </w:rPr>
        <w:t>Товара</w:t>
      </w:r>
      <w:r>
        <w:rPr>
          <w:rFonts w:ascii="Times New Roman" w:hAnsi="Times New Roman"/>
          <w:spacing w:val="14"/>
          <w:sz w:val="24"/>
          <w:szCs w:val="24"/>
        </w:rPr>
        <w:t xml:space="preserve"> </w:t>
      </w:r>
      <w:r>
        <w:rPr>
          <w:rFonts w:ascii="Times New Roman" w:hAnsi="Times New Roman"/>
          <w:sz w:val="24"/>
          <w:szCs w:val="24"/>
        </w:rPr>
        <w:t>д</w:t>
      </w:r>
      <w:r>
        <w:rPr>
          <w:rFonts w:ascii="Times New Roman" w:hAnsi="Times New Roman"/>
          <w:spacing w:val="1"/>
          <w:sz w:val="24"/>
          <w:szCs w:val="24"/>
        </w:rPr>
        <w:t>олжна</w:t>
      </w:r>
      <w:r>
        <w:rPr>
          <w:rFonts w:ascii="Times New Roman" w:hAnsi="Times New Roman"/>
          <w:spacing w:val="7"/>
          <w:sz w:val="24"/>
          <w:szCs w:val="24"/>
        </w:rPr>
        <w:t xml:space="preserve"> </w:t>
      </w:r>
      <w:r>
        <w:rPr>
          <w:rFonts w:ascii="Times New Roman" w:hAnsi="Times New Roman"/>
          <w:sz w:val="24"/>
          <w:szCs w:val="24"/>
        </w:rPr>
        <w:t>отвечать</w:t>
      </w:r>
      <w:r>
        <w:rPr>
          <w:rFonts w:ascii="Times New Roman" w:hAnsi="Times New Roman"/>
          <w:spacing w:val="11"/>
          <w:sz w:val="24"/>
          <w:szCs w:val="24"/>
        </w:rPr>
        <w:t xml:space="preserve"> </w:t>
      </w:r>
      <w:r>
        <w:rPr>
          <w:rFonts w:ascii="Times New Roman" w:hAnsi="Times New Roman"/>
          <w:sz w:val="24"/>
          <w:szCs w:val="24"/>
        </w:rPr>
        <w:t>требованиям</w:t>
      </w:r>
      <w:r>
        <w:rPr>
          <w:rFonts w:ascii="Times New Roman" w:hAnsi="Times New Roman"/>
          <w:spacing w:val="33"/>
          <w:sz w:val="24"/>
          <w:szCs w:val="24"/>
        </w:rPr>
        <w:t xml:space="preserve"> </w:t>
      </w:r>
      <w:r>
        <w:rPr>
          <w:rFonts w:ascii="Times New Roman" w:hAnsi="Times New Roman"/>
          <w:sz w:val="24"/>
          <w:szCs w:val="24"/>
        </w:rPr>
        <w:t>безопасности</w:t>
      </w:r>
      <w:r>
        <w:rPr>
          <w:rFonts w:ascii="Times New Roman" w:hAnsi="Times New Roman"/>
          <w:spacing w:val="27"/>
          <w:sz w:val="24"/>
          <w:szCs w:val="24"/>
        </w:rPr>
        <w:t xml:space="preserve"> </w:t>
      </w:r>
      <w:r>
        <w:rPr>
          <w:rFonts w:ascii="Times New Roman" w:hAnsi="Times New Roman"/>
          <w:sz w:val="24"/>
          <w:szCs w:val="24"/>
        </w:rPr>
        <w:t>жизни</w:t>
      </w:r>
      <w:r>
        <w:rPr>
          <w:rFonts w:ascii="Times New Roman" w:hAnsi="Times New Roman"/>
          <w:spacing w:val="11"/>
          <w:sz w:val="24"/>
          <w:szCs w:val="24"/>
        </w:rPr>
        <w:t xml:space="preserve"> </w:t>
      </w:r>
      <w:r>
        <w:rPr>
          <w:rFonts w:ascii="Times New Roman" w:hAnsi="Times New Roman"/>
          <w:sz w:val="24"/>
          <w:szCs w:val="24"/>
        </w:rPr>
        <w:t>и</w:t>
      </w:r>
      <w:r>
        <w:rPr>
          <w:rFonts w:ascii="Times New Roman" w:hAnsi="Times New Roman"/>
          <w:spacing w:val="23"/>
          <w:sz w:val="24"/>
          <w:szCs w:val="24"/>
        </w:rPr>
        <w:t xml:space="preserve"> </w:t>
      </w:r>
      <w:r>
        <w:rPr>
          <w:rFonts w:ascii="Times New Roman" w:hAnsi="Times New Roman"/>
          <w:sz w:val="24"/>
          <w:szCs w:val="24"/>
        </w:rPr>
        <w:t>здоровья</w:t>
      </w:r>
      <w:r>
        <w:rPr>
          <w:rFonts w:ascii="Times New Roman" w:hAnsi="Times New Roman"/>
          <w:spacing w:val="14"/>
          <w:sz w:val="24"/>
          <w:szCs w:val="24"/>
        </w:rPr>
        <w:t xml:space="preserve"> </w:t>
      </w:r>
      <w:r>
        <w:rPr>
          <w:rFonts w:ascii="Times New Roman" w:hAnsi="Times New Roman"/>
          <w:sz w:val="24"/>
          <w:szCs w:val="24"/>
        </w:rPr>
        <w:t>населения,</w:t>
      </w:r>
      <w:r>
        <w:rPr>
          <w:rFonts w:ascii="Times New Roman" w:hAnsi="Times New Roman"/>
          <w:spacing w:val="55"/>
          <w:sz w:val="24"/>
          <w:szCs w:val="24"/>
        </w:rPr>
        <w:t xml:space="preserve"> </w:t>
      </w:r>
      <w:r>
        <w:rPr>
          <w:rFonts w:ascii="Times New Roman" w:hAnsi="Times New Roman"/>
          <w:sz w:val="24"/>
          <w:szCs w:val="24"/>
        </w:rPr>
        <w:t>охраны</w:t>
      </w:r>
      <w:r>
        <w:rPr>
          <w:rFonts w:ascii="Times New Roman" w:hAnsi="Times New Roman"/>
          <w:spacing w:val="51"/>
          <w:sz w:val="24"/>
          <w:szCs w:val="24"/>
        </w:rPr>
        <w:t xml:space="preserve"> </w:t>
      </w:r>
      <w:r>
        <w:rPr>
          <w:rFonts w:ascii="Times New Roman" w:hAnsi="Times New Roman"/>
          <w:sz w:val="24"/>
          <w:szCs w:val="24"/>
        </w:rPr>
        <w:t>окружающей</w:t>
      </w:r>
      <w:r>
        <w:rPr>
          <w:rFonts w:ascii="Times New Roman" w:hAnsi="Times New Roman"/>
          <w:spacing w:val="13"/>
          <w:sz w:val="24"/>
          <w:szCs w:val="24"/>
        </w:rPr>
        <w:t xml:space="preserve"> </w:t>
      </w:r>
      <w:r>
        <w:rPr>
          <w:rFonts w:ascii="Times New Roman" w:hAnsi="Times New Roman"/>
          <w:sz w:val="24"/>
          <w:szCs w:val="24"/>
        </w:rPr>
        <w:t>среды,</w:t>
      </w:r>
      <w:r>
        <w:rPr>
          <w:rFonts w:ascii="Times New Roman" w:hAnsi="Times New Roman"/>
          <w:spacing w:val="29"/>
          <w:sz w:val="24"/>
          <w:szCs w:val="24"/>
        </w:rPr>
        <w:t xml:space="preserve"> </w:t>
      </w:r>
      <w:r>
        <w:rPr>
          <w:rFonts w:ascii="Times New Roman" w:hAnsi="Times New Roman"/>
          <w:sz w:val="24"/>
          <w:szCs w:val="24"/>
        </w:rPr>
        <w:t>иметь</w:t>
      </w:r>
      <w:r>
        <w:rPr>
          <w:rFonts w:ascii="Times New Roman" w:hAnsi="Times New Roman"/>
          <w:spacing w:val="49"/>
          <w:sz w:val="24"/>
          <w:szCs w:val="24"/>
        </w:rPr>
        <w:t xml:space="preserve"> </w:t>
      </w:r>
      <w:r>
        <w:rPr>
          <w:rFonts w:ascii="Times New Roman" w:hAnsi="Times New Roman"/>
          <w:sz w:val="24"/>
          <w:szCs w:val="24"/>
        </w:rPr>
        <w:t>необходимые</w:t>
      </w:r>
      <w:r>
        <w:rPr>
          <w:rFonts w:ascii="Times New Roman" w:hAnsi="Times New Roman"/>
          <w:spacing w:val="14"/>
          <w:sz w:val="24"/>
          <w:szCs w:val="24"/>
        </w:rPr>
        <w:t xml:space="preserve"> </w:t>
      </w:r>
      <w:r>
        <w:rPr>
          <w:rFonts w:ascii="Times New Roman" w:hAnsi="Times New Roman"/>
          <w:sz w:val="24"/>
          <w:szCs w:val="24"/>
        </w:rPr>
        <w:t>маркировки,</w:t>
      </w:r>
      <w:r>
        <w:rPr>
          <w:rFonts w:ascii="Times New Roman" w:hAnsi="Times New Roman"/>
          <w:spacing w:val="32"/>
          <w:sz w:val="24"/>
          <w:szCs w:val="24"/>
        </w:rPr>
        <w:t xml:space="preserve"> </w:t>
      </w:r>
      <w:r>
        <w:rPr>
          <w:rFonts w:ascii="Times New Roman" w:hAnsi="Times New Roman"/>
          <w:sz w:val="24"/>
          <w:szCs w:val="24"/>
        </w:rPr>
        <w:t>наклейки,</w:t>
      </w:r>
      <w:r>
        <w:rPr>
          <w:rFonts w:ascii="Times New Roman" w:hAnsi="Times New Roman"/>
          <w:spacing w:val="25"/>
          <w:sz w:val="24"/>
          <w:szCs w:val="24"/>
        </w:rPr>
        <w:t xml:space="preserve"> </w:t>
      </w:r>
      <w:r>
        <w:rPr>
          <w:rFonts w:ascii="Times New Roman" w:hAnsi="Times New Roman"/>
          <w:spacing w:val="1"/>
          <w:sz w:val="24"/>
          <w:szCs w:val="24"/>
        </w:rPr>
        <w:t>пломбы,</w:t>
      </w:r>
      <w:r>
        <w:rPr>
          <w:rFonts w:ascii="Times New Roman" w:hAnsi="Times New Roman"/>
          <w:spacing w:val="22"/>
          <w:sz w:val="24"/>
          <w:szCs w:val="24"/>
        </w:rPr>
        <w:t xml:space="preserve"> </w:t>
      </w:r>
      <w:r>
        <w:rPr>
          <w:rFonts w:ascii="Times New Roman" w:hAnsi="Times New Roman"/>
          <w:sz w:val="24"/>
          <w:szCs w:val="24"/>
        </w:rPr>
        <w:t>а</w:t>
      </w:r>
      <w:r>
        <w:rPr>
          <w:rFonts w:ascii="Times New Roman" w:hAnsi="Times New Roman"/>
          <w:spacing w:val="23"/>
          <w:sz w:val="24"/>
          <w:szCs w:val="24"/>
        </w:rPr>
        <w:t xml:space="preserve"> </w:t>
      </w:r>
      <w:r>
        <w:rPr>
          <w:rFonts w:ascii="Times New Roman" w:hAnsi="Times New Roman"/>
          <w:sz w:val="24"/>
          <w:szCs w:val="24"/>
        </w:rPr>
        <w:t>также</w:t>
      </w:r>
      <w:r>
        <w:rPr>
          <w:rFonts w:ascii="Times New Roman" w:hAnsi="Times New Roman"/>
          <w:spacing w:val="45"/>
          <w:sz w:val="24"/>
          <w:szCs w:val="24"/>
        </w:rPr>
        <w:t xml:space="preserve"> </w:t>
      </w:r>
      <w:r>
        <w:rPr>
          <w:rFonts w:ascii="Times New Roman" w:hAnsi="Times New Roman"/>
          <w:sz w:val="24"/>
          <w:szCs w:val="24"/>
        </w:rPr>
        <w:t>давать</w:t>
      </w:r>
      <w:r>
        <w:rPr>
          <w:rFonts w:ascii="Times New Roman" w:hAnsi="Times New Roman"/>
          <w:spacing w:val="46"/>
          <w:sz w:val="24"/>
          <w:szCs w:val="24"/>
        </w:rPr>
        <w:t xml:space="preserve"> </w:t>
      </w:r>
      <w:r>
        <w:rPr>
          <w:rFonts w:ascii="Times New Roman" w:hAnsi="Times New Roman"/>
          <w:sz w:val="24"/>
          <w:szCs w:val="24"/>
        </w:rPr>
        <w:t>возможность</w:t>
      </w:r>
      <w:r>
        <w:rPr>
          <w:rFonts w:ascii="Times New Roman" w:hAnsi="Times New Roman"/>
          <w:spacing w:val="55"/>
          <w:sz w:val="24"/>
          <w:szCs w:val="24"/>
        </w:rPr>
        <w:t xml:space="preserve"> </w:t>
      </w:r>
      <w:r>
        <w:rPr>
          <w:rFonts w:ascii="Times New Roman" w:hAnsi="Times New Roman"/>
          <w:sz w:val="24"/>
          <w:szCs w:val="24"/>
        </w:rPr>
        <w:t>определить</w:t>
      </w:r>
      <w:r>
        <w:rPr>
          <w:rFonts w:ascii="Times New Roman" w:hAnsi="Times New Roman"/>
          <w:spacing w:val="49"/>
          <w:sz w:val="24"/>
          <w:szCs w:val="24"/>
        </w:rPr>
        <w:t xml:space="preserve"> </w:t>
      </w:r>
      <w:r>
        <w:rPr>
          <w:rFonts w:ascii="Times New Roman" w:hAnsi="Times New Roman"/>
          <w:sz w:val="24"/>
          <w:szCs w:val="24"/>
        </w:rPr>
        <w:t>количество</w:t>
      </w:r>
      <w:r>
        <w:rPr>
          <w:rFonts w:ascii="Times New Roman" w:hAnsi="Times New Roman"/>
          <w:spacing w:val="3"/>
          <w:sz w:val="24"/>
          <w:szCs w:val="24"/>
        </w:rPr>
        <w:t xml:space="preserve"> </w:t>
      </w:r>
      <w:r>
        <w:rPr>
          <w:rFonts w:ascii="Times New Roman" w:hAnsi="Times New Roman"/>
          <w:sz w:val="24"/>
          <w:szCs w:val="24"/>
        </w:rPr>
        <w:t>содержащегося</w:t>
      </w:r>
      <w:r>
        <w:rPr>
          <w:rFonts w:ascii="Times New Roman" w:hAnsi="Times New Roman"/>
          <w:spacing w:val="17"/>
          <w:sz w:val="24"/>
          <w:szCs w:val="24"/>
        </w:rPr>
        <w:t xml:space="preserve"> </w:t>
      </w:r>
      <w:r>
        <w:rPr>
          <w:rFonts w:ascii="Times New Roman" w:hAnsi="Times New Roman"/>
          <w:sz w:val="24"/>
          <w:szCs w:val="24"/>
        </w:rPr>
        <w:t>в</w:t>
      </w:r>
      <w:r>
        <w:rPr>
          <w:rFonts w:ascii="Times New Roman" w:hAnsi="Times New Roman"/>
          <w:spacing w:val="33"/>
          <w:sz w:val="24"/>
          <w:szCs w:val="24"/>
        </w:rPr>
        <w:t xml:space="preserve"> </w:t>
      </w:r>
      <w:r>
        <w:rPr>
          <w:rFonts w:ascii="Times New Roman" w:hAnsi="Times New Roman"/>
          <w:sz w:val="24"/>
          <w:szCs w:val="24"/>
        </w:rPr>
        <w:t>ней</w:t>
      </w:r>
      <w:r>
        <w:rPr>
          <w:rFonts w:ascii="Times New Roman" w:hAnsi="Times New Roman"/>
          <w:spacing w:val="41"/>
          <w:sz w:val="24"/>
          <w:szCs w:val="24"/>
        </w:rPr>
        <w:t xml:space="preserve"> </w:t>
      </w:r>
      <w:r>
        <w:rPr>
          <w:rFonts w:ascii="Times New Roman" w:hAnsi="Times New Roman"/>
          <w:sz w:val="24"/>
          <w:szCs w:val="24"/>
        </w:rPr>
        <w:t>Товара</w:t>
      </w:r>
      <w:r>
        <w:rPr>
          <w:rFonts w:ascii="Times New Roman" w:hAnsi="Times New Roman"/>
          <w:spacing w:val="55"/>
          <w:sz w:val="24"/>
          <w:szCs w:val="24"/>
        </w:rPr>
        <w:t xml:space="preserve"> </w:t>
      </w:r>
      <w:r>
        <w:rPr>
          <w:rFonts w:ascii="Times New Roman" w:hAnsi="Times New Roman"/>
          <w:sz w:val="24"/>
          <w:szCs w:val="24"/>
        </w:rPr>
        <w:t>(опись</w:t>
      </w:r>
      <w:r>
        <w:rPr>
          <w:rFonts w:ascii="Times New Roman" w:hAnsi="Times New Roman"/>
          <w:spacing w:val="1"/>
          <w:sz w:val="24"/>
          <w:szCs w:val="24"/>
        </w:rPr>
        <w:t>,</w:t>
      </w:r>
      <w:r>
        <w:rPr>
          <w:rFonts w:ascii="Times New Roman" w:hAnsi="Times New Roman"/>
          <w:spacing w:val="30"/>
          <w:sz w:val="24"/>
          <w:szCs w:val="24"/>
        </w:rPr>
        <w:t xml:space="preserve"> </w:t>
      </w:r>
      <w:r>
        <w:rPr>
          <w:rFonts w:ascii="Times New Roman" w:hAnsi="Times New Roman"/>
          <w:sz w:val="24"/>
          <w:szCs w:val="24"/>
        </w:rPr>
        <w:t>упаковочные</w:t>
      </w:r>
      <w:r>
        <w:rPr>
          <w:rFonts w:ascii="Times New Roman" w:hAnsi="Times New Roman"/>
          <w:spacing w:val="18"/>
          <w:sz w:val="24"/>
          <w:szCs w:val="24"/>
        </w:rPr>
        <w:t xml:space="preserve"> </w:t>
      </w:r>
      <w:r>
        <w:rPr>
          <w:rFonts w:ascii="Times New Roman" w:hAnsi="Times New Roman"/>
          <w:sz w:val="24"/>
          <w:szCs w:val="24"/>
        </w:rPr>
        <w:t>ярлыки</w:t>
      </w:r>
      <w:r>
        <w:rPr>
          <w:rFonts w:ascii="Times New Roman" w:hAnsi="Times New Roman"/>
          <w:spacing w:val="5"/>
          <w:sz w:val="24"/>
          <w:szCs w:val="24"/>
        </w:rPr>
        <w:t xml:space="preserve"> </w:t>
      </w:r>
      <w:r>
        <w:rPr>
          <w:rFonts w:ascii="Times New Roman" w:hAnsi="Times New Roman"/>
          <w:sz w:val="24"/>
          <w:szCs w:val="24"/>
        </w:rPr>
        <w:t>или</w:t>
      </w:r>
      <w:r>
        <w:rPr>
          <w:rFonts w:ascii="Times New Roman" w:hAnsi="Times New Roman"/>
          <w:spacing w:val="41"/>
          <w:sz w:val="24"/>
          <w:szCs w:val="24"/>
        </w:rPr>
        <w:t xml:space="preserve"> </w:t>
      </w:r>
      <w:r>
        <w:rPr>
          <w:rFonts w:ascii="Times New Roman" w:hAnsi="Times New Roman"/>
          <w:sz w:val="24"/>
          <w:szCs w:val="24"/>
        </w:rPr>
        <w:t xml:space="preserve">листы). </w:t>
      </w:r>
      <w:r>
        <w:rPr>
          <w:rFonts w:ascii="Times New Roman" w:hAnsi="Times New Roman"/>
          <w:spacing w:val="1"/>
          <w:sz w:val="24"/>
          <w:szCs w:val="24"/>
        </w:rPr>
        <w:t>Товар,</w:t>
      </w:r>
      <w:r>
        <w:rPr>
          <w:rFonts w:ascii="Times New Roman" w:hAnsi="Times New Roman"/>
          <w:spacing w:val="32"/>
          <w:sz w:val="24"/>
          <w:szCs w:val="24"/>
        </w:rPr>
        <w:t xml:space="preserve"> </w:t>
      </w:r>
      <w:r>
        <w:rPr>
          <w:rFonts w:ascii="Times New Roman" w:hAnsi="Times New Roman"/>
          <w:sz w:val="24"/>
          <w:szCs w:val="24"/>
        </w:rPr>
        <w:t>поставленный</w:t>
      </w:r>
      <w:r>
        <w:rPr>
          <w:rFonts w:ascii="Times New Roman" w:hAnsi="Times New Roman"/>
          <w:spacing w:val="4"/>
          <w:sz w:val="24"/>
          <w:szCs w:val="24"/>
        </w:rPr>
        <w:t xml:space="preserve"> </w:t>
      </w:r>
      <w:r>
        <w:rPr>
          <w:rFonts w:ascii="Times New Roman" w:hAnsi="Times New Roman"/>
          <w:sz w:val="24"/>
          <w:szCs w:val="24"/>
        </w:rPr>
        <w:t>с</w:t>
      </w:r>
      <w:r>
        <w:rPr>
          <w:rFonts w:ascii="Times New Roman" w:hAnsi="Times New Roman"/>
          <w:spacing w:val="30"/>
          <w:sz w:val="24"/>
          <w:szCs w:val="24"/>
        </w:rPr>
        <w:t xml:space="preserve"> </w:t>
      </w:r>
      <w:r>
        <w:rPr>
          <w:rFonts w:ascii="Times New Roman" w:hAnsi="Times New Roman"/>
          <w:sz w:val="24"/>
          <w:szCs w:val="24"/>
        </w:rPr>
        <w:t>явными</w:t>
      </w:r>
      <w:r>
        <w:rPr>
          <w:rFonts w:ascii="Times New Roman" w:hAnsi="Times New Roman"/>
          <w:spacing w:val="5"/>
          <w:sz w:val="24"/>
          <w:szCs w:val="24"/>
        </w:rPr>
        <w:t xml:space="preserve"> </w:t>
      </w:r>
      <w:r>
        <w:rPr>
          <w:rFonts w:ascii="Times New Roman" w:hAnsi="Times New Roman"/>
          <w:sz w:val="24"/>
          <w:szCs w:val="24"/>
        </w:rPr>
        <w:t>нарушениями целостности упаковки,</w:t>
      </w:r>
      <w:r>
        <w:rPr>
          <w:rFonts w:ascii="Times New Roman" w:hAnsi="Times New Roman"/>
          <w:spacing w:val="23"/>
          <w:sz w:val="24"/>
          <w:szCs w:val="24"/>
        </w:rPr>
        <w:t xml:space="preserve"> </w:t>
      </w:r>
      <w:r>
        <w:rPr>
          <w:rFonts w:ascii="Times New Roman" w:hAnsi="Times New Roman"/>
          <w:sz w:val="24"/>
          <w:szCs w:val="24"/>
        </w:rPr>
        <w:t>приемке</w:t>
      </w:r>
      <w:r>
        <w:rPr>
          <w:rFonts w:ascii="Times New Roman" w:hAnsi="Times New Roman"/>
          <w:spacing w:val="18"/>
          <w:sz w:val="24"/>
          <w:szCs w:val="24"/>
        </w:rPr>
        <w:t xml:space="preserve"> </w:t>
      </w:r>
      <w:r>
        <w:rPr>
          <w:rFonts w:ascii="Times New Roman" w:hAnsi="Times New Roman"/>
          <w:sz w:val="24"/>
          <w:szCs w:val="24"/>
        </w:rPr>
        <w:t>не</w:t>
      </w:r>
      <w:r>
        <w:rPr>
          <w:rFonts w:ascii="Times New Roman" w:hAnsi="Times New Roman"/>
          <w:spacing w:val="10"/>
          <w:sz w:val="24"/>
          <w:szCs w:val="24"/>
        </w:rPr>
        <w:t xml:space="preserve"> </w:t>
      </w:r>
      <w:r>
        <w:rPr>
          <w:rFonts w:ascii="Times New Roman" w:hAnsi="Times New Roman"/>
          <w:sz w:val="24"/>
          <w:szCs w:val="24"/>
        </w:rPr>
        <w:t>подлежит.</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sz w:val="24"/>
          <w:szCs w:val="24"/>
        </w:rPr>
        <w:t xml:space="preserve">5.5. </w:t>
      </w:r>
      <w:r>
        <w:rPr>
          <w:rFonts w:ascii="Times New Roman" w:eastAsia="Times New Roman" w:hAnsi="Times New Roman"/>
          <w:color w:val="000000"/>
          <w:sz w:val="24"/>
          <w:szCs w:val="24"/>
        </w:rPr>
        <w:t>Гарантийные обязательства товара должны осуществляться без каких-либо дополнительных затрат со стороны Заказчика.</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Поставщик обязан предоставить контактную информацию (телефон и адрес электронной почты), по которым представители Заказчика могут решить вопросы гарантийного обслуживания поставляемых товаров.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Весь поставляемый Товар должен быть обеспечен гарантией в течение следующих сроков: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производителя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w:t>
      </w:r>
    </w:p>
    <w:p w:rsidR="001A102F" w:rsidRDefault="001A102F" w:rsidP="001A102F">
      <w:pPr>
        <w:shd w:val="clear" w:color="auto" w:fill="FFFFFF"/>
        <w:spacing w:after="0" w:line="240" w:lineRule="auto"/>
        <w:jc w:val="both"/>
        <w:rPr>
          <w:rFonts w:ascii="Times New Roman" w:eastAsia="Times New Roman" w:hAnsi="Times New Roman"/>
          <w:color w:val="000000"/>
          <w:sz w:val="28"/>
          <w:szCs w:val="12"/>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поставщика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 </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Срок действия гарантии от Поставщика должен быть не менее чем срок действия гарантии производителя.</w:t>
      </w:r>
    </w:p>
    <w:p w:rsidR="001A102F" w:rsidRDefault="001A102F" w:rsidP="001A102F">
      <w:pPr>
        <w:jc w:val="both"/>
        <w:rPr>
          <w:rFonts w:ascii="Times New Roman" w:eastAsia="Times New Roman" w:hAnsi="Times New Roman"/>
          <w:color w:val="000000"/>
          <w:sz w:val="28"/>
          <w:szCs w:val="28"/>
        </w:rPr>
      </w:pPr>
      <w:r>
        <w:rPr>
          <w:rFonts w:ascii="Times New Roman" w:eastAsia="Times New Roman" w:hAnsi="Times New Roman"/>
          <w:color w:val="000000"/>
          <w:sz w:val="24"/>
          <w:szCs w:val="24"/>
        </w:rPr>
        <w:t>Гарантия распространяется на весь Товар и на все составляющие его части (комплектующие).</w:t>
      </w:r>
    </w:p>
    <w:p w:rsidR="006E7B5A" w:rsidRDefault="006E7B5A" w:rsidP="006E7B5A">
      <w:pPr>
        <w:tabs>
          <w:tab w:val="left" w:pos="1100"/>
        </w:tabs>
        <w:spacing w:after="0" w:line="240" w:lineRule="auto"/>
        <w:ind w:right="112"/>
        <w:jc w:val="center"/>
        <w:rPr>
          <w:rFonts w:ascii="Times New Roman" w:hAnsi="Times New Roman"/>
          <w:b/>
          <w:sz w:val="24"/>
          <w:szCs w:val="24"/>
        </w:rPr>
      </w:pPr>
      <w:r>
        <w:rPr>
          <w:rFonts w:ascii="Times New Roman" w:hAnsi="Times New Roman"/>
          <w:b/>
          <w:sz w:val="24"/>
          <w:szCs w:val="24"/>
        </w:rPr>
        <w:t xml:space="preserve">6. ЦЕНА КОНТРАКТА И </w:t>
      </w:r>
      <w:r w:rsidRPr="00B4424A">
        <w:rPr>
          <w:rFonts w:ascii="Times New Roman" w:hAnsi="Times New Roman"/>
          <w:b/>
          <w:sz w:val="24"/>
          <w:szCs w:val="24"/>
        </w:rPr>
        <w:t xml:space="preserve"> ПОРЯДОК ОПЛАТЫ</w:t>
      </w:r>
    </w:p>
    <w:p w:rsidR="006E7B5A" w:rsidRDefault="006E7B5A" w:rsidP="006E7B5A">
      <w:pPr>
        <w:tabs>
          <w:tab w:val="left" w:pos="1100"/>
        </w:tabs>
        <w:spacing w:after="0" w:line="240" w:lineRule="auto"/>
        <w:ind w:right="112"/>
        <w:jc w:val="center"/>
        <w:rPr>
          <w:rFonts w:ascii="Times New Roman" w:hAnsi="Times New Roman"/>
          <w:b/>
          <w:sz w:val="24"/>
          <w:szCs w:val="24"/>
        </w:rPr>
      </w:pPr>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.1. Цена Контракта составляет </w:t>
      </w:r>
      <w:r w:rsidR="00ED7DDD">
        <w:rPr>
          <w:rFonts w:ascii="Times New Roman" w:hAnsi="Times New Roman"/>
          <w:sz w:val="24"/>
          <w:szCs w:val="24"/>
        </w:rPr>
        <w:t>__________</w:t>
      </w:r>
      <w:r w:rsidR="006673D5">
        <w:rPr>
          <w:rFonts w:ascii="Times New Roman" w:hAnsi="Times New Roman"/>
          <w:sz w:val="24"/>
          <w:szCs w:val="24"/>
        </w:rPr>
        <w:t xml:space="preserve"> (</w:t>
      </w:r>
      <w:r w:rsidR="00ED7DDD">
        <w:rPr>
          <w:rFonts w:ascii="Times New Roman" w:hAnsi="Times New Roman"/>
          <w:sz w:val="24"/>
          <w:szCs w:val="24"/>
        </w:rPr>
        <w:t>_____________</w:t>
      </w:r>
      <w:r w:rsidR="006673D5">
        <w:rPr>
          <w:rFonts w:ascii="Times New Roman" w:hAnsi="Times New Roman"/>
          <w:sz w:val="24"/>
          <w:szCs w:val="24"/>
        </w:rPr>
        <w:t>)</w:t>
      </w:r>
      <w:r w:rsidRPr="00B4424A">
        <w:rPr>
          <w:rFonts w:ascii="Times New Roman" w:hAnsi="Times New Roman"/>
          <w:sz w:val="24"/>
          <w:szCs w:val="24"/>
        </w:rPr>
        <w:t xml:space="preserve"> рублей </w:t>
      </w:r>
      <w:r w:rsidR="00ED7DDD">
        <w:rPr>
          <w:rFonts w:ascii="Times New Roman" w:hAnsi="Times New Roman"/>
          <w:sz w:val="24"/>
          <w:szCs w:val="24"/>
        </w:rPr>
        <w:t>__</w:t>
      </w:r>
      <w:r w:rsidRPr="00B4424A">
        <w:rPr>
          <w:rFonts w:ascii="Times New Roman" w:hAnsi="Times New Roman"/>
          <w:sz w:val="24"/>
          <w:szCs w:val="24"/>
        </w:rPr>
        <w:t xml:space="preserve"> копеек, </w:t>
      </w:r>
      <w:proofErr w:type="gramStart"/>
      <w:r w:rsidRPr="00B4424A">
        <w:rPr>
          <w:rFonts w:ascii="Times New Roman" w:hAnsi="Times New Roman"/>
          <w:sz w:val="24"/>
          <w:szCs w:val="24"/>
        </w:rPr>
        <w:t>НДС</w:t>
      </w:r>
      <w:proofErr w:type="gramEnd"/>
      <w:r w:rsidR="00ED7DDD">
        <w:rPr>
          <w:rFonts w:ascii="Times New Roman" w:hAnsi="Times New Roman"/>
          <w:sz w:val="24"/>
          <w:szCs w:val="24"/>
        </w:rPr>
        <w:t xml:space="preserve"> в том числе НДС (_____) или НДС</w:t>
      </w:r>
      <w:r w:rsidRPr="00B4424A">
        <w:rPr>
          <w:rFonts w:ascii="Times New Roman" w:hAnsi="Times New Roman"/>
          <w:sz w:val="24"/>
          <w:szCs w:val="24"/>
        </w:rPr>
        <w:t xml:space="preserve"> </w:t>
      </w:r>
      <w:r w:rsidR="006673D5">
        <w:rPr>
          <w:rFonts w:ascii="Times New Roman" w:hAnsi="Times New Roman"/>
          <w:sz w:val="24"/>
          <w:szCs w:val="24"/>
        </w:rPr>
        <w:t>не облагается.</w:t>
      </w:r>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.2. </w:t>
      </w:r>
      <w:proofErr w:type="gramStart"/>
      <w:r w:rsidRPr="00B4424A">
        <w:rPr>
          <w:rFonts w:ascii="Times New Roman" w:hAnsi="Times New Roman"/>
          <w:sz w:val="24"/>
          <w:szCs w:val="24"/>
        </w:rPr>
        <w:t xml:space="preserve">Цена Контракта включает в себя: стоимость Товара; расходы, связанные с доставкой, разгрузкой, погрузкой, размещением в местах хранения, 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 </w:t>
      </w:r>
      <w:bookmarkStart w:id="1" w:name="P1459"/>
      <w:bookmarkEnd w:id="1"/>
      <w:proofErr w:type="gramEnd"/>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.3. Цена Контракта является твердой и определена на весь срок исполнения Контракта, за исключением случаев, указанных в пунктах </w:t>
      </w:r>
      <w:r>
        <w:rPr>
          <w:rFonts w:ascii="Times New Roman" w:hAnsi="Times New Roman"/>
          <w:sz w:val="24"/>
          <w:szCs w:val="24"/>
        </w:rPr>
        <w:t>12.1 Приложения к Контракту</w:t>
      </w:r>
      <w:r w:rsidRPr="00B4424A">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4</w:t>
      </w:r>
      <w:r>
        <w:rPr>
          <w:rFonts w:ascii="Times New Roman" w:hAnsi="Times New Roman"/>
          <w:sz w:val="24"/>
          <w:szCs w:val="24"/>
        </w:rPr>
        <w:t>. Оплата по настоящему Контракту производится путем перечисления денежных средств на расчетный счет Поставщика в течение 10 рабочих дней с момента подписания Заказчиком товарных накладных на основании счета и (или) счета-фактуры выставленных Поставщиком</w:t>
      </w:r>
      <w:r w:rsidR="00A83094">
        <w:rPr>
          <w:rFonts w:ascii="Times New Roman" w:hAnsi="Times New Roman"/>
          <w:sz w:val="24"/>
          <w:szCs w:val="24"/>
        </w:rPr>
        <w:t xml:space="preserve"> в день поставки Т</w:t>
      </w:r>
      <w:r w:rsidR="003A3622">
        <w:rPr>
          <w:rFonts w:ascii="Times New Roman" w:hAnsi="Times New Roman"/>
          <w:sz w:val="24"/>
          <w:szCs w:val="24"/>
        </w:rPr>
        <w:t>овара</w:t>
      </w:r>
      <w:r>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5</w:t>
      </w:r>
      <w:r>
        <w:rPr>
          <w:rFonts w:ascii="Times New Roman" w:hAnsi="Times New Roman"/>
          <w:sz w:val="24"/>
          <w:szCs w:val="24"/>
        </w:rPr>
        <w:t xml:space="preserve">. </w:t>
      </w:r>
      <w:r w:rsidRPr="003D5819">
        <w:rPr>
          <w:rFonts w:ascii="Times New Roman" w:hAnsi="Times New Roman"/>
          <w:sz w:val="24"/>
          <w:szCs w:val="24"/>
        </w:rPr>
        <w:t>Поставленный Товар по настоящему Контракту оплачивается из сред</w:t>
      </w:r>
      <w:r w:rsidR="00CA7648" w:rsidRPr="003D5819">
        <w:rPr>
          <w:rFonts w:ascii="Times New Roman" w:hAnsi="Times New Roman"/>
          <w:sz w:val="24"/>
          <w:szCs w:val="24"/>
        </w:rPr>
        <w:t>ств федерального бюджета на 202</w:t>
      </w:r>
      <w:r w:rsidR="00ED7DDD">
        <w:rPr>
          <w:rFonts w:ascii="Times New Roman" w:hAnsi="Times New Roman"/>
          <w:sz w:val="24"/>
          <w:szCs w:val="24"/>
        </w:rPr>
        <w:t>6</w:t>
      </w:r>
      <w:r w:rsidRPr="003D5819">
        <w:rPr>
          <w:rFonts w:ascii="Times New Roman" w:hAnsi="Times New Roman"/>
          <w:sz w:val="24"/>
          <w:szCs w:val="24"/>
        </w:rPr>
        <w:t xml:space="preserve"> год по </w:t>
      </w:r>
      <w:r w:rsidR="00CA7648" w:rsidRPr="003D5819">
        <w:rPr>
          <w:rFonts w:ascii="Times New Roman" w:hAnsi="Times New Roman"/>
          <w:sz w:val="24"/>
          <w:szCs w:val="24"/>
        </w:rPr>
        <w:t>КБК 157</w:t>
      </w:r>
      <w:r w:rsidRPr="003D5819">
        <w:rPr>
          <w:rFonts w:ascii="Times New Roman" w:hAnsi="Times New Roman"/>
          <w:sz w:val="24"/>
          <w:szCs w:val="24"/>
        </w:rPr>
        <w:t xml:space="preserve"> 0113 15</w:t>
      </w:r>
      <w:r w:rsidR="00CA7648" w:rsidRPr="003D5819">
        <w:rPr>
          <w:rFonts w:ascii="Times New Roman" w:hAnsi="Times New Roman"/>
          <w:sz w:val="24"/>
          <w:szCs w:val="24"/>
        </w:rPr>
        <w:t xml:space="preserve"> </w:t>
      </w:r>
      <w:r w:rsidRPr="003D5819">
        <w:rPr>
          <w:rFonts w:ascii="Times New Roman" w:hAnsi="Times New Roman"/>
          <w:sz w:val="24"/>
          <w:szCs w:val="24"/>
        </w:rPr>
        <w:t>4</w:t>
      </w:r>
      <w:r w:rsidR="00CA7648" w:rsidRPr="003D5819">
        <w:rPr>
          <w:rFonts w:ascii="Times New Roman" w:hAnsi="Times New Roman"/>
          <w:sz w:val="24"/>
          <w:szCs w:val="24"/>
        </w:rPr>
        <w:t xml:space="preserve"> </w:t>
      </w:r>
      <w:r w:rsidRPr="003D5819">
        <w:rPr>
          <w:rFonts w:ascii="Times New Roman" w:hAnsi="Times New Roman"/>
          <w:sz w:val="24"/>
          <w:szCs w:val="24"/>
        </w:rPr>
        <w:t>07</w:t>
      </w:r>
      <w:r w:rsidR="00CA7648" w:rsidRPr="003D5819">
        <w:rPr>
          <w:rFonts w:ascii="Times New Roman" w:hAnsi="Times New Roman"/>
          <w:sz w:val="24"/>
          <w:szCs w:val="24"/>
        </w:rPr>
        <w:t xml:space="preserve"> </w:t>
      </w:r>
      <w:r w:rsidRPr="003D5819">
        <w:rPr>
          <w:rFonts w:ascii="Times New Roman" w:hAnsi="Times New Roman"/>
          <w:sz w:val="24"/>
          <w:szCs w:val="24"/>
        </w:rPr>
        <w:t>90020</w:t>
      </w:r>
      <w:r w:rsidR="00CA7648" w:rsidRPr="003D5819">
        <w:rPr>
          <w:rFonts w:ascii="Times New Roman" w:hAnsi="Times New Roman"/>
          <w:sz w:val="24"/>
          <w:szCs w:val="24"/>
        </w:rPr>
        <w:t xml:space="preserve"> </w:t>
      </w:r>
      <w:r w:rsidRPr="003D5819">
        <w:rPr>
          <w:rFonts w:ascii="Times New Roman" w:hAnsi="Times New Roman"/>
          <w:sz w:val="24"/>
          <w:szCs w:val="24"/>
        </w:rPr>
        <w:t>244.</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6</w:t>
      </w:r>
      <w:r>
        <w:rPr>
          <w:rFonts w:ascii="Times New Roman" w:hAnsi="Times New Roman"/>
          <w:sz w:val="24"/>
          <w:szCs w:val="24"/>
        </w:rPr>
        <w:t>. Заказчик не несет ответственности по оплате платежных документов, полученных</w:t>
      </w:r>
      <w:r w:rsidR="00A83094">
        <w:rPr>
          <w:rFonts w:ascii="Times New Roman" w:hAnsi="Times New Roman"/>
          <w:sz w:val="24"/>
          <w:szCs w:val="24"/>
        </w:rPr>
        <w:t xml:space="preserve">  </w:t>
      </w:r>
      <w:r>
        <w:rPr>
          <w:rFonts w:ascii="Times New Roman" w:hAnsi="Times New Roman"/>
          <w:sz w:val="24"/>
          <w:szCs w:val="24"/>
        </w:rPr>
        <w:t xml:space="preserve"> от Поставщика после </w:t>
      </w:r>
      <w:r w:rsidR="006535EE">
        <w:rPr>
          <w:rFonts w:ascii="Times New Roman" w:hAnsi="Times New Roman"/>
          <w:sz w:val="24"/>
          <w:szCs w:val="24"/>
        </w:rPr>
        <w:t>31.07</w:t>
      </w:r>
      <w:r w:rsidR="00ED7DDD">
        <w:rPr>
          <w:rFonts w:ascii="Times New Roman" w:hAnsi="Times New Roman"/>
          <w:sz w:val="24"/>
          <w:szCs w:val="24"/>
        </w:rPr>
        <w:t>.</w:t>
      </w:r>
      <w:r w:rsidR="00CA7648">
        <w:rPr>
          <w:rFonts w:ascii="Times New Roman" w:hAnsi="Times New Roman"/>
          <w:sz w:val="24"/>
          <w:szCs w:val="24"/>
        </w:rPr>
        <w:t>202</w:t>
      </w:r>
      <w:r w:rsidR="00ED7DDD">
        <w:rPr>
          <w:rFonts w:ascii="Times New Roman" w:hAnsi="Times New Roman"/>
          <w:sz w:val="24"/>
          <w:szCs w:val="24"/>
        </w:rPr>
        <w:t>6</w:t>
      </w:r>
      <w:r>
        <w:rPr>
          <w:rFonts w:ascii="Times New Roman" w:hAnsi="Times New Roman"/>
          <w:sz w:val="24"/>
          <w:szCs w:val="24"/>
        </w:rPr>
        <w:t xml:space="preserve"> года.</w:t>
      </w:r>
    </w:p>
    <w:p w:rsidR="00575A4B" w:rsidRDefault="00575A4B">
      <w:pPr>
        <w:tabs>
          <w:tab w:val="left" w:pos="1100"/>
        </w:tabs>
        <w:spacing w:after="0" w:line="240" w:lineRule="auto"/>
        <w:ind w:right="112"/>
        <w:jc w:val="both"/>
        <w:rPr>
          <w:rFonts w:ascii="Times New Roman" w:hAnsi="Times New Roman"/>
          <w:sz w:val="24"/>
          <w:szCs w:val="24"/>
        </w:rPr>
      </w:pPr>
    </w:p>
    <w:p w:rsidR="00575A4B" w:rsidRPr="00CA7648" w:rsidRDefault="00BB27A4" w:rsidP="00CA7648">
      <w:pPr>
        <w:pStyle w:val="af7"/>
        <w:numPr>
          <w:ilvl w:val="0"/>
          <w:numId w:val="5"/>
        </w:numPr>
        <w:tabs>
          <w:tab w:val="left" w:pos="0"/>
          <w:tab w:val="left" w:pos="426"/>
        </w:tabs>
        <w:spacing w:line="240" w:lineRule="auto"/>
        <w:ind w:left="0" w:firstLine="0"/>
        <w:jc w:val="center"/>
        <w:rPr>
          <w:rFonts w:ascii="Times New Roman" w:hAnsi="Times New Roman"/>
          <w:b/>
          <w:sz w:val="24"/>
          <w:szCs w:val="24"/>
        </w:rPr>
      </w:pPr>
      <w:r w:rsidRPr="00CA7648">
        <w:rPr>
          <w:rFonts w:ascii="Times New Roman" w:hAnsi="Times New Roman"/>
          <w:b/>
          <w:sz w:val="24"/>
          <w:szCs w:val="24"/>
          <w:lang w:eastAsia="ru-RU"/>
        </w:rPr>
        <w:t>ПОРЯДОК СДАЧИ И ПРИЕМКИ ТОВАРА</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bCs/>
          <w:sz w:val="24"/>
          <w:szCs w:val="24"/>
        </w:rPr>
        <w:lastRenderedPageBreak/>
        <w:t xml:space="preserve">7.1. При получении Товара от Поставщика Заказчик принимает Товар по товарно-транспортным накладным или иным документам, подтверждающим доставку Товара до Заказчика на соответствие количества полученных грузовых мест и целостности упаковки в день поставки. </w:t>
      </w:r>
      <w:r>
        <w:rPr>
          <w:rFonts w:ascii="Times New Roman" w:hAnsi="Times New Roman"/>
          <w:sz w:val="24"/>
          <w:szCs w:val="24"/>
        </w:rPr>
        <w:t>После проверки целостности упаковок и соответствия количества грузовых мест товарно-транспортным накладным или иным документам, подтверждающим доставку Товара до Заказчика, Заказчик подписывает в установленном порядке товарно-транспортные накладные или иные документы, подтверждающие доставку Товара до Заказчика, в двух экземплярах.</w:t>
      </w:r>
      <w:r>
        <w:rPr>
          <w:rFonts w:ascii="Times New Roman" w:hAnsi="Times New Roman"/>
          <w:bCs/>
          <w:sz w:val="24"/>
          <w:szCs w:val="24"/>
        </w:rPr>
        <w:t xml:space="preserve"> </w:t>
      </w:r>
      <w:proofErr w:type="gramStart"/>
      <w:r>
        <w:rPr>
          <w:rFonts w:ascii="Times New Roman" w:hAnsi="Times New Roman"/>
          <w:sz w:val="24"/>
          <w:szCs w:val="24"/>
        </w:rPr>
        <w:t>При обнаружении нарушения целостности упаковки Товара и (или) не соответствия фактически полученных грузовых мест количеству заявленных в товарно-транспортной накладной или ином документе, подтверждающем доставку Товара до Заказчика, Заказчиком составляется Акт о нарушении целостности упаковки или Акт о недостаче (далее – Акт) в произвольной форме в двух экземплярах и подписывается Заказчиком и уполномоченным представителем Поставщика, действующим по доверенности.</w:t>
      </w:r>
      <w:proofErr w:type="gramEnd"/>
      <w:r>
        <w:rPr>
          <w:rFonts w:ascii="Times New Roman" w:hAnsi="Times New Roman"/>
          <w:sz w:val="24"/>
          <w:szCs w:val="24"/>
        </w:rPr>
        <w:t xml:space="preserve"> Один экземпляр оригинала Акта Заказчик оставляет у себя, второй экземпляр отдает уполномоченному  представителю Поставщика, действующему по доверенности.</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sz w:val="24"/>
          <w:szCs w:val="24"/>
        </w:rPr>
        <w:t>7.2. После подписания товарно-транспортных накладных или иных документов, подтверждающих доставку Товара до Заказчика, Заказчик в течение трех рабочих дней со дня поставки Товара организует проверку на соответствие полученного Товара требованиям, указанным в настоящем Приложении к Контракту, а также по количеству и качеству.</w:t>
      </w:r>
    </w:p>
    <w:p w:rsidR="00575A4B" w:rsidRDefault="00BB27A4">
      <w:pPr>
        <w:pStyle w:val="af7"/>
        <w:tabs>
          <w:tab w:val="left" w:pos="0"/>
          <w:tab w:val="left" w:pos="426"/>
        </w:tabs>
        <w:spacing w:line="240" w:lineRule="auto"/>
        <w:ind w:left="0"/>
        <w:jc w:val="both"/>
        <w:rPr>
          <w:rFonts w:ascii="Times New Roman" w:hAnsi="Times New Roman"/>
          <w:b/>
          <w:sz w:val="24"/>
          <w:szCs w:val="24"/>
        </w:rPr>
      </w:pPr>
      <w:r>
        <w:rPr>
          <w:rFonts w:ascii="Times New Roman" w:hAnsi="Times New Roman"/>
          <w:sz w:val="24"/>
          <w:szCs w:val="24"/>
        </w:rPr>
        <w:t>7.3. Проверка соответствия Товара требованиям Приложения к Контракту проводится по каждому пункту Приложения к Контракту.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7.4. После проверки соответствия Товара требованиям настоящего Приложения к Контракту Заказчик подписывает в установленном порядке товарные накладные в двух экземплярах.</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7.5. При обнаружении несоответствия требованиям  Приложения к Контракту хотя бы одного экземпляра Товара, весь поставленный Товар может быть возвращен Поставщику.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7.6. В случае несоответствия количества, качества и ассортимента Товара данным, указанным в Приложении к Контракту, Заказчик имеет право отказаться от приемки Товара в связи с необходимостью устранения недостатков.</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7.7. При этом  Заказчиком в течение 3 (Трех) рабочих дней со дня отказа от приемки Товара составляется и направляется в адрес Поставщика Акт о выявленных недостатках с перечнем выявленных недостатков и необходимых доработок.</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 xml:space="preserve">7.8. В случае отказа Заказчика от приемки Товара в связи с необходимостью устранения недостатков, Поставщик обязуется в срок до 5 (Пяти) рабочих дней со дня направления Заказчиком Акта о выявленных недостатках устранить указанные в Акте недостатки за свой счет. </w:t>
      </w:r>
    </w:p>
    <w:p w:rsidR="00575A4B" w:rsidRDefault="00BB27A4">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r>
        <w:rPr>
          <w:rFonts w:ascii="Times New Roman" w:hAnsi="Times New Roman"/>
          <w:sz w:val="24"/>
          <w:szCs w:val="24"/>
        </w:rPr>
        <w:t>7.9. В случае осуществления Поставщиком замены Товара по требованию Заказчика, датой поставки Товара будет считаться дата фактически поставленного в полном объеме и соответствующего всем без исключения требованиям настоящего Приложения к Контракту, Товара с учетом устранения Поставщиком всех недостатков, указанных в Акте о выявленных недостатках.</w:t>
      </w:r>
    </w:p>
    <w:p w:rsidR="00D45493" w:rsidRDefault="00D45493">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p>
    <w:p w:rsidR="00575A4B" w:rsidRDefault="00BB27A4">
      <w:pPr>
        <w:pStyle w:val="af7"/>
        <w:numPr>
          <w:ilvl w:val="0"/>
          <w:numId w:val="5"/>
        </w:numPr>
        <w:tabs>
          <w:tab w:val="left" w:pos="0"/>
          <w:tab w:val="left" w:pos="426"/>
          <w:tab w:val="left" w:pos="1134"/>
          <w:tab w:val="left" w:pos="2268"/>
          <w:tab w:val="left" w:pos="2410"/>
        </w:tabs>
        <w:spacing w:line="240" w:lineRule="auto"/>
        <w:ind w:left="0" w:firstLine="0"/>
        <w:jc w:val="center"/>
        <w:outlineLvl w:val="4"/>
        <w:rPr>
          <w:rFonts w:ascii="Times New Roman" w:hAnsi="Times New Roman"/>
          <w:sz w:val="24"/>
          <w:szCs w:val="24"/>
        </w:rPr>
      </w:pPr>
      <w:r>
        <w:rPr>
          <w:rFonts w:ascii="Times New Roman" w:hAnsi="Times New Roman"/>
          <w:b/>
          <w:sz w:val="24"/>
          <w:szCs w:val="24"/>
          <w:lang w:eastAsia="ru-RU"/>
        </w:rPr>
        <w:t>ПРАВА И ОБЯЗАННОСТИ СТОРОН</w:t>
      </w:r>
    </w:p>
    <w:p w:rsidR="00575A4B" w:rsidRDefault="00575A4B">
      <w:pPr>
        <w:pStyle w:val="af7"/>
        <w:tabs>
          <w:tab w:val="left" w:pos="0"/>
          <w:tab w:val="left" w:pos="426"/>
          <w:tab w:val="left" w:pos="1134"/>
          <w:tab w:val="left" w:pos="2268"/>
          <w:tab w:val="left" w:pos="2410"/>
        </w:tabs>
        <w:spacing w:line="240" w:lineRule="auto"/>
        <w:ind w:left="0"/>
        <w:outlineLvl w:val="4"/>
        <w:rPr>
          <w:rFonts w:ascii="Times New Roman" w:hAnsi="Times New Roman"/>
          <w:sz w:val="24"/>
          <w:szCs w:val="24"/>
        </w:rPr>
      </w:pPr>
    </w:p>
    <w:p w:rsidR="00575A4B" w:rsidRDefault="00BB27A4">
      <w:pPr>
        <w:pStyle w:val="af7"/>
        <w:numPr>
          <w:ilvl w:val="1"/>
          <w:numId w:val="8"/>
        </w:numPr>
        <w:tabs>
          <w:tab w:val="left" w:pos="0"/>
          <w:tab w:val="left" w:pos="426"/>
          <w:tab w:val="left" w:pos="709"/>
          <w:tab w:val="left" w:pos="2268"/>
          <w:tab w:val="left" w:pos="2410"/>
        </w:tabs>
        <w:spacing w:line="240" w:lineRule="auto"/>
        <w:jc w:val="both"/>
        <w:outlineLvl w:val="4"/>
        <w:rPr>
          <w:rFonts w:ascii="Times New Roman" w:hAnsi="Times New Roman"/>
          <w:sz w:val="24"/>
          <w:szCs w:val="24"/>
        </w:rPr>
      </w:pPr>
      <w:r>
        <w:rPr>
          <w:rFonts w:ascii="Times New Roman" w:hAnsi="Times New Roman"/>
          <w:sz w:val="24"/>
          <w:szCs w:val="24"/>
        </w:rPr>
        <w:t xml:space="preserve"> Поставщик обязан:</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За свой счет и своими силами поставить Товар Заказчику и разгрузить на склад в сроки, в количестве и по адресу в соответствии с настоящим Приложением к Контракту.</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Обеспечить упаковку Товара в соответствии с настоящим Приложением к Контракту.      </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lastRenderedPageBreak/>
        <w:t xml:space="preserve">За свой счет в течение пяти рабочих дней с момента получения от Заказчика уведомления заменить Товар на новый, если в течение действия контракта будет выявлен Товар, имеющий </w:t>
      </w:r>
      <w:proofErr w:type="gramStart"/>
      <w:r>
        <w:rPr>
          <w:rFonts w:ascii="Times New Roman" w:hAnsi="Times New Roman"/>
          <w:sz w:val="24"/>
          <w:szCs w:val="24"/>
        </w:rPr>
        <w:t>дефекты</w:t>
      </w:r>
      <w:proofErr w:type="gramEnd"/>
      <w:r>
        <w:rPr>
          <w:rFonts w:ascii="Times New Roman" w:hAnsi="Times New Roman"/>
          <w:sz w:val="24"/>
          <w:szCs w:val="24"/>
        </w:rPr>
        <w:t xml:space="preserve"> полученные при транспортировке.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Устранять своими силами и за свой счет допущенные по его вине нарушения Приложения к Контракту в сроки, согласованные с Заказчиком.</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proofErr w:type="gramStart"/>
      <w:r>
        <w:rPr>
          <w:rFonts w:ascii="Times New Roman" w:hAnsi="Times New Roman"/>
          <w:spacing w:val="-4"/>
          <w:sz w:val="24"/>
          <w:szCs w:val="24"/>
        </w:rPr>
        <w:t>В случае недопоставки, брака, а также утери при доставке или порче Товара восполнить недопоставленное количество Товара, заменить некачественный Товар на качественный в течение 5 (Пяти) рабочих дней с момента уведомления Заказчиком.</w:t>
      </w:r>
      <w:proofErr w:type="gramEnd"/>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 xml:space="preserve">Своевременно предоставлять Заказчику отчетную документацию (счет, счет-фактуру, товарно-транспортные накладные или иные документы, </w:t>
      </w:r>
      <w:proofErr w:type="gramStart"/>
      <w:r>
        <w:rPr>
          <w:rFonts w:ascii="Times New Roman" w:hAnsi="Times New Roman"/>
          <w:spacing w:val="-4"/>
          <w:sz w:val="24"/>
          <w:szCs w:val="24"/>
        </w:rPr>
        <w:t>подтверждающих</w:t>
      </w:r>
      <w:proofErr w:type="gramEnd"/>
      <w:r>
        <w:rPr>
          <w:rFonts w:ascii="Times New Roman" w:hAnsi="Times New Roman"/>
          <w:spacing w:val="-4"/>
          <w:sz w:val="24"/>
          <w:szCs w:val="24"/>
        </w:rPr>
        <w:t xml:space="preserve"> доставку Товара до Заказчика, товарные накладные).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Письменно уведомлять Заказчика о поставке в его адрес Товара за 2 (Два) рабочих дня, с указанием даты и времени поставки Товара.</w:t>
      </w:r>
    </w:p>
    <w:p w:rsidR="00575A4B" w:rsidRDefault="00BB27A4">
      <w:pPr>
        <w:pStyle w:val="af7"/>
        <w:numPr>
          <w:ilvl w:val="2"/>
          <w:numId w:val="2"/>
        </w:numPr>
        <w:tabs>
          <w:tab w:val="left" w:pos="0"/>
          <w:tab w:val="left" w:pos="426"/>
          <w:tab w:val="left" w:pos="709"/>
          <w:tab w:val="left" w:pos="2268"/>
          <w:tab w:val="left" w:pos="2410"/>
        </w:tabs>
        <w:spacing w:after="0" w:line="240" w:lineRule="auto"/>
        <w:ind w:left="0" w:firstLine="0"/>
        <w:jc w:val="both"/>
        <w:outlineLvl w:val="4"/>
        <w:rPr>
          <w:rFonts w:ascii="Times New Roman" w:hAnsi="Times New Roman"/>
          <w:sz w:val="24"/>
          <w:szCs w:val="24"/>
        </w:rPr>
      </w:pPr>
      <w:r>
        <w:rPr>
          <w:rFonts w:ascii="Times New Roman" w:hAnsi="Times New Roman"/>
          <w:sz w:val="24"/>
          <w:szCs w:val="24"/>
        </w:rPr>
        <w:t>При исполнении обязательств по Контракту не нарушать имущественные и неимущественные права Заказчика и других лиц.</w:t>
      </w:r>
    </w:p>
    <w:p w:rsidR="00575A4B" w:rsidRDefault="00BB27A4">
      <w:pPr>
        <w:tabs>
          <w:tab w:val="left" w:pos="0"/>
          <w:tab w:val="left" w:pos="426"/>
          <w:tab w:val="left" w:pos="709"/>
        </w:tabs>
        <w:spacing w:after="0" w:line="240" w:lineRule="auto"/>
        <w:jc w:val="both"/>
        <w:outlineLvl w:val="4"/>
        <w:rPr>
          <w:rFonts w:ascii="Times New Roman" w:hAnsi="Times New Roman"/>
          <w:b/>
          <w:sz w:val="24"/>
          <w:szCs w:val="24"/>
        </w:rPr>
      </w:pPr>
      <w:r>
        <w:rPr>
          <w:rFonts w:ascii="Times New Roman" w:hAnsi="Times New Roman"/>
          <w:sz w:val="24"/>
          <w:szCs w:val="24"/>
        </w:rPr>
        <w:t>8.2. Заказчик обязан:</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8.2.1</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отсутствии претензий относительно качества, количества, ассортимента, комплектности Товара принять Товар в соответствии с условиями настоящего Приложения к Контракту. </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8.2.2</w:t>
      </w:r>
      <w:proofErr w:type="gramStart"/>
      <w:r>
        <w:rPr>
          <w:rFonts w:ascii="Times New Roman" w:hAnsi="Times New Roman"/>
          <w:sz w:val="24"/>
          <w:szCs w:val="24"/>
        </w:rPr>
        <w:t xml:space="preserve"> П</w:t>
      </w:r>
      <w:proofErr w:type="gramEnd"/>
      <w:r>
        <w:rPr>
          <w:rFonts w:ascii="Times New Roman" w:hAnsi="Times New Roman"/>
          <w:sz w:val="24"/>
          <w:szCs w:val="24"/>
        </w:rPr>
        <w:t>осле подписания Сторонами товарных накладных произвести оплату Товара в соответствии с условиями настоящего Приложения к Контракту.</w:t>
      </w:r>
    </w:p>
    <w:p w:rsidR="00575A4B" w:rsidRDefault="00BB27A4">
      <w:pPr>
        <w:pStyle w:val="af7"/>
        <w:tabs>
          <w:tab w:val="left" w:pos="0"/>
          <w:tab w:val="left" w:pos="426"/>
          <w:tab w:val="left" w:pos="709"/>
        </w:tabs>
        <w:spacing w:after="0" w:line="240" w:lineRule="auto"/>
        <w:ind w:left="0"/>
        <w:jc w:val="both"/>
        <w:outlineLvl w:val="4"/>
        <w:rPr>
          <w:rFonts w:ascii="Times New Roman" w:hAnsi="Times New Roman"/>
          <w:b/>
          <w:sz w:val="24"/>
          <w:szCs w:val="24"/>
        </w:rPr>
      </w:pPr>
      <w:r>
        <w:rPr>
          <w:rFonts w:ascii="Times New Roman" w:hAnsi="Times New Roman"/>
          <w:sz w:val="24"/>
          <w:szCs w:val="24"/>
        </w:rPr>
        <w:t>8.3. Поставщик имеет право:</w:t>
      </w:r>
    </w:p>
    <w:p w:rsidR="00575A4B" w:rsidRDefault="00BB27A4">
      <w:pPr>
        <w:pStyle w:val="af7"/>
        <w:keepNext/>
        <w:numPr>
          <w:ilvl w:val="2"/>
          <w:numId w:val="7"/>
        </w:numPr>
        <w:tabs>
          <w:tab w:val="left" w:pos="0"/>
          <w:tab w:val="left" w:pos="142"/>
          <w:tab w:val="left" w:pos="426"/>
        </w:tabs>
        <w:spacing w:after="0" w:line="240" w:lineRule="auto"/>
        <w:ind w:left="0" w:firstLine="0"/>
        <w:jc w:val="both"/>
        <w:outlineLvl w:val="4"/>
        <w:rPr>
          <w:rFonts w:ascii="Times New Roman" w:hAnsi="Times New Roman"/>
          <w:b/>
          <w:sz w:val="24"/>
          <w:szCs w:val="24"/>
        </w:rPr>
      </w:pPr>
      <w:r>
        <w:rPr>
          <w:rFonts w:ascii="Times New Roman" w:hAnsi="Times New Roman"/>
          <w:sz w:val="24"/>
          <w:szCs w:val="24"/>
        </w:rPr>
        <w:t>Привлекать для выполнения поставки Товара по Контракту третьих лиц, принимая на себя ответственность за их действия перед Заказчиком в рамках действия Контракта. Привлечение к исполнению Контракта третьих лиц не влечет за собой изменения стоимости и объемов поставки Товара по Контракту.</w:t>
      </w:r>
    </w:p>
    <w:p w:rsidR="00575A4B" w:rsidRDefault="00BB27A4">
      <w:pPr>
        <w:pStyle w:val="af7"/>
        <w:keepNext/>
        <w:tabs>
          <w:tab w:val="left" w:pos="0"/>
          <w:tab w:val="left" w:pos="426"/>
          <w:tab w:val="left" w:pos="709"/>
        </w:tabs>
        <w:spacing w:line="240" w:lineRule="auto"/>
        <w:ind w:left="0"/>
        <w:jc w:val="both"/>
        <w:outlineLvl w:val="4"/>
        <w:rPr>
          <w:rFonts w:ascii="Times New Roman" w:hAnsi="Times New Roman"/>
          <w:b/>
          <w:sz w:val="24"/>
          <w:szCs w:val="24"/>
        </w:rPr>
      </w:pPr>
      <w:r>
        <w:rPr>
          <w:rFonts w:ascii="Times New Roman" w:hAnsi="Times New Roman"/>
          <w:sz w:val="24"/>
          <w:szCs w:val="24"/>
        </w:rPr>
        <w:t>8.4. Заказчик имеет право:</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8.4.1</w:t>
      </w:r>
      <w:proofErr w:type="gramStart"/>
      <w:r>
        <w:rPr>
          <w:rFonts w:ascii="Times New Roman" w:hAnsi="Times New Roman"/>
          <w:sz w:val="24"/>
          <w:szCs w:val="24"/>
        </w:rPr>
        <w:t xml:space="preserve"> П</w:t>
      </w:r>
      <w:proofErr w:type="gramEnd"/>
      <w:r>
        <w:rPr>
          <w:rFonts w:ascii="Times New Roman" w:hAnsi="Times New Roman"/>
          <w:sz w:val="24"/>
          <w:szCs w:val="24"/>
        </w:rPr>
        <w:t>роводить  экспертизу поставленного Поставщиком Товара, предусмотренного Контрактом, с привлечением экспертов, экспертных организаций в соответствии с законодательством Российской Федерации.</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8.4.2</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надлежащего выполнения обязательств по Контракту, а также требовать своевременного устранения недостатков, выявленных в ходе его исполнения.</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8.4.3</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предоставления надлежащим образом оформленной отчетной документации (счет, счет-фактуру, товарно-транспортные накладные или иные документы, подтверждающие доставку Товара до Заказчика, товарные накладные).</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8.4.4</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ребовать от Поставщика в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 Контракту</w:t>
      </w:r>
      <w:r>
        <w:rPr>
          <w:rFonts w:ascii="Times New Roman" w:hAnsi="Times New Roman"/>
          <w:b/>
          <w:sz w:val="24"/>
          <w:szCs w:val="24"/>
        </w:rPr>
        <w:t xml:space="preserve"> </w:t>
      </w:r>
      <w:r>
        <w:rPr>
          <w:rFonts w:ascii="Times New Roman" w:hAnsi="Times New Roman"/>
          <w:sz w:val="24"/>
          <w:szCs w:val="24"/>
        </w:rPr>
        <w:t>произвести замену соответствующего Товара.</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8.4.5</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Контракту</w:t>
      </w:r>
      <w:r>
        <w:rPr>
          <w:rFonts w:ascii="Times New Roman" w:hAnsi="Times New Roman"/>
          <w:b/>
          <w:sz w:val="24"/>
          <w:szCs w:val="24"/>
        </w:rPr>
        <w:t xml:space="preserve"> </w:t>
      </w:r>
      <w:r>
        <w:rPr>
          <w:rFonts w:ascii="Times New Roman" w:hAnsi="Times New Roman"/>
          <w:sz w:val="24"/>
          <w:szCs w:val="24"/>
        </w:rPr>
        <w:t>не производить оплату за выполненную поставку.</w:t>
      </w:r>
    </w:p>
    <w:p w:rsidR="00575A4B" w:rsidRDefault="00BB27A4">
      <w:pPr>
        <w:pStyle w:val="af7"/>
        <w:numPr>
          <w:ilvl w:val="0"/>
          <w:numId w:val="5"/>
        </w:numPr>
        <w:tabs>
          <w:tab w:val="left" w:pos="0"/>
          <w:tab w:val="left" w:pos="426"/>
        </w:tabs>
        <w:spacing w:line="240" w:lineRule="auto"/>
        <w:ind w:left="0" w:firstLine="0"/>
        <w:jc w:val="center"/>
        <w:rPr>
          <w:rFonts w:ascii="Times New Roman" w:hAnsi="Times New Roman"/>
          <w:sz w:val="24"/>
          <w:szCs w:val="24"/>
        </w:rPr>
      </w:pPr>
      <w:r>
        <w:rPr>
          <w:rFonts w:ascii="Times New Roman" w:hAnsi="Times New Roman"/>
          <w:b/>
          <w:bCs/>
          <w:sz w:val="24"/>
          <w:szCs w:val="24"/>
        </w:rPr>
        <w:t>СРОК ДЕЙСТВИЯ КОНТРАКТА</w:t>
      </w:r>
    </w:p>
    <w:p w:rsidR="00575A4B" w:rsidRDefault="00575A4B">
      <w:pPr>
        <w:pStyle w:val="af7"/>
        <w:tabs>
          <w:tab w:val="left" w:pos="0"/>
          <w:tab w:val="left" w:pos="426"/>
        </w:tabs>
        <w:spacing w:line="240" w:lineRule="auto"/>
        <w:ind w:left="0"/>
        <w:rPr>
          <w:rFonts w:ascii="Times New Roman" w:hAnsi="Times New Roman"/>
          <w:sz w:val="24"/>
          <w:szCs w:val="24"/>
        </w:rPr>
      </w:pPr>
    </w:p>
    <w:p w:rsidR="00575A4B" w:rsidRDefault="00BB27A4">
      <w:pPr>
        <w:pStyle w:val="af7"/>
        <w:numPr>
          <w:ilvl w:val="1"/>
          <w:numId w:val="6"/>
        </w:numPr>
        <w:tabs>
          <w:tab w:val="left" w:pos="-142"/>
          <w:tab w:val="left" w:pos="0"/>
          <w:tab w:val="left" w:pos="426"/>
        </w:tabs>
        <w:spacing w:line="240" w:lineRule="auto"/>
        <w:ind w:left="0" w:firstLine="0"/>
        <w:jc w:val="both"/>
        <w:rPr>
          <w:rFonts w:ascii="Times New Roman" w:hAnsi="Times New Roman"/>
          <w:bCs/>
          <w:sz w:val="24"/>
          <w:szCs w:val="24"/>
        </w:rPr>
      </w:pPr>
      <w:r>
        <w:rPr>
          <w:rFonts w:ascii="Times New Roman" w:hAnsi="Times New Roman"/>
          <w:bCs/>
          <w:sz w:val="24"/>
          <w:szCs w:val="24"/>
        </w:rPr>
        <w:t>Контра</w:t>
      </w:r>
      <w:proofErr w:type="gramStart"/>
      <w:r>
        <w:rPr>
          <w:rFonts w:ascii="Times New Roman" w:hAnsi="Times New Roman"/>
          <w:bCs/>
          <w:sz w:val="24"/>
          <w:szCs w:val="24"/>
        </w:rPr>
        <w:t>кт вст</w:t>
      </w:r>
      <w:proofErr w:type="gramEnd"/>
      <w:r>
        <w:rPr>
          <w:rFonts w:ascii="Times New Roman" w:hAnsi="Times New Roman"/>
          <w:bCs/>
          <w:sz w:val="24"/>
          <w:szCs w:val="24"/>
        </w:rPr>
        <w:t>упает в силу со дня подписания его Сторонами и действует до полного исполнения обязательств Сторонам</w:t>
      </w:r>
      <w:r w:rsidR="00CA7648">
        <w:rPr>
          <w:rFonts w:ascii="Times New Roman" w:hAnsi="Times New Roman"/>
          <w:bCs/>
          <w:sz w:val="24"/>
          <w:szCs w:val="24"/>
        </w:rPr>
        <w:t>и, но не позднее 31 декабря 202</w:t>
      </w:r>
      <w:r w:rsidR="00ED7DDD">
        <w:rPr>
          <w:rFonts w:ascii="Times New Roman" w:hAnsi="Times New Roman"/>
          <w:bCs/>
          <w:sz w:val="24"/>
          <w:szCs w:val="24"/>
        </w:rPr>
        <w:t>6</w:t>
      </w:r>
      <w:r>
        <w:rPr>
          <w:rFonts w:ascii="Times New Roman" w:hAnsi="Times New Roman"/>
          <w:bCs/>
          <w:sz w:val="24"/>
          <w:szCs w:val="24"/>
        </w:rPr>
        <w:t xml:space="preserve"> года.</w:t>
      </w:r>
    </w:p>
    <w:p w:rsidR="00575A4B" w:rsidRDefault="00575A4B">
      <w:pPr>
        <w:pStyle w:val="af7"/>
        <w:tabs>
          <w:tab w:val="left" w:pos="-142"/>
          <w:tab w:val="left" w:pos="0"/>
          <w:tab w:val="left" w:pos="426"/>
        </w:tabs>
        <w:spacing w:line="240" w:lineRule="auto"/>
        <w:ind w:left="360"/>
        <w:jc w:val="both"/>
        <w:rPr>
          <w:rFonts w:ascii="Times New Roman" w:hAnsi="Times New Roman"/>
          <w:bCs/>
          <w:sz w:val="24"/>
          <w:szCs w:val="24"/>
        </w:rPr>
      </w:pPr>
    </w:p>
    <w:p w:rsidR="00575A4B" w:rsidRDefault="00BB27A4">
      <w:pPr>
        <w:pStyle w:val="af7"/>
        <w:numPr>
          <w:ilvl w:val="0"/>
          <w:numId w:val="5"/>
        </w:numPr>
        <w:tabs>
          <w:tab w:val="left" w:pos="-142"/>
          <w:tab w:val="left" w:pos="0"/>
          <w:tab w:val="left" w:pos="426"/>
        </w:tabs>
        <w:spacing w:line="240" w:lineRule="auto"/>
        <w:ind w:left="0" w:firstLine="0"/>
        <w:jc w:val="center"/>
        <w:rPr>
          <w:rFonts w:ascii="Times New Roman" w:hAnsi="Times New Roman"/>
          <w:b/>
          <w:bCs/>
          <w:sz w:val="24"/>
          <w:szCs w:val="24"/>
        </w:rPr>
      </w:pPr>
      <w:r>
        <w:rPr>
          <w:rFonts w:ascii="Times New Roman" w:hAnsi="Times New Roman"/>
          <w:b/>
          <w:bCs/>
          <w:sz w:val="24"/>
          <w:szCs w:val="24"/>
        </w:rPr>
        <w:t>ОТВЕТСТВЕННОСТЬ СТОРОН</w:t>
      </w:r>
    </w:p>
    <w:p w:rsidR="00575A4B" w:rsidRDefault="00575A4B">
      <w:pPr>
        <w:pStyle w:val="af7"/>
        <w:tabs>
          <w:tab w:val="left" w:pos="-142"/>
          <w:tab w:val="left" w:pos="0"/>
          <w:tab w:val="left" w:pos="426"/>
        </w:tabs>
        <w:spacing w:line="240" w:lineRule="auto"/>
        <w:ind w:left="0"/>
        <w:rPr>
          <w:rFonts w:ascii="Times New Roman" w:hAnsi="Times New Roman"/>
          <w:b/>
          <w:bCs/>
          <w:sz w:val="24"/>
          <w:szCs w:val="24"/>
        </w:rPr>
      </w:pPr>
    </w:p>
    <w:p w:rsidR="00575A4B" w:rsidRDefault="00BB27A4">
      <w:pPr>
        <w:pStyle w:val="af7"/>
        <w:tabs>
          <w:tab w:val="left" w:pos="-142"/>
          <w:tab w:val="left" w:pos="0"/>
          <w:tab w:val="left" w:pos="426"/>
        </w:tabs>
        <w:spacing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lastRenderedPageBreak/>
        <w:t>10.1.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75A4B" w:rsidRDefault="00BB27A4">
      <w:pPr>
        <w:pStyle w:val="af7"/>
        <w:numPr>
          <w:ilvl w:val="1"/>
          <w:numId w:val="3"/>
        </w:numPr>
        <w:tabs>
          <w:tab w:val="left" w:pos="-142"/>
          <w:tab w:val="left" w:pos="0"/>
          <w:tab w:val="left" w:pos="426"/>
        </w:tabs>
        <w:spacing w:line="240" w:lineRule="auto"/>
        <w:ind w:left="0" w:firstLine="0"/>
        <w:jc w:val="both"/>
        <w:rPr>
          <w:rFonts w:ascii="Times New Roman" w:hAnsi="Times New Roman"/>
          <w:b/>
          <w:bCs/>
          <w:sz w:val="24"/>
          <w:szCs w:val="24"/>
        </w:rPr>
      </w:pPr>
      <w:r>
        <w:rPr>
          <w:rFonts w:ascii="Times New Roman" w:hAnsi="Times New Roman"/>
          <w:color w:val="000000"/>
          <w:spacing w:val="4"/>
          <w:sz w:val="24"/>
          <w:szCs w:val="24"/>
          <w:lang w:eastAsia="ar-SA"/>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75A4B" w:rsidRDefault="00BB27A4">
      <w:pPr>
        <w:pStyle w:val="af7"/>
        <w:tabs>
          <w:tab w:val="left" w:pos="-142"/>
          <w:tab w:val="left" w:pos="0"/>
          <w:tab w:val="left" w:pos="426"/>
        </w:tabs>
        <w:spacing w:after="0"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proofErr w:type="gramStart"/>
      <w:r>
        <w:rPr>
          <w:rFonts w:ascii="Times New Roman" w:hAnsi="Times New Roman"/>
          <w:color w:val="000000"/>
          <w:spacing w:val="4"/>
          <w:sz w:val="24"/>
          <w:szCs w:val="24"/>
          <w:lang w:eastAsia="ar-SA"/>
        </w:rPr>
        <w:t>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Pr>
          <w:rFonts w:ascii="Times New Roman" w:hAnsi="Times New Roman"/>
          <w:color w:val="000000"/>
          <w:spacing w:val="4"/>
          <w:sz w:val="24"/>
          <w:szCs w:val="24"/>
          <w:lang w:eastAsia="ar-SA"/>
        </w:rPr>
        <w:t xml:space="preserve"> утратившим силу постановления Правительства Российской Федерации от 25 ноября 2013 г.  № 1063» (далее - Постановлении Правительства РФ от 30.08.2017 № 1042).</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 xml:space="preserve">10.6. </w:t>
      </w:r>
      <w:proofErr w:type="gramStart"/>
      <w:r>
        <w:rPr>
          <w:rFonts w:ascii="Times New Roman" w:hAnsi="Times New Roman"/>
          <w:color w:val="000000"/>
          <w:spacing w:val="4"/>
          <w:sz w:val="24"/>
          <w:szCs w:val="24"/>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w:t>
      </w:r>
      <w:r w:rsidR="00653FC5">
        <w:rPr>
          <w:rFonts w:ascii="Times New Roman" w:hAnsi="Times New Roman"/>
          <w:color w:val="000000"/>
          <w:spacing w:val="4"/>
          <w:sz w:val="24"/>
          <w:szCs w:val="24"/>
          <w:lang w:eastAsia="ar-SA"/>
        </w:rPr>
        <w:t>я в размере 10% цены Контракта, что составляет</w:t>
      </w:r>
      <w:proofErr w:type="gramStart"/>
      <w:r w:rsidR="006673D5">
        <w:rPr>
          <w:rFonts w:ascii="Times New Roman" w:hAnsi="Times New Roman"/>
          <w:color w:val="000000"/>
          <w:spacing w:val="4"/>
          <w:sz w:val="24"/>
          <w:szCs w:val="24"/>
          <w:lang w:eastAsia="ar-SA"/>
        </w:rPr>
        <w:t xml:space="preserve"> </w:t>
      </w:r>
      <w:r w:rsidR="006535EE">
        <w:rPr>
          <w:rFonts w:ascii="Times New Roman" w:hAnsi="Times New Roman"/>
          <w:color w:val="000000"/>
          <w:spacing w:val="4"/>
          <w:sz w:val="24"/>
          <w:szCs w:val="24"/>
          <w:lang w:eastAsia="ar-SA"/>
        </w:rPr>
        <w:t>____________</w:t>
      </w:r>
      <w:r w:rsidR="006673D5">
        <w:rPr>
          <w:rFonts w:ascii="Times New Roman" w:hAnsi="Times New Roman"/>
          <w:color w:val="000000"/>
          <w:spacing w:val="4"/>
          <w:sz w:val="24"/>
          <w:szCs w:val="24"/>
          <w:lang w:eastAsia="ar-SA"/>
        </w:rPr>
        <w:t xml:space="preserve"> (</w:t>
      </w:r>
      <w:r w:rsidR="006535EE">
        <w:rPr>
          <w:rFonts w:ascii="Times New Roman" w:hAnsi="Times New Roman"/>
          <w:color w:val="000000"/>
          <w:spacing w:val="4"/>
          <w:sz w:val="24"/>
          <w:szCs w:val="24"/>
          <w:lang w:eastAsia="ar-SA"/>
        </w:rPr>
        <w:t>_____</w:t>
      </w:r>
      <w:r w:rsidR="006673D5">
        <w:rPr>
          <w:rFonts w:ascii="Times New Roman" w:hAnsi="Times New Roman"/>
          <w:color w:val="000000"/>
          <w:spacing w:val="4"/>
          <w:sz w:val="24"/>
          <w:szCs w:val="24"/>
          <w:lang w:eastAsia="ar-SA"/>
        </w:rPr>
        <w:t>)</w:t>
      </w:r>
      <w:r w:rsidR="00653FC5">
        <w:rPr>
          <w:rFonts w:ascii="Times New Roman" w:hAnsi="Times New Roman"/>
          <w:color w:val="000000"/>
          <w:spacing w:val="4"/>
          <w:sz w:val="24"/>
          <w:szCs w:val="24"/>
          <w:lang w:eastAsia="ar-SA"/>
        </w:rPr>
        <w:t xml:space="preserve"> </w:t>
      </w:r>
      <w:proofErr w:type="gramEnd"/>
      <w:r w:rsidR="00653FC5">
        <w:rPr>
          <w:rFonts w:ascii="Times New Roman" w:hAnsi="Times New Roman"/>
          <w:color w:val="000000"/>
          <w:spacing w:val="4"/>
          <w:sz w:val="24"/>
          <w:szCs w:val="24"/>
          <w:lang w:eastAsia="ar-SA"/>
        </w:rPr>
        <w:t>руб</w:t>
      </w:r>
      <w:r w:rsidR="006673D5">
        <w:rPr>
          <w:rFonts w:ascii="Times New Roman" w:hAnsi="Times New Roman"/>
          <w:color w:val="000000"/>
          <w:spacing w:val="4"/>
          <w:sz w:val="24"/>
          <w:szCs w:val="24"/>
          <w:lang w:eastAsia="ar-SA"/>
        </w:rPr>
        <w:t xml:space="preserve">лей </w:t>
      </w:r>
      <w:r w:rsidR="006535EE">
        <w:rPr>
          <w:rFonts w:ascii="Times New Roman" w:hAnsi="Times New Roman"/>
          <w:color w:val="000000"/>
          <w:spacing w:val="4"/>
          <w:sz w:val="24"/>
          <w:szCs w:val="24"/>
          <w:lang w:eastAsia="ar-SA"/>
        </w:rPr>
        <w:t>__</w:t>
      </w:r>
      <w:r w:rsidR="006673D5">
        <w:rPr>
          <w:rFonts w:ascii="Times New Roman" w:hAnsi="Times New Roman"/>
          <w:color w:val="000000"/>
          <w:spacing w:val="4"/>
          <w:sz w:val="24"/>
          <w:szCs w:val="24"/>
          <w:lang w:eastAsia="ar-SA"/>
        </w:rPr>
        <w:t xml:space="preserve"> копеек.</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 xml:space="preserve">10.8. За каждый факт неисполнения или ненадлежащего исполнения Поставщиком обязательства, предусмотренного Контрактом, которое не имеет стоимостного </w:t>
      </w:r>
      <w:r>
        <w:rPr>
          <w:rFonts w:ascii="Times New Roman" w:hAnsi="Times New Roman"/>
          <w:color w:val="000000"/>
          <w:spacing w:val="4"/>
          <w:sz w:val="24"/>
          <w:szCs w:val="24"/>
          <w:lang w:eastAsia="ar-SA"/>
        </w:rPr>
        <w:lastRenderedPageBreak/>
        <w:t>выражения, размер штрафа (при наличии в контракте таких обязательств)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10.11. Применение неустойки (штрафа, пени) не освобождает Стороны от исполнения обязательств по настоящему Контракту.</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75A4B" w:rsidRDefault="00575A4B" w:rsidP="004332A5">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p>
    <w:p w:rsidR="00575A4B" w:rsidRDefault="00BB27A4">
      <w:pPr>
        <w:pStyle w:val="af7"/>
        <w:numPr>
          <w:ilvl w:val="0"/>
          <w:numId w:val="5"/>
        </w:numPr>
        <w:shd w:val="clear" w:color="auto" w:fill="FFFFFF"/>
        <w:tabs>
          <w:tab w:val="left" w:pos="-142"/>
          <w:tab w:val="left" w:pos="0"/>
          <w:tab w:val="left" w:pos="426"/>
          <w:tab w:val="left" w:pos="851"/>
          <w:tab w:val="left" w:pos="2552"/>
          <w:tab w:val="left" w:pos="3261"/>
          <w:tab w:val="center" w:pos="4890"/>
        </w:tabs>
        <w:spacing w:after="0" w:line="240" w:lineRule="auto"/>
        <w:ind w:left="0" w:right="28" w:firstLine="0"/>
        <w:jc w:val="center"/>
        <w:rPr>
          <w:rFonts w:ascii="Times New Roman" w:hAnsi="Times New Roman"/>
          <w:b/>
          <w:sz w:val="24"/>
          <w:szCs w:val="24"/>
        </w:rPr>
      </w:pPr>
      <w:r>
        <w:rPr>
          <w:rFonts w:ascii="Times New Roman" w:hAnsi="Times New Roman"/>
          <w:b/>
          <w:sz w:val="24"/>
          <w:szCs w:val="24"/>
        </w:rPr>
        <w:t>ДЕЙСТВИЕ НЕПРЕОДОЛИМОЙ СИЛЫ</w:t>
      </w:r>
    </w:p>
    <w:p w:rsidR="00575A4B" w:rsidRDefault="00575A4B">
      <w:pPr>
        <w:pStyle w:val="af7"/>
        <w:shd w:val="clear" w:color="auto" w:fill="FFFFFF"/>
        <w:tabs>
          <w:tab w:val="left" w:pos="-142"/>
          <w:tab w:val="left" w:pos="0"/>
          <w:tab w:val="left" w:pos="426"/>
          <w:tab w:val="left" w:pos="851"/>
          <w:tab w:val="left" w:pos="2552"/>
          <w:tab w:val="left" w:pos="3261"/>
          <w:tab w:val="center" w:pos="4890"/>
        </w:tabs>
        <w:spacing w:after="0" w:line="240" w:lineRule="auto"/>
        <w:ind w:left="0" w:right="28"/>
        <w:rPr>
          <w:rFonts w:ascii="Times New Roman" w:hAnsi="Times New Roman"/>
          <w:b/>
          <w:sz w:val="24"/>
          <w:szCs w:val="24"/>
        </w:rPr>
      </w:pPr>
    </w:p>
    <w:p w:rsidR="00575A4B" w:rsidRDefault="00BB27A4">
      <w:pPr>
        <w:shd w:val="clear" w:color="auto" w:fill="FFFFFF"/>
        <w:tabs>
          <w:tab w:val="left" w:pos="-142"/>
          <w:tab w:val="left" w:pos="0"/>
          <w:tab w:val="left" w:pos="426"/>
          <w:tab w:val="left" w:pos="1215"/>
          <w:tab w:val="center" w:pos="4890"/>
        </w:tabs>
        <w:spacing w:after="0" w:line="240" w:lineRule="auto"/>
        <w:ind w:right="28"/>
        <w:jc w:val="both"/>
        <w:rPr>
          <w:rFonts w:ascii="Times New Roman" w:hAnsi="Times New Roman"/>
          <w:b/>
          <w:sz w:val="24"/>
          <w:szCs w:val="24"/>
        </w:rPr>
      </w:pPr>
      <w:r>
        <w:rPr>
          <w:rFonts w:ascii="Times New Roman" w:hAnsi="Times New Roman"/>
          <w:sz w:val="24"/>
          <w:szCs w:val="24"/>
        </w:rPr>
        <w:t xml:space="preserve">11.1.  </w:t>
      </w:r>
      <w:proofErr w:type="gramStart"/>
      <w:r>
        <w:rPr>
          <w:rFonts w:ascii="Times New Roman" w:hAnsi="Times New Roman"/>
          <w:sz w:val="24"/>
          <w:szCs w:val="24"/>
        </w:rPr>
        <w:t>Стороны освобождаются от ответственности за частичное или полное неисполнение обязательств по Контракту, если такое неисполнение явилось следствием непреодолимой силы (форс-мажор), а именно стихийных бедствий (землетрясение, наводнение, ураган), пожара, массовых заболеваний (эпидемии), забастовок, военных действий, террористических актов, диверсии,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не зависящих от</w:t>
      </w:r>
      <w:proofErr w:type="gramEnd"/>
      <w:r>
        <w:rPr>
          <w:rFonts w:ascii="Times New Roman" w:hAnsi="Times New Roman"/>
          <w:sz w:val="24"/>
          <w:szCs w:val="24"/>
        </w:rPr>
        <w:t xml:space="preserve"> воли сторон обстоятельств, которые Стороны не могли предвидеть либо предотвратить разумными мерами.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по средствам почты, телеграфа либо телефакса. В извещении должны быть сообщены данные о характере обстоятельств, по возможности оценка их влияния на возможность исполнения обязательств по Контракту и сроки их исполнения. Подтверждением наступления форс-мажора является официальный документ компетентного органа, подтверждающий факт наступления форс-мажора, который должен быть представлен другой Стороне в максимально короткие сроки.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11.3. В случае наступления форс-мажорных обстоятельств, срок исполнения Сторонами взятых на себя обязательств по Контракту автоматически отодвигается соразмерно времени, в течение которого действовали указанные обстоятельства и их последствия.</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11.4.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Контракту.</w:t>
      </w:r>
    </w:p>
    <w:p w:rsidR="00575A4B" w:rsidRDefault="00BB27A4">
      <w:pPr>
        <w:tabs>
          <w:tab w:val="left" w:pos="-142"/>
          <w:tab w:val="left" w:pos="0"/>
          <w:tab w:val="left" w:pos="426"/>
        </w:tabs>
        <w:spacing w:line="240" w:lineRule="auto"/>
        <w:ind w:right="27"/>
        <w:jc w:val="both"/>
        <w:rPr>
          <w:rFonts w:ascii="Times New Roman" w:hAnsi="Times New Roman"/>
          <w:sz w:val="24"/>
          <w:szCs w:val="24"/>
        </w:rPr>
      </w:pPr>
      <w:r>
        <w:rPr>
          <w:rFonts w:ascii="Times New Roman" w:hAnsi="Times New Roman"/>
          <w:sz w:val="24"/>
          <w:szCs w:val="24"/>
        </w:rPr>
        <w:t>11.5. 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Контракта и достижения соответствующей договоренности.</w:t>
      </w:r>
    </w:p>
    <w:p w:rsidR="004332A5" w:rsidRDefault="004332A5" w:rsidP="004332A5">
      <w:pPr>
        <w:tabs>
          <w:tab w:val="left" w:pos="-142"/>
          <w:tab w:val="left" w:pos="0"/>
          <w:tab w:val="left" w:pos="426"/>
        </w:tabs>
        <w:spacing w:after="0" w:line="240" w:lineRule="auto"/>
        <w:ind w:right="27"/>
        <w:jc w:val="both"/>
        <w:rPr>
          <w:rFonts w:ascii="Times New Roman" w:hAnsi="Times New Roman"/>
          <w:sz w:val="24"/>
          <w:szCs w:val="24"/>
        </w:rPr>
      </w:pPr>
    </w:p>
    <w:p w:rsidR="00575A4B" w:rsidRDefault="00BB27A4">
      <w:pPr>
        <w:pStyle w:val="af7"/>
        <w:numPr>
          <w:ilvl w:val="0"/>
          <w:numId w:val="5"/>
        </w:numPr>
        <w:shd w:val="clear" w:color="auto" w:fill="FFFFFF"/>
        <w:tabs>
          <w:tab w:val="left" w:pos="-142"/>
          <w:tab w:val="left" w:pos="0"/>
          <w:tab w:val="left" w:pos="426"/>
        </w:tabs>
        <w:spacing w:after="0" w:line="240" w:lineRule="auto"/>
        <w:ind w:left="0" w:right="28" w:firstLine="0"/>
        <w:jc w:val="center"/>
        <w:outlineLvl w:val="0"/>
        <w:rPr>
          <w:rFonts w:ascii="Times New Roman" w:hAnsi="Times New Roman"/>
          <w:b/>
          <w:bCs/>
          <w:sz w:val="24"/>
          <w:szCs w:val="24"/>
        </w:rPr>
      </w:pPr>
      <w:r>
        <w:rPr>
          <w:rFonts w:ascii="Times New Roman" w:hAnsi="Times New Roman"/>
          <w:b/>
          <w:bCs/>
          <w:sz w:val="24"/>
          <w:szCs w:val="24"/>
        </w:rPr>
        <w:t>ИЗМЕНЕНИЕ, РАСТОРЖЕНИЕ КОНТРАКТА</w:t>
      </w:r>
    </w:p>
    <w:p w:rsidR="00575A4B" w:rsidRDefault="00575A4B">
      <w:pPr>
        <w:pStyle w:val="af7"/>
        <w:shd w:val="clear" w:color="auto" w:fill="FFFFFF"/>
        <w:tabs>
          <w:tab w:val="left" w:pos="-142"/>
          <w:tab w:val="left" w:pos="0"/>
          <w:tab w:val="left" w:pos="426"/>
        </w:tabs>
        <w:spacing w:after="0" w:line="240" w:lineRule="auto"/>
        <w:ind w:left="0" w:right="28"/>
        <w:outlineLvl w:val="0"/>
        <w:rPr>
          <w:rFonts w:ascii="Times New Roman" w:hAnsi="Times New Roman"/>
          <w:b/>
          <w:bCs/>
          <w:sz w:val="24"/>
          <w:szCs w:val="24"/>
        </w:rPr>
      </w:pPr>
    </w:p>
    <w:p w:rsidR="00575A4B" w:rsidRDefault="00BB27A4">
      <w:pPr>
        <w:shd w:val="clear" w:color="auto" w:fill="FFFFFF"/>
        <w:tabs>
          <w:tab w:val="left" w:pos="-142"/>
          <w:tab w:val="left" w:pos="0"/>
          <w:tab w:val="left" w:pos="426"/>
        </w:tabs>
        <w:spacing w:after="0" w:line="240" w:lineRule="auto"/>
        <w:ind w:right="28"/>
        <w:jc w:val="both"/>
        <w:outlineLvl w:val="0"/>
        <w:rPr>
          <w:rFonts w:ascii="Times New Roman" w:hAnsi="Times New Roman"/>
          <w:b/>
          <w:bCs/>
          <w:sz w:val="24"/>
          <w:szCs w:val="24"/>
        </w:rPr>
      </w:pPr>
      <w:r>
        <w:rPr>
          <w:rFonts w:ascii="Times New Roman" w:hAnsi="Times New Roman"/>
          <w:sz w:val="24"/>
          <w:szCs w:val="24"/>
        </w:rPr>
        <w:t>12.1. При исполнении Контракта изменение существенных условий не допускается, за исключением их изменения по соглашению Сторон в следующих случаях:</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а) при снижении цены Контракта без изменения предусмотренных Контрактом объема поставляемого Товара и иных условий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б) если по предложению Заказчика увеличивается предусмотренный Контрактом объем Товара не более чем на десять процентов или уменьшается предусмотренные Контрактом объем Товара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При уменьшении предусмотренного Контрактом объема Товара, Стороны  обязаны уменьшить цену Контракта исходя из цены единицы Товара. </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в) при уменьшении ранее доведенных до Заказчика как получателя бюджетных средств лимитов бюджетных обязательств (п.6 ст.161 Бюджетного кодекса Российской Федерации).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12.2. Расторжение Контракта допускается по соглашению Сторон, по решению суда, в случае одностороннего отказа Заказчика от исполнения настоящего Контракта в соответствии с гражданским законодательством Российской Федерации.</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12.3. </w:t>
      </w:r>
      <w:proofErr w:type="gramStart"/>
      <w:r>
        <w:rPr>
          <w:rFonts w:ascii="Times New Roman" w:hAnsi="Times New Roman"/>
          <w:sz w:val="24"/>
          <w:szCs w:val="24"/>
        </w:rPr>
        <w:t>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вступления в законную силу решения суда или в порядке, установленном ст. 95</w:t>
      </w:r>
      <w:r>
        <w:rPr>
          <w:rFonts w:ascii="Times New Roman" w:hAnsi="Times New Roman"/>
          <w:bCs/>
          <w:iCs/>
          <w:sz w:val="24"/>
          <w:szCs w:val="24"/>
        </w:rPr>
        <w:t xml:space="preserve">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roofErr w:type="gramEnd"/>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12.4.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12.5. В случае перемены Заказчика права и обязанности Заказчика, предусмотренные настоящим Контрактом, переходят к новому Заказчику.</w:t>
      </w:r>
    </w:p>
    <w:p w:rsidR="00575A4B" w:rsidRDefault="00575A4B">
      <w:pPr>
        <w:tabs>
          <w:tab w:val="left" w:pos="-142"/>
          <w:tab w:val="left" w:pos="0"/>
          <w:tab w:val="left" w:pos="426"/>
        </w:tabs>
        <w:spacing w:after="0" w:line="240" w:lineRule="auto"/>
        <w:jc w:val="both"/>
        <w:rPr>
          <w:rFonts w:ascii="Times New Roman" w:hAnsi="Times New Roman"/>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РАЗРЕШЕНИЕ СПОРОВ</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13.1. Заказчик и Поставщик принимают все меры, чтобы решить путем взаимных переговоров спорные вопросы и разногласия, которые могут вытекать из настоящего Контракта. Претензионный порядок досудебного урегулирования споров, вытекающих из Контракта, является для Сторон обязательным.</w:t>
      </w:r>
    </w:p>
    <w:p w:rsidR="00575A4B" w:rsidRDefault="00BB27A4">
      <w:pPr>
        <w:pStyle w:val="Default"/>
        <w:tabs>
          <w:tab w:val="left" w:pos="-142"/>
          <w:tab w:val="left" w:pos="0"/>
          <w:tab w:val="left" w:pos="426"/>
        </w:tabs>
        <w:spacing w:line="240" w:lineRule="auto"/>
        <w:rPr>
          <w:rFonts w:ascii="Times New Roman" w:eastAsia="Calibri" w:hAnsi="Times New Roman" w:cs="Times New Roman"/>
        </w:rPr>
      </w:pPr>
      <w:r>
        <w:rPr>
          <w:rFonts w:ascii="Times New Roman" w:eastAsia="Calibri" w:hAnsi="Times New Roman" w:cs="Times New Roman"/>
          <w:bCs/>
        </w:rPr>
        <w:t xml:space="preserve">13.2. При </w:t>
      </w:r>
      <w:proofErr w:type="gramStart"/>
      <w:r>
        <w:rPr>
          <w:rFonts w:ascii="Times New Roman" w:eastAsia="Calibri" w:hAnsi="Times New Roman" w:cs="Times New Roman"/>
          <w:bCs/>
        </w:rPr>
        <w:t>не достижении</w:t>
      </w:r>
      <w:proofErr w:type="gramEnd"/>
      <w:r>
        <w:rPr>
          <w:rFonts w:ascii="Times New Roman" w:eastAsia="Calibri" w:hAnsi="Times New Roman" w:cs="Times New Roman"/>
          <w:bCs/>
        </w:rPr>
        <w:t xml:space="preserve"> согласия споры решаются Арбитражным судом Самарской области в соответствии с действующим законодательством Российской Федерации.</w:t>
      </w:r>
    </w:p>
    <w:p w:rsidR="00575A4B" w:rsidRDefault="00575A4B">
      <w:pPr>
        <w:tabs>
          <w:tab w:val="left" w:pos="-142"/>
          <w:tab w:val="left" w:pos="0"/>
          <w:tab w:val="left" w:pos="426"/>
        </w:tabs>
        <w:spacing w:after="0" w:line="240" w:lineRule="auto"/>
        <w:rPr>
          <w:rFonts w:ascii="Times New Roman" w:hAnsi="Times New Roman"/>
          <w:b/>
          <w:bCs/>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ПРОЧИЕ УСЛОВИЯ</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14.1. Во всем, что не предусмотрено Контрактом, Стороны руководствуются действующим законодательством Российской Федерации.</w:t>
      </w:r>
    </w:p>
    <w:p w:rsidR="00575A4B" w:rsidRDefault="00575A4B">
      <w:pPr>
        <w:tabs>
          <w:tab w:val="left" w:pos="0"/>
          <w:tab w:val="left" w:pos="142"/>
        </w:tabs>
        <w:spacing w:after="0" w:line="360" w:lineRule="auto"/>
        <w:jc w:val="both"/>
        <w:rPr>
          <w:rFonts w:ascii="Times New Roman" w:hAnsi="Times New Roman"/>
        </w:rPr>
      </w:pPr>
    </w:p>
    <w:p w:rsidR="00575A4B" w:rsidRDefault="00575A4B"/>
    <w:sectPr w:rsidR="00575A4B">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7B" w:rsidRDefault="0024267B">
      <w:pPr>
        <w:spacing w:after="0" w:line="240" w:lineRule="auto"/>
      </w:pPr>
      <w:r>
        <w:separator/>
      </w:r>
    </w:p>
  </w:endnote>
  <w:endnote w:type="continuationSeparator" w:id="0">
    <w:p w:rsidR="0024267B" w:rsidRDefault="0024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7B" w:rsidRDefault="0024267B">
      <w:pPr>
        <w:spacing w:after="0" w:line="240" w:lineRule="auto"/>
      </w:pPr>
      <w:r>
        <w:separator/>
      </w:r>
    </w:p>
  </w:footnote>
  <w:footnote w:type="continuationSeparator" w:id="0">
    <w:p w:rsidR="0024267B" w:rsidRDefault="00242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B54"/>
    <w:multiLevelType w:val="multilevel"/>
    <w:tmpl w:val="5A4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8451DF"/>
    <w:multiLevelType w:val="multilevel"/>
    <w:tmpl w:val="39F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E40AEA"/>
    <w:multiLevelType w:val="hybridMultilevel"/>
    <w:tmpl w:val="B31EF87E"/>
    <w:lvl w:ilvl="0" w:tplc="A6884A26">
      <w:start w:val="1"/>
      <w:numFmt w:val="bullet"/>
      <w:lvlText w:val="·"/>
      <w:lvlJc w:val="left"/>
      <w:pPr>
        <w:ind w:left="1009" w:hanging="360"/>
      </w:pPr>
      <w:rPr>
        <w:rFonts w:ascii="Symbol" w:eastAsia="Symbol" w:hAnsi="Symbol" w:cs="Symbol" w:hint="default"/>
      </w:rPr>
    </w:lvl>
    <w:lvl w:ilvl="1" w:tplc="E174B9D8">
      <w:start w:val="1"/>
      <w:numFmt w:val="bullet"/>
      <w:lvlText w:val="·"/>
      <w:lvlJc w:val="left"/>
      <w:pPr>
        <w:ind w:left="1729" w:hanging="360"/>
      </w:pPr>
      <w:rPr>
        <w:rFonts w:ascii="Symbol" w:eastAsia="Symbol" w:hAnsi="Symbol" w:cs="Symbol" w:hint="default"/>
      </w:rPr>
    </w:lvl>
    <w:lvl w:ilvl="2" w:tplc="2F345BBA">
      <w:start w:val="1"/>
      <w:numFmt w:val="bullet"/>
      <w:lvlText w:val="·"/>
      <w:lvlJc w:val="left"/>
      <w:pPr>
        <w:ind w:left="2449" w:hanging="360"/>
      </w:pPr>
      <w:rPr>
        <w:rFonts w:ascii="Symbol" w:eastAsia="Symbol" w:hAnsi="Symbol" w:cs="Symbol" w:hint="default"/>
      </w:rPr>
    </w:lvl>
    <w:lvl w:ilvl="3" w:tplc="8690ADDC">
      <w:start w:val="1"/>
      <w:numFmt w:val="bullet"/>
      <w:lvlText w:val="·"/>
      <w:lvlJc w:val="left"/>
      <w:pPr>
        <w:ind w:left="3169" w:hanging="360"/>
      </w:pPr>
      <w:rPr>
        <w:rFonts w:ascii="Symbol" w:eastAsia="Symbol" w:hAnsi="Symbol" w:cs="Symbol" w:hint="default"/>
      </w:rPr>
    </w:lvl>
    <w:lvl w:ilvl="4" w:tplc="6240BFB2">
      <w:start w:val="1"/>
      <w:numFmt w:val="bullet"/>
      <w:lvlText w:val="·"/>
      <w:lvlJc w:val="left"/>
      <w:pPr>
        <w:ind w:left="3889" w:hanging="360"/>
      </w:pPr>
      <w:rPr>
        <w:rFonts w:ascii="Symbol" w:eastAsia="Symbol" w:hAnsi="Symbol" w:cs="Symbol" w:hint="default"/>
      </w:rPr>
    </w:lvl>
    <w:lvl w:ilvl="5" w:tplc="B352F786">
      <w:start w:val="1"/>
      <w:numFmt w:val="bullet"/>
      <w:lvlText w:val="·"/>
      <w:lvlJc w:val="left"/>
      <w:pPr>
        <w:ind w:left="4609" w:hanging="360"/>
      </w:pPr>
      <w:rPr>
        <w:rFonts w:ascii="Symbol" w:eastAsia="Symbol" w:hAnsi="Symbol" w:cs="Symbol" w:hint="default"/>
      </w:rPr>
    </w:lvl>
    <w:lvl w:ilvl="6" w:tplc="74C40B22">
      <w:start w:val="1"/>
      <w:numFmt w:val="bullet"/>
      <w:lvlText w:val="·"/>
      <w:lvlJc w:val="left"/>
      <w:pPr>
        <w:ind w:left="5329" w:hanging="360"/>
      </w:pPr>
      <w:rPr>
        <w:rFonts w:ascii="Symbol" w:eastAsia="Symbol" w:hAnsi="Symbol" w:cs="Symbol" w:hint="default"/>
      </w:rPr>
    </w:lvl>
    <w:lvl w:ilvl="7" w:tplc="9CB08F2C">
      <w:start w:val="1"/>
      <w:numFmt w:val="bullet"/>
      <w:lvlText w:val="·"/>
      <w:lvlJc w:val="left"/>
      <w:pPr>
        <w:ind w:left="6049" w:hanging="360"/>
      </w:pPr>
      <w:rPr>
        <w:rFonts w:ascii="Symbol" w:eastAsia="Symbol" w:hAnsi="Symbol" w:cs="Symbol" w:hint="default"/>
      </w:rPr>
    </w:lvl>
    <w:lvl w:ilvl="8" w:tplc="F76804A0">
      <w:start w:val="1"/>
      <w:numFmt w:val="bullet"/>
      <w:lvlText w:val="·"/>
      <w:lvlJc w:val="left"/>
      <w:pPr>
        <w:ind w:left="6769" w:hanging="360"/>
      </w:pPr>
      <w:rPr>
        <w:rFonts w:ascii="Symbol" w:eastAsia="Symbol" w:hAnsi="Symbol" w:cs="Symbol" w:hint="default"/>
      </w:rPr>
    </w:lvl>
  </w:abstractNum>
  <w:abstractNum w:abstractNumId="3">
    <w:nsid w:val="16154F3E"/>
    <w:multiLevelType w:val="multilevel"/>
    <w:tmpl w:val="6D2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DA2E39"/>
    <w:multiLevelType w:val="multilevel"/>
    <w:tmpl w:val="D94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7D4C5A"/>
    <w:multiLevelType w:val="multilevel"/>
    <w:tmpl w:val="A1E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2A480B"/>
    <w:multiLevelType w:val="multilevel"/>
    <w:tmpl w:val="2FB0B9B0"/>
    <w:lvl w:ilvl="0">
      <w:start w:val="9"/>
      <w:numFmt w:val="decimal"/>
      <w:lvlText w:val="%1"/>
      <w:lvlJc w:val="left"/>
      <w:pPr>
        <w:ind w:left="360" w:hanging="360"/>
      </w:pPr>
      <w:rPr>
        <w:rFonts w:hint="default"/>
      </w:rPr>
    </w:lvl>
    <w:lvl w:ilvl="1">
      <w:start w:val="2"/>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84043F"/>
    <w:multiLevelType w:val="multilevel"/>
    <w:tmpl w:val="4916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326D1"/>
    <w:multiLevelType w:val="multilevel"/>
    <w:tmpl w:val="D1C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FA7149"/>
    <w:multiLevelType w:val="multilevel"/>
    <w:tmpl w:val="922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A2776A"/>
    <w:multiLevelType w:val="hybridMultilevel"/>
    <w:tmpl w:val="F5DEE73C"/>
    <w:lvl w:ilvl="0" w:tplc="685AB1D0">
      <w:start w:val="1"/>
      <w:numFmt w:val="bullet"/>
      <w:lvlText w:val="·"/>
      <w:lvlJc w:val="left"/>
      <w:pPr>
        <w:ind w:left="1009" w:hanging="360"/>
      </w:pPr>
      <w:rPr>
        <w:rFonts w:ascii="Symbol" w:eastAsia="Symbol" w:hAnsi="Symbol" w:cs="Symbol" w:hint="default"/>
        <w:color w:val="000000"/>
        <w:sz w:val="21"/>
      </w:rPr>
    </w:lvl>
    <w:lvl w:ilvl="1" w:tplc="0090E24E">
      <w:start w:val="1"/>
      <w:numFmt w:val="bullet"/>
      <w:lvlText w:val="·"/>
      <w:lvlJc w:val="left"/>
      <w:pPr>
        <w:ind w:left="1729" w:hanging="360"/>
      </w:pPr>
      <w:rPr>
        <w:rFonts w:ascii="Symbol" w:eastAsia="Symbol" w:hAnsi="Symbol" w:cs="Symbol" w:hint="default"/>
        <w:color w:val="000000"/>
        <w:sz w:val="21"/>
      </w:rPr>
    </w:lvl>
    <w:lvl w:ilvl="2" w:tplc="542C6FA8">
      <w:start w:val="1"/>
      <w:numFmt w:val="bullet"/>
      <w:lvlText w:val="·"/>
      <w:lvlJc w:val="left"/>
      <w:pPr>
        <w:ind w:left="2449" w:hanging="360"/>
      </w:pPr>
      <w:rPr>
        <w:rFonts w:ascii="Symbol" w:eastAsia="Symbol" w:hAnsi="Symbol" w:cs="Symbol" w:hint="default"/>
        <w:color w:val="000000"/>
        <w:sz w:val="21"/>
      </w:rPr>
    </w:lvl>
    <w:lvl w:ilvl="3" w:tplc="0F3484A0">
      <w:start w:val="1"/>
      <w:numFmt w:val="bullet"/>
      <w:lvlText w:val="·"/>
      <w:lvlJc w:val="left"/>
      <w:pPr>
        <w:ind w:left="3169" w:hanging="360"/>
      </w:pPr>
      <w:rPr>
        <w:rFonts w:ascii="Symbol" w:eastAsia="Symbol" w:hAnsi="Symbol" w:cs="Symbol" w:hint="default"/>
        <w:color w:val="000000"/>
        <w:sz w:val="21"/>
      </w:rPr>
    </w:lvl>
    <w:lvl w:ilvl="4" w:tplc="8744BDD0">
      <w:start w:val="1"/>
      <w:numFmt w:val="bullet"/>
      <w:lvlText w:val="·"/>
      <w:lvlJc w:val="left"/>
      <w:pPr>
        <w:ind w:left="3889" w:hanging="360"/>
      </w:pPr>
      <w:rPr>
        <w:rFonts w:ascii="Symbol" w:eastAsia="Symbol" w:hAnsi="Symbol" w:cs="Symbol" w:hint="default"/>
        <w:color w:val="000000"/>
        <w:sz w:val="21"/>
      </w:rPr>
    </w:lvl>
    <w:lvl w:ilvl="5" w:tplc="711A7CEE">
      <w:start w:val="1"/>
      <w:numFmt w:val="bullet"/>
      <w:lvlText w:val="·"/>
      <w:lvlJc w:val="left"/>
      <w:pPr>
        <w:ind w:left="4609" w:hanging="360"/>
      </w:pPr>
      <w:rPr>
        <w:rFonts w:ascii="Symbol" w:eastAsia="Symbol" w:hAnsi="Symbol" w:cs="Symbol" w:hint="default"/>
        <w:color w:val="000000"/>
        <w:sz w:val="21"/>
      </w:rPr>
    </w:lvl>
    <w:lvl w:ilvl="6" w:tplc="401AA8E2">
      <w:start w:val="1"/>
      <w:numFmt w:val="bullet"/>
      <w:lvlText w:val="·"/>
      <w:lvlJc w:val="left"/>
      <w:pPr>
        <w:ind w:left="5329" w:hanging="360"/>
      </w:pPr>
      <w:rPr>
        <w:rFonts w:ascii="Symbol" w:eastAsia="Symbol" w:hAnsi="Symbol" w:cs="Symbol" w:hint="default"/>
        <w:color w:val="000000"/>
        <w:sz w:val="21"/>
      </w:rPr>
    </w:lvl>
    <w:lvl w:ilvl="7" w:tplc="76BCAF86">
      <w:start w:val="1"/>
      <w:numFmt w:val="bullet"/>
      <w:lvlText w:val="·"/>
      <w:lvlJc w:val="left"/>
      <w:pPr>
        <w:ind w:left="6049" w:hanging="360"/>
      </w:pPr>
      <w:rPr>
        <w:rFonts w:ascii="Symbol" w:eastAsia="Symbol" w:hAnsi="Symbol" w:cs="Symbol" w:hint="default"/>
        <w:color w:val="000000"/>
        <w:sz w:val="21"/>
      </w:rPr>
    </w:lvl>
    <w:lvl w:ilvl="8" w:tplc="498279FE">
      <w:start w:val="1"/>
      <w:numFmt w:val="bullet"/>
      <w:lvlText w:val="·"/>
      <w:lvlJc w:val="left"/>
      <w:pPr>
        <w:ind w:left="6769" w:hanging="360"/>
      </w:pPr>
      <w:rPr>
        <w:rFonts w:ascii="Symbol" w:eastAsia="Symbol" w:hAnsi="Symbol" w:cs="Symbol" w:hint="default"/>
        <w:color w:val="000000"/>
        <w:sz w:val="21"/>
      </w:rPr>
    </w:lvl>
  </w:abstractNum>
  <w:abstractNum w:abstractNumId="11">
    <w:nsid w:val="2EDC7508"/>
    <w:multiLevelType w:val="multilevel"/>
    <w:tmpl w:val="F95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25497B"/>
    <w:multiLevelType w:val="multilevel"/>
    <w:tmpl w:val="1018E8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7A5F6A"/>
    <w:multiLevelType w:val="hybridMultilevel"/>
    <w:tmpl w:val="4C6C348E"/>
    <w:lvl w:ilvl="0" w:tplc="857EC38E">
      <w:start w:val="7"/>
      <w:numFmt w:val="decimal"/>
      <w:lvlText w:val="%1."/>
      <w:lvlJc w:val="left"/>
      <w:pPr>
        <w:ind w:left="501" w:hanging="360"/>
      </w:pPr>
      <w:rPr>
        <w:rFonts w:hint="default"/>
        <w:b/>
      </w:rPr>
    </w:lvl>
    <w:lvl w:ilvl="1" w:tplc="9E70B758">
      <w:start w:val="1"/>
      <w:numFmt w:val="lowerLetter"/>
      <w:lvlText w:val="%2."/>
      <w:lvlJc w:val="left"/>
      <w:pPr>
        <w:ind w:left="1440" w:hanging="360"/>
      </w:pPr>
    </w:lvl>
    <w:lvl w:ilvl="2" w:tplc="1974C092">
      <w:start w:val="1"/>
      <w:numFmt w:val="lowerRoman"/>
      <w:lvlText w:val="%3."/>
      <w:lvlJc w:val="right"/>
      <w:pPr>
        <w:ind w:left="2160" w:hanging="180"/>
      </w:pPr>
    </w:lvl>
    <w:lvl w:ilvl="3" w:tplc="141E160E">
      <w:start w:val="1"/>
      <w:numFmt w:val="decimal"/>
      <w:lvlText w:val="%4."/>
      <w:lvlJc w:val="left"/>
      <w:pPr>
        <w:ind w:left="2880" w:hanging="360"/>
      </w:pPr>
    </w:lvl>
    <w:lvl w:ilvl="4" w:tplc="6F00CC44">
      <w:start w:val="1"/>
      <w:numFmt w:val="lowerLetter"/>
      <w:lvlText w:val="%5."/>
      <w:lvlJc w:val="left"/>
      <w:pPr>
        <w:ind w:left="3600" w:hanging="360"/>
      </w:pPr>
    </w:lvl>
    <w:lvl w:ilvl="5" w:tplc="FF04CD9A">
      <w:start w:val="1"/>
      <w:numFmt w:val="lowerRoman"/>
      <w:lvlText w:val="%6."/>
      <w:lvlJc w:val="right"/>
      <w:pPr>
        <w:ind w:left="4320" w:hanging="180"/>
      </w:pPr>
    </w:lvl>
    <w:lvl w:ilvl="6" w:tplc="29DA16EE">
      <w:start w:val="1"/>
      <w:numFmt w:val="decimal"/>
      <w:lvlText w:val="%7."/>
      <w:lvlJc w:val="left"/>
      <w:pPr>
        <w:ind w:left="5040" w:hanging="360"/>
      </w:pPr>
    </w:lvl>
    <w:lvl w:ilvl="7" w:tplc="FF4816A6">
      <w:start w:val="1"/>
      <w:numFmt w:val="lowerLetter"/>
      <w:lvlText w:val="%8."/>
      <w:lvlJc w:val="left"/>
      <w:pPr>
        <w:ind w:left="5760" w:hanging="360"/>
      </w:pPr>
    </w:lvl>
    <w:lvl w:ilvl="8" w:tplc="2B5246E6">
      <w:start w:val="1"/>
      <w:numFmt w:val="lowerRoman"/>
      <w:lvlText w:val="%9."/>
      <w:lvlJc w:val="right"/>
      <w:pPr>
        <w:ind w:left="6480" w:hanging="180"/>
      </w:pPr>
    </w:lvl>
  </w:abstractNum>
  <w:abstractNum w:abstractNumId="14">
    <w:nsid w:val="3812535B"/>
    <w:multiLevelType w:val="multilevel"/>
    <w:tmpl w:val="0432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03146"/>
    <w:multiLevelType w:val="multilevel"/>
    <w:tmpl w:val="843C54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0E4CF6"/>
    <w:multiLevelType w:val="multilevel"/>
    <w:tmpl w:val="90C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A84A43"/>
    <w:multiLevelType w:val="hybridMultilevel"/>
    <w:tmpl w:val="5720F746"/>
    <w:lvl w:ilvl="0" w:tplc="CD3648EC">
      <w:start w:val="1"/>
      <w:numFmt w:val="bullet"/>
      <w:lvlText w:val="·"/>
      <w:lvlJc w:val="left"/>
      <w:pPr>
        <w:ind w:left="1009" w:hanging="360"/>
      </w:pPr>
      <w:rPr>
        <w:rFonts w:ascii="Symbol" w:eastAsia="Symbol" w:hAnsi="Symbol" w:cs="Symbol" w:hint="default"/>
        <w:color w:val="000000"/>
        <w:sz w:val="21"/>
      </w:rPr>
    </w:lvl>
    <w:lvl w:ilvl="1" w:tplc="E00E1788">
      <w:start w:val="1"/>
      <w:numFmt w:val="bullet"/>
      <w:lvlText w:val="·"/>
      <w:lvlJc w:val="left"/>
      <w:pPr>
        <w:ind w:left="1729" w:hanging="360"/>
      </w:pPr>
      <w:rPr>
        <w:rFonts w:ascii="Symbol" w:eastAsia="Symbol" w:hAnsi="Symbol" w:cs="Symbol" w:hint="default"/>
        <w:color w:val="000000"/>
        <w:sz w:val="21"/>
      </w:rPr>
    </w:lvl>
    <w:lvl w:ilvl="2" w:tplc="00089C0E">
      <w:start w:val="1"/>
      <w:numFmt w:val="bullet"/>
      <w:lvlText w:val="·"/>
      <w:lvlJc w:val="left"/>
      <w:pPr>
        <w:ind w:left="2449" w:hanging="360"/>
      </w:pPr>
      <w:rPr>
        <w:rFonts w:ascii="Symbol" w:eastAsia="Symbol" w:hAnsi="Symbol" w:cs="Symbol" w:hint="default"/>
        <w:color w:val="000000"/>
        <w:sz w:val="21"/>
      </w:rPr>
    </w:lvl>
    <w:lvl w:ilvl="3" w:tplc="492CA5F2">
      <w:start w:val="1"/>
      <w:numFmt w:val="bullet"/>
      <w:lvlText w:val="·"/>
      <w:lvlJc w:val="left"/>
      <w:pPr>
        <w:ind w:left="3169" w:hanging="360"/>
      </w:pPr>
      <w:rPr>
        <w:rFonts w:ascii="Symbol" w:eastAsia="Symbol" w:hAnsi="Symbol" w:cs="Symbol" w:hint="default"/>
        <w:color w:val="000000"/>
        <w:sz w:val="21"/>
      </w:rPr>
    </w:lvl>
    <w:lvl w:ilvl="4" w:tplc="B16AE21A">
      <w:start w:val="1"/>
      <w:numFmt w:val="bullet"/>
      <w:lvlText w:val="·"/>
      <w:lvlJc w:val="left"/>
      <w:pPr>
        <w:ind w:left="3889" w:hanging="360"/>
      </w:pPr>
      <w:rPr>
        <w:rFonts w:ascii="Symbol" w:eastAsia="Symbol" w:hAnsi="Symbol" w:cs="Symbol" w:hint="default"/>
        <w:color w:val="000000"/>
        <w:sz w:val="21"/>
      </w:rPr>
    </w:lvl>
    <w:lvl w:ilvl="5" w:tplc="81C291FA">
      <w:start w:val="1"/>
      <w:numFmt w:val="bullet"/>
      <w:lvlText w:val="·"/>
      <w:lvlJc w:val="left"/>
      <w:pPr>
        <w:ind w:left="4609" w:hanging="360"/>
      </w:pPr>
      <w:rPr>
        <w:rFonts w:ascii="Symbol" w:eastAsia="Symbol" w:hAnsi="Symbol" w:cs="Symbol" w:hint="default"/>
        <w:color w:val="000000"/>
        <w:sz w:val="21"/>
      </w:rPr>
    </w:lvl>
    <w:lvl w:ilvl="6" w:tplc="A3F4383C">
      <w:start w:val="1"/>
      <w:numFmt w:val="bullet"/>
      <w:lvlText w:val="·"/>
      <w:lvlJc w:val="left"/>
      <w:pPr>
        <w:ind w:left="5329" w:hanging="360"/>
      </w:pPr>
      <w:rPr>
        <w:rFonts w:ascii="Symbol" w:eastAsia="Symbol" w:hAnsi="Symbol" w:cs="Symbol" w:hint="default"/>
        <w:color w:val="000000"/>
        <w:sz w:val="21"/>
      </w:rPr>
    </w:lvl>
    <w:lvl w:ilvl="7" w:tplc="A9D852BA">
      <w:start w:val="1"/>
      <w:numFmt w:val="bullet"/>
      <w:lvlText w:val="·"/>
      <w:lvlJc w:val="left"/>
      <w:pPr>
        <w:ind w:left="6049" w:hanging="360"/>
      </w:pPr>
      <w:rPr>
        <w:rFonts w:ascii="Symbol" w:eastAsia="Symbol" w:hAnsi="Symbol" w:cs="Symbol" w:hint="default"/>
        <w:color w:val="000000"/>
        <w:sz w:val="21"/>
      </w:rPr>
    </w:lvl>
    <w:lvl w:ilvl="8" w:tplc="3EF6DF54">
      <w:start w:val="1"/>
      <w:numFmt w:val="bullet"/>
      <w:lvlText w:val="·"/>
      <w:lvlJc w:val="left"/>
      <w:pPr>
        <w:ind w:left="6769" w:hanging="360"/>
      </w:pPr>
      <w:rPr>
        <w:rFonts w:ascii="Symbol" w:eastAsia="Symbol" w:hAnsi="Symbol" w:cs="Symbol" w:hint="default"/>
        <w:color w:val="000000"/>
        <w:sz w:val="21"/>
      </w:rPr>
    </w:lvl>
  </w:abstractNum>
  <w:abstractNum w:abstractNumId="18">
    <w:nsid w:val="3CD45302"/>
    <w:multiLevelType w:val="multilevel"/>
    <w:tmpl w:val="680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C12427"/>
    <w:multiLevelType w:val="hybridMultilevel"/>
    <w:tmpl w:val="2E90C44A"/>
    <w:lvl w:ilvl="0" w:tplc="00F62976">
      <w:start w:val="1"/>
      <w:numFmt w:val="bullet"/>
      <w:lvlText w:val="–"/>
      <w:lvlJc w:val="left"/>
      <w:pPr>
        <w:ind w:left="709" w:hanging="360"/>
      </w:pPr>
      <w:rPr>
        <w:rFonts w:ascii="Arial" w:eastAsia="Arial" w:hAnsi="Arial" w:cs="Arial" w:hint="default"/>
      </w:rPr>
    </w:lvl>
    <w:lvl w:ilvl="1" w:tplc="DA5EE34A">
      <w:start w:val="1"/>
      <w:numFmt w:val="bullet"/>
      <w:lvlText w:val="o"/>
      <w:lvlJc w:val="left"/>
      <w:pPr>
        <w:ind w:left="1429" w:hanging="360"/>
      </w:pPr>
      <w:rPr>
        <w:rFonts w:ascii="Courier New" w:eastAsia="Courier New" w:hAnsi="Courier New" w:cs="Courier New" w:hint="default"/>
      </w:rPr>
    </w:lvl>
    <w:lvl w:ilvl="2" w:tplc="08B2F776">
      <w:start w:val="1"/>
      <w:numFmt w:val="bullet"/>
      <w:lvlText w:val="§"/>
      <w:lvlJc w:val="left"/>
      <w:pPr>
        <w:ind w:left="2149" w:hanging="360"/>
      </w:pPr>
      <w:rPr>
        <w:rFonts w:ascii="Wingdings" w:eastAsia="Wingdings" w:hAnsi="Wingdings" w:cs="Wingdings" w:hint="default"/>
      </w:rPr>
    </w:lvl>
    <w:lvl w:ilvl="3" w:tplc="EB0E219A">
      <w:start w:val="1"/>
      <w:numFmt w:val="bullet"/>
      <w:lvlText w:val="·"/>
      <w:lvlJc w:val="left"/>
      <w:pPr>
        <w:ind w:left="2869" w:hanging="360"/>
      </w:pPr>
      <w:rPr>
        <w:rFonts w:ascii="Symbol" w:eastAsia="Symbol" w:hAnsi="Symbol" w:cs="Symbol" w:hint="default"/>
      </w:rPr>
    </w:lvl>
    <w:lvl w:ilvl="4" w:tplc="9B84A038">
      <w:start w:val="1"/>
      <w:numFmt w:val="bullet"/>
      <w:lvlText w:val="o"/>
      <w:lvlJc w:val="left"/>
      <w:pPr>
        <w:ind w:left="3589" w:hanging="360"/>
      </w:pPr>
      <w:rPr>
        <w:rFonts w:ascii="Courier New" w:eastAsia="Courier New" w:hAnsi="Courier New" w:cs="Courier New" w:hint="default"/>
      </w:rPr>
    </w:lvl>
    <w:lvl w:ilvl="5" w:tplc="1CB00000">
      <w:start w:val="1"/>
      <w:numFmt w:val="bullet"/>
      <w:lvlText w:val="§"/>
      <w:lvlJc w:val="left"/>
      <w:pPr>
        <w:ind w:left="4309" w:hanging="360"/>
      </w:pPr>
      <w:rPr>
        <w:rFonts w:ascii="Wingdings" w:eastAsia="Wingdings" w:hAnsi="Wingdings" w:cs="Wingdings" w:hint="default"/>
      </w:rPr>
    </w:lvl>
    <w:lvl w:ilvl="6" w:tplc="626EA21E">
      <w:start w:val="1"/>
      <w:numFmt w:val="bullet"/>
      <w:lvlText w:val="·"/>
      <w:lvlJc w:val="left"/>
      <w:pPr>
        <w:ind w:left="5029" w:hanging="360"/>
      </w:pPr>
      <w:rPr>
        <w:rFonts w:ascii="Symbol" w:eastAsia="Symbol" w:hAnsi="Symbol" w:cs="Symbol" w:hint="default"/>
      </w:rPr>
    </w:lvl>
    <w:lvl w:ilvl="7" w:tplc="D278E9D0">
      <w:start w:val="1"/>
      <w:numFmt w:val="bullet"/>
      <w:lvlText w:val="o"/>
      <w:lvlJc w:val="left"/>
      <w:pPr>
        <w:ind w:left="5749" w:hanging="360"/>
      </w:pPr>
      <w:rPr>
        <w:rFonts w:ascii="Courier New" w:eastAsia="Courier New" w:hAnsi="Courier New" w:cs="Courier New" w:hint="default"/>
      </w:rPr>
    </w:lvl>
    <w:lvl w:ilvl="8" w:tplc="88521B12">
      <w:start w:val="1"/>
      <w:numFmt w:val="bullet"/>
      <w:lvlText w:val="§"/>
      <w:lvlJc w:val="left"/>
      <w:pPr>
        <w:ind w:left="6469" w:hanging="360"/>
      </w:pPr>
      <w:rPr>
        <w:rFonts w:ascii="Wingdings" w:eastAsia="Wingdings" w:hAnsi="Wingdings" w:cs="Wingdings" w:hint="default"/>
      </w:rPr>
    </w:lvl>
  </w:abstractNum>
  <w:abstractNum w:abstractNumId="20">
    <w:nsid w:val="4EA975D8"/>
    <w:multiLevelType w:val="multilevel"/>
    <w:tmpl w:val="F4A64E5C"/>
    <w:lvl w:ilvl="0">
      <w:start w:val="7"/>
      <w:numFmt w:val="decimal"/>
      <w:lvlText w:val="%1"/>
      <w:lvlJc w:val="left"/>
      <w:pPr>
        <w:ind w:left="480" w:hanging="480"/>
      </w:pPr>
      <w:rPr>
        <w:rFonts w:hint="default"/>
      </w:rPr>
    </w:lvl>
    <w:lvl w:ilvl="1">
      <w:start w:val="1"/>
      <w:numFmt w:val="decimal"/>
      <w:lvlText w:val="8.%2"/>
      <w:lvlJc w:val="left"/>
      <w:pPr>
        <w:ind w:left="409" w:hanging="480"/>
      </w:pPr>
      <w:rPr>
        <w:rFonts w:hint="default"/>
        <w:b w:val="0"/>
      </w:rPr>
    </w:lvl>
    <w:lvl w:ilvl="2">
      <w:start w:val="1"/>
      <w:numFmt w:val="decimal"/>
      <w:lvlText w:val="8.%2.%3"/>
      <w:lvlJc w:val="left"/>
      <w:pPr>
        <w:ind w:left="578" w:hanging="720"/>
      </w:pPr>
      <w:rPr>
        <w:rFonts w:hint="default"/>
        <w:b w:val="0"/>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nsid w:val="529028DC"/>
    <w:multiLevelType w:val="multilevel"/>
    <w:tmpl w:val="7FB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ED510A"/>
    <w:multiLevelType w:val="multilevel"/>
    <w:tmpl w:val="651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845F30"/>
    <w:multiLevelType w:val="multilevel"/>
    <w:tmpl w:val="161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F01ED3"/>
    <w:multiLevelType w:val="multilevel"/>
    <w:tmpl w:val="A208A256"/>
    <w:lvl w:ilvl="0">
      <w:start w:val="1"/>
      <w:numFmt w:val="decimal"/>
      <w:lvlText w:val="%1."/>
      <w:lvlJc w:val="left"/>
      <w:pPr>
        <w:ind w:left="54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58AD1FFF"/>
    <w:multiLevelType w:val="multilevel"/>
    <w:tmpl w:val="7852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B54456"/>
    <w:multiLevelType w:val="multilevel"/>
    <w:tmpl w:val="8F5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527248"/>
    <w:multiLevelType w:val="multilevel"/>
    <w:tmpl w:val="69F6700E"/>
    <w:lvl w:ilvl="0">
      <w:start w:val="1"/>
      <w:numFmt w:val="decimal"/>
      <w:lvlText w:val="%1."/>
      <w:lvlJc w:val="left"/>
      <w:pPr>
        <w:ind w:left="567" w:hanging="207"/>
      </w:pPr>
      <w:rPr>
        <w:rFonts w:hint="default"/>
        <w:b/>
      </w:rPr>
    </w:lvl>
    <w:lvl w:ilvl="1">
      <w:start w:val="2"/>
      <w:numFmt w:val="decimal"/>
      <w:isLgl/>
      <w:lvlText w:val="%1.1"/>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1AE2A08"/>
    <w:multiLevelType w:val="multilevel"/>
    <w:tmpl w:val="3D2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033166"/>
    <w:multiLevelType w:val="multilevel"/>
    <w:tmpl w:val="843E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DC2691"/>
    <w:multiLevelType w:val="multilevel"/>
    <w:tmpl w:val="602C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BC6BB8"/>
    <w:multiLevelType w:val="hybridMultilevel"/>
    <w:tmpl w:val="5EA45624"/>
    <w:lvl w:ilvl="0" w:tplc="11B47C26">
      <w:start w:val="1"/>
      <w:numFmt w:val="bullet"/>
      <w:lvlText w:val="·"/>
      <w:lvlJc w:val="left"/>
      <w:pPr>
        <w:ind w:left="1009" w:hanging="360"/>
      </w:pPr>
      <w:rPr>
        <w:rFonts w:ascii="Symbol" w:eastAsia="Symbol" w:hAnsi="Symbol" w:cs="Symbol" w:hint="default"/>
      </w:rPr>
    </w:lvl>
    <w:lvl w:ilvl="1" w:tplc="631C8F78">
      <w:start w:val="1"/>
      <w:numFmt w:val="bullet"/>
      <w:lvlText w:val="·"/>
      <w:lvlJc w:val="left"/>
      <w:pPr>
        <w:ind w:left="1729" w:hanging="360"/>
      </w:pPr>
      <w:rPr>
        <w:rFonts w:ascii="Symbol" w:eastAsia="Symbol" w:hAnsi="Symbol" w:cs="Symbol" w:hint="default"/>
      </w:rPr>
    </w:lvl>
    <w:lvl w:ilvl="2" w:tplc="51ACB162">
      <w:start w:val="1"/>
      <w:numFmt w:val="bullet"/>
      <w:lvlText w:val="·"/>
      <w:lvlJc w:val="left"/>
      <w:pPr>
        <w:ind w:left="2449" w:hanging="360"/>
      </w:pPr>
      <w:rPr>
        <w:rFonts w:ascii="Symbol" w:eastAsia="Symbol" w:hAnsi="Symbol" w:cs="Symbol" w:hint="default"/>
      </w:rPr>
    </w:lvl>
    <w:lvl w:ilvl="3" w:tplc="849CBA96">
      <w:start w:val="1"/>
      <w:numFmt w:val="bullet"/>
      <w:lvlText w:val="·"/>
      <w:lvlJc w:val="left"/>
      <w:pPr>
        <w:ind w:left="3169" w:hanging="360"/>
      </w:pPr>
      <w:rPr>
        <w:rFonts w:ascii="Symbol" w:eastAsia="Symbol" w:hAnsi="Symbol" w:cs="Symbol" w:hint="default"/>
      </w:rPr>
    </w:lvl>
    <w:lvl w:ilvl="4" w:tplc="BB985002">
      <w:start w:val="1"/>
      <w:numFmt w:val="bullet"/>
      <w:lvlText w:val="·"/>
      <w:lvlJc w:val="left"/>
      <w:pPr>
        <w:ind w:left="3889" w:hanging="360"/>
      </w:pPr>
      <w:rPr>
        <w:rFonts w:ascii="Symbol" w:eastAsia="Symbol" w:hAnsi="Symbol" w:cs="Symbol" w:hint="default"/>
      </w:rPr>
    </w:lvl>
    <w:lvl w:ilvl="5" w:tplc="F500CD02">
      <w:start w:val="1"/>
      <w:numFmt w:val="bullet"/>
      <w:lvlText w:val="·"/>
      <w:lvlJc w:val="left"/>
      <w:pPr>
        <w:ind w:left="4609" w:hanging="360"/>
      </w:pPr>
      <w:rPr>
        <w:rFonts w:ascii="Symbol" w:eastAsia="Symbol" w:hAnsi="Symbol" w:cs="Symbol" w:hint="default"/>
      </w:rPr>
    </w:lvl>
    <w:lvl w:ilvl="6" w:tplc="5C5E084A">
      <w:start w:val="1"/>
      <w:numFmt w:val="bullet"/>
      <w:lvlText w:val="·"/>
      <w:lvlJc w:val="left"/>
      <w:pPr>
        <w:ind w:left="5329" w:hanging="360"/>
      </w:pPr>
      <w:rPr>
        <w:rFonts w:ascii="Symbol" w:eastAsia="Symbol" w:hAnsi="Symbol" w:cs="Symbol" w:hint="default"/>
      </w:rPr>
    </w:lvl>
    <w:lvl w:ilvl="7" w:tplc="436CE9AC">
      <w:start w:val="1"/>
      <w:numFmt w:val="bullet"/>
      <w:lvlText w:val="·"/>
      <w:lvlJc w:val="left"/>
      <w:pPr>
        <w:ind w:left="6049" w:hanging="360"/>
      </w:pPr>
      <w:rPr>
        <w:rFonts w:ascii="Symbol" w:eastAsia="Symbol" w:hAnsi="Symbol" w:cs="Symbol" w:hint="default"/>
      </w:rPr>
    </w:lvl>
    <w:lvl w:ilvl="8" w:tplc="FDEAA01C">
      <w:start w:val="1"/>
      <w:numFmt w:val="bullet"/>
      <w:lvlText w:val="·"/>
      <w:lvlJc w:val="left"/>
      <w:pPr>
        <w:ind w:left="6769" w:hanging="360"/>
      </w:pPr>
      <w:rPr>
        <w:rFonts w:ascii="Symbol" w:eastAsia="Symbol" w:hAnsi="Symbol" w:cs="Symbol" w:hint="default"/>
      </w:rPr>
    </w:lvl>
  </w:abstractNum>
  <w:abstractNum w:abstractNumId="32">
    <w:nsid w:val="68B235DE"/>
    <w:multiLevelType w:val="multilevel"/>
    <w:tmpl w:val="8B9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615B05"/>
    <w:multiLevelType w:val="multilevel"/>
    <w:tmpl w:val="537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F90795"/>
    <w:multiLevelType w:val="multilevel"/>
    <w:tmpl w:val="51B27060"/>
    <w:lvl w:ilvl="0">
      <w:start w:val="8"/>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1634113"/>
    <w:multiLevelType w:val="multilevel"/>
    <w:tmpl w:val="514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973B97"/>
    <w:multiLevelType w:val="hybridMultilevel"/>
    <w:tmpl w:val="7EF87462"/>
    <w:lvl w:ilvl="0" w:tplc="5B12160C">
      <w:start w:val="1"/>
      <w:numFmt w:val="bullet"/>
      <w:lvlText w:val="·"/>
      <w:lvlJc w:val="left"/>
      <w:pPr>
        <w:ind w:left="1009" w:hanging="360"/>
      </w:pPr>
      <w:rPr>
        <w:rFonts w:ascii="Symbol" w:eastAsia="Symbol" w:hAnsi="Symbol" w:cs="Symbol" w:hint="default"/>
      </w:rPr>
    </w:lvl>
    <w:lvl w:ilvl="1" w:tplc="0EDA37C2">
      <w:start w:val="1"/>
      <w:numFmt w:val="bullet"/>
      <w:lvlText w:val="·"/>
      <w:lvlJc w:val="left"/>
      <w:pPr>
        <w:ind w:left="1729" w:hanging="360"/>
      </w:pPr>
      <w:rPr>
        <w:rFonts w:ascii="Symbol" w:eastAsia="Symbol" w:hAnsi="Symbol" w:cs="Symbol" w:hint="default"/>
      </w:rPr>
    </w:lvl>
    <w:lvl w:ilvl="2" w:tplc="9A36A768">
      <w:start w:val="1"/>
      <w:numFmt w:val="bullet"/>
      <w:lvlText w:val="·"/>
      <w:lvlJc w:val="left"/>
      <w:pPr>
        <w:ind w:left="2449" w:hanging="360"/>
      </w:pPr>
      <w:rPr>
        <w:rFonts w:ascii="Symbol" w:eastAsia="Symbol" w:hAnsi="Symbol" w:cs="Symbol" w:hint="default"/>
      </w:rPr>
    </w:lvl>
    <w:lvl w:ilvl="3" w:tplc="ADFAFFC8">
      <w:start w:val="1"/>
      <w:numFmt w:val="bullet"/>
      <w:lvlText w:val="·"/>
      <w:lvlJc w:val="left"/>
      <w:pPr>
        <w:ind w:left="3169" w:hanging="360"/>
      </w:pPr>
      <w:rPr>
        <w:rFonts w:ascii="Symbol" w:eastAsia="Symbol" w:hAnsi="Symbol" w:cs="Symbol" w:hint="default"/>
      </w:rPr>
    </w:lvl>
    <w:lvl w:ilvl="4" w:tplc="63B6A384">
      <w:start w:val="1"/>
      <w:numFmt w:val="bullet"/>
      <w:lvlText w:val="·"/>
      <w:lvlJc w:val="left"/>
      <w:pPr>
        <w:ind w:left="3889" w:hanging="360"/>
      </w:pPr>
      <w:rPr>
        <w:rFonts w:ascii="Symbol" w:eastAsia="Symbol" w:hAnsi="Symbol" w:cs="Symbol" w:hint="default"/>
      </w:rPr>
    </w:lvl>
    <w:lvl w:ilvl="5" w:tplc="80663DAC">
      <w:start w:val="1"/>
      <w:numFmt w:val="bullet"/>
      <w:lvlText w:val="·"/>
      <w:lvlJc w:val="left"/>
      <w:pPr>
        <w:ind w:left="4609" w:hanging="360"/>
      </w:pPr>
      <w:rPr>
        <w:rFonts w:ascii="Symbol" w:eastAsia="Symbol" w:hAnsi="Symbol" w:cs="Symbol" w:hint="default"/>
      </w:rPr>
    </w:lvl>
    <w:lvl w:ilvl="6" w:tplc="3F1C67FA">
      <w:start w:val="1"/>
      <w:numFmt w:val="bullet"/>
      <w:lvlText w:val="·"/>
      <w:lvlJc w:val="left"/>
      <w:pPr>
        <w:ind w:left="5329" w:hanging="360"/>
      </w:pPr>
      <w:rPr>
        <w:rFonts w:ascii="Symbol" w:eastAsia="Symbol" w:hAnsi="Symbol" w:cs="Symbol" w:hint="default"/>
      </w:rPr>
    </w:lvl>
    <w:lvl w:ilvl="7" w:tplc="3F760E48">
      <w:start w:val="1"/>
      <w:numFmt w:val="bullet"/>
      <w:lvlText w:val="·"/>
      <w:lvlJc w:val="left"/>
      <w:pPr>
        <w:ind w:left="6049" w:hanging="360"/>
      </w:pPr>
      <w:rPr>
        <w:rFonts w:ascii="Symbol" w:eastAsia="Symbol" w:hAnsi="Symbol" w:cs="Symbol" w:hint="default"/>
      </w:rPr>
    </w:lvl>
    <w:lvl w:ilvl="8" w:tplc="5AD4C8EC">
      <w:start w:val="1"/>
      <w:numFmt w:val="bullet"/>
      <w:lvlText w:val="·"/>
      <w:lvlJc w:val="left"/>
      <w:pPr>
        <w:ind w:left="6769" w:hanging="360"/>
      </w:pPr>
      <w:rPr>
        <w:rFonts w:ascii="Symbol" w:eastAsia="Symbol" w:hAnsi="Symbol" w:cs="Symbol" w:hint="default"/>
      </w:rPr>
    </w:lvl>
  </w:abstractNum>
  <w:abstractNum w:abstractNumId="37">
    <w:nsid w:val="75451AC5"/>
    <w:multiLevelType w:val="hybridMultilevel"/>
    <w:tmpl w:val="39284698"/>
    <w:lvl w:ilvl="0" w:tplc="A39875CE">
      <w:start w:val="1"/>
      <w:numFmt w:val="bullet"/>
      <w:lvlText w:val="·"/>
      <w:lvlJc w:val="left"/>
      <w:pPr>
        <w:ind w:left="709" w:hanging="360"/>
      </w:pPr>
      <w:rPr>
        <w:rFonts w:ascii="Symbol" w:eastAsia="Symbol" w:hAnsi="Symbol" w:cs="Symbol" w:hint="default"/>
        <w:color w:val="006CB5"/>
        <w:sz w:val="21"/>
      </w:rPr>
    </w:lvl>
    <w:lvl w:ilvl="1" w:tplc="E622472A">
      <w:start w:val="1"/>
      <w:numFmt w:val="bullet"/>
      <w:lvlText w:val="·"/>
      <w:lvlJc w:val="left"/>
      <w:pPr>
        <w:ind w:left="1429" w:hanging="360"/>
      </w:pPr>
      <w:rPr>
        <w:rFonts w:ascii="Symbol" w:eastAsia="Symbol" w:hAnsi="Symbol" w:cs="Symbol" w:hint="default"/>
        <w:color w:val="006CB5"/>
        <w:sz w:val="21"/>
      </w:rPr>
    </w:lvl>
    <w:lvl w:ilvl="2" w:tplc="8F205D8E">
      <w:start w:val="1"/>
      <w:numFmt w:val="bullet"/>
      <w:lvlText w:val="·"/>
      <w:lvlJc w:val="left"/>
      <w:pPr>
        <w:ind w:left="2149" w:hanging="360"/>
      </w:pPr>
      <w:rPr>
        <w:rFonts w:ascii="Symbol" w:eastAsia="Symbol" w:hAnsi="Symbol" w:cs="Symbol" w:hint="default"/>
        <w:color w:val="006CB5"/>
        <w:sz w:val="21"/>
      </w:rPr>
    </w:lvl>
    <w:lvl w:ilvl="3" w:tplc="654695FA">
      <w:start w:val="1"/>
      <w:numFmt w:val="bullet"/>
      <w:lvlText w:val="·"/>
      <w:lvlJc w:val="left"/>
      <w:pPr>
        <w:ind w:left="2869" w:hanging="360"/>
      </w:pPr>
      <w:rPr>
        <w:rFonts w:ascii="Symbol" w:eastAsia="Symbol" w:hAnsi="Symbol" w:cs="Symbol" w:hint="default"/>
        <w:color w:val="006CB5"/>
        <w:sz w:val="21"/>
      </w:rPr>
    </w:lvl>
    <w:lvl w:ilvl="4" w:tplc="3F5E8482">
      <w:start w:val="1"/>
      <w:numFmt w:val="bullet"/>
      <w:lvlText w:val="·"/>
      <w:lvlJc w:val="left"/>
      <w:pPr>
        <w:ind w:left="3589" w:hanging="360"/>
      </w:pPr>
      <w:rPr>
        <w:rFonts w:ascii="Symbol" w:eastAsia="Symbol" w:hAnsi="Symbol" w:cs="Symbol" w:hint="default"/>
        <w:color w:val="006CB5"/>
        <w:sz w:val="21"/>
      </w:rPr>
    </w:lvl>
    <w:lvl w:ilvl="5" w:tplc="19B237B0">
      <w:start w:val="1"/>
      <w:numFmt w:val="bullet"/>
      <w:lvlText w:val="·"/>
      <w:lvlJc w:val="left"/>
      <w:pPr>
        <w:ind w:left="4309" w:hanging="360"/>
      </w:pPr>
      <w:rPr>
        <w:rFonts w:ascii="Symbol" w:eastAsia="Symbol" w:hAnsi="Symbol" w:cs="Symbol" w:hint="default"/>
        <w:color w:val="006CB5"/>
        <w:sz w:val="21"/>
      </w:rPr>
    </w:lvl>
    <w:lvl w:ilvl="6" w:tplc="A244B460">
      <w:start w:val="1"/>
      <w:numFmt w:val="bullet"/>
      <w:lvlText w:val="·"/>
      <w:lvlJc w:val="left"/>
      <w:pPr>
        <w:ind w:left="5029" w:hanging="360"/>
      </w:pPr>
      <w:rPr>
        <w:rFonts w:ascii="Symbol" w:eastAsia="Symbol" w:hAnsi="Symbol" w:cs="Symbol" w:hint="default"/>
        <w:color w:val="006CB5"/>
        <w:sz w:val="21"/>
      </w:rPr>
    </w:lvl>
    <w:lvl w:ilvl="7" w:tplc="7EE0E6FE">
      <w:start w:val="1"/>
      <w:numFmt w:val="bullet"/>
      <w:lvlText w:val="·"/>
      <w:lvlJc w:val="left"/>
      <w:pPr>
        <w:ind w:left="5749" w:hanging="360"/>
      </w:pPr>
      <w:rPr>
        <w:rFonts w:ascii="Symbol" w:eastAsia="Symbol" w:hAnsi="Symbol" w:cs="Symbol" w:hint="default"/>
        <w:color w:val="006CB5"/>
        <w:sz w:val="21"/>
      </w:rPr>
    </w:lvl>
    <w:lvl w:ilvl="8" w:tplc="58B4788E">
      <w:start w:val="1"/>
      <w:numFmt w:val="bullet"/>
      <w:lvlText w:val="·"/>
      <w:lvlJc w:val="left"/>
      <w:pPr>
        <w:ind w:left="6469" w:hanging="360"/>
      </w:pPr>
      <w:rPr>
        <w:rFonts w:ascii="Symbol" w:eastAsia="Symbol" w:hAnsi="Symbol" w:cs="Symbol" w:hint="default"/>
        <w:color w:val="006CB5"/>
        <w:sz w:val="21"/>
      </w:rPr>
    </w:lvl>
  </w:abstractNum>
  <w:abstractNum w:abstractNumId="38">
    <w:nsid w:val="76A20549"/>
    <w:multiLevelType w:val="multilevel"/>
    <w:tmpl w:val="DC04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2C7EC8"/>
    <w:multiLevelType w:val="hybridMultilevel"/>
    <w:tmpl w:val="0DAE1A7A"/>
    <w:lvl w:ilvl="0" w:tplc="23CC8ED4">
      <w:start w:val="1"/>
      <w:numFmt w:val="bullet"/>
      <w:lvlText w:val="·"/>
      <w:lvlJc w:val="left"/>
      <w:pPr>
        <w:ind w:left="1009" w:hanging="360"/>
      </w:pPr>
      <w:rPr>
        <w:rFonts w:ascii="Symbol" w:eastAsia="Symbol" w:hAnsi="Symbol" w:cs="Symbol" w:hint="default"/>
        <w:color w:val="000000"/>
        <w:sz w:val="21"/>
      </w:rPr>
    </w:lvl>
    <w:lvl w:ilvl="1" w:tplc="DD28FB42">
      <w:start w:val="1"/>
      <w:numFmt w:val="bullet"/>
      <w:lvlText w:val="·"/>
      <w:lvlJc w:val="left"/>
      <w:pPr>
        <w:ind w:left="1729" w:hanging="360"/>
      </w:pPr>
      <w:rPr>
        <w:rFonts w:ascii="Symbol" w:eastAsia="Symbol" w:hAnsi="Symbol" w:cs="Symbol" w:hint="default"/>
        <w:color w:val="000000"/>
        <w:sz w:val="21"/>
      </w:rPr>
    </w:lvl>
    <w:lvl w:ilvl="2" w:tplc="ACC21A32">
      <w:start w:val="1"/>
      <w:numFmt w:val="bullet"/>
      <w:lvlText w:val="·"/>
      <w:lvlJc w:val="left"/>
      <w:pPr>
        <w:ind w:left="2449" w:hanging="360"/>
      </w:pPr>
      <w:rPr>
        <w:rFonts w:ascii="Symbol" w:eastAsia="Symbol" w:hAnsi="Symbol" w:cs="Symbol" w:hint="default"/>
        <w:color w:val="000000"/>
        <w:sz w:val="21"/>
      </w:rPr>
    </w:lvl>
    <w:lvl w:ilvl="3" w:tplc="7022263A">
      <w:start w:val="1"/>
      <w:numFmt w:val="bullet"/>
      <w:lvlText w:val="·"/>
      <w:lvlJc w:val="left"/>
      <w:pPr>
        <w:ind w:left="3169" w:hanging="360"/>
      </w:pPr>
      <w:rPr>
        <w:rFonts w:ascii="Symbol" w:eastAsia="Symbol" w:hAnsi="Symbol" w:cs="Symbol" w:hint="default"/>
        <w:color w:val="000000"/>
        <w:sz w:val="21"/>
      </w:rPr>
    </w:lvl>
    <w:lvl w:ilvl="4" w:tplc="F31AE33A">
      <w:start w:val="1"/>
      <w:numFmt w:val="bullet"/>
      <w:lvlText w:val="·"/>
      <w:lvlJc w:val="left"/>
      <w:pPr>
        <w:ind w:left="3889" w:hanging="360"/>
      </w:pPr>
      <w:rPr>
        <w:rFonts w:ascii="Symbol" w:eastAsia="Symbol" w:hAnsi="Symbol" w:cs="Symbol" w:hint="default"/>
        <w:color w:val="000000"/>
        <w:sz w:val="21"/>
      </w:rPr>
    </w:lvl>
    <w:lvl w:ilvl="5" w:tplc="EE40C9D6">
      <w:start w:val="1"/>
      <w:numFmt w:val="bullet"/>
      <w:lvlText w:val="·"/>
      <w:lvlJc w:val="left"/>
      <w:pPr>
        <w:ind w:left="4609" w:hanging="360"/>
      </w:pPr>
      <w:rPr>
        <w:rFonts w:ascii="Symbol" w:eastAsia="Symbol" w:hAnsi="Symbol" w:cs="Symbol" w:hint="default"/>
        <w:color w:val="000000"/>
        <w:sz w:val="21"/>
      </w:rPr>
    </w:lvl>
    <w:lvl w:ilvl="6" w:tplc="C262A77A">
      <w:start w:val="1"/>
      <w:numFmt w:val="bullet"/>
      <w:lvlText w:val="·"/>
      <w:lvlJc w:val="left"/>
      <w:pPr>
        <w:ind w:left="5329" w:hanging="360"/>
      </w:pPr>
      <w:rPr>
        <w:rFonts w:ascii="Symbol" w:eastAsia="Symbol" w:hAnsi="Symbol" w:cs="Symbol" w:hint="default"/>
        <w:color w:val="000000"/>
        <w:sz w:val="21"/>
      </w:rPr>
    </w:lvl>
    <w:lvl w:ilvl="7" w:tplc="818A23F0">
      <w:start w:val="1"/>
      <w:numFmt w:val="bullet"/>
      <w:lvlText w:val="·"/>
      <w:lvlJc w:val="left"/>
      <w:pPr>
        <w:ind w:left="6049" w:hanging="360"/>
      </w:pPr>
      <w:rPr>
        <w:rFonts w:ascii="Symbol" w:eastAsia="Symbol" w:hAnsi="Symbol" w:cs="Symbol" w:hint="default"/>
        <w:color w:val="000000"/>
        <w:sz w:val="21"/>
      </w:rPr>
    </w:lvl>
    <w:lvl w:ilvl="8" w:tplc="024EE0B4">
      <w:start w:val="1"/>
      <w:numFmt w:val="bullet"/>
      <w:lvlText w:val="·"/>
      <w:lvlJc w:val="left"/>
      <w:pPr>
        <w:ind w:left="6769" w:hanging="360"/>
      </w:pPr>
      <w:rPr>
        <w:rFonts w:ascii="Symbol" w:eastAsia="Symbol" w:hAnsi="Symbol" w:cs="Symbol" w:hint="default"/>
        <w:color w:val="000000"/>
        <w:sz w:val="21"/>
      </w:rPr>
    </w:lvl>
  </w:abstractNum>
  <w:abstractNum w:abstractNumId="40">
    <w:nsid w:val="7E694421"/>
    <w:multiLevelType w:val="hybridMultilevel"/>
    <w:tmpl w:val="D7E050C6"/>
    <w:lvl w:ilvl="0" w:tplc="1878380A">
      <w:start w:val="1"/>
      <w:numFmt w:val="bullet"/>
      <w:lvlText w:val="·"/>
      <w:lvlJc w:val="left"/>
      <w:pPr>
        <w:ind w:left="1009" w:hanging="360"/>
      </w:pPr>
      <w:rPr>
        <w:rFonts w:ascii="Symbol" w:eastAsia="Symbol" w:hAnsi="Symbol" w:cs="Symbol" w:hint="default"/>
        <w:color w:val="000000"/>
        <w:sz w:val="21"/>
      </w:rPr>
    </w:lvl>
    <w:lvl w:ilvl="1" w:tplc="56E06A14">
      <w:start w:val="1"/>
      <w:numFmt w:val="bullet"/>
      <w:lvlText w:val="·"/>
      <w:lvlJc w:val="left"/>
      <w:pPr>
        <w:ind w:left="1729" w:hanging="360"/>
      </w:pPr>
      <w:rPr>
        <w:rFonts w:ascii="Symbol" w:eastAsia="Symbol" w:hAnsi="Symbol" w:cs="Symbol" w:hint="default"/>
        <w:color w:val="000000"/>
        <w:sz w:val="21"/>
      </w:rPr>
    </w:lvl>
    <w:lvl w:ilvl="2" w:tplc="1D84D778">
      <w:start w:val="1"/>
      <w:numFmt w:val="bullet"/>
      <w:lvlText w:val="·"/>
      <w:lvlJc w:val="left"/>
      <w:pPr>
        <w:ind w:left="2449" w:hanging="360"/>
      </w:pPr>
      <w:rPr>
        <w:rFonts w:ascii="Symbol" w:eastAsia="Symbol" w:hAnsi="Symbol" w:cs="Symbol" w:hint="default"/>
        <w:color w:val="000000"/>
        <w:sz w:val="21"/>
      </w:rPr>
    </w:lvl>
    <w:lvl w:ilvl="3" w:tplc="92E4DD26">
      <w:start w:val="1"/>
      <w:numFmt w:val="bullet"/>
      <w:lvlText w:val="·"/>
      <w:lvlJc w:val="left"/>
      <w:pPr>
        <w:ind w:left="3169" w:hanging="360"/>
      </w:pPr>
      <w:rPr>
        <w:rFonts w:ascii="Symbol" w:eastAsia="Symbol" w:hAnsi="Symbol" w:cs="Symbol" w:hint="default"/>
        <w:color w:val="000000"/>
        <w:sz w:val="21"/>
      </w:rPr>
    </w:lvl>
    <w:lvl w:ilvl="4" w:tplc="8EF01F0A">
      <w:start w:val="1"/>
      <w:numFmt w:val="bullet"/>
      <w:lvlText w:val="·"/>
      <w:lvlJc w:val="left"/>
      <w:pPr>
        <w:ind w:left="3889" w:hanging="360"/>
      </w:pPr>
      <w:rPr>
        <w:rFonts w:ascii="Symbol" w:eastAsia="Symbol" w:hAnsi="Symbol" w:cs="Symbol" w:hint="default"/>
        <w:color w:val="000000"/>
        <w:sz w:val="21"/>
      </w:rPr>
    </w:lvl>
    <w:lvl w:ilvl="5" w:tplc="39804516">
      <w:start w:val="1"/>
      <w:numFmt w:val="bullet"/>
      <w:lvlText w:val="·"/>
      <w:lvlJc w:val="left"/>
      <w:pPr>
        <w:ind w:left="4609" w:hanging="360"/>
      </w:pPr>
      <w:rPr>
        <w:rFonts w:ascii="Symbol" w:eastAsia="Symbol" w:hAnsi="Symbol" w:cs="Symbol" w:hint="default"/>
        <w:color w:val="000000"/>
        <w:sz w:val="21"/>
      </w:rPr>
    </w:lvl>
    <w:lvl w:ilvl="6" w:tplc="F3A0016A">
      <w:start w:val="1"/>
      <w:numFmt w:val="bullet"/>
      <w:lvlText w:val="·"/>
      <w:lvlJc w:val="left"/>
      <w:pPr>
        <w:ind w:left="5329" w:hanging="360"/>
      </w:pPr>
      <w:rPr>
        <w:rFonts w:ascii="Symbol" w:eastAsia="Symbol" w:hAnsi="Symbol" w:cs="Symbol" w:hint="default"/>
        <w:color w:val="000000"/>
        <w:sz w:val="21"/>
      </w:rPr>
    </w:lvl>
    <w:lvl w:ilvl="7" w:tplc="C0DEAEF8">
      <w:start w:val="1"/>
      <w:numFmt w:val="bullet"/>
      <w:lvlText w:val="·"/>
      <w:lvlJc w:val="left"/>
      <w:pPr>
        <w:ind w:left="6049" w:hanging="360"/>
      </w:pPr>
      <w:rPr>
        <w:rFonts w:ascii="Symbol" w:eastAsia="Symbol" w:hAnsi="Symbol" w:cs="Symbol" w:hint="default"/>
        <w:color w:val="000000"/>
        <w:sz w:val="21"/>
      </w:rPr>
    </w:lvl>
    <w:lvl w:ilvl="8" w:tplc="E1CCDF64">
      <w:start w:val="1"/>
      <w:numFmt w:val="bullet"/>
      <w:lvlText w:val="·"/>
      <w:lvlJc w:val="left"/>
      <w:pPr>
        <w:ind w:left="6769" w:hanging="360"/>
      </w:pPr>
      <w:rPr>
        <w:rFonts w:ascii="Symbol" w:eastAsia="Symbol" w:hAnsi="Symbol" w:cs="Symbol" w:hint="default"/>
        <w:color w:val="000000"/>
        <w:sz w:val="21"/>
      </w:rPr>
    </w:lvl>
  </w:abstractNum>
  <w:num w:numId="1">
    <w:abstractNumId w:val="27"/>
  </w:num>
  <w:num w:numId="2">
    <w:abstractNumId w:val="20"/>
  </w:num>
  <w:num w:numId="3">
    <w:abstractNumId w:val="6"/>
  </w:num>
  <w:num w:numId="4">
    <w:abstractNumId w:val="24"/>
  </w:num>
  <w:num w:numId="5">
    <w:abstractNumId w:val="13"/>
  </w:num>
  <w:num w:numId="6">
    <w:abstractNumId w:val="12"/>
  </w:num>
  <w:num w:numId="7">
    <w:abstractNumId w:val="34"/>
  </w:num>
  <w:num w:numId="8">
    <w:abstractNumId w:val="15"/>
  </w:num>
  <w:num w:numId="9">
    <w:abstractNumId w:val="40"/>
  </w:num>
  <w:num w:numId="10">
    <w:abstractNumId w:val="19"/>
  </w:num>
  <w:num w:numId="11">
    <w:abstractNumId w:val="39"/>
  </w:num>
  <w:num w:numId="12">
    <w:abstractNumId w:val="36"/>
  </w:num>
  <w:num w:numId="13">
    <w:abstractNumId w:val="17"/>
  </w:num>
  <w:num w:numId="14">
    <w:abstractNumId w:val="2"/>
  </w:num>
  <w:num w:numId="15">
    <w:abstractNumId w:val="31"/>
  </w:num>
  <w:num w:numId="16">
    <w:abstractNumId w:val="37"/>
  </w:num>
  <w:num w:numId="17">
    <w:abstractNumId w:val="10"/>
  </w:num>
  <w:num w:numId="18">
    <w:abstractNumId w:val="3"/>
  </w:num>
  <w:num w:numId="19">
    <w:abstractNumId w:val="11"/>
  </w:num>
  <w:num w:numId="20">
    <w:abstractNumId w:val="21"/>
  </w:num>
  <w:num w:numId="21">
    <w:abstractNumId w:val="1"/>
  </w:num>
  <w:num w:numId="22">
    <w:abstractNumId w:val="18"/>
  </w:num>
  <w:num w:numId="23">
    <w:abstractNumId w:val="0"/>
  </w:num>
  <w:num w:numId="24">
    <w:abstractNumId w:val="32"/>
  </w:num>
  <w:num w:numId="25">
    <w:abstractNumId w:val="8"/>
  </w:num>
  <w:num w:numId="26">
    <w:abstractNumId w:val="38"/>
  </w:num>
  <w:num w:numId="27">
    <w:abstractNumId w:val="5"/>
  </w:num>
  <w:num w:numId="28">
    <w:abstractNumId w:val="16"/>
  </w:num>
  <w:num w:numId="29">
    <w:abstractNumId w:val="26"/>
  </w:num>
  <w:num w:numId="30">
    <w:abstractNumId w:val="30"/>
  </w:num>
  <w:num w:numId="31">
    <w:abstractNumId w:val="7"/>
  </w:num>
  <w:num w:numId="32">
    <w:abstractNumId w:val="22"/>
  </w:num>
  <w:num w:numId="33">
    <w:abstractNumId w:val="4"/>
  </w:num>
  <w:num w:numId="34">
    <w:abstractNumId w:val="25"/>
  </w:num>
  <w:num w:numId="35">
    <w:abstractNumId w:val="28"/>
  </w:num>
  <w:num w:numId="36">
    <w:abstractNumId w:val="23"/>
  </w:num>
  <w:num w:numId="37">
    <w:abstractNumId w:val="35"/>
  </w:num>
  <w:num w:numId="38">
    <w:abstractNumId w:val="29"/>
  </w:num>
  <w:num w:numId="39">
    <w:abstractNumId w:val="9"/>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4B"/>
    <w:rsid w:val="00001A6A"/>
    <w:rsid w:val="00030AE7"/>
    <w:rsid w:val="000602B4"/>
    <w:rsid w:val="00084627"/>
    <w:rsid w:val="0009081E"/>
    <w:rsid w:val="00092F42"/>
    <w:rsid w:val="000B6C30"/>
    <w:rsid w:val="000C3849"/>
    <w:rsid w:val="000C3FAB"/>
    <w:rsid w:val="000D4E51"/>
    <w:rsid w:val="000E62B2"/>
    <w:rsid w:val="00103599"/>
    <w:rsid w:val="00116B84"/>
    <w:rsid w:val="001243D4"/>
    <w:rsid w:val="00135794"/>
    <w:rsid w:val="001833A8"/>
    <w:rsid w:val="00183916"/>
    <w:rsid w:val="00186FA6"/>
    <w:rsid w:val="00197128"/>
    <w:rsid w:val="001A102F"/>
    <w:rsid w:val="001A5000"/>
    <w:rsid w:val="001B0095"/>
    <w:rsid w:val="001B143B"/>
    <w:rsid w:val="001C2153"/>
    <w:rsid w:val="001E130A"/>
    <w:rsid w:val="001F235E"/>
    <w:rsid w:val="00202C18"/>
    <w:rsid w:val="00214D35"/>
    <w:rsid w:val="002207BE"/>
    <w:rsid w:val="00220B13"/>
    <w:rsid w:val="0023157C"/>
    <w:rsid w:val="0024267B"/>
    <w:rsid w:val="002449AD"/>
    <w:rsid w:val="00250401"/>
    <w:rsid w:val="00257EB9"/>
    <w:rsid w:val="002600E7"/>
    <w:rsid w:val="00260C67"/>
    <w:rsid w:val="00285734"/>
    <w:rsid w:val="002A3D87"/>
    <w:rsid w:val="002B4A06"/>
    <w:rsid w:val="002B5C36"/>
    <w:rsid w:val="002C719D"/>
    <w:rsid w:val="002D5D1D"/>
    <w:rsid w:val="002F325F"/>
    <w:rsid w:val="00307E33"/>
    <w:rsid w:val="00311ADA"/>
    <w:rsid w:val="00316220"/>
    <w:rsid w:val="0031622F"/>
    <w:rsid w:val="00317E29"/>
    <w:rsid w:val="0032456D"/>
    <w:rsid w:val="00336391"/>
    <w:rsid w:val="003455F9"/>
    <w:rsid w:val="003962CD"/>
    <w:rsid w:val="003A0D35"/>
    <w:rsid w:val="003A3622"/>
    <w:rsid w:val="003A69F5"/>
    <w:rsid w:val="003C37D7"/>
    <w:rsid w:val="003C7758"/>
    <w:rsid w:val="003D5819"/>
    <w:rsid w:val="003F0962"/>
    <w:rsid w:val="003F7933"/>
    <w:rsid w:val="003F7B5A"/>
    <w:rsid w:val="00400753"/>
    <w:rsid w:val="0041418E"/>
    <w:rsid w:val="004332A5"/>
    <w:rsid w:val="00475409"/>
    <w:rsid w:val="004757B0"/>
    <w:rsid w:val="00480C33"/>
    <w:rsid w:val="00485A60"/>
    <w:rsid w:val="004A0998"/>
    <w:rsid w:val="004B7D5F"/>
    <w:rsid w:val="004C00CD"/>
    <w:rsid w:val="004C1FB5"/>
    <w:rsid w:val="004C4CB8"/>
    <w:rsid w:val="004C5A70"/>
    <w:rsid w:val="004C5E5A"/>
    <w:rsid w:val="004C7F6C"/>
    <w:rsid w:val="004F7941"/>
    <w:rsid w:val="00517A32"/>
    <w:rsid w:val="00522AF2"/>
    <w:rsid w:val="005625CF"/>
    <w:rsid w:val="00575A4B"/>
    <w:rsid w:val="0057689F"/>
    <w:rsid w:val="005A403E"/>
    <w:rsid w:val="005A4C3B"/>
    <w:rsid w:val="005D2E7C"/>
    <w:rsid w:val="005D474A"/>
    <w:rsid w:val="005D60BD"/>
    <w:rsid w:val="005F439E"/>
    <w:rsid w:val="005F4FE8"/>
    <w:rsid w:val="006072BB"/>
    <w:rsid w:val="00613857"/>
    <w:rsid w:val="00613C82"/>
    <w:rsid w:val="00615935"/>
    <w:rsid w:val="00641581"/>
    <w:rsid w:val="006450FE"/>
    <w:rsid w:val="0064695F"/>
    <w:rsid w:val="006535EE"/>
    <w:rsid w:val="00653FC5"/>
    <w:rsid w:val="006571ED"/>
    <w:rsid w:val="00661DC5"/>
    <w:rsid w:val="006673D5"/>
    <w:rsid w:val="0069382B"/>
    <w:rsid w:val="006A28E3"/>
    <w:rsid w:val="006A3861"/>
    <w:rsid w:val="006A5EFD"/>
    <w:rsid w:val="006B3578"/>
    <w:rsid w:val="006C1EE5"/>
    <w:rsid w:val="006C5184"/>
    <w:rsid w:val="006C6C35"/>
    <w:rsid w:val="006E228E"/>
    <w:rsid w:val="006E7B5A"/>
    <w:rsid w:val="00710F1E"/>
    <w:rsid w:val="00717058"/>
    <w:rsid w:val="00723FA9"/>
    <w:rsid w:val="00727963"/>
    <w:rsid w:val="007329D6"/>
    <w:rsid w:val="00734669"/>
    <w:rsid w:val="007415C8"/>
    <w:rsid w:val="0074556B"/>
    <w:rsid w:val="00751707"/>
    <w:rsid w:val="00754809"/>
    <w:rsid w:val="00764628"/>
    <w:rsid w:val="00770B4A"/>
    <w:rsid w:val="00774D0D"/>
    <w:rsid w:val="007833B1"/>
    <w:rsid w:val="007B03A6"/>
    <w:rsid w:val="007B6781"/>
    <w:rsid w:val="007F083C"/>
    <w:rsid w:val="007F3C5A"/>
    <w:rsid w:val="007F51BF"/>
    <w:rsid w:val="008106E3"/>
    <w:rsid w:val="00811A82"/>
    <w:rsid w:val="00825B89"/>
    <w:rsid w:val="008339A8"/>
    <w:rsid w:val="008377A8"/>
    <w:rsid w:val="0084087D"/>
    <w:rsid w:val="00841276"/>
    <w:rsid w:val="00842ACA"/>
    <w:rsid w:val="00844D7F"/>
    <w:rsid w:val="008451FE"/>
    <w:rsid w:val="00850CC5"/>
    <w:rsid w:val="0085475F"/>
    <w:rsid w:val="0085601D"/>
    <w:rsid w:val="00862065"/>
    <w:rsid w:val="0087461D"/>
    <w:rsid w:val="008908F2"/>
    <w:rsid w:val="008916CE"/>
    <w:rsid w:val="008E067F"/>
    <w:rsid w:val="008F2273"/>
    <w:rsid w:val="00902E14"/>
    <w:rsid w:val="0090463D"/>
    <w:rsid w:val="00904F25"/>
    <w:rsid w:val="009059E9"/>
    <w:rsid w:val="0091458E"/>
    <w:rsid w:val="0091493E"/>
    <w:rsid w:val="00915696"/>
    <w:rsid w:val="0092045A"/>
    <w:rsid w:val="009240EF"/>
    <w:rsid w:val="00925B44"/>
    <w:rsid w:val="00952A74"/>
    <w:rsid w:val="009572C1"/>
    <w:rsid w:val="00964C2B"/>
    <w:rsid w:val="00964F9F"/>
    <w:rsid w:val="00970A55"/>
    <w:rsid w:val="00991155"/>
    <w:rsid w:val="00993903"/>
    <w:rsid w:val="00993960"/>
    <w:rsid w:val="009939CD"/>
    <w:rsid w:val="00994C68"/>
    <w:rsid w:val="009A0291"/>
    <w:rsid w:val="009A12B4"/>
    <w:rsid w:val="009A2AA7"/>
    <w:rsid w:val="009D7261"/>
    <w:rsid w:val="009E3F46"/>
    <w:rsid w:val="009E52F6"/>
    <w:rsid w:val="009E679C"/>
    <w:rsid w:val="009F00B0"/>
    <w:rsid w:val="00A10192"/>
    <w:rsid w:val="00A160FD"/>
    <w:rsid w:val="00A23EF9"/>
    <w:rsid w:val="00A25068"/>
    <w:rsid w:val="00A51F0A"/>
    <w:rsid w:val="00A61018"/>
    <w:rsid w:val="00A63980"/>
    <w:rsid w:val="00A83094"/>
    <w:rsid w:val="00A91722"/>
    <w:rsid w:val="00A950DC"/>
    <w:rsid w:val="00AB6F7A"/>
    <w:rsid w:val="00AB7E58"/>
    <w:rsid w:val="00AE086B"/>
    <w:rsid w:val="00B058F1"/>
    <w:rsid w:val="00B11DC0"/>
    <w:rsid w:val="00B2417F"/>
    <w:rsid w:val="00B33845"/>
    <w:rsid w:val="00B37DDC"/>
    <w:rsid w:val="00B43214"/>
    <w:rsid w:val="00B4706B"/>
    <w:rsid w:val="00B516B4"/>
    <w:rsid w:val="00B6104F"/>
    <w:rsid w:val="00B63D26"/>
    <w:rsid w:val="00B6436C"/>
    <w:rsid w:val="00B83DD1"/>
    <w:rsid w:val="00B868D5"/>
    <w:rsid w:val="00B87E4C"/>
    <w:rsid w:val="00B96A3A"/>
    <w:rsid w:val="00BB27A4"/>
    <w:rsid w:val="00BD3D69"/>
    <w:rsid w:val="00BE0D75"/>
    <w:rsid w:val="00BF3B10"/>
    <w:rsid w:val="00BF7A89"/>
    <w:rsid w:val="00C0362B"/>
    <w:rsid w:val="00C3572D"/>
    <w:rsid w:val="00C3573D"/>
    <w:rsid w:val="00C46FF1"/>
    <w:rsid w:val="00C57522"/>
    <w:rsid w:val="00C654B4"/>
    <w:rsid w:val="00C662AB"/>
    <w:rsid w:val="00CA7648"/>
    <w:rsid w:val="00CD2067"/>
    <w:rsid w:val="00CD4D8D"/>
    <w:rsid w:val="00CE0A57"/>
    <w:rsid w:val="00CE519A"/>
    <w:rsid w:val="00CE58D2"/>
    <w:rsid w:val="00CF13E9"/>
    <w:rsid w:val="00D154C3"/>
    <w:rsid w:val="00D2348E"/>
    <w:rsid w:val="00D36ED8"/>
    <w:rsid w:val="00D45493"/>
    <w:rsid w:val="00D53F58"/>
    <w:rsid w:val="00D60C31"/>
    <w:rsid w:val="00D63275"/>
    <w:rsid w:val="00D71B40"/>
    <w:rsid w:val="00D73E2A"/>
    <w:rsid w:val="00D90EC8"/>
    <w:rsid w:val="00D93819"/>
    <w:rsid w:val="00DA2C26"/>
    <w:rsid w:val="00DB68B7"/>
    <w:rsid w:val="00DD35CF"/>
    <w:rsid w:val="00DD6287"/>
    <w:rsid w:val="00DE1A41"/>
    <w:rsid w:val="00DE4945"/>
    <w:rsid w:val="00DE4DAD"/>
    <w:rsid w:val="00DE4F49"/>
    <w:rsid w:val="00E21181"/>
    <w:rsid w:val="00E325EF"/>
    <w:rsid w:val="00E36E74"/>
    <w:rsid w:val="00E46E95"/>
    <w:rsid w:val="00E5316B"/>
    <w:rsid w:val="00E55AAA"/>
    <w:rsid w:val="00E666B6"/>
    <w:rsid w:val="00E74458"/>
    <w:rsid w:val="00E8274A"/>
    <w:rsid w:val="00EB7354"/>
    <w:rsid w:val="00ED7DDD"/>
    <w:rsid w:val="00EF2499"/>
    <w:rsid w:val="00EF6F0F"/>
    <w:rsid w:val="00F04AE1"/>
    <w:rsid w:val="00F07A2A"/>
    <w:rsid w:val="00F153D4"/>
    <w:rsid w:val="00F16B78"/>
    <w:rsid w:val="00F32918"/>
    <w:rsid w:val="00F335B1"/>
    <w:rsid w:val="00F35269"/>
    <w:rsid w:val="00F46A86"/>
    <w:rsid w:val="00F547DC"/>
    <w:rsid w:val="00F557C0"/>
    <w:rsid w:val="00F60CCA"/>
    <w:rsid w:val="00F626E7"/>
    <w:rsid w:val="00F7669D"/>
    <w:rsid w:val="00F8777F"/>
    <w:rsid w:val="00FB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 w:type="character" w:customStyle="1" w:styleId="zlbzqimdi3checkout">
    <w:name w:val="zlbzqimdi3_checkout"/>
    <w:basedOn w:val="a0"/>
    <w:rsid w:val="005A4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 w:type="character" w:customStyle="1" w:styleId="zlbzqimdi3checkout">
    <w:name w:val="zlbzqimdi3_checkout"/>
    <w:basedOn w:val="a0"/>
    <w:rsid w:val="005A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049">
      <w:bodyDiv w:val="1"/>
      <w:marLeft w:val="0"/>
      <w:marRight w:val="0"/>
      <w:marTop w:val="0"/>
      <w:marBottom w:val="0"/>
      <w:divBdr>
        <w:top w:val="none" w:sz="0" w:space="0" w:color="auto"/>
        <w:left w:val="none" w:sz="0" w:space="0" w:color="auto"/>
        <w:bottom w:val="none" w:sz="0" w:space="0" w:color="auto"/>
        <w:right w:val="none" w:sz="0" w:space="0" w:color="auto"/>
      </w:divBdr>
    </w:div>
    <w:div w:id="312180543">
      <w:bodyDiv w:val="1"/>
      <w:marLeft w:val="0"/>
      <w:marRight w:val="0"/>
      <w:marTop w:val="0"/>
      <w:marBottom w:val="0"/>
      <w:divBdr>
        <w:top w:val="none" w:sz="0" w:space="0" w:color="auto"/>
        <w:left w:val="none" w:sz="0" w:space="0" w:color="auto"/>
        <w:bottom w:val="none" w:sz="0" w:space="0" w:color="auto"/>
        <w:right w:val="none" w:sz="0" w:space="0" w:color="auto"/>
      </w:divBdr>
      <w:divsChild>
        <w:div w:id="1972785621">
          <w:marLeft w:val="0"/>
          <w:marRight w:val="0"/>
          <w:marTop w:val="0"/>
          <w:marBottom w:val="0"/>
          <w:divBdr>
            <w:top w:val="none" w:sz="0" w:space="0" w:color="auto"/>
            <w:left w:val="none" w:sz="0" w:space="0" w:color="auto"/>
            <w:bottom w:val="none" w:sz="0" w:space="0" w:color="auto"/>
            <w:right w:val="none" w:sz="0" w:space="0" w:color="auto"/>
          </w:divBdr>
          <w:divsChild>
            <w:div w:id="1775129116">
              <w:marLeft w:val="0"/>
              <w:marRight w:val="0"/>
              <w:marTop w:val="0"/>
              <w:marBottom w:val="0"/>
              <w:divBdr>
                <w:top w:val="none" w:sz="0" w:space="0" w:color="auto"/>
                <w:left w:val="none" w:sz="0" w:space="0" w:color="auto"/>
                <w:bottom w:val="none" w:sz="0" w:space="0" w:color="auto"/>
                <w:right w:val="none" w:sz="0" w:space="0" w:color="auto"/>
              </w:divBdr>
            </w:div>
            <w:div w:id="763764995">
              <w:marLeft w:val="0"/>
              <w:marRight w:val="0"/>
              <w:marTop w:val="0"/>
              <w:marBottom w:val="0"/>
              <w:divBdr>
                <w:top w:val="none" w:sz="0" w:space="0" w:color="auto"/>
                <w:left w:val="none" w:sz="0" w:space="0" w:color="auto"/>
                <w:bottom w:val="none" w:sz="0" w:space="0" w:color="auto"/>
                <w:right w:val="none" w:sz="0" w:space="0" w:color="auto"/>
              </w:divBdr>
            </w:div>
          </w:divsChild>
        </w:div>
        <w:div w:id="408624990">
          <w:marLeft w:val="0"/>
          <w:marRight w:val="0"/>
          <w:marTop w:val="0"/>
          <w:marBottom w:val="0"/>
          <w:divBdr>
            <w:top w:val="none" w:sz="0" w:space="0" w:color="auto"/>
            <w:left w:val="none" w:sz="0" w:space="0" w:color="auto"/>
            <w:bottom w:val="none" w:sz="0" w:space="0" w:color="auto"/>
            <w:right w:val="none" w:sz="0" w:space="0" w:color="auto"/>
          </w:divBdr>
          <w:divsChild>
            <w:div w:id="22439929">
              <w:marLeft w:val="0"/>
              <w:marRight w:val="0"/>
              <w:marTop w:val="0"/>
              <w:marBottom w:val="0"/>
              <w:divBdr>
                <w:top w:val="none" w:sz="0" w:space="0" w:color="auto"/>
                <w:left w:val="none" w:sz="0" w:space="0" w:color="auto"/>
                <w:bottom w:val="none" w:sz="0" w:space="0" w:color="auto"/>
                <w:right w:val="none" w:sz="0" w:space="0" w:color="auto"/>
              </w:divBdr>
            </w:div>
            <w:div w:id="1772437219">
              <w:marLeft w:val="0"/>
              <w:marRight w:val="0"/>
              <w:marTop w:val="0"/>
              <w:marBottom w:val="0"/>
              <w:divBdr>
                <w:top w:val="none" w:sz="0" w:space="0" w:color="auto"/>
                <w:left w:val="none" w:sz="0" w:space="0" w:color="auto"/>
                <w:bottom w:val="none" w:sz="0" w:space="0" w:color="auto"/>
                <w:right w:val="none" w:sz="0" w:space="0" w:color="auto"/>
              </w:divBdr>
            </w:div>
          </w:divsChild>
        </w:div>
        <w:div w:id="2084330263">
          <w:marLeft w:val="0"/>
          <w:marRight w:val="0"/>
          <w:marTop w:val="0"/>
          <w:marBottom w:val="0"/>
          <w:divBdr>
            <w:top w:val="none" w:sz="0" w:space="0" w:color="auto"/>
            <w:left w:val="none" w:sz="0" w:space="0" w:color="auto"/>
            <w:bottom w:val="none" w:sz="0" w:space="0" w:color="auto"/>
            <w:right w:val="none" w:sz="0" w:space="0" w:color="auto"/>
          </w:divBdr>
          <w:divsChild>
            <w:div w:id="1634022436">
              <w:marLeft w:val="0"/>
              <w:marRight w:val="0"/>
              <w:marTop w:val="0"/>
              <w:marBottom w:val="0"/>
              <w:divBdr>
                <w:top w:val="none" w:sz="0" w:space="0" w:color="auto"/>
                <w:left w:val="none" w:sz="0" w:space="0" w:color="auto"/>
                <w:bottom w:val="none" w:sz="0" w:space="0" w:color="auto"/>
                <w:right w:val="none" w:sz="0" w:space="0" w:color="auto"/>
              </w:divBdr>
            </w:div>
            <w:div w:id="1420446218">
              <w:marLeft w:val="0"/>
              <w:marRight w:val="0"/>
              <w:marTop w:val="0"/>
              <w:marBottom w:val="0"/>
              <w:divBdr>
                <w:top w:val="none" w:sz="0" w:space="0" w:color="auto"/>
                <w:left w:val="none" w:sz="0" w:space="0" w:color="auto"/>
                <w:bottom w:val="none" w:sz="0" w:space="0" w:color="auto"/>
                <w:right w:val="none" w:sz="0" w:space="0" w:color="auto"/>
              </w:divBdr>
            </w:div>
          </w:divsChild>
        </w:div>
        <w:div w:id="1862622629">
          <w:marLeft w:val="0"/>
          <w:marRight w:val="0"/>
          <w:marTop w:val="0"/>
          <w:marBottom w:val="0"/>
          <w:divBdr>
            <w:top w:val="none" w:sz="0" w:space="0" w:color="auto"/>
            <w:left w:val="none" w:sz="0" w:space="0" w:color="auto"/>
            <w:bottom w:val="none" w:sz="0" w:space="0" w:color="auto"/>
            <w:right w:val="none" w:sz="0" w:space="0" w:color="auto"/>
          </w:divBdr>
          <w:divsChild>
            <w:div w:id="339435301">
              <w:marLeft w:val="0"/>
              <w:marRight w:val="0"/>
              <w:marTop w:val="0"/>
              <w:marBottom w:val="0"/>
              <w:divBdr>
                <w:top w:val="none" w:sz="0" w:space="0" w:color="auto"/>
                <w:left w:val="none" w:sz="0" w:space="0" w:color="auto"/>
                <w:bottom w:val="none" w:sz="0" w:space="0" w:color="auto"/>
                <w:right w:val="none" w:sz="0" w:space="0" w:color="auto"/>
              </w:divBdr>
            </w:div>
            <w:div w:id="722949105">
              <w:marLeft w:val="0"/>
              <w:marRight w:val="0"/>
              <w:marTop w:val="0"/>
              <w:marBottom w:val="0"/>
              <w:divBdr>
                <w:top w:val="none" w:sz="0" w:space="0" w:color="auto"/>
                <w:left w:val="none" w:sz="0" w:space="0" w:color="auto"/>
                <w:bottom w:val="none" w:sz="0" w:space="0" w:color="auto"/>
                <w:right w:val="none" w:sz="0" w:space="0" w:color="auto"/>
              </w:divBdr>
            </w:div>
          </w:divsChild>
        </w:div>
        <w:div w:id="537740336">
          <w:marLeft w:val="0"/>
          <w:marRight w:val="0"/>
          <w:marTop w:val="0"/>
          <w:marBottom w:val="0"/>
          <w:divBdr>
            <w:top w:val="none" w:sz="0" w:space="0" w:color="auto"/>
            <w:left w:val="none" w:sz="0" w:space="0" w:color="auto"/>
            <w:bottom w:val="none" w:sz="0" w:space="0" w:color="auto"/>
            <w:right w:val="none" w:sz="0" w:space="0" w:color="auto"/>
          </w:divBdr>
          <w:divsChild>
            <w:div w:id="638221052">
              <w:marLeft w:val="0"/>
              <w:marRight w:val="0"/>
              <w:marTop w:val="0"/>
              <w:marBottom w:val="0"/>
              <w:divBdr>
                <w:top w:val="none" w:sz="0" w:space="0" w:color="auto"/>
                <w:left w:val="none" w:sz="0" w:space="0" w:color="auto"/>
                <w:bottom w:val="none" w:sz="0" w:space="0" w:color="auto"/>
                <w:right w:val="none" w:sz="0" w:space="0" w:color="auto"/>
              </w:divBdr>
            </w:div>
            <w:div w:id="969239096">
              <w:marLeft w:val="0"/>
              <w:marRight w:val="0"/>
              <w:marTop w:val="0"/>
              <w:marBottom w:val="0"/>
              <w:divBdr>
                <w:top w:val="none" w:sz="0" w:space="0" w:color="auto"/>
                <w:left w:val="none" w:sz="0" w:space="0" w:color="auto"/>
                <w:bottom w:val="none" w:sz="0" w:space="0" w:color="auto"/>
                <w:right w:val="none" w:sz="0" w:space="0" w:color="auto"/>
              </w:divBdr>
            </w:div>
          </w:divsChild>
        </w:div>
        <w:div w:id="841159478">
          <w:marLeft w:val="0"/>
          <w:marRight w:val="0"/>
          <w:marTop w:val="0"/>
          <w:marBottom w:val="0"/>
          <w:divBdr>
            <w:top w:val="none" w:sz="0" w:space="0" w:color="auto"/>
            <w:left w:val="none" w:sz="0" w:space="0" w:color="auto"/>
            <w:bottom w:val="none" w:sz="0" w:space="0" w:color="auto"/>
            <w:right w:val="none" w:sz="0" w:space="0" w:color="auto"/>
          </w:divBdr>
          <w:divsChild>
            <w:div w:id="2070835049">
              <w:marLeft w:val="0"/>
              <w:marRight w:val="0"/>
              <w:marTop w:val="0"/>
              <w:marBottom w:val="0"/>
              <w:divBdr>
                <w:top w:val="none" w:sz="0" w:space="0" w:color="auto"/>
                <w:left w:val="none" w:sz="0" w:space="0" w:color="auto"/>
                <w:bottom w:val="none" w:sz="0" w:space="0" w:color="auto"/>
                <w:right w:val="none" w:sz="0" w:space="0" w:color="auto"/>
              </w:divBdr>
            </w:div>
            <w:div w:id="1054893468">
              <w:marLeft w:val="0"/>
              <w:marRight w:val="0"/>
              <w:marTop w:val="0"/>
              <w:marBottom w:val="0"/>
              <w:divBdr>
                <w:top w:val="none" w:sz="0" w:space="0" w:color="auto"/>
                <w:left w:val="none" w:sz="0" w:space="0" w:color="auto"/>
                <w:bottom w:val="none" w:sz="0" w:space="0" w:color="auto"/>
                <w:right w:val="none" w:sz="0" w:space="0" w:color="auto"/>
              </w:divBdr>
            </w:div>
          </w:divsChild>
        </w:div>
        <w:div w:id="1904825701">
          <w:marLeft w:val="0"/>
          <w:marRight w:val="0"/>
          <w:marTop w:val="0"/>
          <w:marBottom w:val="0"/>
          <w:divBdr>
            <w:top w:val="none" w:sz="0" w:space="0" w:color="auto"/>
            <w:left w:val="none" w:sz="0" w:space="0" w:color="auto"/>
            <w:bottom w:val="none" w:sz="0" w:space="0" w:color="auto"/>
            <w:right w:val="none" w:sz="0" w:space="0" w:color="auto"/>
          </w:divBdr>
          <w:divsChild>
            <w:div w:id="471481479">
              <w:marLeft w:val="0"/>
              <w:marRight w:val="0"/>
              <w:marTop w:val="0"/>
              <w:marBottom w:val="0"/>
              <w:divBdr>
                <w:top w:val="none" w:sz="0" w:space="0" w:color="auto"/>
                <w:left w:val="none" w:sz="0" w:space="0" w:color="auto"/>
                <w:bottom w:val="none" w:sz="0" w:space="0" w:color="auto"/>
                <w:right w:val="none" w:sz="0" w:space="0" w:color="auto"/>
              </w:divBdr>
            </w:div>
            <w:div w:id="392778530">
              <w:marLeft w:val="0"/>
              <w:marRight w:val="0"/>
              <w:marTop w:val="0"/>
              <w:marBottom w:val="0"/>
              <w:divBdr>
                <w:top w:val="none" w:sz="0" w:space="0" w:color="auto"/>
                <w:left w:val="none" w:sz="0" w:space="0" w:color="auto"/>
                <w:bottom w:val="none" w:sz="0" w:space="0" w:color="auto"/>
                <w:right w:val="none" w:sz="0" w:space="0" w:color="auto"/>
              </w:divBdr>
            </w:div>
          </w:divsChild>
        </w:div>
        <w:div w:id="93870654">
          <w:marLeft w:val="0"/>
          <w:marRight w:val="0"/>
          <w:marTop w:val="0"/>
          <w:marBottom w:val="0"/>
          <w:divBdr>
            <w:top w:val="none" w:sz="0" w:space="0" w:color="auto"/>
            <w:left w:val="none" w:sz="0" w:space="0" w:color="auto"/>
            <w:bottom w:val="none" w:sz="0" w:space="0" w:color="auto"/>
            <w:right w:val="none" w:sz="0" w:space="0" w:color="auto"/>
          </w:divBdr>
          <w:divsChild>
            <w:div w:id="646472683">
              <w:marLeft w:val="0"/>
              <w:marRight w:val="0"/>
              <w:marTop w:val="0"/>
              <w:marBottom w:val="0"/>
              <w:divBdr>
                <w:top w:val="none" w:sz="0" w:space="0" w:color="auto"/>
                <w:left w:val="none" w:sz="0" w:space="0" w:color="auto"/>
                <w:bottom w:val="none" w:sz="0" w:space="0" w:color="auto"/>
                <w:right w:val="none" w:sz="0" w:space="0" w:color="auto"/>
              </w:divBdr>
            </w:div>
            <w:div w:id="1284966931">
              <w:marLeft w:val="0"/>
              <w:marRight w:val="0"/>
              <w:marTop w:val="0"/>
              <w:marBottom w:val="0"/>
              <w:divBdr>
                <w:top w:val="none" w:sz="0" w:space="0" w:color="auto"/>
                <w:left w:val="none" w:sz="0" w:space="0" w:color="auto"/>
                <w:bottom w:val="none" w:sz="0" w:space="0" w:color="auto"/>
                <w:right w:val="none" w:sz="0" w:space="0" w:color="auto"/>
              </w:divBdr>
            </w:div>
          </w:divsChild>
        </w:div>
        <w:div w:id="607737533">
          <w:marLeft w:val="0"/>
          <w:marRight w:val="0"/>
          <w:marTop w:val="0"/>
          <w:marBottom w:val="0"/>
          <w:divBdr>
            <w:top w:val="none" w:sz="0" w:space="0" w:color="auto"/>
            <w:left w:val="none" w:sz="0" w:space="0" w:color="auto"/>
            <w:bottom w:val="none" w:sz="0" w:space="0" w:color="auto"/>
            <w:right w:val="none" w:sz="0" w:space="0" w:color="auto"/>
          </w:divBdr>
          <w:divsChild>
            <w:div w:id="445583860">
              <w:marLeft w:val="0"/>
              <w:marRight w:val="0"/>
              <w:marTop w:val="0"/>
              <w:marBottom w:val="0"/>
              <w:divBdr>
                <w:top w:val="none" w:sz="0" w:space="0" w:color="auto"/>
                <w:left w:val="none" w:sz="0" w:space="0" w:color="auto"/>
                <w:bottom w:val="none" w:sz="0" w:space="0" w:color="auto"/>
                <w:right w:val="none" w:sz="0" w:space="0" w:color="auto"/>
              </w:divBdr>
            </w:div>
            <w:div w:id="1114592693">
              <w:marLeft w:val="0"/>
              <w:marRight w:val="0"/>
              <w:marTop w:val="0"/>
              <w:marBottom w:val="0"/>
              <w:divBdr>
                <w:top w:val="none" w:sz="0" w:space="0" w:color="auto"/>
                <w:left w:val="none" w:sz="0" w:space="0" w:color="auto"/>
                <w:bottom w:val="none" w:sz="0" w:space="0" w:color="auto"/>
                <w:right w:val="none" w:sz="0" w:space="0" w:color="auto"/>
              </w:divBdr>
            </w:div>
          </w:divsChild>
        </w:div>
        <w:div w:id="1539854257">
          <w:marLeft w:val="0"/>
          <w:marRight w:val="0"/>
          <w:marTop w:val="0"/>
          <w:marBottom w:val="0"/>
          <w:divBdr>
            <w:top w:val="none" w:sz="0" w:space="0" w:color="auto"/>
            <w:left w:val="none" w:sz="0" w:space="0" w:color="auto"/>
            <w:bottom w:val="none" w:sz="0" w:space="0" w:color="auto"/>
            <w:right w:val="none" w:sz="0" w:space="0" w:color="auto"/>
          </w:divBdr>
          <w:divsChild>
            <w:div w:id="597636810">
              <w:marLeft w:val="0"/>
              <w:marRight w:val="0"/>
              <w:marTop w:val="0"/>
              <w:marBottom w:val="0"/>
              <w:divBdr>
                <w:top w:val="none" w:sz="0" w:space="0" w:color="auto"/>
                <w:left w:val="none" w:sz="0" w:space="0" w:color="auto"/>
                <w:bottom w:val="none" w:sz="0" w:space="0" w:color="auto"/>
                <w:right w:val="none" w:sz="0" w:space="0" w:color="auto"/>
              </w:divBdr>
            </w:div>
            <w:div w:id="60834399">
              <w:marLeft w:val="0"/>
              <w:marRight w:val="0"/>
              <w:marTop w:val="0"/>
              <w:marBottom w:val="0"/>
              <w:divBdr>
                <w:top w:val="none" w:sz="0" w:space="0" w:color="auto"/>
                <w:left w:val="none" w:sz="0" w:space="0" w:color="auto"/>
                <w:bottom w:val="none" w:sz="0" w:space="0" w:color="auto"/>
                <w:right w:val="none" w:sz="0" w:space="0" w:color="auto"/>
              </w:divBdr>
            </w:div>
          </w:divsChild>
        </w:div>
        <w:div w:id="1314944013">
          <w:marLeft w:val="0"/>
          <w:marRight w:val="0"/>
          <w:marTop w:val="0"/>
          <w:marBottom w:val="0"/>
          <w:divBdr>
            <w:top w:val="none" w:sz="0" w:space="0" w:color="auto"/>
            <w:left w:val="none" w:sz="0" w:space="0" w:color="auto"/>
            <w:bottom w:val="none" w:sz="0" w:space="0" w:color="auto"/>
            <w:right w:val="none" w:sz="0" w:space="0" w:color="auto"/>
          </w:divBdr>
          <w:divsChild>
            <w:div w:id="1180460998">
              <w:marLeft w:val="0"/>
              <w:marRight w:val="0"/>
              <w:marTop w:val="0"/>
              <w:marBottom w:val="0"/>
              <w:divBdr>
                <w:top w:val="none" w:sz="0" w:space="0" w:color="auto"/>
                <w:left w:val="none" w:sz="0" w:space="0" w:color="auto"/>
                <w:bottom w:val="none" w:sz="0" w:space="0" w:color="auto"/>
                <w:right w:val="none" w:sz="0" w:space="0" w:color="auto"/>
              </w:divBdr>
            </w:div>
            <w:div w:id="947738719">
              <w:marLeft w:val="0"/>
              <w:marRight w:val="0"/>
              <w:marTop w:val="0"/>
              <w:marBottom w:val="0"/>
              <w:divBdr>
                <w:top w:val="none" w:sz="0" w:space="0" w:color="auto"/>
                <w:left w:val="none" w:sz="0" w:space="0" w:color="auto"/>
                <w:bottom w:val="none" w:sz="0" w:space="0" w:color="auto"/>
                <w:right w:val="none" w:sz="0" w:space="0" w:color="auto"/>
              </w:divBdr>
            </w:div>
          </w:divsChild>
        </w:div>
        <w:div w:id="1165164983">
          <w:marLeft w:val="0"/>
          <w:marRight w:val="0"/>
          <w:marTop w:val="0"/>
          <w:marBottom w:val="0"/>
          <w:divBdr>
            <w:top w:val="none" w:sz="0" w:space="0" w:color="auto"/>
            <w:left w:val="none" w:sz="0" w:space="0" w:color="auto"/>
            <w:bottom w:val="none" w:sz="0" w:space="0" w:color="auto"/>
            <w:right w:val="none" w:sz="0" w:space="0" w:color="auto"/>
          </w:divBdr>
          <w:divsChild>
            <w:div w:id="1073232858">
              <w:marLeft w:val="0"/>
              <w:marRight w:val="0"/>
              <w:marTop w:val="0"/>
              <w:marBottom w:val="0"/>
              <w:divBdr>
                <w:top w:val="none" w:sz="0" w:space="0" w:color="auto"/>
                <w:left w:val="none" w:sz="0" w:space="0" w:color="auto"/>
                <w:bottom w:val="none" w:sz="0" w:space="0" w:color="auto"/>
                <w:right w:val="none" w:sz="0" w:space="0" w:color="auto"/>
              </w:divBdr>
            </w:div>
            <w:div w:id="706375990">
              <w:marLeft w:val="0"/>
              <w:marRight w:val="0"/>
              <w:marTop w:val="0"/>
              <w:marBottom w:val="0"/>
              <w:divBdr>
                <w:top w:val="none" w:sz="0" w:space="0" w:color="auto"/>
                <w:left w:val="none" w:sz="0" w:space="0" w:color="auto"/>
                <w:bottom w:val="none" w:sz="0" w:space="0" w:color="auto"/>
                <w:right w:val="none" w:sz="0" w:space="0" w:color="auto"/>
              </w:divBdr>
            </w:div>
          </w:divsChild>
        </w:div>
        <w:div w:id="1397120535">
          <w:marLeft w:val="0"/>
          <w:marRight w:val="0"/>
          <w:marTop w:val="0"/>
          <w:marBottom w:val="0"/>
          <w:divBdr>
            <w:top w:val="none" w:sz="0" w:space="0" w:color="auto"/>
            <w:left w:val="none" w:sz="0" w:space="0" w:color="auto"/>
            <w:bottom w:val="none" w:sz="0" w:space="0" w:color="auto"/>
            <w:right w:val="none" w:sz="0" w:space="0" w:color="auto"/>
          </w:divBdr>
          <w:divsChild>
            <w:div w:id="1107507173">
              <w:marLeft w:val="0"/>
              <w:marRight w:val="0"/>
              <w:marTop w:val="0"/>
              <w:marBottom w:val="0"/>
              <w:divBdr>
                <w:top w:val="none" w:sz="0" w:space="0" w:color="auto"/>
                <w:left w:val="none" w:sz="0" w:space="0" w:color="auto"/>
                <w:bottom w:val="none" w:sz="0" w:space="0" w:color="auto"/>
                <w:right w:val="none" w:sz="0" w:space="0" w:color="auto"/>
              </w:divBdr>
            </w:div>
            <w:div w:id="1706327598">
              <w:marLeft w:val="0"/>
              <w:marRight w:val="0"/>
              <w:marTop w:val="0"/>
              <w:marBottom w:val="0"/>
              <w:divBdr>
                <w:top w:val="none" w:sz="0" w:space="0" w:color="auto"/>
                <w:left w:val="none" w:sz="0" w:space="0" w:color="auto"/>
                <w:bottom w:val="none" w:sz="0" w:space="0" w:color="auto"/>
                <w:right w:val="none" w:sz="0" w:space="0" w:color="auto"/>
              </w:divBdr>
            </w:div>
          </w:divsChild>
        </w:div>
        <w:div w:id="570696955">
          <w:marLeft w:val="0"/>
          <w:marRight w:val="0"/>
          <w:marTop w:val="0"/>
          <w:marBottom w:val="0"/>
          <w:divBdr>
            <w:top w:val="none" w:sz="0" w:space="0" w:color="auto"/>
            <w:left w:val="none" w:sz="0" w:space="0" w:color="auto"/>
            <w:bottom w:val="none" w:sz="0" w:space="0" w:color="auto"/>
            <w:right w:val="none" w:sz="0" w:space="0" w:color="auto"/>
          </w:divBdr>
          <w:divsChild>
            <w:div w:id="874123737">
              <w:marLeft w:val="0"/>
              <w:marRight w:val="0"/>
              <w:marTop w:val="0"/>
              <w:marBottom w:val="0"/>
              <w:divBdr>
                <w:top w:val="none" w:sz="0" w:space="0" w:color="auto"/>
                <w:left w:val="none" w:sz="0" w:space="0" w:color="auto"/>
                <w:bottom w:val="none" w:sz="0" w:space="0" w:color="auto"/>
                <w:right w:val="none" w:sz="0" w:space="0" w:color="auto"/>
              </w:divBdr>
            </w:div>
            <w:div w:id="948972705">
              <w:marLeft w:val="0"/>
              <w:marRight w:val="0"/>
              <w:marTop w:val="0"/>
              <w:marBottom w:val="0"/>
              <w:divBdr>
                <w:top w:val="none" w:sz="0" w:space="0" w:color="auto"/>
                <w:left w:val="none" w:sz="0" w:space="0" w:color="auto"/>
                <w:bottom w:val="none" w:sz="0" w:space="0" w:color="auto"/>
                <w:right w:val="none" w:sz="0" w:space="0" w:color="auto"/>
              </w:divBdr>
            </w:div>
          </w:divsChild>
        </w:div>
        <w:div w:id="364404770">
          <w:marLeft w:val="0"/>
          <w:marRight w:val="0"/>
          <w:marTop w:val="0"/>
          <w:marBottom w:val="0"/>
          <w:divBdr>
            <w:top w:val="none" w:sz="0" w:space="0" w:color="auto"/>
            <w:left w:val="none" w:sz="0" w:space="0" w:color="auto"/>
            <w:bottom w:val="none" w:sz="0" w:space="0" w:color="auto"/>
            <w:right w:val="none" w:sz="0" w:space="0" w:color="auto"/>
          </w:divBdr>
          <w:divsChild>
            <w:div w:id="932010604">
              <w:marLeft w:val="0"/>
              <w:marRight w:val="0"/>
              <w:marTop w:val="0"/>
              <w:marBottom w:val="0"/>
              <w:divBdr>
                <w:top w:val="none" w:sz="0" w:space="0" w:color="auto"/>
                <w:left w:val="none" w:sz="0" w:space="0" w:color="auto"/>
                <w:bottom w:val="none" w:sz="0" w:space="0" w:color="auto"/>
                <w:right w:val="none" w:sz="0" w:space="0" w:color="auto"/>
              </w:divBdr>
            </w:div>
            <w:div w:id="2927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267">
      <w:bodyDiv w:val="1"/>
      <w:marLeft w:val="0"/>
      <w:marRight w:val="0"/>
      <w:marTop w:val="0"/>
      <w:marBottom w:val="0"/>
      <w:divBdr>
        <w:top w:val="none" w:sz="0" w:space="0" w:color="auto"/>
        <w:left w:val="none" w:sz="0" w:space="0" w:color="auto"/>
        <w:bottom w:val="none" w:sz="0" w:space="0" w:color="auto"/>
        <w:right w:val="none" w:sz="0" w:space="0" w:color="auto"/>
      </w:divBdr>
      <w:divsChild>
        <w:div w:id="1111120935">
          <w:marLeft w:val="0"/>
          <w:marRight w:val="0"/>
          <w:marTop w:val="0"/>
          <w:marBottom w:val="255"/>
          <w:divBdr>
            <w:top w:val="none" w:sz="0" w:space="0" w:color="auto"/>
            <w:left w:val="none" w:sz="0" w:space="0" w:color="auto"/>
            <w:bottom w:val="none" w:sz="0" w:space="0" w:color="auto"/>
            <w:right w:val="none" w:sz="0" w:space="0" w:color="auto"/>
          </w:divBdr>
        </w:div>
        <w:div w:id="1813214360">
          <w:marLeft w:val="0"/>
          <w:marRight w:val="0"/>
          <w:marTop w:val="150"/>
          <w:marBottom w:val="0"/>
          <w:divBdr>
            <w:top w:val="none" w:sz="0" w:space="0" w:color="auto"/>
            <w:left w:val="none" w:sz="0" w:space="0" w:color="auto"/>
            <w:bottom w:val="none" w:sz="0" w:space="0" w:color="auto"/>
            <w:right w:val="none" w:sz="0" w:space="0" w:color="auto"/>
          </w:divBdr>
          <w:divsChild>
            <w:div w:id="1663462617">
              <w:marLeft w:val="0"/>
              <w:marRight w:val="0"/>
              <w:marTop w:val="0"/>
              <w:marBottom w:val="0"/>
              <w:divBdr>
                <w:top w:val="none" w:sz="0" w:space="0" w:color="auto"/>
                <w:left w:val="none" w:sz="0" w:space="0" w:color="auto"/>
                <w:bottom w:val="none" w:sz="0" w:space="0" w:color="auto"/>
                <w:right w:val="none" w:sz="0" w:space="0" w:color="auto"/>
              </w:divBdr>
              <w:divsChild>
                <w:div w:id="406998467">
                  <w:marLeft w:val="0"/>
                  <w:marRight w:val="0"/>
                  <w:marTop w:val="0"/>
                  <w:marBottom w:val="300"/>
                  <w:divBdr>
                    <w:top w:val="none" w:sz="0" w:space="0" w:color="auto"/>
                    <w:left w:val="none" w:sz="0" w:space="0" w:color="auto"/>
                    <w:bottom w:val="none" w:sz="0" w:space="0" w:color="auto"/>
                    <w:right w:val="none" w:sz="0" w:space="0" w:color="auto"/>
                  </w:divBdr>
                  <w:divsChild>
                    <w:div w:id="1699118421">
                      <w:marLeft w:val="-150"/>
                      <w:marRight w:val="0"/>
                      <w:marTop w:val="0"/>
                      <w:marBottom w:val="60"/>
                      <w:divBdr>
                        <w:top w:val="none" w:sz="0" w:space="0" w:color="auto"/>
                        <w:left w:val="none" w:sz="0" w:space="0" w:color="auto"/>
                        <w:bottom w:val="none" w:sz="0" w:space="0" w:color="auto"/>
                        <w:right w:val="none" w:sz="0" w:space="0" w:color="auto"/>
                      </w:divBdr>
                    </w:div>
                    <w:div w:id="1563784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523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8473">
          <w:marLeft w:val="0"/>
          <w:marRight w:val="0"/>
          <w:marTop w:val="0"/>
          <w:marBottom w:val="0"/>
          <w:divBdr>
            <w:top w:val="none" w:sz="0" w:space="0" w:color="auto"/>
            <w:left w:val="none" w:sz="0" w:space="0" w:color="auto"/>
            <w:bottom w:val="none" w:sz="0" w:space="0" w:color="auto"/>
            <w:right w:val="none" w:sz="0" w:space="0" w:color="auto"/>
          </w:divBdr>
          <w:divsChild>
            <w:div w:id="1310787914">
              <w:marLeft w:val="0"/>
              <w:marRight w:val="0"/>
              <w:marTop w:val="0"/>
              <w:marBottom w:val="0"/>
              <w:divBdr>
                <w:top w:val="none" w:sz="0" w:space="0" w:color="auto"/>
                <w:left w:val="none" w:sz="0" w:space="0" w:color="auto"/>
                <w:bottom w:val="none" w:sz="0" w:space="0" w:color="auto"/>
                <w:right w:val="none" w:sz="0" w:space="0" w:color="auto"/>
              </w:divBdr>
            </w:div>
            <w:div w:id="1896425950">
              <w:marLeft w:val="0"/>
              <w:marRight w:val="0"/>
              <w:marTop w:val="0"/>
              <w:marBottom w:val="0"/>
              <w:divBdr>
                <w:top w:val="none" w:sz="0" w:space="0" w:color="auto"/>
                <w:left w:val="none" w:sz="0" w:space="0" w:color="auto"/>
                <w:bottom w:val="none" w:sz="0" w:space="0" w:color="auto"/>
                <w:right w:val="none" w:sz="0" w:space="0" w:color="auto"/>
              </w:divBdr>
            </w:div>
          </w:divsChild>
        </w:div>
        <w:div w:id="748187056">
          <w:marLeft w:val="0"/>
          <w:marRight w:val="0"/>
          <w:marTop w:val="0"/>
          <w:marBottom w:val="0"/>
          <w:divBdr>
            <w:top w:val="none" w:sz="0" w:space="0" w:color="auto"/>
            <w:left w:val="none" w:sz="0" w:space="0" w:color="auto"/>
            <w:bottom w:val="none" w:sz="0" w:space="0" w:color="auto"/>
            <w:right w:val="none" w:sz="0" w:space="0" w:color="auto"/>
          </w:divBdr>
          <w:divsChild>
            <w:div w:id="395199757">
              <w:marLeft w:val="0"/>
              <w:marRight w:val="0"/>
              <w:marTop w:val="0"/>
              <w:marBottom w:val="0"/>
              <w:divBdr>
                <w:top w:val="none" w:sz="0" w:space="0" w:color="auto"/>
                <w:left w:val="none" w:sz="0" w:space="0" w:color="auto"/>
                <w:bottom w:val="none" w:sz="0" w:space="0" w:color="auto"/>
                <w:right w:val="none" w:sz="0" w:space="0" w:color="auto"/>
              </w:divBdr>
            </w:div>
            <w:div w:id="807867344">
              <w:marLeft w:val="0"/>
              <w:marRight w:val="0"/>
              <w:marTop w:val="0"/>
              <w:marBottom w:val="0"/>
              <w:divBdr>
                <w:top w:val="none" w:sz="0" w:space="0" w:color="auto"/>
                <w:left w:val="none" w:sz="0" w:space="0" w:color="auto"/>
                <w:bottom w:val="none" w:sz="0" w:space="0" w:color="auto"/>
                <w:right w:val="none" w:sz="0" w:space="0" w:color="auto"/>
              </w:divBdr>
            </w:div>
          </w:divsChild>
        </w:div>
        <w:div w:id="914705038">
          <w:marLeft w:val="0"/>
          <w:marRight w:val="0"/>
          <w:marTop w:val="0"/>
          <w:marBottom w:val="0"/>
          <w:divBdr>
            <w:top w:val="none" w:sz="0" w:space="0" w:color="auto"/>
            <w:left w:val="none" w:sz="0" w:space="0" w:color="auto"/>
            <w:bottom w:val="none" w:sz="0" w:space="0" w:color="auto"/>
            <w:right w:val="none" w:sz="0" w:space="0" w:color="auto"/>
          </w:divBdr>
          <w:divsChild>
            <w:div w:id="756172651">
              <w:marLeft w:val="0"/>
              <w:marRight w:val="0"/>
              <w:marTop w:val="0"/>
              <w:marBottom w:val="0"/>
              <w:divBdr>
                <w:top w:val="none" w:sz="0" w:space="0" w:color="auto"/>
                <w:left w:val="none" w:sz="0" w:space="0" w:color="auto"/>
                <w:bottom w:val="none" w:sz="0" w:space="0" w:color="auto"/>
                <w:right w:val="none" w:sz="0" w:space="0" w:color="auto"/>
              </w:divBdr>
            </w:div>
            <w:div w:id="48237283">
              <w:marLeft w:val="0"/>
              <w:marRight w:val="0"/>
              <w:marTop w:val="0"/>
              <w:marBottom w:val="0"/>
              <w:divBdr>
                <w:top w:val="none" w:sz="0" w:space="0" w:color="auto"/>
                <w:left w:val="none" w:sz="0" w:space="0" w:color="auto"/>
                <w:bottom w:val="none" w:sz="0" w:space="0" w:color="auto"/>
                <w:right w:val="none" w:sz="0" w:space="0" w:color="auto"/>
              </w:divBdr>
            </w:div>
          </w:divsChild>
        </w:div>
        <w:div w:id="1141076407">
          <w:marLeft w:val="0"/>
          <w:marRight w:val="0"/>
          <w:marTop w:val="0"/>
          <w:marBottom w:val="0"/>
          <w:divBdr>
            <w:top w:val="none" w:sz="0" w:space="0" w:color="auto"/>
            <w:left w:val="none" w:sz="0" w:space="0" w:color="auto"/>
            <w:bottom w:val="none" w:sz="0" w:space="0" w:color="auto"/>
            <w:right w:val="none" w:sz="0" w:space="0" w:color="auto"/>
          </w:divBdr>
          <w:divsChild>
            <w:div w:id="940064775">
              <w:marLeft w:val="0"/>
              <w:marRight w:val="0"/>
              <w:marTop w:val="0"/>
              <w:marBottom w:val="0"/>
              <w:divBdr>
                <w:top w:val="none" w:sz="0" w:space="0" w:color="auto"/>
                <w:left w:val="none" w:sz="0" w:space="0" w:color="auto"/>
                <w:bottom w:val="none" w:sz="0" w:space="0" w:color="auto"/>
                <w:right w:val="none" w:sz="0" w:space="0" w:color="auto"/>
              </w:divBdr>
            </w:div>
            <w:div w:id="2044820590">
              <w:marLeft w:val="0"/>
              <w:marRight w:val="0"/>
              <w:marTop w:val="0"/>
              <w:marBottom w:val="0"/>
              <w:divBdr>
                <w:top w:val="none" w:sz="0" w:space="0" w:color="auto"/>
                <w:left w:val="none" w:sz="0" w:space="0" w:color="auto"/>
                <w:bottom w:val="none" w:sz="0" w:space="0" w:color="auto"/>
                <w:right w:val="none" w:sz="0" w:space="0" w:color="auto"/>
              </w:divBdr>
            </w:div>
          </w:divsChild>
        </w:div>
        <w:div w:id="1896235204">
          <w:marLeft w:val="0"/>
          <w:marRight w:val="0"/>
          <w:marTop w:val="0"/>
          <w:marBottom w:val="0"/>
          <w:divBdr>
            <w:top w:val="none" w:sz="0" w:space="0" w:color="auto"/>
            <w:left w:val="none" w:sz="0" w:space="0" w:color="auto"/>
            <w:bottom w:val="none" w:sz="0" w:space="0" w:color="auto"/>
            <w:right w:val="none" w:sz="0" w:space="0" w:color="auto"/>
          </w:divBdr>
          <w:divsChild>
            <w:div w:id="353656684">
              <w:marLeft w:val="0"/>
              <w:marRight w:val="0"/>
              <w:marTop w:val="0"/>
              <w:marBottom w:val="0"/>
              <w:divBdr>
                <w:top w:val="none" w:sz="0" w:space="0" w:color="auto"/>
                <w:left w:val="none" w:sz="0" w:space="0" w:color="auto"/>
                <w:bottom w:val="none" w:sz="0" w:space="0" w:color="auto"/>
                <w:right w:val="none" w:sz="0" w:space="0" w:color="auto"/>
              </w:divBdr>
            </w:div>
            <w:div w:id="1440830579">
              <w:marLeft w:val="0"/>
              <w:marRight w:val="0"/>
              <w:marTop w:val="0"/>
              <w:marBottom w:val="0"/>
              <w:divBdr>
                <w:top w:val="none" w:sz="0" w:space="0" w:color="auto"/>
                <w:left w:val="none" w:sz="0" w:space="0" w:color="auto"/>
                <w:bottom w:val="none" w:sz="0" w:space="0" w:color="auto"/>
                <w:right w:val="none" w:sz="0" w:space="0" w:color="auto"/>
              </w:divBdr>
            </w:div>
          </w:divsChild>
        </w:div>
        <w:div w:id="575476045">
          <w:marLeft w:val="0"/>
          <w:marRight w:val="0"/>
          <w:marTop w:val="0"/>
          <w:marBottom w:val="0"/>
          <w:divBdr>
            <w:top w:val="none" w:sz="0" w:space="0" w:color="auto"/>
            <w:left w:val="none" w:sz="0" w:space="0" w:color="auto"/>
            <w:bottom w:val="none" w:sz="0" w:space="0" w:color="auto"/>
            <w:right w:val="none" w:sz="0" w:space="0" w:color="auto"/>
          </w:divBdr>
          <w:divsChild>
            <w:div w:id="725641167">
              <w:marLeft w:val="0"/>
              <w:marRight w:val="0"/>
              <w:marTop w:val="0"/>
              <w:marBottom w:val="0"/>
              <w:divBdr>
                <w:top w:val="none" w:sz="0" w:space="0" w:color="auto"/>
                <w:left w:val="none" w:sz="0" w:space="0" w:color="auto"/>
                <w:bottom w:val="none" w:sz="0" w:space="0" w:color="auto"/>
                <w:right w:val="none" w:sz="0" w:space="0" w:color="auto"/>
              </w:divBdr>
            </w:div>
            <w:div w:id="284121715">
              <w:marLeft w:val="0"/>
              <w:marRight w:val="0"/>
              <w:marTop w:val="0"/>
              <w:marBottom w:val="0"/>
              <w:divBdr>
                <w:top w:val="none" w:sz="0" w:space="0" w:color="auto"/>
                <w:left w:val="none" w:sz="0" w:space="0" w:color="auto"/>
                <w:bottom w:val="none" w:sz="0" w:space="0" w:color="auto"/>
                <w:right w:val="none" w:sz="0" w:space="0" w:color="auto"/>
              </w:divBdr>
            </w:div>
          </w:divsChild>
        </w:div>
        <w:div w:id="236286008">
          <w:marLeft w:val="0"/>
          <w:marRight w:val="0"/>
          <w:marTop w:val="0"/>
          <w:marBottom w:val="0"/>
          <w:divBdr>
            <w:top w:val="none" w:sz="0" w:space="0" w:color="auto"/>
            <w:left w:val="none" w:sz="0" w:space="0" w:color="auto"/>
            <w:bottom w:val="none" w:sz="0" w:space="0" w:color="auto"/>
            <w:right w:val="none" w:sz="0" w:space="0" w:color="auto"/>
          </w:divBdr>
          <w:divsChild>
            <w:div w:id="1424447208">
              <w:marLeft w:val="0"/>
              <w:marRight w:val="0"/>
              <w:marTop w:val="0"/>
              <w:marBottom w:val="0"/>
              <w:divBdr>
                <w:top w:val="none" w:sz="0" w:space="0" w:color="auto"/>
                <w:left w:val="none" w:sz="0" w:space="0" w:color="auto"/>
                <w:bottom w:val="none" w:sz="0" w:space="0" w:color="auto"/>
                <w:right w:val="none" w:sz="0" w:space="0" w:color="auto"/>
              </w:divBdr>
            </w:div>
            <w:div w:id="902253627">
              <w:marLeft w:val="0"/>
              <w:marRight w:val="0"/>
              <w:marTop w:val="0"/>
              <w:marBottom w:val="0"/>
              <w:divBdr>
                <w:top w:val="none" w:sz="0" w:space="0" w:color="auto"/>
                <w:left w:val="none" w:sz="0" w:space="0" w:color="auto"/>
                <w:bottom w:val="none" w:sz="0" w:space="0" w:color="auto"/>
                <w:right w:val="none" w:sz="0" w:space="0" w:color="auto"/>
              </w:divBdr>
            </w:div>
          </w:divsChild>
        </w:div>
        <w:div w:id="231350182">
          <w:marLeft w:val="0"/>
          <w:marRight w:val="0"/>
          <w:marTop w:val="0"/>
          <w:marBottom w:val="0"/>
          <w:divBdr>
            <w:top w:val="none" w:sz="0" w:space="0" w:color="auto"/>
            <w:left w:val="none" w:sz="0" w:space="0" w:color="auto"/>
            <w:bottom w:val="none" w:sz="0" w:space="0" w:color="auto"/>
            <w:right w:val="none" w:sz="0" w:space="0" w:color="auto"/>
          </w:divBdr>
          <w:divsChild>
            <w:div w:id="789587187">
              <w:marLeft w:val="0"/>
              <w:marRight w:val="0"/>
              <w:marTop w:val="0"/>
              <w:marBottom w:val="0"/>
              <w:divBdr>
                <w:top w:val="none" w:sz="0" w:space="0" w:color="auto"/>
                <w:left w:val="none" w:sz="0" w:space="0" w:color="auto"/>
                <w:bottom w:val="none" w:sz="0" w:space="0" w:color="auto"/>
                <w:right w:val="none" w:sz="0" w:space="0" w:color="auto"/>
              </w:divBdr>
            </w:div>
            <w:div w:id="459692566">
              <w:marLeft w:val="0"/>
              <w:marRight w:val="0"/>
              <w:marTop w:val="0"/>
              <w:marBottom w:val="0"/>
              <w:divBdr>
                <w:top w:val="none" w:sz="0" w:space="0" w:color="auto"/>
                <w:left w:val="none" w:sz="0" w:space="0" w:color="auto"/>
                <w:bottom w:val="none" w:sz="0" w:space="0" w:color="auto"/>
                <w:right w:val="none" w:sz="0" w:space="0" w:color="auto"/>
              </w:divBdr>
            </w:div>
          </w:divsChild>
        </w:div>
        <w:div w:id="1575897042">
          <w:marLeft w:val="0"/>
          <w:marRight w:val="0"/>
          <w:marTop w:val="0"/>
          <w:marBottom w:val="0"/>
          <w:divBdr>
            <w:top w:val="none" w:sz="0" w:space="0" w:color="auto"/>
            <w:left w:val="none" w:sz="0" w:space="0" w:color="auto"/>
            <w:bottom w:val="none" w:sz="0" w:space="0" w:color="auto"/>
            <w:right w:val="none" w:sz="0" w:space="0" w:color="auto"/>
          </w:divBdr>
          <w:divsChild>
            <w:div w:id="596141013">
              <w:marLeft w:val="0"/>
              <w:marRight w:val="0"/>
              <w:marTop w:val="0"/>
              <w:marBottom w:val="0"/>
              <w:divBdr>
                <w:top w:val="none" w:sz="0" w:space="0" w:color="auto"/>
                <w:left w:val="none" w:sz="0" w:space="0" w:color="auto"/>
                <w:bottom w:val="none" w:sz="0" w:space="0" w:color="auto"/>
                <w:right w:val="none" w:sz="0" w:space="0" w:color="auto"/>
              </w:divBdr>
            </w:div>
            <w:div w:id="2085831864">
              <w:marLeft w:val="0"/>
              <w:marRight w:val="0"/>
              <w:marTop w:val="0"/>
              <w:marBottom w:val="0"/>
              <w:divBdr>
                <w:top w:val="none" w:sz="0" w:space="0" w:color="auto"/>
                <w:left w:val="none" w:sz="0" w:space="0" w:color="auto"/>
                <w:bottom w:val="none" w:sz="0" w:space="0" w:color="auto"/>
                <w:right w:val="none" w:sz="0" w:space="0" w:color="auto"/>
              </w:divBdr>
            </w:div>
          </w:divsChild>
        </w:div>
        <w:div w:id="977417440">
          <w:marLeft w:val="0"/>
          <w:marRight w:val="0"/>
          <w:marTop w:val="0"/>
          <w:marBottom w:val="0"/>
          <w:divBdr>
            <w:top w:val="none" w:sz="0" w:space="0" w:color="auto"/>
            <w:left w:val="none" w:sz="0" w:space="0" w:color="auto"/>
            <w:bottom w:val="none" w:sz="0" w:space="0" w:color="auto"/>
            <w:right w:val="none" w:sz="0" w:space="0" w:color="auto"/>
          </w:divBdr>
          <w:divsChild>
            <w:div w:id="1852865959">
              <w:marLeft w:val="0"/>
              <w:marRight w:val="0"/>
              <w:marTop w:val="0"/>
              <w:marBottom w:val="0"/>
              <w:divBdr>
                <w:top w:val="none" w:sz="0" w:space="0" w:color="auto"/>
                <w:left w:val="none" w:sz="0" w:space="0" w:color="auto"/>
                <w:bottom w:val="none" w:sz="0" w:space="0" w:color="auto"/>
                <w:right w:val="none" w:sz="0" w:space="0" w:color="auto"/>
              </w:divBdr>
            </w:div>
            <w:div w:id="450325002">
              <w:marLeft w:val="0"/>
              <w:marRight w:val="0"/>
              <w:marTop w:val="0"/>
              <w:marBottom w:val="0"/>
              <w:divBdr>
                <w:top w:val="none" w:sz="0" w:space="0" w:color="auto"/>
                <w:left w:val="none" w:sz="0" w:space="0" w:color="auto"/>
                <w:bottom w:val="none" w:sz="0" w:space="0" w:color="auto"/>
                <w:right w:val="none" w:sz="0" w:space="0" w:color="auto"/>
              </w:divBdr>
            </w:div>
          </w:divsChild>
        </w:div>
        <w:div w:id="1116018944">
          <w:marLeft w:val="0"/>
          <w:marRight w:val="0"/>
          <w:marTop w:val="0"/>
          <w:marBottom w:val="0"/>
          <w:divBdr>
            <w:top w:val="none" w:sz="0" w:space="0" w:color="auto"/>
            <w:left w:val="none" w:sz="0" w:space="0" w:color="auto"/>
            <w:bottom w:val="none" w:sz="0" w:space="0" w:color="auto"/>
            <w:right w:val="none" w:sz="0" w:space="0" w:color="auto"/>
          </w:divBdr>
          <w:divsChild>
            <w:div w:id="27528776">
              <w:marLeft w:val="0"/>
              <w:marRight w:val="0"/>
              <w:marTop w:val="0"/>
              <w:marBottom w:val="0"/>
              <w:divBdr>
                <w:top w:val="none" w:sz="0" w:space="0" w:color="auto"/>
                <w:left w:val="none" w:sz="0" w:space="0" w:color="auto"/>
                <w:bottom w:val="none" w:sz="0" w:space="0" w:color="auto"/>
                <w:right w:val="none" w:sz="0" w:space="0" w:color="auto"/>
              </w:divBdr>
            </w:div>
            <w:div w:id="1591349304">
              <w:marLeft w:val="0"/>
              <w:marRight w:val="0"/>
              <w:marTop w:val="0"/>
              <w:marBottom w:val="0"/>
              <w:divBdr>
                <w:top w:val="none" w:sz="0" w:space="0" w:color="auto"/>
                <w:left w:val="none" w:sz="0" w:space="0" w:color="auto"/>
                <w:bottom w:val="none" w:sz="0" w:space="0" w:color="auto"/>
                <w:right w:val="none" w:sz="0" w:space="0" w:color="auto"/>
              </w:divBdr>
            </w:div>
          </w:divsChild>
        </w:div>
        <w:div w:id="505367050">
          <w:marLeft w:val="0"/>
          <w:marRight w:val="0"/>
          <w:marTop w:val="0"/>
          <w:marBottom w:val="0"/>
          <w:divBdr>
            <w:top w:val="none" w:sz="0" w:space="0" w:color="auto"/>
            <w:left w:val="none" w:sz="0" w:space="0" w:color="auto"/>
            <w:bottom w:val="none" w:sz="0" w:space="0" w:color="auto"/>
            <w:right w:val="none" w:sz="0" w:space="0" w:color="auto"/>
          </w:divBdr>
          <w:divsChild>
            <w:div w:id="416874976">
              <w:marLeft w:val="0"/>
              <w:marRight w:val="0"/>
              <w:marTop w:val="0"/>
              <w:marBottom w:val="0"/>
              <w:divBdr>
                <w:top w:val="none" w:sz="0" w:space="0" w:color="auto"/>
                <w:left w:val="none" w:sz="0" w:space="0" w:color="auto"/>
                <w:bottom w:val="none" w:sz="0" w:space="0" w:color="auto"/>
                <w:right w:val="none" w:sz="0" w:space="0" w:color="auto"/>
              </w:divBdr>
            </w:div>
            <w:div w:id="4210383">
              <w:marLeft w:val="0"/>
              <w:marRight w:val="0"/>
              <w:marTop w:val="0"/>
              <w:marBottom w:val="0"/>
              <w:divBdr>
                <w:top w:val="none" w:sz="0" w:space="0" w:color="auto"/>
                <w:left w:val="none" w:sz="0" w:space="0" w:color="auto"/>
                <w:bottom w:val="none" w:sz="0" w:space="0" w:color="auto"/>
                <w:right w:val="none" w:sz="0" w:space="0" w:color="auto"/>
              </w:divBdr>
            </w:div>
          </w:divsChild>
        </w:div>
        <w:div w:id="412776242">
          <w:marLeft w:val="0"/>
          <w:marRight w:val="0"/>
          <w:marTop w:val="0"/>
          <w:marBottom w:val="0"/>
          <w:divBdr>
            <w:top w:val="none" w:sz="0" w:space="0" w:color="auto"/>
            <w:left w:val="none" w:sz="0" w:space="0" w:color="auto"/>
            <w:bottom w:val="none" w:sz="0" w:space="0" w:color="auto"/>
            <w:right w:val="none" w:sz="0" w:space="0" w:color="auto"/>
          </w:divBdr>
          <w:divsChild>
            <w:div w:id="162089353">
              <w:marLeft w:val="0"/>
              <w:marRight w:val="0"/>
              <w:marTop w:val="0"/>
              <w:marBottom w:val="0"/>
              <w:divBdr>
                <w:top w:val="none" w:sz="0" w:space="0" w:color="auto"/>
                <w:left w:val="none" w:sz="0" w:space="0" w:color="auto"/>
                <w:bottom w:val="none" w:sz="0" w:space="0" w:color="auto"/>
                <w:right w:val="none" w:sz="0" w:space="0" w:color="auto"/>
              </w:divBdr>
            </w:div>
            <w:div w:id="660079777">
              <w:marLeft w:val="0"/>
              <w:marRight w:val="0"/>
              <w:marTop w:val="0"/>
              <w:marBottom w:val="0"/>
              <w:divBdr>
                <w:top w:val="none" w:sz="0" w:space="0" w:color="auto"/>
                <w:left w:val="none" w:sz="0" w:space="0" w:color="auto"/>
                <w:bottom w:val="none" w:sz="0" w:space="0" w:color="auto"/>
                <w:right w:val="none" w:sz="0" w:space="0" w:color="auto"/>
              </w:divBdr>
            </w:div>
          </w:divsChild>
        </w:div>
        <w:div w:id="1548949811">
          <w:marLeft w:val="0"/>
          <w:marRight w:val="0"/>
          <w:marTop w:val="0"/>
          <w:marBottom w:val="0"/>
          <w:divBdr>
            <w:top w:val="none" w:sz="0" w:space="0" w:color="auto"/>
            <w:left w:val="none" w:sz="0" w:space="0" w:color="auto"/>
            <w:bottom w:val="none" w:sz="0" w:space="0" w:color="auto"/>
            <w:right w:val="none" w:sz="0" w:space="0" w:color="auto"/>
          </w:divBdr>
          <w:divsChild>
            <w:div w:id="1769042051">
              <w:marLeft w:val="0"/>
              <w:marRight w:val="0"/>
              <w:marTop w:val="0"/>
              <w:marBottom w:val="0"/>
              <w:divBdr>
                <w:top w:val="none" w:sz="0" w:space="0" w:color="auto"/>
                <w:left w:val="none" w:sz="0" w:space="0" w:color="auto"/>
                <w:bottom w:val="none" w:sz="0" w:space="0" w:color="auto"/>
                <w:right w:val="none" w:sz="0" w:space="0" w:color="auto"/>
              </w:divBdr>
            </w:div>
            <w:div w:id="1813907849">
              <w:marLeft w:val="0"/>
              <w:marRight w:val="0"/>
              <w:marTop w:val="0"/>
              <w:marBottom w:val="0"/>
              <w:divBdr>
                <w:top w:val="none" w:sz="0" w:space="0" w:color="auto"/>
                <w:left w:val="none" w:sz="0" w:space="0" w:color="auto"/>
                <w:bottom w:val="none" w:sz="0" w:space="0" w:color="auto"/>
                <w:right w:val="none" w:sz="0" w:space="0" w:color="auto"/>
              </w:divBdr>
            </w:div>
          </w:divsChild>
        </w:div>
        <w:div w:id="1823152855">
          <w:marLeft w:val="0"/>
          <w:marRight w:val="0"/>
          <w:marTop w:val="0"/>
          <w:marBottom w:val="0"/>
          <w:divBdr>
            <w:top w:val="none" w:sz="0" w:space="0" w:color="auto"/>
            <w:left w:val="none" w:sz="0" w:space="0" w:color="auto"/>
            <w:bottom w:val="none" w:sz="0" w:space="0" w:color="auto"/>
            <w:right w:val="none" w:sz="0" w:space="0" w:color="auto"/>
          </w:divBdr>
          <w:divsChild>
            <w:div w:id="1057045567">
              <w:marLeft w:val="0"/>
              <w:marRight w:val="0"/>
              <w:marTop w:val="0"/>
              <w:marBottom w:val="0"/>
              <w:divBdr>
                <w:top w:val="none" w:sz="0" w:space="0" w:color="auto"/>
                <w:left w:val="none" w:sz="0" w:space="0" w:color="auto"/>
                <w:bottom w:val="none" w:sz="0" w:space="0" w:color="auto"/>
                <w:right w:val="none" w:sz="0" w:space="0" w:color="auto"/>
              </w:divBdr>
            </w:div>
            <w:div w:id="1290474070">
              <w:marLeft w:val="0"/>
              <w:marRight w:val="0"/>
              <w:marTop w:val="0"/>
              <w:marBottom w:val="0"/>
              <w:divBdr>
                <w:top w:val="none" w:sz="0" w:space="0" w:color="auto"/>
                <w:left w:val="none" w:sz="0" w:space="0" w:color="auto"/>
                <w:bottom w:val="none" w:sz="0" w:space="0" w:color="auto"/>
                <w:right w:val="none" w:sz="0" w:space="0" w:color="auto"/>
              </w:divBdr>
            </w:div>
          </w:divsChild>
        </w:div>
        <w:div w:id="1933539688">
          <w:marLeft w:val="0"/>
          <w:marRight w:val="0"/>
          <w:marTop w:val="0"/>
          <w:marBottom w:val="0"/>
          <w:divBdr>
            <w:top w:val="none" w:sz="0" w:space="0" w:color="auto"/>
            <w:left w:val="none" w:sz="0" w:space="0" w:color="auto"/>
            <w:bottom w:val="none" w:sz="0" w:space="0" w:color="auto"/>
            <w:right w:val="none" w:sz="0" w:space="0" w:color="auto"/>
          </w:divBdr>
          <w:divsChild>
            <w:div w:id="675689131">
              <w:marLeft w:val="0"/>
              <w:marRight w:val="0"/>
              <w:marTop w:val="0"/>
              <w:marBottom w:val="0"/>
              <w:divBdr>
                <w:top w:val="none" w:sz="0" w:space="0" w:color="auto"/>
                <w:left w:val="none" w:sz="0" w:space="0" w:color="auto"/>
                <w:bottom w:val="none" w:sz="0" w:space="0" w:color="auto"/>
                <w:right w:val="none" w:sz="0" w:space="0" w:color="auto"/>
              </w:divBdr>
            </w:div>
            <w:div w:id="1410275569">
              <w:marLeft w:val="0"/>
              <w:marRight w:val="0"/>
              <w:marTop w:val="0"/>
              <w:marBottom w:val="0"/>
              <w:divBdr>
                <w:top w:val="none" w:sz="0" w:space="0" w:color="auto"/>
                <w:left w:val="none" w:sz="0" w:space="0" w:color="auto"/>
                <w:bottom w:val="none" w:sz="0" w:space="0" w:color="auto"/>
                <w:right w:val="none" w:sz="0" w:space="0" w:color="auto"/>
              </w:divBdr>
            </w:div>
          </w:divsChild>
        </w:div>
        <w:div w:id="1759911339">
          <w:marLeft w:val="0"/>
          <w:marRight w:val="0"/>
          <w:marTop w:val="0"/>
          <w:marBottom w:val="0"/>
          <w:divBdr>
            <w:top w:val="none" w:sz="0" w:space="0" w:color="auto"/>
            <w:left w:val="none" w:sz="0" w:space="0" w:color="auto"/>
            <w:bottom w:val="none" w:sz="0" w:space="0" w:color="auto"/>
            <w:right w:val="none" w:sz="0" w:space="0" w:color="auto"/>
          </w:divBdr>
          <w:divsChild>
            <w:div w:id="1042244797">
              <w:marLeft w:val="0"/>
              <w:marRight w:val="0"/>
              <w:marTop w:val="0"/>
              <w:marBottom w:val="0"/>
              <w:divBdr>
                <w:top w:val="none" w:sz="0" w:space="0" w:color="auto"/>
                <w:left w:val="none" w:sz="0" w:space="0" w:color="auto"/>
                <w:bottom w:val="none" w:sz="0" w:space="0" w:color="auto"/>
                <w:right w:val="none" w:sz="0" w:space="0" w:color="auto"/>
              </w:divBdr>
            </w:div>
            <w:div w:id="1105886189">
              <w:marLeft w:val="0"/>
              <w:marRight w:val="0"/>
              <w:marTop w:val="0"/>
              <w:marBottom w:val="0"/>
              <w:divBdr>
                <w:top w:val="none" w:sz="0" w:space="0" w:color="auto"/>
                <w:left w:val="none" w:sz="0" w:space="0" w:color="auto"/>
                <w:bottom w:val="none" w:sz="0" w:space="0" w:color="auto"/>
                <w:right w:val="none" w:sz="0" w:space="0" w:color="auto"/>
              </w:divBdr>
            </w:div>
          </w:divsChild>
        </w:div>
        <w:div w:id="1501235583">
          <w:marLeft w:val="0"/>
          <w:marRight w:val="0"/>
          <w:marTop w:val="0"/>
          <w:marBottom w:val="0"/>
          <w:divBdr>
            <w:top w:val="none" w:sz="0" w:space="0" w:color="auto"/>
            <w:left w:val="none" w:sz="0" w:space="0" w:color="auto"/>
            <w:bottom w:val="none" w:sz="0" w:space="0" w:color="auto"/>
            <w:right w:val="none" w:sz="0" w:space="0" w:color="auto"/>
          </w:divBdr>
          <w:divsChild>
            <w:div w:id="1050227731">
              <w:marLeft w:val="0"/>
              <w:marRight w:val="0"/>
              <w:marTop w:val="0"/>
              <w:marBottom w:val="0"/>
              <w:divBdr>
                <w:top w:val="none" w:sz="0" w:space="0" w:color="auto"/>
                <w:left w:val="none" w:sz="0" w:space="0" w:color="auto"/>
                <w:bottom w:val="none" w:sz="0" w:space="0" w:color="auto"/>
                <w:right w:val="none" w:sz="0" w:space="0" w:color="auto"/>
              </w:divBdr>
            </w:div>
            <w:div w:id="1185099498">
              <w:marLeft w:val="0"/>
              <w:marRight w:val="0"/>
              <w:marTop w:val="0"/>
              <w:marBottom w:val="0"/>
              <w:divBdr>
                <w:top w:val="none" w:sz="0" w:space="0" w:color="auto"/>
                <w:left w:val="none" w:sz="0" w:space="0" w:color="auto"/>
                <w:bottom w:val="none" w:sz="0" w:space="0" w:color="auto"/>
                <w:right w:val="none" w:sz="0" w:space="0" w:color="auto"/>
              </w:divBdr>
            </w:div>
          </w:divsChild>
        </w:div>
        <w:div w:id="1555579100">
          <w:marLeft w:val="0"/>
          <w:marRight w:val="0"/>
          <w:marTop w:val="0"/>
          <w:marBottom w:val="0"/>
          <w:divBdr>
            <w:top w:val="none" w:sz="0" w:space="0" w:color="auto"/>
            <w:left w:val="none" w:sz="0" w:space="0" w:color="auto"/>
            <w:bottom w:val="none" w:sz="0" w:space="0" w:color="auto"/>
            <w:right w:val="none" w:sz="0" w:space="0" w:color="auto"/>
          </w:divBdr>
          <w:divsChild>
            <w:div w:id="1168594688">
              <w:marLeft w:val="0"/>
              <w:marRight w:val="0"/>
              <w:marTop w:val="0"/>
              <w:marBottom w:val="0"/>
              <w:divBdr>
                <w:top w:val="none" w:sz="0" w:space="0" w:color="auto"/>
                <w:left w:val="none" w:sz="0" w:space="0" w:color="auto"/>
                <w:bottom w:val="none" w:sz="0" w:space="0" w:color="auto"/>
                <w:right w:val="none" w:sz="0" w:space="0" w:color="auto"/>
              </w:divBdr>
            </w:div>
            <w:div w:id="1151406731">
              <w:marLeft w:val="0"/>
              <w:marRight w:val="0"/>
              <w:marTop w:val="0"/>
              <w:marBottom w:val="0"/>
              <w:divBdr>
                <w:top w:val="none" w:sz="0" w:space="0" w:color="auto"/>
                <w:left w:val="none" w:sz="0" w:space="0" w:color="auto"/>
                <w:bottom w:val="none" w:sz="0" w:space="0" w:color="auto"/>
                <w:right w:val="none" w:sz="0" w:space="0" w:color="auto"/>
              </w:divBdr>
            </w:div>
          </w:divsChild>
        </w:div>
        <w:div w:id="2013986854">
          <w:marLeft w:val="0"/>
          <w:marRight w:val="0"/>
          <w:marTop w:val="0"/>
          <w:marBottom w:val="0"/>
          <w:divBdr>
            <w:top w:val="none" w:sz="0" w:space="0" w:color="auto"/>
            <w:left w:val="none" w:sz="0" w:space="0" w:color="auto"/>
            <w:bottom w:val="none" w:sz="0" w:space="0" w:color="auto"/>
            <w:right w:val="none" w:sz="0" w:space="0" w:color="auto"/>
          </w:divBdr>
          <w:divsChild>
            <w:div w:id="1443648086">
              <w:marLeft w:val="0"/>
              <w:marRight w:val="0"/>
              <w:marTop w:val="0"/>
              <w:marBottom w:val="0"/>
              <w:divBdr>
                <w:top w:val="none" w:sz="0" w:space="0" w:color="auto"/>
                <w:left w:val="none" w:sz="0" w:space="0" w:color="auto"/>
                <w:bottom w:val="none" w:sz="0" w:space="0" w:color="auto"/>
                <w:right w:val="none" w:sz="0" w:space="0" w:color="auto"/>
              </w:divBdr>
            </w:div>
            <w:div w:id="1443383367">
              <w:marLeft w:val="0"/>
              <w:marRight w:val="0"/>
              <w:marTop w:val="0"/>
              <w:marBottom w:val="0"/>
              <w:divBdr>
                <w:top w:val="none" w:sz="0" w:space="0" w:color="auto"/>
                <w:left w:val="none" w:sz="0" w:space="0" w:color="auto"/>
                <w:bottom w:val="none" w:sz="0" w:space="0" w:color="auto"/>
                <w:right w:val="none" w:sz="0" w:space="0" w:color="auto"/>
              </w:divBdr>
            </w:div>
          </w:divsChild>
        </w:div>
        <w:div w:id="2102482805">
          <w:marLeft w:val="0"/>
          <w:marRight w:val="0"/>
          <w:marTop w:val="0"/>
          <w:marBottom w:val="0"/>
          <w:divBdr>
            <w:top w:val="none" w:sz="0" w:space="0" w:color="auto"/>
            <w:left w:val="none" w:sz="0" w:space="0" w:color="auto"/>
            <w:bottom w:val="none" w:sz="0" w:space="0" w:color="auto"/>
            <w:right w:val="none" w:sz="0" w:space="0" w:color="auto"/>
          </w:divBdr>
          <w:divsChild>
            <w:div w:id="1238711491">
              <w:marLeft w:val="0"/>
              <w:marRight w:val="0"/>
              <w:marTop w:val="0"/>
              <w:marBottom w:val="0"/>
              <w:divBdr>
                <w:top w:val="none" w:sz="0" w:space="0" w:color="auto"/>
                <w:left w:val="none" w:sz="0" w:space="0" w:color="auto"/>
                <w:bottom w:val="none" w:sz="0" w:space="0" w:color="auto"/>
                <w:right w:val="none" w:sz="0" w:space="0" w:color="auto"/>
              </w:divBdr>
            </w:div>
            <w:div w:id="254289796">
              <w:marLeft w:val="0"/>
              <w:marRight w:val="0"/>
              <w:marTop w:val="0"/>
              <w:marBottom w:val="0"/>
              <w:divBdr>
                <w:top w:val="none" w:sz="0" w:space="0" w:color="auto"/>
                <w:left w:val="none" w:sz="0" w:space="0" w:color="auto"/>
                <w:bottom w:val="none" w:sz="0" w:space="0" w:color="auto"/>
                <w:right w:val="none" w:sz="0" w:space="0" w:color="auto"/>
              </w:divBdr>
            </w:div>
          </w:divsChild>
        </w:div>
        <w:div w:id="2141024339">
          <w:marLeft w:val="0"/>
          <w:marRight w:val="0"/>
          <w:marTop w:val="0"/>
          <w:marBottom w:val="0"/>
          <w:divBdr>
            <w:top w:val="none" w:sz="0" w:space="0" w:color="auto"/>
            <w:left w:val="none" w:sz="0" w:space="0" w:color="auto"/>
            <w:bottom w:val="none" w:sz="0" w:space="0" w:color="auto"/>
            <w:right w:val="none" w:sz="0" w:space="0" w:color="auto"/>
          </w:divBdr>
          <w:divsChild>
            <w:div w:id="1471676599">
              <w:marLeft w:val="0"/>
              <w:marRight w:val="0"/>
              <w:marTop w:val="0"/>
              <w:marBottom w:val="0"/>
              <w:divBdr>
                <w:top w:val="none" w:sz="0" w:space="0" w:color="auto"/>
                <w:left w:val="none" w:sz="0" w:space="0" w:color="auto"/>
                <w:bottom w:val="none" w:sz="0" w:space="0" w:color="auto"/>
                <w:right w:val="none" w:sz="0" w:space="0" w:color="auto"/>
              </w:divBdr>
            </w:div>
            <w:div w:id="2106225649">
              <w:marLeft w:val="0"/>
              <w:marRight w:val="0"/>
              <w:marTop w:val="0"/>
              <w:marBottom w:val="0"/>
              <w:divBdr>
                <w:top w:val="none" w:sz="0" w:space="0" w:color="auto"/>
                <w:left w:val="none" w:sz="0" w:space="0" w:color="auto"/>
                <w:bottom w:val="none" w:sz="0" w:space="0" w:color="auto"/>
                <w:right w:val="none" w:sz="0" w:space="0" w:color="auto"/>
              </w:divBdr>
            </w:div>
          </w:divsChild>
        </w:div>
        <w:div w:id="1008481535">
          <w:marLeft w:val="0"/>
          <w:marRight w:val="0"/>
          <w:marTop w:val="0"/>
          <w:marBottom w:val="0"/>
          <w:divBdr>
            <w:top w:val="none" w:sz="0" w:space="0" w:color="auto"/>
            <w:left w:val="none" w:sz="0" w:space="0" w:color="auto"/>
            <w:bottom w:val="none" w:sz="0" w:space="0" w:color="auto"/>
            <w:right w:val="none" w:sz="0" w:space="0" w:color="auto"/>
          </w:divBdr>
          <w:divsChild>
            <w:div w:id="1147555350">
              <w:marLeft w:val="0"/>
              <w:marRight w:val="0"/>
              <w:marTop w:val="0"/>
              <w:marBottom w:val="0"/>
              <w:divBdr>
                <w:top w:val="none" w:sz="0" w:space="0" w:color="auto"/>
                <w:left w:val="none" w:sz="0" w:space="0" w:color="auto"/>
                <w:bottom w:val="none" w:sz="0" w:space="0" w:color="auto"/>
                <w:right w:val="none" w:sz="0" w:space="0" w:color="auto"/>
              </w:divBdr>
            </w:div>
            <w:div w:id="986478128">
              <w:marLeft w:val="0"/>
              <w:marRight w:val="0"/>
              <w:marTop w:val="0"/>
              <w:marBottom w:val="0"/>
              <w:divBdr>
                <w:top w:val="none" w:sz="0" w:space="0" w:color="auto"/>
                <w:left w:val="none" w:sz="0" w:space="0" w:color="auto"/>
                <w:bottom w:val="none" w:sz="0" w:space="0" w:color="auto"/>
                <w:right w:val="none" w:sz="0" w:space="0" w:color="auto"/>
              </w:divBdr>
            </w:div>
          </w:divsChild>
        </w:div>
        <w:div w:id="1085301221">
          <w:marLeft w:val="0"/>
          <w:marRight w:val="0"/>
          <w:marTop w:val="0"/>
          <w:marBottom w:val="0"/>
          <w:divBdr>
            <w:top w:val="none" w:sz="0" w:space="0" w:color="auto"/>
            <w:left w:val="none" w:sz="0" w:space="0" w:color="auto"/>
            <w:bottom w:val="none" w:sz="0" w:space="0" w:color="auto"/>
            <w:right w:val="none" w:sz="0" w:space="0" w:color="auto"/>
          </w:divBdr>
          <w:divsChild>
            <w:div w:id="915818127">
              <w:marLeft w:val="0"/>
              <w:marRight w:val="0"/>
              <w:marTop w:val="0"/>
              <w:marBottom w:val="0"/>
              <w:divBdr>
                <w:top w:val="none" w:sz="0" w:space="0" w:color="auto"/>
                <w:left w:val="none" w:sz="0" w:space="0" w:color="auto"/>
                <w:bottom w:val="none" w:sz="0" w:space="0" w:color="auto"/>
                <w:right w:val="none" w:sz="0" w:space="0" w:color="auto"/>
              </w:divBdr>
            </w:div>
            <w:div w:id="2095128606">
              <w:marLeft w:val="0"/>
              <w:marRight w:val="0"/>
              <w:marTop w:val="0"/>
              <w:marBottom w:val="0"/>
              <w:divBdr>
                <w:top w:val="none" w:sz="0" w:space="0" w:color="auto"/>
                <w:left w:val="none" w:sz="0" w:space="0" w:color="auto"/>
                <w:bottom w:val="none" w:sz="0" w:space="0" w:color="auto"/>
                <w:right w:val="none" w:sz="0" w:space="0" w:color="auto"/>
              </w:divBdr>
            </w:div>
          </w:divsChild>
        </w:div>
        <w:div w:id="1326545174">
          <w:marLeft w:val="0"/>
          <w:marRight w:val="0"/>
          <w:marTop w:val="0"/>
          <w:marBottom w:val="0"/>
          <w:divBdr>
            <w:top w:val="none" w:sz="0" w:space="0" w:color="auto"/>
            <w:left w:val="none" w:sz="0" w:space="0" w:color="auto"/>
            <w:bottom w:val="none" w:sz="0" w:space="0" w:color="auto"/>
            <w:right w:val="none" w:sz="0" w:space="0" w:color="auto"/>
          </w:divBdr>
          <w:divsChild>
            <w:div w:id="866019011">
              <w:marLeft w:val="0"/>
              <w:marRight w:val="0"/>
              <w:marTop w:val="0"/>
              <w:marBottom w:val="0"/>
              <w:divBdr>
                <w:top w:val="none" w:sz="0" w:space="0" w:color="auto"/>
                <w:left w:val="none" w:sz="0" w:space="0" w:color="auto"/>
                <w:bottom w:val="none" w:sz="0" w:space="0" w:color="auto"/>
                <w:right w:val="none" w:sz="0" w:space="0" w:color="auto"/>
              </w:divBdr>
            </w:div>
            <w:div w:id="1526750263">
              <w:marLeft w:val="0"/>
              <w:marRight w:val="0"/>
              <w:marTop w:val="0"/>
              <w:marBottom w:val="0"/>
              <w:divBdr>
                <w:top w:val="none" w:sz="0" w:space="0" w:color="auto"/>
                <w:left w:val="none" w:sz="0" w:space="0" w:color="auto"/>
                <w:bottom w:val="none" w:sz="0" w:space="0" w:color="auto"/>
                <w:right w:val="none" w:sz="0" w:space="0" w:color="auto"/>
              </w:divBdr>
            </w:div>
          </w:divsChild>
        </w:div>
        <w:div w:id="1078479822">
          <w:marLeft w:val="0"/>
          <w:marRight w:val="0"/>
          <w:marTop w:val="0"/>
          <w:marBottom w:val="0"/>
          <w:divBdr>
            <w:top w:val="none" w:sz="0" w:space="0" w:color="auto"/>
            <w:left w:val="none" w:sz="0" w:space="0" w:color="auto"/>
            <w:bottom w:val="none" w:sz="0" w:space="0" w:color="auto"/>
            <w:right w:val="none" w:sz="0" w:space="0" w:color="auto"/>
          </w:divBdr>
          <w:divsChild>
            <w:div w:id="1635871591">
              <w:marLeft w:val="0"/>
              <w:marRight w:val="0"/>
              <w:marTop w:val="0"/>
              <w:marBottom w:val="0"/>
              <w:divBdr>
                <w:top w:val="none" w:sz="0" w:space="0" w:color="auto"/>
                <w:left w:val="none" w:sz="0" w:space="0" w:color="auto"/>
                <w:bottom w:val="none" w:sz="0" w:space="0" w:color="auto"/>
                <w:right w:val="none" w:sz="0" w:space="0" w:color="auto"/>
              </w:divBdr>
            </w:div>
            <w:div w:id="14767408">
              <w:marLeft w:val="0"/>
              <w:marRight w:val="0"/>
              <w:marTop w:val="0"/>
              <w:marBottom w:val="0"/>
              <w:divBdr>
                <w:top w:val="none" w:sz="0" w:space="0" w:color="auto"/>
                <w:left w:val="none" w:sz="0" w:space="0" w:color="auto"/>
                <w:bottom w:val="none" w:sz="0" w:space="0" w:color="auto"/>
                <w:right w:val="none" w:sz="0" w:space="0" w:color="auto"/>
              </w:divBdr>
            </w:div>
          </w:divsChild>
        </w:div>
        <w:div w:id="818617663">
          <w:marLeft w:val="0"/>
          <w:marRight w:val="0"/>
          <w:marTop w:val="0"/>
          <w:marBottom w:val="0"/>
          <w:divBdr>
            <w:top w:val="none" w:sz="0" w:space="0" w:color="auto"/>
            <w:left w:val="none" w:sz="0" w:space="0" w:color="auto"/>
            <w:bottom w:val="none" w:sz="0" w:space="0" w:color="auto"/>
            <w:right w:val="none" w:sz="0" w:space="0" w:color="auto"/>
          </w:divBdr>
          <w:divsChild>
            <w:div w:id="814493265">
              <w:marLeft w:val="0"/>
              <w:marRight w:val="0"/>
              <w:marTop w:val="0"/>
              <w:marBottom w:val="0"/>
              <w:divBdr>
                <w:top w:val="none" w:sz="0" w:space="0" w:color="auto"/>
                <w:left w:val="none" w:sz="0" w:space="0" w:color="auto"/>
                <w:bottom w:val="none" w:sz="0" w:space="0" w:color="auto"/>
                <w:right w:val="none" w:sz="0" w:space="0" w:color="auto"/>
              </w:divBdr>
            </w:div>
            <w:div w:id="1661303604">
              <w:marLeft w:val="0"/>
              <w:marRight w:val="0"/>
              <w:marTop w:val="0"/>
              <w:marBottom w:val="0"/>
              <w:divBdr>
                <w:top w:val="none" w:sz="0" w:space="0" w:color="auto"/>
                <w:left w:val="none" w:sz="0" w:space="0" w:color="auto"/>
                <w:bottom w:val="none" w:sz="0" w:space="0" w:color="auto"/>
                <w:right w:val="none" w:sz="0" w:space="0" w:color="auto"/>
              </w:divBdr>
            </w:div>
          </w:divsChild>
        </w:div>
        <w:div w:id="85469582">
          <w:marLeft w:val="0"/>
          <w:marRight w:val="0"/>
          <w:marTop w:val="0"/>
          <w:marBottom w:val="0"/>
          <w:divBdr>
            <w:top w:val="none" w:sz="0" w:space="0" w:color="auto"/>
            <w:left w:val="none" w:sz="0" w:space="0" w:color="auto"/>
            <w:bottom w:val="none" w:sz="0" w:space="0" w:color="auto"/>
            <w:right w:val="none" w:sz="0" w:space="0" w:color="auto"/>
          </w:divBdr>
          <w:divsChild>
            <w:div w:id="213975113">
              <w:marLeft w:val="0"/>
              <w:marRight w:val="0"/>
              <w:marTop w:val="0"/>
              <w:marBottom w:val="0"/>
              <w:divBdr>
                <w:top w:val="none" w:sz="0" w:space="0" w:color="auto"/>
                <w:left w:val="none" w:sz="0" w:space="0" w:color="auto"/>
                <w:bottom w:val="none" w:sz="0" w:space="0" w:color="auto"/>
                <w:right w:val="none" w:sz="0" w:space="0" w:color="auto"/>
              </w:divBdr>
            </w:div>
            <w:div w:id="2108500031">
              <w:marLeft w:val="0"/>
              <w:marRight w:val="0"/>
              <w:marTop w:val="0"/>
              <w:marBottom w:val="0"/>
              <w:divBdr>
                <w:top w:val="none" w:sz="0" w:space="0" w:color="auto"/>
                <w:left w:val="none" w:sz="0" w:space="0" w:color="auto"/>
                <w:bottom w:val="none" w:sz="0" w:space="0" w:color="auto"/>
                <w:right w:val="none" w:sz="0" w:space="0" w:color="auto"/>
              </w:divBdr>
            </w:div>
          </w:divsChild>
        </w:div>
        <w:div w:id="1083259540">
          <w:marLeft w:val="0"/>
          <w:marRight w:val="0"/>
          <w:marTop w:val="0"/>
          <w:marBottom w:val="0"/>
          <w:divBdr>
            <w:top w:val="none" w:sz="0" w:space="0" w:color="auto"/>
            <w:left w:val="none" w:sz="0" w:space="0" w:color="auto"/>
            <w:bottom w:val="none" w:sz="0" w:space="0" w:color="auto"/>
            <w:right w:val="none" w:sz="0" w:space="0" w:color="auto"/>
          </w:divBdr>
          <w:divsChild>
            <w:div w:id="1034576827">
              <w:marLeft w:val="0"/>
              <w:marRight w:val="0"/>
              <w:marTop w:val="0"/>
              <w:marBottom w:val="0"/>
              <w:divBdr>
                <w:top w:val="none" w:sz="0" w:space="0" w:color="auto"/>
                <w:left w:val="none" w:sz="0" w:space="0" w:color="auto"/>
                <w:bottom w:val="none" w:sz="0" w:space="0" w:color="auto"/>
                <w:right w:val="none" w:sz="0" w:space="0" w:color="auto"/>
              </w:divBdr>
            </w:div>
            <w:div w:id="481389711">
              <w:marLeft w:val="0"/>
              <w:marRight w:val="0"/>
              <w:marTop w:val="0"/>
              <w:marBottom w:val="0"/>
              <w:divBdr>
                <w:top w:val="none" w:sz="0" w:space="0" w:color="auto"/>
                <w:left w:val="none" w:sz="0" w:space="0" w:color="auto"/>
                <w:bottom w:val="none" w:sz="0" w:space="0" w:color="auto"/>
                <w:right w:val="none" w:sz="0" w:space="0" w:color="auto"/>
              </w:divBdr>
            </w:div>
          </w:divsChild>
        </w:div>
        <w:div w:id="2044401039">
          <w:marLeft w:val="0"/>
          <w:marRight w:val="0"/>
          <w:marTop w:val="0"/>
          <w:marBottom w:val="0"/>
          <w:divBdr>
            <w:top w:val="none" w:sz="0" w:space="0" w:color="auto"/>
            <w:left w:val="none" w:sz="0" w:space="0" w:color="auto"/>
            <w:bottom w:val="none" w:sz="0" w:space="0" w:color="auto"/>
            <w:right w:val="none" w:sz="0" w:space="0" w:color="auto"/>
          </w:divBdr>
          <w:divsChild>
            <w:div w:id="1658681394">
              <w:marLeft w:val="0"/>
              <w:marRight w:val="0"/>
              <w:marTop w:val="0"/>
              <w:marBottom w:val="0"/>
              <w:divBdr>
                <w:top w:val="none" w:sz="0" w:space="0" w:color="auto"/>
                <w:left w:val="none" w:sz="0" w:space="0" w:color="auto"/>
                <w:bottom w:val="none" w:sz="0" w:space="0" w:color="auto"/>
                <w:right w:val="none" w:sz="0" w:space="0" w:color="auto"/>
              </w:divBdr>
            </w:div>
            <w:div w:id="13270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6331">
      <w:bodyDiv w:val="1"/>
      <w:marLeft w:val="0"/>
      <w:marRight w:val="0"/>
      <w:marTop w:val="0"/>
      <w:marBottom w:val="0"/>
      <w:divBdr>
        <w:top w:val="none" w:sz="0" w:space="0" w:color="auto"/>
        <w:left w:val="none" w:sz="0" w:space="0" w:color="auto"/>
        <w:bottom w:val="none" w:sz="0" w:space="0" w:color="auto"/>
        <w:right w:val="none" w:sz="0" w:space="0" w:color="auto"/>
      </w:divBdr>
    </w:div>
    <w:div w:id="403340007">
      <w:bodyDiv w:val="1"/>
      <w:marLeft w:val="0"/>
      <w:marRight w:val="0"/>
      <w:marTop w:val="0"/>
      <w:marBottom w:val="0"/>
      <w:divBdr>
        <w:top w:val="none" w:sz="0" w:space="0" w:color="auto"/>
        <w:left w:val="none" w:sz="0" w:space="0" w:color="auto"/>
        <w:bottom w:val="none" w:sz="0" w:space="0" w:color="auto"/>
        <w:right w:val="none" w:sz="0" w:space="0" w:color="auto"/>
      </w:divBdr>
      <w:divsChild>
        <w:div w:id="648748206">
          <w:marLeft w:val="0"/>
          <w:marRight w:val="0"/>
          <w:marTop w:val="0"/>
          <w:marBottom w:val="0"/>
          <w:divBdr>
            <w:top w:val="none" w:sz="0" w:space="0" w:color="auto"/>
            <w:left w:val="none" w:sz="0" w:space="0" w:color="auto"/>
            <w:bottom w:val="none" w:sz="0" w:space="0" w:color="auto"/>
            <w:right w:val="none" w:sz="0" w:space="0" w:color="auto"/>
          </w:divBdr>
          <w:divsChild>
            <w:div w:id="996759585">
              <w:marLeft w:val="0"/>
              <w:marRight w:val="0"/>
              <w:marTop w:val="0"/>
              <w:marBottom w:val="0"/>
              <w:divBdr>
                <w:top w:val="none" w:sz="0" w:space="0" w:color="auto"/>
                <w:left w:val="none" w:sz="0" w:space="0" w:color="auto"/>
                <w:bottom w:val="none" w:sz="0" w:space="0" w:color="auto"/>
                <w:right w:val="none" w:sz="0" w:space="0" w:color="auto"/>
              </w:divBdr>
            </w:div>
            <w:div w:id="2041201056">
              <w:marLeft w:val="0"/>
              <w:marRight w:val="0"/>
              <w:marTop w:val="0"/>
              <w:marBottom w:val="0"/>
              <w:divBdr>
                <w:top w:val="none" w:sz="0" w:space="0" w:color="auto"/>
                <w:left w:val="none" w:sz="0" w:space="0" w:color="auto"/>
                <w:bottom w:val="none" w:sz="0" w:space="0" w:color="auto"/>
                <w:right w:val="none" w:sz="0" w:space="0" w:color="auto"/>
              </w:divBdr>
            </w:div>
          </w:divsChild>
        </w:div>
        <w:div w:id="1546136238">
          <w:marLeft w:val="0"/>
          <w:marRight w:val="0"/>
          <w:marTop w:val="0"/>
          <w:marBottom w:val="0"/>
          <w:divBdr>
            <w:top w:val="none" w:sz="0" w:space="0" w:color="auto"/>
            <w:left w:val="none" w:sz="0" w:space="0" w:color="auto"/>
            <w:bottom w:val="none" w:sz="0" w:space="0" w:color="auto"/>
            <w:right w:val="none" w:sz="0" w:space="0" w:color="auto"/>
          </w:divBdr>
          <w:divsChild>
            <w:div w:id="1364597751">
              <w:marLeft w:val="0"/>
              <w:marRight w:val="0"/>
              <w:marTop w:val="0"/>
              <w:marBottom w:val="0"/>
              <w:divBdr>
                <w:top w:val="none" w:sz="0" w:space="0" w:color="auto"/>
                <w:left w:val="none" w:sz="0" w:space="0" w:color="auto"/>
                <w:bottom w:val="none" w:sz="0" w:space="0" w:color="auto"/>
                <w:right w:val="none" w:sz="0" w:space="0" w:color="auto"/>
              </w:divBdr>
            </w:div>
            <w:div w:id="1405688533">
              <w:marLeft w:val="0"/>
              <w:marRight w:val="0"/>
              <w:marTop w:val="0"/>
              <w:marBottom w:val="0"/>
              <w:divBdr>
                <w:top w:val="none" w:sz="0" w:space="0" w:color="auto"/>
                <w:left w:val="none" w:sz="0" w:space="0" w:color="auto"/>
                <w:bottom w:val="none" w:sz="0" w:space="0" w:color="auto"/>
                <w:right w:val="none" w:sz="0" w:space="0" w:color="auto"/>
              </w:divBdr>
            </w:div>
          </w:divsChild>
        </w:div>
        <w:div w:id="286088403">
          <w:marLeft w:val="0"/>
          <w:marRight w:val="0"/>
          <w:marTop w:val="0"/>
          <w:marBottom w:val="0"/>
          <w:divBdr>
            <w:top w:val="none" w:sz="0" w:space="0" w:color="auto"/>
            <w:left w:val="none" w:sz="0" w:space="0" w:color="auto"/>
            <w:bottom w:val="none" w:sz="0" w:space="0" w:color="auto"/>
            <w:right w:val="none" w:sz="0" w:space="0" w:color="auto"/>
          </w:divBdr>
          <w:divsChild>
            <w:div w:id="2010716412">
              <w:marLeft w:val="0"/>
              <w:marRight w:val="0"/>
              <w:marTop w:val="0"/>
              <w:marBottom w:val="0"/>
              <w:divBdr>
                <w:top w:val="none" w:sz="0" w:space="0" w:color="auto"/>
                <w:left w:val="none" w:sz="0" w:space="0" w:color="auto"/>
                <w:bottom w:val="none" w:sz="0" w:space="0" w:color="auto"/>
                <w:right w:val="none" w:sz="0" w:space="0" w:color="auto"/>
              </w:divBdr>
            </w:div>
            <w:div w:id="498808126">
              <w:marLeft w:val="0"/>
              <w:marRight w:val="0"/>
              <w:marTop w:val="0"/>
              <w:marBottom w:val="0"/>
              <w:divBdr>
                <w:top w:val="none" w:sz="0" w:space="0" w:color="auto"/>
                <w:left w:val="none" w:sz="0" w:space="0" w:color="auto"/>
                <w:bottom w:val="none" w:sz="0" w:space="0" w:color="auto"/>
                <w:right w:val="none" w:sz="0" w:space="0" w:color="auto"/>
              </w:divBdr>
            </w:div>
          </w:divsChild>
        </w:div>
        <w:div w:id="1848250113">
          <w:marLeft w:val="0"/>
          <w:marRight w:val="0"/>
          <w:marTop w:val="0"/>
          <w:marBottom w:val="0"/>
          <w:divBdr>
            <w:top w:val="none" w:sz="0" w:space="0" w:color="auto"/>
            <w:left w:val="none" w:sz="0" w:space="0" w:color="auto"/>
            <w:bottom w:val="none" w:sz="0" w:space="0" w:color="auto"/>
            <w:right w:val="none" w:sz="0" w:space="0" w:color="auto"/>
          </w:divBdr>
          <w:divsChild>
            <w:div w:id="674452976">
              <w:marLeft w:val="0"/>
              <w:marRight w:val="0"/>
              <w:marTop w:val="0"/>
              <w:marBottom w:val="0"/>
              <w:divBdr>
                <w:top w:val="none" w:sz="0" w:space="0" w:color="auto"/>
                <w:left w:val="none" w:sz="0" w:space="0" w:color="auto"/>
                <w:bottom w:val="none" w:sz="0" w:space="0" w:color="auto"/>
                <w:right w:val="none" w:sz="0" w:space="0" w:color="auto"/>
              </w:divBdr>
            </w:div>
            <w:div w:id="143552963">
              <w:marLeft w:val="0"/>
              <w:marRight w:val="0"/>
              <w:marTop w:val="0"/>
              <w:marBottom w:val="0"/>
              <w:divBdr>
                <w:top w:val="none" w:sz="0" w:space="0" w:color="auto"/>
                <w:left w:val="none" w:sz="0" w:space="0" w:color="auto"/>
                <w:bottom w:val="none" w:sz="0" w:space="0" w:color="auto"/>
                <w:right w:val="none" w:sz="0" w:space="0" w:color="auto"/>
              </w:divBdr>
            </w:div>
          </w:divsChild>
        </w:div>
        <w:div w:id="1384712708">
          <w:marLeft w:val="0"/>
          <w:marRight w:val="0"/>
          <w:marTop w:val="0"/>
          <w:marBottom w:val="0"/>
          <w:divBdr>
            <w:top w:val="none" w:sz="0" w:space="0" w:color="auto"/>
            <w:left w:val="none" w:sz="0" w:space="0" w:color="auto"/>
            <w:bottom w:val="none" w:sz="0" w:space="0" w:color="auto"/>
            <w:right w:val="none" w:sz="0" w:space="0" w:color="auto"/>
          </w:divBdr>
          <w:divsChild>
            <w:div w:id="493381410">
              <w:marLeft w:val="0"/>
              <w:marRight w:val="0"/>
              <w:marTop w:val="0"/>
              <w:marBottom w:val="0"/>
              <w:divBdr>
                <w:top w:val="none" w:sz="0" w:space="0" w:color="auto"/>
                <w:left w:val="none" w:sz="0" w:space="0" w:color="auto"/>
                <w:bottom w:val="none" w:sz="0" w:space="0" w:color="auto"/>
                <w:right w:val="none" w:sz="0" w:space="0" w:color="auto"/>
              </w:divBdr>
            </w:div>
            <w:div w:id="952246216">
              <w:marLeft w:val="0"/>
              <w:marRight w:val="0"/>
              <w:marTop w:val="0"/>
              <w:marBottom w:val="0"/>
              <w:divBdr>
                <w:top w:val="none" w:sz="0" w:space="0" w:color="auto"/>
                <w:left w:val="none" w:sz="0" w:space="0" w:color="auto"/>
                <w:bottom w:val="none" w:sz="0" w:space="0" w:color="auto"/>
                <w:right w:val="none" w:sz="0" w:space="0" w:color="auto"/>
              </w:divBdr>
            </w:div>
          </w:divsChild>
        </w:div>
        <w:div w:id="566837858">
          <w:marLeft w:val="0"/>
          <w:marRight w:val="0"/>
          <w:marTop w:val="0"/>
          <w:marBottom w:val="0"/>
          <w:divBdr>
            <w:top w:val="none" w:sz="0" w:space="0" w:color="auto"/>
            <w:left w:val="none" w:sz="0" w:space="0" w:color="auto"/>
            <w:bottom w:val="none" w:sz="0" w:space="0" w:color="auto"/>
            <w:right w:val="none" w:sz="0" w:space="0" w:color="auto"/>
          </w:divBdr>
          <w:divsChild>
            <w:div w:id="912203660">
              <w:marLeft w:val="0"/>
              <w:marRight w:val="0"/>
              <w:marTop w:val="0"/>
              <w:marBottom w:val="0"/>
              <w:divBdr>
                <w:top w:val="none" w:sz="0" w:space="0" w:color="auto"/>
                <w:left w:val="none" w:sz="0" w:space="0" w:color="auto"/>
                <w:bottom w:val="none" w:sz="0" w:space="0" w:color="auto"/>
                <w:right w:val="none" w:sz="0" w:space="0" w:color="auto"/>
              </w:divBdr>
            </w:div>
            <w:div w:id="1498962030">
              <w:marLeft w:val="0"/>
              <w:marRight w:val="0"/>
              <w:marTop w:val="0"/>
              <w:marBottom w:val="0"/>
              <w:divBdr>
                <w:top w:val="none" w:sz="0" w:space="0" w:color="auto"/>
                <w:left w:val="none" w:sz="0" w:space="0" w:color="auto"/>
                <w:bottom w:val="none" w:sz="0" w:space="0" w:color="auto"/>
                <w:right w:val="none" w:sz="0" w:space="0" w:color="auto"/>
              </w:divBdr>
            </w:div>
          </w:divsChild>
        </w:div>
        <w:div w:id="1092319304">
          <w:marLeft w:val="0"/>
          <w:marRight w:val="0"/>
          <w:marTop w:val="0"/>
          <w:marBottom w:val="0"/>
          <w:divBdr>
            <w:top w:val="none" w:sz="0" w:space="0" w:color="auto"/>
            <w:left w:val="none" w:sz="0" w:space="0" w:color="auto"/>
            <w:bottom w:val="none" w:sz="0" w:space="0" w:color="auto"/>
            <w:right w:val="none" w:sz="0" w:space="0" w:color="auto"/>
          </w:divBdr>
          <w:divsChild>
            <w:div w:id="971864588">
              <w:marLeft w:val="0"/>
              <w:marRight w:val="0"/>
              <w:marTop w:val="0"/>
              <w:marBottom w:val="0"/>
              <w:divBdr>
                <w:top w:val="none" w:sz="0" w:space="0" w:color="auto"/>
                <w:left w:val="none" w:sz="0" w:space="0" w:color="auto"/>
                <w:bottom w:val="none" w:sz="0" w:space="0" w:color="auto"/>
                <w:right w:val="none" w:sz="0" w:space="0" w:color="auto"/>
              </w:divBdr>
            </w:div>
            <w:div w:id="9572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5794">
      <w:bodyDiv w:val="1"/>
      <w:marLeft w:val="0"/>
      <w:marRight w:val="0"/>
      <w:marTop w:val="0"/>
      <w:marBottom w:val="0"/>
      <w:divBdr>
        <w:top w:val="none" w:sz="0" w:space="0" w:color="auto"/>
        <w:left w:val="none" w:sz="0" w:space="0" w:color="auto"/>
        <w:bottom w:val="none" w:sz="0" w:space="0" w:color="auto"/>
        <w:right w:val="none" w:sz="0" w:space="0" w:color="auto"/>
      </w:divBdr>
      <w:divsChild>
        <w:div w:id="184877960">
          <w:marLeft w:val="0"/>
          <w:marRight w:val="0"/>
          <w:marTop w:val="0"/>
          <w:marBottom w:val="0"/>
          <w:divBdr>
            <w:top w:val="none" w:sz="0" w:space="0" w:color="auto"/>
            <w:left w:val="none" w:sz="0" w:space="0" w:color="auto"/>
            <w:bottom w:val="none" w:sz="0" w:space="0" w:color="auto"/>
            <w:right w:val="none" w:sz="0" w:space="0" w:color="auto"/>
          </w:divBdr>
          <w:divsChild>
            <w:div w:id="1127893761">
              <w:marLeft w:val="0"/>
              <w:marRight w:val="0"/>
              <w:marTop w:val="0"/>
              <w:marBottom w:val="0"/>
              <w:divBdr>
                <w:top w:val="none" w:sz="0" w:space="0" w:color="auto"/>
                <w:left w:val="none" w:sz="0" w:space="0" w:color="auto"/>
                <w:bottom w:val="none" w:sz="0" w:space="0" w:color="auto"/>
                <w:right w:val="none" w:sz="0" w:space="0" w:color="auto"/>
              </w:divBdr>
            </w:div>
            <w:div w:id="1895701096">
              <w:marLeft w:val="0"/>
              <w:marRight w:val="0"/>
              <w:marTop w:val="0"/>
              <w:marBottom w:val="0"/>
              <w:divBdr>
                <w:top w:val="none" w:sz="0" w:space="0" w:color="auto"/>
                <w:left w:val="none" w:sz="0" w:space="0" w:color="auto"/>
                <w:bottom w:val="none" w:sz="0" w:space="0" w:color="auto"/>
                <w:right w:val="none" w:sz="0" w:space="0" w:color="auto"/>
              </w:divBdr>
            </w:div>
          </w:divsChild>
        </w:div>
        <w:div w:id="1258100464">
          <w:marLeft w:val="0"/>
          <w:marRight w:val="0"/>
          <w:marTop w:val="0"/>
          <w:marBottom w:val="0"/>
          <w:divBdr>
            <w:top w:val="none" w:sz="0" w:space="0" w:color="auto"/>
            <w:left w:val="none" w:sz="0" w:space="0" w:color="auto"/>
            <w:bottom w:val="none" w:sz="0" w:space="0" w:color="auto"/>
            <w:right w:val="none" w:sz="0" w:space="0" w:color="auto"/>
          </w:divBdr>
          <w:divsChild>
            <w:div w:id="2091466596">
              <w:marLeft w:val="0"/>
              <w:marRight w:val="0"/>
              <w:marTop w:val="0"/>
              <w:marBottom w:val="0"/>
              <w:divBdr>
                <w:top w:val="none" w:sz="0" w:space="0" w:color="auto"/>
                <w:left w:val="none" w:sz="0" w:space="0" w:color="auto"/>
                <w:bottom w:val="none" w:sz="0" w:space="0" w:color="auto"/>
                <w:right w:val="none" w:sz="0" w:space="0" w:color="auto"/>
              </w:divBdr>
            </w:div>
            <w:div w:id="14818004">
              <w:marLeft w:val="0"/>
              <w:marRight w:val="0"/>
              <w:marTop w:val="0"/>
              <w:marBottom w:val="0"/>
              <w:divBdr>
                <w:top w:val="none" w:sz="0" w:space="0" w:color="auto"/>
                <w:left w:val="none" w:sz="0" w:space="0" w:color="auto"/>
                <w:bottom w:val="none" w:sz="0" w:space="0" w:color="auto"/>
                <w:right w:val="none" w:sz="0" w:space="0" w:color="auto"/>
              </w:divBdr>
            </w:div>
          </w:divsChild>
        </w:div>
        <w:div w:id="1425541347">
          <w:marLeft w:val="0"/>
          <w:marRight w:val="0"/>
          <w:marTop w:val="0"/>
          <w:marBottom w:val="0"/>
          <w:divBdr>
            <w:top w:val="none" w:sz="0" w:space="0" w:color="auto"/>
            <w:left w:val="none" w:sz="0" w:space="0" w:color="auto"/>
            <w:bottom w:val="none" w:sz="0" w:space="0" w:color="auto"/>
            <w:right w:val="none" w:sz="0" w:space="0" w:color="auto"/>
          </w:divBdr>
          <w:divsChild>
            <w:div w:id="1939021761">
              <w:marLeft w:val="0"/>
              <w:marRight w:val="0"/>
              <w:marTop w:val="0"/>
              <w:marBottom w:val="0"/>
              <w:divBdr>
                <w:top w:val="none" w:sz="0" w:space="0" w:color="auto"/>
                <w:left w:val="none" w:sz="0" w:space="0" w:color="auto"/>
                <w:bottom w:val="none" w:sz="0" w:space="0" w:color="auto"/>
                <w:right w:val="none" w:sz="0" w:space="0" w:color="auto"/>
              </w:divBdr>
            </w:div>
            <w:div w:id="1259362376">
              <w:marLeft w:val="0"/>
              <w:marRight w:val="0"/>
              <w:marTop w:val="0"/>
              <w:marBottom w:val="0"/>
              <w:divBdr>
                <w:top w:val="none" w:sz="0" w:space="0" w:color="auto"/>
                <w:left w:val="none" w:sz="0" w:space="0" w:color="auto"/>
                <w:bottom w:val="none" w:sz="0" w:space="0" w:color="auto"/>
                <w:right w:val="none" w:sz="0" w:space="0" w:color="auto"/>
              </w:divBdr>
            </w:div>
          </w:divsChild>
        </w:div>
        <w:div w:id="1863786959">
          <w:marLeft w:val="0"/>
          <w:marRight w:val="0"/>
          <w:marTop w:val="0"/>
          <w:marBottom w:val="0"/>
          <w:divBdr>
            <w:top w:val="none" w:sz="0" w:space="0" w:color="auto"/>
            <w:left w:val="none" w:sz="0" w:space="0" w:color="auto"/>
            <w:bottom w:val="none" w:sz="0" w:space="0" w:color="auto"/>
            <w:right w:val="none" w:sz="0" w:space="0" w:color="auto"/>
          </w:divBdr>
          <w:divsChild>
            <w:div w:id="41907960">
              <w:marLeft w:val="0"/>
              <w:marRight w:val="0"/>
              <w:marTop w:val="0"/>
              <w:marBottom w:val="0"/>
              <w:divBdr>
                <w:top w:val="none" w:sz="0" w:space="0" w:color="auto"/>
                <w:left w:val="none" w:sz="0" w:space="0" w:color="auto"/>
                <w:bottom w:val="none" w:sz="0" w:space="0" w:color="auto"/>
                <w:right w:val="none" w:sz="0" w:space="0" w:color="auto"/>
              </w:divBdr>
            </w:div>
            <w:div w:id="658391021">
              <w:marLeft w:val="0"/>
              <w:marRight w:val="0"/>
              <w:marTop w:val="0"/>
              <w:marBottom w:val="0"/>
              <w:divBdr>
                <w:top w:val="none" w:sz="0" w:space="0" w:color="auto"/>
                <w:left w:val="none" w:sz="0" w:space="0" w:color="auto"/>
                <w:bottom w:val="none" w:sz="0" w:space="0" w:color="auto"/>
                <w:right w:val="none" w:sz="0" w:space="0" w:color="auto"/>
              </w:divBdr>
            </w:div>
          </w:divsChild>
        </w:div>
        <w:div w:id="1582368367">
          <w:marLeft w:val="0"/>
          <w:marRight w:val="0"/>
          <w:marTop w:val="0"/>
          <w:marBottom w:val="0"/>
          <w:divBdr>
            <w:top w:val="none" w:sz="0" w:space="0" w:color="auto"/>
            <w:left w:val="none" w:sz="0" w:space="0" w:color="auto"/>
            <w:bottom w:val="none" w:sz="0" w:space="0" w:color="auto"/>
            <w:right w:val="none" w:sz="0" w:space="0" w:color="auto"/>
          </w:divBdr>
          <w:divsChild>
            <w:div w:id="604307676">
              <w:marLeft w:val="0"/>
              <w:marRight w:val="0"/>
              <w:marTop w:val="0"/>
              <w:marBottom w:val="0"/>
              <w:divBdr>
                <w:top w:val="none" w:sz="0" w:space="0" w:color="auto"/>
                <w:left w:val="none" w:sz="0" w:space="0" w:color="auto"/>
                <w:bottom w:val="none" w:sz="0" w:space="0" w:color="auto"/>
                <w:right w:val="none" w:sz="0" w:space="0" w:color="auto"/>
              </w:divBdr>
            </w:div>
            <w:div w:id="95298008">
              <w:marLeft w:val="0"/>
              <w:marRight w:val="0"/>
              <w:marTop w:val="0"/>
              <w:marBottom w:val="0"/>
              <w:divBdr>
                <w:top w:val="none" w:sz="0" w:space="0" w:color="auto"/>
                <w:left w:val="none" w:sz="0" w:space="0" w:color="auto"/>
                <w:bottom w:val="none" w:sz="0" w:space="0" w:color="auto"/>
                <w:right w:val="none" w:sz="0" w:space="0" w:color="auto"/>
              </w:divBdr>
            </w:div>
          </w:divsChild>
        </w:div>
        <w:div w:id="1231385188">
          <w:marLeft w:val="0"/>
          <w:marRight w:val="0"/>
          <w:marTop w:val="0"/>
          <w:marBottom w:val="0"/>
          <w:divBdr>
            <w:top w:val="none" w:sz="0" w:space="0" w:color="auto"/>
            <w:left w:val="none" w:sz="0" w:space="0" w:color="auto"/>
            <w:bottom w:val="none" w:sz="0" w:space="0" w:color="auto"/>
            <w:right w:val="none" w:sz="0" w:space="0" w:color="auto"/>
          </w:divBdr>
          <w:divsChild>
            <w:div w:id="1263803713">
              <w:marLeft w:val="0"/>
              <w:marRight w:val="0"/>
              <w:marTop w:val="0"/>
              <w:marBottom w:val="0"/>
              <w:divBdr>
                <w:top w:val="none" w:sz="0" w:space="0" w:color="auto"/>
                <w:left w:val="none" w:sz="0" w:space="0" w:color="auto"/>
                <w:bottom w:val="none" w:sz="0" w:space="0" w:color="auto"/>
                <w:right w:val="none" w:sz="0" w:space="0" w:color="auto"/>
              </w:divBdr>
            </w:div>
            <w:div w:id="1746563385">
              <w:marLeft w:val="0"/>
              <w:marRight w:val="0"/>
              <w:marTop w:val="0"/>
              <w:marBottom w:val="0"/>
              <w:divBdr>
                <w:top w:val="none" w:sz="0" w:space="0" w:color="auto"/>
                <w:left w:val="none" w:sz="0" w:space="0" w:color="auto"/>
                <w:bottom w:val="none" w:sz="0" w:space="0" w:color="auto"/>
                <w:right w:val="none" w:sz="0" w:space="0" w:color="auto"/>
              </w:divBdr>
            </w:div>
          </w:divsChild>
        </w:div>
        <w:div w:id="2091392540">
          <w:marLeft w:val="0"/>
          <w:marRight w:val="0"/>
          <w:marTop w:val="0"/>
          <w:marBottom w:val="0"/>
          <w:divBdr>
            <w:top w:val="none" w:sz="0" w:space="0" w:color="auto"/>
            <w:left w:val="none" w:sz="0" w:space="0" w:color="auto"/>
            <w:bottom w:val="none" w:sz="0" w:space="0" w:color="auto"/>
            <w:right w:val="none" w:sz="0" w:space="0" w:color="auto"/>
          </w:divBdr>
          <w:divsChild>
            <w:div w:id="233247463">
              <w:marLeft w:val="0"/>
              <w:marRight w:val="0"/>
              <w:marTop w:val="0"/>
              <w:marBottom w:val="0"/>
              <w:divBdr>
                <w:top w:val="none" w:sz="0" w:space="0" w:color="auto"/>
                <w:left w:val="none" w:sz="0" w:space="0" w:color="auto"/>
                <w:bottom w:val="none" w:sz="0" w:space="0" w:color="auto"/>
                <w:right w:val="none" w:sz="0" w:space="0" w:color="auto"/>
              </w:divBdr>
            </w:div>
            <w:div w:id="940256195">
              <w:marLeft w:val="0"/>
              <w:marRight w:val="0"/>
              <w:marTop w:val="0"/>
              <w:marBottom w:val="0"/>
              <w:divBdr>
                <w:top w:val="none" w:sz="0" w:space="0" w:color="auto"/>
                <w:left w:val="none" w:sz="0" w:space="0" w:color="auto"/>
                <w:bottom w:val="none" w:sz="0" w:space="0" w:color="auto"/>
                <w:right w:val="none" w:sz="0" w:space="0" w:color="auto"/>
              </w:divBdr>
            </w:div>
          </w:divsChild>
        </w:div>
        <w:div w:id="1642298823">
          <w:marLeft w:val="0"/>
          <w:marRight w:val="0"/>
          <w:marTop w:val="0"/>
          <w:marBottom w:val="0"/>
          <w:divBdr>
            <w:top w:val="none" w:sz="0" w:space="0" w:color="auto"/>
            <w:left w:val="none" w:sz="0" w:space="0" w:color="auto"/>
            <w:bottom w:val="none" w:sz="0" w:space="0" w:color="auto"/>
            <w:right w:val="none" w:sz="0" w:space="0" w:color="auto"/>
          </w:divBdr>
          <w:divsChild>
            <w:div w:id="807211086">
              <w:marLeft w:val="0"/>
              <w:marRight w:val="0"/>
              <w:marTop w:val="0"/>
              <w:marBottom w:val="0"/>
              <w:divBdr>
                <w:top w:val="none" w:sz="0" w:space="0" w:color="auto"/>
                <w:left w:val="none" w:sz="0" w:space="0" w:color="auto"/>
                <w:bottom w:val="none" w:sz="0" w:space="0" w:color="auto"/>
                <w:right w:val="none" w:sz="0" w:space="0" w:color="auto"/>
              </w:divBdr>
            </w:div>
            <w:div w:id="294218772">
              <w:marLeft w:val="0"/>
              <w:marRight w:val="0"/>
              <w:marTop w:val="0"/>
              <w:marBottom w:val="0"/>
              <w:divBdr>
                <w:top w:val="none" w:sz="0" w:space="0" w:color="auto"/>
                <w:left w:val="none" w:sz="0" w:space="0" w:color="auto"/>
                <w:bottom w:val="none" w:sz="0" w:space="0" w:color="auto"/>
                <w:right w:val="none" w:sz="0" w:space="0" w:color="auto"/>
              </w:divBdr>
            </w:div>
          </w:divsChild>
        </w:div>
        <w:div w:id="2048411518">
          <w:marLeft w:val="0"/>
          <w:marRight w:val="0"/>
          <w:marTop w:val="0"/>
          <w:marBottom w:val="0"/>
          <w:divBdr>
            <w:top w:val="none" w:sz="0" w:space="0" w:color="auto"/>
            <w:left w:val="none" w:sz="0" w:space="0" w:color="auto"/>
            <w:bottom w:val="none" w:sz="0" w:space="0" w:color="auto"/>
            <w:right w:val="none" w:sz="0" w:space="0" w:color="auto"/>
          </w:divBdr>
          <w:divsChild>
            <w:div w:id="1750077007">
              <w:marLeft w:val="0"/>
              <w:marRight w:val="0"/>
              <w:marTop w:val="0"/>
              <w:marBottom w:val="0"/>
              <w:divBdr>
                <w:top w:val="none" w:sz="0" w:space="0" w:color="auto"/>
                <w:left w:val="none" w:sz="0" w:space="0" w:color="auto"/>
                <w:bottom w:val="none" w:sz="0" w:space="0" w:color="auto"/>
                <w:right w:val="none" w:sz="0" w:space="0" w:color="auto"/>
              </w:divBdr>
            </w:div>
            <w:div w:id="21322241">
              <w:marLeft w:val="0"/>
              <w:marRight w:val="0"/>
              <w:marTop w:val="0"/>
              <w:marBottom w:val="0"/>
              <w:divBdr>
                <w:top w:val="none" w:sz="0" w:space="0" w:color="auto"/>
                <w:left w:val="none" w:sz="0" w:space="0" w:color="auto"/>
                <w:bottom w:val="none" w:sz="0" w:space="0" w:color="auto"/>
                <w:right w:val="none" w:sz="0" w:space="0" w:color="auto"/>
              </w:divBdr>
            </w:div>
          </w:divsChild>
        </w:div>
        <w:div w:id="960956769">
          <w:marLeft w:val="0"/>
          <w:marRight w:val="0"/>
          <w:marTop w:val="0"/>
          <w:marBottom w:val="0"/>
          <w:divBdr>
            <w:top w:val="none" w:sz="0" w:space="0" w:color="auto"/>
            <w:left w:val="none" w:sz="0" w:space="0" w:color="auto"/>
            <w:bottom w:val="none" w:sz="0" w:space="0" w:color="auto"/>
            <w:right w:val="none" w:sz="0" w:space="0" w:color="auto"/>
          </w:divBdr>
          <w:divsChild>
            <w:div w:id="962881987">
              <w:marLeft w:val="0"/>
              <w:marRight w:val="0"/>
              <w:marTop w:val="0"/>
              <w:marBottom w:val="0"/>
              <w:divBdr>
                <w:top w:val="none" w:sz="0" w:space="0" w:color="auto"/>
                <w:left w:val="none" w:sz="0" w:space="0" w:color="auto"/>
                <w:bottom w:val="none" w:sz="0" w:space="0" w:color="auto"/>
                <w:right w:val="none" w:sz="0" w:space="0" w:color="auto"/>
              </w:divBdr>
            </w:div>
            <w:div w:id="101843859">
              <w:marLeft w:val="0"/>
              <w:marRight w:val="0"/>
              <w:marTop w:val="0"/>
              <w:marBottom w:val="0"/>
              <w:divBdr>
                <w:top w:val="none" w:sz="0" w:space="0" w:color="auto"/>
                <w:left w:val="none" w:sz="0" w:space="0" w:color="auto"/>
                <w:bottom w:val="none" w:sz="0" w:space="0" w:color="auto"/>
                <w:right w:val="none" w:sz="0" w:space="0" w:color="auto"/>
              </w:divBdr>
            </w:div>
          </w:divsChild>
        </w:div>
        <w:div w:id="2017882492">
          <w:marLeft w:val="0"/>
          <w:marRight w:val="0"/>
          <w:marTop w:val="0"/>
          <w:marBottom w:val="0"/>
          <w:divBdr>
            <w:top w:val="none" w:sz="0" w:space="0" w:color="auto"/>
            <w:left w:val="none" w:sz="0" w:space="0" w:color="auto"/>
            <w:bottom w:val="none" w:sz="0" w:space="0" w:color="auto"/>
            <w:right w:val="none" w:sz="0" w:space="0" w:color="auto"/>
          </w:divBdr>
          <w:divsChild>
            <w:div w:id="1324817286">
              <w:marLeft w:val="0"/>
              <w:marRight w:val="0"/>
              <w:marTop w:val="0"/>
              <w:marBottom w:val="0"/>
              <w:divBdr>
                <w:top w:val="none" w:sz="0" w:space="0" w:color="auto"/>
                <w:left w:val="none" w:sz="0" w:space="0" w:color="auto"/>
                <w:bottom w:val="none" w:sz="0" w:space="0" w:color="auto"/>
                <w:right w:val="none" w:sz="0" w:space="0" w:color="auto"/>
              </w:divBdr>
            </w:div>
            <w:div w:id="44526252">
              <w:marLeft w:val="0"/>
              <w:marRight w:val="0"/>
              <w:marTop w:val="0"/>
              <w:marBottom w:val="0"/>
              <w:divBdr>
                <w:top w:val="none" w:sz="0" w:space="0" w:color="auto"/>
                <w:left w:val="none" w:sz="0" w:space="0" w:color="auto"/>
                <w:bottom w:val="none" w:sz="0" w:space="0" w:color="auto"/>
                <w:right w:val="none" w:sz="0" w:space="0" w:color="auto"/>
              </w:divBdr>
            </w:div>
          </w:divsChild>
        </w:div>
        <w:div w:id="317807507">
          <w:marLeft w:val="0"/>
          <w:marRight w:val="0"/>
          <w:marTop w:val="0"/>
          <w:marBottom w:val="0"/>
          <w:divBdr>
            <w:top w:val="none" w:sz="0" w:space="0" w:color="auto"/>
            <w:left w:val="none" w:sz="0" w:space="0" w:color="auto"/>
            <w:bottom w:val="none" w:sz="0" w:space="0" w:color="auto"/>
            <w:right w:val="none" w:sz="0" w:space="0" w:color="auto"/>
          </w:divBdr>
          <w:divsChild>
            <w:div w:id="1487672912">
              <w:marLeft w:val="0"/>
              <w:marRight w:val="0"/>
              <w:marTop w:val="0"/>
              <w:marBottom w:val="0"/>
              <w:divBdr>
                <w:top w:val="none" w:sz="0" w:space="0" w:color="auto"/>
                <w:left w:val="none" w:sz="0" w:space="0" w:color="auto"/>
                <w:bottom w:val="none" w:sz="0" w:space="0" w:color="auto"/>
                <w:right w:val="none" w:sz="0" w:space="0" w:color="auto"/>
              </w:divBdr>
            </w:div>
            <w:div w:id="421099385">
              <w:marLeft w:val="0"/>
              <w:marRight w:val="0"/>
              <w:marTop w:val="0"/>
              <w:marBottom w:val="0"/>
              <w:divBdr>
                <w:top w:val="none" w:sz="0" w:space="0" w:color="auto"/>
                <w:left w:val="none" w:sz="0" w:space="0" w:color="auto"/>
                <w:bottom w:val="none" w:sz="0" w:space="0" w:color="auto"/>
                <w:right w:val="none" w:sz="0" w:space="0" w:color="auto"/>
              </w:divBdr>
            </w:div>
          </w:divsChild>
        </w:div>
        <w:div w:id="944652219">
          <w:marLeft w:val="0"/>
          <w:marRight w:val="0"/>
          <w:marTop w:val="0"/>
          <w:marBottom w:val="0"/>
          <w:divBdr>
            <w:top w:val="none" w:sz="0" w:space="0" w:color="auto"/>
            <w:left w:val="none" w:sz="0" w:space="0" w:color="auto"/>
            <w:bottom w:val="none" w:sz="0" w:space="0" w:color="auto"/>
            <w:right w:val="none" w:sz="0" w:space="0" w:color="auto"/>
          </w:divBdr>
          <w:divsChild>
            <w:div w:id="1232889036">
              <w:marLeft w:val="0"/>
              <w:marRight w:val="0"/>
              <w:marTop w:val="0"/>
              <w:marBottom w:val="0"/>
              <w:divBdr>
                <w:top w:val="none" w:sz="0" w:space="0" w:color="auto"/>
                <w:left w:val="none" w:sz="0" w:space="0" w:color="auto"/>
                <w:bottom w:val="none" w:sz="0" w:space="0" w:color="auto"/>
                <w:right w:val="none" w:sz="0" w:space="0" w:color="auto"/>
              </w:divBdr>
            </w:div>
            <w:div w:id="514078578">
              <w:marLeft w:val="0"/>
              <w:marRight w:val="0"/>
              <w:marTop w:val="0"/>
              <w:marBottom w:val="0"/>
              <w:divBdr>
                <w:top w:val="none" w:sz="0" w:space="0" w:color="auto"/>
                <w:left w:val="none" w:sz="0" w:space="0" w:color="auto"/>
                <w:bottom w:val="none" w:sz="0" w:space="0" w:color="auto"/>
                <w:right w:val="none" w:sz="0" w:space="0" w:color="auto"/>
              </w:divBdr>
            </w:div>
          </w:divsChild>
        </w:div>
        <w:div w:id="2067609293">
          <w:marLeft w:val="0"/>
          <w:marRight w:val="0"/>
          <w:marTop w:val="0"/>
          <w:marBottom w:val="0"/>
          <w:divBdr>
            <w:top w:val="none" w:sz="0" w:space="0" w:color="auto"/>
            <w:left w:val="none" w:sz="0" w:space="0" w:color="auto"/>
            <w:bottom w:val="none" w:sz="0" w:space="0" w:color="auto"/>
            <w:right w:val="none" w:sz="0" w:space="0" w:color="auto"/>
          </w:divBdr>
          <w:divsChild>
            <w:div w:id="141510047">
              <w:marLeft w:val="0"/>
              <w:marRight w:val="0"/>
              <w:marTop w:val="0"/>
              <w:marBottom w:val="0"/>
              <w:divBdr>
                <w:top w:val="none" w:sz="0" w:space="0" w:color="auto"/>
                <w:left w:val="none" w:sz="0" w:space="0" w:color="auto"/>
                <w:bottom w:val="none" w:sz="0" w:space="0" w:color="auto"/>
                <w:right w:val="none" w:sz="0" w:space="0" w:color="auto"/>
              </w:divBdr>
            </w:div>
            <w:div w:id="79523127">
              <w:marLeft w:val="0"/>
              <w:marRight w:val="0"/>
              <w:marTop w:val="0"/>
              <w:marBottom w:val="0"/>
              <w:divBdr>
                <w:top w:val="none" w:sz="0" w:space="0" w:color="auto"/>
                <w:left w:val="none" w:sz="0" w:space="0" w:color="auto"/>
                <w:bottom w:val="none" w:sz="0" w:space="0" w:color="auto"/>
                <w:right w:val="none" w:sz="0" w:space="0" w:color="auto"/>
              </w:divBdr>
            </w:div>
          </w:divsChild>
        </w:div>
        <w:div w:id="1168718173">
          <w:marLeft w:val="0"/>
          <w:marRight w:val="0"/>
          <w:marTop w:val="0"/>
          <w:marBottom w:val="0"/>
          <w:divBdr>
            <w:top w:val="none" w:sz="0" w:space="0" w:color="auto"/>
            <w:left w:val="none" w:sz="0" w:space="0" w:color="auto"/>
            <w:bottom w:val="none" w:sz="0" w:space="0" w:color="auto"/>
            <w:right w:val="none" w:sz="0" w:space="0" w:color="auto"/>
          </w:divBdr>
          <w:divsChild>
            <w:div w:id="1615601800">
              <w:marLeft w:val="0"/>
              <w:marRight w:val="0"/>
              <w:marTop w:val="0"/>
              <w:marBottom w:val="0"/>
              <w:divBdr>
                <w:top w:val="none" w:sz="0" w:space="0" w:color="auto"/>
                <w:left w:val="none" w:sz="0" w:space="0" w:color="auto"/>
                <w:bottom w:val="none" w:sz="0" w:space="0" w:color="auto"/>
                <w:right w:val="none" w:sz="0" w:space="0" w:color="auto"/>
              </w:divBdr>
            </w:div>
            <w:div w:id="19599433">
              <w:marLeft w:val="0"/>
              <w:marRight w:val="0"/>
              <w:marTop w:val="0"/>
              <w:marBottom w:val="0"/>
              <w:divBdr>
                <w:top w:val="none" w:sz="0" w:space="0" w:color="auto"/>
                <w:left w:val="none" w:sz="0" w:space="0" w:color="auto"/>
                <w:bottom w:val="none" w:sz="0" w:space="0" w:color="auto"/>
                <w:right w:val="none" w:sz="0" w:space="0" w:color="auto"/>
              </w:divBdr>
            </w:div>
          </w:divsChild>
        </w:div>
        <w:div w:id="419102987">
          <w:marLeft w:val="0"/>
          <w:marRight w:val="0"/>
          <w:marTop w:val="0"/>
          <w:marBottom w:val="0"/>
          <w:divBdr>
            <w:top w:val="none" w:sz="0" w:space="0" w:color="auto"/>
            <w:left w:val="none" w:sz="0" w:space="0" w:color="auto"/>
            <w:bottom w:val="none" w:sz="0" w:space="0" w:color="auto"/>
            <w:right w:val="none" w:sz="0" w:space="0" w:color="auto"/>
          </w:divBdr>
          <w:divsChild>
            <w:div w:id="851996614">
              <w:marLeft w:val="0"/>
              <w:marRight w:val="0"/>
              <w:marTop w:val="0"/>
              <w:marBottom w:val="0"/>
              <w:divBdr>
                <w:top w:val="none" w:sz="0" w:space="0" w:color="auto"/>
                <w:left w:val="none" w:sz="0" w:space="0" w:color="auto"/>
                <w:bottom w:val="none" w:sz="0" w:space="0" w:color="auto"/>
                <w:right w:val="none" w:sz="0" w:space="0" w:color="auto"/>
              </w:divBdr>
            </w:div>
            <w:div w:id="6846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8076">
      <w:bodyDiv w:val="1"/>
      <w:marLeft w:val="0"/>
      <w:marRight w:val="0"/>
      <w:marTop w:val="0"/>
      <w:marBottom w:val="0"/>
      <w:divBdr>
        <w:top w:val="none" w:sz="0" w:space="0" w:color="auto"/>
        <w:left w:val="none" w:sz="0" w:space="0" w:color="auto"/>
        <w:bottom w:val="none" w:sz="0" w:space="0" w:color="auto"/>
        <w:right w:val="none" w:sz="0" w:space="0" w:color="auto"/>
      </w:divBdr>
    </w:div>
    <w:div w:id="618687906">
      <w:bodyDiv w:val="1"/>
      <w:marLeft w:val="0"/>
      <w:marRight w:val="0"/>
      <w:marTop w:val="0"/>
      <w:marBottom w:val="0"/>
      <w:divBdr>
        <w:top w:val="none" w:sz="0" w:space="0" w:color="auto"/>
        <w:left w:val="none" w:sz="0" w:space="0" w:color="auto"/>
        <w:bottom w:val="none" w:sz="0" w:space="0" w:color="auto"/>
        <w:right w:val="none" w:sz="0" w:space="0" w:color="auto"/>
      </w:divBdr>
    </w:div>
    <w:div w:id="710962573">
      <w:bodyDiv w:val="1"/>
      <w:marLeft w:val="0"/>
      <w:marRight w:val="0"/>
      <w:marTop w:val="0"/>
      <w:marBottom w:val="0"/>
      <w:divBdr>
        <w:top w:val="none" w:sz="0" w:space="0" w:color="auto"/>
        <w:left w:val="none" w:sz="0" w:space="0" w:color="auto"/>
        <w:bottom w:val="none" w:sz="0" w:space="0" w:color="auto"/>
        <w:right w:val="none" w:sz="0" w:space="0" w:color="auto"/>
      </w:divBdr>
    </w:div>
    <w:div w:id="759716566">
      <w:bodyDiv w:val="1"/>
      <w:marLeft w:val="0"/>
      <w:marRight w:val="0"/>
      <w:marTop w:val="0"/>
      <w:marBottom w:val="0"/>
      <w:divBdr>
        <w:top w:val="none" w:sz="0" w:space="0" w:color="auto"/>
        <w:left w:val="none" w:sz="0" w:space="0" w:color="auto"/>
        <w:bottom w:val="none" w:sz="0" w:space="0" w:color="auto"/>
        <w:right w:val="none" w:sz="0" w:space="0" w:color="auto"/>
      </w:divBdr>
    </w:div>
    <w:div w:id="762066424">
      <w:bodyDiv w:val="1"/>
      <w:marLeft w:val="0"/>
      <w:marRight w:val="0"/>
      <w:marTop w:val="0"/>
      <w:marBottom w:val="0"/>
      <w:divBdr>
        <w:top w:val="none" w:sz="0" w:space="0" w:color="auto"/>
        <w:left w:val="none" w:sz="0" w:space="0" w:color="auto"/>
        <w:bottom w:val="none" w:sz="0" w:space="0" w:color="auto"/>
        <w:right w:val="none" w:sz="0" w:space="0" w:color="auto"/>
      </w:divBdr>
      <w:divsChild>
        <w:div w:id="1974477789">
          <w:marLeft w:val="0"/>
          <w:marRight w:val="0"/>
          <w:marTop w:val="0"/>
          <w:marBottom w:val="0"/>
          <w:divBdr>
            <w:top w:val="none" w:sz="0" w:space="0" w:color="auto"/>
            <w:left w:val="none" w:sz="0" w:space="0" w:color="auto"/>
            <w:bottom w:val="none" w:sz="0" w:space="0" w:color="auto"/>
            <w:right w:val="none" w:sz="0" w:space="0" w:color="auto"/>
          </w:divBdr>
          <w:divsChild>
            <w:div w:id="1619800310">
              <w:marLeft w:val="0"/>
              <w:marRight w:val="0"/>
              <w:marTop w:val="0"/>
              <w:marBottom w:val="0"/>
              <w:divBdr>
                <w:top w:val="none" w:sz="0" w:space="0" w:color="auto"/>
                <w:left w:val="none" w:sz="0" w:space="0" w:color="auto"/>
                <w:bottom w:val="none" w:sz="0" w:space="0" w:color="auto"/>
                <w:right w:val="none" w:sz="0" w:space="0" w:color="auto"/>
              </w:divBdr>
            </w:div>
            <w:div w:id="1980720068">
              <w:marLeft w:val="0"/>
              <w:marRight w:val="0"/>
              <w:marTop w:val="0"/>
              <w:marBottom w:val="0"/>
              <w:divBdr>
                <w:top w:val="none" w:sz="0" w:space="0" w:color="auto"/>
                <w:left w:val="none" w:sz="0" w:space="0" w:color="auto"/>
                <w:bottom w:val="none" w:sz="0" w:space="0" w:color="auto"/>
                <w:right w:val="none" w:sz="0" w:space="0" w:color="auto"/>
              </w:divBdr>
            </w:div>
          </w:divsChild>
        </w:div>
        <w:div w:id="643464691">
          <w:marLeft w:val="0"/>
          <w:marRight w:val="0"/>
          <w:marTop w:val="0"/>
          <w:marBottom w:val="0"/>
          <w:divBdr>
            <w:top w:val="none" w:sz="0" w:space="0" w:color="auto"/>
            <w:left w:val="none" w:sz="0" w:space="0" w:color="auto"/>
            <w:bottom w:val="none" w:sz="0" w:space="0" w:color="auto"/>
            <w:right w:val="none" w:sz="0" w:space="0" w:color="auto"/>
          </w:divBdr>
          <w:divsChild>
            <w:div w:id="1925916456">
              <w:marLeft w:val="0"/>
              <w:marRight w:val="0"/>
              <w:marTop w:val="0"/>
              <w:marBottom w:val="0"/>
              <w:divBdr>
                <w:top w:val="none" w:sz="0" w:space="0" w:color="auto"/>
                <w:left w:val="none" w:sz="0" w:space="0" w:color="auto"/>
                <w:bottom w:val="none" w:sz="0" w:space="0" w:color="auto"/>
                <w:right w:val="none" w:sz="0" w:space="0" w:color="auto"/>
              </w:divBdr>
            </w:div>
            <w:div w:id="839200745">
              <w:marLeft w:val="0"/>
              <w:marRight w:val="0"/>
              <w:marTop w:val="0"/>
              <w:marBottom w:val="0"/>
              <w:divBdr>
                <w:top w:val="none" w:sz="0" w:space="0" w:color="auto"/>
                <w:left w:val="none" w:sz="0" w:space="0" w:color="auto"/>
                <w:bottom w:val="none" w:sz="0" w:space="0" w:color="auto"/>
                <w:right w:val="none" w:sz="0" w:space="0" w:color="auto"/>
              </w:divBdr>
            </w:div>
          </w:divsChild>
        </w:div>
        <w:div w:id="449590491">
          <w:marLeft w:val="0"/>
          <w:marRight w:val="0"/>
          <w:marTop w:val="0"/>
          <w:marBottom w:val="0"/>
          <w:divBdr>
            <w:top w:val="none" w:sz="0" w:space="0" w:color="auto"/>
            <w:left w:val="none" w:sz="0" w:space="0" w:color="auto"/>
            <w:bottom w:val="none" w:sz="0" w:space="0" w:color="auto"/>
            <w:right w:val="none" w:sz="0" w:space="0" w:color="auto"/>
          </w:divBdr>
          <w:divsChild>
            <w:div w:id="311181359">
              <w:marLeft w:val="0"/>
              <w:marRight w:val="0"/>
              <w:marTop w:val="0"/>
              <w:marBottom w:val="0"/>
              <w:divBdr>
                <w:top w:val="none" w:sz="0" w:space="0" w:color="auto"/>
                <w:left w:val="none" w:sz="0" w:space="0" w:color="auto"/>
                <w:bottom w:val="none" w:sz="0" w:space="0" w:color="auto"/>
                <w:right w:val="none" w:sz="0" w:space="0" w:color="auto"/>
              </w:divBdr>
            </w:div>
            <w:div w:id="1702124795">
              <w:marLeft w:val="0"/>
              <w:marRight w:val="0"/>
              <w:marTop w:val="0"/>
              <w:marBottom w:val="0"/>
              <w:divBdr>
                <w:top w:val="none" w:sz="0" w:space="0" w:color="auto"/>
                <w:left w:val="none" w:sz="0" w:space="0" w:color="auto"/>
                <w:bottom w:val="none" w:sz="0" w:space="0" w:color="auto"/>
                <w:right w:val="none" w:sz="0" w:space="0" w:color="auto"/>
              </w:divBdr>
            </w:div>
          </w:divsChild>
        </w:div>
        <w:div w:id="610086211">
          <w:marLeft w:val="0"/>
          <w:marRight w:val="0"/>
          <w:marTop w:val="0"/>
          <w:marBottom w:val="0"/>
          <w:divBdr>
            <w:top w:val="none" w:sz="0" w:space="0" w:color="auto"/>
            <w:left w:val="none" w:sz="0" w:space="0" w:color="auto"/>
            <w:bottom w:val="none" w:sz="0" w:space="0" w:color="auto"/>
            <w:right w:val="none" w:sz="0" w:space="0" w:color="auto"/>
          </w:divBdr>
          <w:divsChild>
            <w:div w:id="1202090007">
              <w:marLeft w:val="0"/>
              <w:marRight w:val="0"/>
              <w:marTop w:val="0"/>
              <w:marBottom w:val="0"/>
              <w:divBdr>
                <w:top w:val="none" w:sz="0" w:space="0" w:color="auto"/>
                <w:left w:val="none" w:sz="0" w:space="0" w:color="auto"/>
                <w:bottom w:val="none" w:sz="0" w:space="0" w:color="auto"/>
                <w:right w:val="none" w:sz="0" w:space="0" w:color="auto"/>
              </w:divBdr>
            </w:div>
            <w:div w:id="1058166554">
              <w:marLeft w:val="0"/>
              <w:marRight w:val="0"/>
              <w:marTop w:val="0"/>
              <w:marBottom w:val="0"/>
              <w:divBdr>
                <w:top w:val="none" w:sz="0" w:space="0" w:color="auto"/>
                <w:left w:val="none" w:sz="0" w:space="0" w:color="auto"/>
                <w:bottom w:val="none" w:sz="0" w:space="0" w:color="auto"/>
                <w:right w:val="none" w:sz="0" w:space="0" w:color="auto"/>
              </w:divBdr>
            </w:div>
          </w:divsChild>
        </w:div>
        <w:div w:id="1913614999">
          <w:marLeft w:val="0"/>
          <w:marRight w:val="0"/>
          <w:marTop w:val="0"/>
          <w:marBottom w:val="0"/>
          <w:divBdr>
            <w:top w:val="none" w:sz="0" w:space="0" w:color="auto"/>
            <w:left w:val="none" w:sz="0" w:space="0" w:color="auto"/>
            <w:bottom w:val="none" w:sz="0" w:space="0" w:color="auto"/>
            <w:right w:val="none" w:sz="0" w:space="0" w:color="auto"/>
          </w:divBdr>
          <w:divsChild>
            <w:div w:id="185022364">
              <w:marLeft w:val="0"/>
              <w:marRight w:val="0"/>
              <w:marTop w:val="0"/>
              <w:marBottom w:val="0"/>
              <w:divBdr>
                <w:top w:val="none" w:sz="0" w:space="0" w:color="auto"/>
                <w:left w:val="none" w:sz="0" w:space="0" w:color="auto"/>
                <w:bottom w:val="none" w:sz="0" w:space="0" w:color="auto"/>
                <w:right w:val="none" w:sz="0" w:space="0" w:color="auto"/>
              </w:divBdr>
            </w:div>
            <w:div w:id="87240280">
              <w:marLeft w:val="0"/>
              <w:marRight w:val="0"/>
              <w:marTop w:val="0"/>
              <w:marBottom w:val="0"/>
              <w:divBdr>
                <w:top w:val="none" w:sz="0" w:space="0" w:color="auto"/>
                <w:left w:val="none" w:sz="0" w:space="0" w:color="auto"/>
                <w:bottom w:val="none" w:sz="0" w:space="0" w:color="auto"/>
                <w:right w:val="none" w:sz="0" w:space="0" w:color="auto"/>
              </w:divBdr>
            </w:div>
          </w:divsChild>
        </w:div>
        <w:div w:id="160321254">
          <w:marLeft w:val="0"/>
          <w:marRight w:val="0"/>
          <w:marTop w:val="0"/>
          <w:marBottom w:val="0"/>
          <w:divBdr>
            <w:top w:val="none" w:sz="0" w:space="0" w:color="auto"/>
            <w:left w:val="none" w:sz="0" w:space="0" w:color="auto"/>
            <w:bottom w:val="none" w:sz="0" w:space="0" w:color="auto"/>
            <w:right w:val="none" w:sz="0" w:space="0" w:color="auto"/>
          </w:divBdr>
          <w:divsChild>
            <w:div w:id="1103305407">
              <w:marLeft w:val="0"/>
              <w:marRight w:val="0"/>
              <w:marTop w:val="0"/>
              <w:marBottom w:val="0"/>
              <w:divBdr>
                <w:top w:val="none" w:sz="0" w:space="0" w:color="auto"/>
                <w:left w:val="none" w:sz="0" w:space="0" w:color="auto"/>
                <w:bottom w:val="none" w:sz="0" w:space="0" w:color="auto"/>
                <w:right w:val="none" w:sz="0" w:space="0" w:color="auto"/>
              </w:divBdr>
            </w:div>
            <w:div w:id="685980169">
              <w:marLeft w:val="0"/>
              <w:marRight w:val="0"/>
              <w:marTop w:val="0"/>
              <w:marBottom w:val="0"/>
              <w:divBdr>
                <w:top w:val="none" w:sz="0" w:space="0" w:color="auto"/>
                <w:left w:val="none" w:sz="0" w:space="0" w:color="auto"/>
                <w:bottom w:val="none" w:sz="0" w:space="0" w:color="auto"/>
                <w:right w:val="none" w:sz="0" w:space="0" w:color="auto"/>
              </w:divBdr>
            </w:div>
          </w:divsChild>
        </w:div>
        <w:div w:id="925185623">
          <w:marLeft w:val="0"/>
          <w:marRight w:val="0"/>
          <w:marTop w:val="0"/>
          <w:marBottom w:val="0"/>
          <w:divBdr>
            <w:top w:val="none" w:sz="0" w:space="0" w:color="auto"/>
            <w:left w:val="none" w:sz="0" w:space="0" w:color="auto"/>
            <w:bottom w:val="none" w:sz="0" w:space="0" w:color="auto"/>
            <w:right w:val="none" w:sz="0" w:space="0" w:color="auto"/>
          </w:divBdr>
          <w:divsChild>
            <w:div w:id="1656684661">
              <w:marLeft w:val="0"/>
              <w:marRight w:val="0"/>
              <w:marTop w:val="0"/>
              <w:marBottom w:val="0"/>
              <w:divBdr>
                <w:top w:val="none" w:sz="0" w:space="0" w:color="auto"/>
                <w:left w:val="none" w:sz="0" w:space="0" w:color="auto"/>
                <w:bottom w:val="none" w:sz="0" w:space="0" w:color="auto"/>
                <w:right w:val="none" w:sz="0" w:space="0" w:color="auto"/>
              </w:divBdr>
            </w:div>
            <w:div w:id="275017817">
              <w:marLeft w:val="0"/>
              <w:marRight w:val="0"/>
              <w:marTop w:val="0"/>
              <w:marBottom w:val="0"/>
              <w:divBdr>
                <w:top w:val="none" w:sz="0" w:space="0" w:color="auto"/>
                <w:left w:val="none" w:sz="0" w:space="0" w:color="auto"/>
                <w:bottom w:val="none" w:sz="0" w:space="0" w:color="auto"/>
                <w:right w:val="none" w:sz="0" w:space="0" w:color="auto"/>
              </w:divBdr>
            </w:div>
          </w:divsChild>
        </w:div>
        <w:div w:id="296106700">
          <w:marLeft w:val="0"/>
          <w:marRight w:val="0"/>
          <w:marTop w:val="0"/>
          <w:marBottom w:val="0"/>
          <w:divBdr>
            <w:top w:val="none" w:sz="0" w:space="0" w:color="auto"/>
            <w:left w:val="none" w:sz="0" w:space="0" w:color="auto"/>
            <w:bottom w:val="none" w:sz="0" w:space="0" w:color="auto"/>
            <w:right w:val="none" w:sz="0" w:space="0" w:color="auto"/>
          </w:divBdr>
          <w:divsChild>
            <w:div w:id="1017005133">
              <w:marLeft w:val="0"/>
              <w:marRight w:val="0"/>
              <w:marTop w:val="0"/>
              <w:marBottom w:val="0"/>
              <w:divBdr>
                <w:top w:val="none" w:sz="0" w:space="0" w:color="auto"/>
                <w:left w:val="none" w:sz="0" w:space="0" w:color="auto"/>
                <w:bottom w:val="none" w:sz="0" w:space="0" w:color="auto"/>
                <w:right w:val="none" w:sz="0" w:space="0" w:color="auto"/>
              </w:divBdr>
            </w:div>
            <w:div w:id="17984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473">
      <w:bodyDiv w:val="1"/>
      <w:marLeft w:val="0"/>
      <w:marRight w:val="0"/>
      <w:marTop w:val="0"/>
      <w:marBottom w:val="0"/>
      <w:divBdr>
        <w:top w:val="none" w:sz="0" w:space="0" w:color="auto"/>
        <w:left w:val="none" w:sz="0" w:space="0" w:color="auto"/>
        <w:bottom w:val="none" w:sz="0" w:space="0" w:color="auto"/>
        <w:right w:val="none" w:sz="0" w:space="0" w:color="auto"/>
      </w:divBdr>
      <w:divsChild>
        <w:div w:id="518659458">
          <w:marLeft w:val="0"/>
          <w:marRight w:val="0"/>
          <w:marTop w:val="0"/>
          <w:marBottom w:val="0"/>
          <w:divBdr>
            <w:top w:val="none" w:sz="0" w:space="0" w:color="auto"/>
            <w:left w:val="none" w:sz="0" w:space="0" w:color="auto"/>
            <w:bottom w:val="none" w:sz="0" w:space="0" w:color="auto"/>
            <w:right w:val="none" w:sz="0" w:space="0" w:color="auto"/>
          </w:divBdr>
          <w:divsChild>
            <w:div w:id="1512526433">
              <w:marLeft w:val="0"/>
              <w:marRight w:val="0"/>
              <w:marTop w:val="0"/>
              <w:marBottom w:val="0"/>
              <w:divBdr>
                <w:top w:val="none" w:sz="0" w:space="0" w:color="auto"/>
                <w:left w:val="none" w:sz="0" w:space="0" w:color="auto"/>
                <w:bottom w:val="none" w:sz="0" w:space="0" w:color="auto"/>
                <w:right w:val="none" w:sz="0" w:space="0" w:color="auto"/>
              </w:divBdr>
            </w:div>
            <w:div w:id="1955625143">
              <w:marLeft w:val="0"/>
              <w:marRight w:val="0"/>
              <w:marTop w:val="0"/>
              <w:marBottom w:val="0"/>
              <w:divBdr>
                <w:top w:val="none" w:sz="0" w:space="0" w:color="auto"/>
                <w:left w:val="none" w:sz="0" w:space="0" w:color="auto"/>
                <w:bottom w:val="none" w:sz="0" w:space="0" w:color="auto"/>
                <w:right w:val="none" w:sz="0" w:space="0" w:color="auto"/>
              </w:divBdr>
            </w:div>
          </w:divsChild>
        </w:div>
        <w:div w:id="128524005">
          <w:marLeft w:val="0"/>
          <w:marRight w:val="0"/>
          <w:marTop w:val="0"/>
          <w:marBottom w:val="0"/>
          <w:divBdr>
            <w:top w:val="none" w:sz="0" w:space="0" w:color="auto"/>
            <w:left w:val="none" w:sz="0" w:space="0" w:color="auto"/>
            <w:bottom w:val="none" w:sz="0" w:space="0" w:color="auto"/>
            <w:right w:val="none" w:sz="0" w:space="0" w:color="auto"/>
          </w:divBdr>
          <w:divsChild>
            <w:div w:id="238563765">
              <w:marLeft w:val="0"/>
              <w:marRight w:val="0"/>
              <w:marTop w:val="0"/>
              <w:marBottom w:val="0"/>
              <w:divBdr>
                <w:top w:val="none" w:sz="0" w:space="0" w:color="auto"/>
                <w:left w:val="none" w:sz="0" w:space="0" w:color="auto"/>
                <w:bottom w:val="none" w:sz="0" w:space="0" w:color="auto"/>
                <w:right w:val="none" w:sz="0" w:space="0" w:color="auto"/>
              </w:divBdr>
            </w:div>
            <w:div w:id="2043895244">
              <w:marLeft w:val="0"/>
              <w:marRight w:val="0"/>
              <w:marTop w:val="0"/>
              <w:marBottom w:val="0"/>
              <w:divBdr>
                <w:top w:val="none" w:sz="0" w:space="0" w:color="auto"/>
                <w:left w:val="none" w:sz="0" w:space="0" w:color="auto"/>
                <w:bottom w:val="none" w:sz="0" w:space="0" w:color="auto"/>
                <w:right w:val="none" w:sz="0" w:space="0" w:color="auto"/>
              </w:divBdr>
            </w:div>
          </w:divsChild>
        </w:div>
        <w:div w:id="1915898714">
          <w:marLeft w:val="0"/>
          <w:marRight w:val="0"/>
          <w:marTop w:val="0"/>
          <w:marBottom w:val="0"/>
          <w:divBdr>
            <w:top w:val="none" w:sz="0" w:space="0" w:color="auto"/>
            <w:left w:val="none" w:sz="0" w:space="0" w:color="auto"/>
            <w:bottom w:val="none" w:sz="0" w:space="0" w:color="auto"/>
            <w:right w:val="none" w:sz="0" w:space="0" w:color="auto"/>
          </w:divBdr>
          <w:divsChild>
            <w:div w:id="1198929343">
              <w:marLeft w:val="0"/>
              <w:marRight w:val="0"/>
              <w:marTop w:val="0"/>
              <w:marBottom w:val="0"/>
              <w:divBdr>
                <w:top w:val="none" w:sz="0" w:space="0" w:color="auto"/>
                <w:left w:val="none" w:sz="0" w:space="0" w:color="auto"/>
                <w:bottom w:val="none" w:sz="0" w:space="0" w:color="auto"/>
                <w:right w:val="none" w:sz="0" w:space="0" w:color="auto"/>
              </w:divBdr>
            </w:div>
            <w:div w:id="1995598348">
              <w:marLeft w:val="0"/>
              <w:marRight w:val="0"/>
              <w:marTop w:val="0"/>
              <w:marBottom w:val="0"/>
              <w:divBdr>
                <w:top w:val="none" w:sz="0" w:space="0" w:color="auto"/>
                <w:left w:val="none" w:sz="0" w:space="0" w:color="auto"/>
                <w:bottom w:val="none" w:sz="0" w:space="0" w:color="auto"/>
                <w:right w:val="none" w:sz="0" w:space="0" w:color="auto"/>
              </w:divBdr>
            </w:div>
          </w:divsChild>
        </w:div>
        <w:div w:id="197739306">
          <w:marLeft w:val="0"/>
          <w:marRight w:val="0"/>
          <w:marTop w:val="0"/>
          <w:marBottom w:val="0"/>
          <w:divBdr>
            <w:top w:val="none" w:sz="0" w:space="0" w:color="auto"/>
            <w:left w:val="none" w:sz="0" w:space="0" w:color="auto"/>
            <w:bottom w:val="none" w:sz="0" w:space="0" w:color="auto"/>
            <w:right w:val="none" w:sz="0" w:space="0" w:color="auto"/>
          </w:divBdr>
          <w:divsChild>
            <w:div w:id="1522166302">
              <w:marLeft w:val="0"/>
              <w:marRight w:val="0"/>
              <w:marTop w:val="0"/>
              <w:marBottom w:val="0"/>
              <w:divBdr>
                <w:top w:val="none" w:sz="0" w:space="0" w:color="auto"/>
                <w:left w:val="none" w:sz="0" w:space="0" w:color="auto"/>
                <w:bottom w:val="none" w:sz="0" w:space="0" w:color="auto"/>
                <w:right w:val="none" w:sz="0" w:space="0" w:color="auto"/>
              </w:divBdr>
            </w:div>
            <w:div w:id="666398835">
              <w:marLeft w:val="0"/>
              <w:marRight w:val="0"/>
              <w:marTop w:val="0"/>
              <w:marBottom w:val="0"/>
              <w:divBdr>
                <w:top w:val="none" w:sz="0" w:space="0" w:color="auto"/>
                <w:left w:val="none" w:sz="0" w:space="0" w:color="auto"/>
                <w:bottom w:val="none" w:sz="0" w:space="0" w:color="auto"/>
                <w:right w:val="none" w:sz="0" w:space="0" w:color="auto"/>
              </w:divBdr>
            </w:div>
          </w:divsChild>
        </w:div>
        <w:div w:id="83961432">
          <w:marLeft w:val="0"/>
          <w:marRight w:val="0"/>
          <w:marTop w:val="0"/>
          <w:marBottom w:val="0"/>
          <w:divBdr>
            <w:top w:val="none" w:sz="0" w:space="0" w:color="auto"/>
            <w:left w:val="none" w:sz="0" w:space="0" w:color="auto"/>
            <w:bottom w:val="none" w:sz="0" w:space="0" w:color="auto"/>
            <w:right w:val="none" w:sz="0" w:space="0" w:color="auto"/>
          </w:divBdr>
          <w:divsChild>
            <w:div w:id="784690054">
              <w:marLeft w:val="0"/>
              <w:marRight w:val="0"/>
              <w:marTop w:val="0"/>
              <w:marBottom w:val="0"/>
              <w:divBdr>
                <w:top w:val="none" w:sz="0" w:space="0" w:color="auto"/>
                <w:left w:val="none" w:sz="0" w:space="0" w:color="auto"/>
                <w:bottom w:val="none" w:sz="0" w:space="0" w:color="auto"/>
                <w:right w:val="none" w:sz="0" w:space="0" w:color="auto"/>
              </w:divBdr>
            </w:div>
            <w:div w:id="698745322">
              <w:marLeft w:val="0"/>
              <w:marRight w:val="0"/>
              <w:marTop w:val="0"/>
              <w:marBottom w:val="0"/>
              <w:divBdr>
                <w:top w:val="none" w:sz="0" w:space="0" w:color="auto"/>
                <w:left w:val="none" w:sz="0" w:space="0" w:color="auto"/>
                <w:bottom w:val="none" w:sz="0" w:space="0" w:color="auto"/>
                <w:right w:val="none" w:sz="0" w:space="0" w:color="auto"/>
              </w:divBdr>
            </w:div>
          </w:divsChild>
        </w:div>
        <w:div w:id="448621390">
          <w:marLeft w:val="0"/>
          <w:marRight w:val="0"/>
          <w:marTop w:val="0"/>
          <w:marBottom w:val="0"/>
          <w:divBdr>
            <w:top w:val="none" w:sz="0" w:space="0" w:color="auto"/>
            <w:left w:val="none" w:sz="0" w:space="0" w:color="auto"/>
            <w:bottom w:val="none" w:sz="0" w:space="0" w:color="auto"/>
            <w:right w:val="none" w:sz="0" w:space="0" w:color="auto"/>
          </w:divBdr>
          <w:divsChild>
            <w:div w:id="210194010">
              <w:marLeft w:val="0"/>
              <w:marRight w:val="0"/>
              <w:marTop w:val="0"/>
              <w:marBottom w:val="0"/>
              <w:divBdr>
                <w:top w:val="none" w:sz="0" w:space="0" w:color="auto"/>
                <w:left w:val="none" w:sz="0" w:space="0" w:color="auto"/>
                <w:bottom w:val="none" w:sz="0" w:space="0" w:color="auto"/>
                <w:right w:val="none" w:sz="0" w:space="0" w:color="auto"/>
              </w:divBdr>
            </w:div>
            <w:div w:id="1612592005">
              <w:marLeft w:val="0"/>
              <w:marRight w:val="0"/>
              <w:marTop w:val="0"/>
              <w:marBottom w:val="0"/>
              <w:divBdr>
                <w:top w:val="none" w:sz="0" w:space="0" w:color="auto"/>
                <w:left w:val="none" w:sz="0" w:space="0" w:color="auto"/>
                <w:bottom w:val="none" w:sz="0" w:space="0" w:color="auto"/>
                <w:right w:val="none" w:sz="0" w:space="0" w:color="auto"/>
              </w:divBdr>
            </w:div>
          </w:divsChild>
        </w:div>
        <w:div w:id="694817424">
          <w:marLeft w:val="0"/>
          <w:marRight w:val="0"/>
          <w:marTop w:val="0"/>
          <w:marBottom w:val="0"/>
          <w:divBdr>
            <w:top w:val="none" w:sz="0" w:space="0" w:color="auto"/>
            <w:left w:val="none" w:sz="0" w:space="0" w:color="auto"/>
            <w:bottom w:val="none" w:sz="0" w:space="0" w:color="auto"/>
            <w:right w:val="none" w:sz="0" w:space="0" w:color="auto"/>
          </w:divBdr>
          <w:divsChild>
            <w:div w:id="1080257106">
              <w:marLeft w:val="0"/>
              <w:marRight w:val="0"/>
              <w:marTop w:val="0"/>
              <w:marBottom w:val="0"/>
              <w:divBdr>
                <w:top w:val="none" w:sz="0" w:space="0" w:color="auto"/>
                <w:left w:val="none" w:sz="0" w:space="0" w:color="auto"/>
                <w:bottom w:val="none" w:sz="0" w:space="0" w:color="auto"/>
                <w:right w:val="none" w:sz="0" w:space="0" w:color="auto"/>
              </w:divBdr>
            </w:div>
            <w:div w:id="1711999591">
              <w:marLeft w:val="0"/>
              <w:marRight w:val="0"/>
              <w:marTop w:val="0"/>
              <w:marBottom w:val="0"/>
              <w:divBdr>
                <w:top w:val="none" w:sz="0" w:space="0" w:color="auto"/>
                <w:left w:val="none" w:sz="0" w:space="0" w:color="auto"/>
                <w:bottom w:val="none" w:sz="0" w:space="0" w:color="auto"/>
                <w:right w:val="none" w:sz="0" w:space="0" w:color="auto"/>
              </w:divBdr>
            </w:div>
          </w:divsChild>
        </w:div>
        <w:div w:id="995305589">
          <w:marLeft w:val="0"/>
          <w:marRight w:val="0"/>
          <w:marTop w:val="0"/>
          <w:marBottom w:val="0"/>
          <w:divBdr>
            <w:top w:val="none" w:sz="0" w:space="0" w:color="auto"/>
            <w:left w:val="none" w:sz="0" w:space="0" w:color="auto"/>
            <w:bottom w:val="none" w:sz="0" w:space="0" w:color="auto"/>
            <w:right w:val="none" w:sz="0" w:space="0" w:color="auto"/>
          </w:divBdr>
          <w:divsChild>
            <w:div w:id="837813073">
              <w:marLeft w:val="0"/>
              <w:marRight w:val="0"/>
              <w:marTop w:val="0"/>
              <w:marBottom w:val="0"/>
              <w:divBdr>
                <w:top w:val="none" w:sz="0" w:space="0" w:color="auto"/>
                <w:left w:val="none" w:sz="0" w:space="0" w:color="auto"/>
                <w:bottom w:val="none" w:sz="0" w:space="0" w:color="auto"/>
                <w:right w:val="none" w:sz="0" w:space="0" w:color="auto"/>
              </w:divBdr>
            </w:div>
            <w:div w:id="1100562698">
              <w:marLeft w:val="0"/>
              <w:marRight w:val="0"/>
              <w:marTop w:val="0"/>
              <w:marBottom w:val="0"/>
              <w:divBdr>
                <w:top w:val="none" w:sz="0" w:space="0" w:color="auto"/>
                <w:left w:val="none" w:sz="0" w:space="0" w:color="auto"/>
                <w:bottom w:val="none" w:sz="0" w:space="0" w:color="auto"/>
                <w:right w:val="none" w:sz="0" w:space="0" w:color="auto"/>
              </w:divBdr>
            </w:div>
          </w:divsChild>
        </w:div>
        <w:div w:id="744883927">
          <w:marLeft w:val="0"/>
          <w:marRight w:val="0"/>
          <w:marTop w:val="0"/>
          <w:marBottom w:val="0"/>
          <w:divBdr>
            <w:top w:val="none" w:sz="0" w:space="0" w:color="auto"/>
            <w:left w:val="none" w:sz="0" w:space="0" w:color="auto"/>
            <w:bottom w:val="none" w:sz="0" w:space="0" w:color="auto"/>
            <w:right w:val="none" w:sz="0" w:space="0" w:color="auto"/>
          </w:divBdr>
          <w:divsChild>
            <w:div w:id="347365949">
              <w:marLeft w:val="0"/>
              <w:marRight w:val="0"/>
              <w:marTop w:val="0"/>
              <w:marBottom w:val="0"/>
              <w:divBdr>
                <w:top w:val="none" w:sz="0" w:space="0" w:color="auto"/>
                <w:left w:val="none" w:sz="0" w:space="0" w:color="auto"/>
                <w:bottom w:val="none" w:sz="0" w:space="0" w:color="auto"/>
                <w:right w:val="none" w:sz="0" w:space="0" w:color="auto"/>
              </w:divBdr>
            </w:div>
            <w:div w:id="1814954565">
              <w:marLeft w:val="0"/>
              <w:marRight w:val="0"/>
              <w:marTop w:val="0"/>
              <w:marBottom w:val="0"/>
              <w:divBdr>
                <w:top w:val="none" w:sz="0" w:space="0" w:color="auto"/>
                <w:left w:val="none" w:sz="0" w:space="0" w:color="auto"/>
                <w:bottom w:val="none" w:sz="0" w:space="0" w:color="auto"/>
                <w:right w:val="none" w:sz="0" w:space="0" w:color="auto"/>
              </w:divBdr>
            </w:div>
          </w:divsChild>
        </w:div>
        <w:div w:id="1775786758">
          <w:marLeft w:val="0"/>
          <w:marRight w:val="0"/>
          <w:marTop w:val="0"/>
          <w:marBottom w:val="0"/>
          <w:divBdr>
            <w:top w:val="none" w:sz="0" w:space="0" w:color="auto"/>
            <w:left w:val="none" w:sz="0" w:space="0" w:color="auto"/>
            <w:bottom w:val="none" w:sz="0" w:space="0" w:color="auto"/>
            <w:right w:val="none" w:sz="0" w:space="0" w:color="auto"/>
          </w:divBdr>
          <w:divsChild>
            <w:div w:id="1747606934">
              <w:marLeft w:val="0"/>
              <w:marRight w:val="0"/>
              <w:marTop w:val="0"/>
              <w:marBottom w:val="0"/>
              <w:divBdr>
                <w:top w:val="none" w:sz="0" w:space="0" w:color="auto"/>
                <w:left w:val="none" w:sz="0" w:space="0" w:color="auto"/>
                <w:bottom w:val="none" w:sz="0" w:space="0" w:color="auto"/>
                <w:right w:val="none" w:sz="0" w:space="0" w:color="auto"/>
              </w:divBdr>
            </w:div>
            <w:div w:id="1926451929">
              <w:marLeft w:val="0"/>
              <w:marRight w:val="0"/>
              <w:marTop w:val="0"/>
              <w:marBottom w:val="0"/>
              <w:divBdr>
                <w:top w:val="none" w:sz="0" w:space="0" w:color="auto"/>
                <w:left w:val="none" w:sz="0" w:space="0" w:color="auto"/>
                <w:bottom w:val="none" w:sz="0" w:space="0" w:color="auto"/>
                <w:right w:val="none" w:sz="0" w:space="0" w:color="auto"/>
              </w:divBdr>
            </w:div>
          </w:divsChild>
        </w:div>
        <w:div w:id="759181126">
          <w:marLeft w:val="0"/>
          <w:marRight w:val="0"/>
          <w:marTop w:val="0"/>
          <w:marBottom w:val="0"/>
          <w:divBdr>
            <w:top w:val="none" w:sz="0" w:space="0" w:color="auto"/>
            <w:left w:val="none" w:sz="0" w:space="0" w:color="auto"/>
            <w:bottom w:val="none" w:sz="0" w:space="0" w:color="auto"/>
            <w:right w:val="none" w:sz="0" w:space="0" w:color="auto"/>
          </w:divBdr>
          <w:divsChild>
            <w:div w:id="691030867">
              <w:marLeft w:val="0"/>
              <w:marRight w:val="0"/>
              <w:marTop w:val="0"/>
              <w:marBottom w:val="0"/>
              <w:divBdr>
                <w:top w:val="none" w:sz="0" w:space="0" w:color="auto"/>
                <w:left w:val="none" w:sz="0" w:space="0" w:color="auto"/>
                <w:bottom w:val="none" w:sz="0" w:space="0" w:color="auto"/>
                <w:right w:val="none" w:sz="0" w:space="0" w:color="auto"/>
              </w:divBdr>
            </w:div>
            <w:div w:id="1448503978">
              <w:marLeft w:val="0"/>
              <w:marRight w:val="0"/>
              <w:marTop w:val="0"/>
              <w:marBottom w:val="0"/>
              <w:divBdr>
                <w:top w:val="none" w:sz="0" w:space="0" w:color="auto"/>
                <w:left w:val="none" w:sz="0" w:space="0" w:color="auto"/>
                <w:bottom w:val="none" w:sz="0" w:space="0" w:color="auto"/>
                <w:right w:val="none" w:sz="0" w:space="0" w:color="auto"/>
              </w:divBdr>
            </w:div>
          </w:divsChild>
        </w:div>
        <w:div w:id="1950430487">
          <w:marLeft w:val="0"/>
          <w:marRight w:val="0"/>
          <w:marTop w:val="0"/>
          <w:marBottom w:val="0"/>
          <w:divBdr>
            <w:top w:val="none" w:sz="0" w:space="0" w:color="auto"/>
            <w:left w:val="none" w:sz="0" w:space="0" w:color="auto"/>
            <w:bottom w:val="none" w:sz="0" w:space="0" w:color="auto"/>
            <w:right w:val="none" w:sz="0" w:space="0" w:color="auto"/>
          </w:divBdr>
          <w:divsChild>
            <w:div w:id="665978020">
              <w:marLeft w:val="0"/>
              <w:marRight w:val="0"/>
              <w:marTop w:val="0"/>
              <w:marBottom w:val="0"/>
              <w:divBdr>
                <w:top w:val="none" w:sz="0" w:space="0" w:color="auto"/>
                <w:left w:val="none" w:sz="0" w:space="0" w:color="auto"/>
                <w:bottom w:val="none" w:sz="0" w:space="0" w:color="auto"/>
                <w:right w:val="none" w:sz="0" w:space="0" w:color="auto"/>
              </w:divBdr>
            </w:div>
            <w:div w:id="449589825">
              <w:marLeft w:val="0"/>
              <w:marRight w:val="0"/>
              <w:marTop w:val="0"/>
              <w:marBottom w:val="0"/>
              <w:divBdr>
                <w:top w:val="none" w:sz="0" w:space="0" w:color="auto"/>
                <w:left w:val="none" w:sz="0" w:space="0" w:color="auto"/>
                <w:bottom w:val="none" w:sz="0" w:space="0" w:color="auto"/>
                <w:right w:val="none" w:sz="0" w:space="0" w:color="auto"/>
              </w:divBdr>
            </w:div>
          </w:divsChild>
        </w:div>
        <w:div w:id="315692767">
          <w:marLeft w:val="0"/>
          <w:marRight w:val="0"/>
          <w:marTop w:val="0"/>
          <w:marBottom w:val="0"/>
          <w:divBdr>
            <w:top w:val="none" w:sz="0" w:space="0" w:color="auto"/>
            <w:left w:val="none" w:sz="0" w:space="0" w:color="auto"/>
            <w:bottom w:val="none" w:sz="0" w:space="0" w:color="auto"/>
            <w:right w:val="none" w:sz="0" w:space="0" w:color="auto"/>
          </w:divBdr>
          <w:divsChild>
            <w:div w:id="1489781407">
              <w:marLeft w:val="0"/>
              <w:marRight w:val="0"/>
              <w:marTop w:val="0"/>
              <w:marBottom w:val="0"/>
              <w:divBdr>
                <w:top w:val="none" w:sz="0" w:space="0" w:color="auto"/>
                <w:left w:val="none" w:sz="0" w:space="0" w:color="auto"/>
                <w:bottom w:val="none" w:sz="0" w:space="0" w:color="auto"/>
                <w:right w:val="none" w:sz="0" w:space="0" w:color="auto"/>
              </w:divBdr>
            </w:div>
            <w:div w:id="1687487799">
              <w:marLeft w:val="0"/>
              <w:marRight w:val="0"/>
              <w:marTop w:val="0"/>
              <w:marBottom w:val="0"/>
              <w:divBdr>
                <w:top w:val="none" w:sz="0" w:space="0" w:color="auto"/>
                <w:left w:val="none" w:sz="0" w:space="0" w:color="auto"/>
                <w:bottom w:val="none" w:sz="0" w:space="0" w:color="auto"/>
                <w:right w:val="none" w:sz="0" w:space="0" w:color="auto"/>
              </w:divBdr>
            </w:div>
          </w:divsChild>
        </w:div>
        <w:div w:id="1714772081">
          <w:marLeft w:val="0"/>
          <w:marRight w:val="0"/>
          <w:marTop w:val="0"/>
          <w:marBottom w:val="0"/>
          <w:divBdr>
            <w:top w:val="none" w:sz="0" w:space="0" w:color="auto"/>
            <w:left w:val="none" w:sz="0" w:space="0" w:color="auto"/>
            <w:bottom w:val="none" w:sz="0" w:space="0" w:color="auto"/>
            <w:right w:val="none" w:sz="0" w:space="0" w:color="auto"/>
          </w:divBdr>
          <w:divsChild>
            <w:div w:id="79762997">
              <w:marLeft w:val="0"/>
              <w:marRight w:val="0"/>
              <w:marTop w:val="0"/>
              <w:marBottom w:val="0"/>
              <w:divBdr>
                <w:top w:val="none" w:sz="0" w:space="0" w:color="auto"/>
                <w:left w:val="none" w:sz="0" w:space="0" w:color="auto"/>
                <w:bottom w:val="none" w:sz="0" w:space="0" w:color="auto"/>
                <w:right w:val="none" w:sz="0" w:space="0" w:color="auto"/>
              </w:divBdr>
            </w:div>
            <w:div w:id="105347687">
              <w:marLeft w:val="0"/>
              <w:marRight w:val="0"/>
              <w:marTop w:val="0"/>
              <w:marBottom w:val="0"/>
              <w:divBdr>
                <w:top w:val="none" w:sz="0" w:space="0" w:color="auto"/>
                <w:left w:val="none" w:sz="0" w:space="0" w:color="auto"/>
                <w:bottom w:val="none" w:sz="0" w:space="0" w:color="auto"/>
                <w:right w:val="none" w:sz="0" w:space="0" w:color="auto"/>
              </w:divBdr>
            </w:div>
          </w:divsChild>
        </w:div>
        <w:div w:id="364259155">
          <w:marLeft w:val="0"/>
          <w:marRight w:val="0"/>
          <w:marTop w:val="0"/>
          <w:marBottom w:val="0"/>
          <w:divBdr>
            <w:top w:val="none" w:sz="0" w:space="0" w:color="auto"/>
            <w:left w:val="none" w:sz="0" w:space="0" w:color="auto"/>
            <w:bottom w:val="none" w:sz="0" w:space="0" w:color="auto"/>
            <w:right w:val="none" w:sz="0" w:space="0" w:color="auto"/>
          </w:divBdr>
          <w:divsChild>
            <w:div w:id="299920496">
              <w:marLeft w:val="0"/>
              <w:marRight w:val="0"/>
              <w:marTop w:val="0"/>
              <w:marBottom w:val="0"/>
              <w:divBdr>
                <w:top w:val="none" w:sz="0" w:space="0" w:color="auto"/>
                <w:left w:val="none" w:sz="0" w:space="0" w:color="auto"/>
                <w:bottom w:val="none" w:sz="0" w:space="0" w:color="auto"/>
                <w:right w:val="none" w:sz="0" w:space="0" w:color="auto"/>
              </w:divBdr>
            </w:div>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317">
      <w:bodyDiv w:val="1"/>
      <w:marLeft w:val="0"/>
      <w:marRight w:val="0"/>
      <w:marTop w:val="0"/>
      <w:marBottom w:val="0"/>
      <w:divBdr>
        <w:top w:val="none" w:sz="0" w:space="0" w:color="auto"/>
        <w:left w:val="none" w:sz="0" w:space="0" w:color="auto"/>
        <w:bottom w:val="none" w:sz="0" w:space="0" w:color="auto"/>
        <w:right w:val="none" w:sz="0" w:space="0" w:color="auto"/>
      </w:divBdr>
    </w:div>
    <w:div w:id="865292820">
      <w:bodyDiv w:val="1"/>
      <w:marLeft w:val="0"/>
      <w:marRight w:val="0"/>
      <w:marTop w:val="0"/>
      <w:marBottom w:val="0"/>
      <w:divBdr>
        <w:top w:val="none" w:sz="0" w:space="0" w:color="auto"/>
        <w:left w:val="none" w:sz="0" w:space="0" w:color="auto"/>
        <w:bottom w:val="none" w:sz="0" w:space="0" w:color="auto"/>
        <w:right w:val="none" w:sz="0" w:space="0" w:color="auto"/>
      </w:divBdr>
      <w:divsChild>
        <w:div w:id="1237741557">
          <w:marLeft w:val="0"/>
          <w:marRight w:val="0"/>
          <w:marTop w:val="0"/>
          <w:marBottom w:val="0"/>
          <w:divBdr>
            <w:top w:val="none" w:sz="0" w:space="0" w:color="auto"/>
            <w:left w:val="none" w:sz="0" w:space="0" w:color="auto"/>
            <w:bottom w:val="none" w:sz="0" w:space="0" w:color="auto"/>
            <w:right w:val="none" w:sz="0" w:space="0" w:color="auto"/>
          </w:divBdr>
          <w:divsChild>
            <w:div w:id="1566330512">
              <w:marLeft w:val="0"/>
              <w:marRight w:val="0"/>
              <w:marTop w:val="0"/>
              <w:marBottom w:val="0"/>
              <w:divBdr>
                <w:top w:val="none" w:sz="0" w:space="0" w:color="auto"/>
                <w:left w:val="none" w:sz="0" w:space="0" w:color="auto"/>
                <w:bottom w:val="none" w:sz="0" w:space="0" w:color="auto"/>
                <w:right w:val="none" w:sz="0" w:space="0" w:color="auto"/>
              </w:divBdr>
            </w:div>
            <w:div w:id="2042241945">
              <w:marLeft w:val="0"/>
              <w:marRight w:val="0"/>
              <w:marTop w:val="0"/>
              <w:marBottom w:val="0"/>
              <w:divBdr>
                <w:top w:val="none" w:sz="0" w:space="0" w:color="auto"/>
                <w:left w:val="none" w:sz="0" w:space="0" w:color="auto"/>
                <w:bottom w:val="none" w:sz="0" w:space="0" w:color="auto"/>
                <w:right w:val="none" w:sz="0" w:space="0" w:color="auto"/>
              </w:divBdr>
            </w:div>
          </w:divsChild>
        </w:div>
        <w:div w:id="329411819">
          <w:marLeft w:val="0"/>
          <w:marRight w:val="0"/>
          <w:marTop w:val="0"/>
          <w:marBottom w:val="0"/>
          <w:divBdr>
            <w:top w:val="none" w:sz="0" w:space="0" w:color="auto"/>
            <w:left w:val="none" w:sz="0" w:space="0" w:color="auto"/>
            <w:bottom w:val="none" w:sz="0" w:space="0" w:color="auto"/>
            <w:right w:val="none" w:sz="0" w:space="0" w:color="auto"/>
          </w:divBdr>
          <w:divsChild>
            <w:div w:id="821392221">
              <w:marLeft w:val="0"/>
              <w:marRight w:val="0"/>
              <w:marTop w:val="0"/>
              <w:marBottom w:val="0"/>
              <w:divBdr>
                <w:top w:val="none" w:sz="0" w:space="0" w:color="auto"/>
                <w:left w:val="none" w:sz="0" w:space="0" w:color="auto"/>
                <w:bottom w:val="none" w:sz="0" w:space="0" w:color="auto"/>
                <w:right w:val="none" w:sz="0" w:space="0" w:color="auto"/>
              </w:divBdr>
            </w:div>
            <w:div w:id="1396708647">
              <w:marLeft w:val="0"/>
              <w:marRight w:val="0"/>
              <w:marTop w:val="0"/>
              <w:marBottom w:val="0"/>
              <w:divBdr>
                <w:top w:val="none" w:sz="0" w:space="0" w:color="auto"/>
                <w:left w:val="none" w:sz="0" w:space="0" w:color="auto"/>
                <w:bottom w:val="none" w:sz="0" w:space="0" w:color="auto"/>
                <w:right w:val="none" w:sz="0" w:space="0" w:color="auto"/>
              </w:divBdr>
            </w:div>
          </w:divsChild>
        </w:div>
        <w:div w:id="1750421729">
          <w:marLeft w:val="0"/>
          <w:marRight w:val="0"/>
          <w:marTop w:val="0"/>
          <w:marBottom w:val="0"/>
          <w:divBdr>
            <w:top w:val="none" w:sz="0" w:space="0" w:color="auto"/>
            <w:left w:val="none" w:sz="0" w:space="0" w:color="auto"/>
            <w:bottom w:val="none" w:sz="0" w:space="0" w:color="auto"/>
            <w:right w:val="none" w:sz="0" w:space="0" w:color="auto"/>
          </w:divBdr>
          <w:divsChild>
            <w:div w:id="574512651">
              <w:marLeft w:val="0"/>
              <w:marRight w:val="0"/>
              <w:marTop w:val="0"/>
              <w:marBottom w:val="0"/>
              <w:divBdr>
                <w:top w:val="none" w:sz="0" w:space="0" w:color="auto"/>
                <w:left w:val="none" w:sz="0" w:space="0" w:color="auto"/>
                <w:bottom w:val="none" w:sz="0" w:space="0" w:color="auto"/>
                <w:right w:val="none" w:sz="0" w:space="0" w:color="auto"/>
              </w:divBdr>
            </w:div>
            <w:div w:id="1675261573">
              <w:marLeft w:val="0"/>
              <w:marRight w:val="0"/>
              <w:marTop w:val="0"/>
              <w:marBottom w:val="0"/>
              <w:divBdr>
                <w:top w:val="none" w:sz="0" w:space="0" w:color="auto"/>
                <w:left w:val="none" w:sz="0" w:space="0" w:color="auto"/>
                <w:bottom w:val="none" w:sz="0" w:space="0" w:color="auto"/>
                <w:right w:val="none" w:sz="0" w:space="0" w:color="auto"/>
              </w:divBdr>
            </w:div>
          </w:divsChild>
        </w:div>
        <w:div w:id="1063482490">
          <w:marLeft w:val="0"/>
          <w:marRight w:val="0"/>
          <w:marTop w:val="0"/>
          <w:marBottom w:val="0"/>
          <w:divBdr>
            <w:top w:val="none" w:sz="0" w:space="0" w:color="auto"/>
            <w:left w:val="none" w:sz="0" w:space="0" w:color="auto"/>
            <w:bottom w:val="none" w:sz="0" w:space="0" w:color="auto"/>
            <w:right w:val="none" w:sz="0" w:space="0" w:color="auto"/>
          </w:divBdr>
          <w:divsChild>
            <w:div w:id="1634675052">
              <w:marLeft w:val="0"/>
              <w:marRight w:val="0"/>
              <w:marTop w:val="0"/>
              <w:marBottom w:val="0"/>
              <w:divBdr>
                <w:top w:val="none" w:sz="0" w:space="0" w:color="auto"/>
                <w:left w:val="none" w:sz="0" w:space="0" w:color="auto"/>
                <w:bottom w:val="none" w:sz="0" w:space="0" w:color="auto"/>
                <w:right w:val="none" w:sz="0" w:space="0" w:color="auto"/>
              </w:divBdr>
            </w:div>
            <w:div w:id="820073029">
              <w:marLeft w:val="0"/>
              <w:marRight w:val="0"/>
              <w:marTop w:val="0"/>
              <w:marBottom w:val="0"/>
              <w:divBdr>
                <w:top w:val="none" w:sz="0" w:space="0" w:color="auto"/>
                <w:left w:val="none" w:sz="0" w:space="0" w:color="auto"/>
                <w:bottom w:val="none" w:sz="0" w:space="0" w:color="auto"/>
                <w:right w:val="none" w:sz="0" w:space="0" w:color="auto"/>
              </w:divBdr>
            </w:div>
          </w:divsChild>
        </w:div>
        <w:div w:id="57870372">
          <w:marLeft w:val="0"/>
          <w:marRight w:val="0"/>
          <w:marTop w:val="0"/>
          <w:marBottom w:val="0"/>
          <w:divBdr>
            <w:top w:val="none" w:sz="0" w:space="0" w:color="auto"/>
            <w:left w:val="none" w:sz="0" w:space="0" w:color="auto"/>
            <w:bottom w:val="none" w:sz="0" w:space="0" w:color="auto"/>
            <w:right w:val="none" w:sz="0" w:space="0" w:color="auto"/>
          </w:divBdr>
          <w:divsChild>
            <w:div w:id="522209108">
              <w:marLeft w:val="0"/>
              <w:marRight w:val="0"/>
              <w:marTop w:val="0"/>
              <w:marBottom w:val="0"/>
              <w:divBdr>
                <w:top w:val="none" w:sz="0" w:space="0" w:color="auto"/>
                <w:left w:val="none" w:sz="0" w:space="0" w:color="auto"/>
                <w:bottom w:val="none" w:sz="0" w:space="0" w:color="auto"/>
                <w:right w:val="none" w:sz="0" w:space="0" w:color="auto"/>
              </w:divBdr>
            </w:div>
            <w:div w:id="184489852">
              <w:marLeft w:val="0"/>
              <w:marRight w:val="0"/>
              <w:marTop w:val="0"/>
              <w:marBottom w:val="0"/>
              <w:divBdr>
                <w:top w:val="none" w:sz="0" w:space="0" w:color="auto"/>
                <w:left w:val="none" w:sz="0" w:space="0" w:color="auto"/>
                <w:bottom w:val="none" w:sz="0" w:space="0" w:color="auto"/>
                <w:right w:val="none" w:sz="0" w:space="0" w:color="auto"/>
              </w:divBdr>
            </w:div>
          </w:divsChild>
        </w:div>
        <w:div w:id="1099987998">
          <w:marLeft w:val="0"/>
          <w:marRight w:val="0"/>
          <w:marTop w:val="0"/>
          <w:marBottom w:val="0"/>
          <w:divBdr>
            <w:top w:val="none" w:sz="0" w:space="0" w:color="auto"/>
            <w:left w:val="none" w:sz="0" w:space="0" w:color="auto"/>
            <w:bottom w:val="none" w:sz="0" w:space="0" w:color="auto"/>
            <w:right w:val="none" w:sz="0" w:space="0" w:color="auto"/>
          </w:divBdr>
          <w:divsChild>
            <w:div w:id="1298338002">
              <w:marLeft w:val="0"/>
              <w:marRight w:val="0"/>
              <w:marTop w:val="0"/>
              <w:marBottom w:val="0"/>
              <w:divBdr>
                <w:top w:val="none" w:sz="0" w:space="0" w:color="auto"/>
                <w:left w:val="none" w:sz="0" w:space="0" w:color="auto"/>
                <w:bottom w:val="none" w:sz="0" w:space="0" w:color="auto"/>
                <w:right w:val="none" w:sz="0" w:space="0" w:color="auto"/>
              </w:divBdr>
            </w:div>
            <w:div w:id="1123427225">
              <w:marLeft w:val="0"/>
              <w:marRight w:val="0"/>
              <w:marTop w:val="0"/>
              <w:marBottom w:val="0"/>
              <w:divBdr>
                <w:top w:val="none" w:sz="0" w:space="0" w:color="auto"/>
                <w:left w:val="none" w:sz="0" w:space="0" w:color="auto"/>
                <w:bottom w:val="none" w:sz="0" w:space="0" w:color="auto"/>
                <w:right w:val="none" w:sz="0" w:space="0" w:color="auto"/>
              </w:divBdr>
            </w:div>
          </w:divsChild>
        </w:div>
        <w:div w:id="1870219147">
          <w:marLeft w:val="0"/>
          <w:marRight w:val="0"/>
          <w:marTop w:val="0"/>
          <w:marBottom w:val="0"/>
          <w:divBdr>
            <w:top w:val="none" w:sz="0" w:space="0" w:color="auto"/>
            <w:left w:val="none" w:sz="0" w:space="0" w:color="auto"/>
            <w:bottom w:val="none" w:sz="0" w:space="0" w:color="auto"/>
            <w:right w:val="none" w:sz="0" w:space="0" w:color="auto"/>
          </w:divBdr>
          <w:divsChild>
            <w:div w:id="924731066">
              <w:marLeft w:val="0"/>
              <w:marRight w:val="0"/>
              <w:marTop w:val="0"/>
              <w:marBottom w:val="0"/>
              <w:divBdr>
                <w:top w:val="none" w:sz="0" w:space="0" w:color="auto"/>
                <w:left w:val="none" w:sz="0" w:space="0" w:color="auto"/>
                <w:bottom w:val="none" w:sz="0" w:space="0" w:color="auto"/>
                <w:right w:val="none" w:sz="0" w:space="0" w:color="auto"/>
              </w:divBdr>
            </w:div>
            <w:div w:id="1754475990">
              <w:marLeft w:val="0"/>
              <w:marRight w:val="0"/>
              <w:marTop w:val="0"/>
              <w:marBottom w:val="0"/>
              <w:divBdr>
                <w:top w:val="none" w:sz="0" w:space="0" w:color="auto"/>
                <w:left w:val="none" w:sz="0" w:space="0" w:color="auto"/>
                <w:bottom w:val="none" w:sz="0" w:space="0" w:color="auto"/>
                <w:right w:val="none" w:sz="0" w:space="0" w:color="auto"/>
              </w:divBdr>
            </w:div>
          </w:divsChild>
        </w:div>
        <w:div w:id="1370686220">
          <w:marLeft w:val="0"/>
          <w:marRight w:val="0"/>
          <w:marTop w:val="0"/>
          <w:marBottom w:val="0"/>
          <w:divBdr>
            <w:top w:val="none" w:sz="0" w:space="0" w:color="auto"/>
            <w:left w:val="none" w:sz="0" w:space="0" w:color="auto"/>
            <w:bottom w:val="none" w:sz="0" w:space="0" w:color="auto"/>
            <w:right w:val="none" w:sz="0" w:space="0" w:color="auto"/>
          </w:divBdr>
          <w:divsChild>
            <w:div w:id="1192373919">
              <w:marLeft w:val="0"/>
              <w:marRight w:val="0"/>
              <w:marTop w:val="0"/>
              <w:marBottom w:val="0"/>
              <w:divBdr>
                <w:top w:val="none" w:sz="0" w:space="0" w:color="auto"/>
                <w:left w:val="none" w:sz="0" w:space="0" w:color="auto"/>
                <w:bottom w:val="none" w:sz="0" w:space="0" w:color="auto"/>
                <w:right w:val="none" w:sz="0" w:space="0" w:color="auto"/>
              </w:divBdr>
            </w:div>
            <w:div w:id="347758374">
              <w:marLeft w:val="0"/>
              <w:marRight w:val="0"/>
              <w:marTop w:val="0"/>
              <w:marBottom w:val="0"/>
              <w:divBdr>
                <w:top w:val="none" w:sz="0" w:space="0" w:color="auto"/>
                <w:left w:val="none" w:sz="0" w:space="0" w:color="auto"/>
                <w:bottom w:val="none" w:sz="0" w:space="0" w:color="auto"/>
                <w:right w:val="none" w:sz="0" w:space="0" w:color="auto"/>
              </w:divBdr>
            </w:div>
          </w:divsChild>
        </w:div>
        <w:div w:id="764686777">
          <w:marLeft w:val="0"/>
          <w:marRight w:val="0"/>
          <w:marTop w:val="0"/>
          <w:marBottom w:val="0"/>
          <w:divBdr>
            <w:top w:val="none" w:sz="0" w:space="0" w:color="auto"/>
            <w:left w:val="none" w:sz="0" w:space="0" w:color="auto"/>
            <w:bottom w:val="none" w:sz="0" w:space="0" w:color="auto"/>
            <w:right w:val="none" w:sz="0" w:space="0" w:color="auto"/>
          </w:divBdr>
          <w:divsChild>
            <w:div w:id="1570459997">
              <w:marLeft w:val="0"/>
              <w:marRight w:val="0"/>
              <w:marTop w:val="0"/>
              <w:marBottom w:val="0"/>
              <w:divBdr>
                <w:top w:val="none" w:sz="0" w:space="0" w:color="auto"/>
                <w:left w:val="none" w:sz="0" w:space="0" w:color="auto"/>
                <w:bottom w:val="none" w:sz="0" w:space="0" w:color="auto"/>
                <w:right w:val="none" w:sz="0" w:space="0" w:color="auto"/>
              </w:divBdr>
            </w:div>
            <w:div w:id="1995529097">
              <w:marLeft w:val="0"/>
              <w:marRight w:val="0"/>
              <w:marTop w:val="0"/>
              <w:marBottom w:val="0"/>
              <w:divBdr>
                <w:top w:val="none" w:sz="0" w:space="0" w:color="auto"/>
                <w:left w:val="none" w:sz="0" w:space="0" w:color="auto"/>
                <w:bottom w:val="none" w:sz="0" w:space="0" w:color="auto"/>
                <w:right w:val="none" w:sz="0" w:space="0" w:color="auto"/>
              </w:divBdr>
            </w:div>
          </w:divsChild>
        </w:div>
        <w:div w:id="13390488">
          <w:marLeft w:val="0"/>
          <w:marRight w:val="0"/>
          <w:marTop w:val="0"/>
          <w:marBottom w:val="0"/>
          <w:divBdr>
            <w:top w:val="none" w:sz="0" w:space="0" w:color="auto"/>
            <w:left w:val="none" w:sz="0" w:space="0" w:color="auto"/>
            <w:bottom w:val="none" w:sz="0" w:space="0" w:color="auto"/>
            <w:right w:val="none" w:sz="0" w:space="0" w:color="auto"/>
          </w:divBdr>
          <w:divsChild>
            <w:div w:id="608240560">
              <w:marLeft w:val="0"/>
              <w:marRight w:val="0"/>
              <w:marTop w:val="0"/>
              <w:marBottom w:val="0"/>
              <w:divBdr>
                <w:top w:val="none" w:sz="0" w:space="0" w:color="auto"/>
                <w:left w:val="none" w:sz="0" w:space="0" w:color="auto"/>
                <w:bottom w:val="none" w:sz="0" w:space="0" w:color="auto"/>
                <w:right w:val="none" w:sz="0" w:space="0" w:color="auto"/>
              </w:divBdr>
            </w:div>
            <w:div w:id="1959288685">
              <w:marLeft w:val="0"/>
              <w:marRight w:val="0"/>
              <w:marTop w:val="0"/>
              <w:marBottom w:val="0"/>
              <w:divBdr>
                <w:top w:val="none" w:sz="0" w:space="0" w:color="auto"/>
                <w:left w:val="none" w:sz="0" w:space="0" w:color="auto"/>
                <w:bottom w:val="none" w:sz="0" w:space="0" w:color="auto"/>
                <w:right w:val="none" w:sz="0" w:space="0" w:color="auto"/>
              </w:divBdr>
            </w:div>
          </w:divsChild>
        </w:div>
        <w:div w:id="1665738154">
          <w:marLeft w:val="0"/>
          <w:marRight w:val="0"/>
          <w:marTop w:val="0"/>
          <w:marBottom w:val="0"/>
          <w:divBdr>
            <w:top w:val="none" w:sz="0" w:space="0" w:color="auto"/>
            <w:left w:val="none" w:sz="0" w:space="0" w:color="auto"/>
            <w:bottom w:val="none" w:sz="0" w:space="0" w:color="auto"/>
            <w:right w:val="none" w:sz="0" w:space="0" w:color="auto"/>
          </w:divBdr>
          <w:divsChild>
            <w:div w:id="889726757">
              <w:marLeft w:val="0"/>
              <w:marRight w:val="0"/>
              <w:marTop w:val="0"/>
              <w:marBottom w:val="0"/>
              <w:divBdr>
                <w:top w:val="none" w:sz="0" w:space="0" w:color="auto"/>
                <w:left w:val="none" w:sz="0" w:space="0" w:color="auto"/>
                <w:bottom w:val="none" w:sz="0" w:space="0" w:color="auto"/>
                <w:right w:val="none" w:sz="0" w:space="0" w:color="auto"/>
              </w:divBdr>
            </w:div>
            <w:div w:id="1310548631">
              <w:marLeft w:val="0"/>
              <w:marRight w:val="0"/>
              <w:marTop w:val="0"/>
              <w:marBottom w:val="0"/>
              <w:divBdr>
                <w:top w:val="none" w:sz="0" w:space="0" w:color="auto"/>
                <w:left w:val="none" w:sz="0" w:space="0" w:color="auto"/>
                <w:bottom w:val="none" w:sz="0" w:space="0" w:color="auto"/>
                <w:right w:val="none" w:sz="0" w:space="0" w:color="auto"/>
              </w:divBdr>
            </w:div>
          </w:divsChild>
        </w:div>
        <w:div w:id="1588080738">
          <w:marLeft w:val="0"/>
          <w:marRight w:val="0"/>
          <w:marTop w:val="0"/>
          <w:marBottom w:val="0"/>
          <w:divBdr>
            <w:top w:val="none" w:sz="0" w:space="0" w:color="auto"/>
            <w:left w:val="none" w:sz="0" w:space="0" w:color="auto"/>
            <w:bottom w:val="none" w:sz="0" w:space="0" w:color="auto"/>
            <w:right w:val="none" w:sz="0" w:space="0" w:color="auto"/>
          </w:divBdr>
          <w:divsChild>
            <w:div w:id="177893346">
              <w:marLeft w:val="0"/>
              <w:marRight w:val="0"/>
              <w:marTop w:val="0"/>
              <w:marBottom w:val="0"/>
              <w:divBdr>
                <w:top w:val="none" w:sz="0" w:space="0" w:color="auto"/>
                <w:left w:val="none" w:sz="0" w:space="0" w:color="auto"/>
                <w:bottom w:val="none" w:sz="0" w:space="0" w:color="auto"/>
                <w:right w:val="none" w:sz="0" w:space="0" w:color="auto"/>
              </w:divBdr>
            </w:div>
            <w:div w:id="1793669363">
              <w:marLeft w:val="0"/>
              <w:marRight w:val="0"/>
              <w:marTop w:val="0"/>
              <w:marBottom w:val="0"/>
              <w:divBdr>
                <w:top w:val="none" w:sz="0" w:space="0" w:color="auto"/>
                <w:left w:val="none" w:sz="0" w:space="0" w:color="auto"/>
                <w:bottom w:val="none" w:sz="0" w:space="0" w:color="auto"/>
                <w:right w:val="none" w:sz="0" w:space="0" w:color="auto"/>
              </w:divBdr>
            </w:div>
          </w:divsChild>
        </w:div>
        <w:div w:id="537402746">
          <w:marLeft w:val="0"/>
          <w:marRight w:val="0"/>
          <w:marTop w:val="0"/>
          <w:marBottom w:val="0"/>
          <w:divBdr>
            <w:top w:val="none" w:sz="0" w:space="0" w:color="auto"/>
            <w:left w:val="none" w:sz="0" w:space="0" w:color="auto"/>
            <w:bottom w:val="none" w:sz="0" w:space="0" w:color="auto"/>
            <w:right w:val="none" w:sz="0" w:space="0" w:color="auto"/>
          </w:divBdr>
          <w:divsChild>
            <w:div w:id="688987621">
              <w:marLeft w:val="0"/>
              <w:marRight w:val="0"/>
              <w:marTop w:val="0"/>
              <w:marBottom w:val="0"/>
              <w:divBdr>
                <w:top w:val="none" w:sz="0" w:space="0" w:color="auto"/>
                <w:left w:val="none" w:sz="0" w:space="0" w:color="auto"/>
                <w:bottom w:val="none" w:sz="0" w:space="0" w:color="auto"/>
                <w:right w:val="none" w:sz="0" w:space="0" w:color="auto"/>
              </w:divBdr>
            </w:div>
            <w:div w:id="1805348272">
              <w:marLeft w:val="0"/>
              <w:marRight w:val="0"/>
              <w:marTop w:val="0"/>
              <w:marBottom w:val="0"/>
              <w:divBdr>
                <w:top w:val="none" w:sz="0" w:space="0" w:color="auto"/>
                <w:left w:val="none" w:sz="0" w:space="0" w:color="auto"/>
                <w:bottom w:val="none" w:sz="0" w:space="0" w:color="auto"/>
                <w:right w:val="none" w:sz="0" w:space="0" w:color="auto"/>
              </w:divBdr>
            </w:div>
          </w:divsChild>
        </w:div>
        <w:div w:id="1584876623">
          <w:marLeft w:val="0"/>
          <w:marRight w:val="0"/>
          <w:marTop w:val="0"/>
          <w:marBottom w:val="0"/>
          <w:divBdr>
            <w:top w:val="none" w:sz="0" w:space="0" w:color="auto"/>
            <w:left w:val="none" w:sz="0" w:space="0" w:color="auto"/>
            <w:bottom w:val="none" w:sz="0" w:space="0" w:color="auto"/>
            <w:right w:val="none" w:sz="0" w:space="0" w:color="auto"/>
          </w:divBdr>
          <w:divsChild>
            <w:div w:id="1323697071">
              <w:marLeft w:val="0"/>
              <w:marRight w:val="0"/>
              <w:marTop w:val="0"/>
              <w:marBottom w:val="0"/>
              <w:divBdr>
                <w:top w:val="none" w:sz="0" w:space="0" w:color="auto"/>
                <w:left w:val="none" w:sz="0" w:space="0" w:color="auto"/>
                <w:bottom w:val="none" w:sz="0" w:space="0" w:color="auto"/>
                <w:right w:val="none" w:sz="0" w:space="0" w:color="auto"/>
              </w:divBdr>
            </w:div>
            <w:div w:id="1261371611">
              <w:marLeft w:val="0"/>
              <w:marRight w:val="0"/>
              <w:marTop w:val="0"/>
              <w:marBottom w:val="0"/>
              <w:divBdr>
                <w:top w:val="none" w:sz="0" w:space="0" w:color="auto"/>
                <w:left w:val="none" w:sz="0" w:space="0" w:color="auto"/>
                <w:bottom w:val="none" w:sz="0" w:space="0" w:color="auto"/>
                <w:right w:val="none" w:sz="0" w:space="0" w:color="auto"/>
              </w:divBdr>
            </w:div>
          </w:divsChild>
        </w:div>
        <w:div w:id="19017929">
          <w:marLeft w:val="0"/>
          <w:marRight w:val="0"/>
          <w:marTop w:val="0"/>
          <w:marBottom w:val="0"/>
          <w:divBdr>
            <w:top w:val="none" w:sz="0" w:space="0" w:color="auto"/>
            <w:left w:val="none" w:sz="0" w:space="0" w:color="auto"/>
            <w:bottom w:val="none" w:sz="0" w:space="0" w:color="auto"/>
            <w:right w:val="none" w:sz="0" w:space="0" w:color="auto"/>
          </w:divBdr>
          <w:divsChild>
            <w:div w:id="2143963204">
              <w:marLeft w:val="0"/>
              <w:marRight w:val="0"/>
              <w:marTop w:val="0"/>
              <w:marBottom w:val="0"/>
              <w:divBdr>
                <w:top w:val="none" w:sz="0" w:space="0" w:color="auto"/>
                <w:left w:val="none" w:sz="0" w:space="0" w:color="auto"/>
                <w:bottom w:val="none" w:sz="0" w:space="0" w:color="auto"/>
                <w:right w:val="none" w:sz="0" w:space="0" w:color="auto"/>
              </w:divBdr>
            </w:div>
            <w:div w:id="991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1576">
      <w:bodyDiv w:val="1"/>
      <w:marLeft w:val="0"/>
      <w:marRight w:val="0"/>
      <w:marTop w:val="0"/>
      <w:marBottom w:val="0"/>
      <w:divBdr>
        <w:top w:val="none" w:sz="0" w:space="0" w:color="auto"/>
        <w:left w:val="none" w:sz="0" w:space="0" w:color="auto"/>
        <w:bottom w:val="none" w:sz="0" w:space="0" w:color="auto"/>
        <w:right w:val="none" w:sz="0" w:space="0" w:color="auto"/>
      </w:divBdr>
      <w:divsChild>
        <w:div w:id="839271521">
          <w:marLeft w:val="0"/>
          <w:marRight w:val="0"/>
          <w:marTop w:val="0"/>
          <w:marBottom w:val="0"/>
          <w:divBdr>
            <w:top w:val="none" w:sz="0" w:space="0" w:color="auto"/>
            <w:left w:val="none" w:sz="0" w:space="0" w:color="auto"/>
            <w:bottom w:val="none" w:sz="0" w:space="0" w:color="auto"/>
            <w:right w:val="none" w:sz="0" w:space="0" w:color="auto"/>
          </w:divBdr>
          <w:divsChild>
            <w:div w:id="553195824">
              <w:marLeft w:val="0"/>
              <w:marRight w:val="0"/>
              <w:marTop w:val="0"/>
              <w:marBottom w:val="0"/>
              <w:divBdr>
                <w:top w:val="none" w:sz="0" w:space="0" w:color="auto"/>
                <w:left w:val="none" w:sz="0" w:space="0" w:color="auto"/>
                <w:bottom w:val="none" w:sz="0" w:space="0" w:color="auto"/>
                <w:right w:val="none" w:sz="0" w:space="0" w:color="auto"/>
              </w:divBdr>
            </w:div>
            <w:div w:id="1253513122">
              <w:marLeft w:val="0"/>
              <w:marRight w:val="0"/>
              <w:marTop w:val="0"/>
              <w:marBottom w:val="0"/>
              <w:divBdr>
                <w:top w:val="none" w:sz="0" w:space="0" w:color="auto"/>
                <w:left w:val="none" w:sz="0" w:space="0" w:color="auto"/>
                <w:bottom w:val="none" w:sz="0" w:space="0" w:color="auto"/>
                <w:right w:val="none" w:sz="0" w:space="0" w:color="auto"/>
              </w:divBdr>
            </w:div>
          </w:divsChild>
        </w:div>
        <w:div w:id="1900898288">
          <w:marLeft w:val="0"/>
          <w:marRight w:val="0"/>
          <w:marTop w:val="0"/>
          <w:marBottom w:val="0"/>
          <w:divBdr>
            <w:top w:val="none" w:sz="0" w:space="0" w:color="auto"/>
            <w:left w:val="none" w:sz="0" w:space="0" w:color="auto"/>
            <w:bottom w:val="none" w:sz="0" w:space="0" w:color="auto"/>
            <w:right w:val="none" w:sz="0" w:space="0" w:color="auto"/>
          </w:divBdr>
          <w:divsChild>
            <w:div w:id="1322470487">
              <w:marLeft w:val="0"/>
              <w:marRight w:val="0"/>
              <w:marTop w:val="0"/>
              <w:marBottom w:val="0"/>
              <w:divBdr>
                <w:top w:val="none" w:sz="0" w:space="0" w:color="auto"/>
                <w:left w:val="none" w:sz="0" w:space="0" w:color="auto"/>
                <w:bottom w:val="none" w:sz="0" w:space="0" w:color="auto"/>
                <w:right w:val="none" w:sz="0" w:space="0" w:color="auto"/>
              </w:divBdr>
            </w:div>
            <w:div w:id="1146778838">
              <w:marLeft w:val="0"/>
              <w:marRight w:val="0"/>
              <w:marTop w:val="0"/>
              <w:marBottom w:val="0"/>
              <w:divBdr>
                <w:top w:val="none" w:sz="0" w:space="0" w:color="auto"/>
                <w:left w:val="none" w:sz="0" w:space="0" w:color="auto"/>
                <w:bottom w:val="none" w:sz="0" w:space="0" w:color="auto"/>
                <w:right w:val="none" w:sz="0" w:space="0" w:color="auto"/>
              </w:divBdr>
            </w:div>
          </w:divsChild>
        </w:div>
        <w:div w:id="206911964">
          <w:marLeft w:val="0"/>
          <w:marRight w:val="0"/>
          <w:marTop w:val="0"/>
          <w:marBottom w:val="0"/>
          <w:divBdr>
            <w:top w:val="none" w:sz="0" w:space="0" w:color="auto"/>
            <w:left w:val="none" w:sz="0" w:space="0" w:color="auto"/>
            <w:bottom w:val="none" w:sz="0" w:space="0" w:color="auto"/>
            <w:right w:val="none" w:sz="0" w:space="0" w:color="auto"/>
          </w:divBdr>
          <w:divsChild>
            <w:div w:id="4669528">
              <w:marLeft w:val="0"/>
              <w:marRight w:val="0"/>
              <w:marTop w:val="0"/>
              <w:marBottom w:val="0"/>
              <w:divBdr>
                <w:top w:val="none" w:sz="0" w:space="0" w:color="auto"/>
                <w:left w:val="none" w:sz="0" w:space="0" w:color="auto"/>
                <w:bottom w:val="none" w:sz="0" w:space="0" w:color="auto"/>
                <w:right w:val="none" w:sz="0" w:space="0" w:color="auto"/>
              </w:divBdr>
            </w:div>
            <w:div w:id="166216018">
              <w:marLeft w:val="0"/>
              <w:marRight w:val="0"/>
              <w:marTop w:val="0"/>
              <w:marBottom w:val="0"/>
              <w:divBdr>
                <w:top w:val="none" w:sz="0" w:space="0" w:color="auto"/>
                <w:left w:val="none" w:sz="0" w:space="0" w:color="auto"/>
                <w:bottom w:val="none" w:sz="0" w:space="0" w:color="auto"/>
                <w:right w:val="none" w:sz="0" w:space="0" w:color="auto"/>
              </w:divBdr>
            </w:div>
          </w:divsChild>
        </w:div>
        <w:div w:id="556285532">
          <w:marLeft w:val="0"/>
          <w:marRight w:val="0"/>
          <w:marTop w:val="0"/>
          <w:marBottom w:val="0"/>
          <w:divBdr>
            <w:top w:val="none" w:sz="0" w:space="0" w:color="auto"/>
            <w:left w:val="none" w:sz="0" w:space="0" w:color="auto"/>
            <w:bottom w:val="none" w:sz="0" w:space="0" w:color="auto"/>
            <w:right w:val="none" w:sz="0" w:space="0" w:color="auto"/>
          </w:divBdr>
          <w:divsChild>
            <w:div w:id="1254239815">
              <w:marLeft w:val="0"/>
              <w:marRight w:val="0"/>
              <w:marTop w:val="0"/>
              <w:marBottom w:val="0"/>
              <w:divBdr>
                <w:top w:val="none" w:sz="0" w:space="0" w:color="auto"/>
                <w:left w:val="none" w:sz="0" w:space="0" w:color="auto"/>
                <w:bottom w:val="none" w:sz="0" w:space="0" w:color="auto"/>
                <w:right w:val="none" w:sz="0" w:space="0" w:color="auto"/>
              </w:divBdr>
            </w:div>
            <w:div w:id="2021199887">
              <w:marLeft w:val="0"/>
              <w:marRight w:val="0"/>
              <w:marTop w:val="0"/>
              <w:marBottom w:val="0"/>
              <w:divBdr>
                <w:top w:val="none" w:sz="0" w:space="0" w:color="auto"/>
                <w:left w:val="none" w:sz="0" w:space="0" w:color="auto"/>
                <w:bottom w:val="none" w:sz="0" w:space="0" w:color="auto"/>
                <w:right w:val="none" w:sz="0" w:space="0" w:color="auto"/>
              </w:divBdr>
            </w:div>
          </w:divsChild>
        </w:div>
        <w:div w:id="2098823018">
          <w:marLeft w:val="0"/>
          <w:marRight w:val="0"/>
          <w:marTop w:val="0"/>
          <w:marBottom w:val="0"/>
          <w:divBdr>
            <w:top w:val="none" w:sz="0" w:space="0" w:color="auto"/>
            <w:left w:val="none" w:sz="0" w:space="0" w:color="auto"/>
            <w:bottom w:val="none" w:sz="0" w:space="0" w:color="auto"/>
            <w:right w:val="none" w:sz="0" w:space="0" w:color="auto"/>
          </w:divBdr>
          <w:divsChild>
            <w:div w:id="2046252585">
              <w:marLeft w:val="0"/>
              <w:marRight w:val="0"/>
              <w:marTop w:val="0"/>
              <w:marBottom w:val="0"/>
              <w:divBdr>
                <w:top w:val="none" w:sz="0" w:space="0" w:color="auto"/>
                <w:left w:val="none" w:sz="0" w:space="0" w:color="auto"/>
                <w:bottom w:val="none" w:sz="0" w:space="0" w:color="auto"/>
                <w:right w:val="none" w:sz="0" w:space="0" w:color="auto"/>
              </w:divBdr>
            </w:div>
            <w:div w:id="16388704">
              <w:marLeft w:val="0"/>
              <w:marRight w:val="0"/>
              <w:marTop w:val="0"/>
              <w:marBottom w:val="0"/>
              <w:divBdr>
                <w:top w:val="none" w:sz="0" w:space="0" w:color="auto"/>
                <w:left w:val="none" w:sz="0" w:space="0" w:color="auto"/>
                <w:bottom w:val="none" w:sz="0" w:space="0" w:color="auto"/>
                <w:right w:val="none" w:sz="0" w:space="0" w:color="auto"/>
              </w:divBdr>
            </w:div>
          </w:divsChild>
        </w:div>
        <w:div w:id="95253374">
          <w:marLeft w:val="0"/>
          <w:marRight w:val="0"/>
          <w:marTop w:val="0"/>
          <w:marBottom w:val="0"/>
          <w:divBdr>
            <w:top w:val="none" w:sz="0" w:space="0" w:color="auto"/>
            <w:left w:val="none" w:sz="0" w:space="0" w:color="auto"/>
            <w:bottom w:val="none" w:sz="0" w:space="0" w:color="auto"/>
            <w:right w:val="none" w:sz="0" w:space="0" w:color="auto"/>
          </w:divBdr>
          <w:divsChild>
            <w:div w:id="967514827">
              <w:marLeft w:val="0"/>
              <w:marRight w:val="0"/>
              <w:marTop w:val="0"/>
              <w:marBottom w:val="0"/>
              <w:divBdr>
                <w:top w:val="none" w:sz="0" w:space="0" w:color="auto"/>
                <w:left w:val="none" w:sz="0" w:space="0" w:color="auto"/>
                <w:bottom w:val="none" w:sz="0" w:space="0" w:color="auto"/>
                <w:right w:val="none" w:sz="0" w:space="0" w:color="auto"/>
              </w:divBdr>
            </w:div>
            <w:div w:id="1703359235">
              <w:marLeft w:val="0"/>
              <w:marRight w:val="0"/>
              <w:marTop w:val="0"/>
              <w:marBottom w:val="0"/>
              <w:divBdr>
                <w:top w:val="none" w:sz="0" w:space="0" w:color="auto"/>
                <w:left w:val="none" w:sz="0" w:space="0" w:color="auto"/>
                <w:bottom w:val="none" w:sz="0" w:space="0" w:color="auto"/>
                <w:right w:val="none" w:sz="0" w:space="0" w:color="auto"/>
              </w:divBdr>
            </w:div>
          </w:divsChild>
        </w:div>
        <w:div w:id="850601843">
          <w:marLeft w:val="0"/>
          <w:marRight w:val="0"/>
          <w:marTop w:val="0"/>
          <w:marBottom w:val="0"/>
          <w:divBdr>
            <w:top w:val="none" w:sz="0" w:space="0" w:color="auto"/>
            <w:left w:val="none" w:sz="0" w:space="0" w:color="auto"/>
            <w:bottom w:val="none" w:sz="0" w:space="0" w:color="auto"/>
            <w:right w:val="none" w:sz="0" w:space="0" w:color="auto"/>
          </w:divBdr>
          <w:divsChild>
            <w:div w:id="1142239022">
              <w:marLeft w:val="0"/>
              <w:marRight w:val="0"/>
              <w:marTop w:val="0"/>
              <w:marBottom w:val="0"/>
              <w:divBdr>
                <w:top w:val="none" w:sz="0" w:space="0" w:color="auto"/>
                <w:left w:val="none" w:sz="0" w:space="0" w:color="auto"/>
                <w:bottom w:val="none" w:sz="0" w:space="0" w:color="auto"/>
                <w:right w:val="none" w:sz="0" w:space="0" w:color="auto"/>
              </w:divBdr>
            </w:div>
            <w:div w:id="437144986">
              <w:marLeft w:val="0"/>
              <w:marRight w:val="0"/>
              <w:marTop w:val="0"/>
              <w:marBottom w:val="0"/>
              <w:divBdr>
                <w:top w:val="none" w:sz="0" w:space="0" w:color="auto"/>
                <w:left w:val="none" w:sz="0" w:space="0" w:color="auto"/>
                <w:bottom w:val="none" w:sz="0" w:space="0" w:color="auto"/>
                <w:right w:val="none" w:sz="0" w:space="0" w:color="auto"/>
              </w:divBdr>
            </w:div>
          </w:divsChild>
        </w:div>
        <w:div w:id="753893187">
          <w:marLeft w:val="0"/>
          <w:marRight w:val="0"/>
          <w:marTop w:val="0"/>
          <w:marBottom w:val="0"/>
          <w:divBdr>
            <w:top w:val="none" w:sz="0" w:space="0" w:color="auto"/>
            <w:left w:val="none" w:sz="0" w:space="0" w:color="auto"/>
            <w:bottom w:val="none" w:sz="0" w:space="0" w:color="auto"/>
            <w:right w:val="none" w:sz="0" w:space="0" w:color="auto"/>
          </w:divBdr>
          <w:divsChild>
            <w:div w:id="1739942091">
              <w:marLeft w:val="0"/>
              <w:marRight w:val="0"/>
              <w:marTop w:val="0"/>
              <w:marBottom w:val="0"/>
              <w:divBdr>
                <w:top w:val="none" w:sz="0" w:space="0" w:color="auto"/>
                <w:left w:val="none" w:sz="0" w:space="0" w:color="auto"/>
                <w:bottom w:val="none" w:sz="0" w:space="0" w:color="auto"/>
                <w:right w:val="none" w:sz="0" w:space="0" w:color="auto"/>
              </w:divBdr>
            </w:div>
            <w:div w:id="1775402371">
              <w:marLeft w:val="0"/>
              <w:marRight w:val="0"/>
              <w:marTop w:val="0"/>
              <w:marBottom w:val="0"/>
              <w:divBdr>
                <w:top w:val="none" w:sz="0" w:space="0" w:color="auto"/>
                <w:left w:val="none" w:sz="0" w:space="0" w:color="auto"/>
                <w:bottom w:val="none" w:sz="0" w:space="0" w:color="auto"/>
                <w:right w:val="none" w:sz="0" w:space="0" w:color="auto"/>
              </w:divBdr>
            </w:div>
          </w:divsChild>
        </w:div>
        <w:div w:id="364452169">
          <w:marLeft w:val="0"/>
          <w:marRight w:val="0"/>
          <w:marTop w:val="0"/>
          <w:marBottom w:val="0"/>
          <w:divBdr>
            <w:top w:val="none" w:sz="0" w:space="0" w:color="auto"/>
            <w:left w:val="none" w:sz="0" w:space="0" w:color="auto"/>
            <w:bottom w:val="none" w:sz="0" w:space="0" w:color="auto"/>
            <w:right w:val="none" w:sz="0" w:space="0" w:color="auto"/>
          </w:divBdr>
          <w:divsChild>
            <w:div w:id="1216043766">
              <w:marLeft w:val="0"/>
              <w:marRight w:val="0"/>
              <w:marTop w:val="0"/>
              <w:marBottom w:val="0"/>
              <w:divBdr>
                <w:top w:val="none" w:sz="0" w:space="0" w:color="auto"/>
                <w:left w:val="none" w:sz="0" w:space="0" w:color="auto"/>
                <w:bottom w:val="none" w:sz="0" w:space="0" w:color="auto"/>
                <w:right w:val="none" w:sz="0" w:space="0" w:color="auto"/>
              </w:divBdr>
            </w:div>
            <w:div w:id="1152525075">
              <w:marLeft w:val="0"/>
              <w:marRight w:val="0"/>
              <w:marTop w:val="0"/>
              <w:marBottom w:val="0"/>
              <w:divBdr>
                <w:top w:val="none" w:sz="0" w:space="0" w:color="auto"/>
                <w:left w:val="none" w:sz="0" w:space="0" w:color="auto"/>
                <w:bottom w:val="none" w:sz="0" w:space="0" w:color="auto"/>
                <w:right w:val="none" w:sz="0" w:space="0" w:color="auto"/>
              </w:divBdr>
            </w:div>
          </w:divsChild>
        </w:div>
        <w:div w:id="593364536">
          <w:marLeft w:val="0"/>
          <w:marRight w:val="0"/>
          <w:marTop w:val="0"/>
          <w:marBottom w:val="0"/>
          <w:divBdr>
            <w:top w:val="none" w:sz="0" w:space="0" w:color="auto"/>
            <w:left w:val="none" w:sz="0" w:space="0" w:color="auto"/>
            <w:bottom w:val="none" w:sz="0" w:space="0" w:color="auto"/>
            <w:right w:val="none" w:sz="0" w:space="0" w:color="auto"/>
          </w:divBdr>
          <w:divsChild>
            <w:div w:id="483015072">
              <w:marLeft w:val="0"/>
              <w:marRight w:val="0"/>
              <w:marTop w:val="0"/>
              <w:marBottom w:val="0"/>
              <w:divBdr>
                <w:top w:val="none" w:sz="0" w:space="0" w:color="auto"/>
                <w:left w:val="none" w:sz="0" w:space="0" w:color="auto"/>
                <w:bottom w:val="none" w:sz="0" w:space="0" w:color="auto"/>
                <w:right w:val="none" w:sz="0" w:space="0" w:color="auto"/>
              </w:divBdr>
            </w:div>
            <w:div w:id="1384792343">
              <w:marLeft w:val="0"/>
              <w:marRight w:val="0"/>
              <w:marTop w:val="0"/>
              <w:marBottom w:val="0"/>
              <w:divBdr>
                <w:top w:val="none" w:sz="0" w:space="0" w:color="auto"/>
                <w:left w:val="none" w:sz="0" w:space="0" w:color="auto"/>
                <w:bottom w:val="none" w:sz="0" w:space="0" w:color="auto"/>
                <w:right w:val="none" w:sz="0" w:space="0" w:color="auto"/>
              </w:divBdr>
            </w:div>
          </w:divsChild>
        </w:div>
        <w:div w:id="1973360393">
          <w:marLeft w:val="0"/>
          <w:marRight w:val="0"/>
          <w:marTop w:val="0"/>
          <w:marBottom w:val="0"/>
          <w:divBdr>
            <w:top w:val="none" w:sz="0" w:space="0" w:color="auto"/>
            <w:left w:val="none" w:sz="0" w:space="0" w:color="auto"/>
            <w:bottom w:val="none" w:sz="0" w:space="0" w:color="auto"/>
            <w:right w:val="none" w:sz="0" w:space="0" w:color="auto"/>
          </w:divBdr>
          <w:divsChild>
            <w:div w:id="684868457">
              <w:marLeft w:val="0"/>
              <w:marRight w:val="0"/>
              <w:marTop w:val="0"/>
              <w:marBottom w:val="0"/>
              <w:divBdr>
                <w:top w:val="none" w:sz="0" w:space="0" w:color="auto"/>
                <w:left w:val="none" w:sz="0" w:space="0" w:color="auto"/>
                <w:bottom w:val="none" w:sz="0" w:space="0" w:color="auto"/>
                <w:right w:val="none" w:sz="0" w:space="0" w:color="auto"/>
              </w:divBdr>
            </w:div>
            <w:div w:id="823661285">
              <w:marLeft w:val="0"/>
              <w:marRight w:val="0"/>
              <w:marTop w:val="0"/>
              <w:marBottom w:val="0"/>
              <w:divBdr>
                <w:top w:val="none" w:sz="0" w:space="0" w:color="auto"/>
                <w:left w:val="none" w:sz="0" w:space="0" w:color="auto"/>
                <w:bottom w:val="none" w:sz="0" w:space="0" w:color="auto"/>
                <w:right w:val="none" w:sz="0" w:space="0" w:color="auto"/>
              </w:divBdr>
            </w:div>
          </w:divsChild>
        </w:div>
        <w:div w:id="1010639533">
          <w:marLeft w:val="0"/>
          <w:marRight w:val="0"/>
          <w:marTop w:val="0"/>
          <w:marBottom w:val="0"/>
          <w:divBdr>
            <w:top w:val="none" w:sz="0" w:space="0" w:color="auto"/>
            <w:left w:val="none" w:sz="0" w:space="0" w:color="auto"/>
            <w:bottom w:val="none" w:sz="0" w:space="0" w:color="auto"/>
            <w:right w:val="none" w:sz="0" w:space="0" w:color="auto"/>
          </w:divBdr>
          <w:divsChild>
            <w:div w:id="1270578915">
              <w:marLeft w:val="0"/>
              <w:marRight w:val="0"/>
              <w:marTop w:val="0"/>
              <w:marBottom w:val="0"/>
              <w:divBdr>
                <w:top w:val="none" w:sz="0" w:space="0" w:color="auto"/>
                <w:left w:val="none" w:sz="0" w:space="0" w:color="auto"/>
                <w:bottom w:val="none" w:sz="0" w:space="0" w:color="auto"/>
                <w:right w:val="none" w:sz="0" w:space="0" w:color="auto"/>
              </w:divBdr>
            </w:div>
            <w:div w:id="2129270854">
              <w:marLeft w:val="0"/>
              <w:marRight w:val="0"/>
              <w:marTop w:val="0"/>
              <w:marBottom w:val="0"/>
              <w:divBdr>
                <w:top w:val="none" w:sz="0" w:space="0" w:color="auto"/>
                <w:left w:val="none" w:sz="0" w:space="0" w:color="auto"/>
                <w:bottom w:val="none" w:sz="0" w:space="0" w:color="auto"/>
                <w:right w:val="none" w:sz="0" w:space="0" w:color="auto"/>
              </w:divBdr>
            </w:div>
          </w:divsChild>
        </w:div>
        <w:div w:id="1603148548">
          <w:marLeft w:val="0"/>
          <w:marRight w:val="0"/>
          <w:marTop w:val="0"/>
          <w:marBottom w:val="0"/>
          <w:divBdr>
            <w:top w:val="none" w:sz="0" w:space="0" w:color="auto"/>
            <w:left w:val="none" w:sz="0" w:space="0" w:color="auto"/>
            <w:bottom w:val="none" w:sz="0" w:space="0" w:color="auto"/>
            <w:right w:val="none" w:sz="0" w:space="0" w:color="auto"/>
          </w:divBdr>
          <w:divsChild>
            <w:div w:id="1426800458">
              <w:marLeft w:val="0"/>
              <w:marRight w:val="0"/>
              <w:marTop w:val="0"/>
              <w:marBottom w:val="0"/>
              <w:divBdr>
                <w:top w:val="none" w:sz="0" w:space="0" w:color="auto"/>
                <w:left w:val="none" w:sz="0" w:space="0" w:color="auto"/>
                <w:bottom w:val="none" w:sz="0" w:space="0" w:color="auto"/>
                <w:right w:val="none" w:sz="0" w:space="0" w:color="auto"/>
              </w:divBdr>
            </w:div>
            <w:div w:id="542865389">
              <w:marLeft w:val="0"/>
              <w:marRight w:val="0"/>
              <w:marTop w:val="0"/>
              <w:marBottom w:val="0"/>
              <w:divBdr>
                <w:top w:val="none" w:sz="0" w:space="0" w:color="auto"/>
                <w:left w:val="none" w:sz="0" w:space="0" w:color="auto"/>
                <w:bottom w:val="none" w:sz="0" w:space="0" w:color="auto"/>
                <w:right w:val="none" w:sz="0" w:space="0" w:color="auto"/>
              </w:divBdr>
            </w:div>
          </w:divsChild>
        </w:div>
        <w:div w:id="181282857">
          <w:marLeft w:val="0"/>
          <w:marRight w:val="0"/>
          <w:marTop w:val="0"/>
          <w:marBottom w:val="0"/>
          <w:divBdr>
            <w:top w:val="none" w:sz="0" w:space="0" w:color="auto"/>
            <w:left w:val="none" w:sz="0" w:space="0" w:color="auto"/>
            <w:bottom w:val="none" w:sz="0" w:space="0" w:color="auto"/>
            <w:right w:val="none" w:sz="0" w:space="0" w:color="auto"/>
          </w:divBdr>
          <w:divsChild>
            <w:div w:id="2002924288">
              <w:marLeft w:val="0"/>
              <w:marRight w:val="0"/>
              <w:marTop w:val="0"/>
              <w:marBottom w:val="0"/>
              <w:divBdr>
                <w:top w:val="none" w:sz="0" w:space="0" w:color="auto"/>
                <w:left w:val="none" w:sz="0" w:space="0" w:color="auto"/>
                <w:bottom w:val="none" w:sz="0" w:space="0" w:color="auto"/>
                <w:right w:val="none" w:sz="0" w:space="0" w:color="auto"/>
              </w:divBdr>
            </w:div>
            <w:div w:id="3853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5275">
      <w:bodyDiv w:val="1"/>
      <w:marLeft w:val="0"/>
      <w:marRight w:val="0"/>
      <w:marTop w:val="0"/>
      <w:marBottom w:val="0"/>
      <w:divBdr>
        <w:top w:val="none" w:sz="0" w:space="0" w:color="auto"/>
        <w:left w:val="none" w:sz="0" w:space="0" w:color="auto"/>
        <w:bottom w:val="none" w:sz="0" w:space="0" w:color="auto"/>
        <w:right w:val="none" w:sz="0" w:space="0" w:color="auto"/>
      </w:divBdr>
      <w:divsChild>
        <w:div w:id="1289582325">
          <w:marLeft w:val="0"/>
          <w:marRight w:val="0"/>
          <w:marTop w:val="0"/>
          <w:marBottom w:val="255"/>
          <w:divBdr>
            <w:top w:val="none" w:sz="0" w:space="0" w:color="auto"/>
            <w:left w:val="none" w:sz="0" w:space="0" w:color="auto"/>
            <w:bottom w:val="none" w:sz="0" w:space="0" w:color="auto"/>
            <w:right w:val="none" w:sz="0" w:space="0" w:color="auto"/>
          </w:divBdr>
        </w:div>
        <w:div w:id="867833739">
          <w:marLeft w:val="0"/>
          <w:marRight w:val="0"/>
          <w:marTop w:val="150"/>
          <w:marBottom w:val="0"/>
          <w:divBdr>
            <w:top w:val="none" w:sz="0" w:space="0" w:color="auto"/>
            <w:left w:val="none" w:sz="0" w:space="0" w:color="auto"/>
            <w:bottom w:val="none" w:sz="0" w:space="0" w:color="auto"/>
            <w:right w:val="none" w:sz="0" w:space="0" w:color="auto"/>
          </w:divBdr>
          <w:divsChild>
            <w:div w:id="483666421">
              <w:marLeft w:val="0"/>
              <w:marRight w:val="0"/>
              <w:marTop w:val="0"/>
              <w:marBottom w:val="0"/>
              <w:divBdr>
                <w:top w:val="none" w:sz="0" w:space="0" w:color="auto"/>
                <w:left w:val="none" w:sz="0" w:space="0" w:color="auto"/>
                <w:bottom w:val="none" w:sz="0" w:space="0" w:color="auto"/>
                <w:right w:val="none" w:sz="0" w:space="0" w:color="auto"/>
              </w:divBdr>
              <w:divsChild>
                <w:div w:id="827863144">
                  <w:marLeft w:val="0"/>
                  <w:marRight w:val="0"/>
                  <w:marTop w:val="0"/>
                  <w:marBottom w:val="300"/>
                  <w:divBdr>
                    <w:top w:val="none" w:sz="0" w:space="0" w:color="auto"/>
                    <w:left w:val="none" w:sz="0" w:space="0" w:color="auto"/>
                    <w:bottom w:val="none" w:sz="0" w:space="0" w:color="auto"/>
                    <w:right w:val="none" w:sz="0" w:space="0" w:color="auto"/>
                  </w:divBdr>
                  <w:divsChild>
                    <w:div w:id="1326938117">
                      <w:marLeft w:val="-150"/>
                      <w:marRight w:val="0"/>
                      <w:marTop w:val="0"/>
                      <w:marBottom w:val="60"/>
                      <w:divBdr>
                        <w:top w:val="none" w:sz="0" w:space="0" w:color="auto"/>
                        <w:left w:val="none" w:sz="0" w:space="0" w:color="auto"/>
                        <w:bottom w:val="none" w:sz="0" w:space="0" w:color="auto"/>
                        <w:right w:val="none" w:sz="0" w:space="0" w:color="auto"/>
                      </w:divBdr>
                    </w:div>
                    <w:div w:id="197748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0891560">
      <w:bodyDiv w:val="1"/>
      <w:marLeft w:val="0"/>
      <w:marRight w:val="0"/>
      <w:marTop w:val="0"/>
      <w:marBottom w:val="0"/>
      <w:divBdr>
        <w:top w:val="none" w:sz="0" w:space="0" w:color="auto"/>
        <w:left w:val="none" w:sz="0" w:space="0" w:color="auto"/>
        <w:bottom w:val="none" w:sz="0" w:space="0" w:color="auto"/>
        <w:right w:val="none" w:sz="0" w:space="0" w:color="auto"/>
      </w:divBdr>
      <w:divsChild>
        <w:div w:id="994917806">
          <w:marLeft w:val="0"/>
          <w:marRight w:val="0"/>
          <w:marTop w:val="0"/>
          <w:marBottom w:val="0"/>
          <w:divBdr>
            <w:top w:val="none" w:sz="0" w:space="0" w:color="auto"/>
            <w:left w:val="none" w:sz="0" w:space="0" w:color="auto"/>
            <w:bottom w:val="none" w:sz="0" w:space="0" w:color="auto"/>
            <w:right w:val="none" w:sz="0" w:space="0" w:color="auto"/>
          </w:divBdr>
          <w:divsChild>
            <w:div w:id="786434630">
              <w:marLeft w:val="0"/>
              <w:marRight w:val="0"/>
              <w:marTop w:val="0"/>
              <w:marBottom w:val="0"/>
              <w:divBdr>
                <w:top w:val="none" w:sz="0" w:space="0" w:color="auto"/>
                <w:left w:val="none" w:sz="0" w:space="0" w:color="auto"/>
                <w:bottom w:val="none" w:sz="0" w:space="0" w:color="auto"/>
                <w:right w:val="none" w:sz="0" w:space="0" w:color="auto"/>
              </w:divBdr>
            </w:div>
            <w:div w:id="702945390">
              <w:marLeft w:val="0"/>
              <w:marRight w:val="0"/>
              <w:marTop w:val="0"/>
              <w:marBottom w:val="0"/>
              <w:divBdr>
                <w:top w:val="none" w:sz="0" w:space="0" w:color="auto"/>
                <w:left w:val="none" w:sz="0" w:space="0" w:color="auto"/>
                <w:bottom w:val="none" w:sz="0" w:space="0" w:color="auto"/>
                <w:right w:val="none" w:sz="0" w:space="0" w:color="auto"/>
              </w:divBdr>
            </w:div>
          </w:divsChild>
        </w:div>
        <w:div w:id="1609850231">
          <w:marLeft w:val="0"/>
          <w:marRight w:val="0"/>
          <w:marTop w:val="0"/>
          <w:marBottom w:val="0"/>
          <w:divBdr>
            <w:top w:val="none" w:sz="0" w:space="0" w:color="auto"/>
            <w:left w:val="none" w:sz="0" w:space="0" w:color="auto"/>
            <w:bottom w:val="none" w:sz="0" w:space="0" w:color="auto"/>
            <w:right w:val="none" w:sz="0" w:space="0" w:color="auto"/>
          </w:divBdr>
          <w:divsChild>
            <w:div w:id="1696341724">
              <w:marLeft w:val="0"/>
              <w:marRight w:val="0"/>
              <w:marTop w:val="0"/>
              <w:marBottom w:val="0"/>
              <w:divBdr>
                <w:top w:val="none" w:sz="0" w:space="0" w:color="auto"/>
                <w:left w:val="none" w:sz="0" w:space="0" w:color="auto"/>
                <w:bottom w:val="none" w:sz="0" w:space="0" w:color="auto"/>
                <w:right w:val="none" w:sz="0" w:space="0" w:color="auto"/>
              </w:divBdr>
            </w:div>
            <w:div w:id="1702051456">
              <w:marLeft w:val="0"/>
              <w:marRight w:val="0"/>
              <w:marTop w:val="0"/>
              <w:marBottom w:val="0"/>
              <w:divBdr>
                <w:top w:val="none" w:sz="0" w:space="0" w:color="auto"/>
                <w:left w:val="none" w:sz="0" w:space="0" w:color="auto"/>
                <w:bottom w:val="none" w:sz="0" w:space="0" w:color="auto"/>
                <w:right w:val="none" w:sz="0" w:space="0" w:color="auto"/>
              </w:divBdr>
            </w:div>
          </w:divsChild>
        </w:div>
        <w:div w:id="1045132903">
          <w:marLeft w:val="0"/>
          <w:marRight w:val="0"/>
          <w:marTop w:val="0"/>
          <w:marBottom w:val="0"/>
          <w:divBdr>
            <w:top w:val="none" w:sz="0" w:space="0" w:color="auto"/>
            <w:left w:val="none" w:sz="0" w:space="0" w:color="auto"/>
            <w:bottom w:val="none" w:sz="0" w:space="0" w:color="auto"/>
            <w:right w:val="none" w:sz="0" w:space="0" w:color="auto"/>
          </w:divBdr>
          <w:divsChild>
            <w:div w:id="1317606451">
              <w:marLeft w:val="0"/>
              <w:marRight w:val="0"/>
              <w:marTop w:val="0"/>
              <w:marBottom w:val="0"/>
              <w:divBdr>
                <w:top w:val="none" w:sz="0" w:space="0" w:color="auto"/>
                <w:left w:val="none" w:sz="0" w:space="0" w:color="auto"/>
                <w:bottom w:val="none" w:sz="0" w:space="0" w:color="auto"/>
                <w:right w:val="none" w:sz="0" w:space="0" w:color="auto"/>
              </w:divBdr>
            </w:div>
            <w:div w:id="1879590281">
              <w:marLeft w:val="0"/>
              <w:marRight w:val="0"/>
              <w:marTop w:val="0"/>
              <w:marBottom w:val="0"/>
              <w:divBdr>
                <w:top w:val="none" w:sz="0" w:space="0" w:color="auto"/>
                <w:left w:val="none" w:sz="0" w:space="0" w:color="auto"/>
                <w:bottom w:val="none" w:sz="0" w:space="0" w:color="auto"/>
                <w:right w:val="none" w:sz="0" w:space="0" w:color="auto"/>
              </w:divBdr>
            </w:div>
          </w:divsChild>
        </w:div>
        <w:div w:id="411052207">
          <w:marLeft w:val="0"/>
          <w:marRight w:val="0"/>
          <w:marTop w:val="0"/>
          <w:marBottom w:val="0"/>
          <w:divBdr>
            <w:top w:val="none" w:sz="0" w:space="0" w:color="auto"/>
            <w:left w:val="none" w:sz="0" w:space="0" w:color="auto"/>
            <w:bottom w:val="none" w:sz="0" w:space="0" w:color="auto"/>
            <w:right w:val="none" w:sz="0" w:space="0" w:color="auto"/>
          </w:divBdr>
          <w:divsChild>
            <w:div w:id="174655074">
              <w:marLeft w:val="0"/>
              <w:marRight w:val="0"/>
              <w:marTop w:val="0"/>
              <w:marBottom w:val="0"/>
              <w:divBdr>
                <w:top w:val="none" w:sz="0" w:space="0" w:color="auto"/>
                <w:left w:val="none" w:sz="0" w:space="0" w:color="auto"/>
                <w:bottom w:val="none" w:sz="0" w:space="0" w:color="auto"/>
                <w:right w:val="none" w:sz="0" w:space="0" w:color="auto"/>
              </w:divBdr>
            </w:div>
            <w:div w:id="1603679867">
              <w:marLeft w:val="0"/>
              <w:marRight w:val="0"/>
              <w:marTop w:val="0"/>
              <w:marBottom w:val="0"/>
              <w:divBdr>
                <w:top w:val="none" w:sz="0" w:space="0" w:color="auto"/>
                <w:left w:val="none" w:sz="0" w:space="0" w:color="auto"/>
                <w:bottom w:val="none" w:sz="0" w:space="0" w:color="auto"/>
                <w:right w:val="none" w:sz="0" w:space="0" w:color="auto"/>
              </w:divBdr>
            </w:div>
          </w:divsChild>
        </w:div>
        <w:div w:id="1232808312">
          <w:marLeft w:val="0"/>
          <w:marRight w:val="0"/>
          <w:marTop w:val="0"/>
          <w:marBottom w:val="0"/>
          <w:divBdr>
            <w:top w:val="none" w:sz="0" w:space="0" w:color="auto"/>
            <w:left w:val="none" w:sz="0" w:space="0" w:color="auto"/>
            <w:bottom w:val="none" w:sz="0" w:space="0" w:color="auto"/>
            <w:right w:val="none" w:sz="0" w:space="0" w:color="auto"/>
          </w:divBdr>
          <w:divsChild>
            <w:div w:id="1302342549">
              <w:marLeft w:val="0"/>
              <w:marRight w:val="0"/>
              <w:marTop w:val="0"/>
              <w:marBottom w:val="0"/>
              <w:divBdr>
                <w:top w:val="none" w:sz="0" w:space="0" w:color="auto"/>
                <w:left w:val="none" w:sz="0" w:space="0" w:color="auto"/>
                <w:bottom w:val="none" w:sz="0" w:space="0" w:color="auto"/>
                <w:right w:val="none" w:sz="0" w:space="0" w:color="auto"/>
              </w:divBdr>
            </w:div>
            <w:div w:id="390278386">
              <w:marLeft w:val="0"/>
              <w:marRight w:val="0"/>
              <w:marTop w:val="0"/>
              <w:marBottom w:val="0"/>
              <w:divBdr>
                <w:top w:val="none" w:sz="0" w:space="0" w:color="auto"/>
                <w:left w:val="none" w:sz="0" w:space="0" w:color="auto"/>
                <w:bottom w:val="none" w:sz="0" w:space="0" w:color="auto"/>
                <w:right w:val="none" w:sz="0" w:space="0" w:color="auto"/>
              </w:divBdr>
            </w:div>
          </w:divsChild>
        </w:div>
        <w:div w:id="64572690">
          <w:marLeft w:val="0"/>
          <w:marRight w:val="0"/>
          <w:marTop w:val="0"/>
          <w:marBottom w:val="0"/>
          <w:divBdr>
            <w:top w:val="none" w:sz="0" w:space="0" w:color="auto"/>
            <w:left w:val="none" w:sz="0" w:space="0" w:color="auto"/>
            <w:bottom w:val="none" w:sz="0" w:space="0" w:color="auto"/>
            <w:right w:val="none" w:sz="0" w:space="0" w:color="auto"/>
          </w:divBdr>
          <w:divsChild>
            <w:div w:id="1810589063">
              <w:marLeft w:val="0"/>
              <w:marRight w:val="0"/>
              <w:marTop w:val="0"/>
              <w:marBottom w:val="0"/>
              <w:divBdr>
                <w:top w:val="none" w:sz="0" w:space="0" w:color="auto"/>
                <w:left w:val="none" w:sz="0" w:space="0" w:color="auto"/>
                <w:bottom w:val="none" w:sz="0" w:space="0" w:color="auto"/>
                <w:right w:val="none" w:sz="0" w:space="0" w:color="auto"/>
              </w:divBdr>
            </w:div>
            <w:div w:id="441196186">
              <w:marLeft w:val="0"/>
              <w:marRight w:val="0"/>
              <w:marTop w:val="0"/>
              <w:marBottom w:val="0"/>
              <w:divBdr>
                <w:top w:val="none" w:sz="0" w:space="0" w:color="auto"/>
                <w:left w:val="none" w:sz="0" w:space="0" w:color="auto"/>
                <w:bottom w:val="none" w:sz="0" w:space="0" w:color="auto"/>
                <w:right w:val="none" w:sz="0" w:space="0" w:color="auto"/>
              </w:divBdr>
            </w:div>
          </w:divsChild>
        </w:div>
        <w:div w:id="1029405656">
          <w:marLeft w:val="0"/>
          <w:marRight w:val="0"/>
          <w:marTop w:val="0"/>
          <w:marBottom w:val="0"/>
          <w:divBdr>
            <w:top w:val="none" w:sz="0" w:space="0" w:color="auto"/>
            <w:left w:val="none" w:sz="0" w:space="0" w:color="auto"/>
            <w:bottom w:val="none" w:sz="0" w:space="0" w:color="auto"/>
            <w:right w:val="none" w:sz="0" w:space="0" w:color="auto"/>
          </w:divBdr>
          <w:divsChild>
            <w:div w:id="1495728571">
              <w:marLeft w:val="0"/>
              <w:marRight w:val="0"/>
              <w:marTop w:val="0"/>
              <w:marBottom w:val="0"/>
              <w:divBdr>
                <w:top w:val="none" w:sz="0" w:space="0" w:color="auto"/>
                <w:left w:val="none" w:sz="0" w:space="0" w:color="auto"/>
                <w:bottom w:val="none" w:sz="0" w:space="0" w:color="auto"/>
                <w:right w:val="none" w:sz="0" w:space="0" w:color="auto"/>
              </w:divBdr>
            </w:div>
            <w:div w:id="18533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5163">
      <w:bodyDiv w:val="1"/>
      <w:marLeft w:val="0"/>
      <w:marRight w:val="0"/>
      <w:marTop w:val="0"/>
      <w:marBottom w:val="0"/>
      <w:divBdr>
        <w:top w:val="none" w:sz="0" w:space="0" w:color="auto"/>
        <w:left w:val="none" w:sz="0" w:space="0" w:color="auto"/>
        <w:bottom w:val="none" w:sz="0" w:space="0" w:color="auto"/>
        <w:right w:val="none" w:sz="0" w:space="0" w:color="auto"/>
      </w:divBdr>
    </w:div>
    <w:div w:id="1023675284">
      <w:bodyDiv w:val="1"/>
      <w:marLeft w:val="0"/>
      <w:marRight w:val="0"/>
      <w:marTop w:val="0"/>
      <w:marBottom w:val="0"/>
      <w:divBdr>
        <w:top w:val="none" w:sz="0" w:space="0" w:color="auto"/>
        <w:left w:val="none" w:sz="0" w:space="0" w:color="auto"/>
        <w:bottom w:val="none" w:sz="0" w:space="0" w:color="auto"/>
        <w:right w:val="none" w:sz="0" w:space="0" w:color="auto"/>
      </w:divBdr>
      <w:divsChild>
        <w:div w:id="465203186">
          <w:marLeft w:val="0"/>
          <w:marRight w:val="0"/>
          <w:marTop w:val="0"/>
          <w:marBottom w:val="0"/>
          <w:divBdr>
            <w:top w:val="none" w:sz="0" w:space="0" w:color="auto"/>
            <w:left w:val="none" w:sz="0" w:space="0" w:color="auto"/>
            <w:bottom w:val="none" w:sz="0" w:space="0" w:color="auto"/>
            <w:right w:val="none" w:sz="0" w:space="0" w:color="auto"/>
          </w:divBdr>
          <w:divsChild>
            <w:div w:id="764613143">
              <w:marLeft w:val="0"/>
              <w:marRight w:val="0"/>
              <w:marTop w:val="0"/>
              <w:marBottom w:val="0"/>
              <w:divBdr>
                <w:top w:val="none" w:sz="0" w:space="0" w:color="auto"/>
                <w:left w:val="none" w:sz="0" w:space="0" w:color="auto"/>
                <w:bottom w:val="none" w:sz="0" w:space="0" w:color="auto"/>
                <w:right w:val="none" w:sz="0" w:space="0" w:color="auto"/>
              </w:divBdr>
            </w:div>
            <w:div w:id="139007515">
              <w:marLeft w:val="0"/>
              <w:marRight w:val="0"/>
              <w:marTop w:val="0"/>
              <w:marBottom w:val="0"/>
              <w:divBdr>
                <w:top w:val="none" w:sz="0" w:space="0" w:color="auto"/>
                <w:left w:val="none" w:sz="0" w:space="0" w:color="auto"/>
                <w:bottom w:val="none" w:sz="0" w:space="0" w:color="auto"/>
                <w:right w:val="none" w:sz="0" w:space="0" w:color="auto"/>
              </w:divBdr>
            </w:div>
          </w:divsChild>
        </w:div>
        <w:div w:id="626281267">
          <w:marLeft w:val="0"/>
          <w:marRight w:val="0"/>
          <w:marTop w:val="0"/>
          <w:marBottom w:val="0"/>
          <w:divBdr>
            <w:top w:val="none" w:sz="0" w:space="0" w:color="auto"/>
            <w:left w:val="none" w:sz="0" w:space="0" w:color="auto"/>
            <w:bottom w:val="none" w:sz="0" w:space="0" w:color="auto"/>
            <w:right w:val="none" w:sz="0" w:space="0" w:color="auto"/>
          </w:divBdr>
          <w:divsChild>
            <w:div w:id="1089623690">
              <w:marLeft w:val="0"/>
              <w:marRight w:val="0"/>
              <w:marTop w:val="0"/>
              <w:marBottom w:val="0"/>
              <w:divBdr>
                <w:top w:val="none" w:sz="0" w:space="0" w:color="auto"/>
                <w:left w:val="none" w:sz="0" w:space="0" w:color="auto"/>
                <w:bottom w:val="none" w:sz="0" w:space="0" w:color="auto"/>
                <w:right w:val="none" w:sz="0" w:space="0" w:color="auto"/>
              </w:divBdr>
            </w:div>
            <w:div w:id="2136363135">
              <w:marLeft w:val="0"/>
              <w:marRight w:val="0"/>
              <w:marTop w:val="0"/>
              <w:marBottom w:val="0"/>
              <w:divBdr>
                <w:top w:val="none" w:sz="0" w:space="0" w:color="auto"/>
                <w:left w:val="none" w:sz="0" w:space="0" w:color="auto"/>
                <w:bottom w:val="none" w:sz="0" w:space="0" w:color="auto"/>
                <w:right w:val="none" w:sz="0" w:space="0" w:color="auto"/>
              </w:divBdr>
            </w:div>
          </w:divsChild>
        </w:div>
        <w:div w:id="1079716312">
          <w:marLeft w:val="0"/>
          <w:marRight w:val="0"/>
          <w:marTop w:val="0"/>
          <w:marBottom w:val="0"/>
          <w:divBdr>
            <w:top w:val="none" w:sz="0" w:space="0" w:color="auto"/>
            <w:left w:val="none" w:sz="0" w:space="0" w:color="auto"/>
            <w:bottom w:val="none" w:sz="0" w:space="0" w:color="auto"/>
            <w:right w:val="none" w:sz="0" w:space="0" w:color="auto"/>
          </w:divBdr>
          <w:divsChild>
            <w:div w:id="2037391930">
              <w:marLeft w:val="0"/>
              <w:marRight w:val="0"/>
              <w:marTop w:val="0"/>
              <w:marBottom w:val="0"/>
              <w:divBdr>
                <w:top w:val="none" w:sz="0" w:space="0" w:color="auto"/>
                <w:left w:val="none" w:sz="0" w:space="0" w:color="auto"/>
                <w:bottom w:val="none" w:sz="0" w:space="0" w:color="auto"/>
                <w:right w:val="none" w:sz="0" w:space="0" w:color="auto"/>
              </w:divBdr>
            </w:div>
            <w:div w:id="457067193">
              <w:marLeft w:val="0"/>
              <w:marRight w:val="0"/>
              <w:marTop w:val="0"/>
              <w:marBottom w:val="0"/>
              <w:divBdr>
                <w:top w:val="none" w:sz="0" w:space="0" w:color="auto"/>
                <w:left w:val="none" w:sz="0" w:space="0" w:color="auto"/>
                <w:bottom w:val="none" w:sz="0" w:space="0" w:color="auto"/>
                <w:right w:val="none" w:sz="0" w:space="0" w:color="auto"/>
              </w:divBdr>
            </w:div>
          </w:divsChild>
        </w:div>
        <w:div w:id="60713141">
          <w:marLeft w:val="0"/>
          <w:marRight w:val="0"/>
          <w:marTop w:val="0"/>
          <w:marBottom w:val="0"/>
          <w:divBdr>
            <w:top w:val="none" w:sz="0" w:space="0" w:color="auto"/>
            <w:left w:val="none" w:sz="0" w:space="0" w:color="auto"/>
            <w:bottom w:val="none" w:sz="0" w:space="0" w:color="auto"/>
            <w:right w:val="none" w:sz="0" w:space="0" w:color="auto"/>
          </w:divBdr>
          <w:divsChild>
            <w:div w:id="1230076679">
              <w:marLeft w:val="0"/>
              <w:marRight w:val="0"/>
              <w:marTop w:val="0"/>
              <w:marBottom w:val="0"/>
              <w:divBdr>
                <w:top w:val="none" w:sz="0" w:space="0" w:color="auto"/>
                <w:left w:val="none" w:sz="0" w:space="0" w:color="auto"/>
                <w:bottom w:val="none" w:sz="0" w:space="0" w:color="auto"/>
                <w:right w:val="none" w:sz="0" w:space="0" w:color="auto"/>
              </w:divBdr>
            </w:div>
            <w:div w:id="1495337007">
              <w:marLeft w:val="0"/>
              <w:marRight w:val="0"/>
              <w:marTop w:val="0"/>
              <w:marBottom w:val="0"/>
              <w:divBdr>
                <w:top w:val="none" w:sz="0" w:space="0" w:color="auto"/>
                <w:left w:val="none" w:sz="0" w:space="0" w:color="auto"/>
                <w:bottom w:val="none" w:sz="0" w:space="0" w:color="auto"/>
                <w:right w:val="none" w:sz="0" w:space="0" w:color="auto"/>
              </w:divBdr>
            </w:div>
          </w:divsChild>
        </w:div>
        <w:div w:id="1080906389">
          <w:marLeft w:val="0"/>
          <w:marRight w:val="0"/>
          <w:marTop w:val="0"/>
          <w:marBottom w:val="0"/>
          <w:divBdr>
            <w:top w:val="none" w:sz="0" w:space="0" w:color="auto"/>
            <w:left w:val="none" w:sz="0" w:space="0" w:color="auto"/>
            <w:bottom w:val="none" w:sz="0" w:space="0" w:color="auto"/>
            <w:right w:val="none" w:sz="0" w:space="0" w:color="auto"/>
          </w:divBdr>
          <w:divsChild>
            <w:div w:id="207111848">
              <w:marLeft w:val="0"/>
              <w:marRight w:val="0"/>
              <w:marTop w:val="0"/>
              <w:marBottom w:val="0"/>
              <w:divBdr>
                <w:top w:val="none" w:sz="0" w:space="0" w:color="auto"/>
                <w:left w:val="none" w:sz="0" w:space="0" w:color="auto"/>
                <w:bottom w:val="none" w:sz="0" w:space="0" w:color="auto"/>
                <w:right w:val="none" w:sz="0" w:space="0" w:color="auto"/>
              </w:divBdr>
            </w:div>
            <w:div w:id="1025643620">
              <w:marLeft w:val="0"/>
              <w:marRight w:val="0"/>
              <w:marTop w:val="0"/>
              <w:marBottom w:val="0"/>
              <w:divBdr>
                <w:top w:val="none" w:sz="0" w:space="0" w:color="auto"/>
                <w:left w:val="none" w:sz="0" w:space="0" w:color="auto"/>
                <w:bottom w:val="none" w:sz="0" w:space="0" w:color="auto"/>
                <w:right w:val="none" w:sz="0" w:space="0" w:color="auto"/>
              </w:divBdr>
            </w:div>
          </w:divsChild>
        </w:div>
        <w:div w:id="1417480523">
          <w:marLeft w:val="0"/>
          <w:marRight w:val="0"/>
          <w:marTop w:val="0"/>
          <w:marBottom w:val="0"/>
          <w:divBdr>
            <w:top w:val="none" w:sz="0" w:space="0" w:color="auto"/>
            <w:left w:val="none" w:sz="0" w:space="0" w:color="auto"/>
            <w:bottom w:val="none" w:sz="0" w:space="0" w:color="auto"/>
            <w:right w:val="none" w:sz="0" w:space="0" w:color="auto"/>
          </w:divBdr>
          <w:divsChild>
            <w:div w:id="849176176">
              <w:marLeft w:val="0"/>
              <w:marRight w:val="0"/>
              <w:marTop w:val="0"/>
              <w:marBottom w:val="0"/>
              <w:divBdr>
                <w:top w:val="none" w:sz="0" w:space="0" w:color="auto"/>
                <w:left w:val="none" w:sz="0" w:space="0" w:color="auto"/>
                <w:bottom w:val="none" w:sz="0" w:space="0" w:color="auto"/>
                <w:right w:val="none" w:sz="0" w:space="0" w:color="auto"/>
              </w:divBdr>
            </w:div>
            <w:div w:id="1876233863">
              <w:marLeft w:val="0"/>
              <w:marRight w:val="0"/>
              <w:marTop w:val="0"/>
              <w:marBottom w:val="0"/>
              <w:divBdr>
                <w:top w:val="none" w:sz="0" w:space="0" w:color="auto"/>
                <w:left w:val="none" w:sz="0" w:space="0" w:color="auto"/>
                <w:bottom w:val="none" w:sz="0" w:space="0" w:color="auto"/>
                <w:right w:val="none" w:sz="0" w:space="0" w:color="auto"/>
              </w:divBdr>
            </w:div>
          </w:divsChild>
        </w:div>
        <w:div w:id="698433165">
          <w:marLeft w:val="0"/>
          <w:marRight w:val="0"/>
          <w:marTop w:val="0"/>
          <w:marBottom w:val="0"/>
          <w:divBdr>
            <w:top w:val="none" w:sz="0" w:space="0" w:color="auto"/>
            <w:left w:val="none" w:sz="0" w:space="0" w:color="auto"/>
            <w:bottom w:val="none" w:sz="0" w:space="0" w:color="auto"/>
            <w:right w:val="none" w:sz="0" w:space="0" w:color="auto"/>
          </w:divBdr>
          <w:divsChild>
            <w:div w:id="2121291406">
              <w:marLeft w:val="0"/>
              <w:marRight w:val="0"/>
              <w:marTop w:val="0"/>
              <w:marBottom w:val="0"/>
              <w:divBdr>
                <w:top w:val="none" w:sz="0" w:space="0" w:color="auto"/>
                <w:left w:val="none" w:sz="0" w:space="0" w:color="auto"/>
                <w:bottom w:val="none" w:sz="0" w:space="0" w:color="auto"/>
                <w:right w:val="none" w:sz="0" w:space="0" w:color="auto"/>
              </w:divBdr>
            </w:div>
            <w:div w:id="682362761">
              <w:marLeft w:val="0"/>
              <w:marRight w:val="0"/>
              <w:marTop w:val="0"/>
              <w:marBottom w:val="0"/>
              <w:divBdr>
                <w:top w:val="none" w:sz="0" w:space="0" w:color="auto"/>
                <w:left w:val="none" w:sz="0" w:space="0" w:color="auto"/>
                <w:bottom w:val="none" w:sz="0" w:space="0" w:color="auto"/>
                <w:right w:val="none" w:sz="0" w:space="0" w:color="auto"/>
              </w:divBdr>
            </w:div>
          </w:divsChild>
        </w:div>
        <w:div w:id="181822259">
          <w:marLeft w:val="0"/>
          <w:marRight w:val="0"/>
          <w:marTop w:val="0"/>
          <w:marBottom w:val="0"/>
          <w:divBdr>
            <w:top w:val="none" w:sz="0" w:space="0" w:color="auto"/>
            <w:left w:val="none" w:sz="0" w:space="0" w:color="auto"/>
            <w:bottom w:val="none" w:sz="0" w:space="0" w:color="auto"/>
            <w:right w:val="none" w:sz="0" w:space="0" w:color="auto"/>
          </w:divBdr>
          <w:divsChild>
            <w:div w:id="1115444852">
              <w:marLeft w:val="0"/>
              <w:marRight w:val="0"/>
              <w:marTop w:val="0"/>
              <w:marBottom w:val="0"/>
              <w:divBdr>
                <w:top w:val="none" w:sz="0" w:space="0" w:color="auto"/>
                <w:left w:val="none" w:sz="0" w:space="0" w:color="auto"/>
                <w:bottom w:val="none" w:sz="0" w:space="0" w:color="auto"/>
                <w:right w:val="none" w:sz="0" w:space="0" w:color="auto"/>
              </w:divBdr>
            </w:div>
            <w:div w:id="937373566">
              <w:marLeft w:val="0"/>
              <w:marRight w:val="0"/>
              <w:marTop w:val="0"/>
              <w:marBottom w:val="0"/>
              <w:divBdr>
                <w:top w:val="none" w:sz="0" w:space="0" w:color="auto"/>
                <w:left w:val="none" w:sz="0" w:space="0" w:color="auto"/>
                <w:bottom w:val="none" w:sz="0" w:space="0" w:color="auto"/>
                <w:right w:val="none" w:sz="0" w:space="0" w:color="auto"/>
              </w:divBdr>
            </w:div>
          </w:divsChild>
        </w:div>
        <w:div w:id="837577671">
          <w:marLeft w:val="0"/>
          <w:marRight w:val="0"/>
          <w:marTop w:val="0"/>
          <w:marBottom w:val="0"/>
          <w:divBdr>
            <w:top w:val="none" w:sz="0" w:space="0" w:color="auto"/>
            <w:left w:val="none" w:sz="0" w:space="0" w:color="auto"/>
            <w:bottom w:val="none" w:sz="0" w:space="0" w:color="auto"/>
            <w:right w:val="none" w:sz="0" w:space="0" w:color="auto"/>
          </w:divBdr>
          <w:divsChild>
            <w:div w:id="780998813">
              <w:marLeft w:val="0"/>
              <w:marRight w:val="0"/>
              <w:marTop w:val="0"/>
              <w:marBottom w:val="0"/>
              <w:divBdr>
                <w:top w:val="none" w:sz="0" w:space="0" w:color="auto"/>
                <w:left w:val="none" w:sz="0" w:space="0" w:color="auto"/>
                <w:bottom w:val="none" w:sz="0" w:space="0" w:color="auto"/>
                <w:right w:val="none" w:sz="0" w:space="0" w:color="auto"/>
              </w:divBdr>
            </w:div>
            <w:div w:id="1227108240">
              <w:marLeft w:val="0"/>
              <w:marRight w:val="0"/>
              <w:marTop w:val="0"/>
              <w:marBottom w:val="0"/>
              <w:divBdr>
                <w:top w:val="none" w:sz="0" w:space="0" w:color="auto"/>
                <w:left w:val="none" w:sz="0" w:space="0" w:color="auto"/>
                <w:bottom w:val="none" w:sz="0" w:space="0" w:color="auto"/>
                <w:right w:val="none" w:sz="0" w:space="0" w:color="auto"/>
              </w:divBdr>
            </w:div>
          </w:divsChild>
        </w:div>
        <w:div w:id="452331083">
          <w:marLeft w:val="0"/>
          <w:marRight w:val="0"/>
          <w:marTop w:val="0"/>
          <w:marBottom w:val="0"/>
          <w:divBdr>
            <w:top w:val="none" w:sz="0" w:space="0" w:color="auto"/>
            <w:left w:val="none" w:sz="0" w:space="0" w:color="auto"/>
            <w:bottom w:val="none" w:sz="0" w:space="0" w:color="auto"/>
            <w:right w:val="none" w:sz="0" w:space="0" w:color="auto"/>
          </w:divBdr>
          <w:divsChild>
            <w:div w:id="1195802054">
              <w:marLeft w:val="0"/>
              <w:marRight w:val="0"/>
              <w:marTop w:val="0"/>
              <w:marBottom w:val="0"/>
              <w:divBdr>
                <w:top w:val="none" w:sz="0" w:space="0" w:color="auto"/>
                <w:left w:val="none" w:sz="0" w:space="0" w:color="auto"/>
                <w:bottom w:val="none" w:sz="0" w:space="0" w:color="auto"/>
                <w:right w:val="none" w:sz="0" w:space="0" w:color="auto"/>
              </w:divBdr>
            </w:div>
            <w:div w:id="1301808563">
              <w:marLeft w:val="0"/>
              <w:marRight w:val="0"/>
              <w:marTop w:val="0"/>
              <w:marBottom w:val="0"/>
              <w:divBdr>
                <w:top w:val="none" w:sz="0" w:space="0" w:color="auto"/>
                <w:left w:val="none" w:sz="0" w:space="0" w:color="auto"/>
                <w:bottom w:val="none" w:sz="0" w:space="0" w:color="auto"/>
                <w:right w:val="none" w:sz="0" w:space="0" w:color="auto"/>
              </w:divBdr>
            </w:div>
          </w:divsChild>
        </w:div>
        <w:div w:id="459543077">
          <w:marLeft w:val="0"/>
          <w:marRight w:val="0"/>
          <w:marTop w:val="0"/>
          <w:marBottom w:val="0"/>
          <w:divBdr>
            <w:top w:val="none" w:sz="0" w:space="0" w:color="auto"/>
            <w:left w:val="none" w:sz="0" w:space="0" w:color="auto"/>
            <w:bottom w:val="none" w:sz="0" w:space="0" w:color="auto"/>
            <w:right w:val="none" w:sz="0" w:space="0" w:color="auto"/>
          </w:divBdr>
          <w:divsChild>
            <w:div w:id="2115663758">
              <w:marLeft w:val="0"/>
              <w:marRight w:val="0"/>
              <w:marTop w:val="0"/>
              <w:marBottom w:val="0"/>
              <w:divBdr>
                <w:top w:val="none" w:sz="0" w:space="0" w:color="auto"/>
                <w:left w:val="none" w:sz="0" w:space="0" w:color="auto"/>
                <w:bottom w:val="none" w:sz="0" w:space="0" w:color="auto"/>
                <w:right w:val="none" w:sz="0" w:space="0" w:color="auto"/>
              </w:divBdr>
            </w:div>
            <w:div w:id="605885175">
              <w:marLeft w:val="0"/>
              <w:marRight w:val="0"/>
              <w:marTop w:val="0"/>
              <w:marBottom w:val="0"/>
              <w:divBdr>
                <w:top w:val="none" w:sz="0" w:space="0" w:color="auto"/>
                <w:left w:val="none" w:sz="0" w:space="0" w:color="auto"/>
                <w:bottom w:val="none" w:sz="0" w:space="0" w:color="auto"/>
                <w:right w:val="none" w:sz="0" w:space="0" w:color="auto"/>
              </w:divBdr>
            </w:div>
          </w:divsChild>
        </w:div>
        <w:div w:id="143552042">
          <w:marLeft w:val="0"/>
          <w:marRight w:val="0"/>
          <w:marTop w:val="0"/>
          <w:marBottom w:val="0"/>
          <w:divBdr>
            <w:top w:val="none" w:sz="0" w:space="0" w:color="auto"/>
            <w:left w:val="none" w:sz="0" w:space="0" w:color="auto"/>
            <w:bottom w:val="none" w:sz="0" w:space="0" w:color="auto"/>
            <w:right w:val="none" w:sz="0" w:space="0" w:color="auto"/>
          </w:divBdr>
          <w:divsChild>
            <w:div w:id="640305276">
              <w:marLeft w:val="0"/>
              <w:marRight w:val="0"/>
              <w:marTop w:val="0"/>
              <w:marBottom w:val="0"/>
              <w:divBdr>
                <w:top w:val="none" w:sz="0" w:space="0" w:color="auto"/>
                <w:left w:val="none" w:sz="0" w:space="0" w:color="auto"/>
                <w:bottom w:val="none" w:sz="0" w:space="0" w:color="auto"/>
                <w:right w:val="none" w:sz="0" w:space="0" w:color="auto"/>
              </w:divBdr>
            </w:div>
            <w:div w:id="1710763685">
              <w:marLeft w:val="0"/>
              <w:marRight w:val="0"/>
              <w:marTop w:val="0"/>
              <w:marBottom w:val="0"/>
              <w:divBdr>
                <w:top w:val="none" w:sz="0" w:space="0" w:color="auto"/>
                <w:left w:val="none" w:sz="0" w:space="0" w:color="auto"/>
                <w:bottom w:val="none" w:sz="0" w:space="0" w:color="auto"/>
                <w:right w:val="none" w:sz="0" w:space="0" w:color="auto"/>
              </w:divBdr>
            </w:div>
          </w:divsChild>
        </w:div>
        <w:div w:id="521627110">
          <w:marLeft w:val="0"/>
          <w:marRight w:val="0"/>
          <w:marTop w:val="0"/>
          <w:marBottom w:val="0"/>
          <w:divBdr>
            <w:top w:val="none" w:sz="0" w:space="0" w:color="auto"/>
            <w:left w:val="none" w:sz="0" w:space="0" w:color="auto"/>
            <w:bottom w:val="none" w:sz="0" w:space="0" w:color="auto"/>
            <w:right w:val="none" w:sz="0" w:space="0" w:color="auto"/>
          </w:divBdr>
          <w:divsChild>
            <w:div w:id="1973707092">
              <w:marLeft w:val="0"/>
              <w:marRight w:val="0"/>
              <w:marTop w:val="0"/>
              <w:marBottom w:val="0"/>
              <w:divBdr>
                <w:top w:val="none" w:sz="0" w:space="0" w:color="auto"/>
                <w:left w:val="none" w:sz="0" w:space="0" w:color="auto"/>
                <w:bottom w:val="none" w:sz="0" w:space="0" w:color="auto"/>
                <w:right w:val="none" w:sz="0" w:space="0" w:color="auto"/>
              </w:divBdr>
            </w:div>
            <w:div w:id="140117030">
              <w:marLeft w:val="0"/>
              <w:marRight w:val="0"/>
              <w:marTop w:val="0"/>
              <w:marBottom w:val="0"/>
              <w:divBdr>
                <w:top w:val="none" w:sz="0" w:space="0" w:color="auto"/>
                <w:left w:val="none" w:sz="0" w:space="0" w:color="auto"/>
                <w:bottom w:val="none" w:sz="0" w:space="0" w:color="auto"/>
                <w:right w:val="none" w:sz="0" w:space="0" w:color="auto"/>
              </w:divBdr>
            </w:div>
          </w:divsChild>
        </w:div>
        <w:div w:id="1947151713">
          <w:marLeft w:val="0"/>
          <w:marRight w:val="0"/>
          <w:marTop w:val="0"/>
          <w:marBottom w:val="0"/>
          <w:divBdr>
            <w:top w:val="none" w:sz="0" w:space="0" w:color="auto"/>
            <w:left w:val="none" w:sz="0" w:space="0" w:color="auto"/>
            <w:bottom w:val="none" w:sz="0" w:space="0" w:color="auto"/>
            <w:right w:val="none" w:sz="0" w:space="0" w:color="auto"/>
          </w:divBdr>
          <w:divsChild>
            <w:div w:id="1069496740">
              <w:marLeft w:val="0"/>
              <w:marRight w:val="0"/>
              <w:marTop w:val="0"/>
              <w:marBottom w:val="0"/>
              <w:divBdr>
                <w:top w:val="none" w:sz="0" w:space="0" w:color="auto"/>
                <w:left w:val="none" w:sz="0" w:space="0" w:color="auto"/>
                <w:bottom w:val="none" w:sz="0" w:space="0" w:color="auto"/>
                <w:right w:val="none" w:sz="0" w:space="0" w:color="auto"/>
              </w:divBdr>
            </w:div>
            <w:div w:id="1753425038">
              <w:marLeft w:val="0"/>
              <w:marRight w:val="0"/>
              <w:marTop w:val="0"/>
              <w:marBottom w:val="0"/>
              <w:divBdr>
                <w:top w:val="none" w:sz="0" w:space="0" w:color="auto"/>
                <w:left w:val="none" w:sz="0" w:space="0" w:color="auto"/>
                <w:bottom w:val="none" w:sz="0" w:space="0" w:color="auto"/>
                <w:right w:val="none" w:sz="0" w:space="0" w:color="auto"/>
              </w:divBdr>
            </w:div>
          </w:divsChild>
        </w:div>
        <w:div w:id="855970710">
          <w:marLeft w:val="0"/>
          <w:marRight w:val="0"/>
          <w:marTop w:val="0"/>
          <w:marBottom w:val="0"/>
          <w:divBdr>
            <w:top w:val="none" w:sz="0" w:space="0" w:color="auto"/>
            <w:left w:val="none" w:sz="0" w:space="0" w:color="auto"/>
            <w:bottom w:val="none" w:sz="0" w:space="0" w:color="auto"/>
            <w:right w:val="none" w:sz="0" w:space="0" w:color="auto"/>
          </w:divBdr>
          <w:divsChild>
            <w:div w:id="1883590240">
              <w:marLeft w:val="0"/>
              <w:marRight w:val="0"/>
              <w:marTop w:val="0"/>
              <w:marBottom w:val="0"/>
              <w:divBdr>
                <w:top w:val="none" w:sz="0" w:space="0" w:color="auto"/>
                <w:left w:val="none" w:sz="0" w:space="0" w:color="auto"/>
                <w:bottom w:val="none" w:sz="0" w:space="0" w:color="auto"/>
                <w:right w:val="none" w:sz="0" w:space="0" w:color="auto"/>
              </w:divBdr>
            </w:div>
            <w:div w:id="1481385768">
              <w:marLeft w:val="0"/>
              <w:marRight w:val="0"/>
              <w:marTop w:val="0"/>
              <w:marBottom w:val="0"/>
              <w:divBdr>
                <w:top w:val="none" w:sz="0" w:space="0" w:color="auto"/>
                <w:left w:val="none" w:sz="0" w:space="0" w:color="auto"/>
                <w:bottom w:val="none" w:sz="0" w:space="0" w:color="auto"/>
                <w:right w:val="none" w:sz="0" w:space="0" w:color="auto"/>
              </w:divBdr>
            </w:div>
          </w:divsChild>
        </w:div>
        <w:div w:id="1780832825">
          <w:marLeft w:val="0"/>
          <w:marRight w:val="0"/>
          <w:marTop w:val="0"/>
          <w:marBottom w:val="0"/>
          <w:divBdr>
            <w:top w:val="none" w:sz="0" w:space="0" w:color="auto"/>
            <w:left w:val="none" w:sz="0" w:space="0" w:color="auto"/>
            <w:bottom w:val="none" w:sz="0" w:space="0" w:color="auto"/>
            <w:right w:val="none" w:sz="0" w:space="0" w:color="auto"/>
          </w:divBdr>
          <w:divsChild>
            <w:div w:id="1896967971">
              <w:marLeft w:val="0"/>
              <w:marRight w:val="0"/>
              <w:marTop w:val="0"/>
              <w:marBottom w:val="0"/>
              <w:divBdr>
                <w:top w:val="none" w:sz="0" w:space="0" w:color="auto"/>
                <w:left w:val="none" w:sz="0" w:space="0" w:color="auto"/>
                <w:bottom w:val="none" w:sz="0" w:space="0" w:color="auto"/>
                <w:right w:val="none" w:sz="0" w:space="0" w:color="auto"/>
              </w:divBdr>
            </w:div>
            <w:div w:id="710301635">
              <w:marLeft w:val="0"/>
              <w:marRight w:val="0"/>
              <w:marTop w:val="0"/>
              <w:marBottom w:val="0"/>
              <w:divBdr>
                <w:top w:val="none" w:sz="0" w:space="0" w:color="auto"/>
                <w:left w:val="none" w:sz="0" w:space="0" w:color="auto"/>
                <w:bottom w:val="none" w:sz="0" w:space="0" w:color="auto"/>
                <w:right w:val="none" w:sz="0" w:space="0" w:color="auto"/>
              </w:divBdr>
            </w:div>
          </w:divsChild>
        </w:div>
        <w:div w:id="1669940456">
          <w:marLeft w:val="0"/>
          <w:marRight w:val="0"/>
          <w:marTop w:val="0"/>
          <w:marBottom w:val="0"/>
          <w:divBdr>
            <w:top w:val="none" w:sz="0" w:space="0" w:color="auto"/>
            <w:left w:val="none" w:sz="0" w:space="0" w:color="auto"/>
            <w:bottom w:val="none" w:sz="0" w:space="0" w:color="auto"/>
            <w:right w:val="none" w:sz="0" w:space="0" w:color="auto"/>
          </w:divBdr>
          <w:divsChild>
            <w:div w:id="1687710604">
              <w:marLeft w:val="0"/>
              <w:marRight w:val="0"/>
              <w:marTop w:val="0"/>
              <w:marBottom w:val="0"/>
              <w:divBdr>
                <w:top w:val="none" w:sz="0" w:space="0" w:color="auto"/>
                <w:left w:val="none" w:sz="0" w:space="0" w:color="auto"/>
                <w:bottom w:val="none" w:sz="0" w:space="0" w:color="auto"/>
                <w:right w:val="none" w:sz="0" w:space="0" w:color="auto"/>
              </w:divBdr>
            </w:div>
            <w:div w:id="2103136911">
              <w:marLeft w:val="0"/>
              <w:marRight w:val="0"/>
              <w:marTop w:val="0"/>
              <w:marBottom w:val="0"/>
              <w:divBdr>
                <w:top w:val="none" w:sz="0" w:space="0" w:color="auto"/>
                <w:left w:val="none" w:sz="0" w:space="0" w:color="auto"/>
                <w:bottom w:val="none" w:sz="0" w:space="0" w:color="auto"/>
                <w:right w:val="none" w:sz="0" w:space="0" w:color="auto"/>
              </w:divBdr>
            </w:div>
          </w:divsChild>
        </w:div>
        <w:div w:id="1171801280">
          <w:marLeft w:val="0"/>
          <w:marRight w:val="0"/>
          <w:marTop w:val="0"/>
          <w:marBottom w:val="0"/>
          <w:divBdr>
            <w:top w:val="none" w:sz="0" w:space="0" w:color="auto"/>
            <w:left w:val="none" w:sz="0" w:space="0" w:color="auto"/>
            <w:bottom w:val="none" w:sz="0" w:space="0" w:color="auto"/>
            <w:right w:val="none" w:sz="0" w:space="0" w:color="auto"/>
          </w:divBdr>
          <w:divsChild>
            <w:div w:id="669406212">
              <w:marLeft w:val="0"/>
              <w:marRight w:val="0"/>
              <w:marTop w:val="0"/>
              <w:marBottom w:val="0"/>
              <w:divBdr>
                <w:top w:val="none" w:sz="0" w:space="0" w:color="auto"/>
                <w:left w:val="none" w:sz="0" w:space="0" w:color="auto"/>
                <w:bottom w:val="none" w:sz="0" w:space="0" w:color="auto"/>
                <w:right w:val="none" w:sz="0" w:space="0" w:color="auto"/>
              </w:divBdr>
            </w:div>
            <w:div w:id="941034155">
              <w:marLeft w:val="0"/>
              <w:marRight w:val="0"/>
              <w:marTop w:val="0"/>
              <w:marBottom w:val="0"/>
              <w:divBdr>
                <w:top w:val="none" w:sz="0" w:space="0" w:color="auto"/>
                <w:left w:val="none" w:sz="0" w:space="0" w:color="auto"/>
                <w:bottom w:val="none" w:sz="0" w:space="0" w:color="auto"/>
                <w:right w:val="none" w:sz="0" w:space="0" w:color="auto"/>
              </w:divBdr>
            </w:div>
          </w:divsChild>
        </w:div>
        <w:div w:id="1671057740">
          <w:marLeft w:val="0"/>
          <w:marRight w:val="0"/>
          <w:marTop w:val="0"/>
          <w:marBottom w:val="0"/>
          <w:divBdr>
            <w:top w:val="none" w:sz="0" w:space="0" w:color="auto"/>
            <w:left w:val="none" w:sz="0" w:space="0" w:color="auto"/>
            <w:bottom w:val="none" w:sz="0" w:space="0" w:color="auto"/>
            <w:right w:val="none" w:sz="0" w:space="0" w:color="auto"/>
          </w:divBdr>
          <w:divsChild>
            <w:div w:id="276328710">
              <w:marLeft w:val="0"/>
              <w:marRight w:val="0"/>
              <w:marTop w:val="0"/>
              <w:marBottom w:val="0"/>
              <w:divBdr>
                <w:top w:val="none" w:sz="0" w:space="0" w:color="auto"/>
                <w:left w:val="none" w:sz="0" w:space="0" w:color="auto"/>
                <w:bottom w:val="none" w:sz="0" w:space="0" w:color="auto"/>
                <w:right w:val="none" w:sz="0" w:space="0" w:color="auto"/>
              </w:divBdr>
            </w:div>
            <w:div w:id="415518905">
              <w:marLeft w:val="0"/>
              <w:marRight w:val="0"/>
              <w:marTop w:val="0"/>
              <w:marBottom w:val="0"/>
              <w:divBdr>
                <w:top w:val="none" w:sz="0" w:space="0" w:color="auto"/>
                <w:left w:val="none" w:sz="0" w:space="0" w:color="auto"/>
                <w:bottom w:val="none" w:sz="0" w:space="0" w:color="auto"/>
                <w:right w:val="none" w:sz="0" w:space="0" w:color="auto"/>
              </w:divBdr>
            </w:div>
          </w:divsChild>
        </w:div>
        <w:div w:id="2101561090">
          <w:marLeft w:val="0"/>
          <w:marRight w:val="0"/>
          <w:marTop w:val="0"/>
          <w:marBottom w:val="0"/>
          <w:divBdr>
            <w:top w:val="none" w:sz="0" w:space="0" w:color="auto"/>
            <w:left w:val="none" w:sz="0" w:space="0" w:color="auto"/>
            <w:bottom w:val="none" w:sz="0" w:space="0" w:color="auto"/>
            <w:right w:val="none" w:sz="0" w:space="0" w:color="auto"/>
          </w:divBdr>
          <w:divsChild>
            <w:div w:id="2132430061">
              <w:marLeft w:val="0"/>
              <w:marRight w:val="0"/>
              <w:marTop w:val="0"/>
              <w:marBottom w:val="0"/>
              <w:divBdr>
                <w:top w:val="none" w:sz="0" w:space="0" w:color="auto"/>
                <w:left w:val="none" w:sz="0" w:space="0" w:color="auto"/>
                <w:bottom w:val="none" w:sz="0" w:space="0" w:color="auto"/>
                <w:right w:val="none" w:sz="0" w:space="0" w:color="auto"/>
              </w:divBdr>
            </w:div>
            <w:div w:id="10535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0296">
      <w:bodyDiv w:val="1"/>
      <w:marLeft w:val="0"/>
      <w:marRight w:val="0"/>
      <w:marTop w:val="0"/>
      <w:marBottom w:val="0"/>
      <w:divBdr>
        <w:top w:val="none" w:sz="0" w:space="0" w:color="auto"/>
        <w:left w:val="none" w:sz="0" w:space="0" w:color="auto"/>
        <w:bottom w:val="none" w:sz="0" w:space="0" w:color="auto"/>
        <w:right w:val="none" w:sz="0" w:space="0" w:color="auto"/>
      </w:divBdr>
    </w:div>
    <w:div w:id="1053506293">
      <w:bodyDiv w:val="1"/>
      <w:marLeft w:val="0"/>
      <w:marRight w:val="0"/>
      <w:marTop w:val="0"/>
      <w:marBottom w:val="0"/>
      <w:divBdr>
        <w:top w:val="none" w:sz="0" w:space="0" w:color="auto"/>
        <w:left w:val="none" w:sz="0" w:space="0" w:color="auto"/>
        <w:bottom w:val="none" w:sz="0" w:space="0" w:color="auto"/>
        <w:right w:val="none" w:sz="0" w:space="0" w:color="auto"/>
      </w:divBdr>
    </w:div>
    <w:div w:id="1151948043">
      <w:bodyDiv w:val="1"/>
      <w:marLeft w:val="0"/>
      <w:marRight w:val="0"/>
      <w:marTop w:val="0"/>
      <w:marBottom w:val="0"/>
      <w:divBdr>
        <w:top w:val="none" w:sz="0" w:space="0" w:color="auto"/>
        <w:left w:val="none" w:sz="0" w:space="0" w:color="auto"/>
        <w:bottom w:val="none" w:sz="0" w:space="0" w:color="auto"/>
        <w:right w:val="none" w:sz="0" w:space="0" w:color="auto"/>
      </w:divBdr>
    </w:div>
    <w:div w:id="1163426435">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312178343">
              <w:marLeft w:val="0"/>
              <w:marRight w:val="0"/>
              <w:marTop w:val="0"/>
              <w:marBottom w:val="0"/>
              <w:divBdr>
                <w:top w:val="none" w:sz="0" w:space="0" w:color="auto"/>
                <w:left w:val="none" w:sz="0" w:space="0" w:color="auto"/>
                <w:bottom w:val="none" w:sz="0" w:space="0" w:color="auto"/>
                <w:right w:val="none" w:sz="0" w:space="0" w:color="auto"/>
              </w:divBdr>
            </w:div>
            <w:div w:id="76758561">
              <w:marLeft w:val="0"/>
              <w:marRight w:val="0"/>
              <w:marTop w:val="0"/>
              <w:marBottom w:val="0"/>
              <w:divBdr>
                <w:top w:val="none" w:sz="0" w:space="0" w:color="auto"/>
                <w:left w:val="none" w:sz="0" w:space="0" w:color="auto"/>
                <w:bottom w:val="none" w:sz="0" w:space="0" w:color="auto"/>
                <w:right w:val="none" w:sz="0" w:space="0" w:color="auto"/>
              </w:divBdr>
            </w:div>
          </w:divsChild>
        </w:div>
        <w:div w:id="26297111">
          <w:marLeft w:val="0"/>
          <w:marRight w:val="0"/>
          <w:marTop w:val="0"/>
          <w:marBottom w:val="0"/>
          <w:divBdr>
            <w:top w:val="none" w:sz="0" w:space="0" w:color="auto"/>
            <w:left w:val="none" w:sz="0" w:space="0" w:color="auto"/>
            <w:bottom w:val="none" w:sz="0" w:space="0" w:color="auto"/>
            <w:right w:val="none" w:sz="0" w:space="0" w:color="auto"/>
          </w:divBdr>
          <w:divsChild>
            <w:div w:id="1243180607">
              <w:marLeft w:val="0"/>
              <w:marRight w:val="0"/>
              <w:marTop w:val="0"/>
              <w:marBottom w:val="0"/>
              <w:divBdr>
                <w:top w:val="none" w:sz="0" w:space="0" w:color="auto"/>
                <w:left w:val="none" w:sz="0" w:space="0" w:color="auto"/>
                <w:bottom w:val="none" w:sz="0" w:space="0" w:color="auto"/>
                <w:right w:val="none" w:sz="0" w:space="0" w:color="auto"/>
              </w:divBdr>
            </w:div>
            <w:div w:id="150949099">
              <w:marLeft w:val="0"/>
              <w:marRight w:val="0"/>
              <w:marTop w:val="0"/>
              <w:marBottom w:val="0"/>
              <w:divBdr>
                <w:top w:val="none" w:sz="0" w:space="0" w:color="auto"/>
                <w:left w:val="none" w:sz="0" w:space="0" w:color="auto"/>
                <w:bottom w:val="none" w:sz="0" w:space="0" w:color="auto"/>
                <w:right w:val="none" w:sz="0" w:space="0" w:color="auto"/>
              </w:divBdr>
            </w:div>
          </w:divsChild>
        </w:div>
        <w:div w:id="363870699">
          <w:marLeft w:val="0"/>
          <w:marRight w:val="0"/>
          <w:marTop w:val="0"/>
          <w:marBottom w:val="0"/>
          <w:divBdr>
            <w:top w:val="none" w:sz="0" w:space="0" w:color="auto"/>
            <w:left w:val="none" w:sz="0" w:space="0" w:color="auto"/>
            <w:bottom w:val="none" w:sz="0" w:space="0" w:color="auto"/>
            <w:right w:val="none" w:sz="0" w:space="0" w:color="auto"/>
          </w:divBdr>
          <w:divsChild>
            <w:div w:id="1780105793">
              <w:marLeft w:val="0"/>
              <w:marRight w:val="0"/>
              <w:marTop w:val="0"/>
              <w:marBottom w:val="0"/>
              <w:divBdr>
                <w:top w:val="none" w:sz="0" w:space="0" w:color="auto"/>
                <w:left w:val="none" w:sz="0" w:space="0" w:color="auto"/>
                <w:bottom w:val="none" w:sz="0" w:space="0" w:color="auto"/>
                <w:right w:val="none" w:sz="0" w:space="0" w:color="auto"/>
              </w:divBdr>
            </w:div>
            <w:div w:id="1652561552">
              <w:marLeft w:val="0"/>
              <w:marRight w:val="0"/>
              <w:marTop w:val="0"/>
              <w:marBottom w:val="0"/>
              <w:divBdr>
                <w:top w:val="none" w:sz="0" w:space="0" w:color="auto"/>
                <w:left w:val="none" w:sz="0" w:space="0" w:color="auto"/>
                <w:bottom w:val="none" w:sz="0" w:space="0" w:color="auto"/>
                <w:right w:val="none" w:sz="0" w:space="0" w:color="auto"/>
              </w:divBdr>
            </w:div>
          </w:divsChild>
        </w:div>
        <w:div w:id="846405204">
          <w:marLeft w:val="0"/>
          <w:marRight w:val="0"/>
          <w:marTop w:val="0"/>
          <w:marBottom w:val="0"/>
          <w:divBdr>
            <w:top w:val="none" w:sz="0" w:space="0" w:color="auto"/>
            <w:left w:val="none" w:sz="0" w:space="0" w:color="auto"/>
            <w:bottom w:val="none" w:sz="0" w:space="0" w:color="auto"/>
            <w:right w:val="none" w:sz="0" w:space="0" w:color="auto"/>
          </w:divBdr>
          <w:divsChild>
            <w:div w:id="1965577084">
              <w:marLeft w:val="0"/>
              <w:marRight w:val="0"/>
              <w:marTop w:val="0"/>
              <w:marBottom w:val="0"/>
              <w:divBdr>
                <w:top w:val="none" w:sz="0" w:space="0" w:color="auto"/>
                <w:left w:val="none" w:sz="0" w:space="0" w:color="auto"/>
                <w:bottom w:val="none" w:sz="0" w:space="0" w:color="auto"/>
                <w:right w:val="none" w:sz="0" w:space="0" w:color="auto"/>
              </w:divBdr>
            </w:div>
            <w:div w:id="1819570415">
              <w:marLeft w:val="0"/>
              <w:marRight w:val="0"/>
              <w:marTop w:val="0"/>
              <w:marBottom w:val="0"/>
              <w:divBdr>
                <w:top w:val="none" w:sz="0" w:space="0" w:color="auto"/>
                <w:left w:val="none" w:sz="0" w:space="0" w:color="auto"/>
                <w:bottom w:val="none" w:sz="0" w:space="0" w:color="auto"/>
                <w:right w:val="none" w:sz="0" w:space="0" w:color="auto"/>
              </w:divBdr>
            </w:div>
          </w:divsChild>
        </w:div>
        <w:div w:id="277490507">
          <w:marLeft w:val="0"/>
          <w:marRight w:val="0"/>
          <w:marTop w:val="0"/>
          <w:marBottom w:val="0"/>
          <w:divBdr>
            <w:top w:val="none" w:sz="0" w:space="0" w:color="auto"/>
            <w:left w:val="none" w:sz="0" w:space="0" w:color="auto"/>
            <w:bottom w:val="none" w:sz="0" w:space="0" w:color="auto"/>
            <w:right w:val="none" w:sz="0" w:space="0" w:color="auto"/>
          </w:divBdr>
          <w:divsChild>
            <w:div w:id="401176804">
              <w:marLeft w:val="0"/>
              <w:marRight w:val="0"/>
              <w:marTop w:val="0"/>
              <w:marBottom w:val="0"/>
              <w:divBdr>
                <w:top w:val="none" w:sz="0" w:space="0" w:color="auto"/>
                <w:left w:val="none" w:sz="0" w:space="0" w:color="auto"/>
                <w:bottom w:val="none" w:sz="0" w:space="0" w:color="auto"/>
                <w:right w:val="none" w:sz="0" w:space="0" w:color="auto"/>
              </w:divBdr>
            </w:div>
            <w:div w:id="1582522936">
              <w:marLeft w:val="0"/>
              <w:marRight w:val="0"/>
              <w:marTop w:val="0"/>
              <w:marBottom w:val="0"/>
              <w:divBdr>
                <w:top w:val="none" w:sz="0" w:space="0" w:color="auto"/>
                <w:left w:val="none" w:sz="0" w:space="0" w:color="auto"/>
                <w:bottom w:val="none" w:sz="0" w:space="0" w:color="auto"/>
                <w:right w:val="none" w:sz="0" w:space="0" w:color="auto"/>
              </w:divBdr>
            </w:div>
          </w:divsChild>
        </w:div>
        <w:div w:id="1635133143">
          <w:marLeft w:val="0"/>
          <w:marRight w:val="0"/>
          <w:marTop w:val="0"/>
          <w:marBottom w:val="0"/>
          <w:divBdr>
            <w:top w:val="none" w:sz="0" w:space="0" w:color="auto"/>
            <w:left w:val="none" w:sz="0" w:space="0" w:color="auto"/>
            <w:bottom w:val="none" w:sz="0" w:space="0" w:color="auto"/>
            <w:right w:val="none" w:sz="0" w:space="0" w:color="auto"/>
          </w:divBdr>
          <w:divsChild>
            <w:div w:id="1682514649">
              <w:marLeft w:val="0"/>
              <w:marRight w:val="0"/>
              <w:marTop w:val="0"/>
              <w:marBottom w:val="0"/>
              <w:divBdr>
                <w:top w:val="none" w:sz="0" w:space="0" w:color="auto"/>
                <w:left w:val="none" w:sz="0" w:space="0" w:color="auto"/>
                <w:bottom w:val="none" w:sz="0" w:space="0" w:color="auto"/>
                <w:right w:val="none" w:sz="0" w:space="0" w:color="auto"/>
              </w:divBdr>
            </w:div>
            <w:div w:id="1806849056">
              <w:marLeft w:val="0"/>
              <w:marRight w:val="0"/>
              <w:marTop w:val="0"/>
              <w:marBottom w:val="0"/>
              <w:divBdr>
                <w:top w:val="none" w:sz="0" w:space="0" w:color="auto"/>
                <w:left w:val="none" w:sz="0" w:space="0" w:color="auto"/>
                <w:bottom w:val="none" w:sz="0" w:space="0" w:color="auto"/>
                <w:right w:val="none" w:sz="0" w:space="0" w:color="auto"/>
              </w:divBdr>
            </w:div>
          </w:divsChild>
        </w:div>
        <w:div w:id="1539703570">
          <w:marLeft w:val="0"/>
          <w:marRight w:val="0"/>
          <w:marTop w:val="0"/>
          <w:marBottom w:val="0"/>
          <w:divBdr>
            <w:top w:val="none" w:sz="0" w:space="0" w:color="auto"/>
            <w:left w:val="none" w:sz="0" w:space="0" w:color="auto"/>
            <w:bottom w:val="none" w:sz="0" w:space="0" w:color="auto"/>
            <w:right w:val="none" w:sz="0" w:space="0" w:color="auto"/>
          </w:divBdr>
          <w:divsChild>
            <w:div w:id="427313258">
              <w:marLeft w:val="0"/>
              <w:marRight w:val="0"/>
              <w:marTop w:val="0"/>
              <w:marBottom w:val="0"/>
              <w:divBdr>
                <w:top w:val="none" w:sz="0" w:space="0" w:color="auto"/>
                <w:left w:val="none" w:sz="0" w:space="0" w:color="auto"/>
                <w:bottom w:val="none" w:sz="0" w:space="0" w:color="auto"/>
                <w:right w:val="none" w:sz="0" w:space="0" w:color="auto"/>
              </w:divBdr>
            </w:div>
            <w:div w:id="519003789">
              <w:marLeft w:val="0"/>
              <w:marRight w:val="0"/>
              <w:marTop w:val="0"/>
              <w:marBottom w:val="0"/>
              <w:divBdr>
                <w:top w:val="none" w:sz="0" w:space="0" w:color="auto"/>
                <w:left w:val="none" w:sz="0" w:space="0" w:color="auto"/>
                <w:bottom w:val="none" w:sz="0" w:space="0" w:color="auto"/>
                <w:right w:val="none" w:sz="0" w:space="0" w:color="auto"/>
              </w:divBdr>
            </w:div>
          </w:divsChild>
        </w:div>
        <w:div w:id="976225904">
          <w:marLeft w:val="0"/>
          <w:marRight w:val="0"/>
          <w:marTop w:val="0"/>
          <w:marBottom w:val="0"/>
          <w:divBdr>
            <w:top w:val="none" w:sz="0" w:space="0" w:color="auto"/>
            <w:left w:val="none" w:sz="0" w:space="0" w:color="auto"/>
            <w:bottom w:val="none" w:sz="0" w:space="0" w:color="auto"/>
            <w:right w:val="none" w:sz="0" w:space="0" w:color="auto"/>
          </w:divBdr>
          <w:divsChild>
            <w:div w:id="1617061042">
              <w:marLeft w:val="0"/>
              <w:marRight w:val="0"/>
              <w:marTop w:val="0"/>
              <w:marBottom w:val="0"/>
              <w:divBdr>
                <w:top w:val="none" w:sz="0" w:space="0" w:color="auto"/>
                <w:left w:val="none" w:sz="0" w:space="0" w:color="auto"/>
                <w:bottom w:val="none" w:sz="0" w:space="0" w:color="auto"/>
                <w:right w:val="none" w:sz="0" w:space="0" w:color="auto"/>
              </w:divBdr>
            </w:div>
            <w:div w:id="399600636">
              <w:marLeft w:val="0"/>
              <w:marRight w:val="0"/>
              <w:marTop w:val="0"/>
              <w:marBottom w:val="0"/>
              <w:divBdr>
                <w:top w:val="none" w:sz="0" w:space="0" w:color="auto"/>
                <w:left w:val="none" w:sz="0" w:space="0" w:color="auto"/>
                <w:bottom w:val="none" w:sz="0" w:space="0" w:color="auto"/>
                <w:right w:val="none" w:sz="0" w:space="0" w:color="auto"/>
              </w:divBdr>
            </w:div>
          </w:divsChild>
        </w:div>
        <w:div w:id="132673027">
          <w:marLeft w:val="0"/>
          <w:marRight w:val="0"/>
          <w:marTop w:val="0"/>
          <w:marBottom w:val="0"/>
          <w:divBdr>
            <w:top w:val="none" w:sz="0" w:space="0" w:color="auto"/>
            <w:left w:val="none" w:sz="0" w:space="0" w:color="auto"/>
            <w:bottom w:val="none" w:sz="0" w:space="0" w:color="auto"/>
            <w:right w:val="none" w:sz="0" w:space="0" w:color="auto"/>
          </w:divBdr>
          <w:divsChild>
            <w:div w:id="126704903">
              <w:marLeft w:val="0"/>
              <w:marRight w:val="0"/>
              <w:marTop w:val="0"/>
              <w:marBottom w:val="0"/>
              <w:divBdr>
                <w:top w:val="none" w:sz="0" w:space="0" w:color="auto"/>
                <w:left w:val="none" w:sz="0" w:space="0" w:color="auto"/>
                <w:bottom w:val="none" w:sz="0" w:space="0" w:color="auto"/>
                <w:right w:val="none" w:sz="0" w:space="0" w:color="auto"/>
              </w:divBdr>
            </w:div>
            <w:div w:id="1827747370">
              <w:marLeft w:val="0"/>
              <w:marRight w:val="0"/>
              <w:marTop w:val="0"/>
              <w:marBottom w:val="0"/>
              <w:divBdr>
                <w:top w:val="none" w:sz="0" w:space="0" w:color="auto"/>
                <w:left w:val="none" w:sz="0" w:space="0" w:color="auto"/>
                <w:bottom w:val="none" w:sz="0" w:space="0" w:color="auto"/>
                <w:right w:val="none" w:sz="0" w:space="0" w:color="auto"/>
              </w:divBdr>
            </w:div>
          </w:divsChild>
        </w:div>
        <w:div w:id="665519914">
          <w:marLeft w:val="0"/>
          <w:marRight w:val="0"/>
          <w:marTop w:val="0"/>
          <w:marBottom w:val="0"/>
          <w:divBdr>
            <w:top w:val="none" w:sz="0" w:space="0" w:color="auto"/>
            <w:left w:val="none" w:sz="0" w:space="0" w:color="auto"/>
            <w:bottom w:val="none" w:sz="0" w:space="0" w:color="auto"/>
            <w:right w:val="none" w:sz="0" w:space="0" w:color="auto"/>
          </w:divBdr>
          <w:divsChild>
            <w:div w:id="105273811">
              <w:marLeft w:val="0"/>
              <w:marRight w:val="0"/>
              <w:marTop w:val="0"/>
              <w:marBottom w:val="0"/>
              <w:divBdr>
                <w:top w:val="none" w:sz="0" w:space="0" w:color="auto"/>
                <w:left w:val="none" w:sz="0" w:space="0" w:color="auto"/>
                <w:bottom w:val="none" w:sz="0" w:space="0" w:color="auto"/>
                <w:right w:val="none" w:sz="0" w:space="0" w:color="auto"/>
              </w:divBdr>
            </w:div>
            <w:div w:id="471556474">
              <w:marLeft w:val="0"/>
              <w:marRight w:val="0"/>
              <w:marTop w:val="0"/>
              <w:marBottom w:val="0"/>
              <w:divBdr>
                <w:top w:val="none" w:sz="0" w:space="0" w:color="auto"/>
                <w:left w:val="none" w:sz="0" w:space="0" w:color="auto"/>
                <w:bottom w:val="none" w:sz="0" w:space="0" w:color="auto"/>
                <w:right w:val="none" w:sz="0" w:space="0" w:color="auto"/>
              </w:divBdr>
            </w:div>
          </w:divsChild>
        </w:div>
        <w:div w:id="1518958721">
          <w:marLeft w:val="0"/>
          <w:marRight w:val="0"/>
          <w:marTop w:val="0"/>
          <w:marBottom w:val="0"/>
          <w:divBdr>
            <w:top w:val="none" w:sz="0" w:space="0" w:color="auto"/>
            <w:left w:val="none" w:sz="0" w:space="0" w:color="auto"/>
            <w:bottom w:val="none" w:sz="0" w:space="0" w:color="auto"/>
            <w:right w:val="none" w:sz="0" w:space="0" w:color="auto"/>
          </w:divBdr>
          <w:divsChild>
            <w:div w:id="1800757784">
              <w:marLeft w:val="0"/>
              <w:marRight w:val="0"/>
              <w:marTop w:val="0"/>
              <w:marBottom w:val="0"/>
              <w:divBdr>
                <w:top w:val="none" w:sz="0" w:space="0" w:color="auto"/>
                <w:left w:val="none" w:sz="0" w:space="0" w:color="auto"/>
                <w:bottom w:val="none" w:sz="0" w:space="0" w:color="auto"/>
                <w:right w:val="none" w:sz="0" w:space="0" w:color="auto"/>
              </w:divBdr>
            </w:div>
            <w:div w:id="1348944049">
              <w:marLeft w:val="0"/>
              <w:marRight w:val="0"/>
              <w:marTop w:val="0"/>
              <w:marBottom w:val="0"/>
              <w:divBdr>
                <w:top w:val="none" w:sz="0" w:space="0" w:color="auto"/>
                <w:left w:val="none" w:sz="0" w:space="0" w:color="auto"/>
                <w:bottom w:val="none" w:sz="0" w:space="0" w:color="auto"/>
                <w:right w:val="none" w:sz="0" w:space="0" w:color="auto"/>
              </w:divBdr>
            </w:div>
          </w:divsChild>
        </w:div>
        <w:div w:id="1241870897">
          <w:marLeft w:val="0"/>
          <w:marRight w:val="0"/>
          <w:marTop w:val="0"/>
          <w:marBottom w:val="0"/>
          <w:divBdr>
            <w:top w:val="none" w:sz="0" w:space="0" w:color="auto"/>
            <w:left w:val="none" w:sz="0" w:space="0" w:color="auto"/>
            <w:bottom w:val="none" w:sz="0" w:space="0" w:color="auto"/>
            <w:right w:val="none" w:sz="0" w:space="0" w:color="auto"/>
          </w:divBdr>
          <w:divsChild>
            <w:div w:id="692149049">
              <w:marLeft w:val="0"/>
              <w:marRight w:val="0"/>
              <w:marTop w:val="0"/>
              <w:marBottom w:val="0"/>
              <w:divBdr>
                <w:top w:val="none" w:sz="0" w:space="0" w:color="auto"/>
                <w:left w:val="none" w:sz="0" w:space="0" w:color="auto"/>
                <w:bottom w:val="none" w:sz="0" w:space="0" w:color="auto"/>
                <w:right w:val="none" w:sz="0" w:space="0" w:color="auto"/>
              </w:divBdr>
            </w:div>
            <w:div w:id="1311906269">
              <w:marLeft w:val="0"/>
              <w:marRight w:val="0"/>
              <w:marTop w:val="0"/>
              <w:marBottom w:val="0"/>
              <w:divBdr>
                <w:top w:val="none" w:sz="0" w:space="0" w:color="auto"/>
                <w:left w:val="none" w:sz="0" w:space="0" w:color="auto"/>
                <w:bottom w:val="none" w:sz="0" w:space="0" w:color="auto"/>
                <w:right w:val="none" w:sz="0" w:space="0" w:color="auto"/>
              </w:divBdr>
            </w:div>
          </w:divsChild>
        </w:div>
        <w:div w:id="1425229197">
          <w:marLeft w:val="0"/>
          <w:marRight w:val="0"/>
          <w:marTop w:val="0"/>
          <w:marBottom w:val="0"/>
          <w:divBdr>
            <w:top w:val="none" w:sz="0" w:space="0" w:color="auto"/>
            <w:left w:val="none" w:sz="0" w:space="0" w:color="auto"/>
            <w:bottom w:val="none" w:sz="0" w:space="0" w:color="auto"/>
            <w:right w:val="none" w:sz="0" w:space="0" w:color="auto"/>
          </w:divBdr>
          <w:divsChild>
            <w:div w:id="1598639986">
              <w:marLeft w:val="0"/>
              <w:marRight w:val="0"/>
              <w:marTop w:val="0"/>
              <w:marBottom w:val="0"/>
              <w:divBdr>
                <w:top w:val="none" w:sz="0" w:space="0" w:color="auto"/>
                <w:left w:val="none" w:sz="0" w:space="0" w:color="auto"/>
                <w:bottom w:val="none" w:sz="0" w:space="0" w:color="auto"/>
                <w:right w:val="none" w:sz="0" w:space="0" w:color="auto"/>
              </w:divBdr>
            </w:div>
            <w:div w:id="1523279304">
              <w:marLeft w:val="0"/>
              <w:marRight w:val="0"/>
              <w:marTop w:val="0"/>
              <w:marBottom w:val="0"/>
              <w:divBdr>
                <w:top w:val="none" w:sz="0" w:space="0" w:color="auto"/>
                <w:left w:val="none" w:sz="0" w:space="0" w:color="auto"/>
                <w:bottom w:val="none" w:sz="0" w:space="0" w:color="auto"/>
                <w:right w:val="none" w:sz="0" w:space="0" w:color="auto"/>
              </w:divBdr>
            </w:div>
          </w:divsChild>
        </w:div>
        <w:div w:id="1153520014">
          <w:marLeft w:val="0"/>
          <w:marRight w:val="0"/>
          <w:marTop w:val="0"/>
          <w:marBottom w:val="0"/>
          <w:divBdr>
            <w:top w:val="none" w:sz="0" w:space="0" w:color="auto"/>
            <w:left w:val="none" w:sz="0" w:space="0" w:color="auto"/>
            <w:bottom w:val="none" w:sz="0" w:space="0" w:color="auto"/>
            <w:right w:val="none" w:sz="0" w:space="0" w:color="auto"/>
          </w:divBdr>
          <w:divsChild>
            <w:div w:id="1354259487">
              <w:marLeft w:val="0"/>
              <w:marRight w:val="0"/>
              <w:marTop w:val="0"/>
              <w:marBottom w:val="0"/>
              <w:divBdr>
                <w:top w:val="none" w:sz="0" w:space="0" w:color="auto"/>
                <w:left w:val="none" w:sz="0" w:space="0" w:color="auto"/>
                <w:bottom w:val="none" w:sz="0" w:space="0" w:color="auto"/>
                <w:right w:val="none" w:sz="0" w:space="0" w:color="auto"/>
              </w:divBdr>
            </w:div>
            <w:div w:id="1097403798">
              <w:marLeft w:val="0"/>
              <w:marRight w:val="0"/>
              <w:marTop w:val="0"/>
              <w:marBottom w:val="0"/>
              <w:divBdr>
                <w:top w:val="none" w:sz="0" w:space="0" w:color="auto"/>
                <w:left w:val="none" w:sz="0" w:space="0" w:color="auto"/>
                <w:bottom w:val="none" w:sz="0" w:space="0" w:color="auto"/>
                <w:right w:val="none" w:sz="0" w:space="0" w:color="auto"/>
              </w:divBdr>
            </w:div>
          </w:divsChild>
        </w:div>
        <w:div w:id="646710774">
          <w:marLeft w:val="0"/>
          <w:marRight w:val="0"/>
          <w:marTop w:val="0"/>
          <w:marBottom w:val="0"/>
          <w:divBdr>
            <w:top w:val="none" w:sz="0" w:space="0" w:color="auto"/>
            <w:left w:val="none" w:sz="0" w:space="0" w:color="auto"/>
            <w:bottom w:val="none" w:sz="0" w:space="0" w:color="auto"/>
            <w:right w:val="none" w:sz="0" w:space="0" w:color="auto"/>
          </w:divBdr>
          <w:divsChild>
            <w:div w:id="1384138374">
              <w:marLeft w:val="0"/>
              <w:marRight w:val="0"/>
              <w:marTop w:val="0"/>
              <w:marBottom w:val="0"/>
              <w:divBdr>
                <w:top w:val="none" w:sz="0" w:space="0" w:color="auto"/>
                <w:left w:val="none" w:sz="0" w:space="0" w:color="auto"/>
                <w:bottom w:val="none" w:sz="0" w:space="0" w:color="auto"/>
                <w:right w:val="none" w:sz="0" w:space="0" w:color="auto"/>
              </w:divBdr>
            </w:div>
            <w:div w:id="5244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5246">
      <w:bodyDiv w:val="1"/>
      <w:marLeft w:val="0"/>
      <w:marRight w:val="0"/>
      <w:marTop w:val="0"/>
      <w:marBottom w:val="0"/>
      <w:divBdr>
        <w:top w:val="none" w:sz="0" w:space="0" w:color="auto"/>
        <w:left w:val="none" w:sz="0" w:space="0" w:color="auto"/>
        <w:bottom w:val="none" w:sz="0" w:space="0" w:color="auto"/>
        <w:right w:val="none" w:sz="0" w:space="0" w:color="auto"/>
      </w:divBdr>
    </w:div>
    <w:div w:id="1233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6372343">
          <w:marLeft w:val="0"/>
          <w:marRight w:val="0"/>
          <w:marTop w:val="0"/>
          <w:marBottom w:val="0"/>
          <w:divBdr>
            <w:top w:val="none" w:sz="0" w:space="0" w:color="auto"/>
            <w:left w:val="none" w:sz="0" w:space="0" w:color="auto"/>
            <w:bottom w:val="none" w:sz="0" w:space="0" w:color="auto"/>
            <w:right w:val="none" w:sz="0" w:space="0" w:color="auto"/>
          </w:divBdr>
          <w:divsChild>
            <w:div w:id="1817531048">
              <w:marLeft w:val="0"/>
              <w:marRight w:val="0"/>
              <w:marTop w:val="0"/>
              <w:marBottom w:val="0"/>
              <w:divBdr>
                <w:top w:val="none" w:sz="0" w:space="0" w:color="auto"/>
                <w:left w:val="none" w:sz="0" w:space="0" w:color="auto"/>
                <w:bottom w:val="none" w:sz="0" w:space="0" w:color="auto"/>
                <w:right w:val="none" w:sz="0" w:space="0" w:color="auto"/>
              </w:divBdr>
            </w:div>
            <w:div w:id="506864535">
              <w:marLeft w:val="0"/>
              <w:marRight w:val="0"/>
              <w:marTop w:val="0"/>
              <w:marBottom w:val="0"/>
              <w:divBdr>
                <w:top w:val="none" w:sz="0" w:space="0" w:color="auto"/>
                <w:left w:val="none" w:sz="0" w:space="0" w:color="auto"/>
                <w:bottom w:val="none" w:sz="0" w:space="0" w:color="auto"/>
                <w:right w:val="none" w:sz="0" w:space="0" w:color="auto"/>
              </w:divBdr>
            </w:div>
          </w:divsChild>
        </w:div>
        <w:div w:id="1596788632">
          <w:marLeft w:val="0"/>
          <w:marRight w:val="0"/>
          <w:marTop w:val="0"/>
          <w:marBottom w:val="0"/>
          <w:divBdr>
            <w:top w:val="none" w:sz="0" w:space="0" w:color="auto"/>
            <w:left w:val="none" w:sz="0" w:space="0" w:color="auto"/>
            <w:bottom w:val="none" w:sz="0" w:space="0" w:color="auto"/>
            <w:right w:val="none" w:sz="0" w:space="0" w:color="auto"/>
          </w:divBdr>
          <w:divsChild>
            <w:div w:id="654842343">
              <w:marLeft w:val="0"/>
              <w:marRight w:val="0"/>
              <w:marTop w:val="0"/>
              <w:marBottom w:val="0"/>
              <w:divBdr>
                <w:top w:val="none" w:sz="0" w:space="0" w:color="auto"/>
                <w:left w:val="none" w:sz="0" w:space="0" w:color="auto"/>
                <w:bottom w:val="none" w:sz="0" w:space="0" w:color="auto"/>
                <w:right w:val="none" w:sz="0" w:space="0" w:color="auto"/>
              </w:divBdr>
            </w:div>
            <w:div w:id="1088846379">
              <w:marLeft w:val="0"/>
              <w:marRight w:val="0"/>
              <w:marTop w:val="0"/>
              <w:marBottom w:val="0"/>
              <w:divBdr>
                <w:top w:val="none" w:sz="0" w:space="0" w:color="auto"/>
                <w:left w:val="none" w:sz="0" w:space="0" w:color="auto"/>
                <w:bottom w:val="none" w:sz="0" w:space="0" w:color="auto"/>
                <w:right w:val="none" w:sz="0" w:space="0" w:color="auto"/>
              </w:divBdr>
            </w:div>
          </w:divsChild>
        </w:div>
        <w:div w:id="1119683542">
          <w:marLeft w:val="0"/>
          <w:marRight w:val="0"/>
          <w:marTop w:val="0"/>
          <w:marBottom w:val="0"/>
          <w:divBdr>
            <w:top w:val="none" w:sz="0" w:space="0" w:color="auto"/>
            <w:left w:val="none" w:sz="0" w:space="0" w:color="auto"/>
            <w:bottom w:val="none" w:sz="0" w:space="0" w:color="auto"/>
            <w:right w:val="none" w:sz="0" w:space="0" w:color="auto"/>
          </w:divBdr>
          <w:divsChild>
            <w:div w:id="1048606112">
              <w:marLeft w:val="0"/>
              <w:marRight w:val="0"/>
              <w:marTop w:val="0"/>
              <w:marBottom w:val="0"/>
              <w:divBdr>
                <w:top w:val="none" w:sz="0" w:space="0" w:color="auto"/>
                <w:left w:val="none" w:sz="0" w:space="0" w:color="auto"/>
                <w:bottom w:val="none" w:sz="0" w:space="0" w:color="auto"/>
                <w:right w:val="none" w:sz="0" w:space="0" w:color="auto"/>
              </w:divBdr>
            </w:div>
            <w:div w:id="759109312">
              <w:marLeft w:val="0"/>
              <w:marRight w:val="0"/>
              <w:marTop w:val="0"/>
              <w:marBottom w:val="0"/>
              <w:divBdr>
                <w:top w:val="none" w:sz="0" w:space="0" w:color="auto"/>
                <w:left w:val="none" w:sz="0" w:space="0" w:color="auto"/>
                <w:bottom w:val="none" w:sz="0" w:space="0" w:color="auto"/>
                <w:right w:val="none" w:sz="0" w:space="0" w:color="auto"/>
              </w:divBdr>
            </w:div>
          </w:divsChild>
        </w:div>
        <w:div w:id="356810448">
          <w:marLeft w:val="0"/>
          <w:marRight w:val="0"/>
          <w:marTop w:val="0"/>
          <w:marBottom w:val="0"/>
          <w:divBdr>
            <w:top w:val="none" w:sz="0" w:space="0" w:color="auto"/>
            <w:left w:val="none" w:sz="0" w:space="0" w:color="auto"/>
            <w:bottom w:val="none" w:sz="0" w:space="0" w:color="auto"/>
            <w:right w:val="none" w:sz="0" w:space="0" w:color="auto"/>
          </w:divBdr>
          <w:divsChild>
            <w:div w:id="669412274">
              <w:marLeft w:val="0"/>
              <w:marRight w:val="0"/>
              <w:marTop w:val="0"/>
              <w:marBottom w:val="0"/>
              <w:divBdr>
                <w:top w:val="none" w:sz="0" w:space="0" w:color="auto"/>
                <w:left w:val="none" w:sz="0" w:space="0" w:color="auto"/>
                <w:bottom w:val="none" w:sz="0" w:space="0" w:color="auto"/>
                <w:right w:val="none" w:sz="0" w:space="0" w:color="auto"/>
              </w:divBdr>
            </w:div>
            <w:div w:id="647441024">
              <w:marLeft w:val="0"/>
              <w:marRight w:val="0"/>
              <w:marTop w:val="0"/>
              <w:marBottom w:val="0"/>
              <w:divBdr>
                <w:top w:val="none" w:sz="0" w:space="0" w:color="auto"/>
                <w:left w:val="none" w:sz="0" w:space="0" w:color="auto"/>
                <w:bottom w:val="none" w:sz="0" w:space="0" w:color="auto"/>
                <w:right w:val="none" w:sz="0" w:space="0" w:color="auto"/>
              </w:divBdr>
            </w:div>
          </w:divsChild>
        </w:div>
        <w:div w:id="1200318813">
          <w:marLeft w:val="0"/>
          <w:marRight w:val="0"/>
          <w:marTop w:val="0"/>
          <w:marBottom w:val="0"/>
          <w:divBdr>
            <w:top w:val="none" w:sz="0" w:space="0" w:color="auto"/>
            <w:left w:val="none" w:sz="0" w:space="0" w:color="auto"/>
            <w:bottom w:val="none" w:sz="0" w:space="0" w:color="auto"/>
            <w:right w:val="none" w:sz="0" w:space="0" w:color="auto"/>
          </w:divBdr>
          <w:divsChild>
            <w:div w:id="774710659">
              <w:marLeft w:val="0"/>
              <w:marRight w:val="0"/>
              <w:marTop w:val="0"/>
              <w:marBottom w:val="0"/>
              <w:divBdr>
                <w:top w:val="none" w:sz="0" w:space="0" w:color="auto"/>
                <w:left w:val="none" w:sz="0" w:space="0" w:color="auto"/>
                <w:bottom w:val="none" w:sz="0" w:space="0" w:color="auto"/>
                <w:right w:val="none" w:sz="0" w:space="0" w:color="auto"/>
              </w:divBdr>
            </w:div>
            <w:div w:id="920912895">
              <w:marLeft w:val="0"/>
              <w:marRight w:val="0"/>
              <w:marTop w:val="0"/>
              <w:marBottom w:val="0"/>
              <w:divBdr>
                <w:top w:val="none" w:sz="0" w:space="0" w:color="auto"/>
                <w:left w:val="none" w:sz="0" w:space="0" w:color="auto"/>
                <w:bottom w:val="none" w:sz="0" w:space="0" w:color="auto"/>
                <w:right w:val="none" w:sz="0" w:space="0" w:color="auto"/>
              </w:divBdr>
            </w:div>
          </w:divsChild>
        </w:div>
        <w:div w:id="1829905357">
          <w:marLeft w:val="0"/>
          <w:marRight w:val="0"/>
          <w:marTop w:val="0"/>
          <w:marBottom w:val="0"/>
          <w:divBdr>
            <w:top w:val="none" w:sz="0" w:space="0" w:color="auto"/>
            <w:left w:val="none" w:sz="0" w:space="0" w:color="auto"/>
            <w:bottom w:val="none" w:sz="0" w:space="0" w:color="auto"/>
            <w:right w:val="none" w:sz="0" w:space="0" w:color="auto"/>
          </w:divBdr>
          <w:divsChild>
            <w:div w:id="1093280053">
              <w:marLeft w:val="0"/>
              <w:marRight w:val="0"/>
              <w:marTop w:val="0"/>
              <w:marBottom w:val="0"/>
              <w:divBdr>
                <w:top w:val="none" w:sz="0" w:space="0" w:color="auto"/>
                <w:left w:val="none" w:sz="0" w:space="0" w:color="auto"/>
                <w:bottom w:val="none" w:sz="0" w:space="0" w:color="auto"/>
                <w:right w:val="none" w:sz="0" w:space="0" w:color="auto"/>
              </w:divBdr>
            </w:div>
            <w:div w:id="1902909264">
              <w:marLeft w:val="0"/>
              <w:marRight w:val="0"/>
              <w:marTop w:val="0"/>
              <w:marBottom w:val="0"/>
              <w:divBdr>
                <w:top w:val="none" w:sz="0" w:space="0" w:color="auto"/>
                <w:left w:val="none" w:sz="0" w:space="0" w:color="auto"/>
                <w:bottom w:val="none" w:sz="0" w:space="0" w:color="auto"/>
                <w:right w:val="none" w:sz="0" w:space="0" w:color="auto"/>
              </w:divBdr>
            </w:div>
          </w:divsChild>
        </w:div>
        <w:div w:id="1426808736">
          <w:marLeft w:val="0"/>
          <w:marRight w:val="0"/>
          <w:marTop w:val="0"/>
          <w:marBottom w:val="0"/>
          <w:divBdr>
            <w:top w:val="none" w:sz="0" w:space="0" w:color="auto"/>
            <w:left w:val="none" w:sz="0" w:space="0" w:color="auto"/>
            <w:bottom w:val="none" w:sz="0" w:space="0" w:color="auto"/>
            <w:right w:val="none" w:sz="0" w:space="0" w:color="auto"/>
          </w:divBdr>
          <w:divsChild>
            <w:div w:id="159589779">
              <w:marLeft w:val="0"/>
              <w:marRight w:val="0"/>
              <w:marTop w:val="0"/>
              <w:marBottom w:val="0"/>
              <w:divBdr>
                <w:top w:val="none" w:sz="0" w:space="0" w:color="auto"/>
                <w:left w:val="none" w:sz="0" w:space="0" w:color="auto"/>
                <w:bottom w:val="none" w:sz="0" w:space="0" w:color="auto"/>
                <w:right w:val="none" w:sz="0" w:space="0" w:color="auto"/>
              </w:divBdr>
            </w:div>
            <w:div w:id="184103298">
              <w:marLeft w:val="0"/>
              <w:marRight w:val="0"/>
              <w:marTop w:val="0"/>
              <w:marBottom w:val="0"/>
              <w:divBdr>
                <w:top w:val="none" w:sz="0" w:space="0" w:color="auto"/>
                <w:left w:val="none" w:sz="0" w:space="0" w:color="auto"/>
                <w:bottom w:val="none" w:sz="0" w:space="0" w:color="auto"/>
                <w:right w:val="none" w:sz="0" w:space="0" w:color="auto"/>
              </w:divBdr>
            </w:div>
          </w:divsChild>
        </w:div>
        <w:div w:id="262492523">
          <w:marLeft w:val="0"/>
          <w:marRight w:val="0"/>
          <w:marTop w:val="0"/>
          <w:marBottom w:val="0"/>
          <w:divBdr>
            <w:top w:val="none" w:sz="0" w:space="0" w:color="auto"/>
            <w:left w:val="none" w:sz="0" w:space="0" w:color="auto"/>
            <w:bottom w:val="none" w:sz="0" w:space="0" w:color="auto"/>
            <w:right w:val="none" w:sz="0" w:space="0" w:color="auto"/>
          </w:divBdr>
          <w:divsChild>
            <w:div w:id="804157519">
              <w:marLeft w:val="0"/>
              <w:marRight w:val="0"/>
              <w:marTop w:val="0"/>
              <w:marBottom w:val="0"/>
              <w:divBdr>
                <w:top w:val="none" w:sz="0" w:space="0" w:color="auto"/>
                <w:left w:val="none" w:sz="0" w:space="0" w:color="auto"/>
                <w:bottom w:val="none" w:sz="0" w:space="0" w:color="auto"/>
                <w:right w:val="none" w:sz="0" w:space="0" w:color="auto"/>
              </w:divBdr>
            </w:div>
            <w:div w:id="424038770">
              <w:marLeft w:val="0"/>
              <w:marRight w:val="0"/>
              <w:marTop w:val="0"/>
              <w:marBottom w:val="0"/>
              <w:divBdr>
                <w:top w:val="none" w:sz="0" w:space="0" w:color="auto"/>
                <w:left w:val="none" w:sz="0" w:space="0" w:color="auto"/>
                <w:bottom w:val="none" w:sz="0" w:space="0" w:color="auto"/>
                <w:right w:val="none" w:sz="0" w:space="0" w:color="auto"/>
              </w:divBdr>
            </w:div>
          </w:divsChild>
        </w:div>
        <w:div w:id="980235665">
          <w:marLeft w:val="0"/>
          <w:marRight w:val="0"/>
          <w:marTop w:val="0"/>
          <w:marBottom w:val="0"/>
          <w:divBdr>
            <w:top w:val="none" w:sz="0" w:space="0" w:color="auto"/>
            <w:left w:val="none" w:sz="0" w:space="0" w:color="auto"/>
            <w:bottom w:val="none" w:sz="0" w:space="0" w:color="auto"/>
            <w:right w:val="none" w:sz="0" w:space="0" w:color="auto"/>
          </w:divBdr>
          <w:divsChild>
            <w:div w:id="692652810">
              <w:marLeft w:val="0"/>
              <w:marRight w:val="0"/>
              <w:marTop w:val="0"/>
              <w:marBottom w:val="0"/>
              <w:divBdr>
                <w:top w:val="none" w:sz="0" w:space="0" w:color="auto"/>
                <w:left w:val="none" w:sz="0" w:space="0" w:color="auto"/>
                <w:bottom w:val="none" w:sz="0" w:space="0" w:color="auto"/>
                <w:right w:val="none" w:sz="0" w:space="0" w:color="auto"/>
              </w:divBdr>
            </w:div>
            <w:div w:id="440034369">
              <w:marLeft w:val="0"/>
              <w:marRight w:val="0"/>
              <w:marTop w:val="0"/>
              <w:marBottom w:val="0"/>
              <w:divBdr>
                <w:top w:val="none" w:sz="0" w:space="0" w:color="auto"/>
                <w:left w:val="none" w:sz="0" w:space="0" w:color="auto"/>
                <w:bottom w:val="none" w:sz="0" w:space="0" w:color="auto"/>
                <w:right w:val="none" w:sz="0" w:space="0" w:color="auto"/>
              </w:divBdr>
            </w:div>
          </w:divsChild>
        </w:div>
        <w:div w:id="1374043342">
          <w:marLeft w:val="0"/>
          <w:marRight w:val="0"/>
          <w:marTop w:val="0"/>
          <w:marBottom w:val="0"/>
          <w:divBdr>
            <w:top w:val="none" w:sz="0" w:space="0" w:color="auto"/>
            <w:left w:val="none" w:sz="0" w:space="0" w:color="auto"/>
            <w:bottom w:val="none" w:sz="0" w:space="0" w:color="auto"/>
            <w:right w:val="none" w:sz="0" w:space="0" w:color="auto"/>
          </w:divBdr>
          <w:divsChild>
            <w:div w:id="230391096">
              <w:marLeft w:val="0"/>
              <w:marRight w:val="0"/>
              <w:marTop w:val="0"/>
              <w:marBottom w:val="0"/>
              <w:divBdr>
                <w:top w:val="none" w:sz="0" w:space="0" w:color="auto"/>
                <w:left w:val="none" w:sz="0" w:space="0" w:color="auto"/>
                <w:bottom w:val="none" w:sz="0" w:space="0" w:color="auto"/>
                <w:right w:val="none" w:sz="0" w:space="0" w:color="auto"/>
              </w:divBdr>
            </w:div>
            <w:div w:id="163711706">
              <w:marLeft w:val="0"/>
              <w:marRight w:val="0"/>
              <w:marTop w:val="0"/>
              <w:marBottom w:val="0"/>
              <w:divBdr>
                <w:top w:val="none" w:sz="0" w:space="0" w:color="auto"/>
                <w:left w:val="none" w:sz="0" w:space="0" w:color="auto"/>
                <w:bottom w:val="none" w:sz="0" w:space="0" w:color="auto"/>
                <w:right w:val="none" w:sz="0" w:space="0" w:color="auto"/>
              </w:divBdr>
            </w:div>
          </w:divsChild>
        </w:div>
        <w:div w:id="45221015">
          <w:marLeft w:val="0"/>
          <w:marRight w:val="0"/>
          <w:marTop w:val="0"/>
          <w:marBottom w:val="0"/>
          <w:divBdr>
            <w:top w:val="none" w:sz="0" w:space="0" w:color="auto"/>
            <w:left w:val="none" w:sz="0" w:space="0" w:color="auto"/>
            <w:bottom w:val="none" w:sz="0" w:space="0" w:color="auto"/>
            <w:right w:val="none" w:sz="0" w:space="0" w:color="auto"/>
          </w:divBdr>
          <w:divsChild>
            <w:div w:id="949623753">
              <w:marLeft w:val="0"/>
              <w:marRight w:val="0"/>
              <w:marTop w:val="0"/>
              <w:marBottom w:val="0"/>
              <w:divBdr>
                <w:top w:val="none" w:sz="0" w:space="0" w:color="auto"/>
                <w:left w:val="none" w:sz="0" w:space="0" w:color="auto"/>
                <w:bottom w:val="none" w:sz="0" w:space="0" w:color="auto"/>
                <w:right w:val="none" w:sz="0" w:space="0" w:color="auto"/>
              </w:divBdr>
            </w:div>
            <w:div w:id="95947039">
              <w:marLeft w:val="0"/>
              <w:marRight w:val="0"/>
              <w:marTop w:val="0"/>
              <w:marBottom w:val="0"/>
              <w:divBdr>
                <w:top w:val="none" w:sz="0" w:space="0" w:color="auto"/>
                <w:left w:val="none" w:sz="0" w:space="0" w:color="auto"/>
                <w:bottom w:val="none" w:sz="0" w:space="0" w:color="auto"/>
                <w:right w:val="none" w:sz="0" w:space="0" w:color="auto"/>
              </w:divBdr>
            </w:div>
          </w:divsChild>
        </w:div>
        <w:div w:id="1937596824">
          <w:marLeft w:val="0"/>
          <w:marRight w:val="0"/>
          <w:marTop w:val="0"/>
          <w:marBottom w:val="0"/>
          <w:divBdr>
            <w:top w:val="none" w:sz="0" w:space="0" w:color="auto"/>
            <w:left w:val="none" w:sz="0" w:space="0" w:color="auto"/>
            <w:bottom w:val="none" w:sz="0" w:space="0" w:color="auto"/>
            <w:right w:val="none" w:sz="0" w:space="0" w:color="auto"/>
          </w:divBdr>
          <w:divsChild>
            <w:div w:id="498276266">
              <w:marLeft w:val="0"/>
              <w:marRight w:val="0"/>
              <w:marTop w:val="0"/>
              <w:marBottom w:val="0"/>
              <w:divBdr>
                <w:top w:val="none" w:sz="0" w:space="0" w:color="auto"/>
                <w:left w:val="none" w:sz="0" w:space="0" w:color="auto"/>
                <w:bottom w:val="none" w:sz="0" w:space="0" w:color="auto"/>
                <w:right w:val="none" w:sz="0" w:space="0" w:color="auto"/>
              </w:divBdr>
            </w:div>
            <w:div w:id="1538468733">
              <w:marLeft w:val="0"/>
              <w:marRight w:val="0"/>
              <w:marTop w:val="0"/>
              <w:marBottom w:val="0"/>
              <w:divBdr>
                <w:top w:val="none" w:sz="0" w:space="0" w:color="auto"/>
                <w:left w:val="none" w:sz="0" w:space="0" w:color="auto"/>
                <w:bottom w:val="none" w:sz="0" w:space="0" w:color="auto"/>
                <w:right w:val="none" w:sz="0" w:space="0" w:color="auto"/>
              </w:divBdr>
            </w:div>
          </w:divsChild>
        </w:div>
        <w:div w:id="447816910">
          <w:marLeft w:val="0"/>
          <w:marRight w:val="0"/>
          <w:marTop w:val="0"/>
          <w:marBottom w:val="0"/>
          <w:divBdr>
            <w:top w:val="none" w:sz="0" w:space="0" w:color="auto"/>
            <w:left w:val="none" w:sz="0" w:space="0" w:color="auto"/>
            <w:bottom w:val="none" w:sz="0" w:space="0" w:color="auto"/>
            <w:right w:val="none" w:sz="0" w:space="0" w:color="auto"/>
          </w:divBdr>
          <w:divsChild>
            <w:div w:id="476453855">
              <w:marLeft w:val="0"/>
              <w:marRight w:val="0"/>
              <w:marTop w:val="0"/>
              <w:marBottom w:val="0"/>
              <w:divBdr>
                <w:top w:val="none" w:sz="0" w:space="0" w:color="auto"/>
                <w:left w:val="none" w:sz="0" w:space="0" w:color="auto"/>
                <w:bottom w:val="none" w:sz="0" w:space="0" w:color="auto"/>
                <w:right w:val="none" w:sz="0" w:space="0" w:color="auto"/>
              </w:divBdr>
            </w:div>
            <w:div w:id="1549344527">
              <w:marLeft w:val="0"/>
              <w:marRight w:val="0"/>
              <w:marTop w:val="0"/>
              <w:marBottom w:val="0"/>
              <w:divBdr>
                <w:top w:val="none" w:sz="0" w:space="0" w:color="auto"/>
                <w:left w:val="none" w:sz="0" w:space="0" w:color="auto"/>
                <w:bottom w:val="none" w:sz="0" w:space="0" w:color="auto"/>
                <w:right w:val="none" w:sz="0" w:space="0" w:color="auto"/>
              </w:divBdr>
            </w:div>
          </w:divsChild>
        </w:div>
        <w:div w:id="784618840">
          <w:marLeft w:val="0"/>
          <w:marRight w:val="0"/>
          <w:marTop w:val="0"/>
          <w:marBottom w:val="0"/>
          <w:divBdr>
            <w:top w:val="none" w:sz="0" w:space="0" w:color="auto"/>
            <w:left w:val="none" w:sz="0" w:space="0" w:color="auto"/>
            <w:bottom w:val="none" w:sz="0" w:space="0" w:color="auto"/>
            <w:right w:val="none" w:sz="0" w:space="0" w:color="auto"/>
          </w:divBdr>
          <w:divsChild>
            <w:div w:id="116029674">
              <w:marLeft w:val="0"/>
              <w:marRight w:val="0"/>
              <w:marTop w:val="0"/>
              <w:marBottom w:val="0"/>
              <w:divBdr>
                <w:top w:val="none" w:sz="0" w:space="0" w:color="auto"/>
                <w:left w:val="none" w:sz="0" w:space="0" w:color="auto"/>
                <w:bottom w:val="none" w:sz="0" w:space="0" w:color="auto"/>
                <w:right w:val="none" w:sz="0" w:space="0" w:color="auto"/>
              </w:divBdr>
            </w:div>
            <w:div w:id="1705708633">
              <w:marLeft w:val="0"/>
              <w:marRight w:val="0"/>
              <w:marTop w:val="0"/>
              <w:marBottom w:val="0"/>
              <w:divBdr>
                <w:top w:val="none" w:sz="0" w:space="0" w:color="auto"/>
                <w:left w:val="none" w:sz="0" w:space="0" w:color="auto"/>
                <w:bottom w:val="none" w:sz="0" w:space="0" w:color="auto"/>
                <w:right w:val="none" w:sz="0" w:space="0" w:color="auto"/>
              </w:divBdr>
            </w:div>
          </w:divsChild>
        </w:div>
        <w:div w:id="1444497899">
          <w:marLeft w:val="0"/>
          <w:marRight w:val="0"/>
          <w:marTop w:val="0"/>
          <w:marBottom w:val="0"/>
          <w:divBdr>
            <w:top w:val="none" w:sz="0" w:space="0" w:color="auto"/>
            <w:left w:val="none" w:sz="0" w:space="0" w:color="auto"/>
            <w:bottom w:val="none" w:sz="0" w:space="0" w:color="auto"/>
            <w:right w:val="none" w:sz="0" w:space="0" w:color="auto"/>
          </w:divBdr>
          <w:divsChild>
            <w:div w:id="687297496">
              <w:marLeft w:val="0"/>
              <w:marRight w:val="0"/>
              <w:marTop w:val="0"/>
              <w:marBottom w:val="0"/>
              <w:divBdr>
                <w:top w:val="none" w:sz="0" w:space="0" w:color="auto"/>
                <w:left w:val="none" w:sz="0" w:space="0" w:color="auto"/>
                <w:bottom w:val="none" w:sz="0" w:space="0" w:color="auto"/>
                <w:right w:val="none" w:sz="0" w:space="0" w:color="auto"/>
              </w:divBdr>
            </w:div>
            <w:div w:id="345327863">
              <w:marLeft w:val="0"/>
              <w:marRight w:val="0"/>
              <w:marTop w:val="0"/>
              <w:marBottom w:val="0"/>
              <w:divBdr>
                <w:top w:val="none" w:sz="0" w:space="0" w:color="auto"/>
                <w:left w:val="none" w:sz="0" w:space="0" w:color="auto"/>
                <w:bottom w:val="none" w:sz="0" w:space="0" w:color="auto"/>
                <w:right w:val="none" w:sz="0" w:space="0" w:color="auto"/>
              </w:divBdr>
            </w:div>
          </w:divsChild>
        </w:div>
        <w:div w:id="43334465">
          <w:marLeft w:val="0"/>
          <w:marRight w:val="0"/>
          <w:marTop w:val="0"/>
          <w:marBottom w:val="0"/>
          <w:divBdr>
            <w:top w:val="none" w:sz="0" w:space="0" w:color="auto"/>
            <w:left w:val="none" w:sz="0" w:space="0" w:color="auto"/>
            <w:bottom w:val="none" w:sz="0" w:space="0" w:color="auto"/>
            <w:right w:val="none" w:sz="0" w:space="0" w:color="auto"/>
          </w:divBdr>
          <w:divsChild>
            <w:div w:id="1222331528">
              <w:marLeft w:val="0"/>
              <w:marRight w:val="0"/>
              <w:marTop w:val="0"/>
              <w:marBottom w:val="0"/>
              <w:divBdr>
                <w:top w:val="none" w:sz="0" w:space="0" w:color="auto"/>
                <w:left w:val="none" w:sz="0" w:space="0" w:color="auto"/>
                <w:bottom w:val="none" w:sz="0" w:space="0" w:color="auto"/>
                <w:right w:val="none" w:sz="0" w:space="0" w:color="auto"/>
              </w:divBdr>
            </w:div>
            <w:div w:id="3835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5711">
      <w:bodyDiv w:val="1"/>
      <w:marLeft w:val="0"/>
      <w:marRight w:val="0"/>
      <w:marTop w:val="0"/>
      <w:marBottom w:val="0"/>
      <w:divBdr>
        <w:top w:val="none" w:sz="0" w:space="0" w:color="auto"/>
        <w:left w:val="none" w:sz="0" w:space="0" w:color="auto"/>
        <w:bottom w:val="none" w:sz="0" w:space="0" w:color="auto"/>
        <w:right w:val="none" w:sz="0" w:space="0" w:color="auto"/>
      </w:divBdr>
    </w:div>
    <w:div w:id="1353729165">
      <w:bodyDiv w:val="1"/>
      <w:marLeft w:val="0"/>
      <w:marRight w:val="0"/>
      <w:marTop w:val="0"/>
      <w:marBottom w:val="0"/>
      <w:divBdr>
        <w:top w:val="none" w:sz="0" w:space="0" w:color="auto"/>
        <w:left w:val="none" w:sz="0" w:space="0" w:color="auto"/>
        <w:bottom w:val="none" w:sz="0" w:space="0" w:color="auto"/>
        <w:right w:val="none" w:sz="0" w:space="0" w:color="auto"/>
      </w:divBdr>
      <w:divsChild>
        <w:div w:id="259141232">
          <w:marLeft w:val="0"/>
          <w:marRight w:val="0"/>
          <w:marTop w:val="0"/>
          <w:marBottom w:val="0"/>
          <w:divBdr>
            <w:top w:val="none" w:sz="0" w:space="0" w:color="auto"/>
            <w:left w:val="none" w:sz="0" w:space="0" w:color="auto"/>
            <w:bottom w:val="none" w:sz="0" w:space="0" w:color="auto"/>
            <w:right w:val="none" w:sz="0" w:space="0" w:color="auto"/>
          </w:divBdr>
          <w:divsChild>
            <w:div w:id="1627395669">
              <w:marLeft w:val="0"/>
              <w:marRight w:val="0"/>
              <w:marTop w:val="0"/>
              <w:marBottom w:val="0"/>
              <w:divBdr>
                <w:top w:val="none" w:sz="0" w:space="0" w:color="auto"/>
                <w:left w:val="none" w:sz="0" w:space="0" w:color="auto"/>
                <w:bottom w:val="none" w:sz="0" w:space="0" w:color="auto"/>
                <w:right w:val="none" w:sz="0" w:space="0" w:color="auto"/>
              </w:divBdr>
            </w:div>
            <w:div w:id="1139958317">
              <w:marLeft w:val="0"/>
              <w:marRight w:val="0"/>
              <w:marTop w:val="0"/>
              <w:marBottom w:val="0"/>
              <w:divBdr>
                <w:top w:val="none" w:sz="0" w:space="0" w:color="auto"/>
                <w:left w:val="none" w:sz="0" w:space="0" w:color="auto"/>
                <w:bottom w:val="none" w:sz="0" w:space="0" w:color="auto"/>
                <w:right w:val="none" w:sz="0" w:space="0" w:color="auto"/>
              </w:divBdr>
            </w:div>
          </w:divsChild>
        </w:div>
        <w:div w:id="465584745">
          <w:marLeft w:val="0"/>
          <w:marRight w:val="0"/>
          <w:marTop w:val="0"/>
          <w:marBottom w:val="0"/>
          <w:divBdr>
            <w:top w:val="none" w:sz="0" w:space="0" w:color="auto"/>
            <w:left w:val="none" w:sz="0" w:space="0" w:color="auto"/>
            <w:bottom w:val="none" w:sz="0" w:space="0" w:color="auto"/>
            <w:right w:val="none" w:sz="0" w:space="0" w:color="auto"/>
          </w:divBdr>
          <w:divsChild>
            <w:div w:id="333849105">
              <w:marLeft w:val="0"/>
              <w:marRight w:val="0"/>
              <w:marTop w:val="0"/>
              <w:marBottom w:val="0"/>
              <w:divBdr>
                <w:top w:val="none" w:sz="0" w:space="0" w:color="auto"/>
                <w:left w:val="none" w:sz="0" w:space="0" w:color="auto"/>
                <w:bottom w:val="none" w:sz="0" w:space="0" w:color="auto"/>
                <w:right w:val="none" w:sz="0" w:space="0" w:color="auto"/>
              </w:divBdr>
            </w:div>
            <w:div w:id="1705014768">
              <w:marLeft w:val="0"/>
              <w:marRight w:val="0"/>
              <w:marTop w:val="0"/>
              <w:marBottom w:val="0"/>
              <w:divBdr>
                <w:top w:val="none" w:sz="0" w:space="0" w:color="auto"/>
                <w:left w:val="none" w:sz="0" w:space="0" w:color="auto"/>
                <w:bottom w:val="none" w:sz="0" w:space="0" w:color="auto"/>
                <w:right w:val="none" w:sz="0" w:space="0" w:color="auto"/>
              </w:divBdr>
            </w:div>
          </w:divsChild>
        </w:div>
        <w:div w:id="1649553973">
          <w:marLeft w:val="0"/>
          <w:marRight w:val="0"/>
          <w:marTop w:val="0"/>
          <w:marBottom w:val="0"/>
          <w:divBdr>
            <w:top w:val="none" w:sz="0" w:space="0" w:color="auto"/>
            <w:left w:val="none" w:sz="0" w:space="0" w:color="auto"/>
            <w:bottom w:val="none" w:sz="0" w:space="0" w:color="auto"/>
            <w:right w:val="none" w:sz="0" w:space="0" w:color="auto"/>
          </w:divBdr>
          <w:divsChild>
            <w:div w:id="1656178001">
              <w:marLeft w:val="0"/>
              <w:marRight w:val="0"/>
              <w:marTop w:val="0"/>
              <w:marBottom w:val="0"/>
              <w:divBdr>
                <w:top w:val="none" w:sz="0" w:space="0" w:color="auto"/>
                <w:left w:val="none" w:sz="0" w:space="0" w:color="auto"/>
                <w:bottom w:val="none" w:sz="0" w:space="0" w:color="auto"/>
                <w:right w:val="none" w:sz="0" w:space="0" w:color="auto"/>
              </w:divBdr>
            </w:div>
            <w:div w:id="1519268410">
              <w:marLeft w:val="0"/>
              <w:marRight w:val="0"/>
              <w:marTop w:val="0"/>
              <w:marBottom w:val="0"/>
              <w:divBdr>
                <w:top w:val="none" w:sz="0" w:space="0" w:color="auto"/>
                <w:left w:val="none" w:sz="0" w:space="0" w:color="auto"/>
                <w:bottom w:val="none" w:sz="0" w:space="0" w:color="auto"/>
                <w:right w:val="none" w:sz="0" w:space="0" w:color="auto"/>
              </w:divBdr>
            </w:div>
          </w:divsChild>
        </w:div>
        <w:div w:id="1060010232">
          <w:marLeft w:val="0"/>
          <w:marRight w:val="0"/>
          <w:marTop w:val="0"/>
          <w:marBottom w:val="0"/>
          <w:divBdr>
            <w:top w:val="none" w:sz="0" w:space="0" w:color="auto"/>
            <w:left w:val="none" w:sz="0" w:space="0" w:color="auto"/>
            <w:bottom w:val="none" w:sz="0" w:space="0" w:color="auto"/>
            <w:right w:val="none" w:sz="0" w:space="0" w:color="auto"/>
          </w:divBdr>
          <w:divsChild>
            <w:div w:id="1070007312">
              <w:marLeft w:val="0"/>
              <w:marRight w:val="0"/>
              <w:marTop w:val="0"/>
              <w:marBottom w:val="0"/>
              <w:divBdr>
                <w:top w:val="none" w:sz="0" w:space="0" w:color="auto"/>
                <w:left w:val="none" w:sz="0" w:space="0" w:color="auto"/>
                <w:bottom w:val="none" w:sz="0" w:space="0" w:color="auto"/>
                <w:right w:val="none" w:sz="0" w:space="0" w:color="auto"/>
              </w:divBdr>
            </w:div>
            <w:div w:id="1556698807">
              <w:marLeft w:val="0"/>
              <w:marRight w:val="0"/>
              <w:marTop w:val="0"/>
              <w:marBottom w:val="0"/>
              <w:divBdr>
                <w:top w:val="none" w:sz="0" w:space="0" w:color="auto"/>
                <w:left w:val="none" w:sz="0" w:space="0" w:color="auto"/>
                <w:bottom w:val="none" w:sz="0" w:space="0" w:color="auto"/>
                <w:right w:val="none" w:sz="0" w:space="0" w:color="auto"/>
              </w:divBdr>
            </w:div>
          </w:divsChild>
        </w:div>
        <w:div w:id="1320616042">
          <w:marLeft w:val="0"/>
          <w:marRight w:val="0"/>
          <w:marTop w:val="0"/>
          <w:marBottom w:val="0"/>
          <w:divBdr>
            <w:top w:val="none" w:sz="0" w:space="0" w:color="auto"/>
            <w:left w:val="none" w:sz="0" w:space="0" w:color="auto"/>
            <w:bottom w:val="none" w:sz="0" w:space="0" w:color="auto"/>
            <w:right w:val="none" w:sz="0" w:space="0" w:color="auto"/>
          </w:divBdr>
          <w:divsChild>
            <w:div w:id="1695958764">
              <w:marLeft w:val="0"/>
              <w:marRight w:val="0"/>
              <w:marTop w:val="0"/>
              <w:marBottom w:val="0"/>
              <w:divBdr>
                <w:top w:val="none" w:sz="0" w:space="0" w:color="auto"/>
                <w:left w:val="none" w:sz="0" w:space="0" w:color="auto"/>
                <w:bottom w:val="none" w:sz="0" w:space="0" w:color="auto"/>
                <w:right w:val="none" w:sz="0" w:space="0" w:color="auto"/>
              </w:divBdr>
            </w:div>
            <w:div w:id="2001302688">
              <w:marLeft w:val="0"/>
              <w:marRight w:val="0"/>
              <w:marTop w:val="0"/>
              <w:marBottom w:val="0"/>
              <w:divBdr>
                <w:top w:val="none" w:sz="0" w:space="0" w:color="auto"/>
                <w:left w:val="none" w:sz="0" w:space="0" w:color="auto"/>
                <w:bottom w:val="none" w:sz="0" w:space="0" w:color="auto"/>
                <w:right w:val="none" w:sz="0" w:space="0" w:color="auto"/>
              </w:divBdr>
            </w:div>
          </w:divsChild>
        </w:div>
        <w:div w:id="1673139320">
          <w:marLeft w:val="0"/>
          <w:marRight w:val="0"/>
          <w:marTop w:val="0"/>
          <w:marBottom w:val="0"/>
          <w:divBdr>
            <w:top w:val="none" w:sz="0" w:space="0" w:color="auto"/>
            <w:left w:val="none" w:sz="0" w:space="0" w:color="auto"/>
            <w:bottom w:val="none" w:sz="0" w:space="0" w:color="auto"/>
            <w:right w:val="none" w:sz="0" w:space="0" w:color="auto"/>
          </w:divBdr>
          <w:divsChild>
            <w:div w:id="1563062228">
              <w:marLeft w:val="0"/>
              <w:marRight w:val="0"/>
              <w:marTop w:val="0"/>
              <w:marBottom w:val="0"/>
              <w:divBdr>
                <w:top w:val="none" w:sz="0" w:space="0" w:color="auto"/>
                <w:left w:val="none" w:sz="0" w:space="0" w:color="auto"/>
                <w:bottom w:val="none" w:sz="0" w:space="0" w:color="auto"/>
                <w:right w:val="none" w:sz="0" w:space="0" w:color="auto"/>
              </w:divBdr>
            </w:div>
            <w:div w:id="1348487873">
              <w:marLeft w:val="0"/>
              <w:marRight w:val="0"/>
              <w:marTop w:val="0"/>
              <w:marBottom w:val="0"/>
              <w:divBdr>
                <w:top w:val="none" w:sz="0" w:space="0" w:color="auto"/>
                <w:left w:val="none" w:sz="0" w:space="0" w:color="auto"/>
                <w:bottom w:val="none" w:sz="0" w:space="0" w:color="auto"/>
                <w:right w:val="none" w:sz="0" w:space="0" w:color="auto"/>
              </w:divBdr>
            </w:div>
          </w:divsChild>
        </w:div>
        <w:div w:id="2124226542">
          <w:marLeft w:val="0"/>
          <w:marRight w:val="0"/>
          <w:marTop w:val="0"/>
          <w:marBottom w:val="0"/>
          <w:divBdr>
            <w:top w:val="none" w:sz="0" w:space="0" w:color="auto"/>
            <w:left w:val="none" w:sz="0" w:space="0" w:color="auto"/>
            <w:bottom w:val="none" w:sz="0" w:space="0" w:color="auto"/>
            <w:right w:val="none" w:sz="0" w:space="0" w:color="auto"/>
          </w:divBdr>
          <w:divsChild>
            <w:div w:id="1202549751">
              <w:marLeft w:val="0"/>
              <w:marRight w:val="0"/>
              <w:marTop w:val="0"/>
              <w:marBottom w:val="0"/>
              <w:divBdr>
                <w:top w:val="none" w:sz="0" w:space="0" w:color="auto"/>
                <w:left w:val="none" w:sz="0" w:space="0" w:color="auto"/>
                <w:bottom w:val="none" w:sz="0" w:space="0" w:color="auto"/>
                <w:right w:val="none" w:sz="0" w:space="0" w:color="auto"/>
              </w:divBdr>
            </w:div>
            <w:div w:id="1825586177">
              <w:marLeft w:val="0"/>
              <w:marRight w:val="0"/>
              <w:marTop w:val="0"/>
              <w:marBottom w:val="0"/>
              <w:divBdr>
                <w:top w:val="none" w:sz="0" w:space="0" w:color="auto"/>
                <w:left w:val="none" w:sz="0" w:space="0" w:color="auto"/>
                <w:bottom w:val="none" w:sz="0" w:space="0" w:color="auto"/>
                <w:right w:val="none" w:sz="0" w:space="0" w:color="auto"/>
              </w:divBdr>
            </w:div>
          </w:divsChild>
        </w:div>
        <w:div w:id="2103839947">
          <w:marLeft w:val="0"/>
          <w:marRight w:val="0"/>
          <w:marTop w:val="0"/>
          <w:marBottom w:val="0"/>
          <w:divBdr>
            <w:top w:val="none" w:sz="0" w:space="0" w:color="auto"/>
            <w:left w:val="none" w:sz="0" w:space="0" w:color="auto"/>
            <w:bottom w:val="none" w:sz="0" w:space="0" w:color="auto"/>
            <w:right w:val="none" w:sz="0" w:space="0" w:color="auto"/>
          </w:divBdr>
          <w:divsChild>
            <w:div w:id="76292207">
              <w:marLeft w:val="0"/>
              <w:marRight w:val="0"/>
              <w:marTop w:val="0"/>
              <w:marBottom w:val="0"/>
              <w:divBdr>
                <w:top w:val="none" w:sz="0" w:space="0" w:color="auto"/>
                <w:left w:val="none" w:sz="0" w:space="0" w:color="auto"/>
                <w:bottom w:val="none" w:sz="0" w:space="0" w:color="auto"/>
                <w:right w:val="none" w:sz="0" w:space="0" w:color="auto"/>
              </w:divBdr>
            </w:div>
            <w:div w:id="1717585211">
              <w:marLeft w:val="0"/>
              <w:marRight w:val="0"/>
              <w:marTop w:val="0"/>
              <w:marBottom w:val="0"/>
              <w:divBdr>
                <w:top w:val="none" w:sz="0" w:space="0" w:color="auto"/>
                <w:left w:val="none" w:sz="0" w:space="0" w:color="auto"/>
                <w:bottom w:val="none" w:sz="0" w:space="0" w:color="auto"/>
                <w:right w:val="none" w:sz="0" w:space="0" w:color="auto"/>
              </w:divBdr>
            </w:div>
          </w:divsChild>
        </w:div>
        <w:div w:id="64959144">
          <w:marLeft w:val="0"/>
          <w:marRight w:val="0"/>
          <w:marTop w:val="0"/>
          <w:marBottom w:val="0"/>
          <w:divBdr>
            <w:top w:val="none" w:sz="0" w:space="0" w:color="auto"/>
            <w:left w:val="none" w:sz="0" w:space="0" w:color="auto"/>
            <w:bottom w:val="none" w:sz="0" w:space="0" w:color="auto"/>
            <w:right w:val="none" w:sz="0" w:space="0" w:color="auto"/>
          </w:divBdr>
          <w:divsChild>
            <w:div w:id="1720670172">
              <w:marLeft w:val="0"/>
              <w:marRight w:val="0"/>
              <w:marTop w:val="0"/>
              <w:marBottom w:val="0"/>
              <w:divBdr>
                <w:top w:val="none" w:sz="0" w:space="0" w:color="auto"/>
                <w:left w:val="none" w:sz="0" w:space="0" w:color="auto"/>
                <w:bottom w:val="none" w:sz="0" w:space="0" w:color="auto"/>
                <w:right w:val="none" w:sz="0" w:space="0" w:color="auto"/>
              </w:divBdr>
            </w:div>
            <w:div w:id="1132478692">
              <w:marLeft w:val="0"/>
              <w:marRight w:val="0"/>
              <w:marTop w:val="0"/>
              <w:marBottom w:val="0"/>
              <w:divBdr>
                <w:top w:val="none" w:sz="0" w:space="0" w:color="auto"/>
                <w:left w:val="none" w:sz="0" w:space="0" w:color="auto"/>
                <w:bottom w:val="none" w:sz="0" w:space="0" w:color="auto"/>
                <w:right w:val="none" w:sz="0" w:space="0" w:color="auto"/>
              </w:divBdr>
            </w:div>
          </w:divsChild>
        </w:div>
        <w:div w:id="515849783">
          <w:marLeft w:val="0"/>
          <w:marRight w:val="0"/>
          <w:marTop w:val="0"/>
          <w:marBottom w:val="0"/>
          <w:divBdr>
            <w:top w:val="none" w:sz="0" w:space="0" w:color="auto"/>
            <w:left w:val="none" w:sz="0" w:space="0" w:color="auto"/>
            <w:bottom w:val="none" w:sz="0" w:space="0" w:color="auto"/>
            <w:right w:val="none" w:sz="0" w:space="0" w:color="auto"/>
          </w:divBdr>
          <w:divsChild>
            <w:div w:id="2108848666">
              <w:marLeft w:val="0"/>
              <w:marRight w:val="0"/>
              <w:marTop w:val="0"/>
              <w:marBottom w:val="0"/>
              <w:divBdr>
                <w:top w:val="none" w:sz="0" w:space="0" w:color="auto"/>
                <w:left w:val="none" w:sz="0" w:space="0" w:color="auto"/>
                <w:bottom w:val="none" w:sz="0" w:space="0" w:color="auto"/>
                <w:right w:val="none" w:sz="0" w:space="0" w:color="auto"/>
              </w:divBdr>
            </w:div>
            <w:div w:id="1497957227">
              <w:marLeft w:val="0"/>
              <w:marRight w:val="0"/>
              <w:marTop w:val="0"/>
              <w:marBottom w:val="0"/>
              <w:divBdr>
                <w:top w:val="none" w:sz="0" w:space="0" w:color="auto"/>
                <w:left w:val="none" w:sz="0" w:space="0" w:color="auto"/>
                <w:bottom w:val="none" w:sz="0" w:space="0" w:color="auto"/>
                <w:right w:val="none" w:sz="0" w:space="0" w:color="auto"/>
              </w:divBdr>
            </w:div>
          </w:divsChild>
        </w:div>
        <w:div w:id="1056858726">
          <w:marLeft w:val="0"/>
          <w:marRight w:val="0"/>
          <w:marTop w:val="0"/>
          <w:marBottom w:val="0"/>
          <w:divBdr>
            <w:top w:val="none" w:sz="0" w:space="0" w:color="auto"/>
            <w:left w:val="none" w:sz="0" w:space="0" w:color="auto"/>
            <w:bottom w:val="none" w:sz="0" w:space="0" w:color="auto"/>
            <w:right w:val="none" w:sz="0" w:space="0" w:color="auto"/>
          </w:divBdr>
          <w:divsChild>
            <w:div w:id="1595824690">
              <w:marLeft w:val="0"/>
              <w:marRight w:val="0"/>
              <w:marTop w:val="0"/>
              <w:marBottom w:val="0"/>
              <w:divBdr>
                <w:top w:val="none" w:sz="0" w:space="0" w:color="auto"/>
                <w:left w:val="none" w:sz="0" w:space="0" w:color="auto"/>
                <w:bottom w:val="none" w:sz="0" w:space="0" w:color="auto"/>
                <w:right w:val="none" w:sz="0" w:space="0" w:color="auto"/>
              </w:divBdr>
            </w:div>
            <w:div w:id="1107699503">
              <w:marLeft w:val="0"/>
              <w:marRight w:val="0"/>
              <w:marTop w:val="0"/>
              <w:marBottom w:val="0"/>
              <w:divBdr>
                <w:top w:val="none" w:sz="0" w:space="0" w:color="auto"/>
                <w:left w:val="none" w:sz="0" w:space="0" w:color="auto"/>
                <w:bottom w:val="none" w:sz="0" w:space="0" w:color="auto"/>
                <w:right w:val="none" w:sz="0" w:space="0" w:color="auto"/>
              </w:divBdr>
            </w:div>
          </w:divsChild>
        </w:div>
        <w:div w:id="1361739006">
          <w:marLeft w:val="0"/>
          <w:marRight w:val="0"/>
          <w:marTop w:val="0"/>
          <w:marBottom w:val="0"/>
          <w:divBdr>
            <w:top w:val="none" w:sz="0" w:space="0" w:color="auto"/>
            <w:left w:val="none" w:sz="0" w:space="0" w:color="auto"/>
            <w:bottom w:val="none" w:sz="0" w:space="0" w:color="auto"/>
            <w:right w:val="none" w:sz="0" w:space="0" w:color="auto"/>
          </w:divBdr>
          <w:divsChild>
            <w:div w:id="2019235591">
              <w:marLeft w:val="0"/>
              <w:marRight w:val="0"/>
              <w:marTop w:val="0"/>
              <w:marBottom w:val="0"/>
              <w:divBdr>
                <w:top w:val="none" w:sz="0" w:space="0" w:color="auto"/>
                <w:left w:val="none" w:sz="0" w:space="0" w:color="auto"/>
                <w:bottom w:val="none" w:sz="0" w:space="0" w:color="auto"/>
                <w:right w:val="none" w:sz="0" w:space="0" w:color="auto"/>
              </w:divBdr>
            </w:div>
            <w:div w:id="1857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3011">
      <w:bodyDiv w:val="1"/>
      <w:marLeft w:val="0"/>
      <w:marRight w:val="0"/>
      <w:marTop w:val="0"/>
      <w:marBottom w:val="0"/>
      <w:divBdr>
        <w:top w:val="none" w:sz="0" w:space="0" w:color="auto"/>
        <w:left w:val="none" w:sz="0" w:space="0" w:color="auto"/>
        <w:bottom w:val="none" w:sz="0" w:space="0" w:color="auto"/>
        <w:right w:val="none" w:sz="0" w:space="0" w:color="auto"/>
      </w:divBdr>
    </w:div>
    <w:div w:id="1405910255">
      <w:bodyDiv w:val="1"/>
      <w:marLeft w:val="0"/>
      <w:marRight w:val="0"/>
      <w:marTop w:val="0"/>
      <w:marBottom w:val="0"/>
      <w:divBdr>
        <w:top w:val="none" w:sz="0" w:space="0" w:color="auto"/>
        <w:left w:val="none" w:sz="0" w:space="0" w:color="auto"/>
        <w:bottom w:val="none" w:sz="0" w:space="0" w:color="auto"/>
        <w:right w:val="none" w:sz="0" w:space="0" w:color="auto"/>
      </w:divBdr>
    </w:div>
    <w:div w:id="1473055817">
      <w:bodyDiv w:val="1"/>
      <w:marLeft w:val="0"/>
      <w:marRight w:val="0"/>
      <w:marTop w:val="0"/>
      <w:marBottom w:val="0"/>
      <w:divBdr>
        <w:top w:val="none" w:sz="0" w:space="0" w:color="auto"/>
        <w:left w:val="none" w:sz="0" w:space="0" w:color="auto"/>
        <w:bottom w:val="none" w:sz="0" w:space="0" w:color="auto"/>
        <w:right w:val="none" w:sz="0" w:space="0" w:color="auto"/>
      </w:divBdr>
    </w:div>
    <w:div w:id="1564245887">
      <w:bodyDiv w:val="1"/>
      <w:marLeft w:val="0"/>
      <w:marRight w:val="0"/>
      <w:marTop w:val="0"/>
      <w:marBottom w:val="0"/>
      <w:divBdr>
        <w:top w:val="none" w:sz="0" w:space="0" w:color="auto"/>
        <w:left w:val="none" w:sz="0" w:space="0" w:color="auto"/>
        <w:bottom w:val="none" w:sz="0" w:space="0" w:color="auto"/>
        <w:right w:val="none" w:sz="0" w:space="0" w:color="auto"/>
      </w:divBdr>
      <w:divsChild>
        <w:div w:id="174077820">
          <w:marLeft w:val="0"/>
          <w:marRight w:val="0"/>
          <w:marTop w:val="0"/>
          <w:marBottom w:val="0"/>
          <w:divBdr>
            <w:top w:val="none" w:sz="0" w:space="0" w:color="auto"/>
            <w:left w:val="none" w:sz="0" w:space="0" w:color="auto"/>
            <w:bottom w:val="none" w:sz="0" w:space="0" w:color="auto"/>
            <w:right w:val="none" w:sz="0" w:space="0" w:color="auto"/>
          </w:divBdr>
          <w:divsChild>
            <w:div w:id="917011225">
              <w:marLeft w:val="0"/>
              <w:marRight w:val="0"/>
              <w:marTop w:val="0"/>
              <w:marBottom w:val="0"/>
              <w:divBdr>
                <w:top w:val="none" w:sz="0" w:space="0" w:color="auto"/>
                <w:left w:val="none" w:sz="0" w:space="0" w:color="auto"/>
                <w:bottom w:val="none" w:sz="0" w:space="0" w:color="auto"/>
                <w:right w:val="none" w:sz="0" w:space="0" w:color="auto"/>
              </w:divBdr>
            </w:div>
            <w:div w:id="711342521">
              <w:marLeft w:val="0"/>
              <w:marRight w:val="0"/>
              <w:marTop w:val="0"/>
              <w:marBottom w:val="0"/>
              <w:divBdr>
                <w:top w:val="none" w:sz="0" w:space="0" w:color="auto"/>
                <w:left w:val="none" w:sz="0" w:space="0" w:color="auto"/>
                <w:bottom w:val="none" w:sz="0" w:space="0" w:color="auto"/>
                <w:right w:val="none" w:sz="0" w:space="0" w:color="auto"/>
              </w:divBdr>
            </w:div>
          </w:divsChild>
        </w:div>
        <w:div w:id="1979529923">
          <w:marLeft w:val="0"/>
          <w:marRight w:val="0"/>
          <w:marTop w:val="0"/>
          <w:marBottom w:val="0"/>
          <w:divBdr>
            <w:top w:val="none" w:sz="0" w:space="0" w:color="auto"/>
            <w:left w:val="none" w:sz="0" w:space="0" w:color="auto"/>
            <w:bottom w:val="none" w:sz="0" w:space="0" w:color="auto"/>
            <w:right w:val="none" w:sz="0" w:space="0" w:color="auto"/>
          </w:divBdr>
          <w:divsChild>
            <w:div w:id="429160356">
              <w:marLeft w:val="0"/>
              <w:marRight w:val="0"/>
              <w:marTop w:val="0"/>
              <w:marBottom w:val="0"/>
              <w:divBdr>
                <w:top w:val="none" w:sz="0" w:space="0" w:color="auto"/>
                <w:left w:val="none" w:sz="0" w:space="0" w:color="auto"/>
                <w:bottom w:val="none" w:sz="0" w:space="0" w:color="auto"/>
                <w:right w:val="none" w:sz="0" w:space="0" w:color="auto"/>
              </w:divBdr>
            </w:div>
            <w:div w:id="213472719">
              <w:marLeft w:val="0"/>
              <w:marRight w:val="0"/>
              <w:marTop w:val="0"/>
              <w:marBottom w:val="0"/>
              <w:divBdr>
                <w:top w:val="none" w:sz="0" w:space="0" w:color="auto"/>
                <w:left w:val="none" w:sz="0" w:space="0" w:color="auto"/>
                <w:bottom w:val="none" w:sz="0" w:space="0" w:color="auto"/>
                <w:right w:val="none" w:sz="0" w:space="0" w:color="auto"/>
              </w:divBdr>
            </w:div>
          </w:divsChild>
        </w:div>
        <w:div w:id="875462453">
          <w:marLeft w:val="0"/>
          <w:marRight w:val="0"/>
          <w:marTop w:val="0"/>
          <w:marBottom w:val="0"/>
          <w:divBdr>
            <w:top w:val="none" w:sz="0" w:space="0" w:color="auto"/>
            <w:left w:val="none" w:sz="0" w:space="0" w:color="auto"/>
            <w:bottom w:val="none" w:sz="0" w:space="0" w:color="auto"/>
            <w:right w:val="none" w:sz="0" w:space="0" w:color="auto"/>
          </w:divBdr>
          <w:divsChild>
            <w:div w:id="1810317512">
              <w:marLeft w:val="0"/>
              <w:marRight w:val="0"/>
              <w:marTop w:val="0"/>
              <w:marBottom w:val="0"/>
              <w:divBdr>
                <w:top w:val="none" w:sz="0" w:space="0" w:color="auto"/>
                <w:left w:val="none" w:sz="0" w:space="0" w:color="auto"/>
                <w:bottom w:val="none" w:sz="0" w:space="0" w:color="auto"/>
                <w:right w:val="none" w:sz="0" w:space="0" w:color="auto"/>
              </w:divBdr>
            </w:div>
            <w:div w:id="1384914160">
              <w:marLeft w:val="0"/>
              <w:marRight w:val="0"/>
              <w:marTop w:val="0"/>
              <w:marBottom w:val="0"/>
              <w:divBdr>
                <w:top w:val="none" w:sz="0" w:space="0" w:color="auto"/>
                <w:left w:val="none" w:sz="0" w:space="0" w:color="auto"/>
                <w:bottom w:val="none" w:sz="0" w:space="0" w:color="auto"/>
                <w:right w:val="none" w:sz="0" w:space="0" w:color="auto"/>
              </w:divBdr>
            </w:div>
          </w:divsChild>
        </w:div>
        <w:div w:id="1290356614">
          <w:marLeft w:val="0"/>
          <w:marRight w:val="0"/>
          <w:marTop w:val="0"/>
          <w:marBottom w:val="0"/>
          <w:divBdr>
            <w:top w:val="none" w:sz="0" w:space="0" w:color="auto"/>
            <w:left w:val="none" w:sz="0" w:space="0" w:color="auto"/>
            <w:bottom w:val="none" w:sz="0" w:space="0" w:color="auto"/>
            <w:right w:val="none" w:sz="0" w:space="0" w:color="auto"/>
          </w:divBdr>
          <w:divsChild>
            <w:div w:id="1318726360">
              <w:marLeft w:val="0"/>
              <w:marRight w:val="0"/>
              <w:marTop w:val="0"/>
              <w:marBottom w:val="0"/>
              <w:divBdr>
                <w:top w:val="none" w:sz="0" w:space="0" w:color="auto"/>
                <w:left w:val="none" w:sz="0" w:space="0" w:color="auto"/>
                <w:bottom w:val="none" w:sz="0" w:space="0" w:color="auto"/>
                <w:right w:val="none" w:sz="0" w:space="0" w:color="auto"/>
              </w:divBdr>
            </w:div>
            <w:div w:id="989478768">
              <w:marLeft w:val="0"/>
              <w:marRight w:val="0"/>
              <w:marTop w:val="0"/>
              <w:marBottom w:val="0"/>
              <w:divBdr>
                <w:top w:val="none" w:sz="0" w:space="0" w:color="auto"/>
                <w:left w:val="none" w:sz="0" w:space="0" w:color="auto"/>
                <w:bottom w:val="none" w:sz="0" w:space="0" w:color="auto"/>
                <w:right w:val="none" w:sz="0" w:space="0" w:color="auto"/>
              </w:divBdr>
            </w:div>
          </w:divsChild>
        </w:div>
        <w:div w:id="365523416">
          <w:marLeft w:val="0"/>
          <w:marRight w:val="0"/>
          <w:marTop w:val="0"/>
          <w:marBottom w:val="0"/>
          <w:divBdr>
            <w:top w:val="none" w:sz="0" w:space="0" w:color="auto"/>
            <w:left w:val="none" w:sz="0" w:space="0" w:color="auto"/>
            <w:bottom w:val="none" w:sz="0" w:space="0" w:color="auto"/>
            <w:right w:val="none" w:sz="0" w:space="0" w:color="auto"/>
          </w:divBdr>
          <w:divsChild>
            <w:div w:id="209734876">
              <w:marLeft w:val="0"/>
              <w:marRight w:val="0"/>
              <w:marTop w:val="0"/>
              <w:marBottom w:val="0"/>
              <w:divBdr>
                <w:top w:val="none" w:sz="0" w:space="0" w:color="auto"/>
                <w:left w:val="none" w:sz="0" w:space="0" w:color="auto"/>
                <w:bottom w:val="none" w:sz="0" w:space="0" w:color="auto"/>
                <w:right w:val="none" w:sz="0" w:space="0" w:color="auto"/>
              </w:divBdr>
            </w:div>
            <w:div w:id="573515362">
              <w:marLeft w:val="0"/>
              <w:marRight w:val="0"/>
              <w:marTop w:val="0"/>
              <w:marBottom w:val="0"/>
              <w:divBdr>
                <w:top w:val="none" w:sz="0" w:space="0" w:color="auto"/>
                <w:left w:val="none" w:sz="0" w:space="0" w:color="auto"/>
                <w:bottom w:val="none" w:sz="0" w:space="0" w:color="auto"/>
                <w:right w:val="none" w:sz="0" w:space="0" w:color="auto"/>
              </w:divBdr>
            </w:div>
          </w:divsChild>
        </w:div>
        <w:div w:id="82143285">
          <w:marLeft w:val="0"/>
          <w:marRight w:val="0"/>
          <w:marTop w:val="0"/>
          <w:marBottom w:val="0"/>
          <w:divBdr>
            <w:top w:val="none" w:sz="0" w:space="0" w:color="auto"/>
            <w:left w:val="none" w:sz="0" w:space="0" w:color="auto"/>
            <w:bottom w:val="none" w:sz="0" w:space="0" w:color="auto"/>
            <w:right w:val="none" w:sz="0" w:space="0" w:color="auto"/>
          </w:divBdr>
          <w:divsChild>
            <w:div w:id="330642359">
              <w:marLeft w:val="0"/>
              <w:marRight w:val="0"/>
              <w:marTop w:val="0"/>
              <w:marBottom w:val="0"/>
              <w:divBdr>
                <w:top w:val="none" w:sz="0" w:space="0" w:color="auto"/>
                <w:left w:val="none" w:sz="0" w:space="0" w:color="auto"/>
                <w:bottom w:val="none" w:sz="0" w:space="0" w:color="auto"/>
                <w:right w:val="none" w:sz="0" w:space="0" w:color="auto"/>
              </w:divBdr>
            </w:div>
            <w:div w:id="2051342579">
              <w:marLeft w:val="0"/>
              <w:marRight w:val="0"/>
              <w:marTop w:val="0"/>
              <w:marBottom w:val="0"/>
              <w:divBdr>
                <w:top w:val="none" w:sz="0" w:space="0" w:color="auto"/>
                <w:left w:val="none" w:sz="0" w:space="0" w:color="auto"/>
                <w:bottom w:val="none" w:sz="0" w:space="0" w:color="auto"/>
                <w:right w:val="none" w:sz="0" w:space="0" w:color="auto"/>
              </w:divBdr>
            </w:div>
          </w:divsChild>
        </w:div>
        <w:div w:id="608975913">
          <w:marLeft w:val="0"/>
          <w:marRight w:val="0"/>
          <w:marTop w:val="0"/>
          <w:marBottom w:val="0"/>
          <w:divBdr>
            <w:top w:val="none" w:sz="0" w:space="0" w:color="auto"/>
            <w:left w:val="none" w:sz="0" w:space="0" w:color="auto"/>
            <w:bottom w:val="none" w:sz="0" w:space="0" w:color="auto"/>
            <w:right w:val="none" w:sz="0" w:space="0" w:color="auto"/>
          </w:divBdr>
          <w:divsChild>
            <w:div w:id="1311403118">
              <w:marLeft w:val="0"/>
              <w:marRight w:val="0"/>
              <w:marTop w:val="0"/>
              <w:marBottom w:val="0"/>
              <w:divBdr>
                <w:top w:val="none" w:sz="0" w:space="0" w:color="auto"/>
                <w:left w:val="none" w:sz="0" w:space="0" w:color="auto"/>
                <w:bottom w:val="none" w:sz="0" w:space="0" w:color="auto"/>
                <w:right w:val="none" w:sz="0" w:space="0" w:color="auto"/>
              </w:divBdr>
            </w:div>
            <w:div w:id="1891457952">
              <w:marLeft w:val="0"/>
              <w:marRight w:val="0"/>
              <w:marTop w:val="0"/>
              <w:marBottom w:val="0"/>
              <w:divBdr>
                <w:top w:val="none" w:sz="0" w:space="0" w:color="auto"/>
                <w:left w:val="none" w:sz="0" w:space="0" w:color="auto"/>
                <w:bottom w:val="none" w:sz="0" w:space="0" w:color="auto"/>
                <w:right w:val="none" w:sz="0" w:space="0" w:color="auto"/>
              </w:divBdr>
            </w:div>
          </w:divsChild>
        </w:div>
        <w:div w:id="1004868160">
          <w:marLeft w:val="0"/>
          <w:marRight w:val="0"/>
          <w:marTop w:val="0"/>
          <w:marBottom w:val="0"/>
          <w:divBdr>
            <w:top w:val="none" w:sz="0" w:space="0" w:color="auto"/>
            <w:left w:val="none" w:sz="0" w:space="0" w:color="auto"/>
            <w:bottom w:val="none" w:sz="0" w:space="0" w:color="auto"/>
            <w:right w:val="none" w:sz="0" w:space="0" w:color="auto"/>
          </w:divBdr>
          <w:divsChild>
            <w:div w:id="354773014">
              <w:marLeft w:val="0"/>
              <w:marRight w:val="0"/>
              <w:marTop w:val="0"/>
              <w:marBottom w:val="0"/>
              <w:divBdr>
                <w:top w:val="none" w:sz="0" w:space="0" w:color="auto"/>
                <w:left w:val="none" w:sz="0" w:space="0" w:color="auto"/>
                <w:bottom w:val="none" w:sz="0" w:space="0" w:color="auto"/>
                <w:right w:val="none" w:sz="0" w:space="0" w:color="auto"/>
              </w:divBdr>
            </w:div>
            <w:div w:id="903415386">
              <w:marLeft w:val="0"/>
              <w:marRight w:val="0"/>
              <w:marTop w:val="0"/>
              <w:marBottom w:val="0"/>
              <w:divBdr>
                <w:top w:val="none" w:sz="0" w:space="0" w:color="auto"/>
                <w:left w:val="none" w:sz="0" w:space="0" w:color="auto"/>
                <w:bottom w:val="none" w:sz="0" w:space="0" w:color="auto"/>
                <w:right w:val="none" w:sz="0" w:space="0" w:color="auto"/>
              </w:divBdr>
            </w:div>
          </w:divsChild>
        </w:div>
        <w:div w:id="470293704">
          <w:marLeft w:val="0"/>
          <w:marRight w:val="0"/>
          <w:marTop w:val="0"/>
          <w:marBottom w:val="0"/>
          <w:divBdr>
            <w:top w:val="none" w:sz="0" w:space="0" w:color="auto"/>
            <w:left w:val="none" w:sz="0" w:space="0" w:color="auto"/>
            <w:bottom w:val="none" w:sz="0" w:space="0" w:color="auto"/>
            <w:right w:val="none" w:sz="0" w:space="0" w:color="auto"/>
          </w:divBdr>
          <w:divsChild>
            <w:div w:id="592208293">
              <w:marLeft w:val="0"/>
              <w:marRight w:val="0"/>
              <w:marTop w:val="0"/>
              <w:marBottom w:val="0"/>
              <w:divBdr>
                <w:top w:val="none" w:sz="0" w:space="0" w:color="auto"/>
                <w:left w:val="none" w:sz="0" w:space="0" w:color="auto"/>
                <w:bottom w:val="none" w:sz="0" w:space="0" w:color="auto"/>
                <w:right w:val="none" w:sz="0" w:space="0" w:color="auto"/>
              </w:divBdr>
            </w:div>
            <w:div w:id="771559095">
              <w:marLeft w:val="0"/>
              <w:marRight w:val="0"/>
              <w:marTop w:val="0"/>
              <w:marBottom w:val="0"/>
              <w:divBdr>
                <w:top w:val="none" w:sz="0" w:space="0" w:color="auto"/>
                <w:left w:val="none" w:sz="0" w:space="0" w:color="auto"/>
                <w:bottom w:val="none" w:sz="0" w:space="0" w:color="auto"/>
                <w:right w:val="none" w:sz="0" w:space="0" w:color="auto"/>
              </w:divBdr>
            </w:div>
          </w:divsChild>
        </w:div>
        <w:div w:id="665474715">
          <w:marLeft w:val="0"/>
          <w:marRight w:val="0"/>
          <w:marTop w:val="0"/>
          <w:marBottom w:val="0"/>
          <w:divBdr>
            <w:top w:val="none" w:sz="0" w:space="0" w:color="auto"/>
            <w:left w:val="none" w:sz="0" w:space="0" w:color="auto"/>
            <w:bottom w:val="none" w:sz="0" w:space="0" w:color="auto"/>
            <w:right w:val="none" w:sz="0" w:space="0" w:color="auto"/>
          </w:divBdr>
          <w:divsChild>
            <w:div w:id="636568189">
              <w:marLeft w:val="0"/>
              <w:marRight w:val="0"/>
              <w:marTop w:val="0"/>
              <w:marBottom w:val="0"/>
              <w:divBdr>
                <w:top w:val="none" w:sz="0" w:space="0" w:color="auto"/>
                <w:left w:val="none" w:sz="0" w:space="0" w:color="auto"/>
                <w:bottom w:val="none" w:sz="0" w:space="0" w:color="auto"/>
                <w:right w:val="none" w:sz="0" w:space="0" w:color="auto"/>
              </w:divBdr>
            </w:div>
            <w:div w:id="1612591675">
              <w:marLeft w:val="0"/>
              <w:marRight w:val="0"/>
              <w:marTop w:val="0"/>
              <w:marBottom w:val="0"/>
              <w:divBdr>
                <w:top w:val="none" w:sz="0" w:space="0" w:color="auto"/>
                <w:left w:val="none" w:sz="0" w:space="0" w:color="auto"/>
                <w:bottom w:val="none" w:sz="0" w:space="0" w:color="auto"/>
                <w:right w:val="none" w:sz="0" w:space="0" w:color="auto"/>
              </w:divBdr>
            </w:div>
          </w:divsChild>
        </w:div>
        <w:div w:id="1114054970">
          <w:marLeft w:val="0"/>
          <w:marRight w:val="0"/>
          <w:marTop w:val="0"/>
          <w:marBottom w:val="0"/>
          <w:divBdr>
            <w:top w:val="none" w:sz="0" w:space="0" w:color="auto"/>
            <w:left w:val="none" w:sz="0" w:space="0" w:color="auto"/>
            <w:bottom w:val="none" w:sz="0" w:space="0" w:color="auto"/>
            <w:right w:val="none" w:sz="0" w:space="0" w:color="auto"/>
          </w:divBdr>
          <w:divsChild>
            <w:div w:id="671377564">
              <w:marLeft w:val="0"/>
              <w:marRight w:val="0"/>
              <w:marTop w:val="0"/>
              <w:marBottom w:val="0"/>
              <w:divBdr>
                <w:top w:val="none" w:sz="0" w:space="0" w:color="auto"/>
                <w:left w:val="none" w:sz="0" w:space="0" w:color="auto"/>
                <w:bottom w:val="none" w:sz="0" w:space="0" w:color="auto"/>
                <w:right w:val="none" w:sz="0" w:space="0" w:color="auto"/>
              </w:divBdr>
            </w:div>
            <w:div w:id="1178159598">
              <w:marLeft w:val="0"/>
              <w:marRight w:val="0"/>
              <w:marTop w:val="0"/>
              <w:marBottom w:val="0"/>
              <w:divBdr>
                <w:top w:val="none" w:sz="0" w:space="0" w:color="auto"/>
                <w:left w:val="none" w:sz="0" w:space="0" w:color="auto"/>
                <w:bottom w:val="none" w:sz="0" w:space="0" w:color="auto"/>
                <w:right w:val="none" w:sz="0" w:space="0" w:color="auto"/>
              </w:divBdr>
            </w:div>
          </w:divsChild>
        </w:div>
        <w:div w:id="1857573905">
          <w:marLeft w:val="0"/>
          <w:marRight w:val="0"/>
          <w:marTop w:val="0"/>
          <w:marBottom w:val="0"/>
          <w:divBdr>
            <w:top w:val="none" w:sz="0" w:space="0" w:color="auto"/>
            <w:left w:val="none" w:sz="0" w:space="0" w:color="auto"/>
            <w:bottom w:val="none" w:sz="0" w:space="0" w:color="auto"/>
            <w:right w:val="none" w:sz="0" w:space="0" w:color="auto"/>
          </w:divBdr>
          <w:divsChild>
            <w:div w:id="895513257">
              <w:marLeft w:val="0"/>
              <w:marRight w:val="0"/>
              <w:marTop w:val="0"/>
              <w:marBottom w:val="0"/>
              <w:divBdr>
                <w:top w:val="none" w:sz="0" w:space="0" w:color="auto"/>
                <w:left w:val="none" w:sz="0" w:space="0" w:color="auto"/>
                <w:bottom w:val="none" w:sz="0" w:space="0" w:color="auto"/>
                <w:right w:val="none" w:sz="0" w:space="0" w:color="auto"/>
              </w:divBdr>
            </w:div>
            <w:div w:id="1446267535">
              <w:marLeft w:val="0"/>
              <w:marRight w:val="0"/>
              <w:marTop w:val="0"/>
              <w:marBottom w:val="0"/>
              <w:divBdr>
                <w:top w:val="none" w:sz="0" w:space="0" w:color="auto"/>
                <w:left w:val="none" w:sz="0" w:space="0" w:color="auto"/>
                <w:bottom w:val="none" w:sz="0" w:space="0" w:color="auto"/>
                <w:right w:val="none" w:sz="0" w:space="0" w:color="auto"/>
              </w:divBdr>
            </w:div>
          </w:divsChild>
        </w:div>
        <w:div w:id="1133912955">
          <w:marLeft w:val="0"/>
          <w:marRight w:val="0"/>
          <w:marTop w:val="0"/>
          <w:marBottom w:val="0"/>
          <w:divBdr>
            <w:top w:val="none" w:sz="0" w:space="0" w:color="auto"/>
            <w:left w:val="none" w:sz="0" w:space="0" w:color="auto"/>
            <w:bottom w:val="none" w:sz="0" w:space="0" w:color="auto"/>
            <w:right w:val="none" w:sz="0" w:space="0" w:color="auto"/>
          </w:divBdr>
          <w:divsChild>
            <w:div w:id="675689599">
              <w:marLeft w:val="0"/>
              <w:marRight w:val="0"/>
              <w:marTop w:val="0"/>
              <w:marBottom w:val="0"/>
              <w:divBdr>
                <w:top w:val="none" w:sz="0" w:space="0" w:color="auto"/>
                <w:left w:val="none" w:sz="0" w:space="0" w:color="auto"/>
                <w:bottom w:val="none" w:sz="0" w:space="0" w:color="auto"/>
                <w:right w:val="none" w:sz="0" w:space="0" w:color="auto"/>
              </w:divBdr>
            </w:div>
            <w:div w:id="1400744">
              <w:marLeft w:val="0"/>
              <w:marRight w:val="0"/>
              <w:marTop w:val="0"/>
              <w:marBottom w:val="0"/>
              <w:divBdr>
                <w:top w:val="none" w:sz="0" w:space="0" w:color="auto"/>
                <w:left w:val="none" w:sz="0" w:space="0" w:color="auto"/>
                <w:bottom w:val="none" w:sz="0" w:space="0" w:color="auto"/>
                <w:right w:val="none" w:sz="0" w:space="0" w:color="auto"/>
              </w:divBdr>
            </w:div>
          </w:divsChild>
        </w:div>
        <w:div w:id="1882014390">
          <w:marLeft w:val="0"/>
          <w:marRight w:val="0"/>
          <w:marTop w:val="0"/>
          <w:marBottom w:val="0"/>
          <w:divBdr>
            <w:top w:val="none" w:sz="0" w:space="0" w:color="auto"/>
            <w:left w:val="none" w:sz="0" w:space="0" w:color="auto"/>
            <w:bottom w:val="none" w:sz="0" w:space="0" w:color="auto"/>
            <w:right w:val="none" w:sz="0" w:space="0" w:color="auto"/>
          </w:divBdr>
          <w:divsChild>
            <w:div w:id="1169364665">
              <w:marLeft w:val="0"/>
              <w:marRight w:val="0"/>
              <w:marTop w:val="0"/>
              <w:marBottom w:val="0"/>
              <w:divBdr>
                <w:top w:val="none" w:sz="0" w:space="0" w:color="auto"/>
                <w:left w:val="none" w:sz="0" w:space="0" w:color="auto"/>
                <w:bottom w:val="none" w:sz="0" w:space="0" w:color="auto"/>
                <w:right w:val="none" w:sz="0" w:space="0" w:color="auto"/>
              </w:divBdr>
            </w:div>
            <w:div w:id="1096250239">
              <w:marLeft w:val="0"/>
              <w:marRight w:val="0"/>
              <w:marTop w:val="0"/>
              <w:marBottom w:val="0"/>
              <w:divBdr>
                <w:top w:val="none" w:sz="0" w:space="0" w:color="auto"/>
                <w:left w:val="none" w:sz="0" w:space="0" w:color="auto"/>
                <w:bottom w:val="none" w:sz="0" w:space="0" w:color="auto"/>
                <w:right w:val="none" w:sz="0" w:space="0" w:color="auto"/>
              </w:divBdr>
            </w:div>
          </w:divsChild>
        </w:div>
        <w:div w:id="1888058702">
          <w:marLeft w:val="0"/>
          <w:marRight w:val="0"/>
          <w:marTop w:val="0"/>
          <w:marBottom w:val="0"/>
          <w:divBdr>
            <w:top w:val="none" w:sz="0" w:space="0" w:color="auto"/>
            <w:left w:val="none" w:sz="0" w:space="0" w:color="auto"/>
            <w:bottom w:val="none" w:sz="0" w:space="0" w:color="auto"/>
            <w:right w:val="none" w:sz="0" w:space="0" w:color="auto"/>
          </w:divBdr>
          <w:divsChild>
            <w:div w:id="1744328163">
              <w:marLeft w:val="0"/>
              <w:marRight w:val="0"/>
              <w:marTop w:val="0"/>
              <w:marBottom w:val="0"/>
              <w:divBdr>
                <w:top w:val="none" w:sz="0" w:space="0" w:color="auto"/>
                <w:left w:val="none" w:sz="0" w:space="0" w:color="auto"/>
                <w:bottom w:val="none" w:sz="0" w:space="0" w:color="auto"/>
                <w:right w:val="none" w:sz="0" w:space="0" w:color="auto"/>
              </w:divBdr>
            </w:div>
            <w:div w:id="58945997">
              <w:marLeft w:val="0"/>
              <w:marRight w:val="0"/>
              <w:marTop w:val="0"/>
              <w:marBottom w:val="0"/>
              <w:divBdr>
                <w:top w:val="none" w:sz="0" w:space="0" w:color="auto"/>
                <w:left w:val="none" w:sz="0" w:space="0" w:color="auto"/>
                <w:bottom w:val="none" w:sz="0" w:space="0" w:color="auto"/>
                <w:right w:val="none" w:sz="0" w:space="0" w:color="auto"/>
              </w:divBdr>
            </w:div>
          </w:divsChild>
        </w:div>
        <w:div w:id="1040518632">
          <w:marLeft w:val="0"/>
          <w:marRight w:val="0"/>
          <w:marTop w:val="0"/>
          <w:marBottom w:val="0"/>
          <w:divBdr>
            <w:top w:val="none" w:sz="0" w:space="0" w:color="auto"/>
            <w:left w:val="none" w:sz="0" w:space="0" w:color="auto"/>
            <w:bottom w:val="none" w:sz="0" w:space="0" w:color="auto"/>
            <w:right w:val="none" w:sz="0" w:space="0" w:color="auto"/>
          </w:divBdr>
          <w:divsChild>
            <w:div w:id="1263027978">
              <w:marLeft w:val="0"/>
              <w:marRight w:val="0"/>
              <w:marTop w:val="0"/>
              <w:marBottom w:val="0"/>
              <w:divBdr>
                <w:top w:val="none" w:sz="0" w:space="0" w:color="auto"/>
                <w:left w:val="none" w:sz="0" w:space="0" w:color="auto"/>
                <w:bottom w:val="none" w:sz="0" w:space="0" w:color="auto"/>
                <w:right w:val="none" w:sz="0" w:space="0" w:color="auto"/>
              </w:divBdr>
            </w:div>
            <w:div w:id="1536968884">
              <w:marLeft w:val="0"/>
              <w:marRight w:val="0"/>
              <w:marTop w:val="0"/>
              <w:marBottom w:val="0"/>
              <w:divBdr>
                <w:top w:val="none" w:sz="0" w:space="0" w:color="auto"/>
                <w:left w:val="none" w:sz="0" w:space="0" w:color="auto"/>
                <w:bottom w:val="none" w:sz="0" w:space="0" w:color="auto"/>
                <w:right w:val="none" w:sz="0" w:space="0" w:color="auto"/>
              </w:divBdr>
            </w:div>
          </w:divsChild>
        </w:div>
        <w:div w:id="1468351009">
          <w:marLeft w:val="0"/>
          <w:marRight w:val="0"/>
          <w:marTop w:val="0"/>
          <w:marBottom w:val="0"/>
          <w:divBdr>
            <w:top w:val="none" w:sz="0" w:space="0" w:color="auto"/>
            <w:left w:val="none" w:sz="0" w:space="0" w:color="auto"/>
            <w:bottom w:val="none" w:sz="0" w:space="0" w:color="auto"/>
            <w:right w:val="none" w:sz="0" w:space="0" w:color="auto"/>
          </w:divBdr>
          <w:divsChild>
            <w:div w:id="349916938">
              <w:marLeft w:val="0"/>
              <w:marRight w:val="0"/>
              <w:marTop w:val="0"/>
              <w:marBottom w:val="0"/>
              <w:divBdr>
                <w:top w:val="none" w:sz="0" w:space="0" w:color="auto"/>
                <w:left w:val="none" w:sz="0" w:space="0" w:color="auto"/>
                <w:bottom w:val="none" w:sz="0" w:space="0" w:color="auto"/>
                <w:right w:val="none" w:sz="0" w:space="0" w:color="auto"/>
              </w:divBdr>
            </w:div>
            <w:div w:id="1145392572">
              <w:marLeft w:val="0"/>
              <w:marRight w:val="0"/>
              <w:marTop w:val="0"/>
              <w:marBottom w:val="0"/>
              <w:divBdr>
                <w:top w:val="none" w:sz="0" w:space="0" w:color="auto"/>
                <w:left w:val="none" w:sz="0" w:space="0" w:color="auto"/>
                <w:bottom w:val="none" w:sz="0" w:space="0" w:color="auto"/>
                <w:right w:val="none" w:sz="0" w:space="0" w:color="auto"/>
              </w:divBdr>
            </w:div>
          </w:divsChild>
        </w:div>
        <w:div w:id="1692027760">
          <w:marLeft w:val="0"/>
          <w:marRight w:val="0"/>
          <w:marTop w:val="0"/>
          <w:marBottom w:val="0"/>
          <w:divBdr>
            <w:top w:val="none" w:sz="0" w:space="0" w:color="auto"/>
            <w:left w:val="none" w:sz="0" w:space="0" w:color="auto"/>
            <w:bottom w:val="none" w:sz="0" w:space="0" w:color="auto"/>
            <w:right w:val="none" w:sz="0" w:space="0" w:color="auto"/>
          </w:divBdr>
          <w:divsChild>
            <w:div w:id="1972512000">
              <w:marLeft w:val="0"/>
              <w:marRight w:val="0"/>
              <w:marTop w:val="0"/>
              <w:marBottom w:val="0"/>
              <w:divBdr>
                <w:top w:val="none" w:sz="0" w:space="0" w:color="auto"/>
                <w:left w:val="none" w:sz="0" w:space="0" w:color="auto"/>
                <w:bottom w:val="none" w:sz="0" w:space="0" w:color="auto"/>
                <w:right w:val="none" w:sz="0" w:space="0" w:color="auto"/>
              </w:divBdr>
            </w:div>
            <w:div w:id="262228403">
              <w:marLeft w:val="0"/>
              <w:marRight w:val="0"/>
              <w:marTop w:val="0"/>
              <w:marBottom w:val="0"/>
              <w:divBdr>
                <w:top w:val="none" w:sz="0" w:space="0" w:color="auto"/>
                <w:left w:val="none" w:sz="0" w:space="0" w:color="auto"/>
                <w:bottom w:val="none" w:sz="0" w:space="0" w:color="auto"/>
                <w:right w:val="none" w:sz="0" w:space="0" w:color="auto"/>
              </w:divBdr>
            </w:div>
          </w:divsChild>
        </w:div>
        <w:div w:id="287049427">
          <w:marLeft w:val="0"/>
          <w:marRight w:val="0"/>
          <w:marTop w:val="0"/>
          <w:marBottom w:val="0"/>
          <w:divBdr>
            <w:top w:val="none" w:sz="0" w:space="0" w:color="auto"/>
            <w:left w:val="none" w:sz="0" w:space="0" w:color="auto"/>
            <w:bottom w:val="none" w:sz="0" w:space="0" w:color="auto"/>
            <w:right w:val="none" w:sz="0" w:space="0" w:color="auto"/>
          </w:divBdr>
          <w:divsChild>
            <w:div w:id="888226156">
              <w:marLeft w:val="0"/>
              <w:marRight w:val="0"/>
              <w:marTop w:val="0"/>
              <w:marBottom w:val="0"/>
              <w:divBdr>
                <w:top w:val="none" w:sz="0" w:space="0" w:color="auto"/>
                <w:left w:val="none" w:sz="0" w:space="0" w:color="auto"/>
                <w:bottom w:val="none" w:sz="0" w:space="0" w:color="auto"/>
                <w:right w:val="none" w:sz="0" w:space="0" w:color="auto"/>
              </w:divBdr>
            </w:div>
            <w:div w:id="14548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5504">
      <w:bodyDiv w:val="1"/>
      <w:marLeft w:val="0"/>
      <w:marRight w:val="0"/>
      <w:marTop w:val="0"/>
      <w:marBottom w:val="0"/>
      <w:divBdr>
        <w:top w:val="none" w:sz="0" w:space="0" w:color="auto"/>
        <w:left w:val="none" w:sz="0" w:space="0" w:color="auto"/>
        <w:bottom w:val="none" w:sz="0" w:space="0" w:color="auto"/>
        <w:right w:val="none" w:sz="0" w:space="0" w:color="auto"/>
      </w:divBdr>
    </w:div>
    <w:div w:id="1746292505">
      <w:bodyDiv w:val="1"/>
      <w:marLeft w:val="0"/>
      <w:marRight w:val="0"/>
      <w:marTop w:val="0"/>
      <w:marBottom w:val="0"/>
      <w:divBdr>
        <w:top w:val="none" w:sz="0" w:space="0" w:color="auto"/>
        <w:left w:val="none" w:sz="0" w:space="0" w:color="auto"/>
        <w:bottom w:val="none" w:sz="0" w:space="0" w:color="auto"/>
        <w:right w:val="none" w:sz="0" w:space="0" w:color="auto"/>
      </w:divBdr>
    </w:div>
    <w:div w:id="1889805926">
      <w:bodyDiv w:val="1"/>
      <w:marLeft w:val="0"/>
      <w:marRight w:val="0"/>
      <w:marTop w:val="0"/>
      <w:marBottom w:val="0"/>
      <w:divBdr>
        <w:top w:val="none" w:sz="0" w:space="0" w:color="auto"/>
        <w:left w:val="none" w:sz="0" w:space="0" w:color="auto"/>
        <w:bottom w:val="none" w:sz="0" w:space="0" w:color="auto"/>
        <w:right w:val="none" w:sz="0" w:space="0" w:color="auto"/>
      </w:divBdr>
    </w:div>
    <w:div w:id="1900480298">
      <w:bodyDiv w:val="1"/>
      <w:marLeft w:val="0"/>
      <w:marRight w:val="0"/>
      <w:marTop w:val="0"/>
      <w:marBottom w:val="0"/>
      <w:divBdr>
        <w:top w:val="none" w:sz="0" w:space="0" w:color="auto"/>
        <w:left w:val="none" w:sz="0" w:space="0" w:color="auto"/>
        <w:bottom w:val="none" w:sz="0" w:space="0" w:color="auto"/>
        <w:right w:val="none" w:sz="0" w:space="0" w:color="auto"/>
      </w:divBdr>
    </w:div>
    <w:div w:id="1901750668">
      <w:bodyDiv w:val="1"/>
      <w:marLeft w:val="0"/>
      <w:marRight w:val="0"/>
      <w:marTop w:val="0"/>
      <w:marBottom w:val="0"/>
      <w:divBdr>
        <w:top w:val="none" w:sz="0" w:space="0" w:color="auto"/>
        <w:left w:val="none" w:sz="0" w:space="0" w:color="auto"/>
        <w:bottom w:val="none" w:sz="0" w:space="0" w:color="auto"/>
        <w:right w:val="none" w:sz="0" w:space="0" w:color="auto"/>
      </w:divBdr>
      <w:divsChild>
        <w:div w:id="1505785227">
          <w:marLeft w:val="0"/>
          <w:marRight w:val="0"/>
          <w:marTop w:val="0"/>
          <w:marBottom w:val="0"/>
          <w:divBdr>
            <w:top w:val="none" w:sz="0" w:space="0" w:color="auto"/>
            <w:left w:val="none" w:sz="0" w:space="0" w:color="auto"/>
            <w:bottom w:val="none" w:sz="0" w:space="0" w:color="auto"/>
            <w:right w:val="none" w:sz="0" w:space="0" w:color="auto"/>
          </w:divBdr>
          <w:divsChild>
            <w:div w:id="1054086630">
              <w:marLeft w:val="0"/>
              <w:marRight w:val="0"/>
              <w:marTop w:val="0"/>
              <w:marBottom w:val="0"/>
              <w:divBdr>
                <w:top w:val="none" w:sz="0" w:space="0" w:color="auto"/>
                <w:left w:val="none" w:sz="0" w:space="0" w:color="auto"/>
                <w:bottom w:val="none" w:sz="0" w:space="0" w:color="auto"/>
                <w:right w:val="none" w:sz="0" w:space="0" w:color="auto"/>
              </w:divBdr>
            </w:div>
            <w:div w:id="671031561">
              <w:marLeft w:val="0"/>
              <w:marRight w:val="0"/>
              <w:marTop w:val="0"/>
              <w:marBottom w:val="0"/>
              <w:divBdr>
                <w:top w:val="none" w:sz="0" w:space="0" w:color="auto"/>
                <w:left w:val="none" w:sz="0" w:space="0" w:color="auto"/>
                <w:bottom w:val="none" w:sz="0" w:space="0" w:color="auto"/>
                <w:right w:val="none" w:sz="0" w:space="0" w:color="auto"/>
              </w:divBdr>
            </w:div>
          </w:divsChild>
        </w:div>
        <w:div w:id="103501839">
          <w:marLeft w:val="0"/>
          <w:marRight w:val="0"/>
          <w:marTop w:val="0"/>
          <w:marBottom w:val="0"/>
          <w:divBdr>
            <w:top w:val="none" w:sz="0" w:space="0" w:color="auto"/>
            <w:left w:val="none" w:sz="0" w:space="0" w:color="auto"/>
            <w:bottom w:val="none" w:sz="0" w:space="0" w:color="auto"/>
            <w:right w:val="none" w:sz="0" w:space="0" w:color="auto"/>
          </w:divBdr>
          <w:divsChild>
            <w:div w:id="320426026">
              <w:marLeft w:val="0"/>
              <w:marRight w:val="0"/>
              <w:marTop w:val="0"/>
              <w:marBottom w:val="0"/>
              <w:divBdr>
                <w:top w:val="none" w:sz="0" w:space="0" w:color="auto"/>
                <w:left w:val="none" w:sz="0" w:space="0" w:color="auto"/>
                <w:bottom w:val="none" w:sz="0" w:space="0" w:color="auto"/>
                <w:right w:val="none" w:sz="0" w:space="0" w:color="auto"/>
              </w:divBdr>
            </w:div>
            <w:div w:id="1829321072">
              <w:marLeft w:val="0"/>
              <w:marRight w:val="0"/>
              <w:marTop w:val="0"/>
              <w:marBottom w:val="0"/>
              <w:divBdr>
                <w:top w:val="none" w:sz="0" w:space="0" w:color="auto"/>
                <w:left w:val="none" w:sz="0" w:space="0" w:color="auto"/>
                <w:bottom w:val="none" w:sz="0" w:space="0" w:color="auto"/>
                <w:right w:val="none" w:sz="0" w:space="0" w:color="auto"/>
              </w:divBdr>
            </w:div>
          </w:divsChild>
        </w:div>
        <w:div w:id="2032146737">
          <w:marLeft w:val="0"/>
          <w:marRight w:val="0"/>
          <w:marTop w:val="0"/>
          <w:marBottom w:val="0"/>
          <w:divBdr>
            <w:top w:val="none" w:sz="0" w:space="0" w:color="auto"/>
            <w:left w:val="none" w:sz="0" w:space="0" w:color="auto"/>
            <w:bottom w:val="none" w:sz="0" w:space="0" w:color="auto"/>
            <w:right w:val="none" w:sz="0" w:space="0" w:color="auto"/>
          </w:divBdr>
          <w:divsChild>
            <w:div w:id="1807548619">
              <w:marLeft w:val="0"/>
              <w:marRight w:val="0"/>
              <w:marTop w:val="0"/>
              <w:marBottom w:val="0"/>
              <w:divBdr>
                <w:top w:val="none" w:sz="0" w:space="0" w:color="auto"/>
                <w:left w:val="none" w:sz="0" w:space="0" w:color="auto"/>
                <w:bottom w:val="none" w:sz="0" w:space="0" w:color="auto"/>
                <w:right w:val="none" w:sz="0" w:space="0" w:color="auto"/>
              </w:divBdr>
            </w:div>
            <w:div w:id="36244777">
              <w:marLeft w:val="0"/>
              <w:marRight w:val="0"/>
              <w:marTop w:val="0"/>
              <w:marBottom w:val="0"/>
              <w:divBdr>
                <w:top w:val="none" w:sz="0" w:space="0" w:color="auto"/>
                <w:left w:val="none" w:sz="0" w:space="0" w:color="auto"/>
                <w:bottom w:val="none" w:sz="0" w:space="0" w:color="auto"/>
                <w:right w:val="none" w:sz="0" w:space="0" w:color="auto"/>
              </w:divBdr>
            </w:div>
          </w:divsChild>
        </w:div>
        <w:div w:id="1305239450">
          <w:marLeft w:val="0"/>
          <w:marRight w:val="0"/>
          <w:marTop w:val="0"/>
          <w:marBottom w:val="0"/>
          <w:divBdr>
            <w:top w:val="none" w:sz="0" w:space="0" w:color="auto"/>
            <w:left w:val="none" w:sz="0" w:space="0" w:color="auto"/>
            <w:bottom w:val="none" w:sz="0" w:space="0" w:color="auto"/>
            <w:right w:val="none" w:sz="0" w:space="0" w:color="auto"/>
          </w:divBdr>
          <w:divsChild>
            <w:div w:id="81608295">
              <w:marLeft w:val="0"/>
              <w:marRight w:val="0"/>
              <w:marTop w:val="0"/>
              <w:marBottom w:val="0"/>
              <w:divBdr>
                <w:top w:val="none" w:sz="0" w:space="0" w:color="auto"/>
                <w:left w:val="none" w:sz="0" w:space="0" w:color="auto"/>
                <w:bottom w:val="none" w:sz="0" w:space="0" w:color="auto"/>
                <w:right w:val="none" w:sz="0" w:space="0" w:color="auto"/>
              </w:divBdr>
            </w:div>
            <w:div w:id="264381988">
              <w:marLeft w:val="0"/>
              <w:marRight w:val="0"/>
              <w:marTop w:val="0"/>
              <w:marBottom w:val="0"/>
              <w:divBdr>
                <w:top w:val="none" w:sz="0" w:space="0" w:color="auto"/>
                <w:left w:val="none" w:sz="0" w:space="0" w:color="auto"/>
                <w:bottom w:val="none" w:sz="0" w:space="0" w:color="auto"/>
                <w:right w:val="none" w:sz="0" w:space="0" w:color="auto"/>
              </w:divBdr>
            </w:div>
          </w:divsChild>
        </w:div>
        <w:div w:id="214973502">
          <w:marLeft w:val="0"/>
          <w:marRight w:val="0"/>
          <w:marTop w:val="0"/>
          <w:marBottom w:val="0"/>
          <w:divBdr>
            <w:top w:val="none" w:sz="0" w:space="0" w:color="auto"/>
            <w:left w:val="none" w:sz="0" w:space="0" w:color="auto"/>
            <w:bottom w:val="none" w:sz="0" w:space="0" w:color="auto"/>
            <w:right w:val="none" w:sz="0" w:space="0" w:color="auto"/>
          </w:divBdr>
          <w:divsChild>
            <w:div w:id="831140569">
              <w:marLeft w:val="0"/>
              <w:marRight w:val="0"/>
              <w:marTop w:val="0"/>
              <w:marBottom w:val="0"/>
              <w:divBdr>
                <w:top w:val="none" w:sz="0" w:space="0" w:color="auto"/>
                <w:left w:val="none" w:sz="0" w:space="0" w:color="auto"/>
                <w:bottom w:val="none" w:sz="0" w:space="0" w:color="auto"/>
                <w:right w:val="none" w:sz="0" w:space="0" w:color="auto"/>
              </w:divBdr>
            </w:div>
            <w:div w:id="1409812664">
              <w:marLeft w:val="0"/>
              <w:marRight w:val="0"/>
              <w:marTop w:val="0"/>
              <w:marBottom w:val="0"/>
              <w:divBdr>
                <w:top w:val="none" w:sz="0" w:space="0" w:color="auto"/>
                <w:left w:val="none" w:sz="0" w:space="0" w:color="auto"/>
                <w:bottom w:val="none" w:sz="0" w:space="0" w:color="auto"/>
                <w:right w:val="none" w:sz="0" w:space="0" w:color="auto"/>
              </w:divBdr>
            </w:div>
          </w:divsChild>
        </w:div>
        <w:div w:id="1254316382">
          <w:marLeft w:val="0"/>
          <w:marRight w:val="0"/>
          <w:marTop w:val="0"/>
          <w:marBottom w:val="0"/>
          <w:divBdr>
            <w:top w:val="none" w:sz="0" w:space="0" w:color="auto"/>
            <w:left w:val="none" w:sz="0" w:space="0" w:color="auto"/>
            <w:bottom w:val="none" w:sz="0" w:space="0" w:color="auto"/>
            <w:right w:val="none" w:sz="0" w:space="0" w:color="auto"/>
          </w:divBdr>
          <w:divsChild>
            <w:div w:id="766654956">
              <w:marLeft w:val="0"/>
              <w:marRight w:val="0"/>
              <w:marTop w:val="0"/>
              <w:marBottom w:val="0"/>
              <w:divBdr>
                <w:top w:val="none" w:sz="0" w:space="0" w:color="auto"/>
                <w:left w:val="none" w:sz="0" w:space="0" w:color="auto"/>
                <w:bottom w:val="none" w:sz="0" w:space="0" w:color="auto"/>
                <w:right w:val="none" w:sz="0" w:space="0" w:color="auto"/>
              </w:divBdr>
            </w:div>
            <w:div w:id="537855075">
              <w:marLeft w:val="0"/>
              <w:marRight w:val="0"/>
              <w:marTop w:val="0"/>
              <w:marBottom w:val="0"/>
              <w:divBdr>
                <w:top w:val="none" w:sz="0" w:space="0" w:color="auto"/>
                <w:left w:val="none" w:sz="0" w:space="0" w:color="auto"/>
                <w:bottom w:val="none" w:sz="0" w:space="0" w:color="auto"/>
                <w:right w:val="none" w:sz="0" w:space="0" w:color="auto"/>
              </w:divBdr>
            </w:div>
          </w:divsChild>
        </w:div>
        <w:div w:id="1941639175">
          <w:marLeft w:val="0"/>
          <w:marRight w:val="0"/>
          <w:marTop w:val="0"/>
          <w:marBottom w:val="0"/>
          <w:divBdr>
            <w:top w:val="none" w:sz="0" w:space="0" w:color="auto"/>
            <w:left w:val="none" w:sz="0" w:space="0" w:color="auto"/>
            <w:bottom w:val="none" w:sz="0" w:space="0" w:color="auto"/>
            <w:right w:val="none" w:sz="0" w:space="0" w:color="auto"/>
          </w:divBdr>
          <w:divsChild>
            <w:div w:id="220672855">
              <w:marLeft w:val="0"/>
              <w:marRight w:val="0"/>
              <w:marTop w:val="0"/>
              <w:marBottom w:val="0"/>
              <w:divBdr>
                <w:top w:val="none" w:sz="0" w:space="0" w:color="auto"/>
                <w:left w:val="none" w:sz="0" w:space="0" w:color="auto"/>
                <w:bottom w:val="none" w:sz="0" w:space="0" w:color="auto"/>
                <w:right w:val="none" w:sz="0" w:space="0" w:color="auto"/>
              </w:divBdr>
            </w:div>
            <w:div w:id="424040123">
              <w:marLeft w:val="0"/>
              <w:marRight w:val="0"/>
              <w:marTop w:val="0"/>
              <w:marBottom w:val="0"/>
              <w:divBdr>
                <w:top w:val="none" w:sz="0" w:space="0" w:color="auto"/>
                <w:left w:val="none" w:sz="0" w:space="0" w:color="auto"/>
                <w:bottom w:val="none" w:sz="0" w:space="0" w:color="auto"/>
                <w:right w:val="none" w:sz="0" w:space="0" w:color="auto"/>
              </w:divBdr>
            </w:div>
          </w:divsChild>
        </w:div>
        <w:div w:id="541863592">
          <w:marLeft w:val="0"/>
          <w:marRight w:val="0"/>
          <w:marTop w:val="0"/>
          <w:marBottom w:val="0"/>
          <w:divBdr>
            <w:top w:val="none" w:sz="0" w:space="0" w:color="auto"/>
            <w:left w:val="none" w:sz="0" w:space="0" w:color="auto"/>
            <w:bottom w:val="none" w:sz="0" w:space="0" w:color="auto"/>
            <w:right w:val="none" w:sz="0" w:space="0" w:color="auto"/>
          </w:divBdr>
          <w:divsChild>
            <w:div w:id="2038725975">
              <w:marLeft w:val="0"/>
              <w:marRight w:val="0"/>
              <w:marTop w:val="0"/>
              <w:marBottom w:val="0"/>
              <w:divBdr>
                <w:top w:val="none" w:sz="0" w:space="0" w:color="auto"/>
                <w:left w:val="none" w:sz="0" w:space="0" w:color="auto"/>
                <w:bottom w:val="none" w:sz="0" w:space="0" w:color="auto"/>
                <w:right w:val="none" w:sz="0" w:space="0" w:color="auto"/>
              </w:divBdr>
            </w:div>
            <w:div w:id="546574845">
              <w:marLeft w:val="0"/>
              <w:marRight w:val="0"/>
              <w:marTop w:val="0"/>
              <w:marBottom w:val="0"/>
              <w:divBdr>
                <w:top w:val="none" w:sz="0" w:space="0" w:color="auto"/>
                <w:left w:val="none" w:sz="0" w:space="0" w:color="auto"/>
                <w:bottom w:val="none" w:sz="0" w:space="0" w:color="auto"/>
                <w:right w:val="none" w:sz="0" w:space="0" w:color="auto"/>
              </w:divBdr>
            </w:div>
          </w:divsChild>
        </w:div>
        <w:div w:id="2075857826">
          <w:marLeft w:val="0"/>
          <w:marRight w:val="0"/>
          <w:marTop w:val="0"/>
          <w:marBottom w:val="0"/>
          <w:divBdr>
            <w:top w:val="none" w:sz="0" w:space="0" w:color="auto"/>
            <w:left w:val="none" w:sz="0" w:space="0" w:color="auto"/>
            <w:bottom w:val="none" w:sz="0" w:space="0" w:color="auto"/>
            <w:right w:val="none" w:sz="0" w:space="0" w:color="auto"/>
          </w:divBdr>
          <w:divsChild>
            <w:div w:id="1773549857">
              <w:marLeft w:val="0"/>
              <w:marRight w:val="0"/>
              <w:marTop w:val="0"/>
              <w:marBottom w:val="0"/>
              <w:divBdr>
                <w:top w:val="none" w:sz="0" w:space="0" w:color="auto"/>
                <w:left w:val="none" w:sz="0" w:space="0" w:color="auto"/>
                <w:bottom w:val="none" w:sz="0" w:space="0" w:color="auto"/>
                <w:right w:val="none" w:sz="0" w:space="0" w:color="auto"/>
              </w:divBdr>
            </w:div>
            <w:div w:id="953905740">
              <w:marLeft w:val="0"/>
              <w:marRight w:val="0"/>
              <w:marTop w:val="0"/>
              <w:marBottom w:val="0"/>
              <w:divBdr>
                <w:top w:val="none" w:sz="0" w:space="0" w:color="auto"/>
                <w:left w:val="none" w:sz="0" w:space="0" w:color="auto"/>
                <w:bottom w:val="none" w:sz="0" w:space="0" w:color="auto"/>
                <w:right w:val="none" w:sz="0" w:space="0" w:color="auto"/>
              </w:divBdr>
            </w:div>
          </w:divsChild>
        </w:div>
        <w:div w:id="872964849">
          <w:marLeft w:val="0"/>
          <w:marRight w:val="0"/>
          <w:marTop w:val="0"/>
          <w:marBottom w:val="0"/>
          <w:divBdr>
            <w:top w:val="none" w:sz="0" w:space="0" w:color="auto"/>
            <w:left w:val="none" w:sz="0" w:space="0" w:color="auto"/>
            <w:bottom w:val="none" w:sz="0" w:space="0" w:color="auto"/>
            <w:right w:val="none" w:sz="0" w:space="0" w:color="auto"/>
          </w:divBdr>
          <w:divsChild>
            <w:div w:id="1310020555">
              <w:marLeft w:val="0"/>
              <w:marRight w:val="0"/>
              <w:marTop w:val="0"/>
              <w:marBottom w:val="0"/>
              <w:divBdr>
                <w:top w:val="none" w:sz="0" w:space="0" w:color="auto"/>
                <w:left w:val="none" w:sz="0" w:space="0" w:color="auto"/>
                <w:bottom w:val="none" w:sz="0" w:space="0" w:color="auto"/>
                <w:right w:val="none" w:sz="0" w:space="0" w:color="auto"/>
              </w:divBdr>
            </w:div>
            <w:div w:id="571088316">
              <w:marLeft w:val="0"/>
              <w:marRight w:val="0"/>
              <w:marTop w:val="0"/>
              <w:marBottom w:val="0"/>
              <w:divBdr>
                <w:top w:val="none" w:sz="0" w:space="0" w:color="auto"/>
                <w:left w:val="none" w:sz="0" w:space="0" w:color="auto"/>
                <w:bottom w:val="none" w:sz="0" w:space="0" w:color="auto"/>
                <w:right w:val="none" w:sz="0" w:space="0" w:color="auto"/>
              </w:divBdr>
            </w:div>
          </w:divsChild>
        </w:div>
        <w:div w:id="1652127654">
          <w:marLeft w:val="0"/>
          <w:marRight w:val="0"/>
          <w:marTop w:val="0"/>
          <w:marBottom w:val="0"/>
          <w:divBdr>
            <w:top w:val="none" w:sz="0" w:space="0" w:color="auto"/>
            <w:left w:val="none" w:sz="0" w:space="0" w:color="auto"/>
            <w:bottom w:val="none" w:sz="0" w:space="0" w:color="auto"/>
            <w:right w:val="none" w:sz="0" w:space="0" w:color="auto"/>
          </w:divBdr>
          <w:divsChild>
            <w:div w:id="1481727184">
              <w:marLeft w:val="0"/>
              <w:marRight w:val="0"/>
              <w:marTop w:val="0"/>
              <w:marBottom w:val="0"/>
              <w:divBdr>
                <w:top w:val="none" w:sz="0" w:space="0" w:color="auto"/>
                <w:left w:val="none" w:sz="0" w:space="0" w:color="auto"/>
                <w:bottom w:val="none" w:sz="0" w:space="0" w:color="auto"/>
                <w:right w:val="none" w:sz="0" w:space="0" w:color="auto"/>
              </w:divBdr>
            </w:div>
            <w:div w:id="1175343099">
              <w:marLeft w:val="0"/>
              <w:marRight w:val="0"/>
              <w:marTop w:val="0"/>
              <w:marBottom w:val="0"/>
              <w:divBdr>
                <w:top w:val="none" w:sz="0" w:space="0" w:color="auto"/>
                <w:left w:val="none" w:sz="0" w:space="0" w:color="auto"/>
                <w:bottom w:val="none" w:sz="0" w:space="0" w:color="auto"/>
                <w:right w:val="none" w:sz="0" w:space="0" w:color="auto"/>
              </w:divBdr>
            </w:div>
          </w:divsChild>
        </w:div>
        <w:div w:id="557672529">
          <w:marLeft w:val="0"/>
          <w:marRight w:val="0"/>
          <w:marTop w:val="0"/>
          <w:marBottom w:val="0"/>
          <w:divBdr>
            <w:top w:val="none" w:sz="0" w:space="0" w:color="auto"/>
            <w:left w:val="none" w:sz="0" w:space="0" w:color="auto"/>
            <w:bottom w:val="none" w:sz="0" w:space="0" w:color="auto"/>
            <w:right w:val="none" w:sz="0" w:space="0" w:color="auto"/>
          </w:divBdr>
          <w:divsChild>
            <w:div w:id="1427916951">
              <w:marLeft w:val="0"/>
              <w:marRight w:val="0"/>
              <w:marTop w:val="0"/>
              <w:marBottom w:val="0"/>
              <w:divBdr>
                <w:top w:val="none" w:sz="0" w:space="0" w:color="auto"/>
                <w:left w:val="none" w:sz="0" w:space="0" w:color="auto"/>
                <w:bottom w:val="none" w:sz="0" w:space="0" w:color="auto"/>
                <w:right w:val="none" w:sz="0" w:space="0" w:color="auto"/>
              </w:divBdr>
            </w:div>
            <w:div w:id="1460996744">
              <w:marLeft w:val="0"/>
              <w:marRight w:val="0"/>
              <w:marTop w:val="0"/>
              <w:marBottom w:val="0"/>
              <w:divBdr>
                <w:top w:val="none" w:sz="0" w:space="0" w:color="auto"/>
                <w:left w:val="none" w:sz="0" w:space="0" w:color="auto"/>
                <w:bottom w:val="none" w:sz="0" w:space="0" w:color="auto"/>
                <w:right w:val="none" w:sz="0" w:space="0" w:color="auto"/>
              </w:divBdr>
            </w:div>
          </w:divsChild>
        </w:div>
        <w:div w:id="1989163259">
          <w:marLeft w:val="0"/>
          <w:marRight w:val="0"/>
          <w:marTop w:val="0"/>
          <w:marBottom w:val="0"/>
          <w:divBdr>
            <w:top w:val="none" w:sz="0" w:space="0" w:color="auto"/>
            <w:left w:val="none" w:sz="0" w:space="0" w:color="auto"/>
            <w:bottom w:val="none" w:sz="0" w:space="0" w:color="auto"/>
            <w:right w:val="none" w:sz="0" w:space="0" w:color="auto"/>
          </w:divBdr>
          <w:divsChild>
            <w:div w:id="491483037">
              <w:marLeft w:val="0"/>
              <w:marRight w:val="0"/>
              <w:marTop w:val="0"/>
              <w:marBottom w:val="0"/>
              <w:divBdr>
                <w:top w:val="none" w:sz="0" w:space="0" w:color="auto"/>
                <w:left w:val="none" w:sz="0" w:space="0" w:color="auto"/>
                <w:bottom w:val="none" w:sz="0" w:space="0" w:color="auto"/>
                <w:right w:val="none" w:sz="0" w:space="0" w:color="auto"/>
              </w:divBdr>
            </w:div>
            <w:div w:id="1999768977">
              <w:marLeft w:val="0"/>
              <w:marRight w:val="0"/>
              <w:marTop w:val="0"/>
              <w:marBottom w:val="0"/>
              <w:divBdr>
                <w:top w:val="none" w:sz="0" w:space="0" w:color="auto"/>
                <w:left w:val="none" w:sz="0" w:space="0" w:color="auto"/>
                <w:bottom w:val="none" w:sz="0" w:space="0" w:color="auto"/>
                <w:right w:val="none" w:sz="0" w:space="0" w:color="auto"/>
              </w:divBdr>
            </w:div>
          </w:divsChild>
        </w:div>
        <w:div w:id="1901670461">
          <w:marLeft w:val="0"/>
          <w:marRight w:val="0"/>
          <w:marTop w:val="0"/>
          <w:marBottom w:val="0"/>
          <w:divBdr>
            <w:top w:val="none" w:sz="0" w:space="0" w:color="auto"/>
            <w:left w:val="none" w:sz="0" w:space="0" w:color="auto"/>
            <w:bottom w:val="none" w:sz="0" w:space="0" w:color="auto"/>
            <w:right w:val="none" w:sz="0" w:space="0" w:color="auto"/>
          </w:divBdr>
          <w:divsChild>
            <w:div w:id="52002596">
              <w:marLeft w:val="0"/>
              <w:marRight w:val="0"/>
              <w:marTop w:val="0"/>
              <w:marBottom w:val="0"/>
              <w:divBdr>
                <w:top w:val="none" w:sz="0" w:space="0" w:color="auto"/>
                <w:left w:val="none" w:sz="0" w:space="0" w:color="auto"/>
                <w:bottom w:val="none" w:sz="0" w:space="0" w:color="auto"/>
                <w:right w:val="none" w:sz="0" w:space="0" w:color="auto"/>
              </w:divBdr>
            </w:div>
            <w:div w:id="753360966">
              <w:marLeft w:val="0"/>
              <w:marRight w:val="0"/>
              <w:marTop w:val="0"/>
              <w:marBottom w:val="0"/>
              <w:divBdr>
                <w:top w:val="none" w:sz="0" w:space="0" w:color="auto"/>
                <w:left w:val="none" w:sz="0" w:space="0" w:color="auto"/>
                <w:bottom w:val="none" w:sz="0" w:space="0" w:color="auto"/>
                <w:right w:val="none" w:sz="0" w:space="0" w:color="auto"/>
              </w:divBdr>
            </w:div>
          </w:divsChild>
        </w:div>
        <w:div w:id="750741881">
          <w:marLeft w:val="0"/>
          <w:marRight w:val="0"/>
          <w:marTop w:val="0"/>
          <w:marBottom w:val="0"/>
          <w:divBdr>
            <w:top w:val="none" w:sz="0" w:space="0" w:color="auto"/>
            <w:left w:val="none" w:sz="0" w:space="0" w:color="auto"/>
            <w:bottom w:val="none" w:sz="0" w:space="0" w:color="auto"/>
            <w:right w:val="none" w:sz="0" w:space="0" w:color="auto"/>
          </w:divBdr>
          <w:divsChild>
            <w:div w:id="413891770">
              <w:marLeft w:val="0"/>
              <w:marRight w:val="0"/>
              <w:marTop w:val="0"/>
              <w:marBottom w:val="0"/>
              <w:divBdr>
                <w:top w:val="none" w:sz="0" w:space="0" w:color="auto"/>
                <w:left w:val="none" w:sz="0" w:space="0" w:color="auto"/>
                <w:bottom w:val="none" w:sz="0" w:space="0" w:color="auto"/>
                <w:right w:val="none" w:sz="0" w:space="0" w:color="auto"/>
              </w:divBdr>
            </w:div>
            <w:div w:id="691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1031">
      <w:bodyDiv w:val="1"/>
      <w:marLeft w:val="0"/>
      <w:marRight w:val="0"/>
      <w:marTop w:val="0"/>
      <w:marBottom w:val="0"/>
      <w:divBdr>
        <w:top w:val="none" w:sz="0" w:space="0" w:color="auto"/>
        <w:left w:val="none" w:sz="0" w:space="0" w:color="auto"/>
        <w:bottom w:val="none" w:sz="0" w:space="0" w:color="auto"/>
        <w:right w:val="none" w:sz="0" w:space="0" w:color="auto"/>
      </w:divBdr>
    </w:div>
    <w:div w:id="1978948666">
      <w:bodyDiv w:val="1"/>
      <w:marLeft w:val="0"/>
      <w:marRight w:val="0"/>
      <w:marTop w:val="0"/>
      <w:marBottom w:val="0"/>
      <w:divBdr>
        <w:top w:val="none" w:sz="0" w:space="0" w:color="auto"/>
        <w:left w:val="none" w:sz="0" w:space="0" w:color="auto"/>
        <w:bottom w:val="none" w:sz="0" w:space="0" w:color="auto"/>
        <w:right w:val="none" w:sz="0" w:space="0" w:color="auto"/>
      </w:divBdr>
    </w:div>
    <w:div w:id="1980921112">
      <w:bodyDiv w:val="1"/>
      <w:marLeft w:val="0"/>
      <w:marRight w:val="0"/>
      <w:marTop w:val="0"/>
      <w:marBottom w:val="0"/>
      <w:divBdr>
        <w:top w:val="none" w:sz="0" w:space="0" w:color="auto"/>
        <w:left w:val="none" w:sz="0" w:space="0" w:color="auto"/>
        <w:bottom w:val="none" w:sz="0" w:space="0" w:color="auto"/>
        <w:right w:val="none" w:sz="0" w:space="0" w:color="auto"/>
      </w:divBdr>
      <w:divsChild>
        <w:div w:id="280231957">
          <w:marLeft w:val="0"/>
          <w:marRight w:val="0"/>
          <w:marTop w:val="0"/>
          <w:marBottom w:val="0"/>
          <w:divBdr>
            <w:top w:val="none" w:sz="0" w:space="0" w:color="auto"/>
            <w:left w:val="none" w:sz="0" w:space="0" w:color="auto"/>
            <w:bottom w:val="none" w:sz="0" w:space="0" w:color="auto"/>
            <w:right w:val="none" w:sz="0" w:space="0" w:color="auto"/>
          </w:divBdr>
          <w:divsChild>
            <w:div w:id="1458451218">
              <w:marLeft w:val="0"/>
              <w:marRight w:val="0"/>
              <w:marTop w:val="0"/>
              <w:marBottom w:val="0"/>
              <w:divBdr>
                <w:top w:val="none" w:sz="0" w:space="0" w:color="auto"/>
                <w:left w:val="none" w:sz="0" w:space="0" w:color="auto"/>
                <w:bottom w:val="none" w:sz="0" w:space="0" w:color="auto"/>
                <w:right w:val="none" w:sz="0" w:space="0" w:color="auto"/>
              </w:divBdr>
            </w:div>
            <w:div w:id="1162240124">
              <w:marLeft w:val="0"/>
              <w:marRight w:val="0"/>
              <w:marTop w:val="0"/>
              <w:marBottom w:val="0"/>
              <w:divBdr>
                <w:top w:val="none" w:sz="0" w:space="0" w:color="auto"/>
                <w:left w:val="none" w:sz="0" w:space="0" w:color="auto"/>
                <w:bottom w:val="none" w:sz="0" w:space="0" w:color="auto"/>
                <w:right w:val="none" w:sz="0" w:space="0" w:color="auto"/>
              </w:divBdr>
            </w:div>
          </w:divsChild>
        </w:div>
        <w:div w:id="879897312">
          <w:marLeft w:val="0"/>
          <w:marRight w:val="0"/>
          <w:marTop w:val="0"/>
          <w:marBottom w:val="0"/>
          <w:divBdr>
            <w:top w:val="none" w:sz="0" w:space="0" w:color="auto"/>
            <w:left w:val="none" w:sz="0" w:space="0" w:color="auto"/>
            <w:bottom w:val="none" w:sz="0" w:space="0" w:color="auto"/>
            <w:right w:val="none" w:sz="0" w:space="0" w:color="auto"/>
          </w:divBdr>
          <w:divsChild>
            <w:div w:id="982126537">
              <w:marLeft w:val="0"/>
              <w:marRight w:val="0"/>
              <w:marTop w:val="0"/>
              <w:marBottom w:val="0"/>
              <w:divBdr>
                <w:top w:val="none" w:sz="0" w:space="0" w:color="auto"/>
                <w:left w:val="none" w:sz="0" w:space="0" w:color="auto"/>
                <w:bottom w:val="none" w:sz="0" w:space="0" w:color="auto"/>
                <w:right w:val="none" w:sz="0" w:space="0" w:color="auto"/>
              </w:divBdr>
            </w:div>
            <w:div w:id="280503987">
              <w:marLeft w:val="0"/>
              <w:marRight w:val="0"/>
              <w:marTop w:val="0"/>
              <w:marBottom w:val="0"/>
              <w:divBdr>
                <w:top w:val="none" w:sz="0" w:space="0" w:color="auto"/>
                <w:left w:val="none" w:sz="0" w:space="0" w:color="auto"/>
                <w:bottom w:val="none" w:sz="0" w:space="0" w:color="auto"/>
                <w:right w:val="none" w:sz="0" w:space="0" w:color="auto"/>
              </w:divBdr>
            </w:div>
          </w:divsChild>
        </w:div>
        <w:div w:id="246231619">
          <w:marLeft w:val="0"/>
          <w:marRight w:val="0"/>
          <w:marTop w:val="0"/>
          <w:marBottom w:val="0"/>
          <w:divBdr>
            <w:top w:val="none" w:sz="0" w:space="0" w:color="auto"/>
            <w:left w:val="none" w:sz="0" w:space="0" w:color="auto"/>
            <w:bottom w:val="none" w:sz="0" w:space="0" w:color="auto"/>
            <w:right w:val="none" w:sz="0" w:space="0" w:color="auto"/>
          </w:divBdr>
          <w:divsChild>
            <w:div w:id="1659188505">
              <w:marLeft w:val="0"/>
              <w:marRight w:val="0"/>
              <w:marTop w:val="0"/>
              <w:marBottom w:val="0"/>
              <w:divBdr>
                <w:top w:val="none" w:sz="0" w:space="0" w:color="auto"/>
                <w:left w:val="none" w:sz="0" w:space="0" w:color="auto"/>
                <w:bottom w:val="none" w:sz="0" w:space="0" w:color="auto"/>
                <w:right w:val="none" w:sz="0" w:space="0" w:color="auto"/>
              </w:divBdr>
            </w:div>
            <w:div w:id="386338907">
              <w:marLeft w:val="0"/>
              <w:marRight w:val="0"/>
              <w:marTop w:val="0"/>
              <w:marBottom w:val="0"/>
              <w:divBdr>
                <w:top w:val="none" w:sz="0" w:space="0" w:color="auto"/>
                <w:left w:val="none" w:sz="0" w:space="0" w:color="auto"/>
                <w:bottom w:val="none" w:sz="0" w:space="0" w:color="auto"/>
                <w:right w:val="none" w:sz="0" w:space="0" w:color="auto"/>
              </w:divBdr>
            </w:div>
          </w:divsChild>
        </w:div>
        <w:div w:id="2093045791">
          <w:marLeft w:val="0"/>
          <w:marRight w:val="0"/>
          <w:marTop w:val="0"/>
          <w:marBottom w:val="0"/>
          <w:divBdr>
            <w:top w:val="none" w:sz="0" w:space="0" w:color="auto"/>
            <w:left w:val="none" w:sz="0" w:space="0" w:color="auto"/>
            <w:bottom w:val="none" w:sz="0" w:space="0" w:color="auto"/>
            <w:right w:val="none" w:sz="0" w:space="0" w:color="auto"/>
          </w:divBdr>
          <w:divsChild>
            <w:div w:id="1446074836">
              <w:marLeft w:val="0"/>
              <w:marRight w:val="0"/>
              <w:marTop w:val="0"/>
              <w:marBottom w:val="0"/>
              <w:divBdr>
                <w:top w:val="none" w:sz="0" w:space="0" w:color="auto"/>
                <w:left w:val="none" w:sz="0" w:space="0" w:color="auto"/>
                <w:bottom w:val="none" w:sz="0" w:space="0" w:color="auto"/>
                <w:right w:val="none" w:sz="0" w:space="0" w:color="auto"/>
              </w:divBdr>
            </w:div>
            <w:div w:id="1090731696">
              <w:marLeft w:val="0"/>
              <w:marRight w:val="0"/>
              <w:marTop w:val="0"/>
              <w:marBottom w:val="0"/>
              <w:divBdr>
                <w:top w:val="none" w:sz="0" w:space="0" w:color="auto"/>
                <w:left w:val="none" w:sz="0" w:space="0" w:color="auto"/>
                <w:bottom w:val="none" w:sz="0" w:space="0" w:color="auto"/>
                <w:right w:val="none" w:sz="0" w:space="0" w:color="auto"/>
              </w:divBdr>
            </w:div>
          </w:divsChild>
        </w:div>
        <w:div w:id="383482840">
          <w:marLeft w:val="0"/>
          <w:marRight w:val="0"/>
          <w:marTop w:val="0"/>
          <w:marBottom w:val="0"/>
          <w:divBdr>
            <w:top w:val="none" w:sz="0" w:space="0" w:color="auto"/>
            <w:left w:val="none" w:sz="0" w:space="0" w:color="auto"/>
            <w:bottom w:val="none" w:sz="0" w:space="0" w:color="auto"/>
            <w:right w:val="none" w:sz="0" w:space="0" w:color="auto"/>
          </w:divBdr>
          <w:divsChild>
            <w:div w:id="1259605748">
              <w:marLeft w:val="0"/>
              <w:marRight w:val="0"/>
              <w:marTop w:val="0"/>
              <w:marBottom w:val="0"/>
              <w:divBdr>
                <w:top w:val="none" w:sz="0" w:space="0" w:color="auto"/>
                <w:left w:val="none" w:sz="0" w:space="0" w:color="auto"/>
                <w:bottom w:val="none" w:sz="0" w:space="0" w:color="auto"/>
                <w:right w:val="none" w:sz="0" w:space="0" w:color="auto"/>
              </w:divBdr>
            </w:div>
            <w:div w:id="631207725">
              <w:marLeft w:val="0"/>
              <w:marRight w:val="0"/>
              <w:marTop w:val="0"/>
              <w:marBottom w:val="0"/>
              <w:divBdr>
                <w:top w:val="none" w:sz="0" w:space="0" w:color="auto"/>
                <w:left w:val="none" w:sz="0" w:space="0" w:color="auto"/>
                <w:bottom w:val="none" w:sz="0" w:space="0" w:color="auto"/>
                <w:right w:val="none" w:sz="0" w:space="0" w:color="auto"/>
              </w:divBdr>
            </w:div>
          </w:divsChild>
        </w:div>
        <w:div w:id="1720207399">
          <w:marLeft w:val="0"/>
          <w:marRight w:val="0"/>
          <w:marTop w:val="0"/>
          <w:marBottom w:val="0"/>
          <w:divBdr>
            <w:top w:val="none" w:sz="0" w:space="0" w:color="auto"/>
            <w:left w:val="none" w:sz="0" w:space="0" w:color="auto"/>
            <w:bottom w:val="none" w:sz="0" w:space="0" w:color="auto"/>
            <w:right w:val="none" w:sz="0" w:space="0" w:color="auto"/>
          </w:divBdr>
          <w:divsChild>
            <w:div w:id="960838396">
              <w:marLeft w:val="0"/>
              <w:marRight w:val="0"/>
              <w:marTop w:val="0"/>
              <w:marBottom w:val="0"/>
              <w:divBdr>
                <w:top w:val="none" w:sz="0" w:space="0" w:color="auto"/>
                <w:left w:val="none" w:sz="0" w:space="0" w:color="auto"/>
                <w:bottom w:val="none" w:sz="0" w:space="0" w:color="auto"/>
                <w:right w:val="none" w:sz="0" w:space="0" w:color="auto"/>
              </w:divBdr>
            </w:div>
            <w:div w:id="1905798857">
              <w:marLeft w:val="0"/>
              <w:marRight w:val="0"/>
              <w:marTop w:val="0"/>
              <w:marBottom w:val="0"/>
              <w:divBdr>
                <w:top w:val="none" w:sz="0" w:space="0" w:color="auto"/>
                <w:left w:val="none" w:sz="0" w:space="0" w:color="auto"/>
                <w:bottom w:val="none" w:sz="0" w:space="0" w:color="auto"/>
                <w:right w:val="none" w:sz="0" w:space="0" w:color="auto"/>
              </w:divBdr>
            </w:div>
          </w:divsChild>
        </w:div>
        <w:div w:id="1436246936">
          <w:marLeft w:val="0"/>
          <w:marRight w:val="0"/>
          <w:marTop w:val="0"/>
          <w:marBottom w:val="0"/>
          <w:divBdr>
            <w:top w:val="none" w:sz="0" w:space="0" w:color="auto"/>
            <w:left w:val="none" w:sz="0" w:space="0" w:color="auto"/>
            <w:bottom w:val="none" w:sz="0" w:space="0" w:color="auto"/>
            <w:right w:val="none" w:sz="0" w:space="0" w:color="auto"/>
          </w:divBdr>
          <w:divsChild>
            <w:div w:id="757600687">
              <w:marLeft w:val="0"/>
              <w:marRight w:val="0"/>
              <w:marTop w:val="0"/>
              <w:marBottom w:val="0"/>
              <w:divBdr>
                <w:top w:val="none" w:sz="0" w:space="0" w:color="auto"/>
                <w:left w:val="none" w:sz="0" w:space="0" w:color="auto"/>
                <w:bottom w:val="none" w:sz="0" w:space="0" w:color="auto"/>
                <w:right w:val="none" w:sz="0" w:space="0" w:color="auto"/>
              </w:divBdr>
            </w:div>
            <w:div w:id="21380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4361">
      <w:bodyDiv w:val="1"/>
      <w:marLeft w:val="0"/>
      <w:marRight w:val="0"/>
      <w:marTop w:val="0"/>
      <w:marBottom w:val="0"/>
      <w:divBdr>
        <w:top w:val="none" w:sz="0" w:space="0" w:color="auto"/>
        <w:left w:val="none" w:sz="0" w:space="0" w:color="auto"/>
        <w:bottom w:val="none" w:sz="0" w:space="0" w:color="auto"/>
        <w:right w:val="none" w:sz="0" w:space="0" w:color="auto"/>
      </w:divBdr>
    </w:div>
    <w:div w:id="1986003981">
      <w:bodyDiv w:val="1"/>
      <w:marLeft w:val="0"/>
      <w:marRight w:val="0"/>
      <w:marTop w:val="0"/>
      <w:marBottom w:val="0"/>
      <w:divBdr>
        <w:top w:val="none" w:sz="0" w:space="0" w:color="auto"/>
        <w:left w:val="none" w:sz="0" w:space="0" w:color="auto"/>
        <w:bottom w:val="none" w:sz="0" w:space="0" w:color="auto"/>
        <w:right w:val="none" w:sz="0" w:space="0" w:color="auto"/>
      </w:divBdr>
    </w:div>
    <w:div w:id="2011714500">
      <w:bodyDiv w:val="1"/>
      <w:marLeft w:val="0"/>
      <w:marRight w:val="0"/>
      <w:marTop w:val="0"/>
      <w:marBottom w:val="0"/>
      <w:divBdr>
        <w:top w:val="none" w:sz="0" w:space="0" w:color="auto"/>
        <w:left w:val="none" w:sz="0" w:space="0" w:color="auto"/>
        <w:bottom w:val="none" w:sz="0" w:space="0" w:color="auto"/>
        <w:right w:val="none" w:sz="0" w:space="0" w:color="auto"/>
      </w:divBdr>
    </w:div>
    <w:div w:id="2034920237">
      <w:bodyDiv w:val="1"/>
      <w:marLeft w:val="0"/>
      <w:marRight w:val="0"/>
      <w:marTop w:val="0"/>
      <w:marBottom w:val="0"/>
      <w:divBdr>
        <w:top w:val="none" w:sz="0" w:space="0" w:color="auto"/>
        <w:left w:val="none" w:sz="0" w:space="0" w:color="auto"/>
        <w:bottom w:val="none" w:sz="0" w:space="0" w:color="auto"/>
        <w:right w:val="none" w:sz="0" w:space="0" w:color="auto"/>
      </w:divBdr>
      <w:divsChild>
        <w:div w:id="2124572687">
          <w:marLeft w:val="0"/>
          <w:marRight w:val="0"/>
          <w:marTop w:val="0"/>
          <w:marBottom w:val="0"/>
          <w:divBdr>
            <w:top w:val="none" w:sz="0" w:space="0" w:color="auto"/>
            <w:left w:val="none" w:sz="0" w:space="0" w:color="auto"/>
            <w:bottom w:val="none" w:sz="0" w:space="0" w:color="auto"/>
            <w:right w:val="none" w:sz="0" w:space="0" w:color="auto"/>
          </w:divBdr>
          <w:divsChild>
            <w:div w:id="1770393746">
              <w:marLeft w:val="0"/>
              <w:marRight w:val="0"/>
              <w:marTop w:val="0"/>
              <w:marBottom w:val="0"/>
              <w:divBdr>
                <w:top w:val="none" w:sz="0" w:space="0" w:color="auto"/>
                <w:left w:val="none" w:sz="0" w:space="0" w:color="auto"/>
                <w:bottom w:val="none" w:sz="0" w:space="0" w:color="auto"/>
                <w:right w:val="none" w:sz="0" w:space="0" w:color="auto"/>
              </w:divBdr>
            </w:div>
            <w:div w:id="924069547">
              <w:marLeft w:val="0"/>
              <w:marRight w:val="0"/>
              <w:marTop w:val="0"/>
              <w:marBottom w:val="0"/>
              <w:divBdr>
                <w:top w:val="none" w:sz="0" w:space="0" w:color="auto"/>
                <w:left w:val="none" w:sz="0" w:space="0" w:color="auto"/>
                <w:bottom w:val="none" w:sz="0" w:space="0" w:color="auto"/>
                <w:right w:val="none" w:sz="0" w:space="0" w:color="auto"/>
              </w:divBdr>
            </w:div>
          </w:divsChild>
        </w:div>
        <w:div w:id="1825971143">
          <w:marLeft w:val="0"/>
          <w:marRight w:val="0"/>
          <w:marTop w:val="0"/>
          <w:marBottom w:val="0"/>
          <w:divBdr>
            <w:top w:val="none" w:sz="0" w:space="0" w:color="auto"/>
            <w:left w:val="none" w:sz="0" w:space="0" w:color="auto"/>
            <w:bottom w:val="none" w:sz="0" w:space="0" w:color="auto"/>
            <w:right w:val="none" w:sz="0" w:space="0" w:color="auto"/>
          </w:divBdr>
          <w:divsChild>
            <w:div w:id="866142972">
              <w:marLeft w:val="0"/>
              <w:marRight w:val="0"/>
              <w:marTop w:val="0"/>
              <w:marBottom w:val="0"/>
              <w:divBdr>
                <w:top w:val="none" w:sz="0" w:space="0" w:color="auto"/>
                <w:left w:val="none" w:sz="0" w:space="0" w:color="auto"/>
                <w:bottom w:val="none" w:sz="0" w:space="0" w:color="auto"/>
                <w:right w:val="none" w:sz="0" w:space="0" w:color="auto"/>
              </w:divBdr>
            </w:div>
            <w:div w:id="1079520625">
              <w:marLeft w:val="0"/>
              <w:marRight w:val="0"/>
              <w:marTop w:val="0"/>
              <w:marBottom w:val="0"/>
              <w:divBdr>
                <w:top w:val="none" w:sz="0" w:space="0" w:color="auto"/>
                <w:left w:val="none" w:sz="0" w:space="0" w:color="auto"/>
                <w:bottom w:val="none" w:sz="0" w:space="0" w:color="auto"/>
                <w:right w:val="none" w:sz="0" w:space="0" w:color="auto"/>
              </w:divBdr>
            </w:div>
          </w:divsChild>
        </w:div>
        <w:div w:id="1336617343">
          <w:marLeft w:val="0"/>
          <w:marRight w:val="0"/>
          <w:marTop w:val="0"/>
          <w:marBottom w:val="0"/>
          <w:divBdr>
            <w:top w:val="none" w:sz="0" w:space="0" w:color="auto"/>
            <w:left w:val="none" w:sz="0" w:space="0" w:color="auto"/>
            <w:bottom w:val="none" w:sz="0" w:space="0" w:color="auto"/>
            <w:right w:val="none" w:sz="0" w:space="0" w:color="auto"/>
          </w:divBdr>
          <w:divsChild>
            <w:div w:id="940793527">
              <w:marLeft w:val="0"/>
              <w:marRight w:val="0"/>
              <w:marTop w:val="0"/>
              <w:marBottom w:val="0"/>
              <w:divBdr>
                <w:top w:val="none" w:sz="0" w:space="0" w:color="auto"/>
                <w:left w:val="none" w:sz="0" w:space="0" w:color="auto"/>
                <w:bottom w:val="none" w:sz="0" w:space="0" w:color="auto"/>
                <w:right w:val="none" w:sz="0" w:space="0" w:color="auto"/>
              </w:divBdr>
            </w:div>
            <w:div w:id="623317168">
              <w:marLeft w:val="0"/>
              <w:marRight w:val="0"/>
              <w:marTop w:val="0"/>
              <w:marBottom w:val="0"/>
              <w:divBdr>
                <w:top w:val="none" w:sz="0" w:space="0" w:color="auto"/>
                <w:left w:val="none" w:sz="0" w:space="0" w:color="auto"/>
                <w:bottom w:val="none" w:sz="0" w:space="0" w:color="auto"/>
                <w:right w:val="none" w:sz="0" w:space="0" w:color="auto"/>
              </w:divBdr>
            </w:div>
          </w:divsChild>
        </w:div>
        <w:div w:id="55511667">
          <w:marLeft w:val="0"/>
          <w:marRight w:val="0"/>
          <w:marTop w:val="0"/>
          <w:marBottom w:val="0"/>
          <w:divBdr>
            <w:top w:val="none" w:sz="0" w:space="0" w:color="auto"/>
            <w:left w:val="none" w:sz="0" w:space="0" w:color="auto"/>
            <w:bottom w:val="none" w:sz="0" w:space="0" w:color="auto"/>
            <w:right w:val="none" w:sz="0" w:space="0" w:color="auto"/>
          </w:divBdr>
          <w:divsChild>
            <w:div w:id="267003573">
              <w:marLeft w:val="0"/>
              <w:marRight w:val="0"/>
              <w:marTop w:val="0"/>
              <w:marBottom w:val="0"/>
              <w:divBdr>
                <w:top w:val="none" w:sz="0" w:space="0" w:color="auto"/>
                <w:left w:val="none" w:sz="0" w:space="0" w:color="auto"/>
                <w:bottom w:val="none" w:sz="0" w:space="0" w:color="auto"/>
                <w:right w:val="none" w:sz="0" w:space="0" w:color="auto"/>
              </w:divBdr>
            </w:div>
            <w:div w:id="147748005">
              <w:marLeft w:val="0"/>
              <w:marRight w:val="0"/>
              <w:marTop w:val="0"/>
              <w:marBottom w:val="0"/>
              <w:divBdr>
                <w:top w:val="none" w:sz="0" w:space="0" w:color="auto"/>
                <w:left w:val="none" w:sz="0" w:space="0" w:color="auto"/>
                <w:bottom w:val="none" w:sz="0" w:space="0" w:color="auto"/>
                <w:right w:val="none" w:sz="0" w:space="0" w:color="auto"/>
              </w:divBdr>
            </w:div>
          </w:divsChild>
        </w:div>
        <w:div w:id="642271254">
          <w:marLeft w:val="0"/>
          <w:marRight w:val="0"/>
          <w:marTop w:val="0"/>
          <w:marBottom w:val="0"/>
          <w:divBdr>
            <w:top w:val="none" w:sz="0" w:space="0" w:color="auto"/>
            <w:left w:val="none" w:sz="0" w:space="0" w:color="auto"/>
            <w:bottom w:val="none" w:sz="0" w:space="0" w:color="auto"/>
            <w:right w:val="none" w:sz="0" w:space="0" w:color="auto"/>
          </w:divBdr>
          <w:divsChild>
            <w:div w:id="1662274595">
              <w:marLeft w:val="0"/>
              <w:marRight w:val="0"/>
              <w:marTop w:val="0"/>
              <w:marBottom w:val="0"/>
              <w:divBdr>
                <w:top w:val="none" w:sz="0" w:space="0" w:color="auto"/>
                <w:left w:val="none" w:sz="0" w:space="0" w:color="auto"/>
                <w:bottom w:val="none" w:sz="0" w:space="0" w:color="auto"/>
                <w:right w:val="none" w:sz="0" w:space="0" w:color="auto"/>
              </w:divBdr>
            </w:div>
            <w:div w:id="1829788753">
              <w:marLeft w:val="0"/>
              <w:marRight w:val="0"/>
              <w:marTop w:val="0"/>
              <w:marBottom w:val="0"/>
              <w:divBdr>
                <w:top w:val="none" w:sz="0" w:space="0" w:color="auto"/>
                <w:left w:val="none" w:sz="0" w:space="0" w:color="auto"/>
                <w:bottom w:val="none" w:sz="0" w:space="0" w:color="auto"/>
                <w:right w:val="none" w:sz="0" w:space="0" w:color="auto"/>
              </w:divBdr>
            </w:div>
          </w:divsChild>
        </w:div>
        <w:div w:id="2120101880">
          <w:marLeft w:val="0"/>
          <w:marRight w:val="0"/>
          <w:marTop w:val="0"/>
          <w:marBottom w:val="0"/>
          <w:divBdr>
            <w:top w:val="none" w:sz="0" w:space="0" w:color="auto"/>
            <w:left w:val="none" w:sz="0" w:space="0" w:color="auto"/>
            <w:bottom w:val="none" w:sz="0" w:space="0" w:color="auto"/>
            <w:right w:val="none" w:sz="0" w:space="0" w:color="auto"/>
          </w:divBdr>
          <w:divsChild>
            <w:div w:id="183174855">
              <w:marLeft w:val="0"/>
              <w:marRight w:val="0"/>
              <w:marTop w:val="0"/>
              <w:marBottom w:val="0"/>
              <w:divBdr>
                <w:top w:val="none" w:sz="0" w:space="0" w:color="auto"/>
                <w:left w:val="none" w:sz="0" w:space="0" w:color="auto"/>
                <w:bottom w:val="none" w:sz="0" w:space="0" w:color="auto"/>
                <w:right w:val="none" w:sz="0" w:space="0" w:color="auto"/>
              </w:divBdr>
            </w:div>
            <w:div w:id="258026832">
              <w:marLeft w:val="0"/>
              <w:marRight w:val="0"/>
              <w:marTop w:val="0"/>
              <w:marBottom w:val="0"/>
              <w:divBdr>
                <w:top w:val="none" w:sz="0" w:space="0" w:color="auto"/>
                <w:left w:val="none" w:sz="0" w:space="0" w:color="auto"/>
                <w:bottom w:val="none" w:sz="0" w:space="0" w:color="auto"/>
                <w:right w:val="none" w:sz="0" w:space="0" w:color="auto"/>
              </w:divBdr>
            </w:div>
          </w:divsChild>
        </w:div>
        <w:div w:id="1111126861">
          <w:marLeft w:val="0"/>
          <w:marRight w:val="0"/>
          <w:marTop w:val="0"/>
          <w:marBottom w:val="0"/>
          <w:divBdr>
            <w:top w:val="none" w:sz="0" w:space="0" w:color="auto"/>
            <w:left w:val="none" w:sz="0" w:space="0" w:color="auto"/>
            <w:bottom w:val="none" w:sz="0" w:space="0" w:color="auto"/>
            <w:right w:val="none" w:sz="0" w:space="0" w:color="auto"/>
          </w:divBdr>
          <w:divsChild>
            <w:div w:id="1161311440">
              <w:marLeft w:val="0"/>
              <w:marRight w:val="0"/>
              <w:marTop w:val="0"/>
              <w:marBottom w:val="0"/>
              <w:divBdr>
                <w:top w:val="none" w:sz="0" w:space="0" w:color="auto"/>
                <w:left w:val="none" w:sz="0" w:space="0" w:color="auto"/>
                <w:bottom w:val="none" w:sz="0" w:space="0" w:color="auto"/>
                <w:right w:val="none" w:sz="0" w:space="0" w:color="auto"/>
              </w:divBdr>
            </w:div>
            <w:div w:id="664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336">
      <w:bodyDiv w:val="1"/>
      <w:marLeft w:val="0"/>
      <w:marRight w:val="0"/>
      <w:marTop w:val="0"/>
      <w:marBottom w:val="0"/>
      <w:divBdr>
        <w:top w:val="none" w:sz="0" w:space="0" w:color="auto"/>
        <w:left w:val="none" w:sz="0" w:space="0" w:color="auto"/>
        <w:bottom w:val="none" w:sz="0" w:space="0" w:color="auto"/>
        <w:right w:val="none" w:sz="0" w:space="0" w:color="auto"/>
      </w:divBdr>
    </w:div>
    <w:div w:id="2124693252">
      <w:bodyDiv w:val="1"/>
      <w:marLeft w:val="0"/>
      <w:marRight w:val="0"/>
      <w:marTop w:val="0"/>
      <w:marBottom w:val="0"/>
      <w:divBdr>
        <w:top w:val="none" w:sz="0" w:space="0" w:color="auto"/>
        <w:left w:val="none" w:sz="0" w:space="0" w:color="auto"/>
        <w:bottom w:val="none" w:sz="0" w:space="0" w:color="auto"/>
        <w:right w:val="none" w:sz="0" w:space="0" w:color="auto"/>
      </w:divBdr>
      <w:divsChild>
        <w:div w:id="1998223848">
          <w:marLeft w:val="0"/>
          <w:marRight w:val="0"/>
          <w:marTop w:val="0"/>
          <w:marBottom w:val="0"/>
          <w:divBdr>
            <w:top w:val="none" w:sz="0" w:space="0" w:color="auto"/>
            <w:left w:val="none" w:sz="0" w:space="0" w:color="auto"/>
            <w:bottom w:val="none" w:sz="0" w:space="0" w:color="auto"/>
            <w:right w:val="none" w:sz="0" w:space="0" w:color="auto"/>
          </w:divBdr>
          <w:divsChild>
            <w:div w:id="358317638">
              <w:marLeft w:val="0"/>
              <w:marRight w:val="0"/>
              <w:marTop w:val="0"/>
              <w:marBottom w:val="0"/>
              <w:divBdr>
                <w:top w:val="none" w:sz="0" w:space="0" w:color="auto"/>
                <w:left w:val="none" w:sz="0" w:space="0" w:color="auto"/>
                <w:bottom w:val="none" w:sz="0" w:space="0" w:color="auto"/>
                <w:right w:val="none" w:sz="0" w:space="0" w:color="auto"/>
              </w:divBdr>
            </w:div>
            <w:div w:id="1896114517">
              <w:marLeft w:val="0"/>
              <w:marRight w:val="0"/>
              <w:marTop w:val="0"/>
              <w:marBottom w:val="0"/>
              <w:divBdr>
                <w:top w:val="none" w:sz="0" w:space="0" w:color="auto"/>
                <w:left w:val="none" w:sz="0" w:space="0" w:color="auto"/>
                <w:bottom w:val="none" w:sz="0" w:space="0" w:color="auto"/>
                <w:right w:val="none" w:sz="0" w:space="0" w:color="auto"/>
              </w:divBdr>
            </w:div>
          </w:divsChild>
        </w:div>
        <w:div w:id="1645815887">
          <w:marLeft w:val="0"/>
          <w:marRight w:val="0"/>
          <w:marTop w:val="0"/>
          <w:marBottom w:val="0"/>
          <w:divBdr>
            <w:top w:val="none" w:sz="0" w:space="0" w:color="auto"/>
            <w:left w:val="none" w:sz="0" w:space="0" w:color="auto"/>
            <w:bottom w:val="none" w:sz="0" w:space="0" w:color="auto"/>
            <w:right w:val="none" w:sz="0" w:space="0" w:color="auto"/>
          </w:divBdr>
          <w:divsChild>
            <w:div w:id="1730112305">
              <w:marLeft w:val="0"/>
              <w:marRight w:val="0"/>
              <w:marTop w:val="0"/>
              <w:marBottom w:val="0"/>
              <w:divBdr>
                <w:top w:val="none" w:sz="0" w:space="0" w:color="auto"/>
                <w:left w:val="none" w:sz="0" w:space="0" w:color="auto"/>
                <w:bottom w:val="none" w:sz="0" w:space="0" w:color="auto"/>
                <w:right w:val="none" w:sz="0" w:space="0" w:color="auto"/>
              </w:divBdr>
            </w:div>
            <w:div w:id="1342125169">
              <w:marLeft w:val="0"/>
              <w:marRight w:val="0"/>
              <w:marTop w:val="0"/>
              <w:marBottom w:val="0"/>
              <w:divBdr>
                <w:top w:val="none" w:sz="0" w:space="0" w:color="auto"/>
                <w:left w:val="none" w:sz="0" w:space="0" w:color="auto"/>
                <w:bottom w:val="none" w:sz="0" w:space="0" w:color="auto"/>
                <w:right w:val="none" w:sz="0" w:space="0" w:color="auto"/>
              </w:divBdr>
            </w:div>
          </w:divsChild>
        </w:div>
        <w:div w:id="1103913994">
          <w:marLeft w:val="0"/>
          <w:marRight w:val="0"/>
          <w:marTop w:val="0"/>
          <w:marBottom w:val="0"/>
          <w:divBdr>
            <w:top w:val="none" w:sz="0" w:space="0" w:color="auto"/>
            <w:left w:val="none" w:sz="0" w:space="0" w:color="auto"/>
            <w:bottom w:val="none" w:sz="0" w:space="0" w:color="auto"/>
            <w:right w:val="none" w:sz="0" w:space="0" w:color="auto"/>
          </w:divBdr>
          <w:divsChild>
            <w:div w:id="1639795279">
              <w:marLeft w:val="0"/>
              <w:marRight w:val="0"/>
              <w:marTop w:val="0"/>
              <w:marBottom w:val="0"/>
              <w:divBdr>
                <w:top w:val="none" w:sz="0" w:space="0" w:color="auto"/>
                <w:left w:val="none" w:sz="0" w:space="0" w:color="auto"/>
                <w:bottom w:val="none" w:sz="0" w:space="0" w:color="auto"/>
                <w:right w:val="none" w:sz="0" w:space="0" w:color="auto"/>
              </w:divBdr>
            </w:div>
            <w:div w:id="1250239248">
              <w:marLeft w:val="0"/>
              <w:marRight w:val="0"/>
              <w:marTop w:val="0"/>
              <w:marBottom w:val="0"/>
              <w:divBdr>
                <w:top w:val="none" w:sz="0" w:space="0" w:color="auto"/>
                <w:left w:val="none" w:sz="0" w:space="0" w:color="auto"/>
                <w:bottom w:val="none" w:sz="0" w:space="0" w:color="auto"/>
                <w:right w:val="none" w:sz="0" w:space="0" w:color="auto"/>
              </w:divBdr>
            </w:div>
          </w:divsChild>
        </w:div>
        <w:div w:id="1718241316">
          <w:marLeft w:val="0"/>
          <w:marRight w:val="0"/>
          <w:marTop w:val="0"/>
          <w:marBottom w:val="0"/>
          <w:divBdr>
            <w:top w:val="none" w:sz="0" w:space="0" w:color="auto"/>
            <w:left w:val="none" w:sz="0" w:space="0" w:color="auto"/>
            <w:bottom w:val="none" w:sz="0" w:space="0" w:color="auto"/>
            <w:right w:val="none" w:sz="0" w:space="0" w:color="auto"/>
          </w:divBdr>
          <w:divsChild>
            <w:div w:id="106851275">
              <w:marLeft w:val="0"/>
              <w:marRight w:val="0"/>
              <w:marTop w:val="0"/>
              <w:marBottom w:val="0"/>
              <w:divBdr>
                <w:top w:val="none" w:sz="0" w:space="0" w:color="auto"/>
                <w:left w:val="none" w:sz="0" w:space="0" w:color="auto"/>
                <w:bottom w:val="none" w:sz="0" w:space="0" w:color="auto"/>
                <w:right w:val="none" w:sz="0" w:space="0" w:color="auto"/>
              </w:divBdr>
            </w:div>
            <w:div w:id="2004892789">
              <w:marLeft w:val="0"/>
              <w:marRight w:val="0"/>
              <w:marTop w:val="0"/>
              <w:marBottom w:val="0"/>
              <w:divBdr>
                <w:top w:val="none" w:sz="0" w:space="0" w:color="auto"/>
                <w:left w:val="none" w:sz="0" w:space="0" w:color="auto"/>
                <w:bottom w:val="none" w:sz="0" w:space="0" w:color="auto"/>
                <w:right w:val="none" w:sz="0" w:space="0" w:color="auto"/>
              </w:divBdr>
            </w:div>
          </w:divsChild>
        </w:div>
        <w:div w:id="1182891968">
          <w:marLeft w:val="0"/>
          <w:marRight w:val="0"/>
          <w:marTop w:val="0"/>
          <w:marBottom w:val="0"/>
          <w:divBdr>
            <w:top w:val="none" w:sz="0" w:space="0" w:color="auto"/>
            <w:left w:val="none" w:sz="0" w:space="0" w:color="auto"/>
            <w:bottom w:val="none" w:sz="0" w:space="0" w:color="auto"/>
            <w:right w:val="none" w:sz="0" w:space="0" w:color="auto"/>
          </w:divBdr>
          <w:divsChild>
            <w:div w:id="812408048">
              <w:marLeft w:val="0"/>
              <w:marRight w:val="0"/>
              <w:marTop w:val="0"/>
              <w:marBottom w:val="0"/>
              <w:divBdr>
                <w:top w:val="none" w:sz="0" w:space="0" w:color="auto"/>
                <w:left w:val="none" w:sz="0" w:space="0" w:color="auto"/>
                <w:bottom w:val="none" w:sz="0" w:space="0" w:color="auto"/>
                <w:right w:val="none" w:sz="0" w:space="0" w:color="auto"/>
              </w:divBdr>
            </w:div>
            <w:div w:id="2128037251">
              <w:marLeft w:val="0"/>
              <w:marRight w:val="0"/>
              <w:marTop w:val="0"/>
              <w:marBottom w:val="0"/>
              <w:divBdr>
                <w:top w:val="none" w:sz="0" w:space="0" w:color="auto"/>
                <w:left w:val="none" w:sz="0" w:space="0" w:color="auto"/>
                <w:bottom w:val="none" w:sz="0" w:space="0" w:color="auto"/>
                <w:right w:val="none" w:sz="0" w:space="0" w:color="auto"/>
              </w:divBdr>
            </w:div>
          </w:divsChild>
        </w:div>
        <w:div w:id="1490705214">
          <w:marLeft w:val="0"/>
          <w:marRight w:val="0"/>
          <w:marTop w:val="0"/>
          <w:marBottom w:val="0"/>
          <w:divBdr>
            <w:top w:val="none" w:sz="0" w:space="0" w:color="auto"/>
            <w:left w:val="none" w:sz="0" w:space="0" w:color="auto"/>
            <w:bottom w:val="none" w:sz="0" w:space="0" w:color="auto"/>
            <w:right w:val="none" w:sz="0" w:space="0" w:color="auto"/>
          </w:divBdr>
          <w:divsChild>
            <w:div w:id="214321620">
              <w:marLeft w:val="0"/>
              <w:marRight w:val="0"/>
              <w:marTop w:val="0"/>
              <w:marBottom w:val="0"/>
              <w:divBdr>
                <w:top w:val="none" w:sz="0" w:space="0" w:color="auto"/>
                <w:left w:val="none" w:sz="0" w:space="0" w:color="auto"/>
                <w:bottom w:val="none" w:sz="0" w:space="0" w:color="auto"/>
                <w:right w:val="none" w:sz="0" w:space="0" w:color="auto"/>
              </w:divBdr>
            </w:div>
            <w:div w:id="1537349579">
              <w:marLeft w:val="0"/>
              <w:marRight w:val="0"/>
              <w:marTop w:val="0"/>
              <w:marBottom w:val="0"/>
              <w:divBdr>
                <w:top w:val="none" w:sz="0" w:space="0" w:color="auto"/>
                <w:left w:val="none" w:sz="0" w:space="0" w:color="auto"/>
                <w:bottom w:val="none" w:sz="0" w:space="0" w:color="auto"/>
                <w:right w:val="none" w:sz="0" w:space="0" w:color="auto"/>
              </w:divBdr>
            </w:div>
          </w:divsChild>
        </w:div>
        <w:div w:id="1523281717">
          <w:marLeft w:val="0"/>
          <w:marRight w:val="0"/>
          <w:marTop w:val="0"/>
          <w:marBottom w:val="0"/>
          <w:divBdr>
            <w:top w:val="none" w:sz="0" w:space="0" w:color="auto"/>
            <w:left w:val="none" w:sz="0" w:space="0" w:color="auto"/>
            <w:bottom w:val="none" w:sz="0" w:space="0" w:color="auto"/>
            <w:right w:val="none" w:sz="0" w:space="0" w:color="auto"/>
          </w:divBdr>
          <w:divsChild>
            <w:div w:id="2092507345">
              <w:marLeft w:val="0"/>
              <w:marRight w:val="0"/>
              <w:marTop w:val="0"/>
              <w:marBottom w:val="0"/>
              <w:divBdr>
                <w:top w:val="none" w:sz="0" w:space="0" w:color="auto"/>
                <w:left w:val="none" w:sz="0" w:space="0" w:color="auto"/>
                <w:bottom w:val="none" w:sz="0" w:space="0" w:color="auto"/>
                <w:right w:val="none" w:sz="0" w:space="0" w:color="auto"/>
              </w:divBdr>
            </w:div>
            <w:div w:id="19835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mara.lemanapro.ru/product/radiator-sekcionnyy-equation-bimetal-500-100-4-sekcii-bokovoe-podklyuchenie-bimetall-belyy-18360688/" TargetMode="External"/><Relationship Id="rId5" Type="http://schemas.openxmlformats.org/officeDocument/2006/relationships/settings" Target="settings.xml"/><Relationship Id="rId10" Type="http://schemas.openxmlformats.org/officeDocument/2006/relationships/hyperlink" Target="https://samara.lemanapro.ru/product/radiator-sekcionnyy-equation-bimetal-500-100-12-sekciy-bokovoe-podklyuchenie-bimetall-belyy-18360741/" TargetMode="External"/><Relationship Id="rId4" Type="http://schemas.microsoft.com/office/2007/relationships/stylesWithEffects" Target="stylesWithEffects.xml"/><Relationship Id="rId9" Type="http://schemas.openxmlformats.org/officeDocument/2006/relationships/hyperlink" Target="https://samara.lemanapro.ru/product/radiator-sekcionnyy-equation-bimetal-350-90-8-sekciy-bokovoe-podklyuchenie-bimetall-belyy-18360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4FB713-CA67-40F6-B3CC-4BE3D5D9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8</Pages>
  <Words>3410</Words>
  <Characters>19441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22806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Ольга Николаевна</dc:creator>
  <cp:lastModifiedBy>Сапелкина Анастасия Павловна</cp:lastModifiedBy>
  <cp:revision>13</cp:revision>
  <cp:lastPrinted>2026-06-01T07:16:00Z</cp:lastPrinted>
  <dcterms:created xsi:type="dcterms:W3CDTF">2025-12-03T08:59:00Z</dcterms:created>
  <dcterms:modified xsi:type="dcterms:W3CDTF">2026-06-04T07:20:00Z</dcterms:modified>
</cp:coreProperties>
</file>