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43C" w:rsidRPr="00AA441E" w:rsidRDefault="005D5103" w:rsidP="00AB598E">
      <w:pPr>
        <w:pStyle w:val="aa"/>
        <w:rPr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Договор</w:t>
      </w:r>
      <w:r w:rsidR="007F061E" w:rsidRPr="00AB598E">
        <w:rPr>
          <w:i w:val="0"/>
          <w:iCs/>
          <w:sz w:val="22"/>
          <w:szCs w:val="22"/>
          <w:lang w:val="ru-RU"/>
        </w:rPr>
        <w:t xml:space="preserve"> №</w:t>
      </w:r>
      <w:r w:rsidR="00AA441E" w:rsidRPr="00AA441E">
        <w:rPr>
          <w:i w:val="0"/>
          <w:iCs/>
          <w:sz w:val="22"/>
          <w:szCs w:val="22"/>
          <w:lang w:val="ru-RU"/>
        </w:rPr>
        <w:t xml:space="preserve"> </w:t>
      </w:r>
      <w:r w:rsidR="0039252F">
        <w:rPr>
          <w:i w:val="0"/>
          <w:iCs/>
          <w:sz w:val="22"/>
          <w:szCs w:val="22"/>
          <w:lang w:val="ru-RU"/>
        </w:rPr>
        <w:t>________________________</w:t>
      </w:r>
    </w:p>
    <w:p w:rsidR="00E0243C" w:rsidRPr="00AB598E" w:rsidRDefault="007F061E" w:rsidP="00AB598E">
      <w:pPr>
        <w:pStyle w:val="aa"/>
        <w:rPr>
          <w:i w:val="0"/>
          <w:iCs/>
          <w:sz w:val="22"/>
          <w:szCs w:val="22"/>
          <w:lang w:val="ru-RU"/>
        </w:rPr>
      </w:pPr>
      <w:r w:rsidRPr="00AB598E">
        <w:rPr>
          <w:i w:val="0"/>
          <w:iCs/>
          <w:sz w:val="22"/>
          <w:szCs w:val="22"/>
          <w:lang w:val="ru-RU"/>
        </w:rPr>
        <w:t>об обязательном страховании</w:t>
      </w:r>
    </w:p>
    <w:p w:rsidR="00E0243C" w:rsidRPr="00AB598E" w:rsidRDefault="003E2C51" w:rsidP="00AB598E">
      <w:pPr>
        <w:pStyle w:val="aa"/>
        <w:rPr>
          <w:sz w:val="22"/>
          <w:szCs w:val="22"/>
          <w:lang w:val="ru-RU"/>
        </w:rPr>
      </w:pPr>
      <w:r>
        <w:rPr>
          <w:i w:val="0"/>
          <w:iCs/>
          <w:sz w:val="22"/>
          <w:szCs w:val="22"/>
          <w:lang w:val="ru-RU"/>
        </w:rPr>
        <w:t>авто</w:t>
      </w:r>
      <w:r w:rsidR="007F061E" w:rsidRPr="00AB598E">
        <w:rPr>
          <w:i w:val="0"/>
          <w:iCs/>
          <w:sz w:val="22"/>
          <w:szCs w:val="22"/>
          <w:lang w:val="ru-RU"/>
        </w:rPr>
        <w:t>гражданской ответственности владельцев транспортных средств</w:t>
      </w:r>
    </w:p>
    <w:p w:rsidR="00E0243C" w:rsidRPr="00AB598E" w:rsidRDefault="007F061E" w:rsidP="00803B85">
      <w:pPr>
        <w:widowControl w:val="0"/>
        <w:jc w:val="center"/>
        <w:rPr>
          <w:sz w:val="22"/>
          <w:szCs w:val="22"/>
        </w:rPr>
      </w:pPr>
      <w:r w:rsidRPr="00AB598E">
        <w:rPr>
          <w:b/>
          <w:iCs/>
          <w:sz w:val="22"/>
          <w:szCs w:val="22"/>
        </w:rPr>
        <w:t xml:space="preserve">ИКЗ </w:t>
      </w:r>
      <w:r w:rsidR="00803B85" w:rsidRPr="00803B85">
        <w:rPr>
          <w:b/>
          <w:iCs/>
          <w:sz w:val="22"/>
          <w:szCs w:val="22"/>
        </w:rPr>
        <w:t>261100112248310010100100020000000000</w:t>
      </w:r>
    </w:p>
    <w:p w:rsidR="00E0243C" w:rsidRPr="00AB598E" w:rsidRDefault="007F061E" w:rsidP="00924C32">
      <w:pPr>
        <w:jc w:val="both"/>
        <w:rPr>
          <w:szCs w:val="22"/>
        </w:rPr>
      </w:pPr>
      <w:r w:rsidRPr="00AB598E">
        <w:rPr>
          <w:sz w:val="22"/>
          <w:szCs w:val="22"/>
        </w:rPr>
        <w:t xml:space="preserve">г. </w:t>
      </w:r>
      <w:r w:rsidR="00210518">
        <w:rPr>
          <w:sz w:val="22"/>
          <w:szCs w:val="22"/>
        </w:rPr>
        <w:t>Онега</w:t>
      </w:r>
      <w:r w:rsidRPr="00AB598E">
        <w:rPr>
          <w:sz w:val="22"/>
          <w:szCs w:val="22"/>
        </w:rPr>
        <w:t xml:space="preserve">                                                                 </w:t>
      </w:r>
      <w:r w:rsidR="00AB598E">
        <w:rPr>
          <w:sz w:val="22"/>
          <w:szCs w:val="22"/>
        </w:rPr>
        <w:t xml:space="preserve">          </w:t>
      </w:r>
      <w:r w:rsidRPr="00AB598E">
        <w:rPr>
          <w:sz w:val="22"/>
          <w:szCs w:val="22"/>
        </w:rPr>
        <w:t xml:space="preserve">         </w:t>
      </w:r>
      <w:r w:rsidR="005D5103" w:rsidRPr="00AB598E">
        <w:rPr>
          <w:sz w:val="22"/>
          <w:szCs w:val="22"/>
        </w:rPr>
        <w:t xml:space="preserve">                  </w:t>
      </w:r>
      <w:r w:rsidR="00C826F3" w:rsidRPr="00AB598E">
        <w:rPr>
          <w:sz w:val="22"/>
          <w:szCs w:val="22"/>
        </w:rPr>
        <w:t xml:space="preserve"> </w:t>
      </w:r>
      <w:r w:rsidRPr="00AB598E">
        <w:rPr>
          <w:sz w:val="22"/>
          <w:szCs w:val="22"/>
        </w:rPr>
        <w:t xml:space="preserve"> </w:t>
      </w:r>
      <w:r w:rsidR="00AB7FAB">
        <w:rPr>
          <w:sz w:val="22"/>
          <w:szCs w:val="22"/>
        </w:rPr>
        <w:tab/>
        <w:t xml:space="preserve">      </w:t>
      </w:r>
      <w:r w:rsidRPr="00AB598E">
        <w:rPr>
          <w:sz w:val="22"/>
          <w:szCs w:val="22"/>
        </w:rPr>
        <w:t xml:space="preserve">  </w:t>
      </w:r>
      <w:r w:rsidR="00803B85">
        <w:rPr>
          <w:sz w:val="22"/>
          <w:szCs w:val="22"/>
        </w:rPr>
        <w:t xml:space="preserve">         </w:t>
      </w:r>
      <w:r w:rsidRPr="00AB598E">
        <w:rPr>
          <w:sz w:val="22"/>
          <w:szCs w:val="22"/>
        </w:rPr>
        <w:t xml:space="preserve"> </w:t>
      </w:r>
      <w:r w:rsidR="00AB598E">
        <w:rPr>
          <w:szCs w:val="22"/>
        </w:rPr>
        <w:t xml:space="preserve">  </w:t>
      </w:r>
    </w:p>
    <w:p w:rsidR="00924C32" w:rsidRPr="00AB598E" w:rsidRDefault="00924C32" w:rsidP="00924C32">
      <w:pPr>
        <w:pStyle w:val="ae"/>
        <w:ind w:firstLine="0"/>
        <w:rPr>
          <w:szCs w:val="22"/>
        </w:rPr>
      </w:pPr>
    </w:p>
    <w:p w:rsidR="00E0243C" w:rsidRPr="00AB598E" w:rsidRDefault="00924C32" w:rsidP="00924C32">
      <w:pPr>
        <w:pStyle w:val="ae"/>
        <w:ind w:firstLine="709"/>
        <w:rPr>
          <w:szCs w:val="22"/>
        </w:rPr>
      </w:pPr>
      <w:r>
        <w:rPr>
          <w:szCs w:val="22"/>
        </w:rPr>
        <w:t xml:space="preserve">    </w:t>
      </w:r>
      <w:proofErr w:type="gramStart"/>
      <w:r w:rsidR="0039252F">
        <w:rPr>
          <w:b/>
          <w:szCs w:val="22"/>
        </w:rPr>
        <w:t>______________________________________</w:t>
      </w:r>
      <w:r w:rsidR="008836C1" w:rsidRPr="008836C1">
        <w:rPr>
          <w:szCs w:val="22"/>
        </w:rPr>
        <w:t>, с одной стороны</w:t>
      </w:r>
      <w:r w:rsidR="007F061E" w:rsidRPr="00AB598E">
        <w:rPr>
          <w:szCs w:val="22"/>
        </w:rPr>
        <w:t xml:space="preserve">, и 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Страхователь, </w:t>
      </w:r>
      <w:r w:rsidR="00E302AB" w:rsidRPr="00E302AB">
        <w:rPr>
          <w:szCs w:val="22"/>
        </w:rPr>
        <w:t xml:space="preserve">в </w:t>
      </w:r>
      <w:r w:rsidR="00E302AB" w:rsidRPr="00860099">
        <w:rPr>
          <w:szCs w:val="22"/>
        </w:rPr>
        <w:t xml:space="preserve">лице  руководителя Онежского филиала </w:t>
      </w:r>
      <w:proofErr w:type="spellStart"/>
      <w:r w:rsidR="00803B85" w:rsidRPr="00860099">
        <w:rPr>
          <w:szCs w:val="22"/>
        </w:rPr>
        <w:t>Ермошко</w:t>
      </w:r>
      <w:proofErr w:type="spellEnd"/>
      <w:r w:rsidR="00803B85" w:rsidRPr="00860099">
        <w:rPr>
          <w:szCs w:val="22"/>
        </w:rPr>
        <w:t xml:space="preserve"> Николая Николаевича,</w:t>
      </w:r>
      <w:r w:rsidR="00E302AB" w:rsidRPr="00860099">
        <w:rPr>
          <w:szCs w:val="22"/>
        </w:rPr>
        <w:t xml:space="preserve">  действующего на основании генеральной доверенности № 01-23/</w:t>
      </w:r>
      <w:r w:rsidR="00803B85" w:rsidRPr="00860099">
        <w:rPr>
          <w:szCs w:val="22"/>
        </w:rPr>
        <w:t>2</w:t>
      </w:r>
      <w:r w:rsidR="00E302AB" w:rsidRPr="00860099">
        <w:rPr>
          <w:szCs w:val="22"/>
        </w:rPr>
        <w:t xml:space="preserve"> от </w:t>
      </w:r>
      <w:r w:rsidR="00803B85" w:rsidRPr="00860099">
        <w:rPr>
          <w:szCs w:val="22"/>
        </w:rPr>
        <w:t>12</w:t>
      </w:r>
      <w:r w:rsidR="00E302AB" w:rsidRPr="00860099">
        <w:rPr>
          <w:szCs w:val="22"/>
        </w:rPr>
        <w:t>.01.202</w:t>
      </w:r>
      <w:r w:rsidR="00803B85" w:rsidRPr="00860099">
        <w:rPr>
          <w:szCs w:val="22"/>
        </w:rPr>
        <w:t>6</w:t>
      </w:r>
      <w:r w:rsidR="00E302AB" w:rsidRPr="00860099">
        <w:rPr>
          <w:szCs w:val="22"/>
        </w:rPr>
        <w:t xml:space="preserve"> года,</w:t>
      </w:r>
      <w:r w:rsidR="007F061E" w:rsidRPr="00860099">
        <w:rPr>
          <w:szCs w:val="22"/>
        </w:rPr>
        <w:t xml:space="preserve"> с другой стороны, </w:t>
      </w:r>
      <w:r w:rsidR="00DE6076" w:rsidRPr="00860099">
        <w:rPr>
          <w:szCs w:val="22"/>
        </w:rPr>
        <w:t xml:space="preserve"> на основании  пун</w:t>
      </w:r>
      <w:r w:rsidR="00DE6076" w:rsidRPr="00AB598E">
        <w:rPr>
          <w:szCs w:val="22"/>
        </w:rPr>
        <w:t>кта 5 части 1 статьи 93 Федерального закона от 05 апреля 2013 года № 44-ФЗ «О контрактной</w:t>
      </w:r>
      <w:proofErr w:type="gramEnd"/>
      <w:r w:rsidR="00DE6076" w:rsidRPr="00AB598E">
        <w:rPr>
          <w:szCs w:val="22"/>
        </w:rPr>
        <w:t xml:space="preserve"> системе в сфере закупок товаров, работ, услуг для обеспечения государственных и муниципальных нужд» (далее – 44-ФЗ) </w:t>
      </w:r>
      <w:r w:rsidR="007F061E" w:rsidRPr="00AB598E">
        <w:rPr>
          <w:szCs w:val="22"/>
        </w:rPr>
        <w:t xml:space="preserve">заключили настоящий  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 xml:space="preserve"> об обязательном страховании гражданской ответственности владельцев транспор</w:t>
      </w:r>
      <w:r w:rsidR="00DE6076" w:rsidRPr="00AB598E">
        <w:rPr>
          <w:szCs w:val="22"/>
        </w:rPr>
        <w:t>тных средств (далее по тексту «</w:t>
      </w:r>
      <w:r w:rsidR="005D5103" w:rsidRPr="00AB598E">
        <w:rPr>
          <w:szCs w:val="22"/>
        </w:rPr>
        <w:t>Договор</w:t>
      </w:r>
      <w:r w:rsidR="007F061E" w:rsidRPr="00AB598E">
        <w:rPr>
          <w:szCs w:val="22"/>
        </w:rPr>
        <w:t>») о нижеследующем:</w:t>
      </w:r>
    </w:p>
    <w:p w:rsidR="00DE6076" w:rsidRPr="00AB598E" w:rsidRDefault="00DE6076" w:rsidP="00E71E90">
      <w:pPr>
        <w:pStyle w:val="ae"/>
        <w:ind w:firstLine="709"/>
        <w:rPr>
          <w:szCs w:val="22"/>
        </w:rPr>
      </w:pPr>
    </w:p>
    <w:p w:rsidR="00DE6076" w:rsidRPr="00AB598E" w:rsidRDefault="00C171EE" w:rsidP="005F0689">
      <w:pPr>
        <w:tabs>
          <w:tab w:val="left" w:pos="0"/>
        </w:tabs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</w:t>
      </w:r>
      <w:r w:rsidR="007F061E" w:rsidRPr="00AB598E">
        <w:rPr>
          <w:b/>
          <w:sz w:val="22"/>
          <w:szCs w:val="22"/>
        </w:rPr>
        <w:t>Предмет</w:t>
      </w:r>
      <w:r w:rsidR="00DE6076" w:rsidRPr="00AB598E">
        <w:rPr>
          <w:b/>
          <w:sz w:val="22"/>
          <w:szCs w:val="22"/>
        </w:rPr>
        <w:t xml:space="preserve"> Договора</w:t>
      </w:r>
    </w:p>
    <w:p w:rsidR="00C42B7A" w:rsidRPr="00AB598E" w:rsidRDefault="00C42B7A" w:rsidP="00E71E90">
      <w:pPr>
        <w:pStyle w:val="af3"/>
        <w:tabs>
          <w:tab w:val="left" w:pos="0"/>
        </w:tabs>
        <w:suppressAutoHyphens w:val="0"/>
        <w:ind w:left="0" w:firstLine="709"/>
        <w:contextualSpacing w:val="0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1.1 </w:t>
      </w:r>
      <w:r w:rsidR="007F061E" w:rsidRPr="00AB598E">
        <w:rPr>
          <w:sz w:val="22"/>
          <w:szCs w:val="22"/>
        </w:rPr>
        <w:t xml:space="preserve">Предметом настоящего </w:t>
      </w:r>
      <w:r w:rsidR="005D5103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является осуществление Страховщиком обязат</w:t>
      </w:r>
      <w:r w:rsidRPr="00AB598E">
        <w:rPr>
          <w:sz w:val="22"/>
          <w:szCs w:val="22"/>
        </w:rPr>
        <w:t xml:space="preserve">ельного страхования гражданской </w:t>
      </w:r>
      <w:r w:rsidR="007F061E" w:rsidRPr="00AB598E">
        <w:rPr>
          <w:sz w:val="22"/>
          <w:szCs w:val="22"/>
        </w:rPr>
        <w:t>ответственности Страхователя за причинение вреда жизни, здоровью или имуществу третьих лиц, при исп</w:t>
      </w:r>
      <w:r w:rsidR="007C78B7" w:rsidRPr="00AB598E">
        <w:rPr>
          <w:sz w:val="22"/>
          <w:szCs w:val="22"/>
        </w:rPr>
        <w:t xml:space="preserve">ользовании </w:t>
      </w:r>
      <w:r w:rsidR="007F061E" w:rsidRPr="00AB598E">
        <w:rPr>
          <w:sz w:val="22"/>
          <w:szCs w:val="22"/>
        </w:rPr>
        <w:t>Страхователем</w:t>
      </w:r>
      <w:r w:rsidR="007C78B7" w:rsidRPr="00AB598E">
        <w:rPr>
          <w:sz w:val="22"/>
          <w:szCs w:val="22"/>
        </w:rPr>
        <w:t xml:space="preserve">  транспортных средств</w:t>
      </w:r>
      <w:r w:rsidR="002A6314" w:rsidRPr="00AB598E">
        <w:rPr>
          <w:sz w:val="22"/>
          <w:szCs w:val="22"/>
        </w:rPr>
        <w:t xml:space="preserve"> (ОСАГО)</w:t>
      </w:r>
      <w:r w:rsidRPr="00AB598E">
        <w:rPr>
          <w:sz w:val="22"/>
          <w:szCs w:val="22"/>
        </w:rPr>
        <w:t xml:space="preserve">, </w:t>
      </w:r>
      <w:r w:rsidR="007F061E" w:rsidRPr="00AB598E">
        <w:rPr>
          <w:sz w:val="22"/>
          <w:szCs w:val="22"/>
        </w:rPr>
        <w:t>которое влечет за собой обязанность Страховщика произвести страховую выплату (далее обязательное страхование).</w:t>
      </w:r>
      <w:r w:rsidR="00860099">
        <w:rPr>
          <w:sz w:val="22"/>
          <w:szCs w:val="22"/>
        </w:rPr>
        <w:t xml:space="preserve"> Перечень транспортных средств подлежащих ОСАГО представлен в приложении № 1 к </w:t>
      </w:r>
      <w:r w:rsidR="00DA3357">
        <w:rPr>
          <w:sz w:val="22"/>
          <w:szCs w:val="22"/>
        </w:rPr>
        <w:t xml:space="preserve">настоящему </w:t>
      </w:r>
      <w:r w:rsidR="00860099">
        <w:rPr>
          <w:sz w:val="22"/>
          <w:szCs w:val="22"/>
        </w:rPr>
        <w:t>договору.</w:t>
      </w:r>
    </w:p>
    <w:p w:rsidR="00E0243C" w:rsidRPr="00AB598E" w:rsidRDefault="00C42B7A" w:rsidP="00AB598E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1.2 </w:t>
      </w:r>
      <w:r w:rsidR="007F061E" w:rsidRPr="00AB598E">
        <w:rPr>
          <w:sz w:val="22"/>
          <w:szCs w:val="22"/>
        </w:rPr>
        <w:t xml:space="preserve">Деятельность по настоящему </w:t>
      </w:r>
      <w:r w:rsidR="005D5103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регламентируется:</w:t>
      </w:r>
    </w:p>
    <w:p w:rsidR="00E0243C" w:rsidRPr="00AB598E" w:rsidRDefault="00C42B7A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а)  </w:t>
      </w:r>
      <w:r w:rsidR="007F061E" w:rsidRPr="00AB598E">
        <w:rPr>
          <w:sz w:val="22"/>
          <w:szCs w:val="22"/>
        </w:rPr>
        <w:t>Федеральным законом № 40-ФЗ от 25 апреля 2002 г. «Об обязательном страховании гражданской ответственности владельцев транспортных средств» (</w:t>
      </w:r>
      <w:r w:rsidRPr="00AB598E">
        <w:rPr>
          <w:sz w:val="22"/>
          <w:szCs w:val="22"/>
        </w:rPr>
        <w:t>далее по тексту – Закон о</w:t>
      </w:r>
      <w:r w:rsidR="007F061E" w:rsidRPr="00AB598E">
        <w:rPr>
          <w:sz w:val="22"/>
          <w:szCs w:val="22"/>
        </w:rPr>
        <w:t>б ОСАГО);</w:t>
      </w:r>
    </w:p>
    <w:p w:rsidR="00E0243C" w:rsidRPr="00AB598E" w:rsidRDefault="00C42B7A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б) </w:t>
      </w:r>
      <w:r w:rsidR="00DE6076" w:rsidRPr="00AB598E">
        <w:rPr>
          <w:sz w:val="22"/>
          <w:szCs w:val="22"/>
        </w:rPr>
        <w:t xml:space="preserve">Положением Банка России от 19.09.2014 № 431-П «О правилах обязательного страхования гражданской ответственности владельцев транспортных средств» </w:t>
      </w:r>
      <w:r w:rsidR="007F061E" w:rsidRPr="00AB598E">
        <w:rPr>
          <w:sz w:val="22"/>
          <w:szCs w:val="22"/>
        </w:rPr>
        <w:t>(далее по тексту – Правила страхования);</w:t>
      </w:r>
    </w:p>
    <w:p w:rsidR="00E0243C" w:rsidRPr="00AB598E" w:rsidRDefault="00C42B7A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в) </w:t>
      </w:r>
      <w:r w:rsidR="00C76ADF" w:rsidRPr="00AB598E">
        <w:rPr>
          <w:sz w:val="22"/>
          <w:szCs w:val="22"/>
        </w:rPr>
        <w:t xml:space="preserve">Указанием Банка России от 08.12.2021№ 6007-У "О предельных размерах базовых ставок страховых тарифов (их минимальных и максимальных значений, выраженных в рублях), коэффициентах страховых тарифов, требованиях к структуре страховых тарифов, а также порядке их применения Исполнителем при определении страховой премии по договору обязательного страхования гражданской ответственности владельцев транспортных средств" </w:t>
      </w:r>
      <w:r w:rsidR="007F061E" w:rsidRPr="00AB598E">
        <w:rPr>
          <w:sz w:val="22"/>
          <w:szCs w:val="22"/>
        </w:rPr>
        <w:t>(далее по тексту –  Страховые тарифы);</w:t>
      </w:r>
    </w:p>
    <w:p w:rsidR="00E0243C" w:rsidRPr="00AB598E" w:rsidRDefault="00C42B7A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г) </w:t>
      </w:r>
      <w:r w:rsidR="007F061E" w:rsidRPr="00AB598E">
        <w:rPr>
          <w:sz w:val="22"/>
          <w:szCs w:val="22"/>
        </w:rPr>
        <w:t xml:space="preserve">Другими  нормативными правовыми актами </w:t>
      </w:r>
      <w:r w:rsidR="00A6468C" w:rsidRPr="00AB598E">
        <w:rPr>
          <w:sz w:val="22"/>
          <w:szCs w:val="22"/>
        </w:rPr>
        <w:t>Российской Федерации</w:t>
      </w:r>
      <w:r w:rsidR="007F061E" w:rsidRPr="00AB598E">
        <w:rPr>
          <w:sz w:val="22"/>
          <w:szCs w:val="22"/>
        </w:rPr>
        <w:t>.</w:t>
      </w:r>
    </w:p>
    <w:p w:rsidR="00E0243C" w:rsidRPr="00AB598E" w:rsidRDefault="00C42B7A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1.3</w:t>
      </w:r>
      <w:r w:rsidR="00A317FA"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Страховщик оформляет полисы обязательного страхования гражданской ответственности владельцев транспортных средств на каждое транспортное средство Страхователя</w:t>
      </w:r>
      <w:r w:rsidR="001461ED" w:rsidRPr="00AB598E">
        <w:rPr>
          <w:sz w:val="22"/>
          <w:szCs w:val="22"/>
        </w:rPr>
        <w:t>, указанного в Приложении № 1 к Договору</w:t>
      </w:r>
      <w:r w:rsidR="007F061E" w:rsidRPr="00AB598E">
        <w:rPr>
          <w:sz w:val="22"/>
          <w:szCs w:val="22"/>
        </w:rPr>
        <w:t>, в порядке</w:t>
      </w:r>
      <w:r w:rsidR="007C78B7" w:rsidRPr="00AB598E">
        <w:rPr>
          <w:sz w:val="22"/>
          <w:szCs w:val="22"/>
        </w:rPr>
        <w:t>,</w:t>
      </w:r>
      <w:r w:rsidR="007F061E" w:rsidRPr="00AB598E">
        <w:rPr>
          <w:sz w:val="22"/>
          <w:szCs w:val="22"/>
        </w:rPr>
        <w:t xml:space="preserve"> установленно</w:t>
      </w:r>
      <w:r w:rsidR="001461ED" w:rsidRPr="00AB598E">
        <w:rPr>
          <w:sz w:val="22"/>
          <w:szCs w:val="22"/>
        </w:rPr>
        <w:t>м действующим законодательством.</w:t>
      </w:r>
    </w:p>
    <w:p w:rsidR="00E0243C" w:rsidRDefault="00A317FA" w:rsidP="00E71E90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1.4 </w:t>
      </w:r>
      <w:r w:rsidR="007F061E" w:rsidRPr="00AB598E">
        <w:rPr>
          <w:sz w:val="22"/>
          <w:szCs w:val="22"/>
        </w:rPr>
        <w:t xml:space="preserve">Документом, удостоверяющим осуществление </w:t>
      </w:r>
      <w:r w:rsidRPr="00AB598E">
        <w:rPr>
          <w:sz w:val="22"/>
          <w:szCs w:val="22"/>
        </w:rPr>
        <w:t>обязательного страхования, являю</w:t>
      </w:r>
      <w:r w:rsidR="007F061E" w:rsidRPr="00AB598E">
        <w:rPr>
          <w:sz w:val="22"/>
          <w:szCs w:val="22"/>
        </w:rPr>
        <w:t>тся страховые полисы обязательного страхования, офор</w:t>
      </w:r>
      <w:r w:rsidRPr="00AB598E">
        <w:rPr>
          <w:sz w:val="22"/>
          <w:szCs w:val="22"/>
        </w:rPr>
        <w:t>мляемые С</w:t>
      </w:r>
      <w:r w:rsidR="007F061E" w:rsidRPr="00AB598E">
        <w:rPr>
          <w:sz w:val="22"/>
          <w:szCs w:val="22"/>
        </w:rPr>
        <w:t>траховщиком по установленной форме в порядке, пре</w:t>
      </w:r>
      <w:r w:rsidRPr="00AB598E">
        <w:rPr>
          <w:sz w:val="22"/>
          <w:szCs w:val="22"/>
        </w:rPr>
        <w:t>дусмотренном законодательством.</w:t>
      </w:r>
    </w:p>
    <w:p w:rsidR="009C526D" w:rsidRDefault="009C526D" w:rsidP="00E71E90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</w:p>
    <w:p w:rsidR="009C526D" w:rsidRPr="00BA33FD" w:rsidRDefault="009C526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9C526D">
        <w:rPr>
          <w:b/>
          <w:sz w:val="22"/>
          <w:szCs w:val="22"/>
        </w:rPr>
        <w:t>Место и срок оказания услуг</w:t>
      </w:r>
    </w:p>
    <w:p w:rsidR="00C76ADF" w:rsidRDefault="009C526D" w:rsidP="009C526D">
      <w:pPr>
        <w:tabs>
          <w:tab w:val="left" w:pos="0"/>
          <w:tab w:val="left" w:pos="284"/>
          <w:tab w:val="left" w:pos="2079"/>
        </w:tabs>
        <w:suppressAutoHyphens w:val="0"/>
        <w:ind w:left="709"/>
        <w:jc w:val="both"/>
        <w:rPr>
          <w:sz w:val="22"/>
          <w:szCs w:val="22"/>
        </w:rPr>
      </w:pPr>
      <w:r w:rsidRPr="00BA33FD">
        <w:rPr>
          <w:sz w:val="22"/>
          <w:szCs w:val="22"/>
        </w:rPr>
        <w:t xml:space="preserve">2.1 </w:t>
      </w:r>
      <w:r w:rsidR="00C76ADF" w:rsidRPr="00BA33FD">
        <w:rPr>
          <w:sz w:val="22"/>
          <w:szCs w:val="22"/>
        </w:rPr>
        <w:t>Срок оказания услуги (выдача страхов</w:t>
      </w:r>
      <w:r w:rsidR="00CE5110">
        <w:rPr>
          <w:sz w:val="22"/>
          <w:szCs w:val="22"/>
        </w:rPr>
        <w:t>ого</w:t>
      </w:r>
      <w:r w:rsidR="00C76ADF" w:rsidRPr="00BA33FD">
        <w:rPr>
          <w:sz w:val="22"/>
          <w:szCs w:val="22"/>
        </w:rPr>
        <w:t xml:space="preserve"> полис</w:t>
      </w:r>
      <w:r w:rsidR="00CE5110">
        <w:rPr>
          <w:sz w:val="22"/>
          <w:szCs w:val="22"/>
        </w:rPr>
        <w:t>а</w:t>
      </w:r>
      <w:r w:rsidR="00C76ADF" w:rsidRPr="00BA33FD">
        <w:rPr>
          <w:sz w:val="22"/>
          <w:szCs w:val="22"/>
        </w:rPr>
        <w:t>):</w:t>
      </w:r>
      <w:r w:rsidR="005F0689" w:rsidRPr="009C526D">
        <w:rPr>
          <w:sz w:val="22"/>
          <w:szCs w:val="22"/>
        </w:rPr>
        <w:t xml:space="preserve"> не позднее </w:t>
      </w:r>
      <w:r w:rsidR="0039252F" w:rsidRPr="0039252F">
        <w:rPr>
          <w:b/>
          <w:sz w:val="22"/>
          <w:szCs w:val="22"/>
        </w:rPr>
        <w:t>1</w:t>
      </w:r>
      <w:r w:rsidR="008B07C3">
        <w:rPr>
          <w:b/>
          <w:sz w:val="22"/>
          <w:szCs w:val="22"/>
        </w:rPr>
        <w:t>8</w:t>
      </w:r>
      <w:r w:rsidR="00C5504E" w:rsidRPr="0039252F">
        <w:rPr>
          <w:b/>
          <w:sz w:val="22"/>
          <w:szCs w:val="22"/>
        </w:rPr>
        <w:t>.0</w:t>
      </w:r>
      <w:r w:rsidR="0039252F" w:rsidRPr="0039252F">
        <w:rPr>
          <w:b/>
          <w:sz w:val="22"/>
          <w:szCs w:val="22"/>
        </w:rPr>
        <w:t>8</w:t>
      </w:r>
      <w:r w:rsidR="005F0689" w:rsidRPr="0039252F">
        <w:rPr>
          <w:b/>
          <w:sz w:val="22"/>
          <w:szCs w:val="22"/>
        </w:rPr>
        <w:t>.202</w:t>
      </w:r>
      <w:r w:rsidR="00C5504E" w:rsidRPr="0039252F">
        <w:rPr>
          <w:b/>
          <w:sz w:val="22"/>
          <w:szCs w:val="22"/>
        </w:rPr>
        <w:t>6</w:t>
      </w:r>
      <w:r w:rsidR="005F0689" w:rsidRPr="008836C1">
        <w:rPr>
          <w:sz w:val="22"/>
          <w:szCs w:val="22"/>
        </w:rPr>
        <w:t xml:space="preserve"> </w:t>
      </w:r>
      <w:r w:rsidR="005F0689" w:rsidRPr="009C526D">
        <w:rPr>
          <w:sz w:val="22"/>
          <w:szCs w:val="22"/>
        </w:rPr>
        <w:t>г.</w:t>
      </w:r>
    </w:p>
    <w:p w:rsidR="00BA33FD" w:rsidRPr="00BA33FD" w:rsidRDefault="00BA33F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 </w:t>
      </w:r>
      <w:r w:rsidRPr="00BA33FD">
        <w:rPr>
          <w:sz w:val="22"/>
          <w:szCs w:val="22"/>
        </w:rPr>
        <w:t xml:space="preserve">Место оказания услуг при наступлении страхового случая (территория страхового покрытия) – территория Российской Федерации. </w:t>
      </w:r>
    </w:p>
    <w:p w:rsidR="00BA33FD" w:rsidRPr="00BA33FD" w:rsidRDefault="00BA33F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BA33FD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BA33FD">
        <w:rPr>
          <w:sz w:val="22"/>
          <w:szCs w:val="22"/>
        </w:rPr>
        <w:t xml:space="preserve"> Выдача страховых полисов – по месту нахождения Заказчика по адресу: </w:t>
      </w:r>
      <w:r w:rsidR="00E302AB">
        <w:rPr>
          <w:sz w:val="22"/>
          <w:szCs w:val="22"/>
        </w:rPr>
        <w:t xml:space="preserve">Архангельская область, </w:t>
      </w:r>
      <w:r w:rsidR="007A08B2">
        <w:rPr>
          <w:sz w:val="22"/>
          <w:szCs w:val="22"/>
        </w:rPr>
        <w:t xml:space="preserve">г. </w:t>
      </w:r>
      <w:r w:rsidR="00E302AB">
        <w:rPr>
          <w:sz w:val="22"/>
          <w:szCs w:val="22"/>
        </w:rPr>
        <w:t>Онега</w:t>
      </w:r>
      <w:r w:rsidR="00E964BB">
        <w:rPr>
          <w:sz w:val="22"/>
          <w:szCs w:val="22"/>
        </w:rPr>
        <w:t>, наб. им. Попова,</w:t>
      </w:r>
      <w:r w:rsidR="007A08B2">
        <w:rPr>
          <w:sz w:val="22"/>
          <w:szCs w:val="22"/>
        </w:rPr>
        <w:t xml:space="preserve"> д.</w:t>
      </w:r>
      <w:r w:rsidR="00E302AB">
        <w:rPr>
          <w:sz w:val="22"/>
          <w:szCs w:val="22"/>
        </w:rPr>
        <w:t xml:space="preserve"> 5.</w:t>
      </w:r>
      <w:r w:rsidR="007A08B2">
        <w:rPr>
          <w:sz w:val="22"/>
          <w:szCs w:val="22"/>
        </w:rPr>
        <w:t xml:space="preserve"> </w:t>
      </w:r>
      <w:r>
        <w:rPr>
          <w:sz w:val="22"/>
          <w:szCs w:val="22"/>
        </w:rPr>
        <w:t>Страховщик</w:t>
      </w:r>
      <w:r w:rsidRPr="00BA33FD">
        <w:rPr>
          <w:sz w:val="22"/>
          <w:szCs w:val="22"/>
        </w:rPr>
        <w:t xml:space="preserve"> доставляет оригинал полиса Заказчику своими силами и за со</w:t>
      </w:r>
      <w:r w:rsidR="007A08B2">
        <w:rPr>
          <w:sz w:val="22"/>
          <w:szCs w:val="22"/>
        </w:rPr>
        <w:t>бственный счет в указанный срок.</w:t>
      </w:r>
    </w:p>
    <w:p w:rsidR="006C17C2" w:rsidRDefault="00BA33F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="00C5504E">
        <w:rPr>
          <w:sz w:val="22"/>
          <w:szCs w:val="22"/>
        </w:rPr>
        <w:t xml:space="preserve"> Период действия страхования</w:t>
      </w:r>
      <w:r w:rsidR="00DA3357">
        <w:rPr>
          <w:sz w:val="22"/>
          <w:szCs w:val="22"/>
        </w:rPr>
        <w:t xml:space="preserve"> </w:t>
      </w:r>
      <w:r w:rsidR="00DA3357" w:rsidRPr="00DA3357">
        <w:rPr>
          <w:sz w:val="22"/>
          <w:szCs w:val="22"/>
        </w:rPr>
        <w:t>в соответствии с Приложением № 1 к настоящему Договору</w:t>
      </w:r>
      <w:r w:rsidR="00C5504E">
        <w:rPr>
          <w:sz w:val="22"/>
          <w:szCs w:val="22"/>
        </w:rPr>
        <w:t>:</w:t>
      </w:r>
    </w:p>
    <w:p w:rsidR="006C17C2" w:rsidRPr="00C5504E" w:rsidRDefault="006C17C2" w:rsidP="00C5504E">
      <w:pPr>
        <w:widowControl w:val="0"/>
        <w:spacing w:line="100" w:lineRule="atLeast"/>
        <w:ind w:firstLine="709"/>
        <w:jc w:val="both"/>
        <w:rPr>
          <w:kern w:val="2"/>
          <w:sz w:val="22"/>
          <w:szCs w:val="22"/>
        </w:rPr>
      </w:pPr>
      <w:r w:rsidRPr="00C5504E">
        <w:rPr>
          <w:kern w:val="2"/>
          <w:sz w:val="22"/>
          <w:szCs w:val="22"/>
        </w:rPr>
        <w:t xml:space="preserve">Срок действия Полиса, выданного в рамках исполнения Договора – с даты начала действия Полиса в соответствии с периодом страхования каждого транспортного средства Заказчика. </w:t>
      </w:r>
    </w:p>
    <w:p w:rsidR="006C17C2" w:rsidRPr="00C5504E" w:rsidRDefault="006C17C2" w:rsidP="00C5504E">
      <w:pPr>
        <w:widowControl w:val="0"/>
        <w:spacing w:line="100" w:lineRule="atLeast"/>
        <w:ind w:firstLine="709"/>
        <w:jc w:val="both"/>
        <w:rPr>
          <w:b/>
          <w:kern w:val="2"/>
          <w:sz w:val="22"/>
          <w:szCs w:val="22"/>
        </w:rPr>
      </w:pPr>
      <w:r w:rsidRPr="00C5504E">
        <w:rPr>
          <w:kern w:val="2"/>
          <w:sz w:val="22"/>
          <w:szCs w:val="22"/>
        </w:rPr>
        <w:t>Срок действия страхового полиса наступает с</w:t>
      </w:r>
      <w:r w:rsidR="00C5504E">
        <w:rPr>
          <w:kern w:val="2"/>
          <w:sz w:val="22"/>
          <w:szCs w:val="22"/>
        </w:rPr>
        <w:t xml:space="preserve"> </w:t>
      </w:r>
      <w:r w:rsidRPr="00C5504E">
        <w:rPr>
          <w:kern w:val="2"/>
          <w:sz w:val="22"/>
          <w:szCs w:val="22"/>
        </w:rPr>
        <w:t>даты</w:t>
      </w:r>
      <w:r w:rsidR="00C5504E">
        <w:rPr>
          <w:kern w:val="2"/>
          <w:sz w:val="22"/>
          <w:szCs w:val="22"/>
        </w:rPr>
        <w:t xml:space="preserve"> </w:t>
      </w:r>
      <w:r w:rsidRPr="00C5504E">
        <w:rPr>
          <w:kern w:val="2"/>
          <w:sz w:val="22"/>
          <w:szCs w:val="22"/>
        </w:rPr>
        <w:t xml:space="preserve">окончания предыдущего полиса и действует 1 (один) календарный год. </w:t>
      </w:r>
    </w:p>
    <w:p w:rsidR="00BA33FD" w:rsidRPr="00BA33FD" w:rsidRDefault="00BA33F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BA33FD">
        <w:rPr>
          <w:sz w:val="22"/>
          <w:szCs w:val="22"/>
        </w:rPr>
        <w:t xml:space="preserve"> Время действия страховки – круглосуточно. </w:t>
      </w:r>
    </w:p>
    <w:p w:rsidR="00BA33FD" w:rsidRPr="00BA33FD" w:rsidRDefault="00BA33FD" w:rsidP="00BA33FD">
      <w:pPr>
        <w:tabs>
          <w:tab w:val="left" w:pos="0"/>
          <w:tab w:val="left" w:pos="284"/>
          <w:tab w:val="left" w:pos="2079"/>
        </w:tabs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="00EB45E6">
        <w:rPr>
          <w:sz w:val="22"/>
          <w:szCs w:val="22"/>
        </w:rPr>
        <w:t>6</w:t>
      </w:r>
      <w:r w:rsidRPr="00BA33FD">
        <w:rPr>
          <w:sz w:val="22"/>
          <w:szCs w:val="22"/>
        </w:rPr>
        <w:t xml:space="preserve"> Срок на осмотр поврежденного имущества и организацию его независимой экспертизы (оценки) (с даты получения от потерпевшего заявления о страховой выплате и документов, предусмотренных Правилами ОСАГО) - не более 5 рабочих дней.</w:t>
      </w:r>
    </w:p>
    <w:p w:rsidR="00A317FA" w:rsidRDefault="00A317FA" w:rsidP="00BA33FD">
      <w:pPr>
        <w:tabs>
          <w:tab w:val="left" w:pos="0"/>
          <w:tab w:val="left" w:pos="284"/>
          <w:tab w:val="left" w:pos="2079"/>
        </w:tabs>
        <w:jc w:val="both"/>
        <w:rPr>
          <w:sz w:val="22"/>
          <w:szCs w:val="22"/>
        </w:rPr>
      </w:pPr>
    </w:p>
    <w:p w:rsidR="00AB598E" w:rsidRDefault="009C526D" w:rsidP="00AB598E">
      <w:pPr>
        <w:ind w:left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="007F061E" w:rsidRPr="00AB598E">
        <w:rPr>
          <w:b/>
          <w:bCs/>
          <w:sz w:val="22"/>
          <w:szCs w:val="22"/>
        </w:rPr>
        <w:t>Объект обязательного страхования, страховой случай</w:t>
      </w:r>
    </w:p>
    <w:p w:rsidR="00AB598E" w:rsidRDefault="00BA33FD" w:rsidP="00AB598E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>
        <w:rPr>
          <w:bCs/>
          <w:sz w:val="22"/>
          <w:szCs w:val="22"/>
        </w:rPr>
        <w:t xml:space="preserve">.1 </w:t>
      </w:r>
      <w:r w:rsidR="007F061E" w:rsidRPr="00AB598E">
        <w:rPr>
          <w:bCs/>
          <w:sz w:val="22"/>
          <w:szCs w:val="22"/>
        </w:rPr>
        <w:t>Объектом обязательного страхования</w:t>
      </w:r>
      <w:r w:rsidR="007F061E" w:rsidRPr="00AB598E">
        <w:rPr>
          <w:sz w:val="22"/>
          <w:szCs w:val="22"/>
        </w:rPr>
        <w:t xml:space="preserve"> являются имущественные интересы, связанные с риском гражданской ответственности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AB598E" w:rsidRDefault="00BA33FD" w:rsidP="00AB598E">
      <w:pPr>
        <w:ind w:firstLine="709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AB598E">
        <w:rPr>
          <w:bCs/>
          <w:sz w:val="22"/>
          <w:szCs w:val="22"/>
        </w:rPr>
        <w:t>.2</w:t>
      </w:r>
      <w:r w:rsidR="00AB598E">
        <w:rPr>
          <w:b/>
          <w:bCs/>
          <w:sz w:val="22"/>
          <w:szCs w:val="22"/>
        </w:rPr>
        <w:t xml:space="preserve"> </w:t>
      </w:r>
      <w:r w:rsidR="007F061E" w:rsidRPr="00AB598E">
        <w:rPr>
          <w:bCs/>
          <w:sz w:val="22"/>
          <w:szCs w:val="22"/>
        </w:rPr>
        <w:t>Дорожно-транспортным происшествием</w:t>
      </w:r>
      <w:r w:rsidR="007F061E" w:rsidRPr="00AB598E">
        <w:rPr>
          <w:sz w:val="22"/>
          <w:szCs w:val="22"/>
        </w:rPr>
        <w:t xml:space="preserve"> является событие, произошедшее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причинен иной материальный ущерб. Положения Правил страхова</w:t>
      </w:r>
      <w:r w:rsidR="002A6314" w:rsidRPr="00AB598E">
        <w:rPr>
          <w:sz w:val="22"/>
          <w:szCs w:val="22"/>
        </w:rPr>
        <w:t>ни</w:t>
      </w:r>
      <w:r w:rsidR="007F061E" w:rsidRPr="00AB598E">
        <w:rPr>
          <w:sz w:val="22"/>
          <w:szCs w:val="22"/>
        </w:rPr>
        <w:t>я, регламентирующие поведение участников дорожно-транспортного происшествия, применяются также в случаях причинения вреда потерпевшим при использовании транспортного средства на прилегающих к дорогам территориях.</w:t>
      </w:r>
      <w:bookmarkStart w:id="0" w:name="sub_1006"/>
      <w:bookmarkEnd w:id="0"/>
    </w:p>
    <w:p w:rsidR="00AB598E" w:rsidRPr="005F0689" w:rsidRDefault="00BA33FD" w:rsidP="00AB598E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AB598E" w:rsidRPr="005F0689">
        <w:rPr>
          <w:bCs/>
          <w:sz w:val="22"/>
          <w:szCs w:val="22"/>
        </w:rPr>
        <w:t xml:space="preserve">.3 </w:t>
      </w:r>
      <w:r w:rsidR="007F061E" w:rsidRPr="005F0689">
        <w:rPr>
          <w:bCs/>
          <w:sz w:val="22"/>
          <w:szCs w:val="22"/>
        </w:rPr>
        <w:t>Страховым случаем</w:t>
      </w:r>
      <w:r w:rsidR="007F061E" w:rsidRPr="005F0689">
        <w:rPr>
          <w:sz w:val="22"/>
          <w:szCs w:val="22"/>
        </w:rPr>
        <w:t xml:space="preserve"> является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</w:t>
      </w:r>
      <w:r w:rsidR="000F52CF" w:rsidRPr="005F0689">
        <w:rPr>
          <w:sz w:val="22"/>
          <w:szCs w:val="22"/>
        </w:rPr>
        <w:t>льного страхования обязанность С</w:t>
      </w:r>
      <w:r w:rsidR="007F061E" w:rsidRPr="005F0689">
        <w:rPr>
          <w:sz w:val="22"/>
          <w:szCs w:val="22"/>
        </w:rPr>
        <w:t>траховщика осуществить страховое возмещение.</w:t>
      </w:r>
    </w:p>
    <w:p w:rsidR="00E0243C" w:rsidRPr="00EB45E6" w:rsidRDefault="00BA33FD" w:rsidP="00AB598E">
      <w:pPr>
        <w:ind w:firstLine="709"/>
        <w:jc w:val="both"/>
        <w:rPr>
          <w:sz w:val="22"/>
          <w:szCs w:val="22"/>
        </w:rPr>
      </w:pPr>
      <w:r w:rsidRPr="00EB45E6">
        <w:rPr>
          <w:sz w:val="22"/>
          <w:szCs w:val="22"/>
        </w:rPr>
        <w:t>3</w:t>
      </w:r>
      <w:r w:rsidR="00AB598E" w:rsidRPr="00EB45E6">
        <w:rPr>
          <w:sz w:val="22"/>
          <w:szCs w:val="22"/>
        </w:rPr>
        <w:t xml:space="preserve">.4 </w:t>
      </w:r>
      <w:r w:rsidR="007F061E" w:rsidRPr="00AB598E">
        <w:rPr>
          <w:sz w:val="22"/>
          <w:szCs w:val="22"/>
        </w:rPr>
        <w:t>В соответствии с Правилами страхования не возмещается вред, причиненный в</w:t>
      </w:r>
      <w:r w:rsidR="007C78B7" w:rsidRPr="00AB598E"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>следствие:</w:t>
      </w:r>
    </w:p>
    <w:p w:rsidR="00E0243C" w:rsidRPr="00AB598E" w:rsidRDefault="007F061E" w:rsidP="00EB45E6">
      <w:pPr>
        <w:ind w:firstLine="709"/>
        <w:jc w:val="both"/>
        <w:rPr>
          <w:sz w:val="22"/>
          <w:szCs w:val="22"/>
        </w:rPr>
      </w:pPr>
      <w:bookmarkStart w:id="1" w:name="sub_10081"/>
      <w:bookmarkEnd w:id="1"/>
      <w:r w:rsidRPr="00AB598E">
        <w:rPr>
          <w:sz w:val="22"/>
          <w:szCs w:val="22"/>
        </w:rPr>
        <w:t>а) непреодолимой силы либо умысла потерпевшего;</w:t>
      </w:r>
    </w:p>
    <w:p w:rsidR="00E0243C" w:rsidRPr="00AB598E" w:rsidRDefault="007F061E" w:rsidP="00EB45E6">
      <w:pPr>
        <w:ind w:firstLine="709"/>
        <w:jc w:val="both"/>
        <w:rPr>
          <w:sz w:val="22"/>
          <w:szCs w:val="22"/>
        </w:rPr>
      </w:pPr>
      <w:bookmarkStart w:id="2" w:name="sub_82"/>
      <w:bookmarkStart w:id="3" w:name="sub_100811"/>
      <w:bookmarkEnd w:id="2"/>
      <w:bookmarkEnd w:id="3"/>
      <w:r w:rsidRPr="00AB598E">
        <w:rPr>
          <w:sz w:val="22"/>
          <w:szCs w:val="22"/>
        </w:rPr>
        <w:t>б) воздействия ядерного взрыва, радиации или радиоактивного заражения;</w:t>
      </w:r>
    </w:p>
    <w:p w:rsidR="00E0243C" w:rsidRPr="00AB598E" w:rsidRDefault="007F061E" w:rsidP="00EB45E6">
      <w:pPr>
        <w:ind w:firstLine="709"/>
        <w:jc w:val="both"/>
        <w:rPr>
          <w:sz w:val="22"/>
          <w:szCs w:val="22"/>
        </w:rPr>
      </w:pPr>
      <w:bookmarkStart w:id="4" w:name="sub_83"/>
      <w:bookmarkStart w:id="5" w:name="sub_821"/>
      <w:bookmarkEnd w:id="4"/>
      <w:bookmarkEnd w:id="5"/>
      <w:r w:rsidRPr="00AB598E">
        <w:rPr>
          <w:sz w:val="22"/>
          <w:szCs w:val="22"/>
        </w:rPr>
        <w:t>в) военных действий, а также маневров или иных военных мероприятий;</w:t>
      </w:r>
    </w:p>
    <w:p w:rsidR="00B45638" w:rsidRPr="00AB598E" w:rsidRDefault="007F061E" w:rsidP="00EB45E6">
      <w:pPr>
        <w:ind w:firstLine="709"/>
        <w:jc w:val="both"/>
        <w:rPr>
          <w:sz w:val="22"/>
          <w:szCs w:val="22"/>
        </w:rPr>
      </w:pPr>
      <w:bookmarkStart w:id="6" w:name="sub_84"/>
      <w:bookmarkStart w:id="7" w:name="sub_831"/>
      <w:bookmarkEnd w:id="6"/>
      <w:bookmarkEnd w:id="7"/>
      <w:r w:rsidRPr="00AB598E">
        <w:rPr>
          <w:sz w:val="22"/>
          <w:szCs w:val="22"/>
        </w:rPr>
        <w:t>г) гражданской войны, народных волнений или забастовок.</w:t>
      </w:r>
      <w:bookmarkStart w:id="8" w:name="sub_841"/>
      <w:bookmarkEnd w:id="8"/>
    </w:p>
    <w:p w:rsidR="00AB598E" w:rsidRDefault="007F061E" w:rsidP="00EB45E6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Вред, причиненный имуществу, принадлежащему лицу, ответственному за причиненный вред, не возмещается.</w:t>
      </w:r>
      <w:bookmarkStart w:id="9" w:name="sub_100081"/>
      <w:bookmarkEnd w:id="9"/>
    </w:p>
    <w:p w:rsidR="00E0243C" w:rsidRPr="00AB598E" w:rsidRDefault="00BA33FD" w:rsidP="00AB598E">
      <w:pPr>
        <w:suppressAutoHyphens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3</w:t>
      </w:r>
      <w:r w:rsidR="00AB598E">
        <w:rPr>
          <w:sz w:val="22"/>
          <w:szCs w:val="22"/>
          <w:lang w:eastAsia="ru-RU"/>
        </w:rPr>
        <w:t>.5</w:t>
      </w:r>
      <w:proofErr w:type="gramStart"/>
      <w:r w:rsidR="00AB598E">
        <w:rPr>
          <w:sz w:val="22"/>
          <w:szCs w:val="22"/>
          <w:lang w:eastAsia="ru-RU"/>
        </w:rPr>
        <w:t xml:space="preserve"> </w:t>
      </w:r>
      <w:r w:rsidR="007F061E" w:rsidRPr="00AB598E">
        <w:rPr>
          <w:sz w:val="22"/>
          <w:szCs w:val="22"/>
          <w:lang w:eastAsia="ru-RU"/>
        </w:rPr>
        <w:t>К</w:t>
      </w:r>
      <w:proofErr w:type="gramEnd"/>
      <w:r w:rsidR="007F061E" w:rsidRPr="00AB598E">
        <w:rPr>
          <w:sz w:val="22"/>
          <w:szCs w:val="22"/>
          <w:lang w:eastAsia="ru-RU"/>
        </w:rPr>
        <w:t xml:space="preserve"> страховому риску по обязательному страхованию</w:t>
      </w:r>
      <w:r w:rsidR="007F061E" w:rsidRPr="00AB598E">
        <w:rPr>
          <w:sz w:val="22"/>
          <w:szCs w:val="22"/>
        </w:rPr>
        <w:t xml:space="preserve"> не относятся случаи наступления гражданской ответственности владельцев транспортных средств вследствие: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0" w:name="sub_10091"/>
      <w:bookmarkEnd w:id="10"/>
      <w:r w:rsidRPr="00AB598E">
        <w:rPr>
          <w:sz w:val="22"/>
          <w:szCs w:val="22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1" w:name="sub_92"/>
      <w:bookmarkStart w:id="12" w:name="sub_100911"/>
      <w:bookmarkEnd w:id="11"/>
      <w:bookmarkEnd w:id="12"/>
      <w:r w:rsidRPr="00AB598E">
        <w:rPr>
          <w:sz w:val="22"/>
          <w:szCs w:val="22"/>
        </w:rPr>
        <w:t>б) причинения морального вреда или возникновения обязанности по возмещению упущенной выгоды;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3" w:name="sub_93"/>
      <w:bookmarkStart w:id="14" w:name="sub_921"/>
      <w:bookmarkEnd w:id="13"/>
      <w:bookmarkEnd w:id="14"/>
      <w:r w:rsidRPr="00AB598E">
        <w:rPr>
          <w:sz w:val="22"/>
          <w:szCs w:val="22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5" w:name="sub_94"/>
      <w:bookmarkStart w:id="16" w:name="sub_931"/>
      <w:bookmarkEnd w:id="15"/>
      <w:bookmarkEnd w:id="16"/>
      <w:r w:rsidRPr="00AB598E">
        <w:rPr>
          <w:sz w:val="22"/>
          <w:szCs w:val="22"/>
        </w:rPr>
        <w:t>г) загрязнения окружающей среды;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7" w:name="sub_95"/>
      <w:bookmarkStart w:id="18" w:name="sub_941"/>
      <w:bookmarkEnd w:id="17"/>
      <w:bookmarkEnd w:id="18"/>
      <w:r w:rsidRPr="00AB598E">
        <w:rPr>
          <w:sz w:val="22"/>
          <w:szCs w:val="22"/>
        </w:rPr>
        <w:t>д) причинения вреда воздействием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19" w:name="sub_96"/>
      <w:bookmarkStart w:id="20" w:name="sub_951"/>
      <w:bookmarkEnd w:id="19"/>
      <w:bookmarkEnd w:id="20"/>
      <w:r w:rsidRPr="00AB598E">
        <w:rPr>
          <w:sz w:val="22"/>
          <w:szCs w:val="22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 или обязательного социального страхования;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21" w:name="sub_97"/>
      <w:bookmarkStart w:id="22" w:name="sub_961"/>
      <w:bookmarkEnd w:id="21"/>
      <w:bookmarkEnd w:id="22"/>
      <w:r w:rsidRPr="00AB598E">
        <w:rPr>
          <w:sz w:val="22"/>
          <w:szCs w:val="22"/>
        </w:rPr>
        <w:t>ж) обязанности по возмещению работодателю убытков, вызванных причинением вреда работнику;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23" w:name="sub_98"/>
      <w:bookmarkStart w:id="24" w:name="sub_971"/>
      <w:bookmarkEnd w:id="23"/>
      <w:bookmarkEnd w:id="24"/>
      <w:r w:rsidRPr="00AB598E">
        <w:rPr>
          <w:sz w:val="22"/>
          <w:szCs w:val="22"/>
        </w:rPr>
        <w:t>з) причинения водителем вреда управляемому им транспортному средству и прицепу к нему, перевозимому ими грузу, установленному на них оборудованию и иному имуществу;</w:t>
      </w:r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25" w:name="sub_99"/>
      <w:bookmarkStart w:id="26" w:name="sub_981"/>
      <w:bookmarkEnd w:id="25"/>
      <w:bookmarkEnd w:id="26"/>
      <w:r w:rsidRPr="00AB598E">
        <w:rPr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B45638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bookmarkStart w:id="27" w:name="sub_991"/>
      <w:bookmarkStart w:id="28" w:name="sub_100910"/>
      <w:bookmarkEnd w:id="27"/>
      <w:r w:rsidRPr="00AB598E">
        <w:rPr>
          <w:sz w:val="22"/>
          <w:szCs w:val="22"/>
        </w:rPr>
        <w:t>к)</w:t>
      </w:r>
      <w:bookmarkStart w:id="29" w:name="sub_911"/>
      <w:bookmarkEnd w:id="28"/>
      <w:r w:rsidRPr="00AB598E">
        <w:rPr>
          <w:sz w:val="22"/>
          <w:szCs w:val="22"/>
        </w:rPr>
        <w:t xml:space="preserve">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культа, а также произведений науки, литературы и искусства, других объектов интеллектуальной собственности;</w:t>
      </w:r>
      <w:bookmarkEnd w:id="29"/>
    </w:p>
    <w:p w:rsidR="00E0243C" w:rsidRPr="00AB598E" w:rsidRDefault="007F061E" w:rsidP="00E71E90">
      <w:pPr>
        <w:suppressAutoHyphens w:val="0"/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л) причинения вреда жизни, здоровью и имуществу пассажиров при их перевозке,    если этот вред подлежит возмещению в соответствии с </w:t>
      </w:r>
      <w:hyperlink r:id="rId7">
        <w:r w:rsidRPr="00AB598E">
          <w:rPr>
            <w:rStyle w:val="a5"/>
            <w:b w:val="0"/>
            <w:color w:val="auto"/>
            <w:sz w:val="22"/>
            <w:szCs w:val="22"/>
          </w:rPr>
          <w:t>законодательством</w:t>
        </w:r>
      </w:hyperlink>
      <w:r w:rsidRPr="00AB598E">
        <w:rPr>
          <w:b/>
          <w:sz w:val="22"/>
          <w:szCs w:val="22"/>
        </w:rPr>
        <w:t xml:space="preserve"> </w:t>
      </w:r>
      <w:r w:rsidRPr="00AB598E">
        <w:rPr>
          <w:sz w:val="22"/>
          <w:szCs w:val="22"/>
        </w:rPr>
        <w:t>Российской Федерации об обязательном страховании гражданской ответственности  перевозчика за причинение вреда жизни, здоровью и имуществу пассажиров.</w:t>
      </w:r>
    </w:p>
    <w:p w:rsidR="00E0243C" w:rsidRDefault="00BA33FD" w:rsidP="00E71E90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 xml:space="preserve">.6 При наступлении гражданской ответственности владельцев транспортных средств в указанных в п. </w:t>
      </w:r>
      <w:r w:rsidR="00EB45E6">
        <w:rPr>
          <w:sz w:val="22"/>
          <w:szCs w:val="22"/>
          <w:lang w:eastAsia="ru-RU"/>
        </w:rPr>
        <w:t>3</w:t>
      </w:r>
      <w:r w:rsidR="007F061E" w:rsidRPr="00AB598E">
        <w:rPr>
          <w:sz w:val="22"/>
          <w:szCs w:val="22"/>
          <w:lang w:eastAsia="ru-RU"/>
        </w:rPr>
        <w:t>.</w:t>
      </w:r>
      <w:r w:rsidR="00EB45E6">
        <w:rPr>
          <w:sz w:val="22"/>
          <w:szCs w:val="22"/>
          <w:lang w:eastAsia="ru-RU"/>
        </w:rPr>
        <w:t>2</w:t>
      </w:r>
      <w:r w:rsidR="007F061E" w:rsidRPr="00AB598E">
        <w:rPr>
          <w:sz w:val="22"/>
          <w:szCs w:val="22"/>
          <w:lang w:eastAsia="ru-RU"/>
        </w:rPr>
        <w:t xml:space="preserve"> </w:t>
      </w:r>
      <w:r w:rsidR="00827F16" w:rsidRPr="00AB598E">
        <w:rPr>
          <w:sz w:val="22"/>
          <w:szCs w:val="22"/>
          <w:lang w:eastAsia="ru-RU"/>
        </w:rPr>
        <w:t>Договора</w:t>
      </w:r>
      <w:r w:rsidR="007F061E" w:rsidRPr="00AB598E">
        <w:rPr>
          <w:sz w:val="22"/>
          <w:szCs w:val="22"/>
          <w:lang w:eastAsia="ru-RU"/>
        </w:rPr>
        <w:t xml:space="preserve"> случаях причиненный вред подлежит возмещению ими в соответствии с </w:t>
      </w:r>
      <w:r w:rsidR="007F061E" w:rsidRPr="00AB598E">
        <w:rPr>
          <w:rStyle w:val="ListLabel3"/>
          <w:color w:val="auto"/>
          <w:sz w:val="22"/>
          <w:szCs w:val="22"/>
        </w:rPr>
        <w:t>законодательством</w:t>
      </w:r>
      <w:r w:rsidR="007F061E" w:rsidRPr="00AB598E">
        <w:rPr>
          <w:sz w:val="22"/>
          <w:szCs w:val="22"/>
          <w:lang w:eastAsia="ru-RU"/>
        </w:rPr>
        <w:t xml:space="preserve"> Российской Федерации.</w:t>
      </w:r>
    </w:p>
    <w:p w:rsidR="00B45638" w:rsidRPr="00AB598E" w:rsidRDefault="00B45638" w:rsidP="00E71E90">
      <w:pPr>
        <w:tabs>
          <w:tab w:val="left" w:pos="142"/>
        </w:tabs>
        <w:suppressAutoHyphens w:val="0"/>
        <w:ind w:firstLine="709"/>
        <w:jc w:val="both"/>
        <w:rPr>
          <w:sz w:val="22"/>
          <w:szCs w:val="22"/>
        </w:rPr>
      </w:pPr>
    </w:p>
    <w:p w:rsidR="00E0243C" w:rsidRPr="00AB598E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7F061E" w:rsidRPr="00AB598E">
        <w:rPr>
          <w:b/>
          <w:bCs/>
          <w:sz w:val="22"/>
          <w:szCs w:val="22"/>
        </w:rPr>
        <w:t>. Страховая сумма, страховая премия и порядок ее уплаты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7F061E" w:rsidRPr="00AB598E">
        <w:rPr>
          <w:sz w:val="22"/>
          <w:szCs w:val="22"/>
        </w:rPr>
        <w:t>.1</w:t>
      </w:r>
      <w:r>
        <w:rPr>
          <w:sz w:val="22"/>
          <w:szCs w:val="22"/>
        </w:rPr>
        <w:t xml:space="preserve"> </w:t>
      </w:r>
      <w:r w:rsidR="007F061E" w:rsidRPr="00AB598E">
        <w:rPr>
          <w:sz w:val="22"/>
          <w:szCs w:val="22"/>
        </w:rPr>
        <w:t xml:space="preserve">Страховая сумма, в пределах которой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 при наступлении каждого страхового случая (независимо от их числа в течение срока действия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>оговора обязательного страхования) обязуется возместить потерпевшим причиненный вред, составляет: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  <w:lang w:eastAsia="ru-RU"/>
        </w:rPr>
      </w:pPr>
      <w:r w:rsidRPr="00AB598E">
        <w:rPr>
          <w:sz w:val="22"/>
          <w:szCs w:val="22"/>
        </w:rPr>
        <w:t xml:space="preserve">- </w:t>
      </w:r>
      <w:r w:rsidRPr="00AB598E">
        <w:rPr>
          <w:sz w:val="22"/>
          <w:szCs w:val="22"/>
          <w:lang w:eastAsia="ru-RU"/>
        </w:rPr>
        <w:t xml:space="preserve">в части возмещения вреда, причиненного жизни или здоровью каждого потерпевшего </w:t>
      </w:r>
      <w:r w:rsidR="001461ED" w:rsidRPr="00AB598E">
        <w:rPr>
          <w:sz w:val="22"/>
          <w:szCs w:val="22"/>
          <w:lang w:eastAsia="ru-RU"/>
        </w:rPr>
        <w:t>–</w:t>
      </w:r>
      <w:r w:rsidR="00B45638" w:rsidRPr="00AB598E">
        <w:rPr>
          <w:sz w:val="22"/>
          <w:szCs w:val="22"/>
          <w:lang w:eastAsia="ru-RU"/>
        </w:rPr>
        <w:softHyphen/>
      </w:r>
      <w:r w:rsidR="00B45638" w:rsidRPr="00AB598E">
        <w:rPr>
          <w:sz w:val="22"/>
          <w:szCs w:val="22"/>
          <w:lang w:eastAsia="ru-RU"/>
        </w:rPr>
        <w:softHyphen/>
      </w:r>
      <w:r w:rsidR="001461ED" w:rsidRPr="00AB598E">
        <w:rPr>
          <w:sz w:val="22"/>
          <w:szCs w:val="22"/>
          <w:lang w:eastAsia="ru-RU"/>
        </w:rPr>
        <w:t xml:space="preserve"> не  более 500 тыс.</w:t>
      </w:r>
      <w:r w:rsidRPr="00AB598E">
        <w:rPr>
          <w:sz w:val="22"/>
          <w:szCs w:val="22"/>
          <w:lang w:eastAsia="ru-RU"/>
        </w:rPr>
        <w:t xml:space="preserve"> рублей;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lastRenderedPageBreak/>
        <w:t xml:space="preserve">- в части возмещения вреда, причиненного имуществу каждого потерпевшего, - </w:t>
      </w:r>
      <w:r w:rsidR="001461ED" w:rsidRPr="00AB598E">
        <w:rPr>
          <w:sz w:val="22"/>
          <w:szCs w:val="22"/>
        </w:rPr>
        <w:t>не более 400 тыс.</w:t>
      </w:r>
      <w:r w:rsidRPr="00AB598E">
        <w:rPr>
          <w:sz w:val="22"/>
          <w:szCs w:val="22"/>
        </w:rPr>
        <w:t xml:space="preserve"> рублей.</w:t>
      </w:r>
    </w:p>
    <w:p w:rsidR="00E0243C" w:rsidRPr="00AB598E" w:rsidRDefault="007F061E" w:rsidP="00E71E90">
      <w:pPr>
        <w:ind w:firstLine="709"/>
        <w:jc w:val="both"/>
        <w:rPr>
          <w:strike/>
          <w:sz w:val="22"/>
          <w:szCs w:val="22"/>
        </w:rPr>
      </w:pPr>
      <w:r w:rsidRPr="00AB598E">
        <w:rPr>
          <w:sz w:val="22"/>
          <w:szCs w:val="22"/>
        </w:rPr>
        <w:t xml:space="preserve">Страховая премия определяется в соответствии со страховыми тарифами, установленными в порядке, предусмотренном законодательством. 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Изменение страховых тарифов в течение срока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не влечет за собой изменения страховой премии, оплаченной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трахователем по действовавшим на момент уплаты страховым тарифам.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 xml:space="preserve">4.2 </w:t>
      </w:r>
      <w:r w:rsidR="007F061E" w:rsidRPr="00AB598E">
        <w:rPr>
          <w:sz w:val="22"/>
          <w:szCs w:val="22"/>
        </w:rPr>
        <w:t xml:space="preserve">Расчет страховой премии по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оговору обязательного страхования осуществляется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траховщиком исходя из сведений, сообщенных </w:t>
      </w:r>
      <w:r w:rsidR="00B45638" w:rsidRPr="00AB598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трахователем в заявлении о заключении </w:t>
      </w:r>
      <w:r w:rsidR="00B45638" w:rsidRPr="00AB598E">
        <w:rPr>
          <w:sz w:val="22"/>
          <w:szCs w:val="22"/>
        </w:rPr>
        <w:t>Д</w:t>
      </w:r>
      <w:r w:rsidR="007F061E" w:rsidRPr="00AB598E">
        <w:rPr>
          <w:sz w:val="22"/>
          <w:szCs w:val="22"/>
        </w:rPr>
        <w:t xml:space="preserve">оговора обязательного страхования, </w:t>
      </w:r>
      <w:r w:rsidR="007F061E" w:rsidRPr="00AB598E">
        <w:rPr>
          <w:sz w:val="22"/>
          <w:szCs w:val="22"/>
          <w:lang w:eastAsia="ru-RU"/>
        </w:rPr>
        <w:t>а также с учетом информации, содержащейся в автоматизированной информационной системе страхования.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При изменении условий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в течение срока его действия, а также в иных предусмотренных Правилами обязательного страхования гражданской ответственности владельцев транспортных средств случаях страховая премия может быть скорректирована после начала действия </w:t>
      </w:r>
      <w:r w:rsidR="00B45638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 xml:space="preserve">оговора обязательного страхования в сторону ее уменьшения или увеличения в зависимости от изменившихся сведений, сообщенных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трахователем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траховщику.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Страхователь вправе потребовать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 xml:space="preserve">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 w:rsidR="00B45638" w:rsidRPr="00AB598E">
        <w:rPr>
          <w:sz w:val="22"/>
          <w:szCs w:val="22"/>
        </w:rPr>
        <w:t>С</w:t>
      </w:r>
      <w:r w:rsidRPr="00AB598E">
        <w:rPr>
          <w:sz w:val="22"/>
          <w:szCs w:val="22"/>
        </w:rPr>
        <w:t>трахователя.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7F061E" w:rsidRPr="00AB598E">
        <w:rPr>
          <w:sz w:val="22"/>
          <w:szCs w:val="22"/>
        </w:rPr>
        <w:t xml:space="preserve">   Страховая премия по </w:t>
      </w:r>
      <w:r w:rsidR="00B45638" w:rsidRPr="00AB598E">
        <w:rPr>
          <w:sz w:val="22"/>
          <w:szCs w:val="22"/>
        </w:rPr>
        <w:t>Договору</w:t>
      </w:r>
      <w:r w:rsidR="007F061E" w:rsidRPr="00AB598E">
        <w:rPr>
          <w:sz w:val="22"/>
          <w:szCs w:val="22"/>
        </w:rPr>
        <w:t xml:space="preserve"> обязательного страхования уплачивается Страхователем по безналичному расчету</w:t>
      </w:r>
      <w:r w:rsidR="006C5CE3" w:rsidRPr="00AB598E">
        <w:rPr>
          <w:sz w:val="22"/>
          <w:szCs w:val="22"/>
        </w:rPr>
        <w:t xml:space="preserve"> платёжным поручением путём перечисления Страхователем денежных средств на расчетный счёт Страховщика, указанный в настоящем Договоре. В случае изменения расчетного счета Страховщика он обязан в двухдневный срок в письменной форме сообщить об этом Страхователю с указанием новых реквизитов расчётного счёта. В противном случае все риски, связанные с перечислением Страхователем денежных средств на указанный в настоящем Договоре счёт Страховщика, несёт Страховщик</w:t>
      </w:r>
      <w:r w:rsidR="007F061E" w:rsidRPr="00AB598E">
        <w:rPr>
          <w:sz w:val="22"/>
          <w:szCs w:val="22"/>
        </w:rPr>
        <w:t>.</w:t>
      </w:r>
    </w:p>
    <w:p w:rsidR="00E0243C" w:rsidRPr="00AB598E" w:rsidRDefault="007F061E" w:rsidP="00E71E90">
      <w:pPr>
        <w:ind w:firstLine="709"/>
        <w:jc w:val="both"/>
        <w:rPr>
          <w:bCs/>
          <w:iCs/>
          <w:sz w:val="22"/>
          <w:szCs w:val="22"/>
        </w:rPr>
      </w:pPr>
      <w:r w:rsidRPr="00AB598E">
        <w:rPr>
          <w:sz w:val="22"/>
          <w:szCs w:val="22"/>
        </w:rPr>
        <w:t>Датой уплаты страховой премии считается день перечисления страховой премии на расчетный счет Страховщика.</w:t>
      </w:r>
    </w:p>
    <w:p w:rsidR="009C526D" w:rsidRPr="00924C32" w:rsidRDefault="00BA33FD" w:rsidP="00E71E90">
      <w:pPr>
        <w:ind w:firstLine="709"/>
        <w:jc w:val="both"/>
        <w:rPr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4.4</w:t>
      </w:r>
      <w:r w:rsidR="005F0689">
        <w:rPr>
          <w:b/>
          <w:bCs/>
          <w:iCs/>
          <w:sz w:val="22"/>
          <w:szCs w:val="22"/>
        </w:rPr>
        <w:t xml:space="preserve"> </w:t>
      </w:r>
      <w:r w:rsidR="007F061E" w:rsidRPr="008836C1">
        <w:rPr>
          <w:bCs/>
          <w:iCs/>
          <w:sz w:val="22"/>
          <w:szCs w:val="22"/>
        </w:rPr>
        <w:t xml:space="preserve">Размер страховой премии по настоящему </w:t>
      </w:r>
      <w:r w:rsidR="00B45638" w:rsidRPr="008836C1">
        <w:rPr>
          <w:bCs/>
          <w:iCs/>
          <w:sz w:val="22"/>
          <w:szCs w:val="22"/>
        </w:rPr>
        <w:t>Договору</w:t>
      </w:r>
      <w:r w:rsidR="008836C1">
        <w:rPr>
          <w:bCs/>
          <w:iCs/>
          <w:sz w:val="22"/>
          <w:szCs w:val="22"/>
        </w:rPr>
        <w:t xml:space="preserve"> составляет</w:t>
      </w:r>
      <w:r w:rsidR="00E65F36">
        <w:rPr>
          <w:bCs/>
          <w:iCs/>
          <w:sz w:val="22"/>
          <w:szCs w:val="22"/>
        </w:rPr>
        <w:t>:</w:t>
      </w:r>
      <w:r w:rsidR="007F061E" w:rsidRPr="00AB598E">
        <w:rPr>
          <w:b/>
          <w:bCs/>
          <w:iCs/>
          <w:sz w:val="22"/>
          <w:szCs w:val="22"/>
        </w:rPr>
        <w:t xml:space="preserve"> </w:t>
      </w:r>
      <w:r w:rsidR="00953050">
        <w:rPr>
          <w:b/>
          <w:bCs/>
          <w:iCs/>
          <w:sz w:val="22"/>
          <w:szCs w:val="22"/>
        </w:rPr>
        <w:t>______________________.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bCs/>
          <w:iCs/>
          <w:sz w:val="22"/>
          <w:szCs w:val="22"/>
        </w:rPr>
        <w:t xml:space="preserve">Размер страховой премии является твердым и определяется на весь срок исполнения </w:t>
      </w:r>
      <w:r w:rsidR="00B45638" w:rsidRPr="00AB598E">
        <w:rPr>
          <w:bCs/>
          <w:iCs/>
          <w:sz w:val="22"/>
          <w:szCs w:val="22"/>
        </w:rPr>
        <w:t>Договора</w:t>
      </w:r>
      <w:r w:rsidRPr="00AB598E">
        <w:rPr>
          <w:bCs/>
          <w:iCs/>
          <w:sz w:val="22"/>
          <w:szCs w:val="22"/>
        </w:rPr>
        <w:t xml:space="preserve">. </w:t>
      </w:r>
      <w:r w:rsidRPr="00AB598E">
        <w:rPr>
          <w:sz w:val="22"/>
          <w:szCs w:val="22"/>
        </w:rPr>
        <w:t>Количество транспортных средств, подлежащих страхованию в рамках на</w:t>
      </w:r>
      <w:r w:rsidR="00827F16" w:rsidRPr="00AB598E">
        <w:rPr>
          <w:sz w:val="22"/>
          <w:szCs w:val="22"/>
        </w:rPr>
        <w:t xml:space="preserve">стоящего Договора, составляет </w:t>
      </w:r>
      <w:r w:rsidR="00CE5110">
        <w:rPr>
          <w:sz w:val="22"/>
          <w:szCs w:val="22"/>
        </w:rPr>
        <w:t>1</w:t>
      </w:r>
      <w:r w:rsidR="00827F16" w:rsidRPr="00AB598E">
        <w:rPr>
          <w:sz w:val="22"/>
          <w:szCs w:val="22"/>
        </w:rPr>
        <w:t xml:space="preserve"> (</w:t>
      </w:r>
      <w:r w:rsidR="00CE5110">
        <w:rPr>
          <w:sz w:val="22"/>
          <w:szCs w:val="22"/>
        </w:rPr>
        <w:t>одна</w:t>
      </w:r>
      <w:r w:rsidRPr="00AB598E">
        <w:rPr>
          <w:sz w:val="22"/>
          <w:szCs w:val="22"/>
        </w:rPr>
        <w:t>) единиц</w:t>
      </w:r>
      <w:r w:rsidR="00CE5110">
        <w:rPr>
          <w:sz w:val="22"/>
          <w:szCs w:val="22"/>
        </w:rPr>
        <w:t>а</w:t>
      </w:r>
      <w:r w:rsidR="002F31AC" w:rsidRPr="00AB598E">
        <w:rPr>
          <w:sz w:val="22"/>
          <w:szCs w:val="22"/>
        </w:rPr>
        <w:t xml:space="preserve"> техники </w:t>
      </w:r>
      <w:r w:rsidRPr="00AB598E">
        <w:rPr>
          <w:sz w:val="22"/>
          <w:szCs w:val="22"/>
        </w:rPr>
        <w:t xml:space="preserve"> в соответствии с Приложением № 1 к настоящему </w:t>
      </w:r>
      <w:r w:rsidR="00827F16" w:rsidRPr="00AB598E">
        <w:rPr>
          <w:sz w:val="22"/>
          <w:szCs w:val="22"/>
        </w:rPr>
        <w:t>Договору</w:t>
      </w:r>
      <w:r w:rsidRPr="00AB598E">
        <w:rPr>
          <w:sz w:val="22"/>
          <w:szCs w:val="22"/>
        </w:rPr>
        <w:t>.</w:t>
      </w:r>
    </w:p>
    <w:p w:rsidR="00E0243C" w:rsidRPr="00AB598E" w:rsidRDefault="00BA33FD" w:rsidP="00E71E90">
      <w:pPr>
        <w:ind w:firstLine="709"/>
        <w:jc w:val="both"/>
        <w:rPr>
          <w:b/>
          <w:sz w:val="22"/>
          <w:szCs w:val="22"/>
        </w:rPr>
      </w:pPr>
      <w:r w:rsidRPr="0097157A">
        <w:rPr>
          <w:b/>
          <w:sz w:val="22"/>
          <w:szCs w:val="22"/>
        </w:rPr>
        <w:t>4.5</w:t>
      </w:r>
      <w:r w:rsidR="007F061E" w:rsidRPr="0097157A">
        <w:rPr>
          <w:b/>
          <w:sz w:val="22"/>
          <w:szCs w:val="22"/>
        </w:rPr>
        <w:t xml:space="preserve"> </w:t>
      </w:r>
      <w:r w:rsidR="007F061E" w:rsidRPr="0097157A">
        <w:rPr>
          <w:b/>
          <w:spacing w:val="-2"/>
          <w:sz w:val="22"/>
          <w:szCs w:val="22"/>
        </w:rPr>
        <w:t xml:space="preserve">Источник финансирования: </w:t>
      </w:r>
      <w:r w:rsidR="007F061E" w:rsidRPr="0097157A">
        <w:rPr>
          <w:b/>
          <w:sz w:val="22"/>
          <w:szCs w:val="22"/>
        </w:rPr>
        <w:t>средства бюджетного учреждения (субсидии)</w:t>
      </w:r>
      <w:r w:rsidR="00827F16" w:rsidRPr="0097157A">
        <w:rPr>
          <w:b/>
          <w:sz w:val="22"/>
          <w:szCs w:val="22"/>
        </w:rPr>
        <w:t>.</w:t>
      </w:r>
    </w:p>
    <w:p w:rsidR="00DA3357" w:rsidRPr="00AB598E" w:rsidRDefault="00DA3357" w:rsidP="00DA3357">
      <w:pPr>
        <w:ind w:firstLine="709"/>
        <w:jc w:val="both"/>
        <w:rPr>
          <w:b/>
          <w:sz w:val="22"/>
          <w:szCs w:val="22"/>
        </w:rPr>
      </w:pPr>
      <w:r w:rsidRPr="00C7448B">
        <w:rPr>
          <w:sz w:val="22"/>
          <w:szCs w:val="22"/>
        </w:rPr>
        <w:t>4.6</w:t>
      </w:r>
      <w:r>
        <w:rPr>
          <w:b/>
          <w:sz w:val="22"/>
          <w:szCs w:val="22"/>
        </w:rPr>
        <w:t xml:space="preserve"> </w:t>
      </w:r>
      <w:r w:rsidRPr="00096811">
        <w:rPr>
          <w:rFonts w:eastAsia="Calibri"/>
          <w:sz w:val="22"/>
          <w:szCs w:val="22"/>
          <w:lang w:eastAsia="en-US"/>
        </w:rPr>
        <w:t>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(ф.0510452).</w:t>
      </w:r>
    </w:p>
    <w:p w:rsidR="00827F16" w:rsidRPr="00AB598E" w:rsidRDefault="00827F16" w:rsidP="00E71E90">
      <w:pPr>
        <w:ind w:firstLine="709"/>
        <w:jc w:val="both"/>
        <w:rPr>
          <w:b/>
          <w:sz w:val="22"/>
          <w:szCs w:val="22"/>
        </w:rPr>
      </w:pPr>
    </w:p>
    <w:p w:rsidR="00827F16" w:rsidRPr="005F0689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7F061E" w:rsidRPr="00AB598E">
        <w:rPr>
          <w:b/>
          <w:bCs/>
          <w:sz w:val="22"/>
          <w:szCs w:val="22"/>
        </w:rPr>
        <w:t>. Право предъявления регрессного требования Страховщика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827F16" w:rsidRPr="00AB598E">
        <w:rPr>
          <w:sz w:val="22"/>
          <w:szCs w:val="22"/>
        </w:rPr>
        <w:t>.1 К С</w:t>
      </w:r>
      <w:r w:rsidR="007F061E" w:rsidRPr="00AB598E">
        <w:rPr>
          <w:sz w:val="22"/>
          <w:szCs w:val="22"/>
        </w:rPr>
        <w:t>траховщику, осуществившему страховое возмещение, переходит право требования потерпевшего к лицу, причинившему вред, в размере осуществленного потерпевшему страхового возмещения, а также расходов, понесенных при рассмотрении страхового случая, если: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bookmarkStart w:id="30" w:name="sub_761"/>
      <w:bookmarkEnd w:id="30"/>
      <w:r w:rsidRPr="00AB598E">
        <w:rPr>
          <w:sz w:val="22"/>
          <w:szCs w:val="22"/>
        </w:rPr>
        <w:t>а) вследствие умысла указанного лица был причинен вред жизни или здоровью потерпевшего;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б) вред был причинен указанным лицом при управлении транспортным средством в состоянии опьянения (алкогольного, наркотического или иного)</w:t>
      </w:r>
      <w:r w:rsidR="00B45638" w:rsidRPr="00AB598E">
        <w:rPr>
          <w:sz w:val="22"/>
          <w:szCs w:val="22"/>
        </w:rPr>
        <w:t>,</w:t>
      </w:r>
      <w:r w:rsidRPr="00AB598E">
        <w:rPr>
          <w:sz w:val="22"/>
          <w:szCs w:val="22"/>
        </w:rPr>
        <w:t xml:space="preserve"> либо указанное лицо не выполнило требование уполномоченного должностного лица о прохождении медицинского освидетельствования на состояние опьянения или оно не выполнило требование</w:t>
      </w:r>
      <w:r w:rsidRPr="005F0689">
        <w:rPr>
          <w:sz w:val="22"/>
          <w:szCs w:val="22"/>
        </w:rPr>
        <w:t xml:space="preserve"> </w:t>
      </w:r>
      <w:hyperlink r:id="rId8">
        <w:r w:rsidRPr="005F0689">
          <w:rPr>
            <w:sz w:val="22"/>
            <w:szCs w:val="22"/>
          </w:rPr>
          <w:t>Правил</w:t>
        </w:r>
      </w:hyperlink>
      <w:r w:rsidRPr="00AB598E">
        <w:rPr>
          <w:sz w:val="22"/>
          <w:szCs w:val="22"/>
        </w:rPr>
        <w:t xml:space="preserve"> дорожного движения РФ о запрещении водителю употреблять алкогольные напитки, наркотические или психотропные вещества после дорожно-транспортного происшествия, к которому он причастен;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в) указанное лицо не имело права на управление транспортным средством, при использовании которого им был причинен вред;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г) указанное лицо скрылось с места дорожно-транспортного происшествия;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5F0689">
        <w:rPr>
          <w:sz w:val="22"/>
          <w:szCs w:val="22"/>
        </w:rPr>
        <w:t>д</w:t>
      </w:r>
      <w:r w:rsidR="00827F16" w:rsidRPr="005F0689">
        <w:rPr>
          <w:sz w:val="22"/>
          <w:szCs w:val="22"/>
        </w:rPr>
        <w:t>) указанное лицо не включено в Д</w:t>
      </w:r>
      <w:r w:rsidRPr="005F0689">
        <w:rPr>
          <w:sz w:val="22"/>
          <w:szCs w:val="22"/>
        </w:rPr>
        <w:t xml:space="preserve">оговор обязательного страхования в качестве лица, допущенного к управлению транспортным средством (при заключении </w:t>
      </w:r>
      <w:r w:rsidR="00827F16" w:rsidRPr="005F0689">
        <w:rPr>
          <w:sz w:val="22"/>
          <w:szCs w:val="22"/>
        </w:rPr>
        <w:t>Д</w:t>
      </w:r>
      <w:r w:rsidRPr="005F0689">
        <w:rPr>
          <w:sz w:val="22"/>
          <w:szCs w:val="22"/>
        </w:rPr>
        <w:t>оговора обязательного страхования с условием использования транспортног</w:t>
      </w:r>
      <w:r w:rsidR="00827F16" w:rsidRPr="005F0689">
        <w:rPr>
          <w:sz w:val="22"/>
          <w:szCs w:val="22"/>
        </w:rPr>
        <w:t>о средства только указанными в Д</w:t>
      </w:r>
      <w:r w:rsidRPr="005F0689">
        <w:rPr>
          <w:sz w:val="22"/>
          <w:szCs w:val="22"/>
        </w:rPr>
        <w:t>оговоре обязательного страхования водителями);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 xml:space="preserve">е) страховой случай наступил при использовании указанным лицом транспортного средства в период, не предусмотренный </w:t>
      </w:r>
      <w:r w:rsidR="00827F16" w:rsidRPr="00AB598E">
        <w:rPr>
          <w:sz w:val="22"/>
          <w:szCs w:val="22"/>
        </w:rPr>
        <w:t>Д</w:t>
      </w:r>
      <w:r w:rsidRPr="00AB598E">
        <w:rPr>
          <w:sz w:val="22"/>
          <w:szCs w:val="22"/>
        </w:rPr>
        <w:t>оговором обязательно</w:t>
      </w:r>
      <w:r w:rsidR="00827F16" w:rsidRPr="00AB598E">
        <w:rPr>
          <w:sz w:val="22"/>
          <w:szCs w:val="22"/>
        </w:rPr>
        <w:t>го страхования (при заключении Д</w:t>
      </w:r>
      <w:r w:rsidRPr="00AB598E">
        <w:rPr>
          <w:sz w:val="22"/>
          <w:szCs w:val="22"/>
        </w:rPr>
        <w:t>оговора обязательного страхования с установлением периодом использования);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lastRenderedPageBreak/>
        <w:t>ж) до истечения 15 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</w:t>
      </w:r>
      <w:r w:rsidR="00827F16" w:rsidRPr="00AB598E">
        <w:rPr>
          <w:sz w:val="22"/>
          <w:szCs w:val="22"/>
        </w:rPr>
        <w:t>) не представило по требованию С</w:t>
      </w:r>
      <w:r w:rsidRPr="00AB598E">
        <w:rPr>
          <w:sz w:val="22"/>
          <w:szCs w:val="22"/>
        </w:rPr>
        <w:t>траховщика данное транспортное средство для проведения осмотра и (или) независимой технической экспертизы;</w:t>
      </w:r>
    </w:p>
    <w:p w:rsidR="00E0243C" w:rsidRPr="00AB598E" w:rsidRDefault="007F061E" w:rsidP="00E71E90">
      <w:pPr>
        <w:ind w:firstLine="709"/>
        <w:jc w:val="both"/>
        <w:rPr>
          <w:sz w:val="22"/>
          <w:szCs w:val="22"/>
        </w:rPr>
      </w:pPr>
      <w:r w:rsidRPr="00AB598E">
        <w:rPr>
          <w:sz w:val="22"/>
          <w:szCs w:val="22"/>
        </w:rPr>
        <w:t>з) владелец транспо</w:t>
      </w:r>
      <w:r w:rsidR="00827F16" w:rsidRPr="00AB598E">
        <w:rPr>
          <w:sz w:val="22"/>
          <w:szCs w:val="22"/>
        </w:rPr>
        <w:t>ртного средства при заключении Д</w:t>
      </w:r>
      <w:r w:rsidRPr="00AB598E">
        <w:rPr>
          <w:sz w:val="22"/>
          <w:szCs w:val="22"/>
        </w:rPr>
        <w:t>оговора обязате</w:t>
      </w:r>
      <w:r w:rsidR="00827F16" w:rsidRPr="00AB598E">
        <w:rPr>
          <w:sz w:val="22"/>
          <w:szCs w:val="22"/>
        </w:rPr>
        <w:t>льного страхования предоставил С</w:t>
      </w:r>
      <w:r w:rsidRPr="00AB598E">
        <w:rPr>
          <w:sz w:val="22"/>
          <w:szCs w:val="22"/>
        </w:rPr>
        <w:t>траховщику недостоверные сведения, что привело к необоснованному уменьшению размера страховой премии;</w:t>
      </w:r>
    </w:p>
    <w:p w:rsidR="00E0243C" w:rsidRPr="00AB598E" w:rsidRDefault="00827F16" w:rsidP="00E71E90">
      <w:pPr>
        <w:ind w:firstLine="709"/>
        <w:jc w:val="both"/>
        <w:rPr>
          <w:sz w:val="22"/>
          <w:szCs w:val="22"/>
        </w:rPr>
      </w:pPr>
      <w:bookmarkStart w:id="31" w:name="sub_7611"/>
      <w:bookmarkEnd w:id="31"/>
      <w:r w:rsidRPr="00AB598E">
        <w:rPr>
          <w:sz w:val="22"/>
          <w:szCs w:val="22"/>
        </w:rPr>
        <w:t xml:space="preserve">и) </w:t>
      </w:r>
      <w:r w:rsidR="007F061E" w:rsidRPr="00AB598E">
        <w:rPr>
          <w:sz w:val="22"/>
          <w:szCs w:val="22"/>
        </w:rPr>
        <w:t>в иных сл</w:t>
      </w:r>
      <w:r w:rsidRPr="00AB598E">
        <w:rPr>
          <w:sz w:val="22"/>
          <w:szCs w:val="22"/>
        </w:rPr>
        <w:t>учаях, предусмотренных Законом о</w:t>
      </w:r>
      <w:r w:rsidR="007F061E" w:rsidRPr="00AB598E">
        <w:rPr>
          <w:sz w:val="22"/>
          <w:szCs w:val="22"/>
        </w:rPr>
        <w:t>б ОСАГО.</w:t>
      </w:r>
      <w:bookmarkStart w:id="32" w:name="sub_766"/>
      <w:bookmarkEnd w:id="32"/>
    </w:p>
    <w:p w:rsidR="00827F16" w:rsidRPr="00AB598E" w:rsidRDefault="00827F16" w:rsidP="00E71E90">
      <w:pPr>
        <w:ind w:firstLine="709"/>
        <w:jc w:val="both"/>
        <w:rPr>
          <w:sz w:val="22"/>
          <w:szCs w:val="22"/>
        </w:rPr>
      </w:pPr>
    </w:p>
    <w:p w:rsidR="00E0243C" w:rsidRPr="00AB598E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7F061E" w:rsidRPr="00AB598E">
        <w:rPr>
          <w:b/>
          <w:bCs/>
          <w:sz w:val="22"/>
          <w:szCs w:val="22"/>
        </w:rPr>
        <w:t>. Порядок разрешения споров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6468C" w:rsidRPr="00AB598E">
        <w:rPr>
          <w:sz w:val="22"/>
          <w:szCs w:val="22"/>
        </w:rPr>
        <w:t>.1 Споры, вытекающие из Д</w:t>
      </w:r>
      <w:r w:rsidR="007F061E" w:rsidRPr="00AB598E">
        <w:rPr>
          <w:sz w:val="22"/>
          <w:szCs w:val="22"/>
        </w:rPr>
        <w:t>оговора обязательного страхования, разрешаются в соответствии с законодательством Р</w:t>
      </w:r>
      <w:r w:rsidR="00A6468C" w:rsidRPr="00AB598E">
        <w:rPr>
          <w:sz w:val="22"/>
          <w:szCs w:val="22"/>
        </w:rPr>
        <w:t>оссийской Федерации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5F0689">
      <w:pPr>
        <w:jc w:val="both"/>
        <w:rPr>
          <w:b/>
          <w:bCs/>
          <w:sz w:val="22"/>
          <w:szCs w:val="22"/>
        </w:rPr>
      </w:pPr>
    </w:p>
    <w:p w:rsidR="005F0689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7F061E" w:rsidRPr="00AB598E">
        <w:rPr>
          <w:b/>
          <w:bCs/>
          <w:sz w:val="22"/>
          <w:szCs w:val="22"/>
        </w:rPr>
        <w:t xml:space="preserve">. Срок действия </w:t>
      </w:r>
      <w:r w:rsidR="00A6468C" w:rsidRPr="00AB598E">
        <w:rPr>
          <w:b/>
          <w:bCs/>
          <w:sz w:val="22"/>
          <w:szCs w:val="22"/>
        </w:rPr>
        <w:t>Договора</w:t>
      </w:r>
    </w:p>
    <w:p w:rsidR="00E0243C" w:rsidRPr="005F0689" w:rsidRDefault="00BA33FD" w:rsidP="005F0689">
      <w:pPr>
        <w:ind w:firstLine="709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.1. Настоящий </w:t>
      </w:r>
      <w:r w:rsidR="00A6468C" w:rsidRPr="00AB598E">
        <w:rPr>
          <w:sz w:val="22"/>
          <w:szCs w:val="22"/>
        </w:rPr>
        <w:t>Договор</w:t>
      </w:r>
      <w:r w:rsidR="007F061E" w:rsidRPr="00AB598E">
        <w:rPr>
          <w:sz w:val="22"/>
          <w:szCs w:val="22"/>
        </w:rPr>
        <w:t xml:space="preserve"> вступает в силу с</w:t>
      </w:r>
      <w:r w:rsidR="00590297" w:rsidRPr="00C657FF">
        <w:rPr>
          <w:sz w:val="22"/>
          <w:szCs w:val="22"/>
        </w:rPr>
        <w:t xml:space="preserve"> момента заключения </w:t>
      </w:r>
      <w:r w:rsidR="00DA3357">
        <w:rPr>
          <w:sz w:val="22"/>
          <w:szCs w:val="22"/>
        </w:rPr>
        <w:t>и действует до 31 декабря 2026 г.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7F061E" w:rsidRPr="00AB598E">
        <w:rPr>
          <w:sz w:val="22"/>
          <w:szCs w:val="22"/>
        </w:rPr>
        <w:t xml:space="preserve">.2. При прекращении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по любым основаниям за сторонами сохраняется ответственность по обязательствам, возникшим у них в период действия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A6468C" w:rsidRPr="00AB598E" w:rsidRDefault="00A6468C" w:rsidP="00E71E90">
      <w:pPr>
        <w:ind w:firstLine="709"/>
        <w:jc w:val="both"/>
        <w:rPr>
          <w:sz w:val="22"/>
          <w:szCs w:val="22"/>
        </w:rPr>
      </w:pPr>
    </w:p>
    <w:p w:rsidR="00E0243C" w:rsidRPr="00AB598E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7F061E" w:rsidRPr="00AB598E">
        <w:rPr>
          <w:b/>
          <w:bCs/>
          <w:sz w:val="22"/>
          <w:szCs w:val="22"/>
        </w:rPr>
        <w:t>. Конфиденциальность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F061E" w:rsidRPr="00AB598E">
        <w:rPr>
          <w:sz w:val="22"/>
          <w:szCs w:val="22"/>
        </w:rPr>
        <w:t xml:space="preserve">.1. Стороны обязуются не разглашать третьим лицам сведения, которые стали им известны при исполнении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если они составляют служебную или коммерческую тайну. Информация составляет служебную или коммерческую тайну, если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основании, и обладатель информации принимает меры к охране ее конфиденциальности.</w:t>
      </w:r>
    </w:p>
    <w:p w:rsidR="00C6299A" w:rsidRPr="00AB598E" w:rsidRDefault="00C6299A" w:rsidP="00E71E90">
      <w:pPr>
        <w:ind w:firstLine="709"/>
        <w:jc w:val="both"/>
        <w:rPr>
          <w:sz w:val="22"/>
          <w:szCs w:val="22"/>
        </w:rPr>
      </w:pPr>
    </w:p>
    <w:p w:rsidR="00E0243C" w:rsidRDefault="00BA33FD" w:rsidP="005F0689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7F061E" w:rsidRPr="00AB598E">
        <w:rPr>
          <w:b/>
          <w:bCs/>
          <w:sz w:val="22"/>
          <w:szCs w:val="22"/>
        </w:rPr>
        <w:t>. Иные условия</w:t>
      </w:r>
    </w:p>
    <w:p w:rsidR="00590297" w:rsidRPr="00590297" w:rsidRDefault="00BA33FD" w:rsidP="0059029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9</w:t>
      </w:r>
      <w:r w:rsidR="00590297" w:rsidRPr="00590297">
        <w:rPr>
          <w:bCs/>
          <w:sz w:val="22"/>
          <w:szCs w:val="22"/>
        </w:rPr>
        <w:t xml:space="preserve">.1 </w:t>
      </w:r>
      <w:r w:rsidR="00590297">
        <w:rPr>
          <w:bCs/>
          <w:sz w:val="22"/>
          <w:szCs w:val="22"/>
        </w:rPr>
        <w:t>Наличие у Страховщика</w:t>
      </w:r>
      <w:r w:rsidR="00590297" w:rsidRPr="00590297">
        <w:rPr>
          <w:bCs/>
          <w:sz w:val="22"/>
          <w:szCs w:val="22"/>
        </w:rPr>
        <w:t xml:space="preserve"> лицензии на право предоставления услуг страхования гражданской ответственности владельцев транспортных средств (ОСАГО) в соответствии с действующими требованиями и нормами законодательства Российской Федерации (соответствие </w:t>
      </w:r>
      <w:r w:rsidR="00520245">
        <w:rPr>
          <w:bCs/>
          <w:sz w:val="22"/>
          <w:szCs w:val="22"/>
        </w:rPr>
        <w:t>Страховщика</w:t>
      </w:r>
      <w:r w:rsidR="00590297" w:rsidRPr="00590297">
        <w:rPr>
          <w:bCs/>
          <w:sz w:val="22"/>
          <w:szCs w:val="22"/>
        </w:rPr>
        <w:t xml:space="preserve"> и оказываемых им услуг Закону Российской Федерации от 27.11.1992 №4015-1 «Об организации страхового дела в Российской Федерации», Федеральному закону от 25.04.2002 №40-ФЗ «Об обязательном страховании гражданской ответственности владельцев транспортных средств» (в действующих редакциях).</w:t>
      </w:r>
    </w:p>
    <w:p w:rsidR="00E0243C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590297">
        <w:rPr>
          <w:sz w:val="22"/>
          <w:szCs w:val="22"/>
        </w:rPr>
        <w:t>2</w:t>
      </w:r>
      <w:r w:rsidR="007F061E" w:rsidRPr="00AB598E">
        <w:rPr>
          <w:sz w:val="22"/>
          <w:szCs w:val="22"/>
        </w:rPr>
        <w:t xml:space="preserve">. Срок действия, порядок заключения, изменения, продления и прекращения полисов обязательного страхования гражданской ответственности владельцев транспортных средств, оформленных Страховщиком в рамках настоящего </w:t>
      </w:r>
      <w:r w:rsidR="00C6299A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, а также порядок действий при наступлении страхового случая, определение размера и порядок осуществления страховой выплаты,  определяются Правилами страхования.</w:t>
      </w:r>
    </w:p>
    <w:p w:rsidR="00E0243C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7F061E" w:rsidRPr="00AB598E">
        <w:rPr>
          <w:sz w:val="22"/>
          <w:szCs w:val="22"/>
        </w:rPr>
        <w:t>.</w:t>
      </w:r>
      <w:r w:rsidR="00C171EE">
        <w:rPr>
          <w:sz w:val="22"/>
          <w:szCs w:val="22"/>
        </w:rPr>
        <w:t>3</w:t>
      </w:r>
      <w:r w:rsidR="007F061E" w:rsidRPr="00AB598E">
        <w:rPr>
          <w:sz w:val="22"/>
          <w:szCs w:val="22"/>
        </w:rPr>
        <w:t xml:space="preserve">. Изменения и дополнения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 xml:space="preserve"> </w:t>
      </w:r>
      <w:r w:rsidR="00077332" w:rsidRPr="00AB598E">
        <w:rPr>
          <w:sz w:val="22"/>
          <w:szCs w:val="22"/>
        </w:rPr>
        <w:t>осуществляются путем заключения в письменной форме дополнительных соглашений к Договору</w:t>
      </w:r>
      <w:r w:rsidR="007F061E" w:rsidRPr="00AB598E">
        <w:rPr>
          <w:sz w:val="22"/>
          <w:szCs w:val="22"/>
        </w:rPr>
        <w:t xml:space="preserve">, которые после подписания </w:t>
      </w:r>
      <w:r w:rsidR="00C171EE">
        <w:rPr>
          <w:sz w:val="22"/>
          <w:szCs w:val="22"/>
        </w:rPr>
        <w:t>С</w:t>
      </w:r>
      <w:r w:rsidR="007F061E" w:rsidRPr="00AB598E">
        <w:rPr>
          <w:sz w:val="22"/>
          <w:szCs w:val="22"/>
        </w:rPr>
        <w:t xml:space="preserve">торонами становятся неотъемлемой частью настоящего </w:t>
      </w:r>
      <w:r w:rsidR="00077332" w:rsidRPr="00AB598E">
        <w:rPr>
          <w:sz w:val="22"/>
          <w:szCs w:val="22"/>
        </w:rPr>
        <w:t>Договора</w:t>
      </w:r>
      <w:r w:rsidR="007F061E" w:rsidRPr="00AB598E">
        <w:rPr>
          <w:sz w:val="22"/>
          <w:szCs w:val="22"/>
        </w:rPr>
        <w:t>.</w:t>
      </w:r>
    </w:p>
    <w:p w:rsidR="005F0689" w:rsidRPr="00AB598E" w:rsidRDefault="005F0689" w:rsidP="00E71E90">
      <w:pPr>
        <w:ind w:firstLine="709"/>
        <w:jc w:val="both"/>
        <w:rPr>
          <w:sz w:val="22"/>
          <w:szCs w:val="22"/>
        </w:rPr>
      </w:pPr>
    </w:p>
    <w:p w:rsidR="00E0243C" w:rsidRPr="00AB598E" w:rsidRDefault="00BA33FD" w:rsidP="005F0689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077332" w:rsidRPr="00AB598E">
        <w:rPr>
          <w:b/>
          <w:sz w:val="22"/>
          <w:szCs w:val="22"/>
        </w:rPr>
        <w:t>. Приложения к Договору</w:t>
      </w:r>
      <w:r w:rsidR="007F061E" w:rsidRPr="00AB598E">
        <w:rPr>
          <w:b/>
          <w:sz w:val="22"/>
          <w:szCs w:val="22"/>
        </w:rPr>
        <w:t>:</w:t>
      </w:r>
    </w:p>
    <w:p w:rsidR="00D341D5" w:rsidRPr="00AB598E" w:rsidRDefault="00BA33FD" w:rsidP="00E71E9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341D5" w:rsidRPr="00AB598E">
        <w:rPr>
          <w:sz w:val="22"/>
          <w:szCs w:val="22"/>
        </w:rPr>
        <w:t>.1.</w:t>
      </w:r>
      <w:r w:rsidR="00D341D5" w:rsidRPr="00AB598E">
        <w:rPr>
          <w:b/>
          <w:sz w:val="22"/>
          <w:szCs w:val="22"/>
        </w:rPr>
        <w:t xml:space="preserve"> </w:t>
      </w:r>
      <w:r w:rsidR="00D341D5" w:rsidRPr="00AB598E">
        <w:rPr>
          <w:sz w:val="22"/>
          <w:szCs w:val="22"/>
        </w:rPr>
        <w:t>Приложение №1 Спецификация</w:t>
      </w:r>
    </w:p>
    <w:p w:rsidR="00D341D5" w:rsidRPr="00AB598E" w:rsidRDefault="00D341D5" w:rsidP="00E71E90">
      <w:pPr>
        <w:pStyle w:val="af3"/>
        <w:ind w:left="0" w:firstLine="709"/>
        <w:jc w:val="both"/>
        <w:rPr>
          <w:b/>
          <w:bCs/>
          <w:sz w:val="22"/>
          <w:szCs w:val="22"/>
        </w:rPr>
      </w:pPr>
    </w:p>
    <w:p w:rsidR="00E0243C" w:rsidRDefault="00BA33FD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7F061E" w:rsidRPr="00AB598E">
        <w:rPr>
          <w:b/>
          <w:bCs/>
          <w:sz w:val="22"/>
          <w:szCs w:val="22"/>
        </w:rPr>
        <w:t>. Юридические адреса и 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916"/>
        <w:gridCol w:w="4937"/>
      </w:tblGrid>
      <w:tr w:rsidR="00460475" w:rsidTr="00460475">
        <w:tc>
          <w:tcPr>
            <w:tcW w:w="4998" w:type="dxa"/>
          </w:tcPr>
          <w:p w:rsidR="00924C32" w:rsidRPr="00AB598E" w:rsidRDefault="00924C32" w:rsidP="00924C32">
            <w:pPr>
              <w:pStyle w:val="ac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</w:pPr>
            <w:r w:rsidRPr="00AB598E">
              <w:rPr>
                <w:b/>
                <w:bCs/>
              </w:rPr>
              <w:t>Страховщик:</w:t>
            </w: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924C32" w:rsidRPr="005E1AAC" w:rsidRDefault="00924C32" w:rsidP="00924C32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460475" w:rsidRPr="00E65F36" w:rsidRDefault="00460475" w:rsidP="0039252F">
            <w:pPr>
              <w:spacing w:line="0" w:lineRule="atLeast"/>
              <w:jc w:val="both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4998" w:type="dxa"/>
          </w:tcPr>
          <w:p w:rsidR="00460475" w:rsidRPr="00E97CE9" w:rsidRDefault="00460475" w:rsidP="00460475">
            <w:pPr>
              <w:pStyle w:val="ac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</w:pPr>
            <w:r w:rsidRPr="00E97CE9">
              <w:rPr>
                <w:b/>
                <w:bCs/>
              </w:rPr>
              <w:t>Страхователь:</w:t>
            </w:r>
          </w:p>
          <w:p w:rsidR="00460475" w:rsidRDefault="00460475" w:rsidP="004D311A">
            <w:pPr>
              <w:pStyle w:val="af3"/>
              <w:ind w:left="0"/>
              <w:jc w:val="center"/>
              <w:rPr>
                <w:b/>
                <w:spacing w:val="1"/>
                <w:kern w:val="2"/>
                <w:sz w:val="22"/>
                <w:szCs w:val="22"/>
              </w:rPr>
            </w:pPr>
            <w:r>
              <w:rPr>
                <w:rFonts w:eastAsia="Calibri"/>
                <w:b/>
                <w:bCs/>
                <w:kern w:val="2"/>
                <w:sz w:val="22"/>
                <w:szCs w:val="22"/>
              </w:rPr>
              <w:t>ФГБУ</w:t>
            </w:r>
            <w:r w:rsidRPr="00E97CE9">
              <w:rPr>
                <w:rFonts w:eastAsia="Calibri"/>
                <w:b/>
                <w:bCs/>
                <w:kern w:val="2"/>
                <w:sz w:val="22"/>
                <w:szCs w:val="22"/>
              </w:rPr>
              <w:t xml:space="preserve"> </w:t>
            </w:r>
            <w:r w:rsidRPr="00E97CE9">
              <w:rPr>
                <w:b/>
                <w:spacing w:val="1"/>
                <w:kern w:val="2"/>
                <w:sz w:val="22"/>
                <w:szCs w:val="22"/>
              </w:rPr>
              <w:t>«Национальный парк «</w:t>
            </w:r>
            <w:proofErr w:type="spellStart"/>
            <w:r w:rsidRPr="00E97CE9">
              <w:rPr>
                <w:b/>
                <w:spacing w:val="1"/>
                <w:kern w:val="2"/>
                <w:sz w:val="22"/>
                <w:szCs w:val="22"/>
              </w:rPr>
              <w:t>Водлозерский</w:t>
            </w:r>
            <w:proofErr w:type="spellEnd"/>
            <w:r w:rsidRPr="00E97CE9">
              <w:rPr>
                <w:b/>
                <w:spacing w:val="1"/>
                <w:kern w:val="2"/>
                <w:sz w:val="22"/>
                <w:szCs w:val="22"/>
              </w:rPr>
              <w:t>»</w:t>
            </w:r>
          </w:p>
          <w:p w:rsidR="00460475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 xml:space="preserve">Юридический адрес: 185002, Республика Карелия, г. Петрозаводск, 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ул. Парковая, д. 44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ИНН       1001122483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КПП       100101001</w:t>
            </w:r>
          </w:p>
          <w:p w:rsidR="00460475" w:rsidRPr="00C5504E" w:rsidRDefault="00460475" w:rsidP="00460475">
            <w:pPr>
              <w:spacing w:line="0" w:lineRule="atLeast"/>
              <w:jc w:val="both"/>
              <w:rPr>
                <w:rFonts w:eastAsia="MS Mincho"/>
                <w:b/>
                <w:sz w:val="22"/>
                <w:szCs w:val="22"/>
              </w:rPr>
            </w:pPr>
            <w:r w:rsidRPr="00C5504E">
              <w:rPr>
                <w:rFonts w:eastAsia="MS Mincho"/>
                <w:b/>
                <w:sz w:val="22"/>
                <w:szCs w:val="22"/>
              </w:rPr>
              <w:t>Плательщик: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Онежский филиал ФГБУ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«Национальный парк «</w:t>
            </w:r>
            <w:proofErr w:type="spellStart"/>
            <w:r w:rsidRPr="00A85097">
              <w:rPr>
                <w:rFonts w:eastAsia="MS Mincho"/>
                <w:sz w:val="22"/>
                <w:szCs w:val="22"/>
              </w:rPr>
              <w:t>Водлозерский</w:t>
            </w:r>
            <w:proofErr w:type="spellEnd"/>
            <w:r w:rsidRPr="00A85097">
              <w:rPr>
                <w:rFonts w:eastAsia="MS Mincho"/>
                <w:sz w:val="22"/>
                <w:szCs w:val="22"/>
              </w:rPr>
              <w:t>»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ИНН 1001122483 КПП 290602001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lastRenderedPageBreak/>
              <w:t xml:space="preserve">ОКПО 41412080 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ОГРН 1021000521200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 xml:space="preserve">Адрес почтовый: 164840  Архангельская область,  г. Онега </w:t>
            </w:r>
            <w:r w:rsidRPr="00A85097">
              <w:rPr>
                <w:rFonts w:eastAsia="MS Mincho"/>
                <w:sz w:val="22"/>
                <w:szCs w:val="22"/>
              </w:rPr>
              <w:tab/>
            </w:r>
            <w:r w:rsidRPr="00A85097">
              <w:rPr>
                <w:rFonts w:eastAsia="MS Mincho"/>
                <w:sz w:val="22"/>
                <w:szCs w:val="22"/>
              </w:rPr>
              <w:tab/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Набережная  им Попова, д.5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Тел/факс: +7 (81839) 7-15-06</w:t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  <w:lang w:val="en-US"/>
              </w:rPr>
            </w:pPr>
            <w:r w:rsidRPr="00A85097">
              <w:rPr>
                <w:rFonts w:eastAsia="MS Mincho"/>
                <w:sz w:val="22"/>
                <w:szCs w:val="22"/>
                <w:lang w:val="en-US"/>
              </w:rPr>
              <w:t xml:space="preserve">e-mail : </w:t>
            </w:r>
            <w:proofErr w:type="spellStart"/>
            <w:r w:rsidRPr="00A85097">
              <w:rPr>
                <w:rFonts w:eastAsia="MS Mincho"/>
                <w:sz w:val="22"/>
                <w:szCs w:val="22"/>
                <w:lang w:val="en-US"/>
              </w:rPr>
              <w:t>onega@vodlozer</w:t>
            </w:r>
            <w:proofErr w:type="spellEnd"/>
            <w:r w:rsidRPr="00A85097">
              <w:rPr>
                <w:rFonts w:eastAsia="MS Mincho"/>
                <w:sz w:val="22"/>
                <w:szCs w:val="22"/>
              </w:rPr>
              <w:t>о</w:t>
            </w:r>
            <w:r w:rsidRPr="00A85097">
              <w:rPr>
                <w:rFonts w:eastAsia="MS Mincho"/>
                <w:sz w:val="22"/>
                <w:szCs w:val="22"/>
                <w:lang w:val="en-US"/>
              </w:rPr>
              <w:t>.</w:t>
            </w:r>
            <w:proofErr w:type="spellStart"/>
            <w:r w:rsidRPr="00A85097">
              <w:rPr>
                <w:rFonts w:eastAsia="MS Mincho"/>
                <w:sz w:val="22"/>
                <w:szCs w:val="22"/>
                <w:lang w:val="en-US"/>
              </w:rPr>
              <w:t>ru</w:t>
            </w:r>
            <w:proofErr w:type="spellEnd"/>
            <w:r w:rsidRPr="00A85097">
              <w:rPr>
                <w:rFonts w:eastAsia="MS Mincho"/>
                <w:sz w:val="22"/>
                <w:szCs w:val="22"/>
                <w:lang w:val="en-US"/>
              </w:rPr>
              <w:cr/>
            </w:r>
          </w:p>
          <w:p w:rsidR="00460475" w:rsidRPr="00A85097" w:rsidRDefault="00460475" w:rsidP="00460475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>Банковские реквизиты:</w:t>
            </w:r>
          </w:p>
          <w:p w:rsidR="0039252F" w:rsidRPr="0039252F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9252F">
              <w:rPr>
                <w:rFonts w:eastAsia="MS Mincho"/>
                <w:sz w:val="22"/>
                <w:szCs w:val="22"/>
              </w:rPr>
              <w:t xml:space="preserve">Банковский счет № 03214643000000013244 </w:t>
            </w:r>
          </w:p>
          <w:p w:rsidR="0039252F" w:rsidRPr="0039252F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proofErr w:type="gramStart"/>
            <w:r w:rsidRPr="0039252F">
              <w:rPr>
                <w:rFonts w:eastAsia="MS Mincho"/>
                <w:sz w:val="22"/>
                <w:szCs w:val="22"/>
              </w:rPr>
              <w:t>л</w:t>
            </w:r>
            <w:proofErr w:type="gramEnd"/>
            <w:r w:rsidRPr="0039252F">
              <w:rPr>
                <w:rFonts w:eastAsia="MS Mincho"/>
                <w:sz w:val="22"/>
                <w:szCs w:val="22"/>
              </w:rPr>
              <w:t>/</w:t>
            </w:r>
            <w:proofErr w:type="spellStart"/>
            <w:r w:rsidRPr="0039252F">
              <w:rPr>
                <w:rFonts w:eastAsia="MS Mincho"/>
                <w:sz w:val="22"/>
                <w:szCs w:val="22"/>
              </w:rPr>
              <w:t>сч</w:t>
            </w:r>
            <w:proofErr w:type="spellEnd"/>
            <w:r w:rsidRPr="0039252F">
              <w:rPr>
                <w:rFonts w:eastAsia="MS Mincho"/>
                <w:sz w:val="22"/>
                <w:szCs w:val="22"/>
              </w:rPr>
              <w:t xml:space="preserve"> 20246У48270</w:t>
            </w:r>
          </w:p>
          <w:p w:rsidR="0039252F" w:rsidRPr="0039252F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9252F">
              <w:rPr>
                <w:rFonts w:eastAsia="MS Mincho"/>
                <w:sz w:val="22"/>
                <w:szCs w:val="22"/>
              </w:rPr>
              <w:t xml:space="preserve">ОКЦ № 1 ВВГУ Банка России//УФК по Нижегородской области, </w:t>
            </w:r>
            <w:proofErr w:type="gramStart"/>
            <w:r w:rsidRPr="0039252F">
              <w:rPr>
                <w:rFonts w:eastAsia="MS Mincho"/>
                <w:sz w:val="22"/>
                <w:szCs w:val="22"/>
              </w:rPr>
              <w:t>г</w:t>
            </w:r>
            <w:proofErr w:type="gramEnd"/>
            <w:r w:rsidRPr="0039252F">
              <w:rPr>
                <w:rFonts w:eastAsia="MS Mincho"/>
                <w:sz w:val="22"/>
                <w:szCs w:val="22"/>
              </w:rPr>
              <w:t xml:space="preserve"> Нижний Новгород</w:t>
            </w:r>
          </w:p>
          <w:p w:rsidR="0039252F" w:rsidRPr="0039252F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9252F">
              <w:rPr>
                <w:rFonts w:eastAsia="MS Mincho"/>
                <w:sz w:val="22"/>
                <w:szCs w:val="22"/>
              </w:rPr>
              <w:t>БИК 012202102</w:t>
            </w:r>
          </w:p>
          <w:p w:rsidR="00460475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39252F">
              <w:rPr>
                <w:rFonts w:eastAsia="MS Mincho"/>
                <w:sz w:val="22"/>
                <w:szCs w:val="22"/>
              </w:rPr>
              <w:t>к/с 40102810745370000024</w:t>
            </w:r>
          </w:p>
          <w:p w:rsidR="0039252F" w:rsidRPr="00A85097" w:rsidRDefault="0039252F" w:rsidP="0039252F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</w:p>
          <w:p w:rsidR="008B07C3" w:rsidRDefault="008B07C3" w:rsidP="008B07C3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8B07C3">
              <w:rPr>
                <w:rFonts w:eastAsia="MS Mincho"/>
                <w:sz w:val="22"/>
                <w:szCs w:val="22"/>
              </w:rPr>
              <w:t xml:space="preserve">Руководитель Онежского филиала </w:t>
            </w:r>
          </w:p>
          <w:p w:rsidR="008B07C3" w:rsidRPr="008B07C3" w:rsidRDefault="008B07C3" w:rsidP="008B07C3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8B07C3">
              <w:rPr>
                <w:rFonts w:eastAsia="MS Mincho"/>
                <w:sz w:val="22"/>
                <w:szCs w:val="22"/>
              </w:rPr>
              <w:t>ФГБУ «Национальный парк «</w:t>
            </w:r>
            <w:proofErr w:type="spellStart"/>
            <w:r w:rsidRPr="008B07C3">
              <w:rPr>
                <w:rFonts w:eastAsia="MS Mincho"/>
                <w:sz w:val="22"/>
                <w:szCs w:val="22"/>
              </w:rPr>
              <w:t>Водлозерский</w:t>
            </w:r>
            <w:proofErr w:type="spellEnd"/>
            <w:r w:rsidRPr="008B07C3">
              <w:rPr>
                <w:rFonts w:eastAsia="MS Mincho"/>
                <w:sz w:val="22"/>
                <w:szCs w:val="22"/>
              </w:rPr>
              <w:t>»</w:t>
            </w:r>
          </w:p>
          <w:p w:rsidR="00460475" w:rsidRPr="00A85097" w:rsidRDefault="008B07C3" w:rsidP="008B07C3">
            <w:pPr>
              <w:spacing w:line="0" w:lineRule="atLeast"/>
              <w:jc w:val="both"/>
              <w:rPr>
                <w:rFonts w:eastAsia="MS Mincho"/>
                <w:sz w:val="22"/>
                <w:szCs w:val="22"/>
              </w:rPr>
            </w:pPr>
            <w:r w:rsidRPr="008B07C3">
              <w:rPr>
                <w:rFonts w:eastAsia="MS Mincho"/>
                <w:sz w:val="22"/>
                <w:szCs w:val="22"/>
              </w:rPr>
              <w:t>по доверенности № 01-23/2 от 12.01.2026 г.</w:t>
            </w:r>
            <w:r w:rsidR="00460475" w:rsidRPr="00A85097">
              <w:rPr>
                <w:rFonts w:eastAsia="MS Mincho"/>
                <w:sz w:val="22"/>
                <w:szCs w:val="22"/>
              </w:rPr>
              <w:t xml:space="preserve">  </w:t>
            </w:r>
          </w:p>
          <w:p w:rsidR="00460475" w:rsidRDefault="00460475" w:rsidP="00460475">
            <w:pPr>
              <w:pStyle w:val="af3"/>
              <w:ind w:left="0"/>
              <w:jc w:val="center"/>
              <w:rPr>
                <w:rFonts w:eastAsia="MS Mincho"/>
                <w:sz w:val="22"/>
                <w:szCs w:val="22"/>
              </w:rPr>
            </w:pPr>
            <w:r w:rsidRPr="00A85097">
              <w:rPr>
                <w:rFonts w:eastAsia="MS Mincho"/>
                <w:sz w:val="22"/>
                <w:szCs w:val="22"/>
              </w:rPr>
              <w:t xml:space="preserve"> </w:t>
            </w:r>
            <w:r w:rsidR="00C5504E">
              <w:rPr>
                <w:rFonts w:eastAsia="MS Mincho"/>
                <w:sz w:val="22"/>
                <w:szCs w:val="22"/>
              </w:rPr>
              <w:t>_____</w:t>
            </w:r>
            <w:r w:rsidR="00924C32">
              <w:rPr>
                <w:rFonts w:eastAsia="MS Mincho"/>
                <w:sz w:val="22"/>
                <w:szCs w:val="22"/>
              </w:rPr>
              <w:t>ЭЦП</w:t>
            </w:r>
            <w:r w:rsidRPr="00A85097">
              <w:rPr>
                <w:rFonts w:eastAsia="MS Mincho"/>
                <w:sz w:val="22"/>
                <w:szCs w:val="22"/>
              </w:rPr>
              <w:t xml:space="preserve">_________     </w:t>
            </w:r>
            <w:r w:rsidR="00C5504E">
              <w:rPr>
                <w:rFonts w:eastAsia="Calibri"/>
                <w:bCs/>
                <w:kern w:val="2"/>
                <w:sz w:val="22"/>
                <w:szCs w:val="22"/>
              </w:rPr>
              <w:t xml:space="preserve">Н.Н. </w:t>
            </w:r>
            <w:proofErr w:type="spellStart"/>
            <w:r w:rsidR="00C5504E">
              <w:rPr>
                <w:rFonts w:eastAsia="Calibri"/>
                <w:bCs/>
                <w:kern w:val="2"/>
                <w:sz w:val="22"/>
                <w:szCs w:val="22"/>
              </w:rPr>
              <w:t>Ермошко</w:t>
            </w:r>
            <w:proofErr w:type="spellEnd"/>
          </w:p>
          <w:p w:rsidR="00460475" w:rsidRDefault="00460475" w:rsidP="00460475">
            <w:pPr>
              <w:pStyle w:val="af3"/>
              <w:ind w:left="0"/>
              <w:rPr>
                <w:b/>
                <w:bCs/>
                <w:sz w:val="22"/>
                <w:szCs w:val="22"/>
              </w:rPr>
            </w:pPr>
          </w:p>
        </w:tc>
      </w:tr>
    </w:tbl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040EBF" w:rsidRDefault="00040EBF" w:rsidP="004D311A">
      <w:pPr>
        <w:pStyle w:val="af3"/>
        <w:ind w:left="0" w:firstLine="709"/>
        <w:jc w:val="center"/>
        <w:rPr>
          <w:b/>
          <w:bCs/>
          <w:sz w:val="22"/>
          <w:szCs w:val="22"/>
        </w:rPr>
      </w:pPr>
    </w:p>
    <w:p w:rsidR="00BA33FD" w:rsidRDefault="00BA33FD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907F40" w:rsidRDefault="00907F40" w:rsidP="00C826F3">
      <w:pPr>
        <w:ind w:right="-2"/>
        <w:jc w:val="both"/>
        <w:rPr>
          <w:iCs/>
          <w:sz w:val="24"/>
          <w:szCs w:val="24"/>
        </w:rPr>
      </w:pPr>
    </w:p>
    <w:p w:rsidR="00907F40" w:rsidRDefault="00907F40" w:rsidP="00C826F3">
      <w:pPr>
        <w:ind w:right="-2"/>
        <w:jc w:val="both"/>
        <w:rPr>
          <w:iCs/>
          <w:sz w:val="24"/>
          <w:szCs w:val="24"/>
        </w:rPr>
      </w:pPr>
    </w:p>
    <w:p w:rsidR="00907F40" w:rsidRDefault="00907F40" w:rsidP="00C826F3">
      <w:pPr>
        <w:ind w:right="-2"/>
        <w:jc w:val="both"/>
        <w:rPr>
          <w:iCs/>
          <w:sz w:val="24"/>
          <w:szCs w:val="24"/>
        </w:rPr>
      </w:pPr>
    </w:p>
    <w:p w:rsidR="00907F40" w:rsidRDefault="00907F40" w:rsidP="00C826F3">
      <w:pPr>
        <w:ind w:right="-2"/>
        <w:jc w:val="both"/>
        <w:rPr>
          <w:iCs/>
          <w:sz w:val="24"/>
          <w:szCs w:val="24"/>
        </w:rPr>
      </w:pPr>
    </w:p>
    <w:p w:rsidR="00907F40" w:rsidRDefault="00907F40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460475" w:rsidRDefault="00460475" w:rsidP="00C826F3">
      <w:pPr>
        <w:ind w:right="-2"/>
        <w:jc w:val="both"/>
        <w:rPr>
          <w:iCs/>
          <w:sz w:val="24"/>
          <w:szCs w:val="24"/>
        </w:rPr>
      </w:pPr>
    </w:p>
    <w:p w:rsidR="007F061E" w:rsidRDefault="007F061E" w:rsidP="00D341D5">
      <w:pPr>
        <w:suppressAutoHyphens w:val="0"/>
        <w:ind w:left="5103"/>
        <w:jc w:val="right"/>
        <w:rPr>
          <w:rFonts w:eastAsia="Calibri"/>
          <w:iCs/>
          <w:color w:val="000000"/>
          <w:sz w:val="20"/>
          <w:szCs w:val="20"/>
          <w:lang w:eastAsia="ru-RU"/>
        </w:rPr>
      </w:pPr>
      <w:r w:rsidRPr="006C297D">
        <w:rPr>
          <w:rFonts w:eastAsia="Calibri"/>
          <w:color w:val="000000"/>
          <w:sz w:val="20"/>
          <w:szCs w:val="20"/>
          <w:lang w:eastAsia="ru-RU"/>
        </w:rPr>
        <w:t>Приложение №1</w:t>
      </w:r>
      <w:r w:rsidR="00D341D5" w:rsidRPr="006C297D">
        <w:rPr>
          <w:sz w:val="20"/>
          <w:szCs w:val="20"/>
        </w:rPr>
        <w:t xml:space="preserve"> </w:t>
      </w:r>
      <w:r w:rsidRPr="006C297D">
        <w:rPr>
          <w:rFonts w:eastAsia="Calibri"/>
          <w:color w:val="000000"/>
          <w:sz w:val="20"/>
          <w:szCs w:val="20"/>
          <w:lang w:eastAsia="ru-RU"/>
        </w:rPr>
        <w:t xml:space="preserve">к </w:t>
      </w:r>
      <w:bookmarkStart w:id="33" w:name="__DdeLink__1026_2710703752"/>
      <w:r w:rsidR="00D341D5" w:rsidRPr="006C297D">
        <w:rPr>
          <w:rFonts w:eastAsia="Calibri"/>
          <w:color w:val="000000"/>
          <w:sz w:val="20"/>
          <w:szCs w:val="20"/>
          <w:lang w:eastAsia="ru-RU"/>
        </w:rPr>
        <w:t>Договору</w:t>
      </w:r>
      <w:r w:rsidRPr="006C297D">
        <w:rPr>
          <w:rFonts w:eastAsia="Calibri"/>
          <w:iCs/>
          <w:color w:val="000000"/>
          <w:sz w:val="20"/>
          <w:szCs w:val="20"/>
          <w:lang w:eastAsia="ru-RU"/>
        </w:rPr>
        <w:t xml:space="preserve"> </w:t>
      </w:r>
      <w:bookmarkEnd w:id="33"/>
    </w:p>
    <w:p w:rsidR="008836C1" w:rsidRPr="006C297D" w:rsidRDefault="008836C1" w:rsidP="00D341D5">
      <w:pPr>
        <w:suppressAutoHyphens w:val="0"/>
        <w:ind w:left="5103"/>
        <w:jc w:val="right"/>
        <w:rPr>
          <w:sz w:val="20"/>
          <w:szCs w:val="20"/>
        </w:rPr>
      </w:pPr>
      <w:r>
        <w:rPr>
          <w:rFonts w:eastAsia="Calibri"/>
          <w:iCs/>
          <w:color w:val="000000"/>
          <w:sz w:val="20"/>
          <w:szCs w:val="20"/>
          <w:lang w:eastAsia="ru-RU"/>
        </w:rPr>
        <w:t xml:space="preserve">№ </w:t>
      </w:r>
      <w:r w:rsidR="00907F40">
        <w:rPr>
          <w:rFonts w:eastAsia="Calibri"/>
          <w:iCs/>
          <w:color w:val="000000"/>
          <w:sz w:val="20"/>
          <w:szCs w:val="20"/>
          <w:lang w:eastAsia="ru-RU"/>
        </w:rPr>
        <w:t>______________________</w:t>
      </w:r>
    </w:p>
    <w:p w:rsidR="00DE6076" w:rsidRDefault="00DE6076" w:rsidP="00DE6076">
      <w:pPr>
        <w:jc w:val="both"/>
        <w:rPr>
          <w:sz w:val="20"/>
          <w:szCs w:val="20"/>
        </w:rPr>
      </w:pPr>
    </w:p>
    <w:p w:rsidR="00FE5F65" w:rsidRPr="006C297D" w:rsidRDefault="00FE5F65" w:rsidP="00DE6076">
      <w:pPr>
        <w:jc w:val="both"/>
        <w:rPr>
          <w:sz w:val="20"/>
          <w:szCs w:val="20"/>
        </w:rPr>
      </w:pPr>
    </w:p>
    <w:p w:rsidR="00210518" w:rsidRDefault="00210518" w:rsidP="00DE6076">
      <w:pPr>
        <w:ind w:left="426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Спецификация</w:t>
      </w:r>
    </w:p>
    <w:p w:rsidR="00210518" w:rsidRDefault="00210518" w:rsidP="00DE6076">
      <w:pPr>
        <w:ind w:left="426"/>
        <w:jc w:val="center"/>
        <w:rPr>
          <w:b/>
          <w:bCs/>
          <w:color w:val="000000"/>
          <w:sz w:val="22"/>
          <w:szCs w:val="22"/>
        </w:rPr>
      </w:pPr>
    </w:p>
    <w:p w:rsidR="00DE6076" w:rsidRPr="000F31E6" w:rsidRDefault="00DE6076" w:rsidP="00DE6076">
      <w:pPr>
        <w:ind w:left="426"/>
        <w:jc w:val="center"/>
        <w:rPr>
          <w:sz w:val="22"/>
          <w:szCs w:val="22"/>
        </w:rPr>
      </w:pPr>
      <w:r w:rsidRPr="000F31E6">
        <w:rPr>
          <w:b/>
          <w:bCs/>
          <w:color w:val="000000"/>
          <w:sz w:val="22"/>
          <w:szCs w:val="22"/>
        </w:rPr>
        <w:t>Сведения о транспортных средствах, подлежащих страхованию:</w:t>
      </w:r>
    </w:p>
    <w:p w:rsidR="00DE6076" w:rsidRPr="000F31E6" w:rsidRDefault="00DE6076" w:rsidP="00DA3357">
      <w:pPr>
        <w:ind w:left="426"/>
        <w:jc w:val="center"/>
        <w:rPr>
          <w:sz w:val="22"/>
          <w:szCs w:val="22"/>
        </w:rPr>
      </w:pPr>
    </w:p>
    <w:tbl>
      <w:tblPr>
        <w:tblW w:w="9519" w:type="dxa"/>
        <w:jc w:val="center"/>
        <w:tblInd w:w="-117" w:type="dxa"/>
        <w:tblLayout w:type="fixed"/>
        <w:tblLook w:val="04A0" w:firstRow="1" w:lastRow="0" w:firstColumn="1" w:lastColumn="0" w:noHBand="0" w:noVBand="1"/>
      </w:tblPr>
      <w:tblGrid>
        <w:gridCol w:w="607"/>
        <w:gridCol w:w="1564"/>
        <w:gridCol w:w="1526"/>
        <w:gridCol w:w="1134"/>
        <w:gridCol w:w="1325"/>
        <w:gridCol w:w="1276"/>
        <w:gridCol w:w="2087"/>
      </w:tblGrid>
      <w:tr w:rsidR="00907F40" w:rsidRPr="000F31E6" w:rsidTr="00907F40">
        <w:trPr>
          <w:trHeight w:val="1042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0F31E6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0F31E6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bCs/>
                <w:color w:val="000000"/>
                <w:sz w:val="20"/>
                <w:szCs w:val="20"/>
              </w:rPr>
              <w:t xml:space="preserve">Марка, модель ТС, </w:t>
            </w:r>
            <w:r w:rsidRPr="000F31E6">
              <w:rPr>
                <w:b/>
                <w:bCs/>
                <w:color w:val="000000"/>
                <w:sz w:val="20"/>
                <w:szCs w:val="20"/>
                <w:lang w:val="en-US"/>
              </w:rPr>
              <w:t>VIN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Default="00907F40" w:rsidP="00DA3357">
            <w:pPr>
              <w:widowControl w:val="0"/>
              <w:autoSpaceDE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97790A">
              <w:rPr>
                <w:b/>
                <w:bCs/>
                <w:sz w:val="22"/>
                <w:szCs w:val="22"/>
                <w:lang w:val="en-US" w:eastAsia="ru-RU"/>
              </w:rPr>
              <w:t>VIN</w:t>
            </w:r>
            <w:r w:rsidRPr="0097790A">
              <w:rPr>
                <w:b/>
                <w:bCs/>
                <w:sz w:val="22"/>
                <w:szCs w:val="22"/>
                <w:lang w:eastAsia="ru-RU"/>
              </w:rPr>
              <w:t xml:space="preserve"> номер,</w:t>
            </w:r>
          </w:p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bCs/>
                <w:color w:val="000000"/>
                <w:sz w:val="20"/>
                <w:szCs w:val="20"/>
              </w:rPr>
              <w:t xml:space="preserve">Государственный </w:t>
            </w:r>
            <w:r w:rsidRPr="000F31E6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sz w:val="20"/>
                <w:szCs w:val="20"/>
              </w:rPr>
            </w:pPr>
            <w:r w:rsidRPr="000F31E6">
              <w:rPr>
                <w:b/>
                <w:bCs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sz w:val="20"/>
                <w:szCs w:val="20"/>
              </w:rPr>
              <w:t>Категория ТС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bCs/>
                <w:color w:val="000000"/>
                <w:sz w:val="20"/>
                <w:szCs w:val="20"/>
              </w:rPr>
              <w:t>Мощность двигателя (</w:t>
            </w:r>
            <w:proofErr w:type="spellStart"/>
            <w:r w:rsidRPr="000F31E6">
              <w:rPr>
                <w:b/>
                <w:bCs/>
                <w:color w:val="000000"/>
                <w:sz w:val="20"/>
                <w:szCs w:val="20"/>
              </w:rPr>
              <w:t>л.с</w:t>
            </w:r>
            <w:proofErr w:type="spellEnd"/>
            <w:r w:rsidRPr="000F31E6">
              <w:rPr>
                <w:b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7F40" w:rsidRPr="000F31E6" w:rsidRDefault="00907F40" w:rsidP="00DA3357">
            <w:pPr>
              <w:widowControl w:val="0"/>
              <w:tabs>
                <w:tab w:val="left" w:pos="1026"/>
              </w:tabs>
              <w:autoSpaceDE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F31E6">
              <w:rPr>
                <w:b/>
                <w:sz w:val="20"/>
                <w:szCs w:val="20"/>
              </w:rPr>
              <w:t>Период страхования</w:t>
            </w:r>
          </w:p>
        </w:tc>
      </w:tr>
      <w:tr w:rsidR="00907F40" w:rsidRPr="00C5504E" w:rsidTr="00907F40">
        <w:trPr>
          <w:trHeight w:val="517"/>
          <w:jc w:val="center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C5504E" w:rsidRDefault="00907F40" w:rsidP="00DA3357">
            <w:pPr>
              <w:widowControl w:val="0"/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232E8E" w:rsidRDefault="00907F40" w:rsidP="00313425">
            <w:pPr>
              <w:widowControl w:val="0"/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2F6381">
              <w:rPr>
                <w:bCs/>
                <w:sz w:val="24"/>
                <w:szCs w:val="24"/>
              </w:rPr>
              <w:t>Вездеходное транспортное средство ТРЭКОЛ ВЕГА Пикап-409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2F6381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F6381">
              <w:rPr>
                <w:bCs/>
                <w:sz w:val="24"/>
                <w:szCs w:val="24"/>
              </w:rPr>
              <w:t>00005369</w:t>
            </w:r>
          </w:p>
          <w:p w:rsidR="00907F40" w:rsidRPr="002F6381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</w:p>
          <w:p w:rsidR="00907F40" w:rsidRPr="002F6381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F6381">
              <w:rPr>
                <w:bCs/>
                <w:sz w:val="24"/>
                <w:szCs w:val="24"/>
              </w:rPr>
              <w:t>29АВ</w:t>
            </w:r>
          </w:p>
          <w:p w:rsidR="00907F40" w:rsidRPr="00232E8E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F6381">
              <w:rPr>
                <w:bCs/>
                <w:sz w:val="24"/>
                <w:szCs w:val="24"/>
              </w:rPr>
              <w:t>9565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232E8E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32E8E">
              <w:rPr>
                <w:bCs/>
                <w:sz w:val="24"/>
                <w:szCs w:val="24"/>
              </w:rPr>
              <w:t>20</w:t>
            </w:r>
            <w:r w:rsidRPr="002F6381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232E8E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32E8E">
              <w:rPr>
                <w:bCs/>
                <w:sz w:val="24"/>
                <w:szCs w:val="24"/>
              </w:rPr>
              <w:t>А</w:t>
            </w:r>
            <w:proofErr w:type="gramStart"/>
            <w:r w:rsidRPr="00232E8E">
              <w:rPr>
                <w:bCs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07F40" w:rsidRPr="00232E8E" w:rsidRDefault="00907F40" w:rsidP="00313425">
            <w:pPr>
              <w:widowControl w:val="0"/>
              <w:tabs>
                <w:tab w:val="left" w:pos="5670"/>
              </w:tabs>
              <w:jc w:val="center"/>
              <w:rPr>
                <w:bCs/>
                <w:sz w:val="24"/>
                <w:szCs w:val="24"/>
              </w:rPr>
            </w:pPr>
            <w:r w:rsidRPr="00232E8E">
              <w:rPr>
                <w:bCs/>
                <w:sz w:val="24"/>
                <w:szCs w:val="24"/>
              </w:rPr>
              <w:t>1</w:t>
            </w:r>
            <w:r w:rsidRPr="002F6381">
              <w:rPr>
                <w:bCs/>
                <w:sz w:val="24"/>
                <w:szCs w:val="24"/>
              </w:rPr>
              <w:t>28</w:t>
            </w:r>
            <w:r w:rsidRPr="00232E8E">
              <w:rPr>
                <w:bCs/>
                <w:sz w:val="24"/>
                <w:szCs w:val="24"/>
              </w:rPr>
              <w:t>,00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F40" w:rsidRPr="00907F40" w:rsidRDefault="00907F40" w:rsidP="00907F40">
            <w:pPr>
              <w:widowControl w:val="0"/>
              <w:tabs>
                <w:tab w:val="left" w:pos="1026"/>
              </w:tabs>
              <w:autoSpaceDE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907F40">
              <w:rPr>
                <w:bCs/>
                <w:color w:val="000000"/>
                <w:sz w:val="24"/>
                <w:szCs w:val="24"/>
              </w:rPr>
              <w:t>один календарный год</w:t>
            </w:r>
          </w:p>
          <w:p w:rsidR="00907F40" w:rsidRPr="00907F40" w:rsidRDefault="00907F40" w:rsidP="00907F40">
            <w:pPr>
              <w:widowControl w:val="0"/>
              <w:tabs>
                <w:tab w:val="left" w:pos="1026"/>
              </w:tabs>
              <w:autoSpaceDE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907F40">
              <w:rPr>
                <w:bCs/>
                <w:sz w:val="24"/>
                <w:szCs w:val="24"/>
              </w:rPr>
              <w:t>с 22.08.26 по 21.08.27</w:t>
            </w:r>
          </w:p>
        </w:tc>
      </w:tr>
    </w:tbl>
    <w:p w:rsidR="0097790A" w:rsidRDefault="0097790A" w:rsidP="00C826F3">
      <w:pPr>
        <w:widowControl w:val="0"/>
        <w:tabs>
          <w:tab w:val="left" w:pos="5670"/>
        </w:tabs>
        <w:suppressAutoHyphens w:val="0"/>
        <w:jc w:val="both"/>
        <w:rPr>
          <w:b/>
          <w:bCs/>
          <w:sz w:val="22"/>
          <w:szCs w:val="22"/>
          <w:lang w:eastAsia="ru-RU"/>
        </w:rPr>
      </w:pPr>
    </w:p>
    <w:p w:rsidR="00E0243C" w:rsidRDefault="00B725CB" w:rsidP="00C826F3">
      <w:pPr>
        <w:widowControl w:val="0"/>
        <w:tabs>
          <w:tab w:val="left" w:pos="5670"/>
        </w:tabs>
        <w:suppressAutoHyphens w:val="0"/>
        <w:jc w:val="both"/>
        <w:rPr>
          <w:b/>
          <w:bCs/>
          <w:sz w:val="22"/>
          <w:szCs w:val="22"/>
          <w:lang w:eastAsia="ru-RU"/>
        </w:rPr>
      </w:pPr>
      <w:r w:rsidRPr="00C5504E">
        <w:rPr>
          <w:b/>
          <w:bCs/>
          <w:sz w:val="22"/>
          <w:szCs w:val="22"/>
          <w:lang w:eastAsia="ru-RU"/>
        </w:rPr>
        <w:t>Количество лиц допущенных к управлению – неограниченное.</w:t>
      </w:r>
    </w:p>
    <w:p w:rsidR="00E65F36" w:rsidRDefault="00E65F36" w:rsidP="000F52CF">
      <w:pPr>
        <w:tabs>
          <w:tab w:val="left" w:pos="0"/>
          <w:tab w:val="left" w:pos="142"/>
          <w:tab w:val="left" w:pos="284"/>
          <w:tab w:val="left" w:pos="709"/>
          <w:tab w:val="left" w:pos="1276"/>
        </w:tabs>
        <w:suppressAutoHyphens w:val="0"/>
        <w:jc w:val="both"/>
        <w:rPr>
          <w:sz w:val="22"/>
          <w:szCs w:val="22"/>
          <w:lang w:eastAsia="ru-RU"/>
        </w:rPr>
      </w:pPr>
    </w:p>
    <w:p w:rsidR="00E0243C" w:rsidRPr="00FE5F65" w:rsidRDefault="007F061E" w:rsidP="000F52CF">
      <w:pPr>
        <w:tabs>
          <w:tab w:val="left" w:pos="0"/>
          <w:tab w:val="left" w:pos="142"/>
          <w:tab w:val="left" w:pos="284"/>
          <w:tab w:val="left" w:pos="709"/>
          <w:tab w:val="left" w:pos="1276"/>
        </w:tabs>
        <w:suppressAutoHyphens w:val="0"/>
        <w:jc w:val="both"/>
        <w:rPr>
          <w:b/>
          <w:sz w:val="22"/>
          <w:szCs w:val="22"/>
        </w:rPr>
      </w:pPr>
      <w:r w:rsidRPr="00FE5F65">
        <w:rPr>
          <w:sz w:val="22"/>
          <w:szCs w:val="22"/>
          <w:lang w:eastAsia="ru-RU"/>
        </w:rPr>
        <w:t xml:space="preserve">ИТОГО </w:t>
      </w:r>
      <w:r w:rsidRPr="00FE5F65">
        <w:rPr>
          <w:bCs/>
          <w:sz w:val="22"/>
          <w:szCs w:val="22"/>
          <w:lang w:eastAsia="ru-RU"/>
        </w:rPr>
        <w:t>стоимость услуг составляет:</w:t>
      </w:r>
      <w:bookmarkStart w:id="34" w:name="_GoBack1"/>
      <w:bookmarkEnd w:id="34"/>
      <w:r w:rsidR="008836C1" w:rsidRPr="00FE5F65">
        <w:rPr>
          <w:bCs/>
          <w:sz w:val="22"/>
          <w:szCs w:val="22"/>
          <w:lang w:eastAsia="ru-RU"/>
        </w:rPr>
        <w:t xml:space="preserve"> </w:t>
      </w:r>
      <w:r w:rsidR="00953050">
        <w:rPr>
          <w:b/>
          <w:bCs/>
          <w:sz w:val="22"/>
          <w:szCs w:val="22"/>
          <w:lang w:eastAsia="ru-RU"/>
        </w:rPr>
        <w:t>___________________________</w:t>
      </w:r>
      <w:r w:rsidR="00E65F36" w:rsidRPr="00FE5F65">
        <w:rPr>
          <w:b/>
          <w:sz w:val="22"/>
          <w:szCs w:val="22"/>
        </w:rPr>
        <w:t>.</w:t>
      </w:r>
    </w:p>
    <w:p w:rsidR="00E0243C" w:rsidRPr="00FE5F65" w:rsidRDefault="00E0243C" w:rsidP="00C826F3">
      <w:pPr>
        <w:widowControl w:val="0"/>
        <w:tabs>
          <w:tab w:val="left" w:pos="5670"/>
        </w:tabs>
        <w:suppressAutoHyphens w:val="0"/>
        <w:jc w:val="both"/>
        <w:rPr>
          <w:rFonts w:eastAsia="Times"/>
          <w:b/>
          <w:sz w:val="22"/>
          <w:szCs w:val="22"/>
          <w:lang w:eastAsia="ru-RU"/>
        </w:rPr>
      </w:pPr>
    </w:p>
    <w:p w:rsidR="00E0243C" w:rsidRPr="00B65A7B" w:rsidRDefault="00E0243C" w:rsidP="00C826F3">
      <w:pPr>
        <w:widowControl w:val="0"/>
        <w:tabs>
          <w:tab w:val="left" w:pos="5670"/>
        </w:tabs>
        <w:suppressAutoHyphens w:val="0"/>
        <w:jc w:val="both"/>
        <w:rPr>
          <w:b/>
          <w:color w:val="000000" w:themeColor="text1"/>
          <w:sz w:val="22"/>
          <w:szCs w:val="22"/>
          <w:lang w:eastAsia="ru-RU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5245"/>
      </w:tblGrid>
      <w:tr w:rsidR="00E0243C" w:rsidRPr="00460475" w:rsidTr="00B50B64">
        <w:tc>
          <w:tcPr>
            <w:tcW w:w="5103" w:type="dxa"/>
            <w:shd w:val="clear" w:color="auto" w:fill="auto"/>
          </w:tcPr>
          <w:p w:rsidR="00E0243C" w:rsidRPr="00460475" w:rsidRDefault="007F061E" w:rsidP="00B50B64">
            <w:pPr>
              <w:pStyle w:val="ac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  <w:jc w:val="center"/>
              <w:rPr>
                <w:b/>
                <w:bCs/>
              </w:rPr>
            </w:pPr>
            <w:r w:rsidRPr="00460475">
              <w:rPr>
                <w:b/>
                <w:bCs/>
              </w:rPr>
              <w:t>Страховщик:</w:t>
            </w:r>
          </w:p>
          <w:p w:rsidR="00E0243C" w:rsidRPr="00460475" w:rsidRDefault="00E0243C" w:rsidP="00953050">
            <w:pPr>
              <w:ind w:right="-2"/>
              <w:jc w:val="both"/>
            </w:pPr>
          </w:p>
        </w:tc>
        <w:tc>
          <w:tcPr>
            <w:tcW w:w="5245" w:type="dxa"/>
            <w:shd w:val="clear" w:color="auto" w:fill="auto"/>
          </w:tcPr>
          <w:p w:rsidR="00E0243C" w:rsidRPr="00460475" w:rsidRDefault="007F061E" w:rsidP="00B50B64">
            <w:pPr>
              <w:pStyle w:val="ac"/>
              <w:tabs>
                <w:tab w:val="left" w:pos="1133"/>
                <w:tab w:val="left" w:pos="9497"/>
              </w:tabs>
              <w:snapToGrid w:val="0"/>
              <w:spacing w:before="0" w:line="240" w:lineRule="auto"/>
              <w:ind w:right="-2" w:firstLine="0"/>
              <w:jc w:val="center"/>
            </w:pPr>
            <w:r w:rsidRPr="00460475">
              <w:rPr>
                <w:b/>
                <w:bCs/>
              </w:rPr>
              <w:t>Страхователь:</w:t>
            </w:r>
          </w:p>
          <w:p w:rsidR="00460475" w:rsidRDefault="005E1AAC" w:rsidP="00460475">
            <w:pPr>
              <w:widowControl w:val="0"/>
              <w:shd w:val="clear" w:color="auto" w:fill="FFFFFF"/>
              <w:ind w:right="-2"/>
              <w:jc w:val="center"/>
              <w:rPr>
                <w:b/>
                <w:bCs/>
                <w:sz w:val="22"/>
                <w:szCs w:val="22"/>
              </w:rPr>
            </w:pPr>
            <w:r w:rsidRPr="00460475">
              <w:rPr>
                <w:b/>
                <w:bCs/>
                <w:sz w:val="22"/>
                <w:szCs w:val="22"/>
              </w:rPr>
              <w:t>ФГБУ</w:t>
            </w:r>
          </w:p>
          <w:p w:rsidR="007F061E" w:rsidRPr="00460475" w:rsidRDefault="005E1AAC" w:rsidP="00460475">
            <w:pPr>
              <w:widowControl w:val="0"/>
              <w:shd w:val="clear" w:color="auto" w:fill="FFFFFF"/>
              <w:ind w:right="-2"/>
              <w:jc w:val="center"/>
              <w:rPr>
                <w:b/>
                <w:bCs/>
                <w:sz w:val="22"/>
                <w:szCs w:val="22"/>
              </w:rPr>
            </w:pPr>
            <w:r w:rsidRPr="00460475">
              <w:rPr>
                <w:b/>
                <w:bCs/>
                <w:sz w:val="22"/>
                <w:szCs w:val="22"/>
              </w:rPr>
              <w:t>«Национальный парк «</w:t>
            </w:r>
            <w:proofErr w:type="spellStart"/>
            <w:r w:rsidRPr="00460475">
              <w:rPr>
                <w:b/>
                <w:bCs/>
                <w:sz w:val="22"/>
                <w:szCs w:val="22"/>
              </w:rPr>
              <w:t>Водлозерский</w:t>
            </w:r>
            <w:proofErr w:type="spellEnd"/>
            <w:r w:rsidRPr="00460475">
              <w:rPr>
                <w:b/>
                <w:bCs/>
                <w:sz w:val="22"/>
                <w:szCs w:val="22"/>
              </w:rPr>
              <w:t>»</w:t>
            </w:r>
          </w:p>
          <w:p w:rsidR="005E1AAC" w:rsidRPr="00460475" w:rsidRDefault="005E1AAC" w:rsidP="000F52CF">
            <w:pPr>
              <w:widowControl w:val="0"/>
              <w:shd w:val="clear" w:color="auto" w:fill="FFFFFF"/>
              <w:ind w:right="-2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8B07C3" w:rsidRDefault="00C5504E" w:rsidP="009B526F">
            <w:pPr>
              <w:widowControl w:val="0"/>
              <w:tabs>
                <w:tab w:val="left" w:pos="4635"/>
              </w:tabs>
              <w:spacing w:line="100" w:lineRule="atLeast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Р</w:t>
            </w:r>
            <w:r w:rsidR="009B526F" w:rsidRPr="00460475">
              <w:rPr>
                <w:kern w:val="2"/>
                <w:sz w:val="22"/>
                <w:szCs w:val="22"/>
              </w:rPr>
              <w:t>уководител</w:t>
            </w:r>
            <w:r>
              <w:rPr>
                <w:kern w:val="2"/>
                <w:sz w:val="22"/>
                <w:szCs w:val="22"/>
              </w:rPr>
              <w:t>ь</w:t>
            </w:r>
            <w:r w:rsidR="009B526F" w:rsidRPr="00460475">
              <w:rPr>
                <w:kern w:val="2"/>
                <w:sz w:val="22"/>
                <w:szCs w:val="22"/>
              </w:rPr>
              <w:t xml:space="preserve"> Онежского филиала </w:t>
            </w:r>
          </w:p>
          <w:p w:rsidR="009B526F" w:rsidRPr="00460475" w:rsidRDefault="009B526F" w:rsidP="009B526F">
            <w:pPr>
              <w:widowControl w:val="0"/>
              <w:tabs>
                <w:tab w:val="left" w:pos="4635"/>
              </w:tabs>
              <w:spacing w:line="100" w:lineRule="atLeast"/>
              <w:rPr>
                <w:kern w:val="2"/>
                <w:sz w:val="22"/>
                <w:szCs w:val="22"/>
              </w:rPr>
            </w:pPr>
            <w:bookmarkStart w:id="35" w:name="_GoBack"/>
            <w:bookmarkEnd w:id="35"/>
            <w:r w:rsidRPr="00460475">
              <w:rPr>
                <w:kern w:val="2"/>
                <w:sz w:val="22"/>
                <w:szCs w:val="22"/>
              </w:rPr>
              <w:t>ФГБУ «Национальный парк «</w:t>
            </w:r>
            <w:proofErr w:type="spellStart"/>
            <w:r w:rsidRPr="00460475">
              <w:rPr>
                <w:kern w:val="2"/>
                <w:sz w:val="22"/>
                <w:szCs w:val="22"/>
              </w:rPr>
              <w:t>Водлозерский</w:t>
            </w:r>
            <w:proofErr w:type="spellEnd"/>
            <w:r w:rsidRPr="00460475">
              <w:rPr>
                <w:kern w:val="2"/>
                <w:sz w:val="22"/>
                <w:szCs w:val="22"/>
              </w:rPr>
              <w:t>»</w:t>
            </w:r>
          </w:p>
          <w:p w:rsidR="009B526F" w:rsidRPr="00460475" w:rsidRDefault="002A52E5" w:rsidP="009B526F">
            <w:pPr>
              <w:widowControl w:val="0"/>
              <w:tabs>
                <w:tab w:val="left" w:pos="4635"/>
              </w:tabs>
              <w:spacing w:line="100" w:lineRule="atLeast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</w:t>
            </w:r>
            <w:r w:rsidR="009B526F" w:rsidRPr="00460475">
              <w:rPr>
                <w:kern w:val="2"/>
                <w:sz w:val="22"/>
                <w:szCs w:val="22"/>
              </w:rPr>
              <w:t>о доверенн</w:t>
            </w:r>
            <w:r>
              <w:rPr>
                <w:kern w:val="2"/>
                <w:sz w:val="22"/>
                <w:szCs w:val="22"/>
              </w:rPr>
              <w:t>ости № 01-23/</w:t>
            </w:r>
            <w:r w:rsidR="00C5504E">
              <w:rPr>
                <w:kern w:val="2"/>
                <w:sz w:val="22"/>
                <w:szCs w:val="22"/>
              </w:rPr>
              <w:t>2 от 12</w:t>
            </w:r>
            <w:r>
              <w:rPr>
                <w:kern w:val="2"/>
                <w:sz w:val="22"/>
                <w:szCs w:val="22"/>
              </w:rPr>
              <w:t>.01.202</w:t>
            </w:r>
            <w:r w:rsidR="00C5504E">
              <w:rPr>
                <w:kern w:val="2"/>
                <w:sz w:val="22"/>
                <w:szCs w:val="22"/>
              </w:rPr>
              <w:t>6</w:t>
            </w:r>
            <w:r>
              <w:rPr>
                <w:kern w:val="2"/>
                <w:sz w:val="22"/>
                <w:szCs w:val="22"/>
              </w:rPr>
              <w:t xml:space="preserve"> г.</w:t>
            </w:r>
          </w:p>
          <w:p w:rsidR="009B526F" w:rsidRPr="00460475" w:rsidRDefault="009B526F" w:rsidP="009B526F">
            <w:pPr>
              <w:widowControl w:val="0"/>
              <w:tabs>
                <w:tab w:val="left" w:pos="4635"/>
              </w:tabs>
              <w:spacing w:line="100" w:lineRule="atLeast"/>
              <w:rPr>
                <w:rFonts w:eastAsia="Calibri"/>
                <w:bCs/>
                <w:kern w:val="2"/>
                <w:sz w:val="22"/>
                <w:szCs w:val="22"/>
              </w:rPr>
            </w:pPr>
            <w:r w:rsidRPr="00460475">
              <w:rPr>
                <w:kern w:val="2"/>
                <w:sz w:val="22"/>
                <w:szCs w:val="22"/>
              </w:rPr>
              <w:t xml:space="preserve">  </w:t>
            </w:r>
          </w:p>
          <w:p w:rsidR="009B526F" w:rsidRPr="00460475" w:rsidRDefault="009B526F" w:rsidP="009B526F">
            <w:pPr>
              <w:widowControl w:val="0"/>
              <w:tabs>
                <w:tab w:val="left" w:pos="4635"/>
              </w:tabs>
              <w:spacing w:line="100" w:lineRule="atLeast"/>
              <w:rPr>
                <w:kern w:val="2"/>
                <w:sz w:val="22"/>
                <w:szCs w:val="22"/>
              </w:rPr>
            </w:pPr>
            <w:r w:rsidRPr="00460475">
              <w:rPr>
                <w:rFonts w:eastAsia="Calibri"/>
                <w:bCs/>
                <w:kern w:val="2"/>
                <w:sz w:val="22"/>
                <w:szCs w:val="22"/>
              </w:rPr>
              <w:t xml:space="preserve"> _____</w:t>
            </w:r>
            <w:r w:rsidR="00C5504E">
              <w:rPr>
                <w:rFonts w:eastAsia="Calibri"/>
                <w:bCs/>
                <w:kern w:val="2"/>
                <w:sz w:val="22"/>
                <w:szCs w:val="22"/>
              </w:rPr>
              <w:t>__</w:t>
            </w:r>
            <w:r w:rsidRPr="00460475">
              <w:rPr>
                <w:rFonts w:eastAsia="Calibri"/>
                <w:bCs/>
                <w:kern w:val="2"/>
                <w:sz w:val="22"/>
                <w:szCs w:val="22"/>
              </w:rPr>
              <w:t xml:space="preserve">________     </w:t>
            </w:r>
            <w:r w:rsidR="00C5504E">
              <w:rPr>
                <w:rFonts w:eastAsia="Calibri"/>
                <w:bCs/>
                <w:kern w:val="2"/>
                <w:sz w:val="22"/>
                <w:szCs w:val="22"/>
              </w:rPr>
              <w:t xml:space="preserve">Н.Н. </w:t>
            </w:r>
            <w:proofErr w:type="spellStart"/>
            <w:r w:rsidR="00C5504E">
              <w:rPr>
                <w:rFonts w:eastAsia="Calibri"/>
                <w:bCs/>
                <w:kern w:val="2"/>
                <w:sz w:val="22"/>
                <w:szCs w:val="22"/>
              </w:rPr>
              <w:t>Ермошко</w:t>
            </w:r>
            <w:proofErr w:type="spellEnd"/>
            <w:r w:rsidRPr="00460475">
              <w:rPr>
                <w:rFonts w:eastAsia="Calibri"/>
                <w:bCs/>
                <w:kern w:val="2"/>
                <w:sz w:val="22"/>
                <w:szCs w:val="22"/>
              </w:rPr>
              <w:t xml:space="preserve"> </w:t>
            </w:r>
          </w:p>
          <w:p w:rsidR="00E0243C" w:rsidRPr="00460475" w:rsidRDefault="009B526F" w:rsidP="009B526F">
            <w:pPr>
              <w:tabs>
                <w:tab w:val="left" w:pos="2340"/>
              </w:tabs>
              <w:ind w:right="-2"/>
              <w:jc w:val="both"/>
              <w:rPr>
                <w:sz w:val="22"/>
                <w:szCs w:val="22"/>
              </w:rPr>
            </w:pPr>
            <w:r w:rsidRPr="00460475">
              <w:rPr>
                <w:kern w:val="2"/>
                <w:sz w:val="22"/>
                <w:szCs w:val="22"/>
              </w:rPr>
              <w:t>М.П.</w:t>
            </w:r>
          </w:p>
        </w:tc>
      </w:tr>
    </w:tbl>
    <w:p w:rsidR="00E0243C" w:rsidRPr="00C826F3" w:rsidRDefault="00E0243C" w:rsidP="00C826F3">
      <w:pPr>
        <w:ind w:right="-2"/>
        <w:jc w:val="both"/>
        <w:rPr>
          <w:sz w:val="24"/>
          <w:szCs w:val="24"/>
        </w:rPr>
      </w:pPr>
    </w:p>
    <w:sectPr w:rsidR="00E0243C" w:rsidRPr="00C826F3" w:rsidSect="00AB7FAB">
      <w:pgSz w:w="11906" w:h="16838"/>
      <w:pgMar w:top="567" w:right="851" w:bottom="539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D44FB"/>
    <w:multiLevelType w:val="hybridMultilevel"/>
    <w:tmpl w:val="33CA3C80"/>
    <w:lvl w:ilvl="0" w:tplc="015EB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047336"/>
    <w:multiLevelType w:val="multilevel"/>
    <w:tmpl w:val="6ED4545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7B0337B"/>
    <w:multiLevelType w:val="multilevel"/>
    <w:tmpl w:val="86E0DE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58"/>
        </w:tabs>
        <w:ind w:left="658" w:hanging="516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56C2B9F"/>
    <w:multiLevelType w:val="multilevel"/>
    <w:tmpl w:val="442808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%3"/>
      <w:lvlJc w:val="left"/>
      <w:pPr>
        <w:tabs>
          <w:tab w:val="num" w:pos="2511"/>
        </w:tabs>
        <w:ind w:left="2511" w:hanging="504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A202197"/>
    <w:multiLevelType w:val="multilevel"/>
    <w:tmpl w:val="EEA82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A7C4DE7"/>
    <w:multiLevelType w:val="multilevel"/>
    <w:tmpl w:val="C73E19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>
    <w:nsid w:val="7D312740"/>
    <w:multiLevelType w:val="multilevel"/>
    <w:tmpl w:val="E9D07142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StarSymbol" w:hAnsi="StarSymbol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3C"/>
    <w:rsid w:val="000223D9"/>
    <w:rsid w:val="00040EBF"/>
    <w:rsid w:val="00041F78"/>
    <w:rsid w:val="00077332"/>
    <w:rsid w:val="000D72AC"/>
    <w:rsid w:val="000F31E6"/>
    <w:rsid w:val="000F52CF"/>
    <w:rsid w:val="001461ED"/>
    <w:rsid w:val="001808B6"/>
    <w:rsid w:val="001D38E8"/>
    <w:rsid w:val="00210518"/>
    <w:rsid w:val="002A52E5"/>
    <w:rsid w:val="002A6314"/>
    <w:rsid w:val="002E14D8"/>
    <w:rsid w:val="002F31AC"/>
    <w:rsid w:val="0039252F"/>
    <w:rsid w:val="00392D59"/>
    <w:rsid w:val="003E2C51"/>
    <w:rsid w:val="0041470A"/>
    <w:rsid w:val="00460475"/>
    <w:rsid w:val="00490523"/>
    <w:rsid w:val="004D311A"/>
    <w:rsid w:val="004E79FA"/>
    <w:rsid w:val="00520245"/>
    <w:rsid w:val="00587356"/>
    <w:rsid w:val="00590297"/>
    <w:rsid w:val="005C2FE6"/>
    <w:rsid w:val="005D5103"/>
    <w:rsid w:val="005E1AAC"/>
    <w:rsid w:val="005F0689"/>
    <w:rsid w:val="00624747"/>
    <w:rsid w:val="00654C13"/>
    <w:rsid w:val="00666509"/>
    <w:rsid w:val="00693D93"/>
    <w:rsid w:val="006C17C2"/>
    <w:rsid w:val="006C297D"/>
    <w:rsid w:val="006C5CE3"/>
    <w:rsid w:val="00753B4B"/>
    <w:rsid w:val="007732A2"/>
    <w:rsid w:val="0079566D"/>
    <w:rsid w:val="007A08B2"/>
    <w:rsid w:val="007C78B7"/>
    <w:rsid w:val="007F061E"/>
    <w:rsid w:val="00803B85"/>
    <w:rsid w:val="00827F16"/>
    <w:rsid w:val="00851F53"/>
    <w:rsid w:val="00860099"/>
    <w:rsid w:val="008720B5"/>
    <w:rsid w:val="00880508"/>
    <w:rsid w:val="008836C1"/>
    <w:rsid w:val="008B07C3"/>
    <w:rsid w:val="008D5100"/>
    <w:rsid w:val="00907F40"/>
    <w:rsid w:val="00921263"/>
    <w:rsid w:val="00924C32"/>
    <w:rsid w:val="00953050"/>
    <w:rsid w:val="0097157A"/>
    <w:rsid w:val="00973085"/>
    <w:rsid w:val="0097790A"/>
    <w:rsid w:val="009B526F"/>
    <w:rsid w:val="009C526D"/>
    <w:rsid w:val="009F20D2"/>
    <w:rsid w:val="00A317FA"/>
    <w:rsid w:val="00A6468C"/>
    <w:rsid w:val="00A85097"/>
    <w:rsid w:val="00A86A91"/>
    <w:rsid w:val="00AA441E"/>
    <w:rsid w:val="00AB598E"/>
    <w:rsid w:val="00AB7FAB"/>
    <w:rsid w:val="00B00878"/>
    <w:rsid w:val="00B45638"/>
    <w:rsid w:val="00B50B64"/>
    <w:rsid w:val="00B65A7B"/>
    <w:rsid w:val="00B725CB"/>
    <w:rsid w:val="00B77AE0"/>
    <w:rsid w:val="00BA33FD"/>
    <w:rsid w:val="00C14988"/>
    <w:rsid w:val="00C171EE"/>
    <w:rsid w:val="00C42B7A"/>
    <w:rsid w:val="00C5504E"/>
    <w:rsid w:val="00C6299A"/>
    <w:rsid w:val="00C657FF"/>
    <w:rsid w:val="00C76ADF"/>
    <w:rsid w:val="00C826F3"/>
    <w:rsid w:val="00CB4656"/>
    <w:rsid w:val="00CE5110"/>
    <w:rsid w:val="00D341D5"/>
    <w:rsid w:val="00D7341C"/>
    <w:rsid w:val="00DA3357"/>
    <w:rsid w:val="00DE6076"/>
    <w:rsid w:val="00E0243C"/>
    <w:rsid w:val="00E14ECE"/>
    <w:rsid w:val="00E302AB"/>
    <w:rsid w:val="00E547EE"/>
    <w:rsid w:val="00E65F36"/>
    <w:rsid w:val="00E71E90"/>
    <w:rsid w:val="00E87670"/>
    <w:rsid w:val="00E964BB"/>
    <w:rsid w:val="00E97685"/>
    <w:rsid w:val="00E97CE9"/>
    <w:rsid w:val="00EA6A26"/>
    <w:rsid w:val="00EB45E6"/>
    <w:rsid w:val="00F475BE"/>
    <w:rsid w:val="00FE1C81"/>
    <w:rsid w:val="00FE4CD7"/>
    <w:rsid w:val="00FE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b"/>
    <w:qFormat/>
    <w:rsid w:val="00363EBE"/>
    <w:pPr>
      <w:jc w:val="center"/>
    </w:pPr>
    <w:rPr>
      <w:b/>
      <w:i/>
      <w:szCs w:val="20"/>
      <w:lang w:val="en-US"/>
    </w:rPr>
  </w:style>
  <w:style w:type="paragraph" w:styleId="ac">
    <w:name w:val="Body Text Indent"/>
    <w:basedOn w:val="a"/>
    <w:link w:val="ad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b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unhideWhenUsed/>
    <w:rsid w:val="00DE6076"/>
    <w:rPr>
      <w:color w:val="0000FF" w:themeColor="hyperlink"/>
      <w:u w:val="single"/>
    </w:rPr>
  </w:style>
  <w:style w:type="character" w:customStyle="1" w:styleId="ad">
    <w:name w:val="Основной текст с отступом Знак"/>
    <w:basedOn w:val="a1"/>
    <w:link w:val="ac"/>
    <w:rsid w:val="00FE5F65"/>
    <w:rPr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E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363EB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1"/>
    <w:next w:val="a0"/>
    <w:qFormat/>
    <w:rsid w:val="00363EBE"/>
    <w:pPr>
      <w:numPr>
        <w:ilvl w:val="2"/>
        <w:numId w:val="1"/>
      </w:numPr>
      <w:spacing w:before="100" w:after="100"/>
      <w:ind w:right="567" w:firstLine="0"/>
      <w:outlineLvl w:val="2"/>
    </w:pPr>
    <w:rPr>
      <w:rFonts w:eastAsia="Arial" w:cs="Times New Roman"/>
      <w:b w:val="0"/>
      <w:bCs w:val="0"/>
      <w:kern w:val="0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qFormat/>
    <w:rsid w:val="00BA6B85"/>
    <w:rPr>
      <w:sz w:val="16"/>
      <w:szCs w:val="16"/>
    </w:rPr>
  </w:style>
  <w:style w:type="character" w:customStyle="1" w:styleId="a5">
    <w:name w:val="Гипертекстовая ссылка"/>
    <w:basedOn w:val="a1"/>
    <w:uiPriority w:val="99"/>
    <w:qFormat/>
    <w:rsid w:val="00EF6E54"/>
    <w:rPr>
      <w:b/>
      <w:bCs/>
      <w:color w:val="106BBE"/>
      <w:sz w:val="26"/>
      <w:szCs w:val="26"/>
    </w:rPr>
  </w:style>
  <w:style w:type="character" w:customStyle="1" w:styleId="ListLabel1">
    <w:name w:val="ListLabel 1"/>
    <w:qFormat/>
    <w:rPr>
      <w:rFonts w:cs="Times New Roman"/>
      <w:sz w:val="24"/>
    </w:rPr>
  </w:style>
  <w:style w:type="character" w:customStyle="1" w:styleId="ListLabel2">
    <w:name w:val="ListLabel 2"/>
    <w:qFormat/>
    <w:rPr>
      <w:b w:val="0"/>
      <w:color w:val="auto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3">
    <w:name w:val="ListLabel 3"/>
    <w:qFormat/>
    <w:rPr>
      <w:color w:val="0000FF"/>
      <w:sz w:val="24"/>
      <w:szCs w:val="24"/>
      <w:lang w:eastAsia="ru-RU"/>
    </w:rPr>
  </w:style>
  <w:style w:type="character" w:customStyle="1" w:styleId="ListLabel4">
    <w:name w:val="ListLabel 4"/>
    <w:qFormat/>
    <w:rPr>
      <w:rFonts w:cs="Times New Roman"/>
      <w:sz w:val="24"/>
    </w:rPr>
  </w:style>
  <w:style w:type="character" w:customStyle="1" w:styleId="ListLabel5">
    <w:name w:val="ListLabel 5"/>
    <w:qFormat/>
    <w:rPr>
      <w:b w:val="0"/>
      <w:color w:val="auto"/>
      <w:sz w:val="24"/>
      <w:szCs w:val="24"/>
    </w:rPr>
  </w:style>
  <w:style w:type="character" w:customStyle="1" w:styleId="ListLabel6">
    <w:name w:val="ListLabel 6"/>
    <w:qFormat/>
    <w:rPr>
      <w:color w:val="0000FF"/>
      <w:sz w:val="24"/>
      <w:szCs w:val="24"/>
      <w:lang w:eastAsia="ru-RU"/>
    </w:rPr>
  </w:style>
  <w:style w:type="character" w:styleId="a6">
    <w:name w:val="Strong"/>
    <w:qFormat/>
    <w:rPr>
      <w:b/>
      <w:bCs/>
    </w:rPr>
  </w:style>
  <w:style w:type="character" w:customStyle="1" w:styleId="ListLabel29">
    <w:name w:val="ListLabel 29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1">
    <w:name w:val="ListLabel 31"/>
    <w:qFormat/>
    <w:rPr>
      <w:rFonts w:ascii="Calibri" w:hAnsi="Calibri"/>
      <w:b/>
      <w:sz w:val="20"/>
      <w:szCs w:val="22"/>
    </w:rPr>
  </w:style>
  <w:style w:type="character" w:customStyle="1" w:styleId="ListLabel32">
    <w:name w:val="ListLabel 32"/>
    <w:qFormat/>
    <w:rPr>
      <w:rFonts w:cs="Times New Roman"/>
      <w:sz w:val="24"/>
    </w:rPr>
  </w:style>
  <w:style w:type="character" w:customStyle="1" w:styleId="ListLabel33">
    <w:name w:val="ListLabel 33"/>
    <w:qFormat/>
    <w:rPr>
      <w:b w:val="0"/>
      <w:color w:val="auto"/>
      <w:sz w:val="24"/>
      <w:szCs w:val="24"/>
    </w:rPr>
  </w:style>
  <w:style w:type="character" w:customStyle="1" w:styleId="ListLabel34">
    <w:name w:val="ListLabel 34"/>
    <w:qFormat/>
    <w:rPr>
      <w:color w:val="0000FF"/>
      <w:sz w:val="24"/>
      <w:szCs w:val="24"/>
      <w:lang w:eastAsia="ru-RU"/>
    </w:rPr>
  </w:style>
  <w:style w:type="character" w:customStyle="1" w:styleId="ListLabel35">
    <w:name w:val="ListLabel 35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36">
    <w:name w:val="ListLabel 36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37">
    <w:name w:val="ListLabel 37"/>
    <w:qFormat/>
    <w:rPr>
      <w:rFonts w:ascii="Calibri" w:hAnsi="Calibri"/>
      <w:b/>
      <w:sz w:val="20"/>
      <w:szCs w:val="22"/>
    </w:rPr>
  </w:style>
  <w:style w:type="character" w:customStyle="1" w:styleId="ListLabel38">
    <w:name w:val="ListLabel 38"/>
    <w:qFormat/>
    <w:rPr>
      <w:rFonts w:cs="Times New Roman"/>
      <w:sz w:val="24"/>
    </w:rPr>
  </w:style>
  <w:style w:type="character" w:customStyle="1" w:styleId="ListLabel39">
    <w:name w:val="ListLabel 39"/>
    <w:qFormat/>
    <w:rPr>
      <w:b w:val="0"/>
      <w:color w:val="auto"/>
      <w:sz w:val="24"/>
      <w:szCs w:val="24"/>
    </w:rPr>
  </w:style>
  <w:style w:type="character" w:customStyle="1" w:styleId="ListLabel40">
    <w:name w:val="ListLabel 40"/>
    <w:qFormat/>
    <w:rPr>
      <w:color w:val="0000FF"/>
      <w:sz w:val="24"/>
      <w:szCs w:val="24"/>
      <w:lang w:eastAsia="ru-RU"/>
    </w:rPr>
  </w:style>
  <w:style w:type="character" w:customStyle="1" w:styleId="ListLabel41">
    <w:name w:val="ListLabel 41"/>
    <w:qFormat/>
    <w:rPr>
      <w:rFonts w:ascii="Calibri" w:hAnsi="Calibri"/>
      <w:color w:val="auto"/>
      <w:sz w:val="20"/>
      <w:szCs w:val="22"/>
      <w:u w:val="none"/>
      <w:lang w:val="en-US"/>
    </w:rPr>
  </w:style>
  <w:style w:type="character" w:customStyle="1" w:styleId="ListLabel42">
    <w:name w:val="ListLabel 42"/>
    <w:qFormat/>
    <w:rPr>
      <w:rFonts w:ascii="Calibri" w:hAnsi="Calibri"/>
      <w:color w:val="auto"/>
      <w:sz w:val="20"/>
      <w:szCs w:val="22"/>
      <w:u w:val="none"/>
    </w:rPr>
  </w:style>
  <w:style w:type="character" w:customStyle="1" w:styleId="ListLabel43">
    <w:name w:val="ListLabel 43"/>
    <w:qFormat/>
    <w:rPr>
      <w:rFonts w:ascii="Calibri" w:hAnsi="Calibri"/>
      <w:b/>
      <w:sz w:val="20"/>
      <w:szCs w:val="22"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0">
    <w:name w:val="Body Text"/>
    <w:basedOn w:val="a"/>
    <w:rsid w:val="00363EBE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next w:val="ab"/>
    <w:qFormat/>
    <w:rsid w:val="00363EBE"/>
    <w:pPr>
      <w:jc w:val="center"/>
    </w:pPr>
    <w:rPr>
      <w:b/>
      <w:i/>
      <w:szCs w:val="20"/>
      <w:lang w:val="en-US"/>
    </w:rPr>
  </w:style>
  <w:style w:type="paragraph" w:styleId="ac">
    <w:name w:val="Body Text Indent"/>
    <w:basedOn w:val="a"/>
    <w:link w:val="ad"/>
    <w:rsid w:val="00363EBE"/>
    <w:pPr>
      <w:widowControl w:val="0"/>
      <w:spacing w:before="180" w:line="252" w:lineRule="auto"/>
      <w:ind w:firstLine="700"/>
      <w:jc w:val="both"/>
    </w:pPr>
    <w:rPr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363EBE"/>
    <w:pPr>
      <w:widowControl w:val="0"/>
      <w:spacing w:before="160"/>
      <w:ind w:left="280"/>
      <w:jc w:val="both"/>
    </w:pPr>
    <w:rPr>
      <w:sz w:val="22"/>
      <w:szCs w:val="22"/>
    </w:rPr>
  </w:style>
  <w:style w:type="paragraph" w:customStyle="1" w:styleId="ae">
    <w:name w:val="абзац"/>
    <w:basedOn w:val="a"/>
    <w:qFormat/>
    <w:rsid w:val="00363EBE"/>
    <w:pPr>
      <w:ind w:firstLine="567"/>
      <w:jc w:val="both"/>
    </w:pPr>
    <w:rPr>
      <w:sz w:val="22"/>
      <w:szCs w:val="20"/>
    </w:rPr>
  </w:style>
  <w:style w:type="paragraph" w:styleId="ab">
    <w:name w:val="Subtitle"/>
    <w:basedOn w:val="a"/>
    <w:qFormat/>
    <w:rsid w:val="00363E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f">
    <w:name w:val="Balloon Text"/>
    <w:basedOn w:val="a"/>
    <w:semiHidden/>
    <w:qFormat/>
    <w:rsid w:val="00EA2887"/>
    <w:rPr>
      <w:rFonts w:ascii="Tahoma" w:hAnsi="Tahoma" w:cs="Tahoma"/>
      <w:sz w:val="16"/>
      <w:szCs w:val="16"/>
    </w:rPr>
  </w:style>
  <w:style w:type="paragraph" w:styleId="30">
    <w:name w:val="Body Text 3"/>
    <w:basedOn w:val="a"/>
    <w:qFormat/>
    <w:rsid w:val="009F0FFC"/>
    <w:pPr>
      <w:spacing w:after="120"/>
    </w:pPr>
    <w:rPr>
      <w:sz w:val="16"/>
      <w:szCs w:val="16"/>
    </w:rPr>
  </w:style>
  <w:style w:type="paragraph" w:styleId="af0">
    <w:name w:val="annotation text"/>
    <w:basedOn w:val="a"/>
    <w:semiHidden/>
    <w:qFormat/>
    <w:rsid w:val="00BA6B85"/>
    <w:rPr>
      <w:sz w:val="20"/>
      <w:szCs w:val="20"/>
    </w:rPr>
  </w:style>
  <w:style w:type="paragraph" w:styleId="af1">
    <w:name w:val="annotation subject"/>
    <w:basedOn w:val="af0"/>
    <w:next w:val="af0"/>
    <w:semiHidden/>
    <w:qFormat/>
    <w:rsid w:val="00BA6B85"/>
    <w:rPr>
      <w:b/>
      <w:bCs/>
    </w:rPr>
  </w:style>
  <w:style w:type="paragraph" w:customStyle="1" w:styleId="ConsPlusTitle">
    <w:name w:val="ConsPlusTitle"/>
    <w:qFormat/>
    <w:rsid w:val="00BA6B85"/>
    <w:pPr>
      <w:widowControl w:val="0"/>
    </w:pPr>
    <w:rPr>
      <w:rFonts w:ascii="Arial" w:hAnsi="Arial" w:cs="Arial"/>
      <w:b/>
      <w:bCs/>
      <w:sz w:val="28"/>
    </w:rPr>
  </w:style>
  <w:style w:type="paragraph" w:customStyle="1" w:styleId="ConsNormal">
    <w:name w:val="ConsNormal"/>
    <w:qFormat/>
    <w:rsid w:val="00BA6B85"/>
    <w:pPr>
      <w:ind w:right="19772" w:firstLine="720"/>
    </w:pPr>
    <w:rPr>
      <w:rFonts w:ascii="Arial" w:hAnsi="Arial" w:cs="Arial"/>
      <w:sz w:val="28"/>
    </w:rPr>
  </w:style>
  <w:style w:type="paragraph" w:styleId="af2">
    <w:name w:val="Revision"/>
    <w:uiPriority w:val="99"/>
    <w:semiHidden/>
    <w:qFormat/>
    <w:rsid w:val="00275563"/>
    <w:rPr>
      <w:sz w:val="28"/>
      <w:szCs w:val="28"/>
      <w:lang w:eastAsia="ar-SA"/>
    </w:rPr>
  </w:style>
  <w:style w:type="paragraph" w:styleId="af3">
    <w:name w:val="List Paragraph"/>
    <w:basedOn w:val="a"/>
    <w:uiPriority w:val="34"/>
    <w:qFormat/>
    <w:rsid w:val="00845562"/>
    <w:pPr>
      <w:ind w:left="720"/>
      <w:contextualSpacing/>
    </w:pPr>
  </w:style>
  <w:style w:type="table" w:styleId="af4">
    <w:name w:val="Table Grid"/>
    <w:basedOn w:val="a2"/>
    <w:rsid w:val="00E87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1"/>
    <w:uiPriority w:val="99"/>
    <w:unhideWhenUsed/>
    <w:rsid w:val="00DE6076"/>
    <w:rPr>
      <w:color w:val="0000FF" w:themeColor="hyperlink"/>
      <w:u w:val="single"/>
    </w:rPr>
  </w:style>
  <w:style w:type="character" w:customStyle="1" w:styleId="ad">
    <w:name w:val="Основной текст с отступом Знак"/>
    <w:basedOn w:val="a1"/>
    <w:link w:val="ac"/>
    <w:rsid w:val="00FE5F65"/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133102606D6B83AD46C40E98BD2D41CA76E91D29F057535C76CB27069636EB2CDE75A4CFB742403235C00652C3E25B9964545486n6Z5I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84404.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122FA-1B2A-437D-BF09-45737B552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2656</Words>
  <Characters>15145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</vt:lpstr>
    </vt:vector>
  </TitlesOfParts>
  <Company>РЕСО-Гарантия</Company>
  <LinksUpToDate>false</LinksUpToDate>
  <CharactersWithSpaces>17766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</dc:title>
  <dc:creator>SUG</dc:creator>
  <cp:lastModifiedBy>Аникенова Елена Александровна</cp:lastModifiedBy>
  <cp:revision>4</cp:revision>
  <cp:lastPrinted>2008-01-10T09:33:00Z</cp:lastPrinted>
  <dcterms:created xsi:type="dcterms:W3CDTF">2026-08-07T08:22:00Z</dcterms:created>
  <dcterms:modified xsi:type="dcterms:W3CDTF">2026-08-11T05:17:00Z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 ?????????">
    <vt:lpwstr>Договор ОСАГО</vt:lpwstr>
  </property>
  <property fmtid="{D5CDD505-2E9C-101B-9397-08002B2CF9AE}" pid="3" name="???? ?????????">
    <vt:lpwstr>2018-09-13T00:00:00Z</vt:lpwstr>
  </property>
  <property fmtid="{D5CDD505-2E9C-101B-9397-08002B2CF9AE}" pid="4" name="??????? ????????">
    <vt:lpwstr/>
  </property>
  <property fmtid="{D5CDD505-2E9C-101B-9397-08002B2CF9AE}" pid="5" name="AppVersion">
    <vt:lpwstr>16.0000</vt:lpwstr>
  </property>
  <property fmtid="{D5CDD505-2E9C-101B-9397-08002B2CF9AE}" pid="6" name="Company">
    <vt:lpwstr>РЕСО-Гарантия</vt:lpwstr>
  </property>
  <property fmtid="{D5CDD505-2E9C-101B-9397-08002B2CF9AE}" pid="7" name="DocSecurity">
    <vt:i4>0</vt:i4>
  </property>
  <property fmtid="{D5CDD505-2E9C-101B-9397-08002B2CF9AE}" pid="8" name="HyperlinksChanged">
    <vt:bool>false</vt:bool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