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4CC6FE7" w14:textId="77777777" w:rsidR="007B7402" w:rsidRPr="007B7402" w:rsidRDefault="007B7402" w:rsidP="007B7402">
      <w:pPr>
        <w:suppressAutoHyphens/>
        <w:spacing w:after="0" w:line="240" w:lineRule="auto"/>
        <w:jc w:val="center"/>
        <w:rPr>
          <w:rFonts w:ascii="Times New Roman" w:eastAsia="Times New Roman" w:hAnsi="Times New Roman" w:cs="Times New Roman"/>
          <w:b/>
          <w:lang w:eastAsia="ar-SA"/>
        </w:rPr>
      </w:pPr>
    </w:p>
    <w:p w14:paraId="01EDA8BE" w14:textId="77777777" w:rsidR="007B7402" w:rsidRPr="007B7402" w:rsidRDefault="007B7402" w:rsidP="007B7402">
      <w:pPr>
        <w:suppressAutoHyphens/>
        <w:spacing w:after="0" w:line="240" w:lineRule="auto"/>
        <w:jc w:val="center"/>
        <w:rPr>
          <w:rFonts w:ascii="Times New Roman" w:eastAsia="Times New Roman" w:hAnsi="Times New Roman" w:cs="Times New Roman"/>
          <w:b/>
          <w:lang w:eastAsia="ar-SA"/>
        </w:rPr>
      </w:pPr>
    </w:p>
    <w:p w14:paraId="34371438" w14:textId="77777777" w:rsidR="008F08D6" w:rsidRPr="008F08D6" w:rsidRDefault="008F08D6" w:rsidP="008F08D6">
      <w:pPr>
        <w:suppressAutoHyphens/>
        <w:spacing w:after="0" w:line="240" w:lineRule="auto"/>
        <w:jc w:val="center"/>
        <w:rPr>
          <w:rFonts w:ascii="Times New Roman" w:eastAsia="Times New Roman" w:hAnsi="Times New Roman" w:cs="Times New Roman"/>
          <w:b/>
          <w:lang w:eastAsia="ar-SA"/>
        </w:rPr>
      </w:pPr>
    </w:p>
    <w:p w14:paraId="400F8555" w14:textId="252825E7" w:rsidR="008F08D6" w:rsidRPr="001418FD" w:rsidRDefault="008F08D6" w:rsidP="008F08D6">
      <w:pPr>
        <w:suppressAutoHyphens/>
        <w:spacing w:after="0" w:line="240" w:lineRule="auto"/>
        <w:jc w:val="center"/>
        <w:rPr>
          <w:rFonts w:ascii="Times New Roman" w:eastAsia="Times New Roman" w:hAnsi="Times New Roman" w:cs="Times New Roman"/>
          <w:b/>
          <w:sz w:val="24"/>
          <w:szCs w:val="24"/>
          <w:lang w:eastAsia="ar-SA"/>
        </w:rPr>
      </w:pPr>
      <w:r w:rsidRPr="008F08D6">
        <w:rPr>
          <w:rFonts w:ascii="Times New Roman" w:eastAsia="Times New Roman" w:hAnsi="Times New Roman" w:cs="Times New Roman"/>
          <w:b/>
          <w:sz w:val="24"/>
          <w:szCs w:val="24"/>
          <w:lang w:eastAsia="ar-SA"/>
        </w:rPr>
        <w:t xml:space="preserve">Контракт № </w:t>
      </w:r>
      <w:r w:rsidRPr="0083035E">
        <w:rPr>
          <w:rFonts w:ascii="Times New Roman" w:eastAsia="Times New Roman" w:hAnsi="Times New Roman" w:cs="Times New Roman"/>
          <w:b/>
          <w:sz w:val="24"/>
          <w:szCs w:val="24"/>
          <w:lang w:eastAsia="ar-SA"/>
        </w:rPr>
        <w:t>КС/</w:t>
      </w:r>
      <w:r w:rsidR="00EF594D">
        <w:rPr>
          <w:rFonts w:ascii="Times New Roman" w:eastAsia="Times New Roman" w:hAnsi="Times New Roman" w:cs="Times New Roman"/>
          <w:b/>
          <w:sz w:val="24"/>
          <w:szCs w:val="24"/>
          <w:lang w:eastAsia="ar-SA"/>
        </w:rPr>
        <w:t>210</w:t>
      </w:r>
    </w:p>
    <w:p w14:paraId="2E7AD151" w14:textId="77777777" w:rsidR="008F08D6" w:rsidRPr="0083035E" w:rsidRDefault="008F08D6" w:rsidP="008F08D6">
      <w:pPr>
        <w:suppressAutoHyphens/>
        <w:spacing w:after="0" w:line="240" w:lineRule="auto"/>
        <w:jc w:val="center"/>
        <w:rPr>
          <w:rFonts w:ascii="Times New Roman" w:eastAsia="Times New Roman" w:hAnsi="Times New Roman" w:cs="Times New Roman"/>
          <w:sz w:val="24"/>
          <w:szCs w:val="24"/>
          <w:lang w:eastAsia="ar-SA"/>
        </w:rPr>
      </w:pPr>
    </w:p>
    <w:p w14:paraId="38BCD62F" w14:textId="6DFC4BF9" w:rsidR="008F08D6" w:rsidRPr="0083035E" w:rsidRDefault="008F08D6" w:rsidP="008F08D6">
      <w:pPr>
        <w:suppressAutoHyphens/>
        <w:spacing w:after="0" w:line="240" w:lineRule="auto"/>
        <w:jc w:val="center"/>
        <w:rPr>
          <w:rFonts w:ascii="Times New Roman" w:eastAsia="Times New Roman" w:hAnsi="Times New Roman" w:cs="Times New Roman"/>
          <w:b/>
          <w:color w:val="000000"/>
          <w:sz w:val="24"/>
          <w:szCs w:val="24"/>
          <w:lang w:eastAsia="ru-RU"/>
        </w:rPr>
      </w:pPr>
      <w:r w:rsidRPr="0083035E">
        <w:rPr>
          <w:rFonts w:ascii="Times New Roman" w:eastAsia="Times New Roman" w:hAnsi="Times New Roman" w:cs="Times New Roman"/>
          <w:b/>
          <w:sz w:val="24"/>
          <w:szCs w:val="24"/>
          <w:shd w:val="clear" w:color="auto" w:fill="FFFFFF"/>
          <w:lang w:eastAsia="ar-SA"/>
        </w:rPr>
        <w:t xml:space="preserve">ИКЗ </w:t>
      </w:r>
      <w:r w:rsidRPr="0083035E">
        <w:rPr>
          <w:rFonts w:ascii="Times New Roman" w:eastAsia="Times New Roman" w:hAnsi="Times New Roman" w:cs="Times New Roman"/>
          <w:b/>
          <w:color w:val="000000"/>
          <w:sz w:val="24"/>
          <w:szCs w:val="24"/>
          <w:lang w:eastAsia="ru-RU"/>
        </w:rPr>
        <w:t>2617610029476761001001000</w:t>
      </w:r>
      <w:r w:rsidR="009019D7">
        <w:rPr>
          <w:rFonts w:ascii="Times New Roman" w:eastAsia="Times New Roman" w:hAnsi="Times New Roman" w:cs="Times New Roman"/>
          <w:b/>
          <w:color w:val="000000"/>
          <w:sz w:val="24"/>
          <w:szCs w:val="24"/>
          <w:lang w:eastAsia="ru-RU"/>
        </w:rPr>
        <w:t>4</w:t>
      </w:r>
      <w:r w:rsidRPr="0083035E">
        <w:rPr>
          <w:rFonts w:ascii="Times New Roman" w:eastAsia="Times New Roman" w:hAnsi="Times New Roman" w:cs="Times New Roman"/>
          <w:b/>
          <w:color w:val="000000"/>
          <w:sz w:val="24"/>
          <w:szCs w:val="24"/>
          <w:lang w:eastAsia="ru-RU"/>
        </w:rPr>
        <w:t>0000000244</w:t>
      </w:r>
    </w:p>
    <w:p w14:paraId="0B7F6BDB" w14:textId="670D154A" w:rsidR="007B7402" w:rsidRPr="007B7402" w:rsidRDefault="007B7402" w:rsidP="007B7402">
      <w:pPr>
        <w:suppressAutoHyphens/>
        <w:spacing w:after="0" w:line="240" w:lineRule="auto"/>
        <w:jc w:val="center"/>
        <w:rPr>
          <w:rFonts w:ascii="Times New Roman" w:eastAsia="Times New Roman" w:hAnsi="Times New Roman" w:cs="Times New Roman"/>
          <w:sz w:val="24"/>
          <w:szCs w:val="24"/>
          <w:lang w:eastAsia="ar-SA"/>
        </w:rPr>
      </w:pPr>
      <w:r w:rsidRPr="0083035E">
        <w:rPr>
          <w:rFonts w:ascii="Times New Roman" w:eastAsia="Times New Roman" w:hAnsi="Times New Roman" w:cs="Times New Roman"/>
          <w:sz w:val="24"/>
          <w:szCs w:val="24"/>
          <w:lang w:eastAsia="ar-SA"/>
        </w:rPr>
        <w:t xml:space="preserve">г. Рыбинск                                                                          </w:t>
      </w:r>
      <w:r w:rsidR="00387111" w:rsidRPr="0083035E">
        <w:rPr>
          <w:rFonts w:ascii="Times New Roman" w:eastAsia="Times New Roman" w:hAnsi="Times New Roman" w:cs="Times New Roman"/>
          <w:sz w:val="24"/>
          <w:szCs w:val="24"/>
          <w:lang w:eastAsia="ar-SA"/>
        </w:rPr>
        <w:t xml:space="preserve">                            </w:t>
      </w:r>
      <w:proofErr w:type="gramStart"/>
      <w:r w:rsidR="00387111" w:rsidRPr="0083035E">
        <w:rPr>
          <w:rFonts w:ascii="Times New Roman" w:eastAsia="Times New Roman" w:hAnsi="Times New Roman" w:cs="Times New Roman"/>
          <w:sz w:val="24"/>
          <w:szCs w:val="24"/>
          <w:lang w:eastAsia="ar-SA"/>
        </w:rPr>
        <w:t xml:space="preserve">  </w:t>
      </w:r>
      <w:r w:rsidRPr="0083035E">
        <w:rPr>
          <w:rFonts w:ascii="Times New Roman" w:eastAsia="Times New Roman" w:hAnsi="Times New Roman" w:cs="Times New Roman"/>
          <w:sz w:val="24"/>
          <w:szCs w:val="24"/>
          <w:lang w:eastAsia="ar-SA"/>
        </w:rPr>
        <w:t xml:space="preserve"> «</w:t>
      </w:r>
      <w:proofErr w:type="gramEnd"/>
      <w:r w:rsidRPr="0083035E">
        <w:rPr>
          <w:rFonts w:ascii="Times New Roman" w:eastAsia="Times New Roman" w:hAnsi="Times New Roman" w:cs="Times New Roman"/>
          <w:sz w:val="24"/>
          <w:szCs w:val="24"/>
          <w:lang w:eastAsia="ar-SA"/>
        </w:rPr>
        <w:t xml:space="preserve">___» </w:t>
      </w:r>
      <w:r w:rsidR="00665ACA">
        <w:rPr>
          <w:rFonts w:ascii="Times New Roman" w:eastAsia="Times New Roman" w:hAnsi="Times New Roman" w:cs="Times New Roman"/>
          <w:sz w:val="24"/>
          <w:szCs w:val="24"/>
          <w:lang w:eastAsia="ar-SA"/>
        </w:rPr>
        <w:t>______</w:t>
      </w:r>
      <w:r w:rsidR="0083035E" w:rsidRPr="0083035E">
        <w:rPr>
          <w:rFonts w:ascii="Times New Roman" w:eastAsia="Times New Roman" w:hAnsi="Times New Roman" w:cs="Times New Roman"/>
          <w:sz w:val="24"/>
          <w:szCs w:val="24"/>
          <w:lang w:eastAsia="ar-SA"/>
        </w:rPr>
        <w:t xml:space="preserve"> </w:t>
      </w:r>
      <w:r w:rsidRPr="0083035E">
        <w:rPr>
          <w:rFonts w:ascii="Times New Roman" w:eastAsia="Times New Roman" w:hAnsi="Times New Roman" w:cs="Times New Roman"/>
          <w:sz w:val="24"/>
          <w:szCs w:val="24"/>
          <w:lang w:eastAsia="ar-SA"/>
        </w:rPr>
        <w:t xml:space="preserve"> 2026 г.</w:t>
      </w:r>
    </w:p>
    <w:p w14:paraId="32597785" w14:textId="77777777" w:rsidR="007B7402" w:rsidRPr="007B7402" w:rsidRDefault="007B7402" w:rsidP="007B7402">
      <w:pPr>
        <w:suppressAutoHyphens/>
        <w:spacing w:after="0" w:line="240" w:lineRule="auto"/>
        <w:jc w:val="both"/>
        <w:rPr>
          <w:rFonts w:ascii="Times New Roman" w:eastAsia="Times New Roman" w:hAnsi="Times New Roman" w:cs="Times New Roman"/>
          <w:sz w:val="24"/>
          <w:szCs w:val="24"/>
          <w:lang w:eastAsia="ar-SA"/>
        </w:rPr>
      </w:pPr>
    </w:p>
    <w:p w14:paraId="2C22A75D" w14:textId="4DF9E177" w:rsidR="00080777" w:rsidRPr="000C1A5F" w:rsidRDefault="007B7402" w:rsidP="0094642F">
      <w:pPr>
        <w:spacing w:line="240" w:lineRule="auto"/>
        <w:jc w:val="both"/>
        <w:rPr>
          <w:rFonts w:ascii="Times New Roman" w:eastAsia="Arial" w:hAnsi="Times New Roman" w:cs="Times New Roman"/>
          <w:sz w:val="24"/>
          <w:szCs w:val="24"/>
          <w:lang w:eastAsia="ru-RU"/>
        </w:rPr>
      </w:pPr>
      <w:r w:rsidRPr="000C1A5F">
        <w:rPr>
          <w:rFonts w:ascii="Times New Roman" w:eastAsia="Times New Roman" w:hAnsi="Times New Roman" w:cs="Times New Roman"/>
          <w:sz w:val="24"/>
          <w:szCs w:val="24"/>
          <w:lang w:eastAsia="ar-SA"/>
        </w:rPr>
        <w:tab/>
      </w:r>
      <w:r w:rsidRPr="000C1A5F">
        <w:rPr>
          <w:rFonts w:ascii="Times New Roman" w:eastAsia="Arial" w:hAnsi="Times New Roman" w:cs="Times New Roman"/>
          <w:b/>
          <w:bCs/>
          <w:sz w:val="24"/>
          <w:szCs w:val="24"/>
          <w:lang w:eastAsia="ru-RU"/>
        </w:rPr>
        <w:t>Федеральное государственное бюджетное образовательное учреждение высшего образования «Рыбинский государственный авиационный технический университет имени П.А. Соловьева»</w:t>
      </w:r>
      <w:r w:rsidRPr="000C1A5F">
        <w:rPr>
          <w:rFonts w:ascii="Times New Roman" w:eastAsia="Times New Roman" w:hAnsi="Times New Roman" w:cs="Times New Roman"/>
          <w:b/>
          <w:sz w:val="24"/>
          <w:szCs w:val="24"/>
          <w:lang w:eastAsia="ru-RU"/>
        </w:rPr>
        <w:t xml:space="preserve"> (РГАТУ имени П.А.</w:t>
      </w:r>
      <w:r w:rsidR="00841F6B" w:rsidRPr="000C1A5F">
        <w:rPr>
          <w:rFonts w:ascii="Times New Roman" w:eastAsia="Times New Roman" w:hAnsi="Times New Roman" w:cs="Times New Roman"/>
          <w:b/>
          <w:sz w:val="24"/>
          <w:szCs w:val="24"/>
          <w:lang w:eastAsia="ru-RU"/>
        </w:rPr>
        <w:t xml:space="preserve"> </w:t>
      </w:r>
      <w:r w:rsidRPr="000C1A5F">
        <w:rPr>
          <w:rFonts w:ascii="Times New Roman" w:eastAsia="Times New Roman" w:hAnsi="Times New Roman" w:cs="Times New Roman"/>
          <w:b/>
          <w:sz w:val="24"/>
          <w:szCs w:val="24"/>
          <w:lang w:eastAsia="ru-RU"/>
        </w:rPr>
        <w:t>Соловьева)</w:t>
      </w:r>
      <w:r w:rsidRPr="000C1A5F">
        <w:rPr>
          <w:rFonts w:ascii="Times New Roman" w:eastAsia="SimSun" w:hAnsi="Times New Roman" w:cs="Times New Roman"/>
          <w:color w:val="000000"/>
          <w:sz w:val="24"/>
          <w:szCs w:val="24"/>
        </w:rPr>
        <w:t xml:space="preserve"> </w:t>
      </w:r>
      <w:r w:rsidR="00387111" w:rsidRPr="000C1A5F">
        <w:rPr>
          <w:rFonts w:ascii="Times New Roman" w:eastAsia="Times New Roman" w:hAnsi="Times New Roman" w:cs="Times New Roman"/>
          <w:sz w:val="24"/>
          <w:szCs w:val="24"/>
          <w:lang w:eastAsia="zh-CN"/>
        </w:rPr>
        <w:t xml:space="preserve">в лице </w:t>
      </w:r>
      <w:r w:rsidR="0034071E" w:rsidRPr="00801DC5">
        <w:rPr>
          <w:rFonts w:ascii="Times New Roman" w:eastAsia="Arial" w:hAnsi="Times New Roman" w:cs="Times New Roman"/>
          <w:sz w:val="24"/>
          <w:szCs w:val="24"/>
          <w:lang w:eastAsia="ru-RU"/>
        </w:rPr>
        <w:t xml:space="preserve">Проректора по </w:t>
      </w:r>
      <w:proofErr w:type="spellStart"/>
      <w:r w:rsidR="0034071E" w:rsidRPr="00801DC5">
        <w:rPr>
          <w:rFonts w:ascii="Times New Roman" w:eastAsia="Arial" w:hAnsi="Times New Roman" w:cs="Times New Roman"/>
          <w:sz w:val="24"/>
          <w:szCs w:val="24"/>
          <w:lang w:eastAsia="ru-RU"/>
        </w:rPr>
        <w:t>ИРиУК</w:t>
      </w:r>
      <w:proofErr w:type="spellEnd"/>
      <w:r w:rsidR="0034071E" w:rsidRPr="00801DC5">
        <w:rPr>
          <w:rFonts w:ascii="Times New Roman" w:eastAsia="Arial" w:hAnsi="Times New Roman" w:cs="Times New Roman"/>
          <w:sz w:val="24"/>
          <w:szCs w:val="24"/>
          <w:lang w:eastAsia="ru-RU"/>
        </w:rPr>
        <w:t xml:space="preserve"> Головкина Сергея Михайловича, действующего на основании доверенности №22 от 14.04.2026 года   </w:t>
      </w:r>
      <w:r w:rsidR="00465870" w:rsidRPr="000C1A5F">
        <w:rPr>
          <w:rFonts w:ascii="Times New Roman" w:eastAsia="Arial" w:hAnsi="Times New Roman" w:cs="Times New Roman"/>
          <w:sz w:val="24"/>
          <w:szCs w:val="24"/>
          <w:lang w:eastAsia="ru-RU"/>
        </w:rPr>
        <w:t xml:space="preserve"> </w:t>
      </w:r>
      <w:r w:rsidR="003F6084" w:rsidRPr="000C1A5F">
        <w:rPr>
          <w:rFonts w:ascii="Times New Roman" w:eastAsia="Arial" w:hAnsi="Times New Roman" w:cs="Times New Roman"/>
          <w:sz w:val="24"/>
          <w:szCs w:val="24"/>
          <w:lang w:eastAsia="ru-RU"/>
        </w:rPr>
        <w:t xml:space="preserve"> </w:t>
      </w:r>
      <w:r w:rsidR="00387111" w:rsidRPr="000C1A5F">
        <w:rPr>
          <w:rFonts w:ascii="Times New Roman" w:eastAsia="Arial" w:hAnsi="Times New Roman" w:cs="Times New Roman"/>
          <w:sz w:val="24"/>
          <w:szCs w:val="24"/>
          <w:lang w:eastAsia="ru-RU"/>
        </w:rPr>
        <w:t xml:space="preserve"> </w:t>
      </w:r>
      <w:r w:rsidRPr="000C1A5F">
        <w:rPr>
          <w:rFonts w:ascii="Times New Roman" w:eastAsia="Times New Roman" w:hAnsi="Times New Roman" w:cs="Times New Roman"/>
          <w:sz w:val="24"/>
          <w:szCs w:val="24"/>
          <w:lang w:eastAsia="ru-RU"/>
        </w:rPr>
        <w:t xml:space="preserve">далее именуемый «Заказчик» и </w:t>
      </w:r>
      <w:r w:rsidR="0034071E">
        <w:rPr>
          <w:rFonts w:ascii="Times New Roman" w:hAnsi="Times New Roman" w:cs="Times New Roman"/>
          <w:sz w:val="24"/>
          <w:szCs w:val="24"/>
        </w:rPr>
        <w:t>_______________________</w:t>
      </w:r>
      <w:r w:rsidR="00580A0E" w:rsidRPr="000C1A5F">
        <w:rPr>
          <w:rFonts w:ascii="Times New Roman" w:eastAsia="Arial" w:hAnsi="Times New Roman" w:cs="Times New Roman"/>
          <w:bCs/>
          <w:sz w:val="24"/>
          <w:szCs w:val="24"/>
          <w:lang w:eastAsia="ru-RU"/>
        </w:rPr>
        <w:t xml:space="preserve"> </w:t>
      </w:r>
      <w:r w:rsidR="0034071E">
        <w:rPr>
          <w:rFonts w:ascii="Times New Roman" w:hAnsi="Times New Roman" w:cs="Times New Roman"/>
          <w:sz w:val="24"/>
          <w:szCs w:val="24"/>
        </w:rPr>
        <w:t>в лице__________</w:t>
      </w:r>
      <w:r w:rsidR="000C1A5F" w:rsidRPr="000C1A5F">
        <w:rPr>
          <w:rFonts w:ascii="Times New Roman" w:hAnsi="Times New Roman" w:cs="Times New Roman"/>
          <w:sz w:val="24"/>
          <w:szCs w:val="24"/>
        </w:rPr>
        <w:t xml:space="preserve"> </w:t>
      </w:r>
      <w:r w:rsidR="0034071E">
        <w:rPr>
          <w:rFonts w:ascii="Times New Roman" w:hAnsi="Times New Roman" w:cs="Times New Roman"/>
          <w:sz w:val="24"/>
          <w:szCs w:val="24"/>
        </w:rPr>
        <w:t xml:space="preserve"> </w:t>
      </w:r>
      <w:r w:rsidR="000C1A5F" w:rsidRPr="000C1A5F">
        <w:rPr>
          <w:rFonts w:ascii="Times New Roman" w:eastAsia="Arial" w:hAnsi="Times New Roman" w:cs="Times New Roman"/>
          <w:bCs/>
          <w:sz w:val="24"/>
          <w:szCs w:val="24"/>
          <w:lang w:eastAsia="ru-RU"/>
        </w:rPr>
        <w:t xml:space="preserve">  </w:t>
      </w:r>
      <w:r w:rsidR="00580A0E" w:rsidRPr="000C1A5F">
        <w:rPr>
          <w:rFonts w:ascii="Times New Roman" w:eastAsia="Arial" w:hAnsi="Times New Roman" w:cs="Times New Roman"/>
          <w:bCs/>
          <w:sz w:val="24"/>
          <w:szCs w:val="24"/>
          <w:lang w:eastAsia="ru-RU"/>
        </w:rPr>
        <w:t>, действующе</w:t>
      </w:r>
      <w:r w:rsidR="000C1A5F" w:rsidRPr="000C1A5F">
        <w:rPr>
          <w:rFonts w:ascii="Times New Roman" w:eastAsia="Arial" w:hAnsi="Times New Roman" w:cs="Times New Roman"/>
          <w:bCs/>
          <w:sz w:val="24"/>
          <w:szCs w:val="24"/>
          <w:lang w:eastAsia="ru-RU"/>
        </w:rPr>
        <w:t>го</w:t>
      </w:r>
      <w:r w:rsidR="00580A0E" w:rsidRPr="000C1A5F">
        <w:rPr>
          <w:rFonts w:ascii="Times New Roman" w:eastAsia="Arial" w:hAnsi="Times New Roman" w:cs="Times New Roman"/>
          <w:bCs/>
          <w:sz w:val="24"/>
          <w:szCs w:val="24"/>
          <w:lang w:eastAsia="ru-RU"/>
        </w:rPr>
        <w:t xml:space="preserve"> </w:t>
      </w:r>
      <w:r w:rsidR="0034071E">
        <w:rPr>
          <w:rFonts w:ascii="Times New Roman" w:eastAsia="Arial" w:hAnsi="Times New Roman" w:cs="Times New Roman"/>
          <w:bCs/>
          <w:sz w:val="24"/>
          <w:szCs w:val="24"/>
          <w:lang w:eastAsia="ru-RU"/>
        </w:rPr>
        <w:t xml:space="preserve"> </w:t>
      </w:r>
      <w:r w:rsidR="00AC1105">
        <w:rPr>
          <w:rFonts w:ascii="Times New Roman" w:eastAsia="Arial" w:hAnsi="Times New Roman" w:cs="Times New Roman"/>
          <w:bCs/>
          <w:sz w:val="24"/>
          <w:szCs w:val="24"/>
          <w:lang w:eastAsia="ru-RU"/>
        </w:rPr>
        <w:t>н</w:t>
      </w:r>
      <w:r w:rsidR="000C1A5F" w:rsidRPr="000C1A5F">
        <w:rPr>
          <w:rFonts w:ascii="Times New Roman" w:eastAsia="Arial" w:hAnsi="Times New Roman" w:cs="Times New Roman"/>
          <w:bCs/>
          <w:sz w:val="24"/>
          <w:szCs w:val="24"/>
          <w:lang w:eastAsia="ru-RU"/>
        </w:rPr>
        <w:t>а</w:t>
      </w:r>
      <w:r w:rsidR="00AC1105">
        <w:rPr>
          <w:rFonts w:ascii="Times New Roman" w:eastAsia="Arial" w:hAnsi="Times New Roman" w:cs="Times New Roman"/>
          <w:bCs/>
          <w:sz w:val="24"/>
          <w:szCs w:val="24"/>
          <w:lang w:eastAsia="ru-RU"/>
        </w:rPr>
        <w:t xml:space="preserve"> основании ________</w:t>
      </w:r>
      <w:r w:rsidR="00465870" w:rsidRPr="000C1A5F">
        <w:rPr>
          <w:rFonts w:ascii="Times New Roman" w:eastAsia="Times New Roman" w:hAnsi="Times New Roman" w:cs="Times New Roman"/>
          <w:sz w:val="24"/>
          <w:szCs w:val="24"/>
          <w:lang w:eastAsia="ru-RU"/>
        </w:rPr>
        <w:t>,</w:t>
      </w:r>
      <w:r w:rsidR="003F6084" w:rsidRPr="000C1A5F">
        <w:rPr>
          <w:rFonts w:ascii="Times New Roman" w:eastAsia="Times New Roman" w:hAnsi="Times New Roman" w:cs="Times New Roman"/>
          <w:sz w:val="24"/>
          <w:szCs w:val="24"/>
          <w:lang w:eastAsia="ru-RU"/>
        </w:rPr>
        <w:t xml:space="preserve"> </w:t>
      </w:r>
      <w:r w:rsidRPr="000C1A5F">
        <w:rPr>
          <w:rFonts w:ascii="Times New Roman" w:eastAsia="Times New Roman" w:hAnsi="Times New Roman" w:cs="Times New Roman"/>
          <w:sz w:val="24"/>
          <w:szCs w:val="24"/>
          <w:lang w:eastAsia="ru-RU"/>
        </w:rPr>
        <w:t>именуем</w:t>
      </w:r>
      <w:r w:rsidR="00580A0E" w:rsidRPr="000C1A5F">
        <w:rPr>
          <w:rFonts w:ascii="Times New Roman" w:eastAsia="Times New Roman" w:hAnsi="Times New Roman" w:cs="Times New Roman"/>
          <w:sz w:val="24"/>
          <w:szCs w:val="24"/>
          <w:lang w:eastAsia="ru-RU"/>
        </w:rPr>
        <w:t>ое</w:t>
      </w:r>
      <w:r w:rsidRPr="000C1A5F">
        <w:rPr>
          <w:rFonts w:ascii="Times New Roman" w:eastAsia="Times New Roman" w:hAnsi="Times New Roman" w:cs="Times New Roman"/>
          <w:sz w:val="24"/>
          <w:szCs w:val="24"/>
          <w:lang w:eastAsia="ru-RU"/>
        </w:rPr>
        <w:t xml:space="preserve"> в дальнейшем  «</w:t>
      </w:r>
      <w:r w:rsidR="006F7D33" w:rsidRPr="000C1A5F">
        <w:rPr>
          <w:rFonts w:ascii="Times New Roman" w:eastAsia="Times New Roman" w:hAnsi="Times New Roman" w:cs="Times New Roman"/>
          <w:sz w:val="24"/>
          <w:szCs w:val="24"/>
          <w:lang w:eastAsia="ru-RU"/>
        </w:rPr>
        <w:t>Поставщик</w:t>
      </w:r>
      <w:r w:rsidRPr="000C1A5F">
        <w:rPr>
          <w:rFonts w:ascii="Times New Roman" w:eastAsia="Times New Roman" w:hAnsi="Times New Roman" w:cs="Times New Roman"/>
          <w:sz w:val="24"/>
          <w:szCs w:val="24"/>
          <w:lang w:eastAsia="ru-RU"/>
        </w:rPr>
        <w:t xml:space="preserve">», с другой стороны,  </w:t>
      </w:r>
      <w:r w:rsidRPr="000C1A5F">
        <w:rPr>
          <w:rFonts w:ascii="Times New Roman" w:eastAsia="Calibri" w:hAnsi="Times New Roman" w:cs="Times New Roman"/>
          <w:sz w:val="24"/>
          <w:szCs w:val="24"/>
          <w:lang w:eastAsia="ru-RU"/>
        </w:rPr>
        <w:t xml:space="preserve">на основании п. </w:t>
      </w:r>
      <w:r w:rsidR="009019D7" w:rsidRPr="000C1A5F">
        <w:rPr>
          <w:rFonts w:ascii="Times New Roman" w:eastAsia="Calibri" w:hAnsi="Times New Roman" w:cs="Times New Roman"/>
          <w:sz w:val="24"/>
          <w:szCs w:val="24"/>
          <w:lang w:eastAsia="ru-RU"/>
        </w:rPr>
        <w:t>4</w:t>
      </w:r>
      <w:r w:rsidRPr="000C1A5F">
        <w:rPr>
          <w:rFonts w:ascii="Times New Roman" w:eastAsia="Calibri" w:hAnsi="Times New Roman" w:cs="Times New Roman"/>
          <w:sz w:val="24"/>
          <w:szCs w:val="24"/>
          <w:lang w:eastAsia="ru-RU"/>
        </w:rPr>
        <w:t xml:space="preserve"> ч. 1 ст. 93 Федерального закона от 05.04.2013 № 44-ФЗ «О Контрактной системе в сфере закупок товаров, работ, </w:t>
      </w:r>
      <w:r w:rsidR="00C46398" w:rsidRPr="000C1A5F">
        <w:rPr>
          <w:rFonts w:ascii="Times New Roman" w:eastAsia="Calibri" w:hAnsi="Times New Roman" w:cs="Times New Roman"/>
          <w:sz w:val="24"/>
          <w:szCs w:val="24"/>
          <w:lang w:eastAsia="ru-RU"/>
        </w:rPr>
        <w:t>услуг</w:t>
      </w:r>
      <w:r w:rsidRPr="000C1A5F">
        <w:rPr>
          <w:rFonts w:ascii="Times New Roman" w:eastAsia="Calibri" w:hAnsi="Times New Roman" w:cs="Times New Roman"/>
          <w:sz w:val="24"/>
          <w:szCs w:val="24"/>
          <w:lang w:eastAsia="ru-RU"/>
        </w:rPr>
        <w:t xml:space="preserve"> для обеспечения государственных и муниципальных нужд» (далее – Закон № 44-ФЗ), заключили настоящий Контракт (далее – Контракт) о нижеследующем:</w:t>
      </w:r>
    </w:p>
    <w:p w14:paraId="3B446235" w14:textId="77777777" w:rsidR="006D0A18" w:rsidRDefault="00D4380C" w:rsidP="006D0A18">
      <w:pPr>
        <w:pStyle w:val="aa"/>
        <w:widowControl w:val="0"/>
        <w:numPr>
          <w:ilvl w:val="0"/>
          <w:numId w:val="8"/>
        </w:numPr>
        <w:tabs>
          <w:tab w:val="left" w:pos="284"/>
        </w:tabs>
        <w:autoSpaceDE w:val="0"/>
        <w:autoSpaceDN w:val="0"/>
        <w:adjustRightInd w:val="0"/>
        <w:spacing w:after="0" w:line="240" w:lineRule="auto"/>
        <w:jc w:val="center"/>
        <w:outlineLvl w:val="1"/>
        <w:rPr>
          <w:rFonts w:ascii="Times New Roman" w:eastAsia="Times New Roman" w:hAnsi="Times New Roman" w:cs="Times New Roman"/>
          <w:b/>
          <w:sz w:val="24"/>
          <w:szCs w:val="28"/>
          <w:lang w:eastAsia="ru-RU"/>
        </w:rPr>
      </w:pPr>
      <w:bookmarkStart w:id="0" w:name="Par688"/>
      <w:bookmarkEnd w:id="0"/>
      <w:r w:rsidRPr="00BA0C10">
        <w:rPr>
          <w:rFonts w:ascii="Times New Roman" w:eastAsia="Times New Roman" w:hAnsi="Times New Roman" w:cs="Times New Roman"/>
          <w:b/>
          <w:sz w:val="24"/>
          <w:szCs w:val="28"/>
          <w:lang w:eastAsia="ru-RU"/>
        </w:rPr>
        <w:t>Предмет Контракта</w:t>
      </w:r>
      <w:bookmarkStart w:id="1" w:name="Par690"/>
      <w:bookmarkEnd w:id="1"/>
    </w:p>
    <w:p w14:paraId="0B7A7DFA" w14:textId="491F1049" w:rsidR="006D0A18" w:rsidRPr="008D6E3D" w:rsidRDefault="00D4380C" w:rsidP="008D6E3D">
      <w:pPr>
        <w:pStyle w:val="aa"/>
        <w:widowControl w:val="0"/>
        <w:numPr>
          <w:ilvl w:val="1"/>
          <w:numId w:val="8"/>
        </w:numPr>
        <w:tabs>
          <w:tab w:val="left" w:pos="284"/>
          <w:tab w:val="left" w:pos="993"/>
        </w:tabs>
        <w:autoSpaceDE w:val="0"/>
        <w:autoSpaceDN w:val="0"/>
        <w:adjustRightInd w:val="0"/>
        <w:spacing w:after="0" w:line="240" w:lineRule="auto"/>
        <w:ind w:left="0" w:firstLine="567"/>
        <w:jc w:val="both"/>
        <w:outlineLvl w:val="1"/>
        <w:rPr>
          <w:rFonts w:ascii="Times New Roman" w:eastAsia="Times New Roman" w:hAnsi="Times New Roman" w:cs="Times New Roman"/>
          <w:b/>
          <w:sz w:val="24"/>
          <w:szCs w:val="28"/>
          <w:lang w:eastAsia="ru-RU"/>
        </w:rPr>
      </w:pPr>
      <w:r w:rsidRPr="006D0A18">
        <w:rPr>
          <w:rFonts w:ascii="Times New Roman" w:eastAsia="Times New Roman" w:hAnsi="Times New Roman" w:cs="Times New Roman"/>
          <w:sz w:val="24"/>
          <w:szCs w:val="28"/>
          <w:lang w:eastAsia="ru-RU"/>
        </w:rPr>
        <w:t xml:space="preserve">Поставщик обязуется </w:t>
      </w:r>
      <w:r w:rsidRPr="006D0A18">
        <w:rPr>
          <w:rFonts w:ascii="Times New Roman" w:eastAsia="Times New Roman" w:hAnsi="Times New Roman" w:cs="Times New Roman"/>
          <w:sz w:val="24"/>
          <w:szCs w:val="24"/>
          <w:lang w:eastAsia="ru-RU"/>
        </w:rPr>
        <w:t>поставить</w:t>
      </w:r>
      <w:r w:rsidR="008D6E3D">
        <w:rPr>
          <w:rFonts w:ascii="Times New Roman" w:eastAsia="Times New Roman" w:hAnsi="Times New Roman" w:cs="Times New Roman"/>
          <w:sz w:val="24"/>
          <w:szCs w:val="24"/>
          <w:lang w:eastAsia="ru-RU"/>
        </w:rPr>
        <w:t xml:space="preserve">  </w:t>
      </w:r>
      <w:r w:rsidR="008D6E3D" w:rsidRPr="008D6E3D">
        <w:rPr>
          <w:rFonts w:ascii="Times New Roman" w:eastAsia="Times New Roman" w:hAnsi="Times New Roman" w:cs="Times New Roman"/>
          <w:sz w:val="24"/>
          <w:szCs w:val="24"/>
          <w:lang w:eastAsia="ru-RU"/>
        </w:rPr>
        <w:t xml:space="preserve"> </w:t>
      </w:r>
      <w:r w:rsidR="00564DDA">
        <w:rPr>
          <w:rFonts w:ascii="Times New Roman" w:eastAsia="Times New Roman" w:hAnsi="Times New Roman" w:cs="Times New Roman"/>
          <w:sz w:val="24"/>
          <w:szCs w:val="24"/>
          <w:lang w:eastAsia="ru-RU"/>
        </w:rPr>
        <w:t>метизную продукцию</w:t>
      </w:r>
      <w:r w:rsidR="004E4F0B">
        <w:rPr>
          <w:rFonts w:ascii="Times New Roman" w:eastAsia="Times New Roman" w:hAnsi="Times New Roman" w:cs="Times New Roman"/>
          <w:sz w:val="24"/>
          <w:szCs w:val="24"/>
          <w:lang w:eastAsia="ru-RU"/>
        </w:rPr>
        <w:t>,</w:t>
      </w:r>
      <w:r w:rsidRPr="008D6E3D">
        <w:rPr>
          <w:rFonts w:ascii="Times New Roman" w:eastAsia="Times New Roman" w:hAnsi="Times New Roman" w:cs="Times New Roman"/>
          <w:sz w:val="24"/>
          <w:szCs w:val="28"/>
          <w:lang w:eastAsia="ru-RU"/>
        </w:rPr>
        <w:t xml:space="preserve"> в порядке и на условиях, предусмотренных настоящим Контрактом, в соответствии со Спецификацией (Приложение № 1 к настоящему Контракту), являющейся неотъемлемой частью настоящего Контракта, а Заказчик обязуется принять и оплатить товар в порядке и на условиях, предусмотренных настоящим Контрактом.</w:t>
      </w:r>
    </w:p>
    <w:p w14:paraId="7F429FB7" w14:textId="77777777" w:rsidR="006D0A18" w:rsidRPr="006D0A18" w:rsidRDefault="00D4380C" w:rsidP="006D0A18">
      <w:pPr>
        <w:pStyle w:val="aa"/>
        <w:widowControl w:val="0"/>
        <w:numPr>
          <w:ilvl w:val="1"/>
          <w:numId w:val="8"/>
        </w:numPr>
        <w:tabs>
          <w:tab w:val="left" w:pos="284"/>
          <w:tab w:val="left" w:pos="993"/>
        </w:tabs>
        <w:autoSpaceDE w:val="0"/>
        <w:autoSpaceDN w:val="0"/>
        <w:adjustRightInd w:val="0"/>
        <w:spacing w:after="0" w:line="240" w:lineRule="auto"/>
        <w:ind w:left="0" w:firstLine="567"/>
        <w:jc w:val="both"/>
        <w:outlineLvl w:val="1"/>
        <w:rPr>
          <w:rFonts w:ascii="Times New Roman" w:eastAsia="Times New Roman" w:hAnsi="Times New Roman" w:cs="Times New Roman"/>
          <w:b/>
          <w:sz w:val="24"/>
          <w:szCs w:val="28"/>
          <w:lang w:eastAsia="ru-RU"/>
        </w:rPr>
      </w:pPr>
      <w:r w:rsidRPr="006D0A18">
        <w:rPr>
          <w:rFonts w:ascii="Times New Roman" w:eastAsia="Times New Roman" w:hAnsi="Times New Roman" w:cs="Times New Roman"/>
          <w:sz w:val="24"/>
          <w:szCs w:val="28"/>
          <w:lang w:eastAsia="ru-RU"/>
        </w:rPr>
        <w:t>Наименование, единица измерения, количество, цена за единицу товара и требования к качеству товара определяются Спецификацией (приложение № 1), являющейся неотъемлемой частью настоящего Контракта.</w:t>
      </w:r>
    </w:p>
    <w:p w14:paraId="0D7E7FE2" w14:textId="39F6336E" w:rsidR="00D4380C" w:rsidRPr="008F08D6" w:rsidRDefault="00D4380C" w:rsidP="006D0A18">
      <w:pPr>
        <w:pStyle w:val="aa"/>
        <w:widowControl w:val="0"/>
        <w:numPr>
          <w:ilvl w:val="1"/>
          <w:numId w:val="8"/>
        </w:numPr>
        <w:tabs>
          <w:tab w:val="left" w:pos="284"/>
          <w:tab w:val="left" w:pos="993"/>
        </w:tabs>
        <w:autoSpaceDE w:val="0"/>
        <w:autoSpaceDN w:val="0"/>
        <w:adjustRightInd w:val="0"/>
        <w:spacing w:after="0" w:line="240" w:lineRule="auto"/>
        <w:ind w:left="0" w:firstLine="567"/>
        <w:jc w:val="both"/>
        <w:outlineLvl w:val="1"/>
        <w:rPr>
          <w:rFonts w:ascii="Times New Roman" w:eastAsia="Times New Roman" w:hAnsi="Times New Roman" w:cs="Times New Roman"/>
          <w:b/>
          <w:sz w:val="24"/>
          <w:szCs w:val="28"/>
          <w:lang w:eastAsia="ru-RU"/>
        </w:rPr>
      </w:pPr>
      <w:r w:rsidRPr="006D0A18">
        <w:rPr>
          <w:rFonts w:ascii="Times New Roman" w:eastAsia="Times New Roman" w:hAnsi="Times New Roman" w:cs="Times New Roman"/>
          <w:sz w:val="24"/>
          <w:szCs w:val="28"/>
          <w:lang w:eastAsia="ru-RU"/>
        </w:rPr>
        <w:t xml:space="preserve">Поставщик гарантирует, что поставляемый товар является его собственностью, не заложен, </w:t>
      </w:r>
      <w:r w:rsidRPr="006D0A18">
        <w:rPr>
          <w:rFonts w:ascii="Times New Roman" w:eastAsia="Times New Roman" w:hAnsi="Times New Roman" w:cs="Times New Roman"/>
          <w:sz w:val="24"/>
          <w:szCs w:val="24"/>
          <w:lang w:eastAsia="ru-RU"/>
        </w:rPr>
        <w:t>не арестован, не является предметом исков третьих лиц.</w:t>
      </w:r>
    </w:p>
    <w:p w14:paraId="7DA0AF70" w14:textId="4EA61AEC" w:rsidR="00703DA9" w:rsidRPr="00703DA9" w:rsidRDefault="00703DA9" w:rsidP="00703DA9">
      <w:pPr>
        <w:pStyle w:val="aa"/>
        <w:numPr>
          <w:ilvl w:val="0"/>
          <w:numId w:val="8"/>
        </w:numPr>
        <w:tabs>
          <w:tab w:val="left" w:pos="1134"/>
        </w:tabs>
        <w:spacing w:after="0" w:line="240" w:lineRule="auto"/>
        <w:jc w:val="center"/>
        <w:rPr>
          <w:rFonts w:ascii="Times New Roman" w:eastAsia="Times New Roman" w:hAnsi="Times New Roman" w:cs="Times New Roman"/>
          <w:sz w:val="24"/>
          <w:szCs w:val="28"/>
          <w:lang w:eastAsia="ru-RU"/>
        </w:rPr>
      </w:pPr>
      <w:r w:rsidRPr="00703DA9">
        <w:rPr>
          <w:rFonts w:ascii="Times New Roman" w:eastAsia="Times New Roman" w:hAnsi="Times New Roman" w:cs="Times New Roman"/>
          <w:b/>
          <w:sz w:val="24"/>
          <w:szCs w:val="28"/>
          <w:lang w:eastAsia="ru-RU"/>
        </w:rPr>
        <w:t>Качество товара</w:t>
      </w:r>
    </w:p>
    <w:p w14:paraId="18774C9B" w14:textId="77777777" w:rsidR="00703DA9" w:rsidRPr="003F03E7" w:rsidRDefault="00703DA9" w:rsidP="00703DA9">
      <w:pPr>
        <w:pStyle w:val="aa"/>
        <w:numPr>
          <w:ilvl w:val="1"/>
          <w:numId w:val="8"/>
        </w:numPr>
        <w:tabs>
          <w:tab w:val="left" w:pos="1134"/>
        </w:tabs>
        <w:spacing w:after="0" w:line="240" w:lineRule="auto"/>
        <w:ind w:left="0" w:firstLine="567"/>
        <w:jc w:val="both"/>
        <w:rPr>
          <w:rFonts w:ascii="Times New Roman" w:eastAsia="Times New Roman" w:hAnsi="Times New Roman" w:cs="Times New Roman"/>
          <w:sz w:val="24"/>
          <w:szCs w:val="28"/>
          <w:lang w:eastAsia="ru-RU"/>
        </w:rPr>
      </w:pPr>
      <w:r w:rsidRPr="003F03E7">
        <w:rPr>
          <w:rFonts w:ascii="Times New Roman" w:eastAsia="Times New Roman" w:hAnsi="Times New Roman" w:cs="Times New Roman"/>
          <w:sz w:val="24"/>
          <w:szCs w:val="28"/>
          <w:lang w:eastAsia="ru-RU"/>
        </w:rPr>
        <w:t>Качество товара должно соответствовать стандартам, техническим условиям и требованиям, указанным в нормативно-технической и иной документации, а также стандартам и нормам безопасности, действующим в РФ в отношении товара, являющегося предметом настоящего Контракта.</w:t>
      </w:r>
    </w:p>
    <w:p w14:paraId="33C2A5F5" w14:textId="77777777" w:rsidR="00703DA9" w:rsidRDefault="00703DA9" w:rsidP="00703DA9">
      <w:pPr>
        <w:pStyle w:val="aa"/>
        <w:numPr>
          <w:ilvl w:val="1"/>
          <w:numId w:val="8"/>
        </w:numPr>
        <w:tabs>
          <w:tab w:val="left" w:pos="1134"/>
        </w:tabs>
        <w:spacing w:after="0" w:line="240" w:lineRule="auto"/>
        <w:ind w:left="0" w:firstLine="567"/>
        <w:jc w:val="both"/>
        <w:rPr>
          <w:rFonts w:ascii="Times New Roman" w:eastAsia="Times New Roman" w:hAnsi="Times New Roman" w:cs="Times New Roman"/>
          <w:sz w:val="24"/>
          <w:szCs w:val="28"/>
          <w:lang w:eastAsia="ru-RU"/>
        </w:rPr>
      </w:pPr>
      <w:r w:rsidRPr="003F03E7">
        <w:rPr>
          <w:rFonts w:ascii="Times New Roman" w:eastAsia="Times New Roman" w:hAnsi="Times New Roman" w:cs="Times New Roman"/>
          <w:sz w:val="24"/>
          <w:szCs w:val="28"/>
          <w:lang w:eastAsia="ru-RU"/>
        </w:rPr>
        <w:t>Поставляемый товар должен быть новым, находиться в оригинальной упаковке изготовителя, исключающей возможное повреждение товара при его транспортировке и хранении, не бывшим в эксплуатации, без дефектов изготовления, не поврежденным.</w:t>
      </w:r>
    </w:p>
    <w:p w14:paraId="4D658510" w14:textId="77777777" w:rsidR="00703DA9" w:rsidRPr="003F03E7" w:rsidRDefault="00703DA9" w:rsidP="00703DA9">
      <w:pPr>
        <w:pStyle w:val="aa"/>
        <w:numPr>
          <w:ilvl w:val="1"/>
          <w:numId w:val="8"/>
        </w:numPr>
        <w:tabs>
          <w:tab w:val="left" w:pos="1134"/>
        </w:tabs>
        <w:spacing w:after="0" w:line="240" w:lineRule="auto"/>
        <w:ind w:left="0" w:firstLine="567"/>
        <w:jc w:val="both"/>
        <w:rPr>
          <w:rFonts w:ascii="Times New Roman" w:eastAsia="Times New Roman" w:hAnsi="Times New Roman" w:cs="Times New Roman"/>
          <w:sz w:val="24"/>
          <w:szCs w:val="28"/>
          <w:lang w:eastAsia="ru-RU"/>
        </w:rPr>
      </w:pPr>
      <w:r w:rsidRPr="003F03E7">
        <w:rPr>
          <w:rFonts w:ascii="Times New Roman" w:eastAsia="Times New Roman" w:hAnsi="Times New Roman" w:cs="Times New Roman"/>
          <w:sz w:val="24"/>
          <w:szCs w:val="24"/>
          <w:lang w:eastAsia="ru-RU"/>
        </w:rPr>
        <w:t>Поставка товара осуществляется за счет Поставщика. Нарушение сроков поставки товара (</w:t>
      </w:r>
      <w:proofErr w:type="spellStart"/>
      <w:r w:rsidRPr="003F03E7">
        <w:rPr>
          <w:rFonts w:ascii="Times New Roman" w:eastAsia="Times New Roman" w:hAnsi="Times New Roman" w:cs="Times New Roman"/>
          <w:sz w:val="24"/>
          <w:szCs w:val="24"/>
          <w:lang w:eastAsia="ru-RU"/>
        </w:rPr>
        <w:t>непоставка</w:t>
      </w:r>
      <w:proofErr w:type="spellEnd"/>
      <w:r w:rsidRPr="003F03E7">
        <w:rPr>
          <w:rFonts w:ascii="Times New Roman" w:eastAsia="Times New Roman" w:hAnsi="Times New Roman" w:cs="Times New Roman"/>
          <w:sz w:val="24"/>
          <w:szCs w:val="24"/>
          <w:lang w:eastAsia="ru-RU"/>
        </w:rPr>
        <w:t xml:space="preserve"> и/или недопоставка партии товара) является существенным нарушением условий Контракта Поставщиком.</w:t>
      </w:r>
    </w:p>
    <w:p w14:paraId="4AAEA794" w14:textId="77777777" w:rsidR="00703DA9" w:rsidRDefault="00703DA9" w:rsidP="00703DA9">
      <w:pPr>
        <w:pStyle w:val="aa"/>
        <w:numPr>
          <w:ilvl w:val="1"/>
          <w:numId w:val="8"/>
        </w:numPr>
        <w:tabs>
          <w:tab w:val="left" w:pos="1134"/>
        </w:tabs>
        <w:spacing w:after="0" w:line="240" w:lineRule="auto"/>
        <w:ind w:left="0" w:firstLine="567"/>
        <w:jc w:val="both"/>
        <w:rPr>
          <w:rFonts w:ascii="Times New Roman" w:eastAsia="Times New Roman" w:hAnsi="Times New Roman" w:cs="Times New Roman"/>
          <w:sz w:val="24"/>
          <w:szCs w:val="28"/>
          <w:lang w:eastAsia="ru-RU"/>
        </w:rPr>
      </w:pPr>
      <w:r w:rsidRPr="003F03E7">
        <w:rPr>
          <w:rFonts w:ascii="Times New Roman" w:eastAsia="Times New Roman" w:hAnsi="Times New Roman" w:cs="Times New Roman"/>
          <w:sz w:val="24"/>
          <w:szCs w:val="28"/>
          <w:lang w:eastAsia="ru-RU"/>
        </w:rPr>
        <w:t xml:space="preserve">Товар, поставляемый Заказчику, должен быть зарегистрирован в соответствии с действующим законодательством РФ. </w:t>
      </w:r>
    </w:p>
    <w:p w14:paraId="5972FD89" w14:textId="77777777" w:rsidR="00703DA9" w:rsidRPr="003F03E7" w:rsidRDefault="00703DA9" w:rsidP="00703DA9">
      <w:pPr>
        <w:pStyle w:val="aa"/>
        <w:numPr>
          <w:ilvl w:val="1"/>
          <w:numId w:val="8"/>
        </w:numPr>
        <w:tabs>
          <w:tab w:val="left" w:pos="1134"/>
        </w:tabs>
        <w:spacing w:after="0" w:line="240" w:lineRule="auto"/>
        <w:ind w:left="0" w:firstLine="567"/>
        <w:jc w:val="both"/>
        <w:rPr>
          <w:rFonts w:ascii="Times New Roman" w:eastAsia="Times New Roman" w:hAnsi="Times New Roman" w:cs="Times New Roman"/>
          <w:sz w:val="24"/>
          <w:szCs w:val="28"/>
          <w:lang w:eastAsia="ru-RU"/>
        </w:rPr>
      </w:pPr>
      <w:r w:rsidRPr="003F03E7">
        <w:rPr>
          <w:rFonts w:ascii="Times New Roman" w:eastAsia="Times New Roman" w:hAnsi="Times New Roman" w:cs="Times New Roman"/>
          <w:sz w:val="24"/>
          <w:szCs w:val="24"/>
          <w:lang w:eastAsia="ru-RU"/>
        </w:rPr>
        <w:t>Поставщик несет ответственность за недостатки товара, обнаруженные в течение гарантийного срока, установленного изготовителем товара.</w:t>
      </w:r>
    </w:p>
    <w:p w14:paraId="2B7564E9" w14:textId="609D1038" w:rsidR="00703DA9" w:rsidRPr="003F03E7" w:rsidRDefault="00703DA9" w:rsidP="00703DA9">
      <w:pPr>
        <w:spacing w:after="0" w:line="240" w:lineRule="auto"/>
        <w:ind w:firstLine="709"/>
        <w:jc w:val="both"/>
        <w:rPr>
          <w:rFonts w:ascii="Times New Roman" w:eastAsia="Calibri" w:hAnsi="Times New Roman" w:cs="Times New Roman"/>
          <w:b/>
          <w:sz w:val="24"/>
          <w:szCs w:val="24"/>
        </w:rPr>
      </w:pPr>
      <w:r>
        <w:rPr>
          <w:rFonts w:ascii="Times New Roman" w:eastAsia="Calibri" w:hAnsi="Times New Roman" w:cs="Times New Roman"/>
          <w:sz w:val="24"/>
          <w:szCs w:val="24"/>
        </w:rPr>
        <w:t>Поставщик</w:t>
      </w:r>
      <w:r w:rsidRPr="006B5C97">
        <w:rPr>
          <w:rFonts w:ascii="Times New Roman" w:eastAsia="Calibri" w:hAnsi="Times New Roman" w:cs="Times New Roman"/>
          <w:sz w:val="24"/>
          <w:szCs w:val="24"/>
        </w:rPr>
        <w:t xml:space="preserve">, обязан </w:t>
      </w:r>
      <w:r w:rsidRPr="00DE7E40">
        <w:rPr>
          <w:rFonts w:ascii="Times New Roman" w:eastAsia="Calibri" w:hAnsi="Times New Roman" w:cs="Times New Roman"/>
          <w:b/>
          <w:sz w:val="24"/>
          <w:szCs w:val="24"/>
        </w:rPr>
        <w:t>в течение гарантийного срока</w:t>
      </w:r>
      <w:r w:rsidRPr="006B5C97">
        <w:rPr>
          <w:rFonts w:ascii="Times New Roman" w:eastAsia="Calibri" w:hAnsi="Times New Roman" w:cs="Times New Roman"/>
          <w:sz w:val="24"/>
          <w:szCs w:val="24"/>
        </w:rPr>
        <w:t xml:space="preserve"> безвозмездно устран</w:t>
      </w:r>
      <w:r>
        <w:rPr>
          <w:rFonts w:ascii="Times New Roman" w:eastAsia="Calibri" w:hAnsi="Times New Roman" w:cs="Times New Roman"/>
          <w:sz w:val="24"/>
          <w:szCs w:val="24"/>
        </w:rPr>
        <w:t>ять</w:t>
      </w:r>
      <w:r w:rsidRPr="006B5C97">
        <w:rPr>
          <w:rFonts w:ascii="Times New Roman" w:eastAsia="Calibri" w:hAnsi="Times New Roman" w:cs="Times New Roman"/>
          <w:sz w:val="24"/>
          <w:szCs w:val="24"/>
        </w:rPr>
        <w:t xml:space="preserve"> недостатки товара</w:t>
      </w:r>
      <w:r w:rsidR="00DE7E40">
        <w:rPr>
          <w:rFonts w:ascii="Times New Roman" w:eastAsia="Calibri" w:hAnsi="Times New Roman" w:cs="Times New Roman"/>
          <w:sz w:val="24"/>
          <w:szCs w:val="24"/>
        </w:rPr>
        <w:t xml:space="preserve"> (ремонт, обмен)</w:t>
      </w:r>
      <w:r w:rsidRPr="006B5C97">
        <w:rPr>
          <w:rFonts w:ascii="Times New Roman" w:eastAsia="Calibri" w:hAnsi="Times New Roman" w:cs="Times New Roman"/>
          <w:sz w:val="24"/>
          <w:szCs w:val="24"/>
        </w:rPr>
        <w:t xml:space="preserve"> </w:t>
      </w:r>
      <w:r w:rsidRPr="00841F6B">
        <w:rPr>
          <w:rFonts w:ascii="Times New Roman" w:eastAsia="Calibri" w:hAnsi="Times New Roman" w:cs="Times New Roman"/>
          <w:b/>
          <w:sz w:val="24"/>
          <w:szCs w:val="24"/>
        </w:rPr>
        <w:t xml:space="preserve">в течение </w:t>
      </w:r>
      <w:r w:rsidR="00841F6B">
        <w:rPr>
          <w:rFonts w:ascii="Times New Roman" w:eastAsia="Calibri" w:hAnsi="Times New Roman" w:cs="Times New Roman"/>
          <w:b/>
          <w:sz w:val="24"/>
          <w:szCs w:val="24"/>
        </w:rPr>
        <w:t>5 (</w:t>
      </w:r>
      <w:r w:rsidR="00841F6B" w:rsidRPr="00841F6B">
        <w:rPr>
          <w:rFonts w:ascii="Times New Roman" w:eastAsia="Calibri" w:hAnsi="Times New Roman" w:cs="Times New Roman"/>
          <w:b/>
          <w:sz w:val="24"/>
          <w:szCs w:val="24"/>
        </w:rPr>
        <w:t xml:space="preserve">пяти) </w:t>
      </w:r>
      <w:r w:rsidR="0034071E">
        <w:rPr>
          <w:rFonts w:ascii="Times New Roman" w:eastAsia="Calibri" w:hAnsi="Times New Roman" w:cs="Times New Roman"/>
          <w:b/>
          <w:sz w:val="24"/>
          <w:szCs w:val="24"/>
        </w:rPr>
        <w:t>рабочих</w:t>
      </w:r>
      <w:r w:rsidRPr="00841F6B">
        <w:rPr>
          <w:rFonts w:ascii="Times New Roman" w:eastAsia="Calibri" w:hAnsi="Times New Roman" w:cs="Times New Roman"/>
          <w:b/>
          <w:sz w:val="24"/>
          <w:szCs w:val="24"/>
        </w:rPr>
        <w:t xml:space="preserve"> дней.</w:t>
      </w:r>
    </w:p>
    <w:p w14:paraId="15E034F9" w14:textId="77777777" w:rsidR="00841F6B" w:rsidRPr="00841F6B" w:rsidRDefault="00703DA9" w:rsidP="00841F6B">
      <w:pPr>
        <w:pStyle w:val="aa"/>
        <w:numPr>
          <w:ilvl w:val="1"/>
          <w:numId w:val="8"/>
        </w:numPr>
        <w:tabs>
          <w:tab w:val="left" w:pos="1134"/>
        </w:tabs>
        <w:spacing w:after="0" w:line="240" w:lineRule="auto"/>
        <w:ind w:left="0" w:firstLine="567"/>
        <w:jc w:val="both"/>
        <w:rPr>
          <w:rFonts w:ascii="Times New Roman" w:eastAsia="Calibri" w:hAnsi="Times New Roman" w:cs="Times New Roman"/>
          <w:sz w:val="24"/>
          <w:szCs w:val="24"/>
        </w:rPr>
      </w:pPr>
      <w:r w:rsidRPr="003F03E7">
        <w:rPr>
          <w:rFonts w:ascii="Times New Roman" w:eastAsia="Times New Roman" w:hAnsi="Times New Roman" w:cs="Times New Roman"/>
          <w:sz w:val="24"/>
          <w:szCs w:val="24"/>
          <w:lang w:eastAsia="ru-RU"/>
        </w:rPr>
        <w:t xml:space="preserve">Все сопутствующие гарантийному обслуживанию мероприятия (доставка, погрузка, разгрузка) осуществляются силами и </w:t>
      </w:r>
      <w:r w:rsidRPr="00841F6B">
        <w:rPr>
          <w:rFonts w:ascii="Times New Roman" w:eastAsia="Times New Roman" w:hAnsi="Times New Roman" w:cs="Times New Roman"/>
          <w:sz w:val="24"/>
          <w:szCs w:val="24"/>
          <w:lang w:eastAsia="ru-RU"/>
        </w:rPr>
        <w:t>за счет Поставщика.</w:t>
      </w:r>
    </w:p>
    <w:p w14:paraId="44AAC956" w14:textId="000C2503" w:rsidR="00B96EF6" w:rsidRPr="00841F6B" w:rsidRDefault="00BA0C10" w:rsidP="00841F6B">
      <w:pPr>
        <w:pStyle w:val="aa"/>
        <w:numPr>
          <w:ilvl w:val="0"/>
          <w:numId w:val="8"/>
        </w:numPr>
        <w:tabs>
          <w:tab w:val="left" w:pos="1134"/>
        </w:tabs>
        <w:spacing w:after="0" w:line="240" w:lineRule="auto"/>
        <w:jc w:val="center"/>
        <w:rPr>
          <w:rFonts w:ascii="Times New Roman" w:eastAsia="Calibri" w:hAnsi="Times New Roman" w:cs="Times New Roman"/>
          <w:sz w:val="24"/>
          <w:szCs w:val="24"/>
        </w:rPr>
      </w:pPr>
      <w:r w:rsidRPr="00841F6B">
        <w:rPr>
          <w:rFonts w:ascii="Times New Roman" w:eastAsia="Times New Roman" w:hAnsi="Times New Roman" w:cs="Times New Roman"/>
          <w:b/>
          <w:sz w:val="24"/>
          <w:szCs w:val="28"/>
          <w:lang w:eastAsia="ru-RU"/>
        </w:rPr>
        <w:t>Цена и порядок расчетов</w:t>
      </w:r>
    </w:p>
    <w:p w14:paraId="30CFF57B" w14:textId="1A3D0FCB" w:rsidR="00B96EF6" w:rsidRPr="00B96EF6" w:rsidRDefault="00BA0C10" w:rsidP="000C1A5F">
      <w:pPr>
        <w:pStyle w:val="aa"/>
        <w:numPr>
          <w:ilvl w:val="1"/>
          <w:numId w:val="8"/>
        </w:numPr>
        <w:tabs>
          <w:tab w:val="left" w:pos="993"/>
        </w:tabs>
        <w:spacing w:after="0" w:line="240" w:lineRule="auto"/>
        <w:ind w:left="142" w:firstLine="425"/>
        <w:rPr>
          <w:rFonts w:ascii="Times New Roman" w:eastAsia="Times New Roman" w:hAnsi="Times New Roman" w:cs="Times New Roman"/>
          <w:b/>
          <w:sz w:val="24"/>
          <w:szCs w:val="28"/>
          <w:lang w:eastAsia="ru-RU"/>
        </w:rPr>
      </w:pPr>
      <w:r w:rsidRPr="00B96EF6">
        <w:rPr>
          <w:rFonts w:ascii="Times New Roman" w:eastAsia="MS Mincho" w:hAnsi="Times New Roman" w:cs="Times New Roman"/>
          <w:sz w:val="24"/>
          <w:szCs w:val="28"/>
          <w:lang w:eastAsia="ru-RU"/>
        </w:rPr>
        <w:t xml:space="preserve">Цена Контракта составляет </w:t>
      </w:r>
      <w:r w:rsidR="0034071E">
        <w:rPr>
          <w:rFonts w:ascii="Times New Roman" w:eastAsia="MS Mincho" w:hAnsi="Times New Roman" w:cs="Times New Roman"/>
          <w:sz w:val="24"/>
          <w:szCs w:val="28"/>
          <w:lang w:eastAsia="ru-RU"/>
        </w:rPr>
        <w:t>_____</w:t>
      </w:r>
      <w:r w:rsidR="000C1A5F" w:rsidRPr="000C1A5F">
        <w:rPr>
          <w:rFonts w:ascii="Times New Roman" w:eastAsia="MS Mincho" w:hAnsi="Times New Roman" w:cs="Times New Roman"/>
          <w:sz w:val="24"/>
          <w:szCs w:val="28"/>
          <w:lang w:eastAsia="ru-RU"/>
        </w:rPr>
        <w:t>, в том числе НДС</w:t>
      </w:r>
      <w:r w:rsidR="0034071E">
        <w:rPr>
          <w:rFonts w:ascii="Times New Roman" w:eastAsia="MS Mincho" w:hAnsi="Times New Roman" w:cs="Times New Roman"/>
          <w:sz w:val="24"/>
          <w:szCs w:val="28"/>
          <w:lang w:eastAsia="ru-RU"/>
        </w:rPr>
        <w:t xml:space="preserve"> </w:t>
      </w:r>
      <w:r w:rsidR="000C1A5F">
        <w:rPr>
          <w:rFonts w:ascii="Times New Roman" w:eastAsia="MS Mincho" w:hAnsi="Times New Roman" w:cs="Times New Roman"/>
          <w:sz w:val="24"/>
          <w:szCs w:val="28"/>
          <w:lang w:eastAsia="ru-RU"/>
        </w:rPr>
        <w:t>%</w:t>
      </w:r>
      <w:r w:rsidR="000C1A5F" w:rsidRPr="000C1A5F">
        <w:rPr>
          <w:rFonts w:ascii="Times New Roman" w:eastAsia="MS Mincho" w:hAnsi="Times New Roman" w:cs="Times New Roman"/>
          <w:sz w:val="24"/>
          <w:szCs w:val="28"/>
          <w:lang w:eastAsia="ru-RU"/>
        </w:rPr>
        <w:t xml:space="preserve"> </w:t>
      </w:r>
      <w:r w:rsidR="0034071E">
        <w:rPr>
          <w:rFonts w:ascii="Times New Roman" w:eastAsia="MS Mincho" w:hAnsi="Times New Roman" w:cs="Times New Roman"/>
          <w:sz w:val="24"/>
          <w:szCs w:val="28"/>
          <w:lang w:eastAsia="ru-RU"/>
        </w:rPr>
        <w:t>/НДС не облагается.</w:t>
      </w:r>
    </w:p>
    <w:p w14:paraId="6E304F8C" w14:textId="77777777" w:rsidR="00B96EF6" w:rsidRDefault="00BA0C10" w:rsidP="00B96EF6">
      <w:pPr>
        <w:pStyle w:val="aa"/>
        <w:spacing w:after="0" w:line="240" w:lineRule="auto"/>
        <w:ind w:left="0" w:firstLine="567"/>
        <w:jc w:val="both"/>
        <w:rPr>
          <w:rFonts w:ascii="Times New Roman" w:eastAsia="Times New Roman" w:hAnsi="Times New Roman" w:cs="Times New Roman"/>
          <w:sz w:val="24"/>
          <w:szCs w:val="28"/>
          <w:lang w:eastAsia="ru-RU"/>
        </w:rPr>
      </w:pPr>
      <w:r w:rsidRPr="00B96EF6">
        <w:rPr>
          <w:rFonts w:ascii="Times New Roman" w:eastAsia="MS Mincho" w:hAnsi="Times New Roman" w:cs="Times New Roman"/>
          <w:sz w:val="24"/>
          <w:szCs w:val="28"/>
          <w:lang w:eastAsia="ru-RU"/>
        </w:rPr>
        <w:t xml:space="preserve">Цена Контракта устанавливается в российских рублях и остается неизменной </w:t>
      </w:r>
      <w:r w:rsidRPr="00B96EF6">
        <w:rPr>
          <w:rFonts w:ascii="Times New Roman" w:eastAsia="Times New Roman" w:hAnsi="Times New Roman" w:cs="Times New Roman"/>
          <w:sz w:val="24"/>
          <w:szCs w:val="28"/>
          <w:lang w:eastAsia="ru-RU"/>
        </w:rPr>
        <w:t xml:space="preserve">на весь срок исполнения </w:t>
      </w:r>
      <w:r w:rsidR="006D0A18" w:rsidRPr="00B96EF6">
        <w:rPr>
          <w:rFonts w:ascii="Times New Roman" w:eastAsia="Times New Roman" w:hAnsi="Times New Roman" w:cs="Times New Roman"/>
          <w:sz w:val="24"/>
          <w:szCs w:val="28"/>
          <w:lang w:eastAsia="ru-RU"/>
        </w:rPr>
        <w:t>К</w:t>
      </w:r>
      <w:r w:rsidRPr="00B96EF6">
        <w:rPr>
          <w:rFonts w:ascii="Times New Roman" w:eastAsia="Times New Roman" w:hAnsi="Times New Roman" w:cs="Times New Roman"/>
          <w:sz w:val="24"/>
          <w:szCs w:val="28"/>
          <w:lang w:eastAsia="ru-RU"/>
        </w:rPr>
        <w:t>онтракта</w:t>
      </w:r>
      <w:r w:rsidRPr="00B96EF6">
        <w:rPr>
          <w:rFonts w:ascii="Times New Roman" w:eastAsia="MS Mincho" w:hAnsi="Times New Roman" w:cs="Times New Roman"/>
          <w:sz w:val="24"/>
          <w:szCs w:val="28"/>
          <w:lang w:eastAsia="ru-RU"/>
        </w:rPr>
        <w:t xml:space="preserve">. </w:t>
      </w:r>
      <w:r w:rsidRPr="00B96EF6">
        <w:rPr>
          <w:rFonts w:ascii="Times New Roman" w:eastAsia="Times New Roman" w:hAnsi="Times New Roman" w:cs="Times New Roman"/>
          <w:sz w:val="24"/>
          <w:szCs w:val="28"/>
          <w:lang w:eastAsia="ru-RU"/>
        </w:rPr>
        <w:t>Цена Контракта включает стоимость товара, упаковки, маркировки, транспортные и погрузочно-разгрузочные расходы, расходы на перевозку, страхование, уплату пошлин, налогов и сборов, установленных законодательством РФ.</w:t>
      </w:r>
    </w:p>
    <w:p w14:paraId="522D3849" w14:textId="1C4BEFE1" w:rsidR="00B96EF6" w:rsidRPr="00CE2D1B" w:rsidRDefault="00BA0C10" w:rsidP="00703DA9">
      <w:pPr>
        <w:pStyle w:val="aa"/>
        <w:numPr>
          <w:ilvl w:val="1"/>
          <w:numId w:val="8"/>
        </w:numPr>
        <w:tabs>
          <w:tab w:val="left" w:pos="1134"/>
        </w:tabs>
        <w:spacing w:after="0" w:line="240" w:lineRule="auto"/>
        <w:ind w:left="0" w:firstLine="567"/>
        <w:jc w:val="both"/>
        <w:rPr>
          <w:rFonts w:ascii="Times New Roman" w:eastAsia="Times New Roman" w:hAnsi="Times New Roman" w:cs="Times New Roman"/>
          <w:b/>
          <w:sz w:val="24"/>
          <w:szCs w:val="28"/>
          <w:lang w:eastAsia="ru-RU"/>
        </w:rPr>
      </w:pPr>
      <w:r w:rsidRPr="006B5C97">
        <w:rPr>
          <w:rFonts w:ascii="Times New Roman" w:eastAsia="Times New Roman" w:hAnsi="Times New Roman" w:cs="Times New Roman"/>
          <w:sz w:val="24"/>
          <w:szCs w:val="28"/>
          <w:lang w:eastAsia="ru-RU"/>
        </w:rPr>
        <w:t xml:space="preserve">Оплата за поставленный товар осуществляется Заказчиком </w:t>
      </w:r>
      <w:r w:rsidRPr="00017CD1">
        <w:rPr>
          <w:rFonts w:ascii="Times New Roman" w:eastAsia="MS Mincho" w:hAnsi="Times New Roman" w:cs="Times New Roman"/>
          <w:b/>
          <w:sz w:val="24"/>
          <w:szCs w:val="28"/>
          <w:lang w:eastAsia="ru-RU"/>
        </w:rPr>
        <w:t xml:space="preserve">в течение 10 рабочих дней </w:t>
      </w:r>
      <w:r w:rsidRPr="00017CD1">
        <w:rPr>
          <w:rFonts w:ascii="Times New Roman" w:eastAsia="Times New Roman" w:hAnsi="Times New Roman" w:cs="Times New Roman"/>
          <w:b/>
          <w:sz w:val="24"/>
          <w:szCs w:val="28"/>
          <w:lang w:eastAsia="ru-RU"/>
        </w:rPr>
        <w:t xml:space="preserve">с момента подписания </w:t>
      </w:r>
      <w:r w:rsidR="00F150CE">
        <w:rPr>
          <w:rFonts w:ascii="Times New Roman" w:eastAsia="Times New Roman" w:hAnsi="Times New Roman" w:cs="Times New Roman"/>
          <w:b/>
          <w:sz w:val="24"/>
          <w:szCs w:val="28"/>
          <w:lang w:eastAsia="ru-RU"/>
        </w:rPr>
        <w:t>Заказчиком</w:t>
      </w:r>
      <w:r w:rsidRPr="00017CD1">
        <w:rPr>
          <w:rFonts w:ascii="Times New Roman" w:eastAsia="Times New Roman" w:hAnsi="Times New Roman" w:cs="Times New Roman"/>
          <w:b/>
          <w:sz w:val="24"/>
          <w:szCs w:val="28"/>
          <w:lang w:eastAsia="ru-RU"/>
        </w:rPr>
        <w:t> </w:t>
      </w:r>
      <w:r w:rsidR="00017CD1" w:rsidRPr="00017CD1">
        <w:rPr>
          <w:rFonts w:ascii="Times New Roman" w:eastAsia="Times New Roman" w:hAnsi="Times New Roman" w:cs="Times New Roman"/>
          <w:b/>
          <w:color w:val="000000"/>
          <w:sz w:val="24"/>
          <w:szCs w:val="24"/>
          <w:lang w:eastAsia="ru-RU"/>
        </w:rPr>
        <w:t>документа о приемке товара</w:t>
      </w:r>
      <w:r w:rsidR="004363F1">
        <w:rPr>
          <w:rFonts w:ascii="Times New Roman" w:eastAsia="Times New Roman" w:hAnsi="Times New Roman" w:cs="Times New Roman"/>
          <w:b/>
          <w:color w:val="000000"/>
          <w:sz w:val="24"/>
          <w:szCs w:val="24"/>
          <w:lang w:eastAsia="ru-RU"/>
        </w:rPr>
        <w:t>.</w:t>
      </w:r>
    </w:p>
    <w:p w14:paraId="478DEC76" w14:textId="6F880AB5" w:rsidR="00CE2D1B" w:rsidRPr="00CE2D1B" w:rsidRDefault="00CE2D1B" w:rsidP="00703DA9">
      <w:pPr>
        <w:pStyle w:val="aa"/>
        <w:numPr>
          <w:ilvl w:val="1"/>
          <w:numId w:val="8"/>
        </w:numPr>
        <w:tabs>
          <w:tab w:val="left" w:pos="1134"/>
        </w:tabs>
        <w:ind w:left="0" w:firstLine="567"/>
        <w:jc w:val="both"/>
        <w:rPr>
          <w:rFonts w:ascii="Times New Roman" w:eastAsia="Times New Roman" w:hAnsi="Times New Roman" w:cs="Times New Roman"/>
          <w:bCs/>
          <w:sz w:val="24"/>
          <w:szCs w:val="28"/>
          <w:lang w:eastAsia="ru-RU"/>
        </w:rPr>
      </w:pPr>
      <w:r w:rsidRPr="00CE2D1B">
        <w:rPr>
          <w:rFonts w:ascii="Times New Roman" w:eastAsia="Calibri" w:hAnsi="Times New Roman" w:cs="Times New Roman"/>
          <w:sz w:val="24"/>
          <w:szCs w:val="24"/>
        </w:rPr>
        <w:t>Заказчик обязан уменьшить сумму</w:t>
      </w:r>
      <w:r w:rsidRPr="00CE2D1B">
        <w:rPr>
          <w:rFonts w:ascii="Times New Roman" w:eastAsia="Times New Roman" w:hAnsi="Times New Roman" w:cs="Times New Roman"/>
          <w:bCs/>
          <w:sz w:val="24"/>
          <w:szCs w:val="28"/>
          <w:lang w:eastAsia="ru-RU"/>
        </w:rPr>
        <w:t xml:space="preserve">, подлежащую уплате Заказчиком юридическому лицу или физическому лицу, в том числе зарегистрированному в качестве индивидуального </w:t>
      </w:r>
      <w:r w:rsidRPr="00CE2D1B">
        <w:rPr>
          <w:rFonts w:ascii="Times New Roman" w:eastAsia="Times New Roman" w:hAnsi="Times New Roman" w:cs="Times New Roman"/>
          <w:bCs/>
          <w:sz w:val="24"/>
          <w:szCs w:val="28"/>
          <w:lang w:eastAsia="ru-RU"/>
        </w:rPr>
        <w:lastRenderedPageBreak/>
        <w:t xml:space="preserve">предпринимателя, на размер налогов, сборов и иных обязательных платежей в бюджеты бюджетной системы Российской </w:t>
      </w:r>
      <w:r>
        <w:rPr>
          <w:rFonts w:ascii="Times New Roman" w:eastAsia="Times New Roman" w:hAnsi="Times New Roman" w:cs="Times New Roman"/>
          <w:bCs/>
          <w:sz w:val="24"/>
          <w:szCs w:val="28"/>
          <w:lang w:eastAsia="ru-RU"/>
        </w:rPr>
        <w:t>Федерации, связанных с оплатой К</w:t>
      </w:r>
      <w:r w:rsidRPr="00CE2D1B">
        <w:rPr>
          <w:rFonts w:ascii="Times New Roman" w:eastAsia="Times New Roman" w:hAnsi="Times New Roman" w:cs="Times New Roman"/>
          <w:bCs/>
          <w:sz w:val="24"/>
          <w:szCs w:val="28"/>
          <w:lang w:eastAsia="ru-RU"/>
        </w:rPr>
        <w:t>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p w14:paraId="61AE9A07" w14:textId="2BD53A56" w:rsidR="00BA0C10" w:rsidRPr="00B96EF6" w:rsidRDefault="00BA0C10" w:rsidP="00703DA9">
      <w:pPr>
        <w:pStyle w:val="aa"/>
        <w:numPr>
          <w:ilvl w:val="1"/>
          <w:numId w:val="8"/>
        </w:numPr>
        <w:tabs>
          <w:tab w:val="left" w:pos="1134"/>
        </w:tabs>
        <w:spacing w:after="0" w:line="240" w:lineRule="auto"/>
        <w:ind w:left="0" w:firstLine="567"/>
        <w:jc w:val="both"/>
        <w:rPr>
          <w:rFonts w:ascii="Times New Roman" w:eastAsia="Times New Roman" w:hAnsi="Times New Roman" w:cs="Times New Roman"/>
          <w:b/>
          <w:sz w:val="24"/>
          <w:szCs w:val="28"/>
          <w:lang w:eastAsia="ru-RU"/>
        </w:rPr>
      </w:pPr>
      <w:r w:rsidRPr="00B96EF6">
        <w:rPr>
          <w:rFonts w:ascii="Times New Roman" w:eastAsia="Times New Roman" w:hAnsi="Times New Roman" w:cs="Times New Roman"/>
          <w:sz w:val="24"/>
          <w:szCs w:val="28"/>
          <w:lang w:eastAsia="ru-RU"/>
        </w:rPr>
        <w:t>Оплата осуществляется по безналичному расчету платежными поручениями путем перечисления Заказчиком денежных средств на расчетный счет Поставщика.</w:t>
      </w:r>
    </w:p>
    <w:p w14:paraId="29BA74B7" w14:textId="77777777" w:rsidR="00B96EF6" w:rsidRDefault="00BA0C10" w:rsidP="00B96EF6">
      <w:pPr>
        <w:spacing w:after="0" w:line="240" w:lineRule="auto"/>
        <w:ind w:firstLine="709"/>
        <w:jc w:val="both"/>
        <w:rPr>
          <w:rFonts w:ascii="Times New Roman" w:eastAsia="MS Mincho" w:hAnsi="Times New Roman" w:cs="Times New Roman"/>
          <w:sz w:val="24"/>
          <w:szCs w:val="28"/>
          <w:lang w:eastAsia="ru-RU"/>
        </w:rPr>
      </w:pPr>
      <w:r w:rsidRPr="006B5C97">
        <w:rPr>
          <w:rFonts w:ascii="Times New Roman" w:eastAsia="MS Mincho" w:hAnsi="Times New Roman" w:cs="Times New Roman"/>
          <w:sz w:val="24"/>
          <w:szCs w:val="28"/>
          <w:lang w:eastAsia="ru-RU"/>
        </w:rPr>
        <w:t>В случае изменения своего расчетного счета Поставщик обязан в однодневный срок в письменной форме сообщить об этом Заказчику с указанием новых реквизитов расчетного счета.</w:t>
      </w:r>
    </w:p>
    <w:p w14:paraId="375B6DD0" w14:textId="77777777" w:rsidR="00B96EF6" w:rsidRPr="00B96EF6" w:rsidRDefault="00BA0C10" w:rsidP="00703DA9">
      <w:pPr>
        <w:pStyle w:val="aa"/>
        <w:numPr>
          <w:ilvl w:val="1"/>
          <w:numId w:val="8"/>
        </w:numPr>
        <w:tabs>
          <w:tab w:val="left" w:pos="1134"/>
        </w:tabs>
        <w:spacing w:after="0" w:line="240" w:lineRule="auto"/>
        <w:ind w:left="0" w:firstLine="567"/>
        <w:jc w:val="both"/>
        <w:rPr>
          <w:rFonts w:ascii="Times New Roman" w:eastAsia="MS Mincho" w:hAnsi="Times New Roman" w:cs="Times New Roman"/>
          <w:sz w:val="24"/>
          <w:szCs w:val="28"/>
          <w:lang w:eastAsia="ru-RU"/>
        </w:rPr>
      </w:pPr>
      <w:r w:rsidRPr="00B96EF6">
        <w:rPr>
          <w:rFonts w:ascii="Times New Roman" w:eastAsia="Times New Roman" w:hAnsi="Times New Roman" w:cs="Times New Roman"/>
          <w:sz w:val="24"/>
          <w:szCs w:val="28"/>
          <w:lang w:eastAsia="ru-RU"/>
        </w:rPr>
        <w:t>Обязанности Заказчика по оплате считаются исполненными после списания денежных средств с расчетного счета Заказчика.</w:t>
      </w:r>
    </w:p>
    <w:p w14:paraId="46A739D9" w14:textId="77777777" w:rsidR="00B96EF6" w:rsidRPr="00B96EF6" w:rsidRDefault="00B96EF6" w:rsidP="00703DA9">
      <w:pPr>
        <w:pStyle w:val="aa"/>
        <w:numPr>
          <w:ilvl w:val="1"/>
          <w:numId w:val="8"/>
        </w:numPr>
        <w:tabs>
          <w:tab w:val="left" w:pos="1134"/>
        </w:tabs>
        <w:spacing w:after="0" w:line="240" w:lineRule="auto"/>
        <w:ind w:left="0" w:firstLine="567"/>
        <w:jc w:val="both"/>
        <w:rPr>
          <w:rFonts w:ascii="Times New Roman" w:eastAsia="MS Mincho" w:hAnsi="Times New Roman" w:cs="Times New Roman"/>
          <w:sz w:val="24"/>
          <w:szCs w:val="28"/>
          <w:lang w:eastAsia="ru-RU"/>
        </w:rPr>
      </w:pPr>
      <w:r w:rsidRPr="00B96EF6">
        <w:rPr>
          <w:rFonts w:ascii="Times New Roman" w:eastAsia="Calibri" w:hAnsi="Times New Roman" w:cs="Times New Roman"/>
          <w:sz w:val="24"/>
          <w:szCs w:val="24"/>
          <w:lang w:eastAsia="zh-CN"/>
        </w:rPr>
        <w:t>Источник финансирования: средства бюджетного учреждения</w:t>
      </w:r>
      <w:r w:rsidRPr="00B96EF6">
        <w:rPr>
          <w:rFonts w:ascii="Times New Roman" w:eastAsia="Times New Roman" w:hAnsi="Times New Roman" w:cs="Times New Roman"/>
          <w:sz w:val="24"/>
          <w:szCs w:val="24"/>
          <w:lang w:eastAsia="zh-CN"/>
        </w:rPr>
        <w:t>.</w:t>
      </w:r>
      <w:bookmarkStart w:id="2" w:name="Par692"/>
      <w:bookmarkEnd w:id="2"/>
    </w:p>
    <w:p w14:paraId="002BAF14" w14:textId="77777777" w:rsidR="004363F1" w:rsidRPr="004363F1" w:rsidRDefault="00D4380C" w:rsidP="00703DA9">
      <w:pPr>
        <w:pStyle w:val="aa"/>
        <w:numPr>
          <w:ilvl w:val="0"/>
          <w:numId w:val="8"/>
        </w:numPr>
        <w:tabs>
          <w:tab w:val="left" w:pos="1134"/>
        </w:tabs>
        <w:spacing w:after="0" w:line="240" w:lineRule="auto"/>
        <w:jc w:val="center"/>
        <w:rPr>
          <w:rFonts w:ascii="Times New Roman" w:eastAsia="MS Mincho" w:hAnsi="Times New Roman" w:cs="Times New Roman"/>
          <w:sz w:val="24"/>
          <w:szCs w:val="28"/>
          <w:lang w:eastAsia="ru-RU"/>
        </w:rPr>
      </w:pPr>
      <w:r w:rsidRPr="00B96EF6">
        <w:rPr>
          <w:rFonts w:ascii="Times New Roman" w:eastAsia="Times New Roman" w:hAnsi="Times New Roman" w:cs="Times New Roman"/>
          <w:b/>
          <w:sz w:val="24"/>
          <w:szCs w:val="24"/>
          <w:lang w:eastAsia="ru-RU"/>
        </w:rPr>
        <w:t>Сроки и порядок поставки</w:t>
      </w:r>
    </w:p>
    <w:p w14:paraId="2F4C7CE7" w14:textId="077B4E34" w:rsidR="00F7150D" w:rsidRPr="00841F6B" w:rsidRDefault="00F7150D" w:rsidP="00703DA9">
      <w:pPr>
        <w:pStyle w:val="aa"/>
        <w:numPr>
          <w:ilvl w:val="1"/>
          <w:numId w:val="8"/>
        </w:numPr>
        <w:tabs>
          <w:tab w:val="left" w:pos="567"/>
          <w:tab w:val="left" w:pos="993"/>
        </w:tabs>
        <w:spacing w:after="0" w:line="240" w:lineRule="auto"/>
        <w:ind w:left="0" w:firstLine="567"/>
        <w:jc w:val="both"/>
        <w:rPr>
          <w:rFonts w:ascii="Times New Roman" w:eastAsia="MS Mincho" w:hAnsi="Times New Roman" w:cs="Times New Roman"/>
          <w:b/>
          <w:sz w:val="24"/>
          <w:szCs w:val="28"/>
          <w:lang w:eastAsia="ru-RU"/>
        </w:rPr>
      </w:pPr>
      <w:r w:rsidRPr="00841F6B">
        <w:rPr>
          <w:rFonts w:ascii="Times New Roman" w:eastAsia="Times New Roman" w:hAnsi="Times New Roman" w:cs="Times New Roman"/>
          <w:sz w:val="24"/>
          <w:szCs w:val="24"/>
          <w:lang w:eastAsia="ru-RU"/>
        </w:rPr>
        <w:t>Поставщик</w:t>
      </w:r>
      <w:r w:rsidRPr="00841F6B">
        <w:rPr>
          <w:rFonts w:ascii="Times New Roman" w:eastAsia="Times New Roman" w:hAnsi="Times New Roman" w:cs="Times New Roman"/>
          <w:sz w:val="24"/>
          <w:szCs w:val="28"/>
          <w:lang w:eastAsia="ru-RU"/>
        </w:rPr>
        <w:t xml:space="preserve"> самостоятельно </w:t>
      </w:r>
      <w:r w:rsidR="00C46035" w:rsidRPr="00841F6B">
        <w:rPr>
          <w:rFonts w:ascii="Times New Roman" w:eastAsia="Times New Roman" w:hAnsi="Times New Roman" w:cs="Times New Roman"/>
          <w:b/>
          <w:sz w:val="24"/>
          <w:szCs w:val="28"/>
          <w:lang w:eastAsia="ru-RU"/>
        </w:rPr>
        <w:t>доставляет</w:t>
      </w:r>
      <w:r w:rsidR="004551E0">
        <w:rPr>
          <w:rFonts w:ascii="Times New Roman" w:eastAsia="Times New Roman" w:hAnsi="Times New Roman" w:cs="Times New Roman"/>
          <w:b/>
          <w:sz w:val="24"/>
          <w:szCs w:val="28"/>
          <w:lang w:eastAsia="ru-RU"/>
        </w:rPr>
        <w:t xml:space="preserve"> и </w:t>
      </w:r>
      <w:proofErr w:type="gramStart"/>
      <w:r w:rsidR="004551E0">
        <w:rPr>
          <w:rFonts w:ascii="Times New Roman" w:eastAsia="Times New Roman" w:hAnsi="Times New Roman" w:cs="Times New Roman"/>
          <w:b/>
          <w:sz w:val="24"/>
          <w:szCs w:val="28"/>
          <w:lang w:eastAsia="ru-RU"/>
        </w:rPr>
        <w:t xml:space="preserve">разгружает </w:t>
      </w:r>
      <w:r w:rsidR="00841F6B">
        <w:rPr>
          <w:rFonts w:ascii="Times New Roman" w:eastAsia="Times New Roman" w:hAnsi="Times New Roman" w:cs="Times New Roman"/>
          <w:b/>
          <w:sz w:val="24"/>
          <w:szCs w:val="28"/>
          <w:lang w:eastAsia="ru-RU"/>
        </w:rPr>
        <w:t xml:space="preserve"> Товар</w:t>
      </w:r>
      <w:proofErr w:type="gramEnd"/>
      <w:r w:rsidR="00C46035" w:rsidRPr="00841F6B">
        <w:rPr>
          <w:rFonts w:ascii="Times New Roman" w:eastAsia="Arial" w:hAnsi="Times New Roman" w:cs="Times New Roman"/>
          <w:b/>
          <w:sz w:val="24"/>
          <w:szCs w:val="24"/>
          <w:lang w:eastAsia="ru-RU"/>
        </w:rPr>
        <w:t xml:space="preserve">, </w:t>
      </w:r>
      <w:r w:rsidR="00017CD1" w:rsidRPr="00841F6B">
        <w:rPr>
          <w:rFonts w:ascii="Times New Roman" w:eastAsia="Arial" w:hAnsi="Times New Roman" w:cs="Times New Roman"/>
          <w:b/>
          <w:sz w:val="24"/>
          <w:szCs w:val="24"/>
          <w:lang w:eastAsia="ru-RU"/>
        </w:rPr>
        <w:t xml:space="preserve">в рабочие дни с 08:30 до 12:30 и с 13:30 до 17:00, по адресу: Ярославская область, г. Рыбинск, ул. </w:t>
      </w:r>
      <w:r w:rsidR="00AC1105">
        <w:rPr>
          <w:rFonts w:ascii="Times New Roman" w:eastAsia="Arial" w:hAnsi="Times New Roman" w:cs="Times New Roman"/>
          <w:b/>
          <w:sz w:val="24"/>
          <w:szCs w:val="24"/>
          <w:lang w:eastAsia="ru-RU"/>
        </w:rPr>
        <w:t>Пушкина 53</w:t>
      </w:r>
      <w:r w:rsidR="00665ACA">
        <w:rPr>
          <w:rFonts w:ascii="Times New Roman" w:eastAsia="Arial" w:hAnsi="Times New Roman" w:cs="Times New Roman"/>
          <w:b/>
          <w:sz w:val="24"/>
          <w:szCs w:val="24"/>
          <w:lang w:eastAsia="ru-RU"/>
        </w:rPr>
        <w:t>,</w:t>
      </w:r>
      <w:r w:rsidR="00017CD1" w:rsidRPr="00841F6B">
        <w:rPr>
          <w:rFonts w:ascii="Times New Roman" w:eastAsia="Arial" w:hAnsi="Times New Roman" w:cs="Times New Roman"/>
          <w:b/>
          <w:sz w:val="24"/>
          <w:szCs w:val="24"/>
          <w:lang w:eastAsia="ru-RU"/>
        </w:rPr>
        <w:t xml:space="preserve"> </w:t>
      </w:r>
      <w:r w:rsidRPr="00841F6B">
        <w:rPr>
          <w:rFonts w:ascii="Times New Roman" w:eastAsia="Times New Roman" w:hAnsi="Times New Roman" w:cs="Times New Roman"/>
          <w:b/>
          <w:sz w:val="24"/>
          <w:szCs w:val="28"/>
          <w:lang w:eastAsia="ru-RU"/>
        </w:rPr>
        <w:t>в течение </w:t>
      </w:r>
      <w:r w:rsidR="007B52BD" w:rsidRPr="007B52BD">
        <w:rPr>
          <w:rFonts w:ascii="Times New Roman" w:eastAsia="Times New Roman" w:hAnsi="Times New Roman" w:cs="Times New Roman"/>
          <w:b/>
          <w:sz w:val="24"/>
          <w:szCs w:val="28"/>
          <w:lang w:eastAsia="ru-RU"/>
        </w:rPr>
        <w:t>5</w:t>
      </w:r>
      <w:r w:rsidR="00017CD1" w:rsidRPr="00841F6B">
        <w:rPr>
          <w:rFonts w:ascii="Times New Roman" w:eastAsia="Times New Roman" w:hAnsi="Times New Roman" w:cs="Times New Roman"/>
          <w:b/>
          <w:sz w:val="24"/>
          <w:szCs w:val="28"/>
          <w:lang w:eastAsia="ru-RU"/>
        </w:rPr>
        <w:t xml:space="preserve"> </w:t>
      </w:r>
      <w:r w:rsidRPr="00841F6B">
        <w:rPr>
          <w:rFonts w:ascii="Times New Roman" w:eastAsia="Times New Roman" w:hAnsi="Times New Roman" w:cs="Times New Roman"/>
          <w:b/>
          <w:sz w:val="24"/>
          <w:szCs w:val="28"/>
          <w:lang w:eastAsia="ru-RU"/>
        </w:rPr>
        <w:t>(</w:t>
      </w:r>
      <w:r w:rsidR="007B52BD">
        <w:rPr>
          <w:rFonts w:ascii="Times New Roman" w:eastAsia="Times New Roman" w:hAnsi="Times New Roman" w:cs="Times New Roman"/>
          <w:b/>
          <w:sz w:val="24"/>
          <w:szCs w:val="28"/>
          <w:lang w:eastAsia="ru-RU"/>
        </w:rPr>
        <w:t>пяти</w:t>
      </w:r>
      <w:r w:rsidRPr="00841F6B">
        <w:rPr>
          <w:rFonts w:ascii="Times New Roman" w:eastAsia="Times New Roman" w:hAnsi="Times New Roman" w:cs="Times New Roman"/>
          <w:b/>
          <w:sz w:val="24"/>
          <w:szCs w:val="28"/>
          <w:lang w:eastAsia="ru-RU"/>
        </w:rPr>
        <w:t>) </w:t>
      </w:r>
      <w:r w:rsidR="00F86E0E">
        <w:rPr>
          <w:rFonts w:ascii="Times New Roman" w:eastAsia="Times New Roman" w:hAnsi="Times New Roman" w:cs="Times New Roman"/>
          <w:b/>
          <w:sz w:val="24"/>
          <w:szCs w:val="28"/>
          <w:lang w:eastAsia="ru-RU"/>
        </w:rPr>
        <w:t>ра</w:t>
      </w:r>
      <w:r w:rsidR="00753DBD">
        <w:rPr>
          <w:rFonts w:ascii="Times New Roman" w:eastAsia="Times New Roman" w:hAnsi="Times New Roman" w:cs="Times New Roman"/>
          <w:b/>
          <w:sz w:val="24"/>
          <w:szCs w:val="28"/>
          <w:lang w:eastAsia="ru-RU"/>
        </w:rPr>
        <w:t>б</w:t>
      </w:r>
      <w:r w:rsidR="00F86E0E">
        <w:rPr>
          <w:rFonts w:ascii="Times New Roman" w:eastAsia="Times New Roman" w:hAnsi="Times New Roman" w:cs="Times New Roman"/>
          <w:b/>
          <w:sz w:val="24"/>
          <w:szCs w:val="28"/>
          <w:lang w:eastAsia="ru-RU"/>
        </w:rPr>
        <w:t>очих</w:t>
      </w:r>
      <w:r w:rsidRPr="00841F6B">
        <w:rPr>
          <w:rFonts w:ascii="Times New Roman" w:eastAsia="Times New Roman" w:hAnsi="Times New Roman" w:cs="Times New Roman"/>
          <w:b/>
          <w:sz w:val="24"/>
          <w:szCs w:val="28"/>
          <w:lang w:eastAsia="ru-RU"/>
        </w:rPr>
        <w:t xml:space="preserve"> дней с момента заключения настоящего </w:t>
      </w:r>
      <w:r w:rsidR="00017CD1" w:rsidRPr="00841F6B">
        <w:rPr>
          <w:rFonts w:ascii="Times New Roman" w:eastAsia="Times New Roman" w:hAnsi="Times New Roman" w:cs="Times New Roman"/>
          <w:b/>
          <w:sz w:val="24"/>
          <w:szCs w:val="28"/>
          <w:lang w:eastAsia="ru-RU"/>
        </w:rPr>
        <w:t>К</w:t>
      </w:r>
      <w:r w:rsidR="00841F6B">
        <w:rPr>
          <w:rFonts w:ascii="Times New Roman" w:eastAsia="Times New Roman" w:hAnsi="Times New Roman" w:cs="Times New Roman"/>
          <w:b/>
          <w:sz w:val="24"/>
          <w:szCs w:val="28"/>
          <w:lang w:eastAsia="ru-RU"/>
        </w:rPr>
        <w:t>онтракта</w:t>
      </w:r>
      <w:r w:rsidR="00665ACA">
        <w:rPr>
          <w:rFonts w:ascii="Times New Roman" w:eastAsia="Times New Roman" w:hAnsi="Times New Roman" w:cs="Times New Roman"/>
          <w:b/>
          <w:sz w:val="24"/>
          <w:szCs w:val="28"/>
          <w:lang w:eastAsia="ru-RU"/>
        </w:rPr>
        <w:t>.</w:t>
      </w:r>
    </w:p>
    <w:p w14:paraId="195A95DE" w14:textId="77777777" w:rsidR="00564DDA" w:rsidRPr="00D50BD9" w:rsidRDefault="00CA1238" w:rsidP="00564DDA">
      <w:pPr>
        <w:spacing w:after="0" w:line="240" w:lineRule="auto"/>
        <w:jc w:val="both"/>
        <w:rPr>
          <w:rFonts w:ascii="Times New Roman" w:eastAsia="Times New Roman" w:hAnsi="Times New Roman" w:cs="Times New Roman"/>
          <w:b/>
          <w:i/>
          <w:sz w:val="24"/>
          <w:szCs w:val="28"/>
          <w:highlight w:val="yellow"/>
          <w:u w:val="single"/>
          <w:lang w:eastAsia="ru-RU"/>
        </w:rPr>
      </w:pPr>
      <w:r w:rsidRPr="00841F6B">
        <w:rPr>
          <w:rFonts w:ascii="Times New Roman" w:eastAsia="Times New Roman" w:hAnsi="Times New Roman" w:cs="Times New Roman"/>
          <w:b/>
          <w:i/>
          <w:sz w:val="24"/>
          <w:szCs w:val="28"/>
          <w:u w:val="single"/>
          <w:lang w:eastAsia="ru-RU"/>
        </w:rPr>
        <w:t xml:space="preserve">Ответственное лицо Заказчика </w:t>
      </w:r>
      <w:r w:rsidR="00841F6B">
        <w:rPr>
          <w:rFonts w:ascii="Times New Roman" w:eastAsia="Times New Roman" w:hAnsi="Times New Roman" w:cs="Times New Roman"/>
          <w:b/>
          <w:i/>
          <w:sz w:val="24"/>
          <w:szCs w:val="28"/>
          <w:u w:val="single"/>
          <w:lang w:eastAsia="ru-RU"/>
        </w:rPr>
        <w:t>–</w:t>
      </w:r>
      <w:r w:rsidRPr="00841F6B">
        <w:rPr>
          <w:rFonts w:ascii="Times New Roman" w:eastAsia="Times New Roman" w:hAnsi="Times New Roman" w:cs="Times New Roman"/>
          <w:b/>
          <w:i/>
          <w:sz w:val="24"/>
          <w:szCs w:val="28"/>
          <w:u w:val="single"/>
          <w:lang w:eastAsia="ru-RU"/>
        </w:rPr>
        <w:t xml:space="preserve"> </w:t>
      </w:r>
      <w:r w:rsidR="00CA0E1D">
        <w:rPr>
          <w:rFonts w:ascii="Times New Roman" w:eastAsia="Times New Roman" w:hAnsi="Times New Roman" w:cs="Times New Roman"/>
          <w:b/>
          <w:i/>
          <w:sz w:val="24"/>
          <w:szCs w:val="28"/>
          <w:u w:val="single"/>
          <w:lang w:eastAsia="ru-RU"/>
        </w:rPr>
        <w:t xml:space="preserve"> </w:t>
      </w:r>
      <w:r w:rsidR="00564DDA">
        <w:rPr>
          <w:rFonts w:ascii="Times New Roman" w:eastAsia="Times New Roman" w:hAnsi="Times New Roman" w:cs="Times New Roman"/>
          <w:b/>
          <w:i/>
          <w:sz w:val="24"/>
          <w:szCs w:val="28"/>
          <w:u w:val="single"/>
          <w:lang w:eastAsia="ru-RU"/>
        </w:rPr>
        <w:t xml:space="preserve"> </w:t>
      </w:r>
      <w:r w:rsidR="00564DDA">
        <w:rPr>
          <w:rFonts w:ascii="Times New Roman" w:eastAsia="Times New Roman" w:hAnsi="Times New Roman" w:cs="Times New Roman"/>
          <w:b/>
          <w:i/>
          <w:sz w:val="24"/>
          <w:szCs w:val="28"/>
          <w:u w:val="single"/>
          <w:lang w:eastAsia="ru-RU"/>
        </w:rPr>
        <w:t xml:space="preserve">заведующая </w:t>
      </w:r>
      <w:proofErr w:type="gramStart"/>
      <w:r w:rsidR="00564DDA">
        <w:rPr>
          <w:rFonts w:ascii="Times New Roman" w:eastAsia="Times New Roman" w:hAnsi="Times New Roman" w:cs="Times New Roman"/>
          <w:b/>
          <w:i/>
          <w:sz w:val="24"/>
          <w:szCs w:val="28"/>
          <w:u w:val="single"/>
          <w:lang w:eastAsia="ru-RU"/>
        </w:rPr>
        <w:t xml:space="preserve">складом  </w:t>
      </w:r>
      <w:proofErr w:type="spellStart"/>
      <w:r w:rsidR="00564DDA">
        <w:rPr>
          <w:rFonts w:ascii="Times New Roman" w:eastAsia="Times New Roman" w:hAnsi="Times New Roman" w:cs="Times New Roman"/>
          <w:b/>
          <w:i/>
          <w:sz w:val="24"/>
          <w:szCs w:val="28"/>
          <w:u w:val="single"/>
          <w:lang w:eastAsia="ru-RU"/>
        </w:rPr>
        <w:t>Мешкалова</w:t>
      </w:r>
      <w:proofErr w:type="spellEnd"/>
      <w:proofErr w:type="gramEnd"/>
      <w:r w:rsidR="00564DDA">
        <w:rPr>
          <w:rFonts w:ascii="Times New Roman" w:eastAsia="Times New Roman" w:hAnsi="Times New Roman" w:cs="Times New Roman"/>
          <w:b/>
          <w:i/>
          <w:sz w:val="24"/>
          <w:szCs w:val="28"/>
          <w:u w:val="single"/>
          <w:lang w:eastAsia="ru-RU"/>
        </w:rPr>
        <w:t xml:space="preserve"> А.Н., +7-920-126-26-56</w:t>
      </w:r>
    </w:p>
    <w:p w14:paraId="46538506" w14:textId="04A789F9" w:rsidR="007B567C" w:rsidRDefault="00CA1238" w:rsidP="007B567C">
      <w:pPr>
        <w:tabs>
          <w:tab w:val="left" w:pos="1418"/>
        </w:tabs>
        <w:spacing w:after="0" w:line="240" w:lineRule="auto"/>
        <w:ind w:firstLine="567"/>
        <w:jc w:val="both"/>
        <w:rPr>
          <w:rFonts w:ascii="Times New Roman" w:eastAsia="Times New Roman" w:hAnsi="Times New Roman" w:cs="Times New Roman"/>
          <w:sz w:val="24"/>
          <w:szCs w:val="28"/>
          <w:lang w:eastAsia="ru-RU"/>
        </w:rPr>
      </w:pPr>
      <w:r w:rsidRPr="00841F6B">
        <w:rPr>
          <w:rFonts w:ascii="Times New Roman" w:eastAsia="Times New Roman" w:hAnsi="Times New Roman" w:cs="Times New Roman"/>
          <w:sz w:val="24"/>
          <w:szCs w:val="28"/>
          <w:lang w:eastAsia="ru-RU"/>
        </w:rPr>
        <w:t xml:space="preserve">Поставщик не менее чем за 24 (Двадцать четыре) часа </w:t>
      </w:r>
      <w:r w:rsidR="007B567C" w:rsidRPr="007B567C">
        <w:rPr>
          <w:rFonts w:ascii="Times New Roman" w:eastAsia="Times New Roman" w:hAnsi="Times New Roman" w:cs="Times New Roman"/>
          <w:sz w:val="24"/>
          <w:szCs w:val="28"/>
          <w:lang w:eastAsia="ru-RU"/>
        </w:rPr>
        <w:t>уведомляет ответственное лицо Заказчика</w:t>
      </w:r>
      <w:r w:rsidR="007B567C">
        <w:rPr>
          <w:rFonts w:ascii="Times New Roman" w:eastAsia="Times New Roman" w:hAnsi="Times New Roman" w:cs="Times New Roman"/>
          <w:sz w:val="24"/>
          <w:szCs w:val="28"/>
          <w:lang w:eastAsia="ru-RU"/>
        </w:rPr>
        <w:t>,</w:t>
      </w:r>
      <w:r w:rsidR="007B567C" w:rsidRPr="007B567C">
        <w:rPr>
          <w:rFonts w:ascii="Times New Roman" w:eastAsia="Times New Roman" w:hAnsi="Times New Roman" w:cs="Times New Roman"/>
          <w:sz w:val="24"/>
          <w:szCs w:val="28"/>
          <w:lang w:eastAsia="ru-RU"/>
        </w:rPr>
        <w:t xml:space="preserve"> указанное в Контракте о </w:t>
      </w:r>
      <w:r w:rsidR="007B567C">
        <w:rPr>
          <w:rFonts w:ascii="Times New Roman" w:eastAsia="Times New Roman" w:hAnsi="Times New Roman" w:cs="Times New Roman"/>
          <w:sz w:val="24"/>
          <w:szCs w:val="28"/>
          <w:lang w:eastAsia="ru-RU"/>
        </w:rPr>
        <w:t>времени и дате поставки товара.</w:t>
      </w:r>
    </w:p>
    <w:p w14:paraId="21D46761" w14:textId="0FA5B047" w:rsidR="00F7150D" w:rsidRPr="007B567C" w:rsidRDefault="00F7150D" w:rsidP="007B567C">
      <w:pPr>
        <w:pStyle w:val="aa"/>
        <w:numPr>
          <w:ilvl w:val="1"/>
          <w:numId w:val="8"/>
        </w:numPr>
        <w:tabs>
          <w:tab w:val="left" w:pos="993"/>
          <w:tab w:val="left" w:pos="1418"/>
        </w:tabs>
        <w:spacing w:after="0" w:line="240" w:lineRule="auto"/>
        <w:ind w:hanging="153"/>
        <w:jc w:val="both"/>
        <w:rPr>
          <w:rFonts w:ascii="Times New Roman" w:eastAsia="Times New Roman" w:hAnsi="Times New Roman" w:cs="Times New Roman"/>
          <w:sz w:val="24"/>
          <w:szCs w:val="28"/>
          <w:lang w:eastAsia="ru-RU"/>
        </w:rPr>
      </w:pPr>
      <w:r w:rsidRPr="007B567C">
        <w:rPr>
          <w:rFonts w:ascii="Times New Roman" w:eastAsia="Times New Roman" w:hAnsi="Times New Roman" w:cs="Times New Roman"/>
          <w:sz w:val="24"/>
          <w:szCs w:val="28"/>
          <w:lang w:eastAsia="ru-RU"/>
        </w:rPr>
        <w:t>При поставке Товара Поставщик представляет Заказчику следующие документы:</w:t>
      </w:r>
    </w:p>
    <w:p w14:paraId="6C8EC396" w14:textId="22FD51FD" w:rsidR="00F7150D" w:rsidRPr="00F7150D" w:rsidRDefault="00F7150D" w:rsidP="00F7150D">
      <w:pPr>
        <w:spacing w:after="0" w:line="240" w:lineRule="auto"/>
        <w:ind w:firstLine="709"/>
        <w:jc w:val="both"/>
        <w:rPr>
          <w:rFonts w:ascii="Times New Roman" w:eastAsia="Times New Roman" w:hAnsi="Times New Roman" w:cs="Times New Roman"/>
          <w:sz w:val="24"/>
          <w:szCs w:val="28"/>
          <w:lang w:eastAsia="ru-RU"/>
        </w:rPr>
      </w:pPr>
      <w:r w:rsidRPr="00F7150D">
        <w:rPr>
          <w:rFonts w:ascii="Times New Roman" w:eastAsia="Times New Roman" w:hAnsi="Times New Roman" w:cs="Times New Roman"/>
          <w:sz w:val="24"/>
          <w:szCs w:val="28"/>
          <w:lang w:eastAsia="ru-RU"/>
        </w:rPr>
        <w:t>а) товарную накладную</w:t>
      </w:r>
      <w:r w:rsidR="00750B46">
        <w:rPr>
          <w:rFonts w:ascii="Times New Roman" w:eastAsia="Times New Roman" w:hAnsi="Times New Roman" w:cs="Times New Roman"/>
          <w:sz w:val="24"/>
          <w:szCs w:val="28"/>
          <w:lang w:eastAsia="ru-RU"/>
        </w:rPr>
        <w:t xml:space="preserve"> в течении </w:t>
      </w:r>
      <w:r w:rsidR="00750B46" w:rsidRPr="002D2E18">
        <w:rPr>
          <w:rFonts w:ascii="Times New Roman" w:eastAsia="Times New Roman" w:hAnsi="Times New Roman" w:cs="Times New Roman"/>
          <w:b/>
          <w:sz w:val="24"/>
          <w:szCs w:val="28"/>
          <w:lang w:eastAsia="ru-RU"/>
        </w:rPr>
        <w:t>5 рабочих дней с даты поставки</w:t>
      </w:r>
      <w:r w:rsidRPr="00F7150D">
        <w:rPr>
          <w:rFonts w:ascii="Times New Roman" w:eastAsia="Times New Roman" w:hAnsi="Times New Roman" w:cs="Times New Roman"/>
          <w:sz w:val="24"/>
          <w:szCs w:val="28"/>
          <w:lang w:eastAsia="ru-RU"/>
        </w:rPr>
        <w:t>, составленную по форме в соответствии с законодательством РФ;</w:t>
      </w:r>
    </w:p>
    <w:p w14:paraId="3BF2390B" w14:textId="77777777" w:rsidR="00F7150D" w:rsidRPr="00F7150D" w:rsidRDefault="00F7150D" w:rsidP="00F7150D">
      <w:pPr>
        <w:spacing w:after="0" w:line="240" w:lineRule="auto"/>
        <w:ind w:firstLine="709"/>
        <w:jc w:val="both"/>
        <w:rPr>
          <w:rFonts w:ascii="Times New Roman" w:eastAsia="Times New Roman" w:hAnsi="Times New Roman" w:cs="Times New Roman"/>
          <w:sz w:val="24"/>
          <w:szCs w:val="28"/>
          <w:lang w:eastAsia="ru-RU"/>
        </w:rPr>
      </w:pPr>
      <w:r w:rsidRPr="00F7150D">
        <w:rPr>
          <w:rFonts w:ascii="Times New Roman" w:eastAsia="Times New Roman" w:hAnsi="Times New Roman" w:cs="Times New Roman"/>
          <w:sz w:val="24"/>
          <w:szCs w:val="28"/>
          <w:lang w:eastAsia="ru-RU"/>
        </w:rPr>
        <w:t>б) счет и счет-фактуру (при необходимости);</w:t>
      </w:r>
    </w:p>
    <w:p w14:paraId="0D4B27D3" w14:textId="77777777" w:rsidR="004363F1" w:rsidRDefault="00F7150D" w:rsidP="004363F1">
      <w:pPr>
        <w:spacing w:after="0" w:line="240" w:lineRule="auto"/>
        <w:ind w:firstLine="709"/>
        <w:jc w:val="both"/>
        <w:rPr>
          <w:rFonts w:ascii="Times New Roman" w:eastAsia="Times New Roman" w:hAnsi="Times New Roman" w:cs="Times New Roman"/>
          <w:sz w:val="24"/>
          <w:szCs w:val="28"/>
          <w:lang w:eastAsia="ru-RU"/>
        </w:rPr>
      </w:pPr>
      <w:r w:rsidRPr="00F7150D">
        <w:rPr>
          <w:rFonts w:ascii="Times New Roman" w:eastAsia="Times New Roman" w:hAnsi="Times New Roman" w:cs="Times New Roman"/>
          <w:sz w:val="24"/>
          <w:szCs w:val="28"/>
          <w:lang w:eastAsia="ru-RU"/>
        </w:rPr>
        <w:t>в) иные сопроводительные документы на Товар.</w:t>
      </w:r>
    </w:p>
    <w:p w14:paraId="781C7B83" w14:textId="7497D82E" w:rsidR="00D50BD9" w:rsidRDefault="00D4380C" w:rsidP="00703DA9">
      <w:pPr>
        <w:pStyle w:val="aa"/>
        <w:numPr>
          <w:ilvl w:val="0"/>
          <w:numId w:val="8"/>
        </w:numPr>
        <w:tabs>
          <w:tab w:val="left" w:pos="1134"/>
        </w:tabs>
        <w:spacing w:after="0" w:line="240" w:lineRule="auto"/>
        <w:jc w:val="center"/>
        <w:rPr>
          <w:rFonts w:ascii="Times New Roman" w:eastAsia="Times New Roman" w:hAnsi="Times New Roman" w:cs="Times New Roman"/>
          <w:sz w:val="24"/>
          <w:szCs w:val="28"/>
          <w:lang w:eastAsia="ru-RU"/>
        </w:rPr>
      </w:pPr>
      <w:r w:rsidRPr="003F03E7">
        <w:rPr>
          <w:rFonts w:ascii="Times New Roman" w:eastAsia="Times New Roman" w:hAnsi="Times New Roman" w:cs="Times New Roman"/>
          <w:b/>
          <w:sz w:val="24"/>
          <w:szCs w:val="28"/>
          <w:lang w:eastAsia="ru-RU"/>
        </w:rPr>
        <w:t>Порядок приемки товара</w:t>
      </w:r>
    </w:p>
    <w:p w14:paraId="09F55FA7" w14:textId="1C871574" w:rsidR="000748AB" w:rsidRPr="003F03E7" w:rsidRDefault="00C11A91" w:rsidP="0056009A">
      <w:pPr>
        <w:pStyle w:val="aa"/>
        <w:numPr>
          <w:ilvl w:val="1"/>
          <w:numId w:val="8"/>
        </w:numPr>
        <w:tabs>
          <w:tab w:val="left" w:pos="1134"/>
        </w:tabs>
        <w:spacing w:after="0" w:line="240" w:lineRule="auto"/>
        <w:ind w:left="0" w:firstLine="709"/>
        <w:jc w:val="both"/>
        <w:rPr>
          <w:rFonts w:ascii="Times New Roman" w:eastAsia="Calibri" w:hAnsi="Times New Roman" w:cs="Times New Roman"/>
          <w:sz w:val="24"/>
          <w:szCs w:val="24"/>
        </w:rPr>
      </w:pPr>
      <w:r w:rsidRPr="000748AB">
        <w:rPr>
          <w:rFonts w:ascii="Times New Roman" w:eastAsia="Times New Roman" w:hAnsi="Times New Roman" w:cs="Times New Roman"/>
          <w:sz w:val="24"/>
          <w:szCs w:val="28"/>
          <w:lang w:eastAsia="ru-RU"/>
        </w:rPr>
        <w:t>Приемка т</w:t>
      </w:r>
      <w:r w:rsidR="00D50BD9" w:rsidRPr="000748AB">
        <w:rPr>
          <w:rFonts w:ascii="Times New Roman" w:eastAsia="Times New Roman" w:hAnsi="Times New Roman" w:cs="Times New Roman"/>
          <w:sz w:val="24"/>
          <w:szCs w:val="28"/>
          <w:lang w:eastAsia="ru-RU"/>
        </w:rPr>
        <w:t xml:space="preserve">овара осуществляется представителем Заказчика </w:t>
      </w:r>
      <w:r w:rsidRPr="000748AB">
        <w:rPr>
          <w:rFonts w:ascii="Times New Roman" w:eastAsia="Times New Roman" w:hAnsi="Times New Roman" w:cs="Times New Roman"/>
          <w:b/>
          <w:sz w:val="24"/>
          <w:szCs w:val="28"/>
          <w:lang w:eastAsia="ru-RU"/>
        </w:rPr>
        <w:t xml:space="preserve">в течение </w:t>
      </w:r>
      <w:r w:rsidR="00687B6D">
        <w:rPr>
          <w:rFonts w:ascii="Times New Roman" w:eastAsia="Times New Roman" w:hAnsi="Times New Roman" w:cs="Times New Roman"/>
          <w:b/>
          <w:sz w:val="24"/>
          <w:szCs w:val="28"/>
          <w:lang w:eastAsia="ru-RU"/>
        </w:rPr>
        <w:t>20 (двадцати) рабочих</w:t>
      </w:r>
      <w:r w:rsidRPr="000748AB">
        <w:rPr>
          <w:rFonts w:ascii="Times New Roman" w:eastAsia="Times New Roman" w:hAnsi="Times New Roman" w:cs="Times New Roman"/>
          <w:b/>
          <w:sz w:val="24"/>
          <w:szCs w:val="28"/>
          <w:lang w:eastAsia="ru-RU"/>
        </w:rPr>
        <w:t xml:space="preserve"> дней</w:t>
      </w:r>
      <w:r w:rsidRPr="000748AB">
        <w:rPr>
          <w:rFonts w:ascii="Times New Roman" w:eastAsia="Times New Roman" w:hAnsi="Times New Roman" w:cs="Times New Roman"/>
          <w:sz w:val="24"/>
          <w:szCs w:val="28"/>
          <w:lang w:eastAsia="ru-RU"/>
        </w:rPr>
        <w:t xml:space="preserve"> </w:t>
      </w:r>
      <w:r w:rsidR="00D50BD9" w:rsidRPr="000748AB">
        <w:rPr>
          <w:rFonts w:ascii="Times New Roman" w:eastAsia="Times New Roman" w:hAnsi="Times New Roman" w:cs="Times New Roman"/>
          <w:sz w:val="24"/>
          <w:szCs w:val="28"/>
          <w:lang w:eastAsia="ru-RU"/>
        </w:rPr>
        <w:t>в соответствии с наименованием, количеством и иными характеристиками пост</w:t>
      </w:r>
      <w:r w:rsidRPr="000748AB">
        <w:rPr>
          <w:rFonts w:ascii="Times New Roman" w:eastAsia="Times New Roman" w:hAnsi="Times New Roman" w:cs="Times New Roman"/>
          <w:sz w:val="24"/>
          <w:szCs w:val="28"/>
          <w:lang w:eastAsia="ru-RU"/>
        </w:rPr>
        <w:t>авляемого Товара, указанными в С</w:t>
      </w:r>
      <w:r w:rsidR="00D50BD9" w:rsidRPr="000748AB">
        <w:rPr>
          <w:rFonts w:ascii="Times New Roman" w:eastAsia="Times New Roman" w:hAnsi="Times New Roman" w:cs="Times New Roman"/>
          <w:sz w:val="24"/>
          <w:szCs w:val="28"/>
          <w:lang w:eastAsia="ru-RU"/>
        </w:rPr>
        <w:t>пецификации</w:t>
      </w:r>
      <w:r w:rsidRPr="000748AB">
        <w:rPr>
          <w:rFonts w:ascii="Times New Roman" w:eastAsia="Times New Roman" w:hAnsi="Times New Roman" w:cs="Times New Roman"/>
          <w:sz w:val="24"/>
          <w:szCs w:val="28"/>
          <w:lang w:eastAsia="ru-RU"/>
        </w:rPr>
        <w:t>, являющейся неотъемлемой частью Контракта (Приложение № 1)</w:t>
      </w:r>
      <w:r w:rsidR="00D50BD9" w:rsidRPr="000748AB">
        <w:rPr>
          <w:rFonts w:ascii="Times New Roman" w:eastAsia="Times New Roman" w:hAnsi="Times New Roman" w:cs="Times New Roman"/>
          <w:sz w:val="24"/>
          <w:szCs w:val="28"/>
          <w:lang w:eastAsia="ru-RU"/>
        </w:rPr>
        <w:t xml:space="preserve">, а также другими условиями Контракта. </w:t>
      </w:r>
      <w:r w:rsidR="000748AB">
        <w:rPr>
          <w:rFonts w:ascii="Times New Roman" w:eastAsia="Times New Roman" w:hAnsi="Times New Roman" w:cs="Times New Roman"/>
          <w:sz w:val="24"/>
          <w:szCs w:val="28"/>
          <w:lang w:eastAsia="ru-RU"/>
        </w:rPr>
        <w:t>Приемка осуществляется</w:t>
      </w:r>
      <w:r w:rsidR="000748AB" w:rsidRPr="003F03E7">
        <w:rPr>
          <w:rFonts w:ascii="Times New Roman" w:eastAsia="Times New Roman" w:hAnsi="Times New Roman" w:cs="Times New Roman"/>
          <w:sz w:val="24"/>
          <w:szCs w:val="28"/>
          <w:lang w:eastAsia="ru-RU"/>
        </w:rPr>
        <w:t xml:space="preserve"> в месте поставки </w:t>
      </w:r>
      <w:r w:rsidR="000748AB">
        <w:rPr>
          <w:rFonts w:ascii="Times New Roman" w:eastAsia="Times New Roman" w:hAnsi="Times New Roman" w:cs="Times New Roman"/>
          <w:sz w:val="24"/>
          <w:szCs w:val="28"/>
          <w:lang w:eastAsia="ru-RU"/>
        </w:rPr>
        <w:t xml:space="preserve">товара </w:t>
      </w:r>
      <w:r w:rsidR="000748AB" w:rsidRPr="003F03E7">
        <w:rPr>
          <w:rFonts w:ascii="Times New Roman" w:eastAsia="Times New Roman" w:hAnsi="Times New Roman" w:cs="Times New Roman"/>
          <w:sz w:val="24"/>
          <w:szCs w:val="28"/>
          <w:lang w:eastAsia="ru-RU"/>
        </w:rPr>
        <w:t>и включает в себя следующие этапы:</w:t>
      </w:r>
    </w:p>
    <w:p w14:paraId="25634EAE" w14:textId="77777777" w:rsidR="000748AB" w:rsidRPr="006B5C97" w:rsidRDefault="000748AB" w:rsidP="000748AB">
      <w:pPr>
        <w:tabs>
          <w:tab w:val="left" w:pos="993"/>
        </w:tabs>
        <w:spacing w:after="0" w:line="240" w:lineRule="auto"/>
        <w:ind w:firstLine="709"/>
        <w:jc w:val="both"/>
        <w:rPr>
          <w:rFonts w:ascii="Times New Roman" w:eastAsia="MS Mincho" w:hAnsi="Times New Roman" w:cs="Times New Roman"/>
          <w:sz w:val="24"/>
          <w:szCs w:val="28"/>
          <w:lang w:eastAsia="ru-RU"/>
        </w:rPr>
      </w:pPr>
      <w:r w:rsidRPr="006B5C97">
        <w:rPr>
          <w:rFonts w:ascii="Times New Roman" w:eastAsia="MS Mincho" w:hAnsi="Times New Roman" w:cs="Times New Roman"/>
          <w:sz w:val="24"/>
          <w:szCs w:val="28"/>
          <w:lang w:eastAsia="ru-RU"/>
        </w:rPr>
        <w:t xml:space="preserve">- проверка по товарно-сопроводительным документам номенклатуры поставленного товара на соответствие спецификации, являющейся </w:t>
      </w:r>
      <w:r>
        <w:rPr>
          <w:rFonts w:ascii="Times New Roman" w:eastAsia="MS Mincho" w:hAnsi="Times New Roman" w:cs="Times New Roman"/>
          <w:sz w:val="24"/>
          <w:szCs w:val="28"/>
          <w:lang w:eastAsia="ru-RU"/>
        </w:rPr>
        <w:t>неотъемлемой частью настоящего К</w:t>
      </w:r>
      <w:r w:rsidRPr="006B5C97">
        <w:rPr>
          <w:rFonts w:ascii="Times New Roman" w:eastAsia="MS Mincho" w:hAnsi="Times New Roman" w:cs="Times New Roman"/>
          <w:sz w:val="24"/>
          <w:szCs w:val="28"/>
          <w:lang w:eastAsia="ru-RU"/>
        </w:rPr>
        <w:t>онтракта (</w:t>
      </w:r>
      <w:r w:rsidRPr="006B5C97">
        <w:rPr>
          <w:rFonts w:ascii="Times New Roman" w:eastAsia="Times New Roman" w:hAnsi="Times New Roman" w:cs="Times New Roman"/>
          <w:sz w:val="24"/>
          <w:szCs w:val="28"/>
          <w:lang w:eastAsia="ru-RU"/>
        </w:rPr>
        <w:t>Приложение №1</w:t>
      </w:r>
      <w:r w:rsidRPr="006B5C97">
        <w:rPr>
          <w:rFonts w:ascii="Times New Roman" w:eastAsia="MS Mincho" w:hAnsi="Times New Roman" w:cs="Times New Roman"/>
          <w:sz w:val="24"/>
          <w:szCs w:val="28"/>
          <w:lang w:eastAsia="ru-RU"/>
        </w:rPr>
        <w:t>);</w:t>
      </w:r>
    </w:p>
    <w:p w14:paraId="6DCE27D9" w14:textId="77777777" w:rsidR="000748AB" w:rsidRPr="006B5C97" w:rsidRDefault="000748AB" w:rsidP="000748AB">
      <w:pPr>
        <w:tabs>
          <w:tab w:val="left" w:pos="993"/>
        </w:tabs>
        <w:spacing w:after="0" w:line="240" w:lineRule="auto"/>
        <w:ind w:firstLine="709"/>
        <w:jc w:val="both"/>
        <w:rPr>
          <w:rFonts w:ascii="Times New Roman" w:eastAsia="MS Mincho" w:hAnsi="Times New Roman" w:cs="Times New Roman"/>
          <w:sz w:val="24"/>
          <w:szCs w:val="28"/>
          <w:lang w:eastAsia="ru-RU"/>
        </w:rPr>
      </w:pPr>
      <w:r w:rsidRPr="006B5C97">
        <w:rPr>
          <w:rFonts w:ascii="Times New Roman" w:eastAsia="MS Mincho" w:hAnsi="Times New Roman" w:cs="Times New Roman"/>
          <w:sz w:val="24"/>
          <w:szCs w:val="28"/>
          <w:lang w:eastAsia="ru-RU"/>
        </w:rPr>
        <w:t>- проверка полноты и правильности оформления комплекта сопроводительных документов, в соответствии с условиями настоящего Контракта;</w:t>
      </w:r>
    </w:p>
    <w:p w14:paraId="18DBAA58" w14:textId="6F3C99FD" w:rsidR="000748AB" w:rsidRDefault="000748AB" w:rsidP="000748AB">
      <w:pPr>
        <w:tabs>
          <w:tab w:val="left" w:pos="993"/>
        </w:tabs>
        <w:spacing w:after="0" w:line="240" w:lineRule="auto"/>
        <w:ind w:firstLine="709"/>
        <w:jc w:val="both"/>
        <w:rPr>
          <w:rFonts w:ascii="Times New Roman" w:eastAsia="MS Mincho" w:hAnsi="Times New Roman" w:cs="Times New Roman"/>
          <w:sz w:val="24"/>
          <w:szCs w:val="28"/>
          <w:lang w:eastAsia="ru-RU"/>
        </w:rPr>
      </w:pPr>
      <w:r w:rsidRPr="007B567C">
        <w:rPr>
          <w:rFonts w:ascii="Times New Roman" w:eastAsia="MS Mincho" w:hAnsi="Times New Roman" w:cs="Times New Roman"/>
          <w:sz w:val="24"/>
          <w:szCs w:val="28"/>
          <w:lang w:eastAsia="ru-RU"/>
        </w:rPr>
        <w:t xml:space="preserve">- контроль наличия/отсутствия внешних повреждений </w:t>
      </w:r>
      <w:r w:rsidR="007B567C" w:rsidRPr="007B567C">
        <w:rPr>
          <w:rFonts w:ascii="Times New Roman" w:eastAsia="MS Mincho" w:hAnsi="Times New Roman" w:cs="Times New Roman"/>
          <w:sz w:val="24"/>
          <w:szCs w:val="28"/>
          <w:lang w:eastAsia="ru-RU"/>
        </w:rPr>
        <w:t>товара/упаковки</w:t>
      </w:r>
      <w:r w:rsidRPr="007B567C">
        <w:rPr>
          <w:rFonts w:ascii="Times New Roman" w:eastAsia="MS Mincho" w:hAnsi="Times New Roman" w:cs="Times New Roman"/>
          <w:sz w:val="24"/>
          <w:szCs w:val="28"/>
          <w:lang w:eastAsia="ru-RU"/>
        </w:rPr>
        <w:t>.</w:t>
      </w:r>
    </w:p>
    <w:p w14:paraId="64B6A693" w14:textId="34F8F252" w:rsidR="00D50BD9" w:rsidRPr="000748AB" w:rsidRDefault="00D50BD9" w:rsidP="00703DA9">
      <w:pPr>
        <w:pStyle w:val="aa"/>
        <w:numPr>
          <w:ilvl w:val="1"/>
          <w:numId w:val="8"/>
        </w:numPr>
        <w:tabs>
          <w:tab w:val="left" w:pos="1134"/>
        </w:tabs>
        <w:spacing w:after="0" w:line="240" w:lineRule="auto"/>
        <w:ind w:left="0" w:firstLine="567"/>
        <w:jc w:val="both"/>
        <w:rPr>
          <w:rFonts w:ascii="Times New Roman" w:eastAsia="Times New Roman" w:hAnsi="Times New Roman" w:cs="Times New Roman"/>
          <w:sz w:val="24"/>
          <w:szCs w:val="28"/>
          <w:lang w:eastAsia="ru-RU"/>
        </w:rPr>
      </w:pPr>
      <w:r w:rsidRPr="000748AB">
        <w:rPr>
          <w:rFonts w:ascii="Times New Roman" w:eastAsia="Times New Roman" w:hAnsi="Times New Roman" w:cs="Times New Roman"/>
          <w:sz w:val="24"/>
          <w:szCs w:val="28"/>
          <w:lang w:eastAsia="ru-RU"/>
        </w:rPr>
        <w:t xml:space="preserve">Поставщик гарантирует качество и надежность поставляемого товара. При поставке товара ненадлежащего качества Заказчик вправе </w:t>
      </w:r>
      <w:r w:rsidRPr="000748AB">
        <w:rPr>
          <w:rFonts w:ascii="Times New Roman" w:eastAsia="Times New Roman" w:hAnsi="Times New Roman" w:cs="Times New Roman"/>
          <w:b/>
          <w:sz w:val="24"/>
          <w:szCs w:val="28"/>
          <w:lang w:eastAsia="ru-RU"/>
        </w:rPr>
        <w:t>в течение </w:t>
      </w:r>
      <w:r w:rsidR="008D6E3D">
        <w:rPr>
          <w:rFonts w:ascii="Times New Roman" w:eastAsia="Times New Roman" w:hAnsi="Times New Roman" w:cs="Times New Roman"/>
          <w:b/>
          <w:sz w:val="24"/>
          <w:szCs w:val="28"/>
          <w:lang w:eastAsia="ru-RU"/>
        </w:rPr>
        <w:t>10</w:t>
      </w:r>
      <w:r w:rsidRPr="000748AB">
        <w:rPr>
          <w:rFonts w:ascii="Times New Roman" w:eastAsia="Times New Roman" w:hAnsi="Times New Roman" w:cs="Times New Roman"/>
          <w:b/>
          <w:sz w:val="24"/>
          <w:szCs w:val="28"/>
          <w:lang w:eastAsia="ru-RU"/>
        </w:rPr>
        <w:t> (</w:t>
      </w:r>
      <w:r w:rsidR="008D6E3D">
        <w:rPr>
          <w:rFonts w:ascii="Times New Roman" w:eastAsia="Times New Roman" w:hAnsi="Times New Roman" w:cs="Times New Roman"/>
          <w:b/>
          <w:sz w:val="24"/>
          <w:szCs w:val="28"/>
          <w:lang w:eastAsia="ru-RU"/>
        </w:rPr>
        <w:t>десяти</w:t>
      </w:r>
      <w:r w:rsidRPr="000748AB">
        <w:rPr>
          <w:rFonts w:ascii="Times New Roman" w:eastAsia="Times New Roman" w:hAnsi="Times New Roman" w:cs="Times New Roman"/>
          <w:b/>
          <w:sz w:val="24"/>
          <w:szCs w:val="28"/>
          <w:lang w:eastAsia="ru-RU"/>
        </w:rPr>
        <w:t>) календарных дней</w:t>
      </w:r>
      <w:r w:rsidRPr="000748AB">
        <w:rPr>
          <w:rFonts w:ascii="Times New Roman" w:eastAsia="Times New Roman" w:hAnsi="Times New Roman" w:cs="Times New Roman"/>
          <w:sz w:val="24"/>
          <w:szCs w:val="28"/>
          <w:lang w:eastAsia="ru-RU"/>
        </w:rPr>
        <w:t> с момента получения товара заявить Поставщику претензию по качеству товара.</w:t>
      </w:r>
    </w:p>
    <w:p w14:paraId="4E21498A" w14:textId="55D718EC" w:rsidR="00D50BD9" w:rsidRDefault="00D50BD9" w:rsidP="00703DA9">
      <w:pPr>
        <w:pStyle w:val="aa"/>
        <w:numPr>
          <w:ilvl w:val="1"/>
          <w:numId w:val="8"/>
        </w:numPr>
        <w:tabs>
          <w:tab w:val="left" w:pos="1134"/>
        </w:tabs>
        <w:spacing w:after="0" w:line="240" w:lineRule="auto"/>
        <w:ind w:left="0" w:firstLine="567"/>
        <w:jc w:val="both"/>
        <w:rPr>
          <w:rFonts w:ascii="Times New Roman" w:eastAsia="Times New Roman" w:hAnsi="Times New Roman" w:cs="Times New Roman"/>
          <w:sz w:val="24"/>
          <w:szCs w:val="28"/>
          <w:lang w:eastAsia="ru-RU"/>
        </w:rPr>
      </w:pPr>
      <w:r w:rsidRPr="00160E18">
        <w:rPr>
          <w:rFonts w:ascii="Times New Roman" w:eastAsia="Times New Roman" w:hAnsi="Times New Roman" w:cs="Times New Roman"/>
          <w:sz w:val="24"/>
          <w:szCs w:val="28"/>
          <w:lang w:eastAsia="ru-RU"/>
        </w:rPr>
        <w:t xml:space="preserve">Поставщик обязан </w:t>
      </w:r>
      <w:r w:rsidRPr="000748AB">
        <w:rPr>
          <w:rFonts w:ascii="Times New Roman" w:eastAsia="Times New Roman" w:hAnsi="Times New Roman" w:cs="Times New Roman"/>
          <w:b/>
          <w:sz w:val="24"/>
          <w:szCs w:val="28"/>
          <w:lang w:eastAsia="ru-RU"/>
        </w:rPr>
        <w:t xml:space="preserve">устранить </w:t>
      </w:r>
      <w:r w:rsidR="008928AF">
        <w:rPr>
          <w:rFonts w:ascii="Times New Roman" w:eastAsia="Times New Roman" w:hAnsi="Times New Roman" w:cs="Times New Roman"/>
          <w:b/>
          <w:sz w:val="24"/>
          <w:szCs w:val="28"/>
          <w:lang w:eastAsia="ru-RU"/>
        </w:rPr>
        <w:t xml:space="preserve">выявленные при поставке </w:t>
      </w:r>
      <w:r w:rsidRPr="000748AB">
        <w:rPr>
          <w:rFonts w:ascii="Times New Roman" w:eastAsia="Times New Roman" w:hAnsi="Times New Roman" w:cs="Times New Roman"/>
          <w:b/>
          <w:sz w:val="24"/>
          <w:szCs w:val="28"/>
          <w:lang w:eastAsia="ru-RU"/>
        </w:rPr>
        <w:t>недостатки или заменить товар ненадлежащего</w:t>
      </w:r>
      <w:r w:rsidRPr="00160E18">
        <w:rPr>
          <w:rFonts w:ascii="Times New Roman" w:eastAsia="Times New Roman" w:hAnsi="Times New Roman" w:cs="Times New Roman"/>
          <w:sz w:val="24"/>
          <w:szCs w:val="28"/>
          <w:lang w:eastAsia="ru-RU"/>
        </w:rPr>
        <w:t xml:space="preserve"> </w:t>
      </w:r>
      <w:r w:rsidRPr="000748AB">
        <w:rPr>
          <w:rFonts w:ascii="Times New Roman" w:eastAsia="Times New Roman" w:hAnsi="Times New Roman" w:cs="Times New Roman"/>
          <w:b/>
          <w:sz w:val="24"/>
          <w:szCs w:val="28"/>
          <w:lang w:eastAsia="ru-RU"/>
        </w:rPr>
        <w:t xml:space="preserve">качества в </w:t>
      </w:r>
      <w:r w:rsidRPr="00841F6B">
        <w:rPr>
          <w:rFonts w:ascii="Times New Roman" w:eastAsia="Times New Roman" w:hAnsi="Times New Roman" w:cs="Times New Roman"/>
          <w:b/>
          <w:sz w:val="24"/>
          <w:szCs w:val="28"/>
          <w:lang w:eastAsia="ru-RU"/>
        </w:rPr>
        <w:t>течение </w:t>
      </w:r>
      <w:r w:rsidR="008D6E3D">
        <w:rPr>
          <w:rFonts w:ascii="Times New Roman" w:eastAsia="Times New Roman" w:hAnsi="Times New Roman" w:cs="Times New Roman"/>
          <w:b/>
          <w:sz w:val="24"/>
          <w:szCs w:val="28"/>
          <w:lang w:eastAsia="ru-RU"/>
        </w:rPr>
        <w:t>5</w:t>
      </w:r>
      <w:r w:rsidRPr="00841F6B">
        <w:rPr>
          <w:rFonts w:ascii="Times New Roman" w:eastAsia="Times New Roman" w:hAnsi="Times New Roman" w:cs="Times New Roman"/>
          <w:b/>
          <w:sz w:val="24"/>
          <w:szCs w:val="28"/>
          <w:lang w:eastAsia="ru-RU"/>
        </w:rPr>
        <w:t>(</w:t>
      </w:r>
      <w:r w:rsidR="008D6E3D">
        <w:rPr>
          <w:rFonts w:ascii="Times New Roman" w:eastAsia="Times New Roman" w:hAnsi="Times New Roman" w:cs="Times New Roman"/>
          <w:b/>
          <w:sz w:val="24"/>
          <w:szCs w:val="28"/>
          <w:lang w:eastAsia="ru-RU"/>
        </w:rPr>
        <w:t>пяти</w:t>
      </w:r>
      <w:r w:rsidRPr="00841F6B">
        <w:rPr>
          <w:rFonts w:ascii="Times New Roman" w:eastAsia="Times New Roman" w:hAnsi="Times New Roman" w:cs="Times New Roman"/>
          <w:b/>
          <w:sz w:val="24"/>
          <w:szCs w:val="28"/>
          <w:lang w:eastAsia="ru-RU"/>
        </w:rPr>
        <w:t>) рабоч</w:t>
      </w:r>
      <w:r w:rsidR="008D6E3D">
        <w:rPr>
          <w:rFonts w:ascii="Times New Roman" w:eastAsia="Times New Roman" w:hAnsi="Times New Roman" w:cs="Times New Roman"/>
          <w:b/>
          <w:sz w:val="24"/>
          <w:szCs w:val="28"/>
          <w:lang w:eastAsia="ru-RU"/>
        </w:rPr>
        <w:t>их</w:t>
      </w:r>
      <w:r w:rsidRPr="00841F6B">
        <w:rPr>
          <w:rFonts w:ascii="Times New Roman" w:eastAsia="Times New Roman" w:hAnsi="Times New Roman" w:cs="Times New Roman"/>
          <w:b/>
          <w:sz w:val="24"/>
          <w:szCs w:val="28"/>
          <w:lang w:eastAsia="ru-RU"/>
        </w:rPr>
        <w:t xml:space="preserve"> дн</w:t>
      </w:r>
      <w:r w:rsidR="008D6E3D">
        <w:rPr>
          <w:rFonts w:ascii="Times New Roman" w:eastAsia="Times New Roman" w:hAnsi="Times New Roman" w:cs="Times New Roman"/>
          <w:b/>
          <w:sz w:val="24"/>
          <w:szCs w:val="28"/>
          <w:lang w:eastAsia="ru-RU"/>
        </w:rPr>
        <w:t>ей</w:t>
      </w:r>
      <w:r w:rsidRPr="00160E18">
        <w:rPr>
          <w:rFonts w:ascii="Times New Roman" w:eastAsia="Times New Roman" w:hAnsi="Times New Roman" w:cs="Times New Roman"/>
          <w:sz w:val="24"/>
          <w:szCs w:val="28"/>
          <w:lang w:eastAsia="ru-RU"/>
        </w:rPr>
        <w:t> с момента п</w:t>
      </w:r>
      <w:r>
        <w:rPr>
          <w:rFonts w:ascii="Times New Roman" w:eastAsia="Times New Roman" w:hAnsi="Times New Roman" w:cs="Times New Roman"/>
          <w:sz w:val="24"/>
          <w:szCs w:val="28"/>
          <w:lang w:eastAsia="ru-RU"/>
        </w:rPr>
        <w:t>олучения претензии по качеству т</w:t>
      </w:r>
      <w:r w:rsidRPr="00160E18">
        <w:rPr>
          <w:rFonts w:ascii="Times New Roman" w:eastAsia="Times New Roman" w:hAnsi="Times New Roman" w:cs="Times New Roman"/>
          <w:sz w:val="24"/>
          <w:szCs w:val="28"/>
          <w:lang w:eastAsia="ru-RU"/>
        </w:rPr>
        <w:t>овара.</w:t>
      </w:r>
    </w:p>
    <w:p w14:paraId="6E0F21CD" w14:textId="77777777" w:rsidR="00D50BD9" w:rsidRDefault="00D50BD9" w:rsidP="00703DA9">
      <w:pPr>
        <w:pStyle w:val="aa"/>
        <w:numPr>
          <w:ilvl w:val="1"/>
          <w:numId w:val="8"/>
        </w:numPr>
        <w:tabs>
          <w:tab w:val="left" w:pos="1134"/>
        </w:tabs>
        <w:spacing w:after="0" w:line="240" w:lineRule="auto"/>
        <w:ind w:left="0" w:firstLine="567"/>
        <w:jc w:val="both"/>
        <w:rPr>
          <w:rFonts w:ascii="Times New Roman" w:eastAsia="Times New Roman" w:hAnsi="Times New Roman" w:cs="Times New Roman"/>
          <w:sz w:val="24"/>
          <w:szCs w:val="28"/>
          <w:lang w:eastAsia="ru-RU"/>
        </w:rPr>
      </w:pPr>
      <w:r w:rsidRPr="00160E18">
        <w:rPr>
          <w:rFonts w:ascii="Times New Roman" w:eastAsia="Times New Roman" w:hAnsi="Times New Roman" w:cs="Times New Roman"/>
          <w:sz w:val="24"/>
          <w:szCs w:val="28"/>
          <w:lang w:eastAsia="ru-RU"/>
        </w:rPr>
        <w:t>Право собственности и риск случайной г</w:t>
      </w:r>
      <w:r>
        <w:rPr>
          <w:rFonts w:ascii="Times New Roman" w:eastAsia="Times New Roman" w:hAnsi="Times New Roman" w:cs="Times New Roman"/>
          <w:sz w:val="24"/>
          <w:szCs w:val="28"/>
          <w:lang w:eastAsia="ru-RU"/>
        </w:rPr>
        <w:t>ибели или порчи т</w:t>
      </w:r>
      <w:r w:rsidRPr="00160E18">
        <w:rPr>
          <w:rFonts w:ascii="Times New Roman" w:eastAsia="Times New Roman" w:hAnsi="Times New Roman" w:cs="Times New Roman"/>
          <w:sz w:val="24"/>
          <w:szCs w:val="28"/>
          <w:lang w:eastAsia="ru-RU"/>
        </w:rPr>
        <w:t>овара переходит от Поставщика</w:t>
      </w:r>
      <w:r>
        <w:rPr>
          <w:rFonts w:ascii="Times New Roman" w:eastAsia="Times New Roman" w:hAnsi="Times New Roman" w:cs="Times New Roman"/>
          <w:sz w:val="24"/>
          <w:szCs w:val="28"/>
          <w:lang w:eastAsia="ru-RU"/>
        </w:rPr>
        <w:t xml:space="preserve"> к Заказчику с момента приемки т</w:t>
      </w:r>
      <w:r w:rsidRPr="00160E18">
        <w:rPr>
          <w:rFonts w:ascii="Times New Roman" w:eastAsia="Times New Roman" w:hAnsi="Times New Roman" w:cs="Times New Roman"/>
          <w:sz w:val="24"/>
          <w:szCs w:val="28"/>
          <w:lang w:eastAsia="ru-RU"/>
        </w:rPr>
        <w:t xml:space="preserve">овара Заказчиком и подписания Сторонами </w:t>
      </w:r>
      <w:r>
        <w:rPr>
          <w:rFonts w:ascii="Times New Roman" w:eastAsia="Times New Roman" w:hAnsi="Times New Roman" w:cs="Times New Roman"/>
          <w:sz w:val="24"/>
          <w:szCs w:val="28"/>
          <w:lang w:eastAsia="ru-RU"/>
        </w:rPr>
        <w:t>документа о приемке товара.</w:t>
      </w:r>
    </w:p>
    <w:p w14:paraId="2AA89615" w14:textId="77777777" w:rsidR="000748AB" w:rsidRDefault="00D50BD9" w:rsidP="000748AB">
      <w:pPr>
        <w:pStyle w:val="aa"/>
        <w:numPr>
          <w:ilvl w:val="1"/>
          <w:numId w:val="8"/>
        </w:numPr>
        <w:tabs>
          <w:tab w:val="left" w:pos="1134"/>
        </w:tabs>
        <w:spacing w:after="0" w:line="240" w:lineRule="auto"/>
        <w:ind w:left="0" w:firstLine="567"/>
        <w:jc w:val="both"/>
        <w:rPr>
          <w:rFonts w:ascii="Times New Roman" w:eastAsia="Times New Roman" w:hAnsi="Times New Roman" w:cs="Times New Roman"/>
          <w:sz w:val="24"/>
          <w:szCs w:val="28"/>
          <w:lang w:eastAsia="ru-RU"/>
        </w:rPr>
      </w:pPr>
      <w:r w:rsidRPr="00160E18">
        <w:rPr>
          <w:rFonts w:ascii="Times New Roman" w:eastAsia="Times New Roman" w:hAnsi="Times New Roman" w:cs="Times New Roman"/>
          <w:sz w:val="24"/>
          <w:szCs w:val="28"/>
          <w:lang w:eastAsia="ru-RU"/>
        </w:rPr>
        <w:t>Во всех случаях, влекущих возврат Товара Поставщику, Заказчик обязан обеспечить сохранность этого Товара до момента фактического его возврата. Возврат (замена) Товара осуществляется силами и за счет средств Поставщика. Расходы, понесенные Заказчиком в связи с принятием Товара на ответственное хранение и (или) его возвратом (заменой), подлежат возмещению Поставщиком.</w:t>
      </w:r>
    </w:p>
    <w:p w14:paraId="1F8F572E" w14:textId="77777777" w:rsidR="00BC3C59" w:rsidRPr="00BC3C59" w:rsidRDefault="00D4380C" w:rsidP="00703DA9">
      <w:pPr>
        <w:pStyle w:val="aa"/>
        <w:numPr>
          <w:ilvl w:val="1"/>
          <w:numId w:val="8"/>
        </w:numPr>
        <w:tabs>
          <w:tab w:val="left" w:pos="993"/>
        </w:tabs>
        <w:spacing w:after="0" w:line="240" w:lineRule="auto"/>
        <w:ind w:left="0" w:firstLine="567"/>
        <w:jc w:val="both"/>
        <w:rPr>
          <w:rFonts w:ascii="Times New Roman" w:eastAsia="MS Mincho" w:hAnsi="Times New Roman" w:cs="Times New Roman"/>
          <w:sz w:val="24"/>
          <w:szCs w:val="28"/>
          <w:lang w:eastAsia="ru-RU"/>
        </w:rPr>
      </w:pPr>
      <w:r w:rsidRPr="00BC3C59">
        <w:rPr>
          <w:rFonts w:ascii="Times New Roman" w:eastAsia="Times New Roman" w:hAnsi="Times New Roman" w:cs="Times New Roman"/>
          <w:sz w:val="24"/>
          <w:szCs w:val="28"/>
          <w:lang w:eastAsia="ru-RU"/>
        </w:rPr>
        <w:t>При приемке товара Заказчик проводит экспертизу для проверки предоставл</w:t>
      </w:r>
      <w:r w:rsidR="00BC3C59">
        <w:rPr>
          <w:rFonts w:ascii="Times New Roman" w:eastAsia="Times New Roman" w:hAnsi="Times New Roman" w:cs="Times New Roman"/>
          <w:sz w:val="24"/>
          <w:szCs w:val="28"/>
          <w:lang w:eastAsia="ru-RU"/>
        </w:rPr>
        <w:t>енных П</w:t>
      </w:r>
      <w:r w:rsidRPr="00BC3C59">
        <w:rPr>
          <w:rFonts w:ascii="Times New Roman" w:eastAsia="Times New Roman" w:hAnsi="Times New Roman" w:cs="Times New Roman"/>
          <w:sz w:val="24"/>
          <w:szCs w:val="28"/>
          <w:lang w:eastAsia="ru-RU"/>
        </w:rPr>
        <w:t>остав</w:t>
      </w:r>
      <w:r w:rsidR="00BC3C59">
        <w:rPr>
          <w:rFonts w:ascii="Times New Roman" w:eastAsia="Times New Roman" w:hAnsi="Times New Roman" w:cs="Times New Roman"/>
          <w:sz w:val="24"/>
          <w:szCs w:val="28"/>
          <w:lang w:eastAsia="ru-RU"/>
        </w:rPr>
        <w:t>щиком товаров, предусмотренных К</w:t>
      </w:r>
      <w:r w:rsidRPr="00BC3C59">
        <w:rPr>
          <w:rFonts w:ascii="Times New Roman" w:eastAsia="Times New Roman" w:hAnsi="Times New Roman" w:cs="Times New Roman"/>
          <w:sz w:val="24"/>
          <w:szCs w:val="28"/>
          <w:lang w:eastAsia="ru-RU"/>
        </w:rPr>
        <w:t xml:space="preserve">онтрактом, в части их соответствия условиям </w:t>
      </w:r>
      <w:r w:rsidR="00BC3C59">
        <w:rPr>
          <w:rFonts w:ascii="Times New Roman" w:eastAsia="Times New Roman" w:hAnsi="Times New Roman" w:cs="Times New Roman"/>
          <w:sz w:val="24"/>
          <w:szCs w:val="28"/>
          <w:lang w:eastAsia="ru-RU"/>
        </w:rPr>
        <w:t>К</w:t>
      </w:r>
      <w:r w:rsidRPr="00BC3C59">
        <w:rPr>
          <w:rFonts w:ascii="Times New Roman" w:eastAsia="Times New Roman" w:hAnsi="Times New Roman" w:cs="Times New Roman"/>
          <w:sz w:val="24"/>
          <w:szCs w:val="28"/>
          <w:lang w:eastAsia="ru-RU"/>
        </w:rPr>
        <w:t>онтракта. Экспертиз</w:t>
      </w:r>
      <w:r w:rsidR="00BC3C59">
        <w:rPr>
          <w:rFonts w:ascii="Times New Roman" w:eastAsia="Times New Roman" w:hAnsi="Times New Roman" w:cs="Times New Roman"/>
          <w:sz w:val="24"/>
          <w:szCs w:val="28"/>
          <w:lang w:eastAsia="ru-RU"/>
        </w:rPr>
        <w:t>а результатов, предусмотренных К</w:t>
      </w:r>
      <w:r w:rsidRPr="00BC3C59">
        <w:rPr>
          <w:rFonts w:ascii="Times New Roman" w:eastAsia="Times New Roman" w:hAnsi="Times New Roman" w:cs="Times New Roman"/>
          <w:sz w:val="24"/>
          <w:szCs w:val="28"/>
          <w:lang w:eastAsia="ru-RU"/>
        </w:rPr>
        <w:t>онтрактом, может проводиться Заказчиком своими силами или к ее проведению могут привлекаться эксперты, экспертные ор</w:t>
      </w:r>
      <w:r w:rsidR="00BC3C59">
        <w:rPr>
          <w:rFonts w:ascii="Times New Roman" w:eastAsia="Times New Roman" w:hAnsi="Times New Roman" w:cs="Times New Roman"/>
          <w:sz w:val="24"/>
          <w:szCs w:val="28"/>
          <w:lang w:eastAsia="ru-RU"/>
        </w:rPr>
        <w:t>ганизации на основании К</w:t>
      </w:r>
      <w:r w:rsidRPr="00BC3C59">
        <w:rPr>
          <w:rFonts w:ascii="Times New Roman" w:eastAsia="Times New Roman" w:hAnsi="Times New Roman" w:cs="Times New Roman"/>
          <w:sz w:val="24"/>
          <w:szCs w:val="28"/>
          <w:lang w:eastAsia="ru-RU"/>
        </w:rPr>
        <w:t xml:space="preserve">онтрактов, заключенных в соответствии с законодательством РФ. </w:t>
      </w:r>
    </w:p>
    <w:p w14:paraId="3120D7FB" w14:textId="77777777" w:rsidR="00DE7E40" w:rsidRPr="00DE7E40" w:rsidRDefault="00D4380C" w:rsidP="00DE7E40">
      <w:pPr>
        <w:pStyle w:val="aa"/>
        <w:numPr>
          <w:ilvl w:val="1"/>
          <w:numId w:val="8"/>
        </w:numPr>
        <w:tabs>
          <w:tab w:val="left" w:pos="993"/>
        </w:tabs>
        <w:spacing w:after="0" w:line="240" w:lineRule="auto"/>
        <w:ind w:left="0" w:firstLine="567"/>
        <w:jc w:val="both"/>
        <w:rPr>
          <w:rFonts w:ascii="Times New Roman" w:eastAsia="MS Mincho" w:hAnsi="Times New Roman" w:cs="Times New Roman"/>
          <w:sz w:val="24"/>
          <w:szCs w:val="28"/>
          <w:lang w:eastAsia="ru-RU"/>
        </w:rPr>
      </w:pPr>
      <w:r w:rsidRPr="00BC3C59">
        <w:rPr>
          <w:rFonts w:ascii="Times New Roman" w:eastAsia="Times New Roman" w:hAnsi="Times New Roman" w:cs="Times New Roman"/>
          <w:sz w:val="24"/>
          <w:szCs w:val="28"/>
          <w:lang w:eastAsia="ru-RU"/>
        </w:rPr>
        <w:t xml:space="preserve">В случае установления по результатам экспертизы факта поставки товара ненадлежащего качества, Поставщик обязан компенсировать Заказчику все возникшие в связи с </w:t>
      </w:r>
      <w:r w:rsidRPr="00BC3C59">
        <w:rPr>
          <w:rFonts w:ascii="Times New Roman" w:eastAsia="Times New Roman" w:hAnsi="Times New Roman" w:cs="Times New Roman"/>
          <w:sz w:val="24"/>
          <w:szCs w:val="28"/>
          <w:lang w:eastAsia="ru-RU"/>
        </w:rPr>
        <w:lastRenderedPageBreak/>
        <w:t>проведением экспертизы расходы, по предъявлении Заказчиком письменного требования и копии соответствующего заключения, других документов, подтверждающих затраты Заказчика.</w:t>
      </w:r>
    </w:p>
    <w:p w14:paraId="7DD06DFD" w14:textId="09C3DE5B" w:rsidR="00DE7E40" w:rsidRPr="00841F6B" w:rsidRDefault="00DE7E40" w:rsidP="00DE7E40">
      <w:pPr>
        <w:pStyle w:val="aa"/>
        <w:numPr>
          <w:ilvl w:val="1"/>
          <w:numId w:val="8"/>
        </w:numPr>
        <w:tabs>
          <w:tab w:val="left" w:pos="993"/>
        </w:tabs>
        <w:spacing w:after="0" w:line="240" w:lineRule="auto"/>
        <w:ind w:left="0" w:firstLine="567"/>
        <w:jc w:val="both"/>
        <w:rPr>
          <w:rFonts w:ascii="Times New Roman" w:eastAsia="MS Mincho" w:hAnsi="Times New Roman" w:cs="Times New Roman"/>
          <w:sz w:val="24"/>
          <w:szCs w:val="28"/>
          <w:lang w:eastAsia="ru-RU"/>
        </w:rPr>
      </w:pPr>
      <w:r w:rsidRPr="00841F6B">
        <w:rPr>
          <w:rFonts w:ascii="Times New Roman" w:eastAsia="Times New Roman" w:hAnsi="Times New Roman" w:cs="Times New Roman"/>
          <w:b/>
          <w:color w:val="000000"/>
        </w:rPr>
        <w:t xml:space="preserve">Гарантийный срок на Товар составляет 12 </w:t>
      </w:r>
      <w:proofErr w:type="gramStart"/>
      <w:r w:rsidRPr="00841F6B">
        <w:rPr>
          <w:rFonts w:ascii="Times New Roman" w:eastAsia="Times New Roman" w:hAnsi="Times New Roman" w:cs="Times New Roman"/>
          <w:b/>
          <w:color w:val="000000"/>
        </w:rPr>
        <w:t>( двенадцать</w:t>
      </w:r>
      <w:proofErr w:type="gramEnd"/>
      <w:r w:rsidRPr="00841F6B">
        <w:rPr>
          <w:rFonts w:ascii="Times New Roman" w:eastAsia="Times New Roman" w:hAnsi="Times New Roman" w:cs="Times New Roman"/>
          <w:b/>
          <w:color w:val="000000"/>
        </w:rPr>
        <w:t>) месяцев с даты подписания Заказчиком документа о приемке товара, если производителем не установлен  более длительный гарантийный срок.</w:t>
      </w:r>
    </w:p>
    <w:p w14:paraId="0046949F" w14:textId="07AB0A41" w:rsidR="00BC3C59" w:rsidRPr="00DE7E40" w:rsidRDefault="00D4380C" w:rsidP="00DE7E40">
      <w:pPr>
        <w:pStyle w:val="aa"/>
        <w:numPr>
          <w:ilvl w:val="0"/>
          <w:numId w:val="8"/>
        </w:numPr>
        <w:tabs>
          <w:tab w:val="left" w:pos="993"/>
        </w:tabs>
        <w:spacing w:after="0" w:line="240" w:lineRule="auto"/>
        <w:jc w:val="center"/>
        <w:rPr>
          <w:rFonts w:ascii="Times New Roman" w:eastAsia="MS Mincho" w:hAnsi="Times New Roman" w:cs="Times New Roman"/>
          <w:sz w:val="24"/>
          <w:szCs w:val="28"/>
          <w:lang w:eastAsia="ru-RU"/>
        </w:rPr>
      </w:pPr>
      <w:r w:rsidRPr="00DE7E40">
        <w:rPr>
          <w:rFonts w:ascii="Times New Roman" w:eastAsia="Times New Roman" w:hAnsi="Times New Roman" w:cs="Times New Roman"/>
          <w:b/>
          <w:sz w:val="24"/>
          <w:szCs w:val="28"/>
          <w:lang w:eastAsia="ru-RU"/>
        </w:rPr>
        <w:t>Обязанности Сторон</w:t>
      </w:r>
    </w:p>
    <w:p w14:paraId="49E5E3D4" w14:textId="77777777" w:rsidR="00BC3C59" w:rsidRPr="00BC3C59" w:rsidRDefault="00D4380C" w:rsidP="00703DA9">
      <w:pPr>
        <w:pStyle w:val="aa"/>
        <w:numPr>
          <w:ilvl w:val="1"/>
          <w:numId w:val="8"/>
        </w:numPr>
        <w:tabs>
          <w:tab w:val="left" w:pos="993"/>
        </w:tabs>
        <w:spacing w:after="0" w:line="240" w:lineRule="auto"/>
        <w:ind w:left="0" w:firstLine="567"/>
        <w:jc w:val="both"/>
        <w:rPr>
          <w:rFonts w:ascii="Times New Roman" w:eastAsia="MS Mincho" w:hAnsi="Times New Roman" w:cs="Times New Roman"/>
          <w:b/>
          <w:sz w:val="24"/>
          <w:szCs w:val="28"/>
          <w:lang w:eastAsia="ru-RU"/>
        </w:rPr>
      </w:pPr>
      <w:r w:rsidRPr="00BC3C59">
        <w:rPr>
          <w:rFonts w:ascii="Times New Roman" w:eastAsia="Times New Roman" w:hAnsi="Times New Roman" w:cs="Times New Roman"/>
          <w:b/>
          <w:sz w:val="24"/>
          <w:szCs w:val="28"/>
          <w:lang w:eastAsia="ru-RU"/>
        </w:rPr>
        <w:t>Обязанности Поставщика:</w:t>
      </w:r>
    </w:p>
    <w:p w14:paraId="37ECDEE0" w14:textId="5593E5D6" w:rsidR="00BC3C59" w:rsidRPr="00BC3C59" w:rsidRDefault="00D4380C" w:rsidP="00703DA9">
      <w:pPr>
        <w:pStyle w:val="aa"/>
        <w:numPr>
          <w:ilvl w:val="2"/>
          <w:numId w:val="8"/>
        </w:numPr>
        <w:tabs>
          <w:tab w:val="left" w:pos="1418"/>
        </w:tabs>
        <w:spacing w:after="0" w:line="240" w:lineRule="auto"/>
        <w:ind w:left="0" w:firstLine="567"/>
        <w:jc w:val="both"/>
        <w:rPr>
          <w:rFonts w:ascii="Times New Roman" w:eastAsia="MS Mincho" w:hAnsi="Times New Roman" w:cs="Times New Roman"/>
          <w:sz w:val="24"/>
          <w:szCs w:val="28"/>
          <w:lang w:eastAsia="ru-RU"/>
        </w:rPr>
      </w:pPr>
      <w:r w:rsidRPr="00BC3C59">
        <w:rPr>
          <w:rFonts w:ascii="Times New Roman" w:eastAsia="Times New Roman" w:hAnsi="Times New Roman" w:cs="Times New Roman"/>
          <w:sz w:val="24"/>
          <w:szCs w:val="28"/>
          <w:lang w:eastAsia="ru-RU"/>
        </w:rPr>
        <w:t xml:space="preserve">Уведомить </w:t>
      </w:r>
      <w:r w:rsidR="004C2ABC">
        <w:rPr>
          <w:rFonts w:ascii="Times New Roman" w:eastAsia="Times New Roman" w:hAnsi="Times New Roman" w:cs="Times New Roman"/>
          <w:sz w:val="24"/>
          <w:szCs w:val="28"/>
          <w:lang w:eastAsia="ru-RU"/>
        </w:rPr>
        <w:t xml:space="preserve">ответственное лицо </w:t>
      </w:r>
      <w:r w:rsidRPr="00BC3C59">
        <w:rPr>
          <w:rFonts w:ascii="Times New Roman" w:eastAsia="Times New Roman" w:hAnsi="Times New Roman" w:cs="Times New Roman"/>
          <w:sz w:val="24"/>
          <w:szCs w:val="28"/>
          <w:lang w:eastAsia="ru-RU"/>
        </w:rPr>
        <w:t xml:space="preserve">Заказчика </w:t>
      </w:r>
      <w:r w:rsidR="004C2ABC">
        <w:rPr>
          <w:rFonts w:ascii="Times New Roman" w:eastAsia="Times New Roman" w:hAnsi="Times New Roman" w:cs="Times New Roman"/>
          <w:sz w:val="24"/>
          <w:szCs w:val="28"/>
          <w:lang w:eastAsia="ru-RU"/>
        </w:rPr>
        <w:t xml:space="preserve">указанное в Контракте </w:t>
      </w:r>
      <w:r w:rsidRPr="00BC3C59">
        <w:rPr>
          <w:rFonts w:ascii="Times New Roman" w:eastAsia="Times New Roman" w:hAnsi="Times New Roman" w:cs="Times New Roman"/>
          <w:sz w:val="24"/>
          <w:szCs w:val="28"/>
          <w:lang w:eastAsia="ru-RU"/>
        </w:rPr>
        <w:t xml:space="preserve">о времени и дате поставки товара, </w:t>
      </w:r>
      <w:r w:rsidR="00CA1238" w:rsidRPr="00841F6B">
        <w:rPr>
          <w:rFonts w:ascii="Times New Roman" w:eastAsia="Times New Roman" w:hAnsi="Times New Roman" w:cs="Times New Roman"/>
          <w:sz w:val="24"/>
          <w:szCs w:val="28"/>
          <w:lang w:eastAsia="ru-RU"/>
        </w:rPr>
        <w:t>не менее чем за 24 (Двадцать четыре) часа</w:t>
      </w:r>
      <w:r w:rsidR="00CA1238" w:rsidRPr="00CA1238">
        <w:rPr>
          <w:rFonts w:ascii="Times New Roman" w:eastAsia="Times New Roman" w:hAnsi="Times New Roman" w:cs="Times New Roman"/>
          <w:sz w:val="24"/>
          <w:szCs w:val="28"/>
          <w:lang w:eastAsia="ru-RU"/>
        </w:rPr>
        <w:t xml:space="preserve"> до осуществления поставки</w:t>
      </w:r>
      <w:r w:rsidRPr="00BC3C59">
        <w:rPr>
          <w:rFonts w:ascii="Times New Roman" w:eastAsia="Times New Roman" w:hAnsi="Times New Roman" w:cs="Times New Roman"/>
          <w:sz w:val="24"/>
          <w:szCs w:val="28"/>
          <w:lang w:eastAsia="ru-RU"/>
        </w:rPr>
        <w:t>.</w:t>
      </w:r>
    </w:p>
    <w:p w14:paraId="0DB64904" w14:textId="77777777" w:rsidR="00BC3C59" w:rsidRPr="00BC3C59" w:rsidRDefault="00D4380C" w:rsidP="00703DA9">
      <w:pPr>
        <w:pStyle w:val="aa"/>
        <w:numPr>
          <w:ilvl w:val="2"/>
          <w:numId w:val="8"/>
        </w:numPr>
        <w:tabs>
          <w:tab w:val="left" w:pos="1418"/>
        </w:tabs>
        <w:spacing w:after="0" w:line="240" w:lineRule="auto"/>
        <w:ind w:left="0" w:firstLine="567"/>
        <w:jc w:val="both"/>
        <w:rPr>
          <w:rFonts w:ascii="Times New Roman" w:eastAsia="MS Mincho" w:hAnsi="Times New Roman" w:cs="Times New Roman"/>
          <w:sz w:val="24"/>
          <w:szCs w:val="28"/>
          <w:lang w:eastAsia="ru-RU"/>
        </w:rPr>
      </w:pPr>
      <w:r w:rsidRPr="00BC3C59">
        <w:rPr>
          <w:rFonts w:ascii="Times New Roman" w:eastAsia="Times New Roman" w:hAnsi="Times New Roman" w:cs="Times New Roman"/>
          <w:sz w:val="24"/>
          <w:szCs w:val="28"/>
          <w:lang w:eastAsia="ru-RU"/>
        </w:rPr>
        <w:t xml:space="preserve"> Поставить товар в соответствии с условиями настоящего Контракта.</w:t>
      </w:r>
    </w:p>
    <w:p w14:paraId="515CD825" w14:textId="77777777" w:rsidR="00BC3C59" w:rsidRPr="00BC3C59" w:rsidRDefault="00D4380C" w:rsidP="00703DA9">
      <w:pPr>
        <w:pStyle w:val="aa"/>
        <w:numPr>
          <w:ilvl w:val="2"/>
          <w:numId w:val="8"/>
        </w:numPr>
        <w:tabs>
          <w:tab w:val="left" w:pos="1418"/>
        </w:tabs>
        <w:spacing w:after="0" w:line="240" w:lineRule="auto"/>
        <w:ind w:left="0" w:firstLine="567"/>
        <w:jc w:val="both"/>
        <w:rPr>
          <w:rFonts w:ascii="Times New Roman" w:eastAsia="MS Mincho" w:hAnsi="Times New Roman" w:cs="Times New Roman"/>
          <w:sz w:val="24"/>
          <w:szCs w:val="28"/>
          <w:lang w:eastAsia="ru-RU"/>
        </w:rPr>
      </w:pPr>
      <w:r w:rsidRPr="00BC3C59">
        <w:rPr>
          <w:rFonts w:ascii="Times New Roman" w:eastAsia="Times New Roman" w:hAnsi="Times New Roman" w:cs="Times New Roman"/>
          <w:sz w:val="24"/>
          <w:szCs w:val="28"/>
          <w:lang w:eastAsia="ru-RU"/>
        </w:rPr>
        <w:t>Передать Заказчику документы на тов</w:t>
      </w:r>
      <w:r w:rsidR="003535C6" w:rsidRPr="00BC3C59">
        <w:rPr>
          <w:rFonts w:ascii="Times New Roman" w:eastAsia="Times New Roman" w:hAnsi="Times New Roman" w:cs="Times New Roman"/>
          <w:sz w:val="24"/>
          <w:szCs w:val="28"/>
          <w:lang w:eastAsia="ru-RU"/>
        </w:rPr>
        <w:t xml:space="preserve">ар, предусмотренные </w:t>
      </w:r>
      <w:r w:rsidR="00BC3C59">
        <w:rPr>
          <w:rFonts w:ascii="Times New Roman" w:eastAsia="Times New Roman" w:hAnsi="Times New Roman" w:cs="Times New Roman"/>
          <w:sz w:val="24"/>
          <w:szCs w:val="28"/>
          <w:lang w:eastAsia="ru-RU"/>
        </w:rPr>
        <w:t>Контрактом</w:t>
      </w:r>
      <w:r w:rsidRPr="00BC3C59">
        <w:rPr>
          <w:rFonts w:ascii="Times New Roman" w:eastAsia="Times New Roman" w:hAnsi="Times New Roman" w:cs="Times New Roman"/>
          <w:sz w:val="24"/>
          <w:szCs w:val="28"/>
          <w:lang w:eastAsia="ru-RU"/>
        </w:rPr>
        <w:t>.</w:t>
      </w:r>
    </w:p>
    <w:p w14:paraId="7C8E6B3A" w14:textId="77777777" w:rsidR="00BC3C59" w:rsidRPr="00BC3C59" w:rsidRDefault="00D4380C" w:rsidP="00703DA9">
      <w:pPr>
        <w:pStyle w:val="aa"/>
        <w:numPr>
          <w:ilvl w:val="2"/>
          <w:numId w:val="8"/>
        </w:numPr>
        <w:tabs>
          <w:tab w:val="left" w:pos="1418"/>
        </w:tabs>
        <w:spacing w:after="0" w:line="240" w:lineRule="auto"/>
        <w:ind w:left="0" w:firstLine="567"/>
        <w:jc w:val="both"/>
        <w:rPr>
          <w:rFonts w:ascii="Times New Roman" w:eastAsia="MS Mincho" w:hAnsi="Times New Roman" w:cs="Times New Roman"/>
          <w:sz w:val="24"/>
          <w:szCs w:val="28"/>
          <w:lang w:eastAsia="ru-RU"/>
        </w:rPr>
      </w:pPr>
      <w:r w:rsidRPr="00BC3C59">
        <w:rPr>
          <w:rFonts w:ascii="Times New Roman" w:eastAsia="Times New Roman" w:hAnsi="Times New Roman" w:cs="Times New Roman"/>
          <w:sz w:val="24"/>
          <w:szCs w:val="28"/>
          <w:lang w:eastAsia="ru-RU"/>
        </w:rPr>
        <w:t>Обеспечить качество поставленного товара в соответствии с требованиями нормативно-технической документации.</w:t>
      </w:r>
    </w:p>
    <w:p w14:paraId="305C5C9A" w14:textId="4D746622" w:rsidR="00BC3C59" w:rsidRPr="00BC3C59" w:rsidRDefault="00D4380C" w:rsidP="00703DA9">
      <w:pPr>
        <w:pStyle w:val="aa"/>
        <w:numPr>
          <w:ilvl w:val="2"/>
          <w:numId w:val="8"/>
        </w:numPr>
        <w:tabs>
          <w:tab w:val="left" w:pos="1418"/>
        </w:tabs>
        <w:spacing w:after="0" w:line="240" w:lineRule="auto"/>
        <w:ind w:left="0" w:firstLine="567"/>
        <w:jc w:val="both"/>
        <w:rPr>
          <w:rFonts w:ascii="Times New Roman" w:eastAsia="MS Mincho" w:hAnsi="Times New Roman" w:cs="Times New Roman"/>
          <w:sz w:val="24"/>
          <w:szCs w:val="28"/>
          <w:lang w:eastAsia="ru-RU"/>
        </w:rPr>
      </w:pPr>
      <w:r w:rsidRPr="00BC3C59">
        <w:rPr>
          <w:rFonts w:ascii="Times New Roman" w:eastAsia="Times New Roman" w:hAnsi="Times New Roman" w:cs="Times New Roman"/>
          <w:sz w:val="24"/>
          <w:szCs w:val="28"/>
          <w:lang w:eastAsia="ru-RU"/>
        </w:rPr>
        <w:t>По каждой позиции товар</w:t>
      </w:r>
      <w:r w:rsidR="00F81436">
        <w:rPr>
          <w:rFonts w:ascii="Times New Roman" w:eastAsia="Times New Roman" w:hAnsi="Times New Roman" w:cs="Times New Roman"/>
          <w:sz w:val="24"/>
          <w:szCs w:val="28"/>
          <w:lang w:eastAsia="ru-RU"/>
        </w:rPr>
        <w:t>а, поставляемого по настоящему К</w:t>
      </w:r>
      <w:r w:rsidRPr="00BC3C59">
        <w:rPr>
          <w:rFonts w:ascii="Times New Roman" w:eastAsia="Times New Roman" w:hAnsi="Times New Roman" w:cs="Times New Roman"/>
          <w:sz w:val="24"/>
          <w:szCs w:val="28"/>
          <w:lang w:eastAsia="ru-RU"/>
        </w:rPr>
        <w:t xml:space="preserve">онтракту, предоставить документы, удостоверяющие качество такого товара. </w:t>
      </w:r>
    </w:p>
    <w:p w14:paraId="6604227D" w14:textId="77777777" w:rsidR="00BC3C59" w:rsidRPr="00BC3C59" w:rsidRDefault="00D4380C" w:rsidP="00703DA9">
      <w:pPr>
        <w:pStyle w:val="aa"/>
        <w:numPr>
          <w:ilvl w:val="2"/>
          <w:numId w:val="8"/>
        </w:numPr>
        <w:tabs>
          <w:tab w:val="left" w:pos="1418"/>
        </w:tabs>
        <w:spacing w:after="0" w:line="240" w:lineRule="auto"/>
        <w:ind w:left="0" w:firstLine="567"/>
        <w:jc w:val="both"/>
        <w:rPr>
          <w:rFonts w:ascii="Times New Roman" w:eastAsia="MS Mincho" w:hAnsi="Times New Roman" w:cs="Times New Roman"/>
          <w:sz w:val="24"/>
          <w:szCs w:val="28"/>
          <w:lang w:eastAsia="ru-RU"/>
        </w:rPr>
      </w:pPr>
      <w:r w:rsidRPr="00BC3C59">
        <w:rPr>
          <w:rFonts w:ascii="Times New Roman" w:eastAsia="Times New Roman" w:hAnsi="Times New Roman" w:cs="Times New Roman"/>
          <w:sz w:val="24"/>
          <w:szCs w:val="28"/>
          <w:lang w:eastAsia="ru-RU"/>
        </w:rPr>
        <w:t>Уведомить Заказчика в течение двух дней в письменной форме об изменении места нахождения, почтового адреса.</w:t>
      </w:r>
    </w:p>
    <w:p w14:paraId="190E3046" w14:textId="77777777" w:rsidR="00BC3C59" w:rsidRPr="00BC3C59" w:rsidRDefault="00D4380C" w:rsidP="00703DA9">
      <w:pPr>
        <w:pStyle w:val="aa"/>
        <w:numPr>
          <w:ilvl w:val="2"/>
          <w:numId w:val="8"/>
        </w:numPr>
        <w:tabs>
          <w:tab w:val="left" w:pos="1418"/>
        </w:tabs>
        <w:spacing w:after="0" w:line="240" w:lineRule="auto"/>
        <w:ind w:left="0" w:firstLine="567"/>
        <w:jc w:val="both"/>
        <w:rPr>
          <w:rFonts w:ascii="Times New Roman" w:eastAsia="MS Mincho" w:hAnsi="Times New Roman" w:cs="Times New Roman"/>
          <w:sz w:val="24"/>
          <w:szCs w:val="28"/>
          <w:lang w:eastAsia="ru-RU"/>
        </w:rPr>
      </w:pPr>
      <w:r w:rsidRPr="00BC3C59">
        <w:rPr>
          <w:rFonts w:ascii="Times New Roman" w:eastAsia="Times New Roman" w:hAnsi="Times New Roman" w:cs="Times New Roman"/>
          <w:sz w:val="24"/>
          <w:szCs w:val="28"/>
          <w:lang w:eastAsia="ru-RU"/>
        </w:rPr>
        <w:t>Своевременно предоставлять достоверную информацию о ходе исполнения своих обязательств, в том числе о сложностях, возникающих при исполнении Контракта, а та</w:t>
      </w:r>
      <w:r w:rsidR="00BC3C59" w:rsidRPr="00BC3C59">
        <w:rPr>
          <w:rFonts w:ascii="Times New Roman" w:eastAsia="Times New Roman" w:hAnsi="Times New Roman" w:cs="Times New Roman"/>
          <w:sz w:val="24"/>
          <w:szCs w:val="28"/>
          <w:lang w:eastAsia="ru-RU"/>
        </w:rPr>
        <w:t>кже к установленному настоящим К</w:t>
      </w:r>
      <w:r w:rsidRPr="00BC3C59">
        <w:rPr>
          <w:rFonts w:ascii="Times New Roman" w:eastAsia="Times New Roman" w:hAnsi="Times New Roman" w:cs="Times New Roman"/>
          <w:sz w:val="24"/>
          <w:szCs w:val="28"/>
          <w:lang w:eastAsia="ru-RU"/>
        </w:rPr>
        <w:t>онтрактом сроку обязан предоставить Заказчику результаты поставки товара.</w:t>
      </w:r>
    </w:p>
    <w:p w14:paraId="47568B26" w14:textId="77777777" w:rsidR="00BC3C59" w:rsidRPr="00BC3C59" w:rsidRDefault="00D4380C" w:rsidP="00703DA9">
      <w:pPr>
        <w:pStyle w:val="aa"/>
        <w:numPr>
          <w:ilvl w:val="1"/>
          <w:numId w:val="8"/>
        </w:numPr>
        <w:tabs>
          <w:tab w:val="left" w:pos="1134"/>
          <w:tab w:val="left" w:pos="1418"/>
        </w:tabs>
        <w:spacing w:after="0" w:line="240" w:lineRule="auto"/>
        <w:ind w:left="0" w:firstLine="567"/>
        <w:jc w:val="both"/>
        <w:rPr>
          <w:rFonts w:ascii="Times New Roman" w:eastAsia="MS Mincho" w:hAnsi="Times New Roman" w:cs="Times New Roman"/>
          <w:b/>
          <w:sz w:val="24"/>
          <w:szCs w:val="28"/>
          <w:lang w:eastAsia="ru-RU"/>
        </w:rPr>
      </w:pPr>
      <w:r w:rsidRPr="00BC3C59">
        <w:rPr>
          <w:rFonts w:ascii="Times New Roman" w:eastAsia="Times New Roman" w:hAnsi="Times New Roman" w:cs="Times New Roman"/>
          <w:b/>
          <w:sz w:val="24"/>
          <w:szCs w:val="28"/>
          <w:lang w:eastAsia="ru-RU"/>
        </w:rPr>
        <w:t>Обязанности Заказчика:</w:t>
      </w:r>
    </w:p>
    <w:p w14:paraId="21820F90" w14:textId="77777777" w:rsidR="00BC3C59" w:rsidRDefault="00D4380C" w:rsidP="00703DA9">
      <w:pPr>
        <w:pStyle w:val="aa"/>
        <w:numPr>
          <w:ilvl w:val="2"/>
          <w:numId w:val="8"/>
        </w:numPr>
        <w:tabs>
          <w:tab w:val="left" w:pos="851"/>
          <w:tab w:val="left" w:pos="1418"/>
        </w:tabs>
        <w:spacing w:after="0" w:line="240" w:lineRule="auto"/>
        <w:ind w:left="0" w:firstLine="567"/>
        <w:jc w:val="both"/>
        <w:rPr>
          <w:rFonts w:ascii="Times New Roman" w:eastAsia="MS Mincho" w:hAnsi="Times New Roman" w:cs="Times New Roman"/>
          <w:sz w:val="24"/>
          <w:szCs w:val="28"/>
          <w:lang w:eastAsia="ru-RU"/>
        </w:rPr>
      </w:pPr>
      <w:r w:rsidRPr="00BC3C59">
        <w:rPr>
          <w:rFonts w:ascii="Times New Roman" w:eastAsia="MS Mincho" w:hAnsi="Times New Roman" w:cs="Times New Roman"/>
          <w:sz w:val="24"/>
          <w:szCs w:val="28"/>
          <w:lang w:eastAsia="ru-RU"/>
        </w:rPr>
        <w:t>Осуществить в присутствии уполномоченного представителя Поставщика приемку товара в соответствии со спецификацией и действующей нормативной документацией.</w:t>
      </w:r>
    </w:p>
    <w:p w14:paraId="688765D9" w14:textId="77777777" w:rsidR="00BC3C59" w:rsidRPr="00BC3C59" w:rsidRDefault="00D4380C" w:rsidP="00703DA9">
      <w:pPr>
        <w:pStyle w:val="aa"/>
        <w:numPr>
          <w:ilvl w:val="2"/>
          <w:numId w:val="8"/>
        </w:numPr>
        <w:tabs>
          <w:tab w:val="left" w:pos="851"/>
          <w:tab w:val="left" w:pos="1418"/>
        </w:tabs>
        <w:spacing w:after="0" w:line="240" w:lineRule="auto"/>
        <w:ind w:left="0" w:firstLine="567"/>
        <w:jc w:val="both"/>
        <w:rPr>
          <w:rFonts w:ascii="Times New Roman" w:eastAsia="MS Mincho" w:hAnsi="Times New Roman" w:cs="Times New Roman"/>
          <w:sz w:val="24"/>
          <w:szCs w:val="28"/>
          <w:lang w:eastAsia="ru-RU"/>
        </w:rPr>
      </w:pPr>
      <w:r w:rsidRPr="00BC3C59">
        <w:rPr>
          <w:rFonts w:ascii="Times New Roman" w:eastAsia="Times New Roman" w:hAnsi="Times New Roman" w:cs="Times New Roman"/>
          <w:sz w:val="24"/>
          <w:szCs w:val="28"/>
          <w:lang w:eastAsia="ru-RU"/>
        </w:rPr>
        <w:t>Обеспечить проезд (доступ) транспортного средства Поставщика на территорию, указанную как место поставки для проведения разгрузочных работ.</w:t>
      </w:r>
    </w:p>
    <w:p w14:paraId="24ECC55D" w14:textId="77777777" w:rsidR="006F7D33" w:rsidRPr="006F7D33" w:rsidRDefault="00D4380C" w:rsidP="00703DA9">
      <w:pPr>
        <w:pStyle w:val="aa"/>
        <w:numPr>
          <w:ilvl w:val="2"/>
          <w:numId w:val="8"/>
        </w:numPr>
        <w:tabs>
          <w:tab w:val="left" w:pos="851"/>
          <w:tab w:val="left" w:pos="1418"/>
        </w:tabs>
        <w:spacing w:after="0" w:line="240" w:lineRule="auto"/>
        <w:ind w:left="0" w:firstLine="567"/>
        <w:jc w:val="both"/>
        <w:rPr>
          <w:rFonts w:ascii="Times New Roman" w:eastAsia="MS Mincho" w:hAnsi="Times New Roman" w:cs="Times New Roman"/>
          <w:sz w:val="24"/>
          <w:szCs w:val="28"/>
          <w:lang w:eastAsia="ru-RU"/>
        </w:rPr>
      </w:pPr>
      <w:r w:rsidRPr="00BC3C59">
        <w:rPr>
          <w:rFonts w:ascii="Times New Roman" w:eastAsia="Times New Roman" w:hAnsi="Times New Roman" w:cs="Times New Roman"/>
          <w:sz w:val="24"/>
          <w:szCs w:val="28"/>
          <w:lang w:eastAsia="ru-RU"/>
        </w:rPr>
        <w:t>Оплатить поставленный товар в соответствии с</w:t>
      </w:r>
      <w:r w:rsidR="00BA16CD">
        <w:rPr>
          <w:rFonts w:ascii="Times New Roman" w:eastAsia="Times New Roman" w:hAnsi="Times New Roman" w:cs="Times New Roman"/>
          <w:sz w:val="24"/>
          <w:szCs w:val="28"/>
          <w:lang w:eastAsia="ru-RU"/>
        </w:rPr>
        <w:t xml:space="preserve"> условиями настоящего Контракт.</w:t>
      </w:r>
    </w:p>
    <w:p w14:paraId="3F775D91" w14:textId="3A490B41" w:rsidR="006F7D33" w:rsidRPr="006F7D33" w:rsidRDefault="006F7D33" w:rsidP="006F7D33">
      <w:pPr>
        <w:pStyle w:val="aa"/>
        <w:numPr>
          <w:ilvl w:val="0"/>
          <w:numId w:val="7"/>
        </w:numPr>
        <w:tabs>
          <w:tab w:val="left" w:pos="851"/>
          <w:tab w:val="left" w:pos="1418"/>
        </w:tabs>
        <w:spacing w:after="0" w:line="240" w:lineRule="auto"/>
        <w:jc w:val="both"/>
        <w:rPr>
          <w:rFonts w:ascii="Times New Roman" w:eastAsia="MS Mincho" w:hAnsi="Times New Roman" w:cs="Times New Roman"/>
          <w:sz w:val="24"/>
          <w:szCs w:val="28"/>
          <w:lang w:eastAsia="ru-RU"/>
        </w:rPr>
      </w:pPr>
      <w:r w:rsidRPr="006F7D33">
        <w:rPr>
          <w:rFonts w:ascii="Times New Roman" w:eastAsia="Calibri" w:hAnsi="Times New Roman" w:cs="Times New Roman"/>
          <w:b/>
          <w:sz w:val="24"/>
          <w:szCs w:val="24"/>
        </w:rPr>
        <w:t>Ответственность сторон</w:t>
      </w:r>
    </w:p>
    <w:p w14:paraId="3F905194" w14:textId="77777777" w:rsidR="00251BD6" w:rsidRPr="006F7D33" w:rsidRDefault="00251BD6" w:rsidP="00251BD6">
      <w:pPr>
        <w:numPr>
          <w:ilvl w:val="1"/>
          <w:numId w:val="7"/>
        </w:numPr>
        <w:tabs>
          <w:tab w:val="left" w:pos="142"/>
          <w:tab w:val="left" w:pos="1134"/>
        </w:tabs>
        <w:suppressAutoHyphens/>
        <w:spacing w:after="0" w:line="240" w:lineRule="auto"/>
        <w:ind w:left="0" w:firstLine="426"/>
        <w:jc w:val="both"/>
        <w:rPr>
          <w:rFonts w:ascii="Times New Roman" w:eastAsia="Calibri" w:hAnsi="Times New Roman" w:cs="Times New Roman"/>
          <w:sz w:val="24"/>
          <w:szCs w:val="24"/>
        </w:rPr>
      </w:pPr>
      <w:r w:rsidRPr="006F7D33">
        <w:rPr>
          <w:rFonts w:ascii="Times New Roman" w:eastAsia="Calibri" w:hAnsi="Times New Roman" w:cs="Times New Roman"/>
          <w:sz w:val="24"/>
          <w:szCs w:val="24"/>
        </w:rPr>
        <w:t>Стороны несут ответственность за неисполнение или ненадлежащее исполнение обязательств по настоящему Контракту в соответствии с действующим законодательством Российской Федерации.</w:t>
      </w:r>
    </w:p>
    <w:p w14:paraId="614D5B0A" w14:textId="77777777" w:rsidR="006F7D33" w:rsidRPr="006F7D33" w:rsidRDefault="006F7D33" w:rsidP="006F7D33">
      <w:pPr>
        <w:numPr>
          <w:ilvl w:val="1"/>
          <w:numId w:val="7"/>
        </w:numPr>
        <w:tabs>
          <w:tab w:val="left" w:pos="142"/>
          <w:tab w:val="left" w:pos="1134"/>
        </w:tabs>
        <w:suppressAutoHyphens/>
        <w:spacing w:after="0" w:line="240" w:lineRule="auto"/>
        <w:ind w:left="0" w:firstLine="426"/>
        <w:jc w:val="both"/>
        <w:rPr>
          <w:rFonts w:ascii="Times New Roman" w:eastAsia="Calibri" w:hAnsi="Times New Roman" w:cs="Times New Roman"/>
          <w:sz w:val="24"/>
          <w:szCs w:val="24"/>
        </w:rPr>
      </w:pPr>
      <w:r w:rsidRPr="006F7D33">
        <w:rPr>
          <w:rFonts w:ascii="Times New Roman" w:eastAsia="Calibri" w:hAnsi="Times New Roman" w:cs="Times New Roman"/>
          <w:bCs/>
          <w:sz w:val="24"/>
          <w:szCs w:val="24"/>
        </w:rPr>
        <w:t>В случае неисполнения или ненадлежащего исполнения Контрактных обязательств виновная сторона несет имущественную ответственность в соответствии с гражданским законодательством РФ.</w:t>
      </w:r>
    </w:p>
    <w:p w14:paraId="04B4D87E" w14:textId="77777777" w:rsidR="006F7D33" w:rsidRPr="006F7D33" w:rsidRDefault="006F7D33" w:rsidP="006F7D33">
      <w:pPr>
        <w:numPr>
          <w:ilvl w:val="1"/>
          <w:numId w:val="7"/>
        </w:numPr>
        <w:tabs>
          <w:tab w:val="left" w:pos="142"/>
          <w:tab w:val="left" w:pos="1134"/>
        </w:tabs>
        <w:suppressAutoHyphens/>
        <w:spacing w:after="0" w:line="240" w:lineRule="auto"/>
        <w:ind w:left="0" w:firstLine="426"/>
        <w:jc w:val="both"/>
        <w:rPr>
          <w:rFonts w:ascii="Times New Roman" w:eastAsia="Calibri" w:hAnsi="Times New Roman" w:cs="Times New Roman"/>
          <w:sz w:val="24"/>
          <w:szCs w:val="24"/>
        </w:rPr>
      </w:pPr>
      <w:r w:rsidRPr="006F7D33">
        <w:rPr>
          <w:rFonts w:ascii="Times New Roman" w:eastAsia="Calibri" w:hAnsi="Times New Roman" w:cs="Times New Roman"/>
          <w:sz w:val="24"/>
          <w:szCs w:val="24"/>
        </w:rPr>
        <w:t>Размер штрафа устанавливается Контрактом в соответствии с пунктами 3 - 9 Правил, утвержденных Постановлением Правительства РФ от 30.08.2017г. №1042, в том числе рассчитывается как процент цены Контракта, или в случае, если Контрактом предусмотрены этапы исполнения Контракта, как процент этапа исполнения Контракта (далее - цена Контракта (этапа)).</w:t>
      </w:r>
    </w:p>
    <w:p w14:paraId="28E2005D" w14:textId="75AF0ECF" w:rsidR="006F7D33" w:rsidRPr="006F7D33" w:rsidRDefault="006F7D33" w:rsidP="006F7D33">
      <w:pPr>
        <w:numPr>
          <w:ilvl w:val="1"/>
          <w:numId w:val="7"/>
        </w:numPr>
        <w:tabs>
          <w:tab w:val="left" w:pos="142"/>
          <w:tab w:val="left" w:pos="1134"/>
        </w:tabs>
        <w:suppressAutoHyphens/>
        <w:spacing w:after="0" w:line="240" w:lineRule="auto"/>
        <w:ind w:left="0" w:firstLine="426"/>
        <w:jc w:val="both"/>
        <w:rPr>
          <w:rFonts w:ascii="Times New Roman" w:eastAsia="Calibri" w:hAnsi="Times New Roman" w:cs="Times New Roman"/>
          <w:sz w:val="24"/>
          <w:szCs w:val="24"/>
        </w:rPr>
      </w:pPr>
      <w:r w:rsidRPr="006F7D33">
        <w:rPr>
          <w:rFonts w:ascii="Times New Roman" w:eastAsia="Calibri" w:hAnsi="Times New Roman" w:cs="Times New Roman"/>
          <w:sz w:val="24"/>
          <w:szCs w:val="24"/>
        </w:rPr>
        <w:t xml:space="preserve">В случае просрочки исполнения Заказчиком обязательств, предусмотренных Контрактом, а также в иных случаях неисполнения или ненадлежащего исполнения Заказчиком  обязательств, предусмотренных Контрактом, </w:t>
      </w:r>
      <w:r w:rsidR="0094642F">
        <w:rPr>
          <w:rFonts w:ascii="Times New Roman" w:eastAsia="Calibri" w:hAnsi="Times New Roman" w:cs="Times New Roman"/>
          <w:sz w:val="24"/>
          <w:szCs w:val="24"/>
        </w:rPr>
        <w:t>Поставщик</w:t>
      </w:r>
      <w:r w:rsidRPr="006F7D33">
        <w:rPr>
          <w:rFonts w:ascii="Times New Roman" w:eastAsia="Calibri" w:hAnsi="Times New Roman" w:cs="Times New Roman"/>
          <w:sz w:val="24"/>
          <w:szCs w:val="24"/>
        </w:rPr>
        <w:t xml:space="preserve"> вправе потребовать уплаты неустоек (штрафов, пеней).</w:t>
      </w:r>
    </w:p>
    <w:p w14:paraId="0134B82C" w14:textId="77777777" w:rsidR="006F7D33" w:rsidRPr="006F7D33" w:rsidRDefault="006F7D33" w:rsidP="006F7D33">
      <w:pPr>
        <w:numPr>
          <w:ilvl w:val="1"/>
          <w:numId w:val="7"/>
        </w:numPr>
        <w:tabs>
          <w:tab w:val="left" w:pos="142"/>
          <w:tab w:val="left" w:pos="1134"/>
        </w:tabs>
        <w:suppressAutoHyphens/>
        <w:spacing w:after="0" w:line="240" w:lineRule="auto"/>
        <w:ind w:left="0" w:firstLine="426"/>
        <w:jc w:val="both"/>
        <w:rPr>
          <w:rFonts w:ascii="Times New Roman" w:eastAsia="Calibri" w:hAnsi="Times New Roman" w:cs="Times New Roman"/>
          <w:sz w:val="24"/>
          <w:szCs w:val="24"/>
        </w:rPr>
      </w:pPr>
      <w:r w:rsidRPr="006F7D33">
        <w:rPr>
          <w:rFonts w:ascii="Times New Roman" w:eastAsia="Calibri" w:hAnsi="Times New Roman" w:cs="Times New Roman"/>
          <w:sz w:val="24"/>
          <w:szCs w:val="24"/>
        </w:rPr>
        <w:t>Пеня начисляется за каждый день просрочки исполнения Заказчиком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 в размере одной трехсотой действующей на дату уплаты пеней ключевой ставки Центрального банка Российской Федерации от не уплаченной в срок суммы.</w:t>
      </w:r>
    </w:p>
    <w:p w14:paraId="5E8A0EEE" w14:textId="77777777" w:rsidR="006F7D33" w:rsidRPr="006F7D33" w:rsidRDefault="006F7D33" w:rsidP="006F7D33">
      <w:pPr>
        <w:numPr>
          <w:ilvl w:val="1"/>
          <w:numId w:val="7"/>
        </w:numPr>
        <w:tabs>
          <w:tab w:val="left" w:pos="142"/>
          <w:tab w:val="left" w:pos="1134"/>
        </w:tabs>
        <w:suppressAutoHyphens/>
        <w:spacing w:after="0" w:line="240" w:lineRule="auto"/>
        <w:ind w:left="0" w:firstLine="426"/>
        <w:jc w:val="both"/>
        <w:rPr>
          <w:rFonts w:ascii="Times New Roman" w:eastAsia="Calibri" w:hAnsi="Times New Roman" w:cs="Times New Roman"/>
          <w:sz w:val="24"/>
          <w:szCs w:val="24"/>
        </w:rPr>
      </w:pPr>
      <w:r w:rsidRPr="006F7D33">
        <w:rPr>
          <w:rFonts w:ascii="Times New Roman" w:eastAsia="Calibri" w:hAnsi="Times New Roman" w:cs="Times New Roman"/>
          <w:sz w:val="24"/>
          <w:szCs w:val="24"/>
        </w:rPr>
        <w:t xml:space="preserve">За каждый факт неисполнения 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в размере </w:t>
      </w:r>
      <w:r w:rsidRPr="006F7D33">
        <w:rPr>
          <w:rFonts w:ascii="Times New Roman" w:eastAsia="Calibri" w:hAnsi="Times New Roman" w:cs="Times New Roman"/>
          <w:iCs/>
          <w:sz w:val="24"/>
          <w:szCs w:val="24"/>
        </w:rPr>
        <w:t>1000 (одной тысячи) рублей.</w:t>
      </w:r>
    </w:p>
    <w:p w14:paraId="716B9AF9" w14:textId="7D4F0F03" w:rsidR="006F7D33" w:rsidRPr="006F7D33" w:rsidRDefault="006F7D33" w:rsidP="006F7D33">
      <w:pPr>
        <w:numPr>
          <w:ilvl w:val="1"/>
          <w:numId w:val="7"/>
        </w:numPr>
        <w:tabs>
          <w:tab w:val="left" w:pos="142"/>
          <w:tab w:val="left" w:pos="1134"/>
        </w:tabs>
        <w:suppressAutoHyphens/>
        <w:spacing w:after="0" w:line="240" w:lineRule="auto"/>
        <w:ind w:left="0" w:firstLine="426"/>
        <w:jc w:val="both"/>
        <w:rPr>
          <w:rFonts w:ascii="Times New Roman" w:eastAsia="Calibri" w:hAnsi="Times New Roman" w:cs="Times New Roman"/>
          <w:sz w:val="24"/>
          <w:szCs w:val="24"/>
        </w:rPr>
      </w:pPr>
      <w:r w:rsidRPr="006F7D33">
        <w:rPr>
          <w:rFonts w:ascii="Times New Roman" w:eastAsia="Calibri" w:hAnsi="Times New Roman" w:cs="Times New Roman"/>
          <w:sz w:val="24"/>
          <w:szCs w:val="24"/>
        </w:rPr>
        <w:t xml:space="preserve">В случае просрочки исполнения </w:t>
      </w:r>
      <w:r w:rsidR="0094642F">
        <w:rPr>
          <w:rFonts w:ascii="Times New Roman" w:eastAsia="Calibri" w:hAnsi="Times New Roman" w:cs="Times New Roman"/>
          <w:sz w:val="24"/>
          <w:szCs w:val="24"/>
        </w:rPr>
        <w:t>Поставщик</w:t>
      </w:r>
      <w:r w:rsidRPr="006F7D33">
        <w:rPr>
          <w:rFonts w:ascii="Times New Roman" w:eastAsia="Calibri" w:hAnsi="Times New Roman" w:cs="Times New Roman"/>
          <w:sz w:val="24"/>
          <w:szCs w:val="24"/>
        </w:rPr>
        <w:t xml:space="preserve">ом обязательств (в том числе гарантийного обязательства), предусмотренных Контрактом, а также в иных случаях неисполнения или ненадлежащего исполнения </w:t>
      </w:r>
      <w:r w:rsidR="0094642F">
        <w:rPr>
          <w:rFonts w:ascii="Times New Roman" w:eastAsia="Calibri" w:hAnsi="Times New Roman" w:cs="Times New Roman"/>
          <w:sz w:val="24"/>
          <w:szCs w:val="24"/>
        </w:rPr>
        <w:t>Поставщик</w:t>
      </w:r>
      <w:r w:rsidRPr="006F7D33">
        <w:rPr>
          <w:rFonts w:ascii="Times New Roman" w:eastAsia="Calibri" w:hAnsi="Times New Roman" w:cs="Times New Roman"/>
          <w:sz w:val="24"/>
          <w:szCs w:val="24"/>
        </w:rPr>
        <w:t xml:space="preserve">ом обязательств, предусмотренных Контрактом, Заказчик направляет </w:t>
      </w:r>
      <w:r w:rsidR="0094642F">
        <w:rPr>
          <w:rFonts w:ascii="Times New Roman" w:eastAsia="Calibri" w:hAnsi="Times New Roman" w:cs="Times New Roman"/>
          <w:sz w:val="24"/>
          <w:szCs w:val="24"/>
        </w:rPr>
        <w:t>Поставщик</w:t>
      </w:r>
      <w:r w:rsidRPr="006F7D33">
        <w:rPr>
          <w:rFonts w:ascii="Times New Roman" w:eastAsia="Calibri" w:hAnsi="Times New Roman" w:cs="Times New Roman"/>
          <w:sz w:val="24"/>
          <w:szCs w:val="24"/>
        </w:rPr>
        <w:t>у требование об уплате неустоек (штрафов, пеней).</w:t>
      </w:r>
    </w:p>
    <w:p w14:paraId="482537F2" w14:textId="62EDDA57" w:rsidR="006F7D33" w:rsidRPr="006F7D33" w:rsidRDefault="006F7D33" w:rsidP="006F7D33">
      <w:pPr>
        <w:numPr>
          <w:ilvl w:val="1"/>
          <w:numId w:val="7"/>
        </w:numPr>
        <w:tabs>
          <w:tab w:val="left" w:pos="142"/>
          <w:tab w:val="left" w:pos="1134"/>
        </w:tabs>
        <w:suppressAutoHyphens/>
        <w:spacing w:after="0" w:line="240" w:lineRule="auto"/>
        <w:ind w:left="0" w:firstLine="426"/>
        <w:jc w:val="both"/>
        <w:rPr>
          <w:rFonts w:ascii="Times New Roman" w:eastAsia="Calibri" w:hAnsi="Times New Roman" w:cs="Times New Roman"/>
          <w:sz w:val="24"/>
          <w:szCs w:val="24"/>
        </w:rPr>
      </w:pPr>
      <w:r w:rsidRPr="006F7D33">
        <w:rPr>
          <w:rFonts w:ascii="Times New Roman" w:eastAsia="Calibri" w:hAnsi="Times New Roman" w:cs="Times New Roman"/>
          <w:sz w:val="24"/>
          <w:szCs w:val="24"/>
        </w:rPr>
        <w:t xml:space="preserve">Пеня начисляется за каждый день просрочки исполнения </w:t>
      </w:r>
      <w:r w:rsidR="0094642F">
        <w:rPr>
          <w:rFonts w:ascii="Times New Roman" w:eastAsia="Calibri" w:hAnsi="Times New Roman" w:cs="Times New Roman"/>
          <w:sz w:val="24"/>
          <w:szCs w:val="24"/>
        </w:rPr>
        <w:t>Поставщик</w:t>
      </w:r>
      <w:r w:rsidRPr="006F7D33">
        <w:rPr>
          <w:rFonts w:ascii="Times New Roman" w:eastAsia="Calibri" w:hAnsi="Times New Roman" w:cs="Times New Roman"/>
          <w:sz w:val="24"/>
          <w:szCs w:val="24"/>
        </w:rPr>
        <w:t xml:space="preserve">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и устанавливается Контрактом в </w:t>
      </w:r>
      <w:r w:rsidRPr="006F7D33">
        <w:rPr>
          <w:rFonts w:ascii="Times New Roman" w:eastAsia="Calibri" w:hAnsi="Times New Roman" w:cs="Times New Roman"/>
          <w:sz w:val="24"/>
          <w:szCs w:val="24"/>
        </w:rPr>
        <w:lastRenderedPageBreak/>
        <w:t xml:space="preserve">размере одной трехсотой действующей на дату уплаты пени ключевой ставки Центрального банка Российской Федерации от цены Контракта (отдельного этапа исполнения Контракта), уменьшенной на сумму, пропорциональную объему обязательств, предусмотренных Контрактом (соответствующим отдельным этапом исполнения Контракта) и фактически исполненных </w:t>
      </w:r>
      <w:r w:rsidR="0094642F">
        <w:rPr>
          <w:rFonts w:ascii="Times New Roman" w:eastAsia="Calibri" w:hAnsi="Times New Roman" w:cs="Times New Roman"/>
          <w:sz w:val="24"/>
          <w:szCs w:val="24"/>
        </w:rPr>
        <w:t>Поставщик</w:t>
      </w:r>
      <w:r w:rsidRPr="006F7D33">
        <w:rPr>
          <w:rFonts w:ascii="Times New Roman" w:eastAsia="Calibri" w:hAnsi="Times New Roman" w:cs="Times New Roman"/>
          <w:sz w:val="24"/>
          <w:szCs w:val="24"/>
        </w:rPr>
        <w:t>ом.</w:t>
      </w:r>
    </w:p>
    <w:p w14:paraId="56E0118F" w14:textId="313F957F" w:rsidR="006F7D33" w:rsidRPr="006F7D33" w:rsidRDefault="006F7D33" w:rsidP="006F7D33">
      <w:pPr>
        <w:numPr>
          <w:ilvl w:val="1"/>
          <w:numId w:val="7"/>
        </w:numPr>
        <w:tabs>
          <w:tab w:val="left" w:pos="142"/>
          <w:tab w:val="left" w:pos="1134"/>
        </w:tabs>
        <w:suppressAutoHyphens/>
        <w:spacing w:after="0" w:line="240" w:lineRule="auto"/>
        <w:ind w:left="0" w:firstLine="426"/>
        <w:jc w:val="both"/>
        <w:rPr>
          <w:rFonts w:ascii="Times New Roman" w:eastAsia="Calibri" w:hAnsi="Times New Roman" w:cs="Times New Roman"/>
          <w:sz w:val="24"/>
          <w:szCs w:val="24"/>
        </w:rPr>
      </w:pPr>
      <w:r w:rsidRPr="006F7D33">
        <w:rPr>
          <w:rFonts w:ascii="Times New Roman" w:eastAsia="Calibri" w:hAnsi="Times New Roman" w:cs="Times New Roman"/>
          <w:sz w:val="24"/>
          <w:szCs w:val="24"/>
        </w:rPr>
        <w:t xml:space="preserve">За каждый факт неисполнения или ненадлежащего исполнения </w:t>
      </w:r>
      <w:r w:rsidR="0094642F">
        <w:rPr>
          <w:rFonts w:ascii="Times New Roman" w:eastAsia="Calibri" w:hAnsi="Times New Roman" w:cs="Times New Roman"/>
          <w:sz w:val="24"/>
          <w:szCs w:val="24"/>
        </w:rPr>
        <w:t>Поставщик</w:t>
      </w:r>
      <w:r w:rsidRPr="006F7D33">
        <w:rPr>
          <w:rFonts w:ascii="Times New Roman" w:eastAsia="Calibri" w:hAnsi="Times New Roman" w:cs="Times New Roman"/>
          <w:sz w:val="24"/>
          <w:szCs w:val="24"/>
        </w:rPr>
        <w:t xml:space="preserve">ом  обязательства, предусмотренного Контрактом, которое не имеет стоимостного выражения, размер штрафа устанавливается (при наличии в Контракте таких обязательств) в размере1000 рублей. </w:t>
      </w:r>
    </w:p>
    <w:p w14:paraId="6D0E8233" w14:textId="06298684" w:rsidR="006F7D33" w:rsidRPr="006F7D33" w:rsidRDefault="006F7D33" w:rsidP="006F7D33">
      <w:pPr>
        <w:numPr>
          <w:ilvl w:val="1"/>
          <w:numId w:val="7"/>
        </w:numPr>
        <w:tabs>
          <w:tab w:val="left" w:pos="142"/>
          <w:tab w:val="left" w:pos="1134"/>
        </w:tabs>
        <w:suppressAutoHyphens/>
        <w:spacing w:after="0" w:line="240" w:lineRule="auto"/>
        <w:ind w:left="0" w:firstLine="426"/>
        <w:jc w:val="both"/>
        <w:rPr>
          <w:rFonts w:ascii="Times New Roman" w:eastAsia="Calibri" w:hAnsi="Times New Roman" w:cs="Times New Roman"/>
          <w:sz w:val="24"/>
          <w:szCs w:val="24"/>
        </w:rPr>
      </w:pPr>
      <w:r w:rsidRPr="006F7D33">
        <w:rPr>
          <w:rFonts w:ascii="Times New Roman" w:eastAsia="Calibri" w:hAnsi="Times New Roman" w:cs="Times New Roman"/>
          <w:sz w:val="24"/>
          <w:szCs w:val="24"/>
        </w:rPr>
        <w:t xml:space="preserve">Общая сумма начисленных штрафов за неисполнение или ненадлежащее исполнение </w:t>
      </w:r>
      <w:r w:rsidR="0094642F">
        <w:rPr>
          <w:rFonts w:ascii="Times New Roman" w:eastAsia="Calibri" w:hAnsi="Times New Roman" w:cs="Times New Roman"/>
          <w:sz w:val="24"/>
          <w:szCs w:val="24"/>
        </w:rPr>
        <w:t>Поставщик</w:t>
      </w:r>
      <w:r w:rsidRPr="006F7D33">
        <w:rPr>
          <w:rFonts w:ascii="Times New Roman" w:eastAsia="Calibri" w:hAnsi="Times New Roman" w:cs="Times New Roman"/>
          <w:sz w:val="24"/>
          <w:szCs w:val="24"/>
        </w:rPr>
        <w:t>ом обязательств, предусмотренных Контрактом, не может превышать цену Контракта.</w:t>
      </w:r>
    </w:p>
    <w:p w14:paraId="60A5C3E7" w14:textId="77777777" w:rsidR="006F7D33" w:rsidRPr="006F7D33" w:rsidRDefault="006F7D33" w:rsidP="006F7D33">
      <w:pPr>
        <w:numPr>
          <w:ilvl w:val="1"/>
          <w:numId w:val="7"/>
        </w:numPr>
        <w:tabs>
          <w:tab w:val="left" w:pos="142"/>
          <w:tab w:val="left" w:pos="1134"/>
        </w:tabs>
        <w:suppressAutoHyphens/>
        <w:spacing w:after="0" w:line="240" w:lineRule="auto"/>
        <w:ind w:left="0" w:firstLine="426"/>
        <w:jc w:val="both"/>
        <w:rPr>
          <w:rFonts w:ascii="Times New Roman" w:eastAsia="Calibri" w:hAnsi="Times New Roman" w:cs="Times New Roman"/>
          <w:sz w:val="24"/>
          <w:szCs w:val="24"/>
        </w:rPr>
      </w:pPr>
      <w:r w:rsidRPr="006F7D33">
        <w:rPr>
          <w:rFonts w:ascii="Times New Roman" w:eastAsia="Calibri" w:hAnsi="Times New Roman" w:cs="Times New Roman"/>
          <w:sz w:val="24"/>
          <w:szCs w:val="24"/>
        </w:rPr>
        <w:t>Общая сумма начисленных штрафов за ненадлежащее исполнение Заказчиком обязательств, предусмотренных Контрактом, не может превышать цену Контракта.</w:t>
      </w:r>
    </w:p>
    <w:p w14:paraId="4B9047B6" w14:textId="77777777" w:rsidR="006F7D33" w:rsidRPr="006F7D33" w:rsidRDefault="006F7D33" w:rsidP="006F7D33">
      <w:pPr>
        <w:numPr>
          <w:ilvl w:val="1"/>
          <w:numId w:val="7"/>
        </w:numPr>
        <w:tabs>
          <w:tab w:val="left" w:pos="142"/>
          <w:tab w:val="left" w:pos="1134"/>
        </w:tabs>
        <w:suppressAutoHyphens/>
        <w:spacing w:after="0" w:line="240" w:lineRule="auto"/>
        <w:ind w:left="0" w:firstLine="426"/>
        <w:jc w:val="both"/>
        <w:rPr>
          <w:rFonts w:ascii="Times New Roman" w:eastAsia="Calibri" w:hAnsi="Times New Roman" w:cs="Times New Roman"/>
          <w:sz w:val="24"/>
          <w:szCs w:val="24"/>
        </w:rPr>
      </w:pPr>
      <w:r w:rsidRPr="006F7D33">
        <w:rPr>
          <w:rFonts w:ascii="Times New Roman" w:eastAsia="Calibri" w:hAnsi="Times New Roman" w:cs="Times New Roman"/>
          <w:sz w:val="24"/>
          <w:szCs w:val="24"/>
        </w:rPr>
        <w:t>Сторона освобождается от уплаты неустойки (штрафа, пени),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p>
    <w:p w14:paraId="300581C3" w14:textId="64C61694" w:rsidR="006F7D33" w:rsidRDefault="006F7D33" w:rsidP="006F7D33">
      <w:pPr>
        <w:numPr>
          <w:ilvl w:val="1"/>
          <w:numId w:val="7"/>
        </w:numPr>
        <w:tabs>
          <w:tab w:val="left" w:pos="142"/>
          <w:tab w:val="left" w:pos="1134"/>
        </w:tabs>
        <w:suppressAutoHyphens/>
        <w:spacing w:after="0" w:line="240" w:lineRule="auto"/>
        <w:ind w:left="0" w:firstLine="426"/>
        <w:jc w:val="both"/>
        <w:rPr>
          <w:rFonts w:ascii="Times New Roman" w:eastAsia="Calibri" w:hAnsi="Times New Roman" w:cs="Times New Roman"/>
          <w:sz w:val="24"/>
          <w:szCs w:val="24"/>
        </w:rPr>
      </w:pPr>
      <w:r w:rsidRPr="006F7D33">
        <w:rPr>
          <w:rFonts w:ascii="Times New Roman" w:eastAsia="Calibri" w:hAnsi="Times New Roman" w:cs="Times New Roman"/>
          <w:sz w:val="24"/>
          <w:szCs w:val="24"/>
        </w:rPr>
        <w:t xml:space="preserve">Уплата </w:t>
      </w:r>
      <w:r w:rsidR="0094642F">
        <w:rPr>
          <w:rFonts w:ascii="Times New Roman" w:eastAsia="Calibri" w:hAnsi="Times New Roman" w:cs="Times New Roman"/>
          <w:sz w:val="24"/>
          <w:szCs w:val="24"/>
        </w:rPr>
        <w:t>Поставщик</w:t>
      </w:r>
      <w:r w:rsidRPr="006F7D33">
        <w:rPr>
          <w:rFonts w:ascii="Times New Roman" w:eastAsia="Calibri" w:hAnsi="Times New Roman" w:cs="Times New Roman"/>
          <w:sz w:val="24"/>
          <w:szCs w:val="24"/>
        </w:rPr>
        <w:t>ом неустойки или применение иной формы ответственности не освобождает его от исполнения обязательств по настоящему Контракту.</w:t>
      </w:r>
    </w:p>
    <w:p w14:paraId="6446029E" w14:textId="77777777" w:rsidR="006F7D33" w:rsidRPr="006F7D33" w:rsidRDefault="006F7D33" w:rsidP="006F7D33">
      <w:pPr>
        <w:pStyle w:val="aa"/>
        <w:numPr>
          <w:ilvl w:val="0"/>
          <w:numId w:val="7"/>
        </w:numPr>
        <w:tabs>
          <w:tab w:val="left" w:pos="142"/>
          <w:tab w:val="left" w:pos="1134"/>
        </w:tabs>
        <w:suppressAutoHyphens/>
        <w:spacing w:after="0" w:line="240" w:lineRule="auto"/>
        <w:jc w:val="both"/>
        <w:rPr>
          <w:rFonts w:ascii="Times New Roman" w:eastAsia="Calibri" w:hAnsi="Times New Roman" w:cs="Times New Roman"/>
          <w:sz w:val="24"/>
          <w:szCs w:val="24"/>
        </w:rPr>
      </w:pPr>
      <w:r w:rsidRPr="006F7D33">
        <w:rPr>
          <w:rFonts w:ascii="Times New Roman" w:eastAsia="Times New Roman" w:hAnsi="Times New Roman" w:cs="Times New Roman"/>
          <w:b/>
          <w:sz w:val="24"/>
          <w:szCs w:val="24"/>
          <w:lang w:eastAsia="ru-RU"/>
        </w:rPr>
        <w:t xml:space="preserve"> </w:t>
      </w:r>
      <w:r w:rsidR="00D4380C" w:rsidRPr="006F7D33">
        <w:rPr>
          <w:rFonts w:ascii="Times New Roman" w:eastAsia="Times New Roman" w:hAnsi="Times New Roman" w:cs="Times New Roman"/>
          <w:b/>
          <w:sz w:val="24"/>
          <w:szCs w:val="24"/>
          <w:lang w:eastAsia="ru-RU"/>
        </w:rPr>
        <w:t>Действие обстоятельств непреодолимой силы</w:t>
      </w:r>
    </w:p>
    <w:p w14:paraId="42ADD119" w14:textId="77777777" w:rsidR="006F7D33" w:rsidRPr="006F7D33" w:rsidRDefault="00D4380C" w:rsidP="006F7D33">
      <w:pPr>
        <w:pStyle w:val="aa"/>
        <w:numPr>
          <w:ilvl w:val="1"/>
          <w:numId w:val="7"/>
        </w:numPr>
        <w:tabs>
          <w:tab w:val="left" w:pos="142"/>
          <w:tab w:val="left" w:pos="1134"/>
        </w:tabs>
        <w:suppressAutoHyphens/>
        <w:spacing w:after="0" w:line="240" w:lineRule="auto"/>
        <w:ind w:left="0" w:firstLine="426"/>
        <w:jc w:val="both"/>
        <w:rPr>
          <w:rFonts w:ascii="Times New Roman" w:eastAsia="Calibri" w:hAnsi="Times New Roman" w:cs="Times New Roman"/>
          <w:sz w:val="24"/>
          <w:szCs w:val="24"/>
        </w:rPr>
      </w:pPr>
      <w:r w:rsidRPr="006F7D33">
        <w:rPr>
          <w:rFonts w:ascii="Times New Roman" w:eastAsia="MS Mincho" w:hAnsi="Times New Roman" w:cs="Times New Roman"/>
          <w:sz w:val="24"/>
          <w:szCs w:val="24"/>
          <w:lang w:eastAsia="ru-RU"/>
        </w:rPr>
        <w:t>Стороны освобождаются от ответственности за частичное или полное неисполнение обязательств, если такое неисполнение является следствием действия непреодолимой силы и их последствий: землетрясение, наводнение, пожар, ураган, смерч, сильные снежные заносы, гололед и гололедица, другие признанные официально стихийные бедствия, а также военные действия, массовые заболевания, забастовки, ограничения перевозок, запрет торговых операций вследствие применения международных санкций и другие обстоятельства, которые Стороны не могли предвидеть или предотвратить.</w:t>
      </w:r>
    </w:p>
    <w:p w14:paraId="3E4ABC4F" w14:textId="799D4EEB" w:rsidR="006F7D33" w:rsidRPr="006F7D33" w:rsidRDefault="00D4380C" w:rsidP="006F7D33">
      <w:pPr>
        <w:pStyle w:val="aa"/>
        <w:numPr>
          <w:ilvl w:val="1"/>
          <w:numId w:val="7"/>
        </w:numPr>
        <w:tabs>
          <w:tab w:val="left" w:pos="142"/>
          <w:tab w:val="left" w:pos="1134"/>
        </w:tabs>
        <w:suppressAutoHyphens/>
        <w:spacing w:after="0" w:line="240" w:lineRule="auto"/>
        <w:ind w:left="0" w:firstLine="426"/>
        <w:jc w:val="both"/>
        <w:rPr>
          <w:rFonts w:ascii="Times New Roman" w:eastAsia="Calibri" w:hAnsi="Times New Roman" w:cs="Times New Roman"/>
          <w:sz w:val="24"/>
          <w:szCs w:val="24"/>
        </w:rPr>
      </w:pPr>
      <w:r w:rsidRPr="006F7D33">
        <w:rPr>
          <w:rFonts w:ascii="Times New Roman" w:eastAsia="Times New Roman" w:hAnsi="Times New Roman" w:cs="Times New Roman"/>
          <w:sz w:val="24"/>
          <w:szCs w:val="24"/>
          <w:lang w:eastAsia="ru-RU"/>
        </w:rPr>
        <w:t>Сторона, которая не исполняет своего обязательства вследствие действия непреодолимой силы, должна немедленно уведомить другую сторону в письменном виде о препятствии и его влиянии</w:t>
      </w:r>
      <w:r w:rsidR="00F81436">
        <w:rPr>
          <w:rFonts w:ascii="Times New Roman" w:eastAsia="Times New Roman" w:hAnsi="Times New Roman" w:cs="Times New Roman"/>
          <w:sz w:val="24"/>
          <w:szCs w:val="24"/>
          <w:lang w:eastAsia="ru-RU"/>
        </w:rPr>
        <w:t xml:space="preserve"> на исполнении обязательств по К</w:t>
      </w:r>
      <w:r w:rsidRPr="006F7D33">
        <w:rPr>
          <w:rFonts w:ascii="Times New Roman" w:eastAsia="Times New Roman" w:hAnsi="Times New Roman" w:cs="Times New Roman"/>
          <w:sz w:val="24"/>
          <w:szCs w:val="24"/>
          <w:lang w:eastAsia="ru-RU"/>
        </w:rPr>
        <w:t>онтракту.</w:t>
      </w:r>
    </w:p>
    <w:p w14:paraId="40EAF484" w14:textId="77777777" w:rsidR="006F7D33" w:rsidRPr="006F7D33" w:rsidRDefault="00D4380C" w:rsidP="006F7D33">
      <w:pPr>
        <w:pStyle w:val="aa"/>
        <w:numPr>
          <w:ilvl w:val="1"/>
          <w:numId w:val="7"/>
        </w:numPr>
        <w:tabs>
          <w:tab w:val="left" w:pos="142"/>
          <w:tab w:val="left" w:pos="1134"/>
        </w:tabs>
        <w:suppressAutoHyphens/>
        <w:spacing w:after="0" w:line="240" w:lineRule="auto"/>
        <w:ind w:left="0" w:firstLine="426"/>
        <w:jc w:val="both"/>
        <w:rPr>
          <w:rFonts w:ascii="Times New Roman" w:eastAsia="Calibri" w:hAnsi="Times New Roman" w:cs="Times New Roman"/>
          <w:sz w:val="24"/>
          <w:szCs w:val="24"/>
        </w:rPr>
      </w:pPr>
      <w:r w:rsidRPr="006F7D33">
        <w:rPr>
          <w:rFonts w:ascii="Times New Roman" w:eastAsia="Times New Roman" w:hAnsi="Times New Roman" w:cs="Times New Roman"/>
          <w:sz w:val="24"/>
          <w:szCs w:val="24"/>
          <w:lang w:eastAsia="ru-RU"/>
        </w:rPr>
        <w:t>Документ, выданный соответствующим компетентным органом, является достаточным подтверждением наличия и продолжительности действия непреодолимой силы.</w:t>
      </w:r>
    </w:p>
    <w:p w14:paraId="37004CBB" w14:textId="10B338D5" w:rsidR="00BA16CD" w:rsidRPr="006F7D33" w:rsidRDefault="00D4380C" w:rsidP="006F7D33">
      <w:pPr>
        <w:pStyle w:val="aa"/>
        <w:numPr>
          <w:ilvl w:val="1"/>
          <w:numId w:val="7"/>
        </w:numPr>
        <w:tabs>
          <w:tab w:val="left" w:pos="142"/>
          <w:tab w:val="left" w:pos="1134"/>
        </w:tabs>
        <w:suppressAutoHyphens/>
        <w:spacing w:after="0" w:line="240" w:lineRule="auto"/>
        <w:ind w:left="0" w:firstLine="426"/>
        <w:jc w:val="both"/>
        <w:rPr>
          <w:rFonts w:ascii="Times New Roman" w:eastAsia="Calibri" w:hAnsi="Times New Roman" w:cs="Times New Roman"/>
          <w:sz w:val="24"/>
          <w:szCs w:val="24"/>
        </w:rPr>
      </w:pPr>
      <w:r w:rsidRPr="006F7D33">
        <w:rPr>
          <w:rFonts w:ascii="Times New Roman" w:eastAsia="MS Mincho" w:hAnsi="Times New Roman" w:cs="Times New Roman"/>
          <w:sz w:val="24"/>
          <w:szCs w:val="24"/>
          <w:lang w:eastAsia="ru-RU"/>
        </w:rPr>
        <w:t>В случае, когда обстоятельства действия непреодолимой силы и их последствия продолжают или будут продолжать действовать более 10 (десяти) дней, стороны в возможно короткий срок проведут переговоры с целью выявления приемлемых для всех сторон альтернативных способов исполнения Контракта.</w:t>
      </w:r>
      <w:bookmarkStart w:id="3" w:name="Par825"/>
      <w:bookmarkEnd w:id="3"/>
    </w:p>
    <w:p w14:paraId="04795124" w14:textId="77777777" w:rsidR="006F7D33" w:rsidRPr="002044E9" w:rsidRDefault="006F7D33" w:rsidP="006F7D33">
      <w:pPr>
        <w:pStyle w:val="ac"/>
        <w:numPr>
          <w:ilvl w:val="0"/>
          <w:numId w:val="7"/>
        </w:numPr>
        <w:tabs>
          <w:tab w:val="left" w:pos="142"/>
          <w:tab w:val="left" w:pos="567"/>
          <w:tab w:val="left" w:pos="1134"/>
        </w:tabs>
        <w:ind w:left="360"/>
        <w:jc w:val="center"/>
        <w:rPr>
          <w:rFonts w:ascii="Times New Roman" w:hAnsi="Times New Roman"/>
          <w:sz w:val="24"/>
          <w:szCs w:val="24"/>
        </w:rPr>
      </w:pPr>
      <w:r w:rsidRPr="002044E9">
        <w:rPr>
          <w:rFonts w:ascii="Times New Roman" w:hAnsi="Times New Roman"/>
          <w:b/>
          <w:sz w:val="24"/>
          <w:szCs w:val="24"/>
          <w:lang w:eastAsia="ru-RU" w:bidi="ru-RU"/>
        </w:rPr>
        <w:t>Антикоррупционная оговорка</w:t>
      </w:r>
    </w:p>
    <w:p w14:paraId="3D2A725F" w14:textId="77777777" w:rsidR="006F7D33" w:rsidRPr="002044E9" w:rsidRDefault="006F7D33" w:rsidP="006F7D33">
      <w:pPr>
        <w:pStyle w:val="ac"/>
        <w:numPr>
          <w:ilvl w:val="1"/>
          <w:numId w:val="7"/>
        </w:numPr>
        <w:tabs>
          <w:tab w:val="left" w:pos="142"/>
          <w:tab w:val="left" w:pos="567"/>
          <w:tab w:val="left" w:pos="1134"/>
        </w:tabs>
        <w:ind w:left="0" w:firstLine="426"/>
        <w:jc w:val="both"/>
        <w:rPr>
          <w:rFonts w:ascii="Times New Roman" w:hAnsi="Times New Roman"/>
          <w:sz w:val="24"/>
          <w:szCs w:val="24"/>
        </w:rPr>
      </w:pPr>
      <w:r w:rsidRPr="002044E9">
        <w:rPr>
          <w:rFonts w:ascii="Times New Roman" w:hAnsi="Times New Roman"/>
          <w:bCs/>
          <w:sz w:val="24"/>
          <w:szCs w:val="24"/>
          <w:lang w:eastAsia="ru-RU" w:bidi="ru-RU"/>
        </w:rPr>
        <w:t>Стороны подтверждают соблюдение ими требований законодательства Российской Федерации о противодействии коррупции.</w:t>
      </w:r>
    </w:p>
    <w:p w14:paraId="20728B5E" w14:textId="77777777" w:rsidR="006F7D33" w:rsidRPr="002044E9" w:rsidRDefault="006F7D33" w:rsidP="006F7D33">
      <w:pPr>
        <w:pStyle w:val="ac"/>
        <w:numPr>
          <w:ilvl w:val="1"/>
          <w:numId w:val="7"/>
        </w:numPr>
        <w:tabs>
          <w:tab w:val="left" w:pos="142"/>
          <w:tab w:val="left" w:pos="567"/>
          <w:tab w:val="left" w:pos="1134"/>
        </w:tabs>
        <w:ind w:left="0" w:firstLine="426"/>
        <w:jc w:val="both"/>
        <w:rPr>
          <w:rFonts w:ascii="Times New Roman" w:hAnsi="Times New Roman"/>
          <w:sz w:val="24"/>
          <w:szCs w:val="24"/>
        </w:rPr>
      </w:pPr>
      <w:r w:rsidRPr="002044E9">
        <w:rPr>
          <w:rFonts w:ascii="Times New Roman" w:hAnsi="Times New Roman"/>
          <w:bCs/>
          <w:sz w:val="24"/>
          <w:szCs w:val="24"/>
          <w:lang w:eastAsia="ru-RU" w:bidi="ru-RU"/>
        </w:rPr>
        <w:t xml:space="preserve">При исполнении обязательств по </w:t>
      </w:r>
      <w:r>
        <w:rPr>
          <w:rFonts w:ascii="Times New Roman" w:hAnsi="Times New Roman"/>
          <w:bCs/>
          <w:sz w:val="24"/>
          <w:szCs w:val="24"/>
          <w:lang w:eastAsia="ru-RU" w:bidi="ru-RU"/>
        </w:rPr>
        <w:t>Контракту</w:t>
      </w:r>
      <w:r w:rsidRPr="002044E9">
        <w:rPr>
          <w:rFonts w:ascii="Times New Roman" w:hAnsi="Times New Roman"/>
          <w:bCs/>
          <w:sz w:val="24"/>
          <w:szCs w:val="24"/>
          <w:lang w:eastAsia="ru-RU" w:bidi="ru-RU"/>
        </w:rPr>
        <w:t xml:space="preserve"> Стороны, их аффилированные лица, работники, а также лица, действующие от имени и по поручению Сторон,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для достижения иных неправомерных целей.</w:t>
      </w:r>
    </w:p>
    <w:p w14:paraId="65595B5B" w14:textId="77777777" w:rsidR="006F7D33" w:rsidRPr="002044E9" w:rsidRDefault="006F7D33" w:rsidP="006F7D33">
      <w:pPr>
        <w:pStyle w:val="ac"/>
        <w:numPr>
          <w:ilvl w:val="1"/>
          <w:numId w:val="7"/>
        </w:numPr>
        <w:tabs>
          <w:tab w:val="left" w:pos="142"/>
          <w:tab w:val="left" w:pos="567"/>
          <w:tab w:val="left" w:pos="1134"/>
        </w:tabs>
        <w:ind w:left="0" w:firstLine="426"/>
        <w:jc w:val="both"/>
        <w:rPr>
          <w:rFonts w:ascii="Times New Roman" w:hAnsi="Times New Roman"/>
          <w:sz w:val="24"/>
          <w:szCs w:val="24"/>
        </w:rPr>
      </w:pPr>
      <w:r w:rsidRPr="002044E9">
        <w:rPr>
          <w:rFonts w:ascii="Times New Roman" w:hAnsi="Times New Roman"/>
          <w:bCs/>
          <w:sz w:val="24"/>
          <w:szCs w:val="24"/>
          <w:lang w:eastAsia="ru-RU" w:bidi="ru-RU"/>
        </w:rPr>
        <w:t>При исполнении обязательст</w:t>
      </w:r>
      <w:r>
        <w:rPr>
          <w:rFonts w:ascii="Times New Roman" w:hAnsi="Times New Roman"/>
          <w:bCs/>
          <w:sz w:val="24"/>
          <w:szCs w:val="24"/>
          <w:lang w:eastAsia="ru-RU" w:bidi="ru-RU"/>
        </w:rPr>
        <w:t>в по настоящему Контракт</w:t>
      </w:r>
      <w:r w:rsidRPr="002044E9">
        <w:rPr>
          <w:rFonts w:ascii="Times New Roman" w:hAnsi="Times New Roman"/>
          <w:bCs/>
          <w:sz w:val="24"/>
          <w:szCs w:val="24"/>
          <w:lang w:eastAsia="ru-RU" w:bidi="ru-RU"/>
        </w:rPr>
        <w:t xml:space="preserve">у Стороны, их аффилированные лица, работники, а также лица, действующие от имени и по поручению Сторон, не осуществляют действия, квалифицируемые применимым для целей настоящего </w:t>
      </w:r>
      <w:r>
        <w:rPr>
          <w:rFonts w:ascii="Times New Roman" w:hAnsi="Times New Roman"/>
          <w:bCs/>
          <w:sz w:val="24"/>
          <w:szCs w:val="24"/>
          <w:lang w:eastAsia="ru-RU" w:bidi="ru-RU"/>
        </w:rPr>
        <w:t>Контракт</w:t>
      </w:r>
      <w:r w:rsidRPr="002044E9">
        <w:rPr>
          <w:rFonts w:ascii="Times New Roman" w:hAnsi="Times New Roman"/>
          <w:bCs/>
          <w:sz w:val="24"/>
          <w:szCs w:val="24"/>
          <w:lang w:eastAsia="ru-RU" w:bidi="ru-RU"/>
        </w:rPr>
        <w:t xml:space="preserve">а законодательством Российской Федерации как дача (получение) взятки, коммерческий подкуп, а также иные действия, нарушающие требования законодательства Российской Федерации и международных актов о противодействии коррупции, и обязуются принимать меры по недопущению любой возможности возникновения конфликта интересов в связи с исполнением условий государственного </w:t>
      </w:r>
      <w:r>
        <w:rPr>
          <w:rFonts w:ascii="Times New Roman" w:hAnsi="Times New Roman"/>
          <w:bCs/>
          <w:sz w:val="24"/>
          <w:szCs w:val="24"/>
          <w:lang w:eastAsia="ru-RU" w:bidi="ru-RU"/>
        </w:rPr>
        <w:t>Контракт</w:t>
      </w:r>
      <w:r w:rsidRPr="002044E9">
        <w:rPr>
          <w:rFonts w:ascii="Times New Roman" w:hAnsi="Times New Roman"/>
          <w:bCs/>
          <w:sz w:val="24"/>
          <w:szCs w:val="24"/>
          <w:lang w:eastAsia="ru-RU" w:bidi="ru-RU"/>
        </w:rPr>
        <w:t>а.</w:t>
      </w:r>
    </w:p>
    <w:p w14:paraId="30129377" w14:textId="77777777" w:rsidR="006F7D33" w:rsidRPr="002044E9" w:rsidRDefault="006F7D33" w:rsidP="006F7D33">
      <w:pPr>
        <w:pStyle w:val="ac"/>
        <w:numPr>
          <w:ilvl w:val="1"/>
          <w:numId w:val="7"/>
        </w:numPr>
        <w:tabs>
          <w:tab w:val="left" w:pos="142"/>
          <w:tab w:val="left" w:pos="567"/>
          <w:tab w:val="left" w:pos="1134"/>
        </w:tabs>
        <w:ind w:left="0" w:firstLine="426"/>
        <w:jc w:val="both"/>
        <w:rPr>
          <w:rFonts w:ascii="Times New Roman" w:hAnsi="Times New Roman"/>
          <w:sz w:val="24"/>
          <w:szCs w:val="24"/>
        </w:rPr>
      </w:pPr>
      <w:r w:rsidRPr="002044E9">
        <w:rPr>
          <w:rFonts w:ascii="Times New Roman" w:hAnsi="Times New Roman"/>
          <w:bCs/>
          <w:sz w:val="24"/>
          <w:szCs w:val="24"/>
          <w:lang w:eastAsia="ru-RU" w:bidi="ru-RU"/>
        </w:rPr>
        <w:t xml:space="preserve">В случае возникновения у Стороны обоснованных подозрений, что произошло или может произойти нарушение каких-либо положений пунктов 9.2 и 9.3 </w:t>
      </w:r>
      <w:r>
        <w:rPr>
          <w:rFonts w:ascii="Times New Roman" w:hAnsi="Times New Roman"/>
          <w:bCs/>
          <w:sz w:val="24"/>
          <w:szCs w:val="24"/>
          <w:lang w:eastAsia="ru-RU" w:bidi="ru-RU"/>
        </w:rPr>
        <w:t>Контракт</w:t>
      </w:r>
      <w:r w:rsidRPr="002044E9">
        <w:rPr>
          <w:rFonts w:ascii="Times New Roman" w:hAnsi="Times New Roman"/>
          <w:bCs/>
          <w:sz w:val="24"/>
          <w:szCs w:val="24"/>
          <w:lang w:eastAsia="ru-RU" w:bidi="ru-RU"/>
        </w:rPr>
        <w:t xml:space="preserve">а, а также возникновение личной заинтересованности при исполнении настоящего </w:t>
      </w:r>
      <w:r>
        <w:rPr>
          <w:rFonts w:ascii="Times New Roman" w:hAnsi="Times New Roman"/>
          <w:bCs/>
          <w:sz w:val="24"/>
          <w:szCs w:val="24"/>
          <w:lang w:eastAsia="ru-RU" w:bidi="ru-RU"/>
        </w:rPr>
        <w:t>Контракт</w:t>
      </w:r>
      <w:r w:rsidRPr="002044E9">
        <w:rPr>
          <w:rFonts w:ascii="Times New Roman" w:hAnsi="Times New Roman"/>
          <w:bCs/>
          <w:sz w:val="24"/>
          <w:szCs w:val="24"/>
          <w:lang w:eastAsia="ru-RU" w:bidi="ru-RU"/>
        </w:rPr>
        <w:t xml:space="preserve">а, которая </w:t>
      </w:r>
      <w:r w:rsidRPr="002044E9">
        <w:rPr>
          <w:rFonts w:ascii="Times New Roman" w:hAnsi="Times New Roman"/>
          <w:bCs/>
          <w:sz w:val="24"/>
          <w:szCs w:val="24"/>
          <w:lang w:eastAsia="ru-RU" w:bidi="ru-RU"/>
        </w:rPr>
        <w:lastRenderedPageBreak/>
        <w:t xml:space="preserve">приводит или может привести к конфликту интересов, соответствующая Сторона обязуется уведомить об этом другую Сторону в письменной форме. </w:t>
      </w:r>
    </w:p>
    <w:p w14:paraId="53B01B2A" w14:textId="77777777" w:rsidR="006F7D33" w:rsidRPr="002044E9" w:rsidRDefault="006F7D33" w:rsidP="006F7D33">
      <w:pPr>
        <w:pStyle w:val="ac"/>
        <w:numPr>
          <w:ilvl w:val="1"/>
          <w:numId w:val="7"/>
        </w:numPr>
        <w:tabs>
          <w:tab w:val="left" w:pos="142"/>
          <w:tab w:val="left" w:pos="567"/>
          <w:tab w:val="left" w:pos="1134"/>
        </w:tabs>
        <w:ind w:left="0" w:firstLine="426"/>
        <w:jc w:val="both"/>
        <w:rPr>
          <w:rFonts w:ascii="Times New Roman" w:hAnsi="Times New Roman"/>
          <w:sz w:val="24"/>
          <w:szCs w:val="24"/>
        </w:rPr>
      </w:pPr>
      <w:r w:rsidRPr="002044E9">
        <w:rPr>
          <w:rFonts w:ascii="Times New Roman" w:hAnsi="Times New Roman"/>
          <w:bCs/>
          <w:sz w:val="24"/>
          <w:szCs w:val="24"/>
          <w:lang w:eastAsia="ru-RU" w:bidi="ru-RU"/>
        </w:rPr>
        <w:t xml:space="preserve">В письменном уведомлении Сторона обязана сослаться на факты или предоставить материалы, подтверждающие или дающие основание предполагать, что произошло или может произойти нарушение каких-либо положений пунктов 9.2 и 9.3 настоящего </w:t>
      </w:r>
      <w:r>
        <w:rPr>
          <w:rFonts w:ascii="Times New Roman" w:hAnsi="Times New Roman"/>
          <w:bCs/>
          <w:sz w:val="24"/>
          <w:szCs w:val="24"/>
          <w:lang w:eastAsia="ru-RU" w:bidi="ru-RU"/>
        </w:rPr>
        <w:t>Контракт</w:t>
      </w:r>
      <w:r w:rsidRPr="002044E9">
        <w:rPr>
          <w:rFonts w:ascii="Times New Roman" w:hAnsi="Times New Roman"/>
          <w:bCs/>
          <w:sz w:val="24"/>
          <w:szCs w:val="24"/>
          <w:lang w:eastAsia="ru-RU" w:bidi="ru-RU"/>
        </w:rPr>
        <w:t xml:space="preserve">а, а также возникновение личной заинтересованности при исполнении </w:t>
      </w:r>
      <w:r>
        <w:rPr>
          <w:rFonts w:ascii="Times New Roman" w:hAnsi="Times New Roman"/>
          <w:bCs/>
          <w:sz w:val="24"/>
          <w:szCs w:val="24"/>
          <w:lang w:eastAsia="ru-RU" w:bidi="ru-RU"/>
        </w:rPr>
        <w:t>Контракт</w:t>
      </w:r>
      <w:r w:rsidRPr="002044E9">
        <w:rPr>
          <w:rFonts w:ascii="Times New Roman" w:hAnsi="Times New Roman"/>
          <w:bCs/>
          <w:sz w:val="24"/>
          <w:szCs w:val="24"/>
          <w:lang w:eastAsia="ru-RU" w:bidi="ru-RU"/>
        </w:rPr>
        <w:t>а, которая приводит или может привести к конфликту интересов.</w:t>
      </w:r>
    </w:p>
    <w:p w14:paraId="260EF96B" w14:textId="77777777" w:rsidR="006F7D33" w:rsidRPr="002044E9" w:rsidRDefault="006F7D33" w:rsidP="006F7D33">
      <w:pPr>
        <w:pStyle w:val="ac"/>
        <w:numPr>
          <w:ilvl w:val="1"/>
          <w:numId w:val="7"/>
        </w:numPr>
        <w:tabs>
          <w:tab w:val="left" w:pos="142"/>
          <w:tab w:val="left" w:pos="567"/>
          <w:tab w:val="left" w:pos="1134"/>
        </w:tabs>
        <w:ind w:left="0" w:firstLine="426"/>
        <w:jc w:val="both"/>
        <w:rPr>
          <w:rFonts w:ascii="Times New Roman" w:hAnsi="Times New Roman"/>
          <w:sz w:val="24"/>
          <w:szCs w:val="24"/>
        </w:rPr>
      </w:pPr>
      <w:r w:rsidRPr="002044E9">
        <w:rPr>
          <w:rFonts w:ascii="Times New Roman" w:hAnsi="Times New Roman"/>
          <w:bCs/>
          <w:sz w:val="24"/>
          <w:szCs w:val="24"/>
          <w:lang w:eastAsia="ru-RU" w:bidi="ru-RU"/>
        </w:rPr>
        <w:t xml:space="preserve">Сторона, получившая письменное уведомление, указанное в пункте 9.4 </w:t>
      </w:r>
      <w:r>
        <w:rPr>
          <w:rFonts w:ascii="Times New Roman" w:hAnsi="Times New Roman"/>
          <w:bCs/>
          <w:sz w:val="24"/>
          <w:szCs w:val="24"/>
          <w:lang w:eastAsia="ru-RU" w:bidi="ru-RU"/>
        </w:rPr>
        <w:t>Контракт</w:t>
      </w:r>
      <w:r w:rsidRPr="002044E9">
        <w:rPr>
          <w:rFonts w:ascii="Times New Roman" w:hAnsi="Times New Roman"/>
          <w:bCs/>
          <w:sz w:val="24"/>
          <w:szCs w:val="24"/>
          <w:lang w:eastAsia="ru-RU" w:bidi="ru-RU"/>
        </w:rPr>
        <w:t>а обязана рассмотреть уведомление и сообщить другой Стороне об итогах его рассмотрения в течение 10 (десяти) рабочих дней с даты получения.</w:t>
      </w:r>
    </w:p>
    <w:p w14:paraId="21890090" w14:textId="77777777" w:rsidR="006F7D33" w:rsidRPr="006F7D33" w:rsidRDefault="006F7D33" w:rsidP="006F7D33">
      <w:pPr>
        <w:pStyle w:val="ac"/>
        <w:numPr>
          <w:ilvl w:val="1"/>
          <w:numId w:val="7"/>
        </w:numPr>
        <w:tabs>
          <w:tab w:val="left" w:pos="142"/>
          <w:tab w:val="left" w:pos="567"/>
          <w:tab w:val="left" w:pos="1134"/>
        </w:tabs>
        <w:ind w:left="0" w:firstLine="426"/>
        <w:jc w:val="both"/>
        <w:rPr>
          <w:rFonts w:ascii="Times New Roman" w:hAnsi="Times New Roman"/>
          <w:sz w:val="24"/>
          <w:szCs w:val="24"/>
        </w:rPr>
      </w:pPr>
      <w:r w:rsidRPr="002044E9">
        <w:rPr>
          <w:rFonts w:ascii="Times New Roman" w:hAnsi="Times New Roman"/>
          <w:bCs/>
          <w:sz w:val="24"/>
          <w:szCs w:val="24"/>
          <w:lang w:eastAsia="ru-RU" w:bidi="ru-RU"/>
        </w:rPr>
        <w:t xml:space="preserve">Стороны гарантируют осуществление надлежащего разбирательства по фактам нарушения положений пунктов 9.2 и 9.3 </w:t>
      </w:r>
      <w:r>
        <w:rPr>
          <w:rFonts w:ascii="Times New Roman" w:hAnsi="Times New Roman"/>
          <w:bCs/>
          <w:sz w:val="24"/>
          <w:szCs w:val="24"/>
          <w:lang w:eastAsia="ru-RU" w:bidi="ru-RU"/>
        </w:rPr>
        <w:t>Контракт</w:t>
      </w:r>
      <w:r w:rsidRPr="002044E9">
        <w:rPr>
          <w:rFonts w:ascii="Times New Roman" w:hAnsi="Times New Roman"/>
          <w:bCs/>
          <w:sz w:val="24"/>
          <w:szCs w:val="24"/>
          <w:lang w:eastAsia="ru-RU" w:bidi="ru-RU"/>
        </w:rPr>
        <w:t>а с соблюдением принципов конфиденциальности и применение эффективных мер по предотвращению возможных конфликтных ситуаций. Стороны гарантируют отсутствие негативных последствий как для уведомившей Стороны в целом, так и для конкретных работников уведомившей Стороны, сообщивших о факте нарушений.</w:t>
      </w:r>
    </w:p>
    <w:p w14:paraId="3AF83B5A" w14:textId="77777777" w:rsidR="006F7D33" w:rsidRPr="006F7D33" w:rsidRDefault="00D4380C" w:rsidP="006F7D33">
      <w:pPr>
        <w:pStyle w:val="ac"/>
        <w:numPr>
          <w:ilvl w:val="0"/>
          <w:numId w:val="7"/>
        </w:numPr>
        <w:tabs>
          <w:tab w:val="left" w:pos="142"/>
          <w:tab w:val="left" w:pos="567"/>
          <w:tab w:val="left" w:pos="1134"/>
        </w:tabs>
        <w:jc w:val="both"/>
        <w:rPr>
          <w:rFonts w:ascii="Times New Roman" w:hAnsi="Times New Roman"/>
          <w:sz w:val="24"/>
          <w:szCs w:val="24"/>
        </w:rPr>
      </w:pPr>
      <w:r w:rsidRPr="006F7D33">
        <w:rPr>
          <w:rFonts w:ascii="Times New Roman" w:eastAsia="MS Mincho" w:hAnsi="Times New Roman"/>
          <w:b/>
          <w:bCs/>
          <w:sz w:val="24"/>
          <w:szCs w:val="24"/>
          <w:lang w:eastAsia="ru-RU"/>
        </w:rPr>
        <w:t>Порядок урегулирования споров</w:t>
      </w:r>
    </w:p>
    <w:p w14:paraId="5F817A31" w14:textId="2100C3C8" w:rsidR="006F7D33" w:rsidRPr="006F7D33" w:rsidRDefault="00D4380C" w:rsidP="006F7D33">
      <w:pPr>
        <w:pStyle w:val="ac"/>
        <w:numPr>
          <w:ilvl w:val="1"/>
          <w:numId w:val="7"/>
        </w:numPr>
        <w:tabs>
          <w:tab w:val="left" w:pos="142"/>
          <w:tab w:val="left" w:pos="567"/>
          <w:tab w:val="left" w:pos="1134"/>
        </w:tabs>
        <w:ind w:left="0" w:firstLine="426"/>
        <w:jc w:val="both"/>
        <w:rPr>
          <w:rFonts w:ascii="Times New Roman" w:hAnsi="Times New Roman"/>
          <w:sz w:val="24"/>
          <w:szCs w:val="24"/>
        </w:rPr>
      </w:pPr>
      <w:r w:rsidRPr="006F7D33">
        <w:rPr>
          <w:rFonts w:ascii="Times New Roman" w:eastAsia="Times New Roman" w:hAnsi="Times New Roman"/>
          <w:sz w:val="24"/>
          <w:szCs w:val="24"/>
          <w:lang w:eastAsia="ru-RU"/>
        </w:rPr>
        <w:t>Стороны принимают все меры к тому, чтобы любые спорные вопросы, разногласия либо претензии, касающиеся испо</w:t>
      </w:r>
      <w:r w:rsidR="00F81436">
        <w:rPr>
          <w:rFonts w:ascii="Times New Roman" w:eastAsia="Times New Roman" w:hAnsi="Times New Roman"/>
          <w:sz w:val="24"/>
          <w:szCs w:val="24"/>
          <w:lang w:eastAsia="ru-RU"/>
        </w:rPr>
        <w:t>лнения настоящего К</w:t>
      </w:r>
      <w:r w:rsidRPr="006F7D33">
        <w:rPr>
          <w:rFonts w:ascii="Times New Roman" w:eastAsia="Times New Roman" w:hAnsi="Times New Roman"/>
          <w:sz w:val="24"/>
          <w:szCs w:val="24"/>
          <w:lang w:eastAsia="ru-RU"/>
        </w:rPr>
        <w:t xml:space="preserve">онтракта </w:t>
      </w:r>
      <w:r w:rsidRPr="006F7D33">
        <w:rPr>
          <w:rFonts w:ascii="Times New Roman" w:eastAsia="MS Mincho" w:hAnsi="Times New Roman"/>
          <w:sz w:val="24"/>
          <w:szCs w:val="24"/>
          <w:lang w:eastAsia="ru-RU"/>
        </w:rPr>
        <w:t>или в связи с ним, были урегулированы путем переговоров.</w:t>
      </w:r>
    </w:p>
    <w:p w14:paraId="73E48209" w14:textId="77777777" w:rsidR="00251BD6" w:rsidRDefault="00D4380C" w:rsidP="00251BD6">
      <w:pPr>
        <w:pStyle w:val="ac"/>
        <w:numPr>
          <w:ilvl w:val="1"/>
          <w:numId w:val="7"/>
        </w:numPr>
        <w:tabs>
          <w:tab w:val="left" w:pos="142"/>
          <w:tab w:val="left" w:pos="567"/>
          <w:tab w:val="left" w:pos="1134"/>
        </w:tabs>
        <w:ind w:left="0" w:firstLine="426"/>
        <w:jc w:val="both"/>
        <w:rPr>
          <w:rFonts w:ascii="Times New Roman" w:hAnsi="Times New Roman"/>
          <w:sz w:val="24"/>
          <w:szCs w:val="24"/>
        </w:rPr>
      </w:pPr>
      <w:r w:rsidRPr="006F7D33">
        <w:rPr>
          <w:rFonts w:ascii="Times New Roman" w:eastAsia="Times New Roman" w:hAnsi="Times New Roman"/>
          <w:sz w:val="24"/>
          <w:szCs w:val="24"/>
          <w:lang w:eastAsia="ru-RU"/>
        </w:rPr>
        <w:t>В случае наличия претензий, споров, разногласий относительно исполнения одной из сторон своих обязательств другая сторона может направить претензию. В отношении всех претензий, направляемых по настоящ</w:t>
      </w:r>
      <w:r w:rsidR="00BA16CD" w:rsidRPr="006F7D33">
        <w:rPr>
          <w:rFonts w:ascii="Times New Roman" w:eastAsia="Times New Roman" w:hAnsi="Times New Roman"/>
          <w:sz w:val="24"/>
          <w:szCs w:val="24"/>
          <w:lang w:eastAsia="ru-RU"/>
        </w:rPr>
        <w:t>ему К</w:t>
      </w:r>
      <w:r w:rsidRPr="006F7D33">
        <w:rPr>
          <w:rFonts w:ascii="Times New Roman" w:eastAsia="Times New Roman" w:hAnsi="Times New Roman"/>
          <w:sz w:val="24"/>
          <w:szCs w:val="24"/>
          <w:lang w:eastAsia="ru-RU"/>
        </w:rPr>
        <w:t xml:space="preserve">онтракту, сторона, к которой адресована данная претензия, должна дать письменный ответ по существу претензии в срок не позднее 10 (десяти) календарных дней с </w:t>
      </w:r>
      <w:r w:rsidRPr="006F7D33">
        <w:rPr>
          <w:rFonts w:ascii="Times New Roman" w:eastAsia="MS Mincho" w:hAnsi="Times New Roman"/>
          <w:sz w:val="24"/>
          <w:szCs w:val="24"/>
          <w:lang w:eastAsia="ru-RU"/>
        </w:rPr>
        <w:t>даты ее получения.</w:t>
      </w:r>
    </w:p>
    <w:p w14:paraId="79B487BB" w14:textId="100A841B" w:rsidR="00251BD6" w:rsidRPr="00251BD6" w:rsidRDefault="00251BD6" w:rsidP="00251BD6">
      <w:pPr>
        <w:pStyle w:val="ac"/>
        <w:numPr>
          <w:ilvl w:val="1"/>
          <w:numId w:val="7"/>
        </w:numPr>
        <w:tabs>
          <w:tab w:val="left" w:pos="142"/>
          <w:tab w:val="left" w:pos="567"/>
          <w:tab w:val="left" w:pos="1134"/>
        </w:tabs>
        <w:ind w:left="0" w:firstLine="426"/>
        <w:jc w:val="both"/>
        <w:rPr>
          <w:rFonts w:ascii="Times New Roman" w:hAnsi="Times New Roman"/>
          <w:sz w:val="24"/>
          <w:szCs w:val="24"/>
        </w:rPr>
      </w:pPr>
      <w:r w:rsidRPr="00251BD6">
        <w:rPr>
          <w:rFonts w:ascii="Times New Roman" w:hAnsi="Times New Roman"/>
          <w:bCs/>
          <w:sz w:val="24"/>
          <w:szCs w:val="24"/>
        </w:rPr>
        <w:t xml:space="preserve">Споры, возникшие по вопросам исполнения обязательств, стороны разрешают в претензионном порядке. При не достижении согласия спор разрешается в Арбитражном суде Ярославской области в порядке, </w:t>
      </w:r>
      <w:proofErr w:type="gramStart"/>
      <w:r w:rsidRPr="00251BD6">
        <w:rPr>
          <w:rFonts w:ascii="Times New Roman" w:hAnsi="Times New Roman"/>
          <w:bCs/>
          <w:sz w:val="24"/>
          <w:szCs w:val="24"/>
        </w:rPr>
        <w:t>предусмотренном</w:t>
      </w:r>
      <w:r w:rsidRPr="00251BD6">
        <w:rPr>
          <w:rFonts w:ascii="Times New Roman" w:hAnsi="Times New Roman"/>
          <w:bCs/>
          <w:sz w:val="24"/>
          <w:szCs w:val="24"/>
          <w:lang w:val="en-US"/>
        </w:rPr>
        <w:t> </w:t>
      </w:r>
      <w:r w:rsidRPr="00251BD6">
        <w:rPr>
          <w:rFonts w:ascii="Times New Roman" w:hAnsi="Times New Roman"/>
          <w:bCs/>
          <w:sz w:val="24"/>
          <w:szCs w:val="24"/>
        </w:rPr>
        <w:t xml:space="preserve"> законодательством</w:t>
      </w:r>
      <w:proofErr w:type="gramEnd"/>
      <w:r w:rsidRPr="00251BD6">
        <w:rPr>
          <w:rFonts w:ascii="Times New Roman" w:hAnsi="Times New Roman"/>
          <w:bCs/>
          <w:sz w:val="24"/>
          <w:szCs w:val="24"/>
        </w:rPr>
        <w:t xml:space="preserve"> Российской Федерации</w:t>
      </w:r>
    </w:p>
    <w:p w14:paraId="046256DC" w14:textId="77777777" w:rsidR="006F7D33" w:rsidRPr="0094642F" w:rsidRDefault="00D4380C" w:rsidP="006F7D33">
      <w:pPr>
        <w:pStyle w:val="ac"/>
        <w:numPr>
          <w:ilvl w:val="0"/>
          <w:numId w:val="7"/>
        </w:numPr>
        <w:tabs>
          <w:tab w:val="left" w:pos="142"/>
          <w:tab w:val="left" w:pos="567"/>
          <w:tab w:val="left" w:pos="1134"/>
        </w:tabs>
        <w:jc w:val="both"/>
        <w:rPr>
          <w:rFonts w:ascii="Times New Roman" w:hAnsi="Times New Roman"/>
          <w:sz w:val="24"/>
          <w:szCs w:val="24"/>
        </w:rPr>
      </w:pPr>
      <w:r w:rsidRPr="006F7D33">
        <w:rPr>
          <w:rFonts w:ascii="Times New Roman" w:eastAsia="Times New Roman" w:hAnsi="Times New Roman"/>
          <w:b/>
          <w:sz w:val="24"/>
          <w:szCs w:val="24"/>
          <w:lang w:eastAsia="ru-RU"/>
        </w:rPr>
        <w:t>Прочие условия</w:t>
      </w:r>
    </w:p>
    <w:p w14:paraId="4A9C9F9A" w14:textId="77777777" w:rsidR="00A10840" w:rsidRPr="00A10840" w:rsidRDefault="0094642F" w:rsidP="006F7D33">
      <w:pPr>
        <w:pStyle w:val="ac"/>
        <w:numPr>
          <w:ilvl w:val="1"/>
          <w:numId w:val="7"/>
        </w:numPr>
        <w:tabs>
          <w:tab w:val="left" w:pos="142"/>
          <w:tab w:val="left" w:pos="567"/>
          <w:tab w:val="left" w:pos="1134"/>
        </w:tabs>
        <w:ind w:left="0" w:firstLine="426"/>
        <w:jc w:val="both"/>
        <w:rPr>
          <w:rFonts w:ascii="Times New Roman" w:hAnsi="Times New Roman"/>
          <w:sz w:val="24"/>
          <w:szCs w:val="24"/>
        </w:rPr>
      </w:pPr>
      <w:r w:rsidRPr="00A10840">
        <w:rPr>
          <w:rFonts w:ascii="Times New Roman" w:hAnsi="Times New Roman"/>
          <w:bCs/>
          <w:sz w:val="24"/>
          <w:szCs w:val="24"/>
        </w:rPr>
        <w:t xml:space="preserve">Поставщик подтверждает соответствие требованиям установленным частью 1 статьи 31 </w:t>
      </w:r>
      <w:r w:rsidR="00A10840" w:rsidRPr="00A10840">
        <w:rPr>
          <w:rFonts w:ascii="Times New Roman" w:hAnsi="Times New Roman"/>
          <w:bCs/>
          <w:sz w:val="24"/>
          <w:szCs w:val="24"/>
        </w:rPr>
        <w:t>Закон № 44-ФЗ</w:t>
      </w:r>
      <w:r w:rsidR="00A10840">
        <w:rPr>
          <w:rFonts w:ascii="Times New Roman" w:hAnsi="Times New Roman"/>
          <w:bCs/>
          <w:sz w:val="24"/>
          <w:szCs w:val="24"/>
        </w:rPr>
        <w:t>.</w:t>
      </w:r>
    </w:p>
    <w:p w14:paraId="2A2087F9" w14:textId="75A3C1F1" w:rsidR="006F7D33" w:rsidRPr="00A10840" w:rsidRDefault="00D4380C" w:rsidP="006F7D33">
      <w:pPr>
        <w:pStyle w:val="ac"/>
        <w:numPr>
          <w:ilvl w:val="1"/>
          <w:numId w:val="7"/>
        </w:numPr>
        <w:tabs>
          <w:tab w:val="left" w:pos="142"/>
          <w:tab w:val="left" w:pos="567"/>
          <w:tab w:val="left" w:pos="1134"/>
        </w:tabs>
        <w:ind w:left="0" w:firstLine="426"/>
        <w:jc w:val="both"/>
        <w:rPr>
          <w:rFonts w:ascii="Times New Roman" w:hAnsi="Times New Roman"/>
          <w:sz w:val="24"/>
          <w:szCs w:val="24"/>
        </w:rPr>
      </w:pPr>
      <w:r w:rsidRPr="00A10840">
        <w:rPr>
          <w:rFonts w:ascii="Times New Roman" w:eastAsia="Times New Roman" w:hAnsi="Times New Roman"/>
          <w:sz w:val="24"/>
          <w:szCs w:val="24"/>
          <w:lang w:eastAsia="ru-RU"/>
        </w:rPr>
        <w:t>Расторжение Контракта допускается по соглашению Сторон, по решению суда, в случае</w:t>
      </w:r>
      <w:r w:rsidR="00BA16CD" w:rsidRPr="00A10840">
        <w:rPr>
          <w:rFonts w:ascii="Times New Roman" w:eastAsia="Times New Roman" w:hAnsi="Times New Roman"/>
          <w:sz w:val="24"/>
          <w:szCs w:val="24"/>
          <w:lang w:eastAsia="ru-RU"/>
        </w:rPr>
        <w:t xml:space="preserve"> одностороннего отказа Стороны Контракта от исполнения К</w:t>
      </w:r>
      <w:r w:rsidRPr="00A10840">
        <w:rPr>
          <w:rFonts w:ascii="Times New Roman" w:eastAsia="Times New Roman" w:hAnsi="Times New Roman"/>
          <w:sz w:val="24"/>
          <w:szCs w:val="24"/>
          <w:lang w:eastAsia="ru-RU"/>
        </w:rPr>
        <w:t>онтракта в соответствии с гражданским законодательством.</w:t>
      </w:r>
    </w:p>
    <w:p w14:paraId="752A6317" w14:textId="7A8C60FA" w:rsidR="00D4380C" w:rsidRPr="006F7D33" w:rsidRDefault="00D4380C" w:rsidP="006F7D33">
      <w:pPr>
        <w:pStyle w:val="ac"/>
        <w:numPr>
          <w:ilvl w:val="2"/>
          <w:numId w:val="7"/>
        </w:numPr>
        <w:tabs>
          <w:tab w:val="left" w:pos="142"/>
          <w:tab w:val="left" w:pos="567"/>
          <w:tab w:val="left" w:pos="1134"/>
        </w:tabs>
        <w:ind w:left="0" w:firstLine="709"/>
        <w:jc w:val="both"/>
        <w:rPr>
          <w:rFonts w:ascii="Times New Roman" w:hAnsi="Times New Roman"/>
          <w:sz w:val="24"/>
          <w:szCs w:val="24"/>
        </w:rPr>
      </w:pPr>
      <w:r w:rsidRPr="006F7D33">
        <w:rPr>
          <w:rFonts w:ascii="Times New Roman" w:eastAsia="Times New Roman" w:hAnsi="Times New Roman"/>
          <w:sz w:val="24"/>
          <w:szCs w:val="24"/>
          <w:lang w:eastAsia="ru-RU"/>
        </w:rPr>
        <w:t>Изменение существенных условий Контракта при его исполнении допускается в следующих случаях:</w:t>
      </w:r>
    </w:p>
    <w:p w14:paraId="762854CD" w14:textId="005F482F" w:rsidR="00D4380C" w:rsidRPr="006F7D33" w:rsidRDefault="00BA16CD" w:rsidP="00D4380C">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6F7D33">
        <w:rPr>
          <w:rFonts w:ascii="Times New Roman" w:eastAsia="Times New Roman" w:hAnsi="Times New Roman" w:cs="Times New Roman"/>
          <w:sz w:val="24"/>
          <w:szCs w:val="24"/>
          <w:lang w:eastAsia="ru-RU"/>
        </w:rPr>
        <w:t>1) при снижении ц</w:t>
      </w:r>
      <w:r w:rsidR="00D4380C" w:rsidRPr="006F7D33">
        <w:rPr>
          <w:rFonts w:ascii="Times New Roman" w:eastAsia="Times New Roman" w:hAnsi="Times New Roman" w:cs="Times New Roman"/>
          <w:sz w:val="24"/>
          <w:szCs w:val="24"/>
          <w:lang w:eastAsia="ru-RU"/>
        </w:rPr>
        <w:t>ены Контракта</w:t>
      </w:r>
      <w:r w:rsidRPr="006F7D33">
        <w:rPr>
          <w:rFonts w:ascii="Times New Roman" w:eastAsia="Times New Roman" w:hAnsi="Times New Roman" w:cs="Times New Roman"/>
          <w:sz w:val="24"/>
          <w:szCs w:val="24"/>
          <w:lang w:eastAsia="ru-RU"/>
        </w:rPr>
        <w:t xml:space="preserve"> без изменения предусмотренных К</w:t>
      </w:r>
      <w:r w:rsidR="00D4380C" w:rsidRPr="006F7D33">
        <w:rPr>
          <w:rFonts w:ascii="Times New Roman" w:eastAsia="Times New Roman" w:hAnsi="Times New Roman" w:cs="Times New Roman"/>
          <w:sz w:val="24"/>
          <w:szCs w:val="24"/>
          <w:lang w:eastAsia="ru-RU"/>
        </w:rPr>
        <w:t>онтрактом количества товара, качества поставляемого товара и иных условий Контракта;</w:t>
      </w:r>
    </w:p>
    <w:p w14:paraId="7014753A" w14:textId="77777777" w:rsidR="006F7D33" w:rsidRDefault="00D4380C" w:rsidP="006F7D33">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6F7D33">
        <w:rPr>
          <w:rFonts w:ascii="Times New Roman" w:eastAsia="Times New Roman" w:hAnsi="Times New Roman" w:cs="Times New Roman"/>
          <w:sz w:val="24"/>
          <w:szCs w:val="24"/>
          <w:lang w:eastAsia="ru-RU"/>
        </w:rPr>
        <w:t>2) если по предложению Заказчика предусмотренное Контрактом количество товара увеличивается или уменьшается не более чем на десять процентов. При этом по соглашению Сторон допускается изменение с учетом положений бюджетного законодательства РФ Цены Контракта пропорционально дополнительному количеству товара исходя из установленной в Контракте цены единицы товара, но не более чем на десять процентов Цены Контракта. При уменьшении предусмотренных Контрактом количества товара Стороны контракта обязаны уменьшить Цену Контракта исходя из цены единицы товара. Цена единицы дополнительно поставляемого товара или цена единицы товара при уменьшении предусмотренного Контрактом количества поставляемого товара должна определяться как частное от деления первоначальной Цены Контракта на предусмотренное в Контракте количество такого товара.</w:t>
      </w:r>
    </w:p>
    <w:p w14:paraId="5C4A2560" w14:textId="77777777" w:rsidR="006F7D33" w:rsidRDefault="00D4380C" w:rsidP="006F7D33">
      <w:pPr>
        <w:pStyle w:val="aa"/>
        <w:numPr>
          <w:ilvl w:val="1"/>
          <w:numId w:val="7"/>
        </w:numPr>
        <w:autoSpaceDE w:val="0"/>
        <w:autoSpaceDN w:val="0"/>
        <w:adjustRightInd w:val="0"/>
        <w:spacing w:after="0" w:line="240" w:lineRule="auto"/>
        <w:ind w:left="0" w:firstLine="426"/>
        <w:jc w:val="both"/>
        <w:rPr>
          <w:rFonts w:ascii="Times New Roman" w:eastAsia="Times New Roman" w:hAnsi="Times New Roman" w:cs="Times New Roman"/>
          <w:sz w:val="24"/>
          <w:szCs w:val="24"/>
          <w:lang w:eastAsia="ru-RU"/>
        </w:rPr>
      </w:pPr>
      <w:r w:rsidRPr="006F7D33">
        <w:rPr>
          <w:rFonts w:ascii="Times New Roman" w:eastAsia="Times New Roman" w:hAnsi="Times New Roman" w:cs="Times New Roman"/>
          <w:sz w:val="24"/>
          <w:szCs w:val="24"/>
          <w:lang w:eastAsia="ru-RU"/>
        </w:rPr>
        <w:t>Поставщик представляет по запросу Заказчика в сроки, указанные в таком запросе, информацию о ходе исполнения обязательств по настоящему Контракту.</w:t>
      </w:r>
    </w:p>
    <w:p w14:paraId="22BBC8B2" w14:textId="77777777" w:rsidR="006F7D33" w:rsidRDefault="00D4380C" w:rsidP="006F7D33">
      <w:pPr>
        <w:pStyle w:val="aa"/>
        <w:numPr>
          <w:ilvl w:val="1"/>
          <w:numId w:val="7"/>
        </w:numPr>
        <w:autoSpaceDE w:val="0"/>
        <w:autoSpaceDN w:val="0"/>
        <w:adjustRightInd w:val="0"/>
        <w:spacing w:after="0" w:line="240" w:lineRule="auto"/>
        <w:ind w:left="0" w:firstLine="426"/>
        <w:jc w:val="both"/>
        <w:rPr>
          <w:rFonts w:ascii="Times New Roman" w:eastAsia="Times New Roman" w:hAnsi="Times New Roman" w:cs="Times New Roman"/>
          <w:sz w:val="24"/>
          <w:szCs w:val="24"/>
          <w:lang w:eastAsia="ru-RU"/>
        </w:rPr>
      </w:pPr>
      <w:r w:rsidRPr="006F7D33">
        <w:rPr>
          <w:rFonts w:ascii="Times New Roman" w:eastAsia="Times New Roman" w:hAnsi="Times New Roman" w:cs="Times New Roman"/>
          <w:sz w:val="24"/>
          <w:szCs w:val="24"/>
          <w:lang w:eastAsia="ru-RU"/>
        </w:rPr>
        <w:t>Любое уведомление, которое одна сторона направляет другой стороне в соответствии с Контрактом, направляется в письменной форме почтой или факсимильной связью с последующим представлением оригинала. Уведомление вступает в силу в день получения его лицом, которому оно адресовано, если иное не установлено законом или настоящим Контрактом.</w:t>
      </w:r>
    </w:p>
    <w:p w14:paraId="18515C60" w14:textId="77777777" w:rsidR="006F7D33" w:rsidRDefault="00D4380C" w:rsidP="006F7D33">
      <w:pPr>
        <w:pStyle w:val="aa"/>
        <w:numPr>
          <w:ilvl w:val="1"/>
          <w:numId w:val="7"/>
        </w:numPr>
        <w:autoSpaceDE w:val="0"/>
        <w:autoSpaceDN w:val="0"/>
        <w:adjustRightInd w:val="0"/>
        <w:spacing w:after="0" w:line="240" w:lineRule="auto"/>
        <w:ind w:left="0" w:firstLine="426"/>
        <w:jc w:val="both"/>
        <w:rPr>
          <w:rFonts w:ascii="Times New Roman" w:eastAsia="Times New Roman" w:hAnsi="Times New Roman" w:cs="Times New Roman"/>
          <w:sz w:val="24"/>
          <w:szCs w:val="24"/>
          <w:lang w:eastAsia="ru-RU"/>
        </w:rPr>
      </w:pPr>
      <w:r w:rsidRPr="006F7D33">
        <w:rPr>
          <w:rFonts w:ascii="Times New Roman" w:eastAsia="Times New Roman" w:hAnsi="Times New Roman" w:cs="Times New Roman"/>
          <w:sz w:val="24"/>
          <w:szCs w:val="24"/>
          <w:lang w:eastAsia="ru-RU"/>
        </w:rPr>
        <w:t>Любые изменения и дополнения к настоящему Контракту, не противоречащие действующему законодательству РФ, оформляются дополнительными соглашениями сторон в письменной форме.</w:t>
      </w:r>
    </w:p>
    <w:p w14:paraId="25A26499" w14:textId="77777777" w:rsidR="006F7D33" w:rsidRDefault="00D4380C" w:rsidP="006F7D33">
      <w:pPr>
        <w:pStyle w:val="aa"/>
        <w:numPr>
          <w:ilvl w:val="1"/>
          <w:numId w:val="7"/>
        </w:numPr>
        <w:autoSpaceDE w:val="0"/>
        <w:autoSpaceDN w:val="0"/>
        <w:adjustRightInd w:val="0"/>
        <w:spacing w:after="0" w:line="240" w:lineRule="auto"/>
        <w:ind w:left="0" w:firstLine="426"/>
        <w:jc w:val="both"/>
        <w:rPr>
          <w:rFonts w:ascii="Times New Roman" w:eastAsia="Times New Roman" w:hAnsi="Times New Roman" w:cs="Times New Roman"/>
          <w:sz w:val="24"/>
          <w:szCs w:val="24"/>
          <w:lang w:eastAsia="ru-RU"/>
        </w:rPr>
      </w:pPr>
      <w:r w:rsidRPr="006F7D33">
        <w:rPr>
          <w:rFonts w:ascii="Times New Roman" w:eastAsia="Times New Roman" w:hAnsi="Times New Roman" w:cs="Times New Roman"/>
          <w:sz w:val="24"/>
          <w:szCs w:val="24"/>
          <w:lang w:eastAsia="ru-RU"/>
        </w:rPr>
        <w:lastRenderedPageBreak/>
        <w:t>Во всем, что не предусмотрено настоящим Контрактом, стороны руководствуются действующим законодательством РФ.</w:t>
      </w:r>
    </w:p>
    <w:p w14:paraId="3AF7AA0C" w14:textId="01EA1A98" w:rsidR="006F7D33" w:rsidRPr="00CA1238" w:rsidRDefault="00D4380C" w:rsidP="00CA1238">
      <w:pPr>
        <w:pStyle w:val="aa"/>
        <w:numPr>
          <w:ilvl w:val="1"/>
          <w:numId w:val="7"/>
        </w:numPr>
        <w:autoSpaceDE w:val="0"/>
        <w:autoSpaceDN w:val="0"/>
        <w:adjustRightInd w:val="0"/>
        <w:spacing w:after="0" w:line="240" w:lineRule="auto"/>
        <w:ind w:left="0" w:firstLine="426"/>
        <w:jc w:val="both"/>
        <w:rPr>
          <w:rFonts w:ascii="Times New Roman" w:eastAsia="Times New Roman" w:hAnsi="Times New Roman" w:cs="Times New Roman"/>
          <w:sz w:val="24"/>
          <w:szCs w:val="24"/>
          <w:lang w:eastAsia="ru-RU"/>
        </w:rPr>
      </w:pPr>
      <w:r w:rsidRPr="006F7D33">
        <w:rPr>
          <w:rFonts w:ascii="Times New Roman" w:eastAsia="Times New Roman" w:hAnsi="Times New Roman" w:cs="Times New Roman"/>
          <w:sz w:val="24"/>
          <w:szCs w:val="24"/>
          <w:lang w:eastAsia="ru-RU"/>
        </w:rPr>
        <w:t xml:space="preserve">Срок действия настоящего Контракта устанавливается с момента его подписания </w:t>
      </w:r>
      <w:r w:rsidRPr="00841F6B">
        <w:rPr>
          <w:rFonts w:ascii="Times New Roman" w:eastAsia="Times New Roman" w:hAnsi="Times New Roman" w:cs="Times New Roman"/>
          <w:b/>
          <w:sz w:val="24"/>
          <w:szCs w:val="24"/>
          <w:lang w:eastAsia="ru-RU"/>
        </w:rPr>
        <w:t xml:space="preserve">по </w:t>
      </w:r>
      <w:r w:rsidR="007B52BD">
        <w:rPr>
          <w:rFonts w:ascii="Times New Roman" w:eastAsia="Times New Roman" w:hAnsi="Times New Roman" w:cs="Times New Roman"/>
          <w:b/>
          <w:sz w:val="24"/>
          <w:szCs w:val="24"/>
          <w:lang w:eastAsia="ru-RU"/>
        </w:rPr>
        <w:t>3</w:t>
      </w:r>
      <w:r w:rsidR="00EF594D">
        <w:rPr>
          <w:rFonts w:ascii="Times New Roman" w:eastAsia="Times New Roman" w:hAnsi="Times New Roman" w:cs="Times New Roman"/>
          <w:b/>
          <w:sz w:val="24"/>
          <w:szCs w:val="24"/>
          <w:lang w:eastAsia="ru-RU"/>
        </w:rPr>
        <w:t>1</w:t>
      </w:r>
      <w:r w:rsidR="00841F6B" w:rsidRPr="00841F6B">
        <w:rPr>
          <w:rFonts w:ascii="Times New Roman" w:eastAsia="Times New Roman" w:hAnsi="Times New Roman" w:cs="Times New Roman"/>
          <w:b/>
          <w:sz w:val="24"/>
          <w:szCs w:val="24"/>
          <w:lang w:eastAsia="ru-RU"/>
        </w:rPr>
        <w:t>.0</w:t>
      </w:r>
      <w:r w:rsidR="007B52BD">
        <w:rPr>
          <w:rFonts w:ascii="Times New Roman" w:eastAsia="Times New Roman" w:hAnsi="Times New Roman" w:cs="Times New Roman"/>
          <w:b/>
          <w:sz w:val="24"/>
          <w:szCs w:val="24"/>
          <w:lang w:eastAsia="ru-RU"/>
        </w:rPr>
        <w:t>7</w:t>
      </w:r>
      <w:r w:rsidR="00841F6B" w:rsidRPr="00841F6B">
        <w:rPr>
          <w:rFonts w:ascii="Times New Roman" w:eastAsia="Times New Roman" w:hAnsi="Times New Roman" w:cs="Times New Roman"/>
          <w:b/>
          <w:sz w:val="24"/>
          <w:szCs w:val="24"/>
          <w:lang w:eastAsia="ru-RU"/>
        </w:rPr>
        <w:t>.2026</w:t>
      </w:r>
      <w:r w:rsidR="00387111" w:rsidRPr="00841F6B">
        <w:rPr>
          <w:rFonts w:ascii="Times New Roman" w:eastAsia="Times New Roman" w:hAnsi="Times New Roman" w:cs="Times New Roman"/>
          <w:b/>
          <w:sz w:val="24"/>
          <w:szCs w:val="24"/>
          <w:lang w:eastAsia="ru-RU"/>
        </w:rPr>
        <w:t xml:space="preserve"> года</w:t>
      </w:r>
      <w:r w:rsidR="00CA1238" w:rsidRPr="00841F6B">
        <w:rPr>
          <w:rFonts w:ascii="Times New Roman" w:eastAsia="Times New Roman" w:hAnsi="Times New Roman" w:cs="Times New Roman"/>
          <w:b/>
          <w:sz w:val="24"/>
          <w:szCs w:val="24"/>
          <w:lang w:eastAsia="ru-RU"/>
        </w:rPr>
        <w:t xml:space="preserve"> включительно.</w:t>
      </w:r>
    </w:p>
    <w:p w14:paraId="0EEC435D" w14:textId="4A4362E1" w:rsidR="00D4380C" w:rsidRPr="006F7D33" w:rsidRDefault="00D4380C" w:rsidP="006F7D33">
      <w:pPr>
        <w:pStyle w:val="aa"/>
        <w:numPr>
          <w:ilvl w:val="1"/>
          <w:numId w:val="7"/>
        </w:numPr>
        <w:autoSpaceDE w:val="0"/>
        <w:autoSpaceDN w:val="0"/>
        <w:adjustRightInd w:val="0"/>
        <w:spacing w:after="0" w:line="240" w:lineRule="auto"/>
        <w:ind w:left="0" w:firstLine="426"/>
        <w:jc w:val="both"/>
        <w:rPr>
          <w:rFonts w:ascii="Times New Roman" w:eastAsia="Times New Roman" w:hAnsi="Times New Roman" w:cs="Times New Roman"/>
          <w:sz w:val="24"/>
          <w:szCs w:val="24"/>
          <w:lang w:eastAsia="ru-RU"/>
        </w:rPr>
      </w:pPr>
      <w:r w:rsidRPr="006F7D33">
        <w:rPr>
          <w:rFonts w:ascii="Times New Roman" w:eastAsia="Times New Roman" w:hAnsi="Times New Roman" w:cs="Times New Roman"/>
          <w:sz w:val="24"/>
          <w:szCs w:val="24"/>
          <w:lang w:eastAsia="ru-RU"/>
        </w:rPr>
        <w:t xml:space="preserve">Приложения, указанные в настоящем Контракте, являются его неотъемлемой частью: </w:t>
      </w:r>
    </w:p>
    <w:p w14:paraId="18E10055" w14:textId="77777777" w:rsidR="00D4380C" w:rsidRPr="006F7D33" w:rsidRDefault="00D4380C" w:rsidP="00D4380C">
      <w:pPr>
        <w:spacing w:after="0" w:line="240" w:lineRule="auto"/>
        <w:ind w:firstLine="709"/>
        <w:jc w:val="both"/>
        <w:rPr>
          <w:rFonts w:ascii="Times New Roman" w:eastAsia="Times New Roman" w:hAnsi="Times New Roman" w:cs="Times New Roman"/>
          <w:sz w:val="24"/>
          <w:szCs w:val="24"/>
          <w:lang w:eastAsia="ru-RU"/>
        </w:rPr>
      </w:pPr>
      <w:r w:rsidRPr="00841F6B">
        <w:rPr>
          <w:rFonts w:ascii="Times New Roman" w:eastAsia="Times New Roman" w:hAnsi="Times New Roman" w:cs="Times New Roman"/>
          <w:sz w:val="24"/>
          <w:szCs w:val="24"/>
          <w:lang w:eastAsia="ru-RU"/>
        </w:rPr>
        <w:t>приложение № 1 – Спецификация;</w:t>
      </w:r>
    </w:p>
    <w:p w14:paraId="0C45E123" w14:textId="31C960EC" w:rsidR="007B7402" w:rsidRPr="006F7D33" w:rsidRDefault="007B7402" w:rsidP="006F7D33">
      <w:pPr>
        <w:pStyle w:val="aa"/>
        <w:numPr>
          <w:ilvl w:val="0"/>
          <w:numId w:val="7"/>
        </w:numPr>
        <w:tabs>
          <w:tab w:val="left" w:pos="142"/>
          <w:tab w:val="left" w:pos="567"/>
          <w:tab w:val="left" w:pos="1134"/>
        </w:tabs>
        <w:suppressAutoHyphens/>
        <w:spacing w:after="0" w:line="240" w:lineRule="auto"/>
        <w:rPr>
          <w:rFonts w:ascii="Times New Roman" w:eastAsia="Calibri" w:hAnsi="Times New Roman" w:cs="Times New Roman"/>
          <w:sz w:val="24"/>
          <w:szCs w:val="24"/>
        </w:rPr>
      </w:pPr>
      <w:r w:rsidRPr="006F7D33">
        <w:rPr>
          <w:rFonts w:ascii="Times New Roman" w:eastAsia="Calibri" w:hAnsi="Times New Roman" w:cs="Times New Roman"/>
          <w:b/>
          <w:sz w:val="24"/>
          <w:szCs w:val="24"/>
        </w:rPr>
        <w:t>Юридические адреса сторон</w:t>
      </w:r>
    </w:p>
    <w:p w14:paraId="6FDAAD17" w14:textId="77777777" w:rsidR="007B7402" w:rsidRPr="000C1A5F" w:rsidRDefault="007B7402" w:rsidP="007B7402">
      <w:pPr>
        <w:suppressAutoHyphens/>
        <w:spacing w:after="0" w:line="240" w:lineRule="auto"/>
        <w:ind w:right="-574"/>
        <w:rPr>
          <w:rFonts w:ascii="Times New Roman" w:eastAsia="Times New Roman" w:hAnsi="Times New Roman" w:cs="Times New Roman"/>
          <w:b/>
          <w:sz w:val="24"/>
          <w:szCs w:val="24"/>
          <w:lang w:eastAsia="zh-CN"/>
        </w:rPr>
      </w:pPr>
    </w:p>
    <w:p w14:paraId="332F4018" w14:textId="1EB955B7" w:rsidR="007B7402" w:rsidRPr="000C1A5F" w:rsidRDefault="007B7402" w:rsidP="007B7402">
      <w:pPr>
        <w:suppressAutoHyphens/>
        <w:spacing w:after="0" w:line="240" w:lineRule="auto"/>
        <w:jc w:val="both"/>
        <w:rPr>
          <w:rFonts w:ascii="Times New Roman" w:eastAsia="Times New Roman" w:hAnsi="Times New Roman" w:cs="Times New Roman"/>
          <w:b/>
          <w:sz w:val="24"/>
          <w:szCs w:val="24"/>
          <w:lang w:eastAsia="ar-SA"/>
        </w:rPr>
      </w:pPr>
      <w:r w:rsidRPr="000C1A5F">
        <w:rPr>
          <w:rFonts w:ascii="Times New Roman" w:eastAsia="Times New Roman" w:hAnsi="Times New Roman" w:cs="Times New Roman"/>
          <w:sz w:val="24"/>
          <w:szCs w:val="24"/>
          <w:lang w:eastAsia="ar-SA"/>
        </w:rPr>
        <w:t xml:space="preserve">              </w:t>
      </w:r>
      <w:r w:rsidRPr="000C1A5F">
        <w:rPr>
          <w:rFonts w:ascii="Times New Roman" w:eastAsia="Times New Roman" w:hAnsi="Times New Roman" w:cs="Times New Roman"/>
          <w:b/>
          <w:sz w:val="24"/>
          <w:szCs w:val="24"/>
          <w:lang w:eastAsia="ar-SA"/>
        </w:rPr>
        <w:t xml:space="preserve"> «</w:t>
      </w:r>
      <w:proofErr w:type="gramStart"/>
      <w:r w:rsidRPr="000C1A5F">
        <w:rPr>
          <w:rFonts w:ascii="Times New Roman" w:eastAsia="Times New Roman" w:hAnsi="Times New Roman" w:cs="Times New Roman"/>
          <w:b/>
          <w:sz w:val="24"/>
          <w:szCs w:val="24"/>
          <w:lang w:eastAsia="ar-SA"/>
        </w:rPr>
        <w:t xml:space="preserve">Заказчик»   </w:t>
      </w:r>
      <w:proofErr w:type="gramEnd"/>
      <w:r w:rsidRPr="000C1A5F">
        <w:rPr>
          <w:rFonts w:ascii="Times New Roman" w:eastAsia="Times New Roman" w:hAnsi="Times New Roman" w:cs="Times New Roman"/>
          <w:b/>
          <w:sz w:val="24"/>
          <w:szCs w:val="24"/>
          <w:lang w:eastAsia="ar-SA"/>
        </w:rPr>
        <w:t xml:space="preserve">                                           «</w:t>
      </w:r>
      <w:r w:rsidR="006F7D33" w:rsidRPr="000C1A5F">
        <w:rPr>
          <w:rFonts w:ascii="Times New Roman" w:eastAsia="Times New Roman" w:hAnsi="Times New Roman" w:cs="Times New Roman"/>
          <w:b/>
          <w:sz w:val="24"/>
          <w:szCs w:val="24"/>
          <w:lang w:eastAsia="ar-SA"/>
        </w:rPr>
        <w:t>Поставщик</w:t>
      </w:r>
      <w:r w:rsidRPr="000C1A5F">
        <w:rPr>
          <w:rFonts w:ascii="Times New Roman" w:eastAsia="Times New Roman" w:hAnsi="Times New Roman" w:cs="Times New Roman"/>
          <w:b/>
          <w:sz w:val="24"/>
          <w:szCs w:val="24"/>
          <w:lang w:eastAsia="ar-SA"/>
        </w:rPr>
        <w:t>»</w:t>
      </w:r>
    </w:p>
    <w:tbl>
      <w:tblPr>
        <w:tblW w:w="0" w:type="auto"/>
        <w:tblLayout w:type="fixed"/>
        <w:tblLook w:val="0000" w:firstRow="0" w:lastRow="0" w:firstColumn="0" w:lastColumn="0" w:noHBand="0" w:noVBand="0"/>
      </w:tblPr>
      <w:tblGrid>
        <w:gridCol w:w="4785"/>
        <w:gridCol w:w="4786"/>
        <w:gridCol w:w="4786"/>
        <w:gridCol w:w="4786"/>
        <w:gridCol w:w="4786"/>
      </w:tblGrid>
      <w:tr w:rsidR="007B7402" w:rsidRPr="000C1A5F" w14:paraId="65EAB6F9" w14:textId="77777777" w:rsidTr="00C810DB">
        <w:tc>
          <w:tcPr>
            <w:tcW w:w="4785" w:type="dxa"/>
            <w:shd w:val="clear" w:color="auto" w:fill="auto"/>
          </w:tcPr>
          <w:p w14:paraId="5E0934E1" w14:textId="77777777" w:rsidR="0067700F" w:rsidRPr="000C1A5F" w:rsidRDefault="0067700F" w:rsidP="0067700F">
            <w:pPr>
              <w:spacing w:after="0" w:line="240" w:lineRule="auto"/>
              <w:jc w:val="both"/>
              <w:rPr>
                <w:rFonts w:ascii="Times New Roman" w:eastAsia="Times New Roman" w:hAnsi="Times New Roman" w:cs="Times New Roman"/>
                <w:b/>
                <w:sz w:val="24"/>
                <w:szCs w:val="24"/>
                <w:lang w:eastAsia="ru-RU"/>
              </w:rPr>
            </w:pPr>
            <w:r w:rsidRPr="000C1A5F">
              <w:rPr>
                <w:rFonts w:ascii="Times New Roman" w:eastAsia="Times New Roman" w:hAnsi="Times New Roman" w:cs="Times New Roman"/>
                <w:b/>
                <w:sz w:val="24"/>
                <w:szCs w:val="24"/>
                <w:lang w:eastAsia="ru-RU"/>
              </w:rPr>
              <w:t>РГАТУ ИМЕНИ П.А. СОЛОВЬЕВА</w:t>
            </w:r>
          </w:p>
          <w:p w14:paraId="223E8278" w14:textId="77777777" w:rsidR="0067700F" w:rsidRPr="000C1A5F" w:rsidRDefault="0067700F" w:rsidP="0067700F">
            <w:pPr>
              <w:suppressAutoHyphens/>
              <w:spacing w:after="0" w:line="240" w:lineRule="auto"/>
              <w:rPr>
                <w:rFonts w:ascii="Times New Roman" w:eastAsia="Times New Roman" w:hAnsi="Times New Roman" w:cs="Times New Roman"/>
                <w:sz w:val="24"/>
                <w:szCs w:val="24"/>
                <w:lang w:eastAsia="ar-SA"/>
              </w:rPr>
            </w:pPr>
            <w:r w:rsidRPr="000C1A5F">
              <w:rPr>
                <w:rFonts w:ascii="Times New Roman" w:eastAsia="Times New Roman" w:hAnsi="Times New Roman" w:cs="Times New Roman"/>
                <w:sz w:val="24"/>
                <w:szCs w:val="24"/>
                <w:lang w:eastAsia="ar-SA"/>
              </w:rPr>
              <w:t xml:space="preserve">Юридический </w:t>
            </w:r>
            <w:proofErr w:type="gramStart"/>
            <w:r w:rsidRPr="000C1A5F">
              <w:rPr>
                <w:rFonts w:ascii="Times New Roman" w:eastAsia="Times New Roman" w:hAnsi="Times New Roman" w:cs="Times New Roman"/>
                <w:sz w:val="24"/>
                <w:szCs w:val="24"/>
                <w:lang w:eastAsia="ar-SA"/>
              </w:rPr>
              <w:t>адрес:  152934</w:t>
            </w:r>
            <w:proofErr w:type="gramEnd"/>
            <w:r w:rsidRPr="000C1A5F">
              <w:rPr>
                <w:rFonts w:ascii="Times New Roman" w:eastAsia="Times New Roman" w:hAnsi="Times New Roman" w:cs="Times New Roman"/>
                <w:sz w:val="24"/>
                <w:szCs w:val="24"/>
                <w:lang w:eastAsia="ar-SA"/>
              </w:rPr>
              <w:t>, Ярославская область, г. Рыбинск,  ул. Пушкина, д.53</w:t>
            </w:r>
          </w:p>
          <w:p w14:paraId="531FEA31" w14:textId="77777777" w:rsidR="0067700F" w:rsidRPr="000C1A5F" w:rsidRDefault="0067700F" w:rsidP="0067700F">
            <w:pPr>
              <w:suppressAutoHyphens/>
              <w:spacing w:after="0" w:line="240" w:lineRule="auto"/>
              <w:rPr>
                <w:rFonts w:ascii="Times New Roman" w:eastAsia="Times New Roman" w:hAnsi="Times New Roman" w:cs="Times New Roman"/>
                <w:sz w:val="24"/>
                <w:szCs w:val="24"/>
                <w:lang w:eastAsia="ar-SA"/>
              </w:rPr>
            </w:pPr>
            <w:r w:rsidRPr="000C1A5F">
              <w:rPr>
                <w:rFonts w:ascii="Times New Roman" w:eastAsia="Times New Roman" w:hAnsi="Times New Roman" w:cs="Times New Roman"/>
                <w:sz w:val="24"/>
                <w:szCs w:val="24"/>
                <w:lang w:eastAsia="ar-SA"/>
              </w:rPr>
              <w:t>ИНН 7610029476</w:t>
            </w:r>
          </w:p>
          <w:p w14:paraId="0A684746" w14:textId="77777777" w:rsidR="0067700F" w:rsidRPr="000C1A5F" w:rsidRDefault="0067700F" w:rsidP="0067700F">
            <w:pPr>
              <w:suppressAutoHyphens/>
              <w:spacing w:after="0" w:line="240" w:lineRule="auto"/>
              <w:rPr>
                <w:rFonts w:ascii="Times New Roman" w:eastAsia="Times New Roman" w:hAnsi="Times New Roman" w:cs="Times New Roman"/>
                <w:sz w:val="24"/>
                <w:szCs w:val="24"/>
                <w:lang w:eastAsia="ar-SA"/>
              </w:rPr>
            </w:pPr>
            <w:r w:rsidRPr="000C1A5F">
              <w:rPr>
                <w:rFonts w:ascii="Times New Roman" w:eastAsia="Times New Roman" w:hAnsi="Times New Roman" w:cs="Times New Roman"/>
                <w:sz w:val="24"/>
                <w:szCs w:val="24"/>
                <w:lang w:eastAsia="ar-SA"/>
              </w:rPr>
              <w:t xml:space="preserve">ОГРН </w:t>
            </w:r>
            <w:r w:rsidRPr="000C1A5F">
              <w:rPr>
                <w:rFonts w:ascii="Times New Roman" w:eastAsia="Calibri" w:hAnsi="Times New Roman" w:cs="Times New Roman"/>
                <w:sz w:val="24"/>
                <w:szCs w:val="24"/>
                <w:shd w:val="clear" w:color="auto" w:fill="FFFFFF"/>
              </w:rPr>
              <w:t>1027601126057</w:t>
            </w:r>
          </w:p>
          <w:p w14:paraId="5D830A5D" w14:textId="77777777" w:rsidR="0067700F" w:rsidRPr="000C1A5F" w:rsidRDefault="0067700F" w:rsidP="0067700F">
            <w:pPr>
              <w:suppressAutoHyphens/>
              <w:spacing w:after="0" w:line="240" w:lineRule="auto"/>
              <w:rPr>
                <w:rFonts w:ascii="Times New Roman" w:eastAsia="Times New Roman" w:hAnsi="Times New Roman" w:cs="Times New Roman"/>
                <w:sz w:val="24"/>
                <w:szCs w:val="24"/>
                <w:lang w:eastAsia="ar-SA"/>
              </w:rPr>
            </w:pPr>
            <w:r w:rsidRPr="000C1A5F">
              <w:rPr>
                <w:rFonts w:ascii="Times New Roman" w:eastAsia="Times New Roman" w:hAnsi="Times New Roman" w:cs="Times New Roman"/>
                <w:sz w:val="24"/>
                <w:szCs w:val="24"/>
                <w:lang w:eastAsia="ar-SA"/>
              </w:rPr>
              <w:t>КПП 761001001</w:t>
            </w:r>
          </w:p>
          <w:p w14:paraId="07318BFF" w14:textId="7527C612" w:rsidR="0067700F" w:rsidRPr="000C1A5F" w:rsidRDefault="0067700F" w:rsidP="0067700F">
            <w:pPr>
              <w:spacing w:after="0"/>
              <w:jc w:val="both"/>
              <w:rPr>
                <w:rFonts w:ascii="Times New Roman" w:eastAsia="Times New Roman" w:hAnsi="Times New Roman" w:cs="Times New Roman"/>
                <w:sz w:val="24"/>
                <w:szCs w:val="24"/>
                <w:lang w:eastAsia="ru-RU"/>
              </w:rPr>
            </w:pPr>
            <w:r w:rsidRPr="000C1A5F">
              <w:rPr>
                <w:rFonts w:ascii="Times New Roman" w:eastAsia="Times New Roman" w:hAnsi="Times New Roman" w:cs="Times New Roman"/>
                <w:sz w:val="24"/>
                <w:szCs w:val="24"/>
                <w:lang w:eastAsia="ar-SA"/>
              </w:rPr>
              <w:t xml:space="preserve">Наименование банка: </w:t>
            </w:r>
            <w:r w:rsidRPr="000C1A5F">
              <w:rPr>
                <w:rFonts w:ascii="Times New Roman" w:eastAsia="Times New Roman" w:hAnsi="Times New Roman" w:cs="Times New Roman"/>
                <w:sz w:val="24"/>
                <w:szCs w:val="24"/>
                <w:lang w:eastAsia="ru-RU"/>
              </w:rPr>
              <w:t xml:space="preserve">ОКЦ № </w:t>
            </w:r>
            <w:proofErr w:type="gramStart"/>
            <w:r w:rsidRPr="000C1A5F">
              <w:rPr>
                <w:rFonts w:ascii="Times New Roman" w:eastAsia="Times New Roman" w:hAnsi="Times New Roman" w:cs="Times New Roman"/>
                <w:sz w:val="24"/>
                <w:szCs w:val="24"/>
                <w:lang w:eastAsia="ru-RU"/>
              </w:rPr>
              <w:t>1  ВВГУ</w:t>
            </w:r>
            <w:proofErr w:type="gramEnd"/>
            <w:r w:rsidRPr="000C1A5F">
              <w:rPr>
                <w:rFonts w:ascii="Times New Roman" w:eastAsia="Times New Roman" w:hAnsi="Times New Roman" w:cs="Times New Roman"/>
                <w:sz w:val="24"/>
                <w:szCs w:val="24"/>
                <w:lang w:eastAsia="ru-RU"/>
              </w:rPr>
              <w:t xml:space="preserve"> Банка России //УФК по Нижегородской области </w:t>
            </w:r>
            <w:r w:rsidR="00AC1105">
              <w:rPr>
                <w:rFonts w:ascii="Times New Roman" w:eastAsia="Times New Roman" w:hAnsi="Times New Roman" w:cs="Times New Roman"/>
                <w:sz w:val="24"/>
                <w:szCs w:val="24"/>
                <w:lang w:eastAsia="ru-RU"/>
              </w:rPr>
              <w:t xml:space="preserve">           </w:t>
            </w:r>
            <w:r w:rsidRPr="000C1A5F">
              <w:rPr>
                <w:rFonts w:ascii="Times New Roman" w:eastAsia="Times New Roman" w:hAnsi="Times New Roman" w:cs="Times New Roman"/>
                <w:sz w:val="24"/>
                <w:szCs w:val="24"/>
                <w:lang w:eastAsia="ru-RU"/>
              </w:rPr>
              <w:t xml:space="preserve">г. Нижний Новгород </w:t>
            </w:r>
          </w:p>
          <w:p w14:paraId="12D472EE" w14:textId="77777777" w:rsidR="0067700F" w:rsidRPr="000C1A5F" w:rsidRDefault="0067700F" w:rsidP="0067700F">
            <w:pPr>
              <w:spacing w:after="0"/>
              <w:jc w:val="both"/>
              <w:rPr>
                <w:rFonts w:ascii="Times New Roman" w:eastAsia="Times New Roman" w:hAnsi="Times New Roman" w:cs="Times New Roman"/>
                <w:sz w:val="24"/>
                <w:szCs w:val="24"/>
                <w:lang w:eastAsia="ru-RU"/>
              </w:rPr>
            </w:pPr>
            <w:r w:rsidRPr="000C1A5F">
              <w:rPr>
                <w:rFonts w:ascii="Times New Roman" w:eastAsia="Times New Roman" w:hAnsi="Times New Roman" w:cs="Times New Roman"/>
                <w:sz w:val="24"/>
                <w:szCs w:val="24"/>
                <w:lang w:eastAsia="ru-RU"/>
              </w:rPr>
              <w:t>БИК 012202102</w:t>
            </w:r>
          </w:p>
          <w:p w14:paraId="7B49DE43" w14:textId="77777777" w:rsidR="0067700F" w:rsidRPr="000C1A5F" w:rsidRDefault="0067700F" w:rsidP="0067700F">
            <w:pPr>
              <w:suppressAutoHyphens/>
              <w:spacing w:after="0" w:line="240" w:lineRule="auto"/>
              <w:rPr>
                <w:rFonts w:ascii="Times New Roman" w:eastAsia="Times New Roman" w:hAnsi="Times New Roman" w:cs="Times New Roman"/>
                <w:sz w:val="24"/>
                <w:szCs w:val="24"/>
                <w:lang w:eastAsia="ar-SA"/>
              </w:rPr>
            </w:pPr>
            <w:r w:rsidRPr="000C1A5F">
              <w:rPr>
                <w:rFonts w:ascii="Times New Roman" w:eastAsia="Times New Roman" w:hAnsi="Times New Roman" w:cs="Times New Roman"/>
                <w:sz w:val="24"/>
                <w:szCs w:val="24"/>
                <w:lang w:eastAsia="ar-SA"/>
              </w:rPr>
              <w:t>р/с 03214643000000013224</w:t>
            </w:r>
          </w:p>
          <w:p w14:paraId="5BE0AD52" w14:textId="77777777" w:rsidR="0067700F" w:rsidRPr="000C1A5F" w:rsidRDefault="0067700F" w:rsidP="0067700F">
            <w:pPr>
              <w:suppressAutoHyphens/>
              <w:spacing w:after="0" w:line="240" w:lineRule="auto"/>
              <w:rPr>
                <w:rFonts w:ascii="Times New Roman" w:eastAsia="Times New Roman" w:hAnsi="Times New Roman" w:cs="Times New Roman"/>
                <w:sz w:val="24"/>
                <w:szCs w:val="24"/>
                <w:lang w:eastAsia="ar-SA"/>
              </w:rPr>
            </w:pPr>
            <w:r w:rsidRPr="000C1A5F">
              <w:rPr>
                <w:rFonts w:ascii="Times New Roman" w:eastAsia="Times New Roman" w:hAnsi="Times New Roman" w:cs="Times New Roman"/>
                <w:sz w:val="24"/>
                <w:szCs w:val="24"/>
                <w:lang w:eastAsia="ar-SA"/>
              </w:rPr>
              <w:t>к/с 40102810745370000024</w:t>
            </w:r>
          </w:p>
          <w:p w14:paraId="5565FBBA" w14:textId="77777777" w:rsidR="0067700F" w:rsidRPr="000C1A5F" w:rsidRDefault="0067700F" w:rsidP="0067700F">
            <w:pPr>
              <w:spacing w:after="0" w:line="240" w:lineRule="auto"/>
              <w:rPr>
                <w:rFonts w:ascii="Times New Roman" w:eastAsia="Calibri" w:hAnsi="Times New Roman" w:cs="Times New Roman"/>
                <w:sz w:val="24"/>
                <w:szCs w:val="24"/>
              </w:rPr>
            </w:pPr>
            <w:r w:rsidRPr="000C1A5F">
              <w:rPr>
                <w:rFonts w:ascii="Times New Roman" w:eastAsia="Times New Roman" w:hAnsi="Times New Roman" w:cs="Times New Roman"/>
                <w:sz w:val="24"/>
                <w:szCs w:val="24"/>
                <w:lang w:eastAsia="ru-RU" w:bidi="ru-RU"/>
              </w:rPr>
              <w:t>лицевой счет (20716X57120)</w:t>
            </w:r>
          </w:p>
          <w:p w14:paraId="4476FFB6" w14:textId="77777777" w:rsidR="0067700F" w:rsidRPr="000C1A5F" w:rsidRDefault="0067700F" w:rsidP="0067700F">
            <w:pPr>
              <w:widowControl w:val="0"/>
              <w:autoSpaceDE w:val="0"/>
              <w:autoSpaceDN w:val="0"/>
              <w:spacing w:after="0" w:line="240" w:lineRule="auto"/>
              <w:rPr>
                <w:rFonts w:ascii="Times New Roman" w:eastAsia="Times New Roman" w:hAnsi="Times New Roman" w:cs="Times New Roman"/>
                <w:sz w:val="24"/>
                <w:szCs w:val="24"/>
                <w:lang w:eastAsia="ru-RU" w:bidi="ru-RU"/>
              </w:rPr>
            </w:pPr>
            <w:r w:rsidRPr="000C1A5F">
              <w:rPr>
                <w:rFonts w:ascii="Times New Roman" w:eastAsia="Times New Roman" w:hAnsi="Times New Roman" w:cs="Times New Roman"/>
                <w:sz w:val="24"/>
                <w:szCs w:val="24"/>
                <w:lang w:eastAsia="ar-SA"/>
              </w:rPr>
              <w:t>Тел. (4855) 23-97-22 приемная</w:t>
            </w:r>
          </w:p>
          <w:p w14:paraId="243CCD99" w14:textId="77777777" w:rsidR="0067700F" w:rsidRPr="000C1A5F" w:rsidRDefault="0067700F" w:rsidP="0067700F">
            <w:pPr>
              <w:suppressAutoHyphens/>
              <w:spacing w:after="0" w:line="240" w:lineRule="auto"/>
              <w:rPr>
                <w:rFonts w:ascii="Times New Roman" w:eastAsia="Times New Roman" w:hAnsi="Times New Roman" w:cs="Times New Roman"/>
                <w:sz w:val="24"/>
                <w:szCs w:val="24"/>
                <w:lang w:eastAsia="ar-SA"/>
              </w:rPr>
            </w:pPr>
            <w:r w:rsidRPr="000C1A5F">
              <w:rPr>
                <w:rFonts w:ascii="Times New Roman" w:eastAsia="Times New Roman" w:hAnsi="Times New Roman" w:cs="Times New Roman"/>
                <w:sz w:val="24"/>
                <w:szCs w:val="24"/>
                <w:lang w:val="en-US" w:eastAsia="ar-SA"/>
              </w:rPr>
              <w:t>e</w:t>
            </w:r>
            <w:r w:rsidRPr="000C1A5F">
              <w:rPr>
                <w:rFonts w:ascii="Times New Roman" w:eastAsia="Times New Roman" w:hAnsi="Times New Roman" w:cs="Times New Roman"/>
                <w:sz w:val="24"/>
                <w:szCs w:val="24"/>
                <w:lang w:eastAsia="ar-SA"/>
              </w:rPr>
              <w:t>-</w:t>
            </w:r>
            <w:r w:rsidRPr="000C1A5F">
              <w:rPr>
                <w:rFonts w:ascii="Times New Roman" w:eastAsia="Times New Roman" w:hAnsi="Times New Roman" w:cs="Times New Roman"/>
                <w:sz w:val="24"/>
                <w:szCs w:val="24"/>
                <w:lang w:val="en-US" w:eastAsia="ar-SA"/>
              </w:rPr>
              <w:t>mail</w:t>
            </w:r>
            <w:r w:rsidRPr="000C1A5F">
              <w:rPr>
                <w:rFonts w:ascii="Times New Roman" w:eastAsia="Times New Roman" w:hAnsi="Times New Roman" w:cs="Times New Roman"/>
                <w:sz w:val="24"/>
                <w:szCs w:val="24"/>
                <w:lang w:eastAsia="ar-SA"/>
              </w:rPr>
              <w:t xml:space="preserve">: </w:t>
            </w:r>
            <w:proofErr w:type="spellStart"/>
            <w:r w:rsidRPr="000C1A5F">
              <w:rPr>
                <w:rFonts w:ascii="Times New Roman" w:eastAsia="Times New Roman" w:hAnsi="Times New Roman" w:cs="Times New Roman"/>
                <w:sz w:val="24"/>
                <w:szCs w:val="24"/>
                <w:lang w:val="en-US" w:eastAsia="ar-SA"/>
              </w:rPr>
              <w:t>ahch</w:t>
            </w:r>
            <w:proofErr w:type="spellEnd"/>
            <w:r w:rsidRPr="000C1A5F">
              <w:rPr>
                <w:rFonts w:ascii="Times New Roman" w:eastAsia="Times New Roman" w:hAnsi="Times New Roman" w:cs="Times New Roman"/>
                <w:sz w:val="24"/>
                <w:szCs w:val="24"/>
                <w:lang w:eastAsia="ar-SA"/>
              </w:rPr>
              <w:t>@</w:t>
            </w:r>
            <w:proofErr w:type="spellStart"/>
            <w:r w:rsidRPr="000C1A5F">
              <w:rPr>
                <w:rFonts w:ascii="Times New Roman" w:eastAsia="Times New Roman" w:hAnsi="Times New Roman" w:cs="Times New Roman"/>
                <w:sz w:val="24"/>
                <w:szCs w:val="24"/>
                <w:lang w:val="en-US" w:eastAsia="ar-SA"/>
              </w:rPr>
              <w:t>rsatu</w:t>
            </w:r>
            <w:proofErr w:type="spellEnd"/>
            <w:r w:rsidRPr="000C1A5F">
              <w:rPr>
                <w:rFonts w:ascii="Times New Roman" w:eastAsia="Times New Roman" w:hAnsi="Times New Roman" w:cs="Times New Roman"/>
                <w:sz w:val="24"/>
                <w:szCs w:val="24"/>
                <w:lang w:eastAsia="ar-SA"/>
              </w:rPr>
              <w:t>.</w:t>
            </w:r>
            <w:proofErr w:type="spellStart"/>
            <w:r w:rsidRPr="000C1A5F">
              <w:rPr>
                <w:rFonts w:ascii="Times New Roman" w:eastAsia="Times New Roman" w:hAnsi="Times New Roman" w:cs="Times New Roman"/>
                <w:sz w:val="24"/>
                <w:szCs w:val="24"/>
                <w:lang w:val="en-US" w:eastAsia="ar-SA"/>
              </w:rPr>
              <w:t>ru</w:t>
            </w:r>
            <w:proofErr w:type="spellEnd"/>
          </w:p>
          <w:p w14:paraId="5161753D" w14:textId="50EE38E3" w:rsidR="007B7402" w:rsidRPr="000C1A5F" w:rsidRDefault="007B7402" w:rsidP="007B7402">
            <w:pPr>
              <w:widowControl w:val="0"/>
              <w:autoSpaceDE w:val="0"/>
              <w:autoSpaceDN w:val="0"/>
              <w:spacing w:after="0" w:line="240" w:lineRule="auto"/>
              <w:rPr>
                <w:rFonts w:ascii="Times New Roman" w:eastAsia="Times New Roman" w:hAnsi="Times New Roman" w:cs="Times New Roman"/>
                <w:sz w:val="24"/>
                <w:szCs w:val="24"/>
                <w:lang w:eastAsia="ru-RU" w:bidi="ru-RU"/>
              </w:rPr>
            </w:pPr>
          </w:p>
        </w:tc>
        <w:tc>
          <w:tcPr>
            <w:tcW w:w="4786" w:type="dxa"/>
            <w:shd w:val="clear" w:color="auto" w:fill="auto"/>
          </w:tcPr>
          <w:p w14:paraId="1A54731D" w14:textId="3393AF25" w:rsidR="00580A0E" w:rsidRPr="000C1A5F" w:rsidRDefault="00CA0E1D" w:rsidP="00580A0E">
            <w:pPr>
              <w:spacing w:after="0"/>
              <w:rPr>
                <w:rFonts w:ascii="Times New Roman" w:hAnsi="Times New Roman" w:cs="Times New Roman"/>
                <w:sz w:val="24"/>
                <w:szCs w:val="24"/>
              </w:rPr>
            </w:pPr>
            <w:r w:rsidRPr="000C1A5F">
              <w:rPr>
                <w:rFonts w:ascii="Times New Roman" w:eastAsia="Calibri" w:hAnsi="Times New Roman" w:cs="Times New Roman"/>
                <w:b/>
                <w:bCs/>
                <w:sz w:val="24"/>
                <w:szCs w:val="24"/>
              </w:rPr>
              <w:t xml:space="preserve"> </w:t>
            </w:r>
          </w:p>
          <w:p w14:paraId="74492836" w14:textId="4C578CFB" w:rsidR="0034071E" w:rsidRPr="000C1A5F" w:rsidRDefault="000C1A5F" w:rsidP="0034071E">
            <w:pPr>
              <w:spacing w:after="0"/>
              <w:rPr>
                <w:rFonts w:ascii="Times New Roman" w:eastAsia="Calibri" w:hAnsi="Times New Roman" w:cs="Times New Roman"/>
                <w:sz w:val="24"/>
                <w:szCs w:val="24"/>
              </w:rPr>
            </w:pPr>
            <w:r w:rsidRPr="000C1A5F">
              <w:rPr>
                <w:rFonts w:ascii="Times New Roman" w:eastAsia="Times New Roman" w:hAnsi="Times New Roman" w:cs="Times New Roman"/>
                <w:sz w:val="24"/>
                <w:szCs w:val="24"/>
                <w:lang w:eastAsia="ar-SA"/>
              </w:rPr>
              <w:t xml:space="preserve">Юридический адрес: </w:t>
            </w:r>
          </w:p>
          <w:p w14:paraId="4E6F8FCA" w14:textId="43B2F476" w:rsidR="000C1A5F" w:rsidRPr="000C1A5F" w:rsidRDefault="000C1A5F" w:rsidP="00580A0E">
            <w:pPr>
              <w:spacing w:after="0"/>
              <w:rPr>
                <w:rFonts w:ascii="Times New Roman" w:eastAsia="Calibri" w:hAnsi="Times New Roman" w:cs="Times New Roman"/>
                <w:sz w:val="24"/>
                <w:szCs w:val="24"/>
              </w:rPr>
            </w:pPr>
          </w:p>
          <w:p w14:paraId="57D8095D" w14:textId="77777777" w:rsidR="007B7402" w:rsidRPr="000C1A5F" w:rsidRDefault="007B7402" w:rsidP="00415FA7">
            <w:pPr>
              <w:suppressAutoHyphens/>
              <w:spacing w:after="0" w:line="240" w:lineRule="auto"/>
              <w:rPr>
                <w:rFonts w:ascii="Times New Roman" w:eastAsia="Times New Roman" w:hAnsi="Times New Roman" w:cs="Times New Roman"/>
                <w:sz w:val="24"/>
                <w:szCs w:val="24"/>
                <w:lang w:eastAsia="ar-SA"/>
              </w:rPr>
            </w:pPr>
          </w:p>
        </w:tc>
        <w:tc>
          <w:tcPr>
            <w:tcW w:w="4786" w:type="dxa"/>
            <w:shd w:val="clear" w:color="auto" w:fill="auto"/>
          </w:tcPr>
          <w:p w14:paraId="15EC155F" w14:textId="77777777" w:rsidR="007B7402" w:rsidRPr="000C1A5F" w:rsidRDefault="007B7402" w:rsidP="007B7402">
            <w:pPr>
              <w:suppressAutoHyphens/>
              <w:snapToGrid w:val="0"/>
              <w:spacing w:after="0" w:line="240" w:lineRule="auto"/>
              <w:jc w:val="both"/>
              <w:rPr>
                <w:rFonts w:ascii="Times New Roman" w:eastAsia="Times New Roman" w:hAnsi="Times New Roman" w:cs="Times New Roman"/>
                <w:sz w:val="24"/>
                <w:szCs w:val="24"/>
                <w:lang w:eastAsia="ar-SA"/>
              </w:rPr>
            </w:pPr>
          </w:p>
        </w:tc>
        <w:tc>
          <w:tcPr>
            <w:tcW w:w="4786" w:type="dxa"/>
            <w:shd w:val="clear" w:color="auto" w:fill="auto"/>
          </w:tcPr>
          <w:p w14:paraId="1CFC9629" w14:textId="77777777" w:rsidR="007B7402" w:rsidRPr="000C1A5F" w:rsidRDefault="007B7402" w:rsidP="007B7402">
            <w:pPr>
              <w:suppressAutoHyphens/>
              <w:snapToGrid w:val="0"/>
              <w:spacing w:after="0" w:line="240" w:lineRule="auto"/>
              <w:jc w:val="both"/>
              <w:rPr>
                <w:rFonts w:ascii="Times New Roman" w:eastAsia="Times New Roman" w:hAnsi="Times New Roman" w:cs="Times New Roman"/>
                <w:sz w:val="24"/>
                <w:szCs w:val="24"/>
                <w:lang w:eastAsia="ar-SA"/>
              </w:rPr>
            </w:pPr>
          </w:p>
        </w:tc>
        <w:tc>
          <w:tcPr>
            <w:tcW w:w="4786" w:type="dxa"/>
            <w:shd w:val="clear" w:color="auto" w:fill="auto"/>
          </w:tcPr>
          <w:p w14:paraId="211962A9" w14:textId="77777777" w:rsidR="007B7402" w:rsidRPr="000C1A5F" w:rsidRDefault="007B7402" w:rsidP="007B7402">
            <w:pPr>
              <w:suppressAutoHyphens/>
              <w:snapToGrid w:val="0"/>
              <w:spacing w:after="0" w:line="240" w:lineRule="auto"/>
              <w:jc w:val="both"/>
              <w:rPr>
                <w:rFonts w:ascii="Times New Roman" w:eastAsia="Times New Roman" w:hAnsi="Times New Roman" w:cs="Times New Roman"/>
                <w:sz w:val="24"/>
                <w:szCs w:val="24"/>
                <w:lang w:eastAsia="ar-SA"/>
              </w:rPr>
            </w:pPr>
          </w:p>
        </w:tc>
      </w:tr>
    </w:tbl>
    <w:p w14:paraId="085684B7" w14:textId="77777777" w:rsidR="007B7402" w:rsidRPr="000C1A5F" w:rsidRDefault="007B7402" w:rsidP="007B7402">
      <w:pPr>
        <w:suppressAutoHyphens/>
        <w:spacing w:after="0" w:line="240" w:lineRule="auto"/>
        <w:jc w:val="center"/>
        <w:rPr>
          <w:rFonts w:ascii="Times New Roman" w:eastAsia="Times New Roman" w:hAnsi="Times New Roman" w:cs="Times New Roman"/>
          <w:b/>
          <w:bCs/>
          <w:sz w:val="24"/>
          <w:szCs w:val="24"/>
          <w:lang w:eastAsia="ar-SA"/>
        </w:rPr>
      </w:pPr>
    </w:p>
    <w:p w14:paraId="7A2E03C5" w14:textId="44677AB1" w:rsidR="007B7402" w:rsidRPr="000C1A5F" w:rsidRDefault="007B7402" w:rsidP="006F7D33">
      <w:pPr>
        <w:pStyle w:val="aa"/>
        <w:numPr>
          <w:ilvl w:val="0"/>
          <w:numId w:val="7"/>
        </w:numPr>
        <w:suppressAutoHyphens/>
        <w:spacing w:after="0" w:line="240" w:lineRule="auto"/>
        <w:rPr>
          <w:rFonts w:ascii="Times New Roman" w:eastAsia="Times New Roman" w:hAnsi="Times New Roman" w:cs="Times New Roman"/>
          <w:sz w:val="24"/>
          <w:szCs w:val="24"/>
          <w:lang w:eastAsia="ar-SA"/>
        </w:rPr>
      </w:pPr>
      <w:r w:rsidRPr="000C1A5F">
        <w:rPr>
          <w:rFonts w:ascii="Times New Roman" w:eastAsia="Times New Roman" w:hAnsi="Times New Roman" w:cs="Times New Roman"/>
          <w:b/>
          <w:bCs/>
          <w:sz w:val="24"/>
          <w:szCs w:val="24"/>
          <w:lang w:eastAsia="ar-SA"/>
        </w:rPr>
        <w:tab/>
        <w:t>Подписи сторон</w:t>
      </w:r>
      <w:bookmarkStart w:id="4" w:name="_Hlk133934127"/>
    </w:p>
    <w:bookmarkEnd w:id="4"/>
    <w:p w14:paraId="172B0F08" w14:textId="5A943A28" w:rsidR="009E0E4B" w:rsidRPr="000C1A5F" w:rsidRDefault="00465870" w:rsidP="007B7402">
      <w:pPr>
        <w:suppressAutoHyphens/>
        <w:spacing w:after="0" w:line="240" w:lineRule="auto"/>
        <w:jc w:val="both"/>
        <w:rPr>
          <w:rFonts w:ascii="Times New Roman" w:eastAsia="Times New Roman" w:hAnsi="Times New Roman" w:cs="Times New Roman"/>
          <w:sz w:val="24"/>
          <w:szCs w:val="24"/>
          <w:lang w:eastAsia="ar-SA"/>
        </w:rPr>
      </w:pPr>
      <w:r w:rsidRPr="000C1A5F">
        <w:rPr>
          <w:rFonts w:ascii="Times New Roman" w:eastAsia="Arial" w:hAnsi="Times New Roman" w:cs="Times New Roman"/>
          <w:sz w:val="24"/>
          <w:szCs w:val="24"/>
          <w:lang w:eastAsia="ru-RU"/>
        </w:rPr>
        <w:t xml:space="preserve"> </w:t>
      </w:r>
    </w:p>
    <w:p w14:paraId="6AB759BD" w14:textId="4079148A" w:rsidR="00465870" w:rsidRPr="000C1A5F" w:rsidRDefault="0034071E" w:rsidP="00465870">
      <w:pPr>
        <w:suppressAutoHyphens/>
        <w:spacing w:after="0" w:line="240" w:lineRule="auto"/>
        <w:rPr>
          <w:rFonts w:ascii="Times New Roman" w:eastAsia="Times New Roman" w:hAnsi="Times New Roman" w:cs="Times New Roman"/>
          <w:sz w:val="24"/>
          <w:szCs w:val="24"/>
          <w:lang w:eastAsia="ar-SA"/>
        </w:rPr>
      </w:pPr>
      <w:r>
        <w:rPr>
          <w:rFonts w:ascii="Times New Roman" w:eastAsia="Arial" w:hAnsi="Times New Roman" w:cs="Times New Roman"/>
          <w:sz w:val="24"/>
          <w:szCs w:val="24"/>
          <w:lang w:eastAsia="ru-RU"/>
        </w:rPr>
        <w:t xml:space="preserve">Проректор по </w:t>
      </w:r>
      <w:proofErr w:type="spellStart"/>
      <w:r>
        <w:rPr>
          <w:rFonts w:ascii="Times New Roman" w:eastAsia="Arial" w:hAnsi="Times New Roman" w:cs="Times New Roman"/>
          <w:sz w:val="24"/>
          <w:szCs w:val="24"/>
          <w:lang w:eastAsia="ru-RU"/>
        </w:rPr>
        <w:t>ИРиУК</w:t>
      </w:r>
      <w:proofErr w:type="spellEnd"/>
      <w:r w:rsidR="00465870" w:rsidRPr="000C1A5F">
        <w:rPr>
          <w:rFonts w:ascii="Times New Roman" w:eastAsia="Times New Roman" w:hAnsi="Times New Roman" w:cs="Times New Roman"/>
          <w:sz w:val="24"/>
          <w:szCs w:val="24"/>
          <w:lang w:eastAsia="ar-SA"/>
        </w:rPr>
        <w:tab/>
      </w:r>
      <w:r w:rsidR="00465870" w:rsidRPr="000C1A5F">
        <w:rPr>
          <w:rFonts w:ascii="Times New Roman" w:eastAsia="Times New Roman" w:hAnsi="Times New Roman" w:cs="Times New Roman"/>
          <w:sz w:val="24"/>
          <w:szCs w:val="24"/>
          <w:lang w:eastAsia="ar-SA"/>
        </w:rPr>
        <w:tab/>
      </w:r>
      <w:r w:rsidR="00465870" w:rsidRPr="000C1A5F">
        <w:rPr>
          <w:rFonts w:ascii="Times New Roman" w:eastAsia="Times New Roman" w:hAnsi="Times New Roman" w:cs="Times New Roman"/>
          <w:sz w:val="24"/>
          <w:szCs w:val="24"/>
          <w:lang w:eastAsia="ar-SA"/>
        </w:rPr>
        <w:tab/>
      </w:r>
      <w:r w:rsidR="00580A0E" w:rsidRPr="000C1A5F">
        <w:rPr>
          <w:rFonts w:ascii="Times New Roman" w:eastAsia="Times New Roman" w:hAnsi="Times New Roman" w:cs="Times New Roman"/>
          <w:sz w:val="24"/>
          <w:szCs w:val="24"/>
          <w:lang w:eastAsia="ar-SA"/>
        </w:rPr>
        <w:t xml:space="preserve"> </w:t>
      </w:r>
    </w:p>
    <w:p w14:paraId="2AAF5BF7" w14:textId="2FD2BFA1" w:rsidR="009E0E4B" w:rsidRPr="000C1A5F" w:rsidRDefault="009E0E4B" w:rsidP="007B7402">
      <w:pPr>
        <w:suppressAutoHyphens/>
        <w:spacing w:after="0" w:line="240" w:lineRule="auto"/>
        <w:jc w:val="both"/>
        <w:rPr>
          <w:rFonts w:ascii="Times New Roman" w:eastAsia="Times New Roman" w:hAnsi="Times New Roman" w:cs="Times New Roman"/>
          <w:sz w:val="24"/>
          <w:szCs w:val="24"/>
          <w:lang w:eastAsia="ar-SA"/>
        </w:rPr>
      </w:pPr>
    </w:p>
    <w:p w14:paraId="6A1FC100" w14:textId="69EC5615" w:rsidR="007B7402" w:rsidRPr="000C1A5F" w:rsidRDefault="007B7402" w:rsidP="007B7402">
      <w:pPr>
        <w:suppressAutoHyphens/>
        <w:spacing w:after="0" w:line="240" w:lineRule="auto"/>
        <w:jc w:val="both"/>
        <w:rPr>
          <w:rFonts w:ascii="Times New Roman" w:eastAsia="Times New Roman" w:hAnsi="Times New Roman" w:cs="Times New Roman"/>
          <w:sz w:val="24"/>
          <w:szCs w:val="24"/>
          <w:lang w:eastAsia="ar-SA"/>
        </w:rPr>
      </w:pPr>
      <w:r w:rsidRPr="000C1A5F">
        <w:rPr>
          <w:rFonts w:ascii="Times New Roman" w:eastAsia="Times New Roman" w:hAnsi="Times New Roman" w:cs="Times New Roman"/>
          <w:sz w:val="24"/>
          <w:szCs w:val="24"/>
          <w:lang w:eastAsia="ar-SA"/>
        </w:rPr>
        <w:t xml:space="preserve">                                                                        </w:t>
      </w:r>
    </w:p>
    <w:p w14:paraId="5F3C1B54" w14:textId="2E5CEADC" w:rsidR="007B7402" w:rsidRPr="000C1A5F" w:rsidRDefault="007B7402" w:rsidP="007B7402">
      <w:pPr>
        <w:suppressAutoHyphens/>
        <w:spacing w:after="0" w:line="240" w:lineRule="auto"/>
        <w:rPr>
          <w:rFonts w:ascii="Times New Roman" w:eastAsia="Times New Roman" w:hAnsi="Times New Roman" w:cs="Times New Roman"/>
          <w:b/>
          <w:bCs/>
          <w:sz w:val="24"/>
          <w:szCs w:val="24"/>
          <w:lang w:eastAsia="ar-SA"/>
        </w:rPr>
      </w:pPr>
      <w:r w:rsidRPr="000C1A5F">
        <w:rPr>
          <w:rFonts w:ascii="Times New Roman" w:eastAsia="Times New Roman" w:hAnsi="Times New Roman" w:cs="Times New Roman"/>
          <w:sz w:val="24"/>
          <w:szCs w:val="24"/>
          <w:lang w:eastAsia="ar-SA"/>
        </w:rPr>
        <w:t>__________________/</w:t>
      </w:r>
      <w:r w:rsidRPr="000C1A5F">
        <w:rPr>
          <w:rFonts w:ascii="Times New Roman" w:eastAsia="Times New Roman" w:hAnsi="Times New Roman" w:cs="Times New Roman"/>
          <w:bCs/>
          <w:sz w:val="24"/>
          <w:szCs w:val="24"/>
          <w:lang w:eastAsia="ar-SA"/>
        </w:rPr>
        <w:t xml:space="preserve"> </w:t>
      </w:r>
      <w:r w:rsidR="0034071E">
        <w:rPr>
          <w:rFonts w:ascii="Times New Roman" w:eastAsia="Times New Roman" w:hAnsi="Times New Roman" w:cs="Times New Roman"/>
          <w:bCs/>
          <w:sz w:val="24"/>
          <w:szCs w:val="24"/>
          <w:lang w:eastAsia="ar-SA"/>
        </w:rPr>
        <w:t>Головкин С.М.</w:t>
      </w:r>
      <w:r w:rsidRPr="000C1A5F">
        <w:rPr>
          <w:rFonts w:ascii="Times New Roman" w:eastAsia="Times New Roman" w:hAnsi="Times New Roman" w:cs="Times New Roman"/>
          <w:sz w:val="24"/>
          <w:szCs w:val="24"/>
          <w:lang w:eastAsia="ar-SA"/>
        </w:rPr>
        <w:tab/>
        <w:t xml:space="preserve">            _____________________/</w:t>
      </w:r>
      <w:r w:rsidR="000C1A5F" w:rsidRPr="000C1A5F">
        <w:rPr>
          <w:rFonts w:ascii="Times New Roman" w:hAnsi="Times New Roman" w:cs="Times New Roman"/>
          <w:sz w:val="24"/>
          <w:szCs w:val="24"/>
        </w:rPr>
        <w:t>.</w:t>
      </w:r>
      <w:r w:rsidRPr="000C1A5F">
        <w:rPr>
          <w:rFonts w:ascii="Times New Roman" w:eastAsia="Times New Roman" w:hAnsi="Times New Roman" w:cs="Times New Roman"/>
          <w:sz w:val="24"/>
          <w:szCs w:val="24"/>
          <w:lang w:eastAsia="ar-SA"/>
        </w:rPr>
        <w:t xml:space="preserve"> </w:t>
      </w:r>
      <w:r w:rsidR="00CA0E1D" w:rsidRPr="000C1A5F">
        <w:rPr>
          <w:rFonts w:ascii="Times New Roman" w:eastAsia="Times New Roman" w:hAnsi="Times New Roman" w:cs="Times New Roman"/>
          <w:sz w:val="24"/>
          <w:szCs w:val="24"/>
          <w:lang w:eastAsia="ar-SA"/>
        </w:rPr>
        <w:t xml:space="preserve"> </w:t>
      </w:r>
    </w:p>
    <w:p w14:paraId="1FF148CC" w14:textId="77777777" w:rsidR="007B7402" w:rsidRPr="000C1A5F" w:rsidRDefault="007B7402" w:rsidP="007B7402">
      <w:pPr>
        <w:suppressAutoHyphens/>
        <w:spacing w:after="0" w:line="240" w:lineRule="auto"/>
        <w:ind w:left="720" w:firstLine="720"/>
        <w:rPr>
          <w:rFonts w:ascii="Times New Roman" w:eastAsia="Times New Roman" w:hAnsi="Times New Roman" w:cs="Times New Roman"/>
          <w:sz w:val="24"/>
          <w:szCs w:val="24"/>
          <w:lang w:eastAsia="ar-SA"/>
        </w:rPr>
      </w:pPr>
      <w:r w:rsidRPr="000C1A5F">
        <w:rPr>
          <w:rFonts w:ascii="Times New Roman" w:eastAsia="Times New Roman" w:hAnsi="Times New Roman" w:cs="Times New Roman"/>
          <w:bCs/>
          <w:sz w:val="24"/>
          <w:szCs w:val="24"/>
          <w:lang w:eastAsia="ar-SA"/>
        </w:rPr>
        <w:t xml:space="preserve">                       </w:t>
      </w:r>
      <w:r w:rsidRPr="000C1A5F">
        <w:rPr>
          <w:rFonts w:ascii="Times New Roman" w:eastAsia="Times New Roman" w:hAnsi="Times New Roman" w:cs="Times New Roman"/>
          <w:b/>
          <w:bCs/>
          <w:sz w:val="24"/>
          <w:szCs w:val="24"/>
          <w:lang w:eastAsia="ar-SA"/>
        </w:rPr>
        <w:tab/>
      </w:r>
      <w:r w:rsidRPr="000C1A5F">
        <w:rPr>
          <w:rFonts w:ascii="Times New Roman" w:eastAsia="Times New Roman" w:hAnsi="Times New Roman" w:cs="Times New Roman"/>
          <w:b/>
          <w:bCs/>
          <w:sz w:val="24"/>
          <w:szCs w:val="24"/>
          <w:lang w:eastAsia="ar-SA"/>
        </w:rPr>
        <w:tab/>
      </w:r>
      <w:r w:rsidRPr="000C1A5F">
        <w:rPr>
          <w:rFonts w:ascii="Times New Roman" w:eastAsia="Times New Roman" w:hAnsi="Times New Roman" w:cs="Times New Roman"/>
          <w:b/>
          <w:bCs/>
          <w:sz w:val="24"/>
          <w:szCs w:val="24"/>
          <w:lang w:eastAsia="ar-SA"/>
        </w:rPr>
        <w:tab/>
        <w:t xml:space="preserve">                        </w:t>
      </w:r>
    </w:p>
    <w:p w14:paraId="06828770" w14:textId="79F97FF6" w:rsidR="007B7402" w:rsidRPr="000C1A5F" w:rsidRDefault="007B7402" w:rsidP="007B7402">
      <w:pPr>
        <w:suppressAutoHyphens/>
        <w:spacing w:after="0" w:line="240" w:lineRule="auto"/>
        <w:rPr>
          <w:rFonts w:ascii="Times New Roman" w:eastAsia="Times New Roman" w:hAnsi="Times New Roman" w:cs="Times New Roman"/>
          <w:sz w:val="24"/>
          <w:szCs w:val="24"/>
          <w:lang w:eastAsia="ar-SA"/>
        </w:rPr>
      </w:pPr>
      <w:r w:rsidRPr="000C1A5F">
        <w:rPr>
          <w:rFonts w:ascii="Times New Roman" w:eastAsia="Times New Roman" w:hAnsi="Times New Roman" w:cs="Times New Roman"/>
          <w:sz w:val="24"/>
          <w:szCs w:val="24"/>
          <w:lang w:eastAsia="ar-SA"/>
        </w:rPr>
        <w:t>МП</w:t>
      </w:r>
      <w:r w:rsidRPr="000C1A5F">
        <w:rPr>
          <w:rFonts w:ascii="Times New Roman" w:eastAsia="Times New Roman" w:hAnsi="Times New Roman" w:cs="Times New Roman"/>
          <w:sz w:val="24"/>
          <w:szCs w:val="24"/>
          <w:lang w:eastAsia="ar-SA"/>
        </w:rPr>
        <w:tab/>
      </w:r>
      <w:r w:rsidRPr="000C1A5F">
        <w:rPr>
          <w:rFonts w:ascii="Times New Roman" w:eastAsia="Times New Roman" w:hAnsi="Times New Roman" w:cs="Times New Roman"/>
          <w:sz w:val="24"/>
          <w:szCs w:val="24"/>
          <w:lang w:eastAsia="ar-SA"/>
        </w:rPr>
        <w:tab/>
      </w:r>
      <w:r w:rsidRPr="000C1A5F">
        <w:rPr>
          <w:rFonts w:ascii="Times New Roman" w:eastAsia="Times New Roman" w:hAnsi="Times New Roman" w:cs="Times New Roman"/>
          <w:sz w:val="24"/>
          <w:szCs w:val="24"/>
          <w:lang w:eastAsia="ar-SA"/>
        </w:rPr>
        <w:tab/>
      </w:r>
      <w:r w:rsidRPr="000C1A5F">
        <w:rPr>
          <w:rFonts w:ascii="Times New Roman" w:eastAsia="Times New Roman" w:hAnsi="Times New Roman" w:cs="Times New Roman"/>
          <w:sz w:val="24"/>
          <w:szCs w:val="24"/>
          <w:lang w:eastAsia="ar-SA"/>
        </w:rPr>
        <w:tab/>
      </w:r>
      <w:r w:rsidRPr="000C1A5F">
        <w:rPr>
          <w:rFonts w:ascii="Times New Roman" w:eastAsia="Times New Roman" w:hAnsi="Times New Roman" w:cs="Times New Roman"/>
          <w:sz w:val="24"/>
          <w:szCs w:val="24"/>
          <w:lang w:eastAsia="ar-SA"/>
        </w:rPr>
        <w:tab/>
      </w:r>
      <w:r w:rsidRPr="000C1A5F">
        <w:rPr>
          <w:rFonts w:ascii="Times New Roman" w:eastAsia="Times New Roman" w:hAnsi="Times New Roman" w:cs="Times New Roman"/>
          <w:sz w:val="24"/>
          <w:szCs w:val="24"/>
          <w:lang w:eastAsia="ar-SA"/>
        </w:rPr>
        <w:tab/>
        <w:t xml:space="preserve">  </w:t>
      </w:r>
      <w:r w:rsidR="000C1A5F">
        <w:rPr>
          <w:rFonts w:ascii="Times New Roman" w:eastAsia="Times New Roman" w:hAnsi="Times New Roman" w:cs="Times New Roman"/>
          <w:sz w:val="24"/>
          <w:szCs w:val="24"/>
          <w:lang w:eastAsia="ar-SA"/>
        </w:rPr>
        <w:t xml:space="preserve">          </w:t>
      </w:r>
      <w:r w:rsidRPr="000C1A5F">
        <w:rPr>
          <w:rFonts w:ascii="Times New Roman" w:eastAsia="Times New Roman" w:hAnsi="Times New Roman" w:cs="Times New Roman"/>
          <w:sz w:val="24"/>
          <w:szCs w:val="24"/>
          <w:lang w:eastAsia="ar-SA"/>
        </w:rPr>
        <w:t xml:space="preserve"> </w:t>
      </w:r>
      <w:proofErr w:type="spellStart"/>
      <w:r w:rsidRPr="000C1A5F">
        <w:rPr>
          <w:rFonts w:ascii="Times New Roman" w:eastAsia="Times New Roman" w:hAnsi="Times New Roman" w:cs="Times New Roman"/>
          <w:sz w:val="24"/>
          <w:szCs w:val="24"/>
          <w:lang w:eastAsia="ar-SA"/>
        </w:rPr>
        <w:t>МП</w:t>
      </w:r>
      <w:proofErr w:type="spellEnd"/>
    </w:p>
    <w:p w14:paraId="75E5486A" w14:textId="77777777" w:rsidR="00D4380C" w:rsidRPr="006F7D33" w:rsidRDefault="00D4380C" w:rsidP="00D4380C">
      <w:pPr>
        <w:widowControl w:val="0"/>
        <w:autoSpaceDE w:val="0"/>
        <w:autoSpaceDN w:val="0"/>
        <w:adjustRightInd w:val="0"/>
        <w:spacing w:after="0" w:line="240" w:lineRule="auto"/>
        <w:outlineLvl w:val="0"/>
        <w:rPr>
          <w:rFonts w:ascii="Times New Roman" w:eastAsia="Times New Roman" w:hAnsi="Times New Roman" w:cs="Times New Roman"/>
          <w:sz w:val="24"/>
          <w:szCs w:val="24"/>
          <w:lang w:eastAsia="ru-RU"/>
        </w:rPr>
        <w:sectPr w:rsidR="00D4380C" w:rsidRPr="006F7D33" w:rsidSect="0094642F">
          <w:pgSz w:w="11905" w:h="16838"/>
          <w:pgMar w:top="426" w:right="567" w:bottom="426" w:left="1418" w:header="720" w:footer="720" w:gutter="0"/>
          <w:cols w:space="720"/>
          <w:noEndnote/>
          <w:titlePg/>
          <w:docGrid w:linePitch="326"/>
        </w:sectPr>
      </w:pPr>
    </w:p>
    <w:p w14:paraId="7817F6A0" w14:textId="77777777" w:rsidR="00D4380C" w:rsidRPr="006F7D33" w:rsidRDefault="00D4380C" w:rsidP="00D4380C">
      <w:pPr>
        <w:widowControl w:val="0"/>
        <w:autoSpaceDE w:val="0"/>
        <w:autoSpaceDN w:val="0"/>
        <w:adjustRightInd w:val="0"/>
        <w:spacing w:after="0" w:line="240" w:lineRule="auto"/>
        <w:ind w:left="6237"/>
        <w:outlineLvl w:val="0"/>
        <w:rPr>
          <w:rFonts w:ascii="Times New Roman" w:eastAsia="Times New Roman" w:hAnsi="Times New Roman" w:cs="Times New Roman"/>
          <w:lang w:eastAsia="ru-RU"/>
        </w:rPr>
      </w:pPr>
      <w:r w:rsidRPr="006F7D33">
        <w:rPr>
          <w:rFonts w:ascii="Times New Roman" w:eastAsia="Times New Roman" w:hAnsi="Times New Roman" w:cs="Times New Roman"/>
          <w:lang w:eastAsia="ru-RU"/>
        </w:rPr>
        <w:lastRenderedPageBreak/>
        <w:t>Приложение № 1</w:t>
      </w:r>
    </w:p>
    <w:p w14:paraId="4A5D5C86" w14:textId="0D5B3175" w:rsidR="00D4380C" w:rsidRPr="006F7D33" w:rsidRDefault="00F81436" w:rsidP="00D4380C">
      <w:pPr>
        <w:widowControl w:val="0"/>
        <w:autoSpaceDE w:val="0"/>
        <w:autoSpaceDN w:val="0"/>
        <w:adjustRightInd w:val="0"/>
        <w:spacing w:after="0" w:line="240" w:lineRule="auto"/>
        <w:ind w:left="6237"/>
        <w:rPr>
          <w:rFonts w:ascii="Times New Roman" w:eastAsia="Times New Roman" w:hAnsi="Times New Roman" w:cs="Times New Roman"/>
          <w:lang w:eastAsia="ru-RU"/>
        </w:rPr>
      </w:pPr>
      <w:r>
        <w:rPr>
          <w:rFonts w:ascii="Times New Roman" w:eastAsia="Times New Roman" w:hAnsi="Times New Roman" w:cs="Times New Roman"/>
          <w:lang w:eastAsia="ru-RU"/>
        </w:rPr>
        <w:t>к К</w:t>
      </w:r>
      <w:r w:rsidR="00D4380C" w:rsidRPr="006F7D33">
        <w:rPr>
          <w:rFonts w:ascii="Times New Roman" w:eastAsia="Times New Roman" w:hAnsi="Times New Roman" w:cs="Times New Roman"/>
          <w:lang w:eastAsia="ru-RU"/>
        </w:rPr>
        <w:t>онтракту</w:t>
      </w:r>
    </w:p>
    <w:p w14:paraId="1B358AA4" w14:textId="328EA894" w:rsidR="00D4380C" w:rsidRPr="006F7D33" w:rsidRDefault="00D4380C" w:rsidP="003F6084">
      <w:pPr>
        <w:widowControl w:val="0"/>
        <w:autoSpaceDE w:val="0"/>
        <w:autoSpaceDN w:val="0"/>
        <w:adjustRightInd w:val="0"/>
        <w:spacing w:after="0" w:line="240" w:lineRule="auto"/>
        <w:ind w:left="5529" w:firstLine="135"/>
        <w:rPr>
          <w:rFonts w:ascii="Times New Roman" w:eastAsia="Times New Roman" w:hAnsi="Times New Roman" w:cs="Times New Roman"/>
          <w:lang w:eastAsia="ru-RU"/>
        </w:rPr>
      </w:pPr>
      <w:r w:rsidRPr="00841F6B">
        <w:rPr>
          <w:rFonts w:ascii="Times New Roman" w:eastAsia="Times New Roman" w:hAnsi="Times New Roman" w:cs="Times New Roman"/>
          <w:lang w:eastAsia="ru-RU"/>
        </w:rPr>
        <w:t xml:space="preserve">№ </w:t>
      </w:r>
      <w:r w:rsidR="003F6084">
        <w:rPr>
          <w:rFonts w:ascii="Times New Roman" w:eastAsia="Times New Roman" w:hAnsi="Times New Roman" w:cs="Times New Roman"/>
          <w:lang w:eastAsia="ru-RU"/>
        </w:rPr>
        <w:t>КС/</w:t>
      </w:r>
      <w:r w:rsidR="00EF594D">
        <w:rPr>
          <w:rFonts w:ascii="Times New Roman" w:eastAsia="Times New Roman" w:hAnsi="Times New Roman" w:cs="Times New Roman"/>
          <w:lang w:eastAsia="ru-RU"/>
        </w:rPr>
        <w:t>210</w:t>
      </w:r>
      <w:r w:rsidRPr="00841F6B">
        <w:rPr>
          <w:rFonts w:ascii="Times New Roman" w:eastAsia="Times New Roman" w:hAnsi="Times New Roman" w:cs="Times New Roman"/>
          <w:lang w:eastAsia="ru-RU"/>
        </w:rPr>
        <w:t xml:space="preserve">от «___» </w:t>
      </w:r>
      <w:r w:rsidR="00415FA7">
        <w:rPr>
          <w:rFonts w:ascii="Times New Roman" w:eastAsia="Times New Roman" w:hAnsi="Times New Roman" w:cs="Times New Roman"/>
          <w:lang w:eastAsia="ru-RU"/>
        </w:rPr>
        <w:t>______</w:t>
      </w:r>
      <w:proofErr w:type="gramStart"/>
      <w:r w:rsidR="00415FA7">
        <w:rPr>
          <w:rFonts w:ascii="Times New Roman" w:eastAsia="Times New Roman" w:hAnsi="Times New Roman" w:cs="Times New Roman"/>
          <w:lang w:eastAsia="ru-RU"/>
        </w:rPr>
        <w:t>_</w:t>
      </w:r>
      <w:r w:rsidR="00841F6B" w:rsidRPr="00841F6B">
        <w:rPr>
          <w:rFonts w:ascii="Times New Roman" w:eastAsia="Times New Roman" w:hAnsi="Times New Roman" w:cs="Times New Roman"/>
          <w:lang w:eastAsia="ru-RU"/>
        </w:rPr>
        <w:t xml:space="preserve"> </w:t>
      </w:r>
      <w:r w:rsidRPr="00841F6B">
        <w:rPr>
          <w:rFonts w:ascii="Times New Roman" w:eastAsia="Times New Roman" w:hAnsi="Times New Roman" w:cs="Times New Roman"/>
          <w:lang w:eastAsia="ru-RU"/>
        </w:rPr>
        <w:t xml:space="preserve"> 20</w:t>
      </w:r>
      <w:r w:rsidR="00080777" w:rsidRPr="00841F6B">
        <w:rPr>
          <w:rFonts w:ascii="Times New Roman" w:eastAsia="Times New Roman" w:hAnsi="Times New Roman" w:cs="Times New Roman"/>
          <w:lang w:eastAsia="ru-RU"/>
        </w:rPr>
        <w:t>26</w:t>
      </w:r>
      <w:proofErr w:type="gramEnd"/>
      <w:r w:rsidRPr="00841F6B">
        <w:rPr>
          <w:rFonts w:ascii="Times New Roman" w:eastAsia="Times New Roman" w:hAnsi="Times New Roman" w:cs="Times New Roman"/>
          <w:lang w:eastAsia="ru-RU"/>
        </w:rPr>
        <w:t>г.</w:t>
      </w:r>
    </w:p>
    <w:p w14:paraId="701463E2" w14:textId="77777777" w:rsidR="00D4380C" w:rsidRPr="006F7D33" w:rsidRDefault="00D4380C" w:rsidP="00D4380C">
      <w:pPr>
        <w:widowControl w:val="0"/>
        <w:autoSpaceDE w:val="0"/>
        <w:autoSpaceDN w:val="0"/>
        <w:adjustRightInd w:val="0"/>
        <w:spacing w:after="0" w:line="240" w:lineRule="auto"/>
        <w:ind w:firstLine="540"/>
        <w:jc w:val="right"/>
        <w:rPr>
          <w:rFonts w:ascii="Times New Roman" w:eastAsia="Times New Roman" w:hAnsi="Times New Roman" w:cs="Times New Roman"/>
          <w:lang w:eastAsia="ru-RU"/>
        </w:rPr>
      </w:pPr>
    </w:p>
    <w:p w14:paraId="5948B8AE" w14:textId="77777777" w:rsidR="00D4380C" w:rsidRPr="006F7D33" w:rsidRDefault="00D4380C" w:rsidP="00D4380C">
      <w:pPr>
        <w:widowControl w:val="0"/>
        <w:autoSpaceDE w:val="0"/>
        <w:autoSpaceDN w:val="0"/>
        <w:adjustRightInd w:val="0"/>
        <w:spacing w:after="0" w:line="240" w:lineRule="auto"/>
        <w:jc w:val="center"/>
        <w:rPr>
          <w:rFonts w:ascii="Times New Roman" w:eastAsia="Times New Roman" w:hAnsi="Times New Roman" w:cs="Times New Roman"/>
          <w:lang w:eastAsia="ru-RU"/>
        </w:rPr>
      </w:pPr>
      <w:r w:rsidRPr="006F7D33">
        <w:rPr>
          <w:rFonts w:ascii="Times New Roman" w:eastAsia="Times New Roman" w:hAnsi="Times New Roman" w:cs="Times New Roman"/>
          <w:lang w:eastAsia="ru-RU"/>
        </w:rPr>
        <w:t>СПЕЦИФИКАЦИЯ</w:t>
      </w:r>
    </w:p>
    <w:p w14:paraId="55E1D47C" w14:textId="77777777" w:rsidR="00D4380C" w:rsidRPr="006F7D33" w:rsidRDefault="00D4380C" w:rsidP="00D4380C">
      <w:pPr>
        <w:widowControl w:val="0"/>
        <w:autoSpaceDE w:val="0"/>
        <w:autoSpaceDN w:val="0"/>
        <w:adjustRightInd w:val="0"/>
        <w:spacing w:after="0" w:line="240" w:lineRule="auto"/>
        <w:ind w:firstLine="540"/>
        <w:jc w:val="both"/>
        <w:rPr>
          <w:rFonts w:ascii="Times New Roman" w:eastAsia="Times New Roman" w:hAnsi="Times New Roman" w:cs="Times New Roman"/>
          <w:lang w:eastAsia="ru-RU"/>
        </w:rPr>
      </w:pPr>
    </w:p>
    <w:tbl>
      <w:tblPr>
        <w:tblW w:w="10151" w:type="dxa"/>
        <w:tblCellSpacing w:w="5" w:type="nil"/>
        <w:tblInd w:w="-831" w:type="dxa"/>
        <w:tblLayout w:type="fixed"/>
        <w:tblCellMar>
          <w:left w:w="75" w:type="dxa"/>
          <w:right w:w="75" w:type="dxa"/>
        </w:tblCellMar>
        <w:tblLook w:val="0000" w:firstRow="0" w:lastRow="0" w:firstColumn="0" w:lastColumn="0" w:noHBand="0" w:noVBand="0"/>
      </w:tblPr>
      <w:tblGrid>
        <w:gridCol w:w="426"/>
        <w:gridCol w:w="3747"/>
        <w:gridCol w:w="1842"/>
        <w:gridCol w:w="709"/>
        <w:gridCol w:w="567"/>
        <w:gridCol w:w="1281"/>
        <w:gridCol w:w="20"/>
        <w:gridCol w:w="1539"/>
        <w:gridCol w:w="20"/>
      </w:tblGrid>
      <w:tr w:rsidR="00D4380C" w:rsidRPr="006F7D33" w14:paraId="2BD242B1" w14:textId="77777777" w:rsidTr="00EF594D">
        <w:trPr>
          <w:gridAfter w:val="1"/>
          <w:wAfter w:w="20" w:type="dxa"/>
          <w:trHeight w:val="400"/>
          <w:tblCellSpacing w:w="5" w:type="nil"/>
        </w:trPr>
        <w:tc>
          <w:tcPr>
            <w:tcW w:w="426" w:type="dxa"/>
            <w:vMerge w:val="restart"/>
            <w:tcBorders>
              <w:top w:val="single" w:sz="4" w:space="0" w:color="auto"/>
              <w:left w:val="single" w:sz="4" w:space="0" w:color="auto"/>
              <w:bottom w:val="single" w:sz="4" w:space="0" w:color="auto"/>
              <w:right w:val="single" w:sz="4" w:space="0" w:color="auto"/>
            </w:tcBorders>
          </w:tcPr>
          <w:p w14:paraId="53A17AC1" w14:textId="77777777" w:rsidR="00D4380C" w:rsidRPr="006F7D33" w:rsidRDefault="00D4380C" w:rsidP="001B184C">
            <w:pPr>
              <w:autoSpaceDE w:val="0"/>
              <w:autoSpaceDN w:val="0"/>
              <w:adjustRightInd w:val="0"/>
              <w:spacing w:after="0" w:line="240" w:lineRule="auto"/>
              <w:jc w:val="center"/>
              <w:rPr>
                <w:rFonts w:ascii="Times New Roman" w:eastAsia="Times New Roman" w:hAnsi="Times New Roman" w:cs="Times New Roman"/>
                <w:lang w:eastAsia="ru-RU"/>
              </w:rPr>
            </w:pPr>
            <w:r w:rsidRPr="006F7D33">
              <w:rPr>
                <w:rFonts w:ascii="Times New Roman" w:eastAsia="Times New Roman" w:hAnsi="Times New Roman" w:cs="Times New Roman"/>
                <w:lang w:eastAsia="ru-RU"/>
              </w:rPr>
              <w:t>№ п/п</w:t>
            </w:r>
          </w:p>
        </w:tc>
        <w:tc>
          <w:tcPr>
            <w:tcW w:w="3747" w:type="dxa"/>
            <w:vMerge w:val="restart"/>
            <w:tcBorders>
              <w:top w:val="single" w:sz="4" w:space="0" w:color="auto"/>
              <w:left w:val="single" w:sz="4" w:space="0" w:color="auto"/>
              <w:right w:val="single" w:sz="4" w:space="0" w:color="auto"/>
            </w:tcBorders>
          </w:tcPr>
          <w:p w14:paraId="74EF128E" w14:textId="77777777" w:rsidR="00D4380C" w:rsidRPr="006F7D33" w:rsidRDefault="00D4380C" w:rsidP="001B184C">
            <w:pPr>
              <w:autoSpaceDE w:val="0"/>
              <w:autoSpaceDN w:val="0"/>
              <w:adjustRightInd w:val="0"/>
              <w:spacing w:after="0" w:line="240" w:lineRule="auto"/>
              <w:jc w:val="center"/>
              <w:rPr>
                <w:rFonts w:ascii="Times New Roman" w:eastAsia="Times New Roman" w:hAnsi="Times New Roman" w:cs="Times New Roman"/>
                <w:lang w:eastAsia="ru-RU"/>
              </w:rPr>
            </w:pPr>
            <w:r w:rsidRPr="006F7D33">
              <w:rPr>
                <w:rFonts w:ascii="Times New Roman" w:eastAsia="Times New Roman" w:hAnsi="Times New Roman" w:cs="Times New Roman"/>
                <w:lang w:eastAsia="ru-RU"/>
              </w:rPr>
              <w:t>Наименование</w:t>
            </w:r>
            <w:r w:rsidRPr="006F7D33">
              <w:rPr>
                <w:rFonts w:ascii="Times New Roman" w:eastAsia="Times New Roman" w:hAnsi="Times New Roman" w:cs="Times New Roman"/>
                <w:lang w:eastAsia="ru-RU"/>
              </w:rPr>
              <w:br/>
            </w:r>
            <w:r w:rsidRPr="006F7D33">
              <w:rPr>
                <w:rFonts w:ascii="Times New Roman" w:eastAsia="Calibri" w:hAnsi="Times New Roman" w:cs="Times New Roman"/>
                <w:lang w:eastAsia="ru-RU"/>
              </w:rPr>
              <w:t>и технические характеристики</w:t>
            </w:r>
            <w:r w:rsidRPr="006F7D33">
              <w:rPr>
                <w:rFonts w:ascii="Times New Roman" w:eastAsia="Times New Roman" w:hAnsi="Times New Roman" w:cs="Times New Roman"/>
                <w:lang w:eastAsia="ru-RU"/>
              </w:rPr>
              <w:t xml:space="preserve"> товара</w:t>
            </w:r>
          </w:p>
        </w:tc>
        <w:tc>
          <w:tcPr>
            <w:tcW w:w="1842" w:type="dxa"/>
            <w:tcBorders>
              <w:top w:val="single" w:sz="4" w:space="0" w:color="auto"/>
              <w:left w:val="single" w:sz="4" w:space="0" w:color="auto"/>
              <w:right w:val="single" w:sz="4" w:space="0" w:color="auto"/>
            </w:tcBorders>
          </w:tcPr>
          <w:p w14:paraId="12A7C6A1" w14:textId="77777777" w:rsidR="00D4380C" w:rsidRPr="006F7D33" w:rsidRDefault="00D4380C" w:rsidP="001B184C">
            <w:pPr>
              <w:autoSpaceDE w:val="0"/>
              <w:autoSpaceDN w:val="0"/>
              <w:adjustRightInd w:val="0"/>
              <w:spacing w:after="0" w:line="240" w:lineRule="auto"/>
              <w:ind w:left="-75" w:right="-75"/>
              <w:jc w:val="center"/>
              <w:rPr>
                <w:rFonts w:ascii="Times New Roman" w:eastAsia="Times New Roman" w:hAnsi="Times New Roman" w:cs="Times New Roman"/>
                <w:lang w:eastAsia="ru-RU"/>
              </w:rPr>
            </w:pPr>
            <w:r w:rsidRPr="006F7D33">
              <w:rPr>
                <w:rFonts w:ascii="Times New Roman" w:eastAsia="Times New Roman" w:hAnsi="Times New Roman" w:cs="Times New Roman"/>
                <w:lang w:eastAsia="ru-RU"/>
              </w:rPr>
              <w:t xml:space="preserve">Страна происхождения товара, реквизиты документа </w:t>
            </w:r>
            <w:r w:rsidRPr="006F7D33">
              <w:rPr>
                <w:rFonts w:ascii="Times New Roman" w:eastAsia="Times New Roman" w:hAnsi="Times New Roman" w:cs="Times New Roman"/>
                <w:spacing w:val="4"/>
                <w:position w:val="1"/>
                <w:lang w:eastAsia="en-GB"/>
              </w:rPr>
              <w:t xml:space="preserve">подтверждающего страну происхождения товара (при наличии такого </w:t>
            </w:r>
            <w:r w:rsidRPr="006F7D33">
              <w:rPr>
                <w:rFonts w:ascii="Times New Roman" w:eastAsia="Times New Roman" w:hAnsi="Times New Roman" w:cs="Times New Roman"/>
                <w:spacing w:val="-4"/>
                <w:position w:val="1"/>
                <w:lang w:eastAsia="en-GB"/>
              </w:rPr>
              <w:t>документа)</w:t>
            </w:r>
          </w:p>
        </w:tc>
        <w:tc>
          <w:tcPr>
            <w:tcW w:w="709" w:type="dxa"/>
            <w:vMerge w:val="restart"/>
            <w:tcBorders>
              <w:top w:val="single" w:sz="4" w:space="0" w:color="auto"/>
              <w:left w:val="single" w:sz="4" w:space="0" w:color="auto"/>
              <w:bottom w:val="single" w:sz="4" w:space="0" w:color="auto"/>
              <w:right w:val="single" w:sz="4" w:space="0" w:color="auto"/>
            </w:tcBorders>
          </w:tcPr>
          <w:p w14:paraId="497BB779" w14:textId="77777777" w:rsidR="00D4380C" w:rsidRPr="006F7D33" w:rsidRDefault="00D4380C" w:rsidP="001B184C">
            <w:pPr>
              <w:autoSpaceDE w:val="0"/>
              <w:autoSpaceDN w:val="0"/>
              <w:adjustRightInd w:val="0"/>
              <w:spacing w:after="0" w:line="240" w:lineRule="auto"/>
              <w:jc w:val="center"/>
              <w:rPr>
                <w:rFonts w:ascii="Times New Roman" w:eastAsia="Times New Roman" w:hAnsi="Times New Roman" w:cs="Times New Roman"/>
                <w:lang w:eastAsia="ru-RU"/>
              </w:rPr>
            </w:pPr>
            <w:r w:rsidRPr="006F7D33">
              <w:rPr>
                <w:rFonts w:ascii="Times New Roman" w:eastAsia="Times New Roman" w:hAnsi="Times New Roman" w:cs="Times New Roman"/>
                <w:lang w:eastAsia="ru-RU"/>
              </w:rPr>
              <w:t xml:space="preserve">Ед. </w:t>
            </w:r>
            <w:r w:rsidRPr="006F7D33">
              <w:rPr>
                <w:rFonts w:ascii="Times New Roman" w:eastAsia="Times New Roman" w:hAnsi="Times New Roman" w:cs="Times New Roman"/>
                <w:lang w:eastAsia="ru-RU"/>
              </w:rPr>
              <w:br/>
              <w:t>изм.</w:t>
            </w:r>
          </w:p>
        </w:tc>
        <w:tc>
          <w:tcPr>
            <w:tcW w:w="567" w:type="dxa"/>
            <w:vMerge w:val="restart"/>
            <w:tcBorders>
              <w:top w:val="single" w:sz="4" w:space="0" w:color="auto"/>
              <w:left w:val="single" w:sz="4" w:space="0" w:color="auto"/>
              <w:bottom w:val="single" w:sz="4" w:space="0" w:color="auto"/>
              <w:right w:val="single" w:sz="4" w:space="0" w:color="auto"/>
            </w:tcBorders>
          </w:tcPr>
          <w:p w14:paraId="2A3A8482" w14:textId="77777777" w:rsidR="00D4380C" w:rsidRPr="006F7D33" w:rsidRDefault="00D4380C" w:rsidP="001B184C">
            <w:pPr>
              <w:autoSpaceDE w:val="0"/>
              <w:autoSpaceDN w:val="0"/>
              <w:adjustRightInd w:val="0"/>
              <w:spacing w:after="0" w:line="240" w:lineRule="auto"/>
              <w:jc w:val="center"/>
              <w:rPr>
                <w:rFonts w:ascii="Times New Roman" w:eastAsia="Times New Roman" w:hAnsi="Times New Roman" w:cs="Times New Roman"/>
                <w:lang w:eastAsia="ru-RU"/>
              </w:rPr>
            </w:pPr>
            <w:r w:rsidRPr="006F7D33">
              <w:rPr>
                <w:rFonts w:ascii="Times New Roman" w:eastAsia="Times New Roman" w:hAnsi="Times New Roman" w:cs="Times New Roman"/>
                <w:lang w:eastAsia="ru-RU"/>
              </w:rPr>
              <w:t>Кол-во</w:t>
            </w:r>
          </w:p>
        </w:tc>
        <w:tc>
          <w:tcPr>
            <w:tcW w:w="1281" w:type="dxa"/>
            <w:vMerge w:val="restart"/>
            <w:tcBorders>
              <w:top w:val="single" w:sz="4" w:space="0" w:color="auto"/>
              <w:left w:val="single" w:sz="4" w:space="0" w:color="auto"/>
              <w:right w:val="single" w:sz="4" w:space="0" w:color="auto"/>
            </w:tcBorders>
          </w:tcPr>
          <w:p w14:paraId="21FA4A1E" w14:textId="7E0759C5" w:rsidR="00D4380C" w:rsidRPr="006F7D33" w:rsidRDefault="00D4380C" w:rsidP="001B184C">
            <w:pPr>
              <w:autoSpaceDE w:val="0"/>
              <w:autoSpaceDN w:val="0"/>
              <w:adjustRightInd w:val="0"/>
              <w:spacing w:after="0" w:line="240" w:lineRule="auto"/>
              <w:jc w:val="center"/>
              <w:rPr>
                <w:rFonts w:ascii="Times New Roman" w:eastAsia="Times New Roman" w:hAnsi="Times New Roman" w:cs="Times New Roman"/>
                <w:lang w:eastAsia="ru-RU"/>
              </w:rPr>
            </w:pPr>
            <w:r w:rsidRPr="006F7D33">
              <w:rPr>
                <w:rFonts w:ascii="Times New Roman" w:eastAsia="Times New Roman" w:hAnsi="Times New Roman" w:cs="Times New Roman"/>
                <w:lang w:eastAsia="ru-RU"/>
              </w:rPr>
              <w:t xml:space="preserve">Цена за ед., </w:t>
            </w:r>
            <w:proofErr w:type="spellStart"/>
            <w:r w:rsidRPr="006F7D33">
              <w:rPr>
                <w:rFonts w:ascii="Times New Roman" w:eastAsia="Times New Roman" w:hAnsi="Times New Roman" w:cs="Times New Roman"/>
                <w:lang w:eastAsia="ru-RU"/>
              </w:rPr>
              <w:t>руб</w:t>
            </w:r>
            <w:proofErr w:type="spellEnd"/>
            <w:r w:rsidRPr="006F7D33">
              <w:rPr>
                <w:rFonts w:ascii="Times New Roman" w:eastAsia="Times New Roman" w:hAnsi="Times New Roman" w:cs="Times New Roman"/>
                <w:lang w:eastAsia="ru-RU"/>
              </w:rPr>
              <w:t>*</w:t>
            </w:r>
            <w:r w:rsidR="00CA0E1D">
              <w:rPr>
                <w:rFonts w:ascii="Times New Roman" w:eastAsia="Times New Roman" w:hAnsi="Times New Roman" w:cs="Times New Roman"/>
                <w:lang w:eastAsia="ru-RU"/>
              </w:rPr>
              <w:t xml:space="preserve"> </w:t>
            </w:r>
            <w:r w:rsidR="00AC1105">
              <w:rPr>
                <w:rFonts w:ascii="Times New Roman" w:eastAsia="Times New Roman" w:hAnsi="Times New Roman" w:cs="Times New Roman"/>
                <w:lang w:eastAsia="ru-RU"/>
              </w:rPr>
              <w:t xml:space="preserve"> </w:t>
            </w:r>
          </w:p>
        </w:tc>
        <w:tc>
          <w:tcPr>
            <w:tcW w:w="1559" w:type="dxa"/>
            <w:gridSpan w:val="2"/>
            <w:tcBorders>
              <w:top w:val="single" w:sz="4" w:space="0" w:color="auto"/>
              <w:left w:val="single" w:sz="4" w:space="0" w:color="auto"/>
              <w:right w:val="single" w:sz="4" w:space="0" w:color="auto"/>
            </w:tcBorders>
          </w:tcPr>
          <w:p w14:paraId="19FA210A" w14:textId="77777777" w:rsidR="00D4380C" w:rsidRPr="006F7D33" w:rsidRDefault="00D4380C" w:rsidP="001B184C">
            <w:pPr>
              <w:autoSpaceDE w:val="0"/>
              <w:autoSpaceDN w:val="0"/>
              <w:adjustRightInd w:val="0"/>
              <w:spacing w:after="0" w:line="240" w:lineRule="auto"/>
              <w:jc w:val="center"/>
              <w:rPr>
                <w:rFonts w:ascii="Times New Roman" w:eastAsia="Times New Roman" w:hAnsi="Times New Roman" w:cs="Times New Roman"/>
                <w:lang w:eastAsia="ru-RU"/>
              </w:rPr>
            </w:pPr>
            <w:r w:rsidRPr="006F7D33">
              <w:rPr>
                <w:rFonts w:ascii="Times New Roman" w:eastAsia="Times New Roman" w:hAnsi="Times New Roman" w:cs="Times New Roman"/>
                <w:lang w:eastAsia="ru-RU"/>
              </w:rPr>
              <w:t>Сумма, руб.</w:t>
            </w:r>
          </w:p>
        </w:tc>
      </w:tr>
      <w:tr w:rsidR="00D4380C" w:rsidRPr="006F7D33" w14:paraId="0D8D43E6" w14:textId="77777777" w:rsidTr="00EF594D">
        <w:trPr>
          <w:gridAfter w:val="1"/>
          <w:wAfter w:w="20" w:type="dxa"/>
          <w:trHeight w:val="77"/>
          <w:tblCellSpacing w:w="5" w:type="nil"/>
        </w:trPr>
        <w:tc>
          <w:tcPr>
            <w:tcW w:w="426" w:type="dxa"/>
            <w:vMerge/>
            <w:tcBorders>
              <w:left w:val="single" w:sz="4" w:space="0" w:color="auto"/>
              <w:bottom w:val="single" w:sz="4" w:space="0" w:color="auto"/>
              <w:right w:val="single" w:sz="4" w:space="0" w:color="auto"/>
            </w:tcBorders>
          </w:tcPr>
          <w:p w14:paraId="3C5553C5" w14:textId="77777777" w:rsidR="00D4380C" w:rsidRPr="006F7D33" w:rsidRDefault="00D4380C" w:rsidP="001B184C">
            <w:pPr>
              <w:autoSpaceDE w:val="0"/>
              <w:autoSpaceDN w:val="0"/>
              <w:adjustRightInd w:val="0"/>
              <w:spacing w:after="0" w:line="240" w:lineRule="auto"/>
              <w:jc w:val="center"/>
              <w:rPr>
                <w:rFonts w:ascii="Times New Roman" w:eastAsia="Times New Roman" w:hAnsi="Times New Roman" w:cs="Times New Roman"/>
                <w:lang w:eastAsia="ru-RU"/>
              </w:rPr>
            </w:pPr>
          </w:p>
        </w:tc>
        <w:tc>
          <w:tcPr>
            <w:tcW w:w="3747" w:type="dxa"/>
            <w:vMerge/>
            <w:tcBorders>
              <w:left w:val="single" w:sz="4" w:space="0" w:color="auto"/>
              <w:bottom w:val="single" w:sz="4" w:space="0" w:color="auto"/>
              <w:right w:val="single" w:sz="4" w:space="0" w:color="auto"/>
            </w:tcBorders>
          </w:tcPr>
          <w:p w14:paraId="307B93BE" w14:textId="77777777" w:rsidR="00D4380C" w:rsidRPr="006F7D33" w:rsidRDefault="00D4380C" w:rsidP="001B184C">
            <w:pPr>
              <w:autoSpaceDE w:val="0"/>
              <w:autoSpaceDN w:val="0"/>
              <w:adjustRightInd w:val="0"/>
              <w:spacing w:after="0" w:line="240" w:lineRule="auto"/>
              <w:jc w:val="center"/>
              <w:rPr>
                <w:rFonts w:ascii="Times New Roman" w:eastAsia="Times New Roman" w:hAnsi="Times New Roman" w:cs="Times New Roman"/>
                <w:lang w:eastAsia="ru-RU"/>
              </w:rPr>
            </w:pPr>
          </w:p>
        </w:tc>
        <w:tc>
          <w:tcPr>
            <w:tcW w:w="1842" w:type="dxa"/>
            <w:tcBorders>
              <w:left w:val="single" w:sz="4" w:space="0" w:color="auto"/>
              <w:bottom w:val="single" w:sz="4" w:space="0" w:color="auto"/>
              <w:right w:val="single" w:sz="4" w:space="0" w:color="auto"/>
            </w:tcBorders>
          </w:tcPr>
          <w:p w14:paraId="0FDFBE70" w14:textId="77777777" w:rsidR="00D4380C" w:rsidRPr="006F7D33" w:rsidRDefault="00D4380C" w:rsidP="001B184C">
            <w:pPr>
              <w:autoSpaceDE w:val="0"/>
              <w:autoSpaceDN w:val="0"/>
              <w:adjustRightInd w:val="0"/>
              <w:spacing w:after="0" w:line="240" w:lineRule="auto"/>
              <w:rPr>
                <w:rFonts w:ascii="Times New Roman" w:eastAsia="Times New Roman" w:hAnsi="Times New Roman" w:cs="Times New Roman"/>
                <w:lang w:eastAsia="ru-RU"/>
              </w:rPr>
            </w:pPr>
          </w:p>
        </w:tc>
        <w:tc>
          <w:tcPr>
            <w:tcW w:w="709" w:type="dxa"/>
            <w:vMerge/>
            <w:tcBorders>
              <w:left w:val="single" w:sz="4" w:space="0" w:color="auto"/>
              <w:bottom w:val="single" w:sz="4" w:space="0" w:color="auto"/>
              <w:right w:val="single" w:sz="4" w:space="0" w:color="auto"/>
            </w:tcBorders>
          </w:tcPr>
          <w:p w14:paraId="15997D12" w14:textId="77777777" w:rsidR="00D4380C" w:rsidRPr="006F7D33" w:rsidRDefault="00D4380C" w:rsidP="001B184C">
            <w:pPr>
              <w:autoSpaceDE w:val="0"/>
              <w:autoSpaceDN w:val="0"/>
              <w:adjustRightInd w:val="0"/>
              <w:spacing w:after="0" w:line="240" w:lineRule="auto"/>
              <w:jc w:val="center"/>
              <w:rPr>
                <w:rFonts w:ascii="Times New Roman" w:eastAsia="Times New Roman" w:hAnsi="Times New Roman" w:cs="Times New Roman"/>
                <w:lang w:eastAsia="ru-RU"/>
              </w:rPr>
            </w:pPr>
          </w:p>
        </w:tc>
        <w:tc>
          <w:tcPr>
            <w:tcW w:w="567" w:type="dxa"/>
            <w:vMerge/>
            <w:tcBorders>
              <w:left w:val="single" w:sz="4" w:space="0" w:color="auto"/>
              <w:bottom w:val="single" w:sz="4" w:space="0" w:color="auto"/>
              <w:right w:val="single" w:sz="4" w:space="0" w:color="auto"/>
            </w:tcBorders>
          </w:tcPr>
          <w:p w14:paraId="3C5FDFB9" w14:textId="77777777" w:rsidR="00D4380C" w:rsidRPr="006F7D33" w:rsidRDefault="00D4380C" w:rsidP="001B184C">
            <w:pPr>
              <w:autoSpaceDE w:val="0"/>
              <w:autoSpaceDN w:val="0"/>
              <w:adjustRightInd w:val="0"/>
              <w:spacing w:after="0" w:line="240" w:lineRule="auto"/>
              <w:jc w:val="center"/>
              <w:rPr>
                <w:rFonts w:ascii="Times New Roman" w:eastAsia="Times New Roman" w:hAnsi="Times New Roman" w:cs="Times New Roman"/>
                <w:lang w:eastAsia="ru-RU"/>
              </w:rPr>
            </w:pPr>
          </w:p>
        </w:tc>
        <w:tc>
          <w:tcPr>
            <w:tcW w:w="1281" w:type="dxa"/>
            <w:vMerge/>
            <w:tcBorders>
              <w:left w:val="single" w:sz="4" w:space="0" w:color="auto"/>
              <w:bottom w:val="single" w:sz="4" w:space="0" w:color="auto"/>
              <w:right w:val="single" w:sz="4" w:space="0" w:color="auto"/>
            </w:tcBorders>
          </w:tcPr>
          <w:p w14:paraId="4516A149" w14:textId="77777777" w:rsidR="00D4380C" w:rsidRPr="006F7D33" w:rsidRDefault="00D4380C" w:rsidP="001B184C">
            <w:pPr>
              <w:autoSpaceDE w:val="0"/>
              <w:autoSpaceDN w:val="0"/>
              <w:adjustRightInd w:val="0"/>
              <w:spacing w:after="0" w:line="240" w:lineRule="auto"/>
              <w:jc w:val="center"/>
              <w:rPr>
                <w:rFonts w:ascii="Times New Roman" w:eastAsia="Times New Roman" w:hAnsi="Times New Roman" w:cs="Times New Roman"/>
                <w:lang w:eastAsia="ru-RU"/>
              </w:rPr>
            </w:pPr>
          </w:p>
        </w:tc>
        <w:tc>
          <w:tcPr>
            <w:tcW w:w="1559" w:type="dxa"/>
            <w:gridSpan w:val="2"/>
            <w:tcBorders>
              <w:left w:val="single" w:sz="4" w:space="0" w:color="auto"/>
              <w:bottom w:val="single" w:sz="4" w:space="0" w:color="auto"/>
              <w:right w:val="single" w:sz="4" w:space="0" w:color="auto"/>
            </w:tcBorders>
          </w:tcPr>
          <w:p w14:paraId="103648A3" w14:textId="77777777" w:rsidR="00D4380C" w:rsidRPr="006F7D33" w:rsidRDefault="00D4380C" w:rsidP="001B184C">
            <w:pPr>
              <w:autoSpaceDE w:val="0"/>
              <w:autoSpaceDN w:val="0"/>
              <w:adjustRightInd w:val="0"/>
              <w:spacing w:after="0" w:line="240" w:lineRule="auto"/>
              <w:jc w:val="center"/>
              <w:rPr>
                <w:rFonts w:ascii="Times New Roman" w:eastAsia="Times New Roman" w:hAnsi="Times New Roman" w:cs="Times New Roman"/>
                <w:lang w:eastAsia="ru-RU"/>
              </w:rPr>
            </w:pPr>
          </w:p>
        </w:tc>
      </w:tr>
      <w:tr w:rsidR="00D4380C" w:rsidRPr="006F7D33" w14:paraId="0EF0A397" w14:textId="77777777" w:rsidTr="00EF594D">
        <w:trPr>
          <w:gridAfter w:val="1"/>
          <w:wAfter w:w="20" w:type="dxa"/>
          <w:trHeight w:val="163"/>
          <w:tblCellSpacing w:w="5" w:type="nil"/>
        </w:trPr>
        <w:tc>
          <w:tcPr>
            <w:tcW w:w="426" w:type="dxa"/>
            <w:tcBorders>
              <w:left w:val="single" w:sz="4" w:space="0" w:color="auto"/>
              <w:bottom w:val="single" w:sz="4" w:space="0" w:color="auto"/>
              <w:right w:val="single" w:sz="4" w:space="0" w:color="auto"/>
            </w:tcBorders>
          </w:tcPr>
          <w:p w14:paraId="7F72883F" w14:textId="77777777" w:rsidR="00D4380C" w:rsidRPr="006F7D33" w:rsidRDefault="00D4380C" w:rsidP="001B184C">
            <w:pPr>
              <w:autoSpaceDE w:val="0"/>
              <w:autoSpaceDN w:val="0"/>
              <w:adjustRightInd w:val="0"/>
              <w:spacing w:after="0" w:line="240" w:lineRule="auto"/>
              <w:jc w:val="center"/>
              <w:rPr>
                <w:rFonts w:ascii="Times New Roman" w:eastAsia="Times New Roman" w:hAnsi="Times New Roman" w:cs="Times New Roman"/>
                <w:lang w:eastAsia="ru-RU"/>
              </w:rPr>
            </w:pPr>
            <w:r w:rsidRPr="006F7D33">
              <w:rPr>
                <w:rFonts w:ascii="Times New Roman" w:eastAsia="Times New Roman" w:hAnsi="Times New Roman" w:cs="Times New Roman"/>
                <w:lang w:eastAsia="ru-RU"/>
              </w:rPr>
              <w:t>1</w:t>
            </w:r>
          </w:p>
        </w:tc>
        <w:tc>
          <w:tcPr>
            <w:tcW w:w="3747" w:type="dxa"/>
            <w:tcBorders>
              <w:left w:val="single" w:sz="4" w:space="0" w:color="auto"/>
              <w:bottom w:val="single" w:sz="4" w:space="0" w:color="auto"/>
              <w:right w:val="single" w:sz="4" w:space="0" w:color="auto"/>
            </w:tcBorders>
          </w:tcPr>
          <w:p w14:paraId="67E1D3D8" w14:textId="77777777" w:rsidR="00D4380C" w:rsidRPr="006F7D33" w:rsidRDefault="00D4380C" w:rsidP="001B184C">
            <w:pPr>
              <w:autoSpaceDE w:val="0"/>
              <w:autoSpaceDN w:val="0"/>
              <w:adjustRightInd w:val="0"/>
              <w:spacing w:after="0" w:line="240" w:lineRule="auto"/>
              <w:jc w:val="center"/>
              <w:rPr>
                <w:rFonts w:ascii="Times New Roman" w:eastAsia="Times New Roman" w:hAnsi="Times New Roman" w:cs="Times New Roman"/>
                <w:lang w:eastAsia="ru-RU"/>
              </w:rPr>
            </w:pPr>
            <w:r w:rsidRPr="006F7D33">
              <w:rPr>
                <w:rFonts w:ascii="Times New Roman" w:eastAsia="Times New Roman" w:hAnsi="Times New Roman" w:cs="Times New Roman"/>
                <w:lang w:eastAsia="ru-RU"/>
              </w:rPr>
              <w:t>2</w:t>
            </w:r>
          </w:p>
        </w:tc>
        <w:tc>
          <w:tcPr>
            <w:tcW w:w="1842" w:type="dxa"/>
            <w:tcBorders>
              <w:left w:val="single" w:sz="4" w:space="0" w:color="auto"/>
              <w:bottom w:val="single" w:sz="4" w:space="0" w:color="auto"/>
              <w:right w:val="single" w:sz="4" w:space="0" w:color="auto"/>
            </w:tcBorders>
          </w:tcPr>
          <w:p w14:paraId="5D88E227" w14:textId="77777777" w:rsidR="00D4380C" w:rsidRPr="006F7D33" w:rsidRDefault="00D4380C" w:rsidP="001B184C">
            <w:pPr>
              <w:autoSpaceDE w:val="0"/>
              <w:autoSpaceDN w:val="0"/>
              <w:adjustRightInd w:val="0"/>
              <w:spacing w:after="0" w:line="240" w:lineRule="auto"/>
              <w:jc w:val="center"/>
              <w:rPr>
                <w:rFonts w:ascii="Times New Roman" w:eastAsia="Times New Roman" w:hAnsi="Times New Roman" w:cs="Times New Roman"/>
                <w:lang w:eastAsia="ru-RU"/>
              </w:rPr>
            </w:pPr>
            <w:r w:rsidRPr="006F7D33">
              <w:rPr>
                <w:rFonts w:ascii="Times New Roman" w:eastAsia="Times New Roman" w:hAnsi="Times New Roman" w:cs="Times New Roman"/>
                <w:lang w:eastAsia="ru-RU"/>
              </w:rPr>
              <w:t>3</w:t>
            </w:r>
          </w:p>
        </w:tc>
        <w:tc>
          <w:tcPr>
            <w:tcW w:w="709" w:type="dxa"/>
            <w:tcBorders>
              <w:left w:val="single" w:sz="4" w:space="0" w:color="auto"/>
              <w:bottom w:val="single" w:sz="4" w:space="0" w:color="auto"/>
              <w:right w:val="single" w:sz="4" w:space="0" w:color="auto"/>
            </w:tcBorders>
          </w:tcPr>
          <w:p w14:paraId="6758E674" w14:textId="77777777" w:rsidR="00D4380C" w:rsidRPr="006F7D33" w:rsidRDefault="00D4380C" w:rsidP="001B184C">
            <w:pPr>
              <w:autoSpaceDE w:val="0"/>
              <w:autoSpaceDN w:val="0"/>
              <w:adjustRightInd w:val="0"/>
              <w:spacing w:after="0" w:line="240" w:lineRule="auto"/>
              <w:jc w:val="center"/>
              <w:rPr>
                <w:rFonts w:ascii="Times New Roman" w:eastAsia="Times New Roman" w:hAnsi="Times New Roman" w:cs="Times New Roman"/>
                <w:lang w:eastAsia="ru-RU"/>
              </w:rPr>
            </w:pPr>
            <w:r w:rsidRPr="006F7D33">
              <w:rPr>
                <w:rFonts w:ascii="Times New Roman" w:eastAsia="Times New Roman" w:hAnsi="Times New Roman" w:cs="Times New Roman"/>
                <w:lang w:eastAsia="ru-RU"/>
              </w:rPr>
              <w:t>4</w:t>
            </w:r>
          </w:p>
        </w:tc>
        <w:tc>
          <w:tcPr>
            <w:tcW w:w="567" w:type="dxa"/>
            <w:tcBorders>
              <w:left w:val="single" w:sz="4" w:space="0" w:color="auto"/>
              <w:bottom w:val="single" w:sz="4" w:space="0" w:color="auto"/>
              <w:right w:val="single" w:sz="4" w:space="0" w:color="auto"/>
            </w:tcBorders>
          </w:tcPr>
          <w:p w14:paraId="588DECBF" w14:textId="77777777" w:rsidR="00D4380C" w:rsidRPr="006F7D33" w:rsidRDefault="00D4380C" w:rsidP="001B184C">
            <w:pPr>
              <w:autoSpaceDE w:val="0"/>
              <w:autoSpaceDN w:val="0"/>
              <w:adjustRightInd w:val="0"/>
              <w:spacing w:after="0" w:line="240" w:lineRule="auto"/>
              <w:jc w:val="center"/>
              <w:rPr>
                <w:rFonts w:ascii="Times New Roman" w:eastAsia="Times New Roman" w:hAnsi="Times New Roman" w:cs="Times New Roman"/>
                <w:lang w:eastAsia="ru-RU"/>
              </w:rPr>
            </w:pPr>
            <w:r w:rsidRPr="006F7D33">
              <w:rPr>
                <w:rFonts w:ascii="Times New Roman" w:eastAsia="Times New Roman" w:hAnsi="Times New Roman" w:cs="Times New Roman"/>
                <w:lang w:eastAsia="ru-RU"/>
              </w:rPr>
              <w:t>5</w:t>
            </w:r>
          </w:p>
        </w:tc>
        <w:tc>
          <w:tcPr>
            <w:tcW w:w="1281" w:type="dxa"/>
            <w:tcBorders>
              <w:left w:val="single" w:sz="4" w:space="0" w:color="auto"/>
              <w:bottom w:val="single" w:sz="4" w:space="0" w:color="auto"/>
              <w:right w:val="single" w:sz="4" w:space="0" w:color="auto"/>
            </w:tcBorders>
          </w:tcPr>
          <w:p w14:paraId="57C037D9" w14:textId="77777777" w:rsidR="00D4380C" w:rsidRPr="006F7D33" w:rsidRDefault="00D4380C" w:rsidP="001B184C">
            <w:pPr>
              <w:autoSpaceDE w:val="0"/>
              <w:autoSpaceDN w:val="0"/>
              <w:adjustRightInd w:val="0"/>
              <w:spacing w:after="0" w:line="240" w:lineRule="auto"/>
              <w:jc w:val="center"/>
              <w:rPr>
                <w:rFonts w:ascii="Times New Roman" w:eastAsia="Times New Roman" w:hAnsi="Times New Roman" w:cs="Times New Roman"/>
                <w:lang w:eastAsia="ru-RU"/>
              </w:rPr>
            </w:pPr>
            <w:r w:rsidRPr="006F7D33">
              <w:rPr>
                <w:rFonts w:ascii="Times New Roman" w:eastAsia="Times New Roman" w:hAnsi="Times New Roman" w:cs="Times New Roman"/>
                <w:lang w:eastAsia="ru-RU"/>
              </w:rPr>
              <w:t>6</w:t>
            </w:r>
          </w:p>
        </w:tc>
        <w:tc>
          <w:tcPr>
            <w:tcW w:w="1559" w:type="dxa"/>
            <w:gridSpan w:val="2"/>
            <w:tcBorders>
              <w:left w:val="single" w:sz="4" w:space="0" w:color="auto"/>
              <w:bottom w:val="single" w:sz="4" w:space="0" w:color="auto"/>
              <w:right w:val="single" w:sz="4" w:space="0" w:color="auto"/>
            </w:tcBorders>
          </w:tcPr>
          <w:p w14:paraId="042B5F38" w14:textId="77777777" w:rsidR="00D4380C" w:rsidRPr="006F7D33" w:rsidRDefault="00D4380C" w:rsidP="001B184C">
            <w:pPr>
              <w:autoSpaceDE w:val="0"/>
              <w:autoSpaceDN w:val="0"/>
              <w:adjustRightInd w:val="0"/>
              <w:spacing w:after="0" w:line="240" w:lineRule="auto"/>
              <w:jc w:val="center"/>
              <w:rPr>
                <w:rFonts w:ascii="Times New Roman" w:eastAsia="Times New Roman" w:hAnsi="Times New Roman" w:cs="Times New Roman"/>
                <w:lang w:eastAsia="ru-RU"/>
              </w:rPr>
            </w:pPr>
            <w:r w:rsidRPr="006F7D33">
              <w:rPr>
                <w:rFonts w:ascii="Times New Roman" w:eastAsia="Times New Roman" w:hAnsi="Times New Roman" w:cs="Times New Roman"/>
                <w:lang w:eastAsia="ru-RU"/>
              </w:rPr>
              <w:t>7</w:t>
            </w:r>
          </w:p>
        </w:tc>
      </w:tr>
      <w:tr w:rsidR="00841F6B" w:rsidRPr="006F7D33" w14:paraId="1D4F4CA3" w14:textId="77777777" w:rsidTr="00EF594D">
        <w:trPr>
          <w:gridAfter w:val="1"/>
          <w:wAfter w:w="20" w:type="dxa"/>
          <w:trHeight w:val="1500"/>
          <w:tblCellSpacing w:w="5" w:type="nil"/>
        </w:trPr>
        <w:tc>
          <w:tcPr>
            <w:tcW w:w="426" w:type="dxa"/>
            <w:tcBorders>
              <w:left w:val="single" w:sz="4" w:space="0" w:color="auto"/>
              <w:bottom w:val="single" w:sz="4" w:space="0" w:color="auto"/>
              <w:right w:val="single" w:sz="4" w:space="0" w:color="auto"/>
            </w:tcBorders>
          </w:tcPr>
          <w:p w14:paraId="4561545D" w14:textId="063BBCFF" w:rsidR="00841F6B" w:rsidRPr="006F7D33" w:rsidRDefault="00841F6B" w:rsidP="001B184C">
            <w:pPr>
              <w:autoSpaceDE w:val="0"/>
              <w:autoSpaceDN w:val="0"/>
              <w:adjustRightInd w:val="0"/>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1.</w:t>
            </w:r>
          </w:p>
        </w:tc>
        <w:tc>
          <w:tcPr>
            <w:tcW w:w="3747" w:type="dxa"/>
            <w:tcBorders>
              <w:left w:val="single" w:sz="4" w:space="0" w:color="auto"/>
              <w:bottom w:val="single" w:sz="4" w:space="0" w:color="auto"/>
              <w:right w:val="single" w:sz="4" w:space="0" w:color="auto"/>
            </w:tcBorders>
          </w:tcPr>
          <w:p w14:paraId="41EE5D0F" w14:textId="7BC5830C" w:rsidR="00841F6B" w:rsidRPr="00EF594D" w:rsidRDefault="001418FD" w:rsidP="00EF594D">
            <w:pPr>
              <w:pStyle w:val="ac"/>
              <w:rPr>
                <w:rFonts w:ascii="Times New Roman" w:hAnsi="Times New Roman"/>
                <w:sz w:val="24"/>
                <w:szCs w:val="24"/>
                <w:lang w:eastAsia="ru-RU"/>
              </w:rPr>
            </w:pPr>
            <w:r w:rsidRPr="001418FD">
              <w:rPr>
                <w:rFonts w:ascii="Times New Roman" w:hAnsi="Times New Roman"/>
                <w:lang w:eastAsia="ru-RU"/>
              </w:rPr>
              <w:t xml:space="preserve"> </w:t>
            </w:r>
            <w:r w:rsidR="00EF594D">
              <w:rPr>
                <w:rFonts w:ascii="Times New Roman" w:hAnsi="Times New Roman"/>
                <w:lang w:eastAsia="ru-RU"/>
              </w:rPr>
              <w:t xml:space="preserve"> </w:t>
            </w:r>
            <w:r w:rsidR="00EF594D" w:rsidRPr="00EF594D">
              <w:rPr>
                <w:rFonts w:ascii="Times New Roman" w:hAnsi="Times New Roman"/>
                <w:sz w:val="24"/>
                <w:szCs w:val="24"/>
              </w:rPr>
              <w:t>Саморез по дереву 3,8</w:t>
            </w:r>
            <w:r w:rsidR="00EF594D">
              <w:rPr>
                <w:rFonts w:ascii="Times New Roman" w:hAnsi="Times New Roman"/>
                <w:sz w:val="24"/>
                <w:szCs w:val="24"/>
              </w:rPr>
              <w:t xml:space="preserve"> </w:t>
            </w:r>
            <w:r w:rsidR="00EF594D" w:rsidRPr="00EF594D">
              <w:rPr>
                <w:rFonts w:ascii="Times New Roman" w:hAnsi="Times New Roman"/>
                <w:sz w:val="24"/>
                <w:szCs w:val="24"/>
              </w:rPr>
              <w:t>х</w:t>
            </w:r>
            <w:r w:rsidR="00EF594D">
              <w:rPr>
                <w:rFonts w:ascii="Times New Roman" w:hAnsi="Times New Roman"/>
                <w:sz w:val="24"/>
                <w:szCs w:val="24"/>
              </w:rPr>
              <w:t xml:space="preserve"> </w:t>
            </w:r>
            <w:r w:rsidR="00EF594D" w:rsidRPr="00EF594D">
              <w:rPr>
                <w:rFonts w:ascii="Times New Roman" w:hAnsi="Times New Roman"/>
                <w:sz w:val="24"/>
                <w:szCs w:val="24"/>
              </w:rPr>
              <w:t xml:space="preserve">64 </w:t>
            </w:r>
            <w:bookmarkStart w:id="5" w:name="_GoBack"/>
            <w:bookmarkEnd w:id="5"/>
            <w:r w:rsidR="00EF594D" w:rsidRPr="00EF594D">
              <w:rPr>
                <w:rFonts w:ascii="Times New Roman" w:hAnsi="Times New Roman"/>
                <w:sz w:val="24"/>
                <w:szCs w:val="24"/>
              </w:rPr>
              <w:t>мм</w:t>
            </w:r>
          </w:p>
        </w:tc>
        <w:tc>
          <w:tcPr>
            <w:tcW w:w="1842" w:type="dxa"/>
            <w:tcBorders>
              <w:left w:val="single" w:sz="4" w:space="0" w:color="auto"/>
              <w:bottom w:val="single" w:sz="4" w:space="0" w:color="auto"/>
              <w:right w:val="single" w:sz="4" w:space="0" w:color="auto"/>
            </w:tcBorders>
          </w:tcPr>
          <w:p w14:paraId="7074EA27" w14:textId="5CF2585D" w:rsidR="00841F6B" w:rsidRPr="00AC1105" w:rsidRDefault="0034071E" w:rsidP="001B184C">
            <w:pPr>
              <w:autoSpaceDE w:val="0"/>
              <w:autoSpaceDN w:val="0"/>
              <w:adjustRightInd w:val="0"/>
              <w:spacing w:after="0" w:line="240" w:lineRule="auto"/>
              <w:jc w:val="center"/>
              <w:rPr>
                <w:rFonts w:ascii="Times New Roman" w:eastAsia="Times New Roman" w:hAnsi="Times New Roman" w:cs="Times New Roman"/>
                <w:lang w:eastAsia="ru-RU"/>
              </w:rPr>
            </w:pPr>
            <w:r w:rsidRPr="00AC1105">
              <w:rPr>
                <w:rFonts w:ascii="Times New Roman" w:eastAsia="Times New Roman" w:hAnsi="Times New Roman" w:cs="Times New Roman"/>
                <w:lang w:eastAsia="ru-RU"/>
              </w:rPr>
              <w:t xml:space="preserve"> </w:t>
            </w:r>
          </w:p>
        </w:tc>
        <w:tc>
          <w:tcPr>
            <w:tcW w:w="709" w:type="dxa"/>
            <w:tcBorders>
              <w:left w:val="single" w:sz="4" w:space="0" w:color="auto"/>
              <w:bottom w:val="single" w:sz="4" w:space="0" w:color="auto"/>
              <w:right w:val="single" w:sz="4" w:space="0" w:color="auto"/>
            </w:tcBorders>
          </w:tcPr>
          <w:p w14:paraId="5047D4FA" w14:textId="3657FA4E" w:rsidR="00841F6B" w:rsidRPr="006F7D33" w:rsidRDefault="00564DDA" w:rsidP="001B184C">
            <w:pPr>
              <w:autoSpaceDE w:val="0"/>
              <w:autoSpaceDN w:val="0"/>
              <w:adjustRightInd w:val="0"/>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кг</w:t>
            </w:r>
          </w:p>
        </w:tc>
        <w:tc>
          <w:tcPr>
            <w:tcW w:w="567" w:type="dxa"/>
            <w:tcBorders>
              <w:left w:val="single" w:sz="4" w:space="0" w:color="auto"/>
              <w:bottom w:val="single" w:sz="4" w:space="0" w:color="auto"/>
              <w:right w:val="single" w:sz="4" w:space="0" w:color="auto"/>
            </w:tcBorders>
          </w:tcPr>
          <w:p w14:paraId="6EC24991" w14:textId="45A3B745" w:rsidR="00841F6B" w:rsidRPr="006F7D33" w:rsidRDefault="00564DDA" w:rsidP="001B184C">
            <w:pPr>
              <w:autoSpaceDE w:val="0"/>
              <w:autoSpaceDN w:val="0"/>
              <w:adjustRightInd w:val="0"/>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16</w:t>
            </w:r>
            <w:r w:rsidR="0034071E">
              <w:rPr>
                <w:rFonts w:ascii="Times New Roman" w:eastAsia="Times New Roman" w:hAnsi="Times New Roman" w:cs="Times New Roman"/>
                <w:lang w:eastAsia="ru-RU"/>
              </w:rPr>
              <w:t xml:space="preserve"> </w:t>
            </w:r>
          </w:p>
        </w:tc>
        <w:tc>
          <w:tcPr>
            <w:tcW w:w="1281" w:type="dxa"/>
            <w:tcBorders>
              <w:left w:val="single" w:sz="4" w:space="0" w:color="auto"/>
              <w:bottom w:val="single" w:sz="4" w:space="0" w:color="auto"/>
              <w:right w:val="single" w:sz="4" w:space="0" w:color="auto"/>
            </w:tcBorders>
          </w:tcPr>
          <w:p w14:paraId="2E8D3C35" w14:textId="5C635AA4" w:rsidR="00841F6B" w:rsidRPr="006F7D33" w:rsidRDefault="00841F6B" w:rsidP="001B184C">
            <w:pPr>
              <w:autoSpaceDE w:val="0"/>
              <w:autoSpaceDN w:val="0"/>
              <w:adjustRightInd w:val="0"/>
              <w:spacing w:after="0" w:line="240" w:lineRule="auto"/>
              <w:jc w:val="center"/>
              <w:rPr>
                <w:rFonts w:ascii="Times New Roman" w:eastAsia="Times New Roman" w:hAnsi="Times New Roman" w:cs="Times New Roman"/>
                <w:lang w:eastAsia="ru-RU"/>
              </w:rPr>
            </w:pPr>
          </w:p>
        </w:tc>
        <w:tc>
          <w:tcPr>
            <w:tcW w:w="1559" w:type="dxa"/>
            <w:gridSpan w:val="2"/>
            <w:tcBorders>
              <w:left w:val="single" w:sz="4" w:space="0" w:color="auto"/>
              <w:bottom w:val="single" w:sz="4" w:space="0" w:color="auto"/>
              <w:right w:val="single" w:sz="4" w:space="0" w:color="auto"/>
            </w:tcBorders>
          </w:tcPr>
          <w:p w14:paraId="7B4B92E5" w14:textId="76920F56" w:rsidR="00841F6B" w:rsidRPr="006F7D33" w:rsidRDefault="00841F6B" w:rsidP="001B184C">
            <w:pPr>
              <w:autoSpaceDE w:val="0"/>
              <w:autoSpaceDN w:val="0"/>
              <w:adjustRightInd w:val="0"/>
              <w:spacing w:after="0" w:line="240" w:lineRule="auto"/>
              <w:jc w:val="center"/>
              <w:rPr>
                <w:rFonts w:ascii="Times New Roman" w:eastAsia="Times New Roman" w:hAnsi="Times New Roman" w:cs="Times New Roman"/>
                <w:lang w:eastAsia="ru-RU"/>
              </w:rPr>
            </w:pPr>
          </w:p>
        </w:tc>
      </w:tr>
      <w:tr w:rsidR="00D4380C" w:rsidRPr="006F7D33" w14:paraId="66235297" w14:textId="77777777" w:rsidTr="00EF594D">
        <w:trPr>
          <w:tblCellSpacing w:w="5" w:type="nil"/>
        </w:trPr>
        <w:tc>
          <w:tcPr>
            <w:tcW w:w="426" w:type="dxa"/>
            <w:tcBorders>
              <w:top w:val="single" w:sz="4" w:space="0" w:color="auto"/>
              <w:left w:val="single" w:sz="4" w:space="0" w:color="auto"/>
              <w:bottom w:val="single" w:sz="4" w:space="0" w:color="auto"/>
              <w:right w:val="single" w:sz="4" w:space="0" w:color="auto"/>
            </w:tcBorders>
          </w:tcPr>
          <w:p w14:paraId="431ACB05" w14:textId="77777777" w:rsidR="00D4380C" w:rsidRPr="006F7D33" w:rsidRDefault="00D4380C" w:rsidP="001B184C">
            <w:pPr>
              <w:autoSpaceDE w:val="0"/>
              <w:autoSpaceDN w:val="0"/>
              <w:adjustRightInd w:val="0"/>
              <w:spacing w:after="0" w:line="240" w:lineRule="auto"/>
              <w:jc w:val="right"/>
              <w:rPr>
                <w:rFonts w:ascii="Times New Roman" w:eastAsia="Times New Roman" w:hAnsi="Times New Roman" w:cs="Times New Roman"/>
                <w:lang w:eastAsia="ru-RU"/>
              </w:rPr>
            </w:pPr>
          </w:p>
        </w:tc>
        <w:tc>
          <w:tcPr>
            <w:tcW w:w="8166" w:type="dxa"/>
            <w:gridSpan w:val="6"/>
            <w:tcBorders>
              <w:top w:val="single" w:sz="4" w:space="0" w:color="auto"/>
              <w:left w:val="single" w:sz="4" w:space="0" w:color="auto"/>
              <w:bottom w:val="single" w:sz="4" w:space="0" w:color="auto"/>
              <w:right w:val="single" w:sz="4" w:space="0" w:color="auto"/>
            </w:tcBorders>
          </w:tcPr>
          <w:p w14:paraId="75EB5B93" w14:textId="77777777" w:rsidR="00D4380C" w:rsidRPr="006F7D33" w:rsidRDefault="00D4380C" w:rsidP="001B184C">
            <w:pPr>
              <w:autoSpaceDE w:val="0"/>
              <w:autoSpaceDN w:val="0"/>
              <w:adjustRightInd w:val="0"/>
              <w:spacing w:after="0" w:line="240" w:lineRule="auto"/>
              <w:jc w:val="right"/>
              <w:rPr>
                <w:rFonts w:ascii="Times New Roman" w:eastAsia="Times New Roman" w:hAnsi="Times New Roman" w:cs="Times New Roman"/>
                <w:lang w:eastAsia="ru-RU"/>
              </w:rPr>
            </w:pPr>
            <w:r w:rsidRPr="006F7D33">
              <w:rPr>
                <w:rFonts w:ascii="Times New Roman" w:eastAsia="Times New Roman" w:hAnsi="Times New Roman" w:cs="Times New Roman"/>
                <w:lang w:eastAsia="ru-RU"/>
              </w:rPr>
              <w:t>Итого, руб.:</w:t>
            </w:r>
          </w:p>
        </w:tc>
        <w:tc>
          <w:tcPr>
            <w:tcW w:w="1559" w:type="dxa"/>
            <w:gridSpan w:val="2"/>
            <w:tcBorders>
              <w:top w:val="single" w:sz="4" w:space="0" w:color="auto"/>
              <w:left w:val="single" w:sz="4" w:space="0" w:color="auto"/>
              <w:bottom w:val="single" w:sz="4" w:space="0" w:color="auto"/>
              <w:right w:val="single" w:sz="4" w:space="0" w:color="auto"/>
            </w:tcBorders>
          </w:tcPr>
          <w:p w14:paraId="612511A8" w14:textId="3C64FC04" w:rsidR="00D4380C" w:rsidRPr="00580A0E" w:rsidRDefault="00CA0E1D" w:rsidP="001B184C">
            <w:pPr>
              <w:autoSpaceDE w:val="0"/>
              <w:autoSpaceDN w:val="0"/>
              <w:adjustRightInd w:val="0"/>
              <w:spacing w:after="0" w:line="240" w:lineRule="auto"/>
              <w:rPr>
                <w:rFonts w:ascii="Times New Roman" w:eastAsia="Times New Roman" w:hAnsi="Times New Roman" w:cs="Times New Roman"/>
                <w:b/>
                <w:lang w:eastAsia="ru-RU"/>
              </w:rPr>
            </w:pPr>
            <w:r>
              <w:rPr>
                <w:rFonts w:ascii="Times New Roman" w:eastAsia="Times New Roman" w:hAnsi="Times New Roman" w:cs="Times New Roman"/>
                <w:b/>
                <w:lang w:eastAsia="ru-RU"/>
              </w:rPr>
              <w:t xml:space="preserve"> </w:t>
            </w:r>
            <w:r w:rsidR="00AC1105">
              <w:rPr>
                <w:rFonts w:ascii="Times New Roman" w:eastAsia="Times New Roman" w:hAnsi="Times New Roman" w:cs="Times New Roman"/>
                <w:b/>
                <w:lang w:eastAsia="ru-RU"/>
              </w:rPr>
              <w:t xml:space="preserve"> </w:t>
            </w:r>
          </w:p>
        </w:tc>
      </w:tr>
    </w:tbl>
    <w:p w14:paraId="5E420DE8" w14:textId="12662B89" w:rsidR="00080777" w:rsidRPr="006F7D33" w:rsidRDefault="00D4380C" w:rsidP="00080777">
      <w:pPr>
        <w:widowControl w:val="0"/>
        <w:autoSpaceDE w:val="0"/>
        <w:autoSpaceDN w:val="0"/>
        <w:adjustRightInd w:val="0"/>
        <w:spacing w:after="0" w:line="240" w:lineRule="auto"/>
        <w:jc w:val="both"/>
        <w:outlineLvl w:val="0"/>
        <w:rPr>
          <w:rFonts w:ascii="Times New Roman" w:eastAsia="Times New Roman" w:hAnsi="Times New Roman" w:cs="Times New Roman"/>
          <w:i/>
          <w:lang w:eastAsia="ru-RU"/>
        </w:rPr>
      </w:pPr>
      <w:r w:rsidRPr="006F7D33">
        <w:rPr>
          <w:rFonts w:ascii="Times New Roman" w:eastAsia="Times New Roman" w:hAnsi="Times New Roman" w:cs="Times New Roman"/>
          <w:i/>
          <w:spacing w:val="4"/>
          <w:position w:val="1"/>
          <w:lang w:eastAsia="en-GB"/>
        </w:rPr>
        <w:t>* При необходимости указывается «</w:t>
      </w:r>
      <w:r w:rsidRPr="006F7D33">
        <w:rPr>
          <w:rFonts w:ascii="Times New Roman" w:eastAsia="Times New Roman" w:hAnsi="Times New Roman" w:cs="Times New Roman"/>
          <w:i/>
          <w:lang w:eastAsia="ru-RU"/>
        </w:rPr>
        <w:t xml:space="preserve">Цена за ед. с НДС, </w:t>
      </w:r>
      <w:proofErr w:type="spellStart"/>
      <w:r w:rsidRPr="006F7D33">
        <w:rPr>
          <w:rFonts w:ascii="Times New Roman" w:eastAsia="Times New Roman" w:hAnsi="Times New Roman" w:cs="Times New Roman"/>
          <w:i/>
          <w:lang w:eastAsia="ru-RU"/>
        </w:rPr>
        <w:t>руб</w:t>
      </w:r>
      <w:proofErr w:type="spellEnd"/>
      <w:r w:rsidRPr="006F7D33">
        <w:rPr>
          <w:rFonts w:ascii="Times New Roman" w:eastAsia="Times New Roman" w:hAnsi="Times New Roman" w:cs="Times New Roman"/>
          <w:i/>
          <w:lang w:eastAsia="ru-RU"/>
        </w:rPr>
        <w:t>»</w:t>
      </w:r>
      <w:r w:rsidRPr="006F7D33">
        <w:rPr>
          <w:rFonts w:ascii="Times New Roman" w:eastAsia="Times New Roman" w:hAnsi="Times New Roman" w:cs="Times New Roman"/>
          <w:i/>
          <w:spacing w:val="4"/>
          <w:position w:val="1"/>
          <w:lang w:eastAsia="en-GB"/>
        </w:rPr>
        <w:t>.</w:t>
      </w:r>
    </w:p>
    <w:p w14:paraId="38C18CE2" w14:textId="77777777" w:rsidR="00F86E0E" w:rsidRDefault="00080777" w:rsidP="00080777">
      <w:pPr>
        <w:tabs>
          <w:tab w:val="left" w:pos="1080"/>
        </w:tabs>
        <w:spacing w:after="0" w:line="240" w:lineRule="auto"/>
        <w:ind w:firstLine="567"/>
        <w:jc w:val="both"/>
        <w:rPr>
          <w:rFonts w:ascii="Times New Roman" w:eastAsia="Times New Roman" w:hAnsi="Times New Roman" w:cs="Times New Roman"/>
          <w:noProof/>
          <w:lang w:eastAsia="ru-RU"/>
        </w:rPr>
      </w:pPr>
      <w:r w:rsidRPr="006F7D33">
        <w:rPr>
          <w:rFonts w:ascii="Times New Roman" w:eastAsia="Times New Roman" w:hAnsi="Times New Roman" w:cs="Times New Roman"/>
          <w:noProof/>
          <w:lang w:eastAsia="ru-RU"/>
        </w:rPr>
        <w:tab/>
      </w:r>
    </w:p>
    <w:p w14:paraId="1B3CDFA6" w14:textId="19880BB2" w:rsidR="00D4380C" w:rsidRPr="006F7D33" w:rsidRDefault="00D4380C" w:rsidP="00080777">
      <w:pPr>
        <w:tabs>
          <w:tab w:val="left" w:pos="1080"/>
        </w:tabs>
        <w:spacing w:after="0" w:line="240" w:lineRule="auto"/>
        <w:ind w:firstLine="567"/>
        <w:jc w:val="both"/>
        <w:rPr>
          <w:rFonts w:ascii="Times New Roman" w:eastAsia="Times New Roman" w:hAnsi="Times New Roman" w:cs="Times New Roman"/>
          <w:noProof/>
          <w:lang w:eastAsia="ru-RU"/>
        </w:rPr>
      </w:pPr>
      <w:r w:rsidRPr="00F86E0E">
        <w:rPr>
          <w:rFonts w:ascii="Times New Roman" w:eastAsia="Times New Roman" w:hAnsi="Times New Roman" w:cs="Times New Roman"/>
          <w:noProof/>
          <w:lang w:eastAsia="ru-RU"/>
        </w:rPr>
        <w:t xml:space="preserve">Поставка </w:t>
      </w:r>
      <w:r w:rsidR="00080777" w:rsidRPr="00F86E0E">
        <w:rPr>
          <w:rFonts w:ascii="Times New Roman" w:eastAsia="Times New Roman" w:hAnsi="Times New Roman" w:cs="Times New Roman"/>
          <w:noProof/>
          <w:lang w:eastAsia="ru-RU"/>
        </w:rPr>
        <w:t>товара</w:t>
      </w:r>
      <w:r w:rsidRPr="00F86E0E">
        <w:rPr>
          <w:rFonts w:ascii="Times New Roman" w:eastAsia="Times New Roman" w:hAnsi="Times New Roman" w:cs="Times New Roman"/>
          <w:noProof/>
          <w:lang w:eastAsia="ru-RU"/>
        </w:rPr>
        <w:t xml:space="preserve"> включает: доставку </w:t>
      </w:r>
      <w:r w:rsidR="00415FA7">
        <w:rPr>
          <w:rFonts w:ascii="Times New Roman" w:eastAsia="Times New Roman" w:hAnsi="Times New Roman" w:cs="Times New Roman"/>
          <w:noProof/>
          <w:lang w:eastAsia="ru-RU"/>
        </w:rPr>
        <w:t xml:space="preserve">и </w:t>
      </w:r>
      <w:r w:rsidR="00415FA7" w:rsidRPr="00F86E0E">
        <w:rPr>
          <w:rFonts w:ascii="Times New Roman" w:eastAsia="Times New Roman" w:hAnsi="Times New Roman" w:cs="Times New Roman"/>
          <w:noProof/>
          <w:lang w:eastAsia="ru-RU"/>
        </w:rPr>
        <w:t>разгрузку товара</w:t>
      </w:r>
      <w:r w:rsidR="004551E0">
        <w:rPr>
          <w:rFonts w:ascii="Times New Roman" w:eastAsia="Times New Roman" w:hAnsi="Times New Roman" w:cs="Times New Roman"/>
          <w:noProof/>
          <w:lang w:eastAsia="ru-RU"/>
        </w:rPr>
        <w:t xml:space="preserve"> до склада</w:t>
      </w:r>
      <w:r w:rsidR="00415FA7">
        <w:rPr>
          <w:rFonts w:ascii="Times New Roman" w:eastAsia="Times New Roman" w:hAnsi="Times New Roman" w:cs="Times New Roman"/>
          <w:noProof/>
          <w:lang w:eastAsia="ru-RU"/>
        </w:rPr>
        <w:t xml:space="preserve">, </w:t>
      </w:r>
      <w:r w:rsidR="00080777" w:rsidRPr="00F86E0E">
        <w:rPr>
          <w:rFonts w:ascii="Times New Roman" w:eastAsia="Arial" w:hAnsi="Times New Roman" w:cs="Times New Roman"/>
          <w:b/>
          <w:lang w:eastAsia="ru-RU"/>
        </w:rPr>
        <w:t xml:space="preserve">в рабочие дни с 08:30 до 12:30 и с 13:30 до 17:00, по адресу: Ярославская область, г. Рыбинск, </w:t>
      </w:r>
      <w:r w:rsidR="004551E0" w:rsidRPr="00841F6B">
        <w:rPr>
          <w:rFonts w:ascii="Times New Roman" w:eastAsia="Arial" w:hAnsi="Times New Roman" w:cs="Times New Roman"/>
          <w:b/>
          <w:sz w:val="24"/>
          <w:szCs w:val="24"/>
          <w:lang w:eastAsia="ru-RU"/>
        </w:rPr>
        <w:t xml:space="preserve">ул. </w:t>
      </w:r>
      <w:r w:rsidR="00AC1105">
        <w:rPr>
          <w:rFonts w:ascii="Times New Roman" w:eastAsia="Arial" w:hAnsi="Times New Roman" w:cs="Times New Roman"/>
          <w:b/>
          <w:sz w:val="24"/>
          <w:szCs w:val="24"/>
          <w:lang w:eastAsia="ru-RU"/>
        </w:rPr>
        <w:t>Пушкина 53</w:t>
      </w:r>
    </w:p>
    <w:p w14:paraId="256284E9" w14:textId="77777777" w:rsidR="009E0E4B" w:rsidRPr="006F7D33" w:rsidRDefault="009E0E4B" w:rsidP="00D4380C">
      <w:pPr>
        <w:widowControl w:val="0"/>
        <w:autoSpaceDE w:val="0"/>
        <w:autoSpaceDN w:val="0"/>
        <w:adjustRightInd w:val="0"/>
        <w:spacing w:after="0" w:line="240" w:lineRule="auto"/>
        <w:outlineLvl w:val="0"/>
        <w:rPr>
          <w:rFonts w:ascii="Times New Roman" w:eastAsia="Times New Roman" w:hAnsi="Times New Roman" w:cs="Times New Roman"/>
          <w:lang w:eastAsia="ru-RU"/>
        </w:rPr>
      </w:pPr>
    </w:p>
    <w:p w14:paraId="63E6D5B7" w14:textId="4AC2CB85" w:rsidR="009E0E4B" w:rsidRPr="00F86E0E" w:rsidRDefault="00465870" w:rsidP="009E0E4B">
      <w:pPr>
        <w:suppressAutoHyphens/>
        <w:spacing w:after="0" w:line="240" w:lineRule="auto"/>
        <w:jc w:val="both"/>
        <w:rPr>
          <w:rFonts w:ascii="Times New Roman" w:eastAsia="Times New Roman" w:hAnsi="Times New Roman" w:cs="Times New Roman"/>
          <w:lang w:eastAsia="ar-SA"/>
        </w:rPr>
      </w:pPr>
      <w:r>
        <w:rPr>
          <w:rFonts w:ascii="Times New Roman" w:eastAsia="Times New Roman" w:hAnsi="Times New Roman" w:cs="Times New Roman"/>
          <w:lang w:eastAsia="ar-SA"/>
        </w:rPr>
        <w:t xml:space="preserve"> </w:t>
      </w:r>
    </w:p>
    <w:p w14:paraId="29A1AF57" w14:textId="77777777" w:rsidR="009E0E4B" w:rsidRPr="00F86E0E" w:rsidRDefault="009E0E4B" w:rsidP="009E0E4B">
      <w:pPr>
        <w:suppressAutoHyphens/>
        <w:spacing w:after="0" w:line="240" w:lineRule="auto"/>
        <w:jc w:val="both"/>
        <w:rPr>
          <w:rFonts w:ascii="Times New Roman" w:eastAsia="Times New Roman" w:hAnsi="Times New Roman" w:cs="Times New Roman"/>
          <w:lang w:eastAsia="ar-SA"/>
        </w:rPr>
      </w:pPr>
      <w:r w:rsidRPr="00F86E0E">
        <w:rPr>
          <w:rFonts w:ascii="Times New Roman" w:eastAsia="Times New Roman" w:hAnsi="Times New Roman" w:cs="Times New Roman"/>
          <w:lang w:eastAsia="ar-SA"/>
        </w:rPr>
        <w:t xml:space="preserve">                                                                        </w:t>
      </w:r>
    </w:p>
    <w:p w14:paraId="0BC2221B" w14:textId="77A673B2" w:rsidR="000C1A5F" w:rsidRPr="000C1A5F" w:rsidRDefault="00AC1105" w:rsidP="000C1A5F">
      <w:pPr>
        <w:suppressAutoHyphens/>
        <w:spacing w:after="0" w:line="240" w:lineRule="auto"/>
        <w:rPr>
          <w:rFonts w:ascii="Times New Roman" w:eastAsia="Times New Roman" w:hAnsi="Times New Roman" w:cs="Times New Roman"/>
          <w:sz w:val="24"/>
          <w:szCs w:val="24"/>
          <w:lang w:eastAsia="ar-SA"/>
        </w:rPr>
      </w:pPr>
      <w:r>
        <w:rPr>
          <w:rFonts w:ascii="Times New Roman" w:eastAsia="Arial" w:hAnsi="Times New Roman" w:cs="Times New Roman"/>
          <w:sz w:val="24"/>
          <w:szCs w:val="24"/>
          <w:lang w:eastAsia="ru-RU"/>
        </w:rPr>
        <w:t xml:space="preserve">Проректор по </w:t>
      </w:r>
      <w:proofErr w:type="spellStart"/>
      <w:r>
        <w:rPr>
          <w:rFonts w:ascii="Times New Roman" w:eastAsia="Arial" w:hAnsi="Times New Roman" w:cs="Times New Roman"/>
          <w:sz w:val="24"/>
          <w:szCs w:val="24"/>
          <w:lang w:eastAsia="ru-RU"/>
        </w:rPr>
        <w:t>ИРиУК</w:t>
      </w:r>
      <w:proofErr w:type="spellEnd"/>
      <w:r w:rsidR="000C1A5F" w:rsidRPr="000C1A5F">
        <w:rPr>
          <w:rFonts w:ascii="Times New Roman" w:eastAsia="Times New Roman" w:hAnsi="Times New Roman" w:cs="Times New Roman"/>
          <w:sz w:val="24"/>
          <w:szCs w:val="24"/>
          <w:lang w:eastAsia="ar-SA"/>
        </w:rPr>
        <w:tab/>
      </w:r>
      <w:r>
        <w:rPr>
          <w:rFonts w:ascii="Times New Roman" w:eastAsia="Times New Roman" w:hAnsi="Times New Roman" w:cs="Times New Roman"/>
          <w:sz w:val="24"/>
          <w:szCs w:val="24"/>
          <w:lang w:eastAsia="ar-SA"/>
        </w:rPr>
        <w:t xml:space="preserve"> </w:t>
      </w:r>
      <w:r w:rsidR="000C1A5F" w:rsidRPr="000C1A5F">
        <w:rPr>
          <w:rFonts w:ascii="Times New Roman" w:eastAsia="Times New Roman" w:hAnsi="Times New Roman" w:cs="Times New Roman"/>
          <w:sz w:val="24"/>
          <w:szCs w:val="24"/>
          <w:lang w:eastAsia="ar-SA"/>
        </w:rPr>
        <w:tab/>
        <w:t xml:space="preserve">   </w:t>
      </w:r>
    </w:p>
    <w:p w14:paraId="31A315EA" w14:textId="77777777" w:rsidR="000C1A5F" w:rsidRPr="000C1A5F" w:rsidRDefault="000C1A5F" w:rsidP="000C1A5F">
      <w:pPr>
        <w:suppressAutoHyphens/>
        <w:spacing w:after="0" w:line="240" w:lineRule="auto"/>
        <w:jc w:val="both"/>
        <w:rPr>
          <w:rFonts w:ascii="Times New Roman" w:eastAsia="Times New Roman" w:hAnsi="Times New Roman" w:cs="Times New Roman"/>
          <w:sz w:val="24"/>
          <w:szCs w:val="24"/>
          <w:lang w:eastAsia="ar-SA"/>
        </w:rPr>
      </w:pPr>
    </w:p>
    <w:p w14:paraId="588C7D03" w14:textId="77777777" w:rsidR="000C1A5F" w:rsidRPr="000C1A5F" w:rsidRDefault="000C1A5F" w:rsidP="000C1A5F">
      <w:pPr>
        <w:suppressAutoHyphens/>
        <w:spacing w:after="0" w:line="240" w:lineRule="auto"/>
        <w:jc w:val="both"/>
        <w:rPr>
          <w:rFonts w:ascii="Times New Roman" w:eastAsia="Times New Roman" w:hAnsi="Times New Roman" w:cs="Times New Roman"/>
          <w:sz w:val="24"/>
          <w:szCs w:val="24"/>
          <w:lang w:eastAsia="ar-SA"/>
        </w:rPr>
      </w:pPr>
      <w:r w:rsidRPr="000C1A5F">
        <w:rPr>
          <w:rFonts w:ascii="Times New Roman" w:eastAsia="Times New Roman" w:hAnsi="Times New Roman" w:cs="Times New Roman"/>
          <w:sz w:val="24"/>
          <w:szCs w:val="24"/>
          <w:lang w:eastAsia="ar-SA"/>
        </w:rPr>
        <w:t xml:space="preserve">                                                                        </w:t>
      </w:r>
    </w:p>
    <w:p w14:paraId="20A4AF1D" w14:textId="36B97348" w:rsidR="000C1A5F" w:rsidRPr="000C1A5F" w:rsidRDefault="000C1A5F" w:rsidP="000C1A5F">
      <w:pPr>
        <w:suppressAutoHyphens/>
        <w:spacing w:after="0" w:line="240" w:lineRule="auto"/>
        <w:rPr>
          <w:rFonts w:ascii="Times New Roman" w:eastAsia="Times New Roman" w:hAnsi="Times New Roman" w:cs="Times New Roman"/>
          <w:b/>
          <w:bCs/>
          <w:sz w:val="24"/>
          <w:szCs w:val="24"/>
          <w:lang w:eastAsia="ar-SA"/>
        </w:rPr>
      </w:pPr>
      <w:r w:rsidRPr="000C1A5F">
        <w:rPr>
          <w:rFonts w:ascii="Times New Roman" w:eastAsia="Times New Roman" w:hAnsi="Times New Roman" w:cs="Times New Roman"/>
          <w:sz w:val="24"/>
          <w:szCs w:val="24"/>
          <w:lang w:eastAsia="ar-SA"/>
        </w:rPr>
        <w:t>__________________/</w:t>
      </w:r>
      <w:r w:rsidRPr="000C1A5F">
        <w:rPr>
          <w:rFonts w:ascii="Times New Roman" w:eastAsia="Times New Roman" w:hAnsi="Times New Roman" w:cs="Times New Roman"/>
          <w:bCs/>
          <w:sz w:val="24"/>
          <w:szCs w:val="24"/>
          <w:lang w:eastAsia="ar-SA"/>
        </w:rPr>
        <w:t xml:space="preserve"> </w:t>
      </w:r>
      <w:r w:rsidR="00AC1105">
        <w:rPr>
          <w:rFonts w:ascii="Times New Roman" w:eastAsia="Times New Roman" w:hAnsi="Times New Roman" w:cs="Times New Roman"/>
          <w:bCs/>
          <w:sz w:val="24"/>
          <w:szCs w:val="24"/>
          <w:lang w:eastAsia="ar-SA"/>
        </w:rPr>
        <w:t>Головкин С.М.</w:t>
      </w:r>
      <w:r w:rsidRPr="000C1A5F">
        <w:rPr>
          <w:rFonts w:ascii="Times New Roman" w:eastAsia="Times New Roman" w:hAnsi="Times New Roman" w:cs="Times New Roman"/>
          <w:sz w:val="24"/>
          <w:szCs w:val="24"/>
          <w:lang w:eastAsia="ar-SA"/>
        </w:rPr>
        <w:tab/>
        <w:t xml:space="preserve">            _____________________/</w:t>
      </w:r>
      <w:r w:rsidRPr="000C1A5F">
        <w:rPr>
          <w:rFonts w:ascii="Times New Roman" w:hAnsi="Times New Roman" w:cs="Times New Roman"/>
          <w:sz w:val="24"/>
          <w:szCs w:val="24"/>
        </w:rPr>
        <w:t xml:space="preserve"> </w:t>
      </w:r>
      <w:r w:rsidR="00AC1105">
        <w:rPr>
          <w:rFonts w:ascii="Times New Roman" w:hAnsi="Times New Roman" w:cs="Times New Roman"/>
          <w:sz w:val="24"/>
          <w:szCs w:val="24"/>
        </w:rPr>
        <w:t xml:space="preserve"> </w:t>
      </w:r>
      <w:r w:rsidRPr="000C1A5F">
        <w:rPr>
          <w:rFonts w:ascii="Times New Roman" w:eastAsia="Times New Roman" w:hAnsi="Times New Roman" w:cs="Times New Roman"/>
          <w:sz w:val="24"/>
          <w:szCs w:val="24"/>
          <w:lang w:eastAsia="ar-SA"/>
        </w:rPr>
        <w:t xml:space="preserve">  </w:t>
      </w:r>
    </w:p>
    <w:p w14:paraId="68DEA8E6" w14:textId="77777777" w:rsidR="000C1A5F" w:rsidRPr="000C1A5F" w:rsidRDefault="000C1A5F" w:rsidP="000C1A5F">
      <w:pPr>
        <w:suppressAutoHyphens/>
        <w:spacing w:after="0" w:line="240" w:lineRule="auto"/>
        <w:ind w:left="720" w:firstLine="720"/>
        <w:rPr>
          <w:rFonts w:ascii="Times New Roman" w:eastAsia="Times New Roman" w:hAnsi="Times New Roman" w:cs="Times New Roman"/>
          <w:sz w:val="24"/>
          <w:szCs w:val="24"/>
          <w:lang w:eastAsia="ar-SA"/>
        </w:rPr>
      </w:pPr>
      <w:r w:rsidRPr="000C1A5F">
        <w:rPr>
          <w:rFonts w:ascii="Times New Roman" w:eastAsia="Times New Roman" w:hAnsi="Times New Roman" w:cs="Times New Roman"/>
          <w:bCs/>
          <w:sz w:val="24"/>
          <w:szCs w:val="24"/>
          <w:lang w:eastAsia="ar-SA"/>
        </w:rPr>
        <w:t xml:space="preserve">                       </w:t>
      </w:r>
      <w:r w:rsidRPr="000C1A5F">
        <w:rPr>
          <w:rFonts w:ascii="Times New Roman" w:eastAsia="Times New Roman" w:hAnsi="Times New Roman" w:cs="Times New Roman"/>
          <w:b/>
          <w:bCs/>
          <w:sz w:val="24"/>
          <w:szCs w:val="24"/>
          <w:lang w:eastAsia="ar-SA"/>
        </w:rPr>
        <w:tab/>
      </w:r>
      <w:r w:rsidRPr="000C1A5F">
        <w:rPr>
          <w:rFonts w:ascii="Times New Roman" w:eastAsia="Times New Roman" w:hAnsi="Times New Roman" w:cs="Times New Roman"/>
          <w:b/>
          <w:bCs/>
          <w:sz w:val="24"/>
          <w:szCs w:val="24"/>
          <w:lang w:eastAsia="ar-SA"/>
        </w:rPr>
        <w:tab/>
      </w:r>
      <w:r w:rsidRPr="000C1A5F">
        <w:rPr>
          <w:rFonts w:ascii="Times New Roman" w:eastAsia="Times New Roman" w:hAnsi="Times New Roman" w:cs="Times New Roman"/>
          <w:b/>
          <w:bCs/>
          <w:sz w:val="24"/>
          <w:szCs w:val="24"/>
          <w:lang w:eastAsia="ar-SA"/>
        </w:rPr>
        <w:tab/>
        <w:t xml:space="preserve">                        </w:t>
      </w:r>
    </w:p>
    <w:p w14:paraId="410276B1" w14:textId="77777777" w:rsidR="000C1A5F" w:rsidRPr="000C1A5F" w:rsidRDefault="000C1A5F" w:rsidP="000C1A5F">
      <w:pPr>
        <w:suppressAutoHyphens/>
        <w:spacing w:after="0" w:line="240" w:lineRule="auto"/>
        <w:rPr>
          <w:rFonts w:ascii="Times New Roman" w:eastAsia="Times New Roman" w:hAnsi="Times New Roman" w:cs="Times New Roman"/>
          <w:sz w:val="24"/>
          <w:szCs w:val="24"/>
          <w:lang w:eastAsia="ar-SA"/>
        </w:rPr>
      </w:pPr>
      <w:r w:rsidRPr="000C1A5F">
        <w:rPr>
          <w:rFonts w:ascii="Times New Roman" w:eastAsia="Times New Roman" w:hAnsi="Times New Roman" w:cs="Times New Roman"/>
          <w:sz w:val="24"/>
          <w:szCs w:val="24"/>
          <w:lang w:eastAsia="ar-SA"/>
        </w:rPr>
        <w:t>МП</w:t>
      </w:r>
      <w:r w:rsidRPr="000C1A5F">
        <w:rPr>
          <w:rFonts w:ascii="Times New Roman" w:eastAsia="Times New Roman" w:hAnsi="Times New Roman" w:cs="Times New Roman"/>
          <w:sz w:val="24"/>
          <w:szCs w:val="24"/>
          <w:lang w:eastAsia="ar-SA"/>
        </w:rPr>
        <w:tab/>
      </w:r>
      <w:r w:rsidRPr="000C1A5F">
        <w:rPr>
          <w:rFonts w:ascii="Times New Roman" w:eastAsia="Times New Roman" w:hAnsi="Times New Roman" w:cs="Times New Roman"/>
          <w:sz w:val="24"/>
          <w:szCs w:val="24"/>
          <w:lang w:eastAsia="ar-SA"/>
        </w:rPr>
        <w:tab/>
      </w:r>
      <w:r w:rsidRPr="000C1A5F">
        <w:rPr>
          <w:rFonts w:ascii="Times New Roman" w:eastAsia="Times New Roman" w:hAnsi="Times New Roman" w:cs="Times New Roman"/>
          <w:sz w:val="24"/>
          <w:szCs w:val="24"/>
          <w:lang w:eastAsia="ar-SA"/>
        </w:rPr>
        <w:tab/>
      </w:r>
      <w:r w:rsidRPr="000C1A5F">
        <w:rPr>
          <w:rFonts w:ascii="Times New Roman" w:eastAsia="Times New Roman" w:hAnsi="Times New Roman" w:cs="Times New Roman"/>
          <w:sz w:val="24"/>
          <w:szCs w:val="24"/>
          <w:lang w:eastAsia="ar-SA"/>
        </w:rPr>
        <w:tab/>
      </w:r>
      <w:r w:rsidRPr="000C1A5F">
        <w:rPr>
          <w:rFonts w:ascii="Times New Roman" w:eastAsia="Times New Roman" w:hAnsi="Times New Roman" w:cs="Times New Roman"/>
          <w:sz w:val="24"/>
          <w:szCs w:val="24"/>
          <w:lang w:eastAsia="ar-SA"/>
        </w:rPr>
        <w:tab/>
      </w:r>
      <w:r w:rsidRPr="000C1A5F">
        <w:rPr>
          <w:rFonts w:ascii="Times New Roman" w:eastAsia="Times New Roman" w:hAnsi="Times New Roman" w:cs="Times New Roman"/>
          <w:sz w:val="24"/>
          <w:szCs w:val="24"/>
          <w:lang w:eastAsia="ar-SA"/>
        </w:rPr>
        <w:tab/>
        <w:t xml:space="preserve">  </w:t>
      </w:r>
      <w:r>
        <w:rPr>
          <w:rFonts w:ascii="Times New Roman" w:eastAsia="Times New Roman" w:hAnsi="Times New Roman" w:cs="Times New Roman"/>
          <w:sz w:val="24"/>
          <w:szCs w:val="24"/>
          <w:lang w:eastAsia="ar-SA"/>
        </w:rPr>
        <w:t xml:space="preserve">          </w:t>
      </w:r>
      <w:r w:rsidRPr="000C1A5F">
        <w:rPr>
          <w:rFonts w:ascii="Times New Roman" w:eastAsia="Times New Roman" w:hAnsi="Times New Roman" w:cs="Times New Roman"/>
          <w:sz w:val="24"/>
          <w:szCs w:val="24"/>
          <w:lang w:eastAsia="ar-SA"/>
        </w:rPr>
        <w:t xml:space="preserve"> </w:t>
      </w:r>
      <w:proofErr w:type="spellStart"/>
      <w:r w:rsidRPr="000C1A5F">
        <w:rPr>
          <w:rFonts w:ascii="Times New Roman" w:eastAsia="Times New Roman" w:hAnsi="Times New Roman" w:cs="Times New Roman"/>
          <w:sz w:val="24"/>
          <w:szCs w:val="24"/>
          <w:lang w:eastAsia="ar-SA"/>
        </w:rPr>
        <w:t>МП</w:t>
      </w:r>
      <w:proofErr w:type="spellEnd"/>
    </w:p>
    <w:p w14:paraId="4A719B03" w14:textId="0F3A09DC" w:rsidR="00465870" w:rsidRPr="006F7D33" w:rsidRDefault="00465870" w:rsidP="000C1A5F">
      <w:pPr>
        <w:suppressAutoHyphens/>
        <w:spacing w:after="0" w:line="240" w:lineRule="auto"/>
        <w:rPr>
          <w:rFonts w:ascii="Times New Roman" w:eastAsia="Times New Roman" w:hAnsi="Times New Roman" w:cs="Times New Roman"/>
          <w:sz w:val="24"/>
          <w:szCs w:val="24"/>
          <w:lang w:eastAsia="ar-SA"/>
        </w:rPr>
      </w:pPr>
    </w:p>
    <w:sectPr w:rsidR="00465870" w:rsidRPr="006F7D33" w:rsidSect="00495676">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4"/>
    <w:multiLevelType w:val="multilevel"/>
    <w:tmpl w:val="28A83182"/>
    <w:name w:val="WW8Num4"/>
    <w:lvl w:ilvl="0">
      <w:start w:val="1"/>
      <w:numFmt w:val="decimal"/>
      <w:lvlText w:val="%1."/>
      <w:lvlJc w:val="left"/>
      <w:pPr>
        <w:tabs>
          <w:tab w:val="num" w:pos="360"/>
        </w:tabs>
        <w:ind w:left="360" w:hanging="360"/>
      </w:pPr>
      <w:rPr>
        <w:rFonts w:ascii="Times New Roman" w:hAnsi="Times New Roman" w:cs="Times New Roman" w:hint="default"/>
        <w:b/>
        <w:sz w:val="24"/>
        <w:lang w:val="ru-RU"/>
      </w:rPr>
    </w:lvl>
    <w:lvl w:ilvl="1">
      <w:start w:val="1"/>
      <w:numFmt w:val="decimal"/>
      <w:lvlText w:val="%1.%2."/>
      <w:lvlJc w:val="left"/>
      <w:pPr>
        <w:tabs>
          <w:tab w:val="num" w:pos="1146"/>
        </w:tabs>
        <w:ind w:left="1146" w:hanging="720"/>
      </w:pPr>
      <w:rPr>
        <w:rFonts w:ascii="Times New Roman" w:hAnsi="Times New Roman" w:cs="Times New Roman" w:hint="default"/>
        <w:b/>
        <w:sz w:val="24"/>
        <w:szCs w:val="22"/>
        <w:lang w:val="ru-RU"/>
      </w:rPr>
    </w:lvl>
    <w:lvl w:ilvl="2">
      <w:start w:val="1"/>
      <w:numFmt w:val="decimal"/>
      <w:lvlText w:val="%1.%2.%3."/>
      <w:lvlJc w:val="left"/>
      <w:pPr>
        <w:tabs>
          <w:tab w:val="num" w:pos="720"/>
        </w:tabs>
        <w:ind w:left="720" w:hanging="720"/>
      </w:pPr>
      <w:rPr>
        <w:rFonts w:ascii="Times New Roman" w:hAnsi="Times New Roman" w:cs="Times New Roman" w:hint="default"/>
        <w:b/>
        <w:sz w:val="24"/>
        <w:lang w:val="ru-RU"/>
      </w:rPr>
    </w:lvl>
    <w:lvl w:ilvl="3">
      <w:start w:val="1"/>
      <w:numFmt w:val="decimal"/>
      <w:lvlText w:val="%1.%2.%3.%4."/>
      <w:lvlJc w:val="left"/>
      <w:pPr>
        <w:tabs>
          <w:tab w:val="num" w:pos="1080"/>
        </w:tabs>
        <w:ind w:left="1080" w:hanging="1080"/>
      </w:pPr>
      <w:rPr>
        <w:rFonts w:ascii="Times New Roman" w:hAnsi="Times New Roman" w:cs="Times New Roman" w:hint="default"/>
        <w:b/>
        <w:sz w:val="24"/>
        <w:lang w:val="ru-RU"/>
      </w:rPr>
    </w:lvl>
    <w:lvl w:ilvl="4">
      <w:start w:val="1"/>
      <w:numFmt w:val="decimal"/>
      <w:lvlText w:val="%1.%2.%3.%4.%5."/>
      <w:lvlJc w:val="left"/>
      <w:pPr>
        <w:tabs>
          <w:tab w:val="num" w:pos="1080"/>
        </w:tabs>
        <w:ind w:left="1080" w:hanging="1080"/>
      </w:pPr>
      <w:rPr>
        <w:rFonts w:ascii="Times New Roman" w:hAnsi="Times New Roman" w:cs="Times New Roman" w:hint="default"/>
        <w:b/>
        <w:sz w:val="24"/>
        <w:lang w:val="ru-RU"/>
      </w:rPr>
    </w:lvl>
    <w:lvl w:ilvl="5">
      <w:start w:val="1"/>
      <w:numFmt w:val="decimal"/>
      <w:lvlText w:val="%1.%2.%3.%4.%5.%6."/>
      <w:lvlJc w:val="left"/>
      <w:pPr>
        <w:tabs>
          <w:tab w:val="num" w:pos="1440"/>
        </w:tabs>
        <w:ind w:left="1440" w:hanging="1440"/>
      </w:pPr>
      <w:rPr>
        <w:rFonts w:ascii="Times New Roman" w:hAnsi="Times New Roman" w:cs="Times New Roman" w:hint="default"/>
        <w:b/>
        <w:sz w:val="24"/>
        <w:lang w:val="ru-RU"/>
      </w:rPr>
    </w:lvl>
    <w:lvl w:ilvl="6">
      <w:start w:val="1"/>
      <w:numFmt w:val="decimal"/>
      <w:lvlText w:val="%1.%2.%3.%4.%5.%6.%7."/>
      <w:lvlJc w:val="left"/>
      <w:pPr>
        <w:tabs>
          <w:tab w:val="num" w:pos="1440"/>
        </w:tabs>
        <w:ind w:left="1440" w:hanging="1440"/>
      </w:pPr>
      <w:rPr>
        <w:rFonts w:ascii="Times New Roman" w:hAnsi="Times New Roman" w:cs="Times New Roman" w:hint="default"/>
        <w:b/>
        <w:sz w:val="24"/>
        <w:lang w:val="ru-RU"/>
      </w:rPr>
    </w:lvl>
    <w:lvl w:ilvl="7">
      <w:start w:val="1"/>
      <w:numFmt w:val="decimal"/>
      <w:lvlText w:val="%1.%2.%3.%4.%5.%6.%7.%8."/>
      <w:lvlJc w:val="left"/>
      <w:pPr>
        <w:tabs>
          <w:tab w:val="num" w:pos="1800"/>
        </w:tabs>
        <w:ind w:left="1800" w:hanging="1800"/>
      </w:pPr>
      <w:rPr>
        <w:rFonts w:ascii="Times New Roman" w:hAnsi="Times New Roman" w:cs="Times New Roman" w:hint="default"/>
        <w:b/>
        <w:sz w:val="24"/>
        <w:lang w:val="ru-RU"/>
      </w:rPr>
    </w:lvl>
    <w:lvl w:ilvl="8">
      <w:start w:val="1"/>
      <w:numFmt w:val="decimal"/>
      <w:lvlText w:val="%1.%2.%3.%4.%5.%6.%7.%8.%9."/>
      <w:lvlJc w:val="left"/>
      <w:pPr>
        <w:tabs>
          <w:tab w:val="num" w:pos="1800"/>
        </w:tabs>
        <w:ind w:left="1800" w:hanging="1800"/>
      </w:pPr>
      <w:rPr>
        <w:rFonts w:ascii="Times New Roman" w:hAnsi="Times New Roman" w:cs="Times New Roman" w:hint="default"/>
        <w:b/>
        <w:sz w:val="24"/>
        <w:lang w:val="ru-RU"/>
      </w:rPr>
    </w:lvl>
  </w:abstractNum>
  <w:abstractNum w:abstractNumId="1" w15:restartNumberingAfterBreak="0">
    <w:nsid w:val="00000006"/>
    <w:multiLevelType w:val="multilevel"/>
    <w:tmpl w:val="95BE2120"/>
    <w:lvl w:ilvl="0">
      <w:start w:val="1"/>
      <w:numFmt w:val="decimal"/>
      <w:lvlText w:val="%1."/>
      <w:lvlJc w:val="left"/>
      <w:pPr>
        <w:tabs>
          <w:tab w:val="num" w:pos="440"/>
        </w:tabs>
        <w:ind w:left="440" w:hanging="440"/>
      </w:pPr>
      <w:rPr>
        <w:rFonts w:hint="default"/>
        <w:b/>
        <w:szCs w:val="22"/>
      </w:rPr>
    </w:lvl>
    <w:lvl w:ilvl="1">
      <w:start w:val="1"/>
      <w:numFmt w:val="decimal"/>
      <w:lvlText w:val="%1.%2."/>
      <w:lvlJc w:val="left"/>
      <w:pPr>
        <w:tabs>
          <w:tab w:val="num" w:pos="1430"/>
        </w:tabs>
        <w:ind w:left="1430" w:hanging="720"/>
      </w:pPr>
      <w:rPr>
        <w:rFonts w:hint="default"/>
        <w:b/>
        <w:sz w:val="22"/>
        <w:szCs w:val="22"/>
      </w:rPr>
    </w:lvl>
    <w:lvl w:ilvl="2">
      <w:start w:val="1"/>
      <w:numFmt w:val="decimal"/>
      <w:lvlText w:val="%1.%2.%3."/>
      <w:lvlJc w:val="left"/>
      <w:pPr>
        <w:tabs>
          <w:tab w:val="num" w:pos="720"/>
        </w:tabs>
        <w:ind w:left="720" w:hanging="720"/>
      </w:pPr>
      <w:rPr>
        <w:rFonts w:hint="default"/>
        <w:szCs w:val="22"/>
      </w:rPr>
    </w:lvl>
    <w:lvl w:ilvl="3">
      <w:start w:val="1"/>
      <w:numFmt w:val="decimal"/>
      <w:lvlText w:val="%1.%2.%3.%4."/>
      <w:lvlJc w:val="left"/>
      <w:pPr>
        <w:tabs>
          <w:tab w:val="num" w:pos="1080"/>
        </w:tabs>
        <w:ind w:left="1080" w:hanging="1080"/>
      </w:pPr>
      <w:rPr>
        <w:rFonts w:hint="default"/>
        <w:szCs w:val="22"/>
      </w:rPr>
    </w:lvl>
    <w:lvl w:ilvl="4">
      <w:start w:val="1"/>
      <w:numFmt w:val="decimal"/>
      <w:lvlText w:val="%1.%2.%3.%4.%5."/>
      <w:lvlJc w:val="left"/>
      <w:pPr>
        <w:tabs>
          <w:tab w:val="num" w:pos="1080"/>
        </w:tabs>
        <w:ind w:left="1080" w:hanging="1080"/>
      </w:pPr>
      <w:rPr>
        <w:rFonts w:hint="default"/>
        <w:szCs w:val="22"/>
      </w:rPr>
    </w:lvl>
    <w:lvl w:ilvl="5">
      <w:start w:val="1"/>
      <w:numFmt w:val="decimal"/>
      <w:lvlText w:val="%1.%2.%3.%4.%5.%6."/>
      <w:lvlJc w:val="left"/>
      <w:pPr>
        <w:tabs>
          <w:tab w:val="num" w:pos="1440"/>
        </w:tabs>
        <w:ind w:left="1440" w:hanging="1440"/>
      </w:pPr>
      <w:rPr>
        <w:rFonts w:hint="default"/>
        <w:szCs w:val="22"/>
      </w:rPr>
    </w:lvl>
    <w:lvl w:ilvl="6">
      <w:start w:val="1"/>
      <w:numFmt w:val="decimal"/>
      <w:lvlText w:val="%1.%2.%3.%4.%5.%6.%7."/>
      <w:lvlJc w:val="left"/>
      <w:pPr>
        <w:tabs>
          <w:tab w:val="num" w:pos="1800"/>
        </w:tabs>
        <w:ind w:left="1800" w:hanging="1800"/>
      </w:pPr>
      <w:rPr>
        <w:rFonts w:hint="default"/>
        <w:szCs w:val="22"/>
      </w:rPr>
    </w:lvl>
    <w:lvl w:ilvl="7">
      <w:start w:val="1"/>
      <w:numFmt w:val="decimal"/>
      <w:lvlText w:val="%1.%2.%3.%4.%5.%6.%7.%8."/>
      <w:lvlJc w:val="left"/>
      <w:pPr>
        <w:tabs>
          <w:tab w:val="num" w:pos="1800"/>
        </w:tabs>
        <w:ind w:left="1800" w:hanging="1800"/>
      </w:pPr>
      <w:rPr>
        <w:rFonts w:hint="default"/>
        <w:szCs w:val="22"/>
      </w:rPr>
    </w:lvl>
    <w:lvl w:ilvl="8">
      <w:start w:val="1"/>
      <w:numFmt w:val="decimal"/>
      <w:lvlText w:val="%1.%2.%3.%4.%5.%6.%7.%8.%9."/>
      <w:lvlJc w:val="left"/>
      <w:pPr>
        <w:tabs>
          <w:tab w:val="num" w:pos="2160"/>
        </w:tabs>
        <w:ind w:left="2160" w:hanging="2160"/>
      </w:pPr>
      <w:rPr>
        <w:rFonts w:hint="default"/>
        <w:szCs w:val="22"/>
      </w:rPr>
    </w:lvl>
  </w:abstractNum>
  <w:abstractNum w:abstractNumId="2" w15:restartNumberingAfterBreak="0">
    <w:nsid w:val="04E27214"/>
    <w:multiLevelType w:val="hybridMultilevel"/>
    <w:tmpl w:val="0978A6C8"/>
    <w:lvl w:ilvl="0" w:tplc="C65AFD52">
      <w:start w:val="1"/>
      <w:numFmt w:val="decimal"/>
      <w:lvlText w:val="%1)"/>
      <w:lvlJc w:val="left"/>
      <w:pPr>
        <w:ind w:left="900" w:hanging="360"/>
      </w:pPr>
      <w:rPr>
        <w:rFonts w:hint="default"/>
        <w:b w:val="0"/>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3" w15:restartNumberingAfterBreak="0">
    <w:nsid w:val="2C102246"/>
    <w:multiLevelType w:val="multilevel"/>
    <w:tmpl w:val="E068867C"/>
    <w:lvl w:ilvl="0">
      <w:start w:val="1"/>
      <w:numFmt w:val="decimal"/>
      <w:lvlText w:val="%1."/>
      <w:lvlJc w:val="left"/>
      <w:pPr>
        <w:ind w:left="360" w:hanging="360"/>
      </w:pPr>
      <w:rPr>
        <w:rFonts w:hint="default"/>
        <w:b/>
      </w:rPr>
    </w:lvl>
    <w:lvl w:ilvl="1">
      <w:start w:val="1"/>
      <w:numFmt w:val="decimal"/>
      <w:lvlText w:val="%1.%2."/>
      <w:lvlJc w:val="left"/>
      <w:pPr>
        <w:ind w:left="1000" w:hanging="432"/>
      </w:pPr>
      <w:rPr>
        <w:rFonts w:hint="default"/>
        <w:b w:val="0"/>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2F7C5DB4"/>
    <w:multiLevelType w:val="multilevel"/>
    <w:tmpl w:val="A31E288E"/>
    <w:lvl w:ilvl="0">
      <w:start w:val="10"/>
      <w:numFmt w:val="decimal"/>
      <w:lvlText w:val="%1"/>
      <w:lvlJc w:val="left"/>
      <w:pPr>
        <w:ind w:left="525" w:hanging="525"/>
      </w:pPr>
      <w:rPr>
        <w:rFonts w:hint="default"/>
      </w:rPr>
    </w:lvl>
    <w:lvl w:ilvl="1">
      <w:start w:val="1"/>
      <w:numFmt w:val="decimal"/>
      <w:lvlText w:val="%1.%2"/>
      <w:lvlJc w:val="left"/>
      <w:pPr>
        <w:ind w:left="885" w:hanging="525"/>
      </w:pPr>
      <w:rPr>
        <w:rFonts w:hint="default"/>
        <w:b/>
        <w:sz w:val="24"/>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5" w15:restartNumberingAfterBreak="0">
    <w:nsid w:val="352D2D62"/>
    <w:multiLevelType w:val="multilevel"/>
    <w:tmpl w:val="EBB4DD6E"/>
    <w:lvl w:ilvl="0">
      <w:start w:val="6"/>
      <w:numFmt w:val="decimal"/>
      <w:lvlText w:val="%1."/>
      <w:lvlJc w:val="left"/>
      <w:pPr>
        <w:ind w:left="540" w:hanging="540"/>
      </w:pPr>
      <w:rPr>
        <w:rFonts w:hint="default"/>
        <w:b/>
        <w:sz w:val="24"/>
      </w:rPr>
    </w:lvl>
    <w:lvl w:ilvl="1">
      <w:start w:val="5"/>
      <w:numFmt w:val="decimal"/>
      <w:lvlText w:val="%1.%2."/>
      <w:lvlJc w:val="left"/>
      <w:pPr>
        <w:ind w:left="753" w:hanging="540"/>
      </w:pPr>
      <w:rPr>
        <w:rFonts w:hint="default"/>
      </w:rPr>
    </w:lvl>
    <w:lvl w:ilvl="2">
      <w:start w:val="3"/>
      <w:numFmt w:val="decimal"/>
      <w:lvlText w:val="%1.%2.%3."/>
      <w:lvlJc w:val="left"/>
      <w:pPr>
        <w:ind w:left="1146" w:hanging="720"/>
      </w:pPr>
      <w:rPr>
        <w:rFonts w:hint="default"/>
        <w:b/>
      </w:rPr>
    </w:lvl>
    <w:lvl w:ilvl="3">
      <w:start w:val="1"/>
      <w:numFmt w:val="decimal"/>
      <w:lvlText w:val="%1.%2.%3.%4."/>
      <w:lvlJc w:val="left"/>
      <w:pPr>
        <w:ind w:left="1359" w:hanging="720"/>
      </w:pPr>
      <w:rPr>
        <w:rFonts w:hint="default"/>
      </w:rPr>
    </w:lvl>
    <w:lvl w:ilvl="4">
      <w:start w:val="1"/>
      <w:numFmt w:val="decimal"/>
      <w:lvlText w:val="%1.%2.%3.%4.%5."/>
      <w:lvlJc w:val="left"/>
      <w:pPr>
        <w:ind w:left="1932" w:hanging="1080"/>
      </w:pPr>
      <w:rPr>
        <w:rFonts w:hint="default"/>
      </w:rPr>
    </w:lvl>
    <w:lvl w:ilvl="5">
      <w:start w:val="1"/>
      <w:numFmt w:val="decimal"/>
      <w:lvlText w:val="%1.%2.%3.%4.%5.%6."/>
      <w:lvlJc w:val="left"/>
      <w:pPr>
        <w:ind w:left="2145" w:hanging="1080"/>
      </w:pPr>
      <w:rPr>
        <w:rFonts w:hint="default"/>
      </w:rPr>
    </w:lvl>
    <w:lvl w:ilvl="6">
      <w:start w:val="1"/>
      <w:numFmt w:val="decimal"/>
      <w:lvlText w:val="%1.%2.%3.%4.%5.%6.%7."/>
      <w:lvlJc w:val="left"/>
      <w:pPr>
        <w:ind w:left="2718" w:hanging="1440"/>
      </w:pPr>
      <w:rPr>
        <w:rFonts w:hint="default"/>
      </w:rPr>
    </w:lvl>
    <w:lvl w:ilvl="7">
      <w:start w:val="1"/>
      <w:numFmt w:val="decimal"/>
      <w:lvlText w:val="%1.%2.%3.%4.%5.%6.%7.%8."/>
      <w:lvlJc w:val="left"/>
      <w:pPr>
        <w:ind w:left="2931" w:hanging="1440"/>
      </w:pPr>
      <w:rPr>
        <w:rFonts w:hint="default"/>
      </w:rPr>
    </w:lvl>
    <w:lvl w:ilvl="8">
      <w:start w:val="1"/>
      <w:numFmt w:val="decimal"/>
      <w:lvlText w:val="%1.%2.%3.%4.%5.%6.%7.%8.%9."/>
      <w:lvlJc w:val="left"/>
      <w:pPr>
        <w:ind w:left="3504" w:hanging="1800"/>
      </w:pPr>
      <w:rPr>
        <w:rFonts w:hint="default"/>
      </w:rPr>
    </w:lvl>
  </w:abstractNum>
  <w:abstractNum w:abstractNumId="6" w15:restartNumberingAfterBreak="0">
    <w:nsid w:val="45A34841"/>
    <w:multiLevelType w:val="hybridMultilevel"/>
    <w:tmpl w:val="7826CEC6"/>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47071911"/>
    <w:multiLevelType w:val="multilevel"/>
    <w:tmpl w:val="A322CE50"/>
    <w:lvl w:ilvl="0">
      <w:start w:val="1"/>
      <w:numFmt w:val="decimal"/>
      <w:lvlText w:val="%1."/>
      <w:lvlJc w:val="left"/>
      <w:pPr>
        <w:ind w:left="360" w:hanging="360"/>
      </w:pPr>
      <w:rPr>
        <w:rFonts w:ascii="Times New Roman" w:eastAsia="Times New Roman" w:hAnsi="Times New Roman" w:cs="Times New Roman"/>
        <w:b/>
        <w:bCs/>
      </w:rPr>
    </w:lvl>
    <w:lvl w:ilvl="1">
      <w:start w:val="1"/>
      <w:numFmt w:val="decimal"/>
      <w:lvlText w:val="%1.%2."/>
      <w:lvlJc w:val="left"/>
      <w:pPr>
        <w:ind w:left="1000" w:hanging="432"/>
      </w:pPr>
      <w:rPr>
        <w:b w:val="0"/>
        <w:bCs w:val="0"/>
        <w:color w:val="000000"/>
      </w:r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4DBE26A3"/>
    <w:multiLevelType w:val="multilevel"/>
    <w:tmpl w:val="BC523DCC"/>
    <w:lvl w:ilvl="0">
      <w:start w:val="1"/>
      <w:numFmt w:val="decimal"/>
      <w:lvlText w:val="%1."/>
      <w:lvlJc w:val="left"/>
      <w:pPr>
        <w:ind w:left="720" w:hanging="360"/>
      </w:pPr>
      <w:rPr>
        <w:rFonts w:hint="default"/>
        <w:b/>
      </w:rPr>
    </w:lvl>
    <w:lvl w:ilvl="1">
      <w:start w:val="1"/>
      <w:numFmt w:val="decimal"/>
      <w:isLgl/>
      <w:lvlText w:val="%1.%2."/>
      <w:lvlJc w:val="left"/>
      <w:pPr>
        <w:ind w:left="786" w:hanging="360"/>
      </w:pPr>
      <w:rPr>
        <w:rFonts w:hint="default"/>
        <w:b/>
      </w:rPr>
    </w:lvl>
    <w:lvl w:ilvl="2">
      <w:start w:val="1"/>
      <w:numFmt w:val="decimal"/>
      <w:isLgl/>
      <w:lvlText w:val="%1.%2.%3."/>
      <w:lvlJc w:val="left"/>
      <w:pPr>
        <w:ind w:left="1080" w:hanging="720"/>
      </w:pPr>
      <w:rPr>
        <w:rFonts w:hint="default"/>
        <w:b/>
      </w:rPr>
    </w:lvl>
    <w:lvl w:ilvl="3">
      <w:start w:val="1"/>
      <w:numFmt w:val="decimal"/>
      <w:isLgl/>
      <w:lvlText w:val="%1.%2.%3.%4."/>
      <w:lvlJc w:val="left"/>
      <w:pPr>
        <w:ind w:left="1080" w:hanging="720"/>
      </w:pPr>
      <w:rPr>
        <w:rFonts w:hint="default"/>
        <w:b w:val="0"/>
      </w:rPr>
    </w:lvl>
    <w:lvl w:ilvl="4">
      <w:start w:val="1"/>
      <w:numFmt w:val="decimal"/>
      <w:isLgl/>
      <w:lvlText w:val="%1.%2.%3.%4.%5."/>
      <w:lvlJc w:val="left"/>
      <w:pPr>
        <w:ind w:left="1440" w:hanging="1080"/>
      </w:pPr>
      <w:rPr>
        <w:rFonts w:hint="default"/>
        <w:b w:val="0"/>
      </w:rPr>
    </w:lvl>
    <w:lvl w:ilvl="5">
      <w:start w:val="1"/>
      <w:numFmt w:val="decimal"/>
      <w:isLgl/>
      <w:lvlText w:val="%1.%2.%3.%4.%5.%6."/>
      <w:lvlJc w:val="left"/>
      <w:pPr>
        <w:ind w:left="1440" w:hanging="1080"/>
      </w:pPr>
      <w:rPr>
        <w:rFonts w:hint="default"/>
        <w:b w:val="0"/>
      </w:rPr>
    </w:lvl>
    <w:lvl w:ilvl="6">
      <w:start w:val="1"/>
      <w:numFmt w:val="decimal"/>
      <w:isLgl/>
      <w:lvlText w:val="%1.%2.%3.%4.%5.%6.%7."/>
      <w:lvlJc w:val="left"/>
      <w:pPr>
        <w:ind w:left="1800" w:hanging="1440"/>
      </w:pPr>
      <w:rPr>
        <w:rFonts w:hint="default"/>
        <w:b w:val="0"/>
      </w:rPr>
    </w:lvl>
    <w:lvl w:ilvl="7">
      <w:start w:val="1"/>
      <w:numFmt w:val="decimal"/>
      <w:isLgl/>
      <w:lvlText w:val="%1.%2.%3.%4.%5.%6.%7.%8."/>
      <w:lvlJc w:val="left"/>
      <w:pPr>
        <w:ind w:left="1800" w:hanging="1440"/>
      </w:pPr>
      <w:rPr>
        <w:rFonts w:hint="default"/>
        <w:b w:val="0"/>
      </w:rPr>
    </w:lvl>
    <w:lvl w:ilvl="8">
      <w:start w:val="1"/>
      <w:numFmt w:val="decimal"/>
      <w:isLgl/>
      <w:lvlText w:val="%1.%2.%3.%4.%5.%6.%7.%8.%9."/>
      <w:lvlJc w:val="left"/>
      <w:pPr>
        <w:ind w:left="2160" w:hanging="1800"/>
      </w:pPr>
      <w:rPr>
        <w:rFonts w:hint="default"/>
        <w:b w:val="0"/>
      </w:rPr>
    </w:lvl>
  </w:abstractNum>
  <w:abstractNum w:abstractNumId="9" w15:restartNumberingAfterBreak="0">
    <w:nsid w:val="4FC03BC5"/>
    <w:multiLevelType w:val="multilevel"/>
    <w:tmpl w:val="ECE0EAA8"/>
    <w:lvl w:ilvl="0">
      <w:start w:val="7"/>
      <w:numFmt w:val="decimal"/>
      <w:lvlText w:val="%1."/>
      <w:lvlJc w:val="left"/>
      <w:pPr>
        <w:ind w:left="3479" w:hanging="360"/>
      </w:pPr>
      <w:rPr>
        <w:rFonts w:hint="default"/>
        <w:b/>
        <w:sz w:val="24"/>
      </w:rPr>
    </w:lvl>
    <w:lvl w:ilvl="1">
      <w:start w:val="1"/>
      <w:numFmt w:val="decimal"/>
      <w:lvlText w:val="%1.%2."/>
      <w:lvlJc w:val="left"/>
      <w:pPr>
        <w:ind w:left="644" w:hanging="360"/>
      </w:pPr>
      <w:rPr>
        <w:rFonts w:hint="default"/>
        <w:b/>
        <w:sz w:val="24"/>
      </w:rPr>
    </w:lvl>
    <w:lvl w:ilvl="2">
      <w:start w:val="1"/>
      <w:numFmt w:val="decimal"/>
      <w:lvlText w:val="%1.%2.%3."/>
      <w:lvlJc w:val="left"/>
      <w:pPr>
        <w:ind w:left="4691" w:hanging="720"/>
      </w:pPr>
      <w:rPr>
        <w:rFonts w:hint="default"/>
        <w:b/>
        <w:sz w:val="22"/>
      </w:rPr>
    </w:lvl>
    <w:lvl w:ilvl="3">
      <w:start w:val="1"/>
      <w:numFmt w:val="decimal"/>
      <w:lvlText w:val="%1.%2.%3.%4."/>
      <w:lvlJc w:val="left"/>
      <w:pPr>
        <w:ind w:left="5117" w:hanging="720"/>
      </w:pPr>
      <w:rPr>
        <w:rFonts w:hint="default"/>
        <w:sz w:val="22"/>
      </w:rPr>
    </w:lvl>
    <w:lvl w:ilvl="4">
      <w:start w:val="1"/>
      <w:numFmt w:val="decimal"/>
      <w:lvlText w:val="%1.%2.%3.%4.%5."/>
      <w:lvlJc w:val="left"/>
      <w:pPr>
        <w:ind w:left="5903" w:hanging="1080"/>
      </w:pPr>
      <w:rPr>
        <w:rFonts w:hint="default"/>
        <w:sz w:val="22"/>
      </w:rPr>
    </w:lvl>
    <w:lvl w:ilvl="5">
      <w:start w:val="1"/>
      <w:numFmt w:val="decimal"/>
      <w:lvlText w:val="%1.%2.%3.%4.%5.%6."/>
      <w:lvlJc w:val="left"/>
      <w:pPr>
        <w:ind w:left="6329" w:hanging="1080"/>
      </w:pPr>
      <w:rPr>
        <w:rFonts w:hint="default"/>
        <w:sz w:val="22"/>
      </w:rPr>
    </w:lvl>
    <w:lvl w:ilvl="6">
      <w:start w:val="1"/>
      <w:numFmt w:val="decimal"/>
      <w:lvlText w:val="%1.%2.%3.%4.%5.%6.%7."/>
      <w:lvlJc w:val="left"/>
      <w:pPr>
        <w:ind w:left="7115" w:hanging="1440"/>
      </w:pPr>
      <w:rPr>
        <w:rFonts w:hint="default"/>
        <w:sz w:val="22"/>
      </w:rPr>
    </w:lvl>
    <w:lvl w:ilvl="7">
      <w:start w:val="1"/>
      <w:numFmt w:val="decimal"/>
      <w:lvlText w:val="%1.%2.%3.%4.%5.%6.%7.%8."/>
      <w:lvlJc w:val="left"/>
      <w:pPr>
        <w:ind w:left="7541" w:hanging="1440"/>
      </w:pPr>
      <w:rPr>
        <w:rFonts w:hint="default"/>
        <w:sz w:val="22"/>
      </w:rPr>
    </w:lvl>
    <w:lvl w:ilvl="8">
      <w:start w:val="1"/>
      <w:numFmt w:val="decimal"/>
      <w:lvlText w:val="%1.%2.%3.%4.%5.%6.%7.%8.%9."/>
      <w:lvlJc w:val="left"/>
      <w:pPr>
        <w:ind w:left="8327" w:hanging="1800"/>
      </w:pPr>
      <w:rPr>
        <w:rFonts w:hint="default"/>
        <w:sz w:val="22"/>
      </w:rPr>
    </w:lvl>
  </w:abstractNum>
  <w:abstractNum w:abstractNumId="10" w15:restartNumberingAfterBreak="0">
    <w:nsid w:val="555743D4"/>
    <w:multiLevelType w:val="hybridMultilevel"/>
    <w:tmpl w:val="25768EF2"/>
    <w:lvl w:ilvl="0" w:tplc="63DAF85C">
      <w:start w:val="1"/>
      <w:numFmt w:val="decimal"/>
      <w:lvlText w:val="%1."/>
      <w:lvlJc w:val="left"/>
      <w:pPr>
        <w:ind w:left="1070" w:hanging="360"/>
      </w:pPr>
      <w:rPr>
        <w:i w:val="0"/>
        <w:color w:val="auto"/>
      </w:rPr>
    </w:lvl>
    <w:lvl w:ilvl="1" w:tplc="04190019">
      <w:start w:val="1"/>
      <w:numFmt w:val="lowerLetter"/>
      <w:lvlText w:val="%2."/>
      <w:lvlJc w:val="left"/>
      <w:pPr>
        <w:ind w:left="1647" w:hanging="360"/>
      </w:pPr>
    </w:lvl>
    <w:lvl w:ilvl="2" w:tplc="0419001B">
      <w:start w:val="1"/>
      <w:numFmt w:val="lowerRoman"/>
      <w:lvlText w:val="%3."/>
      <w:lvlJc w:val="right"/>
      <w:pPr>
        <w:ind w:left="2367" w:hanging="180"/>
      </w:pPr>
    </w:lvl>
    <w:lvl w:ilvl="3" w:tplc="0419000F">
      <w:start w:val="1"/>
      <w:numFmt w:val="decimal"/>
      <w:lvlText w:val="%4."/>
      <w:lvlJc w:val="left"/>
      <w:pPr>
        <w:ind w:left="3087" w:hanging="360"/>
      </w:pPr>
    </w:lvl>
    <w:lvl w:ilvl="4" w:tplc="04190019">
      <w:start w:val="1"/>
      <w:numFmt w:val="lowerLetter"/>
      <w:lvlText w:val="%5."/>
      <w:lvlJc w:val="left"/>
      <w:pPr>
        <w:ind w:left="3807" w:hanging="360"/>
      </w:pPr>
    </w:lvl>
    <w:lvl w:ilvl="5" w:tplc="0419001B">
      <w:start w:val="1"/>
      <w:numFmt w:val="lowerRoman"/>
      <w:lvlText w:val="%6."/>
      <w:lvlJc w:val="right"/>
      <w:pPr>
        <w:ind w:left="4527" w:hanging="180"/>
      </w:pPr>
    </w:lvl>
    <w:lvl w:ilvl="6" w:tplc="0419000F">
      <w:start w:val="1"/>
      <w:numFmt w:val="decimal"/>
      <w:lvlText w:val="%7."/>
      <w:lvlJc w:val="left"/>
      <w:pPr>
        <w:ind w:left="5247" w:hanging="360"/>
      </w:pPr>
    </w:lvl>
    <w:lvl w:ilvl="7" w:tplc="04190019">
      <w:start w:val="1"/>
      <w:numFmt w:val="lowerLetter"/>
      <w:lvlText w:val="%8."/>
      <w:lvlJc w:val="left"/>
      <w:pPr>
        <w:ind w:left="5967" w:hanging="360"/>
      </w:pPr>
    </w:lvl>
    <w:lvl w:ilvl="8" w:tplc="0419001B">
      <w:start w:val="1"/>
      <w:numFmt w:val="lowerRoman"/>
      <w:lvlText w:val="%9."/>
      <w:lvlJc w:val="right"/>
      <w:pPr>
        <w:ind w:left="6687" w:hanging="180"/>
      </w:pPr>
    </w:lvl>
  </w:abstractNum>
  <w:abstractNum w:abstractNumId="11" w15:restartNumberingAfterBreak="0">
    <w:nsid w:val="5D067E2D"/>
    <w:multiLevelType w:val="hybridMultilevel"/>
    <w:tmpl w:val="2A429F3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647E7904"/>
    <w:multiLevelType w:val="hybridMultilevel"/>
    <w:tmpl w:val="2A429F3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6E8F453D"/>
    <w:multiLevelType w:val="multilevel"/>
    <w:tmpl w:val="31FE4976"/>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b/>
      </w:rPr>
    </w:lvl>
    <w:lvl w:ilvl="2">
      <w:start w:val="1"/>
      <w:numFmt w:val="decimal"/>
      <w:isLgl/>
      <w:lvlText w:val="%1.%2.%3."/>
      <w:lvlJc w:val="left"/>
      <w:pPr>
        <w:ind w:left="1080" w:hanging="720"/>
      </w:pPr>
      <w:rPr>
        <w:rFonts w:hint="default"/>
        <w:b w:val="0"/>
      </w:rPr>
    </w:lvl>
    <w:lvl w:ilvl="3">
      <w:start w:val="1"/>
      <w:numFmt w:val="decimal"/>
      <w:isLgl/>
      <w:lvlText w:val="%1.%2.%3.%4."/>
      <w:lvlJc w:val="left"/>
      <w:pPr>
        <w:ind w:left="1080" w:hanging="720"/>
      </w:pPr>
      <w:rPr>
        <w:rFonts w:hint="default"/>
        <w:b w:val="0"/>
      </w:rPr>
    </w:lvl>
    <w:lvl w:ilvl="4">
      <w:start w:val="1"/>
      <w:numFmt w:val="decimal"/>
      <w:isLgl/>
      <w:lvlText w:val="%1.%2.%3.%4.%5."/>
      <w:lvlJc w:val="left"/>
      <w:pPr>
        <w:ind w:left="1440" w:hanging="1080"/>
      </w:pPr>
      <w:rPr>
        <w:rFonts w:hint="default"/>
        <w:b w:val="0"/>
      </w:rPr>
    </w:lvl>
    <w:lvl w:ilvl="5">
      <w:start w:val="1"/>
      <w:numFmt w:val="decimal"/>
      <w:isLgl/>
      <w:lvlText w:val="%1.%2.%3.%4.%5.%6."/>
      <w:lvlJc w:val="left"/>
      <w:pPr>
        <w:ind w:left="1440" w:hanging="1080"/>
      </w:pPr>
      <w:rPr>
        <w:rFonts w:hint="default"/>
        <w:b w:val="0"/>
      </w:rPr>
    </w:lvl>
    <w:lvl w:ilvl="6">
      <w:start w:val="1"/>
      <w:numFmt w:val="decimal"/>
      <w:isLgl/>
      <w:lvlText w:val="%1.%2.%3.%4.%5.%6.%7."/>
      <w:lvlJc w:val="left"/>
      <w:pPr>
        <w:ind w:left="1800" w:hanging="1440"/>
      </w:pPr>
      <w:rPr>
        <w:rFonts w:hint="default"/>
        <w:b w:val="0"/>
      </w:rPr>
    </w:lvl>
    <w:lvl w:ilvl="7">
      <w:start w:val="1"/>
      <w:numFmt w:val="decimal"/>
      <w:isLgl/>
      <w:lvlText w:val="%1.%2.%3.%4.%5.%6.%7.%8."/>
      <w:lvlJc w:val="left"/>
      <w:pPr>
        <w:ind w:left="1800" w:hanging="1440"/>
      </w:pPr>
      <w:rPr>
        <w:rFonts w:hint="default"/>
        <w:b w:val="0"/>
      </w:rPr>
    </w:lvl>
    <w:lvl w:ilvl="8">
      <w:start w:val="1"/>
      <w:numFmt w:val="decimal"/>
      <w:isLgl/>
      <w:lvlText w:val="%1.%2.%3.%4.%5.%6.%7.%8.%9."/>
      <w:lvlJc w:val="left"/>
      <w:pPr>
        <w:ind w:left="2160" w:hanging="1800"/>
      </w:pPr>
      <w:rPr>
        <w:rFonts w:hint="default"/>
        <w:b w:val="0"/>
      </w:rPr>
    </w:lvl>
  </w:abstractNum>
  <w:abstractNum w:abstractNumId="14" w15:restartNumberingAfterBreak="0">
    <w:nsid w:val="7174514B"/>
    <w:multiLevelType w:val="hybridMultilevel"/>
    <w:tmpl w:val="7826CEC6"/>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75EF25F7"/>
    <w:multiLevelType w:val="multilevel"/>
    <w:tmpl w:val="BC523DCC"/>
    <w:lvl w:ilvl="0">
      <w:start w:val="1"/>
      <w:numFmt w:val="decimal"/>
      <w:lvlText w:val="%1."/>
      <w:lvlJc w:val="left"/>
      <w:pPr>
        <w:ind w:left="720" w:hanging="360"/>
      </w:pPr>
      <w:rPr>
        <w:rFonts w:hint="default"/>
        <w:b/>
      </w:rPr>
    </w:lvl>
    <w:lvl w:ilvl="1">
      <w:start w:val="1"/>
      <w:numFmt w:val="decimal"/>
      <w:isLgl/>
      <w:lvlText w:val="%1.%2."/>
      <w:lvlJc w:val="left"/>
      <w:pPr>
        <w:ind w:left="720" w:hanging="360"/>
      </w:pPr>
      <w:rPr>
        <w:rFonts w:hint="default"/>
        <w:b/>
      </w:rPr>
    </w:lvl>
    <w:lvl w:ilvl="2">
      <w:start w:val="1"/>
      <w:numFmt w:val="decimal"/>
      <w:isLgl/>
      <w:lvlText w:val="%1.%2.%3."/>
      <w:lvlJc w:val="left"/>
      <w:pPr>
        <w:ind w:left="1080" w:hanging="720"/>
      </w:pPr>
      <w:rPr>
        <w:rFonts w:hint="default"/>
        <w:b/>
      </w:rPr>
    </w:lvl>
    <w:lvl w:ilvl="3">
      <w:start w:val="1"/>
      <w:numFmt w:val="decimal"/>
      <w:isLgl/>
      <w:lvlText w:val="%1.%2.%3.%4."/>
      <w:lvlJc w:val="left"/>
      <w:pPr>
        <w:ind w:left="1080" w:hanging="720"/>
      </w:pPr>
      <w:rPr>
        <w:rFonts w:hint="default"/>
        <w:b w:val="0"/>
      </w:rPr>
    </w:lvl>
    <w:lvl w:ilvl="4">
      <w:start w:val="1"/>
      <w:numFmt w:val="decimal"/>
      <w:isLgl/>
      <w:lvlText w:val="%1.%2.%3.%4.%5."/>
      <w:lvlJc w:val="left"/>
      <w:pPr>
        <w:ind w:left="1440" w:hanging="1080"/>
      </w:pPr>
      <w:rPr>
        <w:rFonts w:hint="default"/>
        <w:b w:val="0"/>
      </w:rPr>
    </w:lvl>
    <w:lvl w:ilvl="5">
      <w:start w:val="1"/>
      <w:numFmt w:val="decimal"/>
      <w:isLgl/>
      <w:lvlText w:val="%1.%2.%3.%4.%5.%6."/>
      <w:lvlJc w:val="left"/>
      <w:pPr>
        <w:ind w:left="1440" w:hanging="1080"/>
      </w:pPr>
      <w:rPr>
        <w:rFonts w:hint="default"/>
        <w:b w:val="0"/>
      </w:rPr>
    </w:lvl>
    <w:lvl w:ilvl="6">
      <w:start w:val="1"/>
      <w:numFmt w:val="decimal"/>
      <w:isLgl/>
      <w:lvlText w:val="%1.%2.%3.%4.%5.%6.%7."/>
      <w:lvlJc w:val="left"/>
      <w:pPr>
        <w:ind w:left="1800" w:hanging="1440"/>
      </w:pPr>
      <w:rPr>
        <w:rFonts w:hint="default"/>
        <w:b w:val="0"/>
      </w:rPr>
    </w:lvl>
    <w:lvl w:ilvl="7">
      <w:start w:val="1"/>
      <w:numFmt w:val="decimal"/>
      <w:isLgl/>
      <w:lvlText w:val="%1.%2.%3.%4.%5.%6.%7.%8."/>
      <w:lvlJc w:val="left"/>
      <w:pPr>
        <w:ind w:left="1800" w:hanging="1440"/>
      </w:pPr>
      <w:rPr>
        <w:rFonts w:hint="default"/>
        <w:b w:val="0"/>
      </w:rPr>
    </w:lvl>
    <w:lvl w:ilvl="8">
      <w:start w:val="1"/>
      <w:numFmt w:val="decimal"/>
      <w:isLgl/>
      <w:lvlText w:val="%1.%2.%3.%4.%5.%6.%7.%8.%9."/>
      <w:lvlJc w:val="left"/>
      <w:pPr>
        <w:ind w:left="2160" w:hanging="1800"/>
      </w:pPr>
      <w:rPr>
        <w:rFonts w:hint="default"/>
        <w:b w:val="0"/>
      </w:rPr>
    </w:lvl>
  </w:abstractNum>
  <w:abstractNum w:abstractNumId="16" w15:restartNumberingAfterBreak="0">
    <w:nsid w:val="7B024C90"/>
    <w:multiLevelType w:val="hybridMultilevel"/>
    <w:tmpl w:val="DFD81CF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2"/>
  </w:num>
  <w:num w:numId="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1"/>
  </w:num>
  <w:num w:numId="4">
    <w:abstractNumId w:val="2"/>
  </w:num>
  <w:num w:numId="5">
    <w:abstractNumId w:val="14"/>
  </w:num>
  <w:num w:numId="6">
    <w:abstractNumId w:val="6"/>
  </w:num>
  <w:num w:numId="7">
    <w:abstractNumId w:val="9"/>
  </w:num>
  <w:num w:numId="8">
    <w:abstractNumId w:val="8"/>
  </w:num>
  <w:num w:numId="9">
    <w:abstractNumId w:val="13"/>
  </w:num>
  <w:num w:numId="10">
    <w:abstractNumId w:val="0"/>
  </w:num>
  <w:num w:numId="11">
    <w:abstractNumId w:val="3"/>
  </w:num>
  <w:num w:numId="12">
    <w:abstractNumId w:val="1"/>
  </w:num>
  <w:num w:numId="13">
    <w:abstractNumId w:val="16"/>
  </w:num>
  <w:num w:numId="14">
    <w:abstractNumId w:val="5"/>
  </w:num>
  <w:num w:numId="15">
    <w:abstractNumId w:val="4"/>
  </w:num>
  <w:num w:numId="16">
    <w:abstractNumId w:val="7"/>
  </w:num>
  <w:num w:numId="17">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4380C"/>
    <w:rsid w:val="00017CD1"/>
    <w:rsid w:val="000748AB"/>
    <w:rsid w:val="00080777"/>
    <w:rsid w:val="00095C0A"/>
    <w:rsid w:val="000C1A5F"/>
    <w:rsid w:val="001207A1"/>
    <w:rsid w:val="00130097"/>
    <w:rsid w:val="001418FD"/>
    <w:rsid w:val="001601BD"/>
    <w:rsid w:val="00160E18"/>
    <w:rsid w:val="00251BD6"/>
    <w:rsid w:val="00272835"/>
    <w:rsid w:val="00295286"/>
    <w:rsid w:val="002A02E1"/>
    <w:rsid w:val="002D2E18"/>
    <w:rsid w:val="00337737"/>
    <w:rsid w:val="0034071E"/>
    <w:rsid w:val="00352305"/>
    <w:rsid w:val="003535C6"/>
    <w:rsid w:val="00361D5D"/>
    <w:rsid w:val="00373255"/>
    <w:rsid w:val="00387111"/>
    <w:rsid w:val="003C221B"/>
    <w:rsid w:val="003D6981"/>
    <w:rsid w:val="003F03E7"/>
    <w:rsid w:val="003F5F95"/>
    <w:rsid w:val="003F6084"/>
    <w:rsid w:val="00415FA7"/>
    <w:rsid w:val="004363F1"/>
    <w:rsid w:val="004551E0"/>
    <w:rsid w:val="00465870"/>
    <w:rsid w:val="00495676"/>
    <w:rsid w:val="004A1847"/>
    <w:rsid w:val="004A4F47"/>
    <w:rsid w:val="004C2ABC"/>
    <w:rsid w:val="004D10A0"/>
    <w:rsid w:val="004E4F0B"/>
    <w:rsid w:val="004F3EB1"/>
    <w:rsid w:val="00530EB5"/>
    <w:rsid w:val="0056009A"/>
    <w:rsid w:val="00564DDA"/>
    <w:rsid w:val="00580A0E"/>
    <w:rsid w:val="00591D7E"/>
    <w:rsid w:val="005B131D"/>
    <w:rsid w:val="005D5C8A"/>
    <w:rsid w:val="005D6AC5"/>
    <w:rsid w:val="00665ACA"/>
    <w:rsid w:val="0067700F"/>
    <w:rsid w:val="00687B6D"/>
    <w:rsid w:val="006C2CC7"/>
    <w:rsid w:val="006C74E5"/>
    <w:rsid w:val="006D0A18"/>
    <w:rsid w:val="006F7D33"/>
    <w:rsid w:val="00703DA9"/>
    <w:rsid w:val="00750B46"/>
    <w:rsid w:val="00753DBD"/>
    <w:rsid w:val="007B1D06"/>
    <w:rsid w:val="007B52BD"/>
    <w:rsid w:val="007B567C"/>
    <w:rsid w:val="007B733F"/>
    <w:rsid w:val="007B7402"/>
    <w:rsid w:val="008007EC"/>
    <w:rsid w:val="00817F98"/>
    <w:rsid w:val="0083035E"/>
    <w:rsid w:val="00841F6B"/>
    <w:rsid w:val="00842131"/>
    <w:rsid w:val="00874E32"/>
    <w:rsid w:val="008928AF"/>
    <w:rsid w:val="008D6E3D"/>
    <w:rsid w:val="008E4C5E"/>
    <w:rsid w:val="008F08D6"/>
    <w:rsid w:val="009019D7"/>
    <w:rsid w:val="00914993"/>
    <w:rsid w:val="009367D6"/>
    <w:rsid w:val="0094642F"/>
    <w:rsid w:val="009E0E4B"/>
    <w:rsid w:val="009E4DAE"/>
    <w:rsid w:val="00A10840"/>
    <w:rsid w:val="00A150E8"/>
    <w:rsid w:val="00A27B93"/>
    <w:rsid w:val="00A549C2"/>
    <w:rsid w:val="00AC1105"/>
    <w:rsid w:val="00AE2B56"/>
    <w:rsid w:val="00B2769C"/>
    <w:rsid w:val="00B6688D"/>
    <w:rsid w:val="00B96EF6"/>
    <w:rsid w:val="00BA0C10"/>
    <w:rsid w:val="00BA16CD"/>
    <w:rsid w:val="00BC3C59"/>
    <w:rsid w:val="00C11A91"/>
    <w:rsid w:val="00C46035"/>
    <w:rsid w:val="00C46398"/>
    <w:rsid w:val="00C808BA"/>
    <w:rsid w:val="00CA0E1D"/>
    <w:rsid w:val="00CA1238"/>
    <w:rsid w:val="00CC1E6C"/>
    <w:rsid w:val="00CE2D1B"/>
    <w:rsid w:val="00D4380C"/>
    <w:rsid w:val="00D4683A"/>
    <w:rsid w:val="00D50BD9"/>
    <w:rsid w:val="00D846AD"/>
    <w:rsid w:val="00DC1BFF"/>
    <w:rsid w:val="00DD3CE9"/>
    <w:rsid w:val="00DE7E40"/>
    <w:rsid w:val="00EC0890"/>
    <w:rsid w:val="00EC4CA9"/>
    <w:rsid w:val="00EC568E"/>
    <w:rsid w:val="00EF089A"/>
    <w:rsid w:val="00EF594D"/>
    <w:rsid w:val="00F150CE"/>
    <w:rsid w:val="00F7150D"/>
    <w:rsid w:val="00F72942"/>
    <w:rsid w:val="00F81436"/>
    <w:rsid w:val="00F86E0E"/>
    <w:rsid w:val="00FA0E45"/>
    <w:rsid w:val="00FC096D"/>
    <w:rsid w:val="00FF1F5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72345A"/>
  <w15:docId w15:val="{D46ED125-FB9B-475C-AA43-539CBDB4B9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465870"/>
    <w:pPr>
      <w:spacing w:after="200" w:line="276" w:lineRule="auto"/>
    </w:pPr>
  </w:style>
  <w:style w:type="paragraph" w:styleId="1">
    <w:name w:val="heading 1"/>
    <w:basedOn w:val="a"/>
    <w:link w:val="10"/>
    <w:uiPriority w:val="9"/>
    <w:qFormat/>
    <w:rsid w:val="0034071E"/>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annotation reference"/>
    <w:rsid w:val="00D4380C"/>
    <w:rPr>
      <w:sz w:val="16"/>
      <w:szCs w:val="16"/>
    </w:rPr>
  </w:style>
  <w:style w:type="paragraph" w:styleId="a4">
    <w:name w:val="annotation text"/>
    <w:basedOn w:val="a"/>
    <w:link w:val="a5"/>
    <w:rsid w:val="00D4380C"/>
    <w:pPr>
      <w:spacing w:after="0" w:line="240" w:lineRule="auto"/>
    </w:pPr>
    <w:rPr>
      <w:rFonts w:ascii="Times New Roman" w:eastAsia="Times New Roman" w:hAnsi="Times New Roman" w:cs="Times New Roman"/>
      <w:sz w:val="20"/>
      <w:szCs w:val="20"/>
      <w:lang w:eastAsia="ru-RU"/>
    </w:rPr>
  </w:style>
  <w:style w:type="character" w:customStyle="1" w:styleId="a5">
    <w:name w:val="Текст примечания Знак"/>
    <w:basedOn w:val="a0"/>
    <w:link w:val="a4"/>
    <w:rsid w:val="00D4380C"/>
    <w:rPr>
      <w:rFonts w:ascii="Times New Roman" w:eastAsia="Times New Roman" w:hAnsi="Times New Roman" w:cs="Times New Roman"/>
      <w:sz w:val="20"/>
      <w:szCs w:val="20"/>
      <w:lang w:eastAsia="ru-RU"/>
    </w:rPr>
  </w:style>
  <w:style w:type="paragraph" w:styleId="a6">
    <w:name w:val="Balloon Text"/>
    <w:basedOn w:val="a"/>
    <w:link w:val="a7"/>
    <w:uiPriority w:val="99"/>
    <w:semiHidden/>
    <w:unhideWhenUsed/>
    <w:rsid w:val="00D4380C"/>
    <w:pPr>
      <w:spacing w:after="0" w:line="240" w:lineRule="auto"/>
    </w:pPr>
    <w:rPr>
      <w:rFonts w:ascii="Segoe UI" w:hAnsi="Segoe UI" w:cs="Segoe UI"/>
      <w:sz w:val="18"/>
      <w:szCs w:val="18"/>
    </w:rPr>
  </w:style>
  <w:style w:type="character" w:customStyle="1" w:styleId="a7">
    <w:name w:val="Текст выноски Знак"/>
    <w:basedOn w:val="a0"/>
    <w:link w:val="a6"/>
    <w:uiPriority w:val="99"/>
    <w:semiHidden/>
    <w:rsid w:val="00D4380C"/>
    <w:rPr>
      <w:rFonts w:ascii="Segoe UI" w:hAnsi="Segoe UI" w:cs="Segoe UI"/>
      <w:sz w:val="18"/>
      <w:szCs w:val="18"/>
    </w:rPr>
  </w:style>
  <w:style w:type="paragraph" w:styleId="a8">
    <w:name w:val="annotation subject"/>
    <w:basedOn w:val="a4"/>
    <w:next w:val="a4"/>
    <w:link w:val="a9"/>
    <w:uiPriority w:val="99"/>
    <w:semiHidden/>
    <w:unhideWhenUsed/>
    <w:rsid w:val="007B1D06"/>
    <w:pPr>
      <w:spacing w:after="200"/>
    </w:pPr>
    <w:rPr>
      <w:rFonts w:asciiTheme="minorHAnsi" w:eastAsiaTheme="minorHAnsi" w:hAnsiTheme="minorHAnsi" w:cstheme="minorBidi"/>
      <w:b/>
      <w:bCs/>
      <w:lang w:eastAsia="en-US"/>
    </w:rPr>
  </w:style>
  <w:style w:type="character" w:customStyle="1" w:styleId="a9">
    <w:name w:val="Тема примечания Знак"/>
    <w:basedOn w:val="a5"/>
    <w:link w:val="a8"/>
    <w:uiPriority w:val="99"/>
    <w:semiHidden/>
    <w:rsid w:val="007B1D06"/>
    <w:rPr>
      <w:rFonts w:ascii="Times New Roman" w:eastAsia="Times New Roman" w:hAnsi="Times New Roman" w:cs="Times New Roman"/>
      <w:b/>
      <w:bCs/>
      <w:sz w:val="20"/>
      <w:szCs w:val="20"/>
      <w:lang w:eastAsia="ru-RU"/>
    </w:rPr>
  </w:style>
  <w:style w:type="paragraph" w:styleId="aa">
    <w:name w:val="List Paragraph"/>
    <w:basedOn w:val="a"/>
    <w:uiPriority w:val="34"/>
    <w:qFormat/>
    <w:rsid w:val="00130097"/>
    <w:pPr>
      <w:ind w:left="720"/>
      <w:contextualSpacing/>
    </w:pPr>
  </w:style>
  <w:style w:type="table" w:styleId="ab">
    <w:name w:val="Table Grid"/>
    <w:basedOn w:val="a1"/>
    <w:uiPriority w:val="39"/>
    <w:rsid w:val="00080777"/>
    <w:pPr>
      <w:spacing w:after="0" w:line="240" w:lineRule="auto"/>
    </w:pPr>
    <w:rPr>
      <w:kern w:val="2"/>
      <w:sz w:val="24"/>
      <w:szCs w:val="24"/>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No Spacing"/>
    <w:uiPriority w:val="1"/>
    <w:qFormat/>
    <w:rsid w:val="006F7D33"/>
    <w:pPr>
      <w:spacing w:after="0" w:line="240" w:lineRule="auto"/>
    </w:pPr>
    <w:rPr>
      <w:rFonts w:ascii="Calibri" w:eastAsia="Calibri" w:hAnsi="Calibri" w:cs="Times New Roman"/>
    </w:rPr>
  </w:style>
  <w:style w:type="character" w:customStyle="1" w:styleId="ad">
    <w:name w:val="Другое_"/>
    <w:basedOn w:val="a0"/>
    <w:link w:val="ae"/>
    <w:rsid w:val="000C1A5F"/>
    <w:rPr>
      <w:rFonts w:ascii="Times New Roman" w:eastAsia="Times New Roman" w:hAnsi="Times New Roman" w:cs="Times New Roman"/>
      <w:shd w:val="clear" w:color="auto" w:fill="FFFFFF"/>
    </w:rPr>
  </w:style>
  <w:style w:type="paragraph" w:customStyle="1" w:styleId="ae">
    <w:name w:val="Другое"/>
    <w:basedOn w:val="a"/>
    <w:link w:val="ad"/>
    <w:rsid w:val="000C1A5F"/>
    <w:pPr>
      <w:widowControl w:val="0"/>
      <w:shd w:val="clear" w:color="auto" w:fill="FFFFFF"/>
      <w:spacing w:after="0" w:line="240" w:lineRule="auto"/>
      <w:ind w:left="140"/>
    </w:pPr>
    <w:rPr>
      <w:rFonts w:ascii="Times New Roman" w:eastAsia="Times New Roman" w:hAnsi="Times New Roman" w:cs="Times New Roman"/>
    </w:rPr>
  </w:style>
  <w:style w:type="character" w:customStyle="1" w:styleId="10">
    <w:name w:val="Заголовок 1 Знак"/>
    <w:basedOn w:val="a0"/>
    <w:link w:val="1"/>
    <w:uiPriority w:val="9"/>
    <w:rsid w:val="0034071E"/>
    <w:rPr>
      <w:rFonts w:ascii="Times New Roman" w:eastAsia="Times New Roman" w:hAnsi="Times New Roman" w:cs="Times New Roman"/>
      <w:b/>
      <w:bCs/>
      <w:kern w:val="36"/>
      <w:sz w:val="48"/>
      <w:szCs w:val="48"/>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50101314">
      <w:bodyDiv w:val="1"/>
      <w:marLeft w:val="0"/>
      <w:marRight w:val="0"/>
      <w:marTop w:val="0"/>
      <w:marBottom w:val="0"/>
      <w:divBdr>
        <w:top w:val="none" w:sz="0" w:space="0" w:color="auto"/>
        <w:left w:val="none" w:sz="0" w:space="0" w:color="auto"/>
        <w:bottom w:val="none" w:sz="0" w:space="0" w:color="auto"/>
        <w:right w:val="none" w:sz="0" w:space="0" w:color="auto"/>
      </w:divBdr>
    </w:div>
    <w:div w:id="699009750">
      <w:bodyDiv w:val="1"/>
      <w:marLeft w:val="0"/>
      <w:marRight w:val="0"/>
      <w:marTop w:val="0"/>
      <w:marBottom w:val="0"/>
      <w:divBdr>
        <w:top w:val="none" w:sz="0" w:space="0" w:color="auto"/>
        <w:left w:val="none" w:sz="0" w:space="0" w:color="auto"/>
        <w:bottom w:val="none" w:sz="0" w:space="0" w:color="auto"/>
        <w:right w:val="none" w:sz="0" w:space="0" w:color="auto"/>
      </w:divBdr>
    </w:div>
    <w:div w:id="1766415853">
      <w:bodyDiv w:val="1"/>
      <w:marLeft w:val="0"/>
      <w:marRight w:val="0"/>
      <w:marTop w:val="0"/>
      <w:marBottom w:val="0"/>
      <w:divBdr>
        <w:top w:val="none" w:sz="0" w:space="0" w:color="auto"/>
        <w:left w:val="none" w:sz="0" w:space="0" w:color="auto"/>
        <w:bottom w:val="none" w:sz="0" w:space="0" w:color="auto"/>
        <w:right w:val="none" w:sz="0" w:space="0" w:color="auto"/>
      </w:divBdr>
    </w:div>
    <w:div w:id="1839688416">
      <w:bodyDiv w:val="1"/>
      <w:marLeft w:val="0"/>
      <w:marRight w:val="0"/>
      <w:marTop w:val="0"/>
      <w:marBottom w:val="0"/>
      <w:divBdr>
        <w:top w:val="none" w:sz="0" w:space="0" w:color="auto"/>
        <w:left w:val="none" w:sz="0" w:space="0" w:color="auto"/>
        <w:bottom w:val="none" w:sz="0" w:space="0" w:color="auto"/>
        <w:right w:val="none" w:sz="0" w:space="0" w:color="auto"/>
      </w:divBdr>
    </w:div>
    <w:div w:id="1875773869">
      <w:bodyDiv w:val="1"/>
      <w:marLeft w:val="0"/>
      <w:marRight w:val="0"/>
      <w:marTop w:val="0"/>
      <w:marBottom w:val="0"/>
      <w:divBdr>
        <w:top w:val="none" w:sz="0" w:space="0" w:color="auto"/>
        <w:left w:val="none" w:sz="0" w:space="0" w:color="auto"/>
        <w:bottom w:val="none" w:sz="0" w:space="0" w:color="auto"/>
        <w:right w:val="none" w:sz="0" w:space="0" w:color="auto"/>
      </w:divBdr>
    </w:div>
    <w:div w:id="20878746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204</TotalTime>
  <Pages>7</Pages>
  <Words>3219</Words>
  <Characters>18353</Characters>
  <Application>Microsoft Office Word</Application>
  <DocSecurity>0</DocSecurity>
  <Lines>152</Lines>
  <Paragraphs>43</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21529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Прогосзаказ. РФ</dc:creator>
  <cp:lastModifiedBy>operator</cp:lastModifiedBy>
  <cp:revision>14</cp:revision>
  <cp:lastPrinted>2026-06-10T13:48:00Z</cp:lastPrinted>
  <dcterms:created xsi:type="dcterms:W3CDTF">2026-04-27T13:24:00Z</dcterms:created>
  <dcterms:modified xsi:type="dcterms:W3CDTF">2026-06-10T13:50:00Z</dcterms:modified>
</cp:coreProperties>
</file>