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0C" w:rsidRPr="00C7126F" w:rsidRDefault="0069240C" w:rsidP="0069240C">
      <w:pPr>
        <w:pStyle w:val="1f3"/>
        <w:keepNext/>
        <w:keepLines/>
        <w:shd w:val="clear" w:color="auto" w:fill="auto"/>
        <w:spacing w:after="0" w:line="240" w:lineRule="auto"/>
        <w:ind w:right="23"/>
        <w:rPr>
          <w:rFonts w:ascii="XO Thames" w:hAnsi="XO Thames"/>
          <w:smallCaps/>
          <w:color w:val="000000"/>
          <w:sz w:val="24"/>
          <w:szCs w:val="24"/>
          <w:shd w:val="clear" w:color="auto" w:fill="FFFFFF"/>
          <w:lang w:bidi="ru-RU"/>
        </w:rPr>
      </w:pPr>
      <w:bookmarkStart w:id="0" w:name="bookmark0"/>
      <w:r w:rsidRPr="00C7126F">
        <w:rPr>
          <w:rStyle w:val="1f4"/>
          <w:rFonts w:ascii="XO Thames" w:hAnsi="XO Thames"/>
        </w:rPr>
        <w:t>ПРОЕКТ ГОСУДАРСТВЕННОГО  КОНТРАКТ</w:t>
      </w:r>
      <w:bookmarkEnd w:id="0"/>
      <w:r w:rsidRPr="00C7126F">
        <w:rPr>
          <w:rStyle w:val="1f4"/>
          <w:rFonts w:ascii="XO Thames" w:hAnsi="XO Thames"/>
        </w:rPr>
        <w:t>А</w:t>
      </w:r>
    </w:p>
    <w:p w:rsidR="00A8606C" w:rsidRPr="00C7126F" w:rsidRDefault="004B733E" w:rsidP="00A8606C">
      <w:pPr>
        <w:pStyle w:val="44"/>
        <w:spacing w:after="0" w:line="240" w:lineRule="auto"/>
        <w:contextualSpacing/>
        <w:jc w:val="center"/>
        <w:rPr>
          <w:rFonts w:ascii="XO Thames" w:hAnsi="XO Thames"/>
          <w:b/>
          <w:sz w:val="24"/>
          <w:szCs w:val="24"/>
        </w:rPr>
      </w:pPr>
      <w:r w:rsidRPr="00C7126F">
        <w:rPr>
          <w:rFonts w:ascii="XO Thames" w:hAnsi="XO Thames"/>
          <w:b/>
          <w:sz w:val="24"/>
          <w:szCs w:val="24"/>
        </w:rPr>
        <w:t xml:space="preserve">на </w:t>
      </w:r>
      <w:r w:rsidR="00877769" w:rsidRPr="00C7126F">
        <w:rPr>
          <w:rFonts w:ascii="XO Thames" w:hAnsi="XO Thames"/>
          <w:b/>
          <w:sz w:val="24"/>
          <w:szCs w:val="24"/>
        </w:rPr>
        <w:t>закупку</w:t>
      </w:r>
      <w:r w:rsidR="00C7126F">
        <w:rPr>
          <w:rFonts w:ascii="XO Thames" w:hAnsi="XO Thames"/>
          <w:b/>
          <w:sz w:val="24"/>
          <w:szCs w:val="24"/>
        </w:rPr>
        <w:t>электромеханических замков</w:t>
      </w:r>
    </w:p>
    <w:p w:rsidR="0079612B" w:rsidRPr="00C7126F" w:rsidRDefault="00A73DDC" w:rsidP="00A8606C">
      <w:pPr>
        <w:jc w:val="center"/>
        <w:rPr>
          <w:rFonts w:ascii="XO Thames" w:hAnsi="XO Thames"/>
          <w:b/>
        </w:rPr>
      </w:pPr>
      <w:r w:rsidRPr="00C7126F">
        <w:rPr>
          <w:rFonts w:ascii="XO Thames" w:hAnsi="XO Thames"/>
          <w:b/>
        </w:rPr>
        <w:t>для</w:t>
      </w:r>
      <w:r w:rsidR="00C50CB1" w:rsidRPr="00C7126F">
        <w:rPr>
          <w:rFonts w:ascii="XO Thames" w:hAnsi="XO Thames"/>
          <w:b/>
        </w:rPr>
        <w:t xml:space="preserve"> нужд</w:t>
      </w:r>
      <w:r w:rsidR="000177F6" w:rsidRPr="00C7126F">
        <w:rPr>
          <w:rFonts w:ascii="XO Thames" w:hAnsi="XO Thames"/>
          <w:b/>
        </w:rPr>
        <w:t xml:space="preserve"> ФКУ ЦИТОВ</w:t>
      </w:r>
    </w:p>
    <w:p w:rsidR="00C50CB1" w:rsidRPr="00C7126F" w:rsidRDefault="00B65501" w:rsidP="00A8606C">
      <w:pPr>
        <w:jc w:val="center"/>
        <w:rPr>
          <w:rFonts w:ascii="XO Thames" w:hAnsi="XO Thames"/>
          <w:b/>
        </w:rPr>
      </w:pPr>
      <w:r w:rsidRPr="00C7126F">
        <w:rPr>
          <w:rFonts w:ascii="XO Thames" w:hAnsi="XO Thames"/>
          <w:b/>
        </w:rPr>
        <w:t>УФСИН России</w:t>
      </w:r>
      <w:r w:rsidR="00C50CB1" w:rsidRPr="00C7126F">
        <w:rPr>
          <w:rFonts w:ascii="XO Thames" w:hAnsi="XO Thames"/>
          <w:b/>
        </w:rPr>
        <w:t>по Воронежской области</w:t>
      </w:r>
    </w:p>
    <w:p w:rsidR="002604ED" w:rsidRPr="00C7126F" w:rsidRDefault="002604ED" w:rsidP="002604ED">
      <w:pPr>
        <w:pStyle w:val="affd"/>
        <w:ind w:firstLine="397"/>
        <w:jc w:val="right"/>
        <w:rPr>
          <w:rFonts w:ascii="XO Thames" w:hAnsi="XO Thames"/>
        </w:rPr>
      </w:pPr>
    </w:p>
    <w:p w:rsidR="002604ED" w:rsidRPr="00C7126F" w:rsidRDefault="002604ED" w:rsidP="00040C28">
      <w:pPr>
        <w:pStyle w:val="affd"/>
        <w:ind w:firstLine="397"/>
        <w:rPr>
          <w:rFonts w:ascii="XO Thames" w:hAnsi="XO Thames"/>
        </w:rPr>
      </w:pPr>
      <w:r w:rsidRPr="00C7126F">
        <w:rPr>
          <w:rFonts w:ascii="XO Thames" w:hAnsi="XO Thames"/>
        </w:rPr>
        <w:t xml:space="preserve">№ </w:t>
      </w:r>
      <w:r w:rsidR="0058063C" w:rsidRPr="00C7126F">
        <w:rPr>
          <w:rFonts w:ascii="XO Thames" w:hAnsi="XO Thames"/>
          <w:b w:val="0"/>
        </w:rPr>
        <w:t>________</w:t>
      </w:r>
      <w:r w:rsidR="00F66629" w:rsidRPr="00C7126F">
        <w:rPr>
          <w:rFonts w:ascii="XO Thames" w:hAnsi="XO Thames"/>
          <w:b w:val="0"/>
        </w:rPr>
        <w:t>__</w:t>
      </w:r>
    </w:p>
    <w:p w:rsidR="00FE4AAF" w:rsidRPr="00C7126F" w:rsidRDefault="00FE4AAF" w:rsidP="00FE4AAF">
      <w:pPr>
        <w:jc w:val="both"/>
        <w:rPr>
          <w:rFonts w:ascii="XO Thames" w:hAnsi="XO Thames"/>
        </w:rPr>
      </w:pPr>
      <w:r w:rsidRPr="00C7126F">
        <w:rPr>
          <w:rFonts w:ascii="XO Thames" w:hAnsi="XO Thames"/>
        </w:rPr>
        <w:t xml:space="preserve">г. Воронеж                                                                                   </w:t>
      </w:r>
      <w:r w:rsidR="00F66629" w:rsidRPr="00C7126F">
        <w:rPr>
          <w:rFonts w:ascii="XO Thames" w:hAnsi="XO Thames"/>
        </w:rPr>
        <w:t>«____» ____________ 202</w:t>
      </w:r>
      <w:r w:rsidR="00C7126F">
        <w:rPr>
          <w:rFonts w:ascii="XO Thames" w:hAnsi="XO Thames"/>
        </w:rPr>
        <w:t>6</w:t>
      </w:r>
      <w:r w:rsidRPr="00C7126F">
        <w:rPr>
          <w:rFonts w:ascii="XO Thames" w:hAnsi="XO Thames"/>
        </w:rPr>
        <w:t>г.</w:t>
      </w:r>
    </w:p>
    <w:p w:rsidR="00FE4AAF" w:rsidRPr="00C7126F" w:rsidRDefault="00FE4AAF" w:rsidP="00FE4AAF">
      <w:pPr>
        <w:jc w:val="both"/>
        <w:rPr>
          <w:rFonts w:ascii="XO Thames" w:hAnsi="XO Thames"/>
        </w:rPr>
      </w:pPr>
    </w:p>
    <w:p w:rsidR="00FE4AAF" w:rsidRPr="00C7126F" w:rsidRDefault="00ED5549" w:rsidP="00040C28">
      <w:pPr>
        <w:shd w:val="clear" w:color="auto" w:fill="FFFFFF"/>
        <w:ind w:right="27" w:firstLine="708"/>
        <w:jc w:val="both"/>
        <w:rPr>
          <w:rFonts w:ascii="XO Thames" w:hAnsi="XO Thames"/>
          <w:noProof/>
        </w:rPr>
      </w:pPr>
      <w:r w:rsidRPr="00C7126F">
        <w:rPr>
          <w:rFonts w:ascii="XO Thames" w:hAnsi="XO Thames"/>
        </w:rPr>
        <w:t xml:space="preserve">Федеральное казенное учреждение «Центр инженерно-технического обеспечения и вооружения </w:t>
      </w:r>
      <w:r w:rsidR="00797BDE" w:rsidRPr="00C7126F">
        <w:rPr>
          <w:rFonts w:ascii="XO Thames" w:hAnsi="XO Thames"/>
        </w:rPr>
        <w:t>Управления</w:t>
      </w:r>
      <w:r w:rsidRPr="00C7126F">
        <w:rPr>
          <w:rFonts w:ascii="XO Thames" w:hAnsi="XO Thames"/>
        </w:rPr>
        <w:t xml:space="preserve"> Федеральной службы исполнения наказаний по Воронежской области»(ФКУ ЦИТОВ УФСИН России по Воронежской области), именуемое в дальнейшем «Государственный заказчик», выступая от имени Российской Федерации, в целях обеспечения государственных нужд, в лице начальника учреждения Попова Дмитрия Владимировича, действующего на основании Устава</w:t>
      </w:r>
      <w:r w:rsidR="00306A58" w:rsidRPr="00C7126F">
        <w:rPr>
          <w:rFonts w:ascii="XO Thames" w:hAnsi="XO Thames"/>
        </w:rPr>
        <w:t>, с одной стороны, и</w:t>
      </w:r>
      <w:r w:rsidR="007C5FD6" w:rsidRPr="00C7126F">
        <w:rPr>
          <w:rFonts w:ascii="XO Thames" w:hAnsi="XO Thames"/>
          <w:noProof/>
        </w:rPr>
        <w:t>______________________</w:t>
      </w:r>
      <w:r w:rsidR="00755677" w:rsidRPr="00C7126F">
        <w:rPr>
          <w:rFonts w:ascii="XO Thames" w:hAnsi="XO Thames"/>
        </w:rPr>
        <w:t xml:space="preserve">именуемое в дальнейшем «Поставщик», в лице </w:t>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r>
      <w:r w:rsidR="007C5FD6" w:rsidRPr="00C7126F">
        <w:rPr>
          <w:rFonts w:ascii="XO Thames" w:hAnsi="XO Thames"/>
        </w:rPr>
        <w:softHyphen/>
        <w:t>________________________</w:t>
      </w:r>
      <w:r w:rsidR="002C1A37" w:rsidRPr="00C7126F">
        <w:rPr>
          <w:rFonts w:ascii="XO Thames" w:hAnsi="XO Thames"/>
        </w:rPr>
        <w:t>,</w:t>
      </w:r>
      <w:r w:rsidR="00306A58" w:rsidRPr="00C7126F">
        <w:rPr>
          <w:rFonts w:ascii="XO Thames" w:hAnsi="XO Thames"/>
          <w:noProof/>
        </w:rPr>
        <w:t xml:space="preserve">с другой стороны, совместно именуемые в дальнейшем Стороны, в соответствии с п. 4 ч.1 ст. 93 Федерального закона </w:t>
      </w:r>
      <w:r w:rsidR="00306A58" w:rsidRPr="00C7126F">
        <w:rPr>
          <w:rFonts w:ascii="XO Thames" w:hAnsi="XO Thames"/>
        </w:rPr>
        <w:t>от 05.04.2013 г. № 44-ФЗ «О контрактной системе в сфере закупок товаров, работ, услуг для обеспечения государственных и муниципальных нужд»</w:t>
      </w:r>
      <w:r w:rsidR="00306A58" w:rsidRPr="00C7126F">
        <w:rPr>
          <w:rFonts w:ascii="XO Thames" w:hAnsi="XO Thames"/>
          <w:noProof/>
        </w:rPr>
        <w:t>заключили настоящий Государственный контракт (далее – Контракт) о нижеследующем:</w:t>
      </w:r>
    </w:p>
    <w:p w:rsidR="003333B2" w:rsidRPr="00C7126F" w:rsidRDefault="003333B2" w:rsidP="00C4437E">
      <w:pPr>
        <w:shd w:val="clear" w:color="auto" w:fill="FFFFFF"/>
        <w:ind w:right="163" w:firstLine="708"/>
        <w:jc w:val="both"/>
        <w:rPr>
          <w:rFonts w:ascii="XO Thames" w:hAnsi="XO Thames"/>
          <w:noProof/>
        </w:rPr>
      </w:pPr>
    </w:p>
    <w:p w:rsidR="002604ED" w:rsidRPr="00C7126F" w:rsidRDefault="002604ED" w:rsidP="00C4437E">
      <w:pPr>
        <w:numPr>
          <w:ilvl w:val="0"/>
          <w:numId w:val="28"/>
        </w:numPr>
        <w:jc w:val="center"/>
        <w:rPr>
          <w:rFonts w:ascii="XO Thames" w:hAnsi="XO Thames"/>
          <w:b/>
        </w:rPr>
      </w:pPr>
      <w:r w:rsidRPr="00C7126F">
        <w:rPr>
          <w:rFonts w:ascii="XO Thames" w:hAnsi="XO Thames"/>
          <w:b/>
        </w:rPr>
        <w:t>Предмет Контракта</w:t>
      </w:r>
    </w:p>
    <w:p w:rsidR="00C4437E" w:rsidRPr="00C7126F" w:rsidRDefault="00C4437E" w:rsidP="00523C56">
      <w:pPr>
        <w:ind w:left="720"/>
        <w:rPr>
          <w:rFonts w:ascii="XO Thames" w:hAnsi="XO Thames"/>
          <w:b/>
        </w:rPr>
      </w:pPr>
    </w:p>
    <w:p w:rsidR="007C5FD6" w:rsidRPr="00C7126F" w:rsidRDefault="002604ED" w:rsidP="00C4437E">
      <w:pPr>
        <w:pStyle w:val="aff"/>
        <w:spacing w:before="0" w:beforeAutospacing="0" w:after="0" w:afterAutospacing="0"/>
        <w:ind w:firstLine="709"/>
        <w:jc w:val="both"/>
        <w:rPr>
          <w:rFonts w:ascii="XO Thames" w:hAnsi="XO Thames"/>
          <w:noProof/>
        </w:rPr>
      </w:pPr>
      <w:r w:rsidRPr="00C7126F">
        <w:rPr>
          <w:rFonts w:ascii="XO Thames" w:hAnsi="XO Thames"/>
        </w:rPr>
        <w:t xml:space="preserve">1.1. </w:t>
      </w:r>
      <w:r w:rsidR="007C5FD6" w:rsidRPr="00C7126F">
        <w:rPr>
          <w:rFonts w:ascii="XO Thames" w:hAnsi="XO Thames"/>
          <w:noProof/>
          <w:shd w:val="clear" w:color="auto" w:fill="FFFFFF"/>
        </w:rPr>
        <w:t xml:space="preserve">Поставщик обязуется поставить Государственному заказчику </w:t>
      </w:r>
      <w:r w:rsidR="00C7126F">
        <w:rPr>
          <w:rFonts w:ascii="XO Thames" w:hAnsi="XO Thames"/>
          <w:noProof/>
          <w:shd w:val="clear" w:color="auto" w:fill="FFFFFF"/>
        </w:rPr>
        <w:t>электромеханические замки</w:t>
      </w:r>
      <w:r w:rsidR="007C5FD6" w:rsidRPr="00C7126F">
        <w:rPr>
          <w:rFonts w:ascii="XO Thames" w:hAnsi="XO Thames"/>
          <w:noProof/>
          <w:shd w:val="clear" w:color="auto" w:fill="FFFFFF"/>
        </w:rPr>
        <w:t xml:space="preserve"> (далее – товар), по цене, в количестве, </w:t>
      </w:r>
      <w:r w:rsidR="007C5FD6" w:rsidRPr="00C7126F">
        <w:rPr>
          <w:rFonts w:ascii="XO Thames" w:hAnsi="XO Thames"/>
          <w:shd w:val="clear" w:color="auto" w:fill="FFFFFF"/>
        </w:rPr>
        <w:t>с техническими и функциональными характеристиками, предусмотренными спецификацией (приложение №</w:t>
      </w:r>
      <w:r w:rsidR="00C4437E" w:rsidRPr="00C7126F">
        <w:rPr>
          <w:rFonts w:ascii="XO Thames" w:hAnsi="XO Thames"/>
          <w:shd w:val="clear" w:color="auto" w:fill="FFFFFF"/>
        </w:rPr>
        <w:t>2</w:t>
      </w:r>
      <w:r w:rsidR="007C5FD6" w:rsidRPr="00C7126F">
        <w:rPr>
          <w:rFonts w:ascii="XO Thames" w:hAnsi="XO Thames"/>
          <w:shd w:val="clear" w:color="auto" w:fill="FFFFFF"/>
        </w:rPr>
        <w:t>)</w:t>
      </w:r>
      <w:r w:rsidR="007C5FD6" w:rsidRPr="00C7126F">
        <w:rPr>
          <w:rFonts w:ascii="XO Thames" w:hAnsi="XO Thames"/>
          <w:noProof/>
          <w:shd w:val="clear" w:color="auto" w:fill="FFFFFF"/>
        </w:rPr>
        <w:t xml:space="preserve">, </w:t>
      </w:r>
      <w:r w:rsidR="007C5FD6" w:rsidRPr="00C7126F">
        <w:rPr>
          <w:rFonts w:ascii="XO Thames" w:hAnsi="XO Thames"/>
          <w:shd w:val="clear" w:color="auto" w:fill="FFFFFF"/>
        </w:rPr>
        <w:t xml:space="preserve">а Государственный заказчик обязуется принять и оплатить товар, </w:t>
      </w:r>
      <w:r w:rsidR="007C5FD6" w:rsidRPr="00C7126F">
        <w:rPr>
          <w:rFonts w:ascii="XO Thames" w:hAnsi="XO Thames"/>
          <w:noProof/>
          <w:shd w:val="clear" w:color="auto" w:fill="FFFFFF"/>
        </w:rPr>
        <w:t>согласно условиям Контракта.</w:t>
      </w:r>
    </w:p>
    <w:p w:rsidR="007F40D2" w:rsidRPr="00C7126F" w:rsidRDefault="007F40D2" w:rsidP="00C4437E">
      <w:pPr>
        <w:pStyle w:val="aff"/>
        <w:spacing w:before="0" w:beforeAutospacing="0" w:after="0" w:afterAutospacing="0"/>
        <w:ind w:firstLine="567"/>
        <w:jc w:val="both"/>
        <w:rPr>
          <w:rFonts w:ascii="XO Thames" w:hAnsi="XO Thames"/>
          <w:color w:val="auto"/>
        </w:rPr>
      </w:pPr>
      <w:r w:rsidRPr="00572EF6">
        <w:rPr>
          <w:rFonts w:ascii="XO Thames" w:hAnsi="XO Thames"/>
        </w:rPr>
        <w:t>1.</w:t>
      </w:r>
      <w:r w:rsidR="000177F6" w:rsidRPr="00572EF6">
        <w:rPr>
          <w:rFonts w:ascii="XO Thames" w:hAnsi="XO Thames"/>
        </w:rPr>
        <w:t>2</w:t>
      </w:r>
      <w:r w:rsidRPr="00572EF6">
        <w:rPr>
          <w:rFonts w:ascii="XO Thames" w:hAnsi="XO Thames"/>
        </w:rPr>
        <w:t>. Срок поставки товара</w:t>
      </w:r>
      <w:r w:rsidR="0079612B" w:rsidRPr="00572EF6">
        <w:rPr>
          <w:rFonts w:ascii="XO Thames" w:hAnsi="XO Thames"/>
        </w:rPr>
        <w:t xml:space="preserve"> в течение </w:t>
      </w:r>
      <w:r w:rsidR="00C7126F" w:rsidRPr="00572EF6">
        <w:rPr>
          <w:rFonts w:ascii="XO Thames" w:hAnsi="XO Thames"/>
        </w:rPr>
        <w:t>5</w:t>
      </w:r>
      <w:r w:rsidR="0079612B" w:rsidRPr="00572EF6">
        <w:rPr>
          <w:rFonts w:ascii="XO Thames" w:hAnsi="XO Thames"/>
        </w:rPr>
        <w:t xml:space="preserve"> календарных дней с момента заключения государственного контракта</w:t>
      </w:r>
      <w:r w:rsidR="00C4437E" w:rsidRPr="00572EF6">
        <w:rPr>
          <w:rFonts w:ascii="XO Thames" w:hAnsi="XO Thames"/>
        </w:rPr>
        <w:t>.</w:t>
      </w:r>
    </w:p>
    <w:p w:rsidR="003333B2" w:rsidRPr="00C7126F" w:rsidRDefault="003333B2" w:rsidP="00C4437E">
      <w:pPr>
        <w:pStyle w:val="aff"/>
        <w:spacing w:before="0" w:beforeAutospacing="0" w:after="0" w:afterAutospacing="0"/>
        <w:ind w:firstLine="567"/>
        <w:jc w:val="both"/>
        <w:rPr>
          <w:rFonts w:ascii="XO Thames" w:hAnsi="XO Thames"/>
          <w:color w:val="auto"/>
        </w:rPr>
      </w:pPr>
    </w:p>
    <w:p w:rsidR="004A7AB7" w:rsidRPr="00C7126F" w:rsidRDefault="00ED5549" w:rsidP="00C4437E">
      <w:pPr>
        <w:jc w:val="center"/>
        <w:rPr>
          <w:rFonts w:ascii="XO Thames" w:hAnsi="XO Thames"/>
          <w:b/>
        </w:rPr>
      </w:pPr>
      <w:r w:rsidRPr="00C7126F">
        <w:rPr>
          <w:rFonts w:ascii="XO Thames" w:hAnsi="XO Thames"/>
          <w:b/>
        </w:rPr>
        <w:t>2</w:t>
      </w:r>
      <w:r w:rsidR="00050B5A" w:rsidRPr="00C7126F">
        <w:rPr>
          <w:rFonts w:ascii="XO Thames" w:hAnsi="XO Thames"/>
          <w:b/>
        </w:rPr>
        <w:t>. Цена товара и порядок расчета</w:t>
      </w:r>
    </w:p>
    <w:p w:rsidR="00C4437E" w:rsidRPr="00C7126F" w:rsidRDefault="00C4437E" w:rsidP="00C4437E">
      <w:pPr>
        <w:jc w:val="center"/>
        <w:rPr>
          <w:rFonts w:ascii="XO Thames" w:hAnsi="XO Thames"/>
          <w:b/>
        </w:rPr>
      </w:pPr>
    </w:p>
    <w:p w:rsidR="00ED5549" w:rsidRPr="00C7126F" w:rsidRDefault="00ED5549" w:rsidP="00C4437E">
      <w:pPr>
        <w:ind w:right="-1" w:firstLine="709"/>
        <w:jc w:val="both"/>
        <w:rPr>
          <w:rFonts w:ascii="XO Thames" w:hAnsi="XO Thames"/>
        </w:rPr>
      </w:pPr>
      <w:r w:rsidRPr="00C7126F">
        <w:rPr>
          <w:rFonts w:ascii="XO Thames" w:hAnsi="XO Thames"/>
        </w:rPr>
        <w:t xml:space="preserve">2.1. Цена настоящего контракта составляет </w:t>
      </w:r>
      <w:r w:rsidR="007C5FD6" w:rsidRPr="00C7126F">
        <w:rPr>
          <w:rFonts w:ascii="XO Thames" w:hAnsi="XO Thames"/>
        </w:rPr>
        <w:t>____________________</w:t>
      </w:r>
      <w:r w:rsidRPr="00C7126F">
        <w:rPr>
          <w:rFonts w:ascii="XO Thames" w:hAnsi="XO Thames"/>
        </w:rPr>
        <w:t>рублей</w:t>
      </w:r>
      <w:r w:rsidR="007C5FD6" w:rsidRPr="00C7126F">
        <w:rPr>
          <w:rFonts w:ascii="XO Thames" w:hAnsi="XO Thames"/>
        </w:rPr>
        <w:t xml:space="preserve"> ____</w:t>
      </w:r>
      <w:r w:rsidRPr="00C7126F">
        <w:rPr>
          <w:rFonts w:ascii="XO Thames" w:hAnsi="XO Thames"/>
        </w:rPr>
        <w:t xml:space="preserve"> копеек, </w:t>
      </w:r>
      <w:r w:rsidR="00164919" w:rsidRPr="00C7126F">
        <w:rPr>
          <w:rFonts w:ascii="XO Thames" w:hAnsi="XO Thames"/>
        </w:rPr>
        <w:t>цена Товара не облагается НДС (без учета НДС)</w:t>
      </w:r>
      <w:r w:rsidRPr="00C7126F">
        <w:rPr>
          <w:rFonts w:ascii="XO Thames" w:hAnsi="XO Thames"/>
        </w:rPr>
        <w:t>, и является твердой на весь срок его исполнения и не может изменяться в ходе его исполнения, что включает в себя стоимость работ,</w:t>
      </w:r>
      <w:r w:rsidRPr="00C7126F">
        <w:rPr>
          <w:rFonts w:ascii="XO Thames" w:hAnsi="XO Thames"/>
          <w:lang w:eastAsia="ar-SA"/>
        </w:rPr>
        <w:t>налоги, сборы и иные обязательные платежи, подлежащие уплате в связи с выполнением условий  настоящего контракта</w:t>
      </w:r>
      <w:r w:rsidRPr="00C7126F">
        <w:rPr>
          <w:rFonts w:ascii="XO Thames" w:hAnsi="XO Thames"/>
        </w:rPr>
        <w:t>.</w:t>
      </w:r>
    </w:p>
    <w:p w:rsidR="00C51631" w:rsidRPr="00C7126F" w:rsidRDefault="00ED5549" w:rsidP="00C51631">
      <w:pPr>
        <w:ind w:right="-1" w:firstLine="705"/>
        <w:jc w:val="both"/>
        <w:rPr>
          <w:rFonts w:ascii="XO Thames" w:hAnsi="XO Thames"/>
        </w:rPr>
      </w:pPr>
      <w:r w:rsidRPr="00C7126F">
        <w:rPr>
          <w:rFonts w:ascii="XO Thames" w:hAnsi="XO Thames"/>
        </w:rPr>
        <w:t>2.2. Расчет с Поставщиком осуществляется Государственным заказчиком путем безналичного расчета в пределах доведенных лимитов бюджетных обязательств при наличии предельных объемов финансирования на 202</w:t>
      </w:r>
      <w:r w:rsidR="00C7126F">
        <w:rPr>
          <w:rFonts w:ascii="XO Thames" w:hAnsi="XO Thames"/>
        </w:rPr>
        <w:t>6</w:t>
      </w:r>
      <w:r w:rsidRPr="00C7126F">
        <w:rPr>
          <w:rFonts w:ascii="XO Thames" w:hAnsi="XO Thames"/>
        </w:rPr>
        <w:t xml:space="preserve"> год, согласно </w:t>
      </w:r>
      <w:r w:rsidR="00C300B7" w:rsidRPr="00C7126F">
        <w:rPr>
          <w:rFonts w:ascii="XO Thames" w:hAnsi="XO Thames"/>
        </w:rPr>
        <w:t>КБК 320 0305 4240</w:t>
      </w:r>
      <w:r w:rsidR="00270442" w:rsidRPr="00C7126F">
        <w:rPr>
          <w:rFonts w:ascii="XO Thames" w:hAnsi="XO Thames"/>
        </w:rPr>
        <w:t>6</w:t>
      </w:r>
      <w:r w:rsidR="00C300B7" w:rsidRPr="00C7126F">
        <w:rPr>
          <w:rFonts w:ascii="XO Thames" w:hAnsi="XO Thames"/>
        </w:rPr>
        <w:t xml:space="preserve"> 90049 244</w:t>
      </w:r>
      <w:r w:rsidRPr="00C7126F">
        <w:rPr>
          <w:rFonts w:ascii="XO Thames" w:hAnsi="XO Thames"/>
        </w:rPr>
        <w:t>,       по фактупоставки товара на основании счета (</w:t>
      </w:r>
      <w:r w:rsidRPr="00C7126F">
        <w:rPr>
          <w:rFonts w:ascii="XO Thames" w:hAnsi="XO Thames"/>
          <w:lang w:eastAsia="ar-SA"/>
        </w:rPr>
        <w:t>счета-фактуры) и товарной накладной</w:t>
      </w:r>
      <w:r w:rsidRPr="00C7126F">
        <w:rPr>
          <w:rFonts w:ascii="XO Thames" w:hAnsi="XO Thames"/>
        </w:rPr>
        <w:t xml:space="preserve"> в течение </w:t>
      </w:r>
      <w:r w:rsidR="0013659A" w:rsidRPr="00C7126F">
        <w:rPr>
          <w:rFonts w:ascii="XO Thames" w:hAnsi="XO Thames"/>
        </w:rPr>
        <w:t xml:space="preserve">             7</w:t>
      </w:r>
      <w:r w:rsidR="00C300B7" w:rsidRPr="00C7126F">
        <w:rPr>
          <w:rFonts w:ascii="XO Thames" w:hAnsi="XO Thames"/>
        </w:rPr>
        <w:t xml:space="preserve"> рабочих днейс момента предоставления документов на оплату.</w:t>
      </w:r>
      <w:r w:rsidR="00C51631" w:rsidRPr="00C7126F">
        <w:rPr>
          <w:rFonts w:ascii="XO Thames" w:hAnsi="XO Thames"/>
          <w:i/>
          <w:u w:val="single"/>
        </w:rPr>
        <w:t>Счет (счет-фактура), товарная накладная (ТОРГ-12), УПД подается в 2-х экземплярах (одна для Поставщика, одна для Государственного заказчика)</w:t>
      </w:r>
      <w:r w:rsidR="00C51631" w:rsidRPr="00C7126F">
        <w:rPr>
          <w:rFonts w:ascii="XO Thames" w:hAnsi="XO Thames"/>
        </w:rPr>
        <w:t>.</w:t>
      </w:r>
    </w:p>
    <w:p w:rsidR="00ED5549" w:rsidRPr="00C7126F" w:rsidRDefault="00ED5549" w:rsidP="00C4437E">
      <w:pPr>
        <w:ind w:right="-1" w:firstLine="705"/>
        <w:jc w:val="both"/>
        <w:rPr>
          <w:rFonts w:ascii="XO Thames" w:hAnsi="XO Thames"/>
        </w:rPr>
      </w:pPr>
      <w:r w:rsidRPr="00C7126F">
        <w:rPr>
          <w:rFonts w:ascii="XO Thames" w:hAnsi="XO Thames"/>
        </w:rPr>
        <w:t>2.3.Обязательства Государственного заказчика по оплате Товара считаются выполненными в день списания денежных средств со счета Государственного заказчика.</w:t>
      </w:r>
    </w:p>
    <w:p w:rsidR="00ED5549" w:rsidRPr="00C7126F" w:rsidRDefault="007F40D2" w:rsidP="00C4437E">
      <w:pPr>
        <w:ind w:firstLine="705"/>
        <w:jc w:val="both"/>
        <w:rPr>
          <w:rFonts w:ascii="XO Thames" w:hAnsi="XO Thames"/>
        </w:rPr>
      </w:pPr>
      <w:r w:rsidRPr="00C7126F">
        <w:rPr>
          <w:rFonts w:ascii="XO Thames" w:hAnsi="XO Thames"/>
        </w:rPr>
        <w:t>2.4</w:t>
      </w:r>
      <w:r w:rsidR="00ED5549" w:rsidRPr="00C7126F">
        <w:rPr>
          <w:rFonts w:ascii="XO Thames" w:hAnsi="XO Thames"/>
        </w:rPr>
        <w:t>. Государственный Заказчик имеет право произвести полный отказ от оплаты за расходы, не предусмотренные в настоящем Контракте.</w:t>
      </w:r>
    </w:p>
    <w:p w:rsidR="00ED5549" w:rsidRPr="00C7126F" w:rsidRDefault="00ED5549" w:rsidP="00C4437E">
      <w:pPr>
        <w:ind w:firstLine="705"/>
        <w:jc w:val="both"/>
        <w:rPr>
          <w:rFonts w:ascii="XO Thames" w:hAnsi="XO Thames"/>
        </w:rPr>
      </w:pPr>
      <w:r w:rsidRPr="00C7126F">
        <w:rPr>
          <w:rFonts w:ascii="XO Thames" w:hAnsi="XO Thames"/>
        </w:rPr>
        <w:t>2.</w:t>
      </w:r>
      <w:r w:rsidR="007F40D2" w:rsidRPr="00C7126F">
        <w:rPr>
          <w:rFonts w:ascii="XO Thames" w:hAnsi="XO Thames"/>
        </w:rPr>
        <w:t>5</w:t>
      </w:r>
      <w:r w:rsidRPr="00C7126F">
        <w:rPr>
          <w:rFonts w:ascii="XO Thames" w:hAnsi="XO Thames"/>
        </w:rPr>
        <w:t>.В случае изменения банковских реквизитов,</w:t>
      </w:r>
      <w:r w:rsidR="007F40D2" w:rsidRPr="00C7126F">
        <w:rPr>
          <w:rFonts w:ascii="XO Thames" w:hAnsi="XO Thames"/>
        </w:rPr>
        <w:t>Поставщик</w:t>
      </w:r>
      <w:r w:rsidRPr="00C7126F">
        <w:rPr>
          <w:rFonts w:ascii="XO Thames" w:hAnsi="XO Thames"/>
        </w:rPr>
        <w:t xml:space="preserve"> обязан в течение </w:t>
      </w:r>
      <w:r w:rsidRPr="00C7126F">
        <w:rPr>
          <w:rFonts w:ascii="XO Thames" w:hAnsi="XO Thames"/>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ответственность за перечисление денежных средств по указанным в Контракте реквизитам несет </w:t>
      </w:r>
      <w:r w:rsidR="007F40D2" w:rsidRPr="00C7126F">
        <w:rPr>
          <w:rFonts w:ascii="XO Thames" w:hAnsi="XO Thames"/>
        </w:rPr>
        <w:t>Поставщик</w:t>
      </w:r>
      <w:r w:rsidRPr="00C7126F">
        <w:rPr>
          <w:rFonts w:ascii="XO Thames" w:hAnsi="XO Thames"/>
        </w:rPr>
        <w:t>.</w:t>
      </w:r>
    </w:p>
    <w:p w:rsidR="00ED5549" w:rsidRPr="00C7126F" w:rsidRDefault="007F40D2" w:rsidP="00C4437E">
      <w:pPr>
        <w:ind w:firstLine="705"/>
        <w:jc w:val="both"/>
        <w:rPr>
          <w:rFonts w:ascii="XO Thames" w:hAnsi="XO Thames"/>
        </w:rPr>
      </w:pPr>
      <w:r w:rsidRPr="00C7126F">
        <w:rPr>
          <w:rFonts w:ascii="XO Thames" w:hAnsi="XO Thames"/>
        </w:rPr>
        <w:t>2.6</w:t>
      </w:r>
      <w:r w:rsidR="00ED5549" w:rsidRPr="00C7126F">
        <w:rPr>
          <w:rFonts w:ascii="XO Thames" w:hAnsi="XO Thames"/>
        </w:rPr>
        <w:t xml:space="preserve">. Сумма оплаты государственным заказчиком исполнителю настоящего контракта может быть уменьшена при изменении размеров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w:t>
      </w:r>
      <w:r w:rsidR="00ED5549" w:rsidRPr="00C7126F">
        <w:rPr>
          <w:rFonts w:ascii="XO Thames" w:hAnsi="XO Thames"/>
        </w:rPr>
        <w:lastRenderedPageBreak/>
        <w:t>сборы и иные обязательные платежи подлежат уплате в бюджеты бюджетной системы Российской Федерации заказчиком.</w:t>
      </w:r>
    </w:p>
    <w:p w:rsidR="00C4437E" w:rsidRPr="00C7126F" w:rsidRDefault="00C4437E" w:rsidP="00C4437E">
      <w:pPr>
        <w:jc w:val="center"/>
        <w:rPr>
          <w:rFonts w:ascii="XO Thames" w:hAnsi="XO Thames"/>
          <w:b/>
        </w:rPr>
      </w:pPr>
    </w:p>
    <w:p w:rsidR="00DC352A" w:rsidRPr="00C7126F" w:rsidRDefault="007F40D2" w:rsidP="00C4437E">
      <w:pPr>
        <w:jc w:val="center"/>
        <w:rPr>
          <w:rFonts w:ascii="XO Thames" w:hAnsi="XO Thames"/>
          <w:b/>
        </w:rPr>
      </w:pPr>
      <w:r w:rsidRPr="00C7126F">
        <w:rPr>
          <w:rFonts w:ascii="XO Thames" w:hAnsi="XO Thames"/>
          <w:b/>
        </w:rPr>
        <w:t>3</w:t>
      </w:r>
      <w:r w:rsidR="00DC352A" w:rsidRPr="00C7126F">
        <w:rPr>
          <w:rFonts w:ascii="XO Thames" w:hAnsi="XO Thames"/>
          <w:b/>
        </w:rPr>
        <w:t>. Качество товара и упаковка</w:t>
      </w:r>
    </w:p>
    <w:p w:rsidR="00C4437E" w:rsidRPr="00C7126F" w:rsidRDefault="00C4437E" w:rsidP="00C4437E">
      <w:pPr>
        <w:jc w:val="center"/>
        <w:rPr>
          <w:rFonts w:ascii="XO Thames" w:hAnsi="XO Thames"/>
          <w:b/>
        </w:rPr>
      </w:pPr>
    </w:p>
    <w:p w:rsidR="00DC352A" w:rsidRPr="00C7126F" w:rsidRDefault="007F40D2" w:rsidP="00C4437E">
      <w:pPr>
        <w:ind w:firstLine="567"/>
        <w:jc w:val="both"/>
        <w:rPr>
          <w:rFonts w:ascii="XO Thames" w:eastAsia="Gulim" w:hAnsi="XO Thames"/>
          <w:szCs w:val="20"/>
        </w:rPr>
      </w:pPr>
      <w:r w:rsidRPr="00C7126F">
        <w:rPr>
          <w:rFonts w:ascii="XO Thames" w:hAnsi="XO Thames"/>
          <w:noProof/>
        </w:rPr>
        <w:t>3</w:t>
      </w:r>
      <w:r w:rsidR="00DC352A" w:rsidRPr="00C7126F">
        <w:rPr>
          <w:rFonts w:ascii="XO Thames" w:hAnsi="XO Thames"/>
          <w:noProof/>
        </w:rPr>
        <w:t>.1. </w:t>
      </w:r>
      <w:r w:rsidR="00DC352A" w:rsidRPr="00C7126F">
        <w:rPr>
          <w:rFonts w:ascii="XO Thames" w:hAnsi="XO Thames"/>
          <w:bCs/>
          <w:bdr w:val="none" w:sz="0" w:space="0" w:color="auto" w:frame="1"/>
        </w:rPr>
        <w:t>Требования к качеству и безопасности товара</w:t>
      </w:r>
      <w:r w:rsidR="00DC352A" w:rsidRPr="00C7126F">
        <w:rPr>
          <w:rFonts w:ascii="XO Thames" w:hAnsi="XO Thames"/>
          <w:bCs/>
          <w:color w:val="333333"/>
          <w:bdr w:val="none" w:sz="0" w:space="0" w:color="auto" w:frame="1"/>
        </w:rPr>
        <w:t>:</w:t>
      </w:r>
      <w:r w:rsidR="00DC352A" w:rsidRPr="00C7126F">
        <w:rPr>
          <w:rFonts w:ascii="XO Thames" w:eastAsia="Gulim" w:hAnsi="XO Thames"/>
          <w:szCs w:val="20"/>
        </w:rPr>
        <w:t xml:space="preserve">Поставщик должен предоставить сертификаты соответствия ГОССТАНДАРТа Российской Федерации на поставляемый </w:t>
      </w:r>
      <w:r w:rsidR="00F579FC" w:rsidRPr="00C7126F">
        <w:rPr>
          <w:rFonts w:ascii="XO Thames" w:eastAsia="Gulim" w:hAnsi="XO Thames"/>
          <w:szCs w:val="20"/>
        </w:rPr>
        <w:t xml:space="preserve">Товар </w:t>
      </w:r>
      <w:r w:rsidR="00DC352A" w:rsidRPr="00C7126F">
        <w:rPr>
          <w:rFonts w:ascii="XO Thames" w:eastAsia="Gulim" w:hAnsi="XO Thames"/>
          <w:szCs w:val="20"/>
        </w:rPr>
        <w:t>(оборудование) (где это требуется)</w:t>
      </w:r>
      <w:r w:rsidR="00C50CB1" w:rsidRPr="00C7126F">
        <w:rPr>
          <w:rFonts w:ascii="XO Thames" w:eastAsia="Gulim" w:hAnsi="XO Thames"/>
          <w:szCs w:val="20"/>
        </w:rPr>
        <w:t>.</w:t>
      </w:r>
    </w:p>
    <w:p w:rsidR="00DC352A" w:rsidRPr="00C7126F" w:rsidRDefault="00DC352A" w:rsidP="00C4437E">
      <w:pPr>
        <w:widowControl w:val="0"/>
        <w:ind w:firstLine="708"/>
        <w:jc w:val="both"/>
        <w:rPr>
          <w:rFonts w:ascii="XO Thames" w:eastAsia="Gulim" w:hAnsi="XO Thames"/>
          <w:szCs w:val="20"/>
        </w:rPr>
      </w:pPr>
      <w:r w:rsidRPr="00C7126F">
        <w:rPr>
          <w:rFonts w:ascii="XO Thames" w:eastAsia="Gulim" w:hAnsi="XO Thames"/>
          <w:szCs w:val="20"/>
        </w:rPr>
        <w:t xml:space="preserve">Поставщик должен гарантировать безопасность </w:t>
      </w:r>
      <w:r w:rsidR="00F579FC" w:rsidRPr="00C7126F">
        <w:rPr>
          <w:rFonts w:ascii="XO Thames" w:eastAsia="Gulim" w:hAnsi="XO Thames"/>
          <w:szCs w:val="20"/>
        </w:rPr>
        <w:t xml:space="preserve">Товара </w:t>
      </w:r>
      <w:r w:rsidRPr="00C7126F">
        <w:rPr>
          <w:rFonts w:ascii="XO Thames" w:eastAsia="Gulim" w:hAnsi="XO Thames"/>
          <w:szCs w:val="20"/>
        </w:rPr>
        <w:t>для жизни, здоровья, имущества заказчика и окружающей среды при обычных условиях его использования, хранения, транспортировки и утилизации.</w:t>
      </w:r>
    </w:p>
    <w:p w:rsidR="00DC352A" w:rsidRPr="00C7126F" w:rsidRDefault="00DC352A" w:rsidP="00C4437E">
      <w:pPr>
        <w:ind w:firstLine="567"/>
        <w:jc w:val="both"/>
        <w:rPr>
          <w:rFonts w:ascii="XO Thames" w:eastAsia="Gulim" w:hAnsi="XO Thames"/>
          <w:szCs w:val="20"/>
        </w:rPr>
      </w:pPr>
      <w:r w:rsidRPr="00C7126F">
        <w:rPr>
          <w:rFonts w:ascii="XO Thames" w:eastAsia="Gulim" w:hAnsi="XO Thames"/>
          <w:szCs w:val="20"/>
        </w:rPr>
        <w:t xml:space="preserve">Качество поставляемого </w:t>
      </w:r>
      <w:r w:rsidR="00F579FC" w:rsidRPr="00C7126F">
        <w:rPr>
          <w:rFonts w:ascii="XO Thames" w:eastAsia="Gulim" w:hAnsi="XO Thames"/>
          <w:szCs w:val="20"/>
        </w:rPr>
        <w:t xml:space="preserve">Товара </w:t>
      </w:r>
      <w:r w:rsidRPr="00C7126F">
        <w:rPr>
          <w:rFonts w:ascii="XO Thames" w:eastAsia="Gulim" w:hAnsi="XO Thames"/>
          <w:szCs w:val="20"/>
        </w:rPr>
        <w:t xml:space="preserve">должно соответствовать требованиям стандартов, установленных в Российской Федерации к такому виду </w:t>
      </w:r>
      <w:r w:rsidR="00F579FC" w:rsidRPr="00C7126F">
        <w:rPr>
          <w:rFonts w:ascii="XO Thames" w:eastAsia="Gulim" w:hAnsi="XO Thames"/>
          <w:szCs w:val="20"/>
        </w:rPr>
        <w:t>Товара</w:t>
      </w:r>
      <w:r w:rsidRPr="00C7126F">
        <w:rPr>
          <w:rFonts w:ascii="XO Thames" w:eastAsia="Gulim" w:hAnsi="XO Thames"/>
          <w:szCs w:val="20"/>
        </w:rPr>
        <w:t>, а также экологическим, санитарно-гигиеническим правилам и другим нормам и правилам, действующим на территории Российской Федерации.</w:t>
      </w:r>
    </w:p>
    <w:p w:rsidR="00DC352A" w:rsidRPr="00C7126F" w:rsidRDefault="007F40D2" w:rsidP="00C4437E">
      <w:pPr>
        <w:ind w:firstLine="567"/>
        <w:rPr>
          <w:rFonts w:ascii="XO Thames" w:hAnsi="XO Thames"/>
        </w:rPr>
      </w:pPr>
      <w:r w:rsidRPr="00C7126F">
        <w:rPr>
          <w:rFonts w:ascii="XO Thames" w:hAnsi="XO Thames"/>
        </w:rPr>
        <w:t>3</w:t>
      </w:r>
      <w:r w:rsidR="00DC352A" w:rsidRPr="00C7126F">
        <w:rPr>
          <w:rFonts w:ascii="XO Thames" w:hAnsi="XO Thames"/>
        </w:rPr>
        <w:t>.2. Требования к размерам и упаковке товара:</w:t>
      </w:r>
    </w:p>
    <w:p w:rsidR="00DC352A" w:rsidRPr="00C7126F" w:rsidRDefault="00DC352A" w:rsidP="00C4437E">
      <w:pPr>
        <w:ind w:firstLine="567"/>
        <w:jc w:val="both"/>
        <w:rPr>
          <w:rFonts w:ascii="XO Thames" w:eastAsia="Gulim" w:hAnsi="XO Thames"/>
          <w:szCs w:val="20"/>
        </w:rPr>
      </w:pPr>
      <w:r w:rsidRPr="00C7126F">
        <w:rPr>
          <w:rFonts w:ascii="XO Thames" w:eastAsia="Gulim" w:hAnsi="XO Thames"/>
          <w:szCs w:val="20"/>
        </w:rPr>
        <w:t xml:space="preserve">- поставляемый </w:t>
      </w:r>
      <w:r w:rsidR="00F579FC" w:rsidRPr="00C7126F">
        <w:rPr>
          <w:rFonts w:ascii="XO Thames" w:eastAsia="Gulim" w:hAnsi="XO Thames"/>
          <w:szCs w:val="20"/>
        </w:rPr>
        <w:t xml:space="preserve">Товар </w:t>
      </w:r>
      <w:r w:rsidRPr="00C7126F">
        <w:rPr>
          <w:rFonts w:ascii="XO Thames" w:eastAsia="Gulim" w:hAnsi="XO Thames"/>
          <w:szCs w:val="20"/>
        </w:rPr>
        <w:t xml:space="preserve">должен быть упакован и замаркирован в соответствии с действующими стандартами, </w:t>
      </w:r>
    </w:p>
    <w:p w:rsidR="00DC352A" w:rsidRPr="00C7126F" w:rsidRDefault="00DC352A" w:rsidP="00C4437E">
      <w:pPr>
        <w:widowControl w:val="0"/>
        <w:ind w:firstLine="567"/>
        <w:jc w:val="both"/>
        <w:rPr>
          <w:rFonts w:ascii="XO Thames" w:eastAsia="Gulim" w:hAnsi="XO Thames"/>
          <w:szCs w:val="20"/>
        </w:rPr>
      </w:pPr>
      <w:r w:rsidRPr="00C7126F">
        <w:rPr>
          <w:rFonts w:ascii="XO Thames" w:eastAsia="Gulim" w:hAnsi="XO Thames"/>
          <w:szCs w:val="20"/>
        </w:rPr>
        <w:t xml:space="preserve">- </w:t>
      </w:r>
      <w:r w:rsidR="00F579FC" w:rsidRPr="00C7126F">
        <w:rPr>
          <w:rFonts w:ascii="XO Thames" w:eastAsia="Gulim" w:hAnsi="XO Thames"/>
          <w:szCs w:val="20"/>
        </w:rPr>
        <w:t xml:space="preserve">Товар </w:t>
      </w:r>
      <w:r w:rsidRPr="00C7126F">
        <w:rPr>
          <w:rFonts w:ascii="XO Thames" w:eastAsia="Gulim" w:hAnsi="XO Thames"/>
          <w:szCs w:val="20"/>
        </w:rPr>
        <w:t>должен отгружаться в упаковке, обеспечивающей полную его сохранность от всякого рода повреждений при перевозке его любым транспортным средством с учётом нескольких перегрузок в пути,</w:t>
      </w:r>
    </w:p>
    <w:p w:rsidR="00DC352A" w:rsidRPr="00C7126F" w:rsidRDefault="00DC352A" w:rsidP="00C4437E">
      <w:pPr>
        <w:widowControl w:val="0"/>
        <w:ind w:firstLine="567"/>
        <w:jc w:val="both"/>
        <w:rPr>
          <w:rFonts w:ascii="XO Thames" w:eastAsia="Gulim" w:hAnsi="XO Thames"/>
          <w:szCs w:val="20"/>
        </w:rPr>
      </w:pPr>
      <w:r w:rsidRPr="00C7126F">
        <w:rPr>
          <w:rFonts w:ascii="XO Thames" w:eastAsia="Gulim" w:hAnsi="XO Thames"/>
          <w:szCs w:val="20"/>
        </w:rPr>
        <w:t xml:space="preserve"> - упаковка должна обеспечивать сохранность </w:t>
      </w:r>
      <w:r w:rsidR="00F579FC" w:rsidRPr="00C7126F">
        <w:rPr>
          <w:rFonts w:ascii="XO Thames" w:eastAsia="Gulim" w:hAnsi="XO Thames"/>
          <w:szCs w:val="20"/>
        </w:rPr>
        <w:t xml:space="preserve">Товара </w:t>
      </w:r>
      <w:r w:rsidRPr="00C7126F">
        <w:rPr>
          <w:rFonts w:ascii="XO Thames" w:eastAsia="Gulim" w:hAnsi="XO Thames"/>
          <w:szCs w:val="20"/>
        </w:rPr>
        <w:t xml:space="preserve">во время транспортировки и разгрузочных работ на территории Заказчика. </w:t>
      </w:r>
    </w:p>
    <w:p w:rsidR="00DC352A" w:rsidRPr="00C7126F" w:rsidRDefault="00DC352A" w:rsidP="00C4437E">
      <w:pPr>
        <w:ind w:firstLine="567"/>
        <w:jc w:val="both"/>
        <w:rPr>
          <w:rFonts w:ascii="XO Thames" w:eastAsia="Gulim" w:hAnsi="XO Thames"/>
          <w:szCs w:val="20"/>
        </w:rPr>
      </w:pPr>
      <w:r w:rsidRPr="00C7126F">
        <w:rPr>
          <w:rFonts w:ascii="XO Thames" w:eastAsia="Gulim" w:hAnsi="XO Thames"/>
          <w:szCs w:val="20"/>
        </w:rPr>
        <w:t>- упаковка  должна быть оригинальной и недеформированной.</w:t>
      </w:r>
    </w:p>
    <w:p w:rsidR="003333B2" w:rsidRPr="00C7126F" w:rsidRDefault="003333B2" w:rsidP="00C4437E">
      <w:pPr>
        <w:ind w:firstLine="567"/>
        <w:jc w:val="both"/>
        <w:rPr>
          <w:rFonts w:ascii="XO Thames" w:eastAsia="Gulim" w:hAnsi="XO Thames"/>
          <w:szCs w:val="20"/>
        </w:rPr>
      </w:pPr>
    </w:p>
    <w:p w:rsidR="00DC352A" w:rsidRPr="00C7126F" w:rsidRDefault="007F40D2" w:rsidP="00C4437E">
      <w:pPr>
        <w:pStyle w:val="afd"/>
        <w:tabs>
          <w:tab w:val="center" w:pos="4748"/>
          <w:tab w:val="left" w:pos="7860"/>
        </w:tabs>
        <w:ind w:firstLine="567"/>
        <w:jc w:val="center"/>
        <w:rPr>
          <w:rFonts w:ascii="XO Thames" w:hAnsi="XO Thames"/>
          <w:b/>
          <w:noProof/>
          <w:sz w:val="24"/>
          <w:szCs w:val="24"/>
        </w:rPr>
      </w:pPr>
      <w:r w:rsidRPr="00C7126F">
        <w:rPr>
          <w:rFonts w:ascii="XO Thames" w:hAnsi="XO Thames"/>
          <w:b/>
          <w:noProof/>
          <w:sz w:val="24"/>
          <w:szCs w:val="24"/>
        </w:rPr>
        <w:t>4</w:t>
      </w:r>
      <w:r w:rsidR="00DC352A" w:rsidRPr="00C7126F">
        <w:rPr>
          <w:rFonts w:ascii="XO Thames" w:hAnsi="XO Thames"/>
          <w:b/>
          <w:noProof/>
          <w:sz w:val="24"/>
          <w:szCs w:val="24"/>
        </w:rPr>
        <w:t>. Оценка соответствия товара, экспертиза товара</w:t>
      </w:r>
    </w:p>
    <w:p w:rsidR="00C4437E" w:rsidRPr="00C7126F" w:rsidRDefault="00C4437E" w:rsidP="00C4437E">
      <w:pPr>
        <w:pStyle w:val="afd"/>
        <w:tabs>
          <w:tab w:val="center" w:pos="4748"/>
          <w:tab w:val="left" w:pos="7860"/>
        </w:tabs>
        <w:ind w:firstLine="567"/>
        <w:jc w:val="center"/>
        <w:rPr>
          <w:rFonts w:ascii="XO Thames" w:hAnsi="XO Thames"/>
          <w:b/>
          <w:noProof/>
          <w:sz w:val="24"/>
          <w:szCs w:val="24"/>
        </w:rPr>
      </w:pPr>
    </w:p>
    <w:p w:rsidR="00DC352A" w:rsidRPr="00C7126F" w:rsidRDefault="007F40D2" w:rsidP="00C4437E">
      <w:pPr>
        <w:pStyle w:val="afd"/>
        <w:ind w:firstLine="708"/>
        <w:jc w:val="both"/>
        <w:rPr>
          <w:rFonts w:ascii="XO Thames" w:hAnsi="XO Thames"/>
          <w:noProof/>
          <w:sz w:val="24"/>
          <w:szCs w:val="24"/>
        </w:rPr>
      </w:pPr>
      <w:r w:rsidRPr="00C7126F">
        <w:rPr>
          <w:rFonts w:ascii="XO Thames" w:hAnsi="XO Thames"/>
          <w:noProof/>
          <w:sz w:val="24"/>
          <w:szCs w:val="24"/>
        </w:rPr>
        <w:t>4</w:t>
      </w:r>
      <w:r w:rsidR="00DC352A" w:rsidRPr="00C7126F">
        <w:rPr>
          <w:rFonts w:ascii="XO Thames" w:hAnsi="XO Thames"/>
          <w:noProof/>
          <w:sz w:val="24"/>
          <w:szCs w:val="24"/>
        </w:rPr>
        <w:t xml:space="preserve">.1. Оценку соответствия </w:t>
      </w:r>
      <w:r w:rsidR="00C92E1E" w:rsidRPr="00C7126F">
        <w:rPr>
          <w:rFonts w:ascii="XO Thames" w:hAnsi="XO Thames"/>
          <w:noProof/>
          <w:sz w:val="24"/>
          <w:szCs w:val="24"/>
        </w:rPr>
        <w:t>Товара</w:t>
      </w:r>
      <w:r w:rsidR="00DC352A" w:rsidRPr="00C7126F">
        <w:rPr>
          <w:rFonts w:ascii="XO Thames" w:hAnsi="XO Thames"/>
          <w:noProof/>
          <w:sz w:val="24"/>
          <w:szCs w:val="24"/>
        </w:rPr>
        <w:t>, до момента его отгрузки</w:t>
      </w:r>
      <w:r w:rsidRPr="00C7126F">
        <w:rPr>
          <w:rFonts w:ascii="XO Thames" w:hAnsi="XO Thames"/>
          <w:noProof/>
          <w:sz w:val="24"/>
          <w:szCs w:val="24"/>
        </w:rPr>
        <w:t xml:space="preserve"> Государствеенному заказчику</w:t>
      </w:r>
      <w:r w:rsidR="00DC352A" w:rsidRPr="00C7126F">
        <w:rPr>
          <w:rFonts w:ascii="XO Thames" w:hAnsi="XO Thames"/>
          <w:noProof/>
          <w:sz w:val="24"/>
          <w:szCs w:val="24"/>
        </w:rPr>
        <w:t xml:space="preserve">, осуществляет Поставщик, оценивая соответствие </w:t>
      </w:r>
      <w:r w:rsidR="00C92E1E" w:rsidRPr="00C7126F">
        <w:rPr>
          <w:rFonts w:ascii="XO Thames" w:hAnsi="XO Thames"/>
          <w:noProof/>
          <w:sz w:val="24"/>
          <w:szCs w:val="24"/>
        </w:rPr>
        <w:t xml:space="preserve">Товара </w:t>
      </w:r>
      <w:r w:rsidR="00DC352A" w:rsidRPr="00C7126F">
        <w:rPr>
          <w:rFonts w:ascii="XO Thames" w:hAnsi="XO Thames"/>
          <w:noProof/>
          <w:sz w:val="24"/>
          <w:szCs w:val="24"/>
        </w:rPr>
        <w:t xml:space="preserve">требованиям </w:t>
      </w:r>
      <w:r w:rsidR="00DC352A" w:rsidRPr="00C7126F">
        <w:rPr>
          <w:rFonts w:ascii="XO Thames" w:hAnsi="XO Thames"/>
          <w:sz w:val="24"/>
          <w:szCs w:val="24"/>
        </w:rPr>
        <w:t xml:space="preserve">действующего законодательства и условиям Контракта. </w:t>
      </w:r>
    </w:p>
    <w:p w:rsidR="00DC352A" w:rsidRPr="00C7126F" w:rsidRDefault="007F40D2" w:rsidP="00C4437E">
      <w:pPr>
        <w:pStyle w:val="83"/>
        <w:spacing w:line="240" w:lineRule="auto"/>
        <w:ind w:right="-71"/>
        <w:contextualSpacing/>
        <w:rPr>
          <w:rFonts w:ascii="XO Thames" w:hAnsi="XO Thames"/>
          <w:noProof/>
          <w:szCs w:val="24"/>
        </w:rPr>
      </w:pPr>
      <w:r w:rsidRPr="00C7126F">
        <w:rPr>
          <w:rFonts w:ascii="XO Thames" w:hAnsi="XO Thames"/>
          <w:noProof/>
          <w:szCs w:val="24"/>
        </w:rPr>
        <w:t>4</w:t>
      </w:r>
      <w:r w:rsidR="00DC352A" w:rsidRPr="00C7126F">
        <w:rPr>
          <w:rFonts w:ascii="XO Thames" w:hAnsi="XO Thames"/>
          <w:noProof/>
          <w:szCs w:val="24"/>
        </w:rPr>
        <w:t xml:space="preserve">.2. При положительных результатах контроля качества Поставщикпередает </w:t>
      </w:r>
      <w:r w:rsidRPr="00C7126F">
        <w:rPr>
          <w:rFonts w:ascii="XO Thames" w:hAnsi="XO Thames"/>
          <w:noProof/>
          <w:szCs w:val="24"/>
        </w:rPr>
        <w:t>Государствеенному заказчику</w:t>
      </w:r>
      <w:r w:rsidR="00DC352A" w:rsidRPr="00C7126F">
        <w:rPr>
          <w:rFonts w:ascii="XO Thames" w:hAnsi="XO Thames"/>
          <w:szCs w:val="24"/>
        </w:rPr>
        <w:t>документы (</w:t>
      </w:r>
      <w:r w:rsidR="00DC352A" w:rsidRPr="00C7126F">
        <w:rPr>
          <w:rFonts w:ascii="XO Thames" w:hAnsi="XO Thames"/>
          <w:noProof/>
          <w:szCs w:val="24"/>
        </w:rPr>
        <w:t>гарантийные документы (талоны) заполненные надлежащим образом,</w:t>
      </w:r>
      <w:r w:rsidR="00DC352A" w:rsidRPr="00C7126F">
        <w:rPr>
          <w:rFonts w:ascii="XO Thames" w:hAnsi="XO Thames"/>
          <w:szCs w:val="24"/>
        </w:rPr>
        <w:t xml:space="preserve"> инструкцию по эксплуатации, декларацию соответствия или сертификат соответствия) о соответствии </w:t>
      </w:r>
      <w:r w:rsidR="00C92E1E" w:rsidRPr="00C7126F">
        <w:rPr>
          <w:rFonts w:ascii="XO Thames" w:hAnsi="XO Thames"/>
          <w:szCs w:val="24"/>
        </w:rPr>
        <w:t xml:space="preserve">Товара </w:t>
      </w:r>
      <w:r w:rsidR="00DC352A" w:rsidRPr="00C7126F">
        <w:rPr>
          <w:rFonts w:ascii="XO Thames" w:hAnsi="XO Thames"/>
          <w:noProof/>
          <w:szCs w:val="24"/>
        </w:rPr>
        <w:t xml:space="preserve">требованиям </w:t>
      </w:r>
      <w:r w:rsidR="00DC352A" w:rsidRPr="00C7126F">
        <w:rPr>
          <w:rFonts w:ascii="XO Thames" w:hAnsi="XO Thames"/>
          <w:szCs w:val="24"/>
        </w:rPr>
        <w:t xml:space="preserve">действующего законодательства и условиям Контракта. </w:t>
      </w:r>
    </w:p>
    <w:p w:rsidR="00DC352A" w:rsidRPr="00C7126F" w:rsidRDefault="007F40D2" w:rsidP="00C4437E">
      <w:pPr>
        <w:pStyle w:val="15"/>
        <w:tabs>
          <w:tab w:val="left" w:pos="1260"/>
        </w:tabs>
        <w:spacing w:line="240" w:lineRule="auto"/>
        <w:ind w:right="-71" w:firstLine="709"/>
        <w:rPr>
          <w:rFonts w:ascii="XO Thames" w:hAnsi="XO Thames"/>
          <w:noProof/>
          <w:szCs w:val="24"/>
        </w:rPr>
      </w:pPr>
      <w:r w:rsidRPr="00C7126F">
        <w:rPr>
          <w:rFonts w:ascii="XO Thames" w:hAnsi="XO Thames"/>
          <w:noProof/>
          <w:szCs w:val="24"/>
        </w:rPr>
        <w:t>4</w:t>
      </w:r>
      <w:r w:rsidR="00DC352A" w:rsidRPr="00C7126F">
        <w:rPr>
          <w:rFonts w:ascii="XO Thames" w:hAnsi="XO Thames"/>
          <w:noProof/>
          <w:szCs w:val="24"/>
        </w:rPr>
        <w:t xml:space="preserve">.3. Поставка </w:t>
      </w:r>
      <w:r w:rsidR="00C92E1E" w:rsidRPr="00C7126F">
        <w:rPr>
          <w:rFonts w:ascii="XO Thames" w:hAnsi="XO Thames"/>
          <w:noProof/>
          <w:szCs w:val="24"/>
        </w:rPr>
        <w:t xml:space="preserve">Товара </w:t>
      </w:r>
      <w:r w:rsidRPr="00C7126F">
        <w:rPr>
          <w:rFonts w:ascii="XO Thames" w:hAnsi="XO Thames"/>
          <w:noProof/>
          <w:szCs w:val="24"/>
        </w:rPr>
        <w:t>Государствеенному заказчику</w:t>
      </w:r>
      <w:r w:rsidR="00DC352A" w:rsidRPr="00C7126F">
        <w:rPr>
          <w:rFonts w:ascii="XO Thames" w:hAnsi="XO Thames"/>
          <w:noProof/>
          <w:szCs w:val="24"/>
        </w:rPr>
        <w:t>осуществляется только в случае положительных результатов оценки соответствия.</w:t>
      </w:r>
    </w:p>
    <w:p w:rsidR="00DC352A" w:rsidRPr="00C7126F" w:rsidRDefault="007F40D2" w:rsidP="00C4437E">
      <w:pPr>
        <w:pStyle w:val="15"/>
        <w:tabs>
          <w:tab w:val="left" w:pos="1260"/>
        </w:tabs>
        <w:spacing w:line="240" w:lineRule="auto"/>
        <w:ind w:right="-71" w:firstLine="709"/>
        <w:rPr>
          <w:rFonts w:ascii="XO Thames" w:hAnsi="XO Thames"/>
          <w:noProof/>
          <w:szCs w:val="24"/>
        </w:rPr>
      </w:pPr>
      <w:r w:rsidRPr="00C7126F">
        <w:rPr>
          <w:rFonts w:ascii="XO Thames" w:hAnsi="XO Thames"/>
          <w:noProof/>
          <w:szCs w:val="24"/>
        </w:rPr>
        <w:t>4</w:t>
      </w:r>
      <w:r w:rsidR="00DC352A" w:rsidRPr="00C7126F">
        <w:rPr>
          <w:rFonts w:ascii="XO Thames" w:hAnsi="XO Thames"/>
          <w:noProof/>
          <w:szCs w:val="24"/>
        </w:rPr>
        <w:t xml:space="preserve">.4. В целях проверки соответствия передаваемого Поставщиком </w:t>
      </w:r>
      <w:r w:rsidR="00C92E1E" w:rsidRPr="00C7126F">
        <w:rPr>
          <w:rFonts w:ascii="XO Thames" w:hAnsi="XO Thames"/>
          <w:noProof/>
          <w:szCs w:val="24"/>
        </w:rPr>
        <w:t xml:space="preserve">Товара </w:t>
      </w:r>
      <w:r w:rsidR="00DC352A" w:rsidRPr="00C7126F">
        <w:rPr>
          <w:rFonts w:ascii="XO Thames" w:hAnsi="XO Thames"/>
          <w:noProof/>
          <w:szCs w:val="24"/>
        </w:rPr>
        <w:t xml:space="preserve">условиям Контракта и предусмотренной им нормативной и технической документации </w:t>
      </w:r>
      <w:r w:rsidR="00AD4C98" w:rsidRPr="00C7126F">
        <w:rPr>
          <w:rFonts w:ascii="XO Thames" w:hAnsi="XO Thames"/>
          <w:noProof/>
          <w:szCs w:val="24"/>
        </w:rPr>
        <w:t>может</w:t>
      </w:r>
      <w:r w:rsidR="00DC352A" w:rsidRPr="00C7126F">
        <w:rPr>
          <w:rFonts w:ascii="XO Thames" w:hAnsi="XO Thames"/>
          <w:noProof/>
          <w:szCs w:val="24"/>
        </w:rPr>
        <w:t xml:space="preserve"> проводится экспертиза.</w:t>
      </w:r>
    </w:p>
    <w:p w:rsidR="00DC352A" w:rsidRPr="00C7126F" w:rsidRDefault="007F40D2" w:rsidP="00C4437E">
      <w:pPr>
        <w:pStyle w:val="15"/>
        <w:tabs>
          <w:tab w:val="left" w:pos="1260"/>
        </w:tabs>
        <w:spacing w:line="240" w:lineRule="auto"/>
        <w:ind w:right="-71" w:firstLine="709"/>
        <w:rPr>
          <w:rFonts w:ascii="XO Thames" w:hAnsi="XO Thames"/>
          <w:noProof/>
          <w:szCs w:val="24"/>
        </w:rPr>
      </w:pPr>
      <w:r w:rsidRPr="00C7126F">
        <w:rPr>
          <w:rFonts w:ascii="XO Thames" w:hAnsi="XO Thames"/>
          <w:noProof/>
          <w:szCs w:val="24"/>
        </w:rPr>
        <w:t>4</w:t>
      </w:r>
      <w:r w:rsidR="00DC352A" w:rsidRPr="00C7126F">
        <w:rPr>
          <w:rFonts w:ascii="XO Thames" w:hAnsi="XO Thames"/>
          <w:noProof/>
          <w:szCs w:val="24"/>
        </w:rPr>
        <w:t xml:space="preserve">.5. Экспертиза </w:t>
      </w:r>
      <w:r w:rsidR="00C92E1E" w:rsidRPr="00C7126F">
        <w:rPr>
          <w:rFonts w:ascii="XO Thames" w:hAnsi="XO Thames"/>
          <w:noProof/>
          <w:szCs w:val="24"/>
        </w:rPr>
        <w:t xml:space="preserve">Товара </w:t>
      </w:r>
      <w:r w:rsidR="00DC352A" w:rsidRPr="00C7126F">
        <w:rPr>
          <w:rFonts w:ascii="XO Thames" w:hAnsi="XO Thames"/>
          <w:noProof/>
          <w:szCs w:val="24"/>
        </w:rPr>
        <w:t xml:space="preserve">проводится представителями </w:t>
      </w:r>
      <w:r w:rsidRPr="00C7126F">
        <w:rPr>
          <w:rFonts w:ascii="XO Thames" w:hAnsi="XO Thames"/>
          <w:noProof/>
          <w:szCs w:val="24"/>
        </w:rPr>
        <w:t xml:space="preserve">Государствеенному заказчику                   </w:t>
      </w:r>
      <w:r w:rsidR="00D321F8" w:rsidRPr="00C7126F">
        <w:rPr>
          <w:rFonts w:ascii="XO Thames" w:hAnsi="XO Thames"/>
          <w:noProof/>
          <w:szCs w:val="24"/>
        </w:rPr>
        <w:t xml:space="preserve"> в течение 5</w:t>
      </w:r>
      <w:r w:rsidR="00DC352A" w:rsidRPr="00C7126F">
        <w:rPr>
          <w:rFonts w:ascii="XO Thames" w:hAnsi="XO Thames"/>
          <w:noProof/>
          <w:szCs w:val="24"/>
        </w:rPr>
        <w:t xml:space="preserve"> (</w:t>
      </w:r>
      <w:r w:rsidR="00D321F8" w:rsidRPr="00C7126F">
        <w:rPr>
          <w:rFonts w:ascii="XO Thames" w:hAnsi="XO Thames"/>
          <w:noProof/>
          <w:szCs w:val="24"/>
        </w:rPr>
        <w:t>пяти) рабочих</w:t>
      </w:r>
      <w:r w:rsidR="00DC352A" w:rsidRPr="00C7126F">
        <w:rPr>
          <w:rFonts w:ascii="XO Thames" w:hAnsi="XO Thames"/>
          <w:noProof/>
          <w:szCs w:val="24"/>
        </w:rPr>
        <w:t xml:space="preserve"> дн</w:t>
      </w:r>
      <w:r w:rsidR="00D321F8" w:rsidRPr="00C7126F">
        <w:rPr>
          <w:rFonts w:ascii="XO Thames" w:hAnsi="XO Thames"/>
          <w:noProof/>
          <w:szCs w:val="24"/>
        </w:rPr>
        <w:t>ей</w:t>
      </w:r>
      <w:r w:rsidR="00DC352A" w:rsidRPr="00C7126F">
        <w:rPr>
          <w:rFonts w:ascii="XO Thames" w:hAnsi="XO Thames"/>
          <w:noProof/>
          <w:szCs w:val="24"/>
        </w:rPr>
        <w:t xml:space="preserve"> с момента получения </w:t>
      </w:r>
      <w:r w:rsidR="00C92E1E" w:rsidRPr="00C7126F">
        <w:rPr>
          <w:rFonts w:ascii="XO Thames" w:hAnsi="XO Thames"/>
          <w:noProof/>
          <w:szCs w:val="24"/>
        </w:rPr>
        <w:t>Товара</w:t>
      </w:r>
      <w:r w:rsidR="00DC352A" w:rsidRPr="00C7126F">
        <w:rPr>
          <w:rFonts w:ascii="XO Thames" w:hAnsi="XO Thames"/>
          <w:noProof/>
          <w:szCs w:val="24"/>
        </w:rPr>
        <w:t xml:space="preserve">.  </w:t>
      </w:r>
    </w:p>
    <w:p w:rsidR="00DC352A" w:rsidRPr="00C7126F" w:rsidRDefault="007F40D2" w:rsidP="00C4437E">
      <w:pPr>
        <w:ind w:firstLine="709"/>
        <w:jc w:val="both"/>
        <w:rPr>
          <w:rFonts w:ascii="XO Thames" w:hAnsi="XO Thames"/>
          <w:color w:val="000000"/>
          <w:shd w:val="clear" w:color="auto" w:fill="FFFFFF"/>
        </w:rPr>
      </w:pPr>
      <w:r w:rsidRPr="00C7126F">
        <w:rPr>
          <w:rFonts w:ascii="XO Thames" w:hAnsi="XO Thames"/>
          <w:noProof/>
        </w:rPr>
        <w:t>4</w:t>
      </w:r>
      <w:r w:rsidR="00DC352A" w:rsidRPr="00C7126F">
        <w:rPr>
          <w:rFonts w:ascii="XO Thames" w:hAnsi="XO Thames"/>
          <w:noProof/>
        </w:rPr>
        <w:t xml:space="preserve">.6. Для проведения экспертизы поставленного </w:t>
      </w:r>
      <w:r w:rsidR="00C92E1E" w:rsidRPr="00C7126F">
        <w:rPr>
          <w:rFonts w:ascii="XO Thames" w:hAnsi="XO Thames"/>
          <w:noProof/>
        </w:rPr>
        <w:t xml:space="preserve">Товара </w:t>
      </w:r>
      <w:r w:rsidR="00DC352A" w:rsidRPr="00C7126F">
        <w:rPr>
          <w:rFonts w:ascii="XO Thames" w:hAnsi="XO Thames"/>
          <w:noProof/>
        </w:rPr>
        <w:t xml:space="preserve">заказчиком могут </w:t>
      </w:r>
      <w:r w:rsidR="00DC352A" w:rsidRPr="00C7126F">
        <w:rPr>
          <w:rFonts w:ascii="XO Thames" w:hAnsi="XO Thames"/>
          <w:color w:val="000000"/>
          <w:shd w:val="clear" w:color="auto" w:fill="FFFFFF"/>
        </w:rPr>
        <w:t>привлекаться эксперты, экспертные организации.</w:t>
      </w:r>
    </w:p>
    <w:p w:rsidR="00472564" w:rsidRPr="00C7126F" w:rsidRDefault="00472564" w:rsidP="00C4437E">
      <w:pPr>
        <w:ind w:firstLine="709"/>
        <w:jc w:val="both"/>
        <w:rPr>
          <w:rFonts w:ascii="XO Thames" w:hAnsi="XO Thames"/>
          <w:b/>
        </w:rPr>
      </w:pPr>
    </w:p>
    <w:p w:rsidR="00DC352A" w:rsidRPr="00C7126F" w:rsidRDefault="007F40D2" w:rsidP="00C4437E">
      <w:pPr>
        <w:pStyle w:val="43"/>
        <w:spacing w:line="240" w:lineRule="auto"/>
        <w:ind w:firstLine="0"/>
        <w:contextualSpacing/>
        <w:jc w:val="center"/>
        <w:rPr>
          <w:rFonts w:ascii="XO Thames" w:hAnsi="XO Thames"/>
          <w:b/>
          <w:szCs w:val="24"/>
        </w:rPr>
      </w:pPr>
      <w:r w:rsidRPr="00C7126F">
        <w:rPr>
          <w:rFonts w:ascii="XO Thames" w:hAnsi="XO Thames"/>
          <w:b/>
          <w:szCs w:val="24"/>
        </w:rPr>
        <w:t>5</w:t>
      </w:r>
      <w:r w:rsidR="00DC352A" w:rsidRPr="00C7126F">
        <w:rPr>
          <w:rFonts w:ascii="XO Thames" w:hAnsi="XO Thames"/>
          <w:b/>
          <w:szCs w:val="24"/>
        </w:rPr>
        <w:t>. Качество товара, порядок и срок приемки товара, порядок и срок оформления результатов приемки</w:t>
      </w:r>
    </w:p>
    <w:p w:rsidR="00C4437E" w:rsidRPr="00C7126F" w:rsidRDefault="00C4437E" w:rsidP="00C4437E">
      <w:pPr>
        <w:pStyle w:val="43"/>
        <w:spacing w:line="240" w:lineRule="auto"/>
        <w:ind w:firstLine="0"/>
        <w:contextualSpacing/>
        <w:jc w:val="center"/>
        <w:rPr>
          <w:rFonts w:ascii="XO Thames" w:hAnsi="XO Thames"/>
          <w:b/>
          <w:szCs w:val="24"/>
        </w:rPr>
      </w:pPr>
    </w:p>
    <w:p w:rsidR="00DC352A" w:rsidRPr="00C7126F" w:rsidRDefault="007F40D2" w:rsidP="00C4437E">
      <w:pPr>
        <w:ind w:firstLine="709"/>
        <w:jc w:val="both"/>
        <w:rPr>
          <w:rFonts w:ascii="XO Thames" w:hAnsi="XO Thames"/>
          <w:noProof/>
        </w:rPr>
      </w:pPr>
      <w:r w:rsidRPr="00C7126F">
        <w:rPr>
          <w:rFonts w:ascii="XO Thames" w:hAnsi="XO Thames"/>
          <w:noProof/>
        </w:rPr>
        <w:t>5</w:t>
      </w:r>
      <w:r w:rsidR="00DC352A" w:rsidRPr="00C7126F">
        <w:rPr>
          <w:rFonts w:ascii="XO Thames" w:hAnsi="XO Thames"/>
          <w:noProof/>
        </w:rPr>
        <w:t xml:space="preserve">.1. Качество поставляемого </w:t>
      </w:r>
      <w:r w:rsidR="00C92E1E" w:rsidRPr="00C7126F">
        <w:rPr>
          <w:rFonts w:ascii="XO Thames" w:hAnsi="XO Thames"/>
          <w:noProof/>
        </w:rPr>
        <w:t xml:space="preserve">Товара </w:t>
      </w:r>
      <w:r w:rsidR="00DC352A" w:rsidRPr="00C7126F">
        <w:rPr>
          <w:rFonts w:ascii="XO Thames" w:hAnsi="XO Thames"/>
          <w:noProof/>
        </w:rPr>
        <w:t>должно соответствовать действующим</w:t>
      </w:r>
      <w:r w:rsidR="00DC352A" w:rsidRPr="00C7126F">
        <w:rPr>
          <w:rFonts w:ascii="XO Thames" w:hAnsi="XO Thames"/>
          <w:noProof/>
        </w:rPr>
        <w:br/>
        <w:t xml:space="preserve">в Российской Федерации требованиям к такому </w:t>
      </w:r>
      <w:r w:rsidR="00C92E1E" w:rsidRPr="00C7126F">
        <w:rPr>
          <w:rFonts w:ascii="XO Thames" w:hAnsi="XO Thames"/>
          <w:noProof/>
        </w:rPr>
        <w:t>Товару</w:t>
      </w:r>
      <w:r w:rsidR="00DC352A" w:rsidRPr="00C7126F">
        <w:rPr>
          <w:rFonts w:ascii="XO Thames" w:hAnsi="XO Thames"/>
          <w:noProof/>
        </w:rPr>
        <w:t xml:space="preserve">, в том числе требованиям безопасности, и условиям Контракта. </w:t>
      </w:r>
    </w:p>
    <w:p w:rsidR="00DC352A" w:rsidRPr="00C7126F" w:rsidRDefault="007F40D2" w:rsidP="00C4437E">
      <w:pPr>
        <w:ind w:firstLine="708"/>
        <w:jc w:val="both"/>
        <w:rPr>
          <w:rFonts w:ascii="XO Thames" w:hAnsi="XO Thames"/>
        </w:rPr>
      </w:pPr>
      <w:r w:rsidRPr="00C7126F">
        <w:rPr>
          <w:rFonts w:ascii="XO Thames" w:hAnsi="XO Thames"/>
        </w:rPr>
        <w:t>5</w:t>
      </w:r>
      <w:r w:rsidR="00DC352A" w:rsidRPr="00C7126F">
        <w:rPr>
          <w:rFonts w:ascii="XO Thames" w:hAnsi="XO Thames"/>
        </w:rPr>
        <w:t xml:space="preserve">.2. Поставщик гарантирует, что поставляемый </w:t>
      </w:r>
      <w:r w:rsidR="00C92E1E" w:rsidRPr="00C7126F">
        <w:rPr>
          <w:rFonts w:ascii="XO Thames" w:hAnsi="XO Thames"/>
        </w:rPr>
        <w:t xml:space="preserve">Товар </w:t>
      </w:r>
      <w:r w:rsidR="00DC352A" w:rsidRPr="00C7126F">
        <w:rPr>
          <w:rFonts w:ascii="XO Thames" w:hAnsi="XO Thames"/>
        </w:rPr>
        <w:t xml:space="preserve">является новым, не имеет дефектов, связанных с конструкцией, материалами или функционированием при использовании всоответствии с техническими требованиями, не должно быть механических повреждений </w:t>
      </w:r>
      <w:r w:rsidR="00C92E1E" w:rsidRPr="00C7126F">
        <w:rPr>
          <w:rFonts w:ascii="XO Thames" w:hAnsi="XO Thames"/>
        </w:rPr>
        <w:t>Товара</w:t>
      </w:r>
      <w:r w:rsidR="00DC352A" w:rsidRPr="00C7126F">
        <w:rPr>
          <w:rFonts w:ascii="XO Thames" w:hAnsi="XO Thames"/>
        </w:rPr>
        <w:t>, все маркировки должны быть четкими и ясными.</w:t>
      </w:r>
    </w:p>
    <w:p w:rsidR="00DC352A" w:rsidRPr="00C7126F" w:rsidRDefault="007F40D2" w:rsidP="00C4437E">
      <w:pPr>
        <w:widowControl w:val="0"/>
        <w:ind w:firstLine="720"/>
        <w:jc w:val="both"/>
        <w:rPr>
          <w:rFonts w:ascii="XO Thames" w:hAnsi="XO Thames"/>
          <w:noProof/>
        </w:rPr>
      </w:pPr>
      <w:r w:rsidRPr="00C7126F">
        <w:rPr>
          <w:rFonts w:ascii="XO Thames" w:hAnsi="XO Thames"/>
          <w:noProof/>
        </w:rPr>
        <w:t>5</w:t>
      </w:r>
      <w:r w:rsidR="00DC352A" w:rsidRPr="00C7126F">
        <w:rPr>
          <w:rFonts w:ascii="XO Thames" w:hAnsi="XO Thames"/>
          <w:noProof/>
        </w:rPr>
        <w:t xml:space="preserve">.3. Ответственность перед </w:t>
      </w:r>
      <w:r w:rsidRPr="00C7126F">
        <w:rPr>
          <w:rFonts w:ascii="XO Thames" w:hAnsi="XO Thames"/>
          <w:noProof/>
        </w:rPr>
        <w:t>Государствеенным заказчиком</w:t>
      </w:r>
      <w:r w:rsidR="00DC352A" w:rsidRPr="00C7126F">
        <w:rPr>
          <w:rFonts w:ascii="XO Thames" w:hAnsi="XO Thames"/>
          <w:noProof/>
        </w:rPr>
        <w:t xml:space="preserve"> за качество поставляемого </w:t>
      </w:r>
      <w:r w:rsidR="00C92E1E" w:rsidRPr="00C7126F">
        <w:rPr>
          <w:rFonts w:ascii="XO Thames" w:hAnsi="XO Thames"/>
          <w:noProof/>
        </w:rPr>
        <w:lastRenderedPageBreak/>
        <w:t xml:space="preserve">Товара </w:t>
      </w:r>
      <w:r w:rsidR="00DC352A" w:rsidRPr="00C7126F">
        <w:rPr>
          <w:rFonts w:ascii="XO Thames" w:hAnsi="XO Thames"/>
          <w:noProof/>
        </w:rPr>
        <w:t xml:space="preserve">несет Поставщик.  </w:t>
      </w:r>
    </w:p>
    <w:p w:rsidR="00DC352A" w:rsidRPr="00C7126F" w:rsidRDefault="007F40D2" w:rsidP="00C4437E">
      <w:pPr>
        <w:pStyle w:val="15"/>
        <w:tabs>
          <w:tab w:val="left" w:pos="1260"/>
        </w:tabs>
        <w:spacing w:line="240" w:lineRule="auto"/>
        <w:ind w:right="-71" w:firstLine="709"/>
        <w:rPr>
          <w:rFonts w:ascii="XO Thames" w:hAnsi="XO Thames"/>
          <w:noProof/>
          <w:szCs w:val="24"/>
        </w:rPr>
      </w:pPr>
      <w:r w:rsidRPr="00C7126F">
        <w:rPr>
          <w:rFonts w:ascii="XO Thames" w:hAnsi="XO Thames"/>
          <w:noProof/>
          <w:szCs w:val="24"/>
        </w:rPr>
        <w:t>5</w:t>
      </w:r>
      <w:r w:rsidR="00DC352A" w:rsidRPr="00C7126F">
        <w:rPr>
          <w:rFonts w:ascii="XO Thames" w:hAnsi="XO Thames"/>
          <w:noProof/>
          <w:szCs w:val="24"/>
        </w:rPr>
        <w:t xml:space="preserve">.4. Приемка </w:t>
      </w:r>
      <w:r w:rsidR="00C92E1E" w:rsidRPr="00C7126F">
        <w:rPr>
          <w:rFonts w:ascii="XO Thames" w:hAnsi="XO Thames"/>
          <w:noProof/>
          <w:szCs w:val="24"/>
        </w:rPr>
        <w:t xml:space="preserve">Товара </w:t>
      </w:r>
      <w:r w:rsidR="00DC352A" w:rsidRPr="00C7126F">
        <w:rPr>
          <w:rFonts w:ascii="XO Thames" w:hAnsi="XO Thames"/>
          <w:noProof/>
          <w:szCs w:val="24"/>
        </w:rPr>
        <w:t xml:space="preserve">по количеству и качеству производится </w:t>
      </w:r>
      <w:r w:rsidRPr="00C7126F">
        <w:rPr>
          <w:rFonts w:ascii="XO Thames" w:hAnsi="XO Thames"/>
          <w:noProof/>
          <w:szCs w:val="24"/>
        </w:rPr>
        <w:t>Государствеенным заказчиком</w:t>
      </w:r>
      <w:r w:rsidR="00DC352A" w:rsidRPr="00C7126F">
        <w:rPr>
          <w:rFonts w:ascii="XO Thames" w:hAnsi="XO Thames"/>
          <w:noProof/>
          <w:szCs w:val="24"/>
        </w:rPr>
        <w:t xml:space="preserve">в соответствии с инструкциями П-6 </w:t>
      </w:r>
      <w:r w:rsidR="00DC352A" w:rsidRPr="00C7126F">
        <w:rPr>
          <w:rFonts w:ascii="XO Thames" w:hAnsi="XO Thames"/>
          <w:color w:val="000000"/>
          <w:szCs w:val="24"/>
        </w:rPr>
        <w:t>утвержденной постановлением Госарбитража СССР от 15 июня 1965г</w:t>
      </w:r>
      <w:r w:rsidR="00470521" w:rsidRPr="00C7126F">
        <w:rPr>
          <w:rFonts w:ascii="XO Thames" w:hAnsi="XO Thames"/>
          <w:color w:val="000000"/>
          <w:szCs w:val="24"/>
        </w:rPr>
        <w:t>ода</w:t>
      </w:r>
      <w:r w:rsidR="00DC352A" w:rsidRPr="00C7126F">
        <w:rPr>
          <w:rStyle w:val="apple-converted-space"/>
          <w:rFonts w:ascii="XO Thames" w:hAnsi="XO Thames"/>
          <w:color w:val="000000"/>
          <w:szCs w:val="24"/>
        </w:rPr>
        <w:t> </w:t>
      </w:r>
      <w:r w:rsidR="00DC352A" w:rsidRPr="00C7126F">
        <w:rPr>
          <w:rFonts w:ascii="XO Thames" w:hAnsi="XO Thames"/>
          <w:noProof/>
          <w:szCs w:val="24"/>
        </w:rPr>
        <w:t xml:space="preserve">и П-7 </w:t>
      </w:r>
      <w:r w:rsidR="00DC352A" w:rsidRPr="00C7126F">
        <w:rPr>
          <w:rFonts w:ascii="XO Thames" w:hAnsi="XO Thames"/>
          <w:color w:val="000000"/>
          <w:szCs w:val="24"/>
        </w:rPr>
        <w:t>утвержденной постановлением Госарбитража СССР от 25 апреля 1966г</w:t>
      </w:r>
      <w:r w:rsidR="00470521" w:rsidRPr="00C7126F">
        <w:rPr>
          <w:rFonts w:ascii="XO Thames" w:hAnsi="XO Thames"/>
          <w:color w:val="000000"/>
          <w:szCs w:val="24"/>
        </w:rPr>
        <w:t>ода, в редакции 1997 года.</w:t>
      </w:r>
    </w:p>
    <w:p w:rsidR="00DC352A" w:rsidRPr="00C7126F" w:rsidRDefault="007F40D2" w:rsidP="00C4437E">
      <w:pPr>
        <w:pStyle w:val="43"/>
        <w:tabs>
          <w:tab w:val="left" w:pos="1260"/>
        </w:tabs>
        <w:spacing w:line="240" w:lineRule="auto"/>
        <w:ind w:right="-71" w:firstLine="709"/>
        <w:rPr>
          <w:rFonts w:ascii="XO Thames" w:hAnsi="XO Thames"/>
          <w:noProof/>
          <w:szCs w:val="24"/>
        </w:rPr>
      </w:pPr>
      <w:r w:rsidRPr="00C7126F">
        <w:rPr>
          <w:rFonts w:ascii="XO Thames" w:hAnsi="XO Thames"/>
          <w:szCs w:val="24"/>
        </w:rPr>
        <w:t>5</w:t>
      </w:r>
      <w:r w:rsidR="00DC352A" w:rsidRPr="00C7126F">
        <w:rPr>
          <w:rFonts w:ascii="XO Thames" w:hAnsi="XO Thames"/>
          <w:szCs w:val="24"/>
        </w:rPr>
        <w:t xml:space="preserve">.5. По результатам приемки </w:t>
      </w:r>
      <w:r w:rsidR="00C92E1E" w:rsidRPr="00C7126F">
        <w:rPr>
          <w:rFonts w:ascii="XO Thames" w:hAnsi="XO Thames"/>
          <w:szCs w:val="24"/>
        </w:rPr>
        <w:t xml:space="preserve">Товара </w:t>
      </w:r>
      <w:r w:rsidR="00DC352A" w:rsidRPr="00C7126F">
        <w:rPr>
          <w:rFonts w:ascii="XO Thames" w:hAnsi="XO Thames"/>
          <w:szCs w:val="24"/>
        </w:rPr>
        <w:t>по количеству, не позднее 3 (трех) рабочих дней с момента ее завершения,</w:t>
      </w:r>
      <w:r w:rsidR="00C078CC" w:rsidRPr="00C7126F">
        <w:rPr>
          <w:rFonts w:ascii="XO Thames" w:hAnsi="XO Thames"/>
          <w:szCs w:val="24"/>
        </w:rPr>
        <w:t xml:space="preserve"> Поставщик предоставляет </w:t>
      </w:r>
      <w:r w:rsidR="00AD4C98" w:rsidRPr="00C7126F">
        <w:rPr>
          <w:rFonts w:ascii="XO Thames" w:hAnsi="XO Thames"/>
          <w:szCs w:val="24"/>
        </w:rPr>
        <w:t xml:space="preserve">счет, </w:t>
      </w:r>
      <w:r w:rsidR="00C078CC" w:rsidRPr="00C7126F">
        <w:rPr>
          <w:rFonts w:ascii="XO Thames" w:hAnsi="XO Thames"/>
          <w:szCs w:val="24"/>
        </w:rPr>
        <w:t>счет-фактуру</w:t>
      </w:r>
      <w:r w:rsidR="002B60ED" w:rsidRPr="00C7126F">
        <w:rPr>
          <w:rFonts w:ascii="XO Thames" w:hAnsi="XO Thames"/>
          <w:szCs w:val="24"/>
        </w:rPr>
        <w:t xml:space="preserve"> Государственному заказчику.</w:t>
      </w:r>
      <w:r w:rsidR="00DC352A" w:rsidRPr="00C7126F">
        <w:rPr>
          <w:rFonts w:ascii="XO Thames" w:hAnsi="XO Thames"/>
          <w:szCs w:val="24"/>
        </w:rPr>
        <w:t xml:space="preserve"> Поставщик и </w:t>
      </w:r>
      <w:r w:rsidRPr="00C7126F">
        <w:rPr>
          <w:rFonts w:ascii="XO Thames" w:hAnsi="XO Thames"/>
          <w:noProof/>
          <w:szCs w:val="24"/>
        </w:rPr>
        <w:t>Государствеенный заказчик</w:t>
      </w:r>
      <w:r w:rsidR="00DC352A" w:rsidRPr="00C7126F">
        <w:rPr>
          <w:rFonts w:ascii="XO Thames" w:hAnsi="XO Thames"/>
          <w:szCs w:val="24"/>
        </w:rPr>
        <w:t xml:space="preserve"> подписывают</w:t>
      </w:r>
      <w:r w:rsidR="00AD4C98" w:rsidRPr="00C7126F">
        <w:rPr>
          <w:rFonts w:ascii="XO Thames" w:hAnsi="XO Thames"/>
          <w:szCs w:val="24"/>
        </w:rPr>
        <w:t xml:space="preserve"> товарную,</w:t>
      </w:r>
      <w:r w:rsidR="00DC352A" w:rsidRPr="00C7126F">
        <w:rPr>
          <w:rFonts w:ascii="XO Thames" w:hAnsi="XO Thames"/>
          <w:szCs w:val="24"/>
        </w:rPr>
        <w:t xml:space="preserve"> товар</w:t>
      </w:r>
      <w:r w:rsidR="00C078CC" w:rsidRPr="00C7126F">
        <w:rPr>
          <w:rFonts w:ascii="XO Thames" w:hAnsi="XO Thames"/>
          <w:szCs w:val="24"/>
        </w:rPr>
        <w:t>но-транспортную</w:t>
      </w:r>
      <w:r w:rsidR="00DC352A" w:rsidRPr="00C7126F">
        <w:rPr>
          <w:rFonts w:ascii="XO Thames" w:hAnsi="XO Thames"/>
          <w:szCs w:val="24"/>
        </w:rPr>
        <w:t xml:space="preserve"> накладную,</w:t>
      </w:r>
      <w:r w:rsidR="002B60ED" w:rsidRPr="00C7126F">
        <w:rPr>
          <w:rFonts w:ascii="XO Thames" w:hAnsi="XO Thames"/>
          <w:szCs w:val="24"/>
        </w:rPr>
        <w:t>а</w:t>
      </w:r>
      <w:r w:rsidR="00DC352A" w:rsidRPr="00C7126F">
        <w:rPr>
          <w:rFonts w:ascii="XO Thames" w:hAnsi="XO Thames"/>
          <w:szCs w:val="24"/>
        </w:rPr>
        <w:t xml:space="preserve">кты приема-передачи </w:t>
      </w:r>
      <w:r w:rsidR="008A38B9" w:rsidRPr="00C7126F">
        <w:rPr>
          <w:rFonts w:ascii="XO Thames" w:hAnsi="XO Thames"/>
          <w:szCs w:val="24"/>
        </w:rPr>
        <w:t xml:space="preserve">Товара в </w:t>
      </w:r>
      <w:r w:rsidRPr="00C7126F">
        <w:rPr>
          <w:rFonts w:ascii="XO Thames" w:hAnsi="XO Thames"/>
          <w:szCs w:val="24"/>
        </w:rPr>
        <w:t>2</w:t>
      </w:r>
      <w:r w:rsidR="008A38B9" w:rsidRPr="00C7126F">
        <w:rPr>
          <w:rFonts w:ascii="XO Thames" w:hAnsi="XO Thames"/>
          <w:szCs w:val="24"/>
        </w:rPr>
        <w:t xml:space="preserve"> (</w:t>
      </w:r>
      <w:r w:rsidRPr="00C7126F">
        <w:rPr>
          <w:rFonts w:ascii="XO Thames" w:hAnsi="XO Thames"/>
          <w:szCs w:val="24"/>
        </w:rPr>
        <w:t>двух</w:t>
      </w:r>
      <w:r w:rsidR="008A38B9" w:rsidRPr="00C7126F">
        <w:rPr>
          <w:rFonts w:ascii="XO Thames" w:hAnsi="XO Thames"/>
          <w:szCs w:val="24"/>
        </w:rPr>
        <w:t>) экземплярах, один для Поставщика</w:t>
      </w:r>
      <w:r w:rsidR="008A38B9" w:rsidRPr="00C7126F">
        <w:rPr>
          <w:rFonts w:ascii="XO Thames" w:hAnsi="XO Thames"/>
          <w:noProof/>
          <w:szCs w:val="24"/>
        </w:rPr>
        <w:t>, один Государственному заказчику</w:t>
      </w:r>
      <w:r w:rsidR="00DC352A" w:rsidRPr="00C7126F">
        <w:rPr>
          <w:rFonts w:ascii="XO Thames" w:hAnsi="XO Thames"/>
          <w:noProof/>
          <w:szCs w:val="24"/>
        </w:rPr>
        <w:t xml:space="preserve">. </w:t>
      </w:r>
    </w:p>
    <w:p w:rsidR="00DC352A" w:rsidRPr="00C7126F" w:rsidRDefault="007F40D2" w:rsidP="00C4437E">
      <w:pPr>
        <w:pStyle w:val="43"/>
        <w:tabs>
          <w:tab w:val="left" w:pos="1260"/>
        </w:tabs>
        <w:spacing w:line="240" w:lineRule="auto"/>
        <w:ind w:right="-71" w:firstLine="709"/>
        <w:rPr>
          <w:rFonts w:ascii="XO Thames" w:hAnsi="XO Thames"/>
          <w:szCs w:val="24"/>
        </w:rPr>
      </w:pPr>
      <w:r w:rsidRPr="00C7126F">
        <w:rPr>
          <w:rFonts w:ascii="XO Thames" w:hAnsi="XO Thames"/>
          <w:noProof/>
          <w:szCs w:val="24"/>
        </w:rPr>
        <w:t>5</w:t>
      </w:r>
      <w:r w:rsidR="00DC352A" w:rsidRPr="00C7126F">
        <w:rPr>
          <w:rFonts w:ascii="XO Thames" w:hAnsi="XO Thames"/>
          <w:noProof/>
          <w:szCs w:val="24"/>
        </w:rPr>
        <w:t xml:space="preserve">.6. Моментом исполнения обязательств Поставщика по поставке </w:t>
      </w:r>
      <w:r w:rsidR="00C92E1E" w:rsidRPr="00C7126F">
        <w:rPr>
          <w:rFonts w:ascii="XO Thames" w:hAnsi="XO Thames"/>
          <w:noProof/>
          <w:szCs w:val="24"/>
        </w:rPr>
        <w:t xml:space="preserve">Товара </w:t>
      </w:r>
      <w:r w:rsidR="00DC352A" w:rsidRPr="00C7126F">
        <w:rPr>
          <w:rFonts w:ascii="XO Thames" w:hAnsi="XO Thames"/>
          <w:noProof/>
          <w:szCs w:val="24"/>
        </w:rPr>
        <w:t xml:space="preserve">считается дата подписания </w:t>
      </w:r>
      <w:r w:rsidRPr="00C7126F">
        <w:rPr>
          <w:rFonts w:ascii="XO Thames" w:hAnsi="XO Thames"/>
          <w:noProof/>
          <w:szCs w:val="24"/>
        </w:rPr>
        <w:t>Государствеенным заказчиком</w:t>
      </w:r>
      <w:r w:rsidR="00DC352A" w:rsidRPr="00C7126F">
        <w:rPr>
          <w:rFonts w:ascii="XO Thames" w:hAnsi="XO Thames"/>
          <w:noProof/>
          <w:szCs w:val="24"/>
        </w:rPr>
        <w:t xml:space="preserve"> без</w:t>
      </w:r>
      <w:r w:rsidR="00DC352A" w:rsidRPr="00C7126F">
        <w:rPr>
          <w:rFonts w:ascii="XO Thames" w:hAnsi="XO Thames"/>
          <w:szCs w:val="24"/>
        </w:rPr>
        <w:t xml:space="preserve"> замечаний последнего акта приема-передачи </w:t>
      </w:r>
      <w:r w:rsidR="00C92E1E" w:rsidRPr="00C7126F">
        <w:rPr>
          <w:rFonts w:ascii="XO Thames" w:hAnsi="XO Thames"/>
          <w:szCs w:val="24"/>
        </w:rPr>
        <w:t>Товара</w:t>
      </w:r>
      <w:r w:rsidR="00DC352A" w:rsidRPr="00C7126F">
        <w:rPr>
          <w:rFonts w:ascii="XO Thames" w:hAnsi="XO Thames"/>
          <w:szCs w:val="24"/>
        </w:rPr>
        <w:t>.</w:t>
      </w:r>
    </w:p>
    <w:p w:rsidR="00DC352A" w:rsidRPr="00C7126F" w:rsidRDefault="007F40D2" w:rsidP="00C4437E">
      <w:pPr>
        <w:pStyle w:val="15"/>
        <w:tabs>
          <w:tab w:val="left" w:pos="1260"/>
        </w:tabs>
        <w:spacing w:line="240" w:lineRule="auto"/>
        <w:ind w:right="-71" w:firstLine="709"/>
        <w:rPr>
          <w:rFonts w:ascii="XO Thames" w:hAnsi="XO Thames"/>
          <w:noProof/>
          <w:szCs w:val="24"/>
        </w:rPr>
      </w:pPr>
      <w:r w:rsidRPr="00C7126F">
        <w:rPr>
          <w:rFonts w:ascii="XO Thames" w:hAnsi="XO Thames"/>
          <w:noProof/>
          <w:szCs w:val="24"/>
        </w:rPr>
        <w:t>5</w:t>
      </w:r>
      <w:r w:rsidR="00DC352A" w:rsidRPr="00C7126F">
        <w:rPr>
          <w:rFonts w:ascii="XO Thames" w:hAnsi="XO Thames"/>
          <w:noProof/>
          <w:szCs w:val="24"/>
        </w:rPr>
        <w:t xml:space="preserve">.7. Отгрузка </w:t>
      </w:r>
      <w:r w:rsidR="00C92E1E" w:rsidRPr="00C7126F">
        <w:rPr>
          <w:rFonts w:ascii="XO Thames" w:hAnsi="XO Thames"/>
          <w:noProof/>
          <w:szCs w:val="24"/>
        </w:rPr>
        <w:t xml:space="preserve">Товара </w:t>
      </w:r>
      <w:r w:rsidR="00DC352A" w:rsidRPr="00C7126F">
        <w:rPr>
          <w:rFonts w:ascii="XO Thames" w:hAnsi="XO Thames"/>
          <w:noProof/>
          <w:szCs w:val="24"/>
        </w:rPr>
        <w:t>без приемки его по качеству в соответствии с условиями настоящего раздела Контракта не допускается. Товар не соответствующий требованиям действующего законодательства и условиям Контракта, приемке не подлежит и считается непоставленным. При этом, Г</w:t>
      </w:r>
      <w:r w:rsidR="00AD4C98" w:rsidRPr="00C7126F">
        <w:rPr>
          <w:rFonts w:ascii="XO Thames" w:hAnsi="XO Thames"/>
          <w:noProof/>
          <w:szCs w:val="24"/>
        </w:rPr>
        <w:t>рузополучатель</w:t>
      </w:r>
      <w:r w:rsidR="00DC352A" w:rsidRPr="00C7126F">
        <w:rPr>
          <w:rFonts w:ascii="XO Thames" w:hAnsi="XO Thames"/>
          <w:noProof/>
          <w:szCs w:val="24"/>
        </w:rPr>
        <w:t xml:space="preserve"> составляет мотивированный отказ от приемки </w:t>
      </w:r>
      <w:r w:rsidR="00C92E1E" w:rsidRPr="00C7126F">
        <w:rPr>
          <w:rFonts w:ascii="XO Thames" w:hAnsi="XO Thames"/>
          <w:noProof/>
          <w:szCs w:val="24"/>
        </w:rPr>
        <w:t xml:space="preserve">Товара </w:t>
      </w:r>
      <w:r w:rsidR="00DC352A" w:rsidRPr="00C7126F">
        <w:rPr>
          <w:rFonts w:ascii="XO Thames" w:hAnsi="XO Thames"/>
          <w:noProof/>
          <w:szCs w:val="24"/>
        </w:rPr>
        <w:t xml:space="preserve">и подписания Акта приема-передачи </w:t>
      </w:r>
      <w:r w:rsidR="00C92E1E" w:rsidRPr="00C7126F">
        <w:rPr>
          <w:rFonts w:ascii="XO Thames" w:hAnsi="XO Thames"/>
          <w:noProof/>
          <w:szCs w:val="24"/>
        </w:rPr>
        <w:t xml:space="preserve">Товара </w:t>
      </w:r>
      <w:r w:rsidR="00DC352A" w:rsidRPr="00C7126F">
        <w:rPr>
          <w:rFonts w:ascii="XO Thames" w:hAnsi="XO Thames"/>
          <w:noProof/>
          <w:szCs w:val="24"/>
        </w:rPr>
        <w:t xml:space="preserve">с указанием недостатков и сроков их устранения, который направляет Поставщику в течение 5 (пяти) рабочих дней с момента выявления несоответствия </w:t>
      </w:r>
      <w:r w:rsidR="00C92E1E" w:rsidRPr="00C7126F">
        <w:rPr>
          <w:rFonts w:ascii="XO Thames" w:hAnsi="XO Thames"/>
          <w:noProof/>
          <w:szCs w:val="24"/>
        </w:rPr>
        <w:t xml:space="preserve">Товара </w:t>
      </w:r>
      <w:r w:rsidR="00DC352A" w:rsidRPr="00C7126F">
        <w:rPr>
          <w:rFonts w:ascii="XO Thames" w:hAnsi="XO Thames"/>
          <w:noProof/>
          <w:szCs w:val="24"/>
        </w:rPr>
        <w:t xml:space="preserve">требованиям </w:t>
      </w:r>
      <w:r w:rsidR="00DC352A" w:rsidRPr="00C7126F">
        <w:rPr>
          <w:rFonts w:ascii="XO Thames" w:hAnsi="XO Thames"/>
          <w:szCs w:val="24"/>
        </w:rPr>
        <w:t xml:space="preserve">действующего законодательства, </w:t>
      </w:r>
      <w:r w:rsidR="00DC352A" w:rsidRPr="00C7126F">
        <w:rPr>
          <w:rFonts w:ascii="XO Thames" w:hAnsi="XO Thames"/>
          <w:noProof/>
          <w:szCs w:val="24"/>
        </w:rPr>
        <w:t>нормативных и иных актов Государственного заказчика</w:t>
      </w:r>
      <w:r w:rsidR="00DC352A" w:rsidRPr="00C7126F">
        <w:rPr>
          <w:rFonts w:ascii="XO Thames" w:hAnsi="XO Thames"/>
          <w:szCs w:val="24"/>
        </w:rPr>
        <w:t xml:space="preserve"> и условиям </w:t>
      </w:r>
      <w:r w:rsidR="00DC352A" w:rsidRPr="00C7126F">
        <w:rPr>
          <w:rFonts w:ascii="XO Thames" w:hAnsi="XO Thames"/>
          <w:noProof/>
          <w:szCs w:val="24"/>
        </w:rPr>
        <w:t>Контракта.</w:t>
      </w:r>
    </w:p>
    <w:p w:rsidR="00472564" w:rsidRPr="00C7126F" w:rsidRDefault="00472564" w:rsidP="00C4437E">
      <w:pPr>
        <w:pStyle w:val="15"/>
        <w:tabs>
          <w:tab w:val="left" w:pos="1260"/>
        </w:tabs>
        <w:spacing w:line="240" w:lineRule="auto"/>
        <w:ind w:right="-71" w:firstLine="709"/>
        <w:rPr>
          <w:rFonts w:ascii="XO Thames" w:hAnsi="XO Thames"/>
          <w:noProof/>
          <w:szCs w:val="24"/>
        </w:rPr>
      </w:pPr>
    </w:p>
    <w:p w:rsidR="00DC352A" w:rsidRPr="00C7126F" w:rsidRDefault="007F40D2" w:rsidP="00C4437E">
      <w:pPr>
        <w:jc w:val="center"/>
        <w:rPr>
          <w:rFonts w:ascii="XO Thames" w:hAnsi="XO Thames"/>
          <w:b/>
        </w:rPr>
      </w:pPr>
      <w:r w:rsidRPr="00C7126F">
        <w:rPr>
          <w:rFonts w:ascii="XO Thames" w:hAnsi="XO Thames"/>
          <w:b/>
        </w:rPr>
        <w:t>6</w:t>
      </w:r>
      <w:r w:rsidR="00DC352A" w:rsidRPr="00C7126F">
        <w:rPr>
          <w:rFonts w:ascii="XO Thames" w:hAnsi="XO Thames"/>
          <w:b/>
        </w:rPr>
        <w:t>. Гарантийный срок, требования по гарантийному и послегарантийному обслуживанию.</w:t>
      </w:r>
    </w:p>
    <w:p w:rsidR="00C4437E" w:rsidRPr="00C7126F" w:rsidRDefault="00C4437E" w:rsidP="00C4437E">
      <w:pPr>
        <w:jc w:val="center"/>
        <w:rPr>
          <w:rFonts w:ascii="XO Thames" w:hAnsi="XO Thames"/>
          <w:b/>
        </w:rPr>
      </w:pPr>
    </w:p>
    <w:p w:rsidR="00DC352A" w:rsidRPr="00C7126F" w:rsidRDefault="007F40D2" w:rsidP="00C4437E">
      <w:pPr>
        <w:ind w:firstLine="567"/>
        <w:jc w:val="both"/>
        <w:rPr>
          <w:rFonts w:ascii="XO Thames" w:hAnsi="XO Thames"/>
        </w:rPr>
      </w:pPr>
      <w:r w:rsidRPr="00C7126F">
        <w:rPr>
          <w:rFonts w:ascii="XO Thames" w:hAnsi="XO Thames"/>
        </w:rPr>
        <w:t>6</w:t>
      </w:r>
      <w:r w:rsidR="00DC352A" w:rsidRPr="00C7126F">
        <w:rPr>
          <w:rFonts w:ascii="XO Thames" w:hAnsi="XO Thames"/>
        </w:rPr>
        <w:t>.1. На поставляемый</w:t>
      </w:r>
      <w:r w:rsidR="00C92E1E" w:rsidRPr="00C7126F">
        <w:rPr>
          <w:rFonts w:ascii="XO Thames" w:hAnsi="XO Thames"/>
        </w:rPr>
        <w:t>Товар</w:t>
      </w:r>
      <w:r w:rsidR="00DC352A" w:rsidRPr="00C7126F">
        <w:rPr>
          <w:rFonts w:ascii="XO Thames" w:hAnsi="XO Thames"/>
        </w:rPr>
        <w:t xml:space="preserve">должна предоставляться гарантия поставщика или производителя сроком не менее 12 (двенадцати) месяцев с момента поставки </w:t>
      </w:r>
      <w:r w:rsidR="00C92E1E" w:rsidRPr="00C7126F">
        <w:rPr>
          <w:rFonts w:ascii="XO Thames" w:hAnsi="XO Thames"/>
        </w:rPr>
        <w:t>Товара</w:t>
      </w:r>
      <w:r w:rsidR="00DC352A" w:rsidRPr="00C7126F">
        <w:rPr>
          <w:rFonts w:ascii="XO Thames" w:hAnsi="XO Thames"/>
        </w:rPr>
        <w:t>.</w:t>
      </w:r>
    </w:p>
    <w:p w:rsidR="00DC352A" w:rsidRPr="00C7126F" w:rsidRDefault="007F40D2" w:rsidP="00C4437E">
      <w:pPr>
        <w:ind w:firstLine="567"/>
        <w:jc w:val="both"/>
        <w:rPr>
          <w:rFonts w:ascii="XO Thames" w:hAnsi="XO Thames"/>
          <w:b/>
          <w:highlight w:val="red"/>
        </w:rPr>
      </w:pPr>
      <w:r w:rsidRPr="00C7126F">
        <w:rPr>
          <w:rFonts w:ascii="XO Thames" w:hAnsi="XO Thames"/>
        </w:rPr>
        <w:t>6</w:t>
      </w:r>
      <w:r w:rsidR="00DC352A" w:rsidRPr="00C7126F">
        <w:rPr>
          <w:rFonts w:ascii="XO Thames" w:hAnsi="XO Thames"/>
        </w:rPr>
        <w:t xml:space="preserve">.2. Если в течение гарантийного срока </w:t>
      </w:r>
      <w:r w:rsidR="00C92E1E" w:rsidRPr="00C7126F">
        <w:rPr>
          <w:rFonts w:ascii="XO Thames" w:hAnsi="XO Thames"/>
        </w:rPr>
        <w:t>Товар</w:t>
      </w:r>
      <w:r w:rsidR="00DC352A" w:rsidRPr="00C7126F">
        <w:rPr>
          <w:rFonts w:ascii="XO Thames" w:hAnsi="XO Thames"/>
        </w:rPr>
        <w:t xml:space="preserve">или его часть окажется дефектным или не соответствующим требованиям к </w:t>
      </w:r>
      <w:r w:rsidR="00C92E1E" w:rsidRPr="00C7126F">
        <w:rPr>
          <w:rFonts w:ascii="XO Thames" w:hAnsi="XO Thames"/>
        </w:rPr>
        <w:t>Товару</w:t>
      </w:r>
      <w:r w:rsidR="00DC352A" w:rsidRPr="00C7126F">
        <w:rPr>
          <w:rFonts w:ascii="XO Thames" w:hAnsi="XO Thames"/>
        </w:rPr>
        <w:t>, Поставщик обязуется устранить дефекты путем замены</w:t>
      </w:r>
      <w:r w:rsidR="00C92E1E" w:rsidRPr="00C7126F">
        <w:rPr>
          <w:rFonts w:ascii="XO Thames" w:hAnsi="XO Thames"/>
        </w:rPr>
        <w:t>Товара на новый</w:t>
      </w:r>
      <w:r w:rsidR="00DC352A" w:rsidRPr="00C7126F">
        <w:rPr>
          <w:rFonts w:ascii="XO Thames" w:hAnsi="XO Thames"/>
        </w:rPr>
        <w:t xml:space="preserve"> в кратчайший срок, но не более 30 дней с момента предоставления неисправного</w:t>
      </w:r>
      <w:r w:rsidR="00C92E1E" w:rsidRPr="00C7126F">
        <w:rPr>
          <w:rFonts w:ascii="XO Thames" w:hAnsi="XO Thames"/>
        </w:rPr>
        <w:t>Товара</w:t>
      </w:r>
      <w:r w:rsidR="00DC352A" w:rsidRPr="00C7126F">
        <w:rPr>
          <w:rFonts w:ascii="XO Thames" w:hAnsi="XO Thames"/>
        </w:rPr>
        <w:t xml:space="preserve">Заказчику, не считая времени транспортировки. Все расходы, связанные с заменой, должен нести Поставщик. Гарантия продлевается на время нахождения </w:t>
      </w:r>
      <w:r w:rsidR="00C92E1E" w:rsidRPr="00C7126F">
        <w:rPr>
          <w:rFonts w:ascii="XO Thames" w:hAnsi="XO Thames"/>
        </w:rPr>
        <w:t>Товара</w:t>
      </w:r>
      <w:r w:rsidR="00DC352A" w:rsidRPr="00C7126F">
        <w:rPr>
          <w:rFonts w:ascii="XO Thames" w:hAnsi="XO Thames"/>
        </w:rPr>
        <w:t>или его частей на замене.</w:t>
      </w:r>
    </w:p>
    <w:p w:rsidR="00DC352A" w:rsidRPr="00C7126F" w:rsidRDefault="007F40D2" w:rsidP="00C4437E">
      <w:pPr>
        <w:jc w:val="center"/>
        <w:rPr>
          <w:rFonts w:ascii="XO Thames" w:hAnsi="XO Thames"/>
          <w:b/>
        </w:rPr>
      </w:pPr>
      <w:r w:rsidRPr="00C7126F">
        <w:rPr>
          <w:rFonts w:ascii="XO Thames" w:hAnsi="XO Thames"/>
          <w:b/>
        </w:rPr>
        <w:t>7</w:t>
      </w:r>
      <w:r w:rsidR="00DC352A" w:rsidRPr="00C7126F">
        <w:rPr>
          <w:rFonts w:ascii="XO Thames" w:hAnsi="XO Thames"/>
          <w:b/>
        </w:rPr>
        <w:t>. Срок действия контракта</w:t>
      </w:r>
    </w:p>
    <w:p w:rsidR="00C4437E" w:rsidRPr="00C7126F" w:rsidRDefault="00C4437E" w:rsidP="00C4437E">
      <w:pPr>
        <w:jc w:val="center"/>
        <w:rPr>
          <w:rFonts w:ascii="XO Thames" w:hAnsi="XO Thames"/>
          <w:b/>
        </w:rPr>
      </w:pPr>
    </w:p>
    <w:p w:rsidR="00DC352A" w:rsidRPr="00C7126F" w:rsidRDefault="007F40D2" w:rsidP="00C4437E">
      <w:pPr>
        <w:pStyle w:val="120"/>
        <w:spacing w:line="240" w:lineRule="auto"/>
        <w:ind w:right="-71"/>
        <w:contextualSpacing/>
        <w:rPr>
          <w:rFonts w:ascii="XO Thames" w:hAnsi="XO Thames"/>
          <w:noProof/>
          <w:szCs w:val="24"/>
        </w:rPr>
      </w:pPr>
      <w:r w:rsidRPr="00C7126F">
        <w:rPr>
          <w:rFonts w:ascii="XO Thames" w:hAnsi="XO Thames"/>
        </w:rPr>
        <w:t>7</w:t>
      </w:r>
      <w:r w:rsidR="00DC352A" w:rsidRPr="00C7126F">
        <w:rPr>
          <w:rFonts w:ascii="XO Thames" w:hAnsi="XO Thames"/>
        </w:rPr>
        <w:t xml:space="preserve">.1. </w:t>
      </w:r>
      <w:r w:rsidR="00C3397F" w:rsidRPr="00C7126F">
        <w:rPr>
          <w:rFonts w:ascii="XO Thames" w:hAnsi="XO Thames"/>
          <w:noProof/>
          <w:szCs w:val="24"/>
        </w:rPr>
        <w:t>Контракт вступает в силу с момента его подписания (в том числе электронной цифровой подписью) Сторонами и действует до «31</w:t>
      </w:r>
      <w:r w:rsidR="00462E5E" w:rsidRPr="00C7126F">
        <w:rPr>
          <w:rFonts w:ascii="XO Thames" w:hAnsi="XO Thames"/>
          <w:noProof/>
          <w:szCs w:val="24"/>
        </w:rPr>
        <w:t>» декабря 202</w:t>
      </w:r>
      <w:r w:rsidR="00C7126F">
        <w:rPr>
          <w:rFonts w:ascii="XO Thames" w:hAnsi="XO Thames"/>
          <w:noProof/>
          <w:szCs w:val="24"/>
        </w:rPr>
        <w:t>6</w:t>
      </w:r>
      <w:r w:rsidR="00462E5E" w:rsidRPr="00C7126F">
        <w:rPr>
          <w:rFonts w:ascii="XO Thames" w:hAnsi="XO Thames"/>
          <w:noProof/>
          <w:szCs w:val="24"/>
        </w:rPr>
        <w:t xml:space="preserve"> г. включительно</w:t>
      </w:r>
      <w:r w:rsidR="00DB7702" w:rsidRPr="00C7126F">
        <w:rPr>
          <w:rFonts w:ascii="XO Thames" w:hAnsi="XO Thames"/>
          <w:noProof/>
          <w:szCs w:val="24"/>
        </w:rPr>
        <w:t>, за исключением гарантийных обязательств.</w:t>
      </w:r>
    </w:p>
    <w:p w:rsidR="00472564" w:rsidRPr="00C7126F" w:rsidRDefault="00472564" w:rsidP="00C4437E">
      <w:pPr>
        <w:pStyle w:val="120"/>
        <w:spacing w:line="240" w:lineRule="auto"/>
        <w:ind w:right="-71"/>
        <w:contextualSpacing/>
        <w:rPr>
          <w:rFonts w:ascii="XO Thames" w:hAnsi="XO Thames"/>
        </w:rPr>
      </w:pPr>
    </w:p>
    <w:p w:rsidR="00DC352A" w:rsidRPr="00C7126F" w:rsidRDefault="007F40D2" w:rsidP="00C4437E">
      <w:pPr>
        <w:jc w:val="center"/>
        <w:rPr>
          <w:rFonts w:ascii="XO Thames" w:hAnsi="XO Thames"/>
          <w:b/>
        </w:rPr>
      </w:pPr>
      <w:r w:rsidRPr="00C7126F">
        <w:rPr>
          <w:rFonts w:ascii="XO Thames" w:hAnsi="XO Thames"/>
          <w:b/>
        </w:rPr>
        <w:t>8</w:t>
      </w:r>
      <w:r w:rsidR="00DC352A" w:rsidRPr="00C7126F">
        <w:rPr>
          <w:rFonts w:ascii="XO Thames" w:hAnsi="XO Thames"/>
          <w:b/>
        </w:rPr>
        <w:t>. Порядок урегулирования споров</w:t>
      </w:r>
    </w:p>
    <w:p w:rsidR="00C4437E" w:rsidRPr="00C7126F" w:rsidRDefault="00C4437E" w:rsidP="00C4437E">
      <w:pPr>
        <w:jc w:val="center"/>
        <w:rPr>
          <w:rFonts w:ascii="XO Thames" w:hAnsi="XO Thames"/>
          <w:b/>
        </w:rPr>
      </w:pPr>
    </w:p>
    <w:p w:rsidR="00DC352A" w:rsidRPr="00C7126F" w:rsidRDefault="007F40D2" w:rsidP="00C4437E">
      <w:pPr>
        <w:ind w:firstLine="567"/>
        <w:jc w:val="both"/>
        <w:rPr>
          <w:rFonts w:ascii="XO Thames" w:hAnsi="XO Thames"/>
        </w:rPr>
      </w:pPr>
      <w:r w:rsidRPr="00C7126F">
        <w:rPr>
          <w:rFonts w:ascii="XO Thames" w:hAnsi="XO Thames"/>
        </w:rPr>
        <w:t>8</w:t>
      </w:r>
      <w:r w:rsidR="00DC352A" w:rsidRPr="00C7126F">
        <w:rPr>
          <w:rFonts w:ascii="XO Thames" w:hAnsi="XO Thames"/>
        </w:rPr>
        <w:t>.1. Все споры по настоящему Государственному контракту решаются путём переговоров.</w:t>
      </w:r>
    </w:p>
    <w:p w:rsidR="00DC352A" w:rsidRPr="00C7126F" w:rsidRDefault="007F40D2" w:rsidP="00C4437E">
      <w:pPr>
        <w:ind w:firstLine="567"/>
        <w:jc w:val="both"/>
        <w:rPr>
          <w:rFonts w:ascii="XO Thames" w:hAnsi="XO Thames"/>
        </w:rPr>
      </w:pPr>
      <w:r w:rsidRPr="00C7126F">
        <w:rPr>
          <w:rFonts w:ascii="XO Thames" w:hAnsi="XO Thames"/>
        </w:rPr>
        <w:t>8</w:t>
      </w:r>
      <w:r w:rsidR="00DC352A" w:rsidRPr="00C7126F">
        <w:rPr>
          <w:rFonts w:ascii="XO Thames" w:hAnsi="XO Thames"/>
        </w:rPr>
        <w:t>.2. При недостижении согласия споры решаются в Арбитражном суде Воронежской области в соответствии с действующим законодательством Российской Федерации.</w:t>
      </w:r>
    </w:p>
    <w:p w:rsidR="00251FD5" w:rsidRPr="00C7126F" w:rsidRDefault="007F40D2" w:rsidP="00C4437E">
      <w:pPr>
        <w:ind w:firstLine="567"/>
        <w:jc w:val="both"/>
        <w:rPr>
          <w:rFonts w:ascii="XO Thames" w:hAnsi="XO Thames"/>
        </w:rPr>
      </w:pPr>
      <w:r w:rsidRPr="00C7126F">
        <w:rPr>
          <w:rFonts w:ascii="XO Thames" w:hAnsi="XO Thames"/>
        </w:rPr>
        <w:t>8</w:t>
      </w:r>
      <w:r w:rsidR="00DC352A" w:rsidRPr="00C7126F">
        <w:rPr>
          <w:rFonts w:ascii="XO Thames" w:hAnsi="XO Thames"/>
        </w:rPr>
        <w:t xml:space="preserve">.3. </w:t>
      </w:r>
      <w:r w:rsidR="00251FD5" w:rsidRPr="00C7126F">
        <w:rPr>
          <w:rFonts w:ascii="XO Thames" w:hAnsi="XO Thames"/>
        </w:rPr>
        <w:t>До передачи спора на разрешение Арбитражного суда Воронежской области Стороны принимают меры к его урегулированию в претензионном порядке. Срок подачи претензии – 30 дней с момента неисполнения (не надлежащего исполнения) сторонами обязательств по Государственному контракту.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её получения.</w:t>
      </w:r>
    </w:p>
    <w:p w:rsidR="007F40D2" w:rsidRPr="00C7126F" w:rsidRDefault="007F40D2" w:rsidP="00C4437E">
      <w:pPr>
        <w:ind w:firstLine="567"/>
        <w:jc w:val="both"/>
        <w:rPr>
          <w:rFonts w:ascii="XO Thames" w:hAnsi="XO Thames"/>
        </w:rPr>
      </w:pPr>
    </w:p>
    <w:p w:rsidR="00DC352A" w:rsidRPr="00C7126F" w:rsidRDefault="007F40D2" w:rsidP="00C4437E">
      <w:pPr>
        <w:jc w:val="center"/>
        <w:rPr>
          <w:rFonts w:ascii="XO Thames" w:hAnsi="XO Thames"/>
          <w:b/>
        </w:rPr>
      </w:pPr>
      <w:r w:rsidRPr="00C7126F">
        <w:rPr>
          <w:rFonts w:ascii="XO Thames" w:hAnsi="XO Thames"/>
          <w:b/>
        </w:rPr>
        <w:t>9</w:t>
      </w:r>
      <w:r w:rsidR="00DC352A" w:rsidRPr="00C7126F">
        <w:rPr>
          <w:rFonts w:ascii="XO Thames" w:hAnsi="XO Thames"/>
          <w:b/>
        </w:rPr>
        <w:t>. Ответственность сторон</w:t>
      </w:r>
    </w:p>
    <w:p w:rsidR="00C4437E" w:rsidRPr="00C7126F" w:rsidRDefault="00C4437E" w:rsidP="00C4437E">
      <w:pPr>
        <w:jc w:val="center"/>
        <w:rPr>
          <w:rFonts w:ascii="XO Thames" w:hAnsi="XO Thames"/>
          <w:b/>
        </w:rPr>
      </w:pPr>
    </w:p>
    <w:p w:rsidR="00576DAB" w:rsidRPr="00C7126F" w:rsidRDefault="00576DAB" w:rsidP="00C4437E">
      <w:pPr>
        <w:pStyle w:val="ConsPlusNonformat"/>
        <w:tabs>
          <w:tab w:val="left" w:pos="480"/>
        </w:tabs>
        <w:contextualSpacing/>
        <w:jc w:val="both"/>
        <w:rPr>
          <w:rFonts w:ascii="XO Thames" w:hAnsi="XO Thames" w:cs="Times New Roman"/>
        </w:rPr>
      </w:pPr>
      <w:r w:rsidRPr="00C7126F">
        <w:rPr>
          <w:rFonts w:ascii="XO Thames" w:hAnsi="XO Thames" w:cs="Times New Roman"/>
        </w:rPr>
        <w:tab/>
      </w:r>
      <w:r w:rsidRPr="00C7126F">
        <w:rPr>
          <w:rFonts w:ascii="XO Thames" w:hAnsi="XO Thames" w:cs="Times New Roman"/>
        </w:rPr>
        <w:tab/>
        <w:t>9.1.В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Государственным Контрактом, Поставщик вправе потребовать уплаты неустоек (штрафов, пеней).</w:t>
      </w:r>
    </w:p>
    <w:p w:rsidR="00576DAB" w:rsidRPr="00C7126F" w:rsidRDefault="00576DAB" w:rsidP="00C4437E">
      <w:pPr>
        <w:ind w:firstLine="756"/>
        <w:jc w:val="both"/>
        <w:rPr>
          <w:rFonts w:ascii="XO Thames" w:hAnsi="XO Thames"/>
        </w:rPr>
      </w:pPr>
      <w:r w:rsidRPr="00C7126F">
        <w:rPr>
          <w:rFonts w:ascii="XO Thames" w:hAnsi="XO Thames"/>
        </w:rPr>
        <w:lastRenderedPageBreak/>
        <w:t>9.2. Пеня начисляется за каждый день просрочки исполнения Государственным заказчиком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6DAB" w:rsidRPr="00C7126F" w:rsidRDefault="00576DAB" w:rsidP="00C4437E">
      <w:pPr>
        <w:ind w:firstLine="756"/>
        <w:jc w:val="both"/>
        <w:rPr>
          <w:rFonts w:ascii="XO Thames" w:hAnsi="XO Thames"/>
        </w:rPr>
      </w:pPr>
      <w:r w:rsidRPr="00C7126F">
        <w:rPr>
          <w:rFonts w:ascii="XO Thames" w:hAnsi="XO Thames"/>
        </w:rPr>
        <w:t>9.3.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устанавливается Государственным контрактом, в том числе рассчитывается как процент от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N 1042.</w:t>
      </w:r>
    </w:p>
    <w:p w:rsidR="00576DAB" w:rsidRPr="00C7126F" w:rsidRDefault="00576DAB" w:rsidP="00C4437E">
      <w:pPr>
        <w:ind w:firstLine="756"/>
        <w:jc w:val="both"/>
        <w:rPr>
          <w:rFonts w:ascii="XO Thames" w:hAnsi="XO Thames"/>
        </w:rPr>
      </w:pPr>
      <w:r w:rsidRPr="00C7126F">
        <w:rPr>
          <w:rFonts w:ascii="XO Thames" w:hAnsi="XO Thames"/>
        </w:rPr>
        <w:t>а) 1000 рублей, если цена контракта не превышает 3 млн. рублей (включительно);</w:t>
      </w:r>
    </w:p>
    <w:p w:rsidR="00576DAB" w:rsidRPr="00C7126F" w:rsidRDefault="00576DAB" w:rsidP="00C4437E">
      <w:pPr>
        <w:ind w:firstLine="756"/>
        <w:jc w:val="both"/>
        <w:rPr>
          <w:rFonts w:ascii="XO Thames" w:hAnsi="XO Thames"/>
        </w:rPr>
      </w:pPr>
      <w:r w:rsidRPr="00C7126F">
        <w:rPr>
          <w:rFonts w:ascii="XO Thames" w:hAnsi="XO Thames"/>
        </w:rPr>
        <w:t>9.4. В случае просрочки исполнения Поставщиком обязательств,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направляет Поставщику требование об уплате неустоек (штрафов, пеней).</w:t>
      </w:r>
    </w:p>
    <w:p w:rsidR="00576DAB" w:rsidRPr="00C7126F" w:rsidRDefault="00576DAB" w:rsidP="00C4437E">
      <w:pPr>
        <w:ind w:firstLine="756"/>
        <w:jc w:val="both"/>
        <w:rPr>
          <w:rFonts w:ascii="XO Thames" w:hAnsi="XO Thames"/>
        </w:rPr>
      </w:pPr>
      <w:r w:rsidRPr="00C7126F">
        <w:rPr>
          <w:rFonts w:ascii="XO Thames" w:hAnsi="XO Thames"/>
        </w:rPr>
        <w:t>9.5.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76DAB" w:rsidRPr="00C7126F" w:rsidRDefault="00576DAB" w:rsidP="00C4437E">
      <w:pPr>
        <w:ind w:firstLine="756"/>
        <w:jc w:val="both"/>
        <w:rPr>
          <w:rFonts w:ascii="XO Thames" w:hAnsi="XO Thames"/>
        </w:rPr>
      </w:pPr>
      <w:bookmarkStart w:id="1" w:name="Par10"/>
      <w:bookmarkEnd w:id="1"/>
      <w:r w:rsidRPr="00C7126F">
        <w:rPr>
          <w:rFonts w:ascii="XO Thames" w:hAnsi="XO Thames"/>
        </w:rPr>
        <w:t xml:space="preserve">9.6. За каждый факт неисполнения или ненадлежащего исполнения Поставщиком обязательств, предусмотренных Государственного Контрактом, за исключением просрочки исполнения обязательств, предусмотренных Контрактом, (за исключением случаев, предусмотренных </w:t>
      </w:r>
      <w:hyperlink w:anchor="Par10" w:history="1">
        <w:r w:rsidRPr="00C7126F">
          <w:rPr>
            <w:rStyle w:val="a9"/>
            <w:rFonts w:ascii="XO Thames" w:hAnsi="XO Thames"/>
          </w:rPr>
          <w:t xml:space="preserve">пунктом </w:t>
        </w:r>
      </w:hyperlink>
      <w:r w:rsidR="00DB7702" w:rsidRPr="00C7126F">
        <w:rPr>
          <w:rFonts w:ascii="XO Thames" w:hAnsi="XO Thames"/>
        </w:rPr>
        <w:t>9</w:t>
      </w:r>
      <w:r w:rsidRPr="00C7126F">
        <w:rPr>
          <w:rFonts w:ascii="XO Thames" w:hAnsi="XO Thames"/>
        </w:rPr>
        <w:t xml:space="preserve">.7 настоящего Контракта) Поставщик выплачивает Государственному заказчику штраф в устанавливается Государственным контрактом, в том числе рассчитывается как процент от цены контракта, или в случае, если контрактом предусмотрены этапы исполнения Государственного контракта, как процент этапа исполнения контракта в соответствии с </w:t>
      </w:r>
      <w:hyperlink r:id="rId8" w:history="1">
        <w:r w:rsidRPr="00C7126F">
          <w:rPr>
            <w:rStyle w:val="a9"/>
            <w:rFonts w:ascii="XO Thames" w:hAnsi="XO Thames"/>
          </w:rPr>
          <w:t>Постановлением</w:t>
        </w:r>
      </w:hyperlink>
      <w:r w:rsidRPr="00C7126F">
        <w:rPr>
          <w:rFonts w:ascii="XO Thames" w:hAnsi="XO Thames"/>
        </w:rPr>
        <w:t xml:space="preserve"> Правительства Российской Федерации от 30.08.2017 N 1042.</w:t>
      </w:r>
    </w:p>
    <w:p w:rsidR="00576DAB" w:rsidRPr="00C7126F" w:rsidRDefault="00576DAB" w:rsidP="00C4437E">
      <w:pPr>
        <w:ind w:firstLine="756"/>
        <w:jc w:val="both"/>
        <w:rPr>
          <w:rFonts w:ascii="XO Thames" w:hAnsi="XO Thames"/>
        </w:rPr>
      </w:pPr>
      <w:r w:rsidRPr="00C7126F">
        <w:rPr>
          <w:rFonts w:ascii="XO Thames" w:hAnsi="XO Thames"/>
        </w:rPr>
        <w:t>а) 10 процентов цены Государственного Контракта (этапа) в случае, если цена Государственного Контракта (этапа) не превышает 3 млн. рублей</w:t>
      </w:r>
      <w:r w:rsidR="00DE6447" w:rsidRPr="00C7126F">
        <w:rPr>
          <w:rFonts w:ascii="XO Thames" w:hAnsi="XO Thames"/>
        </w:rPr>
        <w:t>, что составляет_________руб.</w:t>
      </w:r>
      <w:r w:rsidRPr="00C7126F">
        <w:rPr>
          <w:rFonts w:ascii="XO Thames" w:hAnsi="XO Thames"/>
        </w:rPr>
        <w:t>;</w:t>
      </w:r>
    </w:p>
    <w:p w:rsidR="00576DAB" w:rsidRPr="00C7126F" w:rsidRDefault="00576DAB" w:rsidP="00C4437E">
      <w:pPr>
        <w:ind w:firstLine="756"/>
        <w:jc w:val="both"/>
        <w:rPr>
          <w:rFonts w:ascii="XO Thames" w:hAnsi="XO Thames"/>
        </w:rPr>
      </w:pPr>
      <w:r w:rsidRPr="00C7126F">
        <w:rPr>
          <w:rFonts w:ascii="XO Thames" w:hAnsi="XO Thames"/>
        </w:rPr>
        <w:t>9.7.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контракте таких обязательств), Поставщик выплачивает Государственному заказчику штраф в размере устанавливается контрактом, в том числе рассчитывается как процент от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N 1042.</w:t>
      </w:r>
    </w:p>
    <w:p w:rsidR="00576DAB" w:rsidRPr="00C7126F" w:rsidRDefault="00576DAB" w:rsidP="00C4437E">
      <w:pPr>
        <w:ind w:firstLine="756"/>
        <w:jc w:val="both"/>
        <w:rPr>
          <w:rFonts w:ascii="XO Thames" w:hAnsi="XO Thames"/>
        </w:rPr>
      </w:pPr>
      <w:r w:rsidRPr="00C7126F">
        <w:rPr>
          <w:rFonts w:ascii="XO Thames" w:hAnsi="XO Thames"/>
        </w:rPr>
        <w:t>а) 1000 рублей, если цена контракта не превышает 3 млн. рублей;</w:t>
      </w:r>
    </w:p>
    <w:p w:rsidR="00576DAB" w:rsidRPr="00C7126F" w:rsidRDefault="00576DAB" w:rsidP="00C4437E">
      <w:pPr>
        <w:ind w:firstLine="756"/>
        <w:jc w:val="both"/>
        <w:rPr>
          <w:rFonts w:ascii="XO Thames" w:hAnsi="XO Thames"/>
        </w:rPr>
      </w:pPr>
      <w:r w:rsidRPr="00C7126F">
        <w:rPr>
          <w:rFonts w:ascii="XO Thames" w:hAnsi="XO Thames"/>
        </w:rPr>
        <w:t>9.8. Уплата неустойки, возмещение убытков не освобождают Поставщика от исполнения обязательств по Государственному Контракту.</w:t>
      </w:r>
    </w:p>
    <w:p w:rsidR="00576DAB" w:rsidRPr="00C7126F" w:rsidRDefault="00576DAB" w:rsidP="00C4437E">
      <w:pPr>
        <w:ind w:firstLine="756"/>
        <w:jc w:val="both"/>
        <w:rPr>
          <w:rFonts w:ascii="XO Thames" w:hAnsi="XO Thames"/>
        </w:rPr>
      </w:pPr>
      <w:r w:rsidRPr="00C7126F">
        <w:rPr>
          <w:rFonts w:ascii="XO Thames" w:hAnsi="XO Thames"/>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576DAB" w:rsidRPr="00C7126F" w:rsidRDefault="00576DAB" w:rsidP="00C4437E">
      <w:pPr>
        <w:ind w:firstLine="756"/>
        <w:jc w:val="both"/>
        <w:rPr>
          <w:rFonts w:ascii="XO Thames" w:hAnsi="XO Thames"/>
        </w:rPr>
      </w:pPr>
      <w:r w:rsidRPr="00C7126F">
        <w:rPr>
          <w:rFonts w:ascii="XO Thames" w:hAnsi="XO Thames"/>
        </w:rPr>
        <w:t>9.10. Стороны несут ответственность за неисполнение либо ненадлежащее исполнение принятых на себя по Контракту обязательств в соответствии с гражданским законодательством Российской Федерации и условиями Контракта.</w:t>
      </w:r>
    </w:p>
    <w:p w:rsidR="00472564" w:rsidRPr="00C7126F" w:rsidRDefault="00472564" w:rsidP="00C4437E">
      <w:pPr>
        <w:ind w:firstLine="756"/>
        <w:jc w:val="both"/>
        <w:rPr>
          <w:rFonts w:ascii="XO Thames" w:hAnsi="XO Thames"/>
        </w:rPr>
      </w:pPr>
    </w:p>
    <w:p w:rsidR="00BD4118" w:rsidRPr="00C7126F" w:rsidRDefault="00BD4118" w:rsidP="00C4437E">
      <w:pPr>
        <w:jc w:val="center"/>
        <w:rPr>
          <w:rFonts w:ascii="XO Thames" w:hAnsi="XO Thames"/>
          <w:b/>
        </w:rPr>
      </w:pPr>
    </w:p>
    <w:p w:rsidR="00BD4118" w:rsidRPr="00C7126F" w:rsidRDefault="00BD4118" w:rsidP="00C4437E">
      <w:pPr>
        <w:jc w:val="center"/>
        <w:rPr>
          <w:rFonts w:ascii="XO Thames" w:hAnsi="XO Thames"/>
          <w:b/>
        </w:rPr>
      </w:pPr>
    </w:p>
    <w:p w:rsidR="00BD4118" w:rsidRPr="00C7126F" w:rsidRDefault="00BD4118" w:rsidP="00C4437E">
      <w:pPr>
        <w:jc w:val="center"/>
        <w:rPr>
          <w:rFonts w:ascii="XO Thames" w:hAnsi="XO Thames"/>
          <w:b/>
        </w:rPr>
      </w:pPr>
    </w:p>
    <w:p w:rsidR="00DC352A" w:rsidRPr="00C7126F" w:rsidRDefault="00DC352A" w:rsidP="00C4437E">
      <w:pPr>
        <w:jc w:val="center"/>
        <w:rPr>
          <w:rFonts w:ascii="XO Thames" w:hAnsi="XO Thames"/>
          <w:b/>
        </w:rPr>
      </w:pPr>
      <w:r w:rsidRPr="00C7126F">
        <w:rPr>
          <w:rFonts w:ascii="XO Thames" w:hAnsi="XO Thames"/>
          <w:b/>
        </w:rPr>
        <w:t>1</w:t>
      </w:r>
      <w:r w:rsidR="007F40D2" w:rsidRPr="00C7126F">
        <w:rPr>
          <w:rFonts w:ascii="XO Thames" w:hAnsi="XO Thames"/>
          <w:b/>
        </w:rPr>
        <w:t>0</w:t>
      </w:r>
      <w:r w:rsidRPr="00C7126F">
        <w:rPr>
          <w:rFonts w:ascii="XO Thames" w:hAnsi="XO Thames"/>
          <w:b/>
        </w:rPr>
        <w:t>. Форс-мажорные обстоятельства</w:t>
      </w:r>
    </w:p>
    <w:p w:rsidR="00C4437E" w:rsidRPr="00C7126F" w:rsidRDefault="00C4437E" w:rsidP="00C4437E">
      <w:pPr>
        <w:jc w:val="center"/>
        <w:rPr>
          <w:rFonts w:ascii="XO Thames" w:hAnsi="XO Thames"/>
          <w:b/>
        </w:rPr>
      </w:pP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0</w:t>
      </w:r>
      <w:r w:rsidRPr="00C7126F">
        <w:rPr>
          <w:rFonts w:ascii="XO Thames" w:hAnsi="XO Thames"/>
        </w:rPr>
        <w:t>.1. Стороны освобождаются от ответственности за частичное или полное неисполнение обязательств по настоящему Государственному контракту в случае наступления обстоятельств непреодолимой силы (форс-мажор). Для целей настоящего Государственного контракта «форс-мажор»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условия природного характера,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0</w:t>
      </w:r>
      <w:r w:rsidRPr="00C7126F">
        <w:rPr>
          <w:rFonts w:ascii="XO Thames" w:hAnsi="XO Thames"/>
        </w:rPr>
        <w:t>.2.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w:t>
      </w:r>
    </w:p>
    <w:p w:rsidR="00DC352A" w:rsidRPr="00C7126F" w:rsidRDefault="007F40D2" w:rsidP="00C4437E">
      <w:pPr>
        <w:ind w:firstLine="567"/>
        <w:jc w:val="both"/>
        <w:rPr>
          <w:rFonts w:ascii="XO Thames" w:hAnsi="XO Thames"/>
        </w:rPr>
      </w:pPr>
      <w:r w:rsidRPr="00C7126F">
        <w:rPr>
          <w:rFonts w:ascii="XO Thames" w:hAnsi="XO Thames"/>
        </w:rPr>
        <w:t>10</w:t>
      </w:r>
      <w:r w:rsidR="00DC352A" w:rsidRPr="00C7126F">
        <w:rPr>
          <w:rFonts w:ascii="XO Thames" w:hAnsi="XO Thames"/>
        </w:rPr>
        <w:t>.3. 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DC352A" w:rsidRPr="00C7126F" w:rsidRDefault="007F40D2" w:rsidP="00C4437E">
      <w:pPr>
        <w:ind w:firstLine="567"/>
        <w:jc w:val="both"/>
        <w:rPr>
          <w:rFonts w:ascii="XO Thames" w:hAnsi="XO Thames"/>
        </w:rPr>
      </w:pPr>
      <w:r w:rsidRPr="00C7126F">
        <w:rPr>
          <w:rFonts w:ascii="XO Thames" w:hAnsi="XO Thames"/>
        </w:rPr>
        <w:t>10</w:t>
      </w:r>
      <w:r w:rsidR="00DC352A" w:rsidRPr="00C7126F">
        <w:rPr>
          <w:rFonts w:ascii="XO Thames" w:hAnsi="XO Thames"/>
        </w:rPr>
        <w:t>.4.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Государственному контракту.</w:t>
      </w:r>
    </w:p>
    <w:p w:rsidR="00DC352A" w:rsidRPr="00C7126F" w:rsidRDefault="007F40D2" w:rsidP="00C4437E">
      <w:pPr>
        <w:ind w:firstLine="567"/>
        <w:jc w:val="both"/>
        <w:rPr>
          <w:rFonts w:ascii="XO Thames" w:hAnsi="XO Thames"/>
        </w:rPr>
      </w:pPr>
      <w:r w:rsidRPr="00C7126F">
        <w:rPr>
          <w:rFonts w:ascii="XO Thames" w:hAnsi="XO Thames"/>
        </w:rPr>
        <w:t>10</w:t>
      </w:r>
      <w:r w:rsidR="00DC352A" w:rsidRPr="00C7126F">
        <w:rPr>
          <w:rFonts w:ascii="XO Thames" w:hAnsi="XO Thames"/>
        </w:rPr>
        <w:t>.5. Сторона, пострадавшая от события форс-мажора, должна как можно скорее уведомить другую Сторону о таком событии, по крайней мере, не позднее чем через 7 (семь)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w:t>
      </w:r>
    </w:p>
    <w:p w:rsidR="00DC352A" w:rsidRPr="00C7126F" w:rsidRDefault="007F40D2" w:rsidP="00C4437E">
      <w:pPr>
        <w:ind w:firstLine="567"/>
        <w:jc w:val="both"/>
        <w:rPr>
          <w:rFonts w:ascii="XO Thames" w:hAnsi="XO Thames"/>
        </w:rPr>
      </w:pPr>
      <w:r w:rsidRPr="00C7126F">
        <w:rPr>
          <w:rFonts w:ascii="XO Thames" w:hAnsi="XO Thames"/>
        </w:rPr>
        <w:t>10</w:t>
      </w:r>
      <w:r w:rsidR="00DC352A" w:rsidRPr="00C7126F">
        <w:rPr>
          <w:rFonts w:ascii="XO Thames" w:hAnsi="XO Thames"/>
        </w:rPr>
        <w:t>.6. Стороны должны принять все разумные меры для сведения к минимуму последствий любого события форс-мажора.</w:t>
      </w:r>
    </w:p>
    <w:p w:rsidR="00472564" w:rsidRPr="00C7126F" w:rsidRDefault="00472564" w:rsidP="00C4437E">
      <w:pPr>
        <w:ind w:firstLine="567"/>
        <w:jc w:val="both"/>
        <w:rPr>
          <w:rFonts w:ascii="XO Thames" w:hAnsi="XO Thames"/>
        </w:rPr>
      </w:pPr>
    </w:p>
    <w:p w:rsidR="00DC352A" w:rsidRPr="00C7126F" w:rsidRDefault="00DC352A" w:rsidP="00C4437E">
      <w:pPr>
        <w:jc w:val="center"/>
        <w:rPr>
          <w:rFonts w:ascii="XO Thames" w:hAnsi="XO Thames"/>
          <w:b/>
        </w:rPr>
      </w:pPr>
      <w:r w:rsidRPr="00C7126F">
        <w:rPr>
          <w:rFonts w:ascii="XO Thames" w:hAnsi="XO Thames"/>
          <w:b/>
        </w:rPr>
        <w:t>1</w:t>
      </w:r>
      <w:r w:rsidR="007F40D2" w:rsidRPr="00C7126F">
        <w:rPr>
          <w:rFonts w:ascii="XO Thames" w:hAnsi="XO Thames"/>
          <w:b/>
        </w:rPr>
        <w:t>1</w:t>
      </w:r>
      <w:r w:rsidRPr="00C7126F">
        <w:rPr>
          <w:rFonts w:ascii="XO Thames" w:hAnsi="XO Thames"/>
          <w:b/>
        </w:rPr>
        <w:t>. Изменение, расторжение контракта</w:t>
      </w:r>
    </w:p>
    <w:p w:rsidR="00C4437E" w:rsidRPr="00C7126F" w:rsidRDefault="00C4437E" w:rsidP="00C4437E">
      <w:pPr>
        <w:jc w:val="center"/>
        <w:rPr>
          <w:rFonts w:ascii="XO Thames" w:hAnsi="XO Thames"/>
          <w:b/>
        </w:rPr>
      </w:pP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.1.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DC352A" w:rsidRPr="00C7126F" w:rsidRDefault="007F40D2" w:rsidP="00C4437E">
      <w:pPr>
        <w:ind w:firstLine="567"/>
        <w:jc w:val="both"/>
        <w:rPr>
          <w:rFonts w:ascii="XO Thames" w:hAnsi="XO Thames"/>
        </w:rPr>
      </w:pPr>
      <w:r w:rsidRPr="00C7126F">
        <w:rPr>
          <w:rFonts w:ascii="XO Thames" w:hAnsi="XO Thames"/>
        </w:rPr>
        <w:t>11</w:t>
      </w:r>
      <w:r w:rsidR="00DC352A" w:rsidRPr="00C7126F">
        <w:rPr>
          <w:rFonts w:ascii="XO Thames" w:hAnsi="XO Thames"/>
        </w:rPr>
        <w:t xml:space="preserve">.1.1.Цена </w:t>
      </w:r>
      <w:r w:rsidR="00C92E1E" w:rsidRPr="00C7126F">
        <w:rPr>
          <w:rFonts w:ascii="XO Thames" w:hAnsi="XO Thames"/>
        </w:rPr>
        <w:t xml:space="preserve">Контракта </w:t>
      </w:r>
      <w:r w:rsidR="00DC352A" w:rsidRPr="00C7126F">
        <w:rPr>
          <w:rFonts w:ascii="XO Thames" w:hAnsi="XO Thames"/>
        </w:rPr>
        <w:t xml:space="preserve">снижена по соглашению </w:t>
      </w:r>
      <w:r w:rsidR="00C92E1E" w:rsidRPr="00C7126F">
        <w:rPr>
          <w:rFonts w:ascii="XO Thames" w:hAnsi="XO Thames"/>
        </w:rPr>
        <w:t xml:space="preserve">Сторон </w:t>
      </w:r>
      <w:r w:rsidR="00DC352A" w:rsidRPr="00C7126F">
        <w:rPr>
          <w:rFonts w:ascii="XO Thames" w:hAnsi="XO Thames"/>
        </w:rPr>
        <w:t>без изменения предусмотренных Государственным контрактом количества Товара, качества поставляемого Товара и иных условий Государственного контракта;</w:t>
      </w:r>
    </w:p>
    <w:p w:rsidR="00DC352A" w:rsidRPr="00C7126F" w:rsidRDefault="007F40D2" w:rsidP="00C4437E">
      <w:pPr>
        <w:ind w:firstLine="567"/>
        <w:jc w:val="both"/>
        <w:rPr>
          <w:rFonts w:ascii="XO Thames" w:hAnsi="XO Thames"/>
        </w:rPr>
      </w:pPr>
      <w:r w:rsidRPr="00C7126F">
        <w:rPr>
          <w:rFonts w:ascii="XO Thames" w:hAnsi="XO Thames"/>
        </w:rPr>
        <w:t>11</w:t>
      </w:r>
      <w:r w:rsidR="00DC352A" w:rsidRPr="00C7126F">
        <w:rPr>
          <w:rFonts w:ascii="XO Thames" w:hAnsi="XO Thames"/>
        </w:rPr>
        <w:t xml:space="preserve">.1.2.В случаях, предусмотренных </w:t>
      </w:r>
      <w:hyperlink r:id="rId9" w:history="1">
        <w:r w:rsidR="00DC352A" w:rsidRPr="00C7126F">
          <w:rPr>
            <w:rFonts w:ascii="XO Thames" w:hAnsi="XO Thames"/>
          </w:rPr>
          <w:t>пунктом 6 статьи 161</w:t>
        </w:r>
      </w:hyperlink>
      <w:r w:rsidR="00DC352A" w:rsidRPr="00C7126F">
        <w:rPr>
          <w:rFonts w:ascii="XO Thames" w:hAnsi="XO Thames"/>
        </w:rPr>
        <w:t xml:space="preserve">Бюджетного кодекса Российской Федерации, при уменьшении ранее доведенных до </w:t>
      </w:r>
      <w:r w:rsidR="00DC352A" w:rsidRPr="00C7126F">
        <w:rPr>
          <w:rFonts w:ascii="XO Thames" w:hAnsi="XO Thames"/>
          <w:iCs/>
        </w:rPr>
        <w:t>Государственного</w:t>
      </w:r>
      <w:r w:rsidR="00DC352A" w:rsidRPr="00C7126F">
        <w:rPr>
          <w:rFonts w:ascii="XO Thames" w:hAnsi="XO Thames"/>
        </w:rPr>
        <w:t xml:space="preserve">заказчика как получателя бюджетных средств лимитов бюджетных обязательств. При этом </w:t>
      </w:r>
      <w:r w:rsidR="00DC352A" w:rsidRPr="00C7126F">
        <w:rPr>
          <w:rFonts w:ascii="XO Thames" w:hAnsi="XO Thames"/>
          <w:iCs/>
        </w:rPr>
        <w:t>Государственный</w:t>
      </w:r>
      <w:r w:rsidR="00DC352A" w:rsidRPr="00C7126F">
        <w:rPr>
          <w:rFonts w:ascii="XO Thames" w:hAnsi="XO Thames"/>
        </w:rPr>
        <w:t>заказчик в ходе исполнения Государственного контракта обеспечивает согласование новых условий Государственного контракта, в том числе цены и (или) сроков исполнения Государственного контракта и (или) количества Товара предусмотренного Государственным контрактом;</w:t>
      </w: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 xml:space="preserve">.1.3. Если по предложению </w:t>
      </w:r>
      <w:r w:rsidRPr="00C7126F">
        <w:rPr>
          <w:rFonts w:ascii="XO Thames" w:hAnsi="XO Thames"/>
          <w:iCs/>
        </w:rPr>
        <w:t>Государственного</w:t>
      </w:r>
      <w:r w:rsidRPr="00C7126F">
        <w:rPr>
          <w:rFonts w:ascii="XO Thames" w:hAnsi="XO Thames"/>
        </w:rPr>
        <w:t xml:space="preserve">заказчика увеличивается или уменьшается предусмотренное Государственным контрактом количество товара не более чем на десять процентов. При этом по соглашению </w:t>
      </w:r>
      <w:r w:rsidR="00C92E1E" w:rsidRPr="00C7126F">
        <w:rPr>
          <w:rFonts w:ascii="XO Thames" w:hAnsi="XO Thames"/>
        </w:rPr>
        <w:t xml:space="preserve">Сторон </w:t>
      </w:r>
      <w:r w:rsidRPr="00C7126F">
        <w:rPr>
          <w:rFonts w:ascii="XO Thames" w:hAnsi="XO Thames"/>
        </w:rPr>
        <w:t xml:space="preserve">допускается изменение с учетом положений бюджетного законодательства Российской Федерации цены Государственного контрактапропорционально дополнительному количеству </w:t>
      </w:r>
      <w:r w:rsidR="00C92E1E" w:rsidRPr="00C7126F">
        <w:rPr>
          <w:rFonts w:ascii="XO Thames" w:hAnsi="XO Thames"/>
        </w:rPr>
        <w:t>Товара</w:t>
      </w:r>
      <w:r w:rsidRPr="00C7126F">
        <w:rPr>
          <w:rFonts w:ascii="XO Thames" w:hAnsi="XO Thames"/>
        </w:rPr>
        <w:t xml:space="preserve">, исходя из установленной в </w:t>
      </w:r>
      <w:r w:rsidR="00C92E1E" w:rsidRPr="00C7126F">
        <w:rPr>
          <w:rFonts w:ascii="XO Thames" w:hAnsi="XO Thames"/>
        </w:rPr>
        <w:t xml:space="preserve">Контракте </w:t>
      </w:r>
      <w:r w:rsidRPr="00C7126F">
        <w:rPr>
          <w:rFonts w:ascii="XO Thames" w:hAnsi="XO Thames"/>
        </w:rPr>
        <w:t xml:space="preserve">цены единицы </w:t>
      </w:r>
      <w:r w:rsidR="00C92E1E" w:rsidRPr="00C7126F">
        <w:rPr>
          <w:rFonts w:ascii="XO Thames" w:hAnsi="XO Thames"/>
        </w:rPr>
        <w:t>Товара</w:t>
      </w:r>
      <w:r w:rsidRPr="00C7126F">
        <w:rPr>
          <w:rFonts w:ascii="XO Thames" w:hAnsi="XO Thames"/>
        </w:rPr>
        <w:t xml:space="preserve">, но не более чем на десять процентов цены Государственного контракта. При уменьшении предусмотренного Контрактом количества </w:t>
      </w:r>
      <w:r w:rsidR="00C92E1E" w:rsidRPr="00C7126F">
        <w:rPr>
          <w:rFonts w:ascii="XO Thames" w:hAnsi="XO Thames"/>
        </w:rPr>
        <w:t xml:space="preserve">Товара Стороны </w:t>
      </w:r>
      <w:r w:rsidRPr="00C7126F">
        <w:rPr>
          <w:rFonts w:ascii="XO Thames" w:hAnsi="XO Thames"/>
        </w:rPr>
        <w:t xml:space="preserve">обязаны уменьшить цену исходя из цены единицы </w:t>
      </w:r>
      <w:r w:rsidR="00C92E1E" w:rsidRPr="00C7126F">
        <w:rPr>
          <w:rFonts w:ascii="XO Thames" w:hAnsi="XO Thames"/>
        </w:rPr>
        <w:t>Товара</w:t>
      </w:r>
      <w:r w:rsidRPr="00C7126F">
        <w:rPr>
          <w:rFonts w:ascii="XO Thames" w:hAnsi="XO Thames"/>
        </w:rPr>
        <w:t xml:space="preserve">. Цена единицы дополнительно поставляемого </w:t>
      </w:r>
      <w:r w:rsidR="00C92E1E" w:rsidRPr="00C7126F">
        <w:rPr>
          <w:rFonts w:ascii="XO Thames" w:hAnsi="XO Thames"/>
        </w:rPr>
        <w:t xml:space="preserve">Товара </w:t>
      </w:r>
      <w:r w:rsidRPr="00C7126F">
        <w:rPr>
          <w:rFonts w:ascii="XO Thames" w:hAnsi="XO Thames"/>
        </w:rPr>
        <w:t xml:space="preserve">или цена единицы </w:t>
      </w:r>
      <w:r w:rsidR="00C92E1E" w:rsidRPr="00C7126F">
        <w:rPr>
          <w:rFonts w:ascii="XO Thames" w:hAnsi="XO Thames"/>
        </w:rPr>
        <w:t xml:space="preserve">Товара </w:t>
      </w:r>
      <w:r w:rsidRPr="00C7126F">
        <w:rPr>
          <w:rFonts w:ascii="XO Thames" w:hAnsi="XO Thames"/>
        </w:rPr>
        <w:t xml:space="preserve">при уменьшении предусмотренного Контрактом количества поставляемого </w:t>
      </w:r>
      <w:r w:rsidR="00C92E1E" w:rsidRPr="00C7126F">
        <w:rPr>
          <w:rFonts w:ascii="XO Thames" w:hAnsi="XO Thames"/>
        </w:rPr>
        <w:t xml:space="preserve">Товара </w:t>
      </w:r>
      <w:r w:rsidRPr="00C7126F">
        <w:rPr>
          <w:rFonts w:ascii="XO Thames" w:hAnsi="XO Thames"/>
        </w:rPr>
        <w:t xml:space="preserve">должна определяться как частное от деления первоначальной цены </w:t>
      </w:r>
      <w:r w:rsidR="00C92E1E" w:rsidRPr="00C7126F">
        <w:rPr>
          <w:rFonts w:ascii="XO Thames" w:hAnsi="XO Thames"/>
        </w:rPr>
        <w:t xml:space="preserve">Контракта </w:t>
      </w:r>
      <w:r w:rsidRPr="00C7126F">
        <w:rPr>
          <w:rFonts w:ascii="XO Thames" w:hAnsi="XO Thames"/>
        </w:rPr>
        <w:t xml:space="preserve">на предусмотренное в </w:t>
      </w:r>
      <w:r w:rsidR="00C92E1E" w:rsidRPr="00C7126F">
        <w:rPr>
          <w:rFonts w:ascii="XO Thames" w:hAnsi="XO Thames"/>
        </w:rPr>
        <w:t xml:space="preserve">Контракте </w:t>
      </w:r>
      <w:r w:rsidRPr="00C7126F">
        <w:rPr>
          <w:rFonts w:ascii="XO Thames" w:hAnsi="XO Thames"/>
        </w:rPr>
        <w:t xml:space="preserve">количество такого </w:t>
      </w:r>
      <w:r w:rsidR="00C92E1E" w:rsidRPr="00C7126F">
        <w:rPr>
          <w:rFonts w:ascii="XO Thames" w:hAnsi="XO Thames"/>
        </w:rPr>
        <w:t>Товара</w:t>
      </w:r>
      <w:r w:rsidRPr="00C7126F">
        <w:rPr>
          <w:rFonts w:ascii="XO Thames" w:hAnsi="XO Thames"/>
        </w:rPr>
        <w:t>;</w:t>
      </w:r>
    </w:p>
    <w:p w:rsidR="00DC352A" w:rsidRPr="00C7126F" w:rsidRDefault="00DC352A" w:rsidP="00C4437E">
      <w:pPr>
        <w:ind w:firstLine="567"/>
        <w:jc w:val="both"/>
        <w:rPr>
          <w:rFonts w:ascii="XO Thames" w:hAnsi="XO Thames"/>
        </w:rPr>
      </w:pPr>
      <w:bookmarkStart w:id="2" w:name="sub_956"/>
      <w:r w:rsidRPr="00C7126F">
        <w:rPr>
          <w:rFonts w:ascii="XO Thames" w:hAnsi="XO Thames"/>
        </w:rPr>
        <w:lastRenderedPageBreak/>
        <w:t>1</w:t>
      </w:r>
      <w:r w:rsidR="007F40D2" w:rsidRPr="00C7126F">
        <w:rPr>
          <w:rFonts w:ascii="XO Thames" w:hAnsi="XO Thames"/>
        </w:rPr>
        <w:t>1</w:t>
      </w:r>
      <w:r w:rsidRPr="00C7126F">
        <w:rPr>
          <w:rFonts w:ascii="XO Thames" w:hAnsi="XO Thames"/>
        </w:rPr>
        <w:t>.</w:t>
      </w:r>
      <w:r w:rsidR="00AF07E9" w:rsidRPr="00C7126F">
        <w:rPr>
          <w:rFonts w:ascii="XO Thames" w:hAnsi="XO Thames"/>
        </w:rPr>
        <w:t>2</w:t>
      </w:r>
      <w:r w:rsidRPr="00C7126F">
        <w:rPr>
          <w:rFonts w:ascii="XO Thames" w:hAnsi="XO Thames"/>
        </w:rPr>
        <w:t xml:space="preserve">. В случае перемены </w:t>
      </w:r>
      <w:r w:rsidRPr="00C7126F">
        <w:rPr>
          <w:rFonts w:ascii="XO Thames" w:hAnsi="XO Thames"/>
          <w:iCs/>
        </w:rPr>
        <w:t>Государственного</w:t>
      </w:r>
      <w:r w:rsidRPr="00C7126F">
        <w:rPr>
          <w:rFonts w:ascii="XO Thames" w:hAnsi="XO Thames"/>
        </w:rPr>
        <w:t xml:space="preserve">заказчика права и обязанности, предусмотренные Государственным контрактом, переходят к новому </w:t>
      </w:r>
      <w:r w:rsidRPr="00C7126F">
        <w:rPr>
          <w:rFonts w:ascii="XO Thames" w:hAnsi="XO Thames"/>
          <w:iCs/>
        </w:rPr>
        <w:t>Государственному</w:t>
      </w:r>
      <w:r w:rsidRPr="00C7126F">
        <w:rPr>
          <w:rFonts w:ascii="XO Thames" w:hAnsi="XO Thames"/>
        </w:rPr>
        <w:t>заказчику.</w:t>
      </w:r>
    </w:p>
    <w:p w:rsidR="00DC352A" w:rsidRPr="00C7126F" w:rsidRDefault="00DC352A" w:rsidP="00C4437E">
      <w:pPr>
        <w:ind w:firstLine="567"/>
        <w:jc w:val="both"/>
        <w:rPr>
          <w:rFonts w:ascii="XO Thames" w:hAnsi="XO Thames"/>
        </w:rPr>
      </w:pPr>
      <w:bookmarkStart w:id="3" w:name="sub_957"/>
      <w:bookmarkEnd w:id="2"/>
      <w:r w:rsidRPr="00C7126F">
        <w:rPr>
          <w:rFonts w:ascii="XO Thames" w:hAnsi="XO Thames"/>
        </w:rPr>
        <w:t>1</w:t>
      </w:r>
      <w:r w:rsidR="007F40D2" w:rsidRPr="00C7126F">
        <w:rPr>
          <w:rFonts w:ascii="XO Thames" w:hAnsi="XO Thames"/>
        </w:rPr>
        <w:t>1</w:t>
      </w:r>
      <w:r w:rsidRPr="00C7126F">
        <w:rPr>
          <w:rFonts w:ascii="XO Thames" w:hAnsi="XO Thames"/>
        </w:rPr>
        <w:t>.</w:t>
      </w:r>
      <w:r w:rsidR="00AF07E9" w:rsidRPr="00C7126F">
        <w:rPr>
          <w:rFonts w:ascii="XO Thames" w:hAnsi="XO Thames"/>
        </w:rPr>
        <w:t>3</w:t>
      </w:r>
      <w:r w:rsidRPr="00C7126F">
        <w:rPr>
          <w:rFonts w:ascii="XO Thames" w:hAnsi="XO Thames"/>
        </w:rPr>
        <w:t xml:space="preserve">. При исполнении Государственного контракта по согласованию </w:t>
      </w:r>
      <w:r w:rsidRPr="00C7126F">
        <w:rPr>
          <w:rFonts w:ascii="XO Thames" w:hAnsi="XO Thames"/>
          <w:iCs/>
        </w:rPr>
        <w:t>Государственного</w:t>
      </w:r>
      <w:r w:rsidRPr="00C7126F">
        <w:rPr>
          <w:rFonts w:ascii="XO Thames" w:hAnsi="XO Thames"/>
        </w:rPr>
        <w:t xml:space="preserve">заказчика с Поставщиком допускается предоставление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w:t>
      </w:r>
      <w:r w:rsidRPr="00C7126F">
        <w:rPr>
          <w:rFonts w:ascii="XO Thames" w:hAnsi="XO Thames"/>
          <w:iCs/>
        </w:rPr>
        <w:t>Государственным</w:t>
      </w:r>
      <w:r w:rsidRPr="00C7126F">
        <w:rPr>
          <w:rFonts w:ascii="XO Thames" w:hAnsi="XO Thames"/>
        </w:rPr>
        <w:t xml:space="preserve">заказчиком в реестр контрактов, заключенных </w:t>
      </w:r>
      <w:r w:rsidRPr="00C7126F">
        <w:rPr>
          <w:rFonts w:ascii="XO Thames" w:hAnsi="XO Thames"/>
          <w:iCs/>
        </w:rPr>
        <w:t>Государственным</w:t>
      </w:r>
      <w:r w:rsidRPr="00C7126F">
        <w:rPr>
          <w:rFonts w:ascii="XO Thames" w:hAnsi="XO Thames"/>
        </w:rPr>
        <w:t>заказчиком.</w:t>
      </w:r>
    </w:p>
    <w:bookmarkEnd w:id="3"/>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w:t>
      </w:r>
      <w:r w:rsidR="00AF07E9" w:rsidRPr="00C7126F">
        <w:rPr>
          <w:rFonts w:ascii="XO Thames" w:hAnsi="XO Thames"/>
        </w:rPr>
        <w:t>4</w:t>
      </w:r>
      <w:r w:rsidRPr="00C7126F">
        <w:rPr>
          <w:rFonts w:ascii="XO Thames" w:hAnsi="XO Thames"/>
        </w:rPr>
        <w:t xml:space="preserve">. Расторжение Государственного контракта допускается в соответствии с пунктами 8 – 26 статьи 95 Федерального закона РФ от 5 апреля </w:t>
      </w:r>
      <w:smartTag w:uri="urn:schemas-microsoft-com:office:smarttags" w:element="metricconverter">
        <w:smartTagPr>
          <w:attr w:name="ProductID" w:val="2014 г"/>
        </w:smartTagPr>
        <w:r w:rsidRPr="00C7126F">
          <w:rPr>
            <w:rFonts w:ascii="XO Thames" w:hAnsi="XO Thames"/>
          </w:rPr>
          <w:t>2013 г</w:t>
        </w:r>
      </w:smartTag>
      <w:r w:rsidRPr="00C7126F">
        <w:rPr>
          <w:rFonts w:ascii="XO Thames" w:hAnsi="XO Thames"/>
        </w:rPr>
        <w:t>. № 44-ФЗ по соглашению Сторон, по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w:t>
      </w: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w:t>
      </w:r>
      <w:r w:rsidR="00AF07E9" w:rsidRPr="00C7126F">
        <w:rPr>
          <w:rFonts w:ascii="XO Thames" w:hAnsi="XO Thames"/>
        </w:rPr>
        <w:t>5</w:t>
      </w:r>
      <w:r w:rsidRPr="00C7126F">
        <w:rPr>
          <w:rFonts w:ascii="XO Thames" w:hAnsi="XO Thames"/>
        </w:rPr>
        <w:t>. Расторжение Государственного контракта влечёт за собой прекращение обязательств Сторон по нему, но не освобождает от ответственности за неисполнение обязательств по настоящему Государственному контракту, которые имели место до дня расторжения Государственного контракта.</w:t>
      </w: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w:t>
      </w:r>
      <w:r w:rsidR="00AF07E9" w:rsidRPr="00C7126F">
        <w:rPr>
          <w:rFonts w:ascii="XO Thames" w:hAnsi="XO Thames"/>
        </w:rPr>
        <w:t>6</w:t>
      </w:r>
      <w:r w:rsidRPr="00C7126F">
        <w:rPr>
          <w:rFonts w:ascii="XO Thames" w:hAnsi="XO Thames"/>
        </w:rPr>
        <w:t>. Сторона, решившая расторгнуть Государственный контракт, согласно положениям настоящего раздела, направляет письменное уведомление другой Стороне, с указанием причин.</w:t>
      </w:r>
    </w:p>
    <w:p w:rsidR="00DC352A" w:rsidRPr="00C7126F" w:rsidRDefault="00DC352A" w:rsidP="00C4437E">
      <w:pPr>
        <w:ind w:firstLine="567"/>
        <w:jc w:val="both"/>
        <w:rPr>
          <w:rFonts w:ascii="XO Thames" w:hAnsi="XO Thames"/>
        </w:rPr>
      </w:pPr>
      <w:r w:rsidRPr="00C7126F">
        <w:rPr>
          <w:rFonts w:ascii="XO Thames" w:hAnsi="XO Thames"/>
        </w:rPr>
        <w:t>1</w:t>
      </w:r>
      <w:r w:rsidR="007F40D2" w:rsidRPr="00C7126F">
        <w:rPr>
          <w:rFonts w:ascii="XO Thames" w:hAnsi="XO Thames"/>
        </w:rPr>
        <w:t>1</w:t>
      </w:r>
      <w:r w:rsidRPr="00C7126F">
        <w:rPr>
          <w:rFonts w:ascii="XO Thames" w:hAnsi="XO Thames"/>
        </w:rPr>
        <w:t>.</w:t>
      </w:r>
      <w:r w:rsidR="00AF07E9" w:rsidRPr="00C7126F">
        <w:rPr>
          <w:rFonts w:ascii="XO Thames" w:hAnsi="XO Thames"/>
        </w:rPr>
        <w:t>7</w:t>
      </w:r>
      <w:r w:rsidRPr="00C7126F">
        <w:rPr>
          <w:rFonts w:ascii="XO Thames" w:hAnsi="XO Thames"/>
        </w:rPr>
        <w:t>. Ценаконтракта является твердой и определяется на весь срок исполнения контракта.</w:t>
      </w:r>
    </w:p>
    <w:p w:rsidR="000177F6" w:rsidRPr="00C7126F" w:rsidRDefault="000177F6" w:rsidP="00C4437E">
      <w:pPr>
        <w:ind w:firstLine="567"/>
        <w:jc w:val="both"/>
        <w:rPr>
          <w:rFonts w:ascii="XO Thames" w:hAnsi="XO Thames"/>
        </w:rPr>
      </w:pPr>
    </w:p>
    <w:p w:rsidR="00DC352A" w:rsidRPr="00C7126F" w:rsidRDefault="00DC352A" w:rsidP="00C4437E">
      <w:pPr>
        <w:jc w:val="center"/>
        <w:rPr>
          <w:rFonts w:ascii="XO Thames" w:hAnsi="XO Thames"/>
          <w:b/>
        </w:rPr>
      </w:pPr>
      <w:r w:rsidRPr="00C7126F">
        <w:rPr>
          <w:rFonts w:ascii="XO Thames" w:hAnsi="XO Thames"/>
          <w:b/>
        </w:rPr>
        <w:t>1</w:t>
      </w:r>
      <w:r w:rsidR="007F40D2" w:rsidRPr="00C7126F">
        <w:rPr>
          <w:rFonts w:ascii="XO Thames" w:hAnsi="XO Thames"/>
          <w:b/>
        </w:rPr>
        <w:t>2</w:t>
      </w:r>
      <w:r w:rsidRPr="00C7126F">
        <w:rPr>
          <w:rFonts w:ascii="XO Thames" w:hAnsi="XO Thames"/>
          <w:b/>
        </w:rPr>
        <w:t>. Прочие условия</w:t>
      </w:r>
    </w:p>
    <w:p w:rsidR="00C4437E" w:rsidRPr="00C7126F" w:rsidRDefault="00C4437E" w:rsidP="00C4437E">
      <w:pPr>
        <w:jc w:val="center"/>
        <w:rPr>
          <w:rFonts w:ascii="XO Thames" w:hAnsi="XO Thames"/>
          <w:b/>
        </w:rPr>
      </w:pPr>
    </w:p>
    <w:p w:rsidR="00DC352A" w:rsidRPr="00C7126F" w:rsidRDefault="00DC352A" w:rsidP="00891370">
      <w:pPr>
        <w:spacing w:line="276" w:lineRule="auto"/>
        <w:ind w:firstLine="567"/>
        <w:jc w:val="both"/>
        <w:rPr>
          <w:rFonts w:ascii="XO Thames" w:hAnsi="XO Thames"/>
        </w:rPr>
      </w:pPr>
      <w:r w:rsidRPr="00C7126F">
        <w:rPr>
          <w:rFonts w:ascii="XO Thames" w:hAnsi="XO Thames"/>
        </w:rPr>
        <w:t>1</w:t>
      </w:r>
      <w:r w:rsidR="007F40D2" w:rsidRPr="00C7126F">
        <w:rPr>
          <w:rFonts w:ascii="XO Thames" w:hAnsi="XO Thames"/>
        </w:rPr>
        <w:t>2</w:t>
      </w:r>
      <w:r w:rsidRPr="00C7126F">
        <w:rPr>
          <w:rFonts w:ascii="XO Thames" w:hAnsi="XO Thames"/>
        </w:rPr>
        <w:t>.1. Любые изменения и дополнения к настоящему Государственному контракту, не противоречащие действующему законодательству Российской Федерации, оформляются дополнительным соглашением Сторон.</w:t>
      </w:r>
    </w:p>
    <w:p w:rsidR="00DC352A" w:rsidRPr="00C7126F" w:rsidRDefault="007F40D2" w:rsidP="00891370">
      <w:pPr>
        <w:spacing w:line="276" w:lineRule="auto"/>
        <w:ind w:firstLine="567"/>
        <w:jc w:val="both"/>
        <w:rPr>
          <w:rFonts w:ascii="XO Thames" w:hAnsi="XO Thames"/>
        </w:rPr>
      </w:pPr>
      <w:r w:rsidRPr="00C7126F">
        <w:rPr>
          <w:rFonts w:ascii="XO Thames" w:hAnsi="XO Thames"/>
        </w:rPr>
        <w:t>12</w:t>
      </w:r>
      <w:r w:rsidR="00DC352A" w:rsidRPr="00C7126F">
        <w:rPr>
          <w:rFonts w:ascii="XO Thames" w:hAnsi="XO Thames"/>
        </w:rPr>
        <w:t>.2. Любое уведомление, которое одна Сторона направляет другой Стороне в соответствии с настоящим Государственным контрактом, направляется в письменной форме почтой или факсимильной связью с обязательным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или настоящим Государственным контрактом.</w:t>
      </w:r>
    </w:p>
    <w:p w:rsidR="00DC352A" w:rsidRPr="00C7126F" w:rsidRDefault="007F40D2" w:rsidP="00891370">
      <w:pPr>
        <w:spacing w:line="276" w:lineRule="auto"/>
        <w:ind w:firstLine="567"/>
        <w:jc w:val="both"/>
        <w:rPr>
          <w:rFonts w:ascii="XO Thames" w:hAnsi="XO Thames"/>
        </w:rPr>
      </w:pPr>
      <w:r w:rsidRPr="00C7126F">
        <w:rPr>
          <w:rFonts w:ascii="XO Thames" w:hAnsi="XO Thames"/>
        </w:rPr>
        <w:t>12</w:t>
      </w:r>
      <w:r w:rsidR="00DC352A" w:rsidRPr="00C7126F">
        <w:rPr>
          <w:rFonts w:ascii="XO Thames" w:hAnsi="XO Thames"/>
        </w:rPr>
        <w:t>.3. Стороны обязаны немедленно информировать друг друга об</w:t>
      </w:r>
      <w:r w:rsidR="00A04026" w:rsidRPr="00C7126F">
        <w:rPr>
          <w:rFonts w:ascii="XO Thames" w:hAnsi="XO Thames"/>
        </w:rPr>
        <w:t xml:space="preserve"> изменении адресов и реквизитов</w:t>
      </w:r>
      <w:r w:rsidR="00DC352A" w:rsidRPr="00C7126F">
        <w:rPr>
          <w:rFonts w:ascii="XO Thames" w:hAnsi="XO Thames"/>
        </w:rPr>
        <w:t>.</w:t>
      </w:r>
    </w:p>
    <w:p w:rsidR="00DC352A" w:rsidRPr="00C7126F" w:rsidRDefault="007F40D2" w:rsidP="00891370">
      <w:pPr>
        <w:spacing w:line="276" w:lineRule="auto"/>
        <w:ind w:firstLine="567"/>
        <w:jc w:val="both"/>
        <w:rPr>
          <w:rFonts w:ascii="XO Thames" w:hAnsi="XO Thames"/>
        </w:rPr>
      </w:pPr>
      <w:r w:rsidRPr="00C7126F">
        <w:rPr>
          <w:rFonts w:ascii="XO Thames" w:hAnsi="XO Thames"/>
        </w:rPr>
        <w:t>12</w:t>
      </w:r>
      <w:r w:rsidR="00DC352A" w:rsidRPr="00C7126F">
        <w:rPr>
          <w:rFonts w:ascii="XO Thames" w:hAnsi="XO Thames"/>
        </w:rPr>
        <w:t xml:space="preserve">.4. </w:t>
      </w:r>
      <w:r w:rsidR="00DC352A" w:rsidRPr="00C7126F">
        <w:rPr>
          <w:rFonts w:ascii="XO Thames" w:hAnsi="XO Thames"/>
          <w:iCs/>
        </w:rPr>
        <w:t>Государственный</w:t>
      </w:r>
      <w:r w:rsidR="00DC352A" w:rsidRPr="00C7126F">
        <w:rPr>
          <w:rFonts w:ascii="XO Thames" w:hAnsi="XO Thames"/>
        </w:rPr>
        <w:t>заказчик проводит экспертизу (проверку, исследование) в целях определения качества и (или) комплектности представленного Товара.</w:t>
      </w:r>
    </w:p>
    <w:p w:rsidR="00DC352A" w:rsidRPr="00C7126F" w:rsidRDefault="007F40D2" w:rsidP="00891370">
      <w:pPr>
        <w:spacing w:line="276" w:lineRule="auto"/>
        <w:ind w:firstLine="567"/>
        <w:jc w:val="both"/>
        <w:rPr>
          <w:rFonts w:ascii="XO Thames" w:hAnsi="XO Thames"/>
        </w:rPr>
      </w:pPr>
      <w:r w:rsidRPr="00C7126F">
        <w:rPr>
          <w:rFonts w:ascii="XO Thames" w:hAnsi="XO Thames"/>
        </w:rPr>
        <w:t>12</w:t>
      </w:r>
      <w:r w:rsidR="00DC352A" w:rsidRPr="00C7126F">
        <w:rPr>
          <w:rFonts w:ascii="XO Thames" w:hAnsi="XO Thames"/>
        </w:rPr>
        <w:t>.5. В случае установления факта несоответствия качества Товара требованиям Государственного контракта, Поставщик обязан возместить расходы, связанные с проведением экспертизы (проверки, исследования) определения качества (комплектности) Товара, в том числе при выборочном контроле качества.</w:t>
      </w:r>
    </w:p>
    <w:p w:rsidR="00DC352A" w:rsidRPr="00C7126F" w:rsidRDefault="00DC352A" w:rsidP="00891370">
      <w:pPr>
        <w:spacing w:line="276" w:lineRule="auto"/>
        <w:ind w:firstLine="567"/>
        <w:jc w:val="both"/>
        <w:rPr>
          <w:rFonts w:ascii="XO Thames" w:hAnsi="XO Thames"/>
        </w:rPr>
      </w:pPr>
      <w:r w:rsidRPr="00C7126F">
        <w:rPr>
          <w:rFonts w:ascii="XO Thames" w:hAnsi="XO Thames"/>
        </w:rPr>
        <w:t>1</w:t>
      </w:r>
      <w:r w:rsidR="007F40D2" w:rsidRPr="00C7126F">
        <w:rPr>
          <w:rFonts w:ascii="XO Thames" w:hAnsi="XO Thames"/>
        </w:rPr>
        <w:t>2</w:t>
      </w:r>
      <w:r w:rsidRPr="00C7126F">
        <w:rPr>
          <w:rFonts w:ascii="XO Thames" w:hAnsi="XO Thames"/>
        </w:rPr>
        <w:t xml:space="preserve">.6. В случае несогласия Поставщика с результатами экспертиз (проверок, исследований) определения качества (комплектности) Товара, проведенных </w:t>
      </w:r>
      <w:r w:rsidRPr="00C7126F">
        <w:rPr>
          <w:rFonts w:ascii="XO Thames" w:hAnsi="XO Thames"/>
          <w:iCs/>
        </w:rPr>
        <w:t>Государственным</w:t>
      </w:r>
      <w:r w:rsidRPr="00C7126F">
        <w:rPr>
          <w:rFonts w:ascii="XO Thames" w:hAnsi="XO Thames"/>
        </w:rPr>
        <w:t xml:space="preserve">заказчиком, дополнительные или повторные экспертизы (проверки, исследования) Товара проводятся за счет Поставщика, в независимой экспертной организации, отобранной </w:t>
      </w:r>
      <w:r w:rsidRPr="00C7126F">
        <w:rPr>
          <w:rFonts w:ascii="XO Thames" w:hAnsi="XO Thames"/>
          <w:iCs/>
        </w:rPr>
        <w:t>Государственным</w:t>
      </w:r>
      <w:r w:rsidRPr="00C7126F">
        <w:rPr>
          <w:rFonts w:ascii="XO Thames" w:hAnsi="XO Thames"/>
        </w:rPr>
        <w:t xml:space="preserve">заказчиком.  </w:t>
      </w:r>
    </w:p>
    <w:p w:rsidR="00DC352A" w:rsidRPr="00C7126F" w:rsidRDefault="00DC352A" w:rsidP="00891370">
      <w:pPr>
        <w:spacing w:line="276" w:lineRule="auto"/>
        <w:ind w:firstLine="567"/>
        <w:jc w:val="both"/>
        <w:rPr>
          <w:rFonts w:ascii="XO Thames" w:hAnsi="XO Thames"/>
        </w:rPr>
      </w:pPr>
      <w:r w:rsidRPr="00C7126F">
        <w:rPr>
          <w:rFonts w:ascii="XO Thames" w:hAnsi="XO Thames"/>
        </w:rPr>
        <w:t>1</w:t>
      </w:r>
      <w:r w:rsidR="007F40D2" w:rsidRPr="00C7126F">
        <w:rPr>
          <w:rFonts w:ascii="XO Thames" w:hAnsi="XO Thames"/>
        </w:rPr>
        <w:t>2</w:t>
      </w:r>
      <w:r w:rsidRPr="00C7126F">
        <w:rPr>
          <w:rFonts w:ascii="XO Thames" w:hAnsi="XO Thames"/>
        </w:rPr>
        <w:t>.7. Во всем, что не предусмотрено настоящим Государственным контрактом, Стороны руководствуются действующим законодательством Российской Федерации.</w:t>
      </w:r>
    </w:p>
    <w:p w:rsidR="00DC352A" w:rsidRPr="00C7126F" w:rsidRDefault="007F40D2" w:rsidP="00891370">
      <w:pPr>
        <w:spacing w:line="276" w:lineRule="auto"/>
        <w:ind w:firstLine="567"/>
        <w:jc w:val="both"/>
        <w:rPr>
          <w:rFonts w:ascii="XO Thames" w:hAnsi="XO Thames"/>
        </w:rPr>
      </w:pPr>
      <w:r w:rsidRPr="00C7126F">
        <w:rPr>
          <w:rFonts w:ascii="XO Thames" w:hAnsi="XO Thames"/>
        </w:rPr>
        <w:t>12</w:t>
      </w:r>
      <w:r w:rsidR="00DC352A" w:rsidRPr="00C7126F">
        <w:rPr>
          <w:rFonts w:ascii="XO Thames" w:hAnsi="XO Thames"/>
        </w:rPr>
        <w:t xml:space="preserve">.8. Настоящий Государственный контракт составлен на русском языке, подписан </w:t>
      </w:r>
      <w:r w:rsidR="00DC352A" w:rsidRPr="00C7126F">
        <w:rPr>
          <w:rFonts w:ascii="XO Thames" w:hAnsi="XO Thames"/>
          <w:iCs/>
        </w:rPr>
        <w:t>Государственным</w:t>
      </w:r>
      <w:r w:rsidR="00DC352A" w:rsidRPr="00C7126F">
        <w:rPr>
          <w:rFonts w:ascii="XO Thames" w:hAnsi="XO Thames"/>
        </w:rPr>
        <w:t>заказчиком и Поставщиком.</w:t>
      </w:r>
    </w:p>
    <w:p w:rsidR="00C3397F" w:rsidRPr="00C7126F" w:rsidRDefault="00C3397F" w:rsidP="00891370">
      <w:pPr>
        <w:pStyle w:val="120"/>
        <w:spacing w:line="276" w:lineRule="auto"/>
        <w:ind w:right="-71" w:firstLine="567"/>
        <w:contextualSpacing/>
        <w:rPr>
          <w:rFonts w:ascii="XO Thames" w:hAnsi="XO Thames"/>
          <w:noProof/>
          <w:szCs w:val="24"/>
        </w:rPr>
      </w:pPr>
      <w:r w:rsidRPr="00C7126F">
        <w:rPr>
          <w:rFonts w:ascii="XO Thames" w:hAnsi="XO Thames"/>
          <w:noProof/>
          <w:szCs w:val="24"/>
        </w:rPr>
        <w:t>12.9. Контракт составлен в двух экземплярах, имеющих одинаковую юридическую силу, по одному экземпляру для каждой из Сторон. Факсимильные копии настоящего контракта и приложений к ниму, а также подписанные электронной цифровой подписью имеют силу оригинала.</w:t>
      </w:r>
    </w:p>
    <w:p w:rsidR="00DC352A" w:rsidRPr="00C7126F" w:rsidRDefault="007F40D2" w:rsidP="00891370">
      <w:pPr>
        <w:spacing w:line="276" w:lineRule="auto"/>
        <w:ind w:firstLine="567"/>
        <w:jc w:val="both"/>
        <w:rPr>
          <w:rFonts w:ascii="XO Thames" w:hAnsi="XO Thames"/>
        </w:rPr>
      </w:pPr>
      <w:r w:rsidRPr="00C7126F">
        <w:rPr>
          <w:rFonts w:ascii="XO Thames" w:hAnsi="XO Thames"/>
        </w:rPr>
        <w:lastRenderedPageBreak/>
        <w:t>12</w:t>
      </w:r>
      <w:r w:rsidR="00DC352A" w:rsidRPr="00C7126F">
        <w:rPr>
          <w:rFonts w:ascii="XO Thames" w:hAnsi="XO Thames"/>
        </w:rPr>
        <w:t>.</w:t>
      </w:r>
      <w:r w:rsidR="00C3397F" w:rsidRPr="00C7126F">
        <w:rPr>
          <w:rFonts w:ascii="XO Thames" w:hAnsi="XO Thames"/>
        </w:rPr>
        <w:t>10</w:t>
      </w:r>
      <w:r w:rsidR="00DC352A" w:rsidRPr="00C7126F">
        <w:rPr>
          <w:rFonts w:ascii="XO Thames" w:hAnsi="XO Thames"/>
        </w:rPr>
        <w:t>. Неотъемлемым приложением к настоящему Государственному контракту является</w:t>
      </w:r>
      <w:r w:rsidR="00B02E83" w:rsidRPr="00C7126F">
        <w:rPr>
          <w:rFonts w:ascii="XO Thames" w:hAnsi="XO Thames"/>
        </w:rPr>
        <w:t xml:space="preserve">Техническое задание (Приложение 1), </w:t>
      </w:r>
      <w:r w:rsidR="00DC352A" w:rsidRPr="00C7126F">
        <w:rPr>
          <w:rFonts w:ascii="XO Thames" w:hAnsi="XO Thames"/>
        </w:rPr>
        <w:t>Спецификация (Приложение</w:t>
      </w:r>
      <w:r w:rsidR="00B02E83" w:rsidRPr="00C7126F">
        <w:rPr>
          <w:rFonts w:ascii="XO Thames" w:hAnsi="XO Thames"/>
        </w:rPr>
        <w:t>2</w:t>
      </w:r>
      <w:r w:rsidR="00DC352A" w:rsidRPr="00C7126F">
        <w:rPr>
          <w:rFonts w:ascii="XO Thames" w:hAnsi="XO Thames"/>
        </w:rPr>
        <w:t>)</w:t>
      </w:r>
      <w:r w:rsidR="008E4B27" w:rsidRPr="00C7126F">
        <w:rPr>
          <w:rFonts w:ascii="XO Thames" w:hAnsi="XO Thames"/>
        </w:rPr>
        <w:t>, А</w:t>
      </w:r>
      <w:r w:rsidR="00D5214F" w:rsidRPr="00C7126F">
        <w:rPr>
          <w:rFonts w:ascii="XO Thames" w:hAnsi="XO Thames"/>
        </w:rPr>
        <w:t xml:space="preserve">кт поставки товара (Приложение </w:t>
      </w:r>
      <w:r w:rsidR="00B02E83" w:rsidRPr="00C7126F">
        <w:rPr>
          <w:rFonts w:ascii="XO Thames" w:hAnsi="XO Thames"/>
        </w:rPr>
        <w:t>3</w:t>
      </w:r>
      <w:r w:rsidR="008E4B27" w:rsidRPr="00C7126F">
        <w:rPr>
          <w:rFonts w:ascii="XO Thames" w:hAnsi="XO Thames"/>
        </w:rPr>
        <w:t>)</w:t>
      </w:r>
      <w:r w:rsidR="00D5214F" w:rsidRPr="00C7126F">
        <w:rPr>
          <w:rFonts w:ascii="XO Thames" w:hAnsi="XO Thames"/>
        </w:rPr>
        <w:t xml:space="preserve"> - образец</w:t>
      </w:r>
      <w:r w:rsidR="008E4B27" w:rsidRPr="00C7126F">
        <w:rPr>
          <w:rFonts w:ascii="XO Thames" w:hAnsi="XO Thames"/>
        </w:rPr>
        <w:t>.</w:t>
      </w:r>
    </w:p>
    <w:p w:rsidR="00FC71AE" w:rsidRPr="00C7126F" w:rsidRDefault="00FC71AE" w:rsidP="00891370">
      <w:pPr>
        <w:spacing w:line="276" w:lineRule="auto"/>
        <w:ind w:firstLine="567"/>
        <w:jc w:val="both"/>
        <w:rPr>
          <w:rFonts w:ascii="XO Thames" w:hAnsi="XO Thames"/>
        </w:rPr>
      </w:pPr>
      <w:r w:rsidRPr="00C7126F">
        <w:rPr>
          <w:rFonts w:ascii="XO Thames" w:hAnsi="XO Thames"/>
        </w:rPr>
        <w:t>1</w:t>
      </w:r>
      <w:r w:rsidR="001571E3" w:rsidRPr="00C7126F">
        <w:rPr>
          <w:rFonts w:ascii="XO Thames" w:hAnsi="XO Thames"/>
        </w:rPr>
        <w:t>2</w:t>
      </w:r>
      <w:r w:rsidR="00C3397F" w:rsidRPr="00C7126F">
        <w:rPr>
          <w:rFonts w:ascii="XO Thames" w:hAnsi="XO Thames"/>
        </w:rPr>
        <w:t>.11</w:t>
      </w:r>
      <w:r w:rsidRPr="00C7126F">
        <w:rPr>
          <w:rFonts w:ascii="XO Thames" w:hAnsi="XO Thames"/>
        </w:rPr>
        <w:t>. Количество Товара указано в Спецификации (Приложение</w:t>
      </w:r>
      <w:r w:rsidR="00C4437E" w:rsidRPr="00C7126F">
        <w:rPr>
          <w:rFonts w:ascii="XO Thames" w:hAnsi="XO Thames"/>
        </w:rPr>
        <w:t>2</w:t>
      </w:r>
      <w:r w:rsidRPr="00C7126F">
        <w:rPr>
          <w:rFonts w:ascii="XO Thames" w:hAnsi="XO Thames"/>
        </w:rPr>
        <w:t>).</w:t>
      </w:r>
    </w:p>
    <w:p w:rsidR="00797BDE" w:rsidRPr="00C7126F" w:rsidRDefault="001571E3" w:rsidP="00891370">
      <w:pPr>
        <w:pStyle w:val="aff"/>
        <w:spacing w:before="0" w:beforeAutospacing="0" w:after="0" w:afterAutospacing="0" w:line="276" w:lineRule="auto"/>
        <w:ind w:firstLine="567"/>
        <w:jc w:val="both"/>
        <w:rPr>
          <w:rFonts w:ascii="XO Thames" w:hAnsi="XO Thames"/>
          <w:color w:val="auto"/>
        </w:rPr>
      </w:pPr>
      <w:r w:rsidRPr="00C7126F">
        <w:rPr>
          <w:rFonts w:ascii="XO Thames" w:hAnsi="XO Thames"/>
        </w:rPr>
        <w:t>12</w:t>
      </w:r>
      <w:r w:rsidR="00C3397F" w:rsidRPr="00C7126F">
        <w:rPr>
          <w:rFonts w:ascii="XO Thames" w:hAnsi="XO Thames"/>
        </w:rPr>
        <w:t>.12</w:t>
      </w:r>
      <w:r w:rsidR="00FC71AE" w:rsidRPr="00C7126F">
        <w:rPr>
          <w:rFonts w:ascii="XO Thames" w:hAnsi="XO Thames"/>
        </w:rPr>
        <w:t xml:space="preserve">. Срок поставки Товара: </w:t>
      </w:r>
      <w:r w:rsidR="00C4437E" w:rsidRPr="00C7126F">
        <w:rPr>
          <w:rFonts w:ascii="XO Thames" w:hAnsi="XO Thames"/>
        </w:rPr>
        <w:t xml:space="preserve">в течение </w:t>
      </w:r>
      <w:r w:rsidR="00572EF6">
        <w:rPr>
          <w:rFonts w:ascii="XO Thames" w:hAnsi="XO Thames"/>
        </w:rPr>
        <w:t>5</w:t>
      </w:r>
      <w:r w:rsidR="00C4437E" w:rsidRPr="00C7126F">
        <w:rPr>
          <w:rFonts w:ascii="XO Thames" w:hAnsi="XO Thames"/>
        </w:rPr>
        <w:t xml:space="preserve"> календарных дней с момента заключения государственного контракта.</w:t>
      </w:r>
    </w:p>
    <w:p w:rsidR="004210BD" w:rsidRPr="00C7126F" w:rsidRDefault="001571E3" w:rsidP="00891370">
      <w:pPr>
        <w:spacing w:line="276" w:lineRule="auto"/>
        <w:ind w:firstLine="567"/>
        <w:jc w:val="both"/>
        <w:rPr>
          <w:rFonts w:ascii="XO Thames" w:eastAsia="Gulim" w:hAnsi="XO Thames" w:cs="Gulim"/>
          <w:color w:val="000000"/>
        </w:rPr>
      </w:pPr>
      <w:r w:rsidRPr="00C7126F">
        <w:rPr>
          <w:rFonts w:ascii="XO Thames" w:hAnsi="XO Thames"/>
        </w:rPr>
        <w:t>12</w:t>
      </w:r>
      <w:r w:rsidR="00C3397F" w:rsidRPr="00C7126F">
        <w:rPr>
          <w:rFonts w:ascii="XO Thames" w:hAnsi="XO Thames"/>
        </w:rPr>
        <w:t>.13</w:t>
      </w:r>
      <w:r w:rsidR="00FC71AE" w:rsidRPr="00C7126F">
        <w:rPr>
          <w:rFonts w:ascii="XO Thames" w:hAnsi="XO Thames"/>
        </w:rPr>
        <w:t xml:space="preserve">. Место поставки Товара: </w:t>
      </w:r>
      <w:r w:rsidR="008A38B9" w:rsidRPr="00C7126F">
        <w:rPr>
          <w:rFonts w:ascii="XO Thames" w:hAnsi="XO Thames"/>
        </w:rPr>
        <w:t xml:space="preserve">город </w:t>
      </w:r>
      <w:r w:rsidR="008A38B9" w:rsidRPr="00C7126F">
        <w:rPr>
          <w:rFonts w:ascii="XO Thames" w:eastAsia="Gulim" w:hAnsi="XO Thames" w:cs="Gulim"/>
          <w:color w:val="000000"/>
        </w:rPr>
        <w:t>Воронеж, ул. Землячки, д.41.</w:t>
      </w:r>
    </w:p>
    <w:p w:rsidR="00C4437E" w:rsidRPr="00C7126F" w:rsidRDefault="00C4437E" w:rsidP="00C4437E">
      <w:pPr>
        <w:suppressAutoHyphens/>
        <w:jc w:val="center"/>
        <w:rPr>
          <w:rFonts w:ascii="XO Thames" w:hAnsi="XO Thames"/>
          <w:b/>
          <w:szCs w:val="26"/>
          <w:lang w:eastAsia="ar-SA"/>
        </w:rPr>
      </w:pPr>
    </w:p>
    <w:p w:rsidR="002604ED" w:rsidRPr="00C7126F" w:rsidRDefault="002604ED" w:rsidP="00C4437E">
      <w:pPr>
        <w:suppressAutoHyphens/>
        <w:jc w:val="center"/>
        <w:rPr>
          <w:rFonts w:ascii="XO Thames" w:hAnsi="XO Thames"/>
          <w:b/>
          <w:szCs w:val="26"/>
          <w:lang w:eastAsia="ar-SA"/>
        </w:rPr>
      </w:pPr>
      <w:r w:rsidRPr="00C7126F">
        <w:rPr>
          <w:rFonts w:ascii="XO Thames" w:hAnsi="XO Thames"/>
          <w:b/>
          <w:szCs w:val="26"/>
          <w:lang w:eastAsia="ar-SA"/>
        </w:rPr>
        <w:t>1</w:t>
      </w:r>
      <w:r w:rsidR="001571E3" w:rsidRPr="00C7126F">
        <w:rPr>
          <w:rFonts w:ascii="XO Thames" w:hAnsi="XO Thames"/>
          <w:b/>
          <w:szCs w:val="26"/>
          <w:lang w:eastAsia="ar-SA"/>
        </w:rPr>
        <w:t>3</w:t>
      </w:r>
      <w:r w:rsidRPr="00C7126F">
        <w:rPr>
          <w:rFonts w:ascii="XO Thames" w:hAnsi="XO Thames"/>
          <w:b/>
          <w:szCs w:val="26"/>
          <w:lang w:eastAsia="ar-SA"/>
        </w:rPr>
        <w:t xml:space="preserve">. Юридические адреса, банковские </w:t>
      </w:r>
    </w:p>
    <w:p w:rsidR="002604ED" w:rsidRPr="00C7126F" w:rsidRDefault="002604ED" w:rsidP="00C4437E">
      <w:pPr>
        <w:suppressAutoHyphens/>
        <w:jc w:val="center"/>
        <w:rPr>
          <w:rFonts w:ascii="XO Thames" w:hAnsi="XO Thames"/>
          <w:b/>
          <w:szCs w:val="26"/>
          <w:lang w:eastAsia="ar-SA"/>
        </w:rPr>
      </w:pPr>
      <w:r w:rsidRPr="00C7126F">
        <w:rPr>
          <w:rFonts w:ascii="XO Thames" w:hAnsi="XO Thames"/>
          <w:b/>
          <w:szCs w:val="26"/>
          <w:lang w:eastAsia="ar-SA"/>
        </w:rPr>
        <w:t>реквизиты Сторон на момент заключения Контракта</w:t>
      </w:r>
    </w:p>
    <w:p w:rsidR="00472564" w:rsidRPr="00C7126F" w:rsidRDefault="00472564" w:rsidP="00C4437E">
      <w:pPr>
        <w:suppressAutoHyphens/>
        <w:jc w:val="center"/>
        <w:rPr>
          <w:rFonts w:ascii="XO Thames" w:hAnsi="XO Thames"/>
          <w:b/>
          <w:szCs w:val="26"/>
          <w:lang w:eastAsia="ar-SA"/>
        </w:rPr>
      </w:pPr>
    </w:p>
    <w:tbl>
      <w:tblPr>
        <w:tblW w:w="5000" w:type="pct"/>
        <w:jc w:val="center"/>
        <w:tblCellMar>
          <w:left w:w="57" w:type="dxa"/>
          <w:right w:w="57" w:type="dxa"/>
        </w:tblCellMar>
        <w:tblLook w:val="01E0"/>
      </w:tblPr>
      <w:tblGrid>
        <w:gridCol w:w="189"/>
        <w:gridCol w:w="5117"/>
        <w:gridCol w:w="227"/>
        <w:gridCol w:w="10"/>
        <w:gridCol w:w="4231"/>
        <w:gridCol w:w="432"/>
      </w:tblGrid>
      <w:tr w:rsidR="00BD4118" w:rsidRPr="00C7126F" w:rsidTr="00D04AC4">
        <w:trPr>
          <w:gridAfter w:val="1"/>
          <w:wAfter w:w="425" w:type="dxa"/>
          <w:trHeight w:val="708"/>
          <w:jc w:val="center"/>
        </w:trPr>
        <w:tc>
          <w:tcPr>
            <w:tcW w:w="5217" w:type="dxa"/>
            <w:gridSpan w:val="2"/>
            <w:vMerge w:val="restart"/>
          </w:tcPr>
          <w:p w:rsidR="00BD4118" w:rsidRPr="00C7126F" w:rsidRDefault="00BD4118" w:rsidP="00D04AC4">
            <w:pPr>
              <w:rPr>
                <w:rFonts w:ascii="XO Thames" w:hAnsi="XO Thames"/>
                <w:b/>
              </w:rPr>
            </w:pPr>
            <w:r w:rsidRPr="00C7126F">
              <w:rPr>
                <w:rFonts w:ascii="XO Thames" w:hAnsi="XO Thames"/>
                <w:b/>
              </w:rPr>
              <w:t>Государственный заказчик</w:t>
            </w:r>
          </w:p>
          <w:p w:rsidR="00BD4118" w:rsidRPr="00C7126F" w:rsidRDefault="00BD4118" w:rsidP="00D04AC4">
            <w:pPr>
              <w:rPr>
                <w:rFonts w:ascii="XO Thames" w:hAnsi="XO Thames"/>
                <w:b/>
              </w:rPr>
            </w:pPr>
          </w:p>
          <w:p w:rsidR="00063AE8" w:rsidRPr="00D845F8" w:rsidRDefault="00063AE8" w:rsidP="00063AE8">
            <w:pPr>
              <w:keepNext/>
              <w:keepLines/>
              <w:widowControl w:val="0"/>
              <w:suppressLineNumbers/>
              <w:tabs>
                <w:tab w:val="left" w:pos="4804"/>
              </w:tabs>
              <w:suppressAutoHyphens/>
              <w:autoSpaceDE w:val="0"/>
              <w:autoSpaceDN w:val="0"/>
              <w:adjustRightInd w:val="0"/>
              <w:spacing w:line="216" w:lineRule="auto"/>
              <w:ind w:right="-15"/>
              <w:rPr>
                <w:rFonts w:ascii="XO Thames" w:hAnsi="XO Thames"/>
                <w:sz w:val="22"/>
                <w:szCs w:val="22"/>
              </w:rPr>
            </w:pPr>
            <w:r w:rsidRPr="00D845F8">
              <w:rPr>
                <w:rFonts w:ascii="XO Thames" w:hAnsi="XO Thames"/>
                <w:sz w:val="22"/>
                <w:szCs w:val="22"/>
              </w:rPr>
              <w:t>Федеральное казенное учреждение "Центр инженерно-технического обеспечения и вооружения Управления  Федеральной службы исполнения наказаний по Воронежской области (ФКУ ЦИТОВ УФСИН России по Воронежской области)</w:t>
            </w:r>
          </w:p>
          <w:p w:rsidR="00063AE8" w:rsidRPr="00D845F8" w:rsidRDefault="00063AE8" w:rsidP="00063AE8">
            <w:pPr>
              <w:keepNext/>
              <w:keepLines/>
              <w:widowControl w:val="0"/>
              <w:suppressLineNumbers/>
              <w:tabs>
                <w:tab w:val="left" w:pos="4804"/>
              </w:tabs>
              <w:suppressAutoHyphens/>
              <w:autoSpaceDE w:val="0"/>
              <w:autoSpaceDN w:val="0"/>
              <w:adjustRightInd w:val="0"/>
              <w:spacing w:line="216" w:lineRule="auto"/>
              <w:ind w:right="-15"/>
              <w:jc w:val="both"/>
              <w:rPr>
                <w:rFonts w:ascii="XO Thames" w:hAnsi="XO Thames"/>
                <w:sz w:val="22"/>
                <w:szCs w:val="22"/>
              </w:rPr>
            </w:pPr>
          </w:p>
          <w:p w:rsidR="00063AE8" w:rsidRPr="00D845F8" w:rsidRDefault="00063AE8" w:rsidP="00063AE8">
            <w:pPr>
              <w:pStyle w:val="afe"/>
              <w:spacing w:line="276" w:lineRule="auto"/>
              <w:ind w:left="0"/>
              <w:rPr>
                <w:rFonts w:ascii="XO Thames" w:hAnsi="XO Thames"/>
              </w:rPr>
            </w:pPr>
            <w:r w:rsidRPr="00D845F8">
              <w:rPr>
                <w:rFonts w:ascii="XO Thames" w:hAnsi="XO Thames"/>
              </w:rPr>
              <w:t xml:space="preserve">Место нахождения: 394033, Воронежская обл., Воронеж г., ул. Землячки, д.41; </w:t>
            </w:r>
          </w:p>
          <w:p w:rsidR="00063AE8" w:rsidRPr="00D845F8" w:rsidRDefault="00063AE8" w:rsidP="00063AE8">
            <w:pPr>
              <w:pStyle w:val="afe"/>
              <w:spacing w:line="276" w:lineRule="auto"/>
              <w:ind w:left="0"/>
              <w:rPr>
                <w:rFonts w:ascii="XO Thames" w:hAnsi="XO Thames"/>
              </w:rPr>
            </w:pPr>
            <w:r w:rsidRPr="00D845F8">
              <w:rPr>
                <w:rFonts w:ascii="XO Thames" w:hAnsi="XO Thames"/>
              </w:rPr>
              <w:t>Почтовый адрес: 394033, Воронежская обл., Воронеж г., ул. Землячки, д.41;</w:t>
            </w:r>
          </w:p>
          <w:p w:rsidR="00063AE8" w:rsidRPr="00D845F8" w:rsidRDefault="00063AE8" w:rsidP="00063AE8">
            <w:pPr>
              <w:pStyle w:val="afe"/>
              <w:spacing w:line="276" w:lineRule="auto"/>
              <w:ind w:left="0"/>
              <w:rPr>
                <w:rFonts w:ascii="XO Thames" w:hAnsi="XO Thames"/>
              </w:rPr>
            </w:pPr>
            <w:r w:rsidRPr="00D845F8">
              <w:rPr>
                <w:rFonts w:ascii="XO Thames" w:hAnsi="XO Thames"/>
              </w:rPr>
              <w:t xml:space="preserve">ИНН: 6228048890  КПП: 366101001  ОГРН: 1026200958750; </w:t>
            </w:r>
          </w:p>
          <w:p w:rsidR="00063AE8" w:rsidRPr="00D845F8" w:rsidRDefault="00063AE8" w:rsidP="00063AE8">
            <w:pPr>
              <w:pStyle w:val="afe"/>
              <w:spacing w:line="276" w:lineRule="auto"/>
              <w:ind w:left="0"/>
              <w:rPr>
                <w:rFonts w:ascii="XO Thames" w:hAnsi="XO Thames"/>
              </w:rPr>
            </w:pPr>
            <w:r w:rsidRPr="00D845F8">
              <w:rPr>
                <w:rFonts w:ascii="XO Thames" w:hAnsi="XO Thames"/>
              </w:rPr>
              <w:t>КПП грузополучателя: 366101001;</w:t>
            </w:r>
          </w:p>
          <w:p w:rsidR="00063AE8" w:rsidRPr="00D845F8" w:rsidRDefault="00063AE8" w:rsidP="00063AE8">
            <w:pPr>
              <w:pStyle w:val="afe"/>
              <w:spacing w:line="276" w:lineRule="auto"/>
              <w:ind w:left="0"/>
              <w:rPr>
                <w:rFonts w:ascii="XO Thames" w:hAnsi="XO Thames"/>
              </w:rPr>
            </w:pPr>
            <w:r w:rsidRPr="00D845F8">
              <w:rPr>
                <w:rFonts w:ascii="XO Thames" w:hAnsi="XO Thames"/>
              </w:rPr>
              <w:t>ЕКС:40102810745370000024</w:t>
            </w:r>
          </w:p>
          <w:p w:rsidR="00063AE8" w:rsidRPr="00D845F8" w:rsidRDefault="00063AE8" w:rsidP="00063AE8">
            <w:pPr>
              <w:pStyle w:val="afe"/>
              <w:shd w:val="clear" w:color="auto" w:fill="FFFFFF"/>
              <w:spacing w:line="276" w:lineRule="auto"/>
              <w:ind w:left="0"/>
              <w:rPr>
                <w:rFonts w:ascii="XO Thames" w:hAnsi="XO Thames"/>
              </w:rPr>
            </w:pPr>
            <w:r w:rsidRPr="00D845F8">
              <w:rPr>
                <w:rFonts w:ascii="XO Thames" w:hAnsi="XO Thames"/>
                <w:shd w:val="clear" w:color="auto" w:fill="FFFFFF"/>
              </w:rPr>
              <w:t>Р/с: 03211643000000013228</w:t>
            </w:r>
            <w:r w:rsidRPr="00D845F8">
              <w:rPr>
                <w:rFonts w:ascii="XO Thames" w:hAnsi="XO Thames"/>
              </w:rPr>
              <w:t xml:space="preserve"> л/с: 03311686790 в УФК по Воронежской области (ФКУ ЦИТОВ УФСИН России по Воронежской области), ОКЦ № 1 ВВГУ Банка России</w:t>
            </w:r>
            <w:r w:rsidRPr="00D845F8">
              <w:rPr>
                <w:rFonts w:ascii="XO Thames" w:hAnsi="XO Thames"/>
                <w:shd w:val="clear" w:color="auto" w:fill="FFFFFF"/>
              </w:rPr>
              <w:t>//УФК по Нижегородской области, г. Нижний Новгород;</w:t>
            </w:r>
          </w:p>
          <w:p w:rsidR="00063AE8" w:rsidRPr="00D845F8" w:rsidRDefault="00063AE8" w:rsidP="00063AE8">
            <w:pPr>
              <w:pStyle w:val="afe"/>
              <w:shd w:val="clear" w:color="auto" w:fill="FFFFFF"/>
              <w:spacing w:line="276" w:lineRule="auto"/>
              <w:ind w:left="0"/>
              <w:rPr>
                <w:rFonts w:ascii="XO Thames" w:hAnsi="XO Thames"/>
              </w:rPr>
            </w:pPr>
            <w:r w:rsidRPr="00D845F8">
              <w:rPr>
                <w:rFonts w:ascii="XO Thames" w:hAnsi="XO Thames"/>
                <w:shd w:val="clear" w:color="auto" w:fill="FFFFFF"/>
              </w:rPr>
              <w:t>БИК: 012202102 К/с:40102810745370000024</w:t>
            </w:r>
            <w:r w:rsidRPr="00D845F8">
              <w:rPr>
                <w:rFonts w:ascii="XO Thames" w:hAnsi="XO Thames"/>
              </w:rPr>
              <w:t xml:space="preserve">  Код ОКВЭД: 61.10.9;</w:t>
            </w:r>
          </w:p>
          <w:p w:rsidR="00BD4118" w:rsidRPr="00C7126F" w:rsidRDefault="00063AE8" w:rsidP="00063AE8">
            <w:pPr>
              <w:pStyle w:val="15"/>
              <w:spacing w:line="240" w:lineRule="auto"/>
              <w:ind w:firstLine="0"/>
              <w:rPr>
                <w:rFonts w:ascii="XO Thames" w:hAnsi="XO Thames"/>
                <w:b/>
              </w:rPr>
            </w:pPr>
            <w:r w:rsidRPr="00D845F8">
              <w:rPr>
                <w:rFonts w:ascii="XO Thames" w:hAnsi="XO Thames"/>
              </w:rPr>
              <w:t>Телефон: (473) 206-01-30  E-mail: citov@36.fsin.gov.ru.</w:t>
            </w:r>
            <w:bookmarkStart w:id="4" w:name="_GoBack"/>
            <w:bookmarkEnd w:id="4"/>
          </w:p>
        </w:tc>
        <w:tc>
          <w:tcPr>
            <w:tcW w:w="223" w:type="dxa"/>
          </w:tcPr>
          <w:p w:rsidR="00BD4118" w:rsidRPr="00C7126F" w:rsidRDefault="00BD4118" w:rsidP="00D04AC4">
            <w:pPr>
              <w:pStyle w:val="15"/>
              <w:shd w:val="clear" w:color="auto" w:fill="FFFFFF"/>
              <w:spacing w:line="240" w:lineRule="auto"/>
              <w:jc w:val="center"/>
              <w:rPr>
                <w:rFonts w:ascii="XO Thames" w:hAnsi="XO Thames"/>
                <w:szCs w:val="24"/>
              </w:rPr>
            </w:pPr>
          </w:p>
        </w:tc>
        <w:tc>
          <w:tcPr>
            <w:tcW w:w="4170" w:type="dxa"/>
            <w:gridSpan w:val="2"/>
            <w:vMerge w:val="restart"/>
          </w:tcPr>
          <w:p w:rsidR="00BD4118" w:rsidRPr="00C7126F" w:rsidRDefault="00BD4118" w:rsidP="00D04AC4">
            <w:pPr>
              <w:pStyle w:val="15"/>
              <w:spacing w:line="240" w:lineRule="auto"/>
              <w:ind w:firstLine="0"/>
              <w:jc w:val="center"/>
              <w:rPr>
                <w:rFonts w:ascii="XO Thames" w:hAnsi="XO Thames"/>
                <w:b/>
                <w:szCs w:val="24"/>
              </w:rPr>
            </w:pPr>
            <w:r w:rsidRPr="00C7126F">
              <w:rPr>
                <w:rFonts w:ascii="XO Thames" w:hAnsi="XO Thames"/>
                <w:b/>
                <w:szCs w:val="24"/>
              </w:rPr>
              <w:t>Поставщик</w:t>
            </w:r>
          </w:p>
          <w:p w:rsidR="00BD4118" w:rsidRPr="00C7126F" w:rsidRDefault="00BD4118" w:rsidP="00D04AC4">
            <w:pPr>
              <w:pStyle w:val="15"/>
              <w:spacing w:line="240" w:lineRule="auto"/>
              <w:rPr>
                <w:rFonts w:ascii="XO Thames" w:hAnsi="XO Thames"/>
              </w:rPr>
            </w:pPr>
          </w:p>
        </w:tc>
      </w:tr>
      <w:tr w:rsidR="00BD4118" w:rsidRPr="00C7126F" w:rsidTr="00D04AC4">
        <w:trPr>
          <w:gridAfter w:val="1"/>
          <w:wAfter w:w="425" w:type="dxa"/>
          <w:trHeight w:val="1427"/>
          <w:jc w:val="center"/>
        </w:trPr>
        <w:tc>
          <w:tcPr>
            <w:tcW w:w="5217" w:type="dxa"/>
            <w:gridSpan w:val="2"/>
            <w:vMerge/>
          </w:tcPr>
          <w:p w:rsidR="00BD4118" w:rsidRPr="00C7126F" w:rsidRDefault="00BD4118" w:rsidP="00D04AC4">
            <w:pPr>
              <w:ind w:left="-178" w:firstLine="120"/>
              <w:jc w:val="both"/>
              <w:rPr>
                <w:rFonts w:ascii="XO Thames" w:hAnsi="XO Thames"/>
                <w:sz w:val="16"/>
                <w:szCs w:val="16"/>
              </w:rPr>
            </w:pPr>
          </w:p>
        </w:tc>
        <w:tc>
          <w:tcPr>
            <w:tcW w:w="223" w:type="dxa"/>
          </w:tcPr>
          <w:p w:rsidR="00BD4118" w:rsidRPr="00C7126F" w:rsidRDefault="00BD4118" w:rsidP="00D04AC4">
            <w:pPr>
              <w:rPr>
                <w:rFonts w:ascii="XO Thames" w:hAnsi="XO Thames"/>
                <w:b/>
                <w:i/>
              </w:rPr>
            </w:pPr>
          </w:p>
        </w:tc>
        <w:tc>
          <w:tcPr>
            <w:tcW w:w="4170" w:type="dxa"/>
            <w:gridSpan w:val="2"/>
            <w:vMerge/>
          </w:tcPr>
          <w:p w:rsidR="00BD4118" w:rsidRPr="00C7126F" w:rsidRDefault="00BD4118" w:rsidP="00D04AC4">
            <w:pPr>
              <w:pStyle w:val="15"/>
              <w:spacing w:line="240" w:lineRule="auto"/>
              <w:ind w:firstLine="0"/>
              <w:rPr>
                <w:rFonts w:ascii="XO Thames" w:hAnsi="XO Thames"/>
                <w:b/>
                <w:i/>
                <w:szCs w:val="24"/>
              </w:rPr>
            </w:pPr>
          </w:p>
        </w:tc>
      </w:tr>
      <w:tr w:rsidR="00BD4118" w:rsidRPr="00C7126F" w:rsidTr="00D04AC4">
        <w:tblPrEx>
          <w:jc w:val="left"/>
          <w:tblCellMar>
            <w:left w:w="108" w:type="dxa"/>
            <w:right w:w="108" w:type="dxa"/>
          </w:tblCellMar>
          <w:tblLook w:val="0000"/>
        </w:tblPrEx>
        <w:trPr>
          <w:gridBefore w:val="1"/>
          <w:wBefore w:w="186" w:type="dxa"/>
          <w:trHeight w:val="56"/>
        </w:trPr>
        <w:tc>
          <w:tcPr>
            <w:tcW w:w="5264" w:type="dxa"/>
            <w:gridSpan w:val="3"/>
          </w:tcPr>
          <w:p w:rsidR="00BD4118" w:rsidRPr="00C7126F" w:rsidRDefault="00BD4118" w:rsidP="00D04AC4">
            <w:pPr>
              <w:ind w:left="-217" w:firstLine="142"/>
              <w:rPr>
                <w:rFonts w:ascii="XO Thames" w:hAnsi="XO Thames"/>
              </w:rPr>
            </w:pPr>
            <w:r w:rsidRPr="00C7126F">
              <w:rPr>
                <w:rFonts w:ascii="XO Thames" w:hAnsi="XO Thames"/>
              </w:rPr>
              <w:t>Государственный заказчик</w:t>
            </w:r>
          </w:p>
          <w:p w:rsidR="00BD4118" w:rsidRPr="00C7126F" w:rsidRDefault="00BD4118" w:rsidP="00D04AC4">
            <w:pPr>
              <w:ind w:left="-217" w:firstLine="142"/>
              <w:rPr>
                <w:rFonts w:ascii="XO Thames" w:hAnsi="XO Thames"/>
              </w:rPr>
            </w:pPr>
          </w:p>
          <w:p w:rsidR="00BD4118" w:rsidRPr="00C7126F" w:rsidRDefault="00BD4118" w:rsidP="00D04AC4">
            <w:pPr>
              <w:shd w:val="clear" w:color="auto" w:fill="FFFFFF"/>
              <w:ind w:left="-217" w:firstLine="142"/>
              <w:jc w:val="both"/>
              <w:rPr>
                <w:rFonts w:ascii="XO Thames" w:hAnsi="XO Thames"/>
                <w:color w:val="000000"/>
                <w:spacing w:val="-3"/>
              </w:rPr>
            </w:pPr>
            <w:r w:rsidRPr="00C7126F">
              <w:rPr>
                <w:rFonts w:ascii="XO Thames" w:hAnsi="XO Thames"/>
                <w:color w:val="000000"/>
                <w:spacing w:val="-3"/>
              </w:rPr>
              <w:t xml:space="preserve">________________ </w:t>
            </w:r>
            <w:r w:rsidR="00C300B7" w:rsidRPr="00C7126F">
              <w:rPr>
                <w:rFonts w:ascii="XO Thames" w:hAnsi="XO Thames"/>
                <w:color w:val="000000"/>
                <w:spacing w:val="-3"/>
              </w:rPr>
              <w:t>/</w:t>
            </w:r>
            <w:r w:rsidR="00C300B7" w:rsidRPr="00C7126F">
              <w:rPr>
                <w:rFonts w:ascii="XO Thames" w:hAnsi="XO Thames"/>
                <w:u w:val="single"/>
              </w:rPr>
              <w:t xml:space="preserve"> Д.В. Попов</w:t>
            </w:r>
            <w:r w:rsidR="00C300B7" w:rsidRPr="00C7126F">
              <w:rPr>
                <w:rFonts w:ascii="XO Thames" w:hAnsi="XO Thames"/>
              </w:rPr>
              <w:t>/</w:t>
            </w:r>
          </w:p>
          <w:p w:rsidR="00BD4118" w:rsidRPr="00C7126F" w:rsidRDefault="00BD4118" w:rsidP="00D04AC4">
            <w:pPr>
              <w:pStyle w:val="15"/>
              <w:spacing w:line="240" w:lineRule="auto"/>
              <w:ind w:left="-217" w:firstLine="142"/>
              <w:rPr>
                <w:rFonts w:ascii="XO Thames" w:hAnsi="XO Thames"/>
                <w:szCs w:val="24"/>
              </w:rPr>
            </w:pPr>
            <w:r w:rsidRPr="00C7126F">
              <w:rPr>
                <w:rFonts w:ascii="XO Thames" w:hAnsi="XO Thames"/>
                <w:color w:val="000000"/>
                <w:spacing w:val="-1"/>
              </w:rPr>
              <w:t>М.П.</w:t>
            </w:r>
          </w:p>
          <w:p w:rsidR="00BD4118" w:rsidRPr="00C7126F" w:rsidRDefault="00BD4118" w:rsidP="00D04AC4">
            <w:pPr>
              <w:ind w:left="-75"/>
              <w:jc w:val="both"/>
              <w:rPr>
                <w:rFonts w:ascii="XO Thames" w:hAnsi="XO Thames"/>
                <w:b/>
                <w:color w:val="000000"/>
                <w:spacing w:val="-1"/>
              </w:rPr>
            </w:pPr>
          </w:p>
        </w:tc>
        <w:tc>
          <w:tcPr>
            <w:tcW w:w="4585" w:type="dxa"/>
            <w:gridSpan w:val="2"/>
          </w:tcPr>
          <w:p w:rsidR="00BD4118" w:rsidRPr="00C7126F" w:rsidRDefault="00BD4118" w:rsidP="00D04AC4">
            <w:pPr>
              <w:pStyle w:val="15"/>
              <w:spacing w:line="240" w:lineRule="auto"/>
              <w:ind w:left="-75" w:firstLine="0"/>
              <w:rPr>
                <w:rFonts w:ascii="XO Thames" w:hAnsi="XO Thames"/>
                <w:szCs w:val="24"/>
              </w:rPr>
            </w:pPr>
            <w:r w:rsidRPr="00C7126F">
              <w:rPr>
                <w:rFonts w:ascii="XO Thames" w:hAnsi="XO Thames"/>
                <w:szCs w:val="24"/>
              </w:rPr>
              <w:t>Поставщик</w:t>
            </w:r>
          </w:p>
          <w:p w:rsidR="00BD4118" w:rsidRPr="00C7126F" w:rsidRDefault="00BD4118" w:rsidP="00D04AC4">
            <w:pPr>
              <w:pStyle w:val="15"/>
              <w:spacing w:line="240" w:lineRule="auto"/>
              <w:ind w:left="-75" w:firstLine="0"/>
              <w:rPr>
                <w:rFonts w:ascii="XO Thames" w:hAnsi="XO Thames"/>
                <w:szCs w:val="24"/>
              </w:rPr>
            </w:pPr>
          </w:p>
          <w:p w:rsidR="00BD4118" w:rsidRPr="00C7126F" w:rsidRDefault="00BD4118" w:rsidP="00D04AC4">
            <w:pPr>
              <w:ind w:left="-75"/>
              <w:jc w:val="both"/>
              <w:rPr>
                <w:rFonts w:ascii="XO Thames" w:hAnsi="XO Thames"/>
                <w:color w:val="000000"/>
                <w:spacing w:val="-3"/>
              </w:rPr>
            </w:pPr>
            <w:r w:rsidRPr="00C7126F">
              <w:rPr>
                <w:rFonts w:ascii="XO Thames" w:hAnsi="XO Thames"/>
                <w:color w:val="000000"/>
                <w:spacing w:val="-3"/>
              </w:rPr>
              <w:t>____________/ ______</w:t>
            </w:r>
          </w:p>
          <w:p w:rsidR="00BD4118" w:rsidRPr="00C7126F" w:rsidRDefault="00BD4118" w:rsidP="00D04AC4">
            <w:pPr>
              <w:ind w:left="-75"/>
              <w:jc w:val="both"/>
              <w:rPr>
                <w:rFonts w:ascii="XO Thames" w:hAnsi="XO Thames"/>
                <w:color w:val="000000"/>
                <w:spacing w:val="-3"/>
              </w:rPr>
            </w:pPr>
            <w:r w:rsidRPr="00C7126F">
              <w:rPr>
                <w:rFonts w:ascii="XO Thames" w:hAnsi="XO Thames"/>
                <w:color w:val="000000"/>
                <w:spacing w:val="-3"/>
              </w:rPr>
              <w:t>М.П.</w:t>
            </w:r>
          </w:p>
          <w:p w:rsidR="00BD4118" w:rsidRPr="00C7126F" w:rsidRDefault="00BD4118" w:rsidP="00D04AC4">
            <w:pPr>
              <w:jc w:val="both"/>
              <w:rPr>
                <w:rFonts w:ascii="XO Thames" w:hAnsi="XO Thames"/>
                <w:color w:val="000000"/>
                <w:spacing w:val="-1"/>
              </w:rPr>
            </w:pPr>
          </w:p>
        </w:tc>
      </w:tr>
    </w:tbl>
    <w:p w:rsidR="002604ED" w:rsidRPr="00C7126F" w:rsidRDefault="002604ED" w:rsidP="00C4437E">
      <w:pPr>
        <w:suppressAutoHyphens/>
        <w:jc w:val="both"/>
        <w:rPr>
          <w:rFonts w:ascii="XO Thames" w:hAnsi="XO Thames"/>
          <w:szCs w:val="26"/>
          <w:lang w:eastAsia="ar-SA"/>
        </w:rPr>
      </w:pPr>
    </w:p>
    <w:p w:rsidR="007C0574" w:rsidRPr="00C7126F" w:rsidRDefault="007C0574" w:rsidP="002604ED">
      <w:pPr>
        <w:jc w:val="right"/>
        <w:rPr>
          <w:rFonts w:ascii="XO Thames" w:hAnsi="XO Thames"/>
          <w:bCs/>
          <w:iCs/>
        </w:rPr>
      </w:pPr>
    </w:p>
    <w:p w:rsidR="0013365C" w:rsidRPr="00C7126F" w:rsidRDefault="0013365C"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1571E3" w:rsidRPr="00C7126F" w:rsidRDefault="001571E3" w:rsidP="002604ED">
      <w:pPr>
        <w:jc w:val="right"/>
        <w:rPr>
          <w:rFonts w:ascii="XO Thames" w:hAnsi="XO Thames"/>
          <w:bCs/>
          <w:iCs/>
        </w:rPr>
      </w:pPr>
    </w:p>
    <w:p w:rsidR="000177F6" w:rsidRPr="00C7126F" w:rsidRDefault="000177F6" w:rsidP="002604ED">
      <w:pPr>
        <w:jc w:val="right"/>
        <w:rPr>
          <w:rFonts w:ascii="XO Thames" w:hAnsi="XO Thames"/>
          <w:bCs/>
          <w:iCs/>
        </w:rPr>
      </w:pPr>
    </w:p>
    <w:p w:rsidR="000177F6" w:rsidRPr="00C7126F" w:rsidRDefault="000177F6" w:rsidP="002604ED">
      <w:pPr>
        <w:jc w:val="right"/>
        <w:rPr>
          <w:rFonts w:ascii="XO Thames" w:hAnsi="XO Thames"/>
          <w:bCs/>
          <w:iCs/>
        </w:rPr>
      </w:pPr>
    </w:p>
    <w:p w:rsidR="00C300B7" w:rsidRPr="00C7126F" w:rsidRDefault="00C300B7" w:rsidP="00C300B7">
      <w:pPr>
        <w:pStyle w:val="2b"/>
        <w:shd w:val="clear" w:color="auto" w:fill="auto"/>
        <w:tabs>
          <w:tab w:val="left" w:leader="underscore" w:pos="9731"/>
        </w:tabs>
        <w:spacing w:line="274" w:lineRule="exact"/>
        <w:ind w:left="6400" w:right="520"/>
        <w:jc w:val="left"/>
        <w:rPr>
          <w:rFonts w:ascii="XO Thames" w:hAnsi="XO Thames"/>
        </w:rPr>
      </w:pPr>
      <w:r w:rsidRPr="00C7126F">
        <w:rPr>
          <w:rFonts w:ascii="XO Thames" w:hAnsi="XO Thames"/>
          <w:b w:val="0"/>
          <w:sz w:val="24"/>
          <w:szCs w:val="24"/>
        </w:rPr>
        <w:t xml:space="preserve">Приложение №1 к </w:t>
      </w:r>
      <w:r w:rsidRPr="00C7126F">
        <w:rPr>
          <w:rFonts w:ascii="XO Thames" w:hAnsi="XO Thames"/>
          <w:b w:val="0"/>
          <w:sz w:val="24"/>
          <w:szCs w:val="24"/>
        </w:rPr>
        <w:lastRenderedPageBreak/>
        <w:t>государственному контракту</w:t>
      </w:r>
      <w:r w:rsidRPr="00C7126F">
        <w:rPr>
          <w:rFonts w:ascii="XO Thames" w:hAnsi="XO Thames"/>
          <w:sz w:val="24"/>
          <w:szCs w:val="24"/>
        </w:rPr>
        <w:t>№</w:t>
      </w:r>
      <w:r w:rsidRPr="00C7126F">
        <w:rPr>
          <w:rFonts w:ascii="XO Thames" w:hAnsi="XO Thames"/>
        </w:rPr>
        <w:tab/>
      </w:r>
    </w:p>
    <w:p w:rsidR="00C300B7" w:rsidRPr="00C7126F" w:rsidRDefault="00C300B7" w:rsidP="00C300B7">
      <w:pPr>
        <w:pStyle w:val="2b"/>
        <w:shd w:val="clear" w:color="auto" w:fill="auto"/>
        <w:tabs>
          <w:tab w:val="left" w:leader="underscore" w:pos="7158"/>
          <w:tab w:val="left" w:leader="underscore" w:pos="8714"/>
        </w:tabs>
        <w:spacing w:after="286" w:line="274" w:lineRule="exact"/>
        <w:ind w:left="6400"/>
        <w:rPr>
          <w:rFonts w:ascii="XO Thames" w:hAnsi="XO Thames"/>
          <w:b w:val="0"/>
          <w:sz w:val="24"/>
          <w:szCs w:val="24"/>
        </w:rPr>
      </w:pPr>
      <w:r w:rsidRPr="00C7126F">
        <w:rPr>
          <w:rFonts w:ascii="XO Thames" w:hAnsi="XO Thames"/>
          <w:b w:val="0"/>
          <w:sz w:val="24"/>
          <w:szCs w:val="24"/>
        </w:rPr>
        <w:t>от «_____» ____________ 202</w:t>
      </w:r>
      <w:r w:rsidR="00C7126F">
        <w:rPr>
          <w:rFonts w:ascii="XO Thames" w:hAnsi="XO Thames"/>
          <w:b w:val="0"/>
          <w:sz w:val="24"/>
          <w:szCs w:val="24"/>
        </w:rPr>
        <w:t>6</w:t>
      </w:r>
      <w:r w:rsidRPr="00C7126F">
        <w:rPr>
          <w:rFonts w:ascii="XO Thames" w:hAnsi="XO Thames"/>
          <w:b w:val="0"/>
          <w:sz w:val="24"/>
          <w:szCs w:val="24"/>
        </w:rPr>
        <w:t xml:space="preserve"> года</w:t>
      </w:r>
    </w:p>
    <w:p w:rsidR="0079612B" w:rsidRPr="00C7126F" w:rsidRDefault="0079612B" w:rsidP="00C300B7">
      <w:pPr>
        <w:pStyle w:val="2b"/>
        <w:shd w:val="clear" w:color="auto" w:fill="auto"/>
        <w:tabs>
          <w:tab w:val="left" w:leader="underscore" w:pos="9731"/>
        </w:tabs>
        <w:spacing w:line="274" w:lineRule="exact"/>
        <w:ind w:left="6400" w:right="520"/>
        <w:jc w:val="left"/>
        <w:rPr>
          <w:rFonts w:ascii="XO Thames" w:hAnsi="XO Thames"/>
        </w:rPr>
      </w:pPr>
    </w:p>
    <w:p w:rsidR="00C7126F" w:rsidRPr="00530CCF" w:rsidRDefault="00C7126F" w:rsidP="00C7126F">
      <w:pPr>
        <w:autoSpaceDE w:val="0"/>
        <w:autoSpaceDN w:val="0"/>
        <w:adjustRightInd w:val="0"/>
        <w:jc w:val="center"/>
        <w:rPr>
          <w:rFonts w:ascii="XO Thames" w:hAnsi="XO Thames"/>
          <w:b/>
          <w:color w:val="000000"/>
          <w:sz w:val="26"/>
          <w:szCs w:val="26"/>
        </w:rPr>
      </w:pPr>
      <w:r w:rsidRPr="00530CCF">
        <w:rPr>
          <w:rFonts w:ascii="XO Thames" w:hAnsi="XO Thames"/>
          <w:b/>
          <w:color w:val="000000"/>
          <w:sz w:val="26"/>
          <w:szCs w:val="26"/>
        </w:rPr>
        <w:t>Техническое задание</w:t>
      </w:r>
    </w:p>
    <w:p w:rsidR="00C7126F" w:rsidRPr="00530CCF" w:rsidRDefault="00C7126F" w:rsidP="00C7126F">
      <w:pPr>
        <w:pStyle w:val="44"/>
        <w:spacing w:after="0" w:line="240" w:lineRule="auto"/>
        <w:contextualSpacing/>
        <w:jc w:val="center"/>
        <w:rPr>
          <w:rFonts w:ascii="XO Thames" w:hAnsi="XO Thames"/>
          <w:sz w:val="22"/>
          <w:szCs w:val="22"/>
        </w:rPr>
      </w:pPr>
      <w:r w:rsidRPr="00530CCF">
        <w:rPr>
          <w:rFonts w:ascii="XO Thames" w:hAnsi="XO Thames"/>
          <w:color w:val="000000"/>
          <w:sz w:val="22"/>
          <w:szCs w:val="22"/>
        </w:rPr>
        <w:t xml:space="preserve">к контракту </w:t>
      </w:r>
      <w:r w:rsidRPr="00530CCF">
        <w:rPr>
          <w:rFonts w:ascii="XO Thames" w:hAnsi="XO Thames"/>
          <w:sz w:val="22"/>
          <w:szCs w:val="22"/>
        </w:rPr>
        <w:t xml:space="preserve">на закупку </w:t>
      </w:r>
      <w:r>
        <w:rPr>
          <w:rFonts w:ascii="XO Thames" w:hAnsi="XO Thames"/>
          <w:sz w:val="22"/>
          <w:szCs w:val="22"/>
        </w:rPr>
        <w:t>электромеханических замков</w:t>
      </w:r>
    </w:p>
    <w:p w:rsidR="00C7126F" w:rsidRPr="00530CCF" w:rsidRDefault="00C7126F" w:rsidP="00C7126F">
      <w:pPr>
        <w:pStyle w:val="Iacaaiea"/>
        <w:spacing w:before="0" w:line="240" w:lineRule="auto"/>
        <w:rPr>
          <w:rFonts w:ascii="XO Thames" w:hAnsi="XO Thames"/>
          <w:b w:val="0"/>
        </w:rPr>
      </w:pPr>
      <w:r w:rsidRPr="00530CCF">
        <w:rPr>
          <w:rFonts w:ascii="XO Thames" w:hAnsi="XO Thames"/>
          <w:b w:val="0"/>
        </w:rPr>
        <w:t xml:space="preserve">для нужд ФКУ ЦИТОВ УФСИН России по Воронежской области </w:t>
      </w:r>
    </w:p>
    <w:p w:rsidR="00C7126F" w:rsidRPr="00530CCF" w:rsidRDefault="00C7126F" w:rsidP="00C7126F">
      <w:pPr>
        <w:jc w:val="both"/>
        <w:rPr>
          <w:rFonts w:ascii="XO Thames" w:hAnsi="XO Thames"/>
          <w:b/>
          <w:sz w:val="23"/>
          <w:szCs w:val="23"/>
        </w:rPr>
      </w:pPr>
    </w:p>
    <w:p w:rsidR="00C7126F" w:rsidRPr="00530CCF" w:rsidRDefault="00C7126F" w:rsidP="00C7126F">
      <w:pPr>
        <w:jc w:val="both"/>
        <w:rPr>
          <w:rFonts w:ascii="XO Thames" w:hAnsi="XO Thames"/>
          <w:color w:val="000000"/>
          <w:sz w:val="23"/>
          <w:szCs w:val="23"/>
        </w:rPr>
      </w:pPr>
      <w:r w:rsidRPr="00530CCF">
        <w:rPr>
          <w:rFonts w:ascii="XO Thames" w:hAnsi="XO Thames"/>
          <w:b/>
          <w:sz w:val="23"/>
          <w:szCs w:val="23"/>
        </w:rPr>
        <w:t xml:space="preserve">1. Предмет </w:t>
      </w:r>
      <w:r w:rsidRPr="00530CCF">
        <w:rPr>
          <w:rFonts w:ascii="XO Thames" w:hAnsi="XO Thames"/>
          <w:b/>
          <w:color w:val="000000"/>
          <w:sz w:val="23"/>
          <w:szCs w:val="23"/>
        </w:rPr>
        <w:t>закупки:</w:t>
      </w:r>
      <w:r>
        <w:rPr>
          <w:rFonts w:ascii="XO Thames" w:hAnsi="XO Thames"/>
        </w:rPr>
        <w:t>замки электромеханические</w:t>
      </w:r>
    </w:p>
    <w:p w:rsidR="00C7126F" w:rsidRPr="00530CCF" w:rsidRDefault="00C7126F" w:rsidP="00C7126F">
      <w:pPr>
        <w:spacing w:line="360" w:lineRule="auto"/>
        <w:jc w:val="both"/>
        <w:rPr>
          <w:rFonts w:ascii="XO Thames" w:hAnsi="XO Thames"/>
          <w:b/>
          <w:sz w:val="23"/>
          <w:szCs w:val="23"/>
        </w:rPr>
      </w:pPr>
      <w:r w:rsidRPr="00530CCF">
        <w:rPr>
          <w:rFonts w:ascii="XO Thames" w:hAnsi="XO Thames"/>
          <w:b/>
          <w:sz w:val="23"/>
          <w:szCs w:val="23"/>
        </w:rPr>
        <w:t xml:space="preserve">2. Характеристики и объем товара: </w:t>
      </w:r>
    </w:p>
    <w:tbl>
      <w:tblPr>
        <w:tblW w:w="9426"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9"/>
        <w:gridCol w:w="2456"/>
        <w:gridCol w:w="2961"/>
        <w:gridCol w:w="675"/>
        <w:gridCol w:w="2185"/>
      </w:tblGrid>
      <w:tr w:rsidR="00C7126F" w:rsidRPr="00530CCF" w:rsidTr="000336C8">
        <w:trPr>
          <w:trHeight w:val="926"/>
          <w:jc w:val="center"/>
        </w:trPr>
        <w:tc>
          <w:tcPr>
            <w:tcW w:w="1150"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rPr>
                <w:rFonts w:ascii="XO Thames" w:hAnsi="XO Thames"/>
                <w:b/>
              </w:rPr>
            </w:pPr>
            <w:r w:rsidRPr="00530CCF">
              <w:rPr>
                <w:rFonts w:ascii="XO Thames" w:hAnsi="XO Thames"/>
                <w:b/>
              </w:rPr>
              <w:t>№ п/п</w:t>
            </w:r>
          </w:p>
        </w:tc>
        <w:tc>
          <w:tcPr>
            <w:tcW w:w="2451"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jc w:val="center"/>
              <w:rPr>
                <w:rFonts w:ascii="XO Thames" w:hAnsi="XO Thames"/>
                <w:b/>
              </w:rPr>
            </w:pPr>
            <w:r w:rsidRPr="00530CCF">
              <w:rPr>
                <w:rFonts w:ascii="XO Thames" w:hAnsi="XO Thames"/>
                <w:b/>
              </w:rPr>
              <w:t xml:space="preserve">Наименование товара </w:t>
            </w:r>
          </w:p>
        </w:tc>
        <w:tc>
          <w:tcPr>
            <w:tcW w:w="2962"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jc w:val="center"/>
              <w:rPr>
                <w:rFonts w:ascii="XO Thames" w:hAnsi="XO Thames"/>
                <w:b/>
              </w:rPr>
            </w:pPr>
            <w:r w:rsidRPr="00530CCF">
              <w:rPr>
                <w:rFonts w:ascii="XO Thames" w:hAnsi="XO Thames"/>
                <w:b/>
              </w:rPr>
              <w:t>Технические характеристики</w:t>
            </w:r>
          </w:p>
        </w:tc>
        <w:tc>
          <w:tcPr>
            <w:tcW w:w="675"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rPr>
                <w:rFonts w:ascii="XO Thames" w:hAnsi="XO Thames"/>
                <w:b/>
              </w:rPr>
            </w:pPr>
            <w:r w:rsidRPr="00530CCF">
              <w:rPr>
                <w:rFonts w:ascii="XO Thames" w:hAnsi="XO Thames"/>
                <w:b/>
              </w:rPr>
              <w:t>Ед. изм.</w:t>
            </w:r>
          </w:p>
        </w:tc>
        <w:tc>
          <w:tcPr>
            <w:tcW w:w="2188"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jc w:val="center"/>
              <w:rPr>
                <w:rFonts w:ascii="XO Thames" w:hAnsi="XO Thames"/>
                <w:b/>
              </w:rPr>
            </w:pPr>
            <w:r w:rsidRPr="00530CCF">
              <w:rPr>
                <w:rFonts w:ascii="XO Thames" w:hAnsi="XO Thames"/>
                <w:b/>
              </w:rPr>
              <w:t>Кол-во</w:t>
            </w:r>
          </w:p>
        </w:tc>
      </w:tr>
      <w:tr w:rsidR="00C7126F" w:rsidRPr="00530CCF" w:rsidTr="000336C8">
        <w:trPr>
          <w:trHeight w:val="1455"/>
          <w:jc w:val="center"/>
        </w:trPr>
        <w:tc>
          <w:tcPr>
            <w:tcW w:w="1150" w:type="dxa"/>
            <w:tcBorders>
              <w:top w:val="single" w:sz="4" w:space="0" w:color="auto"/>
              <w:left w:val="single" w:sz="4" w:space="0" w:color="auto"/>
              <w:bottom w:val="single" w:sz="4" w:space="0" w:color="auto"/>
              <w:right w:val="single" w:sz="4" w:space="0" w:color="auto"/>
            </w:tcBorders>
            <w:vAlign w:val="center"/>
            <w:hideMark/>
          </w:tcPr>
          <w:p w:rsidR="00C7126F" w:rsidRPr="00530CCF" w:rsidRDefault="00C7126F" w:rsidP="000336C8">
            <w:pPr>
              <w:pStyle w:val="ConsNonformat"/>
              <w:widowControl/>
              <w:jc w:val="center"/>
              <w:rPr>
                <w:rFonts w:ascii="XO Thames" w:hAnsi="XO Thames" w:cs="Times New Roman"/>
                <w:bCs/>
                <w:sz w:val="24"/>
                <w:szCs w:val="24"/>
              </w:rPr>
            </w:pPr>
            <w:r w:rsidRPr="00530CCF">
              <w:rPr>
                <w:rFonts w:ascii="XO Thames" w:hAnsi="XO Thames" w:cs="Times New Roman"/>
                <w:bCs/>
                <w:sz w:val="24"/>
                <w:szCs w:val="24"/>
              </w:rPr>
              <w:t>1</w:t>
            </w:r>
          </w:p>
        </w:tc>
        <w:tc>
          <w:tcPr>
            <w:tcW w:w="2451" w:type="dxa"/>
            <w:tcBorders>
              <w:top w:val="single" w:sz="4" w:space="0" w:color="auto"/>
              <w:left w:val="single" w:sz="4" w:space="0" w:color="auto"/>
              <w:bottom w:val="single" w:sz="4" w:space="0" w:color="auto"/>
              <w:right w:val="single" w:sz="4" w:space="0" w:color="auto"/>
            </w:tcBorders>
            <w:vAlign w:val="center"/>
          </w:tcPr>
          <w:p w:rsidR="00C7126F" w:rsidRPr="00530CCF" w:rsidRDefault="00C7126F" w:rsidP="000336C8">
            <w:pPr>
              <w:shd w:val="clear" w:color="auto" w:fill="FFFFFF"/>
              <w:jc w:val="center"/>
              <w:outlineLvl w:val="0"/>
              <w:rPr>
                <w:rFonts w:ascii="XO Thames" w:hAnsi="XO Thames"/>
                <w:color w:val="000000"/>
              </w:rPr>
            </w:pPr>
            <w:r w:rsidRPr="00530CCF">
              <w:rPr>
                <w:rFonts w:ascii="XO Thames" w:hAnsi="XO Thames"/>
                <w:color w:val="000000"/>
              </w:rPr>
              <w:t>Замок электромеханический накладной</w:t>
            </w:r>
          </w:p>
        </w:tc>
        <w:tc>
          <w:tcPr>
            <w:tcW w:w="2962" w:type="dxa"/>
            <w:tcBorders>
              <w:top w:val="single" w:sz="4" w:space="0" w:color="auto"/>
              <w:left w:val="single" w:sz="4" w:space="0" w:color="auto"/>
              <w:bottom w:val="single" w:sz="4" w:space="0" w:color="auto"/>
              <w:right w:val="single" w:sz="4" w:space="0" w:color="auto"/>
            </w:tcBorders>
            <w:vAlign w:val="center"/>
          </w:tcPr>
          <w:p w:rsidR="00C7126F" w:rsidRPr="00530CCF" w:rsidRDefault="00C7126F" w:rsidP="000336C8">
            <w:pPr>
              <w:rPr>
                <w:rFonts w:ascii="XO Thames" w:hAnsi="XO Thames"/>
              </w:rPr>
            </w:pPr>
            <w:r w:rsidRPr="00530CCF">
              <w:rPr>
                <w:rFonts w:ascii="XO Thames" w:hAnsi="XO Thames"/>
              </w:rPr>
              <w:t>Тип: электромеханический;</w:t>
            </w:r>
          </w:p>
          <w:p w:rsidR="00C7126F" w:rsidRPr="00530CCF" w:rsidRDefault="00C7126F" w:rsidP="000336C8">
            <w:pPr>
              <w:rPr>
                <w:rFonts w:ascii="XO Thames" w:hAnsi="XO Thames"/>
              </w:rPr>
            </w:pPr>
            <w:r w:rsidRPr="00530CCF">
              <w:rPr>
                <w:rFonts w:ascii="XO Thames" w:hAnsi="XO Thames"/>
              </w:rPr>
              <w:t>Материал: сталь;</w:t>
            </w:r>
          </w:p>
          <w:p w:rsidR="00C7126F" w:rsidRPr="00530CCF" w:rsidRDefault="00C7126F" w:rsidP="000336C8">
            <w:pPr>
              <w:rPr>
                <w:rFonts w:ascii="XO Thames" w:hAnsi="XO Thames"/>
              </w:rPr>
            </w:pPr>
            <w:r w:rsidRPr="00530CCF">
              <w:rPr>
                <w:rFonts w:ascii="XO Thames" w:hAnsi="XO Thames"/>
              </w:rPr>
              <w:t xml:space="preserve">Питание: </w:t>
            </w:r>
            <w:r w:rsidRPr="00530CCF">
              <w:rPr>
                <w:rFonts w:ascii="XO Thames" w:hAnsi="XO Thames"/>
                <w:lang w:val="en-US"/>
              </w:rPr>
              <w:t>AC</w:t>
            </w:r>
            <w:r w:rsidRPr="00530CCF">
              <w:rPr>
                <w:rFonts w:ascii="XO Thames" w:hAnsi="XO Thames"/>
              </w:rPr>
              <w:t>/</w:t>
            </w:r>
            <w:r w:rsidRPr="00530CCF">
              <w:rPr>
                <w:rFonts w:ascii="XO Thames" w:hAnsi="XO Thames"/>
                <w:lang w:val="en-US"/>
              </w:rPr>
              <w:t>DC</w:t>
            </w:r>
            <w:r w:rsidRPr="00530CCF">
              <w:rPr>
                <w:rFonts w:ascii="XO Thames" w:hAnsi="XO Thames"/>
              </w:rPr>
              <w:t xml:space="preserve"> 12 В;</w:t>
            </w:r>
          </w:p>
          <w:p w:rsidR="00C7126F" w:rsidRPr="00530CCF" w:rsidRDefault="00C7126F" w:rsidP="000336C8">
            <w:pPr>
              <w:rPr>
                <w:rFonts w:ascii="XO Thames" w:hAnsi="XO Thames"/>
              </w:rPr>
            </w:pPr>
            <w:r w:rsidRPr="00530CCF">
              <w:rPr>
                <w:rFonts w:ascii="XO Thames" w:hAnsi="XO Thames"/>
              </w:rPr>
              <w:t>Напряжение 12 В;</w:t>
            </w:r>
          </w:p>
          <w:p w:rsidR="00C7126F" w:rsidRPr="00530CCF" w:rsidRDefault="00C7126F" w:rsidP="000336C8">
            <w:pPr>
              <w:rPr>
                <w:rFonts w:ascii="XO Thames" w:hAnsi="XO Thames"/>
              </w:rPr>
            </w:pPr>
            <w:r w:rsidRPr="00530CCF">
              <w:rPr>
                <w:rFonts w:ascii="XO Thames" w:hAnsi="XO Thames"/>
              </w:rPr>
              <w:t>Потребляемый ток: 3,5 А;</w:t>
            </w:r>
          </w:p>
          <w:p w:rsidR="00C7126F" w:rsidRPr="00530CCF" w:rsidRDefault="00C7126F" w:rsidP="000336C8">
            <w:pPr>
              <w:rPr>
                <w:rFonts w:ascii="XO Thames" w:hAnsi="XO Thames"/>
              </w:rPr>
            </w:pPr>
            <w:r w:rsidRPr="00530CCF">
              <w:rPr>
                <w:rFonts w:ascii="XO Thames" w:hAnsi="XO Thames"/>
              </w:rPr>
              <w:t>Время подачи отпирающего сигнала: не более 1 с;</w:t>
            </w:r>
          </w:p>
          <w:p w:rsidR="00C7126F" w:rsidRPr="00530CCF" w:rsidRDefault="00C7126F" w:rsidP="000336C8">
            <w:pPr>
              <w:rPr>
                <w:rFonts w:ascii="XO Thames" w:hAnsi="XO Thames"/>
              </w:rPr>
            </w:pPr>
            <w:r w:rsidRPr="00530CCF">
              <w:rPr>
                <w:rFonts w:ascii="XO Thames" w:hAnsi="XO Thames"/>
              </w:rPr>
              <w:t>Рабочая температура от – 40 до +65 °С;</w:t>
            </w:r>
          </w:p>
          <w:p w:rsidR="00C7126F" w:rsidRDefault="00C7126F" w:rsidP="000336C8">
            <w:pPr>
              <w:rPr>
                <w:rFonts w:ascii="XO Thames" w:hAnsi="XO Thames"/>
              </w:rPr>
            </w:pPr>
            <w:r w:rsidRPr="00530CCF">
              <w:rPr>
                <w:rFonts w:ascii="XO Thames" w:hAnsi="XO Thames"/>
              </w:rPr>
              <w:t>Уcилиe сопротивления взлома: 2000 кг.;</w:t>
            </w:r>
          </w:p>
          <w:p w:rsidR="00C7126F" w:rsidRDefault="00C7126F" w:rsidP="000336C8">
            <w:pPr>
              <w:rPr>
                <w:rFonts w:ascii="XO Thames" w:hAnsi="XO Thames"/>
              </w:rPr>
            </w:pPr>
            <w:r>
              <w:rPr>
                <w:rFonts w:ascii="XO Thames" w:hAnsi="XO Thames"/>
              </w:rPr>
              <w:t>Система запирания: роторный ригель;</w:t>
            </w:r>
          </w:p>
          <w:p w:rsidR="00C7126F" w:rsidRDefault="00C7126F" w:rsidP="000336C8">
            <w:pPr>
              <w:rPr>
                <w:rFonts w:ascii="XO Thames" w:hAnsi="XO Thames"/>
              </w:rPr>
            </w:pPr>
            <w:r>
              <w:rPr>
                <w:rFonts w:ascii="XO Thames" w:hAnsi="XO Thames"/>
              </w:rPr>
              <w:t>Сопротивляемость ударам и вибрациям: да;</w:t>
            </w:r>
          </w:p>
          <w:p w:rsidR="00C7126F" w:rsidRDefault="00C7126F" w:rsidP="000336C8">
            <w:pPr>
              <w:rPr>
                <w:rFonts w:ascii="XO Thames" w:hAnsi="XO Thames"/>
              </w:rPr>
            </w:pPr>
            <w:r>
              <w:rPr>
                <w:rFonts w:ascii="XO Thames" w:hAnsi="XO Thames"/>
              </w:rPr>
              <w:t>Тип ответной части: саморегулируемая;</w:t>
            </w:r>
          </w:p>
          <w:p w:rsidR="00C7126F" w:rsidRDefault="00C7126F" w:rsidP="000336C8">
            <w:pPr>
              <w:rPr>
                <w:rFonts w:ascii="XO Thames" w:hAnsi="XO Thames"/>
              </w:rPr>
            </w:pPr>
            <w:r>
              <w:rPr>
                <w:rFonts w:ascii="XO Thames" w:hAnsi="XO Thames"/>
              </w:rPr>
              <w:t>Тип ригеля: роторный;</w:t>
            </w:r>
          </w:p>
          <w:p w:rsidR="00C7126F" w:rsidRDefault="00C7126F" w:rsidP="000336C8">
            <w:pPr>
              <w:rPr>
                <w:rFonts w:ascii="XO Thames" w:hAnsi="XO Thames"/>
              </w:rPr>
            </w:pPr>
            <w:r>
              <w:rPr>
                <w:rFonts w:ascii="XO Thames" w:hAnsi="XO Thames"/>
              </w:rPr>
              <w:t>Габариты, мм: 204х80х60;</w:t>
            </w:r>
          </w:p>
          <w:p w:rsidR="00C7126F" w:rsidRPr="00530CCF" w:rsidRDefault="00C7126F" w:rsidP="000336C8">
            <w:pPr>
              <w:rPr>
                <w:rFonts w:ascii="XO Thames" w:hAnsi="XO Thames"/>
              </w:rPr>
            </w:pPr>
            <w:r>
              <w:rPr>
                <w:rFonts w:ascii="XO Thames" w:hAnsi="XO Thames"/>
              </w:rPr>
              <w:t>Вес нетто, кг: 2,8;</w:t>
            </w:r>
          </w:p>
          <w:p w:rsidR="00C7126F" w:rsidRPr="00530CCF" w:rsidRDefault="00C7126F" w:rsidP="000336C8">
            <w:pPr>
              <w:rPr>
                <w:rFonts w:ascii="XO Thames" w:hAnsi="XO Thames"/>
                <w:b/>
              </w:rPr>
            </w:pPr>
            <w:r w:rsidRPr="00530CCF">
              <w:rPr>
                <w:rFonts w:ascii="XO Thames" w:hAnsi="XO Thames"/>
              </w:rPr>
              <w:t>Tипмoнтaжa: накладной.</w:t>
            </w:r>
          </w:p>
          <w:p w:rsidR="00C7126F" w:rsidRPr="00530CCF" w:rsidRDefault="00C7126F" w:rsidP="000336C8">
            <w:pPr>
              <w:shd w:val="clear" w:color="auto" w:fill="FFFFFF"/>
              <w:rPr>
                <w:rFonts w:ascii="XO Thames" w:hAnsi="XO Thames"/>
                <w:color w:val="000000"/>
              </w:rPr>
            </w:pPr>
          </w:p>
        </w:tc>
        <w:tc>
          <w:tcPr>
            <w:tcW w:w="675" w:type="dxa"/>
            <w:tcBorders>
              <w:top w:val="single" w:sz="4" w:space="0" w:color="auto"/>
              <w:left w:val="single" w:sz="4" w:space="0" w:color="auto"/>
              <w:bottom w:val="single" w:sz="4" w:space="0" w:color="auto"/>
              <w:right w:val="single" w:sz="4" w:space="0" w:color="auto"/>
            </w:tcBorders>
            <w:vAlign w:val="center"/>
          </w:tcPr>
          <w:p w:rsidR="00C7126F" w:rsidRPr="00530CCF" w:rsidRDefault="00C7126F" w:rsidP="000336C8">
            <w:pPr>
              <w:pStyle w:val="ConsNonformat"/>
              <w:widowControl/>
              <w:jc w:val="center"/>
              <w:rPr>
                <w:rFonts w:ascii="XO Thames" w:hAnsi="XO Thames" w:cs="Times New Roman"/>
                <w:bCs/>
                <w:sz w:val="24"/>
                <w:szCs w:val="24"/>
              </w:rPr>
            </w:pPr>
            <w:r w:rsidRPr="00530CCF">
              <w:rPr>
                <w:rFonts w:ascii="XO Thames" w:hAnsi="XO Thames" w:cs="Times New Roman"/>
                <w:bCs/>
                <w:sz w:val="24"/>
                <w:szCs w:val="24"/>
              </w:rPr>
              <w:t>шт.</w:t>
            </w:r>
          </w:p>
        </w:tc>
        <w:tc>
          <w:tcPr>
            <w:tcW w:w="2188" w:type="dxa"/>
            <w:tcBorders>
              <w:top w:val="single" w:sz="4" w:space="0" w:color="auto"/>
              <w:left w:val="single" w:sz="4" w:space="0" w:color="auto"/>
              <w:bottom w:val="single" w:sz="4" w:space="0" w:color="auto"/>
              <w:right w:val="single" w:sz="4" w:space="0" w:color="auto"/>
            </w:tcBorders>
            <w:vAlign w:val="center"/>
          </w:tcPr>
          <w:p w:rsidR="00C7126F" w:rsidRPr="00530CCF" w:rsidRDefault="00C7126F" w:rsidP="000336C8">
            <w:pPr>
              <w:pStyle w:val="ConsNonformat"/>
              <w:widowControl/>
              <w:jc w:val="center"/>
              <w:rPr>
                <w:rFonts w:ascii="XO Thames" w:hAnsi="XO Thames" w:cs="Times New Roman"/>
                <w:bCs/>
                <w:sz w:val="24"/>
                <w:szCs w:val="24"/>
              </w:rPr>
            </w:pPr>
            <w:r w:rsidRPr="00530CCF">
              <w:rPr>
                <w:rFonts w:ascii="XO Thames" w:hAnsi="XO Thames" w:cs="Times New Roman"/>
                <w:bCs/>
                <w:sz w:val="24"/>
                <w:szCs w:val="24"/>
              </w:rPr>
              <w:t>2</w:t>
            </w:r>
          </w:p>
        </w:tc>
      </w:tr>
    </w:tbl>
    <w:p w:rsidR="0079612B" w:rsidRPr="00C7126F" w:rsidRDefault="0079612B" w:rsidP="0079612B">
      <w:pPr>
        <w:pStyle w:val="2b"/>
        <w:shd w:val="clear" w:color="auto" w:fill="auto"/>
        <w:spacing w:line="240" w:lineRule="auto"/>
        <w:ind w:left="720"/>
        <w:jc w:val="left"/>
        <w:rPr>
          <w:rStyle w:val="2f8"/>
          <w:rFonts w:ascii="XO Thames" w:hAnsi="XO Thames"/>
          <w:b/>
          <w:bCs/>
        </w:rPr>
      </w:pPr>
    </w:p>
    <w:p w:rsidR="0079612B" w:rsidRPr="00C7126F" w:rsidRDefault="0079612B" w:rsidP="0079612B">
      <w:pPr>
        <w:ind w:firstLine="709"/>
        <w:jc w:val="both"/>
        <w:rPr>
          <w:rFonts w:ascii="XO Thames" w:hAnsi="XO Thames"/>
          <w:sz w:val="2"/>
          <w:szCs w:val="2"/>
        </w:rPr>
      </w:pPr>
    </w:p>
    <w:p w:rsidR="0079612B" w:rsidRPr="00C7126F" w:rsidRDefault="0079612B" w:rsidP="0079612B">
      <w:pPr>
        <w:pStyle w:val="2f7"/>
        <w:keepNext/>
        <w:keepLines/>
        <w:shd w:val="clear" w:color="auto" w:fill="auto"/>
        <w:tabs>
          <w:tab w:val="left" w:pos="667"/>
        </w:tabs>
        <w:spacing w:line="240" w:lineRule="auto"/>
        <w:ind w:left="709"/>
        <w:jc w:val="both"/>
        <w:outlineLvl w:val="9"/>
        <w:rPr>
          <w:rFonts w:ascii="XO Thames" w:hAnsi="XO Thames"/>
          <w:sz w:val="24"/>
          <w:szCs w:val="24"/>
        </w:rPr>
      </w:pPr>
      <w:bookmarkStart w:id="5" w:name="bookmark6"/>
      <w:r w:rsidRPr="00C7126F">
        <w:rPr>
          <w:rFonts w:ascii="XO Thames" w:hAnsi="XO Thames"/>
          <w:sz w:val="24"/>
          <w:szCs w:val="24"/>
        </w:rPr>
        <w:t>3. Требования к поставляемому товару:</w:t>
      </w:r>
      <w:bookmarkEnd w:id="5"/>
    </w:p>
    <w:p w:rsidR="0079612B" w:rsidRPr="00C7126F" w:rsidRDefault="0079612B" w:rsidP="0079612B">
      <w:pPr>
        <w:pStyle w:val="2b"/>
        <w:numPr>
          <w:ilvl w:val="0"/>
          <w:numId w:val="30"/>
        </w:numPr>
        <w:shd w:val="clear" w:color="auto" w:fill="auto"/>
        <w:tabs>
          <w:tab w:val="left" w:pos="1267"/>
        </w:tabs>
        <w:spacing w:line="240" w:lineRule="auto"/>
        <w:ind w:firstLine="709"/>
        <w:jc w:val="both"/>
        <w:rPr>
          <w:rFonts w:ascii="XO Thames" w:hAnsi="XO Thames"/>
          <w:b w:val="0"/>
          <w:sz w:val="24"/>
          <w:szCs w:val="24"/>
        </w:rPr>
      </w:pPr>
      <w:r w:rsidRPr="00C7126F">
        <w:rPr>
          <w:rFonts w:ascii="XO Thames" w:hAnsi="XO Thames"/>
          <w:b w:val="0"/>
          <w:sz w:val="24"/>
          <w:szCs w:val="24"/>
        </w:rPr>
        <w:t>характеристики товара должны полностью соответствовать указанным в прилагаемой к нему технической документации,</w:t>
      </w:r>
    </w:p>
    <w:p w:rsidR="0079612B" w:rsidRPr="00C7126F" w:rsidRDefault="0079612B" w:rsidP="0079612B">
      <w:pPr>
        <w:pStyle w:val="2b"/>
        <w:numPr>
          <w:ilvl w:val="0"/>
          <w:numId w:val="30"/>
        </w:numPr>
        <w:shd w:val="clear" w:color="auto" w:fill="auto"/>
        <w:tabs>
          <w:tab w:val="left" w:pos="1267"/>
        </w:tabs>
        <w:spacing w:line="240" w:lineRule="auto"/>
        <w:ind w:firstLine="709"/>
        <w:jc w:val="both"/>
        <w:rPr>
          <w:rFonts w:ascii="XO Thames" w:hAnsi="XO Thames"/>
          <w:b w:val="0"/>
          <w:sz w:val="24"/>
          <w:szCs w:val="24"/>
        </w:rPr>
      </w:pPr>
      <w:r w:rsidRPr="00C7126F">
        <w:rPr>
          <w:rFonts w:ascii="XO Thames" w:hAnsi="XO Thames"/>
          <w:b w:val="0"/>
          <w:sz w:val="24"/>
          <w:szCs w:val="24"/>
        </w:rPr>
        <w:t>не должно быть механических повреждений товара, все маркировки должны быть четкими и ясными,</w:t>
      </w:r>
    </w:p>
    <w:p w:rsidR="0079612B" w:rsidRPr="00C7126F" w:rsidRDefault="0079612B" w:rsidP="0079612B">
      <w:pPr>
        <w:pStyle w:val="2b"/>
        <w:numPr>
          <w:ilvl w:val="0"/>
          <w:numId w:val="30"/>
        </w:numPr>
        <w:shd w:val="clear" w:color="auto" w:fill="auto"/>
        <w:tabs>
          <w:tab w:val="left" w:pos="1272"/>
        </w:tabs>
        <w:spacing w:line="240" w:lineRule="auto"/>
        <w:ind w:firstLine="709"/>
        <w:jc w:val="both"/>
        <w:rPr>
          <w:rFonts w:ascii="XO Thames" w:hAnsi="XO Thames"/>
          <w:b w:val="0"/>
          <w:sz w:val="24"/>
          <w:szCs w:val="24"/>
        </w:rPr>
      </w:pPr>
      <w:r w:rsidRPr="00C7126F">
        <w:rPr>
          <w:rFonts w:ascii="XO Thames" w:hAnsi="XO Thames"/>
          <w:b w:val="0"/>
          <w:sz w:val="24"/>
          <w:szCs w:val="24"/>
        </w:rPr>
        <w:t>заказчик вправе провести проверку (тестирование), поставляемого в рамках размещаемого заказа товара для подтверждения соответствия его характеристик требованиям, указанным в прилагаемой документации, в случае если при тестировании товара будет обнаружен товар ненадлежащего качества или несоответствующий требованиям, указанным в прилагаемой документации Заказчик вправе отказаться от заключения Государственного контракта.</w:t>
      </w:r>
    </w:p>
    <w:p w:rsidR="0079612B" w:rsidRPr="00C7126F" w:rsidRDefault="0079612B" w:rsidP="0079612B">
      <w:pPr>
        <w:pStyle w:val="2f7"/>
        <w:keepNext/>
        <w:keepLines/>
        <w:shd w:val="clear" w:color="auto" w:fill="auto"/>
        <w:tabs>
          <w:tab w:val="left" w:pos="667"/>
        </w:tabs>
        <w:spacing w:line="240" w:lineRule="auto"/>
        <w:ind w:left="709"/>
        <w:jc w:val="both"/>
        <w:outlineLvl w:val="9"/>
        <w:rPr>
          <w:rFonts w:ascii="XO Thames" w:hAnsi="XO Thames"/>
          <w:sz w:val="24"/>
          <w:szCs w:val="24"/>
        </w:rPr>
      </w:pPr>
      <w:bookmarkStart w:id="6" w:name="bookmark7"/>
      <w:r w:rsidRPr="00C7126F">
        <w:rPr>
          <w:rFonts w:ascii="XO Thames" w:hAnsi="XO Thames"/>
          <w:sz w:val="24"/>
          <w:szCs w:val="24"/>
        </w:rPr>
        <w:t>4. Требования к отгрузке и доставке товара:</w:t>
      </w:r>
      <w:bookmarkEnd w:id="6"/>
    </w:p>
    <w:p w:rsidR="0079612B" w:rsidRPr="00C7126F" w:rsidRDefault="0079612B" w:rsidP="0079612B">
      <w:pPr>
        <w:pStyle w:val="afe"/>
        <w:ind w:left="0" w:firstLine="709"/>
        <w:jc w:val="both"/>
        <w:rPr>
          <w:rFonts w:ascii="XO Thames" w:hAnsi="XO Thames"/>
        </w:rPr>
      </w:pPr>
      <w:r w:rsidRPr="00C7126F">
        <w:rPr>
          <w:rFonts w:ascii="XO Thames" w:hAnsi="XO Thames"/>
        </w:rPr>
        <w:t xml:space="preserve">- товар поставляется Поставщиком в рабочее время в период с 8.30 часов до 17.30  часов, исключая перерыв на обед с 12.00 часов до 13.00 часов (время московское), собственными </w:t>
      </w:r>
      <w:r w:rsidRPr="00C7126F">
        <w:rPr>
          <w:rFonts w:ascii="XO Thames" w:hAnsi="XO Thames"/>
        </w:rPr>
        <w:lastRenderedPageBreak/>
        <w:t>силами и средствами, по адресу: г. Воронеж, ул. Землячки, д. 41. После поставки товара сторонами подписываются акты приема-передачи товара.</w:t>
      </w:r>
    </w:p>
    <w:p w:rsidR="0079612B" w:rsidRPr="00C7126F" w:rsidRDefault="0079612B" w:rsidP="0079612B">
      <w:pPr>
        <w:pStyle w:val="2b"/>
        <w:shd w:val="clear" w:color="auto" w:fill="auto"/>
        <w:tabs>
          <w:tab w:val="left" w:pos="7002"/>
        </w:tabs>
        <w:spacing w:line="240" w:lineRule="auto"/>
        <w:ind w:firstLine="709"/>
        <w:jc w:val="left"/>
        <w:rPr>
          <w:rFonts w:ascii="XO Thames" w:hAnsi="XO Thames"/>
          <w:b w:val="0"/>
          <w:sz w:val="24"/>
          <w:szCs w:val="24"/>
        </w:rPr>
      </w:pPr>
      <w:r w:rsidRPr="00C7126F">
        <w:rPr>
          <w:rFonts w:ascii="XO Thames" w:hAnsi="XO Thames"/>
          <w:b w:val="0"/>
          <w:sz w:val="24"/>
          <w:szCs w:val="24"/>
        </w:rPr>
        <w:t>Поставщик обязуется:</w:t>
      </w:r>
      <w:r w:rsidRPr="00C7126F">
        <w:rPr>
          <w:rFonts w:ascii="XO Thames" w:hAnsi="XO Thames"/>
          <w:b w:val="0"/>
          <w:sz w:val="24"/>
          <w:szCs w:val="24"/>
        </w:rPr>
        <w:tab/>
      </w:r>
    </w:p>
    <w:p w:rsidR="0079612B" w:rsidRPr="00C7126F" w:rsidRDefault="0079612B" w:rsidP="0079612B">
      <w:pPr>
        <w:pStyle w:val="2b"/>
        <w:numPr>
          <w:ilvl w:val="0"/>
          <w:numId w:val="30"/>
        </w:numPr>
        <w:shd w:val="clear" w:color="auto" w:fill="auto"/>
        <w:tabs>
          <w:tab w:val="left" w:pos="1267"/>
        </w:tabs>
        <w:spacing w:line="240" w:lineRule="auto"/>
        <w:ind w:firstLine="709"/>
        <w:jc w:val="both"/>
        <w:rPr>
          <w:rFonts w:ascii="XO Thames" w:hAnsi="XO Thames"/>
          <w:b w:val="0"/>
          <w:sz w:val="24"/>
          <w:szCs w:val="24"/>
        </w:rPr>
      </w:pPr>
      <w:r w:rsidRPr="00C7126F">
        <w:rPr>
          <w:rFonts w:ascii="XO Thames" w:hAnsi="XO Thames"/>
          <w:b w:val="0"/>
          <w:sz w:val="24"/>
          <w:szCs w:val="24"/>
        </w:rPr>
        <w:t>поставить на место поставки товара необходимый товар, осуществить разгрузку  и передачу Заказчику товара в соответствии с техническим заданием.</w:t>
      </w:r>
    </w:p>
    <w:p w:rsidR="0079612B" w:rsidRPr="00C7126F" w:rsidRDefault="0079612B" w:rsidP="0079612B">
      <w:pPr>
        <w:pStyle w:val="2b"/>
        <w:numPr>
          <w:ilvl w:val="0"/>
          <w:numId w:val="30"/>
        </w:numPr>
        <w:shd w:val="clear" w:color="auto" w:fill="auto"/>
        <w:tabs>
          <w:tab w:val="left" w:pos="1286"/>
        </w:tabs>
        <w:spacing w:line="240" w:lineRule="auto"/>
        <w:ind w:firstLine="709"/>
        <w:jc w:val="both"/>
        <w:rPr>
          <w:rFonts w:ascii="XO Thames" w:hAnsi="XO Thames"/>
          <w:b w:val="0"/>
          <w:sz w:val="24"/>
          <w:szCs w:val="24"/>
        </w:rPr>
      </w:pPr>
      <w:r w:rsidRPr="00C7126F">
        <w:rPr>
          <w:rFonts w:ascii="XO Thames" w:hAnsi="XO Thames"/>
          <w:b w:val="0"/>
          <w:sz w:val="24"/>
          <w:szCs w:val="24"/>
        </w:rPr>
        <w:t>обеспечить сохранность и целостность товара при транспортировке.</w:t>
      </w:r>
    </w:p>
    <w:p w:rsidR="0079612B" w:rsidRPr="00C7126F" w:rsidRDefault="0079612B" w:rsidP="0079612B">
      <w:pPr>
        <w:pStyle w:val="2b"/>
        <w:numPr>
          <w:ilvl w:val="0"/>
          <w:numId w:val="30"/>
        </w:numPr>
        <w:shd w:val="clear" w:color="auto" w:fill="auto"/>
        <w:tabs>
          <w:tab w:val="left" w:pos="1267"/>
        </w:tabs>
        <w:spacing w:line="240" w:lineRule="auto"/>
        <w:ind w:firstLine="709"/>
        <w:jc w:val="both"/>
        <w:rPr>
          <w:rFonts w:ascii="XO Thames" w:hAnsi="XO Thames"/>
          <w:b w:val="0"/>
          <w:sz w:val="24"/>
          <w:szCs w:val="24"/>
        </w:rPr>
      </w:pPr>
      <w:r w:rsidRPr="00C7126F">
        <w:rPr>
          <w:rFonts w:ascii="XO Thames" w:hAnsi="XO Thames"/>
          <w:b w:val="0"/>
          <w:sz w:val="24"/>
          <w:szCs w:val="24"/>
        </w:rPr>
        <w:t>немедленно известить Заказчика и до получения от него указаний приостановить поставку при обнаружении:</w:t>
      </w:r>
    </w:p>
    <w:p w:rsidR="0079612B" w:rsidRPr="00C7126F" w:rsidRDefault="0079612B" w:rsidP="0079612B">
      <w:pPr>
        <w:pStyle w:val="2b"/>
        <w:shd w:val="clear" w:color="auto" w:fill="auto"/>
        <w:tabs>
          <w:tab w:val="left" w:pos="1425"/>
        </w:tabs>
        <w:spacing w:line="240" w:lineRule="auto"/>
        <w:ind w:firstLine="709"/>
        <w:jc w:val="left"/>
        <w:rPr>
          <w:rFonts w:ascii="XO Thames" w:hAnsi="XO Thames"/>
          <w:b w:val="0"/>
          <w:sz w:val="24"/>
          <w:szCs w:val="24"/>
        </w:rPr>
      </w:pPr>
      <w:r w:rsidRPr="00C7126F">
        <w:rPr>
          <w:rFonts w:ascii="XO Thames" w:hAnsi="XO Thames"/>
          <w:b w:val="0"/>
          <w:sz w:val="24"/>
          <w:szCs w:val="24"/>
        </w:rPr>
        <w:t>а)</w:t>
      </w:r>
      <w:r w:rsidRPr="00C7126F">
        <w:rPr>
          <w:rFonts w:ascii="XO Thames" w:hAnsi="XO Thames"/>
          <w:b w:val="0"/>
          <w:sz w:val="24"/>
          <w:szCs w:val="24"/>
        </w:rPr>
        <w:tab/>
        <w:t>возможных неблагоприятных для Заказчика последствий выполнения    его указаний о способе поставки товара,</w:t>
      </w:r>
    </w:p>
    <w:p w:rsidR="0079612B" w:rsidRPr="00C7126F" w:rsidRDefault="0079612B" w:rsidP="0079612B">
      <w:pPr>
        <w:pStyle w:val="2b"/>
        <w:shd w:val="clear" w:color="auto" w:fill="auto"/>
        <w:tabs>
          <w:tab w:val="left" w:pos="1406"/>
        </w:tabs>
        <w:spacing w:line="240" w:lineRule="auto"/>
        <w:ind w:firstLine="709"/>
        <w:jc w:val="left"/>
        <w:rPr>
          <w:rFonts w:ascii="XO Thames" w:hAnsi="XO Thames"/>
          <w:b w:val="0"/>
          <w:sz w:val="24"/>
          <w:szCs w:val="24"/>
        </w:rPr>
      </w:pPr>
      <w:r w:rsidRPr="00C7126F">
        <w:rPr>
          <w:rFonts w:ascii="XO Thames" w:hAnsi="XO Thames"/>
          <w:b w:val="0"/>
          <w:sz w:val="24"/>
          <w:szCs w:val="24"/>
        </w:rPr>
        <w:t>б)</w:t>
      </w:r>
      <w:r w:rsidRPr="00C7126F">
        <w:rPr>
          <w:rFonts w:ascii="XO Thames" w:hAnsi="XO Thames"/>
          <w:b w:val="0"/>
          <w:sz w:val="24"/>
          <w:szCs w:val="24"/>
        </w:rPr>
        <w:tab/>
        <w:t>иных, не зависящих от Поставщика обстоятельств, угрожающих срокам поставки.</w:t>
      </w:r>
    </w:p>
    <w:p w:rsidR="0079612B" w:rsidRPr="00C7126F" w:rsidRDefault="0079612B" w:rsidP="0079612B">
      <w:pPr>
        <w:pStyle w:val="2f7"/>
        <w:keepNext/>
        <w:keepLines/>
        <w:shd w:val="clear" w:color="auto" w:fill="auto"/>
        <w:tabs>
          <w:tab w:val="left" w:pos="667"/>
        </w:tabs>
        <w:spacing w:line="240" w:lineRule="auto"/>
        <w:ind w:left="709"/>
        <w:jc w:val="both"/>
        <w:outlineLvl w:val="9"/>
        <w:rPr>
          <w:rFonts w:ascii="XO Thames" w:hAnsi="XO Thames"/>
          <w:sz w:val="24"/>
          <w:szCs w:val="24"/>
        </w:rPr>
      </w:pPr>
      <w:bookmarkStart w:id="7" w:name="bookmark8"/>
      <w:r w:rsidRPr="00C7126F">
        <w:rPr>
          <w:rFonts w:ascii="XO Thames" w:hAnsi="XO Thames"/>
          <w:sz w:val="24"/>
          <w:szCs w:val="24"/>
        </w:rPr>
        <w:t>5. Требования к таре и упаковке товара</w:t>
      </w:r>
      <w:bookmarkEnd w:id="7"/>
    </w:p>
    <w:p w:rsidR="0079612B" w:rsidRPr="00C7126F" w:rsidRDefault="0079612B" w:rsidP="0079612B">
      <w:pPr>
        <w:pStyle w:val="2b"/>
        <w:numPr>
          <w:ilvl w:val="0"/>
          <w:numId w:val="30"/>
        </w:numPr>
        <w:shd w:val="clear" w:color="auto" w:fill="auto"/>
        <w:tabs>
          <w:tab w:val="left" w:pos="1179"/>
        </w:tabs>
        <w:spacing w:line="240" w:lineRule="auto"/>
        <w:ind w:firstLine="709"/>
        <w:jc w:val="both"/>
        <w:rPr>
          <w:rFonts w:ascii="XO Thames" w:hAnsi="XO Thames"/>
          <w:b w:val="0"/>
          <w:sz w:val="24"/>
          <w:szCs w:val="24"/>
        </w:rPr>
      </w:pPr>
      <w:r w:rsidRPr="00C7126F">
        <w:rPr>
          <w:rFonts w:ascii="XO Thames" w:hAnsi="XO Thames"/>
          <w:b w:val="0"/>
          <w:sz w:val="24"/>
          <w:szCs w:val="24"/>
        </w:rPr>
        <w:t>поставляемый товар должен быть упакован и замаркирован в соответствии   с действующими стандартами,</w:t>
      </w:r>
    </w:p>
    <w:p w:rsidR="0079612B" w:rsidRPr="00C7126F" w:rsidRDefault="0079612B" w:rsidP="0079612B">
      <w:pPr>
        <w:pStyle w:val="2b"/>
        <w:numPr>
          <w:ilvl w:val="0"/>
          <w:numId w:val="30"/>
        </w:numPr>
        <w:shd w:val="clear" w:color="auto" w:fill="auto"/>
        <w:tabs>
          <w:tab w:val="left" w:pos="1174"/>
        </w:tabs>
        <w:spacing w:line="240" w:lineRule="auto"/>
        <w:ind w:firstLine="709"/>
        <w:jc w:val="both"/>
        <w:rPr>
          <w:rFonts w:ascii="XO Thames" w:hAnsi="XO Thames"/>
          <w:b w:val="0"/>
          <w:sz w:val="24"/>
          <w:szCs w:val="24"/>
        </w:rPr>
      </w:pPr>
      <w:r w:rsidRPr="00C7126F">
        <w:rPr>
          <w:rFonts w:ascii="XO Thames" w:hAnsi="XO Thames"/>
          <w:b w:val="0"/>
          <w:sz w:val="24"/>
          <w:szCs w:val="24"/>
        </w:rPr>
        <w:t>товар должен отгружаться в упаковке, обеспечивающей полную его сохранность от всякого рода повреждений и коррозии при перевозке его любым транспортным средством с учётом нескольких перегрузок в пути,</w:t>
      </w:r>
    </w:p>
    <w:p w:rsidR="0079612B" w:rsidRPr="00C7126F" w:rsidRDefault="0079612B" w:rsidP="0079612B">
      <w:pPr>
        <w:pStyle w:val="2b"/>
        <w:numPr>
          <w:ilvl w:val="0"/>
          <w:numId w:val="30"/>
        </w:numPr>
        <w:shd w:val="clear" w:color="auto" w:fill="auto"/>
        <w:tabs>
          <w:tab w:val="left" w:pos="1236"/>
        </w:tabs>
        <w:spacing w:line="240" w:lineRule="auto"/>
        <w:ind w:firstLine="709"/>
        <w:jc w:val="both"/>
        <w:rPr>
          <w:rFonts w:ascii="XO Thames" w:hAnsi="XO Thames"/>
          <w:b w:val="0"/>
          <w:sz w:val="24"/>
          <w:szCs w:val="24"/>
        </w:rPr>
      </w:pPr>
      <w:r w:rsidRPr="00C7126F">
        <w:rPr>
          <w:rFonts w:ascii="XO Thames" w:hAnsi="XO Thames"/>
          <w:b w:val="0"/>
          <w:sz w:val="24"/>
          <w:szCs w:val="24"/>
        </w:rPr>
        <w:t>упаковка должна обеспечивать сохранность товара во время транспортировки   и разгрузочных работ на территории Заказчика.</w:t>
      </w:r>
    </w:p>
    <w:p w:rsidR="0079612B" w:rsidRPr="00C7126F" w:rsidRDefault="0079612B" w:rsidP="0079612B">
      <w:pPr>
        <w:pStyle w:val="2b"/>
        <w:numPr>
          <w:ilvl w:val="0"/>
          <w:numId w:val="30"/>
        </w:numPr>
        <w:shd w:val="clear" w:color="auto" w:fill="auto"/>
        <w:tabs>
          <w:tab w:val="left" w:pos="1173"/>
        </w:tabs>
        <w:spacing w:line="240" w:lineRule="auto"/>
        <w:ind w:firstLine="709"/>
        <w:jc w:val="both"/>
        <w:rPr>
          <w:rFonts w:ascii="XO Thames" w:hAnsi="XO Thames"/>
        </w:rPr>
      </w:pPr>
      <w:r w:rsidRPr="00C7126F">
        <w:rPr>
          <w:rFonts w:ascii="XO Thames" w:hAnsi="XO Thames"/>
          <w:b w:val="0"/>
          <w:sz w:val="24"/>
          <w:szCs w:val="24"/>
        </w:rPr>
        <w:t>упаковка должна быть оригинальной и недеформированной.</w:t>
      </w:r>
    </w:p>
    <w:p w:rsidR="0079612B" w:rsidRPr="00C7126F" w:rsidRDefault="0079612B" w:rsidP="0079612B">
      <w:pPr>
        <w:pStyle w:val="2f7"/>
        <w:keepNext/>
        <w:keepLines/>
        <w:shd w:val="clear" w:color="auto" w:fill="auto"/>
        <w:tabs>
          <w:tab w:val="left" w:pos="569"/>
        </w:tabs>
        <w:spacing w:line="240" w:lineRule="auto"/>
        <w:ind w:left="709"/>
        <w:jc w:val="both"/>
        <w:outlineLvl w:val="9"/>
        <w:rPr>
          <w:rFonts w:ascii="XO Thames" w:hAnsi="XO Thames"/>
          <w:sz w:val="24"/>
          <w:szCs w:val="24"/>
        </w:rPr>
      </w:pPr>
      <w:bookmarkStart w:id="8" w:name="bookmark9"/>
      <w:r w:rsidRPr="00C7126F">
        <w:rPr>
          <w:rFonts w:ascii="XO Thames" w:hAnsi="XO Thames"/>
          <w:sz w:val="24"/>
          <w:szCs w:val="24"/>
        </w:rPr>
        <w:t>6. Требования к качеству и безопасности товара</w:t>
      </w:r>
      <w:bookmarkEnd w:id="8"/>
    </w:p>
    <w:p w:rsidR="0079612B" w:rsidRPr="00C7126F" w:rsidRDefault="0079612B" w:rsidP="0079612B">
      <w:pPr>
        <w:pStyle w:val="2b"/>
        <w:shd w:val="clear" w:color="auto" w:fill="auto"/>
        <w:spacing w:line="240" w:lineRule="auto"/>
        <w:ind w:firstLine="709"/>
        <w:jc w:val="both"/>
        <w:rPr>
          <w:rFonts w:ascii="XO Thames" w:hAnsi="XO Thames"/>
          <w:b w:val="0"/>
          <w:sz w:val="24"/>
          <w:szCs w:val="24"/>
        </w:rPr>
      </w:pPr>
      <w:r w:rsidRPr="00C7126F">
        <w:rPr>
          <w:rFonts w:ascii="XO Thames" w:hAnsi="XO Thames"/>
          <w:b w:val="0"/>
          <w:sz w:val="24"/>
          <w:szCs w:val="24"/>
        </w:rPr>
        <w:t>Поставщик должен предоставить сертификаты соответствия ГОССТАНДАРТа Российской Федерации на поставляемый товар (оборудование) (где это требуется).</w:t>
      </w:r>
    </w:p>
    <w:p w:rsidR="0079612B" w:rsidRPr="00C7126F" w:rsidRDefault="0079612B" w:rsidP="0079612B">
      <w:pPr>
        <w:pStyle w:val="2b"/>
        <w:shd w:val="clear" w:color="auto" w:fill="auto"/>
        <w:spacing w:line="240" w:lineRule="auto"/>
        <w:ind w:firstLine="709"/>
        <w:jc w:val="both"/>
        <w:rPr>
          <w:rFonts w:ascii="XO Thames" w:hAnsi="XO Thames"/>
          <w:b w:val="0"/>
          <w:sz w:val="24"/>
          <w:szCs w:val="24"/>
        </w:rPr>
      </w:pPr>
      <w:r w:rsidRPr="00C7126F">
        <w:rPr>
          <w:rFonts w:ascii="XO Thames" w:hAnsi="XO Thames"/>
          <w:b w:val="0"/>
          <w:sz w:val="24"/>
          <w:szCs w:val="24"/>
        </w:rPr>
        <w:t>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rsidR="0079612B" w:rsidRPr="00C7126F" w:rsidRDefault="0079612B" w:rsidP="0079612B">
      <w:pPr>
        <w:pStyle w:val="2b"/>
        <w:shd w:val="clear" w:color="auto" w:fill="auto"/>
        <w:spacing w:line="240" w:lineRule="auto"/>
        <w:ind w:firstLine="709"/>
        <w:jc w:val="both"/>
        <w:rPr>
          <w:rFonts w:ascii="XO Thames" w:hAnsi="XO Thames"/>
          <w:b w:val="0"/>
          <w:sz w:val="24"/>
          <w:szCs w:val="24"/>
        </w:rPr>
      </w:pPr>
      <w:r w:rsidRPr="00C7126F">
        <w:rPr>
          <w:rFonts w:ascii="XO Thames" w:hAnsi="XO Thames"/>
          <w:b w:val="0"/>
          <w:sz w:val="24"/>
          <w:szCs w:val="24"/>
        </w:rPr>
        <w:t>Качество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на территории Российской Федерации.</w:t>
      </w:r>
    </w:p>
    <w:p w:rsidR="0079612B" w:rsidRPr="00C7126F" w:rsidRDefault="0079612B" w:rsidP="0079612B">
      <w:pPr>
        <w:pStyle w:val="2f7"/>
        <w:keepNext/>
        <w:keepLines/>
        <w:shd w:val="clear" w:color="auto" w:fill="auto"/>
        <w:tabs>
          <w:tab w:val="left" w:pos="0"/>
        </w:tabs>
        <w:spacing w:line="240" w:lineRule="auto"/>
        <w:ind w:firstLine="709"/>
        <w:jc w:val="both"/>
        <w:outlineLvl w:val="9"/>
        <w:rPr>
          <w:rFonts w:ascii="XO Thames" w:hAnsi="XO Thames"/>
          <w:sz w:val="24"/>
          <w:szCs w:val="24"/>
        </w:rPr>
      </w:pPr>
      <w:bookmarkStart w:id="9" w:name="bookmark10"/>
      <w:r w:rsidRPr="00C7126F">
        <w:rPr>
          <w:rFonts w:ascii="XO Thames" w:hAnsi="XO Thames"/>
          <w:sz w:val="24"/>
          <w:szCs w:val="24"/>
        </w:rPr>
        <w:t>7. Гарантийный срок, требования по гарантийному и послегарантийному обслуживанию.</w:t>
      </w:r>
      <w:bookmarkEnd w:id="9"/>
    </w:p>
    <w:p w:rsidR="0079612B" w:rsidRPr="00C7126F" w:rsidRDefault="0079612B" w:rsidP="0079612B">
      <w:pPr>
        <w:tabs>
          <w:tab w:val="left" w:pos="709"/>
        </w:tabs>
        <w:ind w:firstLine="709"/>
        <w:jc w:val="both"/>
        <w:rPr>
          <w:rFonts w:ascii="XO Thames" w:hAnsi="XO Thames"/>
        </w:rPr>
      </w:pPr>
      <w:r w:rsidRPr="00C7126F">
        <w:rPr>
          <w:rFonts w:ascii="XO Thames" w:hAnsi="XO Thames"/>
        </w:rPr>
        <w:t xml:space="preserve">На поставляемый товар должна предоставляться гарантия поставщика или производителя сроком не менее 12 (двенадцати) месяцев с момента поставки товара, но не может быть менее гарантии производителя. </w:t>
      </w:r>
    </w:p>
    <w:p w:rsidR="0079612B" w:rsidRPr="00C7126F" w:rsidRDefault="0079612B" w:rsidP="0079612B">
      <w:pPr>
        <w:pStyle w:val="2b"/>
        <w:shd w:val="clear" w:color="auto" w:fill="auto"/>
        <w:spacing w:line="240" w:lineRule="auto"/>
        <w:ind w:firstLine="709"/>
        <w:jc w:val="both"/>
        <w:rPr>
          <w:rFonts w:ascii="XO Thames" w:hAnsi="XO Thames"/>
          <w:b w:val="0"/>
          <w:sz w:val="24"/>
          <w:szCs w:val="24"/>
        </w:rPr>
      </w:pPr>
      <w:r w:rsidRPr="00C7126F">
        <w:rPr>
          <w:rFonts w:ascii="XO Thames" w:hAnsi="XO Thames"/>
          <w:b w:val="0"/>
          <w:sz w:val="24"/>
          <w:szCs w:val="24"/>
        </w:rPr>
        <w:t>Если в течение гарантийного срока товар или его часть окажется дефектным или  не соответствующим требованиям к товару, Поставщик обязуется устранить дефекты путем замены товара или его дефектных частей на новые в кратчайший срок, но не более 30 дней с момента предоставления неисправного товара Заказчику, не считая времени транспортировки. Все расходы, связанные с заменой, должен нести Поставщик. Гарантия продлевается на время нахождения товара или его частей на замене.</w:t>
      </w:r>
    </w:p>
    <w:p w:rsidR="0079612B" w:rsidRPr="00C7126F" w:rsidRDefault="0079612B" w:rsidP="0079612B">
      <w:pPr>
        <w:pStyle w:val="2f7"/>
        <w:keepNext/>
        <w:keepLines/>
        <w:shd w:val="clear" w:color="auto" w:fill="auto"/>
        <w:tabs>
          <w:tab w:val="left" w:pos="569"/>
        </w:tabs>
        <w:spacing w:line="240" w:lineRule="auto"/>
        <w:ind w:left="709"/>
        <w:jc w:val="both"/>
        <w:outlineLvl w:val="9"/>
        <w:rPr>
          <w:rFonts w:ascii="XO Thames" w:hAnsi="XO Thames"/>
          <w:sz w:val="24"/>
          <w:szCs w:val="24"/>
        </w:rPr>
      </w:pPr>
      <w:bookmarkStart w:id="10" w:name="bookmark11"/>
      <w:r w:rsidRPr="00C7126F">
        <w:rPr>
          <w:rFonts w:ascii="XO Thames" w:hAnsi="XO Thames"/>
          <w:sz w:val="24"/>
          <w:szCs w:val="24"/>
        </w:rPr>
        <w:t>8. Срок поставки товара</w:t>
      </w:r>
      <w:bookmarkEnd w:id="10"/>
      <w:r w:rsidRPr="00C7126F">
        <w:rPr>
          <w:rFonts w:ascii="XO Thames" w:hAnsi="XO Thames"/>
          <w:sz w:val="24"/>
          <w:szCs w:val="24"/>
        </w:rPr>
        <w:t>: в течение</w:t>
      </w:r>
      <w:r w:rsidR="00C7126F">
        <w:rPr>
          <w:rFonts w:ascii="XO Thames" w:hAnsi="XO Thames"/>
          <w:sz w:val="24"/>
          <w:szCs w:val="24"/>
        </w:rPr>
        <w:t xml:space="preserve"> 5</w:t>
      </w:r>
      <w:r w:rsidRPr="00C7126F">
        <w:rPr>
          <w:rFonts w:ascii="XO Thames" w:hAnsi="XO Thames"/>
          <w:sz w:val="24"/>
          <w:szCs w:val="24"/>
        </w:rPr>
        <w:t xml:space="preserve">  календарных дней с момента заключения контракта.</w:t>
      </w:r>
    </w:p>
    <w:p w:rsidR="0079612B" w:rsidRPr="00C7126F" w:rsidRDefault="0079612B" w:rsidP="0079612B">
      <w:pPr>
        <w:pStyle w:val="2f7"/>
        <w:keepNext/>
        <w:keepLines/>
        <w:shd w:val="clear" w:color="auto" w:fill="auto"/>
        <w:tabs>
          <w:tab w:val="left" w:pos="569"/>
        </w:tabs>
        <w:spacing w:line="240" w:lineRule="auto"/>
        <w:ind w:left="709"/>
        <w:jc w:val="both"/>
        <w:outlineLvl w:val="9"/>
        <w:rPr>
          <w:rFonts w:ascii="XO Thames" w:hAnsi="XO Thames"/>
          <w:sz w:val="24"/>
          <w:szCs w:val="24"/>
        </w:rPr>
      </w:pPr>
      <w:bookmarkStart w:id="11" w:name="bookmark12"/>
      <w:r w:rsidRPr="00C7126F">
        <w:rPr>
          <w:rFonts w:ascii="XO Thames" w:hAnsi="XO Thames"/>
          <w:sz w:val="24"/>
          <w:szCs w:val="24"/>
        </w:rPr>
        <w:t>9. Место поставки товара:</w:t>
      </w:r>
      <w:bookmarkEnd w:id="11"/>
      <w:r w:rsidRPr="00C7126F">
        <w:rPr>
          <w:rFonts w:ascii="XO Thames" w:hAnsi="XO Thames"/>
          <w:sz w:val="24"/>
          <w:szCs w:val="24"/>
        </w:rPr>
        <w:t xml:space="preserve"> 394033, г. Воронеж, Землячки ул., 41.</w:t>
      </w:r>
    </w:p>
    <w:p w:rsidR="00472564" w:rsidRPr="00C7126F" w:rsidRDefault="00472564" w:rsidP="0079612B">
      <w:pPr>
        <w:pStyle w:val="2f7"/>
        <w:keepNext/>
        <w:keepLines/>
        <w:shd w:val="clear" w:color="auto" w:fill="auto"/>
        <w:tabs>
          <w:tab w:val="left" w:pos="569"/>
        </w:tabs>
        <w:spacing w:line="240" w:lineRule="auto"/>
        <w:ind w:left="709"/>
        <w:jc w:val="both"/>
        <w:outlineLvl w:val="9"/>
        <w:rPr>
          <w:rFonts w:ascii="XO Thames" w:hAnsi="XO Thames"/>
          <w:sz w:val="24"/>
          <w:szCs w:val="24"/>
        </w:rPr>
      </w:pPr>
    </w:p>
    <w:p w:rsidR="00C4437E" w:rsidRPr="00C7126F" w:rsidRDefault="00C4437E" w:rsidP="0079612B">
      <w:pPr>
        <w:pStyle w:val="2f7"/>
        <w:keepNext/>
        <w:keepLines/>
        <w:shd w:val="clear" w:color="auto" w:fill="auto"/>
        <w:tabs>
          <w:tab w:val="left" w:pos="569"/>
        </w:tabs>
        <w:spacing w:line="240" w:lineRule="auto"/>
        <w:ind w:left="709"/>
        <w:jc w:val="both"/>
        <w:outlineLvl w:val="9"/>
        <w:rPr>
          <w:rFonts w:ascii="XO Thames" w:hAnsi="XO Thames"/>
          <w:sz w:val="24"/>
          <w:szCs w:val="24"/>
        </w:rPr>
      </w:pPr>
    </w:p>
    <w:tbl>
      <w:tblPr>
        <w:tblW w:w="5000" w:type="pct"/>
        <w:tblInd w:w="-9" w:type="dxa"/>
        <w:tblLook w:val="0000"/>
      </w:tblPr>
      <w:tblGrid>
        <w:gridCol w:w="5375"/>
        <w:gridCol w:w="4933"/>
      </w:tblGrid>
      <w:tr w:rsidR="00472564" w:rsidRPr="00C7126F" w:rsidTr="00472564">
        <w:trPr>
          <w:trHeight w:val="60"/>
        </w:trPr>
        <w:tc>
          <w:tcPr>
            <w:tcW w:w="5375" w:type="dxa"/>
          </w:tcPr>
          <w:p w:rsidR="003866BC" w:rsidRPr="00C7126F" w:rsidRDefault="003866BC" w:rsidP="003866BC">
            <w:pPr>
              <w:rPr>
                <w:rFonts w:ascii="XO Thames" w:hAnsi="XO Thames"/>
                <w:b/>
              </w:rPr>
            </w:pPr>
            <w:r w:rsidRPr="00C7126F">
              <w:rPr>
                <w:rFonts w:ascii="XO Thames" w:hAnsi="XO Thames"/>
                <w:b/>
              </w:rPr>
              <w:t>Государственный заказчик</w:t>
            </w:r>
          </w:p>
          <w:p w:rsidR="00472564" w:rsidRPr="00C7126F" w:rsidRDefault="00472564" w:rsidP="00D21C7A">
            <w:pPr>
              <w:jc w:val="both"/>
              <w:rPr>
                <w:rFonts w:ascii="XO Thames" w:hAnsi="XO Thames"/>
                <w:color w:val="000000"/>
                <w:spacing w:val="-3"/>
              </w:rPr>
            </w:pPr>
          </w:p>
          <w:p w:rsidR="00472564" w:rsidRPr="00C7126F" w:rsidRDefault="00472564" w:rsidP="00D21C7A">
            <w:pPr>
              <w:jc w:val="both"/>
              <w:rPr>
                <w:rFonts w:ascii="XO Thames" w:hAnsi="XO Thames"/>
                <w:color w:val="FF0000"/>
                <w:spacing w:val="-3"/>
              </w:rPr>
            </w:pPr>
            <w:r w:rsidRPr="00C7126F">
              <w:rPr>
                <w:rFonts w:ascii="XO Thames" w:hAnsi="XO Thames"/>
                <w:color w:val="000000"/>
                <w:spacing w:val="-3"/>
              </w:rPr>
              <w:t xml:space="preserve">____________________ </w:t>
            </w:r>
            <w:r w:rsidR="00C300B7" w:rsidRPr="00C7126F">
              <w:rPr>
                <w:rFonts w:ascii="XO Thames" w:hAnsi="XO Thames"/>
                <w:color w:val="000000"/>
                <w:spacing w:val="-3"/>
              </w:rPr>
              <w:t>/</w:t>
            </w:r>
            <w:r w:rsidR="00C300B7" w:rsidRPr="00C7126F">
              <w:rPr>
                <w:rFonts w:ascii="XO Thames" w:hAnsi="XO Thames"/>
                <w:u w:val="single"/>
              </w:rPr>
              <w:t xml:space="preserve"> Д.В. Попов</w:t>
            </w:r>
            <w:r w:rsidR="00C300B7" w:rsidRPr="00C7126F">
              <w:rPr>
                <w:rFonts w:ascii="XO Thames" w:hAnsi="XO Thames"/>
              </w:rPr>
              <w:t>/</w:t>
            </w:r>
          </w:p>
          <w:p w:rsidR="00472564" w:rsidRPr="00C7126F" w:rsidRDefault="00472564" w:rsidP="00D21C7A">
            <w:pPr>
              <w:jc w:val="both"/>
              <w:rPr>
                <w:rFonts w:ascii="XO Thames" w:hAnsi="XO Thames"/>
                <w:color w:val="000000"/>
                <w:spacing w:val="-3"/>
              </w:rPr>
            </w:pPr>
            <w:r w:rsidRPr="00C7126F">
              <w:rPr>
                <w:rFonts w:ascii="XO Thames" w:hAnsi="XO Thames"/>
                <w:color w:val="000000"/>
                <w:spacing w:val="-3"/>
              </w:rPr>
              <w:t>М.П.</w:t>
            </w:r>
          </w:p>
          <w:p w:rsidR="00472564" w:rsidRPr="00C7126F" w:rsidRDefault="00472564" w:rsidP="00D21C7A">
            <w:pPr>
              <w:jc w:val="both"/>
              <w:rPr>
                <w:rFonts w:ascii="XO Thames" w:hAnsi="XO Thames"/>
                <w:b/>
                <w:color w:val="000000"/>
                <w:spacing w:val="-1"/>
              </w:rPr>
            </w:pPr>
          </w:p>
        </w:tc>
        <w:tc>
          <w:tcPr>
            <w:tcW w:w="4933" w:type="dxa"/>
          </w:tcPr>
          <w:p w:rsidR="00472564" w:rsidRPr="00C7126F" w:rsidRDefault="003866BC" w:rsidP="00D21C7A">
            <w:pPr>
              <w:jc w:val="both"/>
              <w:rPr>
                <w:rFonts w:ascii="XO Thames" w:hAnsi="XO Thames"/>
                <w:b/>
                <w:color w:val="000000"/>
                <w:spacing w:val="-3"/>
              </w:rPr>
            </w:pPr>
            <w:r w:rsidRPr="00C7126F">
              <w:rPr>
                <w:rFonts w:ascii="XO Thames" w:hAnsi="XO Thames"/>
                <w:b/>
              </w:rPr>
              <w:t>Поставщик</w:t>
            </w:r>
          </w:p>
          <w:p w:rsidR="00472564" w:rsidRPr="00C7126F" w:rsidRDefault="00472564" w:rsidP="00D21C7A">
            <w:pPr>
              <w:jc w:val="both"/>
              <w:rPr>
                <w:rFonts w:ascii="XO Thames" w:hAnsi="XO Thames"/>
                <w:color w:val="000000"/>
                <w:spacing w:val="-3"/>
              </w:rPr>
            </w:pPr>
          </w:p>
          <w:p w:rsidR="00472564" w:rsidRPr="00C7126F" w:rsidRDefault="00472564" w:rsidP="00D21C7A">
            <w:pPr>
              <w:jc w:val="both"/>
              <w:rPr>
                <w:rFonts w:ascii="XO Thames" w:hAnsi="XO Thames"/>
                <w:color w:val="FF0000"/>
                <w:spacing w:val="-3"/>
              </w:rPr>
            </w:pPr>
            <w:r w:rsidRPr="00C7126F">
              <w:rPr>
                <w:rFonts w:ascii="XO Thames" w:hAnsi="XO Thames"/>
                <w:color w:val="000000"/>
                <w:spacing w:val="-3"/>
              </w:rPr>
              <w:t>____________________ /_________/</w:t>
            </w:r>
          </w:p>
          <w:p w:rsidR="00472564" w:rsidRPr="00C7126F" w:rsidRDefault="00472564" w:rsidP="00D21C7A">
            <w:pPr>
              <w:jc w:val="both"/>
              <w:rPr>
                <w:rFonts w:ascii="XO Thames" w:hAnsi="XO Thames"/>
                <w:color w:val="000000"/>
                <w:spacing w:val="-3"/>
              </w:rPr>
            </w:pPr>
            <w:r w:rsidRPr="00C7126F">
              <w:rPr>
                <w:rFonts w:ascii="XO Thames" w:hAnsi="XO Thames"/>
                <w:color w:val="000000"/>
                <w:spacing w:val="-3"/>
              </w:rPr>
              <w:t>М.П.</w:t>
            </w:r>
          </w:p>
        </w:tc>
      </w:tr>
    </w:tbl>
    <w:p w:rsidR="00954D7C" w:rsidRPr="00C7126F" w:rsidRDefault="00954D7C" w:rsidP="003866BC">
      <w:pPr>
        <w:pStyle w:val="2b"/>
        <w:shd w:val="clear" w:color="auto" w:fill="auto"/>
        <w:tabs>
          <w:tab w:val="left" w:leader="underscore" w:pos="9731"/>
        </w:tabs>
        <w:spacing w:line="274" w:lineRule="exact"/>
        <w:ind w:left="6400" w:right="520" w:hanging="21"/>
        <w:jc w:val="left"/>
        <w:rPr>
          <w:rFonts w:ascii="XO Thames" w:hAnsi="XO Thames"/>
          <w:b w:val="0"/>
          <w:sz w:val="24"/>
          <w:szCs w:val="24"/>
        </w:rPr>
      </w:pPr>
    </w:p>
    <w:p w:rsidR="00954D7C" w:rsidRPr="00C7126F" w:rsidRDefault="00954D7C" w:rsidP="003866BC">
      <w:pPr>
        <w:pStyle w:val="2b"/>
        <w:shd w:val="clear" w:color="auto" w:fill="auto"/>
        <w:tabs>
          <w:tab w:val="left" w:leader="underscore" w:pos="9731"/>
        </w:tabs>
        <w:spacing w:line="274" w:lineRule="exact"/>
        <w:ind w:left="6400" w:right="520" w:hanging="21"/>
        <w:jc w:val="left"/>
        <w:rPr>
          <w:rFonts w:ascii="XO Thames" w:hAnsi="XO Thames"/>
          <w:b w:val="0"/>
          <w:sz w:val="24"/>
          <w:szCs w:val="24"/>
        </w:rPr>
      </w:pPr>
    </w:p>
    <w:p w:rsidR="000B10FB" w:rsidRPr="00C7126F" w:rsidRDefault="000B10FB"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0B10FB" w:rsidRPr="00C7126F" w:rsidRDefault="000B10FB"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622C57" w:rsidRPr="00C7126F" w:rsidRDefault="00622C57"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622C57" w:rsidRPr="00C7126F" w:rsidRDefault="00622C57"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622C57" w:rsidRPr="00C7126F" w:rsidRDefault="00622C57"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622C57" w:rsidRPr="00C7126F" w:rsidRDefault="00622C57" w:rsidP="00C300B7">
      <w:pPr>
        <w:pStyle w:val="2b"/>
        <w:shd w:val="clear" w:color="auto" w:fill="auto"/>
        <w:tabs>
          <w:tab w:val="left" w:leader="underscore" w:pos="9731"/>
        </w:tabs>
        <w:spacing w:line="274" w:lineRule="exact"/>
        <w:ind w:left="6400" w:right="520"/>
        <w:jc w:val="left"/>
        <w:rPr>
          <w:rFonts w:ascii="XO Thames" w:hAnsi="XO Thames"/>
          <w:sz w:val="26"/>
          <w:szCs w:val="26"/>
        </w:rPr>
      </w:pPr>
    </w:p>
    <w:p w:rsidR="00C300B7" w:rsidRPr="00C7126F" w:rsidRDefault="00C300B7" w:rsidP="00C300B7">
      <w:pPr>
        <w:pStyle w:val="2b"/>
        <w:shd w:val="clear" w:color="auto" w:fill="auto"/>
        <w:tabs>
          <w:tab w:val="left" w:leader="underscore" w:pos="9731"/>
        </w:tabs>
        <w:spacing w:line="274" w:lineRule="exact"/>
        <w:ind w:left="6400" w:right="520"/>
        <w:jc w:val="left"/>
        <w:rPr>
          <w:rFonts w:ascii="XO Thames" w:hAnsi="XO Thames"/>
        </w:rPr>
      </w:pPr>
      <w:r w:rsidRPr="00C7126F">
        <w:rPr>
          <w:rFonts w:ascii="XO Thames" w:hAnsi="XO Thames"/>
          <w:b w:val="0"/>
          <w:sz w:val="24"/>
          <w:szCs w:val="24"/>
        </w:rPr>
        <w:t>Приложение №2 к государственному контракту</w:t>
      </w:r>
      <w:r w:rsidRPr="00C7126F">
        <w:rPr>
          <w:rFonts w:ascii="XO Thames" w:hAnsi="XO Thames"/>
          <w:sz w:val="24"/>
          <w:szCs w:val="24"/>
        </w:rPr>
        <w:t>№</w:t>
      </w:r>
      <w:r w:rsidRPr="00C7126F">
        <w:rPr>
          <w:rFonts w:ascii="XO Thames" w:hAnsi="XO Thames"/>
        </w:rPr>
        <w:tab/>
      </w:r>
    </w:p>
    <w:p w:rsidR="00C300B7" w:rsidRPr="00C7126F" w:rsidRDefault="00C300B7" w:rsidP="00C300B7">
      <w:pPr>
        <w:pStyle w:val="2b"/>
        <w:shd w:val="clear" w:color="auto" w:fill="auto"/>
        <w:tabs>
          <w:tab w:val="left" w:leader="underscore" w:pos="7158"/>
          <w:tab w:val="left" w:leader="underscore" w:pos="8714"/>
        </w:tabs>
        <w:spacing w:after="286" w:line="274" w:lineRule="exact"/>
        <w:ind w:left="6400"/>
        <w:rPr>
          <w:rFonts w:ascii="XO Thames" w:hAnsi="XO Thames"/>
          <w:b w:val="0"/>
          <w:sz w:val="24"/>
          <w:szCs w:val="24"/>
        </w:rPr>
      </w:pPr>
      <w:r w:rsidRPr="00C7126F">
        <w:rPr>
          <w:rFonts w:ascii="XO Thames" w:hAnsi="XO Thames"/>
          <w:b w:val="0"/>
          <w:sz w:val="24"/>
          <w:szCs w:val="24"/>
        </w:rPr>
        <w:t>от «_____» ____________ 202</w:t>
      </w:r>
      <w:r w:rsidR="00C7126F">
        <w:rPr>
          <w:rFonts w:ascii="XO Thames" w:hAnsi="XO Thames"/>
          <w:b w:val="0"/>
          <w:sz w:val="24"/>
          <w:szCs w:val="24"/>
        </w:rPr>
        <w:t>6</w:t>
      </w:r>
      <w:r w:rsidRPr="00C7126F">
        <w:rPr>
          <w:rFonts w:ascii="XO Thames" w:hAnsi="XO Thames"/>
          <w:b w:val="0"/>
          <w:sz w:val="24"/>
          <w:szCs w:val="24"/>
        </w:rPr>
        <w:t xml:space="preserve"> года</w:t>
      </w:r>
    </w:p>
    <w:p w:rsidR="0079612B" w:rsidRPr="00C7126F" w:rsidRDefault="0079612B" w:rsidP="0079612B">
      <w:pPr>
        <w:rPr>
          <w:rFonts w:ascii="XO Thames" w:hAnsi="XO Thames"/>
        </w:rPr>
      </w:pPr>
    </w:p>
    <w:p w:rsidR="0079612B" w:rsidRPr="00C7126F" w:rsidRDefault="0079612B" w:rsidP="0079612B">
      <w:pPr>
        <w:rPr>
          <w:rFonts w:ascii="XO Thames" w:hAnsi="XO Thames"/>
        </w:rPr>
      </w:pPr>
    </w:p>
    <w:p w:rsidR="0079612B" w:rsidRPr="00C7126F" w:rsidRDefault="0079612B" w:rsidP="0079612B">
      <w:pPr>
        <w:tabs>
          <w:tab w:val="left" w:pos="4380"/>
        </w:tabs>
        <w:rPr>
          <w:rFonts w:ascii="XO Thames" w:hAnsi="XO Thames"/>
        </w:rPr>
      </w:pPr>
      <w:r w:rsidRPr="00C7126F">
        <w:rPr>
          <w:rFonts w:ascii="XO Thames" w:hAnsi="XO Thames"/>
        </w:rPr>
        <w:tab/>
        <w:t xml:space="preserve">Спецификация </w:t>
      </w:r>
    </w:p>
    <w:p w:rsidR="0079612B" w:rsidRPr="00C7126F" w:rsidRDefault="0079612B" w:rsidP="0079612B">
      <w:pPr>
        <w:tabs>
          <w:tab w:val="left" w:pos="4380"/>
        </w:tabs>
        <w:rPr>
          <w:rFonts w:ascii="XO Thames" w:hAnsi="XO Thames"/>
        </w:rPr>
      </w:pPr>
    </w:p>
    <w:p w:rsidR="0079612B" w:rsidRPr="00C7126F" w:rsidRDefault="0079612B" w:rsidP="0079612B">
      <w:pPr>
        <w:tabs>
          <w:tab w:val="left" w:pos="4380"/>
        </w:tabs>
        <w:rPr>
          <w:rFonts w:ascii="XO Thames" w:hAnsi="XO Thames"/>
        </w:rPr>
      </w:pPr>
    </w:p>
    <w:p w:rsidR="0079612B" w:rsidRPr="00C7126F" w:rsidRDefault="0079612B" w:rsidP="0079612B">
      <w:pPr>
        <w:rPr>
          <w:rFonts w:ascii="XO Thames" w:hAnsi="XO Thames"/>
          <w:vanish/>
        </w:rPr>
      </w:pPr>
    </w:p>
    <w:p w:rsidR="0079612B" w:rsidRPr="00C7126F" w:rsidRDefault="0079612B" w:rsidP="0079612B">
      <w:pPr>
        <w:rPr>
          <w:rFonts w:ascii="XO Thames" w:hAnsi="XO Thames"/>
          <w:vanish/>
        </w:rPr>
      </w:pPr>
    </w:p>
    <w:p w:rsidR="0079612B" w:rsidRPr="00C7126F" w:rsidRDefault="0079612B" w:rsidP="0079612B">
      <w:pPr>
        <w:tabs>
          <w:tab w:val="left" w:pos="4380"/>
        </w:tabs>
        <w:jc w:val="right"/>
        <w:rPr>
          <w:rFonts w:ascii="XO Thames" w:hAnsi="XO Tha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3169"/>
        <w:gridCol w:w="1100"/>
        <w:gridCol w:w="998"/>
        <w:gridCol w:w="1131"/>
        <w:gridCol w:w="1248"/>
        <w:gridCol w:w="1901"/>
      </w:tblGrid>
      <w:tr w:rsidR="0079612B" w:rsidRPr="00C7126F" w:rsidTr="00954D7C">
        <w:tc>
          <w:tcPr>
            <w:tcW w:w="761" w:type="dxa"/>
            <w:vAlign w:val="center"/>
          </w:tcPr>
          <w:p w:rsidR="0079612B" w:rsidRPr="00C7126F" w:rsidRDefault="0079612B" w:rsidP="00D21C7A">
            <w:pPr>
              <w:jc w:val="center"/>
              <w:rPr>
                <w:rFonts w:ascii="XO Thames" w:hAnsi="XO Thames"/>
                <w:b/>
                <w:bCs/>
              </w:rPr>
            </w:pPr>
            <w:r w:rsidRPr="00C7126F">
              <w:rPr>
                <w:rFonts w:ascii="XO Thames" w:hAnsi="XO Thames"/>
                <w:b/>
                <w:bCs/>
              </w:rPr>
              <w:t>№</w:t>
            </w:r>
          </w:p>
        </w:tc>
        <w:tc>
          <w:tcPr>
            <w:tcW w:w="3169" w:type="dxa"/>
            <w:vAlign w:val="center"/>
          </w:tcPr>
          <w:p w:rsidR="0079612B" w:rsidRPr="00C7126F" w:rsidRDefault="0079612B" w:rsidP="00D21C7A">
            <w:pPr>
              <w:jc w:val="center"/>
              <w:rPr>
                <w:rFonts w:ascii="XO Thames" w:hAnsi="XO Thames"/>
                <w:b/>
                <w:bCs/>
              </w:rPr>
            </w:pPr>
            <w:r w:rsidRPr="00C7126F">
              <w:rPr>
                <w:rFonts w:ascii="XO Thames" w:hAnsi="XO Thames"/>
                <w:b/>
                <w:bCs/>
              </w:rPr>
              <w:t>Товары (работы, услуги)</w:t>
            </w:r>
          </w:p>
        </w:tc>
        <w:tc>
          <w:tcPr>
            <w:tcW w:w="1100" w:type="dxa"/>
            <w:vAlign w:val="center"/>
          </w:tcPr>
          <w:p w:rsidR="0079612B" w:rsidRPr="00C7126F" w:rsidRDefault="0079612B" w:rsidP="00D21C7A">
            <w:pPr>
              <w:jc w:val="center"/>
              <w:rPr>
                <w:rFonts w:ascii="XO Thames" w:hAnsi="XO Thames"/>
                <w:b/>
                <w:bCs/>
              </w:rPr>
            </w:pPr>
            <w:r w:rsidRPr="00C7126F">
              <w:rPr>
                <w:rFonts w:ascii="XO Thames" w:hAnsi="XO Thames"/>
                <w:b/>
                <w:bCs/>
              </w:rPr>
              <w:t>Кол-во</w:t>
            </w:r>
          </w:p>
        </w:tc>
        <w:tc>
          <w:tcPr>
            <w:tcW w:w="998" w:type="dxa"/>
            <w:vAlign w:val="center"/>
          </w:tcPr>
          <w:p w:rsidR="0079612B" w:rsidRPr="00C7126F" w:rsidRDefault="0079612B" w:rsidP="00D21C7A">
            <w:pPr>
              <w:jc w:val="center"/>
              <w:rPr>
                <w:rFonts w:ascii="XO Thames" w:hAnsi="XO Thames"/>
                <w:b/>
                <w:bCs/>
              </w:rPr>
            </w:pPr>
            <w:r w:rsidRPr="00C7126F">
              <w:rPr>
                <w:rFonts w:ascii="XO Thames" w:hAnsi="XO Thames"/>
                <w:b/>
                <w:bCs/>
              </w:rPr>
              <w:t>Ед.</w:t>
            </w:r>
          </w:p>
        </w:tc>
        <w:tc>
          <w:tcPr>
            <w:tcW w:w="1131" w:type="dxa"/>
            <w:vAlign w:val="center"/>
          </w:tcPr>
          <w:p w:rsidR="0079612B" w:rsidRPr="00C7126F" w:rsidRDefault="0079612B" w:rsidP="00D21C7A">
            <w:pPr>
              <w:jc w:val="center"/>
              <w:rPr>
                <w:rFonts w:ascii="XO Thames" w:hAnsi="XO Thames"/>
                <w:b/>
                <w:bCs/>
              </w:rPr>
            </w:pPr>
            <w:r w:rsidRPr="00C7126F">
              <w:rPr>
                <w:rFonts w:ascii="XO Thames" w:hAnsi="XO Thames"/>
                <w:b/>
                <w:bCs/>
              </w:rPr>
              <w:t>Цена</w:t>
            </w:r>
          </w:p>
        </w:tc>
        <w:tc>
          <w:tcPr>
            <w:tcW w:w="1248" w:type="dxa"/>
            <w:vAlign w:val="center"/>
          </w:tcPr>
          <w:p w:rsidR="0079612B" w:rsidRPr="00C7126F" w:rsidRDefault="0079612B" w:rsidP="00D21C7A">
            <w:pPr>
              <w:jc w:val="center"/>
              <w:rPr>
                <w:rFonts w:ascii="XO Thames" w:hAnsi="XO Thames"/>
                <w:b/>
                <w:bCs/>
              </w:rPr>
            </w:pPr>
            <w:r w:rsidRPr="00C7126F">
              <w:rPr>
                <w:rFonts w:ascii="XO Thames" w:hAnsi="XO Thames"/>
                <w:b/>
                <w:bCs/>
              </w:rPr>
              <w:t>Сумма</w:t>
            </w:r>
          </w:p>
        </w:tc>
        <w:tc>
          <w:tcPr>
            <w:tcW w:w="1901" w:type="dxa"/>
          </w:tcPr>
          <w:p w:rsidR="0079612B" w:rsidRPr="00C7126F" w:rsidRDefault="0079612B" w:rsidP="00D21C7A">
            <w:pPr>
              <w:jc w:val="center"/>
              <w:rPr>
                <w:rFonts w:ascii="XO Thames" w:hAnsi="XO Thames"/>
                <w:b/>
                <w:bCs/>
              </w:rPr>
            </w:pPr>
            <w:r w:rsidRPr="00C7126F">
              <w:rPr>
                <w:rFonts w:ascii="XO Thames" w:hAnsi="XO Thames"/>
                <w:b/>
                <w:bCs/>
              </w:rPr>
              <w:t>Страна происхождения товара</w:t>
            </w:r>
          </w:p>
        </w:tc>
      </w:tr>
      <w:tr w:rsidR="00622C57" w:rsidRPr="00C7126F" w:rsidTr="00954D7C">
        <w:tc>
          <w:tcPr>
            <w:tcW w:w="761" w:type="dxa"/>
            <w:vAlign w:val="center"/>
          </w:tcPr>
          <w:p w:rsidR="00622C57" w:rsidRPr="00C7126F" w:rsidRDefault="00622C57" w:rsidP="009D5A66">
            <w:pPr>
              <w:rPr>
                <w:rFonts w:ascii="XO Thames" w:hAnsi="XO Thames"/>
                <w:bCs/>
              </w:rPr>
            </w:pPr>
            <w:r w:rsidRPr="00C7126F">
              <w:rPr>
                <w:rFonts w:ascii="XO Thames" w:hAnsi="XO Thames"/>
                <w:bCs/>
              </w:rPr>
              <w:t>1.</w:t>
            </w:r>
          </w:p>
        </w:tc>
        <w:tc>
          <w:tcPr>
            <w:tcW w:w="3169" w:type="dxa"/>
            <w:vAlign w:val="center"/>
          </w:tcPr>
          <w:p w:rsidR="00622C57" w:rsidRPr="00C7126F" w:rsidRDefault="00622C57" w:rsidP="009D5A66">
            <w:pPr>
              <w:rPr>
                <w:rFonts w:ascii="XO Thames" w:hAnsi="XO Thames"/>
                <w:b/>
                <w:bCs/>
                <w:lang w:val="en-US"/>
              </w:rPr>
            </w:pPr>
          </w:p>
        </w:tc>
        <w:tc>
          <w:tcPr>
            <w:tcW w:w="1100" w:type="dxa"/>
            <w:vAlign w:val="center"/>
          </w:tcPr>
          <w:p w:rsidR="00622C57" w:rsidRPr="00C7126F" w:rsidRDefault="00622C57" w:rsidP="009D5A66">
            <w:pPr>
              <w:jc w:val="center"/>
              <w:rPr>
                <w:rFonts w:ascii="XO Thames" w:hAnsi="XO Thames"/>
              </w:rPr>
            </w:pPr>
          </w:p>
        </w:tc>
        <w:tc>
          <w:tcPr>
            <w:tcW w:w="998" w:type="dxa"/>
            <w:vAlign w:val="center"/>
          </w:tcPr>
          <w:p w:rsidR="00622C57" w:rsidRPr="00C7126F" w:rsidRDefault="00622C57" w:rsidP="009D5A66">
            <w:pPr>
              <w:jc w:val="center"/>
              <w:rPr>
                <w:rFonts w:ascii="XO Thames" w:hAnsi="XO Thames"/>
              </w:rPr>
            </w:pPr>
          </w:p>
        </w:tc>
        <w:tc>
          <w:tcPr>
            <w:tcW w:w="1131" w:type="dxa"/>
            <w:vAlign w:val="center"/>
          </w:tcPr>
          <w:p w:rsidR="00622C57" w:rsidRPr="00C7126F" w:rsidRDefault="00622C57" w:rsidP="009D5A66">
            <w:pPr>
              <w:jc w:val="center"/>
              <w:rPr>
                <w:rFonts w:ascii="XO Thames" w:hAnsi="XO Thames"/>
              </w:rPr>
            </w:pPr>
          </w:p>
        </w:tc>
        <w:tc>
          <w:tcPr>
            <w:tcW w:w="1248" w:type="dxa"/>
            <w:vAlign w:val="center"/>
          </w:tcPr>
          <w:p w:rsidR="00622C57" w:rsidRPr="00C7126F" w:rsidRDefault="00622C57" w:rsidP="009D5A66">
            <w:pPr>
              <w:jc w:val="center"/>
              <w:rPr>
                <w:rFonts w:ascii="XO Thames" w:hAnsi="XO Thames"/>
              </w:rPr>
            </w:pPr>
          </w:p>
        </w:tc>
        <w:tc>
          <w:tcPr>
            <w:tcW w:w="1901" w:type="dxa"/>
            <w:vAlign w:val="center"/>
          </w:tcPr>
          <w:p w:rsidR="00622C57" w:rsidRPr="00C7126F" w:rsidRDefault="00622C57" w:rsidP="009D5A66">
            <w:pPr>
              <w:jc w:val="center"/>
              <w:rPr>
                <w:rFonts w:ascii="XO Thames" w:hAnsi="XO Thames"/>
              </w:rPr>
            </w:pPr>
          </w:p>
        </w:tc>
      </w:tr>
      <w:tr w:rsidR="0079612B" w:rsidRPr="00C7126F" w:rsidTr="00954D7C">
        <w:tc>
          <w:tcPr>
            <w:tcW w:w="7159" w:type="dxa"/>
            <w:gridSpan w:val="5"/>
            <w:vAlign w:val="center"/>
          </w:tcPr>
          <w:p w:rsidR="0079612B" w:rsidRPr="00C7126F" w:rsidRDefault="0079612B" w:rsidP="00D21C7A">
            <w:pPr>
              <w:rPr>
                <w:rFonts w:ascii="XO Thames" w:hAnsi="XO Thames"/>
                <w:b/>
              </w:rPr>
            </w:pPr>
            <w:r w:rsidRPr="00C7126F">
              <w:rPr>
                <w:rFonts w:ascii="XO Thames" w:hAnsi="XO Thames"/>
                <w:b/>
              </w:rPr>
              <w:t>Итого:</w:t>
            </w:r>
          </w:p>
        </w:tc>
        <w:tc>
          <w:tcPr>
            <w:tcW w:w="1248" w:type="dxa"/>
            <w:vAlign w:val="center"/>
          </w:tcPr>
          <w:p w:rsidR="0079612B" w:rsidRPr="00C7126F" w:rsidRDefault="0079612B" w:rsidP="00D21C7A">
            <w:pPr>
              <w:jc w:val="right"/>
              <w:rPr>
                <w:rFonts w:ascii="XO Thames" w:hAnsi="XO Thames"/>
              </w:rPr>
            </w:pPr>
          </w:p>
        </w:tc>
        <w:tc>
          <w:tcPr>
            <w:tcW w:w="1901" w:type="dxa"/>
          </w:tcPr>
          <w:p w:rsidR="0079612B" w:rsidRPr="00C7126F" w:rsidRDefault="0079612B" w:rsidP="00D21C7A">
            <w:pPr>
              <w:jc w:val="center"/>
              <w:rPr>
                <w:rFonts w:ascii="XO Thames" w:hAnsi="XO Thames"/>
              </w:rPr>
            </w:pPr>
          </w:p>
        </w:tc>
      </w:tr>
    </w:tbl>
    <w:p w:rsidR="0079612B" w:rsidRPr="00C7126F" w:rsidRDefault="0079612B" w:rsidP="0079612B">
      <w:pPr>
        <w:rPr>
          <w:rFonts w:ascii="XO Thames" w:hAnsi="XO Thames"/>
        </w:rPr>
      </w:pPr>
    </w:p>
    <w:p w:rsidR="0079612B" w:rsidRPr="00C7126F" w:rsidRDefault="0079612B" w:rsidP="0079612B">
      <w:pPr>
        <w:rPr>
          <w:rFonts w:ascii="XO Thames" w:hAnsi="XO Thames"/>
        </w:rPr>
      </w:pPr>
    </w:p>
    <w:p w:rsidR="0079612B" w:rsidRPr="00C7126F" w:rsidRDefault="0079612B" w:rsidP="0079612B">
      <w:pPr>
        <w:rPr>
          <w:rFonts w:ascii="XO Thames" w:hAnsi="XO Thames"/>
        </w:rPr>
      </w:pPr>
    </w:p>
    <w:p w:rsidR="0079612B" w:rsidRPr="00C7126F" w:rsidRDefault="0079612B" w:rsidP="0079612B">
      <w:pPr>
        <w:pStyle w:val="2b"/>
        <w:shd w:val="clear" w:color="auto" w:fill="auto"/>
        <w:spacing w:line="240" w:lineRule="auto"/>
        <w:ind w:left="260"/>
        <w:jc w:val="left"/>
        <w:rPr>
          <w:rFonts w:ascii="XO Thames" w:hAnsi="XO Thames"/>
        </w:rPr>
      </w:pPr>
    </w:p>
    <w:tbl>
      <w:tblPr>
        <w:tblW w:w="0" w:type="auto"/>
        <w:tblInd w:w="260" w:type="dxa"/>
        <w:tblLook w:val="04A0"/>
      </w:tblPr>
      <w:tblGrid>
        <w:gridCol w:w="4979"/>
        <w:gridCol w:w="5069"/>
      </w:tblGrid>
      <w:tr w:rsidR="0079612B" w:rsidRPr="00C7126F" w:rsidTr="00D21C7A">
        <w:tc>
          <w:tcPr>
            <w:tcW w:w="5128" w:type="dxa"/>
          </w:tcPr>
          <w:p w:rsidR="0079612B" w:rsidRPr="00C7126F" w:rsidRDefault="0079612B" w:rsidP="0079612B">
            <w:pPr>
              <w:pStyle w:val="2b"/>
              <w:shd w:val="clear" w:color="auto" w:fill="auto"/>
              <w:spacing w:line="240" w:lineRule="auto"/>
              <w:ind w:firstLine="0"/>
              <w:jc w:val="left"/>
              <w:rPr>
                <w:rFonts w:ascii="XO Thames" w:hAnsi="XO Thames"/>
                <w:sz w:val="24"/>
                <w:szCs w:val="24"/>
              </w:rPr>
            </w:pPr>
            <w:r w:rsidRPr="00C7126F">
              <w:rPr>
                <w:rFonts w:ascii="XO Thames" w:hAnsi="XO Thames"/>
                <w:sz w:val="24"/>
                <w:szCs w:val="24"/>
              </w:rPr>
              <w:t>Государственный заказчик</w:t>
            </w:r>
          </w:p>
          <w:p w:rsidR="0079612B" w:rsidRPr="00C7126F" w:rsidRDefault="0079612B" w:rsidP="00D21C7A">
            <w:pPr>
              <w:pStyle w:val="2b"/>
              <w:shd w:val="clear" w:color="auto" w:fill="auto"/>
              <w:spacing w:line="240" w:lineRule="auto"/>
              <w:jc w:val="left"/>
              <w:rPr>
                <w:rFonts w:ascii="XO Thames" w:hAnsi="XO Thames"/>
                <w:sz w:val="24"/>
                <w:szCs w:val="24"/>
              </w:rPr>
            </w:pPr>
          </w:p>
          <w:p w:rsidR="0079612B" w:rsidRPr="00C7126F" w:rsidRDefault="0079612B" w:rsidP="00D21C7A">
            <w:pPr>
              <w:pStyle w:val="2b"/>
              <w:shd w:val="clear" w:color="auto" w:fill="auto"/>
              <w:spacing w:line="240" w:lineRule="auto"/>
              <w:jc w:val="left"/>
              <w:rPr>
                <w:rFonts w:ascii="XO Thames" w:hAnsi="XO Thames"/>
                <w:sz w:val="24"/>
                <w:szCs w:val="24"/>
              </w:rPr>
            </w:pPr>
            <w:r w:rsidRPr="00C7126F">
              <w:rPr>
                <w:rFonts w:ascii="XO Thames" w:hAnsi="XO Thames"/>
                <w:sz w:val="24"/>
                <w:szCs w:val="24"/>
              </w:rPr>
              <w:t>__</w:t>
            </w:r>
            <w:r w:rsidRPr="00C7126F">
              <w:rPr>
                <w:rFonts w:ascii="XO Thames" w:hAnsi="XO Thames"/>
                <w:b w:val="0"/>
                <w:sz w:val="24"/>
                <w:szCs w:val="24"/>
              </w:rPr>
              <w:t>_______________</w:t>
            </w:r>
            <w:r w:rsidRPr="00C7126F">
              <w:rPr>
                <w:rFonts w:ascii="XO Thames" w:hAnsi="XO Thames"/>
                <w:sz w:val="24"/>
                <w:szCs w:val="24"/>
              </w:rPr>
              <w:t xml:space="preserve">/ </w:t>
            </w:r>
            <w:r w:rsidRPr="00C7126F">
              <w:rPr>
                <w:rFonts w:ascii="XO Thames" w:hAnsi="XO Thames"/>
                <w:b w:val="0"/>
                <w:sz w:val="24"/>
                <w:szCs w:val="24"/>
                <w:u w:val="single"/>
              </w:rPr>
              <w:t>Д.В. Попов</w:t>
            </w:r>
            <w:r w:rsidRPr="00C7126F">
              <w:rPr>
                <w:rFonts w:ascii="XO Thames" w:hAnsi="XO Thames"/>
                <w:sz w:val="24"/>
                <w:szCs w:val="24"/>
              </w:rPr>
              <w:t xml:space="preserve"> /</w:t>
            </w:r>
          </w:p>
        </w:tc>
        <w:tc>
          <w:tcPr>
            <w:tcW w:w="5128" w:type="dxa"/>
          </w:tcPr>
          <w:p w:rsidR="0079612B" w:rsidRPr="00C7126F" w:rsidRDefault="0079612B" w:rsidP="0079612B">
            <w:pPr>
              <w:pStyle w:val="2b"/>
              <w:shd w:val="clear" w:color="auto" w:fill="auto"/>
              <w:spacing w:line="240" w:lineRule="auto"/>
              <w:ind w:firstLine="0"/>
              <w:jc w:val="left"/>
              <w:rPr>
                <w:rFonts w:ascii="XO Thames" w:hAnsi="XO Thames"/>
                <w:sz w:val="24"/>
                <w:szCs w:val="24"/>
              </w:rPr>
            </w:pPr>
            <w:r w:rsidRPr="00C7126F">
              <w:rPr>
                <w:rFonts w:ascii="XO Thames" w:hAnsi="XO Thames"/>
                <w:sz w:val="24"/>
                <w:szCs w:val="24"/>
              </w:rPr>
              <w:t>Поставщик</w:t>
            </w:r>
          </w:p>
          <w:p w:rsidR="0079612B" w:rsidRPr="00C7126F" w:rsidRDefault="0079612B" w:rsidP="0079612B">
            <w:pPr>
              <w:pStyle w:val="2b"/>
              <w:shd w:val="clear" w:color="auto" w:fill="auto"/>
              <w:spacing w:line="240" w:lineRule="auto"/>
              <w:ind w:hanging="19"/>
              <w:jc w:val="left"/>
              <w:rPr>
                <w:rFonts w:ascii="XO Thames" w:hAnsi="XO Thames"/>
                <w:sz w:val="24"/>
                <w:szCs w:val="24"/>
              </w:rPr>
            </w:pPr>
          </w:p>
          <w:p w:rsidR="0079612B" w:rsidRPr="00C7126F" w:rsidRDefault="0079612B" w:rsidP="00D21C7A">
            <w:pPr>
              <w:pStyle w:val="2b"/>
              <w:shd w:val="clear" w:color="auto" w:fill="auto"/>
              <w:spacing w:line="240" w:lineRule="auto"/>
              <w:jc w:val="left"/>
              <w:rPr>
                <w:rFonts w:ascii="XO Thames" w:hAnsi="XO Thames"/>
                <w:sz w:val="24"/>
                <w:szCs w:val="24"/>
              </w:rPr>
            </w:pPr>
            <w:r w:rsidRPr="00C7126F">
              <w:rPr>
                <w:rFonts w:ascii="XO Thames" w:hAnsi="XO Thames"/>
                <w:sz w:val="24"/>
                <w:szCs w:val="24"/>
              </w:rPr>
              <w:t>__</w:t>
            </w:r>
            <w:r w:rsidRPr="00C7126F">
              <w:rPr>
                <w:rFonts w:ascii="XO Thames" w:hAnsi="XO Thames"/>
                <w:b w:val="0"/>
                <w:sz w:val="24"/>
                <w:szCs w:val="24"/>
              </w:rPr>
              <w:t>__________________</w:t>
            </w:r>
            <w:r w:rsidRPr="00C7126F">
              <w:rPr>
                <w:rFonts w:ascii="XO Thames" w:hAnsi="XO Thames"/>
                <w:sz w:val="24"/>
                <w:szCs w:val="24"/>
              </w:rPr>
              <w:t>/</w:t>
            </w:r>
            <w:r w:rsidRPr="00C7126F">
              <w:rPr>
                <w:rFonts w:ascii="XO Thames" w:hAnsi="XO Thames"/>
                <w:b w:val="0"/>
                <w:sz w:val="24"/>
                <w:szCs w:val="24"/>
              </w:rPr>
              <w:t xml:space="preserve">_____________ </w:t>
            </w:r>
            <w:r w:rsidRPr="00C7126F">
              <w:rPr>
                <w:rFonts w:ascii="XO Thames" w:hAnsi="XO Thames"/>
                <w:sz w:val="24"/>
                <w:szCs w:val="24"/>
              </w:rPr>
              <w:t>/</w:t>
            </w:r>
          </w:p>
        </w:tc>
      </w:tr>
    </w:tbl>
    <w:p w:rsidR="0079612B" w:rsidRPr="00C7126F" w:rsidRDefault="0079612B" w:rsidP="0079612B">
      <w:pPr>
        <w:pStyle w:val="44"/>
        <w:shd w:val="clear" w:color="auto" w:fill="auto"/>
        <w:tabs>
          <w:tab w:val="left" w:pos="5647"/>
        </w:tabs>
        <w:spacing w:before="0" w:after="0" w:line="240" w:lineRule="auto"/>
        <w:ind w:firstLine="0"/>
        <w:contextualSpacing/>
        <w:jc w:val="left"/>
        <w:rPr>
          <w:rFonts w:ascii="XO Thames" w:hAnsi="XO Thames"/>
          <w:sz w:val="24"/>
          <w:szCs w:val="24"/>
        </w:rPr>
      </w:pPr>
      <w:r w:rsidRPr="00C7126F">
        <w:rPr>
          <w:rFonts w:ascii="XO Thames" w:hAnsi="XO Thames"/>
          <w:sz w:val="24"/>
          <w:szCs w:val="24"/>
        </w:rPr>
        <w:t xml:space="preserve">      МП</w:t>
      </w:r>
      <w:r w:rsidRPr="00C7126F">
        <w:rPr>
          <w:rFonts w:ascii="XO Thames" w:hAnsi="XO Thames"/>
          <w:sz w:val="24"/>
          <w:szCs w:val="24"/>
        </w:rPr>
        <w:tab/>
        <w:t>МП</w:t>
      </w:r>
    </w:p>
    <w:p w:rsidR="0079612B" w:rsidRPr="00C7126F" w:rsidRDefault="0079612B" w:rsidP="0079612B">
      <w:pPr>
        <w:pStyle w:val="44"/>
        <w:shd w:val="clear" w:color="auto" w:fill="auto"/>
        <w:spacing w:before="0" w:after="0" w:line="240" w:lineRule="auto"/>
        <w:ind w:firstLine="0"/>
        <w:contextualSpacing/>
        <w:jc w:val="left"/>
        <w:rPr>
          <w:rFonts w:ascii="XO Thames" w:hAnsi="XO Thames"/>
          <w:sz w:val="20"/>
          <w:szCs w:val="20"/>
        </w:rPr>
      </w:pPr>
    </w:p>
    <w:p w:rsidR="0079612B" w:rsidRPr="00C7126F" w:rsidRDefault="0079612B" w:rsidP="00D5214F">
      <w:pPr>
        <w:ind w:firstLine="708"/>
        <w:jc w:val="both"/>
        <w:rPr>
          <w:rFonts w:ascii="XO Thames" w:hAnsi="XO Thames"/>
          <w:b/>
          <w:sz w:val="26"/>
          <w:szCs w:val="26"/>
        </w:rPr>
        <w:sectPr w:rsidR="0079612B" w:rsidRPr="00C7126F" w:rsidSect="00472564">
          <w:headerReference w:type="even" r:id="rId10"/>
          <w:headerReference w:type="default" r:id="rId11"/>
          <w:footerReference w:type="even" r:id="rId12"/>
          <w:footnotePr>
            <w:numStart w:val="2"/>
          </w:footnotePr>
          <w:pgSz w:w="11906" w:h="16838" w:code="9"/>
          <w:pgMar w:top="709" w:right="680" w:bottom="567" w:left="1134" w:header="284" w:footer="272" w:gutter="0"/>
          <w:cols w:space="708"/>
          <w:titlePg/>
          <w:docGrid w:linePitch="360"/>
        </w:sectPr>
      </w:pPr>
    </w:p>
    <w:p w:rsidR="003866BC" w:rsidRPr="00C7126F" w:rsidRDefault="00D5214F" w:rsidP="003866BC">
      <w:pPr>
        <w:ind w:left="10773"/>
        <w:jc w:val="both"/>
        <w:rPr>
          <w:rFonts w:ascii="XO Thames" w:hAnsi="XO Thames"/>
          <w:sz w:val="26"/>
          <w:szCs w:val="26"/>
        </w:rPr>
      </w:pPr>
      <w:r w:rsidRPr="00C7126F">
        <w:rPr>
          <w:rFonts w:ascii="XO Thames" w:hAnsi="XO Thames"/>
          <w:sz w:val="26"/>
          <w:szCs w:val="26"/>
        </w:rPr>
        <w:lastRenderedPageBreak/>
        <w:t>Приложение №</w:t>
      </w:r>
      <w:r w:rsidR="003866BC" w:rsidRPr="00C7126F">
        <w:rPr>
          <w:rFonts w:ascii="XO Thames" w:hAnsi="XO Thames"/>
          <w:sz w:val="26"/>
          <w:szCs w:val="26"/>
        </w:rPr>
        <w:t>3</w:t>
      </w:r>
      <w:r w:rsidRPr="00C7126F">
        <w:rPr>
          <w:rFonts w:ascii="XO Thames" w:hAnsi="XO Thames"/>
          <w:sz w:val="26"/>
          <w:szCs w:val="26"/>
        </w:rPr>
        <w:t xml:space="preserve"> к </w:t>
      </w:r>
    </w:p>
    <w:p w:rsidR="003866BC" w:rsidRPr="00C7126F" w:rsidRDefault="003866BC" w:rsidP="003866BC">
      <w:pPr>
        <w:ind w:left="10773"/>
        <w:jc w:val="both"/>
        <w:rPr>
          <w:rFonts w:ascii="XO Thames" w:hAnsi="XO Thames"/>
          <w:sz w:val="26"/>
          <w:szCs w:val="26"/>
        </w:rPr>
      </w:pPr>
      <w:r w:rsidRPr="00C7126F">
        <w:rPr>
          <w:rFonts w:ascii="XO Thames" w:hAnsi="XO Thames"/>
          <w:sz w:val="26"/>
          <w:szCs w:val="26"/>
        </w:rPr>
        <w:t>г</w:t>
      </w:r>
      <w:r w:rsidR="00D5214F" w:rsidRPr="00C7126F">
        <w:rPr>
          <w:rFonts w:ascii="XO Thames" w:hAnsi="XO Thames"/>
          <w:sz w:val="26"/>
          <w:szCs w:val="26"/>
        </w:rPr>
        <w:t xml:space="preserve">осударственному контракту </w:t>
      </w:r>
    </w:p>
    <w:p w:rsidR="003866BC" w:rsidRPr="00C7126F" w:rsidRDefault="003866BC" w:rsidP="003866BC">
      <w:pPr>
        <w:ind w:left="10773"/>
        <w:jc w:val="both"/>
        <w:rPr>
          <w:rFonts w:ascii="XO Thames" w:hAnsi="XO Thames"/>
          <w:sz w:val="26"/>
          <w:szCs w:val="26"/>
        </w:rPr>
      </w:pPr>
      <w:r w:rsidRPr="00C7126F">
        <w:rPr>
          <w:rFonts w:ascii="XO Thames" w:hAnsi="XO Thames"/>
          <w:sz w:val="26"/>
          <w:szCs w:val="26"/>
        </w:rPr>
        <w:t xml:space="preserve">№ _______________________       </w:t>
      </w:r>
    </w:p>
    <w:p w:rsidR="00D5214F" w:rsidRPr="00C7126F" w:rsidRDefault="00D5214F" w:rsidP="003866BC">
      <w:pPr>
        <w:ind w:left="10773"/>
        <w:jc w:val="both"/>
        <w:rPr>
          <w:rFonts w:ascii="XO Thames" w:hAnsi="XO Thames"/>
          <w:b/>
          <w:sz w:val="26"/>
          <w:szCs w:val="26"/>
        </w:rPr>
      </w:pPr>
      <w:r w:rsidRPr="00C7126F">
        <w:rPr>
          <w:rFonts w:ascii="XO Thames" w:hAnsi="XO Thames"/>
          <w:sz w:val="26"/>
          <w:szCs w:val="26"/>
        </w:rPr>
        <w:t>от «____»___________202</w:t>
      </w:r>
      <w:r w:rsidR="00C7126F">
        <w:rPr>
          <w:rFonts w:ascii="XO Thames" w:hAnsi="XO Thames"/>
          <w:sz w:val="26"/>
          <w:szCs w:val="26"/>
        </w:rPr>
        <w:t>6</w:t>
      </w:r>
      <w:r w:rsidRPr="00C7126F">
        <w:rPr>
          <w:rFonts w:ascii="XO Thames" w:hAnsi="XO Thames"/>
          <w:sz w:val="26"/>
          <w:szCs w:val="26"/>
        </w:rPr>
        <w:t>г.</w:t>
      </w:r>
    </w:p>
    <w:p w:rsidR="003866BC" w:rsidRPr="00C7126F" w:rsidRDefault="003866BC" w:rsidP="003866BC">
      <w:pPr>
        <w:ind w:left="9072"/>
        <w:jc w:val="both"/>
        <w:rPr>
          <w:rFonts w:ascii="XO Thames" w:hAnsi="XO Thames"/>
          <w:b/>
          <w:sz w:val="26"/>
          <w:szCs w:val="26"/>
        </w:rPr>
      </w:pPr>
    </w:p>
    <w:p w:rsidR="00C300B7" w:rsidRPr="00C7126F" w:rsidRDefault="00C300B7" w:rsidP="00C300B7">
      <w:pPr>
        <w:pStyle w:val="83"/>
        <w:spacing w:line="240" w:lineRule="auto"/>
        <w:ind w:right="-71" w:firstLine="0"/>
        <w:contextualSpacing/>
        <w:jc w:val="center"/>
        <w:rPr>
          <w:rFonts w:ascii="XO Thames" w:hAnsi="XO Thames"/>
          <w:b/>
          <w:sz w:val="26"/>
          <w:szCs w:val="26"/>
        </w:rPr>
      </w:pPr>
      <w:r w:rsidRPr="00C7126F">
        <w:rPr>
          <w:rFonts w:ascii="XO Thames" w:hAnsi="XO Thames"/>
          <w:b/>
          <w:sz w:val="26"/>
          <w:szCs w:val="26"/>
        </w:rPr>
        <w:t xml:space="preserve">АКТ </w:t>
      </w:r>
    </w:p>
    <w:p w:rsidR="00C300B7" w:rsidRPr="00C7126F" w:rsidRDefault="00C300B7" w:rsidP="00C300B7">
      <w:pPr>
        <w:pStyle w:val="83"/>
        <w:spacing w:line="240" w:lineRule="auto"/>
        <w:ind w:right="-71" w:firstLine="0"/>
        <w:contextualSpacing/>
        <w:jc w:val="center"/>
        <w:rPr>
          <w:rFonts w:ascii="XO Thames" w:hAnsi="XO Thames"/>
          <w:b/>
          <w:sz w:val="26"/>
          <w:szCs w:val="26"/>
        </w:rPr>
      </w:pPr>
      <w:r w:rsidRPr="00C7126F">
        <w:rPr>
          <w:rFonts w:ascii="XO Thames" w:hAnsi="XO Thames"/>
          <w:b/>
          <w:sz w:val="26"/>
          <w:szCs w:val="26"/>
        </w:rPr>
        <w:t>приема-передачи товара №__</w:t>
      </w:r>
      <w:r w:rsidR="00603C71" w:rsidRPr="00C7126F">
        <w:rPr>
          <w:rFonts w:ascii="XO Thames" w:hAnsi="XO Thames"/>
          <w:b/>
          <w:sz w:val="26"/>
          <w:szCs w:val="26"/>
        </w:rPr>
        <w:t xml:space="preserve">_________________________ </w:t>
      </w:r>
    </w:p>
    <w:p w:rsidR="00C300B7" w:rsidRPr="00C7126F" w:rsidRDefault="00C300B7" w:rsidP="00C300B7">
      <w:pPr>
        <w:pStyle w:val="83"/>
        <w:spacing w:line="240" w:lineRule="auto"/>
        <w:ind w:right="-71" w:firstLine="0"/>
        <w:contextualSpacing/>
        <w:jc w:val="center"/>
        <w:rPr>
          <w:rFonts w:ascii="XO Thames" w:hAnsi="XO Thames"/>
          <w:sz w:val="26"/>
          <w:szCs w:val="26"/>
        </w:rPr>
      </w:pPr>
    </w:p>
    <w:p w:rsidR="00C300B7" w:rsidRPr="00C7126F" w:rsidRDefault="00C300B7" w:rsidP="00C300B7">
      <w:pPr>
        <w:pStyle w:val="83"/>
        <w:spacing w:line="240" w:lineRule="auto"/>
        <w:ind w:right="-71" w:firstLine="0"/>
        <w:contextualSpacing/>
        <w:jc w:val="center"/>
        <w:rPr>
          <w:rFonts w:ascii="XO Thames" w:hAnsi="XO Thames"/>
          <w:sz w:val="26"/>
          <w:szCs w:val="26"/>
        </w:rPr>
      </w:pPr>
      <w:r w:rsidRPr="00C7126F">
        <w:rPr>
          <w:rFonts w:ascii="XO Thames" w:hAnsi="XO Thames"/>
          <w:sz w:val="26"/>
          <w:szCs w:val="26"/>
        </w:rPr>
        <w:t>по государственному контракту от ________</w:t>
      </w:r>
      <w:r w:rsidR="00040C28" w:rsidRPr="00C7126F">
        <w:rPr>
          <w:rFonts w:ascii="XO Thames" w:hAnsi="XO Thames"/>
          <w:sz w:val="26"/>
          <w:szCs w:val="26"/>
        </w:rPr>
        <w:t>_____</w:t>
      </w:r>
      <w:r w:rsidRPr="00C7126F">
        <w:rPr>
          <w:rFonts w:ascii="XO Thames" w:hAnsi="XO Thames"/>
          <w:sz w:val="26"/>
          <w:szCs w:val="26"/>
        </w:rPr>
        <w:t>_202</w:t>
      </w:r>
      <w:r w:rsidR="00C7126F">
        <w:rPr>
          <w:rFonts w:ascii="XO Thames" w:hAnsi="XO Thames"/>
          <w:sz w:val="26"/>
          <w:szCs w:val="26"/>
        </w:rPr>
        <w:t>6</w:t>
      </w:r>
      <w:r w:rsidRPr="00C7126F">
        <w:rPr>
          <w:rFonts w:ascii="XO Thames" w:hAnsi="XO Thames"/>
          <w:sz w:val="26"/>
          <w:szCs w:val="26"/>
        </w:rPr>
        <w:t xml:space="preserve"> г. № ___________</w:t>
      </w:r>
    </w:p>
    <w:p w:rsidR="00C300B7" w:rsidRPr="00C7126F" w:rsidRDefault="00C300B7" w:rsidP="00C300B7">
      <w:pPr>
        <w:pStyle w:val="83"/>
        <w:spacing w:line="240" w:lineRule="auto"/>
        <w:ind w:right="-74" w:firstLine="0"/>
        <w:contextualSpacing/>
        <w:rPr>
          <w:rFonts w:ascii="XO Thames" w:hAnsi="XO Thames"/>
          <w:sz w:val="26"/>
          <w:szCs w:val="26"/>
        </w:rPr>
      </w:pPr>
    </w:p>
    <w:p w:rsidR="00C300B7" w:rsidRPr="00C7126F" w:rsidRDefault="00C300B7" w:rsidP="00C300B7">
      <w:pPr>
        <w:pStyle w:val="83"/>
        <w:spacing w:line="240" w:lineRule="auto"/>
        <w:ind w:right="-74" w:firstLine="0"/>
        <w:contextualSpacing/>
        <w:rPr>
          <w:rFonts w:ascii="XO Thames" w:hAnsi="XO Thames"/>
          <w:sz w:val="26"/>
          <w:szCs w:val="26"/>
        </w:rPr>
      </w:pPr>
      <w:r w:rsidRPr="00C7126F">
        <w:rPr>
          <w:rFonts w:ascii="XO Thames" w:hAnsi="XO Thames"/>
          <w:sz w:val="26"/>
          <w:szCs w:val="26"/>
        </w:rPr>
        <w:t>г. Воронеж</w:t>
      </w:r>
      <w:r w:rsidRPr="00C7126F">
        <w:rPr>
          <w:rFonts w:ascii="XO Thames" w:hAnsi="XO Thames"/>
          <w:noProof/>
          <w:sz w:val="26"/>
          <w:szCs w:val="26"/>
        </w:rPr>
        <w:t>«____» __________ 202</w:t>
      </w:r>
      <w:r w:rsidR="00C7126F">
        <w:rPr>
          <w:rFonts w:ascii="XO Thames" w:hAnsi="XO Thames"/>
          <w:noProof/>
          <w:sz w:val="26"/>
          <w:szCs w:val="26"/>
        </w:rPr>
        <w:t>6</w:t>
      </w:r>
      <w:r w:rsidRPr="00C7126F">
        <w:rPr>
          <w:rFonts w:ascii="XO Thames" w:hAnsi="XO Thames"/>
          <w:sz w:val="26"/>
          <w:szCs w:val="26"/>
        </w:rPr>
        <w:t>г.</w:t>
      </w:r>
    </w:p>
    <w:p w:rsidR="00C300B7" w:rsidRPr="00C7126F" w:rsidRDefault="00C300B7" w:rsidP="00C300B7">
      <w:pPr>
        <w:jc w:val="both"/>
        <w:rPr>
          <w:rFonts w:ascii="XO Thames" w:hAnsi="XO Thames"/>
          <w:noProof/>
          <w:sz w:val="26"/>
          <w:szCs w:val="26"/>
        </w:rPr>
      </w:pPr>
    </w:p>
    <w:p w:rsidR="00C300B7" w:rsidRPr="00C7126F" w:rsidRDefault="00C300B7" w:rsidP="00C300B7">
      <w:pPr>
        <w:jc w:val="both"/>
        <w:rPr>
          <w:rFonts w:ascii="XO Thames" w:hAnsi="XO Thames"/>
          <w:noProof/>
          <w:sz w:val="26"/>
          <w:szCs w:val="26"/>
        </w:rPr>
      </w:pPr>
    </w:p>
    <w:p w:rsidR="00C300B7" w:rsidRPr="00C7126F" w:rsidRDefault="00C300B7" w:rsidP="00C300B7">
      <w:pPr>
        <w:ind w:firstLine="708"/>
        <w:jc w:val="both"/>
        <w:rPr>
          <w:rFonts w:ascii="XO Thames" w:hAnsi="XO Thames"/>
          <w:noProof/>
          <w:sz w:val="26"/>
          <w:szCs w:val="26"/>
        </w:rPr>
      </w:pPr>
      <w:r w:rsidRPr="00C7126F">
        <w:rPr>
          <w:rFonts w:ascii="XO Thames" w:hAnsi="XO Thames"/>
          <w:noProof/>
          <w:sz w:val="26"/>
          <w:szCs w:val="26"/>
        </w:rPr>
        <w:t xml:space="preserve">Мы, нижеподписавшиеся, представитель Поставщика – </w:t>
      </w:r>
      <w:r w:rsidRPr="00C7126F">
        <w:rPr>
          <w:rFonts w:ascii="XO Thames" w:hAnsi="XO Thames"/>
          <w:i/>
          <w:noProof/>
          <w:sz w:val="26"/>
          <w:szCs w:val="26"/>
        </w:rPr>
        <w:t>директор (генеральный директор) ОАО (ЗАО, ФГУП и т.д.) Ф.И.О. руководителя</w:t>
      </w:r>
      <w:r w:rsidRPr="00C7126F">
        <w:rPr>
          <w:rFonts w:ascii="XO Thames" w:hAnsi="XO Thames"/>
          <w:noProof/>
          <w:sz w:val="26"/>
          <w:szCs w:val="26"/>
        </w:rPr>
        <w:t xml:space="preserve">, с одной стороны и Государственный заказчик, в лице </w:t>
      </w:r>
      <w:r w:rsidRPr="00C7126F">
        <w:rPr>
          <w:rFonts w:ascii="XO Thames" w:hAnsi="XO Thames"/>
        </w:rPr>
        <w:t>начальника Попова Дмитрия Владимировича</w:t>
      </w:r>
      <w:r w:rsidRPr="00C7126F">
        <w:rPr>
          <w:rFonts w:ascii="XO Thames" w:hAnsi="XO Thames"/>
          <w:noProof/>
          <w:sz w:val="26"/>
          <w:szCs w:val="26"/>
        </w:rPr>
        <w:t>., с другой стороны, составили настоящий Акт о нижеследующем: согласно спецификации (приложение № 1 к г/к от _______________ №__________) Поставщик поставил, а Государственный заказчик принял и оприходовал товар, указанный в нижеприведенной таблице:</w:t>
      </w:r>
    </w:p>
    <w:p w:rsidR="00BC7163" w:rsidRPr="00C7126F" w:rsidRDefault="00BC7163" w:rsidP="00C300B7">
      <w:pPr>
        <w:pStyle w:val="83"/>
        <w:spacing w:line="240" w:lineRule="auto"/>
        <w:ind w:right="-71" w:firstLine="0"/>
        <w:contextualSpacing/>
        <w:jc w:val="center"/>
        <w:rPr>
          <w:rFonts w:ascii="XO Thames" w:hAnsi="XO Thames"/>
          <w:noProof/>
          <w:sz w:val="26"/>
          <w:szCs w:val="26"/>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2551"/>
        <w:gridCol w:w="5670"/>
        <w:gridCol w:w="1134"/>
        <w:gridCol w:w="1276"/>
        <w:gridCol w:w="1276"/>
        <w:gridCol w:w="1842"/>
      </w:tblGrid>
      <w:tr w:rsidR="00D5214F" w:rsidRPr="00C7126F" w:rsidTr="00622C57">
        <w:trPr>
          <w:trHeight w:val="227"/>
        </w:trPr>
        <w:tc>
          <w:tcPr>
            <w:tcW w:w="1135" w:type="dxa"/>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 п/п</w:t>
            </w:r>
          </w:p>
        </w:tc>
        <w:tc>
          <w:tcPr>
            <w:tcW w:w="2551" w:type="dxa"/>
            <w:tcBorders>
              <w:right w:val="single" w:sz="4" w:space="0" w:color="auto"/>
            </w:tcBorders>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 xml:space="preserve">Наименование </w:t>
            </w:r>
          </w:p>
        </w:tc>
        <w:tc>
          <w:tcPr>
            <w:tcW w:w="5670" w:type="dxa"/>
            <w:tcBorders>
              <w:left w:val="single" w:sz="4" w:space="0" w:color="auto"/>
            </w:tcBorders>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Технические характеристики</w:t>
            </w:r>
          </w:p>
        </w:tc>
        <w:tc>
          <w:tcPr>
            <w:tcW w:w="1134" w:type="dxa"/>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Кол-во шт.</w:t>
            </w:r>
          </w:p>
        </w:tc>
        <w:tc>
          <w:tcPr>
            <w:tcW w:w="1276" w:type="dxa"/>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Цена за единицу с НДС, руб.</w:t>
            </w:r>
          </w:p>
        </w:tc>
        <w:tc>
          <w:tcPr>
            <w:tcW w:w="1276" w:type="dxa"/>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Сумма</w:t>
            </w:r>
          </w:p>
          <w:p w:rsidR="00D5214F" w:rsidRPr="00C7126F" w:rsidRDefault="00D5214F" w:rsidP="004D1EE4">
            <w:pPr>
              <w:jc w:val="center"/>
              <w:rPr>
                <w:rFonts w:ascii="XO Thames" w:hAnsi="XO Thames"/>
                <w:sz w:val="26"/>
                <w:szCs w:val="26"/>
              </w:rPr>
            </w:pPr>
            <w:r w:rsidRPr="00C7126F">
              <w:rPr>
                <w:rFonts w:ascii="XO Thames" w:hAnsi="XO Thames"/>
                <w:sz w:val="26"/>
                <w:szCs w:val="26"/>
              </w:rPr>
              <w:t>с НДС, руб.</w:t>
            </w:r>
          </w:p>
        </w:tc>
        <w:tc>
          <w:tcPr>
            <w:tcW w:w="1842" w:type="dxa"/>
            <w:shd w:val="clear" w:color="auto" w:fill="F2F2F2"/>
            <w:vAlign w:val="center"/>
          </w:tcPr>
          <w:p w:rsidR="00D5214F" w:rsidRPr="00C7126F" w:rsidRDefault="00D5214F" w:rsidP="004D1EE4">
            <w:pPr>
              <w:jc w:val="center"/>
              <w:rPr>
                <w:rFonts w:ascii="XO Thames" w:hAnsi="XO Thames"/>
                <w:sz w:val="26"/>
                <w:szCs w:val="26"/>
              </w:rPr>
            </w:pPr>
            <w:r w:rsidRPr="00C7126F">
              <w:rPr>
                <w:rFonts w:ascii="XO Thames" w:hAnsi="XO Thames"/>
                <w:sz w:val="26"/>
                <w:szCs w:val="26"/>
              </w:rPr>
              <w:t>Примечание</w:t>
            </w:r>
          </w:p>
        </w:tc>
      </w:tr>
      <w:tr w:rsidR="00D5214F" w:rsidRPr="00C7126F" w:rsidTr="00622C57">
        <w:trPr>
          <w:trHeight w:val="227"/>
        </w:trPr>
        <w:tc>
          <w:tcPr>
            <w:tcW w:w="1135" w:type="dxa"/>
            <w:tcBorders>
              <w:bottom w:val="single" w:sz="4" w:space="0" w:color="auto"/>
            </w:tcBorders>
            <w:vAlign w:val="center"/>
          </w:tcPr>
          <w:p w:rsidR="00D5214F" w:rsidRPr="00C7126F" w:rsidRDefault="00622C57" w:rsidP="00622C57">
            <w:pPr>
              <w:spacing w:line="276" w:lineRule="auto"/>
              <w:ind w:right="601"/>
              <w:rPr>
                <w:rFonts w:ascii="XO Thames" w:hAnsi="XO Thames"/>
                <w:sz w:val="26"/>
                <w:szCs w:val="26"/>
              </w:rPr>
            </w:pPr>
            <w:r w:rsidRPr="00C7126F">
              <w:rPr>
                <w:rFonts w:ascii="XO Thames" w:hAnsi="XO Thames"/>
                <w:sz w:val="26"/>
                <w:szCs w:val="26"/>
              </w:rPr>
              <w:t>1.</w:t>
            </w:r>
          </w:p>
        </w:tc>
        <w:tc>
          <w:tcPr>
            <w:tcW w:w="2551" w:type="dxa"/>
            <w:tcBorders>
              <w:bottom w:val="single" w:sz="4" w:space="0" w:color="auto"/>
              <w:right w:val="single" w:sz="4" w:space="0" w:color="auto"/>
            </w:tcBorders>
            <w:vAlign w:val="center"/>
          </w:tcPr>
          <w:p w:rsidR="00D5214F" w:rsidRPr="00C7126F" w:rsidRDefault="00D5214F" w:rsidP="004D1EE4">
            <w:pPr>
              <w:pStyle w:val="afd"/>
              <w:rPr>
                <w:rFonts w:ascii="XO Thames" w:hAnsi="XO Thames"/>
                <w:color w:val="000000"/>
                <w:sz w:val="24"/>
                <w:szCs w:val="26"/>
              </w:rPr>
            </w:pPr>
          </w:p>
        </w:tc>
        <w:tc>
          <w:tcPr>
            <w:tcW w:w="5670" w:type="dxa"/>
            <w:tcBorders>
              <w:left w:val="single" w:sz="4" w:space="0" w:color="auto"/>
              <w:bottom w:val="single" w:sz="4" w:space="0" w:color="auto"/>
            </w:tcBorders>
            <w:vAlign w:val="center"/>
          </w:tcPr>
          <w:p w:rsidR="00D5214F" w:rsidRPr="00C7126F" w:rsidRDefault="00D5214F" w:rsidP="004D1EE4">
            <w:pPr>
              <w:pStyle w:val="afd"/>
              <w:rPr>
                <w:rFonts w:ascii="XO Thames" w:hAnsi="XO Thames"/>
                <w:color w:val="FFFFFF"/>
                <w:sz w:val="24"/>
                <w:szCs w:val="26"/>
              </w:rPr>
            </w:pPr>
          </w:p>
        </w:tc>
        <w:tc>
          <w:tcPr>
            <w:tcW w:w="1134" w:type="dxa"/>
            <w:tcBorders>
              <w:bottom w:val="single" w:sz="4" w:space="0" w:color="auto"/>
            </w:tcBorders>
            <w:vAlign w:val="center"/>
          </w:tcPr>
          <w:p w:rsidR="00D5214F" w:rsidRPr="00C7126F" w:rsidRDefault="00D5214F" w:rsidP="004D1EE4">
            <w:pPr>
              <w:jc w:val="center"/>
              <w:rPr>
                <w:rFonts w:ascii="XO Thames" w:hAnsi="XO Thames"/>
                <w:color w:val="000000"/>
                <w:sz w:val="26"/>
                <w:szCs w:val="26"/>
              </w:rPr>
            </w:pPr>
          </w:p>
        </w:tc>
        <w:tc>
          <w:tcPr>
            <w:tcW w:w="1276" w:type="dxa"/>
            <w:tcBorders>
              <w:bottom w:val="single" w:sz="4" w:space="0" w:color="auto"/>
            </w:tcBorders>
            <w:vAlign w:val="center"/>
          </w:tcPr>
          <w:p w:rsidR="00D5214F" w:rsidRPr="00C7126F" w:rsidRDefault="00D5214F" w:rsidP="004D1EE4">
            <w:pPr>
              <w:jc w:val="both"/>
              <w:rPr>
                <w:rFonts w:ascii="XO Thames" w:hAnsi="XO Thames"/>
                <w:sz w:val="26"/>
                <w:szCs w:val="26"/>
              </w:rPr>
            </w:pPr>
          </w:p>
        </w:tc>
        <w:tc>
          <w:tcPr>
            <w:tcW w:w="1276" w:type="dxa"/>
            <w:tcBorders>
              <w:bottom w:val="single" w:sz="4" w:space="0" w:color="auto"/>
            </w:tcBorders>
            <w:vAlign w:val="center"/>
          </w:tcPr>
          <w:p w:rsidR="00D5214F" w:rsidRPr="00C7126F" w:rsidRDefault="00D5214F" w:rsidP="004D1EE4">
            <w:pPr>
              <w:jc w:val="both"/>
              <w:rPr>
                <w:rFonts w:ascii="XO Thames" w:hAnsi="XO Thames"/>
                <w:sz w:val="26"/>
                <w:szCs w:val="26"/>
              </w:rPr>
            </w:pPr>
          </w:p>
        </w:tc>
        <w:tc>
          <w:tcPr>
            <w:tcW w:w="1842" w:type="dxa"/>
            <w:tcBorders>
              <w:bottom w:val="single" w:sz="4" w:space="0" w:color="auto"/>
            </w:tcBorders>
            <w:vAlign w:val="center"/>
          </w:tcPr>
          <w:p w:rsidR="00D5214F" w:rsidRPr="00C7126F" w:rsidRDefault="00D5214F" w:rsidP="004D1EE4">
            <w:pPr>
              <w:pStyle w:val="afd"/>
              <w:rPr>
                <w:rFonts w:ascii="XO Thames" w:hAnsi="XO Thames"/>
                <w:i/>
                <w:sz w:val="26"/>
                <w:szCs w:val="26"/>
              </w:rPr>
            </w:pPr>
          </w:p>
        </w:tc>
      </w:tr>
      <w:tr w:rsidR="00D5214F" w:rsidRPr="00C7126F" w:rsidTr="004D1EE4">
        <w:trPr>
          <w:trHeight w:val="227"/>
        </w:trPr>
        <w:tc>
          <w:tcPr>
            <w:tcW w:w="14884" w:type="dxa"/>
            <w:gridSpan w:val="7"/>
          </w:tcPr>
          <w:p w:rsidR="00D5214F" w:rsidRPr="00C7126F" w:rsidRDefault="00D5214F" w:rsidP="004D1EE4">
            <w:pPr>
              <w:jc w:val="both"/>
              <w:rPr>
                <w:rFonts w:ascii="XO Thames" w:hAnsi="XO Thames"/>
                <w:b/>
                <w:sz w:val="26"/>
                <w:szCs w:val="26"/>
              </w:rPr>
            </w:pPr>
            <w:r w:rsidRPr="00C7126F">
              <w:rPr>
                <w:rFonts w:ascii="XO Thames" w:hAnsi="XO Thames"/>
                <w:b/>
                <w:sz w:val="26"/>
                <w:szCs w:val="26"/>
              </w:rPr>
              <w:t>Итого:</w:t>
            </w:r>
          </w:p>
        </w:tc>
      </w:tr>
    </w:tbl>
    <w:p w:rsidR="00D5214F" w:rsidRPr="00C7126F" w:rsidRDefault="00D5214F" w:rsidP="00D5214F">
      <w:pPr>
        <w:ind w:firstLine="708"/>
        <w:jc w:val="both"/>
        <w:rPr>
          <w:rFonts w:ascii="XO Thames" w:hAnsi="XO Thames"/>
          <w:noProof/>
          <w:sz w:val="26"/>
          <w:szCs w:val="26"/>
        </w:rPr>
      </w:pPr>
    </w:p>
    <w:p w:rsidR="00BC7163" w:rsidRPr="00C7126F" w:rsidRDefault="00BC7163" w:rsidP="00D5214F">
      <w:pPr>
        <w:ind w:firstLine="708"/>
        <w:jc w:val="both"/>
        <w:rPr>
          <w:rFonts w:ascii="XO Thames" w:hAnsi="XO Thames"/>
          <w:noProof/>
          <w:sz w:val="26"/>
          <w:szCs w:val="26"/>
        </w:rPr>
      </w:pPr>
    </w:p>
    <w:p w:rsidR="00C300B7" w:rsidRPr="00C7126F" w:rsidRDefault="00C300B7" w:rsidP="00C300B7">
      <w:pPr>
        <w:pStyle w:val="afd"/>
        <w:jc w:val="both"/>
        <w:rPr>
          <w:rFonts w:ascii="XO Thames" w:hAnsi="XO Thames"/>
          <w:noProof/>
          <w:sz w:val="26"/>
          <w:szCs w:val="26"/>
        </w:rPr>
      </w:pPr>
      <w:r w:rsidRPr="00C7126F">
        <w:rPr>
          <w:rFonts w:ascii="XO Thames" w:hAnsi="XO Thames"/>
          <w:noProof/>
          <w:sz w:val="26"/>
          <w:szCs w:val="26"/>
        </w:rPr>
        <w:t>Товар принят в соответствии с требованиями действующего законодательства и условиями контракта.</w:t>
      </w:r>
    </w:p>
    <w:p w:rsidR="00C300B7" w:rsidRPr="00C7126F" w:rsidRDefault="00C300B7" w:rsidP="00C300B7">
      <w:pPr>
        <w:pStyle w:val="afd"/>
        <w:jc w:val="both"/>
        <w:rPr>
          <w:rFonts w:ascii="XO Thames" w:hAnsi="XO Thames"/>
          <w:noProof/>
          <w:sz w:val="26"/>
          <w:szCs w:val="26"/>
        </w:rPr>
      </w:pPr>
      <w:r w:rsidRPr="00C7126F">
        <w:rPr>
          <w:rFonts w:ascii="XO Thames" w:hAnsi="XO Thames"/>
          <w:noProof/>
          <w:sz w:val="26"/>
          <w:szCs w:val="26"/>
        </w:rPr>
        <w:t>Сопроводительные документы:</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-товарная (товарно-транспортная) накладная от ______________ № ____________;</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-счет от ______________ № ____________;</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-счет-фактура от ______________ № ____________;</w:t>
      </w:r>
    </w:p>
    <w:p w:rsidR="00C300B7" w:rsidRPr="00C7126F" w:rsidRDefault="00C300B7" w:rsidP="00C300B7">
      <w:pPr>
        <w:pStyle w:val="afd"/>
        <w:jc w:val="both"/>
        <w:rPr>
          <w:rFonts w:ascii="XO Thames" w:hAnsi="XO Thames"/>
          <w:noProof/>
          <w:sz w:val="26"/>
          <w:szCs w:val="26"/>
        </w:rPr>
      </w:pPr>
      <w:r w:rsidRPr="00C7126F">
        <w:rPr>
          <w:rFonts w:ascii="XO Thames" w:hAnsi="XO Thames"/>
          <w:sz w:val="26"/>
          <w:szCs w:val="26"/>
        </w:rPr>
        <w:t>-документ, удостоверяющий качество товара (в соответствии с условиями Контрактаусловий (ОТК)).</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ab/>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lastRenderedPageBreak/>
        <w:t>По количеству и комплектности Государственный заказчик к полученному товару претензии(и)й   ________________________</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r>
      <w:r w:rsidRPr="00C7126F">
        <w:rPr>
          <w:rFonts w:ascii="XO Thames" w:hAnsi="XO Thames"/>
          <w:sz w:val="26"/>
          <w:szCs w:val="26"/>
        </w:rPr>
        <w:tab/>
        <w:t xml:space="preserve">                                                   (не имеет / имеет)</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ab/>
        <w:t xml:space="preserve">Настоящий Акт составлен и подписан Поставщиком и Грузополучателем в трех подлинных экземплярах: </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1-й экземпляр – Государственному заказчику</w:t>
      </w:r>
    </w:p>
    <w:p w:rsidR="00C300B7" w:rsidRPr="00C7126F" w:rsidRDefault="00C300B7" w:rsidP="00C300B7">
      <w:pPr>
        <w:pStyle w:val="afd"/>
        <w:jc w:val="both"/>
        <w:rPr>
          <w:rFonts w:ascii="XO Thames" w:hAnsi="XO Thames"/>
          <w:sz w:val="26"/>
          <w:szCs w:val="26"/>
        </w:rPr>
      </w:pPr>
      <w:r w:rsidRPr="00C7126F">
        <w:rPr>
          <w:rFonts w:ascii="XO Thames" w:hAnsi="XO Thames"/>
          <w:sz w:val="26"/>
          <w:szCs w:val="26"/>
        </w:rPr>
        <w:t xml:space="preserve">2-й экземпляр – Поставщику </w:t>
      </w:r>
    </w:p>
    <w:p w:rsidR="00C300B7" w:rsidRPr="00C7126F" w:rsidRDefault="00C300B7" w:rsidP="00C300B7">
      <w:pPr>
        <w:pStyle w:val="afd"/>
        <w:jc w:val="both"/>
        <w:rPr>
          <w:rFonts w:ascii="XO Thames" w:hAnsi="XO Thames"/>
          <w:sz w:val="26"/>
          <w:szCs w:val="26"/>
        </w:rPr>
      </w:pPr>
    </w:p>
    <w:p w:rsidR="00C300B7" w:rsidRPr="00C7126F" w:rsidRDefault="00C300B7" w:rsidP="00C300B7">
      <w:pPr>
        <w:pStyle w:val="afd"/>
        <w:jc w:val="both"/>
        <w:rPr>
          <w:rFonts w:ascii="XO Thames" w:hAnsi="XO Thames"/>
          <w:sz w:val="26"/>
          <w:szCs w:val="26"/>
        </w:rPr>
      </w:pPr>
    </w:p>
    <w:tbl>
      <w:tblPr>
        <w:tblW w:w="5070" w:type="pct"/>
        <w:tblLook w:val="0000"/>
      </w:tblPr>
      <w:tblGrid>
        <w:gridCol w:w="7821"/>
        <w:gridCol w:w="7746"/>
      </w:tblGrid>
      <w:tr w:rsidR="00C300B7" w:rsidRPr="00C7126F" w:rsidTr="00AA6F8F">
        <w:trPr>
          <w:trHeight w:val="60"/>
        </w:trPr>
        <w:tc>
          <w:tcPr>
            <w:tcW w:w="5102" w:type="dxa"/>
          </w:tcPr>
          <w:p w:rsidR="00C300B7" w:rsidRPr="00C7126F" w:rsidRDefault="00C300B7" w:rsidP="00AA6F8F">
            <w:pPr>
              <w:widowControl w:val="0"/>
              <w:jc w:val="both"/>
              <w:rPr>
                <w:rFonts w:ascii="XO Thames" w:hAnsi="XO Thames"/>
                <w:b/>
                <w:snapToGrid w:val="0"/>
              </w:rPr>
            </w:pPr>
            <w:r w:rsidRPr="00C7126F">
              <w:rPr>
                <w:rFonts w:ascii="XO Thames" w:hAnsi="XO Thames"/>
                <w:b/>
                <w:snapToGrid w:val="0"/>
              </w:rPr>
              <w:t>Поставщик</w:t>
            </w:r>
          </w:p>
          <w:p w:rsidR="00C300B7" w:rsidRPr="00C7126F" w:rsidRDefault="00C300B7" w:rsidP="00AA6F8F">
            <w:pPr>
              <w:widowControl w:val="0"/>
              <w:jc w:val="both"/>
              <w:rPr>
                <w:rFonts w:ascii="XO Thames" w:hAnsi="XO Thames"/>
                <w:snapToGrid w:val="0"/>
              </w:rPr>
            </w:pPr>
          </w:p>
          <w:p w:rsidR="00C300B7" w:rsidRPr="00C7126F" w:rsidRDefault="00C300B7" w:rsidP="00AA6F8F">
            <w:pPr>
              <w:jc w:val="both"/>
              <w:rPr>
                <w:rFonts w:ascii="XO Thames" w:hAnsi="XO Thames"/>
                <w:spacing w:val="-10"/>
              </w:rPr>
            </w:pPr>
            <w:r w:rsidRPr="00C7126F">
              <w:rPr>
                <w:rFonts w:ascii="XO Thames" w:hAnsi="XO Thames"/>
                <w:color w:val="000000"/>
                <w:spacing w:val="-3"/>
              </w:rPr>
              <w:t>_________________ /__________</w:t>
            </w:r>
            <w:r w:rsidRPr="00C7126F">
              <w:rPr>
                <w:rFonts w:ascii="XO Thames" w:hAnsi="XO Thames"/>
                <w:spacing w:val="-10"/>
              </w:rPr>
              <w:t>/</w:t>
            </w:r>
          </w:p>
          <w:p w:rsidR="00C300B7" w:rsidRPr="00C7126F" w:rsidRDefault="00C300B7" w:rsidP="00AA6F8F">
            <w:pPr>
              <w:jc w:val="both"/>
              <w:rPr>
                <w:rFonts w:ascii="XO Thames" w:hAnsi="XO Thames"/>
                <w:color w:val="000000"/>
                <w:spacing w:val="-3"/>
              </w:rPr>
            </w:pPr>
            <w:r w:rsidRPr="00C7126F">
              <w:rPr>
                <w:rFonts w:ascii="XO Thames" w:hAnsi="XO Thames"/>
                <w:color w:val="000000"/>
                <w:spacing w:val="-3"/>
              </w:rPr>
              <w:t>М.П.</w:t>
            </w:r>
          </w:p>
        </w:tc>
        <w:tc>
          <w:tcPr>
            <w:tcW w:w="5053" w:type="dxa"/>
          </w:tcPr>
          <w:p w:rsidR="00C300B7" w:rsidRPr="00C7126F" w:rsidRDefault="00C300B7" w:rsidP="00AA6F8F">
            <w:pPr>
              <w:rPr>
                <w:rFonts w:ascii="XO Thames" w:hAnsi="XO Thames"/>
                <w:b/>
              </w:rPr>
            </w:pPr>
            <w:r w:rsidRPr="00C7126F">
              <w:rPr>
                <w:rFonts w:ascii="XO Thames" w:hAnsi="XO Thames"/>
                <w:b/>
              </w:rPr>
              <w:t>Государственный заказчик</w:t>
            </w:r>
          </w:p>
          <w:p w:rsidR="00C300B7" w:rsidRPr="00C7126F" w:rsidRDefault="00C300B7" w:rsidP="00AA6F8F">
            <w:pPr>
              <w:rPr>
                <w:rFonts w:ascii="XO Thames" w:hAnsi="XO Thames"/>
              </w:rPr>
            </w:pPr>
          </w:p>
          <w:p w:rsidR="00C300B7" w:rsidRPr="00C7126F" w:rsidRDefault="00C300B7" w:rsidP="00AA6F8F">
            <w:pPr>
              <w:shd w:val="clear" w:color="auto" w:fill="FFFFFF"/>
              <w:jc w:val="both"/>
              <w:rPr>
                <w:rFonts w:ascii="XO Thames" w:hAnsi="XO Thames"/>
                <w:color w:val="000000"/>
                <w:spacing w:val="-3"/>
              </w:rPr>
            </w:pPr>
            <w:r w:rsidRPr="00C7126F">
              <w:rPr>
                <w:rFonts w:ascii="XO Thames" w:hAnsi="XO Thames"/>
                <w:color w:val="000000"/>
                <w:spacing w:val="-3"/>
              </w:rPr>
              <w:t>______________________ /</w:t>
            </w:r>
            <w:r w:rsidRPr="00C7126F">
              <w:rPr>
                <w:rFonts w:ascii="XO Thames" w:hAnsi="XO Thames"/>
                <w:color w:val="000000"/>
                <w:spacing w:val="-3"/>
                <w:u w:val="single"/>
              </w:rPr>
              <w:t>Д.В. Попов</w:t>
            </w:r>
            <w:r w:rsidRPr="00C7126F">
              <w:rPr>
                <w:rFonts w:ascii="XO Thames" w:hAnsi="XO Thames"/>
                <w:color w:val="000000"/>
                <w:spacing w:val="-3"/>
              </w:rPr>
              <w:t>/</w:t>
            </w:r>
          </w:p>
          <w:p w:rsidR="00C300B7" w:rsidRPr="00C7126F" w:rsidRDefault="00C300B7" w:rsidP="00AA6F8F">
            <w:pPr>
              <w:jc w:val="both"/>
              <w:rPr>
                <w:rFonts w:ascii="XO Thames" w:hAnsi="XO Thames"/>
                <w:color w:val="000000"/>
                <w:spacing w:val="-1"/>
              </w:rPr>
            </w:pPr>
            <w:r w:rsidRPr="00C7126F">
              <w:rPr>
                <w:rFonts w:ascii="XO Thames" w:hAnsi="XO Thames"/>
                <w:color w:val="000000"/>
                <w:spacing w:val="-1"/>
              </w:rPr>
              <w:t>М.П.</w:t>
            </w:r>
          </w:p>
        </w:tc>
      </w:tr>
    </w:tbl>
    <w:p w:rsidR="00D5214F" w:rsidRPr="00C7126F" w:rsidRDefault="00D5214F" w:rsidP="00A8606C">
      <w:pPr>
        <w:jc w:val="center"/>
        <w:rPr>
          <w:rFonts w:ascii="XO Thames" w:hAnsi="XO Thames"/>
          <w:b/>
          <w:sz w:val="26"/>
          <w:szCs w:val="26"/>
        </w:rPr>
        <w:sectPr w:rsidR="00D5214F" w:rsidRPr="00C7126F" w:rsidSect="00D5214F">
          <w:footnotePr>
            <w:numStart w:val="2"/>
          </w:footnotePr>
          <w:pgSz w:w="16838" w:h="11906" w:orient="landscape" w:code="9"/>
          <w:pgMar w:top="1134" w:right="851" w:bottom="680" w:left="851" w:header="284" w:footer="272" w:gutter="0"/>
          <w:cols w:space="708"/>
          <w:titlePg/>
          <w:docGrid w:linePitch="360"/>
        </w:sectPr>
      </w:pPr>
    </w:p>
    <w:p w:rsidR="008D5E8E" w:rsidRPr="00C7126F" w:rsidRDefault="008D5E8E" w:rsidP="00622C57">
      <w:pPr>
        <w:rPr>
          <w:rFonts w:ascii="XO Thames" w:hAnsi="XO Thames"/>
          <w:b/>
          <w:sz w:val="26"/>
          <w:szCs w:val="26"/>
        </w:rPr>
      </w:pPr>
    </w:p>
    <w:sectPr w:rsidR="008D5E8E" w:rsidRPr="00C7126F" w:rsidSect="006105B7">
      <w:footnotePr>
        <w:numStart w:val="2"/>
      </w:footnotePr>
      <w:pgSz w:w="11906" w:h="16838" w:code="9"/>
      <w:pgMar w:top="851" w:right="680" w:bottom="851" w:left="1134"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05C" w:rsidRDefault="003D005C">
      <w:r>
        <w:separator/>
      </w:r>
    </w:p>
  </w:endnote>
  <w:endnote w:type="continuationSeparator" w:id="1">
    <w:p w:rsidR="003D005C" w:rsidRDefault="003D00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36" w:rsidRDefault="00575507" w:rsidP="00543E42">
    <w:pPr>
      <w:pStyle w:val="af0"/>
      <w:framePr w:wrap="around" w:vAnchor="text" w:hAnchor="margin" w:xAlign="center" w:y="1"/>
      <w:rPr>
        <w:rStyle w:val="ac"/>
      </w:rPr>
    </w:pPr>
    <w:r>
      <w:rPr>
        <w:rStyle w:val="ac"/>
      </w:rPr>
      <w:fldChar w:fldCharType="begin"/>
    </w:r>
    <w:r w:rsidR="007D5536">
      <w:rPr>
        <w:rStyle w:val="ac"/>
      </w:rPr>
      <w:instrText xml:space="preserve">PAGE  </w:instrText>
    </w:r>
    <w:r>
      <w:rPr>
        <w:rStyle w:val="ac"/>
      </w:rPr>
      <w:fldChar w:fldCharType="separate"/>
    </w:r>
    <w:r w:rsidR="007D5536">
      <w:rPr>
        <w:rStyle w:val="ac"/>
        <w:noProof/>
      </w:rPr>
      <w:t>31</w:t>
    </w:r>
    <w:r>
      <w:rPr>
        <w:rStyle w:val="ac"/>
      </w:rPr>
      <w:fldChar w:fldCharType="end"/>
    </w:r>
  </w:p>
  <w:p w:rsidR="007D5536" w:rsidRDefault="007D553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05C" w:rsidRDefault="003D005C">
      <w:r>
        <w:separator/>
      </w:r>
    </w:p>
  </w:footnote>
  <w:footnote w:type="continuationSeparator" w:id="1">
    <w:p w:rsidR="003D005C" w:rsidRDefault="003D00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36" w:rsidRDefault="00575507" w:rsidP="00543E42">
    <w:pPr>
      <w:pStyle w:val="aa"/>
      <w:framePr w:wrap="around" w:vAnchor="text" w:hAnchor="margin" w:xAlign="right" w:y="1"/>
      <w:rPr>
        <w:rStyle w:val="ac"/>
      </w:rPr>
    </w:pPr>
    <w:r>
      <w:rPr>
        <w:rStyle w:val="ac"/>
      </w:rPr>
      <w:fldChar w:fldCharType="begin"/>
    </w:r>
    <w:r w:rsidR="007D5536">
      <w:rPr>
        <w:rStyle w:val="ac"/>
      </w:rPr>
      <w:instrText xml:space="preserve">PAGE  </w:instrText>
    </w:r>
    <w:r>
      <w:rPr>
        <w:rStyle w:val="ac"/>
      </w:rPr>
      <w:fldChar w:fldCharType="end"/>
    </w:r>
  </w:p>
  <w:p w:rsidR="007D5536" w:rsidRDefault="007D5536" w:rsidP="00543E4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36" w:rsidRDefault="007D5536" w:rsidP="00107495">
    <w:pPr>
      <w:pStyle w:val="aa"/>
      <w:rPr>
        <w:i/>
        <w:color w:val="595959"/>
        <w:sz w:val="18"/>
      </w:rPr>
    </w:pPr>
    <w:r>
      <w:rPr>
        <w:i/>
        <w:color w:val="595959"/>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nsid w:val="FFFFFF7E"/>
    <w:multiLevelType w:val="singleLevel"/>
    <w:tmpl w:val="AE823A00"/>
    <w:lvl w:ilvl="0">
      <w:start w:val="1"/>
      <w:numFmt w:val="decimal"/>
      <w:pStyle w:val="4"/>
      <w:lvlText w:val="%1."/>
      <w:lvlJc w:val="left"/>
      <w:pPr>
        <w:tabs>
          <w:tab w:val="num" w:pos="926"/>
        </w:tabs>
        <w:ind w:left="926" w:hanging="360"/>
      </w:pPr>
    </w:lvl>
  </w:abstractNum>
  <w:abstractNum w:abstractNumId="3">
    <w:nsid w:val="FFFFFF7F"/>
    <w:multiLevelType w:val="singleLevel"/>
    <w:tmpl w:val="8CEEFCD4"/>
    <w:lvl w:ilvl="0">
      <w:start w:val="1"/>
      <w:numFmt w:val="decimal"/>
      <w:pStyle w:val="3"/>
      <w:lvlText w:val="%1."/>
      <w:lvlJc w:val="left"/>
      <w:pPr>
        <w:tabs>
          <w:tab w:val="num" w:pos="643"/>
        </w:tabs>
        <w:ind w:left="643" w:hanging="360"/>
      </w:pPr>
    </w:lvl>
  </w:abstractNum>
  <w:abstractNum w:abstractNumId="4">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a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a1"/>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a2"/>
      <w:lvlText w:val=""/>
      <w:lvlJc w:val="left"/>
      <w:pPr>
        <w:tabs>
          <w:tab w:val="num" w:pos="643"/>
        </w:tabs>
        <w:ind w:left="643" w:hanging="360"/>
      </w:pPr>
      <w:rPr>
        <w:rFonts w:ascii="Symbol" w:hAnsi="Symbol" w:hint="default"/>
      </w:rPr>
    </w:lvl>
  </w:abstractNum>
  <w:abstractNum w:abstractNumId="8">
    <w:nsid w:val="FFFFFF89"/>
    <w:multiLevelType w:val="singleLevel"/>
    <w:tmpl w:val="12A81792"/>
    <w:lvl w:ilvl="0">
      <w:start w:val="1"/>
      <w:numFmt w:val="bullet"/>
      <w:pStyle w:val="50"/>
      <w:lvlText w:val=""/>
      <w:lvlJc w:val="left"/>
      <w:pPr>
        <w:tabs>
          <w:tab w:val="num" w:pos="360"/>
        </w:tabs>
        <w:ind w:left="360" w:hanging="360"/>
      </w:pPr>
      <w:rPr>
        <w:rFonts w:ascii="Symbol" w:hAnsi="Symbol" w:hint="default"/>
      </w:rPr>
    </w:lvl>
  </w:abstractNum>
  <w:abstractNum w:abstractNumId="9">
    <w:nsid w:val="0000000D"/>
    <w:multiLevelType w:val="multilevel"/>
    <w:tmpl w:val="0000000D"/>
    <w:name w:val="WW8Num13"/>
    <w:lvl w:ilvl="0">
      <w:start w:val="1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00000019"/>
    <w:multiLevelType w:val="multilevel"/>
    <w:tmpl w:val="00000019"/>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0000022"/>
    <w:multiLevelType w:val="multilevel"/>
    <w:tmpl w:val="00000022"/>
    <w:name w:val="WW8Num34"/>
    <w:lvl w:ilvl="0">
      <w:start w:val="3"/>
      <w:numFmt w:val="decimal"/>
      <w:lvlText w:val="%1."/>
      <w:lvlJc w:val="left"/>
      <w:pPr>
        <w:tabs>
          <w:tab w:val="num" w:pos="564"/>
        </w:tabs>
        <w:ind w:left="564" w:hanging="564"/>
      </w:pPr>
    </w:lvl>
    <w:lvl w:ilvl="1">
      <w:start w:val="1"/>
      <w:numFmt w:val="decimal"/>
      <w:lvlText w:val="4.%2."/>
      <w:lvlJc w:val="left"/>
      <w:pPr>
        <w:tabs>
          <w:tab w:val="num" w:pos="1274"/>
        </w:tabs>
        <w:ind w:left="1274" w:hanging="56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0000023"/>
    <w:multiLevelType w:val="singleLevel"/>
    <w:tmpl w:val="00000023"/>
    <w:name w:val="WW8Num35"/>
    <w:lvl w:ilvl="0">
      <w:start w:val="1"/>
      <w:numFmt w:val="bullet"/>
      <w:lvlText w:val=""/>
      <w:lvlJc w:val="left"/>
      <w:pPr>
        <w:tabs>
          <w:tab w:val="num" w:pos="1281"/>
        </w:tabs>
        <w:ind w:left="1281" w:hanging="360"/>
      </w:pPr>
      <w:rPr>
        <w:rFonts w:ascii="Symbol" w:hAnsi="Symbol"/>
      </w:rPr>
    </w:lvl>
  </w:abstractNum>
  <w:abstractNum w:abstractNumId="13">
    <w:nsid w:val="07381376"/>
    <w:multiLevelType w:val="hybridMultilevel"/>
    <w:tmpl w:val="3D868C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0B683A6C"/>
    <w:multiLevelType w:val="hybridMultilevel"/>
    <w:tmpl w:val="EE98D3D0"/>
    <w:lvl w:ilvl="0" w:tplc="882A2326">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06C2835"/>
    <w:multiLevelType w:val="hybridMultilevel"/>
    <w:tmpl w:val="12663EB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2A22B6"/>
    <w:multiLevelType w:val="hybridMultilevel"/>
    <w:tmpl w:val="7E6205DE"/>
    <w:lvl w:ilvl="0" w:tplc="708E4F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16C41AB7"/>
    <w:multiLevelType w:val="multilevel"/>
    <w:tmpl w:val="4490B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802166"/>
    <w:multiLevelType w:val="hybridMultilevel"/>
    <w:tmpl w:val="3D868C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CBD328E"/>
    <w:multiLevelType w:val="multilevel"/>
    <w:tmpl w:val="6E4CE5A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575066"/>
    <w:multiLevelType w:val="hybridMultilevel"/>
    <w:tmpl w:val="02304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2">
    <w:nsid w:val="1E5E3A92"/>
    <w:multiLevelType w:val="multilevel"/>
    <w:tmpl w:val="6A443CB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7E04D5"/>
    <w:multiLevelType w:val="singleLevel"/>
    <w:tmpl w:val="D34A6FD8"/>
    <w:lvl w:ilvl="0">
      <w:start w:val="1"/>
      <w:numFmt w:val="decimal"/>
      <w:pStyle w:val="a3"/>
      <w:lvlText w:val="%1."/>
      <w:lvlJc w:val="left"/>
      <w:pPr>
        <w:tabs>
          <w:tab w:val="num" w:pos="360"/>
        </w:tabs>
        <w:ind w:left="360" w:hanging="360"/>
      </w:pPr>
    </w:lvl>
  </w:abstractNum>
  <w:abstractNum w:abstractNumId="24">
    <w:nsid w:val="22455EED"/>
    <w:multiLevelType w:val="hybridMultilevel"/>
    <w:tmpl w:val="E856C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2546C0"/>
    <w:multiLevelType w:val="hybridMultilevel"/>
    <w:tmpl w:val="A3D4A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BD5393"/>
    <w:multiLevelType w:val="hybridMultilevel"/>
    <w:tmpl w:val="3D868C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3B85C82"/>
    <w:multiLevelType w:val="hybridMultilevel"/>
    <w:tmpl w:val="1D76B540"/>
    <w:lvl w:ilvl="0" w:tplc="F3082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2CC4862"/>
    <w:multiLevelType w:val="hybridMultilevel"/>
    <w:tmpl w:val="3D868C4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49AF7BBC"/>
    <w:multiLevelType w:val="hybridMultilevel"/>
    <w:tmpl w:val="7F0EB944"/>
    <w:lvl w:ilvl="0" w:tplc="490E3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0B61217"/>
    <w:multiLevelType w:val="hybridMultilevel"/>
    <w:tmpl w:val="D91EE558"/>
    <w:lvl w:ilvl="0" w:tplc="1D582904">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8477025"/>
    <w:multiLevelType w:val="hybridMultilevel"/>
    <w:tmpl w:val="BE38DE70"/>
    <w:lvl w:ilvl="0" w:tplc="5BBA5A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363D7F"/>
    <w:multiLevelType w:val="multilevel"/>
    <w:tmpl w:val="1D70DC58"/>
    <w:lvl w:ilvl="0">
      <w:start w:val="4"/>
      <w:numFmt w:val="decimal"/>
      <w:lvlText w:val="%1."/>
      <w:lvlJc w:val="left"/>
      <w:pPr>
        <w:ind w:left="418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8C52E2"/>
    <w:multiLevelType w:val="multilevel"/>
    <w:tmpl w:val="F6781648"/>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720A40FA"/>
    <w:multiLevelType w:val="hybridMultilevel"/>
    <w:tmpl w:val="E2E0429E"/>
    <w:lvl w:ilvl="0" w:tplc="3F32B8CC">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77AA1408"/>
    <w:multiLevelType w:val="multilevel"/>
    <w:tmpl w:val="3FD6629A"/>
    <w:lvl w:ilvl="0">
      <w:start w:val="6"/>
      <w:numFmt w:val="decimal"/>
      <w:lvlText w:val="%1."/>
      <w:lvlJc w:val="left"/>
      <w:pPr>
        <w:tabs>
          <w:tab w:val="num" w:pos="480"/>
        </w:tabs>
        <w:ind w:left="480" w:hanging="480"/>
      </w:pPr>
      <w:rPr>
        <w:rFonts w:hint="default"/>
      </w:rPr>
    </w:lvl>
    <w:lvl w:ilvl="1">
      <w:start w:val="12"/>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33"/>
  </w:num>
  <w:num w:numId="2">
    <w:abstractNumId w:val="21"/>
  </w:num>
  <w:num w:numId="3">
    <w:abstractNumId w:val="30"/>
  </w:num>
  <w:num w:numId="4">
    <w:abstractNumId w:val="15"/>
  </w:num>
  <w:num w:numId="5">
    <w:abstractNumId w:val="29"/>
  </w:num>
  <w:num w:numId="6">
    <w:abstractNumId w:val="34"/>
  </w:num>
  <w:num w:numId="7">
    <w:abstractNumId w:val="37"/>
  </w:num>
  <w:num w:numId="8">
    <w:abstractNumId w:val="16"/>
  </w:num>
  <w:num w:numId="9">
    <w:abstractNumId w:val="25"/>
  </w:num>
  <w:num w:numId="10">
    <w:abstractNumId w:val="27"/>
  </w:num>
  <w:num w:numId="11">
    <w:abstractNumId w:val="19"/>
  </w:num>
  <w:num w:numId="12">
    <w:abstractNumId w:val="32"/>
  </w:num>
  <w:num w:numId="13">
    <w:abstractNumId w:val="35"/>
  </w:num>
  <w:num w:numId="14">
    <w:abstractNumId w:val="2"/>
  </w:num>
  <w:num w:numId="15">
    <w:abstractNumId w:val="36"/>
  </w:num>
  <w:num w:numId="16">
    <w:abstractNumId w:val="8"/>
  </w:num>
  <w:num w:numId="17">
    <w:abstractNumId w:val="7"/>
  </w:num>
  <w:num w:numId="18">
    <w:abstractNumId w:val="6"/>
  </w:num>
  <w:num w:numId="19">
    <w:abstractNumId w:val="5"/>
  </w:num>
  <w:num w:numId="20">
    <w:abstractNumId w:val="4"/>
  </w:num>
  <w:num w:numId="21">
    <w:abstractNumId w:val="3"/>
  </w:num>
  <w:num w:numId="22">
    <w:abstractNumId w:val="1"/>
  </w:num>
  <w:num w:numId="23">
    <w:abstractNumId w:val="0"/>
  </w:num>
  <w:num w:numId="24">
    <w:abstractNumId w:val="23"/>
  </w:num>
  <w:num w:numId="25">
    <w:abstractNumId w:val="14"/>
  </w:num>
  <w:num w:numId="26">
    <w:abstractNumId w:val="28"/>
  </w:num>
  <w:num w:numId="27">
    <w:abstractNumId w:val="13"/>
  </w:num>
  <w:num w:numId="28">
    <w:abstractNumId w:val="20"/>
  </w:num>
  <w:num w:numId="29">
    <w:abstractNumId w:val="22"/>
  </w:num>
  <w:num w:numId="30">
    <w:abstractNumId w:val="17"/>
  </w:num>
  <w:num w:numId="31">
    <w:abstractNumId w:val="31"/>
  </w:num>
  <w:num w:numId="32">
    <w:abstractNumId w:val="24"/>
  </w:num>
  <w:num w:numId="33">
    <w:abstractNumId w:val="18"/>
  </w:num>
  <w:num w:numId="34">
    <w:abstractNumId w:val="2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1"/>
  <w:stylePaneFormatFilter w:val="3F01"/>
  <w:defaultTabStop w:val="709"/>
  <w:drawingGridHorizontalSpacing w:val="120"/>
  <w:displayHorizontalDrawingGridEvery w:val="2"/>
  <w:characterSpacingControl w:val="doNotCompress"/>
  <w:hdrShapeDefaults>
    <o:shapedefaults v:ext="edit" spidmax="5122"/>
  </w:hdrShapeDefaults>
  <w:footnotePr>
    <w:numStart w:val="2"/>
    <w:footnote w:id="0"/>
    <w:footnote w:id="1"/>
  </w:footnotePr>
  <w:endnotePr>
    <w:endnote w:id="0"/>
    <w:endnote w:id="1"/>
  </w:endnotePr>
  <w:compat/>
  <w:rsids>
    <w:rsidRoot w:val="00AC18C2"/>
    <w:rsid w:val="000003A1"/>
    <w:rsid w:val="000004C2"/>
    <w:rsid w:val="00000797"/>
    <w:rsid w:val="00000CAD"/>
    <w:rsid w:val="0000140E"/>
    <w:rsid w:val="00001DA6"/>
    <w:rsid w:val="000027FF"/>
    <w:rsid w:val="00002B5D"/>
    <w:rsid w:val="00002CAA"/>
    <w:rsid w:val="00002D97"/>
    <w:rsid w:val="00003D88"/>
    <w:rsid w:val="00004DE6"/>
    <w:rsid w:val="00004DF5"/>
    <w:rsid w:val="00004E57"/>
    <w:rsid w:val="00005369"/>
    <w:rsid w:val="00005CA2"/>
    <w:rsid w:val="000062AB"/>
    <w:rsid w:val="000069BF"/>
    <w:rsid w:val="00006AA5"/>
    <w:rsid w:val="00006DE7"/>
    <w:rsid w:val="00010B21"/>
    <w:rsid w:val="000111B2"/>
    <w:rsid w:val="00011C23"/>
    <w:rsid w:val="00011F33"/>
    <w:rsid w:val="00011F72"/>
    <w:rsid w:val="00013410"/>
    <w:rsid w:val="00013B95"/>
    <w:rsid w:val="00013EB0"/>
    <w:rsid w:val="00014200"/>
    <w:rsid w:val="000142CB"/>
    <w:rsid w:val="00014329"/>
    <w:rsid w:val="000152EE"/>
    <w:rsid w:val="0001587F"/>
    <w:rsid w:val="0001591C"/>
    <w:rsid w:val="00016217"/>
    <w:rsid w:val="00016514"/>
    <w:rsid w:val="0001669C"/>
    <w:rsid w:val="00016908"/>
    <w:rsid w:val="00016C9D"/>
    <w:rsid w:val="000175AF"/>
    <w:rsid w:val="000176BE"/>
    <w:rsid w:val="000177F6"/>
    <w:rsid w:val="00017EC6"/>
    <w:rsid w:val="000201BD"/>
    <w:rsid w:val="00020458"/>
    <w:rsid w:val="000204F6"/>
    <w:rsid w:val="00020668"/>
    <w:rsid w:val="000207A6"/>
    <w:rsid w:val="0002113F"/>
    <w:rsid w:val="000214DA"/>
    <w:rsid w:val="00021941"/>
    <w:rsid w:val="000219F2"/>
    <w:rsid w:val="00021A13"/>
    <w:rsid w:val="0002310E"/>
    <w:rsid w:val="000236F4"/>
    <w:rsid w:val="0002393C"/>
    <w:rsid w:val="00023ED7"/>
    <w:rsid w:val="000243AD"/>
    <w:rsid w:val="0002452D"/>
    <w:rsid w:val="000249B4"/>
    <w:rsid w:val="00024A7A"/>
    <w:rsid w:val="00025D91"/>
    <w:rsid w:val="00025EDA"/>
    <w:rsid w:val="00026087"/>
    <w:rsid w:val="000265EE"/>
    <w:rsid w:val="000267A2"/>
    <w:rsid w:val="00026960"/>
    <w:rsid w:val="00026BCB"/>
    <w:rsid w:val="00027186"/>
    <w:rsid w:val="00027448"/>
    <w:rsid w:val="00027B96"/>
    <w:rsid w:val="00027EBC"/>
    <w:rsid w:val="0003026C"/>
    <w:rsid w:val="0003053E"/>
    <w:rsid w:val="00030D40"/>
    <w:rsid w:val="00030F12"/>
    <w:rsid w:val="000310C2"/>
    <w:rsid w:val="00031146"/>
    <w:rsid w:val="000313FF"/>
    <w:rsid w:val="00031D29"/>
    <w:rsid w:val="00031F30"/>
    <w:rsid w:val="00032183"/>
    <w:rsid w:val="00032F42"/>
    <w:rsid w:val="00032F48"/>
    <w:rsid w:val="00033378"/>
    <w:rsid w:val="000337A8"/>
    <w:rsid w:val="00034067"/>
    <w:rsid w:val="000353C2"/>
    <w:rsid w:val="00035495"/>
    <w:rsid w:val="00035690"/>
    <w:rsid w:val="00035764"/>
    <w:rsid w:val="000374DB"/>
    <w:rsid w:val="00037EEE"/>
    <w:rsid w:val="00037FCC"/>
    <w:rsid w:val="00040154"/>
    <w:rsid w:val="00040C28"/>
    <w:rsid w:val="00040E4F"/>
    <w:rsid w:val="00041358"/>
    <w:rsid w:val="00041433"/>
    <w:rsid w:val="0004144D"/>
    <w:rsid w:val="000418DB"/>
    <w:rsid w:val="00042500"/>
    <w:rsid w:val="00042BA7"/>
    <w:rsid w:val="00042CC8"/>
    <w:rsid w:val="00042FC6"/>
    <w:rsid w:val="00043D58"/>
    <w:rsid w:val="000446BD"/>
    <w:rsid w:val="000448C1"/>
    <w:rsid w:val="00044CCA"/>
    <w:rsid w:val="00045651"/>
    <w:rsid w:val="00045B83"/>
    <w:rsid w:val="00045C26"/>
    <w:rsid w:val="00045E22"/>
    <w:rsid w:val="00046003"/>
    <w:rsid w:val="000464CD"/>
    <w:rsid w:val="000465C3"/>
    <w:rsid w:val="000466AA"/>
    <w:rsid w:val="00046903"/>
    <w:rsid w:val="00046AC2"/>
    <w:rsid w:val="00046D52"/>
    <w:rsid w:val="00046EC3"/>
    <w:rsid w:val="00046F71"/>
    <w:rsid w:val="00047606"/>
    <w:rsid w:val="00047BDF"/>
    <w:rsid w:val="00047FEA"/>
    <w:rsid w:val="00050B5A"/>
    <w:rsid w:val="00050D37"/>
    <w:rsid w:val="000515A6"/>
    <w:rsid w:val="00051D7C"/>
    <w:rsid w:val="000526A9"/>
    <w:rsid w:val="00052C64"/>
    <w:rsid w:val="00052DE1"/>
    <w:rsid w:val="0005303A"/>
    <w:rsid w:val="0005334D"/>
    <w:rsid w:val="0005349E"/>
    <w:rsid w:val="00053A6F"/>
    <w:rsid w:val="00053BF2"/>
    <w:rsid w:val="00053BF3"/>
    <w:rsid w:val="00054E60"/>
    <w:rsid w:val="00055309"/>
    <w:rsid w:val="00055492"/>
    <w:rsid w:val="00055967"/>
    <w:rsid w:val="000559FD"/>
    <w:rsid w:val="00055C7D"/>
    <w:rsid w:val="00055FDA"/>
    <w:rsid w:val="00056FE2"/>
    <w:rsid w:val="00060252"/>
    <w:rsid w:val="00060345"/>
    <w:rsid w:val="0006053A"/>
    <w:rsid w:val="00060616"/>
    <w:rsid w:val="0006223F"/>
    <w:rsid w:val="000623BD"/>
    <w:rsid w:val="0006251E"/>
    <w:rsid w:val="00063396"/>
    <w:rsid w:val="00063A10"/>
    <w:rsid w:val="00063AE8"/>
    <w:rsid w:val="000640DC"/>
    <w:rsid w:val="00064321"/>
    <w:rsid w:val="000644F1"/>
    <w:rsid w:val="000645A1"/>
    <w:rsid w:val="00064962"/>
    <w:rsid w:val="00064A72"/>
    <w:rsid w:val="00065CFB"/>
    <w:rsid w:val="00065F25"/>
    <w:rsid w:val="00066179"/>
    <w:rsid w:val="000662DA"/>
    <w:rsid w:val="00066366"/>
    <w:rsid w:val="000675B5"/>
    <w:rsid w:val="0007053E"/>
    <w:rsid w:val="000709A1"/>
    <w:rsid w:val="00070B00"/>
    <w:rsid w:val="0007104B"/>
    <w:rsid w:val="000716CD"/>
    <w:rsid w:val="00071E8E"/>
    <w:rsid w:val="000729EB"/>
    <w:rsid w:val="00072F08"/>
    <w:rsid w:val="00072FE2"/>
    <w:rsid w:val="000733DB"/>
    <w:rsid w:val="000747EF"/>
    <w:rsid w:val="00074D83"/>
    <w:rsid w:val="00075478"/>
    <w:rsid w:val="00075C08"/>
    <w:rsid w:val="00076498"/>
    <w:rsid w:val="00076963"/>
    <w:rsid w:val="000775DF"/>
    <w:rsid w:val="00077C7D"/>
    <w:rsid w:val="000800AB"/>
    <w:rsid w:val="00080320"/>
    <w:rsid w:val="00080B77"/>
    <w:rsid w:val="00080C49"/>
    <w:rsid w:val="000812DF"/>
    <w:rsid w:val="00081350"/>
    <w:rsid w:val="0008150C"/>
    <w:rsid w:val="000815DB"/>
    <w:rsid w:val="00081641"/>
    <w:rsid w:val="0008167A"/>
    <w:rsid w:val="00081940"/>
    <w:rsid w:val="00081E8C"/>
    <w:rsid w:val="0008288F"/>
    <w:rsid w:val="00082EF0"/>
    <w:rsid w:val="00083266"/>
    <w:rsid w:val="000840DB"/>
    <w:rsid w:val="00084480"/>
    <w:rsid w:val="000844FE"/>
    <w:rsid w:val="000848E3"/>
    <w:rsid w:val="00084904"/>
    <w:rsid w:val="00084D3E"/>
    <w:rsid w:val="00085BD9"/>
    <w:rsid w:val="0008631D"/>
    <w:rsid w:val="00086F41"/>
    <w:rsid w:val="00086FC8"/>
    <w:rsid w:val="000870F1"/>
    <w:rsid w:val="0008710E"/>
    <w:rsid w:val="00087752"/>
    <w:rsid w:val="00087EE5"/>
    <w:rsid w:val="0009063F"/>
    <w:rsid w:val="0009092E"/>
    <w:rsid w:val="00090CAC"/>
    <w:rsid w:val="00090E72"/>
    <w:rsid w:val="00090F91"/>
    <w:rsid w:val="000919EC"/>
    <w:rsid w:val="00091BF6"/>
    <w:rsid w:val="00091E36"/>
    <w:rsid w:val="000927BB"/>
    <w:rsid w:val="0009289E"/>
    <w:rsid w:val="00092EFF"/>
    <w:rsid w:val="00092F5C"/>
    <w:rsid w:val="0009369F"/>
    <w:rsid w:val="00093E30"/>
    <w:rsid w:val="00093E32"/>
    <w:rsid w:val="00094176"/>
    <w:rsid w:val="00094334"/>
    <w:rsid w:val="00094D37"/>
    <w:rsid w:val="00095115"/>
    <w:rsid w:val="000956BE"/>
    <w:rsid w:val="000956D8"/>
    <w:rsid w:val="00095A69"/>
    <w:rsid w:val="00095EFC"/>
    <w:rsid w:val="00095F12"/>
    <w:rsid w:val="0009615C"/>
    <w:rsid w:val="00096873"/>
    <w:rsid w:val="000970B3"/>
    <w:rsid w:val="00097BE8"/>
    <w:rsid w:val="000A0144"/>
    <w:rsid w:val="000A0458"/>
    <w:rsid w:val="000A0582"/>
    <w:rsid w:val="000A0721"/>
    <w:rsid w:val="000A15F4"/>
    <w:rsid w:val="000A161E"/>
    <w:rsid w:val="000A18FA"/>
    <w:rsid w:val="000A1B82"/>
    <w:rsid w:val="000A2344"/>
    <w:rsid w:val="000A2BC7"/>
    <w:rsid w:val="000A327B"/>
    <w:rsid w:val="000A3350"/>
    <w:rsid w:val="000A37A0"/>
    <w:rsid w:val="000A3944"/>
    <w:rsid w:val="000A4168"/>
    <w:rsid w:val="000A4451"/>
    <w:rsid w:val="000A44E5"/>
    <w:rsid w:val="000A49B8"/>
    <w:rsid w:val="000A4B24"/>
    <w:rsid w:val="000A4DE2"/>
    <w:rsid w:val="000A571A"/>
    <w:rsid w:val="000A5BBF"/>
    <w:rsid w:val="000A6541"/>
    <w:rsid w:val="000A6657"/>
    <w:rsid w:val="000A6A1C"/>
    <w:rsid w:val="000A76A3"/>
    <w:rsid w:val="000B05C7"/>
    <w:rsid w:val="000B10FB"/>
    <w:rsid w:val="000B1A0B"/>
    <w:rsid w:val="000B2013"/>
    <w:rsid w:val="000B2C04"/>
    <w:rsid w:val="000B33E3"/>
    <w:rsid w:val="000B3423"/>
    <w:rsid w:val="000B391C"/>
    <w:rsid w:val="000B3D31"/>
    <w:rsid w:val="000B41C2"/>
    <w:rsid w:val="000B4335"/>
    <w:rsid w:val="000B47D2"/>
    <w:rsid w:val="000B47F4"/>
    <w:rsid w:val="000B4BCF"/>
    <w:rsid w:val="000B4C0C"/>
    <w:rsid w:val="000B5E60"/>
    <w:rsid w:val="000B5FD5"/>
    <w:rsid w:val="000B601F"/>
    <w:rsid w:val="000B620B"/>
    <w:rsid w:val="000B668B"/>
    <w:rsid w:val="000B6B25"/>
    <w:rsid w:val="000B6F49"/>
    <w:rsid w:val="000B7985"/>
    <w:rsid w:val="000B7E2E"/>
    <w:rsid w:val="000C05AA"/>
    <w:rsid w:val="000C06E0"/>
    <w:rsid w:val="000C0824"/>
    <w:rsid w:val="000C0826"/>
    <w:rsid w:val="000C0914"/>
    <w:rsid w:val="000C0A6D"/>
    <w:rsid w:val="000C0D2B"/>
    <w:rsid w:val="000C1711"/>
    <w:rsid w:val="000C295C"/>
    <w:rsid w:val="000C3916"/>
    <w:rsid w:val="000C39E8"/>
    <w:rsid w:val="000C3DDB"/>
    <w:rsid w:val="000C45BF"/>
    <w:rsid w:val="000C4DFC"/>
    <w:rsid w:val="000C5388"/>
    <w:rsid w:val="000C600D"/>
    <w:rsid w:val="000C61B5"/>
    <w:rsid w:val="000C65D0"/>
    <w:rsid w:val="000C6836"/>
    <w:rsid w:val="000C75F4"/>
    <w:rsid w:val="000C7AF1"/>
    <w:rsid w:val="000C7E43"/>
    <w:rsid w:val="000D0179"/>
    <w:rsid w:val="000D02BC"/>
    <w:rsid w:val="000D04A0"/>
    <w:rsid w:val="000D09FF"/>
    <w:rsid w:val="000D0C2D"/>
    <w:rsid w:val="000D14BE"/>
    <w:rsid w:val="000D171F"/>
    <w:rsid w:val="000D22FC"/>
    <w:rsid w:val="000D23DF"/>
    <w:rsid w:val="000D2448"/>
    <w:rsid w:val="000D28E8"/>
    <w:rsid w:val="000D2F22"/>
    <w:rsid w:val="000D4208"/>
    <w:rsid w:val="000D4E3F"/>
    <w:rsid w:val="000D503D"/>
    <w:rsid w:val="000D5472"/>
    <w:rsid w:val="000D60C2"/>
    <w:rsid w:val="000D632F"/>
    <w:rsid w:val="000D6D3A"/>
    <w:rsid w:val="000D7CC3"/>
    <w:rsid w:val="000D7DDE"/>
    <w:rsid w:val="000D7EAA"/>
    <w:rsid w:val="000E11D5"/>
    <w:rsid w:val="000E1242"/>
    <w:rsid w:val="000E1660"/>
    <w:rsid w:val="000E1E7F"/>
    <w:rsid w:val="000E2718"/>
    <w:rsid w:val="000E2EB1"/>
    <w:rsid w:val="000E32F2"/>
    <w:rsid w:val="000E39B6"/>
    <w:rsid w:val="000E3FA7"/>
    <w:rsid w:val="000E46C5"/>
    <w:rsid w:val="000E565B"/>
    <w:rsid w:val="000E5783"/>
    <w:rsid w:val="000E5895"/>
    <w:rsid w:val="000E5CF6"/>
    <w:rsid w:val="000E61DD"/>
    <w:rsid w:val="000E6499"/>
    <w:rsid w:val="000E6A71"/>
    <w:rsid w:val="000E6F51"/>
    <w:rsid w:val="000E6FD7"/>
    <w:rsid w:val="000E7E46"/>
    <w:rsid w:val="000F0CF0"/>
    <w:rsid w:val="000F1046"/>
    <w:rsid w:val="000F15C2"/>
    <w:rsid w:val="000F17C6"/>
    <w:rsid w:val="000F1ECE"/>
    <w:rsid w:val="000F2017"/>
    <w:rsid w:val="000F2C79"/>
    <w:rsid w:val="000F2D8D"/>
    <w:rsid w:val="000F31AC"/>
    <w:rsid w:val="000F3831"/>
    <w:rsid w:val="000F49D5"/>
    <w:rsid w:val="000F508A"/>
    <w:rsid w:val="000F6563"/>
    <w:rsid w:val="000F6A7A"/>
    <w:rsid w:val="000F6CB4"/>
    <w:rsid w:val="000F7985"/>
    <w:rsid w:val="000F7C46"/>
    <w:rsid w:val="000F7F84"/>
    <w:rsid w:val="0010009D"/>
    <w:rsid w:val="00100453"/>
    <w:rsid w:val="001005DB"/>
    <w:rsid w:val="00100CD0"/>
    <w:rsid w:val="001013A2"/>
    <w:rsid w:val="00101562"/>
    <w:rsid w:val="001024DC"/>
    <w:rsid w:val="001026BC"/>
    <w:rsid w:val="00102965"/>
    <w:rsid w:val="00102F62"/>
    <w:rsid w:val="001030BA"/>
    <w:rsid w:val="001035C7"/>
    <w:rsid w:val="00103A71"/>
    <w:rsid w:val="00103DBD"/>
    <w:rsid w:val="00104080"/>
    <w:rsid w:val="001045E8"/>
    <w:rsid w:val="00105B99"/>
    <w:rsid w:val="00105C38"/>
    <w:rsid w:val="001060E9"/>
    <w:rsid w:val="00106EE9"/>
    <w:rsid w:val="00107495"/>
    <w:rsid w:val="00110392"/>
    <w:rsid w:val="00110890"/>
    <w:rsid w:val="001118F0"/>
    <w:rsid w:val="00111D24"/>
    <w:rsid w:val="001126DE"/>
    <w:rsid w:val="0011281E"/>
    <w:rsid w:val="00112D14"/>
    <w:rsid w:val="00112F56"/>
    <w:rsid w:val="0011364D"/>
    <w:rsid w:val="00113AAC"/>
    <w:rsid w:val="00114099"/>
    <w:rsid w:val="001146F4"/>
    <w:rsid w:val="00114868"/>
    <w:rsid w:val="001149E6"/>
    <w:rsid w:val="00114D19"/>
    <w:rsid w:val="00114DDB"/>
    <w:rsid w:val="00115F43"/>
    <w:rsid w:val="00116675"/>
    <w:rsid w:val="00116E3B"/>
    <w:rsid w:val="00116E84"/>
    <w:rsid w:val="00116FB0"/>
    <w:rsid w:val="00117DB1"/>
    <w:rsid w:val="00120B1B"/>
    <w:rsid w:val="001210EF"/>
    <w:rsid w:val="00121100"/>
    <w:rsid w:val="001217ED"/>
    <w:rsid w:val="001219BD"/>
    <w:rsid w:val="00121B3A"/>
    <w:rsid w:val="00121E33"/>
    <w:rsid w:val="00121E47"/>
    <w:rsid w:val="001223E7"/>
    <w:rsid w:val="0012240D"/>
    <w:rsid w:val="001232B6"/>
    <w:rsid w:val="001232DB"/>
    <w:rsid w:val="00123609"/>
    <w:rsid w:val="001238B6"/>
    <w:rsid w:val="00123F44"/>
    <w:rsid w:val="0012427F"/>
    <w:rsid w:val="0012452F"/>
    <w:rsid w:val="00124C36"/>
    <w:rsid w:val="00124E8F"/>
    <w:rsid w:val="00125FD1"/>
    <w:rsid w:val="00126245"/>
    <w:rsid w:val="00126DDE"/>
    <w:rsid w:val="001273DF"/>
    <w:rsid w:val="001273EF"/>
    <w:rsid w:val="001278C6"/>
    <w:rsid w:val="00130058"/>
    <w:rsid w:val="00130598"/>
    <w:rsid w:val="00130676"/>
    <w:rsid w:val="0013070E"/>
    <w:rsid w:val="00130BB4"/>
    <w:rsid w:val="00130D1B"/>
    <w:rsid w:val="00131279"/>
    <w:rsid w:val="001318A8"/>
    <w:rsid w:val="0013263C"/>
    <w:rsid w:val="001328E7"/>
    <w:rsid w:val="00132F4D"/>
    <w:rsid w:val="0013365C"/>
    <w:rsid w:val="0013412F"/>
    <w:rsid w:val="001342B0"/>
    <w:rsid w:val="001347D8"/>
    <w:rsid w:val="00134AE5"/>
    <w:rsid w:val="001352F9"/>
    <w:rsid w:val="00135472"/>
    <w:rsid w:val="00135809"/>
    <w:rsid w:val="00135B7E"/>
    <w:rsid w:val="001362D9"/>
    <w:rsid w:val="001364C6"/>
    <w:rsid w:val="00136548"/>
    <w:rsid w:val="0013659A"/>
    <w:rsid w:val="001367E3"/>
    <w:rsid w:val="001378FC"/>
    <w:rsid w:val="00137988"/>
    <w:rsid w:val="00137D55"/>
    <w:rsid w:val="00140154"/>
    <w:rsid w:val="001401BB"/>
    <w:rsid w:val="0014051D"/>
    <w:rsid w:val="00140700"/>
    <w:rsid w:val="001407C1"/>
    <w:rsid w:val="00140D7B"/>
    <w:rsid w:val="00141808"/>
    <w:rsid w:val="00141A98"/>
    <w:rsid w:val="00141F92"/>
    <w:rsid w:val="001421D7"/>
    <w:rsid w:val="00142A99"/>
    <w:rsid w:val="00142EC3"/>
    <w:rsid w:val="00142F95"/>
    <w:rsid w:val="00143446"/>
    <w:rsid w:val="001437C3"/>
    <w:rsid w:val="001446CE"/>
    <w:rsid w:val="0014471A"/>
    <w:rsid w:val="00145566"/>
    <w:rsid w:val="00145AEE"/>
    <w:rsid w:val="00145DCE"/>
    <w:rsid w:val="001460C0"/>
    <w:rsid w:val="00146C59"/>
    <w:rsid w:val="001471E6"/>
    <w:rsid w:val="001477C8"/>
    <w:rsid w:val="00147D46"/>
    <w:rsid w:val="00150190"/>
    <w:rsid w:val="00150666"/>
    <w:rsid w:val="0015072E"/>
    <w:rsid w:val="00150D5C"/>
    <w:rsid w:val="001510CF"/>
    <w:rsid w:val="00151205"/>
    <w:rsid w:val="00152408"/>
    <w:rsid w:val="001529AB"/>
    <w:rsid w:val="00153020"/>
    <w:rsid w:val="00153111"/>
    <w:rsid w:val="00153132"/>
    <w:rsid w:val="00153988"/>
    <w:rsid w:val="00153B6F"/>
    <w:rsid w:val="00153C18"/>
    <w:rsid w:val="001547E3"/>
    <w:rsid w:val="0015504E"/>
    <w:rsid w:val="00155B5B"/>
    <w:rsid w:val="00155BE4"/>
    <w:rsid w:val="00155D63"/>
    <w:rsid w:val="001568C0"/>
    <w:rsid w:val="001568C1"/>
    <w:rsid w:val="0015700C"/>
    <w:rsid w:val="001571E3"/>
    <w:rsid w:val="00157C55"/>
    <w:rsid w:val="00157EA9"/>
    <w:rsid w:val="00160056"/>
    <w:rsid w:val="00160ACD"/>
    <w:rsid w:val="00160C20"/>
    <w:rsid w:val="00160C89"/>
    <w:rsid w:val="00161AA9"/>
    <w:rsid w:val="00162860"/>
    <w:rsid w:val="00162AA3"/>
    <w:rsid w:val="00163978"/>
    <w:rsid w:val="00163DD5"/>
    <w:rsid w:val="001645FE"/>
    <w:rsid w:val="00164711"/>
    <w:rsid w:val="00164919"/>
    <w:rsid w:val="0016546B"/>
    <w:rsid w:val="00165721"/>
    <w:rsid w:val="00166AC5"/>
    <w:rsid w:val="00166BE0"/>
    <w:rsid w:val="001701DC"/>
    <w:rsid w:val="00170501"/>
    <w:rsid w:val="001705B3"/>
    <w:rsid w:val="001706C2"/>
    <w:rsid w:val="00170747"/>
    <w:rsid w:val="00170E5D"/>
    <w:rsid w:val="00171219"/>
    <w:rsid w:val="00171434"/>
    <w:rsid w:val="00171618"/>
    <w:rsid w:val="00171D3F"/>
    <w:rsid w:val="00171FCD"/>
    <w:rsid w:val="00172899"/>
    <w:rsid w:val="0017290F"/>
    <w:rsid w:val="00172BCE"/>
    <w:rsid w:val="00172E10"/>
    <w:rsid w:val="00172E58"/>
    <w:rsid w:val="0017442E"/>
    <w:rsid w:val="00174907"/>
    <w:rsid w:val="00174FFD"/>
    <w:rsid w:val="00174FFE"/>
    <w:rsid w:val="0017528E"/>
    <w:rsid w:val="00177AE2"/>
    <w:rsid w:val="00180E4A"/>
    <w:rsid w:val="00181307"/>
    <w:rsid w:val="001816F3"/>
    <w:rsid w:val="00181BFC"/>
    <w:rsid w:val="00181F65"/>
    <w:rsid w:val="001822BC"/>
    <w:rsid w:val="001828F3"/>
    <w:rsid w:val="0018316B"/>
    <w:rsid w:val="00183263"/>
    <w:rsid w:val="001838A7"/>
    <w:rsid w:val="001839F4"/>
    <w:rsid w:val="00183AE2"/>
    <w:rsid w:val="00183F64"/>
    <w:rsid w:val="001840C4"/>
    <w:rsid w:val="001848F2"/>
    <w:rsid w:val="00184973"/>
    <w:rsid w:val="00184E25"/>
    <w:rsid w:val="0018536D"/>
    <w:rsid w:val="001854AC"/>
    <w:rsid w:val="00186146"/>
    <w:rsid w:val="0018622E"/>
    <w:rsid w:val="00186369"/>
    <w:rsid w:val="00186ADD"/>
    <w:rsid w:val="001875C8"/>
    <w:rsid w:val="0018766A"/>
    <w:rsid w:val="00187C86"/>
    <w:rsid w:val="00190072"/>
    <w:rsid w:val="001901D4"/>
    <w:rsid w:val="00191097"/>
    <w:rsid w:val="00191CF5"/>
    <w:rsid w:val="00191E95"/>
    <w:rsid w:val="0019214C"/>
    <w:rsid w:val="0019269B"/>
    <w:rsid w:val="00193773"/>
    <w:rsid w:val="00194563"/>
    <w:rsid w:val="0019518F"/>
    <w:rsid w:val="0019521E"/>
    <w:rsid w:val="001953ED"/>
    <w:rsid w:val="0019550A"/>
    <w:rsid w:val="00195B31"/>
    <w:rsid w:val="00196503"/>
    <w:rsid w:val="00196745"/>
    <w:rsid w:val="00196BBF"/>
    <w:rsid w:val="001975F2"/>
    <w:rsid w:val="00197F87"/>
    <w:rsid w:val="001A0040"/>
    <w:rsid w:val="001A04AA"/>
    <w:rsid w:val="001A0B3D"/>
    <w:rsid w:val="001A12EC"/>
    <w:rsid w:val="001A1430"/>
    <w:rsid w:val="001A172D"/>
    <w:rsid w:val="001A1CD1"/>
    <w:rsid w:val="001A1DF3"/>
    <w:rsid w:val="001A2A70"/>
    <w:rsid w:val="001A3287"/>
    <w:rsid w:val="001A36D0"/>
    <w:rsid w:val="001A3872"/>
    <w:rsid w:val="001A3A1D"/>
    <w:rsid w:val="001A47FD"/>
    <w:rsid w:val="001A49D2"/>
    <w:rsid w:val="001A4AB8"/>
    <w:rsid w:val="001A5419"/>
    <w:rsid w:val="001A5B4F"/>
    <w:rsid w:val="001A6087"/>
    <w:rsid w:val="001A6303"/>
    <w:rsid w:val="001A6642"/>
    <w:rsid w:val="001A6F90"/>
    <w:rsid w:val="001A6FF6"/>
    <w:rsid w:val="001A750A"/>
    <w:rsid w:val="001A7855"/>
    <w:rsid w:val="001B0603"/>
    <w:rsid w:val="001B176C"/>
    <w:rsid w:val="001B17E2"/>
    <w:rsid w:val="001B1D93"/>
    <w:rsid w:val="001B2705"/>
    <w:rsid w:val="001B3A1C"/>
    <w:rsid w:val="001B43C3"/>
    <w:rsid w:val="001B43F3"/>
    <w:rsid w:val="001B4547"/>
    <w:rsid w:val="001B4634"/>
    <w:rsid w:val="001B4D7C"/>
    <w:rsid w:val="001B5478"/>
    <w:rsid w:val="001B575D"/>
    <w:rsid w:val="001B57F9"/>
    <w:rsid w:val="001B58FF"/>
    <w:rsid w:val="001B5F96"/>
    <w:rsid w:val="001B612C"/>
    <w:rsid w:val="001B649E"/>
    <w:rsid w:val="001B6B63"/>
    <w:rsid w:val="001B6F9C"/>
    <w:rsid w:val="001B7312"/>
    <w:rsid w:val="001B7486"/>
    <w:rsid w:val="001B77DE"/>
    <w:rsid w:val="001B7BBD"/>
    <w:rsid w:val="001B7E6B"/>
    <w:rsid w:val="001C0B7F"/>
    <w:rsid w:val="001C0E4A"/>
    <w:rsid w:val="001C11BC"/>
    <w:rsid w:val="001C1E4B"/>
    <w:rsid w:val="001C2114"/>
    <w:rsid w:val="001C2377"/>
    <w:rsid w:val="001C2841"/>
    <w:rsid w:val="001C29DF"/>
    <w:rsid w:val="001C2ACD"/>
    <w:rsid w:val="001C3869"/>
    <w:rsid w:val="001C3B62"/>
    <w:rsid w:val="001C3BAC"/>
    <w:rsid w:val="001C3BC8"/>
    <w:rsid w:val="001C3E4C"/>
    <w:rsid w:val="001C4BBE"/>
    <w:rsid w:val="001C4FE3"/>
    <w:rsid w:val="001C579A"/>
    <w:rsid w:val="001C5923"/>
    <w:rsid w:val="001C5BAE"/>
    <w:rsid w:val="001C5DBD"/>
    <w:rsid w:val="001C5FF3"/>
    <w:rsid w:val="001C664B"/>
    <w:rsid w:val="001C6BD0"/>
    <w:rsid w:val="001C727B"/>
    <w:rsid w:val="001C75C8"/>
    <w:rsid w:val="001C7C4C"/>
    <w:rsid w:val="001D0103"/>
    <w:rsid w:val="001D01FD"/>
    <w:rsid w:val="001D04D3"/>
    <w:rsid w:val="001D1325"/>
    <w:rsid w:val="001D1CC3"/>
    <w:rsid w:val="001D2349"/>
    <w:rsid w:val="001D2A67"/>
    <w:rsid w:val="001D311B"/>
    <w:rsid w:val="001D3D4F"/>
    <w:rsid w:val="001D48F5"/>
    <w:rsid w:val="001D49B5"/>
    <w:rsid w:val="001D506B"/>
    <w:rsid w:val="001D51F2"/>
    <w:rsid w:val="001D57C0"/>
    <w:rsid w:val="001D5B13"/>
    <w:rsid w:val="001D61E5"/>
    <w:rsid w:val="001D70D1"/>
    <w:rsid w:val="001D751C"/>
    <w:rsid w:val="001D76D7"/>
    <w:rsid w:val="001D7AC8"/>
    <w:rsid w:val="001D7E27"/>
    <w:rsid w:val="001D7F70"/>
    <w:rsid w:val="001D7FE2"/>
    <w:rsid w:val="001E0375"/>
    <w:rsid w:val="001E07B6"/>
    <w:rsid w:val="001E0AC7"/>
    <w:rsid w:val="001E0F87"/>
    <w:rsid w:val="001E18C4"/>
    <w:rsid w:val="001E1953"/>
    <w:rsid w:val="001E196B"/>
    <w:rsid w:val="001E1AAE"/>
    <w:rsid w:val="001E1C81"/>
    <w:rsid w:val="001E22C1"/>
    <w:rsid w:val="001E2AE1"/>
    <w:rsid w:val="001E2B37"/>
    <w:rsid w:val="001E2D80"/>
    <w:rsid w:val="001E3036"/>
    <w:rsid w:val="001E34EF"/>
    <w:rsid w:val="001E3879"/>
    <w:rsid w:val="001E41F0"/>
    <w:rsid w:val="001E57AC"/>
    <w:rsid w:val="001E5A38"/>
    <w:rsid w:val="001E6440"/>
    <w:rsid w:val="001E6619"/>
    <w:rsid w:val="001E67DE"/>
    <w:rsid w:val="001E6938"/>
    <w:rsid w:val="001E6A16"/>
    <w:rsid w:val="001E7C71"/>
    <w:rsid w:val="001E7ECF"/>
    <w:rsid w:val="001F00A9"/>
    <w:rsid w:val="001F03A7"/>
    <w:rsid w:val="001F0D80"/>
    <w:rsid w:val="001F1491"/>
    <w:rsid w:val="001F1554"/>
    <w:rsid w:val="001F1859"/>
    <w:rsid w:val="001F1B97"/>
    <w:rsid w:val="001F208E"/>
    <w:rsid w:val="001F2297"/>
    <w:rsid w:val="001F249C"/>
    <w:rsid w:val="001F2BF8"/>
    <w:rsid w:val="001F2CE4"/>
    <w:rsid w:val="001F2E16"/>
    <w:rsid w:val="001F32FB"/>
    <w:rsid w:val="001F3318"/>
    <w:rsid w:val="001F3E4B"/>
    <w:rsid w:val="001F457C"/>
    <w:rsid w:val="001F520C"/>
    <w:rsid w:val="001F54F1"/>
    <w:rsid w:val="001F5513"/>
    <w:rsid w:val="001F551D"/>
    <w:rsid w:val="001F5898"/>
    <w:rsid w:val="001F5B09"/>
    <w:rsid w:val="001F6063"/>
    <w:rsid w:val="001F6FF8"/>
    <w:rsid w:val="001F73C3"/>
    <w:rsid w:val="001F7B6F"/>
    <w:rsid w:val="001F7DBA"/>
    <w:rsid w:val="001F7EBA"/>
    <w:rsid w:val="0020005B"/>
    <w:rsid w:val="0020018F"/>
    <w:rsid w:val="0020080B"/>
    <w:rsid w:val="00200C93"/>
    <w:rsid w:val="0020175C"/>
    <w:rsid w:val="00201AEE"/>
    <w:rsid w:val="00202510"/>
    <w:rsid w:val="0020260A"/>
    <w:rsid w:val="00202CC9"/>
    <w:rsid w:val="00202CDD"/>
    <w:rsid w:val="002034BF"/>
    <w:rsid w:val="00203585"/>
    <w:rsid w:val="00204A48"/>
    <w:rsid w:val="00205A2A"/>
    <w:rsid w:val="00205D92"/>
    <w:rsid w:val="00205E2A"/>
    <w:rsid w:val="00205F3F"/>
    <w:rsid w:val="002061D0"/>
    <w:rsid w:val="002062BE"/>
    <w:rsid w:val="00206701"/>
    <w:rsid w:val="00206874"/>
    <w:rsid w:val="00206A19"/>
    <w:rsid w:val="00206A71"/>
    <w:rsid w:val="00207391"/>
    <w:rsid w:val="00207BD2"/>
    <w:rsid w:val="00210190"/>
    <w:rsid w:val="00210318"/>
    <w:rsid w:val="002103BE"/>
    <w:rsid w:val="00210526"/>
    <w:rsid w:val="00210E5D"/>
    <w:rsid w:val="002114B1"/>
    <w:rsid w:val="00211571"/>
    <w:rsid w:val="002117B1"/>
    <w:rsid w:val="00212084"/>
    <w:rsid w:val="0021308A"/>
    <w:rsid w:val="002135FA"/>
    <w:rsid w:val="00213907"/>
    <w:rsid w:val="00213E73"/>
    <w:rsid w:val="002141A8"/>
    <w:rsid w:val="00215333"/>
    <w:rsid w:val="002158B8"/>
    <w:rsid w:val="00215E8F"/>
    <w:rsid w:val="002161EE"/>
    <w:rsid w:val="002169A2"/>
    <w:rsid w:val="00216E0A"/>
    <w:rsid w:val="0021728D"/>
    <w:rsid w:val="0021781E"/>
    <w:rsid w:val="002178B0"/>
    <w:rsid w:val="002206E9"/>
    <w:rsid w:val="00220DC3"/>
    <w:rsid w:val="00220E8A"/>
    <w:rsid w:val="00222086"/>
    <w:rsid w:val="00222098"/>
    <w:rsid w:val="00222207"/>
    <w:rsid w:val="002223F0"/>
    <w:rsid w:val="00223107"/>
    <w:rsid w:val="00223499"/>
    <w:rsid w:val="00223E1E"/>
    <w:rsid w:val="00223E52"/>
    <w:rsid w:val="00223F16"/>
    <w:rsid w:val="0022405C"/>
    <w:rsid w:val="00224728"/>
    <w:rsid w:val="00224BB3"/>
    <w:rsid w:val="00226304"/>
    <w:rsid w:val="0022657B"/>
    <w:rsid w:val="00226ACD"/>
    <w:rsid w:val="00226DB5"/>
    <w:rsid w:val="00226E45"/>
    <w:rsid w:val="00226E62"/>
    <w:rsid w:val="002274D5"/>
    <w:rsid w:val="00232289"/>
    <w:rsid w:val="00232690"/>
    <w:rsid w:val="00232945"/>
    <w:rsid w:val="00232E5B"/>
    <w:rsid w:val="002330EE"/>
    <w:rsid w:val="00233C4A"/>
    <w:rsid w:val="00233CED"/>
    <w:rsid w:val="0023402A"/>
    <w:rsid w:val="00234343"/>
    <w:rsid w:val="0023493E"/>
    <w:rsid w:val="0023508E"/>
    <w:rsid w:val="0023537E"/>
    <w:rsid w:val="002357AC"/>
    <w:rsid w:val="00235ADD"/>
    <w:rsid w:val="0023669B"/>
    <w:rsid w:val="00236D59"/>
    <w:rsid w:val="00236F7B"/>
    <w:rsid w:val="002371DD"/>
    <w:rsid w:val="002372D7"/>
    <w:rsid w:val="002375C8"/>
    <w:rsid w:val="00240204"/>
    <w:rsid w:val="002404A0"/>
    <w:rsid w:val="0024061B"/>
    <w:rsid w:val="00240D12"/>
    <w:rsid w:val="00241117"/>
    <w:rsid w:val="00241957"/>
    <w:rsid w:val="002428F9"/>
    <w:rsid w:val="00242E19"/>
    <w:rsid w:val="00243578"/>
    <w:rsid w:val="002439A5"/>
    <w:rsid w:val="002444A8"/>
    <w:rsid w:val="00244749"/>
    <w:rsid w:val="002450D0"/>
    <w:rsid w:val="00245856"/>
    <w:rsid w:val="00246781"/>
    <w:rsid w:val="00246C89"/>
    <w:rsid w:val="00246F93"/>
    <w:rsid w:val="0024759F"/>
    <w:rsid w:val="00247909"/>
    <w:rsid w:val="0025008F"/>
    <w:rsid w:val="00250FE8"/>
    <w:rsid w:val="00251D5F"/>
    <w:rsid w:val="00251FD5"/>
    <w:rsid w:val="002523DE"/>
    <w:rsid w:val="002527D8"/>
    <w:rsid w:val="0025305A"/>
    <w:rsid w:val="00254836"/>
    <w:rsid w:val="00254BED"/>
    <w:rsid w:val="0025503B"/>
    <w:rsid w:val="00255542"/>
    <w:rsid w:val="002556D4"/>
    <w:rsid w:val="002559AB"/>
    <w:rsid w:val="002561BA"/>
    <w:rsid w:val="002566D6"/>
    <w:rsid w:val="00256705"/>
    <w:rsid w:val="00256B8B"/>
    <w:rsid w:val="00256C87"/>
    <w:rsid w:val="0025718F"/>
    <w:rsid w:val="002574FF"/>
    <w:rsid w:val="002577E2"/>
    <w:rsid w:val="00257EAE"/>
    <w:rsid w:val="00260312"/>
    <w:rsid w:val="002603F1"/>
    <w:rsid w:val="002604ED"/>
    <w:rsid w:val="00260542"/>
    <w:rsid w:val="00260918"/>
    <w:rsid w:val="00261806"/>
    <w:rsid w:val="0026196C"/>
    <w:rsid w:val="00261EAD"/>
    <w:rsid w:val="0026217B"/>
    <w:rsid w:val="002626A2"/>
    <w:rsid w:val="00262796"/>
    <w:rsid w:val="0026280B"/>
    <w:rsid w:val="00262DBC"/>
    <w:rsid w:val="00262E93"/>
    <w:rsid w:val="00263023"/>
    <w:rsid w:val="002631E6"/>
    <w:rsid w:val="002636E9"/>
    <w:rsid w:val="00264422"/>
    <w:rsid w:val="0026486F"/>
    <w:rsid w:val="00265C65"/>
    <w:rsid w:val="00266A4B"/>
    <w:rsid w:val="00267059"/>
    <w:rsid w:val="002670D4"/>
    <w:rsid w:val="002672E7"/>
    <w:rsid w:val="0026751C"/>
    <w:rsid w:val="00267B9F"/>
    <w:rsid w:val="00270442"/>
    <w:rsid w:val="00270C9E"/>
    <w:rsid w:val="00271705"/>
    <w:rsid w:val="00272289"/>
    <w:rsid w:val="002738F2"/>
    <w:rsid w:val="00273C69"/>
    <w:rsid w:val="0027472D"/>
    <w:rsid w:val="002749BB"/>
    <w:rsid w:val="002753B4"/>
    <w:rsid w:val="002761AC"/>
    <w:rsid w:val="00276662"/>
    <w:rsid w:val="00276F8A"/>
    <w:rsid w:val="002775AC"/>
    <w:rsid w:val="00277A6B"/>
    <w:rsid w:val="00277F1A"/>
    <w:rsid w:val="00277F82"/>
    <w:rsid w:val="00280BDB"/>
    <w:rsid w:val="00280D1B"/>
    <w:rsid w:val="00280DAE"/>
    <w:rsid w:val="00280E6F"/>
    <w:rsid w:val="002810F7"/>
    <w:rsid w:val="00281129"/>
    <w:rsid w:val="00281D55"/>
    <w:rsid w:val="00281E4D"/>
    <w:rsid w:val="002829D3"/>
    <w:rsid w:val="00283385"/>
    <w:rsid w:val="0028344C"/>
    <w:rsid w:val="00283861"/>
    <w:rsid w:val="0028504B"/>
    <w:rsid w:val="00285948"/>
    <w:rsid w:val="00285AB9"/>
    <w:rsid w:val="00285DFE"/>
    <w:rsid w:val="00285E2F"/>
    <w:rsid w:val="0028620E"/>
    <w:rsid w:val="00286788"/>
    <w:rsid w:val="00286829"/>
    <w:rsid w:val="002868CE"/>
    <w:rsid w:val="00286B26"/>
    <w:rsid w:val="00287AA9"/>
    <w:rsid w:val="00291111"/>
    <w:rsid w:val="002913D3"/>
    <w:rsid w:val="00291462"/>
    <w:rsid w:val="002916D0"/>
    <w:rsid w:val="0029221F"/>
    <w:rsid w:val="00292455"/>
    <w:rsid w:val="00292919"/>
    <w:rsid w:val="0029294A"/>
    <w:rsid w:val="00292DFD"/>
    <w:rsid w:val="00293054"/>
    <w:rsid w:val="00293465"/>
    <w:rsid w:val="00293A89"/>
    <w:rsid w:val="002941A7"/>
    <w:rsid w:val="00294228"/>
    <w:rsid w:val="00294244"/>
    <w:rsid w:val="00294ACD"/>
    <w:rsid w:val="00294B6E"/>
    <w:rsid w:val="00294DB4"/>
    <w:rsid w:val="00294ED7"/>
    <w:rsid w:val="0029544B"/>
    <w:rsid w:val="00295933"/>
    <w:rsid w:val="0029633E"/>
    <w:rsid w:val="002970BB"/>
    <w:rsid w:val="00297876"/>
    <w:rsid w:val="00297EF2"/>
    <w:rsid w:val="002A04CA"/>
    <w:rsid w:val="002A05A3"/>
    <w:rsid w:val="002A08B2"/>
    <w:rsid w:val="002A0AB0"/>
    <w:rsid w:val="002A139B"/>
    <w:rsid w:val="002A1546"/>
    <w:rsid w:val="002A1F9F"/>
    <w:rsid w:val="002A2EA0"/>
    <w:rsid w:val="002A3D51"/>
    <w:rsid w:val="002A4AF1"/>
    <w:rsid w:val="002A510A"/>
    <w:rsid w:val="002A53F8"/>
    <w:rsid w:val="002A5EFB"/>
    <w:rsid w:val="002A630D"/>
    <w:rsid w:val="002A66FC"/>
    <w:rsid w:val="002A6C93"/>
    <w:rsid w:val="002A7386"/>
    <w:rsid w:val="002A73CF"/>
    <w:rsid w:val="002A7B41"/>
    <w:rsid w:val="002B00AA"/>
    <w:rsid w:val="002B02ED"/>
    <w:rsid w:val="002B0E2C"/>
    <w:rsid w:val="002B1372"/>
    <w:rsid w:val="002B299C"/>
    <w:rsid w:val="002B2C4A"/>
    <w:rsid w:val="002B2C86"/>
    <w:rsid w:val="002B3338"/>
    <w:rsid w:val="002B3427"/>
    <w:rsid w:val="002B38EB"/>
    <w:rsid w:val="002B40F6"/>
    <w:rsid w:val="002B426D"/>
    <w:rsid w:val="002B43DB"/>
    <w:rsid w:val="002B5214"/>
    <w:rsid w:val="002B5385"/>
    <w:rsid w:val="002B6086"/>
    <w:rsid w:val="002B60ED"/>
    <w:rsid w:val="002B61BC"/>
    <w:rsid w:val="002B62A1"/>
    <w:rsid w:val="002B62C0"/>
    <w:rsid w:val="002B6306"/>
    <w:rsid w:val="002B648E"/>
    <w:rsid w:val="002B64E5"/>
    <w:rsid w:val="002B6B8C"/>
    <w:rsid w:val="002B7D68"/>
    <w:rsid w:val="002C0258"/>
    <w:rsid w:val="002C0559"/>
    <w:rsid w:val="002C09CA"/>
    <w:rsid w:val="002C0A71"/>
    <w:rsid w:val="002C0CCC"/>
    <w:rsid w:val="002C0DCD"/>
    <w:rsid w:val="002C11DE"/>
    <w:rsid w:val="002C12BA"/>
    <w:rsid w:val="002C1565"/>
    <w:rsid w:val="002C15CA"/>
    <w:rsid w:val="002C196B"/>
    <w:rsid w:val="002C1975"/>
    <w:rsid w:val="002C1A37"/>
    <w:rsid w:val="002C200C"/>
    <w:rsid w:val="002C20E3"/>
    <w:rsid w:val="002C2237"/>
    <w:rsid w:val="002C26A4"/>
    <w:rsid w:val="002C28A7"/>
    <w:rsid w:val="002C29C8"/>
    <w:rsid w:val="002C3063"/>
    <w:rsid w:val="002C3380"/>
    <w:rsid w:val="002C37A4"/>
    <w:rsid w:val="002C3D47"/>
    <w:rsid w:val="002C4745"/>
    <w:rsid w:val="002C4FFE"/>
    <w:rsid w:val="002C5C13"/>
    <w:rsid w:val="002C64BB"/>
    <w:rsid w:val="002C7635"/>
    <w:rsid w:val="002C7862"/>
    <w:rsid w:val="002C7CED"/>
    <w:rsid w:val="002D00FC"/>
    <w:rsid w:val="002D1099"/>
    <w:rsid w:val="002D1D79"/>
    <w:rsid w:val="002D1E15"/>
    <w:rsid w:val="002D26D9"/>
    <w:rsid w:val="002D288B"/>
    <w:rsid w:val="002D2C62"/>
    <w:rsid w:val="002D2E05"/>
    <w:rsid w:val="002D31A6"/>
    <w:rsid w:val="002D33EA"/>
    <w:rsid w:val="002D5A8E"/>
    <w:rsid w:val="002D5C64"/>
    <w:rsid w:val="002D68CE"/>
    <w:rsid w:val="002D79DB"/>
    <w:rsid w:val="002E003C"/>
    <w:rsid w:val="002E1086"/>
    <w:rsid w:val="002E137B"/>
    <w:rsid w:val="002E194C"/>
    <w:rsid w:val="002E20DE"/>
    <w:rsid w:val="002E231D"/>
    <w:rsid w:val="002E24EB"/>
    <w:rsid w:val="002E27AE"/>
    <w:rsid w:val="002E2C2A"/>
    <w:rsid w:val="002E2D19"/>
    <w:rsid w:val="002E303A"/>
    <w:rsid w:val="002E3192"/>
    <w:rsid w:val="002E3367"/>
    <w:rsid w:val="002E3A92"/>
    <w:rsid w:val="002E3B6F"/>
    <w:rsid w:val="002E416F"/>
    <w:rsid w:val="002E4442"/>
    <w:rsid w:val="002E4453"/>
    <w:rsid w:val="002E4845"/>
    <w:rsid w:val="002E5E0A"/>
    <w:rsid w:val="002E5E45"/>
    <w:rsid w:val="002E6208"/>
    <w:rsid w:val="002E7638"/>
    <w:rsid w:val="002F00E2"/>
    <w:rsid w:val="002F0499"/>
    <w:rsid w:val="002F093C"/>
    <w:rsid w:val="002F13A5"/>
    <w:rsid w:val="002F15E3"/>
    <w:rsid w:val="002F1B42"/>
    <w:rsid w:val="002F1D2F"/>
    <w:rsid w:val="002F28FF"/>
    <w:rsid w:val="002F2919"/>
    <w:rsid w:val="002F2E38"/>
    <w:rsid w:val="002F3F6D"/>
    <w:rsid w:val="002F3FC2"/>
    <w:rsid w:val="002F40F2"/>
    <w:rsid w:val="002F415E"/>
    <w:rsid w:val="002F43F7"/>
    <w:rsid w:val="002F47E2"/>
    <w:rsid w:val="002F494A"/>
    <w:rsid w:val="002F4C6A"/>
    <w:rsid w:val="002F565B"/>
    <w:rsid w:val="002F5BE2"/>
    <w:rsid w:val="002F5DC8"/>
    <w:rsid w:val="002F62B8"/>
    <w:rsid w:val="002F638D"/>
    <w:rsid w:val="002F63A0"/>
    <w:rsid w:val="002F6558"/>
    <w:rsid w:val="002F7785"/>
    <w:rsid w:val="002F79D6"/>
    <w:rsid w:val="003003B7"/>
    <w:rsid w:val="00300B54"/>
    <w:rsid w:val="00300D3C"/>
    <w:rsid w:val="00300DEE"/>
    <w:rsid w:val="003011A5"/>
    <w:rsid w:val="00301736"/>
    <w:rsid w:val="00301A28"/>
    <w:rsid w:val="00303C7B"/>
    <w:rsid w:val="00304255"/>
    <w:rsid w:val="003049F3"/>
    <w:rsid w:val="003063B2"/>
    <w:rsid w:val="00306562"/>
    <w:rsid w:val="00306590"/>
    <w:rsid w:val="003067B1"/>
    <w:rsid w:val="003067EC"/>
    <w:rsid w:val="00306A58"/>
    <w:rsid w:val="00307973"/>
    <w:rsid w:val="00307FA7"/>
    <w:rsid w:val="00310545"/>
    <w:rsid w:val="0031151D"/>
    <w:rsid w:val="003115CD"/>
    <w:rsid w:val="00311C1B"/>
    <w:rsid w:val="00311E9D"/>
    <w:rsid w:val="003121FC"/>
    <w:rsid w:val="0031225F"/>
    <w:rsid w:val="00312CF0"/>
    <w:rsid w:val="00313072"/>
    <w:rsid w:val="00313558"/>
    <w:rsid w:val="0031376E"/>
    <w:rsid w:val="00313E48"/>
    <w:rsid w:val="00313F9C"/>
    <w:rsid w:val="00314D01"/>
    <w:rsid w:val="00314E0B"/>
    <w:rsid w:val="00314FD8"/>
    <w:rsid w:val="0031503E"/>
    <w:rsid w:val="00315097"/>
    <w:rsid w:val="0031550C"/>
    <w:rsid w:val="00315AB1"/>
    <w:rsid w:val="00315C0D"/>
    <w:rsid w:val="00315F0C"/>
    <w:rsid w:val="0031666E"/>
    <w:rsid w:val="00316710"/>
    <w:rsid w:val="00316A1E"/>
    <w:rsid w:val="00316A41"/>
    <w:rsid w:val="00316B93"/>
    <w:rsid w:val="00317190"/>
    <w:rsid w:val="00317221"/>
    <w:rsid w:val="0031728B"/>
    <w:rsid w:val="00317B8D"/>
    <w:rsid w:val="00320098"/>
    <w:rsid w:val="00321368"/>
    <w:rsid w:val="00321553"/>
    <w:rsid w:val="003216CE"/>
    <w:rsid w:val="003217AE"/>
    <w:rsid w:val="00321902"/>
    <w:rsid w:val="003219AE"/>
    <w:rsid w:val="00321B61"/>
    <w:rsid w:val="00321F73"/>
    <w:rsid w:val="00322837"/>
    <w:rsid w:val="0032315E"/>
    <w:rsid w:val="00323236"/>
    <w:rsid w:val="00323A67"/>
    <w:rsid w:val="0032424F"/>
    <w:rsid w:val="003246EC"/>
    <w:rsid w:val="0032486C"/>
    <w:rsid w:val="00324C0C"/>
    <w:rsid w:val="00324C9B"/>
    <w:rsid w:val="003253EB"/>
    <w:rsid w:val="003261EA"/>
    <w:rsid w:val="003262E9"/>
    <w:rsid w:val="00326827"/>
    <w:rsid w:val="003268FA"/>
    <w:rsid w:val="00326DC3"/>
    <w:rsid w:val="00330423"/>
    <w:rsid w:val="003308A2"/>
    <w:rsid w:val="003310E0"/>
    <w:rsid w:val="00331B1F"/>
    <w:rsid w:val="0033246E"/>
    <w:rsid w:val="00332501"/>
    <w:rsid w:val="0033270E"/>
    <w:rsid w:val="0033289A"/>
    <w:rsid w:val="00332FCF"/>
    <w:rsid w:val="003333B2"/>
    <w:rsid w:val="003333F7"/>
    <w:rsid w:val="00333A31"/>
    <w:rsid w:val="00333C96"/>
    <w:rsid w:val="00333E0E"/>
    <w:rsid w:val="00333FD7"/>
    <w:rsid w:val="003343D6"/>
    <w:rsid w:val="00334506"/>
    <w:rsid w:val="003350EC"/>
    <w:rsid w:val="00335C2D"/>
    <w:rsid w:val="00335E6F"/>
    <w:rsid w:val="00336477"/>
    <w:rsid w:val="0033738E"/>
    <w:rsid w:val="00337413"/>
    <w:rsid w:val="00337935"/>
    <w:rsid w:val="003402D7"/>
    <w:rsid w:val="003402D9"/>
    <w:rsid w:val="00340508"/>
    <w:rsid w:val="00340583"/>
    <w:rsid w:val="00341397"/>
    <w:rsid w:val="00341DA3"/>
    <w:rsid w:val="003421CF"/>
    <w:rsid w:val="003426E1"/>
    <w:rsid w:val="003430CD"/>
    <w:rsid w:val="003432E6"/>
    <w:rsid w:val="00343E3D"/>
    <w:rsid w:val="00343E5C"/>
    <w:rsid w:val="00343EA5"/>
    <w:rsid w:val="00344347"/>
    <w:rsid w:val="003457A3"/>
    <w:rsid w:val="00345B19"/>
    <w:rsid w:val="00345BEB"/>
    <w:rsid w:val="00347058"/>
    <w:rsid w:val="0034766A"/>
    <w:rsid w:val="0034780A"/>
    <w:rsid w:val="0034782B"/>
    <w:rsid w:val="00347B26"/>
    <w:rsid w:val="00347D60"/>
    <w:rsid w:val="003500A9"/>
    <w:rsid w:val="0035033E"/>
    <w:rsid w:val="0035096F"/>
    <w:rsid w:val="00350DA0"/>
    <w:rsid w:val="003516A3"/>
    <w:rsid w:val="00351D87"/>
    <w:rsid w:val="003527B5"/>
    <w:rsid w:val="00352C0E"/>
    <w:rsid w:val="00353632"/>
    <w:rsid w:val="00353942"/>
    <w:rsid w:val="00354702"/>
    <w:rsid w:val="00354A97"/>
    <w:rsid w:val="00354B6D"/>
    <w:rsid w:val="00354FEE"/>
    <w:rsid w:val="0035538F"/>
    <w:rsid w:val="003555B5"/>
    <w:rsid w:val="00355631"/>
    <w:rsid w:val="003559F2"/>
    <w:rsid w:val="00355AC0"/>
    <w:rsid w:val="00356B41"/>
    <w:rsid w:val="0035731B"/>
    <w:rsid w:val="0036005F"/>
    <w:rsid w:val="00360074"/>
    <w:rsid w:val="003606CB"/>
    <w:rsid w:val="0036082D"/>
    <w:rsid w:val="00360900"/>
    <w:rsid w:val="00360FE8"/>
    <w:rsid w:val="00361076"/>
    <w:rsid w:val="003613E7"/>
    <w:rsid w:val="003619DB"/>
    <w:rsid w:val="00362A7A"/>
    <w:rsid w:val="003653B1"/>
    <w:rsid w:val="003658ED"/>
    <w:rsid w:val="0036619B"/>
    <w:rsid w:val="00366337"/>
    <w:rsid w:val="00366421"/>
    <w:rsid w:val="00366B6E"/>
    <w:rsid w:val="00367352"/>
    <w:rsid w:val="00367354"/>
    <w:rsid w:val="00367AC7"/>
    <w:rsid w:val="00367FB2"/>
    <w:rsid w:val="00370229"/>
    <w:rsid w:val="0037022B"/>
    <w:rsid w:val="00370763"/>
    <w:rsid w:val="00371005"/>
    <w:rsid w:val="003719FA"/>
    <w:rsid w:val="003727E1"/>
    <w:rsid w:val="00372DE1"/>
    <w:rsid w:val="00372E10"/>
    <w:rsid w:val="00373096"/>
    <w:rsid w:val="00373169"/>
    <w:rsid w:val="00373330"/>
    <w:rsid w:val="003734EC"/>
    <w:rsid w:val="003735F8"/>
    <w:rsid w:val="0037390E"/>
    <w:rsid w:val="00373D98"/>
    <w:rsid w:val="00374FC2"/>
    <w:rsid w:val="003751BE"/>
    <w:rsid w:val="00375827"/>
    <w:rsid w:val="00375DB1"/>
    <w:rsid w:val="003760B9"/>
    <w:rsid w:val="0037664C"/>
    <w:rsid w:val="00376A9A"/>
    <w:rsid w:val="00377230"/>
    <w:rsid w:val="003772D5"/>
    <w:rsid w:val="00377975"/>
    <w:rsid w:val="003779CE"/>
    <w:rsid w:val="00377D09"/>
    <w:rsid w:val="00380220"/>
    <w:rsid w:val="00380898"/>
    <w:rsid w:val="00380976"/>
    <w:rsid w:val="00380BEC"/>
    <w:rsid w:val="00381548"/>
    <w:rsid w:val="0038175E"/>
    <w:rsid w:val="00383C57"/>
    <w:rsid w:val="003844B5"/>
    <w:rsid w:val="00384B15"/>
    <w:rsid w:val="0038586C"/>
    <w:rsid w:val="0038589A"/>
    <w:rsid w:val="0038669D"/>
    <w:rsid w:val="003866BC"/>
    <w:rsid w:val="00386CD9"/>
    <w:rsid w:val="003876F0"/>
    <w:rsid w:val="0038774C"/>
    <w:rsid w:val="0038792C"/>
    <w:rsid w:val="00387B89"/>
    <w:rsid w:val="00387D21"/>
    <w:rsid w:val="00390ADC"/>
    <w:rsid w:val="00390B9F"/>
    <w:rsid w:val="00391062"/>
    <w:rsid w:val="0039143F"/>
    <w:rsid w:val="00391F5B"/>
    <w:rsid w:val="003921B3"/>
    <w:rsid w:val="0039249D"/>
    <w:rsid w:val="00392C1A"/>
    <w:rsid w:val="00392F0D"/>
    <w:rsid w:val="0039337C"/>
    <w:rsid w:val="00393BC5"/>
    <w:rsid w:val="00394335"/>
    <w:rsid w:val="0039516E"/>
    <w:rsid w:val="00395533"/>
    <w:rsid w:val="00395786"/>
    <w:rsid w:val="0039593D"/>
    <w:rsid w:val="00395B9B"/>
    <w:rsid w:val="00395D82"/>
    <w:rsid w:val="00395E0F"/>
    <w:rsid w:val="0039639B"/>
    <w:rsid w:val="00396934"/>
    <w:rsid w:val="00396A2E"/>
    <w:rsid w:val="003974F6"/>
    <w:rsid w:val="00397ADC"/>
    <w:rsid w:val="00397EF6"/>
    <w:rsid w:val="003A0334"/>
    <w:rsid w:val="003A045E"/>
    <w:rsid w:val="003A1906"/>
    <w:rsid w:val="003A1FE8"/>
    <w:rsid w:val="003A289E"/>
    <w:rsid w:val="003A2A97"/>
    <w:rsid w:val="003A32B4"/>
    <w:rsid w:val="003A3F95"/>
    <w:rsid w:val="003A44C8"/>
    <w:rsid w:val="003A4531"/>
    <w:rsid w:val="003A46BF"/>
    <w:rsid w:val="003A4F32"/>
    <w:rsid w:val="003A5002"/>
    <w:rsid w:val="003A5132"/>
    <w:rsid w:val="003A6824"/>
    <w:rsid w:val="003A6965"/>
    <w:rsid w:val="003A6A25"/>
    <w:rsid w:val="003A74C1"/>
    <w:rsid w:val="003A7C63"/>
    <w:rsid w:val="003B0197"/>
    <w:rsid w:val="003B0320"/>
    <w:rsid w:val="003B0E5A"/>
    <w:rsid w:val="003B1070"/>
    <w:rsid w:val="003B1B43"/>
    <w:rsid w:val="003B1B49"/>
    <w:rsid w:val="003B28BE"/>
    <w:rsid w:val="003B331A"/>
    <w:rsid w:val="003B34F6"/>
    <w:rsid w:val="003B39A9"/>
    <w:rsid w:val="003B3ACF"/>
    <w:rsid w:val="003B3DBD"/>
    <w:rsid w:val="003B3F10"/>
    <w:rsid w:val="003B407E"/>
    <w:rsid w:val="003B42DE"/>
    <w:rsid w:val="003B4ADE"/>
    <w:rsid w:val="003B5332"/>
    <w:rsid w:val="003B5AF4"/>
    <w:rsid w:val="003B5B07"/>
    <w:rsid w:val="003B5E1F"/>
    <w:rsid w:val="003B60E5"/>
    <w:rsid w:val="003B63D3"/>
    <w:rsid w:val="003B646A"/>
    <w:rsid w:val="003B64ED"/>
    <w:rsid w:val="003B68AB"/>
    <w:rsid w:val="003B6917"/>
    <w:rsid w:val="003B6BE2"/>
    <w:rsid w:val="003B6CF2"/>
    <w:rsid w:val="003B7632"/>
    <w:rsid w:val="003B7C9C"/>
    <w:rsid w:val="003C01E7"/>
    <w:rsid w:val="003C04C5"/>
    <w:rsid w:val="003C053F"/>
    <w:rsid w:val="003C0742"/>
    <w:rsid w:val="003C077B"/>
    <w:rsid w:val="003C1059"/>
    <w:rsid w:val="003C10E2"/>
    <w:rsid w:val="003C1467"/>
    <w:rsid w:val="003C1745"/>
    <w:rsid w:val="003C1F71"/>
    <w:rsid w:val="003C2883"/>
    <w:rsid w:val="003C2E44"/>
    <w:rsid w:val="003C2FD4"/>
    <w:rsid w:val="003C320C"/>
    <w:rsid w:val="003C3275"/>
    <w:rsid w:val="003C3443"/>
    <w:rsid w:val="003C3872"/>
    <w:rsid w:val="003C3890"/>
    <w:rsid w:val="003C3936"/>
    <w:rsid w:val="003C4CE1"/>
    <w:rsid w:val="003C572B"/>
    <w:rsid w:val="003C5A6F"/>
    <w:rsid w:val="003C62C4"/>
    <w:rsid w:val="003C6D69"/>
    <w:rsid w:val="003C6EE1"/>
    <w:rsid w:val="003D001C"/>
    <w:rsid w:val="003D005C"/>
    <w:rsid w:val="003D0162"/>
    <w:rsid w:val="003D04CF"/>
    <w:rsid w:val="003D09D8"/>
    <w:rsid w:val="003D1329"/>
    <w:rsid w:val="003D145A"/>
    <w:rsid w:val="003D27DC"/>
    <w:rsid w:val="003D2A0B"/>
    <w:rsid w:val="003D2A4A"/>
    <w:rsid w:val="003D2EF2"/>
    <w:rsid w:val="003D348B"/>
    <w:rsid w:val="003D4261"/>
    <w:rsid w:val="003D4494"/>
    <w:rsid w:val="003D4D82"/>
    <w:rsid w:val="003D601B"/>
    <w:rsid w:val="003D71C7"/>
    <w:rsid w:val="003D71DF"/>
    <w:rsid w:val="003D778B"/>
    <w:rsid w:val="003D792B"/>
    <w:rsid w:val="003E00FE"/>
    <w:rsid w:val="003E023F"/>
    <w:rsid w:val="003E036D"/>
    <w:rsid w:val="003E0DDA"/>
    <w:rsid w:val="003E1915"/>
    <w:rsid w:val="003E1F02"/>
    <w:rsid w:val="003E1FF7"/>
    <w:rsid w:val="003E24F7"/>
    <w:rsid w:val="003E305D"/>
    <w:rsid w:val="003E3242"/>
    <w:rsid w:val="003E62AD"/>
    <w:rsid w:val="003E6577"/>
    <w:rsid w:val="003E6876"/>
    <w:rsid w:val="003E68C8"/>
    <w:rsid w:val="003E6E16"/>
    <w:rsid w:val="003E7015"/>
    <w:rsid w:val="003E7079"/>
    <w:rsid w:val="003E7997"/>
    <w:rsid w:val="003E7C2F"/>
    <w:rsid w:val="003E7DB1"/>
    <w:rsid w:val="003E7FFA"/>
    <w:rsid w:val="003F033C"/>
    <w:rsid w:val="003F04B1"/>
    <w:rsid w:val="003F094F"/>
    <w:rsid w:val="003F09A9"/>
    <w:rsid w:val="003F0B51"/>
    <w:rsid w:val="003F1364"/>
    <w:rsid w:val="003F1639"/>
    <w:rsid w:val="003F245A"/>
    <w:rsid w:val="003F249B"/>
    <w:rsid w:val="003F2709"/>
    <w:rsid w:val="003F2774"/>
    <w:rsid w:val="003F2A5C"/>
    <w:rsid w:val="003F2C6E"/>
    <w:rsid w:val="003F2D89"/>
    <w:rsid w:val="003F4932"/>
    <w:rsid w:val="003F4C55"/>
    <w:rsid w:val="003F4C69"/>
    <w:rsid w:val="003F4E27"/>
    <w:rsid w:val="003F5172"/>
    <w:rsid w:val="003F519F"/>
    <w:rsid w:val="003F52D2"/>
    <w:rsid w:val="003F58F3"/>
    <w:rsid w:val="003F5AF3"/>
    <w:rsid w:val="003F7267"/>
    <w:rsid w:val="003F7843"/>
    <w:rsid w:val="004001D1"/>
    <w:rsid w:val="00400418"/>
    <w:rsid w:val="004013C8"/>
    <w:rsid w:val="004014AC"/>
    <w:rsid w:val="00401821"/>
    <w:rsid w:val="00401A11"/>
    <w:rsid w:val="00401CBE"/>
    <w:rsid w:val="00401D1F"/>
    <w:rsid w:val="00402078"/>
    <w:rsid w:val="00402BA5"/>
    <w:rsid w:val="004043BF"/>
    <w:rsid w:val="004045E3"/>
    <w:rsid w:val="0040486E"/>
    <w:rsid w:val="00404EE6"/>
    <w:rsid w:val="004056C6"/>
    <w:rsid w:val="00405887"/>
    <w:rsid w:val="00406180"/>
    <w:rsid w:val="00406261"/>
    <w:rsid w:val="004069EF"/>
    <w:rsid w:val="004071E5"/>
    <w:rsid w:val="00407885"/>
    <w:rsid w:val="00407B05"/>
    <w:rsid w:val="00407C98"/>
    <w:rsid w:val="0041004B"/>
    <w:rsid w:val="00410A6F"/>
    <w:rsid w:val="0041140E"/>
    <w:rsid w:val="004119E0"/>
    <w:rsid w:val="00411ACE"/>
    <w:rsid w:val="00412E1A"/>
    <w:rsid w:val="00413299"/>
    <w:rsid w:val="00413FFF"/>
    <w:rsid w:val="0041428C"/>
    <w:rsid w:val="0041455F"/>
    <w:rsid w:val="004149F7"/>
    <w:rsid w:val="00414D54"/>
    <w:rsid w:val="00415037"/>
    <w:rsid w:val="004158A5"/>
    <w:rsid w:val="00415DCA"/>
    <w:rsid w:val="00416023"/>
    <w:rsid w:val="004169E3"/>
    <w:rsid w:val="004169F3"/>
    <w:rsid w:val="00416A13"/>
    <w:rsid w:val="00417394"/>
    <w:rsid w:val="00417696"/>
    <w:rsid w:val="00417B2B"/>
    <w:rsid w:val="00420926"/>
    <w:rsid w:val="00420C43"/>
    <w:rsid w:val="004210BD"/>
    <w:rsid w:val="0042156C"/>
    <w:rsid w:val="00422932"/>
    <w:rsid w:val="00422CF6"/>
    <w:rsid w:val="004232AE"/>
    <w:rsid w:val="00423BF0"/>
    <w:rsid w:val="00423F58"/>
    <w:rsid w:val="00424A3E"/>
    <w:rsid w:val="00424A78"/>
    <w:rsid w:val="004250B8"/>
    <w:rsid w:val="00425637"/>
    <w:rsid w:val="00425DC3"/>
    <w:rsid w:val="0042664F"/>
    <w:rsid w:val="004269C8"/>
    <w:rsid w:val="00426E3F"/>
    <w:rsid w:val="00427278"/>
    <w:rsid w:val="00427A80"/>
    <w:rsid w:val="00427FAA"/>
    <w:rsid w:val="004301FD"/>
    <w:rsid w:val="004302DE"/>
    <w:rsid w:val="00430A85"/>
    <w:rsid w:val="00430D51"/>
    <w:rsid w:val="00430F97"/>
    <w:rsid w:val="004312A4"/>
    <w:rsid w:val="004318BB"/>
    <w:rsid w:val="00431E11"/>
    <w:rsid w:val="004322F6"/>
    <w:rsid w:val="004324C3"/>
    <w:rsid w:val="004339AD"/>
    <w:rsid w:val="004339BD"/>
    <w:rsid w:val="00433B23"/>
    <w:rsid w:val="00433D10"/>
    <w:rsid w:val="00433D3B"/>
    <w:rsid w:val="00433E60"/>
    <w:rsid w:val="004343F2"/>
    <w:rsid w:val="004346F3"/>
    <w:rsid w:val="00434A2C"/>
    <w:rsid w:val="00434E7A"/>
    <w:rsid w:val="00435184"/>
    <w:rsid w:val="00435240"/>
    <w:rsid w:val="00435B48"/>
    <w:rsid w:val="00436169"/>
    <w:rsid w:val="00436240"/>
    <w:rsid w:val="00436569"/>
    <w:rsid w:val="004368A6"/>
    <w:rsid w:val="00436E2F"/>
    <w:rsid w:val="00437E17"/>
    <w:rsid w:val="00437E32"/>
    <w:rsid w:val="0044003D"/>
    <w:rsid w:val="004402FC"/>
    <w:rsid w:val="00440787"/>
    <w:rsid w:val="00440D44"/>
    <w:rsid w:val="004411C1"/>
    <w:rsid w:val="00441DF6"/>
    <w:rsid w:val="004423B1"/>
    <w:rsid w:val="004425A5"/>
    <w:rsid w:val="004429E8"/>
    <w:rsid w:val="00443097"/>
    <w:rsid w:val="00443439"/>
    <w:rsid w:val="00444CE6"/>
    <w:rsid w:val="00444D96"/>
    <w:rsid w:val="00445536"/>
    <w:rsid w:val="0044567F"/>
    <w:rsid w:val="0044568B"/>
    <w:rsid w:val="00445D79"/>
    <w:rsid w:val="00446292"/>
    <w:rsid w:val="0044691F"/>
    <w:rsid w:val="00447782"/>
    <w:rsid w:val="00447B2F"/>
    <w:rsid w:val="00447D33"/>
    <w:rsid w:val="00447D39"/>
    <w:rsid w:val="00450D0D"/>
    <w:rsid w:val="00450F21"/>
    <w:rsid w:val="0045104C"/>
    <w:rsid w:val="00451054"/>
    <w:rsid w:val="00451584"/>
    <w:rsid w:val="00451F90"/>
    <w:rsid w:val="004522EE"/>
    <w:rsid w:val="00452857"/>
    <w:rsid w:val="00452907"/>
    <w:rsid w:val="00453912"/>
    <w:rsid w:val="00453E77"/>
    <w:rsid w:val="00454F04"/>
    <w:rsid w:val="00455167"/>
    <w:rsid w:val="00455B9B"/>
    <w:rsid w:val="004572FE"/>
    <w:rsid w:val="0045738A"/>
    <w:rsid w:val="0045799F"/>
    <w:rsid w:val="004579A2"/>
    <w:rsid w:val="0046010E"/>
    <w:rsid w:val="004603CC"/>
    <w:rsid w:val="00460B25"/>
    <w:rsid w:val="00460DE1"/>
    <w:rsid w:val="0046152E"/>
    <w:rsid w:val="004615D0"/>
    <w:rsid w:val="00461CB9"/>
    <w:rsid w:val="00461D31"/>
    <w:rsid w:val="00462804"/>
    <w:rsid w:val="00462838"/>
    <w:rsid w:val="00462E5E"/>
    <w:rsid w:val="00462EB5"/>
    <w:rsid w:val="00463227"/>
    <w:rsid w:val="004643F6"/>
    <w:rsid w:val="00464BFE"/>
    <w:rsid w:val="00465E31"/>
    <w:rsid w:val="00465E44"/>
    <w:rsid w:val="0046607A"/>
    <w:rsid w:val="004665B2"/>
    <w:rsid w:val="0046662A"/>
    <w:rsid w:val="00466A3F"/>
    <w:rsid w:val="00466C4F"/>
    <w:rsid w:val="00467782"/>
    <w:rsid w:val="004678F3"/>
    <w:rsid w:val="00467AF0"/>
    <w:rsid w:val="00467C2A"/>
    <w:rsid w:val="00467EE3"/>
    <w:rsid w:val="00470203"/>
    <w:rsid w:val="00470345"/>
    <w:rsid w:val="0047048F"/>
    <w:rsid w:val="00470521"/>
    <w:rsid w:val="004705AA"/>
    <w:rsid w:val="004706D5"/>
    <w:rsid w:val="00470C09"/>
    <w:rsid w:val="00470DBD"/>
    <w:rsid w:val="00471153"/>
    <w:rsid w:val="00471281"/>
    <w:rsid w:val="004714EE"/>
    <w:rsid w:val="00471C19"/>
    <w:rsid w:val="00471C99"/>
    <w:rsid w:val="004724BA"/>
    <w:rsid w:val="00472564"/>
    <w:rsid w:val="00472A97"/>
    <w:rsid w:val="00472DD5"/>
    <w:rsid w:val="0047304C"/>
    <w:rsid w:val="004737DB"/>
    <w:rsid w:val="004740B6"/>
    <w:rsid w:val="00474B2A"/>
    <w:rsid w:val="00474C21"/>
    <w:rsid w:val="00474C74"/>
    <w:rsid w:val="0047506E"/>
    <w:rsid w:val="00475552"/>
    <w:rsid w:val="00475593"/>
    <w:rsid w:val="004755AA"/>
    <w:rsid w:val="0047632A"/>
    <w:rsid w:val="00476A4D"/>
    <w:rsid w:val="004771EA"/>
    <w:rsid w:val="004778F4"/>
    <w:rsid w:val="00477CBC"/>
    <w:rsid w:val="00477F6E"/>
    <w:rsid w:val="00480031"/>
    <w:rsid w:val="004806E4"/>
    <w:rsid w:val="00480D7C"/>
    <w:rsid w:val="004811CC"/>
    <w:rsid w:val="00482411"/>
    <w:rsid w:val="004831BB"/>
    <w:rsid w:val="00483F82"/>
    <w:rsid w:val="00484084"/>
    <w:rsid w:val="00484ACB"/>
    <w:rsid w:val="00484CF0"/>
    <w:rsid w:val="0048507A"/>
    <w:rsid w:val="004852C1"/>
    <w:rsid w:val="00485366"/>
    <w:rsid w:val="0048548D"/>
    <w:rsid w:val="004858C8"/>
    <w:rsid w:val="00485C67"/>
    <w:rsid w:val="00486028"/>
    <w:rsid w:val="004865C0"/>
    <w:rsid w:val="00486913"/>
    <w:rsid w:val="004869C0"/>
    <w:rsid w:val="00486E89"/>
    <w:rsid w:val="004871E7"/>
    <w:rsid w:val="004878F3"/>
    <w:rsid w:val="004901EE"/>
    <w:rsid w:val="00490251"/>
    <w:rsid w:val="00490501"/>
    <w:rsid w:val="00490C40"/>
    <w:rsid w:val="004913C8"/>
    <w:rsid w:val="0049176D"/>
    <w:rsid w:val="0049281D"/>
    <w:rsid w:val="004929E4"/>
    <w:rsid w:val="00492F0D"/>
    <w:rsid w:val="00492FD9"/>
    <w:rsid w:val="00493250"/>
    <w:rsid w:val="00493863"/>
    <w:rsid w:val="00493BE9"/>
    <w:rsid w:val="00493F59"/>
    <w:rsid w:val="004941F0"/>
    <w:rsid w:val="004949B4"/>
    <w:rsid w:val="0049515E"/>
    <w:rsid w:val="0049559D"/>
    <w:rsid w:val="00495658"/>
    <w:rsid w:val="00495F2C"/>
    <w:rsid w:val="004960BB"/>
    <w:rsid w:val="00496959"/>
    <w:rsid w:val="00496C14"/>
    <w:rsid w:val="00496C2D"/>
    <w:rsid w:val="00496DAF"/>
    <w:rsid w:val="004977FE"/>
    <w:rsid w:val="00497976"/>
    <w:rsid w:val="00497CC9"/>
    <w:rsid w:val="004A0870"/>
    <w:rsid w:val="004A0F89"/>
    <w:rsid w:val="004A20AD"/>
    <w:rsid w:val="004A28E8"/>
    <w:rsid w:val="004A2DFB"/>
    <w:rsid w:val="004A335B"/>
    <w:rsid w:val="004A3989"/>
    <w:rsid w:val="004A3F45"/>
    <w:rsid w:val="004A43B7"/>
    <w:rsid w:val="004A47D3"/>
    <w:rsid w:val="004A4C91"/>
    <w:rsid w:val="004A5301"/>
    <w:rsid w:val="004A6200"/>
    <w:rsid w:val="004A7AB7"/>
    <w:rsid w:val="004A7C0C"/>
    <w:rsid w:val="004B0241"/>
    <w:rsid w:val="004B0914"/>
    <w:rsid w:val="004B146F"/>
    <w:rsid w:val="004B1D7E"/>
    <w:rsid w:val="004B225A"/>
    <w:rsid w:val="004B233D"/>
    <w:rsid w:val="004B28D3"/>
    <w:rsid w:val="004B2AC1"/>
    <w:rsid w:val="004B2E14"/>
    <w:rsid w:val="004B3868"/>
    <w:rsid w:val="004B3B1A"/>
    <w:rsid w:val="004B4265"/>
    <w:rsid w:val="004B474C"/>
    <w:rsid w:val="004B4E99"/>
    <w:rsid w:val="004B4F6B"/>
    <w:rsid w:val="004B548D"/>
    <w:rsid w:val="004B562F"/>
    <w:rsid w:val="004B5889"/>
    <w:rsid w:val="004B6244"/>
    <w:rsid w:val="004B676A"/>
    <w:rsid w:val="004B6DE4"/>
    <w:rsid w:val="004B6FD8"/>
    <w:rsid w:val="004B70BC"/>
    <w:rsid w:val="004B733E"/>
    <w:rsid w:val="004C0336"/>
    <w:rsid w:val="004C0AF5"/>
    <w:rsid w:val="004C0D9A"/>
    <w:rsid w:val="004C18E7"/>
    <w:rsid w:val="004C191B"/>
    <w:rsid w:val="004C19D1"/>
    <w:rsid w:val="004C1CB3"/>
    <w:rsid w:val="004C21FA"/>
    <w:rsid w:val="004C2300"/>
    <w:rsid w:val="004C24F9"/>
    <w:rsid w:val="004C25B8"/>
    <w:rsid w:val="004C264E"/>
    <w:rsid w:val="004C27D4"/>
    <w:rsid w:val="004C2B33"/>
    <w:rsid w:val="004C3276"/>
    <w:rsid w:val="004C45D9"/>
    <w:rsid w:val="004C4934"/>
    <w:rsid w:val="004C4F43"/>
    <w:rsid w:val="004C62B8"/>
    <w:rsid w:val="004C6848"/>
    <w:rsid w:val="004C6B39"/>
    <w:rsid w:val="004C7C13"/>
    <w:rsid w:val="004C7DAA"/>
    <w:rsid w:val="004C7FB5"/>
    <w:rsid w:val="004D0282"/>
    <w:rsid w:val="004D0374"/>
    <w:rsid w:val="004D04D7"/>
    <w:rsid w:val="004D0807"/>
    <w:rsid w:val="004D0C1E"/>
    <w:rsid w:val="004D0F9F"/>
    <w:rsid w:val="004D1BEE"/>
    <w:rsid w:val="004D1EE4"/>
    <w:rsid w:val="004D245B"/>
    <w:rsid w:val="004D2498"/>
    <w:rsid w:val="004D265B"/>
    <w:rsid w:val="004D2F86"/>
    <w:rsid w:val="004D32A7"/>
    <w:rsid w:val="004D3666"/>
    <w:rsid w:val="004D39D9"/>
    <w:rsid w:val="004D3A9A"/>
    <w:rsid w:val="004D43CF"/>
    <w:rsid w:val="004D441A"/>
    <w:rsid w:val="004D4DF9"/>
    <w:rsid w:val="004D5526"/>
    <w:rsid w:val="004D563D"/>
    <w:rsid w:val="004D5D3A"/>
    <w:rsid w:val="004D6700"/>
    <w:rsid w:val="004D67A4"/>
    <w:rsid w:val="004D6E80"/>
    <w:rsid w:val="004D6F45"/>
    <w:rsid w:val="004D7143"/>
    <w:rsid w:val="004D757F"/>
    <w:rsid w:val="004D7680"/>
    <w:rsid w:val="004D773D"/>
    <w:rsid w:val="004E048C"/>
    <w:rsid w:val="004E0FF0"/>
    <w:rsid w:val="004E12A1"/>
    <w:rsid w:val="004E16EF"/>
    <w:rsid w:val="004E195C"/>
    <w:rsid w:val="004E1DF1"/>
    <w:rsid w:val="004E2AAF"/>
    <w:rsid w:val="004E2B73"/>
    <w:rsid w:val="004E3CE3"/>
    <w:rsid w:val="004E3E84"/>
    <w:rsid w:val="004E3F52"/>
    <w:rsid w:val="004E4A15"/>
    <w:rsid w:val="004E4B09"/>
    <w:rsid w:val="004E4B27"/>
    <w:rsid w:val="004E5866"/>
    <w:rsid w:val="004E5967"/>
    <w:rsid w:val="004E601D"/>
    <w:rsid w:val="004E6033"/>
    <w:rsid w:val="004E6833"/>
    <w:rsid w:val="004E7354"/>
    <w:rsid w:val="004E7572"/>
    <w:rsid w:val="004E7925"/>
    <w:rsid w:val="004E7A0D"/>
    <w:rsid w:val="004F014E"/>
    <w:rsid w:val="004F07E7"/>
    <w:rsid w:val="004F1032"/>
    <w:rsid w:val="004F120A"/>
    <w:rsid w:val="004F213A"/>
    <w:rsid w:val="004F2AC1"/>
    <w:rsid w:val="004F3413"/>
    <w:rsid w:val="004F34F4"/>
    <w:rsid w:val="004F35E9"/>
    <w:rsid w:val="004F39F6"/>
    <w:rsid w:val="004F3FF3"/>
    <w:rsid w:val="004F4087"/>
    <w:rsid w:val="004F4B1E"/>
    <w:rsid w:val="004F54FA"/>
    <w:rsid w:val="004F5C0D"/>
    <w:rsid w:val="004F5F3C"/>
    <w:rsid w:val="004F6165"/>
    <w:rsid w:val="004F617E"/>
    <w:rsid w:val="004F6895"/>
    <w:rsid w:val="004F69FD"/>
    <w:rsid w:val="004F6B01"/>
    <w:rsid w:val="004F711A"/>
    <w:rsid w:val="004F732E"/>
    <w:rsid w:val="004F77A5"/>
    <w:rsid w:val="004F7869"/>
    <w:rsid w:val="004F7AFC"/>
    <w:rsid w:val="004F7C22"/>
    <w:rsid w:val="00500497"/>
    <w:rsid w:val="005009ED"/>
    <w:rsid w:val="00500F53"/>
    <w:rsid w:val="005013E1"/>
    <w:rsid w:val="00501877"/>
    <w:rsid w:val="0050197B"/>
    <w:rsid w:val="00501A35"/>
    <w:rsid w:val="00501B85"/>
    <w:rsid w:val="00501F07"/>
    <w:rsid w:val="0050205E"/>
    <w:rsid w:val="0050221D"/>
    <w:rsid w:val="0050275B"/>
    <w:rsid w:val="005029E3"/>
    <w:rsid w:val="00502B8E"/>
    <w:rsid w:val="00503513"/>
    <w:rsid w:val="0050382B"/>
    <w:rsid w:val="00504542"/>
    <w:rsid w:val="00504AC8"/>
    <w:rsid w:val="005057B7"/>
    <w:rsid w:val="00505ACC"/>
    <w:rsid w:val="00505C6E"/>
    <w:rsid w:val="00506114"/>
    <w:rsid w:val="0050615A"/>
    <w:rsid w:val="005061D4"/>
    <w:rsid w:val="00506F86"/>
    <w:rsid w:val="005075E5"/>
    <w:rsid w:val="0050760A"/>
    <w:rsid w:val="00507FA4"/>
    <w:rsid w:val="00510033"/>
    <w:rsid w:val="0051016F"/>
    <w:rsid w:val="00510342"/>
    <w:rsid w:val="0051056A"/>
    <w:rsid w:val="005109BB"/>
    <w:rsid w:val="00510C53"/>
    <w:rsid w:val="00511430"/>
    <w:rsid w:val="0051159E"/>
    <w:rsid w:val="00511DD2"/>
    <w:rsid w:val="00511EBC"/>
    <w:rsid w:val="0051229B"/>
    <w:rsid w:val="00512AC0"/>
    <w:rsid w:val="00512B4C"/>
    <w:rsid w:val="005142AA"/>
    <w:rsid w:val="005143AC"/>
    <w:rsid w:val="00514BB7"/>
    <w:rsid w:val="00514C60"/>
    <w:rsid w:val="005152FF"/>
    <w:rsid w:val="005159EE"/>
    <w:rsid w:val="00515A9C"/>
    <w:rsid w:val="00515BAD"/>
    <w:rsid w:val="00515C62"/>
    <w:rsid w:val="00515EE8"/>
    <w:rsid w:val="00515FD5"/>
    <w:rsid w:val="00517C3A"/>
    <w:rsid w:val="00520283"/>
    <w:rsid w:val="005203D0"/>
    <w:rsid w:val="005207A1"/>
    <w:rsid w:val="00520AE0"/>
    <w:rsid w:val="00520D97"/>
    <w:rsid w:val="0052114A"/>
    <w:rsid w:val="00521229"/>
    <w:rsid w:val="0052194D"/>
    <w:rsid w:val="00521AAF"/>
    <w:rsid w:val="00521B43"/>
    <w:rsid w:val="00521B49"/>
    <w:rsid w:val="00521C8D"/>
    <w:rsid w:val="00521DF8"/>
    <w:rsid w:val="00521DFD"/>
    <w:rsid w:val="00522BEA"/>
    <w:rsid w:val="00523704"/>
    <w:rsid w:val="00523C56"/>
    <w:rsid w:val="00523D53"/>
    <w:rsid w:val="00523F1B"/>
    <w:rsid w:val="0052488D"/>
    <w:rsid w:val="005248A9"/>
    <w:rsid w:val="00524BC5"/>
    <w:rsid w:val="00525271"/>
    <w:rsid w:val="005253FA"/>
    <w:rsid w:val="005256C4"/>
    <w:rsid w:val="00525754"/>
    <w:rsid w:val="00525795"/>
    <w:rsid w:val="00525855"/>
    <w:rsid w:val="00525E75"/>
    <w:rsid w:val="00526861"/>
    <w:rsid w:val="00526F2C"/>
    <w:rsid w:val="00526F97"/>
    <w:rsid w:val="005278FF"/>
    <w:rsid w:val="00527A8B"/>
    <w:rsid w:val="00527DB1"/>
    <w:rsid w:val="005305E3"/>
    <w:rsid w:val="00530BC5"/>
    <w:rsid w:val="00530DEC"/>
    <w:rsid w:val="00530F4C"/>
    <w:rsid w:val="0053136B"/>
    <w:rsid w:val="00531D85"/>
    <w:rsid w:val="0053220D"/>
    <w:rsid w:val="00532CA0"/>
    <w:rsid w:val="00532F77"/>
    <w:rsid w:val="00532FB6"/>
    <w:rsid w:val="005332D9"/>
    <w:rsid w:val="005343F7"/>
    <w:rsid w:val="005345C2"/>
    <w:rsid w:val="00534BB4"/>
    <w:rsid w:val="00534C02"/>
    <w:rsid w:val="00534C7A"/>
    <w:rsid w:val="00534E57"/>
    <w:rsid w:val="00534FE0"/>
    <w:rsid w:val="005350B5"/>
    <w:rsid w:val="005351ED"/>
    <w:rsid w:val="00535642"/>
    <w:rsid w:val="0053577A"/>
    <w:rsid w:val="0053585F"/>
    <w:rsid w:val="00535904"/>
    <w:rsid w:val="00535D35"/>
    <w:rsid w:val="00535E0E"/>
    <w:rsid w:val="005363CB"/>
    <w:rsid w:val="005367C1"/>
    <w:rsid w:val="005371B3"/>
    <w:rsid w:val="0053746C"/>
    <w:rsid w:val="0053778F"/>
    <w:rsid w:val="00537EDE"/>
    <w:rsid w:val="00540A86"/>
    <w:rsid w:val="00540E9E"/>
    <w:rsid w:val="005415D3"/>
    <w:rsid w:val="00541D88"/>
    <w:rsid w:val="0054299E"/>
    <w:rsid w:val="00542BCC"/>
    <w:rsid w:val="005431A1"/>
    <w:rsid w:val="00543474"/>
    <w:rsid w:val="005437CB"/>
    <w:rsid w:val="00543848"/>
    <w:rsid w:val="005438A9"/>
    <w:rsid w:val="00543E42"/>
    <w:rsid w:val="0054429D"/>
    <w:rsid w:val="00544543"/>
    <w:rsid w:val="00544774"/>
    <w:rsid w:val="0054563C"/>
    <w:rsid w:val="005456D5"/>
    <w:rsid w:val="00545B83"/>
    <w:rsid w:val="00545D7C"/>
    <w:rsid w:val="00545E68"/>
    <w:rsid w:val="00546710"/>
    <w:rsid w:val="00547A3E"/>
    <w:rsid w:val="0055028A"/>
    <w:rsid w:val="005506E8"/>
    <w:rsid w:val="005506F5"/>
    <w:rsid w:val="00550994"/>
    <w:rsid w:val="005509DE"/>
    <w:rsid w:val="00550B86"/>
    <w:rsid w:val="005511A2"/>
    <w:rsid w:val="00551550"/>
    <w:rsid w:val="00551591"/>
    <w:rsid w:val="00551A6E"/>
    <w:rsid w:val="00551C3F"/>
    <w:rsid w:val="00551DE9"/>
    <w:rsid w:val="005521DD"/>
    <w:rsid w:val="00552283"/>
    <w:rsid w:val="005523D0"/>
    <w:rsid w:val="00552C64"/>
    <w:rsid w:val="005532D8"/>
    <w:rsid w:val="00553C78"/>
    <w:rsid w:val="00553DB8"/>
    <w:rsid w:val="00553DEF"/>
    <w:rsid w:val="00554872"/>
    <w:rsid w:val="0055602B"/>
    <w:rsid w:val="005562B9"/>
    <w:rsid w:val="0055638D"/>
    <w:rsid w:val="00556920"/>
    <w:rsid w:val="00556985"/>
    <w:rsid w:val="0055723B"/>
    <w:rsid w:val="00560157"/>
    <w:rsid w:val="00560293"/>
    <w:rsid w:val="005606B3"/>
    <w:rsid w:val="005607A3"/>
    <w:rsid w:val="0056094D"/>
    <w:rsid w:val="00560B2F"/>
    <w:rsid w:val="00560E18"/>
    <w:rsid w:val="00561052"/>
    <w:rsid w:val="005613BA"/>
    <w:rsid w:val="00561E61"/>
    <w:rsid w:val="00562071"/>
    <w:rsid w:val="0056215B"/>
    <w:rsid w:val="00562181"/>
    <w:rsid w:val="005626E4"/>
    <w:rsid w:val="00562AC2"/>
    <w:rsid w:val="00563269"/>
    <w:rsid w:val="00563AAA"/>
    <w:rsid w:val="00563C38"/>
    <w:rsid w:val="00563DBE"/>
    <w:rsid w:val="00564435"/>
    <w:rsid w:val="00564540"/>
    <w:rsid w:val="00565348"/>
    <w:rsid w:val="005653A8"/>
    <w:rsid w:val="00565CD3"/>
    <w:rsid w:val="00565F9F"/>
    <w:rsid w:val="0056638D"/>
    <w:rsid w:val="005667A7"/>
    <w:rsid w:val="00566DA2"/>
    <w:rsid w:val="00566FEB"/>
    <w:rsid w:val="00567523"/>
    <w:rsid w:val="00567586"/>
    <w:rsid w:val="00567DD3"/>
    <w:rsid w:val="005702C0"/>
    <w:rsid w:val="0057036D"/>
    <w:rsid w:val="00571019"/>
    <w:rsid w:val="0057110D"/>
    <w:rsid w:val="005714F8"/>
    <w:rsid w:val="0057228B"/>
    <w:rsid w:val="0057254C"/>
    <w:rsid w:val="00572B6A"/>
    <w:rsid w:val="00572BD8"/>
    <w:rsid w:val="00572EF6"/>
    <w:rsid w:val="00573817"/>
    <w:rsid w:val="00573CB4"/>
    <w:rsid w:val="00573E09"/>
    <w:rsid w:val="00573FFA"/>
    <w:rsid w:val="00574530"/>
    <w:rsid w:val="00575303"/>
    <w:rsid w:val="00575507"/>
    <w:rsid w:val="00575AB9"/>
    <w:rsid w:val="005761DF"/>
    <w:rsid w:val="005762B5"/>
    <w:rsid w:val="00576A10"/>
    <w:rsid w:val="00576DAB"/>
    <w:rsid w:val="00576F0C"/>
    <w:rsid w:val="00577137"/>
    <w:rsid w:val="005774CB"/>
    <w:rsid w:val="00577712"/>
    <w:rsid w:val="005778D5"/>
    <w:rsid w:val="00577D8C"/>
    <w:rsid w:val="0058000F"/>
    <w:rsid w:val="00580286"/>
    <w:rsid w:val="0058036D"/>
    <w:rsid w:val="0058063C"/>
    <w:rsid w:val="0058096B"/>
    <w:rsid w:val="00580B7F"/>
    <w:rsid w:val="00580D03"/>
    <w:rsid w:val="00580E74"/>
    <w:rsid w:val="0058145F"/>
    <w:rsid w:val="00581486"/>
    <w:rsid w:val="00581A2F"/>
    <w:rsid w:val="00581B40"/>
    <w:rsid w:val="00581CC8"/>
    <w:rsid w:val="00582297"/>
    <w:rsid w:val="005822CF"/>
    <w:rsid w:val="00582793"/>
    <w:rsid w:val="00583024"/>
    <w:rsid w:val="005835ED"/>
    <w:rsid w:val="00583B2A"/>
    <w:rsid w:val="00583DA3"/>
    <w:rsid w:val="00584521"/>
    <w:rsid w:val="005848E8"/>
    <w:rsid w:val="00584E7E"/>
    <w:rsid w:val="0058501C"/>
    <w:rsid w:val="0058568A"/>
    <w:rsid w:val="00585768"/>
    <w:rsid w:val="00585935"/>
    <w:rsid w:val="00585C97"/>
    <w:rsid w:val="00586D46"/>
    <w:rsid w:val="00586EB1"/>
    <w:rsid w:val="00587995"/>
    <w:rsid w:val="00587C99"/>
    <w:rsid w:val="00587E6B"/>
    <w:rsid w:val="00590192"/>
    <w:rsid w:val="005902B6"/>
    <w:rsid w:val="005905C9"/>
    <w:rsid w:val="00590740"/>
    <w:rsid w:val="00590BFE"/>
    <w:rsid w:val="00590FC0"/>
    <w:rsid w:val="00591199"/>
    <w:rsid w:val="00591CCB"/>
    <w:rsid w:val="00591D47"/>
    <w:rsid w:val="00591E20"/>
    <w:rsid w:val="005925BE"/>
    <w:rsid w:val="005925C2"/>
    <w:rsid w:val="005925DD"/>
    <w:rsid w:val="00592702"/>
    <w:rsid w:val="00592D7B"/>
    <w:rsid w:val="005935A1"/>
    <w:rsid w:val="00593AB3"/>
    <w:rsid w:val="005946DF"/>
    <w:rsid w:val="00594BAA"/>
    <w:rsid w:val="00594F23"/>
    <w:rsid w:val="0059521E"/>
    <w:rsid w:val="00595361"/>
    <w:rsid w:val="005954E2"/>
    <w:rsid w:val="00596027"/>
    <w:rsid w:val="00596720"/>
    <w:rsid w:val="00596DCB"/>
    <w:rsid w:val="00596EC0"/>
    <w:rsid w:val="00596FA0"/>
    <w:rsid w:val="00597039"/>
    <w:rsid w:val="00597F3A"/>
    <w:rsid w:val="005A1474"/>
    <w:rsid w:val="005A186E"/>
    <w:rsid w:val="005A1E2C"/>
    <w:rsid w:val="005A24AC"/>
    <w:rsid w:val="005A25CB"/>
    <w:rsid w:val="005A267F"/>
    <w:rsid w:val="005A2BF4"/>
    <w:rsid w:val="005A2EE4"/>
    <w:rsid w:val="005A3194"/>
    <w:rsid w:val="005A31BD"/>
    <w:rsid w:val="005A3469"/>
    <w:rsid w:val="005A365B"/>
    <w:rsid w:val="005A3698"/>
    <w:rsid w:val="005A3BA5"/>
    <w:rsid w:val="005A4595"/>
    <w:rsid w:val="005A47A9"/>
    <w:rsid w:val="005A4E89"/>
    <w:rsid w:val="005A625B"/>
    <w:rsid w:val="005A65A3"/>
    <w:rsid w:val="005A67D9"/>
    <w:rsid w:val="005A68EA"/>
    <w:rsid w:val="005A71C4"/>
    <w:rsid w:val="005A7615"/>
    <w:rsid w:val="005A7747"/>
    <w:rsid w:val="005A78CC"/>
    <w:rsid w:val="005A7DB7"/>
    <w:rsid w:val="005A7DEC"/>
    <w:rsid w:val="005A7F45"/>
    <w:rsid w:val="005B00C5"/>
    <w:rsid w:val="005B0222"/>
    <w:rsid w:val="005B0293"/>
    <w:rsid w:val="005B03F3"/>
    <w:rsid w:val="005B072B"/>
    <w:rsid w:val="005B0C2D"/>
    <w:rsid w:val="005B132A"/>
    <w:rsid w:val="005B16BB"/>
    <w:rsid w:val="005B1721"/>
    <w:rsid w:val="005B1E29"/>
    <w:rsid w:val="005B20C1"/>
    <w:rsid w:val="005B28D6"/>
    <w:rsid w:val="005B345E"/>
    <w:rsid w:val="005B359B"/>
    <w:rsid w:val="005B3B41"/>
    <w:rsid w:val="005B3E9C"/>
    <w:rsid w:val="005B3F56"/>
    <w:rsid w:val="005B4672"/>
    <w:rsid w:val="005B474A"/>
    <w:rsid w:val="005B48EF"/>
    <w:rsid w:val="005B4B69"/>
    <w:rsid w:val="005B4BF1"/>
    <w:rsid w:val="005B5177"/>
    <w:rsid w:val="005B517F"/>
    <w:rsid w:val="005B64E6"/>
    <w:rsid w:val="005B66DF"/>
    <w:rsid w:val="005B6E75"/>
    <w:rsid w:val="005C00D3"/>
    <w:rsid w:val="005C00F1"/>
    <w:rsid w:val="005C0704"/>
    <w:rsid w:val="005C0B72"/>
    <w:rsid w:val="005C1244"/>
    <w:rsid w:val="005C1CB2"/>
    <w:rsid w:val="005C21D1"/>
    <w:rsid w:val="005C2C87"/>
    <w:rsid w:val="005C3019"/>
    <w:rsid w:val="005C301C"/>
    <w:rsid w:val="005C3266"/>
    <w:rsid w:val="005C3802"/>
    <w:rsid w:val="005C38FE"/>
    <w:rsid w:val="005C3B19"/>
    <w:rsid w:val="005C4143"/>
    <w:rsid w:val="005C42AD"/>
    <w:rsid w:val="005C4403"/>
    <w:rsid w:val="005C44D4"/>
    <w:rsid w:val="005C4F87"/>
    <w:rsid w:val="005C5108"/>
    <w:rsid w:val="005C5474"/>
    <w:rsid w:val="005C675E"/>
    <w:rsid w:val="005C70E8"/>
    <w:rsid w:val="005C7920"/>
    <w:rsid w:val="005C7E49"/>
    <w:rsid w:val="005D0025"/>
    <w:rsid w:val="005D053C"/>
    <w:rsid w:val="005D0B97"/>
    <w:rsid w:val="005D0D8B"/>
    <w:rsid w:val="005D0F30"/>
    <w:rsid w:val="005D123F"/>
    <w:rsid w:val="005D1F71"/>
    <w:rsid w:val="005D1FB8"/>
    <w:rsid w:val="005D24F0"/>
    <w:rsid w:val="005D2694"/>
    <w:rsid w:val="005D29DC"/>
    <w:rsid w:val="005D30B3"/>
    <w:rsid w:val="005D3365"/>
    <w:rsid w:val="005D3450"/>
    <w:rsid w:val="005D35DD"/>
    <w:rsid w:val="005D37A1"/>
    <w:rsid w:val="005D42BF"/>
    <w:rsid w:val="005D4EB9"/>
    <w:rsid w:val="005D51B8"/>
    <w:rsid w:val="005D5522"/>
    <w:rsid w:val="005D5AAD"/>
    <w:rsid w:val="005D6799"/>
    <w:rsid w:val="005D69DF"/>
    <w:rsid w:val="005D6A2E"/>
    <w:rsid w:val="005D6ECB"/>
    <w:rsid w:val="005D7330"/>
    <w:rsid w:val="005D73B1"/>
    <w:rsid w:val="005D774C"/>
    <w:rsid w:val="005D7F78"/>
    <w:rsid w:val="005E0C01"/>
    <w:rsid w:val="005E0F4E"/>
    <w:rsid w:val="005E172D"/>
    <w:rsid w:val="005E1911"/>
    <w:rsid w:val="005E1B53"/>
    <w:rsid w:val="005E1FAD"/>
    <w:rsid w:val="005E22BA"/>
    <w:rsid w:val="005E28BF"/>
    <w:rsid w:val="005E2E1E"/>
    <w:rsid w:val="005E2F54"/>
    <w:rsid w:val="005E3431"/>
    <w:rsid w:val="005E3D04"/>
    <w:rsid w:val="005E3FBD"/>
    <w:rsid w:val="005E47F7"/>
    <w:rsid w:val="005E6FE6"/>
    <w:rsid w:val="005E724F"/>
    <w:rsid w:val="005E79C0"/>
    <w:rsid w:val="005E7BAC"/>
    <w:rsid w:val="005F01C3"/>
    <w:rsid w:val="005F04F8"/>
    <w:rsid w:val="005F0547"/>
    <w:rsid w:val="005F0952"/>
    <w:rsid w:val="005F09EE"/>
    <w:rsid w:val="005F09FB"/>
    <w:rsid w:val="005F1041"/>
    <w:rsid w:val="005F12F7"/>
    <w:rsid w:val="005F1F45"/>
    <w:rsid w:val="005F27CC"/>
    <w:rsid w:val="005F2911"/>
    <w:rsid w:val="005F2CCC"/>
    <w:rsid w:val="005F2E9A"/>
    <w:rsid w:val="005F30FB"/>
    <w:rsid w:val="005F3876"/>
    <w:rsid w:val="005F3D69"/>
    <w:rsid w:val="005F3F3C"/>
    <w:rsid w:val="005F5164"/>
    <w:rsid w:val="005F52D0"/>
    <w:rsid w:val="005F558F"/>
    <w:rsid w:val="005F580A"/>
    <w:rsid w:val="005F6229"/>
    <w:rsid w:val="005F632F"/>
    <w:rsid w:val="005F636F"/>
    <w:rsid w:val="005F6AD1"/>
    <w:rsid w:val="005F705C"/>
    <w:rsid w:val="005F727B"/>
    <w:rsid w:val="005F7B65"/>
    <w:rsid w:val="005F7F82"/>
    <w:rsid w:val="006006BB"/>
    <w:rsid w:val="006006DE"/>
    <w:rsid w:val="0060080B"/>
    <w:rsid w:val="00600CCC"/>
    <w:rsid w:val="0060160B"/>
    <w:rsid w:val="00601671"/>
    <w:rsid w:val="00601946"/>
    <w:rsid w:val="00601D92"/>
    <w:rsid w:val="00602D79"/>
    <w:rsid w:val="006032AE"/>
    <w:rsid w:val="00603B2E"/>
    <w:rsid w:val="00603B5A"/>
    <w:rsid w:val="00603C71"/>
    <w:rsid w:val="00603FBB"/>
    <w:rsid w:val="00604122"/>
    <w:rsid w:val="0060414A"/>
    <w:rsid w:val="00604193"/>
    <w:rsid w:val="006041A0"/>
    <w:rsid w:val="0060427E"/>
    <w:rsid w:val="00604466"/>
    <w:rsid w:val="00604A83"/>
    <w:rsid w:val="00604A85"/>
    <w:rsid w:val="006059D3"/>
    <w:rsid w:val="00605DE5"/>
    <w:rsid w:val="006061E5"/>
    <w:rsid w:val="0060687A"/>
    <w:rsid w:val="0060759C"/>
    <w:rsid w:val="00607644"/>
    <w:rsid w:val="00607B84"/>
    <w:rsid w:val="00607F2D"/>
    <w:rsid w:val="00607F61"/>
    <w:rsid w:val="0061000B"/>
    <w:rsid w:val="006100F0"/>
    <w:rsid w:val="006105B7"/>
    <w:rsid w:val="00611138"/>
    <w:rsid w:val="00611352"/>
    <w:rsid w:val="0061182E"/>
    <w:rsid w:val="006123A2"/>
    <w:rsid w:val="006126C4"/>
    <w:rsid w:val="006129E3"/>
    <w:rsid w:val="0061367C"/>
    <w:rsid w:val="006136A3"/>
    <w:rsid w:val="00613B51"/>
    <w:rsid w:val="0061464A"/>
    <w:rsid w:val="00614753"/>
    <w:rsid w:val="00614B14"/>
    <w:rsid w:val="00614D7E"/>
    <w:rsid w:val="00614F45"/>
    <w:rsid w:val="00615810"/>
    <w:rsid w:val="00615F4C"/>
    <w:rsid w:val="00616383"/>
    <w:rsid w:val="00616C67"/>
    <w:rsid w:val="00616E50"/>
    <w:rsid w:val="00617183"/>
    <w:rsid w:val="00617953"/>
    <w:rsid w:val="00617C72"/>
    <w:rsid w:val="006205B8"/>
    <w:rsid w:val="00620944"/>
    <w:rsid w:val="0062107E"/>
    <w:rsid w:val="006219D9"/>
    <w:rsid w:val="00621D0F"/>
    <w:rsid w:val="00621E95"/>
    <w:rsid w:val="00621E9A"/>
    <w:rsid w:val="006220C4"/>
    <w:rsid w:val="006222CA"/>
    <w:rsid w:val="006226D1"/>
    <w:rsid w:val="0062279E"/>
    <w:rsid w:val="00622A74"/>
    <w:rsid w:val="00622B8D"/>
    <w:rsid w:val="00622C54"/>
    <w:rsid w:val="00622C57"/>
    <w:rsid w:val="0062327E"/>
    <w:rsid w:val="00623389"/>
    <w:rsid w:val="0062367D"/>
    <w:rsid w:val="006237AA"/>
    <w:rsid w:val="00623B0F"/>
    <w:rsid w:val="006240C4"/>
    <w:rsid w:val="00624998"/>
    <w:rsid w:val="00624B65"/>
    <w:rsid w:val="00627873"/>
    <w:rsid w:val="0063039D"/>
    <w:rsid w:val="00630689"/>
    <w:rsid w:val="00631E9E"/>
    <w:rsid w:val="006322EA"/>
    <w:rsid w:val="0063273C"/>
    <w:rsid w:val="00634661"/>
    <w:rsid w:val="006355F4"/>
    <w:rsid w:val="006356B9"/>
    <w:rsid w:val="00635D4B"/>
    <w:rsid w:val="00636099"/>
    <w:rsid w:val="006366E0"/>
    <w:rsid w:val="00636A75"/>
    <w:rsid w:val="00637DB0"/>
    <w:rsid w:val="006404E5"/>
    <w:rsid w:val="00640608"/>
    <w:rsid w:val="006409A8"/>
    <w:rsid w:val="00640F3E"/>
    <w:rsid w:val="00640F60"/>
    <w:rsid w:val="00641618"/>
    <w:rsid w:val="00641903"/>
    <w:rsid w:val="0064222D"/>
    <w:rsid w:val="006423B6"/>
    <w:rsid w:val="00642DE9"/>
    <w:rsid w:val="00642FEC"/>
    <w:rsid w:val="00643185"/>
    <w:rsid w:val="00643F82"/>
    <w:rsid w:val="00644655"/>
    <w:rsid w:val="00644A4D"/>
    <w:rsid w:val="00644AE5"/>
    <w:rsid w:val="00644DC1"/>
    <w:rsid w:val="0064518E"/>
    <w:rsid w:val="00645316"/>
    <w:rsid w:val="00645B36"/>
    <w:rsid w:val="00646884"/>
    <w:rsid w:val="00646F02"/>
    <w:rsid w:val="006470E5"/>
    <w:rsid w:val="0065049A"/>
    <w:rsid w:val="00650677"/>
    <w:rsid w:val="006506B0"/>
    <w:rsid w:val="0065131F"/>
    <w:rsid w:val="006514BC"/>
    <w:rsid w:val="00651E57"/>
    <w:rsid w:val="006521F6"/>
    <w:rsid w:val="0065272D"/>
    <w:rsid w:val="00652DE0"/>
    <w:rsid w:val="0065317B"/>
    <w:rsid w:val="00653967"/>
    <w:rsid w:val="00654338"/>
    <w:rsid w:val="00655897"/>
    <w:rsid w:val="00655916"/>
    <w:rsid w:val="00656000"/>
    <w:rsid w:val="00656041"/>
    <w:rsid w:val="0065630B"/>
    <w:rsid w:val="00656491"/>
    <w:rsid w:val="00656509"/>
    <w:rsid w:val="006567AC"/>
    <w:rsid w:val="006568FE"/>
    <w:rsid w:val="00656A70"/>
    <w:rsid w:val="00656C14"/>
    <w:rsid w:val="0065702D"/>
    <w:rsid w:val="00657197"/>
    <w:rsid w:val="00657449"/>
    <w:rsid w:val="006578E5"/>
    <w:rsid w:val="00657A4F"/>
    <w:rsid w:val="00657B44"/>
    <w:rsid w:val="00660145"/>
    <w:rsid w:val="00661974"/>
    <w:rsid w:val="00662DB0"/>
    <w:rsid w:val="00662DC9"/>
    <w:rsid w:val="00662F51"/>
    <w:rsid w:val="006639EC"/>
    <w:rsid w:val="0066471A"/>
    <w:rsid w:val="00664B01"/>
    <w:rsid w:val="006657B1"/>
    <w:rsid w:val="00665B36"/>
    <w:rsid w:val="0066607C"/>
    <w:rsid w:val="00666814"/>
    <w:rsid w:val="00667199"/>
    <w:rsid w:val="00670B41"/>
    <w:rsid w:val="00671A31"/>
    <w:rsid w:val="00671D8A"/>
    <w:rsid w:val="00671ECF"/>
    <w:rsid w:val="00672640"/>
    <w:rsid w:val="006726FD"/>
    <w:rsid w:val="00672A03"/>
    <w:rsid w:val="00672D7C"/>
    <w:rsid w:val="00673375"/>
    <w:rsid w:val="00674637"/>
    <w:rsid w:val="00674956"/>
    <w:rsid w:val="0067531C"/>
    <w:rsid w:val="00675381"/>
    <w:rsid w:val="006754FE"/>
    <w:rsid w:val="00675C91"/>
    <w:rsid w:val="00675F29"/>
    <w:rsid w:val="00676A72"/>
    <w:rsid w:val="00676B3F"/>
    <w:rsid w:val="00677974"/>
    <w:rsid w:val="00680B69"/>
    <w:rsid w:val="00680ECB"/>
    <w:rsid w:val="00681AFE"/>
    <w:rsid w:val="00681BED"/>
    <w:rsid w:val="00681D4B"/>
    <w:rsid w:val="00681D53"/>
    <w:rsid w:val="00682960"/>
    <w:rsid w:val="00683F03"/>
    <w:rsid w:val="006845FA"/>
    <w:rsid w:val="00684D6F"/>
    <w:rsid w:val="00684FCB"/>
    <w:rsid w:val="006852FD"/>
    <w:rsid w:val="006855E1"/>
    <w:rsid w:val="00685759"/>
    <w:rsid w:val="00685E62"/>
    <w:rsid w:val="006861A1"/>
    <w:rsid w:val="006867E0"/>
    <w:rsid w:val="00686B65"/>
    <w:rsid w:val="0068720B"/>
    <w:rsid w:val="00687578"/>
    <w:rsid w:val="00687B8D"/>
    <w:rsid w:val="00687F85"/>
    <w:rsid w:val="00690070"/>
    <w:rsid w:val="0069014C"/>
    <w:rsid w:val="006908D8"/>
    <w:rsid w:val="00690959"/>
    <w:rsid w:val="0069118F"/>
    <w:rsid w:val="006911FA"/>
    <w:rsid w:val="006912AB"/>
    <w:rsid w:val="00691BBD"/>
    <w:rsid w:val="006920CE"/>
    <w:rsid w:val="00692222"/>
    <w:rsid w:val="00692295"/>
    <w:rsid w:val="006922B6"/>
    <w:rsid w:val="0069240C"/>
    <w:rsid w:val="00692613"/>
    <w:rsid w:val="00692710"/>
    <w:rsid w:val="006928C9"/>
    <w:rsid w:val="00692E34"/>
    <w:rsid w:val="006933B3"/>
    <w:rsid w:val="006936FA"/>
    <w:rsid w:val="00693789"/>
    <w:rsid w:val="00694313"/>
    <w:rsid w:val="00695135"/>
    <w:rsid w:val="00695B5B"/>
    <w:rsid w:val="00695B98"/>
    <w:rsid w:val="006961F6"/>
    <w:rsid w:val="0069629E"/>
    <w:rsid w:val="006967F4"/>
    <w:rsid w:val="00696884"/>
    <w:rsid w:val="0069694F"/>
    <w:rsid w:val="00696DC6"/>
    <w:rsid w:val="00697130"/>
    <w:rsid w:val="006973F0"/>
    <w:rsid w:val="0069744C"/>
    <w:rsid w:val="00697842"/>
    <w:rsid w:val="006A0DEA"/>
    <w:rsid w:val="006A1AEE"/>
    <w:rsid w:val="006A20AB"/>
    <w:rsid w:val="006A22A6"/>
    <w:rsid w:val="006A2332"/>
    <w:rsid w:val="006A242D"/>
    <w:rsid w:val="006A2ADB"/>
    <w:rsid w:val="006A2BBA"/>
    <w:rsid w:val="006A2F62"/>
    <w:rsid w:val="006A35A1"/>
    <w:rsid w:val="006A3819"/>
    <w:rsid w:val="006A400F"/>
    <w:rsid w:val="006A5C8A"/>
    <w:rsid w:val="006A5D20"/>
    <w:rsid w:val="006A6665"/>
    <w:rsid w:val="006A6D4A"/>
    <w:rsid w:val="006A75EA"/>
    <w:rsid w:val="006A7A7E"/>
    <w:rsid w:val="006A7BD7"/>
    <w:rsid w:val="006B07D2"/>
    <w:rsid w:val="006B0F40"/>
    <w:rsid w:val="006B1608"/>
    <w:rsid w:val="006B16F8"/>
    <w:rsid w:val="006B1782"/>
    <w:rsid w:val="006B21A0"/>
    <w:rsid w:val="006B230F"/>
    <w:rsid w:val="006B2628"/>
    <w:rsid w:val="006B3121"/>
    <w:rsid w:val="006B37CA"/>
    <w:rsid w:val="006B4265"/>
    <w:rsid w:val="006B4512"/>
    <w:rsid w:val="006B4564"/>
    <w:rsid w:val="006B46C3"/>
    <w:rsid w:val="006B4C23"/>
    <w:rsid w:val="006B567E"/>
    <w:rsid w:val="006B58CE"/>
    <w:rsid w:val="006B622D"/>
    <w:rsid w:val="006B67A2"/>
    <w:rsid w:val="006B6CED"/>
    <w:rsid w:val="006B713C"/>
    <w:rsid w:val="006B71B2"/>
    <w:rsid w:val="006B789B"/>
    <w:rsid w:val="006B7F40"/>
    <w:rsid w:val="006C02A1"/>
    <w:rsid w:val="006C1268"/>
    <w:rsid w:val="006C130E"/>
    <w:rsid w:val="006C17B5"/>
    <w:rsid w:val="006C18FF"/>
    <w:rsid w:val="006C1941"/>
    <w:rsid w:val="006C1B2F"/>
    <w:rsid w:val="006C1C7B"/>
    <w:rsid w:val="006C1E1B"/>
    <w:rsid w:val="006C1FF9"/>
    <w:rsid w:val="006C3037"/>
    <w:rsid w:val="006C336A"/>
    <w:rsid w:val="006C36DB"/>
    <w:rsid w:val="006C4F30"/>
    <w:rsid w:val="006C4F6B"/>
    <w:rsid w:val="006C5006"/>
    <w:rsid w:val="006C5604"/>
    <w:rsid w:val="006C5813"/>
    <w:rsid w:val="006C62E7"/>
    <w:rsid w:val="006C7057"/>
    <w:rsid w:val="006C73E6"/>
    <w:rsid w:val="006C7EEA"/>
    <w:rsid w:val="006D05D2"/>
    <w:rsid w:val="006D0FC1"/>
    <w:rsid w:val="006D12E0"/>
    <w:rsid w:val="006D132B"/>
    <w:rsid w:val="006D1353"/>
    <w:rsid w:val="006D1C1C"/>
    <w:rsid w:val="006D1E3A"/>
    <w:rsid w:val="006D27CF"/>
    <w:rsid w:val="006D2F01"/>
    <w:rsid w:val="006D3D61"/>
    <w:rsid w:val="006D46A5"/>
    <w:rsid w:val="006D4A0F"/>
    <w:rsid w:val="006D503A"/>
    <w:rsid w:val="006D55E9"/>
    <w:rsid w:val="006D594F"/>
    <w:rsid w:val="006D614A"/>
    <w:rsid w:val="006D6361"/>
    <w:rsid w:val="006D638C"/>
    <w:rsid w:val="006D661D"/>
    <w:rsid w:val="006D6738"/>
    <w:rsid w:val="006D6D89"/>
    <w:rsid w:val="006D6F1C"/>
    <w:rsid w:val="006D73EA"/>
    <w:rsid w:val="006D7858"/>
    <w:rsid w:val="006D7982"/>
    <w:rsid w:val="006D7B35"/>
    <w:rsid w:val="006D7E3E"/>
    <w:rsid w:val="006E0351"/>
    <w:rsid w:val="006E0BDE"/>
    <w:rsid w:val="006E0D01"/>
    <w:rsid w:val="006E0F35"/>
    <w:rsid w:val="006E10BC"/>
    <w:rsid w:val="006E247A"/>
    <w:rsid w:val="006E26E8"/>
    <w:rsid w:val="006E2784"/>
    <w:rsid w:val="006E2EAF"/>
    <w:rsid w:val="006E30C2"/>
    <w:rsid w:val="006E3549"/>
    <w:rsid w:val="006E36A0"/>
    <w:rsid w:val="006E3AF2"/>
    <w:rsid w:val="006E3F0B"/>
    <w:rsid w:val="006E4379"/>
    <w:rsid w:val="006E4719"/>
    <w:rsid w:val="006E475F"/>
    <w:rsid w:val="006E5164"/>
    <w:rsid w:val="006E5919"/>
    <w:rsid w:val="006E61DE"/>
    <w:rsid w:val="006E62A3"/>
    <w:rsid w:val="006E6A96"/>
    <w:rsid w:val="006E6E98"/>
    <w:rsid w:val="006E6F75"/>
    <w:rsid w:val="006E7D16"/>
    <w:rsid w:val="006F063A"/>
    <w:rsid w:val="006F0673"/>
    <w:rsid w:val="006F0B78"/>
    <w:rsid w:val="006F0BC5"/>
    <w:rsid w:val="006F0DC7"/>
    <w:rsid w:val="006F220D"/>
    <w:rsid w:val="006F2A92"/>
    <w:rsid w:val="006F2B17"/>
    <w:rsid w:val="006F2D7E"/>
    <w:rsid w:val="006F2E9A"/>
    <w:rsid w:val="006F30AB"/>
    <w:rsid w:val="006F32FF"/>
    <w:rsid w:val="006F3AEF"/>
    <w:rsid w:val="006F3DA6"/>
    <w:rsid w:val="006F3DB3"/>
    <w:rsid w:val="006F3DF8"/>
    <w:rsid w:val="006F413C"/>
    <w:rsid w:val="006F41F8"/>
    <w:rsid w:val="006F49E3"/>
    <w:rsid w:val="006F4B67"/>
    <w:rsid w:val="006F4CC7"/>
    <w:rsid w:val="006F6365"/>
    <w:rsid w:val="006F63BD"/>
    <w:rsid w:val="006F6AC0"/>
    <w:rsid w:val="006F6D33"/>
    <w:rsid w:val="006F6D3F"/>
    <w:rsid w:val="006F6DAB"/>
    <w:rsid w:val="006F7387"/>
    <w:rsid w:val="006F752A"/>
    <w:rsid w:val="006F76DF"/>
    <w:rsid w:val="006F7C3E"/>
    <w:rsid w:val="0070008D"/>
    <w:rsid w:val="007004C7"/>
    <w:rsid w:val="00700505"/>
    <w:rsid w:val="00700E9D"/>
    <w:rsid w:val="00700F91"/>
    <w:rsid w:val="0070150C"/>
    <w:rsid w:val="007015C6"/>
    <w:rsid w:val="007015E8"/>
    <w:rsid w:val="0070198D"/>
    <w:rsid w:val="00701B9F"/>
    <w:rsid w:val="007025CC"/>
    <w:rsid w:val="00702989"/>
    <w:rsid w:val="007029FF"/>
    <w:rsid w:val="00702EAC"/>
    <w:rsid w:val="007035D0"/>
    <w:rsid w:val="00703B18"/>
    <w:rsid w:val="007045BC"/>
    <w:rsid w:val="007048C4"/>
    <w:rsid w:val="00705406"/>
    <w:rsid w:val="00705FFA"/>
    <w:rsid w:val="00706916"/>
    <w:rsid w:val="0070722D"/>
    <w:rsid w:val="0070735C"/>
    <w:rsid w:val="00707630"/>
    <w:rsid w:val="00710548"/>
    <w:rsid w:val="00710874"/>
    <w:rsid w:val="007116AE"/>
    <w:rsid w:val="00711957"/>
    <w:rsid w:val="00711BD2"/>
    <w:rsid w:val="00712221"/>
    <w:rsid w:val="00712666"/>
    <w:rsid w:val="0071275E"/>
    <w:rsid w:val="007135AF"/>
    <w:rsid w:val="007139C4"/>
    <w:rsid w:val="00713B55"/>
    <w:rsid w:val="007151EF"/>
    <w:rsid w:val="0071546F"/>
    <w:rsid w:val="007157FA"/>
    <w:rsid w:val="00715C59"/>
    <w:rsid w:val="00715D1B"/>
    <w:rsid w:val="00716939"/>
    <w:rsid w:val="0071736E"/>
    <w:rsid w:val="00717966"/>
    <w:rsid w:val="00720FD8"/>
    <w:rsid w:val="0072161D"/>
    <w:rsid w:val="00721767"/>
    <w:rsid w:val="00721794"/>
    <w:rsid w:val="00721B8A"/>
    <w:rsid w:val="00722333"/>
    <w:rsid w:val="0072237F"/>
    <w:rsid w:val="00722587"/>
    <w:rsid w:val="00722605"/>
    <w:rsid w:val="0072331A"/>
    <w:rsid w:val="00723DAC"/>
    <w:rsid w:val="0072402C"/>
    <w:rsid w:val="00724409"/>
    <w:rsid w:val="007247C3"/>
    <w:rsid w:val="00724C92"/>
    <w:rsid w:val="007256D9"/>
    <w:rsid w:val="00725BC0"/>
    <w:rsid w:val="00725BEB"/>
    <w:rsid w:val="00725E86"/>
    <w:rsid w:val="00726172"/>
    <w:rsid w:val="00726478"/>
    <w:rsid w:val="007264A6"/>
    <w:rsid w:val="00727526"/>
    <w:rsid w:val="00727CD7"/>
    <w:rsid w:val="007309A0"/>
    <w:rsid w:val="00731207"/>
    <w:rsid w:val="007312C3"/>
    <w:rsid w:val="00731A04"/>
    <w:rsid w:val="007325E5"/>
    <w:rsid w:val="00734032"/>
    <w:rsid w:val="00734095"/>
    <w:rsid w:val="007345FB"/>
    <w:rsid w:val="00734A34"/>
    <w:rsid w:val="007350BE"/>
    <w:rsid w:val="00735F2F"/>
    <w:rsid w:val="007362A9"/>
    <w:rsid w:val="007364F5"/>
    <w:rsid w:val="007365E2"/>
    <w:rsid w:val="007369A8"/>
    <w:rsid w:val="00736D36"/>
    <w:rsid w:val="00736E44"/>
    <w:rsid w:val="00737EE6"/>
    <w:rsid w:val="0074012C"/>
    <w:rsid w:val="00740165"/>
    <w:rsid w:val="007402FE"/>
    <w:rsid w:val="00740538"/>
    <w:rsid w:val="00740701"/>
    <w:rsid w:val="00740D5D"/>
    <w:rsid w:val="00741722"/>
    <w:rsid w:val="00741B3D"/>
    <w:rsid w:val="00741F61"/>
    <w:rsid w:val="007423C6"/>
    <w:rsid w:val="00743314"/>
    <w:rsid w:val="00743F2B"/>
    <w:rsid w:val="00744ADF"/>
    <w:rsid w:val="0074504F"/>
    <w:rsid w:val="00745B5E"/>
    <w:rsid w:val="00745CD2"/>
    <w:rsid w:val="00745D05"/>
    <w:rsid w:val="00745D9E"/>
    <w:rsid w:val="007469F4"/>
    <w:rsid w:val="007470FF"/>
    <w:rsid w:val="00747143"/>
    <w:rsid w:val="007471D8"/>
    <w:rsid w:val="0074795A"/>
    <w:rsid w:val="00750977"/>
    <w:rsid w:val="00750EB7"/>
    <w:rsid w:val="007515E1"/>
    <w:rsid w:val="00751993"/>
    <w:rsid w:val="00751BE0"/>
    <w:rsid w:val="007527CD"/>
    <w:rsid w:val="00752B03"/>
    <w:rsid w:val="00752FE3"/>
    <w:rsid w:val="007536F2"/>
    <w:rsid w:val="00754345"/>
    <w:rsid w:val="00755499"/>
    <w:rsid w:val="007554E5"/>
    <w:rsid w:val="00755677"/>
    <w:rsid w:val="00756587"/>
    <w:rsid w:val="00756922"/>
    <w:rsid w:val="00756D5C"/>
    <w:rsid w:val="00757042"/>
    <w:rsid w:val="007574FB"/>
    <w:rsid w:val="007576BB"/>
    <w:rsid w:val="00757916"/>
    <w:rsid w:val="00761287"/>
    <w:rsid w:val="007615DE"/>
    <w:rsid w:val="00762179"/>
    <w:rsid w:val="00762194"/>
    <w:rsid w:val="00762242"/>
    <w:rsid w:val="007622D1"/>
    <w:rsid w:val="00763945"/>
    <w:rsid w:val="007639CC"/>
    <w:rsid w:val="0076403F"/>
    <w:rsid w:val="0076432A"/>
    <w:rsid w:val="0076450A"/>
    <w:rsid w:val="00764933"/>
    <w:rsid w:val="00764CE5"/>
    <w:rsid w:val="007652A7"/>
    <w:rsid w:val="0076564B"/>
    <w:rsid w:val="007656CC"/>
    <w:rsid w:val="007659CF"/>
    <w:rsid w:val="00765B3D"/>
    <w:rsid w:val="00765D75"/>
    <w:rsid w:val="0076607C"/>
    <w:rsid w:val="00766C9B"/>
    <w:rsid w:val="0076700A"/>
    <w:rsid w:val="00767A73"/>
    <w:rsid w:val="00767D55"/>
    <w:rsid w:val="00770606"/>
    <w:rsid w:val="00770916"/>
    <w:rsid w:val="00770C5C"/>
    <w:rsid w:val="00770F2F"/>
    <w:rsid w:val="007711AF"/>
    <w:rsid w:val="007713B7"/>
    <w:rsid w:val="007718F3"/>
    <w:rsid w:val="00771BBF"/>
    <w:rsid w:val="007720CC"/>
    <w:rsid w:val="00772138"/>
    <w:rsid w:val="007727B4"/>
    <w:rsid w:val="00772CDF"/>
    <w:rsid w:val="0077318F"/>
    <w:rsid w:val="00773452"/>
    <w:rsid w:val="0077355B"/>
    <w:rsid w:val="00773D30"/>
    <w:rsid w:val="00773E48"/>
    <w:rsid w:val="007740B1"/>
    <w:rsid w:val="00774449"/>
    <w:rsid w:val="00774D15"/>
    <w:rsid w:val="00775C8B"/>
    <w:rsid w:val="00777031"/>
    <w:rsid w:val="00777074"/>
    <w:rsid w:val="007770E1"/>
    <w:rsid w:val="00777815"/>
    <w:rsid w:val="00777DFA"/>
    <w:rsid w:val="00780242"/>
    <w:rsid w:val="00780410"/>
    <w:rsid w:val="00780C16"/>
    <w:rsid w:val="00781600"/>
    <w:rsid w:val="0078313C"/>
    <w:rsid w:val="007837DA"/>
    <w:rsid w:val="0078542B"/>
    <w:rsid w:val="007858FB"/>
    <w:rsid w:val="00785946"/>
    <w:rsid w:val="00785AD3"/>
    <w:rsid w:val="00786BCF"/>
    <w:rsid w:val="00787417"/>
    <w:rsid w:val="00787C35"/>
    <w:rsid w:val="00787D1F"/>
    <w:rsid w:val="00790589"/>
    <w:rsid w:val="007909CF"/>
    <w:rsid w:val="00790B09"/>
    <w:rsid w:val="00791279"/>
    <w:rsid w:val="0079128D"/>
    <w:rsid w:val="00791444"/>
    <w:rsid w:val="0079205E"/>
    <w:rsid w:val="00793453"/>
    <w:rsid w:val="007937A6"/>
    <w:rsid w:val="007940C4"/>
    <w:rsid w:val="007940D6"/>
    <w:rsid w:val="00794288"/>
    <w:rsid w:val="00794681"/>
    <w:rsid w:val="00794826"/>
    <w:rsid w:val="00794928"/>
    <w:rsid w:val="00795048"/>
    <w:rsid w:val="0079532B"/>
    <w:rsid w:val="00795990"/>
    <w:rsid w:val="00795EB4"/>
    <w:rsid w:val="0079612B"/>
    <w:rsid w:val="00796DDA"/>
    <w:rsid w:val="007978C1"/>
    <w:rsid w:val="00797BDE"/>
    <w:rsid w:val="00797EAD"/>
    <w:rsid w:val="007A034C"/>
    <w:rsid w:val="007A03FA"/>
    <w:rsid w:val="007A0C0F"/>
    <w:rsid w:val="007A0C84"/>
    <w:rsid w:val="007A0FBB"/>
    <w:rsid w:val="007A2607"/>
    <w:rsid w:val="007A2719"/>
    <w:rsid w:val="007A2963"/>
    <w:rsid w:val="007A2B4B"/>
    <w:rsid w:val="007A2C23"/>
    <w:rsid w:val="007A35E7"/>
    <w:rsid w:val="007A3C05"/>
    <w:rsid w:val="007A3E33"/>
    <w:rsid w:val="007A3F7E"/>
    <w:rsid w:val="007A4779"/>
    <w:rsid w:val="007A4964"/>
    <w:rsid w:val="007A499C"/>
    <w:rsid w:val="007A49E4"/>
    <w:rsid w:val="007A5410"/>
    <w:rsid w:val="007A58D7"/>
    <w:rsid w:val="007A5E5B"/>
    <w:rsid w:val="007A6169"/>
    <w:rsid w:val="007A66B4"/>
    <w:rsid w:val="007A6894"/>
    <w:rsid w:val="007A6A85"/>
    <w:rsid w:val="007A6D12"/>
    <w:rsid w:val="007B00C3"/>
    <w:rsid w:val="007B02BE"/>
    <w:rsid w:val="007B0B47"/>
    <w:rsid w:val="007B1BE7"/>
    <w:rsid w:val="007B1DE9"/>
    <w:rsid w:val="007B1FB3"/>
    <w:rsid w:val="007B289B"/>
    <w:rsid w:val="007B4872"/>
    <w:rsid w:val="007B538C"/>
    <w:rsid w:val="007B57AF"/>
    <w:rsid w:val="007B5C84"/>
    <w:rsid w:val="007B6F70"/>
    <w:rsid w:val="007B714F"/>
    <w:rsid w:val="007B73F5"/>
    <w:rsid w:val="007B7B4E"/>
    <w:rsid w:val="007B7B4F"/>
    <w:rsid w:val="007C0132"/>
    <w:rsid w:val="007C0574"/>
    <w:rsid w:val="007C2A51"/>
    <w:rsid w:val="007C2DDB"/>
    <w:rsid w:val="007C33E5"/>
    <w:rsid w:val="007C38C4"/>
    <w:rsid w:val="007C3E6D"/>
    <w:rsid w:val="007C41B5"/>
    <w:rsid w:val="007C57E4"/>
    <w:rsid w:val="007C5A0E"/>
    <w:rsid w:val="007C5B2A"/>
    <w:rsid w:val="007C5C4D"/>
    <w:rsid w:val="007C5E05"/>
    <w:rsid w:val="007C5FD6"/>
    <w:rsid w:val="007C6644"/>
    <w:rsid w:val="007C69C2"/>
    <w:rsid w:val="007C70B2"/>
    <w:rsid w:val="007C7814"/>
    <w:rsid w:val="007C7A94"/>
    <w:rsid w:val="007D0542"/>
    <w:rsid w:val="007D0733"/>
    <w:rsid w:val="007D08B5"/>
    <w:rsid w:val="007D0D25"/>
    <w:rsid w:val="007D1273"/>
    <w:rsid w:val="007D13EA"/>
    <w:rsid w:val="007D1888"/>
    <w:rsid w:val="007D19AD"/>
    <w:rsid w:val="007D1A71"/>
    <w:rsid w:val="007D1D17"/>
    <w:rsid w:val="007D24B7"/>
    <w:rsid w:val="007D2879"/>
    <w:rsid w:val="007D3692"/>
    <w:rsid w:val="007D3CC4"/>
    <w:rsid w:val="007D4364"/>
    <w:rsid w:val="007D4781"/>
    <w:rsid w:val="007D4A51"/>
    <w:rsid w:val="007D4C0E"/>
    <w:rsid w:val="007D4F81"/>
    <w:rsid w:val="007D5059"/>
    <w:rsid w:val="007D5536"/>
    <w:rsid w:val="007D5784"/>
    <w:rsid w:val="007D5985"/>
    <w:rsid w:val="007D5CB2"/>
    <w:rsid w:val="007D5D8C"/>
    <w:rsid w:val="007D6470"/>
    <w:rsid w:val="007D692A"/>
    <w:rsid w:val="007E1F86"/>
    <w:rsid w:val="007E237F"/>
    <w:rsid w:val="007E258B"/>
    <w:rsid w:val="007E2652"/>
    <w:rsid w:val="007E288E"/>
    <w:rsid w:val="007E39F8"/>
    <w:rsid w:val="007E3C46"/>
    <w:rsid w:val="007E4025"/>
    <w:rsid w:val="007E4A95"/>
    <w:rsid w:val="007E4D95"/>
    <w:rsid w:val="007E4F10"/>
    <w:rsid w:val="007E5388"/>
    <w:rsid w:val="007E5FED"/>
    <w:rsid w:val="007E6339"/>
    <w:rsid w:val="007E655E"/>
    <w:rsid w:val="007E67C3"/>
    <w:rsid w:val="007E67D9"/>
    <w:rsid w:val="007E6E83"/>
    <w:rsid w:val="007E735F"/>
    <w:rsid w:val="007E73C7"/>
    <w:rsid w:val="007E7D47"/>
    <w:rsid w:val="007F01BC"/>
    <w:rsid w:val="007F0588"/>
    <w:rsid w:val="007F0884"/>
    <w:rsid w:val="007F0FFA"/>
    <w:rsid w:val="007F145F"/>
    <w:rsid w:val="007F20AF"/>
    <w:rsid w:val="007F2313"/>
    <w:rsid w:val="007F2358"/>
    <w:rsid w:val="007F240B"/>
    <w:rsid w:val="007F379A"/>
    <w:rsid w:val="007F3A4E"/>
    <w:rsid w:val="007F40D2"/>
    <w:rsid w:val="007F4492"/>
    <w:rsid w:val="007F498C"/>
    <w:rsid w:val="007F501B"/>
    <w:rsid w:val="007F5B30"/>
    <w:rsid w:val="007F6343"/>
    <w:rsid w:val="007F6368"/>
    <w:rsid w:val="007F655A"/>
    <w:rsid w:val="007F666E"/>
    <w:rsid w:val="007F66BF"/>
    <w:rsid w:val="007F684C"/>
    <w:rsid w:val="007F6A70"/>
    <w:rsid w:val="007F6B4D"/>
    <w:rsid w:val="007F6B9F"/>
    <w:rsid w:val="007F6E12"/>
    <w:rsid w:val="007F6F53"/>
    <w:rsid w:val="007F740F"/>
    <w:rsid w:val="007F74D9"/>
    <w:rsid w:val="007F75BF"/>
    <w:rsid w:val="007F7BA6"/>
    <w:rsid w:val="007F7D1C"/>
    <w:rsid w:val="00800529"/>
    <w:rsid w:val="00800615"/>
    <w:rsid w:val="00800BDC"/>
    <w:rsid w:val="00800F00"/>
    <w:rsid w:val="00801B16"/>
    <w:rsid w:val="008020DA"/>
    <w:rsid w:val="00802F52"/>
    <w:rsid w:val="00802FE2"/>
    <w:rsid w:val="008034A8"/>
    <w:rsid w:val="00803505"/>
    <w:rsid w:val="00804F0C"/>
    <w:rsid w:val="008056D7"/>
    <w:rsid w:val="00806492"/>
    <w:rsid w:val="008071EA"/>
    <w:rsid w:val="008072AC"/>
    <w:rsid w:val="0080752C"/>
    <w:rsid w:val="0080766E"/>
    <w:rsid w:val="00810181"/>
    <w:rsid w:val="008101AA"/>
    <w:rsid w:val="00810812"/>
    <w:rsid w:val="00810E79"/>
    <w:rsid w:val="00811631"/>
    <w:rsid w:val="00812288"/>
    <w:rsid w:val="008122ED"/>
    <w:rsid w:val="0081282C"/>
    <w:rsid w:val="00812B16"/>
    <w:rsid w:val="00813F97"/>
    <w:rsid w:val="00814681"/>
    <w:rsid w:val="00814734"/>
    <w:rsid w:val="00814E51"/>
    <w:rsid w:val="00815877"/>
    <w:rsid w:val="00815B48"/>
    <w:rsid w:val="00815D23"/>
    <w:rsid w:val="00815FA9"/>
    <w:rsid w:val="00816147"/>
    <w:rsid w:val="0081636B"/>
    <w:rsid w:val="00816D05"/>
    <w:rsid w:val="00817546"/>
    <w:rsid w:val="008176AD"/>
    <w:rsid w:val="008204F0"/>
    <w:rsid w:val="008206E5"/>
    <w:rsid w:val="00823279"/>
    <w:rsid w:val="00823797"/>
    <w:rsid w:val="00823C8D"/>
    <w:rsid w:val="008241C8"/>
    <w:rsid w:val="0082534F"/>
    <w:rsid w:val="0082591F"/>
    <w:rsid w:val="00825D70"/>
    <w:rsid w:val="00825E92"/>
    <w:rsid w:val="0082605C"/>
    <w:rsid w:val="008261F8"/>
    <w:rsid w:val="0082680E"/>
    <w:rsid w:val="00826A45"/>
    <w:rsid w:val="00826A87"/>
    <w:rsid w:val="0082786B"/>
    <w:rsid w:val="00827EBB"/>
    <w:rsid w:val="00827F68"/>
    <w:rsid w:val="00830E97"/>
    <w:rsid w:val="00830E9B"/>
    <w:rsid w:val="00830ED1"/>
    <w:rsid w:val="00831485"/>
    <w:rsid w:val="00831A78"/>
    <w:rsid w:val="0083204C"/>
    <w:rsid w:val="0083228E"/>
    <w:rsid w:val="00832EE6"/>
    <w:rsid w:val="00833151"/>
    <w:rsid w:val="00833575"/>
    <w:rsid w:val="00833661"/>
    <w:rsid w:val="00833D19"/>
    <w:rsid w:val="00833D91"/>
    <w:rsid w:val="00834483"/>
    <w:rsid w:val="008348B0"/>
    <w:rsid w:val="00834D4F"/>
    <w:rsid w:val="00834E6F"/>
    <w:rsid w:val="00834FDE"/>
    <w:rsid w:val="008351A9"/>
    <w:rsid w:val="00835900"/>
    <w:rsid w:val="00835E1A"/>
    <w:rsid w:val="00835F34"/>
    <w:rsid w:val="00835FCF"/>
    <w:rsid w:val="008362B3"/>
    <w:rsid w:val="008362C9"/>
    <w:rsid w:val="00836923"/>
    <w:rsid w:val="0083774D"/>
    <w:rsid w:val="008378FC"/>
    <w:rsid w:val="00837BE7"/>
    <w:rsid w:val="00840A30"/>
    <w:rsid w:val="0084176A"/>
    <w:rsid w:val="00841E2C"/>
    <w:rsid w:val="00842A97"/>
    <w:rsid w:val="00842BBC"/>
    <w:rsid w:val="00842DE8"/>
    <w:rsid w:val="008433BE"/>
    <w:rsid w:val="008437C0"/>
    <w:rsid w:val="00843DFC"/>
    <w:rsid w:val="00843F5B"/>
    <w:rsid w:val="0084445F"/>
    <w:rsid w:val="00845537"/>
    <w:rsid w:val="00845A5C"/>
    <w:rsid w:val="00845AA7"/>
    <w:rsid w:val="00845BF0"/>
    <w:rsid w:val="00846689"/>
    <w:rsid w:val="00846C1D"/>
    <w:rsid w:val="00847023"/>
    <w:rsid w:val="008475F5"/>
    <w:rsid w:val="0084761F"/>
    <w:rsid w:val="00847A98"/>
    <w:rsid w:val="008504A6"/>
    <w:rsid w:val="0085092E"/>
    <w:rsid w:val="00850D23"/>
    <w:rsid w:val="00850E02"/>
    <w:rsid w:val="008513D1"/>
    <w:rsid w:val="008514FE"/>
    <w:rsid w:val="00851753"/>
    <w:rsid w:val="0085177C"/>
    <w:rsid w:val="00852776"/>
    <w:rsid w:val="00852999"/>
    <w:rsid w:val="00852D2E"/>
    <w:rsid w:val="0085353D"/>
    <w:rsid w:val="00853A65"/>
    <w:rsid w:val="00854047"/>
    <w:rsid w:val="008540DE"/>
    <w:rsid w:val="008541C6"/>
    <w:rsid w:val="00854773"/>
    <w:rsid w:val="008547B2"/>
    <w:rsid w:val="00854AFB"/>
    <w:rsid w:val="008550C3"/>
    <w:rsid w:val="00855EDC"/>
    <w:rsid w:val="00855F4A"/>
    <w:rsid w:val="00857C00"/>
    <w:rsid w:val="0086037A"/>
    <w:rsid w:val="00861511"/>
    <w:rsid w:val="008615AF"/>
    <w:rsid w:val="008618DB"/>
    <w:rsid w:val="0086195E"/>
    <w:rsid w:val="0086196E"/>
    <w:rsid w:val="00861AFB"/>
    <w:rsid w:val="008623A3"/>
    <w:rsid w:val="008626CE"/>
    <w:rsid w:val="00862F00"/>
    <w:rsid w:val="0086343C"/>
    <w:rsid w:val="008642C9"/>
    <w:rsid w:val="008642CA"/>
    <w:rsid w:val="0086451B"/>
    <w:rsid w:val="00864EC5"/>
    <w:rsid w:val="0086642C"/>
    <w:rsid w:val="00866955"/>
    <w:rsid w:val="00866D26"/>
    <w:rsid w:val="00867007"/>
    <w:rsid w:val="00867795"/>
    <w:rsid w:val="00867F6B"/>
    <w:rsid w:val="0087002C"/>
    <w:rsid w:val="008702B8"/>
    <w:rsid w:val="008703A7"/>
    <w:rsid w:val="00870C9F"/>
    <w:rsid w:val="008726D1"/>
    <w:rsid w:val="00872FAB"/>
    <w:rsid w:val="008731B5"/>
    <w:rsid w:val="00873644"/>
    <w:rsid w:val="00873AB7"/>
    <w:rsid w:val="008746A5"/>
    <w:rsid w:val="00874F68"/>
    <w:rsid w:val="00875273"/>
    <w:rsid w:val="0087574F"/>
    <w:rsid w:val="00875CCE"/>
    <w:rsid w:val="0087610F"/>
    <w:rsid w:val="00876614"/>
    <w:rsid w:val="00876F42"/>
    <w:rsid w:val="008773A3"/>
    <w:rsid w:val="00877575"/>
    <w:rsid w:val="0087765E"/>
    <w:rsid w:val="00877769"/>
    <w:rsid w:val="00877878"/>
    <w:rsid w:val="0087794A"/>
    <w:rsid w:val="008779CC"/>
    <w:rsid w:val="00877A06"/>
    <w:rsid w:val="00880191"/>
    <w:rsid w:val="008813FC"/>
    <w:rsid w:val="00881765"/>
    <w:rsid w:val="008817B1"/>
    <w:rsid w:val="00881A89"/>
    <w:rsid w:val="00881F99"/>
    <w:rsid w:val="0088218F"/>
    <w:rsid w:val="008823BD"/>
    <w:rsid w:val="008829CD"/>
    <w:rsid w:val="008829E1"/>
    <w:rsid w:val="00883049"/>
    <w:rsid w:val="0088376A"/>
    <w:rsid w:val="00883E3D"/>
    <w:rsid w:val="00883EA3"/>
    <w:rsid w:val="008840AC"/>
    <w:rsid w:val="008842A7"/>
    <w:rsid w:val="008843D1"/>
    <w:rsid w:val="00884E98"/>
    <w:rsid w:val="008853F3"/>
    <w:rsid w:val="00885428"/>
    <w:rsid w:val="00885757"/>
    <w:rsid w:val="008858F3"/>
    <w:rsid w:val="008859B9"/>
    <w:rsid w:val="00885AD8"/>
    <w:rsid w:val="008865D5"/>
    <w:rsid w:val="00886DE1"/>
    <w:rsid w:val="00887664"/>
    <w:rsid w:val="0088770A"/>
    <w:rsid w:val="0089058D"/>
    <w:rsid w:val="00890876"/>
    <w:rsid w:val="00891370"/>
    <w:rsid w:val="00891941"/>
    <w:rsid w:val="00891C52"/>
    <w:rsid w:val="00891E39"/>
    <w:rsid w:val="00892EFB"/>
    <w:rsid w:val="00893307"/>
    <w:rsid w:val="00893504"/>
    <w:rsid w:val="0089362F"/>
    <w:rsid w:val="008939E3"/>
    <w:rsid w:val="00893EBF"/>
    <w:rsid w:val="00894C52"/>
    <w:rsid w:val="00895654"/>
    <w:rsid w:val="00895B61"/>
    <w:rsid w:val="00895CDF"/>
    <w:rsid w:val="0089604B"/>
    <w:rsid w:val="00896209"/>
    <w:rsid w:val="00896218"/>
    <w:rsid w:val="00896A62"/>
    <w:rsid w:val="0089705B"/>
    <w:rsid w:val="00897119"/>
    <w:rsid w:val="00897472"/>
    <w:rsid w:val="00897850"/>
    <w:rsid w:val="008A000A"/>
    <w:rsid w:val="008A0C95"/>
    <w:rsid w:val="008A1133"/>
    <w:rsid w:val="008A1BEF"/>
    <w:rsid w:val="008A2271"/>
    <w:rsid w:val="008A23E1"/>
    <w:rsid w:val="008A2A84"/>
    <w:rsid w:val="008A2CEC"/>
    <w:rsid w:val="008A33CF"/>
    <w:rsid w:val="008A3581"/>
    <w:rsid w:val="008A388F"/>
    <w:rsid w:val="008A38B9"/>
    <w:rsid w:val="008A469F"/>
    <w:rsid w:val="008A4BC2"/>
    <w:rsid w:val="008A4ED7"/>
    <w:rsid w:val="008A500F"/>
    <w:rsid w:val="008A544B"/>
    <w:rsid w:val="008A5F47"/>
    <w:rsid w:val="008A6429"/>
    <w:rsid w:val="008A6E9B"/>
    <w:rsid w:val="008A6ED2"/>
    <w:rsid w:val="008A7005"/>
    <w:rsid w:val="008A749A"/>
    <w:rsid w:val="008A77F0"/>
    <w:rsid w:val="008A78B8"/>
    <w:rsid w:val="008A7D55"/>
    <w:rsid w:val="008B01B3"/>
    <w:rsid w:val="008B08B2"/>
    <w:rsid w:val="008B0D6A"/>
    <w:rsid w:val="008B0EFE"/>
    <w:rsid w:val="008B11A5"/>
    <w:rsid w:val="008B1921"/>
    <w:rsid w:val="008B1EAC"/>
    <w:rsid w:val="008B1F65"/>
    <w:rsid w:val="008B253A"/>
    <w:rsid w:val="008B27C3"/>
    <w:rsid w:val="008B3483"/>
    <w:rsid w:val="008B4A0E"/>
    <w:rsid w:val="008B4EC4"/>
    <w:rsid w:val="008B4EF8"/>
    <w:rsid w:val="008B5124"/>
    <w:rsid w:val="008B5359"/>
    <w:rsid w:val="008B5888"/>
    <w:rsid w:val="008B5ED1"/>
    <w:rsid w:val="008B5F85"/>
    <w:rsid w:val="008B666D"/>
    <w:rsid w:val="008B674A"/>
    <w:rsid w:val="008B6904"/>
    <w:rsid w:val="008B6980"/>
    <w:rsid w:val="008B6D0F"/>
    <w:rsid w:val="008B6D3A"/>
    <w:rsid w:val="008B6EBA"/>
    <w:rsid w:val="008B7068"/>
    <w:rsid w:val="008B731B"/>
    <w:rsid w:val="008B746E"/>
    <w:rsid w:val="008B7545"/>
    <w:rsid w:val="008B7BBD"/>
    <w:rsid w:val="008C01C3"/>
    <w:rsid w:val="008C09BA"/>
    <w:rsid w:val="008C0A2A"/>
    <w:rsid w:val="008C0E4B"/>
    <w:rsid w:val="008C112E"/>
    <w:rsid w:val="008C121F"/>
    <w:rsid w:val="008C2F8E"/>
    <w:rsid w:val="008C3217"/>
    <w:rsid w:val="008C3F38"/>
    <w:rsid w:val="008C3F4C"/>
    <w:rsid w:val="008C42A1"/>
    <w:rsid w:val="008C4377"/>
    <w:rsid w:val="008C468F"/>
    <w:rsid w:val="008C5391"/>
    <w:rsid w:val="008C59C6"/>
    <w:rsid w:val="008C5B18"/>
    <w:rsid w:val="008C60E2"/>
    <w:rsid w:val="008C655A"/>
    <w:rsid w:val="008C66ED"/>
    <w:rsid w:val="008C6C1A"/>
    <w:rsid w:val="008C7362"/>
    <w:rsid w:val="008C768C"/>
    <w:rsid w:val="008C772F"/>
    <w:rsid w:val="008C7809"/>
    <w:rsid w:val="008D0340"/>
    <w:rsid w:val="008D10DE"/>
    <w:rsid w:val="008D1266"/>
    <w:rsid w:val="008D15BE"/>
    <w:rsid w:val="008D165F"/>
    <w:rsid w:val="008D1744"/>
    <w:rsid w:val="008D1DCE"/>
    <w:rsid w:val="008D2390"/>
    <w:rsid w:val="008D25AA"/>
    <w:rsid w:val="008D271C"/>
    <w:rsid w:val="008D2D92"/>
    <w:rsid w:val="008D2F56"/>
    <w:rsid w:val="008D4002"/>
    <w:rsid w:val="008D45FE"/>
    <w:rsid w:val="008D5E8E"/>
    <w:rsid w:val="008D6760"/>
    <w:rsid w:val="008D755A"/>
    <w:rsid w:val="008D77D2"/>
    <w:rsid w:val="008E009E"/>
    <w:rsid w:val="008E0712"/>
    <w:rsid w:val="008E0B0A"/>
    <w:rsid w:val="008E0BBE"/>
    <w:rsid w:val="008E1D5C"/>
    <w:rsid w:val="008E1F38"/>
    <w:rsid w:val="008E1F7E"/>
    <w:rsid w:val="008E37DA"/>
    <w:rsid w:val="008E3AB1"/>
    <w:rsid w:val="008E3BFB"/>
    <w:rsid w:val="008E3ED9"/>
    <w:rsid w:val="008E4519"/>
    <w:rsid w:val="008E495D"/>
    <w:rsid w:val="008E4B27"/>
    <w:rsid w:val="008E5441"/>
    <w:rsid w:val="008E5641"/>
    <w:rsid w:val="008E584C"/>
    <w:rsid w:val="008E6305"/>
    <w:rsid w:val="008E63D8"/>
    <w:rsid w:val="008E644B"/>
    <w:rsid w:val="008E6BD8"/>
    <w:rsid w:val="008E6FB2"/>
    <w:rsid w:val="008E70EE"/>
    <w:rsid w:val="008F0C14"/>
    <w:rsid w:val="008F1484"/>
    <w:rsid w:val="008F1762"/>
    <w:rsid w:val="008F1C4E"/>
    <w:rsid w:val="008F1D33"/>
    <w:rsid w:val="008F2D64"/>
    <w:rsid w:val="008F3B83"/>
    <w:rsid w:val="008F4413"/>
    <w:rsid w:val="008F4877"/>
    <w:rsid w:val="008F48F0"/>
    <w:rsid w:val="008F4C9E"/>
    <w:rsid w:val="008F4F06"/>
    <w:rsid w:val="008F4F73"/>
    <w:rsid w:val="008F4F8E"/>
    <w:rsid w:val="008F672A"/>
    <w:rsid w:val="008F6FFE"/>
    <w:rsid w:val="0090032A"/>
    <w:rsid w:val="00900A4D"/>
    <w:rsid w:val="00900D32"/>
    <w:rsid w:val="00901AEE"/>
    <w:rsid w:val="00901B64"/>
    <w:rsid w:val="00902066"/>
    <w:rsid w:val="0090238B"/>
    <w:rsid w:val="009025A3"/>
    <w:rsid w:val="00903456"/>
    <w:rsid w:val="0090349D"/>
    <w:rsid w:val="009034F0"/>
    <w:rsid w:val="00903A07"/>
    <w:rsid w:val="009042C8"/>
    <w:rsid w:val="00904739"/>
    <w:rsid w:val="00904FCD"/>
    <w:rsid w:val="009050AC"/>
    <w:rsid w:val="009055F8"/>
    <w:rsid w:val="00905811"/>
    <w:rsid w:val="00906A67"/>
    <w:rsid w:val="00906D59"/>
    <w:rsid w:val="00906F38"/>
    <w:rsid w:val="00907199"/>
    <w:rsid w:val="00907927"/>
    <w:rsid w:val="00907BC1"/>
    <w:rsid w:val="00910456"/>
    <w:rsid w:val="009106A1"/>
    <w:rsid w:val="009106AF"/>
    <w:rsid w:val="0091108F"/>
    <w:rsid w:val="00911387"/>
    <w:rsid w:val="00911AE1"/>
    <w:rsid w:val="00911B2B"/>
    <w:rsid w:val="00911F67"/>
    <w:rsid w:val="00912292"/>
    <w:rsid w:val="00912346"/>
    <w:rsid w:val="0091242E"/>
    <w:rsid w:val="00913174"/>
    <w:rsid w:val="0091333A"/>
    <w:rsid w:val="00913388"/>
    <w:rsid w:val="009133E6"/>
    <w:rsid w:val="00913C41"/>
    <w:rsid w:val="009140A2"/>
    <w:rsid w:val="00915959"/>
    <w:rsid w:val="00915C45"/>
    <w:rsid w:val="00915DE8"/>
    <w:rsid w:val="00915E1B"/>
    <w:rsid w:val="00916441"/>
    <w:rsid w:val="009167C2"/>
    <w:rsid w:val="00920065"/>
    <w:rsid w:val="009201B9"/>
    <w:rsid w:val="009202EA"/>
    <w:rsid w:val="009204FD"/>
    <w:rsid w:val="00920BEB"/>
    <w:rsid w:val="00921209"/>
    <w:rsid w:val="009218E5"/>
    <w:rsid w:val="00921984"/>
    <w:rsid w:val="00921AC2"/>
    <w:rsid w:val="00921C13"/>
    <w:rsid w:val="00922092"/>
    <w:rsid w:val="00922305"/>
    <w:rsid w:val="00923CBF"/>
    <w:rsid w:val="0092423F"/>
    <w:rsid w:val="009242FA"/>
    <w:rsid w:val="00924509"/>
    <w:rsid w:val="0092459C"/>
    <w:rsid w:val="00924FF4"/>
    <w:rsid w:val="00925371"/>
    <w:rsid w:val="00925674"/>
    <w:rsid w:val="009310FB"/>
    <w:rsid w:val="00931138"/>
    <w:rsid w:val="00931685"/>
    <w:rsid w:val="00931D6B"/>
    <w:rsid w:val="00931EE9"/>
    <w:rsid w:val="009331E0"/>
    <w:rsid w:val="0093392A"/>
    <w:rsid w:val="00933E5A"/>
    <w:rsid w:val="009340D4"/>
    <w:rsid w:val="00934344"/>
    <w:rsid w:val="0093477C"/>
    <w:rsid w:val="00934813"/>
    <w:rsid w:val="009351F4"/>
    <w:rsid w:val="009354AB"/>
    <w:rsid w:val="00935867"/>
    <w:rsid w:val="00935FB7"/>
    <w:rsid w:val="00936FD8"/>
    <w:rsid w:val="00937F9F"/>
    <w:rsid w:val="009405A9"/>
    <w:rsid w:val="00940AB5"/>
    <w:rsid w:val="00940DCA"/>
    <w:rsid w:val="00941560"/>
    <w:rsid w:val="00941639"/>
    <w:rsid w:val="00941F4F"/>
    <w:rsid w:val="0094226E"/>
    <w:rsid w:val="0094244A"/>
    <w:rsid w:val="00942511"/>
    <w:rsid w:val="0094354F"/>
    <w:rsid w:val="00943788"/>
    <w:rsid w:val="0094453F"/>
    <w:rsid w:val="00944E22"/>
    <w:rsid w:val="00945510"/>
    <w:rsid w:val="00945928"/>
    <w:rsid w:val="0094638E"/>
    <w:rsid w:val="00946F07"/>
    <w:rsid w:val="009502F1"/>
    <w:rsid w:val="009504D3"/>
    <w:rsid w:val="00951293"/>
    <w:rsid w:val="0095164D"/>
    <w:rsid w:val="009523A6"/>
    <w:rsid w:val="00952A75"/>
    <w:rsid w:val="0095300C"/>
    <w:rsid w:val="00953100"/>
    <w:rsid w:val="0095334F"/>
    <w:rsid w:val="0095373E"/>
    <w:rsid w:val="00953943"/>
    <w:rsid w:val="009539EB"/>
    <w:rsid w:val="0095408A"/>
    <w:rsid w:val="009541AD"/>
    <w:rsid w:val="00954AA8"/>
    <w:rsid w:val="00954C8F"/>
    <w:rsid w:val="00954D7C"/>
    <w:rsid w:val="009550FA"/>
    <w:rsid w:val="00955696"/>
    <w:rsid w:val="00955E4A"/>
    <w:rsid w:val="009565B6"/>
    <w:rsid w:val="00956844"/>
    <w:rsid w:val="00956960"/>
    <w:rsid w:val="00956BD9"/>
    <w:rsid w:val="0095725E"/>
    <w:rsid w:val="00960095"/>
    <w:rsid w:val="00960C9C"/>
    <w:rsid w:val="009611C8"/>
    <w:rsid w:val="00961590"/>
    <w:rsid w:val="00961C8C"/>
    <w:rsid w:val="00961F07"/>
    <w:rsid w:val="00962509"/>
    <w:rsid w:val="00962987"/>
    <w:rsid w:val="00962F3E"/>
    <w:rsid w:val="009631CB"/>
    <w:rsid w:val="009632C1"/>
    <w:rsid w:val="009635A8"/>
    <w:rsid w:val="0096367C"/>
    <w:rsid w:val="00963941"/>
    <w:rsid w:val="00963B0A"/>
    <w:rsid w:val="00963D29"/>
    <w:rsid w:val="00963EF3"/>
    <w:rsid w:val="00964593"/>
    <w:rsid w:val="009653AC"/>
    <w:rsid w:val="00965E1A"/>
    <w:rsid w:val="009660AA"/>
    <w:rsid w:val="0096636D"/>
    <w:rsid w:val="009669F6"/>
    <w:rsid w:val="00966A42"/>
    <w:rsid w:val="009670FA"/>
    <w:rsid w:val="009673A2"/>
    <w:rsid w:val="009674F5"/>
    <w:rsid w:val="00970B80"/>
    <w:rsid w:val="0097104B"/>
    <w:rsid w:val="009710DF"/>
    <w:rsid w:val="00971768"/>
    <w:rsid w:val="00971798"/>
    <w:rsid w:val="00971BCF"/>
    <w:rsid w:val="00971C8C"/>
    <w:rsid w:val="00971DDD"/>
    <w:rsid w:val="009721EB"/>
    <w:rsid w:val="009723C7"/>
    <w:rsid w:val="00972544"/>
    <w:rsid w:val="00973332"/>
    <w:rsid w:val="00973494"/>
    <w:rsid w:val="00973B58"/>
    <w:rsid w:val="009743D1"/>
    <w:rsid w:val="00974484"/>
    <w:rsid w:val="009749D3"/>
    <w:rsid w:val="00974E15"/>
    <w:rsid w:val="009752A3"/>
    <w:rsid w:val="0097549F"/>
    <w:rsid w:val="0097594B"/>
    <w:rsid w:val="00975A91"/>
    <w:rsid w:val="00975AE7"/>
    <w:rsid w:val="00975D03"/>
    <w:rsid w:val="00977271"/>
    <w:rsid w:val="00977619"/>
    <w:rsid w:val="00977630"/>
    <w:rsid w:val="00977696"/>
    <w:rsid w:val="00980234"/>
    <w:rsid w:val="009803F0"/>
    <w:rsid w:val="00980761"/>
    <w:rsid w:val="00980B41"/>
    <w:rsid w:val="0098189E"/>
    <w:rsid w:val="00981919"/>
    <w:rsid w:val="00981B74"/>
    <w:rsid w:val="00981E8D"/>
    <w:rsid w:val="00981F96"/>
    <w:rsid w:val="009821AC"/>
    <w:rsid w:val="009821B5"/>
    <w:rsid w:val="0098258F"/>
    <w:rsid w:val="00982669"/>
    <w:rsid w:val="0098359D"/>
    <w:rsid w:val="00983941"/>
    <w:rsid w:val="00983BE3"/>
    <w:rsid w:val="00983C5A"/>
    <w:rsid w:val="00983D19"/>
    <w:rsid w:val="00983D56"/>
    <w:rsid w:val="00984102"/>
    <w:rsid w:val="00984B62"/>
    <w:rsid w:val="00985269"/>
    <w:rsid w:val="00985633"/>
    <w:rsid w:val="00985A1F"/>
    <w:rsid w:val="00986140"/>
    <w:rsid w:val="0098709C"/>
    <w:rsid w:val="00987705"/>
    <w:rsid w:val="009902D6"/>
    <w:rsid w:val="00990A4E"/>
    <w:rsid w:val="00991384"/>
    <w:rsid w:val="00991A52"/>
    <w:rsid w:val="00992ADF"/>
    <w:rsid w:val="00992D51"/>
    <w:rsid w:val="00992F86"/>
    <w:rsid w:val="00992FD6"/>
    <w:rsid w:val="0099308B"/>
    <w:rsid w:val="0099308F"/>
    <w:rsid w:val="00993743"/>
    <w:rsid w:val="0099381A"/>
    <w:rsid w:val="00993F99"/>
    <w:rsid w:val="00994276"/>
    <w:rsid w:val="00994CF3"/>
    <w:rsid w:val="00994E4F"/>
    <w:rsid w:val="00994FB5"/>
    <w:rsid w:val="00995182"/>
    <w:rsid w:val="0099606D"/>
    <w:rsid w:val="00996D65"/>
    <w:rsid w:val="00996DDE"/>
    <w:rsid w:val="009973AC"/>
    <w:rsid w:val="0099773A"/>
    <w:rsid w:val="0099787F"/>
    <w:rsid w:val="009A0240"/>
    <w:rsid w:val="009A048A"/>
    <w:rsid w:val="009A0570"/>
    <w:rsid w:val="009A09D7"/>
    <w:rsid w:val="009A0B05"/>
    <w:rsid w:val="009A0EF2"/>
    <w:rsid w:val="009A2003"/>
    <w:rsid w:val="009A24F7"/>
    <w:rsid w:val="009A25E1"/>
    <w:rsid w:val="009A30BD"/>
    <w:rsid w:val="009A3433"/>
    <w:rsid w:val="009A39F4"/>
    <w:rsid w:val="009A3B79"/>
    <w:rsid w:val="009A3EFA"/>
    <w:rsid w:val="009A4178"/>
    <w:rsid w:val="009A4241"/>
    <w:rsid w:val="009A52AD"/>
    <w:rsid w:val="009A544F"/>
    <w:rsid w:val="009A55DA"/>
    <w:rsid w:val="009A598E"/>
    <w:rsid w:val="009A5F27"/>
    <w:rsid w:val="009A637F"/>
    <w:rsid w:val="009A6BD9"/>
    <w:rsid w:val="009A6F0C"/>
    <w:rsid w:val="009A716E"/>
    <w:rsid w:val="009A732C"/>
    <w:rsid w:val="009A7461"/>
    <w:rsid w:val="009B0046"/>
    <w:rsid w:val="009B068F"/>
    <w:rsid w:val="009B0F81"/>
    <w:rsid w:val="009B257A"/>
    <w:rsid w:val="009B28B9"/>
    <w:rsid w:val="009B298F"/>
    <w:rsid w:val="009B3020"/>
    <w:rsid w:val="009B3CB1"/>
    <w:rsid w:val="009B438A"/>
    <w:rsid w:val="009B44D8"/>
    <w:rsid w:val="009B51A8"/>
    <w:rsid w:val="009B51BD"/>
    <w:rsid w:val="009B55AA"/>
    <w:rsid w:val="009B57F1"/>
    <w:rsid w:val="009B5AC6"/>
    <w:rsid w:val="009B5CD6"/>
    <w:rsid w:val="009B6DF1"/>
    <w:rsid w:val="009B71CA"/>
    <w:rsid w:val="009B760C"/>
    <w:rsid w:val="009B7EF7"/>
    <w:rsid w:val="009C012B"/>
    <w:rsid w:val="009C14EC"/>
    <w:rsid w:val="009C181B"/>
    <w:rsid w:val="009C1923"/>
    <w:rsid w:val="009C1A6A"/>
    <w:rsid w:val="009C1B4B"/>
    <w:rsid w:val="009C2080"/>
    <w:rsid w:val="009C222C"/>
    <w:rsid w:val="009C223C"/>
    <w:rsid w:val="009C2415"/>
    <w:rsid w:val="009C2CEC"/>
    <w:rsid w:val="009C2E2C"/>
    <w:rsid w:val="009C2FE5"/>
    <w:rsid w:val="009C3240"/>
    <w:rsid w:val="009C3A3E"/>
    <w:rsid w:val="009C3AA9"/>
    <w:rsid w:val="009C3D59"/>
    <w:rsid w:val="009C3DFB"/>
    <w:rsid w:val="009C51D4"/>
    <w:rsid w:val="009C5288"/>
    <w:rsid w:val="009C53B5"/>
    <w:rsid w:val="009C54BB"/>
    <w:rsid w:val="009C58D7"/>
    <w:rsid w:val="009C62C6"/>
    <w:rsid w:val="009C64E9"/>
    <w:rsid w:val="009C65BC"/>
    <w:rsid w:val="009C66C1"/>
    <w:rsid w:val="009C6C09"/>
    <w:rsid w:val="009C767B"/>
    <w:rsid w:val="009D05B5"/>
    <w:rsid w:val="009D08FC"/>
    <w:rsid w:val="009D0E02"/>
    <w:rsid w:val="009D14D3"/>
    <w:rsid w:val="009D1D1B"/>
    <w:rsid w:val="009D232C"/>
    <w:rsid w:val="009D3480"/>
    <w:rsid w:val="009D3A8F"/>
    <w:rsid w:val="009D3AE7"/>
    <w:rsid w:val="009D3EF7"/>
    <w:rsid w:val="009D449E"/>
    <w:rsid w:val="009D467D"/>
    <w:rsid w:val="009D49D6"/>
    <w:rsid w:val="009D4B0B"/>
    <w:rsid w:val="009D50A8"/>
    <w:rsid w:val="009D666F"/>
    <w:rsid w:val="009D6972"/>
    <w:rsid w:val="009D6F9D"/>
    <w:rsid w:val="009D7114"/>
    <w:rsid w:val="009D750D"/>
    <w:rsid w:val="009D7BDF"/>
    <w:rsid w:val="009D7CA0"/>
    <w:rsid w:val="009D7F0B"/>
    <w:rsid w:val="009E02F9"/>
    <w:rsid w:val="009E0F9C"/>
    <w:rsid w:val="009E13E7"/>
    <w:rsid w:val="009E1D35"/>
    <w:rsid w:val="009E2C2B"/>
    <w:rsid w:val="009E3A40"/>
    <w:rsid w:val="009E46CE"/>
    <w:rsid w:val="009E4A9A"/>
    <w:rsid w:val="009E4E23"/>
    <w:rsid w:val="009E55D4"/>
    <w:rsid w:val="009E562D"/>
    <w:rsid w:val="009E5E25"/>
    <w:rsid w:val="009E5E33"/>
    <w:rsid w:val="009E6184"/>
    <w:rsid w:val="009E6255"/>
    <w:rsid w:val="009E7336"/>
    <w:rsid w:val="009E7F43"/>
    <w:rsid w:val="009F0169"/>
    <w:rsid w:val="009F0212"/>
    <w:rsid w:val="009F059F"/>
    <w:rsid w:val="009F0A8B"/>
    <w:rsid w:val="009F14AB"/>
    <w:rsid w:val="009F1709"/>
    <w:rsid w:val="009F1A70"/>
    <w:rsid w:val="009F3773"/>
    <w:rsid w:val="009F3D3C"/>
    <w:rsid w:val="009F3EDF"/>
    <w:rsid w:val="009F46E3"/>
    <w:rsid w:val="009F48CE"/>
    <w:rsid w:val="009F519F"/>
    <w:rsid w:val="009F53E1"/>
    <w:rsid w:val="009F5ED2"/>
    <w:rsid w:val="009F7BCE"/>
    <w:rsid w:val="009F7EE1"/>
    <w:rsid w:val="00A00379"/>
    <w:rsid w:val="00A004E6"/>
    <w:rsid w:val="00A0076C"/>
    <w:rsid w:val="00A00774"/>
    <w:rsid w:val="00A00B33"/>
    <w:rsid w:val="00A00EAE"/>
    <w:rsid w:val="00A0115B"/>
    <w:rsid w:val="00A0168F"/>
    <w:rsid w:val="00A019EB"/>
    <w:rsid w:val="00A01BDE"/>
    <w:rsid w:val="00A01C9D"/>
    <w:rsid w:val="00A01F97"/>
    <w:rsid w:val="00A023CB"/>
    <w:rsid w:val="00A0280C"/>
    <w:rsid w:val="00A02D03"/>
    <w:rsid w:val="00A03157"/>
    <w:rsid w:val="00A0322D"/>
    <w:rsid w:val="00A0324D"/>
    <w:rsid w:val="00A039BE"/>
    <w:rsid w:val="00A04026"/>
    <w:rsid w:val="00A0413F"/>
    <w:rsid w:val="00A04812"/>
    <w:rsid w:val="00A04CD3"/>
    <w:rsid w:val="00A0625B"/>
    <w:rsid w:val="00A06EC4"/>
    <w:rsid w:val="00A06F8B"/>
    <w:rsid w:val="00A0736C"/>
    <w:rsid w:val="00A07804"/>
    <w:rsid w:val="00A07B2D"/>
    <w:rsid w:val="00A07BC0"/>
    <w:rsid w:val="00A07E27"/>
    <w:rsid w:val="00A10732"/>
    <w:rsid w:val="00A1097F"/>
    <w:rsid w:val="00A10CDD"/>
    <w:rsid w:val="00A10D17"/>
    <w:rsid w:val="00A111AE"/>
    <w:rsid w:val="00A11534"/>
    <w:rsid w:val="00A117C6"/>
    <w:rsid w:val="00A118F1"/>
    <w:rsid w:val="00A118FA"/>
    <w:rsid w:val="00A12ABE"/>
    <w:rsid w:val="00A12B8C"/>
    <w:rsid w:val="00A12EAC"/>
    <w:rsid w:val="00A132FF"/>
    <w:rsid w:val="00A13CC9"/>
    <w:rsid w:val="00A14024"/>
    <w:rsid w:val="00A140CB"/>
    <w:rsid w:val="00A1498D"/>
    <w:rsid w:val="00A14AF4"/>
    <w:rsid w:val="00A14CF0"/>
    <w:rsid w:val="00A150A6"/>
    <w:rsid w:val="00A15124"/>
    <w:rsid w:val="00A1564B"/>
    <w:rsid w:val="00A1576A"/>
    <w:rsid w:val="00A158EE"/>
    <w:rsid w:val="00A15B8E"/>
    <w:rsid w:val="00A16596"/>
    <w:rsid w:val="00A16B28"/>
    <w:rsid w:val="00A170B3"/>
    <w:rsid w:val="00A17250"/>
    <w:rsid w:val="00A173DB"/>
    <w:rsid w:val="00A20CFF"/>
    <w:rsid w:val="00A20D73"/>
    <w:rsid w:val="00A20D88"/>
    <w:rsid w:val="00A20E9F"/>
    <w:rsid w:val="00A20EB9"/>
    <w:rsid w:val="00A2138D"/>
    <w:rsid w:val="00A2164E"/>
    <w:rsid w:val="00A21952"/>
    <w:rsid w:val="00A21F1A"/>
    <w:rsid w:val="00A229E7"/>
    <w:rsid w:val="00A2314A"/>
    <w:rsid w:val="00A234C1"/>
    <w:rsid w:val="00A23BD6"/>
    <w:rsid w:val="00A23D0E"/>
    <w:rsid w:val="00A24E7B"/>
    <w:rsid w:val="00A25555"/>
    <w:rsid w:val="00A2568C"/>
    <w:rsid w:val="00A258C0"/>
    <w:rsid w:val="00A25BD6"/>
    <w:rsid w:val="00A270A3"/>
    <w:rsid w:val="00A276E7"/>
    <w:rsid w:val="00A2773A"/>
    <w:rsid w:val="00A27B6A"/>
    <w:rsid w:val="00A27BAE"/>
    <w:rsid w:val="00A306D2"/>
    <w:rsid w:val="00A30723"/>
    <w:rsid w:val="00A3098D"/>
    <w:rsid w:val="00A30E53"/>
    <w:rsid w:val="00A31048"/>
    <w:rsid w:val="00A316EA"/>
    <w:rsid w:val="00A3198E"/>
    <w:rsid w:val="00A31BA7"/>
    <w:rsid w:val="00A31DA9"/>
    <w:rsid w:val="00A32339"/>
    <w:rsid w:val="00A324C9"/>
    <w:rsid w:val="00A33CC2"/>
    <w:rsid w:val="00A33F6D"/>
    <w:rsid w:val="00A348E4"/>
    <w:rsid w:val="00A34960"/>
    <w:rsid w:val="00A34DA8"/>
    <w:rsid w:val="00A3521F"/>
    <w:rsid w:val="00A35229"/>
    <w:rsid w:val="00A35368"/>
    <w:rsid w:val="00A35963"/>
    <w:rsid w:val="00A35C31"/>
    <w:rsid w:val="00A36053"/>
    <w:rsid w:val="00A3634F"/>
    <w:rsid w:val="00A36AC0"/>
    <w:rsid w:val="00A37A27"/>
    <w:rsid w:val="00A40614"/>
    <w:rsid w:val="00A4133F"/>
    <w:rsid w:val="00A42280"/>
    <w:rsid w:val="00A42786"/>
    <w:rsid w:val="00A4278B"/>
    <w:rsid w:val="00A42D42"/>
    <w:rsid w:val="00A4309A"/>
    <w:rsid w:val="00A434F4"/>
    <w:rsid w:val="00A44165"/>
    <w:rsid w:val="00A444CE"/>
    <w:rsid w:val="00A44880"/>
    <w:rsid w:val="00A45751"/>
    <w:rsid w:val="00A45965"/>
    <w:rsid w:val="00A45AE4"/>
    <w:rsid w:val="00A45E29"/>
    <w:rsid w:val="00A4622E"/>
    <w:rsid w:val="00A46534"/>
    <w:rsid w:val="00A466FA"/>
    <w:rsid w:val="00A46CC3"/>
    <w:rsid w:val="00A46EE7"/>
    <w:rsid w:val="00A475B0"/>
    <w:rsid w:val="00A47A97"/>
    <w:rsid w:val="00A50B3F"/>
    <w:rsid w:val="00A50CFF"/>
    <w:rsid w:val="00A50F3D"/>
    <w:rsid w:val="00A50F60"/>
    <w:rsid w:val="00A52310"/>
    <w:rsid w:val="00A527D7"/>
    <w:rsid w:val="00A52A77"/>
    <w:rsid w:val="00A531E8"/>
    <w:rsid w:val="00A53915"/>
    <w:rsid w:val="00A53E23"/>
    <w:rsid w:val="00A54F18"/>
    <w:rsid w:val="00A5517E"/>
    <w:rsid w:val="00A55267"/>
    <w:rsid w:val="00A55DDD"/>
    <w:rsid w:val="00A567F2"/>
    <w:rsid w:val="00A56B7D"/>
    <w:rsid w:val="00A56D4E"/>
    <w:rsid w:val="00A57769"/>
    <w:rsid w:val="00A6011E"/>
    <w:rsid w:val="00A602BC"/>
    <w:rsid w:val="00A61261"/>
    <w:rsid w:val="00A61943"/>
    <w:rsid w:val="00A624E0"/>
    <w:rsid w:val="00A630C9"/>
    <w:rsid w:val="00A638B7"/>
    <w:rsid w:val="00A64ADA"/>
    <w:rsid w:val="00A64B70"/>
    <w:rsid w:val="00A6542A"/>
    <w:rsid w:val="00A65497"/>
    <w:rsid w:val="00A65546"/>
    <w:rsid w:val="00A65632"/>
    <w:rsid w:val="00A65B53"/>
    <w:rsid w:val="00A66A7D"/>
    <w:rsid w:val="00A66B13"/>
    <w:rsid w:val="00A67C34"/>
    <w:rsid w:val="00A70D44"/>
    <w:rsid w:val="00A70F04"/>
    <w:rsid w:val="00A710A6"/>
    <w:rsid w:val="00A714A0"/>
    <w:rsid w:val="00A726B8"/>
    <w:rsid w:val="00A72D58"/>
    <w:rsid w:val="00A73513"/>
    <w:rsid w:val="00A7376E"/>
    <w:rsid w:val="00A73DDC"/>
    <w:rsid w:val="00A7489F"/>
    <w:rsid w:val="00A749DE"/>
    <w:rsid w:val="00A74DC3"/>
    <w:rsid w:val="00A75137"/>
    <w:rsid w:val="00A75567"/>
    <w:rsid w:val="00A75AA0"/>
    <w:rsid w:val="00A760C2"/>
    <w:rsid w:val="00A762DA"/>
    <w:rsid w:val="00A76405"/>
    <w:rsid w:val="00A765B2"/>
    <w:rsid w:val="00A774A5"/>
    <w:rsid w:val="00A77843"/>
    <w:rsid w:val="00A80394"/>
    <w:rsid w:val="00A81839"/>
    <w:rsid w:val="00A81D11"/>
    <w:rsid w:val="00A82157"/>
    <w:rsid w:val="00A82223"/>
    <w:rsid w:val="00A8249D"/>
    <w:rsid w:val="00A835AD"/>
    <w:rsid w:val="00A843F0"/>
    <w:rsid w:val="00A84679"/>
    <w:rsid w:val="00A84AFD"/>
    <w:rsid w:val="00A85D3A"/>
    <w:rsid w:val="00A8606C"/>
    <w:rsid w:val="00A86311"/>
    <w:rsid w:val="00A8696F"/>
    <w:rsid w:val="00A87050"/>
    <w:rsid w:val="00A87520"/>
    <w:rsid w:val="00A87C8B"/>
    <w:rsid w:val="00A900BC"/>
    <w:rsid w:val="00A90FFE"/>
    <w:rsid w:val="00A911F6"/>
    <w:rsid w:val="00A91393"/>
    <w:rsid w:val="00A9175E"/>
    <w:rsid w:val="00A9315F"/>
    <w:rsid w:val="00A93551"/>
    <w:rsid w:val="00A937B7"/>
    <w:rsid w:val="00A93B58"/>
    <w:rsid w:val="00A94713"/>
    <w:rsid w:val="00A94A1B"/>
    <w:rsid w:val="00A94AB2"/>
    <w:rsid w:val="00A94BF4"/>
    <w:rsid w:val="00A94E0D"/>
    <w:rsid w:val="00A95266"/>
    <w:rsid w:val="00A95508"/>
    <w:rsid w:val="00A958C3"/>
    <w:rsid w:val="00A95BAD"/>
    <w:rsid w:val="00A95CB0"/>
    <w:rsid w:val="00A95CC1"/>
    <w:rsid w:val="00A96269"/>
    <w:rsid w:val="00A96FD8"/>
    <w:rsid w:val="00A97742"/>
    <w:rsid w:val="00A977D3"/>
    <w:rsid w:val="00A979D6"/>
    <w:rsid w:val="00A97A78"/>
    <w:rsid w:val="00AA085A"/>
    <w:rsid w:val="00AA19A5"/>
    <w:rsid w:val="00AA1ED0"/>
    <w:rsid w:val="00AA2268"/>
    <w:rsid w:val="00AA3306"/>
    <w:rsid w:val="00AA4D5D"/>
    <w:rsid w:val="00AA5089"/>
    <w:rsid w:val="00AA5151"/>
    <w:rsid w:val="00AA521C"/>
    <w:rsid w:val="00AA52A6"/>
    <w:rsid w:val="00AA52EC"/>
    <w:rsid w:val="00AA6850"/>
    <w:rsid w:val="00AA6D03"/>
    <w:rsid w:val="00AA6E36"/>
    <w:rsid w:val="00AA737D"/>
    <w:rsid w:val="00AA75DB"/>
    <w:rsid w:val="00AA788F"/>
    <w:rsid w:val="00AA7933"/>
    <w:rsid w:val="00AA7F4A"/>
    <w:rsid w:val="00AB00EA"/>
    <w:rsid w:val="00AB0A00"/>
    <w:rsid w:val="00AB0D4B"/>
    <w:rsid w:val="00AB17E7"/>
    <w:rsid w:val="00AB1ACA"/>
    <w:rsid w:val="00AB20EE"/>
    <w:rsid w:val="00AB2BAD"/>
    <w:rsid w:val="00AB2E7A"/>
    <w:rsid w:val="00AB3D89"/>
    <w:rsid w:val="00AB3DF7"/>
    <w:rsid w:val="00AB3E22"/>
    <w:rsid w:val="00AB510A"/>
    <w:rsid w:val="00AB5277"/>
    <w:rsid w:val="00AB53B2"/>
    <w:rsid w:val="00AB555B"/>
    <w:rsid w:val="00AB55DA"/>
    <w:rsid w:val="00AB5625"/>
    <w:rsid w:val="00AB5E82"/>
    <w:rsid w:val="00AB66B1"/>
    <w:rsid w:val="00AB6A45"/>
    <w:rsid w:val="00AB71D3"/>
    <w:rsid w:val="00AC00C5"/>
    <w:rsid w:val="00AC0209"/>
    <w:rsid w:val="00AC04F5"/>
    <w:rsid w:val="00AC095A"/>
    <w:rsid w:val="00AC18C2"/>
    <w:rsid w:val="00AC195E"/>
    <w:rsid w:val="00AC19FB"/>
    <w:rsid w:val="00AC2294"/>
    <w:rsid w:val="00AC22A2"/>
    <w:rsid w:val="00AC28B9"/>
    <w:rsid w:val="00AC2934"/>
    <w:rsid w:val="00AC2E71"/>
    <w:rsid w:val="00AC350C"/>
    <w:rsid w:val="00AC3990"/>
    <w:rsid w:val="00AC3C12"/>
    <w:rsid w:val="00AC4048"/>
    <w:rsid w:val="00AC463D"/>
    <w:rsid w:val="00AC46E0"/>
    <w:rsid w:val="00AC4972"/>
    <w:rsid w:val="00AC4B59"/>
    <w:rsid w:val="00AC535F"/>
    <w:rsid w:val="00AC5941"/>
    <w:rsid w:val="00AC5E85"/>
    <w:rsid w:val="00AC5EDA"/>
    <w:rsid w:val="00AC672B"/>
    <w:rsid w:val="00AC709A"/>
    <w:rsid w:val="00AC7145"/>
    <w:rsid w:val="00AC7147"/>
    <w:rsid w:val="00AC776F"/>
    <w:rsid w:val="00AD0D24"/>
    <w:rsid w:val="00AD11EB"/>
    <w:rsid w:val="00AD1781"/>
    <w:rsid w:val="00AD1882"/>
    <w:rsid w:val="00AD18A4"/>
    <w:rsid w:val="00AD1A45"/>
    <w:rsid w:val="00AD1E1E"/>
    <w:rsid w:val="00AD2122"/>
    <w:rsid w:val="00AD2476"/>
    <w:rsid w:val="00AD2F8C"/>
    <w:rsid w:val="00AD3109"/>
    <w:rsid w:val="00AD37CC"/>
    <w:rsid w:val="00AD3925"/>
    <w:rsid w:val="00AD3929"/>
    <w:rsid w:val="00AD3D36"/>
    <w:rsid w:val="00AD3FD4"/>
    <w:rsid w:val="00AD4950"/>
    <w:rsid w:val="00AD4B57"/>
    <w:rsid w:val="00AD4BCD"/>
    <w:rsid w:val="00AD4C98"/>
    <w:rsid w:val="00AD533E"/>
    <w:rsid w:val="00AD60BD"/>
    <w:rsid w:val="00AD62DB"/>
    <w:rsid w:val="00AD6B6F"/>
    <w:rsid w:val="00AD6C8E"/>
    <w:rsid w:val="00AD6D1E"/>
    <w:rsid w:val="00AD74F8"/>
    <w:rsid w:val="00AD79B6"/>
    <w:rsid w:val="00AD7A3C"/>
    <w:rsid w:val="00AD7AB3"/>
    <w:rsid w:val="00AD7D2E"/>
    <w:rsid w:val="00AD7D55"/>
    <w:rsid w:val="00AD7F1A"/>
    <w:rsid w:val="00AE054A"/>
    <w:rsid w:val="00AE09A4"/>
    <w:rsid w:val="00AE0BD8"/>
    <w:rsid w:val="00AE0CD6"/>
    <w:rsid w:val="00AE1447"/>
    <w:rsid w:val="00AE1ABD"/>
    <w:rsid w:val="00AE2B59"/>
    <w:rsid w:val="00AE320A"/>
    <w:rsid w:val="00AE32AB"/>
    <w:rsid w:val="00AE3499"/>
    <w:rsid w:val="00AE355B"/>
    <w:rsid w:val="00AE36F8"/>
    <w:rsid w:val="00AE3B80"/>
    <w:rsid w:val="00AE3EF6"/>
    <w:rsid w:val="00AE4157"/>
    <w:rsid w:val="00AE4393"/>
    <w:rsid w:val="00AE4608"/>
    <w:rsid w:val="00AE4A9C"/>
    <w:rsid w:val="00AE5491"/>
    <w:rsid w:val="00AE5D89"/>
    <w:rsid w:val="00AE6BF5"/>
    <w:rsid w:val="00AE6C8A"/>
    <w:rsid w:val="00AE6CAD"/>
    <w:rsid w:val="00AE78F0"/>
    <w:rsid w:val="00AE7EF4"/>
    <w:rsid w:val="00AF017A"/>
    <w:rsid w:val="00AF0676"/>
    <w:rsid w:val="00AF07E9"/>
    <w:rsid w:val="00AF0C4E"/>
    <w:rsid w:val="00AF0E88"/>
    <w:rsid w:val="00AF0F5A"/>
    <w:rsid w:val="00AF15F9"/>
    <w:rsid w:val="00AF1DB4"/>
    <w:rsid w:val="00AF1FE9"/>
    <w:rsid w:val="00AF246F"/>
    <w:rsid w:val="00AF277D"/>
    <w:rsid w:val="00AF2926"/>
    <w:rsid w:val="00AF300E"/>
    <w:rsid w:val="00AF30A0"/>
    <w:rsid w:val="00AF331C"/>
    <w:rsid w:val="00AF398B"/>
    <w:rsid w:val="00AF3A81"/>
    <w:rsid w:val="00AF3CC3"/>
    <w:rsid w:val="00AF3E5E"/>
    <w:rsid w:val="00AF4091"/>
    <w:rsid w:val="00AF4651"/>
    <w:rsid w:val="00AF47EC"/>
    <w:rsid w:val="00AF5B87"/>
    <w:rsid w:val="00AF5D2D"/>
    <w:rsid w:val="00AF5D54"/>
    <w:rsid w:val="00AF698D"/>
    <w:rsid w:val="00AF6B3D"/>
    <w:rsid w:val="00AF6B86"/>
    <w:rsid w:val="00AF6BA8"/>
    <w:rsid w:val="00AF7120"/>
    <w:rsid w:val="00AF7293"/>
    <w:rsid w:val="00AF78EF"/>
    <w:rsid w:val="00AF7C3E"/>
    <w:rsid w:val="00AF7CD9"/>
    <w:rsid w:val="00B0005B"/>
    <w:rsid w:val="00B006D1"/>
    <w:rsid w:val="00B0132A"/>
    <w:rsid w:val="00B01401"/>
    <w:rsid w:val="00B018E8"/>
    <w:rsid w:val="00B0198C"/>
    <w:rsid w:val="00B02026"/>
    <w:rsid w:val="00B02056"/>
    <w:rsid w:val="00B024F0"/>
    <w:rsid w:val="00B026B5"/>
    <w:rsid w:val="00B02E83"/>
    <w:rsid w:val="00B031ED"/>
    <w:rsid w:val="00B03BB5"/>
    <w:rsid w:val="00B03DBA"/>
    <w:rsid w:val="00B0459D"/>
    <w:rsid w:val="00B045AE"/>
    <w:rsid w:val="00B04A6E"/>
    <w:rsid w:val="00B063B7"/>
    <w:rsid w:val="00B06721"/>
    <w:rsid w:val="00B06B13"/>
    <w:rsid w:val="00B07674"/>
    <w:rsid w:val="00B07920"/>
    <w:rsid w:val="00B079B1"/>
    <w:rsid w:val="00B07DE1"/>
    <w:rsid w:val="00B10246"/>
    <w:rsid w:val="00B1052A"/>
    <w:rsid w:val="00B1119E"/>
    <w:rsid w:val="00B1124D"/>
    <w:rsid w:val="00B11874"/>
    <w:rsid w:val="00B11B6F"/>
    <w:rsid w:val="00B11D0F"/>
    <w:rsid w:val="00B11FAE"/>
    <w:rsid w:val="00B12A93"/>
    <w:rsid w:val="00B12E60"/>
    <w:rsid w:val="00B1307C"/>
    <w:rsid w:val="00B13703"/>
    <w:rsid w:val="00B13A6F"/>
    <w:rsid w:val="00B14189"/>
    <w:rsid w:val="00B143D4"/>
    <w:rsid w:val="00B14DC6"/>
    <w:rsid w:val="00B1597F"/>
    <w:rsid w:val="00B15BBD"/>
    <w:rsid w:val="00B1669C"/>
    <w:rsid w:val="00B166D4"/>
    <w:rsid w:val="00B16C06"/>
    <w:rsid w:val="00B16E29"/>
    <w:rsid w:val="00B17565"/>
    <w:rsid w:val="00B178F1"/>
    <w:rsid w:val="00B17A01"/>
    <w:rsid w:val="00B17CD2"/>
    <w:rsid w:val="00B17D76"/>
    <w:rsid w:val="00B20208"/>
    <w:rsid w:val="00B20C1D"/>
    <w:rsid w:val="00B20F94"/>
    <w:rsid w:val="00B20FBF"/>
    <w:rsid w:val="00B21229"/>
    <w:rsid w:val="00B21361"/>
    <w:rsid w:val="00B217AB"/>
    <w:rsid w:val="00B22037"/>
    <w:rsid w:val="00B220FF"/>
    <w:rsid w:val="00B22597"/>
    <w:rsid w:val="00B22ECD"/>
    <w:rsid w:val="00B23AB8"/>
    <w:rsid w:val="00B24C0E"/>
    <w:rsid w:val="00B2503F"/>
    <w:rsid w:val="00B252D6"/>
    <w:rsid w:val="00B2608C"/>
    <w:rsid w:val="00B2629C"/>
    <w:rsid w:val="00B2699A"/>
    <w:rsid w:val="00B26F8C"/>
    <w:rsid w:val="00B27B8B"/>
    <w:rsid w:val="00B27FAE"/>
    <w:rsid w:val="00B30190"/>
    <w:rsid w:val="00B30995"/>
    <w:rsid w:val="00B327C5"/>
    <w:rsid w:val="00B32ACD"/>
    <w:rsid w:val="00B32E00"/>
    <w:rsid w:val="00B334F8"/>
    <w:rsid w:val="00B337C5"/>
    <w:rsid w:val="00B33BB7"/>
    <w:rsid w:val="00B33EDF"/>
    <w:rsid w:val="00B342CA"/>
    <w:rsid w:val="00B34B72"/>
    <w:rsid w:val="00B34E6A"/>
    <w:rsid w:val="00B35E77"/>
    <w:rsid w:val="00B36A37"/>
    <w:rsid w:val="00B36F58"/>
    <w:rsid w:val="00B3726B"/>
    <w:rsid w:val="00B372B0"/>
    <w:rsid w:val="00B37A7E"/>
    <w:rsid w:val="00B40669"/>
    <w:rsid w:val="00B4098C"/>
    <w:rsid w:val="00B40E00"/>
    <w:rsid w:val="00B41109"/>
    <w:rsid w:val="00B4143A"/>
    <w:rsid w:val="00B414FE"/>
    <w:rsid w:val="00B41695"/>
    <w:rsid w:val="00B416F6"/>
    <w:rsid w:val="00B43343"/>
    <w:rsid w:val="00B43918"/>
    <w:rsid w:val="00B43BFC"/>
    <w:rsid w:val="00B44A5E"/>
    <w:rsid w:val="00B450AC"/>
    <w:rsid w:val="00B451D2"/>
    <w:rsid w:val="00B45478"/>
    <w:rsid w:val="00B45A25"/>
    <w:rsid w:val="00B46C58"/>
    <w:rsid w:val="00B4706D"/>
    <w:rsid w:val="00B4743E"/>
    <w:rsid w:val="00B47556"/>
    <w:rsid w:val="00B4779A"/>
    <w:rsid w:val="00B47B17"/>
    <w:rsid w:val="00B500DC"/>
    <w:rsid w:val="00B516CA"/>
    <w:rsid w:val="00B51EEC"/>
    <w:rsid w:val="00B52694"/>
    <w:rsid w:val="00B52C20"/>
    <w:rsid w:val="00B52DD1"/>
    <w:rsid w:val="00B52F57"/>
    <w:rsid w:val="00B53247"/>
    <w:rsid w:val="00B53523"/>
    <w:rsid w:val="00B537FE"/>
    <w:rsid w:val="00B539B8"/>
    <w:rsid w:val="00B53C40"/>
    <w:rsid w:val="00B54070"/>
    <w:rsid w:val="00B540A3"/>
    <w:rsid w:val="00B541B8"/>
    <w:rsid w:val="00B554F0"/>
    <w:rsid w:val="00B55E3D"/>
    <w:rsid w:val="00B56309"/>
    <w:rsid w:val="00B56988"/>
    <w:rsid w:val="00B56BD5"/>
    <w:rsid w:val="00B56D78"/>
    <w:rsid w:val="00B57139"/>
    <w:rsid w:val="00B57E61"/>
    <w:rsid w:val="00B6020A"/>
    <w:rsid w:val="00B60B3A"/>
    <w:rsid w:val="00B6175B"/>
    <w:rsid w:val="00B61F94"/>
    <w:rsid w:val="00B62939"/>
    <w:rsid w:val="00B629B2"/>
    <w:rsid w:val="00B62B3B"/>
    <w:rsid w:val="00B62DB7"/>
    <w:rsid w:val="00B634C2"/>
    <w:rsid w:val="00B63839"/>
    <w:rsid w:val="00B63C69"/>
    <w:rsid w:val="00B63DCF"/>
    <w:rsid w:val="00B641DC"/>
    <w:rsid w:val="00B64358"/>
    <w:rsid w:val="00B64F58"/>
    <w:rsid w:val="00B65476"/>
    <w:rsid w:val="00B65501"/>
    <w:rsid w:val="00B65504"/>
    <w:rsid w:val="00B65574"/>
    <w:rsid w:val="00B6562C"/>
    <w:rsid w:val="00B658AA"/>
    <w:rsid w:val="00B65E66"/>
    <w:rsid w:val="00B6611E"/>
    <w:rsid w:val="00B6612C"/>
    <w:rsid w:val="00B6644B"/>
    <w:rsid w:val="00B6653F"/>
    <w:rsid w:val="00B6667D"/>
    <w:rsid w:val="00B679A7"/>
    <w:rsid w:val="00B67AED"/>
    <w:rsid w:val="00B7009C"/>
    <w:rsid w:val="00B700DD"/>
    <w:rsid w:val="00B70773"/>
    <w:rsid w:val="00B70CD8"/>
    <w:rsid w:val="00B71A67"/>
    <w:rsid w:val="00B7232D"/>
    <w:rsid w:val="00B72506"/>
    <w:rsid w:val="00B735CF"/>
    <w:rsid w:val="00B737E6"/>
    <w:rsid w:val="00B73A53"/>
    <w:rsid w:val="00B73D07"/>
    <w:rsid w:val="00B7528A"/>
    <w:rsid w:val="00B75658"/>
    <w:rsid w:val="00B75967"/>
    <w:rsid w:val="00B75BDB"/>
    <w:rsid w:val="00B75D01"/>
    <w:rsid w:val="00B75D9C"/>
    <w:rsid w:val="00B76281"/>
    <w:rsid w:val="00B76D81"/>
    <w:rsid w:val="00B76E85"/>
    <w:rsid w:val="00B77261"/>
    <w:rsid w:val="00B77539"/>
    <w:rsid w:val="00B77B93"/>
    <w:rsid w:val="00B77E29"/>
    <w:rsid w:val="00B8051B"/>
    <w:rsid w:val="00B80737"/>
    <w:rsid w:val="00B80CA2"/>
    <w:rsid w:val="00B81CA7"/>
    <w:rsid w:val="00B81F10"/>
    <w:rsid w:val="00B81F14"/>
    <w:rsid w:val="00B8296F"/>
    <w:rsid w:val="00B82B9C"/>
    <w:rsid w:val="00B82C57"/>
    <w:rsid w:val="00B82E21"/>
    <w:rsid w:val="00B82E46"/>
    <w:rsid w:val="00B84805"/>
    <w:rsid w:val="00B84A34"/>
    <w:rsid w:val="00B84C22"/>
    <w:rsid w:val="00B85672"/>
    <w:rsid w:val="00B85A53"/>
    <w:rsid w:val="00B85D36"/>
    <w:rsid w:val="00B85DE3"/>
    <w:rsid w:val="00B868AA"/>
    <w:rsid w:val="00B86CBB"/>
    <w:rsid w:val="00B86EFC"/>
    <w:rsid w:val="00B87005"/>
    <w:rsid w:val="00B87513"/>
    <w:rsid w:val="00B87A69"/>
    <w:rsid w:val="00B91350"/>
    <w:rsid w:val="00B9146D"/>
    <w:rsid w:val="00B91616"/>
    <w:rsid w:val="00B918D8"/>
    <w:rsid w:val="00B91A2C"/>
    <w:rsid w:val="00B91FFE"/>
    <w:rsid w:val="00B92007"/>
    <w:rsid w:val="00B930EB"/>
    <w:rsid w:val="00B93504"/>
    <w:rsid w:val="00B93CDF"/>
    <w:rsid w:val="00B93DEC"/>
    <w:rsid w:val="00B941AD"/>
    <w:rsid w:val="00B94D35"/>
    <w:rsid w:val="00B94D60"/>
    <w:rsid w:val="00B966CB"/>
    <w:rsid w:val="00B9751A"/>
    <w:rsid w:val="00B97714"/>
    <w:rsid w:val="00B97F0E"/>
    <w:rsid w:val="00BA02F0"/>
    <w:rsid w:val="00BA0651"/>
    <w:rsid w:val="00BA0ACB"/>
    <w:rsid w:val="00BA0E03"/>
    <w:rsid w:val="00BA129E"/>
    <w:rsid w:val="00BA158D"/>
    <w:rsid w:val="00BA1622"/>
    <w:rsid w:val="00BA187B"/>
    <w:rsid w:val="00BA2857"/>
    <w:rsid w:val="00BA2A12"/>
    <w:rsid w:val="00BA2A95"/>
    <w:rsid w:val="00BA2FCC"/>
    <w:rsid w:val="00BA3027"/>
    <w:rsid w:val="00BA3122"/>
    <w:rsid w:val="00BA32D4"/>
    <w:rsid w:val="00BA4158"/>
    <w:rsid w:val="00BA438E"/>
    <w:rsid w:val="00BA51D8"/>
    <w:rsid w:val="00BA656B"/>
    <w:rsid w:val="00BA66DC"/>
    <w:rsid w:val="00BA6934"/>
    <w:rsid w:val="00BA6D5E"/>
    <w:rsid w:val="00BA6EDD"/>
    <w:rsid w:val="00BA7100"/>
    <w:rsid w:val="00BA731F"/>
    <w:rsid w:val="00BA737A"/>
    <w:rsid w:val="00BA78FE"/>
    <w:rsid w:val="00BA7C24"/>
    <w:rsid w:val="00BA7C2E"/>
    <w:rsid w:val="00BB0520"/>
    <w:rsid w:val="00BB0CCE"/>
    <w:rsid w:val="00BB1518"/>
    <w:rsid w:val="00BB1919"/>
    <w:rsid w:val="00BB196E"/>
    <w:rsid w:val="00BB19B8"/>
    <w:rsid w:val="00BB1D0E"/>
    <w:rsid w:val="00BB1F94"/>
    <w:rsid w:val="00BB20BC"/>
    <w:rsid w:val="00BB2479"/>
    <w:rsid w:val="00BB2BC1"/>
    <w:rsid w:val="00BB2BFA"/>
    <w:rsid w:val="00BB3047"/>
    <w:rsid w:val="00BB354E"/>
    <w:rsid w:val="00BB38A4"/>
    <w:rsid w:val="00BB3DA3"/>
    <w:rsid w:val="00BB4CBD"/>
    <w:rsid w:val="00BB5367"/>
    <w:rsid w:val="00BB5571"/>
    <w:rsid w:val="00BB564E"/>
    <w:rsid w:val="00BB56A5"/>
    <w:rsid w:val="00BB5AB5"/>
    <w:rsid w:val="00BB5C36"/>
    <w:rsid w:val="00BB5FCD"/>
    <w:rsid w:val="00BB6974"/>
    <w:rsid w:val="00BB6FFC"/>
    <w:rsid w:val="00BB7025"/>
    <w:rsid w:val="00BB70FE"/>
    <w:rsid w:val="00BB7ADA"/>
    <w:rsid w:val="00BB7D5A"/>
    <w:rsid w:val="00BC07C6"/>
    <w:rsid w:val="00BC07F3"/>
    <w:rsid w:val="00BC0870"/>
    <w:rsid w:val="00BC09AE"/>
    <w:rsid w:val="00BC0A5A"/>
    <w:rsid w:val="00BC1ADB"/>
    <w:rsid w:val="00BC1BE5"/>
    <w:rsid w:val="00BC1E22"/>
    <w:rsid w:val="00BC2310"/>
    <w:rsid w:val="00BC2500"/>
    <w:rsid w:val="00BC28C1"/>
    <w:rsid w:val="00BC2A07"/>
    <w:rsid w:val="00BC3DA8"/>
    <w:rsid w:val="00BC3DAC"/>
    <w:rsid w:val="00BC3F3A"/>
    <w:rsid w:val="00BC4433"/>
    <w:rsid w:val="00BC4644"/>
    <w:rsid w:val="00BC4790"/>
    <w:rsid w:val="00BC568E"/>
    <w:rsid w:val="00BC573D"/>
    <w:rsid w:val="00BC6222"/>
    <w:rsid w:val="00BC63AB"/>
    <w:rsid w:val="00BC6752"/>
    <w:rsid w:val="00BC6DFE"/>
    <w:rsid w:val="00BC7163"/>
    <w:rsid w:val="00BC73FE"/>
    <w:rsid w:val="00BC7703"/>
    <w:rsid w:val="00BD00DF"/>
    <w:rsid w:val="00BD03B2"/>
    <w:rsid w:val="00BD041B"/>
    <w:rsid w:val="00BD0753"/>
    <w:rsid w:val="00BD08A7"/>
    <w:rsid w:val="00BD0989"/>
    <w:rsid w:val="00BD0DD4"/>
    <w:rsid w:val="00BD13E8"/>
    <w:rsid w:val="00BD1BF5"/>
    <w:rsid w:val="00BD2618"/>
    <w:rsid w:val="00BD2E68"/>
    <w:rsid w:val="00BD330E"/>
    <w:rsid w:val="00BD3364"/>
    <w:rsid w:val="00BD4118"/>
    <w:rsid w:val="00BD4145"/>
    <w:rsid w:val="00BD44E5"/>
    <w:rsid w:val="00BD4B31"/>
    <w:rsid w:val="00BD4EC9"/>
    <w:rsid w:val="00BD5145"/>
    <w:rsid w:val="00BD52C5"/>
    <w:rsid w:val="00BD53F4"/>
    <w:rsid w:val="00BD55E9"/>
    <w:rsid w:val="00BD56B0"/>
    <w:rsid w:val="00BD6155"/>
    <w:rsid w:val="00BD6752"/>
    <w:rsid w:val="00BD6919"/>
    <w:rsid w:val="00BD6C85"/>
    <w:rsid w:val="00BD6E86"/>
    <w:rsid w:val="00BD7104"/>
    <w:rsid w:val="00BD7299"/>
    <w:rsid w:val="00BD72D9"/>
    <w:rsid w:val="00BD7D9C"/>
    <w:rsid w:val="00BD7E56"/>
    <w:rsid w:val="00BE0228"/>
    <w:rsid w:val="00BE0517"/>
    <w:rsid w:val="00BE071D"/>
    <w:rsid w:val="00BE0F87"/>
    <w:rsid w:val="00BE13C6"/>
    <w:rsid w:val="00BE1ED7"/>
    <w:rsid w:val="00BE23AD"/>
    <w:rsid w:val="00BE256D"/>
    <w:rsid w:val="00BE2B13"/>
    <w:rsid w:val="00BE2DCB"/>
    <w:rsid w:val="00BE32A4"/>
    <w:rsid w:val="00BE346E"/>
    <w:rsid w:val="00BE3556"/>
    <w:rsid w:val="00BE3874"/>
    <w:rsid w:val="00BE47EE"/>
    <w:rsid w:val="00BE47F6"/>
    <w:rsid w:val="00BE4D54"/>
    <w:rsid w:val="00BE4E2F"/>
    <w:rsid w:val="00BE4EB9"/>
    <w:rsid w:val="00BE5412"/>
    <w:rsid w:val="00BE59F7"/>
    <w:rsid w:val="00BE5FC1"/>
    <w:rsid w:val="00BE6897"/>
    <w:rsid w:val="00BE6B55"/>
    <w:rsid w:val="00BE6CA3"/>
    <w:rsid w:val="00BE6E72"/>
    <w:rsid w:val="00BE726E"/>
    <w:rsid w:val="00BE7446"/>
    <w:rsid w:val="00BE78FB"/>
    <w:rsid w:val="00BE7CFD"/>
    <w:rsid w:val="00BF05A4"/>
    <w:rsid w:val="00BF0852"/>
    <w:rsid w:val="00BF0914"/>
    <w:rsid w:val="00BF0BFB"/>
    <w:rsid w:val="00BF0FA5"/>
    <w:rsid w:val="00BF1DF0"/>
    <w:rsid w:val="00BF1EFD"/>
    <w:rsid w:val="00BF223D"/>
    <w:rsid w:val="00BF24BC"/>
    <w:rsid w:val="00BF333E"/>
    <w:rsid w:val="00BF38FE"/>
    <w:rsid w:val="00BF3E35"/>
    <w:rsid w:val="00BF400A"/>
    <w:rsid w:val="00BF448B"/>
    <w:rsid w:val="00BF44BA"/>
    <w:rsid w:val="00BF4AB3"/>
    <w:rsid w:val="00BF57EF"/>
    <w:rsid w:val="00BF644D"/>
    <w:rsid w:val="00BF645B"/>
    <w:rsid w:val="00BF649B"/>
    <w:rsid w:val="00BF6C20"/>
    <w:rsid w:val="00BF6E52"/>
    <w:rsid w:val="00BF6E5A"/>
    <w:rsid w:val="00BF6F48"/>
    <w:rsid w:val="00BF7389"/>
    <w:rsid w:val="00BF73DA"/>
    <w:rsid w:val="00C00485"/>
    <w:rsid w:val="00C015CB"/>
    <w:rsid w:val="00C016CD"/>
    <w:rsid w:val="00C01FB5"/>
    <w:rsid w:val="00C02718"/>
    <w:rsid w:val="00C02726"/>
    <w:rsid w:val="00C02D55"/>
    <w:rsid w:val="00C02DC1"/>
    <w:rsid w:val="00C043CA"/>
    <w:rsid w:val="00C043EF"/>
    <w:rsid w:val="00C05888"/>
    <w:rsid w:val="00C0624D"/>
    <w:rsid w:val="00C06B13"/>
    <w:rsid w:val="00C06F35"/>
    <w:rsid w:val="00C070CC"/>
    <w:rsid w:val="00C078CC"/>
    <w:rsid w:val="00C07D61"/>
    <w:rsid w:val="00C07F36"/>
    <w:rsid w:val="00C10320"/>
    <w:rsid w:val="00C1055B"/>
    <w:rsid w:val="00C1078C"/>
    <w:rsid w:val="00C1082D"/>
    <w:rsid w:val="00C10C33"/>
    <w:rsid w:val="00C10D54"/>
    <w:rsid w:val="00C1119A"/>
    <w:rsid w:val="00C115D9"/>
    <w:rsid w:val="00C11BCC"/>
    <w:rsid w:val="00C11E41"/>
    <w:rsid w:val="00C11F59"/>
    <w:rsid w:val="00C12618"/>
    <w:rsid w:val="00C12630"/>
    <w:rsid w:val="00C12776"/>
    <w:rsid w:val="00C12928"/>
    <w:rsid w:val="00C133FB"/>
    <w:rsid w:val="00C13F2E"/>
    <w:rsid w:val="00C142BB"/>
    <w:rsid w:val="00C143B3"/>
    <w:rsid w:val="00C15011"/>
    <w:rsid w:val="00C1502C"/>
    <w:rsid w:val="00C16347"/>
    <w:rsid w:val="00C16618"/>
    <w:rsid w:val="00C16639"/>
    <w:rsid w:val="00C16910"/>
    <w:rsid w:val="00C17F84"/>
    <w:rsid w:val="00C20156"/>
    <w:rsid w:val="00C207A1"/>
    <w:rsid w:val="00C20894"/>
    <w:rsid w:val="00C20A31"/>
    <w:rsid w:val="00C20E9D"/>
    <w:rsid w:val="00C20F1B"/>
    <w:rsid w:val="00C222F7"/>
    <w:rsid w:val="00C22361"/>
    <w:rsid w:val="00C22F73"/>
    <w:rsid w:val="00C2311B"/>
    <w:rsid w:val="00C23452"/>
    <w:rsid w:val="00C2380B"/>
    <w:rsid w:val="00C2387D"/>
    <w:rsid w:val="00C23EC9"/>
    <w:rsid w:val="00C23F3F"/>
    <w:rsid w:val="00C244F4"/>
    <w:rsid w:val="00C24507"/>
    <w:rsid w:val="00C24FC7"/>
    <w:rsid w:val="00C25619"/>
    <w:rsid w:val="00C262C1"/>
    <w:rsid w:val="00C2667F"/>
    <w:rsid w:val="00C26AA4"/>
    <w:rsid w:val="00C27A1A"/>
    <w:rsid w:val="00C27C33"/>
    <w:rsid w:val="00C300B7"/>
    <w:rsid w:val="00C3021F"/>
    <w:rsid w:val="00C30579"/>
    <w:rsid w:val="00C30DA8"/>
    <w:rsid w:val="00C30F06"/>
    <w:rsid w:val="00C313DA"/>
    <w:rsid w:val="00C31DE2"/>
    <w:rsid w:val="00C32CA0"/>
    <w:rsid w:val="00C33039"/>
    <w:rsid w:val="00C33618"/>
    <w:rsid w:val="00C33886"/>
    <w:rsid w:val="00C338F7"/>
    <w:rsid w:val="00C3397F"/>
    <w:rsid w:val="00C33EDE"/>
    <w:rsid w:val="00C3405B"/>
    <w:rsid w:val="00C34AE0"/>
    <w:rsid w:val="00C34C0E"/>
    <w:rsid w:val="00C34FCA"/>
    <w:rsid w:val="00C35382"/>
    <w:rsid w:val="00C374E8"/>
    <w:rsid w:val="00C37939"/>
    <w:rsid w:val="00C40375"/>
    <w:rsid w:val="00C40B92"/>
    <w:rsid w:val="00C40CA7"/>
    <w:rsid w:val="00C40DDB"/>
    <w:rsid w:val="00C40E0F"/>
    <w:rsid w:val="00C410E0"/>
    <w:rsid w:val="00C4437E"/>
    <w:rsid w:val="00C44E20"/>
    <w:rsid w:val="00C44E2A"/>
    <w:rsid w:val="00C45044"/>
    <w:rsid w:val="00C455FC"/>
    <w:rsid w:val="00C4583E"/>
    <w:rsid w:val="00C45C42"/>
    <w:rsid w:val="00C45FBF"/>
    <w:rsid w:val="00C469C0"/>
    <w:rsid w:val="00C47282"/>
    <w:rsid w:val="00C4744C"/>
    <w:rsid w:val="00C4754D"/>
    <w:rsid w:val="00C47A32"/>
    <w:rsid w:val="00C500B4"/>
    <w:rsid w:val="00C50B01"/>
    <w:rsid w:val="00C50CB1"/>
    <w:rsid w:val="00C50F67"/>
    <w:rsid w:val="00C512DE"/>
    <w:rsid w:val="00C5153E"/>
    <w:rsid w:val="00C51631"/>
    <w:rsid w:val="00C521C1"/>
    <w:rsid w:val="00C521EB"/>
    <w:rsid w:val="00C52894"/>
    <w:rsid w:val="00C5292E"/>
    <w:rsid w:val="00C52B80"/>
    <w:rsid w:val="00C530C0"/>
    <w:rsid w:val="00C5395B"/>
    <w:rsid w:val="00C541E4"/>
    <w:rsid w:val="00C5456C"/>
    <w:rsid w:val="00C549AE"/>
    <w:rsid w:val="00C55243"/>
    <w:rsid w:val="00C5582B"/>
    <w:rsid w:val="00C5630C"/>
    <w:rsid w:val="00C579E9"/>
    <w:rsid w:val="00C601A0"/>
    <w:rsid w:val="00C60B24"/>
    <w:rsid w:val="00C60BC1"/>
    <w:rsid w:val="00C60ED0"/>
    <w:rsid w:val="00C60F95"/>
    <w:rsid w:val="00C60FC5"/>
    <w:rsid w:val="00C6149C"/>
    <w:rsid w:val="00C61764"/>
    <w:rsid w:val="00C618E3"/>
    <w:rsid w:val="00C62084"/>
    <w:rsid w:val="00C6209C"/>
    <w:rsid w:val="00C6260D"/>
    <w:rsid w:val="00C62DA6"/>
    <w:rsid w:val="00C63267"/>
    <w:rsid w:val="00C63B00"/>
    <w:rsid w:val="00C63D37"/>
    <w:rsid w:val="00C63E03"/>
    <w:rsid w:val="00C64142"/>
    <w:rsid w:val="00C6456F"/>
    <w:rsid w:val="00C645B7"/>
    <w:rsid w:val="00C652B9"/>
    <w:rsid w:val="00C6552B"/>
    <w:rsid w:val="00C6584E"/>
    <w:rsid w:val="00C65DA0"/>
    <w:rsid w:val="00C65FFE"/>
    <w:rsid w:val="00C662E2"/>
    <w:rsid w:val="00C66B6F"/>
    <w:rsid w:val="00C66D09"/>
    <w:rsid w:val="00C67042"/>
    <w:rsid w:val="00C6716D"/>
    <w:rsid w:val="00C67387"/>
    <w:rsid w:val="00C67897"/>
    <w:rsid w:val="00C7008B"/>
    <w:rsid w:val="00C702C7"/>
    <w:rsid w:val="00C707D1"/>
    <w:rsid w:val="00C70DB1"/>
    <w:rsid w:val="00C7126F"/>
    <w:rsid w:val="00C716CB"/>
    <w:rsid w:val="00C71C7C"/>
    <w:rsid w:val="00C72ACD"/>
    <w:rsid w:val="00C7334A"/>
    <w:rsid w:val="00C73643"/>
    <w:rsid w:val="00C73C5D"/>
    <w:rsid w:val="00C74330"/>
    <w:rsid w:val="00C743B2"/>
    <w:rsid w:val="00C7453D"/>
    <w:rsid w:val="00C74B47"/>
    <w:rsid w:val="00C74CE3"/>
    <w:rsid w:val="00C74EBB"/>
    <w:rsid w:val="00C751A0"/>
    <w:rsid w:val="00C75BEB"/>
    <w:rsid w:val="00C762C5"/>
    <w:rsid w:val="00C76786"/>
    <w:rsid w:val="00C77359"/>
    <w:rsid w:val="00C77C05"/>
    <w:rsid w:val="00C77CF2"/>
    <w:rsid w:val="00C8052F"/>
    <w:rsid w:val="00C80BA1"/>
    <w:rsid w:val="00C80FC8"/>
    <w:rsid w:val="00C8135A"/>
    <w:rsid w:val="00C81513"/>
    <w:rsid w:val="00C81D70"/>
    <w:rsid w:val="00C827D9"/>
    <w:rsid w:val="00C834A7"/>
    <w:rsid w:val="00C835E1"/>
    <w:rsid w:val="00C83BC6"/>
    <w:rsid w:val="00C83BF9"/>
    <w:rsid w:val="00C8409F"/>
    <w:rsid w:val="00C84854"/>
    <w:rsid w:val="00C84990"/>
    <w:rsid w:val="00C8520C"/>
    <w:rsid w:val="00C85B55"/>
    <w:rsid w:val="00C85BA5"/>
    <w:rsid w:val="00C85D03"/>
    <w:rsid w:val="00C86158"/>
    <w:rsid w:val="00C8631B"/>
    <w:rsid w:val="00C868C7"/>
    <w:rsid w:val="00C87AA0"/>
    <w:rsid w:val="00C905D4"/>
    <w:rsid w:val="00C909F7"/>
    <w:rsid w:val="00C91530"/>
    <w:rsid w:val="00C917DE"/>
    <w:rsid w:val="00C92256"/>
    <w:rsid w:val="00C924E6"/>
    <w:rsid w:val="00C92770"/>
    <w:rsid w:val="00C9294E"/>
    <w:rsid w:val="00C92E1E"/>
    <w:rsid w:val="00C93AF9"/>
    <w:rsid w:val="00C94206"/>
    <w:rsid w:val="00C9466C"/>
    <w:rsid w:val="00C94921"/>
    <w:rsid w:val="00C94956"/>
    <w:rsid w:val="00C951F6"/>
    <w:rsid w:val="00C954CE"/>
    <w:rsid w:val="00C95DDC"/>
    <w:rsid w:val="00C96031"/>
    <w:rsid w:val="00C966BB"/>
    <w:rsid w:val="00C96990"/>
    <w:rsid w:val="00C971AE"/>
    <w:rsid w:val="00C97289"/>
    <w:rsid w:val="00C975EB"/>
    <w:rsid w:val="00CA1028"/>
    <w:rsid w:val="00CA105F"/>
    <w:rsid w:val="00CA13BF"/>
    <w:rsid w:val="00CA19B9"/>
    <w:rsid w:val="00CA1CE4"/>
    <w:rsid w:val="00CA24DB"/>
    <w:rsid w:val="00CA284E"/>
    <w:rsid w:val="00CA3442"/>
    <w:rsid w:val="00CA3E0B"/>
    <w:rsid w:val="00CA44D5"/>
    <w:rsid w:val="00CA4BF9"/>
    <w:rsid w:val="00CA4CB9"/>
    <w:rsid w:val="00CA5193"/>
    <w:rsid w:val="00CA57BD"/>
    <w:rsid w:val="00CA5943"/>
    <w:rsid w:val="00CA5D18"/>
    <w:rsid w:val="00CA5D8A"/>
    <w:rsid w:val="00CA5EB5"/>
    <w:rsid w:val="00CA6196"/>
    <w:rsid w:val="00CA639A"/>
    <w:rsid w:val="00CA63DA"/>
    <w:rsid w:val="00CA70BB"/>
    <w:rsid w:val="00CA7330"/>
    <w:rsid w:val="00CA7D43"/>
    <w:rsid w:val="00CB0386"/>
    <w:rsid w:val="00CB03FA"/>
    <w:rsid w:val="00CB0F84"/>
    <w:rsid w:val="00CB11FC"/>
    <w:rsid w:val="00CB1A9B"/>
    <w:rsid w:val="00CB1C7A"/>
    <w:rsid w:val="00CB23CD"/>
    <w:rsid w:val="00CB257C"/>
    <w:rsid w:val="00CB2931"/>
    <w:rsid w:val="00CB2FC7"/>
    <w:rsid w:val="00CB31F9"/>
    <w:rsid w:val="00CB357A"/>
    <w:rsid w:val="00CB3C12"/>
    <w:rsid w:val="00CB3C58"/>
    <w:rsid w:val="00CB3D1B"/>
    <w:rsid w:val="00CB485C"/>
    <w:rsid w:val="00CB49B8"/>
    <w:rsid w:val="00CB4D85"/>
    <w:rsid w:val="00CB54CD"/>
    <w:rsid w:val="00CB5570"/>
    <w:rsid w:val="00CB5C74"/>
    <w:rsid w:val="00CB739E"/>
    <w:rsid w:val="00CB7D6B"/>
    <w:rsid w:val="00CC1AEF"/>
    <w:rsid w:val="00CC2B63"/>
    <w:rsid w:val="00CC445B"/>
    <w:rsid w:val="00CC4B5B"/>
    <w:rsid w:val="00CC4E15"/>
    <w:rsid w:val="00CC5464"/>
    <w:rsid w:val="00CC5574"/>
    <w:rsid w:val="00CC55ED"/>
    <w:rsid w:val="00CC5CF3"/>
    <w:rsid w:val="00CC6DC9"/>
    <w:rsid w:val="00CC6DD7"/>
    <w:rsid w:val="00CC70D0"/>
    <w:rsid w:val="00CC77A1"/>
    <w:rsid w:val="00CC7897"/>
    <w:rsid w:val="00CC7BF2"/>
    <w:rsid w:val="00CC7FFA"/>
    <w:rsid w:val="00CD0D3C"/>
    <w:rsid w:val="00CD0FFE"/>
    <w:rsid w:val="00CD11AE"/>
    <w:rsid w:val="00CD1242"/>
    <w:rsid w:val="00CD15D1"/>
    <w:rsid w:val="00CD17BD"/>
    <w:rsid w:val="00CD18B6"/>
    <w:rsid w:val="00CD1F19"/>
    <w:rsid w:val="00CD1F30"/>
    <w:rsid w:val="00CD20BC"/>
    <w:rsid w:val="00CD2219"/>
    <w:rsid w:val="00CD2C91"/>
    <w:rsid w:val="00CD3772"/>
    <w:rsid w:val="00CD38D8"/>
    <w:rsid w:val="00CD3A1B"/>
    <w:rsid w:val="00CD3A1E"/>
    <w:rsid w:val="00CD3AF7"/>
    <w:rsid w:val="00CD3D3B"/>
    <w:rsid w:val="00CD4077"/>
    <w:rsid w:val="00CD4CEE"/>
    <w:rsid w:val="00CD501A"/>
    <w:rsid w:val="00CD5541"/>
    <w:rsid w:val="00CD557A"/>
    <w:rsid w:val="00CD5D69"/>
    <w:rsid w:val="00CD5ECB"/>
    <w:rsid w:val="00CD5F4F"/>
    <w:rsid w:val="00CD65E0"/>
    <w:rsid w:val="00CD6D6D"/>
    <w:rsid w:val="00CD6ED0"/>
    <w:rsid w:val="00CD7997"/>
    <w:rsid w:val="00CD7BE3"/>
    <w:rsid w:val="00CE0237"/>
    <w:rsid w:val="00CE0553"/>
    <w:rsid w:val="00CE073B"/>
    <w:rsid w:val="00CE09D0"/>
    <w:rsid w:val="00CE0E4F"/>
    <w:rsid w:val="00CE10A2"/>
    <w:rsid w:val="00CE19B3"/>
    <w:rsid w:val="00CE2DB9"/>
    <w:rsid w:val="00CE44BA"/>
    <w:rsid w:val="00CE4CD6"/>
    <w:rsid w:val="00CE50FB"/>
    <w:rsid w:val="00CE5240"/>
    <w:rsid w:val="00CE547C"/>
    <w:rsid w:val="00CE5710"/>
    <w:rsid w:val="00CE6347"/>
    <w:rsid w:val="00CE67D5"/>
    <w:rsid w:val="00CE6D55"/>
    <w:rsid w:val="00CE7322"/>
    <w:rsid w:val="00CE7619"/>
    <w:rsid w:val="00CE772D"/>
    <w:rsid w:val="00CF00E4"/>
    <w:rsid w:val="00CF0A8D"/>
    <w:rsid w:val="00CF0EB4"/>
    <w:rsid w:val="00CF17FD"/>
    <w:rsid w:val="00CF216A"/>
    <w:rsid w:val="00CF2186"/>
    <w:rsid w:val="00CF21FF"/>
    <w:rsid w:val="00CF2ED3"/>
    <w:rsid w:val="00CF34DD"/>
    <w:rsid w:val="00CF485E"/>
    <w:rsid w:val="00CF5027"/>
    <w:rsid w:val="00CF5830"/>
    <w:rsid w:val="00CF58C1"/>
    <w:rsid w:val="00CF6135"/>
    <w:rsid w:val="00CF6B60"/>
    <w:rsid w:val="00CF70AC"/>
    <w:rsid w:val="00CF7274"/>
    <w:rsid w:val="00CF7391"/>
    <w:rsid w:val="00CF741E"/>
    <w:rsid w:val="00CF75F6"/>
    <w:rsid w:val="00CF76E4"/>
    <w:rsid w:val="00CF7868"/>
    <w:rsid w:val="00CF7F81"/>
    <w:rsid w:val="00D00619"/>
    <w:rsid w:val="00D00B33"/>
    <w:rsid w:val="00D00CAD"/>
    <w:rsid w:val="00D0107F"/>
    <w:rsid w:val="00D015F6"/>
    <w:rsid w:val="00D02BB2"/>
    <w:rsid w:val="00D02CDF"/>
    <w:rsid w:val="00D02E04"/>
    <w:rsid w:val="00D03031"/>
    <w:rsid w:val="00D03B33"/>
    <w:rsid w:val="00D04C14"/>
    <w:rsid w:val="00D04DF1"/>
    <w:rsid w:val="00D0515E"/>
    <w:rsid w:val="00D0544E"/>
    <w:rsid w:val="00D05A4E"/>
    <w:rsid w:val="00D05BB8"/>
    <w:rsid w:val="00D06684"/>
    <w:rsid w:val="00D07AD0"/>
    <w:rsid w:val="00D07F47"/>
    <w:rsid w:val="00D10022"/>
    <w:rsid w:val="00D10498"/>
    <w:rsid w:val="00D104D3"/>
    <w:rsid w:val="00D1071A"/>
    <w:rsid w:val="00D10E4B"/>
    <w:rsid w:val="00D11973"/>
    <w:rsid w:val="00D12009"/>
    <w:rsid w:val="00D12044"/>
    <w:rsid w:val="00D1318E"/>
    <w:rsid w:val="00D144E1"/>
    <w:rsid w:val="00D145B9"/>
    <w:rsid w:val="00D14832"/>
    <w:rsid w:val="00D14883"/>
    <w:rsid w:val="00D1583B"/>
    <w:rsid w:val="00D15B47"/>
    <w:rsid w:val="00D15CCB"/>
    <w:rsid w:val="00D16660"/>
    <w:rsid w:val="00D16A50"/>
    <w:rsid w:val="00D16BC1"/>
    <w:rsid w:val="00D17824"/>
    <w:rsid w:val="00D17996"/>
    <w:rsid w:val="00D17DE8"/>
    <w:rsid w:val="00D201A6"/>
    <w:rsid w:val="00D2044C"/>
    <w:rsid w:val="00D204BB"/>
    <w:rsid w:val="00D20FED"/>
    <w:rsid w:val="00D21A03"/>
    <w:rsid w:val="00D21A2D"/>
    <w:rsid w:val="00D2203D"/>
    <w:rsid w:val="00D229F2"/>
    <w:rsid w:val="00D22DAB"/>
    <w:rsid w:val="00D23483"/>
    <w:rsid w:val="00D23CE9"/>
    <w:rsid w:val="00D24189"/>
    <w:rsid w:val="00D241E2"/>
    <w:rsid w:val="00D246C1"/>
    <w:rsid w:val="00D24E21"/>
    <w:rsid w:val="00D256FD"/>
    <w:rsid w:val="00D25850"/>
    <w:rsid w:val="00D2602F"/>
    <w:rsid w:val="00D26789"/>
    <w:rsid w:val="00D26C80"/>
    <w:rsid w:val="00D26E0C"/>
    <w:rsid w:val="00D26F42"/>
    <w:rsid w:val="00D273EC"/>
    <w:rsid w:val="00D27860"/>
    <w:rsid w:val="00D27CA3"/>
    <w:rsid w:val="00D27EC6"/>
    <w:rsid w:val="00D30E9F"/>
    <w:rsid w:val="00D311F2"/>
    <w:rsid w:val="00D31829"/>
    <w:rsid w:val="00D318D3"/>
    <w:rsid w:val="00D31AB4"/>
    <w:rsid w:val="00D321F8"/>
    <w:rsid w:val="00D32302"/>
    <w:rsid w:val="00D32788"/>
    <w:rsid w:val="00D32816"/>
    <w:rsid w:val="00D330AE"/>
    <w:rsid w:val="00D3370F"/>
    <w:rsid w:val="00D33835"/>
    <w:rsid w:val="00D343C2"/>
    <w:rsid w:val="00D35C1D"/>
    <w:rsid w:val="00D360C4"/>
    <w:rsid w:val="00D37583"/>
    <w:rsid w:val="00D37F2E"/>
    <w:rsid w:val="00D40847"/>
    <w:rsid w:val="00D40A55"/>
    <w:rsid w:val="00D4108A"/>
    <w:rsid w:val="00D41160"/>
    <w:rsid w:val="00D415C2"/>
    <w:rsid w:val="00D4171A"/>
    <w:rsid w:val="00D41877"/>
    <w:rsid w:val="00D42C89"/>
    <w:rsid w:val="00D433EF"/>
    <w:rsid w:val="00D435EE"/>
    <w:rsid w:val="00D448A9"/>
    <w:rsid w:val="00D44CEF"/>
    <w:rsid w:val="00D4507E"/>
    <w:rsid w:val="00D45327"/>
    <w:rsid w:val="00D4576F"/>
    <w:rsid w:val="00D45BDD"/>
    <w:rsid w:val="00D45D4F"/>
    <w:rsid w:val="00D46124"/>
    <w:rsid w:val="00D4693C"/>
    <w:rsid w:val="00D47169"/>
    <w:rsid w:val="00D47912"/>
    <w:rsid w:val="00D47C39"/>
    <w:rsid w:val="00D5016A"/>
    <w:rsid w:val="00D50201"/>
    <w:rsid w:val="00D51798"/>
    <w:rsid w:val="00D51866"/>
    <w:rsid w:val="00D51ABD"/>
    <w:rsid w:val="00D51B26"/>
    <w:rsid w:val="00D51BB9"/>
    <w:rsid w:val="00D5214F"/>
    <w:rsid w:val="00D52538"/>
    <w:rsid w:val="00D52D8D"/>
    <w:rsid w:val="00D536C5"/>
    <w:rsid w:val="00D5376B"/>
    <w:rsid w:val="00D5381C"/>
    <w:rsid w:val="00D54433"/>
    <w:rsid w:val="00D548C9"/>
    <w:rsid w:val="00D55415"/>
    <w:rsid w:val="00D55422"/>
    <w:rsid w:val="00D55969"/>
    <w:rsid w:val="00D5609B"/>
    <w:rsid w:val="00D560C0"/>
    <w:rsid w:val="00D56356"/>
    <w:rsid w:val="00D56389"/>
    <w:rsid w:val="00D564ED"/>
    <w:rsid w:val="00D5689F"/>
    <w:rsid w:val="00D56DB9"/>
    <w:rsid w:val="00D56F9C"/>
    <w:rsid w:val="00D60EB6"/>
    <w:rsid w:val="00D61214"/>
    <w:rsid w:val="00D6139D"/>
    <w:rsid w:val="00D62030"/>
    <w:rsid w:val="00D62D4F"/>
    <w:rsid w:val="00D63891"/>
    <w:rsid w:val="00D6487D"/>
    <w:rsid w:val="00D64FAE"/>
    <w:rsid w:val="00D65009"/>
    <w:rsid w:val="00D651E6"/>
    <w:rsid w:val="00D657EC"/>
    <w:rsid w:val="00D65D74"/>
    <w:rsid w:val="00D661E8"/>
    <w:rsid w:val="00D66564"/>
    <w:rsid w:val="00D66DD1"/>
    <w:rsid w:val="00D66E90"/>
    <w:rsid w:val="00D674F0"/>
    <w:rsid w:val="00D6798A"/>
    <w:rsid w:val="00D67B93"/>
    <w:rsid w:val="00D67D0F"/>
    <w:rsid w:val="00D70683"/>
    <w:rsid w:val="00D7083B"/>
    <w:rsid w:val="00D70C7B"/>
    <w:rsid w:val="00D70E0E"/>
    <w:rsid w:val="00D71C39"/>
    <w:rsid w:val="00D71F27"/>
    <w:rsid w:val="00D72E95"/>
    <w:rsid w:val="00D73086"/>
    <w:rsid w:val="00D7310A"/>
    <w:rsid w:val="00D734C9"/>
    <w:rsid w:val="00D738EB"/>
    <w:rsid w:val="00D7409E"/>
    <w:rsid w:val="00D7431F"/>
    <w:rsid w:val="00D74D06"/>
    <w:rsid w:val="00D751AC"/>
    <w:rsid w:val="00D756A1"/>
    <w:rsid w:val="00D75CCE"/>
    <w:rsid w:val="00D75ED7"/>
    <w:rsid w:val="00D76467"/>
    <w:rsid w:val="00D76B83"/>
    <w:rsid w:val="00D77797"/>
    <w:rsid w:val="00D77D2A"/>
    <w:rsid w:val="00D77F30"/>
    <w:rsid w:val="00D77FD1"/>
    <w:rsid w:val="00D80291"/>
    <w:rsid w:val="00D80B92"/>
    <w:rsid w:val="00D80E12"/>
    <w:rsid w:val="00D81122"/>
    <w:rsid w:val="00D8132E"/>
    <w:rsid w:val="00D8158F"/>
    <w:rsid w:val="00D818DC"/>
    <w:rsid w:val="00D819DD"/>
    <w:rsid w:val="00D82871"/>
    <w:rsid w:val="00D8290A"/>
    <w:rsid w:val="00D82A8E"/>
    <w:rsid w:val="00D82C48"/>
    <w:rsid w:val="00D82E92"/>
    <w:rsid w:val="00D82FDE"/>
    <w:rsid w:val="00D83146"/>
    <w:rsid w:val="00D832C5"/>
    <w:rsid w:val="00D835DA"/>
    <w:rsid w:val="00D83651"/>
    <w:rsid w:val="00D845BE"/>
    <w:rsid w:val="00D846C2"/>
    <w:rsid w:val="00D8486C"/>
    <w:rsid w:val="00D84A33"/>
    <w:rsid w:val="00D84B45"/>
    <w:rsid w:val="00D84CB6"/>
    <w:rsid w:val="00D84CCB"/>
    <w:rsid w:val="00D85547"/>
    <w:rsid w:val="00D86165"/>
    <w:rsid w:val="00D86D9A"/>
    <w:rsid w:val="00D86F7D"/>
    <w:rsid w:val="00D8707E"/>
    <w:rsid w:val="00D873C8"/>
    <w:rsid w:val="00D87509"/>
    <w:rsid w:val="00D8793D"/>
    <w:rsid w:val="00D87E22"/>
    <w:rsid w:val="00D90A2C"/>
    <w:rsid w:val="00D90A70"/>
    <w:rsid w:val="00D90F23"/>
    <w:rsid w:val="00D91329"/>
    <w:rsid w:val="00D9155D"/>
    <w:rsid w:val="00D916EF"/>
    <w:rsid w:val="00D91972"/>
    <w:rsid w:val="00D92DDA"/>
    <w:rsid w:val="00D92DF4"/>
    <w:rsid w:val="00D93A1D"/>
    <w:rsid w:val="00D9460A"/>
    <w:rsid w:val="00D94BDF"/>
    <w:rsid w:val="00D94E56"/>
    <w:rsid w:val="00D95063"/>
    <w:rsid w:val="00D951C7"/>
    <w:rsid w:val="00D953CC"/>
    <w:rsid w:val="00D956E5"/>
    <w:rsid w:val="00D95D1E"/>
    <w:rsid w:val="00D95DD7"/>
    <w:rsid w:val="00D96383"/>
    <w:rsid w:val="00D96934"/>
    <w:rsid w:val="00D96BFB"/>
    <w:rsid w:val="00D974D1"/>
    <w:rsid w:val="00D97513"/>
    <w:rsid w:val="00D97BED"/>
    <w:rsid w:val="00DA0C23"/>
    <w:rsid w:val="00DA0D5E"/>
    <w:rsid w:val="00DA0EDF"/>
    <w:rsid w:val="00DA12FE"/>
    <w:rsid w:val="00DA161E"/>
    <w:rsid w:val="00DA1AB6"/>
    <w:rsid w:val="00DA1E0F"/>
    <w:rsid w:val="00DA1FFE"/>
    <w:rsid w:val="00DA23D8"/>
    <w:rsid w:val="00DA2A29"/>
    <w:rsid w:val="00DA2C30"/>
    <w:rsid w:val="00DA35C7"/>
    <w:rsid w:val="00DA3BDA"/>
    <w:rsid w:val="00DA3C2B"/>
    <w:rsid w:val="00DA3E26"/>
    <w:rsid w:val="00DA45F4"/>
    <w:rsid w:val="00DA45F9"/>
    <w:rsid w:val="00DA4A18"/>
    <w:rsid w:val="00DA4FE8"/>
    <w:rsid w:val="00DA5E3B"/>
    <w:rsid w:val="00DA6517"/>
    <w:rsid w:val="00DA6931"/>
    <w:rsid w:val="00DA69DB"/>
    <w:rsid w:val="00DA6FA2"/>
    <w:rsid w:val="00DA73D1"/>
    <w:rsid w:val="00DA75B6"/>
    <w:rsid w:val="00DA7635"/>
    <w:rsid w:val="00DA77A8"/>
    <w:rsid w:val="00DA788C"/>
    <w:rsid w:val="00DA790D"/>
    <w:rsid w:val="00DB04CC"/>
    <w:rsid w:val="00DB0666"/>
    <w:rsid w:val="00DB072C"/>
    <w:rsid w:val="00DB0BDC"/>
    <w:rsid w:val="00DB0C65"/>
    <w:rsid w:val="00DB1314"/>
    <w:rsid w:val="00DB1BAC"/>
    <w:rsid w:val="00DB1C9B"/>
    <w:rsid w:val="00DB1FD4"/>
    <w:rsid w:val="00DB2274"/>
    <w:rsid w:val="00DB3351"/>
    <w:rsid w:val="00DB38C8"/>
    <w:rsid w:val="00DB390D"/>
    <w:rsid w:val="00DB3B99"/>
    <w:rsid w:val="00DB40FA"/>
    <w:rsid w:val="00DB411A"/>
    <w:rsid w:val="00DB50DA"/>
    <w:rsid w:val="00DB52A2"/>
    <w:rsid w:val="00DB5CA8"/>
    <w:rsid w:val="00DB62A7"/>
    <w:rsid w:val="00DB6BFF"/>
    <w:rsid w:val="00DB7702"/>
    <w:rsid w:val="00DB799D"/>
    <w:rsid w:val="00DB79C1"/>
    <w:rsid w:val="00DC0226"/>
    <w:rsid w:val="00DC032D"/>
    <w:rsid w:val="00DC0568"/>
    <w:rsid w:val="00DC0786"/>
    <w:rsid w:val="00DC0834"/>
    <w:rsid w:val="00DC0873"/>
    <w:rsid w:val="00DC0D9B"/>
    <w:rsid w:val="00DC13ED"/>
    <w:rsid w:val="00DC1B5A"/>
    <w:rsid w:val="00DC23D1"/>
    <w:rsid w:val="00DC2A4F"/>
    <w:rsid w:val="00DC352A"/>
    <w:rsid w:val="00DC3800"/>
    <w:rsid w:val="00DC3DB2"/>
    <w:rsid w:val="00DC4296"/>
    <w:rsid w:val="00DC4BEE"/>
    <w:rsid w:val="00DC4EB6"/>
    <w:rsid w:val="00DC4EDC"/>
    <w:rsid w:val="00DC527D"/>
    <w:rsid w:val="00DC528A"/>
    <w:rsid w:val="00DC53E6"/>
    <w:rsid w:val="00DC5F82"/>
    <w:rsid w:val="00DC62AC"/>
    <w:rsid w:val="00DC62FA"/>
    <w:rsid w:val="00DC73AF"/>
    <w:rsid w:val="00DC76EB"/>
    <w:rsid w:val="00DC77A9"/>
    <w:rsid w:val="00DC78B3"/>
    <w:rsid w:val="00DD020E"/>
    <w:rsid w:val="00DD083B"/>
    <w:rsid w:val="00DD0F25"/>
    <w:rsid w:val="00DD1388"/>
    <w:rsid w:val="00DD194B"/>
    <w:rsid w:val="00DD1D5E"/>
    <w:rsid w:val="00DD2B99"/>
    <w:rsid w:val="00DD2E7A"/>
    <w:rsid w:val="00DD302A"/>
    <w:rsid w:val="00DD33B4"/>
    <w:rsid w:val="00DD3518"/>
    <w:rsid w:val="00DD3797"/>
    <w:rsid w:val="00DD38A1"/>
    <w:rsid w:val="00DD390A"/>
    <w:rsid w:val="00DD3C9E"/>
    <w:rsid w:val="00DD450E"/>
    <w:rsid w:val="00DD4613"/>
    <w:rsid w:val="00DD5D81"/>
    <w:rsid w:val="00DD6086"/>
    <w:rsid w:val="00DD60ED"/>
    <w:rsid w:val="00DD6664"/>
    <w:rsid w:val="00DD68DB"/>
    <w:rsid w:val="00DD69BD"/>
    <w:rsid w:val="00DD6B52"/>
    <w:rsid w:val="00DD6FD1"/>
    <w:rsid w:val="00DD7C99"/>
    <w:rsid w:val="00DD7E93"/>
    <w:rsid w:val="00DE00DC"/>
    <w:rsid w:val="00DE0228"/>
    <w:rsid w:val="00DE0E85"/>
    <w:rsid w:val="00DE16FA"/>
    <w:rsid w:val="00DE1791"/>
    <w:rsid w:val="00DE1FD7"/>
    <w:rsid w:val="00DE228A"/>
    <w:rsid w:val="00DE22F0"/>
    <w:rsid w:val="00DE2AAF"/>
    <w:rsid w:val="00DE2D20"/>
    <w:rsid w:val="00DE2D8A"/>
    <w:rsid w:val="00DE374F"/>
    <w:rsid w:val="00DE3D10"/>
    <w:rsid w:val="00DE4150"/>
    <w:rsid w:val="00DE4799"/>
    <w:rsid w:val="00DE481A"/>
    <w:rsid w:val="00DE49A1"/>
    <w:rsid w:val="00DE4E21"/>
    <w:rsid w:val="00DE58E5"/>
    <w:rsid w:val="00DE5DD0"/>
    <w:rsid w:val="00DE5E6A"/>
    <w:rsid w:val="00DE6447"/>
    <w:rsid w:val="00DE65D0"/>
    <w:rsid w:val="00DE6778"/>
    <w:rsid w:val="00DE6909"/>
    <w:rsid w:val="00DE6BDF"/>
    <w:rsid w:val="00DE6D8A"/>
    <w:rsid w:val="00DE772C"/>
    <w:rsid w:val="00DF047C"/>
    <w:rsid w:val="00DF059A"/>
    <w:rsid w:val="00DF0D1B"/>
    <w:rsid w:val="00DF0F27"/>
    <w:rsid w:val="00DF27C0"/>
    <w:rsid w:val="00DF2C6E"/>
    <w:rsid w:val="00DF2C77"/>
    <w:rsid w:val="00DF301C"/>
    <w:rsid w:val="00DF396A"/>
    <w:rsid w:val="00DF4991"/>
    <w:rsid w:val="00DF51D1"/>
    <w:rsid w:val="00DF548E"/>
    <w:rsid w:val="00DF5621"/>
    <w:rsid w:val="00DF5B00"/>
    <w:rsid w:val="00DF6D04"/>
    <w:rsid w:val="00DF6FBF"/>
    <w:rsid w:val="00DF701A"/>
    <w:rsid w:val="00DF71BC"/>
    <w:rsid w:val="00DF7C6C"/>
    <w:rsid w:val="00DF7E54"/>
    <w:rsid w:val="00E000D6"/>
    <w:rsid w:val="00E00842"/>
    <w:rsid w:val="00E00E6B"/>
    <w:rsid w:val="00E01308"/>
    <w:rsid w:val="00E0155B"/>
    <w:rsid w:val="00E01630"/>
    <w:rsid w:val="00E01ACD"/>
    <w:rsid w:val="00E01F7D"/>
    <w:rsid w:val="00E02520"/>
    <w:rsid w:val="00E034DD"/>
    <w:rsid w:val="00E03671"/>
    <w:rsid w:val="00E03AB0"/>
    <w:rsid w:val="00E03E2B"/>
    <w:rsid w:val="00E03E9B"/>
    <w:rsid w:val="00E04519"/>
    <w:rsid w:val="00E047D7"/>
    <w:rsid w:val="00E049FA"/>
    <w:rsid w:val="00E04B21"/>
    <w:rsid w:val="00E055B3"/>
    <w:rsid w:val="00E0589C"/>
    <w:rsid w:val="00E060AE"/>
    <w:rsid w:val="00E0653A"/>
    <w:rsid w:val="00E06961"/>
    <w:rsid w:val="00E06AFF"/>
    <w:rsid w:val="00E06E48"/>
    <w:rsid w:val="00E07471"/>
    <w:rsid w:val="00E1055D"/>
    <w:rsid w:val="00E1085C"/>
    <w:rsid w:val="00E10FE8"/>
    <w:rsid w:val="00E11096"/>
    <w:rsid w:val="00E110A2"/>
    <w:rsid w:val="00E12266"/>
    <w:rsid w:val="00E12DCE"/>
    <w:rsid w:val="00E13AFF"/>
    <w:rsid w:val="00E13E70"/>
    <w:rsid w:val="00E13ECE"/>
    <w:rsid w:val="00E14112"/>
    <w:rsid w:val="00E14455"/>
    <w:rsid w:val="00E144CA"/>
    <w:rsid w:val="00E1532C"/>
    <w:rsid w:val="00E1593A"/>
    <w:rsid w:val="00E161B3"/>
    <w:rsid w:val="00E1650B"/>
    <w:rsid w:val="00E17039"/>
    <w:rsid w:val="00E20015"/>
    <w:rsid w:val="00E20516"/>
    <w:rsid w:val="00E20B2E"/>
    <w:rsid w:val="00E20E91"/>
    <w:rsid w:val="00E21373"/>
    <w:rsid w:val="00E22187"/>
    <w:rsid w:val="00E22ED8"/>
    <w:rsid w:val="00E2356F"/>
    <w:rsid w:val="00E235B4"/>
    <w:rsid w:val="00E236A1"/>
    <w:rsid w:val="00E23864"/>
    <w:rsid w:val="00E23914"/>
    <w:rsid w:val="00E23F6D"/>
    <w:rsid w:val="00E23FA1"/>
    <w:rsid w:val="00E24E4C"/>
    <w:rsid w:val="00E252FE"/>
    <w:rsid w:val="00E25379"/>
    <w:rsid w:val="00E25605"/>
    <w:rsid w:val="00E26106"/>
    <w:rsid w:val="00E266D2"/>
    <w:rsid w:val="00E26E5A"/>
    <w:rsid w:val="00E272B8"/>
    <w:rsid w:val="00E27898"/>
    <w:rsid w:val="00E3096F"/>
    <w:rsid w:val="00E30CBD"/>
    <w:rsid w:val="00E31329"/>
    <w:rsid w:val="00E31B74"/>
    <w:rsid w:val="00E334B8"/>
    <w:rsid w:val="00E33FF7"/>
    <w:rsid w:val="00E341E1"/>
    <w:rsid w:val="00E34935"/>
    <w:rsid w:val="00E34F2A"/>
    <w:rsid w:val="00E3671A"/>
    <w:rsid w:val="00E36A14"/>
    <w:rsid w:val="00E36BD8"/>
    <w:rsid w:val="00E36E96"/>
    <w:rsid w:val="00E37BBE"/>
    <w:rsid w:val="00E37C54"/>
    <w:rsid w:val="00E37CC0"/>
    <w:rsid w:val="00E37E31"/>
    <w:rsid w:val="00E4084D"/>
    <w:rsid w:val="00E40FD1"/>
    <w:rsid w:val="00E413DC"/>
    <w:rsid w:val="00E415F7"/>
    <w:rsid w:val="00E41D85"/>
    <w:rsid w:val="00E42AB4"/>
    <w:rsid w:val="00E42EF6"/>
    <w:rsid w:val="00E434A4"/>
    <w:rsid w:val="00E43AE7"/>
    <w:rsid w:val="00E43EFF"/>
    <w:rsid w:val="00E4433E"/>
    <w:rsid w:val="00E44FD7"/>
    <w:rsid w:val="00E45B8A"/>
    <w:rsid w:val="00E45E1D"/>
    <w:rsid w:val="00E46433"/>
    <w:rsid w:val="00E4694E"/>
    <w:rsid w:val="00E46DF1"/>
    <w:rsid w:val="00E46E40"/>
    <w:rsid w:val="00E46EF4"/>
    <w:rsid w:val="00E471C6"/>
    <w:rsid w:val="00E473FE"/>
    <w:rsid w:val="00E4751D"/>
    <w:rsid w:val="00E475B8"/>
    <w:rsid w:val="00E509EA"/>
    <w:rsid w:val="00E5107C"/>
    <w:rsid w:val="00E51096"/>
    <w:rsid w:val="00E510B4"/>
    <w:rsid w:val="00E51725"/>
    <w:rsid w:val="00E51F80"/>
    <w:rsid w:val="00E5202B"/>
    <w:rsid w:val="00E52064"/>
    <w:rsid w:val="00E52763"/>
    <w:rsid w:val="00E52C28"/>
    <w:rsid w:val="00E5346B"/>
    <w:rsid w:val="00E54445"/>
    <w:rsid w:val="00E54A1C"/>
    <w:rsid w:val="00E54C85"/>
    <w:rsid w:val="00E56096"/>
    <w:rsid w:val="00E565D9"/>
    <w:rsid w:val="00E5786C"/>
    <w:rsid w:val="00E57BF4"/>
    <w:rsid w:val="00E57D3B"/>
    <w:rsid w:val="00E60A47"/>
    <w:rsid w:val="00E60A9C"/>
    <w:rsid w:val="00E618DD"/>
    <w:rsid w:val="00E620B1"/>
    <w:rsid w:val="00E625C6"/>
    <w:rsid w:val="00E62B99"/>
    <w:rsid w:val="00E63DD7"/>
    <w:rsid w:val="00E63F27"/>
    <w:rsid w:val="00E6427B"/>
    <w:rsid w:val="00E643D7"/>
    <w:rsid w:val="00E64AE1"/>
    <w:rsid w:val="00E64F96"/>
    <w:rsid w:val="00E6547D"/>
    <w:rsid w:val="00E65554"/>
    <w:rsid w:val="00E65BD7"/>
    <w:rsid w:val="00E66FBD"/>
    <w:rsid w:val="00E67404"/>
    <w:rsid w:val="00E6793C"/>
    <w:rsid w:val="00E67A0D"/>
    <w:rsid w:val="00E67C4D"/>
    <w:rsid w:val="00E704EA"/>
    <w:rsid w:val="00E70786"/>
    <w:rsid w:val="00E713E8"/>
    <w:rsid w:val="00E7214F"/>
    <w:rsid w:val="00E723F1"/>
    <w:rsid w:val="00E7318F"/>
    <w:rsid w:val="00E7341C"/>
    <w:rsid w:val="00E7385D"/>
    <w:rsid w:val="00E73CCB"/>
    <w:rsid w:val="00E744E9"/>
    <w:rsid w:val="00E74D5B"/>
    <w:rsid w:val="00E751B3"/>
    <w:rsid w:val="00E7562B"/>
    <w:rsid w:val="00E759B8"/>
    <w:rsid w:val="00E76098"/>
    <w:rsid w:val="00E7689B"/>
    <w:rsid w:val="00E769E7"/>
    <w:rsid w:val="00E76A32"/>
    <w:rsid w:val="00E76EE1"/>
    <w:rsid w:val="00E76F7E"/>
    <w:rsid w:val="00E77C7E"/>
    <w:rsid w:val="00E80279"/>
    <w:rsid w:val="00E8038C"/>
    <w:rsid w:val="00E80539"/>
    <w:rsid w:val="00E80838"/>
    <w:rsid w:val="00E810C1"/>
    <w:rsid w:val="00E81291"/>
    <w:rsid w:val="00E8139E"/>
    <w:rsid w:val="00E815AC"/>
    <w:rsid w:val="00E82377"/>
    <w:rsid w:val="00E82FBA"/>
    <w:rsid w:val="00E83331"/>
    <w:rsid w:val="00E835B0"/>
    <w:rsid w:val="00E836EA"/>
    <w:rsid w:val="00E83A1B"/>
    <w:rsid w:val="00E83D22"/>
    <w:rsid w:val="00E851F3"/>
    <w:rsid w:val="00E853DB"/>
    <w:rsid w:val="00E85684"/>
    <w:rsid w:val="00E8647E"/>
    <w:rsid w:val="00E86710"/>
    <w:rsid w:val="00E86AFD"/>
    <w:rsid w:val="00E86D7C"/>
    <w:rsid w:val="00E8792D"/>
    <w:rsid w:val="00E90989"/>
    <w:rsid w:val="00E90A43"/>
    <w:rsid w:val="00E913A2"/>
    <w:rsid w:val="00E914AE"/>
    <w:rsid w:val="00E92249"/>
    <w:rsid w:val="00E929EF"/>
    <w:rsid w:val="00E93174"/>
    <w:rsid w:val="00E9428E"/>
    <w:rsid w:val="00E94A1E"/>
    <w:rsid w:val="00E94C29"/>
    <w:rsid w:val="00E94CF4"/>
    <w:rsid w:val="00E94EDD"/>
    <w:rsid w:val="00E94FCB"/>
    <w:rsid w:val="00E9548D"/>
    <w:rsid w:val="00E96562"/>
    <w:rsid w:val="00E965F3"/>
    <w:rsid w:val="00E976CF"/>
    <w:rsid w:val="00E97BED"/>
    <w:rsid w:val="00EA00FD"/>
    <w:rsid w:val="00EA0174"/>
    <w:rsid w:val="00EA06D4"/>
    <w:rsid w:val="00EA0809"/>
    <w:rsid w:val="00EA09D9"/>
    <w:rsid w:val="00EA0D3B"/>
    <w:rsid w:val="00EA0E1D"/>
    <w:rsid w:val="00EA0F54"/>
    <w:rsid w:val="00EA1483"/>
    <w:rsid w:val="00EA14D3"/>
    <w:rsid w:val="00EA16A8"/>
    <w:rsid w:val="00EA171B"/>
    <w:rsid w:val="00EA1918"/>
    <w:rsid w:val="00EA197E"/>
    <w:rsid w:val="00EA19E0"/>
    <w:rsid w:val="00EA27A8"/>
    <w:rsid w:val="00EA3117"/>
    <w:rsid w:val="00EA3368"/>
    <w:rsid w:val="00EA341A"/>
    <w:rsid w:val="00EA359D"/>
    <w:rsid w:val="00EA3634"/>
    <w:rsid w:val="00EA3656"/>
    <w:rsid w:val="00EA3D15"/>
    <w:rsid w:val="00EA475C"/>
    <w:rsid w:val="00EA4911"/>
    <w:rsid w:val="00EA4A63"/>
    <w:rsid w:val="00EA4C19"/>
    <w:rsid w:val="00EA5181"/>
    <w:rsid w:val="00EA5C4E"/>
    <w:rsid w:val="00EA5E8D"/>
    <w:rsid w:val="00EA69E3"/>
    <w:rsid w:val="00EA6FC9"/>
    <w:rsid w:val="00EA783E"/>
    <w:rsid w:val="00EA7920"/>
    <w:rsid w:val="00EB00D3"/>
    <w:rsid w:val="00EB1969"/>
    <w:rsid w:val="00EB20AC"/>
    <w:rsid w:val="00EB2742"/>
    <w:rsid w:val="00EB2A10"/>
    <w:rsid w:val="00EB2DB9"/>
    <w:rsid w:val="00EB3406"/>
    <w:rsid w:val="00EB483E"/>
    <w:rsid w:val="00EB489C"/>
    <w:rsid w:val="00EB4A8F"/>
    <w:rsid w:val="00EB4FCF"/>
    <w:rsid w:val="00EB530C"/>
    <w:rsid w:val="00EB5397"/>
    <w:rsid w:val="00EB5661"/>
    <w:rsid w:val="00EB5D09"/>
    <w:rsid w:val="00EB5D7E"/>
    <w:rsid w:val="00EB64EA"/>
    <w:rsid w:val="00EB6796"/>
    <w:rsid w:val="00EB6F76"/>
    <w:rsid w:val="00EB79EB"/>
    <w:rsid w:val="00EB7D1F"/>
    <w:rsid w:val="00EC0318"/>
    <w:rsid w:val="00EC06AF"/>
    <w:rsid w:val="00EC0A11"/>
    <w:rsid w:val="00EC0AFA"/>
    <w:rsid w:val="00EC0B69"/>
    <w:rsid w:val="00EC0F24"/>
    <w:rsid w:val="00EC118C"/>
    <w:rsid w:val="00EC1DFE"/>
    <w:rsid w:val="00EC21F7"/>
    <w:rsid w:val="00EC227D"/>
    <w:rsid w:val="00EC22F4"/>
    <w:rsid w:val="00EC3256"/>
    <w:rsid w:val="00EC42A4"/>
    <w:rsid w:val="00EC5170"/>
    <w:rsid w:val="00EC569C"/>
    <w:rsid w:val="00EC6538"/>
    <w:rsid w:val="00EC66C0"/>
    <w:rsid w:val="00EC6E1D"/>
    <w:rsid w:val="00EC7318"/>
    <w:rsid w:val="00EC7508"/>
    <w:rsid w:val="00EC7FD9"/>
    <w:rsid w:val="00ED01DE"/>
    <w:rsid w:val="00ED01E2"/>
    <w:rsid w:val="00ED04E7"/>
    <w:rsid w:val="00ED12F4"/>
    <w:rsid w:val="00ED157F"/>
    <w:rsid w:val="00ED1796"/>
    <w:rsid w:val="00ED18A9"/>
    <w:rsid w:val="00ED242D"/>
    <w:rsid w:val="00ED24A2"/>
    <w:rsid w:val="00ED24A5"/>
    <w:rsid w:val="00ED25B9"/>
    <w:rsid w:val="00ED2838"/>
    <w:rsid w:val="00ED3616"/>
    <w:rsid w:val="00ED38DF"/>
    <w:rsid w:val="00ED3C1F"/>
    <w:rsid w:val="00ED41A7"/>
    <w:rsid w:val="00ED4260"/>
    <w:rsid w:val="00ED4DF2"/>
    <w:rsid w:val="00ED4FA3"/>
    <w:rsid w:val="00ED526A"/>
    <w:rsid w:val="00ED5549"/>
    <w:rsid w:val="00ED59F1"/>
    <w:rsid w:val="00ED6582"/>
    <w:rsid w:val="00ED6FF9"/>
    <w:rsid w:val="00ED73FE"/>
    <w:rsid w:val="00ED7624"/>
    <w:rsid w:val="00ED7F8D"/>
    <w:rsid w:val="00EE022E"/>
    <w:rsid w:val="00EE0403"/>
    <w:rsid w:val="00EE0C9E"/>
    <w:rsid w:val="00EE0D5E"/>
    <w:rsid w:val="00EE17A9"/>
    <w:rsid w:val="00EE1C5D"/>
    <w:rsid w:val="00EE1DF1"/>
    <w:rsid w:val="00EE1EB7"/>
    <w:rsid w:val="00EE222B"/>
    <w:rsid w:val="00EE24DC"/>
    <w:rsid w:val="00EE2B3A"/>
    <w:rsid w:val="00EE2E7A"/>
    <w:rsid w:val="00EE40B6"/>
    <w:rsid w:val="00EE41C3"/>
    <w:rsid w:val="00EE4877"/>
    <w:rsid w:val="00EE58D9"/>
    <w:rsid w:val="00EE5DD4"/>
    <w:rsid w:val="00EE6707"/>
    <w:rsid w:val="00EE6CA8"/>
    <w:rsid w:val="00EE7575"/>
    <w:rsid w:val="00EF0362"/>
    <w:rsid w:val="00EF0493"/>
    <w:rsid w:val="00EF0F63"/>
    <w:rsid w:val="00EF13C7"/>
    <w:rsid w:val="00EF156F"/>
    <w:rsid w:val="00EF1A7F"/>
    <w:rsid w:val="00EF3297"/>
    <w:rsid w:val="00EF3480"/>
    <w:rsid w:val="00EF3FE3"/>
    <w:rsid w:val="00EF4449"/>
    <w:rsid w:val="00EF508B"/>
    <w:rsid w:val="00EF592B"/>
    <w:rsid w:val="00EF6303"/>
    <w:rsid w:val="00EF67A9"/>
    <w:rsid w:val="00EF684D"/>
    <w:rsid w:val="00EF74A9"/>
    <w:rsid w:val="00EF77F7"/>
    <w:rsid w:val="00EF7902"/>
    <w:rsid w:val="00EF79D1"/>
    <w:rsid w:val="00EF7C1E"/>
    <w:rsid w:val="00F0010A"/>
    <w:rsid w:val="00F00290"/>
    <w:rsid w:val="00F002A2"/>
    <w:rsid w:val="00F008C6"/>
    <w:rsid w:val="00F00FC5"/>
    <w:rsid w:val="00F016DA"/>
    <w:rsid w:val="00F018F7"/>
    <w:rsid w:val="00F01B0E"/>
    <w:rsid w:val="00F01D6C"/>
    <w:rsid w:val="00F021B6"/>
    <w:rsid w:val="00F027B9"/>
    <w:rsid w:val="00F02C5C"/>
    <w:rsid w:val="00F033E9"/>
    <w:rsid w:val="00F04094"/>
    <w:rsid w:val="00F04349"/>
    <w:rsid w:val="00F04547"/>
    <w:rsid w:val="00F04D92"/>
    <w:rsid w:val="00F0564D"/>
    <w:rsid w:val="00F05886"/>
    <w:rsid w:val="00F05D06"/>
    <w:rsid w:val="00F05E90"/>
    <w:rsid w:val="00F06424"/>
    <w:rsid w:val="00F06501"/>
    <w:rsid w:val="00F069F2"/>
    <w:rsid w:val="00F06A5F"/>
    <w:rsid w:val="00F07365"/>
    <w:rsid w:val="00F07B69"/>
    <w:rsid w:val="00F07D1E"/>
    <w:rsid w:val="00F07F72"/>
    <w:rsid w:val="00F10146"/>
    <w:rsid w:val="00F10803"/>
    <w:rsid w:val="00F10A4B"/>
    <w:rsid w:val="00F10F11"/>
    <w:rsid w:val="00F11399"/>
    <w:rsid w:val="00F11A0A"/>
    <w:rsid w:val="00F1217D"/>
    <w:rsid w:val="00F12BA1"/>
    <w:rsid w:val="00F12E6C"/>
    <w:rsid w:val="00F1334F"/>
    <w:rsid w:val="00F13475"/>
    <w:rsid w:val="00F1439A"/>
    <w:rsid w:val="00F149CD"/>
    <w:rsid w:val="00F14DEB"/>
    <w:rsid w:val="00F15689"/>
    <w:rsid w:val="00F156C0"/>
    <w:rsid w:val="00F15BD4"/>
    <w:rsid w:val="00F15DEB"/>
    <w:rsid w:val="00F1610C"/>
    <w:rsid w:val="00F1624B"/>
    <w:rsid w:val="00F16489"/>
    <w:rsid w:val="00F16573"/>
    <w:rsid w:val="00F16924"/>
    <w:rsid w:val="00F16E61"/>
    <w:rsid w:val="00F172E2"/>
    <w:rsid w:val="00F17655"/>
    <w:rsid w:val="00F17E96"/>
    <w:rsid w:val="00F17EA2"/>
    <w:rsid w:val="00F17F4A"/>
    <w:rsid w:val="00F2050E"/>
    <w:rsid w:val="00F20B79"/>
    <w:rsid w:val="00F20D05"/>
    <w:rsid w:val="00F21579"/>
    <w:rsid w:val="00F219A9"/>
    <w:rsid w:val="00F21AD8"/>
    <w:rsid w:val="00F21C5A"/>
    <w:rsid w:val="00F21DD6"/>
    <w:rsid w:val="00F22931"/>
    <w:rsid w:val="00F23288"/>
    <w:rsid w:val="00F23A5D"/>
    <w:rsid w:val="00F23F79"/>
    <w:rsid w:val="00F24416"/>
    <w:rsid w:val="00F24546"/>
    <w:rsid w:val="00F24B16"/>
    <w:rsid w:val="00F24D77"/>
    <w:rsid w:val="00F24D7D"/>
    <w:rsid w:val="00F25B00"/>
    <w:rsid w:val="00F2681B"/>
    <w:rsid w:val="00F2682C"/>
    <w:rsid w:val="00F268AE"/>
    <w:rsid w:val="00F26CBE"/>
    <w:rsid w:val="00F27626"/>
    <w:rsid w:val="00F27A0C"/>
    <w:rsid w:val="00F302C7"/>
    <w:rsid w:val="00F30782"/>
    <w:rsid w:val="00F30D99"/>
    <w:rsid w:val="00F30DFA"/>
    <w:rsid w:val="00F3135C"/>
    <w:rsid w:val="00F32688"/>
    <w:rsid w:val="00F32A08"/>
    <w:rsid w:val="00F333FF"/>
    <w:rsid w:val="00F3379E"/>
    <w:rsid w:val="00F340D6"/>
    <w:rsid w:val="00F3441D"/>
    <w:rsid w:val="00F34B89"/>
    <w:rsid w:val="00F34F5B"/>
    <w:rsid w:val="00F354C6"/>
    <w:rsid w:val="00F35836"/>
    <w:rsid w:val="00F35F48"/>
    <w:rsid w:val="00F3713B"/>
    <w:rsid w:val="00F37461"/>
    <w:rsid w:val="00F37995"/>
    <w:rsid w:val="00F37B52"/>
    <w:rsid w:val="00F37C36"/>
    <w:rsid w:val="00F37C9B"/>
    <w:rsid w:val="00F40287"/>
    <w:rsid w:val="00F4051A"/>
    <w:rsid w:val="00F40BCA"/>
    <w:rsid w:val="00F4271F"/>
    <w:rsid w:val="00F430F4"/>
    <w:rsid w:val="00F437DA"/>
    <w:rsid w:val="00F43AD2"/>
    <w:rsid w:val="00F43EE4"/>
    <w:rsid w:val="00F44492"/>
    <w:rsid w:val="00F44C22"/>
    <w:rsid w:val="00F45565"/>
    <w:rsid w:val="00F46560"/>
    <w:rsid w:val="00F4688D"/>
    <w:rsid w:val="00F46B69"/>
    <w:rsid w:val="00F46C53"/>
    <w:rsid w:val="00F46E0F"/>
    <w:rsid w:val="00F474F1"/>
    <w:rsid w:val="00F4778F"/>
    <w:rsid w:val="00F47F53"/>
    <w:rsid w:val="00F5021C"/>
    <w:rsid w:val="00F50986"/>
    <w:rsid w:val="00F50DCE"/>
    <w:rsid w:val="00F51001"/>
    <w:rsid w:val="00F51659"/>
    <w:rsid w:val="00F51E91"/>
    <w:rsid w:val="00F5235F"/>
    <w:rsid w:val="00F523E2"/>
    <w:rsid w:val="00F52653"/>
    <w:rsid w:val="00F5370F"/>
    <w:rsid w:val="00F53755"/>
    <w:rsid w:val="00F54028"/>
    <w:rsid w:val="00F542EB"/>
    <w:rsid w:val="00F54342"/>
    <w:rsid w:val="00F54A1B"/>
    <w:rsid w:val="00F54EDE"/>
    <w:rsid w:val="00F5594E"/>
    <w:rsid w:val="00F559E8"/>
    <w:rsid w:val="00F55C67"/>
    <w:rsid w:val="00F55C9C"/>
    <w:rsid w:val="00F566A1"/>
    <w:rsid w:val="00F569DC"/>
    <w:rsid w:val="00F56A3B"/>
    <w:rsid w:val="00F56E60"/>
    <w:rsid w:val="00F577AD"/>
    <w:rsid w:val="00F579FC"/>
    <w:rsid w:val="00F57FAE"/>
    <w:rsid w:val="00F60075"/>
    <w:rsid w:val="00F61110"/>
    <w:rsid w:val="00F61222"/>
    <w:rsid w:val="00F61640"/>
    <w:rsid w:val="00F61A5D"/>
    <w:rsid w:val="00F61AFF"/>
    <w:rsid w:val="00F61DA9"/>
    <w:rsid w:val="00F61ECE"/>
    <w:rsid w:val="00F62068"/>
    <w:rsid w:val="00F6225D"/>
    <w:rsid w:val="00F622FA"/>
    <w:rsid w:val="00F62BD2"/>
    <w:rsid w:val="00F634A3"/>
    <w:rsid w:val="00F63DCA"/>
    <w:rsid w:val="00F64847"/>
    <w:rsid w:val="00F65D83"/>
    <w:rsid w:val="00F66629"/>
    <w:rsid w:val="00F6676E"/>
    <w:rsid w:val="00F66EBF"/>
    <w:rsid w:val="00F66F11"/>
    <w:rsid w:val="00F66F88"/>
    <w:rsid w:val="00F67CDE"/>
    <w:rsid w:val="00F70529"/>
    <w:rsid w:val="00F70D51"/>
    <w:rsid w:val="00F7142C"/>
    <w:rsid w:val="00F71B60"/>
    <w:rsid w:val="00F71C33"/>
    <w:rsid w:val="00F71D7A"/>
    <w:rsid w:val="00F71E78"/>
    <w:rsid w:val="00F71F67"/>
    <w:rsid w:val="00F72554"/>
    <w:rsid w:val="00F72A48"/>
    <w:rsid w:val="00F72BA1"/>
    <w:rsid w:val="00F731E8"/>
    <w:rsid w:val="00F736C3"/>
    <w:rsid w:val="00F738D9"/>
    <w:rsid w:val="00F73E37"/>
    <w:rsid w:val="00F744E1"/>
    <w:rsid w:val="00F74527"/>
    <w:rsid w:val="00F74727"/>
    <w:rsid w:val="00F7487D"/>
    <w:rsid w:val="00F7496F"/>
    <w:rsid w:val="00F74ABE"/>
    <w:rsid w:val="00F74CF8"/>
    <w:rsid w:val="00F755DC"/>
    <w:rsid w:val="00F75CE1"/>
    <w:rsid w:val="00F75EAF"/>
    <w:rsid w:val="00F76E38"/>
    <w:rsid w:val="00F775F8"/>
    <w:rsid w:val="00F7789E"/>
    <w:rsid w:val="00F77BCC"/>
    <w:rsid w:val="00F77FBC"/>
    <w:rsid w:val="00F80304"/>
    <w:rsid w:val="00F80905"/>
    <w:rsid w:val="00F80AB1"/>
    <w:rsid w:val="00F80ECE"/>
    <w:rsid w:val="00F81826"/>
    <w:rsid w:val="00F82B53"/>
    <w:rsid w:val="00F82DD5"/>
    <w:rsid w:val="00F830D9"/>
    <w:rsid w:val="00F831BF"/>
    <w:rsid w:val="00F83B79"/>
    <w:rsid w:val="00F83D9E"/>
    <w:rsid w:val="00F8418C"/>
    <w:rsid w:val="00F8449E"/>
    <w:rsid w:val="00F85DEB"/>
    <w:rsid w:val="00F85FD0"/>
    <w:rsid w:val="00F8648F"/>
    <w:rsid w:val="00F8769A"/>
    <w:rsid w:val="00F87C16"/>
    <w:rsid w:val="00F87DE7"/>
    <w:rsid w:val="00F90A68"/>
    <w:rsid w:val="00F9145B"/>
    <w:rsid w:val="00F925A7"/>
    <w:rsid w:val="00F92753"/>
    <w:rsid w:val="00F92BF2"/>
    <w:rsid w:val="00F92E2E"/>
    <w:rsid w:val="00F9357C"/>
    <w:rsid w:val="00F9365C"/>
    <w:rsid w:val="00F9487F"/>
    <w:rsid w:val="00F948C7"/>
    <w:rsid w:val="00F94C0A"/>
    <w:rsid w:val="00F94E19"/>
    <w:rsid w:val="00F96160"/>
    <w:rsid w:val="00F96626"/>
    <w:rsid w:val="00F96935"/>
    <w:rsid w:val="00F96EA3"/>
    <w:rsid w:val="00F976A8"/>
    <w:rsid w:val="00FA0323"/>
    <w:rsid w:val="00FA032D"/>
    <w:rsid w:val="00FA053F"/>
    <w:rsid w:val="00FA09BB"/>
    <w:rsid w:val="00FA0D12"/>
    <w:rsid w:val="00FA1080"/>
    <w:rsid w:val="00FA11CB"/>
    <w:rsid w:val="00FA1328"/>
    <w:rsid w:val="00FA16EB"/>
    <w:rsid w:val="00FA1946"/>
    <w:rsid w:val="00FA20D6"/>
    <w:rsid w:val="00FA28FE"/>
    <w:rsid w:val="00FA2C92"/>
    <w:rsid w:val="00FA2F86"/>
    <w:rsid w:val="00FA3649"/>
    <w:rsid w:val="00FA3809"/>
    <w:rsid w:val="00FA3981"/>
    <w:rsid w:val="00FA3AF4"/>
    <w:rsid w:val="00FA420C"/>
    <w:rsid w:val="00FA44B7"/>
    <w:rsid w:val="00FA465C"/>
    <w:rsid w:val="00FA4691"/>
    <w:rsid w:val="00FA4E7E"/>
    <w:rsid w:val="00FA5100"/>
    <w:rsid w:val="00FA57F9"/>
    <w:rsid w:val="00FA5DA5"/>
    <w:rsid w:val="00FA620F"/>
    <w:rsid w:val="00FA680E"/>
    <w:rsid w:val="00FA6B1D"/>
    <w:rsid w:val="00FA6BA7"/>
    <w:rsid w:val="00FA6FE7"/>
    <w:rsid w:val="00FA7EEE"/>
    <w:rsid w:val="00FB0691"/>
    <w:rsid w:val="00FB0794"/>
    <w:rsid w:val="00FB0C9A"/>
    <w:rsid w:val="00FB1194"/>
    <w:rsid w:val="00FB13CC"/>
    <w:rsid w:val="00FB14E9"/>
    <w:rsid w:val="00FB18B3"/>
    <w:rsid w:val="00FB198C"/>
    <w:rsid w:val="00FB1D00"/>
    <w:rsid w:val="00FB1F07"/>
    <w:rsid w:val="00FB1F7A"/>
    <w:rsid w:val="00FB20AF"/>
    <w:rsid w:val="00FB2157"/>
    <w:rsid w:val="00FB2B55"/>
    <w:rsid w:val="00FB3BD7"/>
    <w:rsid w:val="00FB3C3C"/>
    <w:rsid w:val="00FB4DDA"/>
    <w:rsid w:val="00FB4ECA"/>
    <w:rsid w:val="00FB510E"/>
    <w:rsid w:val="00FB5580"/>
    <w:rsid w:val="00FB55C9"/>
    <w:rsid w:val="00FB5768"/>
    <w:rsid w:val="00FB594A"/>
    <w:rsid w:val="00FB5DF5"/>
    <w:rsid w:val="00FB62CC"/>
    <w:rsid w:val="00FB6485"/>
    <w:rsid w:val="00FB66D1"/>
    <w:rsid w:val="00FB68A4"/>
    <w:rsid w:val="00FB68D8"/>
    <w:rsid w:val="00FB69CC"/>
    <w:rsid w:val="00FB6A10"/>
    <w:rsid w:val="00FB7234"/>
    <w:rsid w:val="00FB743D"/>
    <w:rsid w:val="00FC0265"/>
    <w:rsid w:val="00FC0537"/>
    <w:rsid w:val="00FC12E5"/>
    <w:rsid w:val="00FC16DB"/>
    <w:rsid w:val="00FC18ED"/>
    <w:rsid w:val="00FC1980"/>
    <w:rsid w:val="00FC356E"/>
    <w:rsid w:val="00FC3A01"/>
    <w:rsid w:val="00FC3A6B"/>
    <w:rsid w:val="00FC3BD6"/>
    <w:rsid w:val="00FC3D8C"/>
    <w:rsid w:val="00FC3F13"/>
    <w:rsid w:val="00FC417B"/>
    <w:rsid w:val="00FC5269"/>
    <w:rsid w:val="00FC5D57"/>
    <w:rsid w:val="00FC66AD"/>
    <w:rsid w:val="00FC66F2"/>
    <w:rsid w:val="00FC71AE"/>
    <w:rsid w:val="00FC7270"/>
    <w:rsid w:val="00FC72C7"/>
    <w:rsid w:val="00FC7892"/>
    <w:rsid w:val="00FC78B5"/>
    <w:rsid w:val="00FC7CAB"/>
    <w:rsid w:val="00FD013C"/>
    <w:rsid w:val="00FD095D"/>
    <w:rsid w:val="00FD0CFB"/>
    <w:rsid w:val="00FD1194"/>
    <w:rsid w:val="00FD1392"/>
    <w:rsid w:val="00FD199B"/>
    <w:rsid w:val="00FD23FA"/>
    <w:rsid w:val="00FD27A6"/>
    <w:rsid w:val="00FD30CA"/>
    <w:rsid w:val="00FD38C9"/>
    <w:rsid w:val="00FD5619"/>
    <w:rsid w:val="00FD5816"/>
    <w:rsid w:val="00FD588D"/>
    <w:rsid w:val="00FD58D6"/>
    <w:rsid w:val="00FD59A3"/>
    <w:rsid w:val="00FD5A8F"/>
    <w:rsid w:val="00FD643D"/>
    <w:rsid w:val="00FD67B6"/>
    <w:rsid w:val="00FD6F70"/>
    <w:rsid w:val="00FD7C98"/>
    <w:rsid w:val="00FE0A0D"/>
    <w:rsid w:val="00FE200A"/>
    <w:rsid w:val="00FE22B3"/>
    <w:rsid w:val="00FE2330"/>
    <w:rsid w:val="00FE25E8"/>
    <w:rsid w:val="00FE2712"/>
    <w:rsid w:val="00FE27EF"/>
    <w:rsid w:val="00FE312F"/>
    <w:rsid w:val="00FE33F1"/>
    <w:rsid w:val="00FE37E8"/>
    <w:rsid w:val="00FE3AD0"/>
    <w:rsid w:val="00FE4AAF"/>
    <w:rsid w:val="00FE4B76"/>
    <w:rsid w:val="00FE54B8"/>
    <w:rsid w:val="00FE611F"/>
    <w:rsid w:val="00FE66D4"/>
    <w:rsid w:val="00FE67FD"/>
    <w:rsid w:val="00FE6883"/>
    <w:rsid w:val="00FE6EF7"/>
    <w:rsid w:val="00FE7084"/>
    <w:rsid w:val="00FE73F7"/>
    <w:rsid w:val="00FE77F8"/>
    <w:rsid w:val="00FE7E4C"/>
    <w:rsid w:val="00FE7E6C"/>
    <w:rsid w:val="00FF0211"/>
    <w:rsid w:val="00FF0226"/>
    <w:rsid w:val="00FF07FF"/>
    <w:rsid w:val="00FF081E"/>
    <w:rsid w:val="00FF09E5"/>
    <w:rsid w:val="00FF19F2"/>
    <w:rsid w:val="00FF2412"/>
    <w:rsid w:val="00FF2761"/>
    <w:rsid w:val="00FF27D0"/>
    <w:rsid w:val="00FF2D7D"/>
    <w:rsid w:val="00FF303D"/>
    <w:rsid w:val="00FF3316"/>
    <w:rsid w:val="00FF3AE3"/>
    <w:rsid w:val="00FF3E82"/>
    <w:rsid w:val="00FF5C74"/>
    <w:rsid w:val="00FF6001"/>
    <w:rsid w:val="00FF6170"/>
    <w:rsid w:val="00FF6A65"/>
    <w:rsid w:val="00FF6A67"/>
    <w:rsid w:val="00FF6F0D"/>
    <w:rsid w:val="00FF7004"/>
    <w:rsid w:val="00FF7508"/>
    <w:rsid w:val="00FF77D8"/>
    <w:rsid w:val="00FF7A99"/>
    <w:rsid w:val="00FF7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24E4C"/>
    <w:rPr>
      <w:sz w:val="24"/>
      <w:szCs w:val="24"/>
    </w:rPr>
  </w:style>
  <w:style w:type="paragraph" w:styleId="10">
    <w:name w:val="heading 1"/>
    <w:aliases w:val=" Знак3,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1"/>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aliases w:val=" Знак2"/>
    <w:basedOn w:val="a5"/>
    <w:next w:val="a5"/>
    <w:link w:val="21"/>
    <w:qFormat/>
    <w:rsid w:val="004929E4"/>
    <w:pPr>
      <w:keepNext/>
      <w:spacing w:before="240" w:after="60"/>
      <w:outlineLvl w:val="1"/>
    </w:pPr>
    <w:rPr>
      <w:rFonts w:ascii="Cambria" w:hAnsi="Cambria"/>
      <w:b/>
      <w:bCs/>
      <w:i/>
      <w:iCs/>
      <w:sz w:val="28"/>
      <w:szCs w:val="28"/>
    </w:rPr>
  </w:style>
  <w:style w:type="paragraph" w:styleId="31">
    <w:name w:val="heading 3"/>
    <w:aliases w:val=" Знак1"/>
    <w:basedOn w:val="a5"/>
    <w:next w:val="a5"/>
    <w:link w:val="32"/>
    <w:qFormat/>
    <w:rsid w:val="004929E4"/>
    <w:pPr>
      <w:keepNext/>
      <w:spacing w:before="240" w:after="60"/>
      <w:outlineLvl w:val="2"/>
    </w:pPr>
    <w:rPr>
      <w:rFonts w:ascii="Cambria" w:hAnsi="Cambria"/>
      <w:b/>
      <w:bCs/>
      <w:sz w:val="26"/>
      <w:szCs w:val="26"/>
    </w:rPr>
  </w:style>
  <w:style w:type="paragraph" w:styleId="40">
    <w:name w:val="heading 4"/>
    <w:basedOn w:val="a5"/>
    <w:next w:val="a5"/>
    <w:link w:val="41"/>
    <w:uiPriority w:val="9"/>
    <w:unhideWhenUsed/>
    <w:qFormat/>
    <w:rsid w:val="001E57AC"/>
    <w:pPr>
      <w:keepNext/>
      <w:spacing w:before="240" w:after="60"/>
      <w:outlineLvl w:val="3"/>
    </w:pPr>
    <w:rPr>
      <w:rFonts w:ascii="Calibri" w:hAnsi="Calibri"/>
      <w:b/>
      <w:bCs/>
      <w:sz w:val="28"/>
      <w:szCs w:val="28"/>
    </w:rPr>
  </w:style>
  <w:style w:type="paragraph" w:styleId="51">
    <w:name w:val="heading 5"/>
    <w:basedOn w:val="a5"/>
    <w:next w:val="a5"/>
    <w:link w:val="52"/>
    <w:qFormat/>
    <w:rsid w:val="002604ED"/>
    <w:pPr>
      <w:tabs>
        <w:tab w:val="num" w:pos="1008"/>
      </w:tabs>
      <w:spacing w:before="240" w:after="60"/>
      <w:ind w:left="1008" w:hanging="1008"/>
      <w:jc w:val="both"/>
      <w:outlineLvl w:val="4"/>
    </w:pPr>
    <w:rPr>
      <w:sz w:val="22"/>
      <w:szCs w:val="20"/>
    </w:rPr>
  </w:style>
  <w:style w:type="paragraph" w:styleId="6">
    <w:name w:val="heading 6"/>
    <w:basedOn w:val="a5"/>
    <w:next w:val="a5"/>
    <w:link w:val="60"/>
    <w:qFormat/>
    <w:rsid w:val="000F6563"/>
    <w:pPr>
      <w:spacing w:before="240" w:after="60"/>
      <w:outlineLvl w:val="5"/>
    </w:pPr>
    <w:rPr>
      <w:rFonts w:ascii="Calibri" w:hAnsi="Calibri"/>
      <w:b/>
      <w:bCs/>
      <w:sz w:val="22"/>
      <w:szCs w:val="22"/>
    </w:rPr>
  </w:style>
  <w:style w:type="paragraph" w:styleId="7">
    <w:name w:val="heading 7"/>
    <w:basedOn w:val="a5"/>
    <w:next w:val="a5"/>
    <w:link w:val="70"/>
    <w:qFormat/>
    <w:rsid w:val="002604ED"/>
    <w:pPr>
      <w:tabs>
        <w:tab w:val="num" w:pos="1296"/>
      </w:tabs>
      <w:spacing w:before="240" w:after="60"/>
      <w:ind w:left="1296" w:hanging="1296"/>
      <w:jc w:val="both"/>
      <w:outlineLvl w:val="6"/>
    </w:pPr>
    <w:rPr>
      <w:rFonts w:ascii="Arial" w:hAnsi="Arial"/>
      <w:sz w:val="20"/>
      <w:szCs w:val="20"/>
    </w:rPr>
  </w:style>
  <w:style w:type="paragraph" w:styleId="8">
    <w:name w:val="heading 8"/>
    <w:basedOn w:val="a5"/>
    <w:next w:val="a5"/>
    <w:link w:val="80"/>
    <w:qFormat/>
    <w:rsid w:val="002604ED"/>
    <w:pPr>
      <w:tabs>
        <w:tab w:val="num" w:pos="1440"/>
      </w:tabs>
      <w:spacing w:before="240" w:after="60"/>
      <w:ind w:left="1440" w:hanging="1440"/>
      <w:jc w:val="both"/>
      <w:outlineLvl w:val="7"/>
    </w:pPr>
    <w:rPr>
      <w:rFonts w:ascii="Arial" w:hAnsi="Arial"/>
      <w:i/>
      <w:sz w:val="20"/>
      <w:szCs w:val="20"/>
    </w:rPr>
  </w:style>
  <w:style w:type="paragraph" w:styleId="9">
    <w:name w:val="heading 9"/>
    <w:basedOn w:val="a5"/>
    <w:next w:val="a5"/>
    <w:link w:val="90"/>
    <w:qFormat/>
    <w:rsid w:val="002604ED"/>
    <w:pPr>
      <w:tabs>
        <w:tab w:val="num" w:pos="1584"/>
      </w:tabs>
      <w:spacing w:before="240" w:after="60"/>
      <w:ind w:left="1584" w:hanging="1584"/>
      <w:jc w:val="both"/>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 Знак3 Знак,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rsid w:val="007527CD"/>
    <w:rPr>
      <w:rFonts w:ascii="Arial" w:hAnsi="Arial"/>
      <w:b/>
      <w:bCs/>
      <w:color w:val="000080"/>
    </w:rPr>
  </w:style>
  <w:style w:type="character" w:customStyle="1" w:styleId="21">
    <w:name w:val="Заголовок 2 Знак"/>
    <w:aliases w:val=" Знак2 Знак"/>
    <w:link w:val="20"/>
    <w:rsid w:val="004929E4"/>
    <w:rPr>
      <w:rFonts w:ascii="Cambria" w:eastAsia="Times New Roman" w:hAnsi="Cambria" w:cs="Times New Roman"/>
      <w:b/>
      <w:bCs/>
      <w:i/>
      <w:iCs/>
      <w:sz w:val="28"/>
      <w:szCs w:val="28"/>
    </w:rPr>
  </w:style>
  <w:style w:type="character" w:customStyle="1" w:styleId="32">
    <w:name w:val="Заголовок 3 Знак"/>
    <w:aliases w:val=" Знак1 Знак"/>
    <w:link w:val="31"/>
    <w:rsid w:val="004929E4"/>
    <w:rPr>
      <w:rFonts w:ascii="Cambria" w:eastAsia="Times New Roman" w:hAnsi="Cambria" w:cs="Times New Roman"/>
      <w:b/>
      <w:bCs/>
      <w:sz w:val="26"/>
      <w:szCs w:val="26"/>
    </w:rPr>
  </w:style>
  <w:style w:type="character" w:customStyle="1" w:styleId="41">
    <w:name w:val="Заголовок 4 Знак"/>
    <w:link w:val="40"/>
    <w:uiPriority w:val="9"/>
    <w:rsid w:val="001E57AC"/>
    <w:rPr>
      <w:rFonts w:ascii="Calibri" w:eastAsia="Times New Roman" w:hAnsi="Calibri" w:cs="Times New Roman"/>
      <w:b/>
      <w:bCs/>
      <w:sz w:val="28"/>
      <w:szCs w:val="28"/>
    </w:rPr>
  </w:style>
  <w:style w:type="character" w:customStyle="1" w:styleId="60">
    <w:name w:val="Заголовок 6 Знак"/>
    <w:link w:val="6"/>
    <w:rsid w:val="000F6563"/>
    <w:rPr>
      <w:rFonts w:ascii="Calibri" w:eastAsia="Times New Roman" w:hAnsi="Calibri" w:cs="Times New Roman"/>
      <w:b/>
      <w:bCs/>
      <w:sz w:val="22"/>
      <w:szCs w:val="22"/>
    </w:rPr>
  </w:style>
  <w:style w:type="character" w:styleId="a9">
    <w:name w:val="Hyperlink"/>
    <w:rsid w:val="00A45751"/>
    <w:rPr>
      <w:color w:val="0000FF"/>
      <w:u w:val="single"/>
    </w:rPr>
  </w:style>
  <w:style w:type="paragraph" w:styleId="aa">
    <w:name w:val="header"/>
    <w:aliases w:val="Linie,header"/>
    <w:basedOn w:val="a5"/>
    <w:link w:val="ab"/>
    <w:rsid w:val="003D145A"/>
    <w:pPr>
      <w:tabs>
        <w:tab w:val="center" w:pos="4677"/>
        <w:tab w:val="right" w:pos="9355"/>
      </w:tabs>
    </w:pPr>
  </w:style>
  <w:style w:type="character" w:customStyle="1" w:styleId="ab">
    <w:name w:val="Верхний колонтитул Знак"/>
    <w:aliases w:val="Linie Знак,header Знак"/>
    <w:link w:val="aa"/>
    <w:rsid w:val="00BA3122"/>
    <w:rPr>
      <w:sz w:val="24"/>
      <w:szCs w:val="24"/>
    </w:rPr>
  </w:style>
  <w:style w:type="character" w:styleId="ac">
    <w:name w:val="page number"/>
    <w:basedOn w:val="a6"/>
    <w:rsid w:val="003D145A"/>
  </w:style>
  <w:style w:type="paragraph" w:customStyle="1" w:styleId="ad">
    <w:name w:val="Таблицы (моноширинный)"/>
    <w:basedOn w:val="a5"/>
    <w:next w:val="a5"/>
    <w:rsid w:val="00F76E38"/>
    <w:pPr>
      <w:widowControl w:val="0"/>
      <w:autoSpaceDE w:val="0"/>
      <w:autoSpaceDN w:val="0"/>
      <w:adjustRightInd w:val="0"/>
      <w:jc w:val="both"/>
    </w:pPr>
    <w:rPr>
      <w:rFonts w:ascii="Courier New" w:hAnsi="Courier New" w:cs="Courier New"/>
      <w:sz w:val="20"/>
      <w:szCs w:val="20"/>
    </w:rPr>
  </w:style>
  <w:style w:type="character" w:styleId="ae">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f">
    <w:name w:val="Мой"/>
    <w:basedOn w:val="a5"/>
    <w:rsid w:val="0066607C"/>
    <w:pPr>
      <w:ind w:firstLine="720"/>
      <w:jc w:val="both"/>
    </w:pPr>
    <w:rPr>
      <w:rFonts w:ascii="CG Times (W1)" w:hAnsi="CG Times (W1)"/>
      <w:sz w:val="28"/>
      <w:szCs w:val="20"/>
    </w:rPr>
  </w:style>
  <w:style w:type="paragraph" w:styleId="af0">
    <w:name w:val="footer"/>
    <w:basedOn w:val="a5"/>
    <w:link w:val="af1"/>
    <w:rsid w:val="004411C1"/>
    <w:pPr>
      <w:tabs>
        <w:tab w:val="center" w:pos="4677"/>
        <w:tab w:val="right" w:pos="9355"/>
      </w:tabs>
    </w:pPr>
  </w:style>
  <w:style w:type="character" w:customStyle="1" w:styleId="af1">
    <w:name w:val="Нижний колонтитул Знак"/>
    <w:link w:val="af0"/>
    <w:rsid w:val="001839F4"/>
    <w:rPr>
      <w:sz w:val="24"/>
      <w:szCs w:val="24"/>
    </w:rPr>
  </w:style>
  <w:style w:type="table" w:styleId="af2">
    <w:name w:val="Table Grid"/>
    <w:basedOn w:val="a7"/>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204BB"/>
    <w:rPr>
      <w:rFonts w:ascii="Arial" w:hAnsi="Arial" w:cs="Arial"/>
      <w:sz w:val="24"/>
      <w:szCs w:val="24"/>
      <w:lang w:val="ru-RU" w:eastAsia="ru-RU" w:bidi="ar-SA"/>
    </w:rPr>
  </w:style>
  <w:style w:type="paragraph" w:customStyle="1" w:styleId="Iacaaiea">
    <w:name w:val="Iacaaiea"/>
    <w:basedOn w:val="a5"/>
    <w:uiPriority w:val="99"/>
    <w:rsid w:val="00563AAA"/>
    <w:pPr>
      <w:tabs>
        <w:tab w:val="left" w:pos="426"/>
      </w:tabs>
      <w:spacing w:before="120" w:line="360" w:lineRule="atLeast"/>
      <w:jc w:val="center"/>
    </w:pPr>
    <w:rPr>
      <w:b/>
      <w:bCs/>
      <w:sz w:val="22"/>
      <w:szCs w:val="22"/>
    </w:rPr>
  </w:style>
  <w:style w:type="paragraph" w:customStyle="1" w:styleId="33">
    <w:name w:val="Стиль3"/>
    <w:basedOn w:val="22"/>
    <w:rsid w:val="008348B0"/>
    <w:pPr>
      <w:widowControl w:val="0"/>
      <w:tabs>
        <w:tab w:val="num" w:pos="1307"/>
      </w:tabs>
      <w:adjustRightInd w:val="0"/>
      <w:spacing w:after="0" w:line="240" w:lineRule="auto"/>
      <w:ind w:left="1080"/>
      <w:jc w:val="both"/>
      <w:textAlignment w:val="baseline"/>
    </w:pPr>
  </w:style>
  <w:style w:type="paragraph" w:styleId="22">
    <w:name w:val="Body Text Indent 2"/>
    <w:aliases w:val="Знак"/>
    <w:basedOn w:val="a5"/>
    <w:link w:val="23"/>
    <w:rsid w:val="008348B0"/>
    <w:pPr>
      <w:spacing w:after="120" w:line="480" w:lineRule="auto"/>
      <w:ind w:left="283"/>
    </w:pPr>
  </w:style>
  <w:style w:type="paragraph" w:styleId="af3">
    <w:name w:val="Body Text Indent"/>
    <w:basedOn w:val="a5"/>
    <w:link w:val="af4"/>
    <w:rsid w:val="008348B0"/>
    <w:pPr>
      <w:spacing w:after="120"/>
      <w:ind w:left="283"/>
    </w:pPr>
  </w:style>
  <w:style w:type="paragraph" w:styleId="34">
    <w:name w:val="Body Text Indent 3"/>
    <w:basedOn w:val="a5"/>
    <w:rsid w:val="008348B0"/>
    <w:pPr>
      <w:spacing w:after="120"/>
      <w:ind w:left="283"/>
    </w:pPr>
    <w:rPr>
      <w:sz w:val="16"/>
      <w:szCs w:val="16"/>
    </w:rPr>
  </w:style>
  <w:style w:type="paragraph" w:styleId="24">
    <w:name w:val="Body Text 2"/>
    <w:basedOn w:val="a5"/>
    <w:rsid w:val="008348B0"/>
    <w:pPr>
      <w:spacing w:after="120" w:line="480" w:lineRule="auto"/>
    </w:pPr>
  </w:style>
  <w:style w:type="paragraph" w:customStyle="1" w:styleId="fr1">
    <w:name w:val="fr1"/>
    <w:basedOn w:val="a5"/>
    <w:rsid w:val="008348B0"/>
    <w:pPr>
      <w:spacing w:before="150" w:after="150"/>
      <w:ind w:left="150" w:right="150"/>
    </w:pPr>
  </w:style>
  <w:style w:type="paragraph" w:customStyle="1" w:styleId="12">
    <w:name w:val="заголовок 1"/>
    <w:basedOn w:val="a5"/>
    <w:next w:val="a5"/>
    <w:rsid w:val="008348B0"/>
    <w:pPr>
      <w:keepNext/>
      <w:spacing w:before="240" w:after="60"/>
    </w:pPr>
    <w:rPr>
      <w:rFonts w:ascii="Arial" w:hAnsi="Arial" w:cs="Arial"/>
      <w:b/>
      <w:bCs/>
      <w:sz w:val="28"/>
      <w:szCs w:val="28"/>
    </w:rPr>
  </w:style>
  <w:style w:type="paragraph" w:styleId="af5">
    <w:name w:val="Body Text"/>
    <w:basedOn w:val="a5"/>
    <w:link w:val="af6"/>
    <w:rsid w:val="008348B0"/>
    <w:pPr>
      <w:spacing w:after="120"/>
    </w:pPr>
  </w:style>
  <w:style w:type="character" w:customStyle="1" w:styleId="af6">
    <w:name w:val="Основной текст Знак"/>
    <w:link w:val="af5"/>
    <w:rsid w:val="00896218"/>
    <w:rPr>
      <w:sz w:val="24"/>
      <w:szCs w:val="24"/>
    </w:rPr>
  </w:style>
  <w:style w:type="paragraph" w:customStyle="1" w:styleId="caaieiaie7">
    <w:name w:val="caaieiaie 7"/>
    <w:basedOn w:val="a5"/>
    <w:next w:val="a5"/>
    <w:rsid w:val="008348B0"/>
    <w:pPr>
      <w:keepNext/>
      <w:spacing w:before="120"/>
      <w:jc w:val="center"/>
    </w:pPr>
    <w:rPr>
      <w:sz w:val="28"/>
      <w:szCs w:val="28"/>
    </w:rPr>
  </w:style>
  <w:style w:type="paragraph" w:styleId="13">
    <w:name w:val="toc 1"/>
    <w:basedOn w:val="a5"/>
    <w:next w:val="a5"/>
    <w:autoRedefine/>
    <w:uiPriority w:val="39"/>
    <w:rsid w:val="00534FE0"/>
    <w:pPr>
      <w:tabs>
        <w:tab w:val="right" w:leader="dot" w:pos="9911"/>
      </w:tabs>
      <w:spacing w:before="120" w:after="120"/>
      <w:jc w:val="both"/>
    </w:pPr>
    <w:rPr>
      <w:b/>
      <w:bCs/>
      <w:caps/>
      <w:noProof/>
      <w:szCs w:val="20"/>
    </w:rPr>
  </w:style>
  <w:style w:type="paragraph" w:styleId="25">
    <w:name w:val="toc 2"/>
    <w:basedOn w:val="a5"/>
    <w:next w:val="a5"/>
    <w:autoRedefine/>
    <w:uiPriority w:val="39"/>
    <w:rsid w:val="00692613"/>
    <w:pPr>
      <w:tabs>
        <w:tab w:val="right" w:leader="dot" w:pos="9911"/>
      </w:tabs>
      <w:ind w:left="240"/>
    </w:pPr>
    <w:rPr>
      <w:smallCaps/>
      <w:noProof/>
      <w:spacing w:val="-4"/>
      <w:sz w:val="20"/>
      <w:szCs w:val="20"/>
    </w:rPr>
  </w:style>
  <w:style w:type="paragraph" w:styleId="35">
    <w:name w:val="toc 3"/>
    <w:basedOn w:val="a5"/>
    <w:next w:val="a5"/>
    <w:autoRedefine/>
    <w:semiHidden/>
    <w:rsid w:val="000B620B"/>
    <w:pPr>
      <w:ind w:left="480"/>
    </w:pPr>
    <w:rPr>
      <w:rFonts w:ascii="Calibri" w:hAnsi="Calibri"/>
      <w:i/>
      <w:iCs/>
      <w:sz w:val="20"/>
      <w:szCs w:val="20"/>
    </w:rPr>
  </w:style>
  <w:style w:type="paragraph" w:styleId="42">
    <w:name w:val="toc 4"/>
    <w:basedOn w:val="a5"/>
    <w:next w:val="a5"/>
    <w:autoRedefine/>
    <w:semiHidden/>
    <w:rsid w:val="000B620B"/>
    <w:pPr>
      <w:ind w:left="720"/>
    </w:pPr>
    <w:rPr>
      <w:rFonts w:ascii="Calibri" w:hAnsi="Calibri"/>
      <w:sz w:val="18"/>
      <w:szCs w:val="18"/>
    </w:rPr>
  </w:style>
  <w:style w:type="paragraph" w:styleId="53">
    <w:name w:val="toc 5"/>
    <w:basedOn w:val="a5"/>
    <w:next w:val="a5"/>
    <w:autoRedefine/>
    <w:semiHidden/>
    <w:rsid w:val="000B620B"/>
    <w:pPr>
      <w:ind w:left="960"/>
    </w:pPr>
    <w:rPr>
      <w:rFonts w:ascii="Calibri" w:hAnsi="Calibri"/>
      <w:sz w:val="18"/>
      <w:szCs w:val="18"/>
    </w:rPr>
  </w:style>
  <w:style w:type="paragraph" w:styleId="61">
    <w:name w:val="toc 6"/>
    <w:basedOn w:val="a5"/>
    <w:next w:val="a5"/>
    <w:autoRedefine/>
    <w:semiHidden/>
    <w:rsid w:val="000B620B"/>
    <w:pPr>
      <w:ind w:left="1200"/>
    </w:pPr>
    <w:rPr>
      <w:rFonts w:ascii="Calibri" w:hAnsi="Calibri"/>
      <w:sz w:val="18"/>
      <w:szCs w:val="18"/>
    </w:rPr>
  </w:style>
  <w:style w:type="paragraph" w:styleId="71">
    <w:name w:val="toc 7"/>
    <w:basedOn w:val="a5"/>
    <w:next w:val="a5"/>
    <w:autoRedefine/>
    <w:semiHidden/>
    <w:rsid w:val="000B620B"/>
    <w:pPr>
      <w:ind w:left="1440"/>
    </w:pPr>
    <w:rPr>
      <w:rFonts w:ascii="Calibri" w:hAnsi="Calibri"/>
      <w:sz w:val="18"/>
      <w:szCs w:val="18"/>
    </w:rPr>
  </w:style>
  <w:style w:type="paragraph" w:styleId="81">
    <w:name w:val="toc 8"/>
    <w:basedOn w:val="a5"/>
    <w:next w:val="a5"/>
    <w:autoRedefine/>
    <w:semiHidden/>
    <w:rsid w:val="000B620B"/>
    <w:pPr>
      <w:ind w:left="1680"/>
    </w:pPr>
    <w:rPr>
      <w:rFonts w:ascii="Calibri" w:hAnsi="Calibri"/>
      <w:sz w:val="18"/>
      <w:szCs w:val="18"/>
    </w:rPr>
  </w:style>
  <w:style w:type="paragraph" w:styleId="91">
    <w:name w:val="toc 9"/>
    <w:basedOn w:val="a5"/>
    <w:next w:val="a5"/>
    <w:autoRedefine/>
    <w:semiHidden/>
    <w:rsid w:val="000B620B"/>
    <w:pPr>
      <w:ind w:left="1920"/>
    </w:pPr>
    <w:rPr>
      <w:rFonts w:ascii="Calibri" w:hAnsi="Calibri"/>
      <w:sz w:val="18"/>
      <w:szCs w:val="18"/>
    </w:rPr>
  </w:style>
  <w:style w:type="paragraph" w:styleId="af7">
    <w:name w:val="footnote text"/>
    <w:basedOn w:val="a5"/>
    <w:link w:val="af8"/>
    <w:rsid w:val="00921C13"/>
    <w:rPr>
      <w:sz w:val="20"/>
      <w:szCs w:val="20"/>
    </w:rPr>
  </w:style>
  <w:style w:type="character" w:customStyle="1" w:styleId="af8">
    <w:name w:val="Текст сноски Знак"/>
    <w:basedOn w:val="a6"/>
    <w:link w:val="af7"/>
    <w:rsid w:val="00297EF2"/>
  </w:style>
  <w:style w:type="paragraph" w:styleId="af9">
    <w:name w:val="Balloon Text"/>
    <w:basedOn w:val="a5"/>
    <w:link w:val="afa"/>
    <w:rsid w:val="00685E62"/>
    <w:rPr>
      <w:rFonts w:ascii="Tahoma" w:hAnsi="Tahoma"/>
      <w:sz w:val="16"/>
      <w:szCs w:val="16"/>
    </w:rPr>
  </w:style>
  <w:style w:type="character" w:customStyle="1" w:styleId="afa">
    <w:name w:val="Текст выноски Знак"/>
    <w:link w:val="af9"/>
    <w:rsid w:val="00685E62"/>
    <w:rPr>
      <w:rFonts w:ascii="Tahoma" w:hAnsi="Tahoma" w:cs="Tahoma"/>
      <w:sz w:val="16"/>
      <w:szCs w:val="16"/>
    </w:rPr>
  </w:style>
  <w:style w:type="paragraph" w:styleId="afb">
    <w:name w:val="TOC Heading"/>
    <w:basedOn w:val="10"/>
    <w:next w:val="a5"/>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5"/>
    <w:link w:val="37"/>
    <w:rsid w:val="007E6E83"/>
    <w:pPr>
      <w:spacing w:after="120"/>
    </w:pPr>
    <w:rPr>
      <w:sz w:val="16"/>
      <w:szCs w:val="16"/>
    </w:rPr>
  </w:style>
  <w:style w:type="character" w:customStyle="1" w:styleId="37">
    <w:name w:val="Основной текст 3 Знак"/>
    <w:link w:val="36"/>
    <w:rsid w:val="007E6E83"/>
    <w:rPr>
      <w:sz w:val="16"/>
      <w:szCs w:val="16"/>
    </w:rPr>
  </w:style>
  <w:style w:type="paragraph" w:customStyle="1" w:styleId="1">
    <w:name w:val="Стиль1"/>
    <w:basedOn w:val="a5"/>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5"/>
    <w:rsid w:val="007E6E83"/>
    <w:pPr>
      <w:tabs>
        <w:tab w:val="num" w:pos="432"/>
      </w:tabs>
      <w:ind w:left="432" w:hanging="432"/>
      <w:contextualSpacing/>
    </w:pPr>
  </w:style>
  <w:style w:type="paragraph" w:customStyle="1" w:styleId="30">
    <w:name w:val="Стиль3 Знак"/>
    <w:basedOn w:val="22"/>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2"/>
    <w:link w:val="39"/>
    <w:rsid w:val="007E6E83"/>
    <w:pPr>
      <w:widowControl w:val="0"/>
      <w:tabs>
        <w:tab w:val="num" w:pos="227"/>
      </w:tabs>
      <w:adjustRightInd w:val="0"/>
      <w:spacing w:after="0" w:line="240" w:lineRule="auto"/>
      <w:ind w:left="0"/>
      <w:jc w:val="both"/>
      <w:textAlignment w:val="baseline"/>
    </w:pPr>
    <w:rPr>
      <w:szCs w:val="20"/>
    </w:rPr>
  </w:style>
  <w:style w:type="character" w:customStyle="1" w:styleId="39">
    <w:name w:val="Стиль3 Знак Знак Знак"/>
    <w:link w:val="38"/>
    <w:rsid w:val="00093E30"/>
    <w:rPr>
      <w:sz w:val="24"/>
      <w:lang w:val="ru-RU" w:eastAsia="ru-RU" w:bidi="ar-SA"/>
    </w:r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5"/>
    <w:rsid w:val="00C521EB"/>
    <w:pPr>
      <w:keepNext/>
      <w:keepLines/>
      <w:suppressAutoHyphens/>
      <w:spacing w:before="120" w:after="120"/>
      <w:jc w:val="both"/>
    </w:pPr>
    <w:rPr>
      <w:sz w:val="28"/>
      <w:lang w:eastAsia="ar-SA"/>
    </w:rPr>
  </w:style>
  <w:style w:type="paragraph" w:customStyle="1" w:styleId="Normal1">
    <w:name w:val="Normal1"/>
    <w:rsid w:val="00C521EB"/>
    <w:pPr>
      <w:widowControl w:val="0"/>
      <w:suppressAutoHyphens/>
      <w:spacing w:line="300" w:lineRule="auto"/>
      <w:ind w:firstLine="720"/>
    </w:pPr>
    <w:rPr>
      <w:rFonts w:eastAsia="Arial"/>
      <w:sz w:val="22"/>
      <w:lang w:eastAsia="ar-SA"/>
    </w:rPr>
  </w:style>
  <w:style w:type="paragraph" w:customStyle="1" w:styleId="Vor2">
    <w:name w:val="Vor2"/>
    <w:basedOn w:val="a5"/>
    <w:rsid w:val="00C521EB"/>
    <w:pPr>
      <w:suppressAutoHyphens/>
      <w:spacing w:before="120"/>
      <w:jc w:val="both"/>
      <w:outlineLvl w:val="1"/>
    </w:pPr>
    <w:rPr>
      <w:b/>
      <w:lang w:eastAsia="ar-SA"/>
    </w:rPr>
  </w:style>
  <w:style w:type="paragraph" w:customStyle="1" w:styleId="afc">
    <w:name w:val="Знак Знак Знак Знак Знак Знак Знак"/>
    <w:basedOn w:val="a5"/>
    <w:rsid w:val="00B450AC"/>
    <w:pPr>
      <w:spacing w:before="100" w:beforeAutospacing="1" w:after="100" w:afterAutospacing="1"/>
    </w:pPr>
    <w:rPr>
      <w:rFonts w:ascii="Tahoma" w:hAnsi="Tahoma"/>
      <w:sz w:val="20"/>
      <w:szCs w:val="20"/>
      <w:lang w:val="en-US" w:eastAsia="en-US"/>
    </w:rPr>
  </w:style>
  <w:style w:type="paragraph" w:styleId="afd">
    <w:name w:val="No Spacing"/>
    <w:qFormat/>
    <w:rsid w:val="002D31A6"/>
    <w:rPr>
      <w:rFonts w:ascii="Calibri" w:hAnsi="Calibri"/>
      <w:sz w:val="22"/>
      <w:szCs w:val="22"/>
    </w:rPr>
  </w:style>
  <w:style w:type="paragraph" w:customStyle="1" w:styleId="14">
    <w:name w:val="Обычный1"/>
    <w:link w:val="Normal"/>
    <w:rsid w:val="002C0559"/>
    <w:pPr>
      <w:widowControl w:val="0"/>
      <w:spacing w:line="300" w:lineRule="auto"/>
      <w:ind w:firstLine="720"/>
      <w:jc w:val="both"/>
    </w:pPr>
    <w:rPr>
      <w:snapToGrid w:val="0"/>
      <w:sz w:val="24"/>
    </w:rPr>
  </w:style>
  <w:style w:type="paragraph" w:styleId="afe">
    <w:name w:val="List Paragraph"/>
    <w:basedOn w:val="a5"/>
    <w:uiPriority w:val="34"/>
    <w:qFormat/>
    <w:rsid w:val="00046D52"/>
    <w:pPr>
      <w:ind w:left="708"/>
    </w:pPr>
  </w:style>
  <w:style w:type="paragraph" w:customStyle="1" w:styleId="110">
    <w:name w:val="заголовок 11"/>
    <w:basedOn w:val="a5"/>
    <w:next w:val="a5"/>
    <w:rsid w:val="00C52894"/>
    <w:pPr>
      <w:keepNext/>
      <w:jc w:val="center"/>
    </w:pPr>
    <w:rPr>
      <w:szCs w:val="20"/>
    </w:rPr>
  </w:style>
  <w:style w:type="paragraph" w:customStyle="1" w:styleId="15">
    <w:name w:val="Обычный1"/>
    <w:link w:val="16"/>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5"/>
    <w:next w:val="-0"/>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5"/>
    <w:rsid w:val="009F0212"/>
    <w:pPr>
      <w:numPr>
        <w:ilvl w:val="1"/>
        <w:numId w:val="2"/>
      </w:numPr>
      <w:tabs>
        <w:tab w:val="clear" w:pos="2471"/>
        <w:tab w:val="num" w:pos="1391"/>
      </w:tabs>
      <w:ind w:left="1391"/>
      <w:jc w:val="both"/>
    </w:pPr>
  </w:style>
  <w:style w:type="paragraph" w:customStyle="1" w:styleId="-1">
    <w:name w:val="Контракт-подпункт"/>
    <w:basedOn w:val="a5"/>
    <w:rsid w:val="009F0212"/>
    <w:pPr>
      <w:numPr>
        <w:ilvl w:val="2"/>
        <w:numId w:val="2"/>
      </w:numPr>
      <w:jc w:val="both"/>
    </w:pPr>
  </w:style>
  <w:style w:type="paragraph" w:customStyle="1" w:styleId="-2">
    <w:name w:val="Контракт-подподпункт"/>
    <w:basedOn w:val="a5"/>
    <w:rsid w:val="009F0212"/>
    <w:pPr>
      <w:numPr>
        <w:ilvl w:val="3"/>
        <w:numId w:val="2"/>
      </w:numPr>
      <w:jc w:val="both"/>
    </w:pPr>
  </w:style>
  <w:style w:type="paragraph" w:styleId="aff">
    <w:name w:val="Normal (Web)"/>
    <w:aliases w:val="Обычный (Web),Обычный (Web)1"/>
    <w:basedOn w:val="a5"/>
    <w:uiPriority w:val="99"/>
    <w:qFormat/>
    <w:rsid w:val="00312CF0"/>
    <w:pPr>
      <w:spacing w:before="100" w:beforeAutospacing="1" w:after="100" w:afterAutospacing="1"/>
    </w:pPr>
    <w:rPr>
      <w:color w:val="000000"/>
    </w:rPr>
  </w:style>
  <w:style w:type="paragraph" w:styleId="aff0">
    <w:name w:val="Document Map"/>
    <w:basedOn w:val="a5"/>
    <w:semiHidden/>
    <w:rsid w:val="004169F3"/>
    <w:pPr>
      <w:shd w:val="clear" w:color="auto" w:fill="000080"/>
    </w:pPr>
    <w:rPr>
      <w:rFonts w:ascii="Tahoma" w:hAnsi="Tahoma" w:cs="Tahoma"/>
      <w:sz w:val="20"/>
      <w:szCs w:val="20"/>
    </w:rPr>
  </w:style>
  <w:style w:type="paragraph" w:customStyle="1" w:styleId="28">
    <w:name w:val="Обычный2"/>
    <w:rsid w:val="00ED7624"/>
    <w:pPr>
      <w:widowControl w:val="0"/>
      <w:spacing w:line="300" w:lineRule="auto"/>
      <w:ind w:firstLine="720"/>
      <w:jc w:val="both"/>
    </w:pPr>
    <w:rPr>
      <w:snapToGrid w:val="0"/>
      <w:sz w:val="24"/>
    </w:rPr>
  </w:style>
  <w:style w:type="paragraph" w:customStyle="1" w:styleId="54">
    <w:name w:val="Обычный5"/>
    <w:rsid w:val="00DD7C99"/>
    <w:pPr>
      <w:widowControl w:val="0"/>
      <w:spacing w:line="300" w:lineRule="auto"/>
      <w:ind w:firstLine="720"/>
      <w:jc w:val="both"/>
    </w:pPr>
    <w:rPr>
      <w:snapToGrid w:val="0"/>
      <w:sz w:val="24"/>
    </w:rPr>
  </w:style>
  <w:style w:type="paragraph" w:customStyle="1" w:styleId="17">
    <w:name w:val="Без интервала1"/>
    <w:rsid w:val="001E18C4"/>
    <w:rPr>
      <w:rFonts w:ascii="Calibri" w:hAnsi="Calibri"/>
      <w:sz w:val="22"/>
      <w:szCs w:val="22"/>
    </w:rPr>
  </w:style>
  <w:style w:type="character" w:customStyle="1" w:styleId="FooterChar">
    <w:name w:val="Footer Char"/>
    <w:locked/>
    <w:rsid w:val="00042BA7"/>
    <w:rPr>
      <w:rFonts w:cs="Times New Roman"/>
      <w:sz w:val="24"/>
      <w:szCs w:val="24"/>
    </w:rPr>
  </w:style>
  <w:style w:type="paragraph" w:customStyle="1" w:styleId="29">
    <w:name w:val="Без интервала2"/>
    <w:uiPriority w:val="99"/>
    <w:rsid w:val="00E30CBD"/>
    <w:rPr>
      <w:rFonts w:ascii="Calibri" w:hAnsi="Calibri"/>
      <w:sz w:val="22"/>
      <w:szCs w:val="22"/>
      <w:lang w:eastAsia="en-US"/>
    </w:rPr>
  </w:style>
  <w:style w:type="paragraph" w:styleId="aff1">
    <w:name w:val="Subtitle"/>
    <w:basedOn w:val="a5"/>
    <w:next w:val="a5"/>
    <w:link w:val="aff2"/>
    <w:qFormat/>
    <w:rsid w:val="00563269"/>
    <w:pPr>
      <w:spacing w:after="60"/>
      <w:jc w:val="center"/>
      <w:outlineLvl w:val="1"/>
    </w:pPr>
    <w:rPr>
      <w:rFonts w:ascii="Cambria" w:hAnsi="Cambria"/>
    </w:rPr>
  </w:style>
  <w:style w:type="character" w:customStyle="1" w:styleId="aff2">
    <w:name w:val="Подзаголовок Знак"/>
    <w:link w:val="aff1"/>
    <w:rsid w:val="00563269"/>
    <w:rPr>
      <w:rFonts w:ascii="Cambria" w:eastAsia="Times New Roman" w:hAnsi="Cambria" w:cs="Times New Roman"/>
      <w:sz w:val="24"/>
      <w:szCs w:val="24"/>
    </w:rPr>
  </w:style>
  <w:style w:type="paragraph" w:customStyle="1" w:styleId="aff3">
    <w:name w:val="Нормальный (таблица)"/>
    <w:basedOn w:val="a5"/>
    <w:next w:val="a5"/>
    <w:uiPriority w:val="99"/>
    <w:rsid w:val="002E3192"/>
    <w:pPr>
      <w:widowControl w:val="0"/>
      <w:autoSpaceDE w:val="0"/>
      <w:autoSpaceDN w:val="0"/>
      <w:adjustRightInd w:val="0"/>
      <w:jc w:val="both"/>
    </w:pPr>
    <w:rPr>
      <w:rFonts w:ascii="Arial" w:hAnsi="Arial" w:cs="Arial"/>
    </w:rPr>
  </w:style>
  <w:style w:type="paragraph" w:customStyle="1" w:styleId="aff4">
    <w:name w:val="Прижатый влево"/>
    <w:basedOn w:val="a5"/>
    <w:next w:val="a5"/>
    <w:uiPriority w:val="99"/>
    <w:rsid w:val="002E3192"/>
    <w:pPr>
      <w:widowControl w:val="0"/>
      <w:autoSpaceDE w:val="0"/>
      <w:autoSpaceDN w:val="0"/>
      <w:adjustRightInd w:val="0"/>
    </w:pPr>
    <w:rPr>
      <w:rFonts w:ascii="Arial" w:hAnsi="Arial" w:cs="Arial"/>
    </w:rPr>
  </w:style>
  <w:style w:type="character" w:customStyle="1" w:styleId="aff5">
    <w:name w:val="Гипертекстовая ссылка"/>
    <w:uiPriority w:val="99"/>
    <w:rsid w:val="002E3192"/>
    <w:rPr>
      <w:b/>
      <w:bCs/>
      <w:color w:val="106BBE"/>
      <w:sz w:val="26"/>
      <w:szCs w:val="26"/>
    </w:rPr>
  </w:style>
  <w:style w:type="character" w:customStyle="1" w:styleId="2a">
    <w:name w:val="Основной текст (2)_"/>
    <w:link w:val="2b"/>
    <w:rsid w:val="00896218"/>
    <w:rPr>
      <w:b/>
      <w:bCs/>
      <w:sz w:val="17"/>
      <w:szCs w:val="17"/>
      <w:shd w:val="clear" w:color="auto" w:fill="FFFFFF"/>
    </w:rPr>
  </w:style>
  <w:style w:type="paragraph" w:customStyle="1" w:styleId="2b">
    <w:name w:val="Основной текст (2)"/>
    <w:basedOn w:val="a5"/>
    <w:link w:val="2a"/>
    <w:rsid w:val="00896218"/>
    <w:pPr>
      <w:widowControl w:val="0"/>
      <w:shd w:val="clear" w:color="auto" w:fill="FFFFFF"/>
      <w:spacing w:line="240" w:lineRule="atLeast"/>
      <w:ind w:hanging="340"/>
      <w:jc w:val="right"/>
    </w:pPr>
    <w:rPr>
      <w:b/>
      <w:bCs/>
      <w:sz w:val="17"/>
      <w:szCs w:val="17"/>
    </w:rPr>
  </w:style>
  <w:style w:type="paragraph" w:customStyle="1" w:styleId="normalcxspmiddle">
    <w:name w:val="normalcxspmiddle"/>
    <w:basedOn w:val="a5"/>
    <w:rsid w:val="00D82E92"/>
    <w:pPr>
      <w:spacing w:before="100" w:beforeAutospacing="1" w:after="100" w:afterAutospacing="1"/>
    </w:pPr>
  </w:style>
  <w:style w:type="paragraph" w:customStyle="1" w:styleId="normalcxspmiddlecxspmiddle">
    <w:name w:val="normalcxspmiddlecxspmiddle"/>
    <w:basedOn w:val="a5"/>
    <w:rsid w:val="00F56E60"/>
    <w:pPr>
      <w:spacing w:before="100" w:beforeAutospacing="1" w:after="100" w:afterAutospacing="1"/>
    </w:pPr>
  </w:style>
  <w:style w:type="paragraph" w:styleId="aff6">
    <w:name w:val="Block Text"/>
    <w:basedOn w:val="a5"/>
    <w:rsid w:val="00D204BB"/>
    <w:pPr>
      <w:ind w:left="4320" w:right="-185" w:hanging="3960"/>
    </w:pPr>
    <w:rPr>
      <w:sz w:val="28"/>
    </w:rPr>
  </w:style>
  <w:style w:type="paragraph" w:customStyle="1" w:styleId="18">
    <w:name w:val="Абзац списка1"/>
    <w:basedOn w:val="a5"/>
    <w:rsid w:val="00362A7A"/>
    <w:pPr>
      <w:widowControl w:val="0"/>
      <w:autoSpaceDE w:val="0"/>
      <w:autoSpaceDN w:val="0"/>
      <w:adjustRightInd w:val="0"/>
      <w:ind w:left="708"/>
    </w:pPr>
    <w:rPr>
      <w:rFonts w:eastAsia="Calibri"/>
      <w:sz w:val="20"/>
      <w:szCs w:val="20"/>
    </w:rPr>
  </w:style>
  <w:style w:type="paragraph" w:customStyle="1" w:styleId="310">
    <w:name w:val="Основной текст 31"/>
    <w:basedOn w:val="a5"/>
    <w:rsid w:val="00D77797"/>
    <w:pPr>
      <w:suppressAutoHyphens/>
      <w:autoSpaceDE w:val="0"/>
      <w:spacing w:line="360" w:lineRule="auto"/>
      <w:jc w:val="both"/>
    </w:pPr>
    <w:rPr>
      <w:sz w:val="26"/>
      <w:szCs w:val="28"/>
      <w:lang w:eastAsia="ar-SA"/>
    </w:rPr>
  </w:style>
  <w:style w:type="paragraph" w:customStyle="1" w:styleId="2c">
    <w:name w:val="Абзац списка2"/>
    <w:basedOn w:val="a5"/>
    <w:rsid w:val="00D77797"/>
    <w:pPr>
      <w:spacing w:after="200" w:line="276" w:lineRule="auto"/>
      <w:ind w:left="720"/>
    </w:pPr>
    <w:rPr>
      <w:rFonts w:ascii="Calibri" w:eastAsia="Calibri" w:hAnsi="Calibri" w:cs="Calibri"/>
      <w:sz w:val="22"/>
      <w:szCs w:val="22"/>
    </w:rPr>
  </w:style>
  <w:style w:type="character" w:customStyle="1" w:styleId="Normal">
    <w:name w:val="Normal Знак"/>
    <w:link w:val="14"/>
    <w:rsid w:val="00207391"/>
    <w:rPr>
      <w:snapToGrid w:val="0"/>
      <w:sz w:val="24"/>
      <w:lang w:bidi="ar-SA"/>
    </w:rPr>
  </w:style>
  <w:style w:type="character" w:customStyle="1" w:styleId="23">
    <w:name w:val="Основной текст с отступом 2 Знак"/>
    <w:aliases w:val="Знак Знак2"/>
    <w:link w:val="22"/>
    <w:rsid w:val="00207391"/>
    <w:rPr>
      <w:sz w:val="24"/>
      <w:szCs w:val="24"/>
    </w:rPr>
  </w:style>
  <w:style w:type="character" w:customStyle="1" w:styleId="16">
    <w:name w:val="Обычный1 Знак"/>
    <w:link w:val="15"/>
    <w:rsid w:val="00207391"/>
    <w:rPr>
      <w:snapToGrid w:val="0"/>
      <w:sz w:val="24"/>
      <w:lang w:bidi="ar-SA"/>
    </w:rPr>
  </w:style>
  <w:style w:type="paragraph" w:customStyle="1" w:styleId="aff7">
    <w:name w:val="Обычный.Нормальный абзац"/>
    <w:rsid w:val="00207391"/>
    <w:pPr>
      <w:widowControl w:val="0"/>
      <w:autoSpaceDE w:val="0"/>
      <w:autoSpaceDN w:val="0"/>
      <w:ind w:firstLine="709"/>
      <w:jc w:val="both"/>
    </w:pPr>
    <w:rPr>
      <w:sz w:val="24"/>
      <w:szCs w:val="24"/>
    </w:rPr>
  </w:style>
  <w:style w:type="paragraph" w:customStyle="1" w:styleId="43">
    <w:name w:val="Обычный4"/>
    <w:rsid w:val="00207391"/>
    <w:pPr>
      <w:widowControl w:val="0"/>
      <w:spacing w:line="300" w:lineRule="auto"/>
      <w:ind w:firstLine="720"/>
      <w:jc w:val="both"/>
    </w:pPr>
    <w:rPr>
      <w:snapToGrid w:val="0"/>
      <w:sz w:val="24"/>
    </w:rPr>
  </w:style>
  <w:style w:type="character" w:customStyle="1" w:styleId="priceunit">
    <w:name w:val="priceunit"/>
    <w:rsid w:val="00207391"/>
  </w:style>
  <w:style w:type="character" w:customStyle="1" w:styleId="FontStyle21">
    <w:name w:val="Font Style21"/>
    <w:rsid w:val="00A94713"/>
    <w:rPr>
      <w:rFonts w:ascii="Tahoma" w:hAnsi="Tahoma" w:cs="Tahoma"/>
      <w:sz w:val="16"/>
      <w:szCs w:val="16"/>
    </w:rPr>
  </w:style>
  <w:style w:type="character" w:customStyle="1" w:styleId="FontStyle18">
    <w:name w:val="Font Style18"/>
    <w:rsid w:val="00774D15"/>
    <w:rPr>
      <w:rFonts w:ascii="Times New Roman" w:hAnsi="Times New Roman" w:cs="Times New Roman"/>
      <w:sz w:val="20"/>
      <w:szCs w:val="20"/>
    </w:rPr>
  </w:style>
  <w:style w:type="paragraph" w:customStyle="1" w:styleId="Style8">
    <w:name w:val="Style8"/>
    <w:basedOn w:val="a5"/>
    <w:rsid w:val="00774D15"/>
    <w:pPr>
      <w:widowControl w:val="0"/>
      <w:autoSpaceDE w:val="0"/>
      <w:autoSpaceDN w:val="0"/>
      <w:adjustRightInd w:val="0"/>
      <w:spacing w:line="230" w:lineRule="exact"/>
    </w:pPr>
  </w:style>
  <w:style w:type="character" w:customStyle="1" w:styleId="apple-converted-space">
    <w:name w:val="apple-converted-space"/>
    <w:rsid w:val="00A94A1B"/>
  </w:style>
  <w:style w:type="character" w:styleId="aff8">
    <w:name w:val="Strong"/>
    <w:qFormat/>
    <w:rsid w:val="00A527D7"/>
    <w:rPr>
      <w:b/>
      <w:bCs/>
    </w:rPr>
  </w:style>
  <w:style w:type="character" w:styleId="aff9">
    <w:name w:val="Emphasis"/>
    <w:qFormat/>
    <w:rsid w:val="004714EE"/>
    <w:rPr>
      <w:i/>
      <w:iCs/>
    </w:rPr>
  </w:style>
  <w:style w:type="character" w:customStyle="1" w:styleId="affa">
    <w:name w:val="Основной текст_"/>
    <w:link w:val="44"/>
    <w:uiPriority w:val="99"/>
    <w:rsid w:val="00751BE0"/>
    <w:rPr>
      <w:sz w:val="26"/>
      <w:szCs w:val="26"/>
      <w:shd w:val="clear" w:color="auto" w:fill="FFFFFF"/>
    </w:rPr>
  </w:style>
  <w:style w:type="paragraph" w:customStyle="1" w:styleId="44">
    <w:name w:val="Основной текст4"/>
    <w:basedOn w:val="a5"/>
    <w:link w:val="affa"/>
    <w:uiPriority w:val="99"/>
    <w:rsid w:val="00751BE0"/>
    <w:pPr>
      <w:shd w:val="clear" w:color="auto" w:fill="FFFFFF"/>
      <w:spacing w:before="360" w:after="240" w:line="293" w:lineRule="exact"/>
      <w:ind w:hanging="700"/>
      <w:jc w:val="both"/>
    </w:pPr>
    <w:rPr>
      <w:sz w:val="26"/>
      <w:szCs w:val="26"/>
    </w:rPr>
  </w:style>
  <w:style w:type="paragraph" w:styleId="affb">
    <w:name w:val="annotation text"/>
    <w:basedOn w:val="a5"/>
    <w:link w:val="affc"/>
    <w:rsid w:val="00052C64"/>
    <w:pPr>
      <w:spacing w:after="200" w:line="276" w:lineRule="auto"/>
    </w:pPr>
    <w:rPr>
      <w:rFonts w:ascii="Calibri" w:hAnsi="Calibri"/>
      <w:sz w:val="20"/>
      <w:szCs w:val="20"/>
    </w:rPr>
  </w:style>
  <w:style w:type="character" w:customStyle="1" w:styleId="affc">
    <w:name w:val="Текст примечания Знак"/>
    <w:link w:val="affb"/>
    <w:rsid w:val="00052C64"/>
    <w:rPr>
      <w:rFonts w:ascii="Calibri" w:hAnsi="Calibri"/>
    </w:rPr>
  </w:style>
  <w:style w:type="character" w:customStyle="1" w:styleId="FontStyle42">
    <w:name w:val="Font Style42"/>
    <w:uiPriority w:val="99"/>
    <w:rsid w:val="00A023CB"/>
    <w:rPr>
      <w:rFonts w:ascii="Times New Roman" w:hAnsi="Times New Roman" w:cs="Times New Roman"/>
      <w:sz w:val="24"/>
      <w:szCs w:val="24"/>
    </w:rPr>
  </w:style>
  <w:style w:type="character" w:customStyle="1" w:styleId="labeltextlot21">
    <w:name w:val="label_text_lot_21"/>
    <w:rsid w:val="008B6D3A"/>
    <w:rPr>
      <w:color w:val="0000FF"/>
      <w:sz w:val="20"/>
      <w:szCs w:val="20"/>
    </w:rPr>
  </w:style>
  <w:style w:type="paragraph" w:styleId="affd">
    <w:name w:val="Title"/>
    <w:basedOn w:val="a5"/>
    <w:link w:val="affe"/>
    <w:qFormat/>
    <w:rsid w:val="004960BB"/>
    <w:pPr>
      <w:jc w:val="center"/>
    </w:pPr>
    <w:rPr>
      <w:b/>
      <w:bCs/>
    </w:rPr>
  </w:style>
  <w:style w:type="character" w:customStyle="1" w:styleId="affe">
    <w:name w:val="Название Знак"/>
    <w:link w:val="affd"/>
    <w:rsid w:val="004960BB"/>
    <w:rPr>
      <w:b/>
      <w:bCs/>
      <w:sz w:val="24"/>
      <w:szCs w:val="24"/>
    </w:rPr>
  </w:style>
  <w:style w:type="paragraph" w:customStyle="1" w:styleId="Style14">
    <w:name w:val="Style14"/>
    <w:basedOn w:val="a5"/>
    <w:uiPriority w:val="99"/>
    <w:rsid w:val="004960BB"/>
    <w:pPr>
      <w:widowControl w:val="0"/>
      <w:autoSpaceDE w:val="0"/>
      <w:autoSpaceDN w:val="0"/>
      <w:adjustRightInd w:val="0"/>
      <w:spacing w:line="331" w:lineRule="exact"/>
      <w:ind w:firstLine="576"/>
      <w:jc w:val="both"/>
    </w:pPr>
  </w:style>
  <w:style w:type="paragraph" w:customStyle="1" w:styleId="3a">
    <w:name w:val="Обычный3"/>
    <w:basedOn w:val="a5"/>
    <w:rsid w:val="004960BB"/>
    <w:pPr>
      <w:spacing w:before="100" w:beforeAutospacing="1" w:after="100" w:afterAutospacing="1"/>
    </w:pPr>
  </w:style>
  <w:style w:type="paragraph" w:customStyle="1" w:styleId="p008d83ec890a0e2d824458fb0c471908">
    <w:name w:val="p008d83ec890a0e2d824458fb0c471908"/>
    <w:basedOn w:val="a5"/>
    <w:rsid w:val="00586EB1"/>
    <w:pPr>
      <w:spacing w:before="100" w:beforeAutospacing="1" w:after="100" w:afterAutospacing="1"/>
    </w:pPr>
  </w:style>
  <w:style w:type="character" w:customStyle="1" w:styleId="52">
    <w:name w:val="Заголовок 5 Знак"/>
    <w:link w:val="51"/>
    <w:rsid w:val="002604ED"/>
    <w:rPr>
      <w:sz w:val="22"/>
    </w:rPr>
  </w:style>
  <w:style w:type="character" w:customStyle="1" w:styleId="70">
    <w:name w:val="Заголовок 7 Знак"/>
    <w:link w:val="7"/>
    <w:rsid w:val="002604ED"/>
    <w:rPr>
      <w:rFonts w:ascii="Arial" w:hAnsi="Arial"/>
    </w:rPr>
  </w:style>
  <w:style w:type="character" w:customStyle="1" w:styleId="80">
    <w:name w:val="Заголовок 8 Знак"/>
    <w:link w:val="8"/>
    <w:rsid w:val="002604ED"/>
    <w:rPr>
      <w:rFonts w:ascii="Arial" w:hAnsi="Arial"/>
      <w:i/>
    </w:rPr>
  </w:style>
  <w:style w:type="character" w:customStyle="1" w:styleId="90">
    <w:name w:val="Заголовок 9 Знак"/>
    <w:link w:val="9"/>
    <w:rsid w:val="002604ED"/>
    <w:rPr>
      <w:rFonts w:ascii="Arial" w:hAnsi="Arial"/>
      <w:b/>
      <w:i/>
      <w:sz w:val="18"/>
    </w:rPr>
  </w:style>
  <w:style w:type="character" w:customStyle="1" w:styleId="apple-style-span">
    <w:name w:val="apple-style-span"/>
    <w:uiPriority w:val="99"/>
    <w:rsid w:val="002604ED"/>
    <w:rPr>
      <w:rFonts w:cs="Times New Roman"/>
    </w:rPr>
  </w:style>
  <w:style w:type="character" w:customStyle="1" w:styleId="311">
    <w:name w:val="Знак3 Знак Знак1"/>
    <w:rsid w:val="002604ED"/>
    <w:rPr>
      <w:rFonts w:ascii="Arial" w:hAnsi="Arial"/>
      <w:b/>
      <w:bCs/>
      <w:color w:val="000080"/>
    </w:rPr>
  </w:style>
  <w:style w:type="paragraph" w:customStyle="1" w:styleId="19">
    <w:name w:val="Знак1 Знак Знак Знак Знак Знак"/>
    <w:basedOn w:val="a5"/>
    <w:rsid w:val="002604ED"/>
    <w:pPr>
      <w:spacing w:before="100" w:beforeAutospacing="1" w:after="100" w:afterAutospacing="1"/>
    </w:pPr>
    <w:rPr>
      <w:rFonts w:ascii="Tahoma" w:hAnsi="Tahoma"/>
      <w:sz w:val="20"/>
      <w:szCs w:val="20"/>
      <w:lang w:val="en-US" w:eastAsia="en-US"/>
    </w:rPr>
  </w:style>
  <w:style w:type="paragraph" w:styleId="4">
    <w:name w:val="List Continue 4"/>
    <w:basedOn w:val="a5"/>
    <w:rsid w:val="002604ED"/>
    <w:pPr>
      <w:numPr>
        <w:numId w:val="14"/>
      </w:numPr>
      <w:spacing w:after="120"/>
      <w:ind w:left="1132" w:firstLine="0"/>
      <w:jc w:val="both"/>
    </w:pPr>
  </w:style>
  <w:style w:type="paragraph" w:customStyle="1" w:styleId="111">
    <w:name w:val="Знак1 Знак Знак1 Знак"/>
    <w:basedOn w:val="a5"/>
    <w:rsid w:val="002604ED"/>
    <w:pPr>
      <w:spacing w:before="100" w:beforeAutospacing="1" w:after="100" w:afterAutospacing="1"/>
    </w:pPr>
    <w:rPr>
      <w:rFonts w:ascii="Tahoma" w:hAnsi="Tahoma"/>
      <w:sz w:val="20"/>
      <w:szCs w:val="20"/>
      <w:lang w:val="en-US" w:eastAsia="en-US"/>
    </w:rPr>
  </w:style>
  <w:style w:type="character" w:customStyle="1" w:styleId="211">
    <w:name w:val="Знак2 Знак Знак1"/>
    <w:rsid w:val="002604ED"/>
    <w:rPr>
      <w:rFonts w:ascii="Cambria" w:eastAsia="Times New Roman" w:hAnsi="Cambria" w:cs="Times New Roman"/>
      <w:b/>
      <w:bCs/>
      <w:i/>
      <w:iCs/>
      <w:sz w:val="28"/>
      <w:szCs w:val="28"/>
    </w:rPr>
  </w:style>
  <w:style w:type="character" w:customStyle="1" w:styleId="1a">
    <w:name w:val="Знак1 Знак Знак"/>
    <w:rsid w:val="002604ED"/>
    <w:rPr>
      <w:rFonts w:ascii="Cambria" w:eastAsia="Times New Roman" w:hAnsi="Cambria" w:cs="Times New Roman"/>
      <w:b/>
      <w:bCs/>
      <w:sz w:val="26"/>
      <w:szCs w:val="26"/>
    </w:rPr>
  </w:style>
  <w:style w:type="paragraph" w:customStyle="1" w:styleId="1b">
    <w:name w:val="Знак1 Знак Знак Знак Знак Знак Знак"/>
    <w:basedOn w:val="a5"/>
    <w:rsid w:val="002604ED"/>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5"/>
    <w:rsid w:val="002604ED"/>
    <w:pPr>
      <w:spacing w:before="100" w:beforeAutospacing="1" w:after="100" w:afterAutospacing="1"/>
    </w:pPr>
    <w:rPr>
      <w:rFonts w:ascii="Tahoma" w:hAnsi="Tahoma"/>
      <w:sz w:val="20"/>
      <w:szCs w:val="20"/>
      <w:lang w:val="en-US" w:eastAsia="en-US"/>
    </w:rPr>
  </w:style>
  <w:style w:type="paragraph" w:customStyle="1" w:styleId="Iniiaiieoaenonionooii">
    <w:name w:val="Iniiaiie oaeno n ionooii"/>
    <w:basedOn w:val="a5"/>
    <w:rsid w:val="002604ED"/>
    <w:pPr>
      <w:spacing w:line="360" w:lineRule="atLeast"/>
      <w:ind w:firstLine="567"/>
      <w:jc w:val="both"/>
    </w:pPr>
  </w:style>
  <w:style w:type="character" w:customStyle="1" w:styleId="font141">
    <w:name w:val="font141"/>
    <w:rsid w:val="002604ED"/>
    <w:rPr>
      <w:rFonts w:ascii="Garamond" w:hAnsi="Garamond" w:hint="default"/>
      <w:sz w:val="28"/>
      <w:szCs w:val="28"/>
    </w:rPr>
  </w:style>
  <w:style w:type="character" w:customStyle="1" w:styleId="font71">
    <w:name w:val="font71"/>
    <w:rsid w:val="002604ED"/>
    <w:rPr>
      <w:rFonts w:ascii="MS Reference Sans Serif" w:hAnsi="MS Reference Sans Serif" w:hint="default"/>
      <w:sz w:val="22"/>
      <w:szCs w:val="22"/>
    </w:rPr>
  </w:style>
  <w:style w:type="paragraph" w:customStyle="1" w:styleId="1c">
    <w:name w:val="Знак1 Знак Знак Знак Знак Знак Знак"/>
    <w:basedOn w:val="a5"/>
    <w:rsid w:val="002604ED"/>
    <w:pPr>
      <w:spacing w:before="100" w:beforeAutospacing="1" w:after="100" w:afterAutospacing="1"/>
    </w:pPr>
    <w:rPr>
      <w:rFonts w:ascii="Tahoma" w:hAnsi="Tahoma"/>
      <w:sz w:val="20"/>
      <w:szCs w:val="20"/>
      <w:lang w:val="en-US" w:eastAsia="en-US"/>
    </w:rPr>
  </w:style>
  <w:style w:type="paragraph" w:customStyle="1" w:styleId="Iauiue">
    <w:name w:val="Iau?iue"/>
    <w:rsid w:val="002604ED"/>
  </w:style>
  <w:style w:type="paragraph" w:customStyle="1" w:styleId="Iniiaiieoaeno21">
    <w:name w:val="Iniiaiie oaeno 21"/>
    <w:basedOn w:val="Iauiue"/>
    <w:rsid w:val="002604ED"/>
    <w:pPr>
      <w:tabs>
        <w:tab w:val="left" w:pos="1134"/>
      </w:tabs>
      <w:spacing w:after="120"/>
      <w:ind w:firstLine="567"/>
      <w:jc w:val="both"/>
    </w:pPr>
    <w:rPr>
      <w:color w:val="000000"/>
    </w:rPr>
  </w:style>
  <w:style w:type="paragraph" w:customStyle="1" w:styleId="02statia2">
    <w:name w:val="02statia2"/>
    <w:basedOn w:val="a5"/>
    <w:rsid w:val="002604ED"/>
    <w:pPr>
      <w:spacing w:before="120" w:line="320" w:lineRule="atLeast"/>
      <w:ind w:left="2020" w:hanging="880"/>
      <w:jc w:val="both"/>
    </w:pPr>
    <w:rPr>
      <w:rFonts w:ascii="GaramondNarrowC" w:hAnsi="GaramondNarrowC" w:cs="GaramondNarrowC"/>
      <w:color w:val="000000"/>
      <w:sz w:val="21"/>
      <w:szCs w:val="21"/>
    </w:rPr>
  </w:style>
  <w:style w:type="character" w:customStyle="1" w:styleId="2d">
    <w:name w:val="Знак2 Знак Знак"/>
    <w:rsid w:val="002604ED"/>
    <w:rPr>
      <w:rFonts w:ascii="Cambria" w:eastAsia="Times New Roman" w:hAnsi="Cambria" w:cs="Times New Roman"/>
      <w:b/>
      <w:bCs/>
      <w:i/>
      <w:iCs/>
      <w:sz w:val="28"/>
      <w:szCs w:val="28"/>
    </w:rPr>
  </w:style>
  <w:style w:type="character" w:customStyle="1" w:styleId="3b">
    <w:name w:val="Знак3 Знак Знак"/>
    <w:rsid w:val="002604ED"/>
    <w:rPr>
      <w:rFonts w:ascii="Arial" w:hAnsi="Arial"/>
      <w:b/>
      <w:bCs/>
      <w:color w:val="000080"/>
    </w:rPr>
  </w:style>
  <w:style w:type="paragraph" w:customStyle="1" w:styleId="112">
    <w:name w:val="Знак1 Знак Знак Знак Знак Знак Знак Знак Знак1"/>
    <w:basedOn w:val="a5"/>
    <w:rsid w:val="002604ED"/>
    <w:pPr>
      <w:spacing w:before="100" w:beforeAutospacing="1" w:after="100" w:afterAutospacing="1"/>
    </w:pPr>
    <w:rPr>
      <w:rFonts w:ascii="Tahoma" w:hAnsi="Tahoma"/>
      <w:sz w:val="20"/>
      <w:szCs w:val="20"/>
      <w:lang w:val="en-US" w:eastAsia="en-US"/>
    </w:rPr>
  </w:style>
  <w:style w:type="paragraph" w:customStyle="1" w:styleId="1d">
    <w:name w:val="Знак1 Знак Знак Знак Знак Знак Знак Знак Знак"/>
    <w:basedOn w:val="a5"/>
    <w:rsid w:val="002604ED"/>
    <w:pPr>
      <w:spacing w:before="100" w:beforeAutospacing="1" w:after="100" w:afterAutospacing="1"/>
    </w:pPr>
    <w:rPr>
      <w:rFonts w:ascii="Tahoma" w:hAnsi="Tahoma"/>
      <w:sz w:val="20"/>
      <w:szCs w:val="20"/>
      <w:lang w:val="en-US" w:eastAsia="en-US"/>
    </w:rPr>
  </w:style>
  <w:style w:type="paragraph" w:customStyle="1" w:styleId="2e">
    <w:name w:val="заголовок 2"/>
    <w:basedOn w:val="a5"/>
    <w:next w:val="a5"/>
    <w:rsid w:val="002604ED"/>
    <w:pPr>
      <w:keepNext/>
      <w:jc w:val="center"/>
    </w:pPr>
    <w:rPr>
      <w:b/>
      <w:bCs/>
    </w:rPr>
  </w:style>
  <w:style w:type="paragraph" w:customStyle="1" w:styleId="212">
    <w:name w:val="Основной текст 21"/>
    <w:basedOn w:val="a5"/>
    <w:rsid w:val="002604ED"/>
    <w:pPr>
      <w:ind w:left="360"/>
    </w:pPr>
  </w:style>
  <w:style w:type="paragraph" w:customStyle="1" w:styleId="afff0">
    <w:name w:val="Знак Знак"/>
    <w:basedOn w:val="a5"/>
    <w:uiPriority w:val="99"/>
    <w:rsid w:val="002604ED"/>
    <w:pPr>
      <w:spacing w:after="160" w:line="240" w:lineRule="exact"/>
    </w:pPr>
    <w:rPr>
      <w:rFonts w:ascii="Verdana" w:hAnsi="Verdana" w:cs="Verdana"/>
      <w:sz w:val="20"/>
      <w:szCs w:val="20"/>
      <w:lang w:val="en-US" w:eastAsia="en-US"/>
    </w:rPr>
  </w:style>
  <w:style w:type="paragraph" w:customStyle="1" w:styleId="afff1">
    <w:name w:val="Знак Знак Знак"/>
    <w:basedOn w:val="a5"/>
    <w:rsid w:val="002604ED"/>
    <w:pPr>
      <w:spacing w:before="100" w:beforeAutospacing="1" w:after="100" w:afterAutospacing="1"/>
    </w:pPr>
    <w:rPr>
      <w:rFonts w:ascii="Tahoma" w:hAnsi="Tahoma"/>
      <w:sz w:val="20"/>
      <w:szCs w:val="20"/>
      <w:lang w:val="en-US" w:eastAsia="en-US"/>
    </w:rPr>
  </w:style>
  <w:style w:type="paragraph" w:styleId="afff2">
    <w:name w:val="List Number"/>
    <w:basedOn w:val="a5"/>
    <w:rsid w:val="002604ED"/>
    <w:pPr>
      <w:spacing w:after="60"/>
      <w:ind w:left="720" w:hanging="360"/>
      <w:jc w:val="both"/>
    </w:pPr>
    <w:rPr>
      <w:szCs w:val="20"/>
    </w:rPr>
  </w:style>
  <w:style w:type="character" w:customStyle="1" w:styleId="BodyText3Char">
    <w:name w:val="Body Text 3 Char"/>
    <w:locked/>
    <w:rsid w:val="002604ED"/>
    <w:rPr>
      <w:rFonts w:ascii="Times New Roman" w:hAnsi="Times New Roman" w:cs="Times New Roman"/>
      <w:sz w:val="16"/>
      <w:szCs w:val="16"/>
    </w:rPr>
  </w:style>
  <w:style w:type="paragraph" w:customStyle="1" w:styleId="1e">
    <w:name w:val="Знак Знак Знак Знак Знак Знак1 Знак Знак Знак Знак Знак Знак Знак Знак Знак Знак Знак Знак Знак Знак Знак Знак"/>
    <w:basedOn w:val="a5"/>
    <w:next w:val="20"/>
    <w:autoRedefine/>
    <w:rsid w:val="002604ED"/>
    <w:pPr>
      <w:spacing w:after="160" w:line="240" w:lineRule="exact"/>
    </w:pPr>
    <w:rPr>
      <w:szCs w:val="20"/>
      <w:lang w:val="en-US" w:eastAsia="en-US"/>
    </w:rPr>
  </w:style>
  <w:style w:type="paragraph" w:customStyle="1" w:styleId="afff3">
    <w:name w:val="Таблица шапка"/>
    <w:basedOn w:val="a5"/>
    <w:rsid w:val="002604ED"/>
    <w:pPr>
      <w:keepNext/>
      <w:spacing w:before="40" w:after="40"/>
      <w:ind w:left="57" w:right="57"/>
    </w:pPr>
    <w:rPr>
      <w:sz w:val="18"/>
      <w:szCs w:val="18"/>
    </w:rPr>
  </w:style>
  <w:style w:type="paragraph" w:customStyle="1" w:styleId="2f">
    <w:name w:val="Заголовок 2.КД"/>
    <w:basedOn w:val="a5"/>
    <w:next w:val="a5"/>
    <w:autoRedefine/>
    <w:rsid w:val="002604ED"/>
    <w:pPr>
      <w:keepNext/>
      <w:widowControl w:val="0"/>
      <w:autoSpaceDE w:val="0"/>
      <w:autoSpaceDN w:val="0"/>
      <w:adjustRightInd w:val="0"/>
      <w:spacing w:before="240" w:after="240"/>
      <w:ind w:firstLine="720"/>
      <w:jc w:val="center"/>
      <w:outlineLvl w:val="0"/>
    </w:pPr>
    <w:rPr>
      <w:b/>
      <w:kern w:val="28"/>
      <w:lang w:eastAsia="en-US"/>
    </w:rPr>
  </w:style>
  <w:style w:type="paragraph" w:customStyle="1" w:styleId="302">
    <w:name w:val="Заголовок 3.КД_02"/>
    <w:basedOn w:val="a5"/>
    <w:rsid w:val="002604ED"/>
    <w:pPr>
      <w:keepNext/>
      <w:widowControl w:val="0"/>
      <w:tabs>
        <w:tab w:val="num" w:pos="0"/>
      </w:tabs>
      <w:autoSpaceDE w:val="0"/>
      <w:autoSpaceDN w:val="0"/>
      <w:adjustRightInd w:val="0"/>
      <w:spacing w:before="240" w:after="240"/>
      <w:jc w:val="center"/>
      <w:outlineLvl w:val="0"/>
    </w:pPr>
    <w:rPr>
      <w:b/>
      <w:kern w:val="28"/>
      <w:lang w:eastAsia="en-US"/>
    </w:rPr>
  </w:style>
  <w:style w:type="character" w:customStyle="1" w:styleId="H1Char">
    <w:name w:val="H1 Char"/>
    <w:aliases w:val=". Char,Название спецификации Char,h:1 Char,h:1app Char,TF-Overskrift 1 Char,H11 Char,R1 Char,Titre 0 Char Char"/>
    <w:rsid w:val="002604ED"/>
    <w:rPr>
      <w:b/>
      <w:sz w:val="22"/>
      <w:lang w:val="en-US" w:eastAsia="en-US" w:bidi="ar-SA"/>
    </w:rPr>
  </w:style>
  <w:style w:type="paragraph" w:customStyle="1" w:styleId="a4">
    <w:name w:val="a"/>
    <w:basedOn w:val="a5"/>
    <w:rsid w:val="002604ED"/>
    <w:pPr>
      <w:numPr>
        <w:ilvl w:val="1"/>
        <w:numId w:val="15"/>
      </w:numPr>
      <w:tabs>
        <w:tab w:val="clear" w:pos="1440"/>
      </w:tabs>
      <w:snapToGrid w:val="0"/>
      <w:spacing w:line="360" w:lineRule="auto"/>
      <w:ind w:left="1134" w:hanging="567"/>
      <w:jc w:val="both"/>
    </w:pPr>
    <w:rPr>
      <w:sz w:val="28"/>
      <w:szCs w:val="28"/>
    </w:rPr>
  </w:style>
  <w:style w:type="character" w:styleId="HTML">
    <w:name w:val="HTML Code"/>
    <w:rsid w:val="002604ED"/>
    <w:rPr>
      <w:rFonts w:ascii="Courier New" w:eastAsia="Times New Roman" w:hAnsi="Courier New" w:cs="Courier New" w:hint="default"/>
      <w:sz w:val="20"/>
      <w:szCs w:val="20"/>
    </w:rPr>
  </w:style>
  <w:style w:type="paragraph" w:customStyle="1" w:styleId="113">
    <w:name w:val="Знак1 Знак Знак1 Знак"/>
    <w:basedOn w:val="a5"/>
    <w:rsid w:val="002604ED"/>
    <w:pPr>
      <w:spacing w:before="100" w:beforeAutospacing="1" w:after="100" w:afterAutospacing="1"/>
    </w:pPr>
    <w:rPr>
      <w:rFonts w:ascii="Tahoma" w:hAnsi="Tahoma"/>
      <w:sz w:val="20"/>
      <w:szCs w:val="20"/>
      <w:lang w:val="en-US" w:eastAsia="en-US"/>
    </w:rPr>
  </w:style>
  <w:style w:type="character" w:styleId="afff4">
    <w:name w:val="FollowedHyperlink"/>
    <w:rsid w:val="002604ED"/>
    <w:rPr>
      <w:color w:val="800080"/>
      <w:u w:val="single"/>
    </w:rPr>
  </w:style>
  <w:style w:type="paragraph" w:styleId="HTML0">
    <w:name w:val="HTML Address"/>
    <w:basedOn w:val="a5"/>
    <w:link w:val="HTML1"/>
    <w:rsid w:val="002604ED"/>
    <w:pPr>
      <w:spacing w:after="60"/>
      <w:jc w:val="both"/>
    </w:pPr>
    <w:rPr>
      <w:i/>
      <w:iCs/>
    </w:rPr>
  </w:style>
  <w:style w:type="character" w:customStyle="1" w:styleId="HTML1">
    <w:name w:val="Адрес HTML Знак"/>
    <w:link w:val="HTML0"/>
    <w:rsid w:val="002604ED"/>
    <w:rPr>
      <w:i/>
      <w:iCs/>
      <w:sz w:val="24"/>
      <w:szCs w:val="24"/>
    </w:rPr>
  </w:style>
  <w:style w:type="character" w:styleId="HTML2">
    <w:name w:val="HTML Keyboard"/>
    <w:rsid w:val="002604ED"/>
    <w:rPr>
      <w:rFonts w:ascii="Courier New" w:eastAsia="Times New Roman" w:hAnsi="Courier New" w:cs="Courier New" w:hint="default"/>
      <w:sz w:val="20"/>
      <w:szCs w:val="20"/>
    </w:rPr>
  </w:style>
  <w:style w:type="paragraph" w:styleId="HTML3">
    <w:name w:val="HTML Preformatted"/>
    <w:basedOn w:val="a5"/>
    <w:link w:val="HTML4"/>
    <w:rsid w:val="0026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4">
    <w:name w:val="Стандартный HTML Знак"/>
    <w:link w:val="HTML3"/>
    <w:rsid w:val="002604ED"/>
    <w:rPr>
      <w:rFonts w:ascii="Courier New" w:hAnsi="Courier New" w:cs="Courier New"/>
    </w:rPr>
  </w:style>
  <w:style w:type="character" w:styleId="HTML5">
    <w:name w:val="HTML Sample"/>
    <w:rsid w:val="002604ED"/>
    <w:rPr>
      <w:rFonts w:ascii="Courier New" w:eastAsia="Times New Roman" w:hAnsi="Courier New" w:cs="Courier New" w:hint="default"/>
    </w:rPr>
  </w:style>
  <w:style w:type="character" w:styleId="HTML6">
    <w:name w:val="HTML Typewriter"/>
    <w:rsid w:val="002604ED"/>
    <w:rPr>
      <w:rFonts w:ascii="Courier New" w:eastAsia="Times New Roman" w:hAnsi="Courier New" w:cs="Courier New" w:hint="default"/>
      <w:sz w:val="20"/>
      <w:szCs w:val="20"/>
    </w:rPr>
  </w:style>
  <w:style w:type="paragraph" w:styleId="afff5">
    <w:name w:val="Normal Indent"/>
    <w:basedOn w:val="a5"/>
    <w:rsid w:val="002604ED"/>
    <w:pPr>
      <w:spacing w:after="60"/>
      <w:ind w:left="708"/>
      <w:jc w:val="both"/>
    </w:pPr>
  </w:style>
  <w:style w:type="paragraph" w:styleId="afff6">
    <w:name w:val="envelope address"/>
    <w:basedOn w:val="a5"/>
    <w:rsid w:val="002604ED"/>
    <w:pPr>
      <w:framePr w:w="7920" w:h="1980" w:hSpace="180" w:wrap="auto" w:hAnchor="page" w:xAlign="center" w:yAlign="bottom"/>
      <w:spacing w:after="60"/>
      <w:ind w:left="2880"/>
      <w:jc w:val="both"/>
    </w:pPr>
    <w:rPr>
      <w:rFonts w:ascii="Arial" w:hAnsi="Arial" w:cs="Arial"/>
    </w:rPr>
  </w:style>
  <w:style w:type="paragraph" w:styleId="2f0">
    <w:name w:val="envelope return"/>
    <w:basedOn w:val="a5"/>
    <w:rsid w:val="002604ED"/>
    <w:pPr>
      <w:spacing w:after="60"/>
      <w:jc w:val="both"/>
    </w:pPr>
    <w:rPr>
      <w:rFonts w:ascii="Arial" w:hAnsi="Arial" w:cs="Arial"/>
      <w:sz w:val="20"/>
      <w:szCs w:val="20"/>
    </w:rPr>
  </w:style>
  <w:style w:type="paragraph" w:styleId="afff7">
    <w:name w:val="List"/>
    <w:basedOn w:val="a5"/>
    <w:rsid w:val="002604ED"/>
    <w:pPr>
      <w:spacing w:after="60"/>
      <w:ind w:left="283" w:hanging="283"/>
      <w:jc w:val="both"/>
    </w:pPr>
  </w:style>
  <w:style w:type="paragraph" w:styleId="afff8">
    <w:name w:val="List Bullet"/>
    <w:basedOn w:val="a5"/>
    <w:autoRedefine/>
    <w:rsid w:val="002604ED"/>
    <w:pPr>
      <w:widowControl w:val="0"/>
      <w:tabs>
        <w:tab w:val="num" w:pos="432"/>
      </w:tabs>
      <w:spacing w:after="60"/>
      <w:ind w:left="432" w:hanging="432"/>
      <w:jc w:val="both"/>
    </w:pPr>
  </w:style>
  <w:style w:type="paragraph" w:styleId="2f1">
    <w:name w:val="List 2"/>
    <w:basedOn w:val="a5"/>
    <w:rsid w:val="002604ED"/>
    <w:pPr>
      <w:spacing w:after="60"/>
      <w:ind w:left="566" w:hanging="283"/>
      <w:jc w:val="both"/>
    </w:pPr>
  </w:style>
  <w:style w:type="paragraph" w:styleId="3c">
    <w:name w:val="List 3"/>
    <w:basedOn w:val="a5"/>
    <w:rsid w:val="002604ED"/>
    <w:pPr>
      <w:spacing w:after="60"/>
      <w:ind w:left="849" w:hanging="283"/>
      <w:jc w:val="both"/>
    </w:pPr>
  </w:style>
  <w:style w:type="paragraph" w:styleId="45">
    <w:name w:val="List 4"/>
    <w:basedOn w:val="a5"/>
    <w:rsid w:val="002604ED"/>
    <w:pPr>
      <w:spacing w:after="60"/>
      <w:ind w:left="1132" w:hanging="283"/>
      <w:jc w:val="both"/>
    </w:pPr>
  </w:style>
  <w:style w:type="paragraph" w:styleId="55">
    <w:name w:val="List 5"/>
    <w:basedOn w:val="a5"/>
    <w:rsid w:val="002604ED"/>
    <w:pPr>
      <w:spacing w:after="60"/>
      <w:ind w:left="1415" w:hanging="283"/>
      <w:jc w:val="both"/>
    </w:pPr>
  </w:style>
  <w:style w:type="paragraph" w:styleId="2f2">
    <w:name w:val="List Bullet 2"/>
    <w:basedOn w:val="a5"/>
    <w:autoRedefine/>
    <w:rsid w:val="002604ED"/>
    <w:pPr>
      <w:spacing w:after="60"/>
      <w:ind w:left="900" w:hanging="360"/>
      <w:jc w:val="both"/>
    </w:pPr>
    <w:rPr>
      <w:szCs w:val="20"/>
    </w:rPr>
  </w:style>
  <w:style w:type="paragraph" w:styleId="3d">
    <w:name w:val="List Bullet 3"/>
    <w:basedOn w:val="a5"/>
    <w:autoRedefine/>
    <w:rsid w:val="002604ED"/>
    <w:pPr>
      <w:spacing w:after="60"/>
      <w:ind w:left="720" w:hanging="360"/>
      <w:jc w:val="both"/>
    </w:pPr>
    <w:rPr>
      <w:szCs w:val="20"/>
    </w:rPr>
  </w:style>
  <w:style w:type="paragraph" w:styleId="46">
    <w:name w:val="List Bullet 4"/>
    <w:basedOn w:val="a5"/>
    <w:autoRedefine/>
    <w:rsid w:val="002604ED"/>
    <w:pPr>
      <w:spacing w:after="60"/>
      <w:ind w:left="1069" w:hanging="360"/>
      <w:jc w:val="both"/>
    </w:pPr>
    <w:rPr>
      <w:szCs w:val="20"/>
    </w:rPr>
  </w:style>
  <w:style w:type="paragraph" w:styleId="50">
    <w:name w:val="List Bullet 5"/>
    <w:basedOn w:val="a5"/>
    <w:autoRedefine/>
    <w:rsid w:val="002604ED"/>
    <w:pPr>
      <w:numPr>
        <w:numId w:val="16"/>
      </w:numPr>
      <w:tabs>
        <w:tab w:val="clear" w:pos="360"/>
        <w:tab w:val="num" w:pos="1492"/>
      </w:tabs>
      <w:spacing w:after="60"/>
      <w:ind w:left="1492"/>
      <w:jc w:val="both"/>
    </w:pPr>
    <w:rPr>
      <w:szCs w:val="20"/>
    </w:rPr>
  </w:style>
  <w:style w:type="paragraph" w:styleId="3e">
    <w:name w:val="List Number 3"/>
    <w:basedOn w:val="a5"/>
    <w:rsid w:val="002604ED"/>
    <w:pPr>
      <w:spacing w:after="60"/>
      <w:ind w:left="720" w:hanging="360"/>
      <w:jc w:val="both"/>
    </w:pPr>
    <w:rPr>
      <w:szCs w:val="20"/>
    </w:rPr>
  </w:style>
  <w:style w:type="paragraph" w:styleId="47">
    <w:name w:val="List Number 4"/>
    <w:basedOn w:val="a5"/>
    <w:rsid w:val="002604ED"/>
    <w:pPr>
      <w:tabs>
        <w:tab w:val="num" w:pos="480"/>
      </w:tabs>
      <w:spacing w:after="60"/>
      <w:ind w:left="480" w:hanging="480"/>
      <w:jc w:val="both"/>
    </w:pPr>
    <w:rPr>
      <w:szCs w:val="20"/>
    </w:rPr>
  </w:style>
  <w:style w:type="paragraph" w:styleId="56">
    <w:name w:val="List Number 5"/>
    <w:basedOn w:val="a5"/>
    <w:rsid w:val="002604ED"/>
    <w:pPr>
      <w:tabs>
        <w:tab w:val="num" w:pos="1080"/>
      </w:tabs>
      <w:spacing w:after="60"/>
      <w:ind w:left="1080" w:hanging="360"/>
      <w:jc w:val="both"/>
    </w:pPr>
    <w:rPr>
      <w:szCs w:val="20"/>
    </w:rPr>
  </w:style>
  <w:style w:type="paragraph" w:styleId="a2">
    <w:name w:val="Closing"/>
    <w:basedOn w:val="a5"/>
    <w:link w:val="afff9"/>
    <w:rsid w:val="002604ED"/>
    <w:pPr>
      <w:numPr>
        <w:numId w:val="17"/>
      </w:numPr>
      <w:spacing w:after="60"/>
      <w:ind w:left="4252" w:firstLine="0"/>
      <w:jc w:val="both"/>
    </w:pPr>
  </w:style>
  <w:style w:type="character" w:customStyle="1" w:styleId="afff9">
    <w:name w:val="Прощание Знак"/>
    <w:link w:val="a2"/>
    <w:rsid w:val="002604ED"/>
    <w:rPr>
      <w:sz w:val="24"/>
      <w:szCs w:val="24"/>
    </w:rPr>
  </w:style>
  <w:style w:type="paragraph" w:styleId="a1">
    <w:name w:val="Signature"/>
    <w:basedOn w:val="a5"/>
    <w:link w:val="afffa"/>
    <w:rsid w:val="002604ED"/>
    <w:pPr>
      <w:numPr>
        <w:numId w:val="18"/>
      </w:numPr>
      <w:spacing w:after="60"/>
      <w:ind w:left="4252" w:firstLine="0"/>
      <w:jc w:val="both"/>
    </w:pPr>
  </w:style>
  <w:style w:type="character" w:customStyle="1" w:styleId="afffa">
    <w:name w:val="Подпись Знак"/>
    <w:link w:val="a1"/>
    <w:rsid w:val="002604ED"/>
    <w:rPr>
      <w:sz w:val="24"/>
      <w:szCs w:val="24"/>
    </w:rPr>
  </w:style>
  <w:style w:type="paragraph" w:styleId="a0">
    <w:name w:val="List Continue"/>
    <w:basedOn w:val="a5"/>
    <w:rsid w:val="002604ED"/>
    <w:pPr>
      <w:numPr>
        <w:numId w:val="19"/>
      </w:numPr>
      <w:spacing w:after="120"/>
      <w:ind w:left="283" w:firstLine="0"/>
      <w:jc w:val="both"/>
    </w:pPr>
  </w:style>
  <w:style w:type="paragraph" w:styleId="2">
    <w:name w:val="List Continue 2"/>
    <w:basedOn w:val="a5"/>
    <w:rsid w:val="002604ED"/>
    <w:pPr>
      <w:numPr>
        <w:numId w:val="20"/>
      </w:numPr>
      <w:spacing w:after="120"/>
      <w:ind w:left="566" w:firstLine="0"/>
      <w:jc w:val="both"/>
    </w:pPr>
  </w:style>
  <w:style w:type="paragraph" w:styleId="3">
    <w:name w:val="List Continue 3"/>
    <w:basedOn w:val="a5"/>
    <w:rsid w:val="002604ED"/>
    <w:pPr>
      <w:numPr>
        <w:numId w:val="21"/>
      </w:numPr>
      <w:spacing w:after="120"/>
      <w:ind w:left="849" w:firstLine="0"/>
      <w:jc w:val="both"/>
    </w:pPr>
  </w:style>
  <w:style w:type="paragraph" w:styleId="5">
    <w:name w:val="List Continue 5"/>
    <w:basedOn w:val="a5"/>
    <w:rsid w:val="002604ED"/>
    <w:pPr>
      <w:numPr>
        <w:numId w:val="22"/>
      </w:numPr>
      <w:spacing w:after="120"/>
      <w:ind w:left="1415" w:firstLine="0"/>
      <w:jc w:val="both"/>
    </w:pPr>
  </w:style>
  <w:style w:type="paragraph" w:styleId="a">
    <w:name w:val="Message Header"/>
    <w:basedOn w:val="a5"/>
    <w:link w:val="afffb"/>
    <w:rsid w:val="002604ED"/>
    <w:pPr>
      <w:numPr>
        <w:numId w:val="23"/>
      </w:num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character" w:customStyle="1" w:styleId="afffb">
    <w:name w:val="Шапка Знак"/>
    <w:link w:val="a"/>
    <w:rsid w:val="002604ED"/>
    <w:rPr>
      <w:rFonts w:ascii="Arial" w:hAnsi="Arial" w:cs="Arial"/>
      <w:sz w:val="24"/>
      <w:szCs w:val="24"/>
      <w:shd w:val="pct20" w:color="auto" w:fill="auto"/>
    </w:rPr>
  </w:style>
  <w:style w:type="paragraph" w:styleId="afffc">
    <w:name w:val="Salutation"/>
    <w:basedOn w:val="a5"/>
    <w:next w:val="a5"/>
    <w:link w:val="afffd"/>
    <w:rsid w:val="002604ED"/>
    <w:pPr>
      <w:spacing w:after="60"/>
      <w:jc w:val="both"/>
    </w:pPr>
  </w:style>
  <w:style w:type="character" w:customStyle="1" w:styleId="afffd">
    <w:name w:val="Приветствие Знак"/>
    <w:link w:val="afffc"/>
    <w:rsid w:val="002604ED"/>
    <w:rPr>
      <w:sz w:val="24"/>
      <w:szCs w:val="24"/>
    </w:rPr>
  </w:style>
  <w:style w:type="paragraph" w:styleId="afffe">
    <w:name w:val="Date"/>
    <w:basedOn w:val="a5"/>
    <w:next w:val="a5"/>
    <w:link w:val="affff"/>
    <w:rsid w:val="002604ED"/>
    <w:pPr>
      <w:spacing w:after="60"/>
      <w:jc w:val="both"/>
    </w:pPr>
    <w:rPr>
      <w:szCs w:val="20"/>
    </w:rPr>
  </w:style>
  <w:style w:type="character" w:customStyle="1" w:styleId="affff">
    <w:name w:val="Дата Знак"/>
    <w:link w:val="afffe"/>
    <w:rsid w:val="002604ED"/>
    <w:rPr>
      <w:sz w:val="24"/>
    </w:rPr>
  </w:style>
  <w:style w:type="paragraph" w:styleId="affff0">
    <w:name w:val="Body Text First Indent"/>
    <w:basedOn w:val="af5"/>
    <w:link w:val="affff1"/>
    <w:rsid w:val="002604ED"/>
    <w:pPr>
      <w:ind w:firstLine="210"/>
      <w:jc w:val="both"/>
    </w:pPr>
  </w:style>
  <w:style w:type="character" w:customStyle="1" w:styleId="affff1">
    <w:name w:val="Красная строка Знак"/>
    <w:basedOn w:val="af6"/>
    <w:link w:val="affff0"/>
    <w:rsid w:val="002604ED"/>
    <w:rPr>
      <w:sz w:val="24"/>
      <w:szCs w:val="24"/>
    </w:rPr>
  </w:style>
  <w:style w:type="paragraph" w:styleId="2f3">
    <w:name w:val="Body Text First Indent 2"/>
    <w:basedOn w:val="af3"/>
    <w:link w:val="2f4"/>
    <w:rsid w:val="002604ED"/>
    <w:pPr>
      <w:ind w:firstLine="210"/>
      <w:jc w:val="both"/>
    </w:pPr>
  </w:style>
  <w:style w:type="character" w:customStyle="1" w:styleId="af4">
    <w:name w:val="Основной текст с отступом Знак"/>
    <w:link w:val="af3"/>
    <w:rsid w:val="002604ED"/>
    <w:rPr>
      <w:sz w:val="24"/>
      <w:szCs w:val="24"/>
    </w:rPr>
  </w:style>
  <w:style w:type="character" w:customStyle="1" w:styleId="2f4">
    <w:name w:val="Красная строка 2 Знак"/>
    <w:basedOn w:val="af4"/>
    <w:link w:val="2f3"/>
    <w:rsid w:val="002604ED"/>
    <w:rPr>
      <w:sz w:val="24"/>
      <w:szCs w:val="24"/>
    </w:rPr>
  </w:style>
  <w:style w:type="paragraph" w:styleId="affff2">
    <w:name w:val="Note Heading"/>
    <w:basedOn w:val="a5"/>
    <w:next w:val="a5"/>
    <w:link w:val="affff3"/>
    <w:rsid w:val="002604ED"/>
    <w:pPr>
      <w:spacing w:after="60"/>
      <w:jc w:val="both"/>
    </w:pPr>
  </w:style>
  <w:style w:type="character" w:customStyle="1" w:styleId="affff3">
    <w:name w:val="Заголовок записки Знак"/>
    <w:link w:val="affff2"/>
    <w:rsid w:val="002604ED"/>
    <w:rPr>
      <w:sz w:val="24"/>
      <w:szCs w:val="24"/>
    </w:rPr>
  </w:style>
  <w:style w:type="paragraph" w:styleId="affff4">
    <w:name w:val="Plain Text"/>
    <w:basedOn w:val="a5"/>
    <w:link w:val="affff5"/>
    <w:rsid w:val="002604ED"/>
    <w:rPr>
      <w:rFonts w:ascii="Courier New" w:hAnsi="Courier New"/>
      <w:sz w:val="20"/>
      <w:szCs w:val="20"/>
    </w:rPr>
  </w:style>
  <w:style w:type="character" w:customStyle="1" w:styleId="affff5">
    <w:name w:val="Текст Знак"/>
    <w:link w:val="affff4"/>
    <w:rsid w:val="002604ED"/>
    <w:rPr>
      <w:rFonts w:ascii="Courier New" w:hAnsi="Courier New" w:cs="Courier New"/>
    </w:rPr>
  </w:style>
  <w:style w:type="paragraph" w:styleId="affff6">
    <w:name w:val="E-mail Signature"/>
    <w:basedOn w:val="a5"/>
    <w:link w:val="affff7"/>
    <w:rsid w:val="002604ED"/>
    <w:pPr>
      <w:spacing w:after="60"/>
      <w:jc w:val="both"/>
    </w:pPr>
  </w:style>
  <w:style w:type="character" w:customStyle="1" w:styleId="affff7">
    <w:name w:val="Электронная подпись Знак"/>
    <w:link w:val="affff6"/>
    <w:rsid w:val="002604ED"/>
    <w:rPr>
      <w:sz w:val="24"/>
      <w:szCs w:val="24"/>
    </w:rPr>
  </w:style>
  <w:style w:type="paragraph" w:customStyle="1" w:styleId="2-1">
    <w:name w:val="содержание2-1"/>
    <w:basedOn w:val="31"/>
    <w:next w:val="a5"/>
    <w:rsid w:val="002604ED"/>
    <w:pPr>
      <w:jc w:val="both"/>
    </w:pPr>
    <w:rPr>
      <w:rFonts w:ascii="Arial" w:hAnsi="Arial"/>
      <w:bCs w:val="0"/>
      <w:sz w:val="24"/>
      <w:szCs w:val="20"/>
    </w:rPr>
  </w:style>
  <w:style w:type="paragraph" w:customStyle="1" w:styleId="2-11">
    <w:name w:val="содержание2-11"/>
    <w:basedOn w:val="a5"/>
    <w:rsid w:val="002604ED"/>
    <w:pPr>
      <w:spacing w:after="60"/>
      <w:jc w:val="both"/>
    </w:pPr>
  </w:style>
  <w:style w:type="paragraph" w:customStyle="1" w:styleId="48">
    <w:name w:val="Стиль4"/>
    <w:basedOn w:val="20"/>
    <w:next w:val="a5"/>
    <w:rsid w:val="002604ED"/>
    <w:pPr>
      <w:keepLines/>
      <w:widowControl w:val="0"/>
      <w:suppressLineNumbers/>
      <w:suppressAutoHyphens/>
      <w:spacing w:before="0"/>
      <w:ind w:firstLine="567"/>
      <w:jc w:val="center"/>
    </w:pPr>
    <w:rPr>
      <w:rFonts w:ascii="Times New Roman" w:hAnsi="Times New Roman"/>
      <w:bCs w:val="0"/>
      <w:i w:val="0"/>
      <w:iCs w:val="0"/>
      <w:sz w:val="30"/>
      <w:szCs w:val="20"/>
    </w:rPr>
  </w:style>
  <w:style w:type="paragraph" w:customStyle="1" w:styleId="affff8">
    <w:name w:val="Таблица заголовок"/>
    <w:basedOn w:val="a5"/>
    <w:rsid w:val="002604ED"/>
    <w:pPr>
      <w:spacing w:before="120" w:after="120" w:line="360" w:lineRule="auto"/>
      <w:jc w:val="right"/>
    </w:pPr>
    <w:rPr>
      <w:b/>
      <w:sz w:val="28"/>
      <w:szCs w:val="28"/>
    </w:rPr>
  </w:style>
  <w:style w:type="paragraph" w:customStyle="1" w:styleId="affff9">
    <w:name w:val="текст таблицы"/>
    <w:basedOn w:val="a5"/>
    <w:rsid w:val="002604ED"/>
    <w:pPr>
      <w:spacing w:before="120"/>
      <w:ind w:right="-102"/>
    </w:pPr>
  </w:style>
  <w:style w:type="paragraph" w:customStyle="1" w:styleId="affffa">
    <w:name w:val="Пункт Знак"/>
    <w:basedOn w:val="a5"/>
    <w:rsid w:val="002604ED"/>
    <w:pPr>
      <w:tabs>
        <w:tab w:val="num" w:pos="1134"/>
        <w:tab w:val="left" w:pos="1701"/>
      </w:tabs>
      <w:snapToGrid w:val="0"/>
      <w:spacing w:line="360" w:lineRule="auto"/>
      <w:ind w:left="1134" w:hanging="567"/>
      <w:jc w:val="both"/>
    </w:pPr>
    <w:rPr>
      <w:sz w:val="28"/>
      <w:szCs w:val="20"/>
    </w:rPr>
  </w:style>
  <w:style w:type="paragraph" w:customStyle="1" w:styleId="affffb">
    <w:name w:val="Словарная статья"/>
    <w:basedOn w:val="a5"/>
    <w:next w:val="a5"/>
    <w:rsid w:val="002604ED"/>
    <w:pPr>
      <w:autoSpaceDE w:val="0"/>
      <w:autoSpaceDN w:val="0"/>
      <w:adjustRightInd w:val="0"/>
      <w:ind w:right="118"/>
      <w:jc w:val="both"/>
    </w:pPr>
    <w:rPr>
      <w:rFonts w:ascii="Arial" w:hAnsi="Arial"/>
      <w:sz w:val="20"/>
      <w:szCs w:val="20"/>
    </w:rPr>
  </w:style>
  <w:style w:type="paragraph" w:customStyle="1" w:styleId="a3">
    <w:name w:val="Комментарий пользователя"/>
    <w:basedOn w:val="a5"/>
    <w:next w:val="a5"/>
    <w:rsid w:val="002604ED"/>
    <w:pPr>
      <w:numPr>
        <w:numId w:val="24"/>
      </w:numPr>
      <w:tabs>
        <w:tab w:val="clear" w:pos="360"/>
      </w:tabs>
      <w:autoSpaceDE w:val="0"/>
      <w:autoSpaceDN w:val="0"/>
      <w:adjustRightInd w:val="0"/>
      <w:ind w:left="170" w:firstLine="0"/>
    </w:pPr>
    <w:rPr>
      <w:rFonts w:ascii="Arial" w:hAnsi="Arial"/>
      <w:i/>
      <w:iCs/>
      <w:color w:val="000080"/>
      <w:sz w:val="20"/>
      <w:szCs w:val="20"/>
    </w:rPr>
  </w:style>
  <w:style w:type="character" w:customStyle="1" w:styleId="1f">
    <w:name w:val="Знак Знак1"/>
    <w:rsid w:val="002604ED"/>
    <w:rPr>
      <w:noProof w:val="0"/>
      <w:sz w:val="24"/>
      <w:lang w:val="ru-RU" w:eastAsia="ru-RU" w:bidi="ar-SA"/>
    </w:rPr>
  </w:style>
  <w:style w:type="paragraph" w:customStyle="1" w:styleId="CharChar">
    <w:name w:val="Char Знак Знак Char"/>
    <w:basedOn w:val="a5"/>
    <w:autoRedefine/>
    <w:rsid w:val="002604ED"/>
    <w:pPr>
      <w:spacing w:after="160" w:line="240" w:lineRule="exact"/>
    </w:pPr>
    <w:rPr>
      <w:rFonts w:eastAsia="SimSun"/>
      <w:b/>
      <w:sz w:val="28"/>
      <w:lang w:val="en-US" w:eastAsia="en-US"/>
    </w:rPr>
  </w:style>
  <w:style w:type="paragraph" w:customStyle="1" w:styleId="1f0">
    <w:name w:val="Знак1"/>
    <w:basedOn w:val="a5"/>
    <w:rsid w:val="002604ED"/>
    <w:pPr>
      <w:spacing w:before="100" w:beforeAutospacing="1" w:after="100" w:afterAutospacing="1"/>
    </w:pPr>
    <w:rPr>
      <w:rFonts w:ascii="Tahoma" w:hAnsi="Tahoma"/>
      <w:sz w:val="20"/>
      <w:szCs w:val="20"/>
      <w:lang w:val="en-US" w:eastAsia="en-US"/>
    </w:rPr>
  </w:style>
  <w:style w:type="paragraph" w:customStyle="1" w:styleId="affffc">
    <w:name w:val="Знак"/>
    <w:basedOn w:val="a5"/>
    <w:rsid w:val="002604ED"/>
    <w:pPr>
      <w:spacing w:before="100" w:beforeAutospacing="1" w:after="100" w:afterAutospacing="1"/>
    </w:pPr>
    <w:rPr>
      <w:rFonts w:ascii="Tahoma" w:hAnsi="Tahoma"/>
      <w:sz w:val="20"/>
      <w:szCs w:val="20"/>
      <w:lang w:val="en-US" w:eastAsia="en-US"/>
    </w:rPr>
  </w:style>
  <w:style w:type="paragraph" w:customStyle="1" w:styleId="basic">
    <w:name w:val="basic"/>
    <w:basedOn w:val="a5"/>
    <w:rsid w:val="002604ED"/>
    <w:pPr>
      <w:spacing w:before="100" w:beforeAutospacing="1" w:after="100" w:afterAutospacing="1"/>
    </w:pPr>
    <w:rPr>
      <w:rFonts w:ascii="Arial" w:hAnsi="Arial" w:cs="Arial"/>
      <w:sz w:val="20"/>
      <w:szCs w:val="20"/>
    </w:rPr>
  </w:style>
  <w:style w:type="paragraph" w:customStyle="1" w:styleId="Style4">
    <w:name w:val="Style4"/>
    <w:basedOn w:val="a5"/>
    <w:rsid w:val="002604ED"/>
    <w:pPr>
      <w:widowControl w:val="0"/>
      <w:autoSpaceDE w:val="0"/>
      <w:autoSpaceDN w:val="0"/>
      <w:adjustRightInd w:val="0"/>
      <w:spacing w:line="324" w:lineRule="exact"/>
      <w:ind w:firstLine="562"/>
      <w:jc w:val="both"/>
    </w:pPr>
  </w:style>
  <w:style w:type="paragraph" w:customStyle="1" w:styleId="Style7">
    <w:name w:val="Style7"/>
    <w:basedOn w:val="a5"/>
    <w:rsid w:val="002604ED"/>
    <w:pPr>
      <w:widowControl w:val="0"/>
      <w:autoSpaceDE w:val="0"/>
      <w:autoSpaceDN w:val="0"/>
      <w:adjustRightInd w:val="0"/>
    </w:pPr>
  </w:style>
  <w:style w:type="paragraph" w:customStyle="1" w:styleId="Style10">
    <w:name w:val="Style10"/>
    <w:basedOn w:val="a5"/>
    <w:rsid w:val="002604ED"/>
    <w:pPr>
      <w:widowControl w:val="0"/>
      <w:autoSpaceDE w:val="0"/>
      <w:autoSpaceDN w:val="0"/>
      <w:adjustRightInd w:val="0"/>
      <w:spacing w:line="299" w:lineRule="exact"/>
      <w:ind w:firstLine="544"/>
      <w:jc w:val="both"/>
    </w:pPr>
  </w:style>
  <w:style w:type="character" w:customStyle="1" w:styleId="FontStyle41">
    <w:name w:val="Font Style41"/>
    <w:rsid w:val="002604ED"/>
    <w:rPr>
      <w:rFonts w:ascii="Times New Roman" w:hAnsi="Times New Roman" w:cs="Times New Roman"/>
      <w:b/>
      <w:bCs/>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2604ED"/>
    <w:pPr>
      <w:spacing w:before="100" w:beforeAutospacing="1" w:after="100" w:afterAutospacing="1"/>
    </w:pPr>
    <w:rPr>
      <w:rFonts w:ascii="Tahoma" w:hAnsi="Tahoma"/>
      <w:sz w:val="20"/>
      <w:szCs w:val="20"/>
      <w:lang w:val="en-US" w:eastAsia="en-US"/>
    </w:rPr>
  </w:style>
  <w:style w:type="character" w:customStyle="1" w:styleId="82">
    <w:name w:val="Знак Знак8"/>
    <w:rsid w:val="002604ED"/>
    <w:rPr>
      <w:b/>
    </w:rPr>
  </w:style>
  <w:style w:type="character" w:styleId="affffd">
    <w:name w:val="annotation reference"/>
    <w:rsid w:val="002604ED"/>
    <w:rPr>
      <w:sz w:val="16"/>
      <w:szCs w:val="16"/>
    </w:rPr>
  </w:style>
  <w:style w:type="paragraph" w:styleId="affffe">
    <w:name w:val="annotation subject"/>
    <w:basedOn w:val="affb"/>
    <w:next w:val="affb"/>
    <w:link w:val="afffff"/>
    <w:rsid w:val="002604ED"/>
    <w:pPr>
      <w:spacing w:after="0" w:line="240" w:lineRule="auto"/>
    </w:pPr>
    <w:rPr>
      <w:b/>
      <w:bCs/>
    </w:rPr>
  </w:style>
  <w:style w:type="character" w:customStyle="1" w:styleId="afffff">
    <w:name w:val="Тема примечания Знак"/>
    <w:link w:val="affffe"/>
    <w:rsid w:val="002604ED"/>
    <w:rPr>
      <w:rFonts w:ascii="Calibri" w:hAnsi="Calibri"/>
      <w:b/>
      <w:bCs/>
    </w:rPr>
  </w:style>
  <w:style w:type="paragraph" w:customStyle="1" w:styleId="2f5">
    <w:name w:val="Знак2 Знак Знак Знак"/>
    <w:basedOn w:val="a5"/>
    <w:rsid w:val="002604ED"/>
    <w:pPr>
      <w:spacing w:before="100" w:beforeAutospacing="1" w:after="100" w:afterAutospacing="1" w:line="276" w:lineRule="auto"/>
    </w:pPr>
    <w:rPr>
      <w:rFonts w:ascii="Tahoma" w:eastAsia="Calibri" w:hAnsi="Tahoma"/>
      <w:sz w:val="20"/>
      <w:szCs w:val="20"/>
      <w:lang w:val="en-US" w:eastAsia="en-US"/>
    </w:rPr>
  </w:style>
  <w:style w:type="paragraph" w:customStyle="1" w:styleId="213">
    <w:name w:val="Основной текст с отступом 21"/>
    <w:basedOn w:val="a5"/>
    <w:rsid w:val="002604ED"/>
    <w:pPr>
      <w:suppressAutoHyphens/>
      <w:spacing w:after="120" w:line="480" w:lineRule="auto"/>
      <w:ind w:left="283" w:firstLine="851"/>
      <w:jc w:val="both"/>
    </w:pPr>
    <w:rPr>
      <w:rFonts w:cs="Calibri"/>
      <w:lang w:eastAsia="ar-SA"/>
    </w:rPr>
  </w:style>
  <w:style w:type="paragraph" w:customStyle="1" w:styleId="Nonformat">
    <w:name w:val="Nonformat"/>
    <w:basedOn w:val="a5"/>
    <w:rsid w:val="002604ED"/>
    <w:pPr>
      <w:widowControl w:val="0"/>
      <w:suppressAutoHyphens/>
    </w:pPr>
    <w:rPr>
      <w:rFonts w:ascii="Consultant" w:hAnsi="Consultant" w:cs="Consultant"/>
      <w:sz w:val="20"/>
      <w:szCs w:val="20"/>
      <w:lang w:eastAsia="ar-SA"/>
    </w:rPr>
  </w:style>
  <w:style w:type="paragraph" w:customStyle="1" w:styleId="83">
    <w:name w:val="Обычный8"/>
    <w:rsid w:val="00846689"/>
    <w:pPr>
      <w:widowControl w:val="0"/>
      <w:spacing w:line="300" w:lineRule="auto"/>
      <w:ind w:firstLine="720"/>
      <w:jc w:val="both"/>
    </w:pPr>
    <w:rPr>
      <w:snapToGrid w:val="0"/>
      <w:sz w:val="24"/>
    </w:rPr>
  </w:style>
  <w:style w:type="character" w:customStyle="1" w:styleId="wmi-sign">
    <w:name w:val="wmi-sign"/>
    <w:basedOn w:val="a6"/>
    <w:rsid w:val="00B16E29"/>
  </w:style>
  <w:style w:type="character" w:customStyle="1" w:styleId="b-message-heademail">
    <w:name w:val="b-message-head__email"/>
    <w:basedOn w:val="a6"/>
    <w:rsid w:val="00D55422"/>
  </w:style>
  <w:style w:type="character" w:customStyle="1" w:styleId="textspanview">
    <w:name w:val="textspanview"/>
    <w:uiPriority w:val="99"/>
    <w:rsid w:val="00112D14"/>
  </w:style>
  <w:style w:type="paragraph" w:customStyle="1" w:styleId="120">
    <w:name w:val="Обычный12"/>
    <w:uiPriority w:val="99"/>
    <w:rsid w:val="00C3397F"/>
    <w:pPr>
      <w:widowControl w:val="0"/>
      <w:spacing w:line="300" w:lineRule="auto"/>
      <w:ind w:firstLine="720"/>
      <w:jc w:val="both"/>
    </w:pPr>
    <w:rPr>
      <w:sz w:val="24"/>
    </w:rPr>
  </w:style>
  <w:style w:type="character" w:customStyle="1" w:styleId="49">
    <w:name w:val="Заголовок №4"/>
    <w:rsid w:val="00B541B8"/>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a">
    <w:name w:val="Основной текст (4)_"/>
    <w:link w:val="4b"/>
    <w:locked/>
    <w:rsid w:val="00B541B8"/>
    <w:rPr>
      <w:rFonts w:ascii="Sylfaen" w:eastAsia="Sylfaen" w:hAnsi="Sylfaen" w:cs="Sylfaen"/>
      <w:sz w:val="27"/>
      <w:szCs w:val="27"/>
      <w:shd w:val="clear" w:color="auto" w:fill="FFFFFF"/>
    </w:rPr>
  </w:style>
  <w:style w:type="paragraph" w:customStyle="1" w:styleId="4b">
    <w:name w:val="Основной текст (4)"/>
    <w:basedOn w:val="a5"/>
    <w:link w:val="4a"/>
    <w:rsid w:val="00B541B8"/>
    <w:pPr>
      <w:shd w:val="clear" w:color="auto" w:fill="FFFFFF"/>
      <w:spacing w:before="300" w:line="343" w:lineRule="exact"/>
    </w:pPr>
    <w:rPr>
      <w:rFonts w:ascii="Sylfaen" w:eastAsia="Sylfaen" w:hAnsi="Sylfaen"/>
      <w:sz w:val="27"/>
      <w:szCs w:val="27"/>
    </w:rPr>
  </w:style>
  <w:style w:type="character" w:customStyle="1" w:styleId="1f1">
    <w:name w:val="Основной текст1"/>
    <w:rsid w:val="00B541B8"/>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2f6">
    <w:name w:val="Заголовок №2_"/>
    <w:basedOn w:val="a6"/>
    <w:link w:val="2f7"/>
    <w:rsid w:val="0079612B"/>
    <w:rPr>
      <w:b/>
      <w:bCs/>
      <w:shd w:val="clear" w:color="auto" w:fill="FFFFFF"/>
    </w:rPr>
  </w:style>
  <w:style w:type="character" w:customStyle="1" w:styleId="2f8">
    <w:name w:val="Основной текст (2) + Полужирный"/>
    <w:basedOn w:val="2a"/>
    <w:rsid w:val="0079612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7">
    <w:name w:val="Заголовок №2"/>
    <w:basedOn w:val="a5"/>
    <w:link w:val="2f6"/>
    <w:rsid w:val="0079612B"/>
    <w:pPr>
      <w:widowControl w:val="0"/>
      <w:shd w:val="clear" w:color="auto" w:fill="FFFFFF"/>
      <w:spacing w:line="274" w:lineRule="exact"/>
      <w:outlineLvl w:val="1"/>
    </w:pPr>
    <w:rPr>
      <w:b/>
      <w:bCs/>
      <w:sz w:val="20"/>
      <w:szCs w:val="20"/>
    </w:rPr>
  </w:style>
  <w:style w:type="character" w:customStyle="1" w:styleId="1f2">
    <w:name w:val="Заголовок №1_"/>
    <w:basedOn w:val="a6"/>
    <w:link w:val="1f3"/>
    <w:locked/>
    <w:rsid w:val="0069240C"/>
    <w:rPr>
      <w:b/>
      <w:bCs/>
      <w:shd w:val="clear" w:color="auto" w:fill="FFFFFF"/>
    </w:rPr>
  </w:style>
  <w:style w:type="paragraph" w:customStyle="1" w:styleId="1f3">
    <w:name w:val="Заголовок №1"/>
    <w:basedOn w:val="a5"/>
    <w:link w:val="1f2"/>
    <w:rsid w:val="0069240C"/>
    <w:pPr>
      <w:widowControl w:val="0"/>
      <w:shd w:val="clear" w:color="auto" w:fill="FFFFFF"/>
      <w:spacing w:after="260" w:line="266" w:lineRule="exact"/>
      <w:jc w:val="center"/>
      <w:outlineLvl w:val="0"/>
    </w:pPr>
    <w:rPr>
      <w:b/>
      <w:bCs/>
      <w:sz w:val="20"/>
      <w:szCs w:val="20"/>
    </w:rPr>
  </w:style>
  <w:style w:type="character" w:customStyle="1" w:styleId="1f4">
    <w:name w:val="Заголовок №1 + Малые прописные"/>
    <w:basedOn w:val="1f2"/>
    <w:rsid w:val="0069240C"/>
    <w:rPr>
      <w:b/>
      <w:bCs/>
      <w:smallCaps/>
      <w:color w:val="000000"/>
      <w:spacing w:val="0"/>
      <w:w w:val="100"/>
      <w:position w:val="0"/>
      <w:sz w:val="24"/>
      <w:szCs w:val="24"/>
      <w:shd w:val="clear" w:color="auto" w:fill="FFFFFF"/>
      <w:lang w:val="ru-RU" w:eastAsia="ru-RU" w:bidi="ru-RU"/>
    </w:rPr>
  </w:style>
  <w:style w:type="character" w:customStyle="1" w:styleId="name">
    <w:name w:val="name"/>
    <w:rsid w:val="000E5CF6"/>
  </w:style>
  <w:style w:type="character" w:customStyle="1" w:styleId="value">
    <w:name w:val="value"/>
    <w:rsid w:val="000E5CF6"/>
  </w:style>
  <w:style w:type="paragraph" w:customStyle="1" w:styleId="ConsNonformat">
    <w:name w:val="ConsNonformat"/>
    <w:rsid w:val="00622C57"/>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063437">
      <w:bodyDiv w:val="1"/>
      <w:marLeft w:val="0"/>
      <w:marRight w:val="0"/>
      <w:marTop w:val="0"/>
      <w:marBottom w:val="0"/>
      <w:divBdr>
        <w:top w:val="none" w:sz="0" w:space="0" w:color="auto"/>
        <w:left w:val="none" w:sz="0" w:space="0" w:color="auto"/>
        <w:bottom w:val="none" w:sz="0" w:space="0" w:color="auto"/>
        <w:right w:val="none" w:sz="0" w:space="0" w:color="auto"/>
      </w:divBdr>
    </w:div>
    <w:div w:id="64763450">
      <w:bodyDiv w:val="1"/>
      <w:marLeft w:val="0"/>
      <w:marRight w:val="0"/>
      <w:marTop w:val="0"/>
      <w:marBottom w:val="0"/>
      <w:divBdr>
        <w:top w:val="none" w:sz="0" w:space="0" w:color="auto"/>
        <w:left w:val="none" w:sz="0" w:space="0" w:color="auto"/>
        <w:bottom w:val="none" w:sz="0" w:space="0" w:color="auto"/>
        <w:right w:val="none" w:sz="0" w:space="0" w:color="auto"/>
      </w:divBdr>
    </w:div>
    <w:div w:id="96608168">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4569974">
      <w:bodyDiv w:val="1"/>
      <w:marLeft w:val="0"/>
      <w:marRight w:val="0"/>
      <w:marTop w:val="0"/>
      <w:marBottom w:val="0"/>
      <w:divBdr>
        <w:top w:val="none" w:sz="0" w:space="0" w:color="auto"/>
        <w:left w:val="none" w:sz="0" w:space="0" w:color="auto"/>
        <w:bottom w:val="none" w:sz="0" w:space="0" w:color="auto"/>
        <w:right w:val="none" w:sz="0" w:space="0" w:color="auto"/>
      </w:divBdr>
    </w:div>
    <w:div w:id="633604816">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56436934">
      <w:bodyDiv w:val="1"/>
      <w:marLeft w:val="0"/>
      <w:marRight w:val="0"/>
      <w:marTop w:val="0"/>
      <w:marBottom w:val="0"/>
      <w:divBdr>
        <w:top w:val="none" w:sz="0" w:space="0" w:color="auto"/>
        <w:left w:val="none" w:sz="0" w:space="0" w:color="auto"/>
        <w:bottom w:val="none" w:sz="0" w:space="0" w:color="auto"/>
        <w:right w:val="none" w:sz="0" w:space="0" w:color="auto"/>
      </w:divBdr>
    </w:div>
    <w:div w:id="844169267">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48532516">
      <w:bodyDiv w:val="1"/>
      <w:marLeft w:val="0"/>
      <w:marRight w:val="0"/>
      <w:marTop w:val="0"/>
      <w:marBottom w:val="0"/>
      <w:divBdr>
        <w:top w:val="none" w:sz="0" w:space="0" w:color="auto"/>
        <w:left w:val="none" w:sz="0" w:space="0" w:color="auto"/>
        <w:bottom w:val="none" w:sz="0" w:space="0" w:color="auto"/>
        <w:right w:val="none" w:sz="0" w:space="0" w:color="auto"/>
      </w:divBdr>
    </w:div>
    <w:div w:id="1048728231">
      <w:bodyDiv w:val="1"/>
      <w:marLeft w:val="0"/>
      <w:marRight w:val="0"/>
      <w:marTop w:val="0"/>
      <w:marBottom w:val="0"/>
      <w:divBdr>
        <w:top w:val="none" w:sz="0" w:space="0" w:color="auto"/>
        <w:left w:val="none" w:sz="0" w:space="0" w:color="auto"/>
        <w:bottom w:val="none" w:sz="0" w:space="0" w:color="auto"/>
        <w:right w:val="none" w:sz="0" w:space="0" w:color="auto"/>
      </w:divBdr>
    </w:div>
    <w:div w:id="1358965964">
      <w:bodyDiv w:val="1"/>
      <w:marLeft w:val="0"/>
      <w:marRight w:val="0"/>
      <w:marTop w:val="0"/>
      <w:marBottom w:val="0"/>
      <w:divBdr>
        <w:top w:val="none" w:sz="0" w:space="0" w:color="auto"/>
        <w:left w:val="none" w:sz="0" w:space="0" w:color="auto"/>
        <w:bottom w:val="none" w:sz="0" w:space="0" w:color="auto"/>
        <w:right w:val="none" w:sz="0" w:space="0" w:color="auto"/>
      </w:divBdr>
    </w:div>
    <w:div w:id="1426000954">
      <w:bodyDiv w:val="1"/>
      <w:marLeft w:val="0"/>
      <w:marRight w:val="0"/>
      <w:marTop w:val="0"/>
      <w:marBottom w:val="0"/>
      <w:divBdr>
        <w:top w:val="none" w:sz="0" w:space="0" w:color="auto"/>
        <w:left w:val="none" w:sz="0" w:space="0" w:color="auto"/>
        <w:bottom w:val="none" w:sz="0" w:space="0" w:color="auto"/>
        <w:right w:val="none" w:sz="0" w:space="0" w:color="auto"/>
      </w:divBdr>
    </w:div>
    <w:div w:id="1543786773">
      <w:bodyDiv w:val="1"/>
      <w:marLeft w:val="0"/>
      <w:marRight w:val="0"/>
      <w:marTop w:val="0"/>
      <w:marBottom w:val="0"/>
      <w:divBdr>
        <w:top w:val="none" w:sz="0" w:space="0" w:color="auto"/>
        <w:left w:val="none" w:sz="0" w:space="0" w:color="auto"/>
        <w:bottom w:val="none" w:sz="0" w:space="0" w:color="auto"/>
        <w:right w:val="none" w:sz="0" w:space="0" w:color="auto"/>
      </w:divBdr>
      <w:divsChild>
        <w:div w:id="401874762">
          <w:marLeft w:val="0"/>
          <w:marRight w:val="0"/>
          <w:marTop w:val="0"/>
          <w:marBottom w:val="0"/>
          <w:divBdr>
            <w:top w:val="none" w:sz="0" w:space="0" w:color="auto"/>
            <w:left w:val="none" w:sz="0" w:space="0" w:color="auto"/>
            <w:bottom w:val="none" w:sz="0" w:space="0" w:color="auto"/>
            <w:right w:val="none" w:sz="0" w:space="0" w:color="auto"/>
          </w:divBdr>
          <w:divsChild>
            <w:div w:id="1190872343">
              <w:marLeft w:val="0"/>
              <w:marRight w:val="0"/>
              <w:marTop w:val="0"/>
              <w:marBottom w:val="0"/>
              <w:divBdr>
                <w:top w:val="none" w:sz="0" w:space="0" w:color="auto"/>
                <w:left w:val="none" w:sz="0" w:space="0" w:color="auto"/>
                <w:bottom w:val="none" w:sz="0" w:space="0" w:color="auto"/>
                <w:right w:val="none" w:sz="0" w:space="0" w:color="auto"/>
              </w:divBdr>
              <w:divsChild>
                <w:div w:id="590743941">
                  <w:marLeft w:val="0"/>
                  <w:marRight w:val="0"/>
                  <w:marTop w:val="0"/>
                  <w:marBottom w:val="0"/>
                  <w:divBdr>
                    <w:top w:val="none" w:sz="0" w:space="0" w:color="auto"/>
                    <w:left w:val="none" w:sz="0" w:space="0" w:color="auto"/>
                    <w:bottom w:val="none" w:sz="0" w:space="0" w:color="auto"/>
                    <w:right w:val="none" w:sz="0" w:space="0" w:color="auto"/>
                  </w:divBdr>
                  <w:divsChild>
                    <w:div w:id="85158112">
                      <w:marLeft w:val="0"/>
                      <w:marRight w:val="0"/>
                      <w:marTop w:val="0"/>
                      <w:marBottom w:val="0"/>
                      <w:divBdr>
                        <w:top w:val="none" w:sz="0" w:space="0" w:color="auto"/>
                        <w:left w:val="none" w:sz="0" w:space="0" w:color="auto"/>
                        <w:bottom w:val="none" w:sz="0" w:space="0" w:color="auto"/>
                        <w:right w:val="none" w:sz="0" w:space="0" w:color="auto"/>
                      </w:divBdr>
                    </w:div>
                    <w:div w:id="151993632">
                      <w:marLeft w:val="0"/>
                      <w:marRight w:val="0"/>
                      <w:marTop w:val="0"/>
                      <w:marBottom w:val="0"/>
                      <w:divBdr>
                        <w:top w:val="none" w:sz="0" w:space="0" w:color="auto"/>
                        <w:left w:val="none" w:sz="0" w:space="0" w:color="auto"/>
                        <w:bottom w:val="none" w:sz="0" w:space="0" w:color="auto"/>
                        <w:right w:val="none" w:sz="0" w:space="0" w:color="auto"/>
                      </w:divBdr>
                    </w:div>
                    <w:div w:id="169414763">
                      <w:marLeft w:val="0"/>
                      <w:marRight w:val="0"/>
                      <w:marTop w:val="0"/>
                      <w:marBottom w:val="0"/>
                      <w:divBdr>
                        <w:top w:val="none" w:sz="0" w:space="0" w:color="auto"/>
                        <w:left w:val="none" w:sz="0" w:space="0" w:color="auto"/>
                        <w:bottom w:val="none" w:sz="0" w:space="0" w:color="auto"/>
                        <w:right w:val="none" w:sz="0" w:space="0" w:color="auto"/>
                      </w:divBdr>
                    </w:div>
                    <w:div w:id="245116564">
                      <w:marLeft w:val="0"/>
                      <w:marRight w:val="0"/>
                      <w:marTop w:val="0"/>
                      <w:marBottom w:val="0"/>
                      <w:divBdr>
                        <w:top w:val="none" w:sz="0" w:space="0" w:color="auto"/>
                        <w:left w:val="none" w:sz="0" w:space="0" w:color="auto"/>
                        <w:bottom w:val="none" w:sz="0" w:space="0" w:color="auto"/>
                        <w:right w:val="none" w:sz="0" w:space="0" w:color="auto"/>
                      </w:divBdr>
                    </w:div>
                    <w:div w:id="274681407">
                      <w:marLeft w:val="0"/>
                      <w:marRight w:val="0"/>
                      <w:marTop w:val="0"/>
                      <w:marBottom w:val="0"/>
                      <w:divBdr>
                        <w:top w:val="none" w:sz="0" w:space="0" w:color="auto"/>
                        <w:left w:val="none" w:sz="0" w:space="0" w:color="auto"/>
                        <w:bottom w:val="none" w:sz="0" w:space="0" w:color="auto"/>
                        <w:right w:val="none" w:sz="0" w:space="0" w:color="auto"/>
                      </w:divBdr>
                    </w:div>
                    <w:div w:id="296835781">
                      <w:marLeft w:val="0"/>
                      <w:marRight w:val="0"/>
                      <w:marTop w:val="0"/>
                      <w:marBottom w:val="0"/>
                      <w:divBdr>
                        <w:top w:val="none" w:sz="0" w:space="0" w:color="auto"/>
                        <w:left w:val="none" w:sz="0" w:space="0" w:color="auto"/>
                        <w:bottom w:val="none" w:sz="0" w:space="0" w:color="auto"/>
                        <w:right w:val="none" w:sz="0" w:space="0" w:color="auto"/>
                      </w:divBdr>
                    </w:div>
                    <w:div w:id="360055117">
                      <w:marLeft w:val="0"/>
                      <w:marRight w:val="0"/>
                      <w:marTop w:val="0"/>
                      <w:marBottom w:val="0"/>
                      <w:divBdr>
                        <w:top w:val="none" w:sz="0" w:space="0" w:color="auto"/>
                        <w:left w:val="none" w:sz="0" w:space="0" w:color="auto"/>
                        <w:bottom w:val="none" w:sz="0" w:space="0" w:color="auto"/>
                        <w:right w:val="none" w:sz="0" w:space="0" w:color="auto"/>
                      </w:divBdr>
                    </w:div>
                    <w:div w:id="471602390">
                      <w:marLeft w:val="0"/>
                      <w:marRight w:val="0"/>
                      <w:marTop w:val="0"/>
                      <w:marBottom w:val="0"/>
                      <w:divBdr>
                        <w:top w:val="none" w:sz="0" w:space="0" w:color="auto"/>
                        <w:left w:val="none" w:sz="0" w:space="0" w:color="auto"/>
                        <w:bottom w:val="none" w:sz="0" w:space="0" w:color="auto"/>
                        <w:right w:val="none" w:sz="0" w:space="0" w:color="auto"/>
                      </w:divBdr>
                    </w:div>
                    <w:div w:id="502554878">
                      <w:marLeft w:val="0"/>
                      <w:marRight w:val="0"/>
                      <w:marTop w:val="0"/>
                      <w:marBottom w:val="0"/>
                      <w:divBdr>
                        <w:top w:val="none" w:sz="0" w:space="0" w:color="auto"/>
                        <w:left w:val="none" w:sz="0" w:space="0" w:color="auto"/>
                        <w:bottom w:val="none" w:sz="0" w:space="0" w:color="auto"/>
                        <w:right w:val="none" w:sz="0" w:space="0" w:color="auto"/>
                      </w:divBdr>
                    </w:div>
                    <w:div w:id="545608073">
                      <w:marLeft w:val="0"/>
                      <w:marRight w:val="0"/>
                      <w:marTop w:val="0"/>
                      <w:marBottom w:val="0"/>
                      <w:divBdr>
                        <w:top w:val="none" w:sz="0" w:space="0" w:color="auto"/>
                        <w:left w:val="none" w:sz="0" w:space="0" w:color="auto"/>
                        <w:bottom w:val="none" w:sz="0" w:space="0" w:color="auto"/>
                        <w:right w:val="none" w:sz="0" w:space="0" w:color="auto"/>
                      </w:divBdr>
                    </w:div>
                    <w:div w:id="649673212">
                      <w:marLeft w:val="0"/>
                      <w:marRight w:val="0"/>
                      <w:marTop w:val="0"/>
                      <w:marBottom w:val="0"/>
                      <w:divBdr>
                        <w:top w:val="none" w:sz="0" w:space="0" w:color="auto"/>
                        <w:left w:val="none" w:sz="0" w:space="0" w:color="auto"/>
                        <w:bottom w:val="none" w:sz="0" w:space="0" w:color="auto"/>
                        <w:right w:val="none" w:sz="0" w:space="0" w:color="auto"/>
                      </w:divBdr>
                    </w:div>
                    <w:div w:id="682585384">
                      <w:marLeft w:val="0"/>
                      <w:marRight w:val="0"/>
                      <w:marTop w:val="0"/>
                      <w:marBottom w:val="0"/>
                      <w:divBdr>
                        <w:top w:val="none" w:sz="0" w:space="0" w:color="auto"/>
                        <w:left w:val="none" w:sz="0" w:space="0" w:color="auto"/>
                        <w:bottom w:val="none" w:sz="0" w:space="0" w:color="auto"/>
                        <w:right w:val="none" w:sz="0" w:space="0" w:color="auto"/>
                      </w:divBdr>
                    </w:div>
                    <w:div w:id="737938388">
                      <w:marLeft w:val="0"/>
                      <w:marRight w:val="0"/>
                      <w:marTop w:val="0"/>
                      <w:marBottom w:val="0"/>
                      <w:divBdr>
                        <w:top w:val="none" w:sz="0" w:space="0" w:color="auto"/>
                        <w:left w:val="none" w:sz="0" w:space="0" w:color="auto"/>
                        <w:bottom w:val="none" w:sz="0" w:space="0" w:color="auto"/>
                        <w:right w:val="none" w:sz="0" w:space="0" w:color="auto"/>
                      </w:divBdr>
                    </w:div>
                    <w:div w:id="741027237">
                      <w:marLeft w:val="0"/>
                      <w:marRight w:val="0"/>
                      <w:marTop w:val="0"/>
                      <w:marBottom w:val="0"/>
                      <w:divBdr>
                        <w:top w:val="none" w:sz="0" w:space="0" w:color="auto"/>
                        <w:left w:val="none" w:sz="0" w:space="0" w:color="auto"/>
                        <w:bottom w:val="none" w:sz="0" w:space="0" w:color="auto"/>
                        <w:right w:val="none" w:sz="0" w:space="0" w:color="auto"/>
                      </w:divBdr>
                    </w:div>
                    <w:div w:id="777676132">
                      <w:marLeft w:val="0"/>
                      <w:marRight w:val="0"/>
                      <w:marTop w:val="0"/>
                      <w:marBottom w:val="0"/>
                      <w:divBdr>
                        <w:top w:val="none" w:sz="0" w:space="0" w:color="auto"/>
                        <w:left w:val="none" w:sz="0" w:space="0" w:color="auto"/>
                        <w:bottom w:val="none" w:sz="0" w:space="0" w:color="auto"/>
                        <w:right w:val="none" w:sz="0" w:space="0" w:color="auto"/>
                      </w:divBdr>
                    </w:div>
                    <w:div w:id="880825203">
                      <w:marLeft w:val="0"/>
                      <w:marRight w:val="0"/>
                      <w:marTop w:val="0"/>
                      <w:marBottom w:val="0"/>
                      <w:divBdr>
                        <w:top w:val="none" w:sz="0" w:space="0" w:color="auto"/>
                        <w:left w:val="none" w:sz="0" w:space="0" w:color="auto"/>
                        <w:bottom w:val="none" w:sz="0" w:space="0" w:color="auto"/>
                        <w:right w:val="none" w:sz="0" w:space="0" w:color="auto"/>
                      </w:divBdr>
                    </w:div>
                    <w:div w:id="925505306">
                      <w:marLeft w:val="0"/>
                      <w:marRight w:val="0"/>
                      <w:marTop w:val="0"/>
                      <w:marBottom w:val="0"/>
                      <w:divBdr>
                        <w:top w:val="none" w:sz="0" w:space="0" w:color="auto"/>
                        <w:left w:val="none" w:sz="0" w:space="0" w:color="auto"/>
                        <w:bottom w:val="none" w:sz="0" w:space="0" w:color="auto"/>
                        <w:right w:val="none" w:sz="0" w:space="0" w:color="auto"/>
                      </w:divBdr>
                    </w:div>
                    <w:div w:id="961688468">
                      <w:marLeft w:val="0"/>
                      <w:marRight w:val="0"/>
                      <w:marTop w:val="0"/>
                      <w:marBottom w:val="0"/>
                      <w:divBdr>
                        <w:top w:val="none" w:sz="0" w:space="0" w:color="auto"/>
                        <w:left w:val="none" w:sz="0" w:space="0" w:color="auto"/>
                        <w:bottom w:val="none" w:sz="0" w:space="0" w:color="auto"/>
                        <w:right w:val="none" w:sz="0" w:space="0" w:color="auto"/>
                      </w:divBdr>
                    </w:div>
                    <w:div w:id="1050609744">
                      <w:marLeft w:val="0"/>
                      <w:marRight w:val="0"/>
                      <w:marTop w:val="0"/>
                      <w:marBottom w:val="0"/>
                      <w:divBdr>
                        <w:top w:val="none" w:sz="0" w:space="0" w:color="auto"/>
                        <w:left w:val="none" w:sz="0" w:space="0" w:color="auto"/>
                        <w:bottom w:val="none" w:sz="0" w:space="0" w:color="auto"/>
                        <w:right w:val="none" w:sz="0" w:space="0" w:color="auto"/>
                      </w:divBdr>
                    </w:div>
                    <w:div w:id="1075080735">
                      <w:marLeft w:val="0"/>
                      <w:marRight w:val="0"/>
                      <w:marTop w:val="0"/>
                      <w:marBottom w:val="0"/>
                      <w:divBdr>
                        <w:top w:val="none" w:sz="0" w:space="0" w:color="auto"/>
                        <w:left w:val="none" w:sz="0" w:space="0" w:color="auto"/>
                        <w:bottom w:val="none" w:sz="0" w:space="0" w:color="auto"/>
                        <w:right w:val="none" w:sz="0" w:space="0" w:color="auto"/>
                      </w:divBdr>
                    </w:div>
                    <w:div w:id="1099712962">
                      <w:marLeft w:val="0"/>
                      <w:marRight w:val="0"/>
                      <w:marTop w:val="0"/>
                      <w:marBottom w:val="0"/>
                      <w:divBdr>
                        <w:top w:val="none" w:sz="0" w:space="0" w:color="auto"/>
                        <w:left w:val="none" w:sz="0" w:space="0" w:color="auto"/>
                        <w:bottom w:val="none" w:sz="0" w:space="0" w:color="auto"/>
                        <w:right w:val="none" w:sz="0" w:space="0" w:color="auto"/>
                      </w:divBdr>
                    </w:div>
                    <w:div w:id="1120143797">
                      <w:marLeft w:val="0"/>
                      <w:marRight w:val="0"/>
                      <w:marTop w:val="0"/>
                      <w:marBottom w:val="0"/>
                      <w:divBdr>
                        <w:top w:val="none" w:sz="0" w:space="0" w:color="auto"/>
                        <w:left w:val="none" w:sz="0" w:space="0" w:color="auto"/>
                        <w:bottom w:val="none" w:sz="0" w:space="0" w:color="auto"/>
                        <w:right w:val="none" w:sz="0" w:space="0" w:color="auto"/>
                      </w:divBdr>
                    </w:div>
                    <w:div w:id="1131248368">
                      <w:marLeft w:val="0"/>
                      <w:marRight w:val="0"/>
                      <w:marTop w:val="0"/>
                      <w:marBottom w:val="0"/>
                      <w:divBdr>
                        <w:top w:val="none" w:sz="0" w:space="0" w:color="auto"/>
                        <w:left w:val="none" w:sz="0" w:space="0" w:color="auto"/>
                        <w:bottom w:val="none" w:sz="0" w:space="0" w:color="auto"/>
                        <w:right w:val="none" w:sz="0" w:space="0" w:color="auto"/>
                      </w:divBdr>
                    </w:div>
                    <w:div w:id="1135872072">
                      <w:marLeft w:val="0"/>
                      <w:marRight w:val="0"/>
                      <w:marTop w:val="0"/>
                      <w:marBottom w:val="0"/>
                      <w:divBdr>
                        <w:top w:val="none" w:sz="0" w:space="0" w:color="auto"/>
                        <w:left w:val="none" w:sz="0" w:space="0" w:color="auto"/>
                        <w:bottom w:val="none" w:sz="0" w:space="0" w:color="auto"/>
                        <w:right w:val="none" w:sz="0" w:space="0" w:color="auto"/>
                      </w:divBdr>
                    </w:div>
                    <w:div w:id="1267351916">
                      <w:marLeft w:val="0"/>
                      <w:marRight w:val="0"/>
                      <w:marTop w:val="0"/>
                      <w:marBottom w:val="0"/>
                      <w:divBdr>
                        <w:top w:val="none" w:sz="0" w:space="0" w:color="auto"/>
                        <w:left w:val="none" w:sz="0" w:space="0" w:color="auto"/>
                        <w:bottom w:val="none" w:sz="0" w:space="0" w:color="auto"/>
                        <w:right w:val="none" w:sz="0" w:space="0" w:color="auto"/>
                      </w:divBdr>
                    </w:div>
                    <w:div w:id="1329166067">
                      <w:marLeft w:val="0"/>
                      <w:marRight w:val="0"/>
                      <w:marTop w:val="0"/>
                      <w:marBottom w:val="0"/>
                      <w:divBdr>
                        <w:top w:val="none" w:sz="0" w:space="0" w:color="auto"/>
                        <w:left w:val="none" w:sz="0" w:space="0" w:color="auto"/>
                        <w:bottom w:val="none" w:sz="0" w:space="0" w:color="auto"/>
                        <w:right w:val="none" w:sz="0" w:space="0" w:color="auto"/>
                      </w:divBdr>
                    </w:div>
                    <w:div w:id="1390226378">
                      <w:marLeft w:val="0"/>
                      <w:marRight w:val="0"/>
                      <w:marTop w:val="0"/>
                      <w:marBottom w:val="0"/>
                      <w:divBdr>
                        <w:top w:val="none" w:sz="0" w:space="0" w:color="auto"/>
                        <w:left w:val="none" w:sz="0" w:space="0" w:color="auto"/>
                        <w:bottom w:val="none" w:sz="0" w:space="0" w:color="auto"/>
                        <w:right w:val="none" w:sz="0" w:space="0" w:color="auto"/>
                      </w:divBdr>
                    </w:div>
                    <w:div w:id="1421678013">
                      <w:marLeft w:val="0"/>
                      <w:marRight w:val="0"/>
                      <w:marTop w:val="0"/>
                      <w:marBottom w:val="0"/>
                      <w:divBdr>
                        <w:top w:val="none" w:sz="0" w:space="0" w:color="auto"/>
                        <w:left w:val="none" w:sz="0" w:space="0" w:color="auto"/>
                        <w:bottom w:val="none" w:sz="0" w:space="0" w:color="auto"/>
                        <w:right w:val="none" w:sz="0" w:space="0" w:color="auto"/>
                      </w:divBdr>
                    </w:div>
                    <w:div w:id="1437599597">
                      <w:marLeft w:val="0"/>
                      <w:marRight w:val="0"/>
                      <w:marTop w:val="0"/>
                      <w:marBottom w:val="0"/>
                      <w:divBdr>
                        <w:top w:val="none" w:sz="0" w:space="0" w:color="auto"/>
                        <w:left w:val="none" w:sz="0" w:space="0" w:color="auto"/>
                        <w:bottom w:val="none" w:sz="0" w:space="0" w:color="auto"/>
                        <w:right w:val="none" w:sz="0" w:space="0" w:color="auto"/>
                      </w:divBdr>
                    </w:div>
                    <w:div w:id="1461387756">
                      <w:marLeft w:val="0"/>
                      <w:marRight w:val="0"/>
                      <w:marTop w:val="0"/>
                      <w:marBottom w:val="0"/>
                      <w:divBdr>
                        <w:top w:val="none" w:sz="0" w:space="0" w:color="auto"/>
                        <w:left w:val="none" w:sz="0" w:space="0" w:color="auto"/>
                        <w:bottom w:val="none" w:sz="0" w:space="0" w:color="auto"/>
                        <w:right w:val="none" w:sz="0" w:space="0" w:color="auto"/>
                      </w:divBdr>
                    </w:div>
                    <w:div w:id="1499685213">
                      <w:marLeft w:val="0"/>
                      <w:marRight w:val="0"/>
                      <w:marTop w:val="0"/>
                      <w:marBottom w:val="0"/>
                      <w:divBdr>
                        <w:top w:val="none" w:sz="0" w:space="0" w:color="auto"/>
                        <w:left w:val="none" w:sz="0" w:space="0" w:color="auto"/>
                        <w:bottom w:val="none" w:sz="0" w:space="0" w:color="auto"/>
                        <w:right w:val="none" w:sz="0" w:space="0" w:color="auto"/>
                      </w:divBdr>
                    </w:div>
                    <w:div w:id="1517964342">
                      <w:marLeft w:val="0"/>
                      <w:marRight w:val="0"/>
                      <w:marTop w:val="0"/>
                      <w:marBottom w:val="0"/>
                      <w:divBdr>
                        <w:top w:val="none" w:sz="0" w:space="0" w:color="auto"/>
                        <w:left w:val="none" w:sz="0" w:space="0" w:color="auto"/>
                        <w:bottom w:val="none" w:sz="0" w:space="0" w:color="auto"/>
                        <w:right w:val="none" w:sz="0" w:space="0" w:color="auto"/>
                      </w:divBdr>
                    </w:div>
                    <w:div w:id="1579053430">
                      <w:marLeft w:val="0"/>
                      <w:marRight w:val="0"/>
                      <w:marTop w:val="0"/>
                      <w:marBottom w:val="0"/>
                      <w:divBdr>
                        <w:top w:val="none" w:sz="0" w:space="0" w:color="auto"/>
                        <w:left w:val="none" w:sz="0" w:space="0" w:color="auto"/>
                        <w:bottom w:val="none" w:sz="0" w:space="0" w:color="auto"/>
                        <w:right w:val="none" w:sz="0" w:space="0" w:color="auto"/>
                      </w:divBdr>
                    </w:div>
                    <w:div w:id="1651521083">
                      <w:marLeft w:val="0"/>
                      <w:marRight w:val="0"/>
                      <w:marTop w:val="0"/>
                      <w:marBottom w:val="0"/>
                      <w:divBdr>
                        <w:top w:val="none" w:sz="0" w:space="0" w:color="auto"/>
                        <w:left w:val="none" w:sz="0" w:space="0" w:color="auto"/>
                        <w:bottom w:val="none" w:sz="0" w:space="0" w:color="auto"/>
                        <w:right w:val="none" w:sz="0" w:space="0" w:color="auto"/>
                      </w:divBdr>
                    </w:div>
                    <w:div w:id="1679654215">
                      <w:marLeft w:val="0"/>
                      <w:marRight w:val="0"/>
                      <w:marTop w:val="0"/>
                      <w:marBottom w:val="0"/>
                      <w:divBdr>
                        <w:top w:val="none" w:sz="0" w:space="0" w:color="auto"/>
                        <w:left w:val="none" w:sz="0" w:space="0" w:color="auto"/>
                        <w:bottom w:val="none" w:sz="0" w:space="0" w:color="auto"/>
                        <w:right w:val="none" w:sz="0" w:space="0" w:color="auto"/>
                      </w:divBdr>
                    </w:div>
                    <w:div w:id="1692608390">
                      <w:marLeft w:val="0"/>
                      <w:marRight w:val="0"/>
                      <w:marTop w:val="0"/>
                      <w:marBottom w:val="0"/>
                      <w:divBdr>
                        <w:top w:val="none" w:sz="0" w:space="0" w:color="auto"/>
                        <w:left w:val="none" w:sz="0" w:space="0" w:color="auto"/>
                        <w:bottom w:val="none" w:sz="0" w:space="0" w:color="auto"/>
                        <w:right w:val="none" w:sz="0" w:space="0" w:color="auto"/>
                      </w:divBdr>
                    </w:div>
                    <w:div w:id="1731080186">
                      <w:marLeft w:val="0"/>
                      <w:marRight w:val="0"/>
                      <w:marTop w:val="0"/>
                      <w:marBottom w:val="0"/>
                      <w:divBdr>
                        <w:top w:val="none" w:sz="0" w:space="0" w:color="auto"/>
                        <w:left w:val="none" w:sz="0" w:space="0" w:color="auto"/>
                        <w:bottom w:val="none" w:sz="0" w:space="0" w:color="auto"/>
                        <w:right w:val="none" w:sz="0" w:space="0" w:color="auto"/>
                      </w:divBdr>
                    </w:div>
                    <w:div w:id="1752463220">
                      <w:marLeft w:val="0"/>
                      <w:marRight w:val="0"/>
                      <w:marTop w:val="0"/>
                      <w:marBottom w:val="0"/>
                      <w:divBdr>
                        <w:top w:val="none" w:sz="0" w:space="0" w:color="auto"/>
                        <w:left w:val="none" w:sz="0" w:space="0" w:color="auto"/>
                        <w:bottom w:val="none" w:sz="0" w:space="0" w:color="auto"/>
                        <w:right w:val="none" w:sz="0" w:space="0" w:color="auto"/>
                      </w:divBdr>
                    </w:div>
                    <w:div w:id="1755785470">
                      <w:marLeft w:val="0"/>
                      <w:marRight w:val="0"/>
                      <w:marTop w:val="0"/>
                      <w:marBottom w:val="0"/>
                      <w:divBdr>
                        <w:top w:val="none" w:sz="0" w:space="0" w:color="auto"/>
                        <w:left w:val="none" w:sz="0" w:space="0" w:color="auto"/>
                        <w:bottom w:val="none" w:sz="0" w:space="0" w:color="auto"/>
                        <w:right w:val="none" w:sz="0" w:space="0" w:color="auto"/>
                      </w:divBdr>
                    </w:div>
                    <w:div w:id="1782799249">
                      <w:marLeft w:val="0"/>
                      <w:marRight w:val="0"/>
                      <w:marTop w:val="0"/>
                      <w:marBottom w:val="0"/>
                      <w:divBdr>
                        <w:top w:val="none" w:sz="0" w:space="0" w:color="auto"/>
                        <w:left w:val="none" w:sz="0" w:space="0" w:color="auto"/>
                        <w:bottom w:val="none" w:sz="0" w:space="0" w:color="auto"/>
                        <w:right w:val="none" w:sz="0" w:space="0" w:color="auto"/>
                      </w:divBdr>
                    </w:div>
                    <w:div w:id="1793817511">
                      <w:marLeft w:val="0"/>
                      <w:marRight w:val="0"/>
                      <w:marTop w:val="0"/>
                      <w:marBottom w:val="0"/>
                      <w:divBdr>
                        <w:top w:val="none" w:sz="0" w:space="0" w:color="auto"/>
                        <w:left w:val="none" w:sz="0" w:space="0" w:color="auto"/>
                        <w:bottom w:val="none" w:sz="0" w:space="0" w:color="auto"/>
                        <w:right w:val="none" w:sz="0" w:space="0" w:color="auto"/>
                      </w:divBdr>
                    </w:div>
                    <w:div w:id="1831869738">
                      <w:marLeft w:val="0"/>
                      <w:marRight w:val="0"/>
                      <w:marTop w:val="0"/>
                      <w:marBottom w:val="0"/>
                      <w:divBdr>
                        <w:top w:val="none" w:sz="0" w:space="0" w:color="auto"/>
                        <w:left w:val="none" w:sz="0" w:space="0" w:color="auto"/>
                        <w:bottom w:val="none" w:sz="0" w:space="0" w:color="auto"/>
                        <w:right w:val="none" w:sz="0" w:space="0" w:color="auto"/>
                      </w:divBdr>
                    </w:div>
                    <w:div w:id="1900167148">
                      <w:marLeft w:val="0"/>
                      <w:marRight w:val="0"/>
                      <w:marTop w:val="0"/>
                      <w:marBottom w:val="0"/>
                      <w:divBdr>
                        <w:top w:val="none" w:sz="0" w:space="0" w:color="auto"/>
                        <w:left w:val="none" w:sz="0" w:space="0" w:color="auto"/>
                        <w:bottom w:val="none" w:sz="0" w:space="0" w:color="auto"/>
                        <w:right w:val="none" w:sz="0" w:space="0" w:color="auto"/>
                      </w:divBdr>
                    </w:div>
                    <w:div w:id="1927372921">
                      <w:marLeft w:val="0"/>
                      <w:marRight w:val="0"/>
                      <w:marTop w:val="0"/>
                      <w:marBottom w:val="0"/>
                      <w:divBdr>
                        <w:top w:val="none" w:sz="0" w:space="0" w:color="auto"/>
                        <w:left w:val="none" w:sz="0" w:space="0" w:color="auto"/>
                        <w:bottom w:val="none" w:sz="0" w:space="0" w:color="auto"/>
                        <w:right w:val="none" w:sz="0" w:space="0" w:color="auto"/>
                      </w:divBdr>
                    </w:div>
                    <w:div w:id="1969704813">
                      <w:marLeft w:val="0"/>
                      <w:marRight w:val="0"/>
                      <w:marTop w:val="0"/>
                      <w:marBottom w:val="0"/>
                      <w:divBdr>
                        <w:top w:val="none" w:sz="0" w:space="0" w:color="auto"/>
                        <w:left w:val="none" w:sz="0" w:space="0" w:color="auto"/>
                        <w:bottom w:val="none" w:sz="0" w:space="0" w:color="auto"/>
                        <w:right w:val="none" w:sz="0" w:space="0" w:color="auto"/>
                      </w:divBdr>
                    </w:div>
                    <w:div w:id="1976138924">
                      <w:marLeft w:val="0"/>
                      <w:marRight w:val="0"/>
                      <w:marTop w:val="0"/>
                      <w:marBottom w:val="0"/>
                      <w:divBdr>
                        <w:top w:val="none" w:sz="0" w:space="0" w:color="auto"/>
                        <w:left w:val="none" w:sz="0" w:space="0" w:color="auto"/>
                        <w:bottom w:val="none" w:sz="0" w:space="0" w:color="auto"/>
                        <w:right w:val="none" w:sz="0" w:space="0" w:color="auto"/>
                      </w:divBdr>
                    </w:div>
                    <w:div w:id="2007855476">
                      <w:marLeft w:val="0"/>
                      <w:marRight w:val="0"/>
                      <w:marTop w:val="0"/>
                      <w:marBottom w:val="0"/>
                      <w:divBdr>
                        <w:top w:val="none" w:sz="0" w:space="0" w:color="auto"/>
                        <w:left w:val="none" w:sz="0" w:space="0" w:color="auto"/>
                        <w:bottom w:val="none" w:sz="0" w:space="0" w:color="auto"/>
                        <w:right w:val="none" w:sz="0" w:space="0" w:color="auto"/>
                      </w:divBdr>
                    </w:div>
                    <w:div w:id="2027519872">
                      <w:marLeft w:val="0"/>
                      <w:marRight w:val="0"/>
                      <w:marTop w:val="0"/>
                      <w:marBottom w:val="0"/>
                      <w:divBdr>
                        <w:top w:val="none" w:sz="0" w:space="0" w:color="auto"/>
                        <w:left w:val="none" w:sz="0" w:space="0" w:color="auto"/>
                        <w:bottom w:val="none" w:sz="0" w:space="0" w:color="auto"/>
                        <w:right w:val="none" w:sz="0" w:space="0" w:color="auto"/>
                      </w:divBdr>
                    </w:div>
                    <w:div w:id="2049865503">
                      <w:marLeft w:val="0"/>
                      <w:marRight w:val="0"/>
                      <w:marTop w:val="0"/>
                      <w:marBottom w:val="0"/>
                      <w:divBdr>
                        <w:top w:val="none" w:sz="0" w:space="0" w:color="auto"/>
                        <w:left w:val="none" w:sz="0" w:space="0" w:color="auto"/>
                        <w:bottom w:val="none" w:sz="0" w:space="0" w:color="auto"/>
                        <w:right w:val="none" w:sz="0" w:space="0" w:color="auto"/>
                      </w:divBdr>
                    </w:div>
                    <w:div w:id="2123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20998">
      <w:bodyDiv w:val="1"/>
      <w:marLeft w:val="0"/>
      <w:marRight w:val="0"/>
      <w:marTop w:val="0"/>
      <w:marBottom w:val="0"/>
      <w:divBdr>
        <w:top w:val="none" w:sz="0" w:space="0" w:color="auto"/>
        <w:left w:val="none" w:sz="0" w:space="0" w:color="auto"/>
        <w:bottom w:val="none" w:sz="0" w:space="0" w:color="auto"/>
        <w:right w:val="none" w:sz="0" w:space="0" w:color="auto"/>
      </w:divBdr>
    </w:div>
    <w:div w:id="2066444283">
      <w:bodyDiv w:val="1"/>
      <w:marLeft w:val="0"/>
      <w:marRight w:val="0"/>
      <w:marTop w:val="0"/>
      <w:marBottom w:val="0"/>
      <w:divBdr>
        <w:top w:val="none" w:sz="0" w:space="0" w:color="auto"/>
        <w:left w:val="none" w:sz="0" w:space="0" w:color="auto"/>
        <w:bottom w:val="none" w:sz="0" w:space="0" w:color="auto"/>
        <w:right w:val="none" w:sz="0" w:space="0" w:color="auto"/>
      </w:divBdr>
    </w:div>
    <w:div w:id="2068256792">
      <w:bodyDiv w:val="1"/>
      <w:marLeft w:val="0"/>
      <w:marRight w:val="0"/>
      <w:marTop w:val="0"/>
      <w:marBottom w:val="0"/>
      <w:divBdr>
        <w:top w:val="none" w:sz="0" w:space="0" w:color="auto"/>
        <w:left w:val="none" w:sz="0" w:space="0" w:color="auto"/>
        <w:bottom w:val="none" w:sz="0" w:space="0" w:color="auto"/>
        <w:right w:val="none" w:sz="0" w:space="0" w:color="auto"/>
      </w:divBdr>
    </w:div>
    <w:div w:id="20730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896CD076461A3B61C756AF0207CA1764958F5E6E455ED3F48E9DF467iFd3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728C-004C-4CAD-9C54-79FA97B7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4519</Words>
  <Characters>25763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30222</CharactersWithSpaces>
  <SharedDoc>false</SharedDoc>
  <HLinks>
    <vt:vector size="18" baseType="variant">
      <vt:variant>
        <vt:i4>4653065</vt:i4>
      </vt:variant>
      <vt:variant>
        <vt:i4>6</vt:i4>
      </vt:variant>
      <vt:variant>
        <vt:i4>0</vt:i4>
      </vt:variant>
      <vt:variant>
        <vt:i4>5</vt:i4>
      </vt:variant>
      <vt:variant>
        <vt:lpwstr>garantf1://12012604.1616/</vt:lpwstr>
      </vt:variant>
      <vt:variant>
        <vt:lpwstr/>
      </vt:variant>
      <vt:variant>
        <vt:i4>1900553</vt:i4>
      </vt:variant>
      <vt:variant>
        <vt:i4>3</vt:i4>
      </vt:variant>
      <vt:variant>
        <vt:i4>0</vt:i4>
      </vt:variant>
      <vt:variant>
        <vt:i4>5</vt:i4>
      </vt:variant>
      <vt:variant>
        <vt:lpwstr>consultantplus://offline/ref=FC896CD076461A3B61C756AF0207CA1764958F5E6E455ED3F48E9DF467iFd3L</vt:lpwstr>
      </vt:variant>
      <vt:variant>
        <vt:lpwstr/>
      </vt:variant>
      <vt:variant>
        <vt:i4>5242882</vt:i4>
      </vt:variant>
      <vt:variant>
        <vt:i4>0</vt:i4>
      </vt:variant>
      <vt:variant>
        <vt:i4>0</vt:i4>
      </vt:variant>
      <vt:variant>
        <vt:i4>5</vt:i4>
      </vt:variant>
      <vt:variant>
        <vt:lpwstr/>
      </vt:variant>
      <vt:variant>
        <vt:lpwstr>Par10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User</cp:lastModifiedBy>
  <cp:revision>38</cp:revision>
  <cp:lastPrinted>2025-10-20T07:23:00Z</cp:lastPrinted>
  <dcterms:created xsi:type="dcterms:W3CDTF">2020-11-17T13:24:00Z</dcterms:created>
  <dcterms:modified xsi:type="dcterms:W3CDTF">2026-06-26T07:59:00Z</dcterms:modified>
</cp:coreProperties>
</file>