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06A1" w:rsidRPr="00EC5440" w:rsidRDefault="00812BCE" w:rsidP="002706A1">
      <w:pPr>
        <w:pStyle w:val="a4"/>
        <w:ind w:firstLine="709"/>
        <w:jc w:val="center"/>
        <w:rPr>
          <w:rFonts w:ascii="Times New Roman" w:hAnsi="Times New Roman"/>
          <w:b/>
          <w:sz w:val="24"/>
          <w:szCs w:val="24"/>
        </w:rPr>
      </w:pPr>
      <w:r>
        <w:rPr>
          <w:rFonts w:ascii="Times New Roman" w:hAnsi="Times New Roman"/>
          <w:b/>
          <w:sz w:val="24"/>
          <w:szCs w:val="24"/>
        </w:rPr>
        <w:t xml:space="preserve"> </w:t>
      </w:r>
      <w:r w:rsidR="002706A1" w:rsidRPr="00EC5440">
        <w:rPr>
          <w:rFonts w:ascii="Times New Roman" w:hAnsi="Times New Roman"/>
          <w:b/>
          <w:sz w:val="24"/>
          <w:szCs w:val="24"/>
        </w:rPr>
        <w:t>ГОСУДАРСТВЕННЫЙ КОНТРАКТ №_______</w:t>
      </w:r>
    </w:p>
    <w:p w:rsidR="002706A1" w:rsidRPr="00EC5440" w:rsidRDefault="002706A1" w:rsidP="002706A1">
      <w:pPr>
        <w:pStyle w:val="a4"/>
        <w:ind w:firstLine="709"/>
        <w:jc w:val="center"/>
        <w:rPr>
          <w:rFonts w:ascii="Times New Roman" w:hAnsi="Times New Roman"/>
          <w:b/>
          <w:sz w:val="24"/>
          <w:szCs w:val="24"/>
        </w:rPr>
      </w:pPr>
      <w:r w:rsidRPr="00EC5440">
        <w:rPr>
          <w:rFonts w:ascii="Times New Roman" w:hAnsi="Times New Roman"/>
          <w:b/>
          <w:sz w:val="24"/>
          <w:szCs w:val="24"/>
        </w:rPr>
        <w:t xml:space="preserve">на оказание услуг </w:t>
      </w:r>
      <w:r w:rsidR="00652E9F" w:rsidRPr="00652E9F">
        <w:rPr>
          <w:rFonts w:ascii="Times New Roman" w:hAnsi="Times New Roman"/>
          <w:b/>
          <w:sz w:val="24"/>
          <w:szCs w:val="24"/>
        </w:rPr>
        <w:t>по дератизации</w:t>
      </w:r>
      <w:r w:rsidR="00E62CCF">
        <w:rPr>
          <w:rFonts w:ascii="Times New Roman" w:hAnsi="Times New Roman"/>
          <w:b/>
          <w:sz w:val="24"/>
          <w:szCs w:val="24"/>
        </w:rPr>
        <w:t>,</w:t>
      </w:r>
      <w:r w:rsidR="007C5E1C">
        <w:rPr>
          <w:rFonts w:ascii="Times New Roman" w:hAnsi="Times New Roman"/>
          <w:b/>
          <w:sz w:val="24"/>
          <w:szCs w:val="24"/>
        </w:rPr>
        <w:t xml:space="preserve"> дезинсекции</w:t>
      </w:r>
      <w:r w:rsidR="00E62CCF">
        <w:rPr>
          <w:rFonts w:ascii="Times New Roman" w:hAnsi="Times New Roman"/>
          <w:b/>
          <w:sz w:val="24"/>
          <w:szCs w:val="24"/>
        </w:rPr>
        <w:t xml:space="preserve"> </w:t>
      </w:r>
    </w:p>
    <w:p w:rsidR="002706A1" w:rsidRPr="00EC5440" w:rsidRDefault="002706A1" w:rsidP="002706A1">
      <w:pPr>
        <w:pStyle w:val="a4"/>
        <w:ind w:firstLine="709"/>
        <w:jc w:val="center"/>
        <w:rPr>
          <w:rFonts w:ascii="Times New Roman" w:hAnsi="Times New Roman"/>
          <w:sz w:val="24"/>
          <w:szCs w:val="24"/>
        </w:rPr>
      </w:pPr>
    </w:p>
    <w:p w:rsidR="002706A1" w:rsidRPr="00EC5440" w:rsidRDefault="002706A1" w:rsidP="002706A1">
      <w:pPr>
        <w:pStyle w:val="a4"/>
        <w:jc w:val="both"/>
        <w:rPr>
          <w:rFonts w:ascii="Times New Roman" w:hAnsi="Times New Roman"/>
          <w:sz w:val="24"/>
          <w:szCs w:val="24"/>
        </w:rPr>
      </w:pPr>
      <w:r>
        <w:rPr>
          <w:rFonts w:ascii="Times New Roman" w:hAnsi="Times New Roman"/>
          <w:sz w:val="24"/>
          <w:szCs w:val="24"/>
        </w:rPr>
        <w:t>г.</w:t>
      </w:r>
      <w:r w:rsidR="008E74CE">
        <w:rPr>
          <w:rFonts w:ascii="Times New Roman" w:hAnsi="Times New Roman"/>
          <w:sz w:val="24"/>
          <w:szCs w:val="24"/>
        </w:rPr>
        <w:t xml:space="preserve"> </w:t>
      </w:r>
      <w:r w:rsidRPr="00EC5440">
        <w:rPr>
          <w:rFonts w:ascii="Times New Roman" w:hAnsi="Times New Roman"/>
          <w:sz w:val="24"/>
          <w:szCs w:val="24"/>
        </w:rPr>
        <w:t xml:space="preserve">Волгоград     </w:t>
      </w:r>
      <w:r w:rsidRPr="00EC5440">
        <w:rPr>
          <w:rFonts w:ascii="Times New Roman" w:hAnsi="Times New Roman"/>
          <w:sz w:val="24"/>
          <w:szCs w:val="24"/>
        </w:rPr>
        <w:tab/>
      </w:r>
      <w:r w:rsidRPr="00EC5440">
        <w:rPr>
          <w:rFonts w:ascii="Times New Roman" w:hAnsi="Times New Roman"/>
          <w:sz w:val="24"/>
          <w:szCs w:val="24"/>
        </w:rPr>
        <w:tab/>
        <w:t xml:space="preserve">                                                        « ____ » __________ 20</w:t>
      </w:r>
      <w:r w:rsidR="004F1BEB">
        <w:rPr>
          <w:rFonts w:ascii="Times New Roman" w:hAnsi="Times New Roman"/>
          <w:sz w:val="24"/>
          <w:szCs w:val="24"/>
        </w:rPr>
        <w:t>2</w:t>
      </w:r>
      <w:r w:rsidR="00EE46C9">
        <w:rPr>
          <w:rFonts w:ascii="Times New Roman" w:hAnsi="Times New Roman"/>
          <w:sz w:val="24"/>
          <w:szCs w:val="24"/>
        </w:rPr>
        <w:t>6</w:t>
      </w:r>
      <w:r w:rsidRPr="00EC5440">
        <w:rPr>
          <w:rFonts w:ascii="Times New Roman" w:hAnsi="Times New Roman"/>
          <w:sz w:val="24"/>
          <w:szCs w:val="24"/>
        </w:rPr>
        <w:t xml:space="preserve"> г.</w:t>
      </w:r>
    </w:p>
    <w:p w:rsidR="002706A1" w:rsidRPr="00EC5440" w:rsidRDefault="002706A1" w:rsidP="002706A1">
      <w:pPr>
        <w:pStyle w:val="a4"/>
        <w:ind w:firstLine="709"/>
        <w:jc w:val="both"/>
        <w:rPr>
          <w:rFonts w:ascii="Times New Roman" w:hAnsi="Times New Roman"/>
          <w:sz w:val="24"/>
          <w:szCs w:val="24"/>
        </w:rPr>
      </w:pPr>
    </w:p>
    <w:p w:rsidR="001671BA" w:rsidRPr="004029A2" w:rsidRDefault="000D0348" w:rsidP="000D0348">
      <w:pPr>
        <w:pStyle w:val="a4"/>
        <w:ind w:firstLine="709"/>
        <w:jc w:val="both"/>
        <w:rPr>
          <w:rFonts w:ascii="Times New Roman" w:hAnsi="Times New Roman"/>
          <w:sz w:val="26"/>
          <w:szCs w:val="26"/>
        </w:rPr>
      </w:pPr>
      <w:r w:rsidRPr="00EA28B9">
        <w:rPr>
          <w:rFonts w:ascii="Times New Roman" w:hAnsi="Times New Roman"/>
          <w:noProof/>
          <w:sz w:val="26"/>
          <w:szCs w:val="26"/>
        </w:rPr>
        <w:t>Федеральное казенное учреждение «</w:t>
      </w:r>
      <w:r>
        <w:rPr>
          <w:rFonts w:ascii="Times New Roman" w:hAnsi="Times New Roman"/>
          <w:noProof/>
          <w:sz w:val="26"/>
          <w:szCs w:val="26"/>
        </w:rPr>
        <w:t>База материально-технического и военного снабжения</w:t>
      </w:r>
      <w:r w:rsidRPr="00EA28B9">
        <w:rPr>
          <w:rFonts w:ascii="Times New Roman" w:hAnsi="Times New Roman"/>
          <w:noProof/>
          <w:sz w:val="26"/>
          <w:szCs w:val="26"/>
        </w:rPr>
        <w:t xml:space="preserve"> Управления Федеральной службы исполнения наказаний по Волгоградской области» (далее – ФКУ </w:t>
      </w:r>
      <w:r>
        <w:rPr>
          <w:rFonts w:ascii="Times New Roman" w:hAnsi="Times New Roman"/>
          <w:noProof/>
          <w:sz w:val="26"/>
          <w:szCs w:val="26"/>
        </w:rPr>
        <w:t>БМТиВС</w:t>
      </w:r>
      <w:r w:rsidRPr="00EA28B9">
        <w:rPr>
          <w:rFonts w:ascii="Times New Roman" w:hAnsi="Times New Roman"/>
          <w:noProof/>
          <w:sz w:val="26"/>
          <w:szCs w:val="26"/>
        </w:rPr>
        <w:t xml:space="preserve"> УФСИН России по Волгоградской области), </w:t>
      </w:r>
      <w:r w:rsidRPr="00EA28B9">
        <w:rPr>
          <w:rFonts w:ascii="Times New Roman" w:hAnsi="Times New Roman"/>
          <w:sz w:val="26"/>
          <w:szCs w:val="26"/>
        </w:rPr>
        <w:t xml:space="preserve">выступающее от имени Российской Федерации, в </w:t>
      </w:r>
      <w:r w:rsidRPr="004029A2">
        <w:rPr>
          <w:rFonts w:ascii="Times New Roman" w:hAnsi="Times New Roman"/>
          <w:sz w:val="26"/>
          <w:szCs w:val="26"/>
        </w:rPr>
        <w:t>целях обеспечения государственных нужд,</w:t>
      </w:r>
      <w:r w:rsidRPr="004029A2">
        <w:rPr>
          <w:rFonts w:ascii="Times New Roman" w:hAnsi="Times New Roman"/>
          <w:noProof/>
          <w:sz w:val="26"/>
          <w:szCs w:val="26"/>
        </w:rPr>
        <w:t xml:space="preserve"> в лице </w:t>
      </w:r>
      <w:r w:rsidR="00DE4671">
        <w:rPr>
          <w:rFonts w:ascii="Times New Roman" w:hAnsi="Times New Roman"/>
          <w:noProof/>
          <w:sz w:val="26"/>
          <w:szCs w:val="26"/>
        </w:rPr>
        <w:t>_______________________________________</w:t>
      </w:r>
      <w:r w:rsidR="007830A8" w:rsidRPr="004029A2">
        <w:rPr>
          <w:rFonts w:ascii="Times New Roman" w:hAnsi="Times New Roman"/>
          <w:noProof/>
          <w:sz w:val="26"/>
          <w:szCs w:val="26"/>
        </w:rPr>
        <w:t xml:space="preserve">, </w:t>
      </w:r>
      <w:r w:rsidR="007830A8" w:rsidRPr="004029A2">
        <w:rPr>
          <w:rFonts w:ascii="Times New Roman" w:hAnsi="Times New Roman"/>
          <w:spacing w:val="1"/>
          <w:sz w:val="24"/>
          <w:szCs w:val="24"/>
          <w:lang w:eastAsia="ar-SA"/>
        </w:rPr>
        <w:t xml:space="preserve">действующего на основании </w:t>
      </w:r>
      <w:r w:rsidR="00DE4671">
        <w:rPr>
          <w:rFonts w:ascii="Times New Roman" w:hAnsi="Times New Roman"/>
          <w:spacing w:val="1"/>
          <w:sz w:val="24"/>
          <w:szCs w:val="24"/>
          <w:lang w:eastAsia="ar-SA"/>
        </w:rPr>
        <w:t>_________________________________________</w:t>
      </w:r>
      <w:r w:rsidR="007830A8" w:rsidRPr="004029A2">
        <w:rPr>
          <w:rFonts w:ascii="Times New Roman" w:hAnsi="Times New Roman"/>
          <w:spacing w:val="1"/>
          <w:sz w:val="24"/>
          <w:szCs w:val="24"/>
          <w:lang w:eastAsia="ar-SA"/>
        </w:rPr>
        <w:t>,</w:t>
      </w:r>
      <w:r w:rsidRPr="004029A2">
        <w:rPr>
          <w:rFonts w:ascii="Times New Roman" w:hAnsi="Times New Roman"/>
          <w:sz w:val="26"/>
          <w:szCs w:val="26"/>
        </w:rPr>
        <w:t xml:space="preserve"> именуемое в дальнейшем «Государственный заказчик» (далее - «Заказчик») с одной стороны, </w:t>
      </w:r>
    </w:p>
    <w:p w:rsidR="00CA5736" w:rsidRDefault="001671BA" w:rsidP="0019590D">
      <w:pPr>
        <w:pStyle w:val="a4"/>
        <w:ind w:firstLine="709"/>
        <w:jc w:val="both"/>
        <w:rPr>
          <w:rFonts w:ascii="Times New Roman" w:hAnsi="Times New Roman"/>
          <w:sz w:val="26"/>
          <w:szCs w:val="26"/>
        </w:rPr>
      </w:pPr>
      <w:proofErr w:type="gramStart"/>
      <w:r>
        <w:rPr>
          <w:rFonts w:ascii="Times New Roman" w:hAnsi="Times New Roman"/>
          <w:sz w:val="26"/>
          <w:szCs w:val="26"/>
        </w:rPr>
        <w:t xml:space="preserve">и </w:t>
      </w:r>
      <w:r w:rsidR="00E367F8">
        <w:rPr>
          <w:rFonts w:ascii="Times New Roman" w:hAnsi="Times New Roman"/>
          <w:sz w:val="26"/>
          <w:szCs w:val="26"/>
        </w:rPr>
        <w:t>_____________________________________________________</w:t>
      </w:r>
      <w:r w:rsidR="008451FB">
        <w:rPr>
          <w:rFonts w:ascii="Times New Roman" w:hAnsi="Times New Roman"/>
          <w:sz w:val="26"/>
          <w:szCs w:val="26"/>
        </w:rPr>
        <w:t>, именуемый в дальнейшем «Исполнитель», действующего на основании</w:t>
      </w:r>
      <w:r w:rsidR="008451FB" w:rsidRPr="000573CF">
        <w:rPr>
          <w:rFonts w:ascii="Times New Roman" w:hAnsi="Times New Roman"/>
          <w:noProof/>
          <w:sz w:val="26"/>
          <w:szCs w:val="26"/>
        </w:rPr>
        <w:t xml:space="preserve"> </w:t>
      </w:r>
      <w:r w:rsidR="00E367F8">
        <w:rPr>
          <w:rFonts w:ascii="Times New Roman" w:hAnsi="Times New Roman"/>
          <w:sz w:val="26"/>
          <w:szCs w:val="26"/>
        </w:rPr>
        <w:t>_______________________________________________</w:t>
      </w:r>
      <w:r w:rsidR="000D0348" w:rsidRPr="00EA28B9">
        <w:rPr>
          <w:rFonts w:ascii="Times New Roman" w:hAnsi="Times New Roman"/>
          <w:sz w:val="26"/>
          <w:szCs w:val="26"/>
        </w:rPr>
        <w:t>,</w:t>
      </w:r>
      <w:r w:rsidR="00700AB7" w:rsidRPr="00700AB7">
        <w:rPr>
          <w:rFonts w:ascii="Times New Roman" w:hAnsi="Times New Roman"/>
          <w:sz w:val="26"/>
          <w:szCs w:val="26"/>
        </w:rPr>
        <w:t xml:space="preserve"> лицензия от «</w:t>
      </w:r>
      <w:r w:rsidR="00700AB7">
        <w:rPr>
          <w:rFonts w:ascii="Times New Roman" w:hAnsi="Times New Roman"/>
          <w:sz w:val="26"/>
          <w:szCs w:val="26"/>
        </w:rPr>
        <w:t>___</w:t>
      </w:r>
      <w:r w:rsidR="00700AB7" w:rsidRPr="00700AB7">
        <w:rPr>
          <w:rFonts w:ascii="Times New Roman" w:hAnsi="Times New Roman"/>
          <w:sz w:val="26"/>
          <w:szCs w:val="26"/>
        </w:rPr>
        <w:t xml:space="preserve">» </w:t>
      </w:r>
      <w:r w:rsidR="00700AB7">
        <w:rPr>
          <w:rFonts w:ascii="Times New Roman" w:hAnsi="Times New Roman"/>
          <w:sz w:val="26"/>
          <w:szCs w:val="26"/>
        </w:rPr>
        <w:t>______</w:t>
      </w:r>
      <w:r w:rsidR="00700AB7" w:rsidRPr="00700AB7">
        <w:rPr>
          <w:rFonts w:ascii="Times New Roman" w:hAnsi="Times New Roman"/>
          <w:sz w:val="26"/>
          <w:szCs w:val="26"/>
        </w:rPr>
        <w:t xml:space="preserve"> 20</w:t>
      </w:r>
      <w:r w:rsidR="00700AB7">
        <w:rPr>
          <w:rFonts w:ascii="Times New Roman" w:hAnsi="Times New Roman"/>
          <w:sz w:val="26"/>
          <w:szCs w:val="26"/>
        </w:rPr>
        <w:t>__</w:t>
      </w:r>
      <w:r w:rsidR="00700AB7" w:rsidRPr="00700AB7">
        <w:rPr>
          <w:rFonts w:ascii="Times New Roman" w:hAnsi="Times New Roman"/>
          <w:sz w:val="26"/>
          <w:szCs w:val="26"/>
        </w:rPr>
        <w:t xml:space="preserve"> г. №</w:t>
      </w:r>
      <w:r w:rsidR="00700AB7">
        <w:rPr>
          <w:rFonts w:ascii="Times New Roman" w:hAnsi="Times New Roman"/>
          <w:sz w:val="26"/>
          <w:szCs w:val="26"/>
        </w:rPr>
        <w:t>____</w:t>
      </w:r>
      <w:r w:rsidR="00700AB7" w:rsidRPr="00700AB7">
        <w:rPr>
          <w:rFonts w:ascii="Times New Roman" w:hAnsi="Times New Roman"/>
          <w:sz w:val="26"/>
          <w:szCs w:val="26"/>
        </w:rPr>
        <w:t>,</w:t>
      </w:r>
      <w:r w:rsidR="000D0348" w:rsidRPr="00EA28B9">
        <w:rPr>
          <w:rFonts w:ascii="Times New Roman" w:hAnsi="Times New Roman"/>
          <w:sz w:val="26"/>
          <w:szCs w:val="26"/>
        </w:rPr>
        <w:t xml:space="preserve"> с другой стороны, а вместе именуемые «Стороны»,</w:t>
      </w:r>
      <w:r w:rsidR="000D0348">
        <w:rPr>
          <w:rFonts w:ascii="Times New Roman" w:hAnsi="Times New Roman"/>
          <w:sz w:val="26"/>
          <w:szCs w:val="26"/>
        </w:rPr>
        <w:t xml:space="preserve"> а по отдельности – «Сторона»</w:t>
      </w:r>
      <w:r w:rsidR="000D0348" w:rsidRPr="00EA28B9">
        <w:rPr>
          <w:rFonts w:ascii="Times New Roman" w:hAnsi="Times New Roman"/>
          <w:sz w:val="26"/>
          <w:szCs w:val="26"/>
        </w:rPr>
        <w:t xml:space="preserve"> в соответствии с пунктом </w:t>
      </w:r>
      <w:r w:rsidR="000D0348">
        <w:rPr>
          <w:rFonts w:ascii="Times New Roman" w:hAnsi="Times New Roman"/>
          <w:sz w:val="26"/>
          <w:szCs w:val="26"/>
        </w:rPr>
        <w:t>4</w:t>
      </w:r>
      <w:r w:rsidR="000D0348" w:rsidRPr="00EA28B9">
        <w:rPr>
          <w:rFonts w:ascii="Times New Roman" w:hAnsi="Times New Roman"/>
          <w:sz w:val="26"/>
          <w:szCs w:val="26"/>
        </w:rPr>
        <w:t xml:space="preserve"> части 1 статьи 93</w:t>
      </w:r>
      <w:r w:rsidR="000D0348">
        <w:rPr>
          <w:rFonts w:ascii="Times New Roman" w:hAnsi="Times New Roman"/>
          <w:sz w:val="26"/>
          <w:szCs w:val="26"/>
        </w:rPr>
        <w:t xml:space="preserve"> </w:t>
      </w:r>
      <w:r w:rsidR="000D0348" w:rsidRPr="00EA28B9">
        <w:rPr>
          <w:rFonts w:ascii="Times New Roman" w:hAnsi="Times New Roman"/>
          <w:sz w:val="26"/>
          <w:szCs w:val="26"/>
        </w:rPr>
        <w:t>Федерального закона Российской Федерации от 05.04.2013 № 44 – ФЗ «О</w:t>
      </w:r>
      <w:r w:rsidR="000D0348">
        <w:rPr>
          <w:rFonts w:ascii="Times New Roman" w:hAnsi="Times New Roman"/>
          <w:sz w:val="26"/>
          <w:szCs w:val="26"/>
        </w:rPr>
        <w:t xml:space="preserve"> </w:t>
      </w:r>
      <w:r w:rsidR="000D0348" w:rsidRPr="00EA28B9">
        <w:rPr>
          <w:rFonts w:ascii="Times New Roman" w:hAnsi="Times New Roman"/>
          <w:sz w:val="26"/>
          <w:szCs w:val="26"/>
        </w:rPr>
        <w:t>контрактной системе в сфере закупок товаров, работ, услуг для обеспечения государственных и муниципальных нужд»</w:t>
      </w:r>
      <w:r w:rsidR="000D0348">
        <w:rPr>
          <w:rFonts w:ascii="Times New Roman" w:hAnsi="Times New Roman"/>
          <w:sz w:val="26"/>
          <w:szCs w:val="26"/>
        </w:rPr>
        <w:t>,</w:t>
      </w:r>
      <w:r w:rsidR="000D0348" w:rsidRPr="00EA28B9">
        <w:rPr>
          <w:rFonts w:ascii="Times New Roman" w:hAnsi="Times New Roman"/>
          <w:sz w:val="26"/>
          <w:szCs w:val="26"/>
        </w:rPr>
        <w:t xml:space="preserve"> заключили настоящий государственный контракт (далее</w:t>
      </w:r>
      <w:proofErr w:type="gramEnd"/>
      <w:r w:rsidR="000D0348" w:rsidRPr="00EA28B9">
        <w:rPr>
          <w:rFonts w:ascii="Times New Roman" w:hAnsi="Times New Roman"/>
          <w:sz w:val="26"/>
          <w:szCs w:val="26"/>
        </w:rPr>
        <w:t xml:space="preserve"> – </w:t>
      </w:r>
      <w:proofErr w:type="gramStart"/>
      <w:r w:rsidR="000D0348" w:rsidRPr="00EA28B9">
        <w:rPr>
          <w:rFonts w:ascii="Times New Roman" w:hAnsi="Times New Roman"/>
          <w:sz w:val="26"/>
          <w:szCs w:val="26"/>
        </w:rPr>
        <w:t>Контракт) о нижеследующем:</w:t>
      </w:r>
      <w:proofErr w:type="gramEnd"/>
    </w:p>
    <w:p w:rsidR="003B65B9" w:rsidRPr="0019590D" w:rsidRDefault="003B65B9" w:rsidP="0019590D">
      <w:pPr>
        <w:pStyle w:val="a4"/>
        <w:ind w:firstLine="709"/>
        <w:jc w:val="both"/>
        <w:rPr>
          <w:rFonts w:ascii="Times New Roman" w:hAnsi="Times New Roman"/>
          <w:sz w:val="26"/>
          <w:szCs w:val="26"/>
        </w:rPr>
      </w:pPr>
    </w:p>
    <w:p w:rsidR="00E009AB" w:rsidRDefault="002706A1" w:rsidP="0019590D">
      <w:pPr>
        <w:spacing w:after="0" w:line="240" w:lineRule="auto"/>
        <w:jc w:val="center"/>
        <w:rPr>
          <w:rFonts w:ascii="Times New Roman" w:hAnsi="Times New Roman"/>
          <w:b/>
          <w:color w:val="000000"/>
          <w:sz w:val="26"/>
          <w:szCs w:val="26"/>
        </w:rPr>
      </w:pPr>
      <w:r w:rsidRPr="001C0575">
        <w:rPr>
          <w:rFonts w:ascii="Times New Roman" w:hAnsi="Times New Roman"/>
          <w:b/>
          <w:color w:val="000000"/>
          <w:sz w:val="26"/>
          <w:szCs w:val="26"/>
        </w:rPr>
        <w:t>1. Предмет Контракта</w:t>
      </w:r>
    </w:p>
    <w:p w:rsidR="00757D8C" w:rsidRDefault="00757D8C" w:rsidP="0019590D">
      <w:pPr>
        <w:spacing w:after="0" w:line="240" w:lineRule="auto"/>
        <w:jc w:val="center"/>
        <w:rPr>
          <w:rFonts w:ascii="Times New Roman" w:hAnsi="Times New Roman"/>
          <w:b/>
          <w:color w:val="000000"/>
          <w:sz w:val="26"/>
          <w:szCs w:val="26"/>
        </w:rPr>
      </w:pPr>
    </w:p>
    <w:p w:rsidR="002706A1" w:rsidRPr="001C0575" w:rsidRDefault="002706A1" w:rsidP="001C0575">
      <w:pPr>
        <w:spacing w:after="0" w:line="228" w:lineRule="auto"/>
        <w:ind w:firstLine="708"/>
        <w:contextualSpacing/>
        <w:jc w:val="both"/>
        <w:rPr>
          <w:rFonts w:ascii="Times New Roman" w:hAnsi="Times New Roman"/>
          <w:noProof/>
          <w:color w:val="000000"/>
          <w:sz w:val="26"/>
          <w:szCs w:val="26"/>
        </w:rPr>
      </w:pPr>
      <w:r w:rsidRPr="001C0575">
        <w:rPr>
          <w:rFonts w:ascii="Times New Roman" w:hAnsi="Times New Roman"/>
          <w:noProof/>
          <w:color w:val="000000"/>
          <w:sz w:val="26"/>
          <w:szCs w:val="26"/>
        </w:rPr>
        <w:t>1.1.</w:t>
      </w:r>
      <w:r w:rsidR="00AD4A84">
        <w:rPr>
          <w:rFonts w:ascii="Times New Roman" w:hAnsi="Times New Roman"/>
          <w:noProof/>
          <w:color w:val="000000"/>
          <w:sz w:val="26"/>
          <w:szCs w:val="26"/>
        </w:rPr>
        <w:t xml:space="preserve"> </w:t>
      </w:r>
      <w:r w:rsidR="00AD4A84">
        <w:rPr>
          <w:rFonts w:ascii="Times New Roman" w:hAnsi="Times New Roman"/>
          <w:sz w:val="26"/>
          <w:szCs w:val="26"/>
        </w:rPr>
        <w:t>З</w:t>
      </w:r>
      <w:r w:rsidR="00F325D0" w:rsidRPr="00EA28B9">
        <w:rPr>
          <w:rFonts w:ascii="Times New Roman" w:hAnsi="Times New Roman"/>
          <w:sz w:val="26"/>
          <w:szCs w:val="26"/>
        </w:rPr>
        <w:t>аказчик</w:t>
      </w:r>
      <w:r w:rsidR="00AD4A84">
        <w:rPr>
          <w:rFonts w:ascii="Times New Roman" w:hAnsi="Times New Roman"/>
          <w:noProof/>
          <w:color w:val="000000"/>
          <w:sz w:val="26"/>
          <w:szCs w:val="26"/>
        </w:rPr>
        <w:t xml:space="preserve"> поручает, а </w:t>
      </w:r>
      <w:r w:rsidRPr="001C0575">
        <w:rPr>
          <w:rFonts w:ascii="Times New Roman" w:hAnsi="Times New Roman"/>
          <w:noProof/>
          <w:color w:val="000000"/>
          <w:sz w:val="26"/>
          <w:szCs w:val="26"/>
        </w:rPr>
        <w:t xml:space="preserve">Исполнитель </w:t>
      </w:r>
      <w:r w:rsidR="00C73A5D">
        <w:rPr>
          <w:rFonts w:ascii="Times New Roman" w:hAnsi="Times New Roman"/>
          <w:sz w:val="26"/>
          <w:szCs w:val="26"/>
        </w:rPr>
        <w:t>обязуется</w:t>
      </w:r>
      <w:r w:rsidRPr="001C0575">
        <w:rPr>
          <w:rFonts w:ascii="Times New Roman" w:hAnsi="Times New Roman"/>
          <w:sz w:val="26"/>
          <w:szCs w:val="26"/>
        </w:rPr>
        <w:t xml:space="preserve"> </w:t>
      </w:r>
      <w:r w:rsidR="00EF3061">
        <w:rPr>
          <w:rFonts w:ascii="Times New Roman" w:hAnsi="Times New Roman"/>
          <w:noProof/>
          <w:color w:val="000000"/>
          <w:sz w:val="26"/>
          <w:szCs w:val="26"/>
        </w:rPr>
        <w:t>оказать услуги</w:t>
      </w:r>
      <w:r w:rsidR="00E67CD9">
        <w:rPr>
          <w:rFonts w:ascii="Times New Roman" w:hAnsi="Times New Roman"/>
          <w:noProof/>
          <w:color w:val="000000"/>
          <w:sz w:val="26"/>
          <w:szCs w:val="26"/>
        </w:rPr>
        <w:t xml:space="preserve"> по</w:t>
      </w:r>
      <w:r w:rsidR="00C73A5D" w:rsidRPr="00C73A5D">
        <w:rPr>
          <w:rFonts w:ascii="Times New Roman" w:hAnsi="Times New Roman"/>
          <w:noProof/>
          <w:color w:val="000000"/>
          <w:sz w:val="26"/>
          <w:szCs w:val="26"/>
        </w:rPr>
        <w:t xml:space="preserve"> дератизации</w:t>
      </w:r>
      <w:r w:rsidR="00E37258">
        <w:rPr>
          <w:rFonts w:ascii="Times New Roman" w:hAnsi="Times New Roman"/>
          <w:noProof/>
          <w:color w:val="000000"/>
          <w:sz w:val="26"/>
          <w:szCs w:val="26"/>
        </w:rPr>
        <w:t>,</w:t>
      </w:r>
      <w:r w:rsidR="007C5E1C">
        <w:rPr>
          <w:rFonts w:ascii="Times New Roman" w:hAnsi="Times New Roman"/>
          <w:noProof/>
          <w:color w:val="000000"/>
          <w:sz w:val="26"/>
          <w:szCs w:val="26"/>
        </w:rPr>
        <w:t xml:space="preserve"> дезинсекции</w:t>
      </w:r>
      <w:r w:rsidR="00E37258">
        <w:rPr>
          <w:rFonts w:ascii="Times New Roman" w:hAnsi="Times New Roman"/>
          <w:noProof/>
          <w:color w:val="000000"/>
          <w:sz w:val="26"/>
          <w:szCs w:val="26"/>
        </w:rPr>
        <w:t xml:space="preserve"> </w:t>
      </w:r>
      <w:r w:rsidR="00F60F5C">
        <w:rPr>
          <w:rFonts w:ascii="Times New Roman" w:hAnsi="Times New Roman"/>
          <w:noProof/>
          <w:color w:val="000000"/>
          <w:sz w:val="26"/>
          <w:szCs w:val="26"/>
        </w:rPr>
        <w:t>(</w:t>
      </w:r>
      <w:r w:rsidR="008B3EB6">
        <w:rPr>
          <w:rFonts w:ascii="Times New Roman" w:hAnsi="Times New Roman"/>
          <w:noProof/>
          <w:color w:val="000000"/>
          <w:sz w:val="26"/>
          <w:szCs w:val="26"/>
        </w:rPr>
        <w:t xml:space="preserve">далее </w:t>
      </w:r>
      <w:r w:rsidR="00F60F5C">
        <w:rPr>
          <w:rFonts w:ascii="Times New Roman" w:hAnsi="Times New Roman"/>
          <w:noProof/>
          <w:color w:val="000000"/>
          <w:sz w:val="26"/>
          <w:szCs w:val="26"/>
        </w:rPr>
        <w:t>–</w:t>
      </w:r>
      <w:r w:rsidR="008B3EB6">
        <w:rPr>
          <w:rFonts w:ascii="Times New Roman" w:hAnsi="Times New Roman"/>
          <w:noProof/>
          <w:color w:val="000000"/>
          <w:sz w:val="26"/>
          <w:szCs w:val="26"/>
        </w:rPr>
        <w:t xml:space="preserve"> Услуги</w:t>
      </w:r>
      <w:r w:rsidR="00F60F5C">
        <w:rPr>
          <w:rFonts w:ascii="Times New Roman" w:hAnsi="Times New Roman"/>
          <w:noProof/>
          <w:color w:val="000000"/>
          <w:sz w:val="26"/>
          <w:szCs w:val="26"/>
        </w:rPr>
        <w:t>)</w:t>
      </w:r>
      <w:r w:rsidRPr="00C73A5D">
        <w:rPr>
          <w:rFonts w:ascii="Times New Roman" w:hAnsi="Times New Roman"/>
          <w:noProof/>
          <w:color w:val="000000"/>
          <w:sz w:val="26"/>
          <w:szCs w:val="26"/>
        </w:rPr>
        <w:t>.</w:t>
      </w:r>
    </w:p>
    <w:p w:rsidR="00C73A5D" w:rsidRDefault="002706A1" w:rsidP="00C73A5D">
      <w:pPr>
        <w:spacing w:after="0" w:line="228" w:lineRule="auto"/>
        <w:ind w:firstLine="708"/>
        <w:contextualSpacing/>
        <w:jc w:val="both"/>
        <w:rPr>
          <w:rFonts w:ascii="Times New Roman" w:hAnsi="Times New Roman"/>
          <w:noProof/>
          <w:color w:val="000000"/>
          <w:sz w:val="26"/>
          <w:szCs w:val="26"/>
        </w:rPr>
      </w:pPr>
      <w:r w:rsidRPr="001C0575">
        <w:rPr>
          <w:rFonts w:ascii="Times New Roman" w:hAnsi="Times New Roman"/>
          <w:noProof/>
          <w:color w:val="000000"/>
          <w:sz w:val="26"/>
          <w:szCs w:val="26"/>
        </w:rPr>
        <w:t>1.2.</w:t>
      </w:r>
      <w:r w:rsidR="00C73A5D" w:rsidRPr="00C73A5D">
        <w:rPr>
          <w:rFonts w:ascii="Times New Roman" w:hAnsi="Times New Roman"/>
          <w:noProof/>
          <w:color w:val="000000"/>
          <w:sz w:val="26"/>
          <w:szCs w:val="26"/>
        </w:rPr>
        <w:t xml:space="preserve"> По настоящему </w:t>
      </w:r>
      <w:r w:rsidR="00A9655E">
        <w:rPr>
          <w:rFonts w:ascii="Times New Roman" w:hAnsi="Times New Roman"/>
          <w:noProof/>
          <w:color w:val="000000"/>
          <w:sz w:val="26"/>
          <w:szCs w:val="26"/>
        </w:rPr>
        <w:t>Контракту</w:t>
      </w:r>
      <w:r w:rsidR="00C73A5D" w:rsidRPr="00C73A5D">
        <w:rPr>
          <w:rFonts w:ascii="Times New Roman" w:hAnsi="Times New Roman"/>
          <w:noProof/>
          <w:color w:val="000000"/>
          <w:sz w:val="26"/>
          <w:szCs w:val="26"/>
        </w:rPr>
        <w:t xml:space="preserve"> Заказчик обязуется оплатить Исполнителю сумму из расчета:</w:t>
      </w:r>
    </w:p>
    <w:tbl>
      <w:tblPr>
        <w:tblW w:w="11341" w:type="dxa"/>
        <w:tblInd w:w="-13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70"/>
        <w:gridCol w:w="2693"/>
        <w:gridCol w:w="1843"/>
        <w:gridCol w:w="1276"/>
        <w:gridCol w:w="1559"/>
      </w:tblGrid>
      <w:tr w:rsidR="000D55F7" w:rsidRPr="00C73A5D" w:rsidTr="00FE731A">
        <w:trPr>
          <w:trHeight w:val="1163"/>
        </w:trPr>
        <w:tc>
          <w:tcPr>
            <w:tcW w:w="3970" w:type="dxa"/>
            <w:tcBorders>
              <w:right w:val="single" w:sz="4" w:space="0" w:color="auto"/>
            </w:tcBorders>
            <w:vAlign w:val="center"/>
          </w:tcPr>
          <w:p w:rsidR="000D55F7" w:rsidRPr="00A678C3" w:rsidRDefault="000D55F7" w:rsidP="00A60991">
            <w:pPr>
              <w:ind w:right="226"/>
              <w:jc w:val="center"/>
              <w:rPr>
                <w:rFonts w:ascii="Times New Roman" w:hAnsi="Times New Roman"/>
                <w:sz w:val="20"/>
                <w:szCs w:val="20"/>
              </w:rPr>
            </w:pPr>
            <w:r w:rsidRPr="00A678C3">
              <w:rPr>
                <w:rFonts w:ascii="Times New Roman" w:hAnsi="Times New Roman"/>
                <w:sz w:val="20"/>
                <w:szCs w:val="20"/>
              </w:rPr>
              <w:t>Наименование работ</w:t>
            </w:r>
          </w:p>
        </w:tc>
        <w:tc>
          <w:tcPr>
            <w:tcW w:w="2693" w:type="dxa"/>
            <w:tcBorders>
              <w:left w:val="single" w:sz="4" w:space="0" w:color="auto"/>
              <w:right w:val="single" w:sz="4" w:space="0" w:color="auto"/>
            </w:tcBorders>
            <w:vAlign w:val="center"/>
          </w:tcPr>
          <w:p w:rsidR="000D55F7" w:rsidRPr="00A678C3" w:rsidRDefault="000D55F7" w:rsidP="006721D4">
            <w:pPr>
              <w:ind w:right="226"/>
              <w:jc w:val="center"/>
              <w:rPr>
                <w:rFonts w:ascii="Times New Roman" w:hAnsi="Times New Roman"/>
                <w:sz w:val="20"/>
                <w:szCs w:val="20"/>
              </w:rPr>
            </w:pPr>
            <w:r w:rsidRPr="00A678C3">
              <w:rPr>
                <w:rFonts w:ascii="Times New Roman" w:hAnsi="Times New Roman"/>
                <w:sz w:val="20"/>
                <w:szCs w:val="20"/>
              </w:rPr>
              <w:t>Общая площадь, обрабатываемая по договору, м</w:t>
            </w:r>
            <w:proofErr w:type="gramStart"/>
            <w:r w:rsidRPr="00A678C3">
              <w:rPr>
                <w:rFonts w:ascii="Times New Roman" w:hAnsi="Times New Roman"/>
                <w:sz w:val="20"/>
                <w:szCs w:val="20"/>
              </w:rPr>
              <w:t>2</w:t>
            </w:r>
            <w:proofErr w:type="gramEnd"/>
          </w:p>
        </w:tc>
        <w:tc>
          <w:tcPr>
            <w:tcW w:w="1843" w:type="dxa"/>
            <w:tcBorders>
              <w:left w:val="single" w:sz="4" w:space="0" w:color="auto"/>
            </w:tcBorders>
            <w:vAlign w:val="center"/>
          </w:tcPr>
          <w:p w:rsidR="000D55F7" w:rsidRPr="00A678C3" w:rsidRDefault="000D55F7" w:rsidP="00A60991">
            <w:pPr>
              <w:ind w:right="226"/>
              <w:jc w:val="center"/>
              <w:rPr>
                <w:rFonts w:ascii="Times New Roman" w:hAnsi="Times New Roman"/>
                <w:sz w:val="20"/>
                <w:szCs w:val="20"/>
              </w:rPr>
            </w:pPr>
            <w:r w:rsidRPr="00A678C3">
              <w:rPr>
                <w:rFonts w:ascii="Times New Roman" w:hAnsi="Times New Roman"/>
                <w:sz w:val="20"/>
                <w:szCs w:val="20"/>
              </w:rPr>
              <w:t>Цена обработки за единицу площади руб</w:t>
            </w:r>
            <w:r w:rsidR="00AD4A84" w:rsidRPr="00A678C3">
              <w:rPr>
                <w:rFonts w:ascii="Times New Roman" w:hAnsi="Times New Roman"/>
                <w:sz w:val="20"/>
                <w:szCs w:val="20"/>
              </w:rPr>
              <w:t>.</w:t>
            </w:r>
            <w:r w:rsidRPr="00A678C3">
              <w:rPr>
                <w:rFonts w:ascii="Times New Roman" w:hAnsi="Times New Roman"/>
                <w:sz w:val="20"/>
                <w:szCs w:val="20"/>
              </w:rPr>
              <w:t>/м</w:t>
            </w:r>
            <w:proofErr w:type="gramStart"/>
            <w:r w:rsidRPr="00A678C3">
              <w:rPr>
                <w:rFonts w:ascii="Times New Roman" w:hAnsi="Times New Roman"/>
                <w:sz w:val="20"/>
                <w:szCs w:val="20"/>
              </w:rPr>
              <w:t>2</w:t>
            </w:r>
            <w:proofErr w:type="gramEnd"/>
          </w:p>
        </w:tc>
        <w:tc>
          <w:tcPr>
            <w:tcW w:w="1276" w:type="dxa"/>
            <w:vAlign w:val="center"/>
          </w:tcPr>
          <w:p w:rsidR="000D55F7" w:rsidRPr="00A678C3" w:rsidRDefault="003A3C3F" w:rsidP="003A3C3F">
            <w:pPr>
              <w:ind w:right="226"/>
              <w:jc w:val="center"/>
              <w:rPr>
                <w:rFonts w:ascii="Times New Roman" w:hAnsi="Times New Roman"/>
                <w:sz w:val="20"/>
                <w:szCs w:val="20"/>
              </w:rPr>
            </w:pPr>
            <w:r w:rsidRPr="00A678C3">
              <w:rPr>
                <w:rFonts w:ascii="Times New Roman" w:hAnsi="Times New Roman"/>
                <w:sz w:val="20"/>
                <w:szCs w:val="20"/>
              </w:rPr>
              <w:t>Количество обработок</w:t>
            </w:r>
          </w:p>
        </w:tc>
        <w:tc>
          <w:tcPr>
            <w:tcW w:w="1559" w:type="dxa"/>
            <w:vAlign w:val="center"/>
          </w:tcPr>
          <w:p w:rsidR="000D55F7" w:rsidRPr="00A678C3" w:rsidRDefault="000D55F7" w:rsidP="0078012B">
            <w:pPr>
              <w:ind w:right="226"/>
              <w:jc w:val="center"/>
              <w:rPr>
                <w:rFonts w:ascii="Times New Roman" w:hAnsi="Times New Roman"/>
                <w:sz w:val="20"/>
                <w:szCs w:val="20"/>
              </w:rPr>
            </w:pPr>
            <w:r w:rsidRPr="00A678C3">
              <w:rPr>
                <w:rFonts w:ascii="Times New Roman" w:hAnsi="Times New Roman"/>
                <w:sz w:val="20"/>
                <w:szCs w:val="20"/>
              </w:rPr>
              <w:t>Стоимость работ, руб</w:t>
            </w:r>
            <w:r w:rsidR="00AD4A84" w:rsidRPr="00A678C3">
              <w:rPr>
                <w:rFonts w:ascii="Times New Roman" w:hAnsi="Times New Roman"/>
                <w:sz w:val="20"/>
                <w:szCs w:val="20"/>
              </w:rPr>
              <w:t>.</w:t>
            </w:r>
          </w:p>
        </w:tc>
      </w:tr>
      <w:tr w:rsidR="00A678C3" w:rsidRPr="00C73A5D" w:rsidTr="00FE731A">
        <w:trPr>
          <w:trHeight w:val="358"/>
        </w:trPr>
        <w:tc>
          <w:tcPr>
            <w:tcW w:w="3970" w:type="dxa"/>
            <w:tcBorders>
              <w:right w:val="single" w:sz="4" w:space="0" w:color="auto"/>
            </w:tcBorders>
            <w:vAlign w:val="center"/>
          </w:tcPr>
          <w:p w:rsidR="00A678C3" w:rsidRPr="00A678C3" w:rsidRDefault="00EE46C9" w:rsidP="00D4263C">
            <w:pPr>
              <w:ind w:right="226"/>
              <w:jc w:val="center"/>
              <w:rPr>
                <w:rFonts w:ascii="Times New Roman" w:hAnsi="Times New Roman"/>
                <w:sz w:val="20"/>
                <w:szCs w:val="20"/>
              </w:rPr>
            </w:pPr>
            <w:r w:rsidRPr="00EE46C9">
              <w:rPr>
                <w:rFonts w:ascii="Times New Roman" w:hAnsi="Times New Roman"/>
                <w:sz w:val="20"/>
                <w:szCs w:val="20"/>
              </w:rPr>
              <w:t>Дератизация (складские помещения, г. Ленинск, ул. Промышленная, 12)</w:t>
            </w:r>
          </w:p>
        </w:tc>
        <w:tc>
          <w:tcPr>
            <w:tcW w:w="2693" w:type="dxa"/>
            <w:tcBorders>
              <w:left w:val="single" w:sz="4" w:space="0" w:color="auto"/>
              <w:right w:val="single" w:sz="4" w:space="0" w:color="auto"/>
            </w:tcBorders>
            <w:vAlign w:val="center"/>
          </w:tcPr>
          <w:p w:rsidR="00A678C3" w:rsidRPr="00A678C3" w:rsidRDefault="0073383C" w:rsidP="00175256">
            <w:pPr>
              <w:ind w:right="226"/>
              <w:jc w:val="center"/>
              <w:rPr>
                <w:rFonts w:ascii="Times New Roman" w:hAnsi="Times New Roman"/>
                <w:sz w:val="20"/>
                <w:szCs w:val="20"/>
              </w:rPr>
            </w:pPr>
            <w:r w:rsidRPr="0073383C">
              <w:rPr>
                <w:rFonts w:ascii="Times New Roman" w:hAnsi="Times New Roman"/>
                <w:sz w:val="20"/>
                <w:szCs w:val="20"/>
              </w:rPr>
              <w:t>1822,616</w:t>
            </w:r>
          </w:p>
        </w:tc>
        <w:tc>
          <w:tcPr>
            <w:tcW w:w="1843" w:type="dxa"/>
            <w:tcBorders>
              <w:left w:val="single" w:sz="4" w:space="0" w:color="auto"/>
            </w:tcBorders>
            <w:vAlign w:val="center"/>
          </w:tcPr>
          <w:p w:rsidR="00A678C3" w:rsidRPr="00A678C3" w:rsidRDefault="00A678C3" w:rsidP="00192AB2">
            <w:pPr>
              <w:ind w:right="226"/>
              <w:jc w:val="center"/>
              <w:rPr>
                <w:rFonts w:ascii="Times New Roman" w:hAnsi="Times New Roman"/>
                <w:sz w:val="20"/>
                <w:szCs w:val="20"/>
              </w:rPr>
            </w:pPr>
          </w:p>
        </w:tc>
        <w:tc>
          <w:tcPr>
            <w:tcW w:w="1276" w:type="dxa"/>
            <w:vAlign w:val="center"/>
          </w:tcPr>
          <w:p w:rsidR="00A678C3" w:rsidRPr="00A678C3" w:rsidRDefault="00A678C3" w:rsidP="00A21E5D">
            <w:pPr>
              <w:ind w:right="226"/>
              <w:jc w:val="center"/>
              <w:rPr>
                <w:rFonts w:ascii="Times New Roman" w:hAnsi="Times New Roman"/>
                <w:sz w:val="20"/>
                <w:szCs w:val="20"/>
              </w:rPr>
            </w:pPr>
            <w:r>
              <w:rPr>
                <w:rFonts w:ascii="Times New Roman" w:hAnsi="Times New Roman"/>
                <w:sz w:val="20"/>
                <w:szCs w:val="20"/>
              </w:rPr>
              <w:t>1</w:t>
            </w:r>
          </w:p>
        </w:tc>
        <w:tc>
          <w:tcPr>
            <w:tcW w:w="1559" w:type="dxa"/>
            <w:vAlign w:val="center"/>
          </w:tcPr>
          <w:p w:rsidR="00A678C3" w:rsidRPr="00A678C3" w:rsidRDefault="00A678C3" w:rsidP="00A21E5D">
            <w:pPr>
              <w:ind w:right="226"/>
              <w:jc w:val="center"/>
              <w:rPr>
                <w:rFonts w:ascii="Times New Roman" w:hAnsi="Times New Roman"/>
                <w:sz w:val="20"/>
                <w:szCs w:val="20"/>
              </w:rPr>
            </w:pPr>
          </w:p>
        </w:tc>
      </w:tr>
      <w:tr w:rsidR="00EE46C9" w:rsidRPr="00C73A5D" w:rsidTr="00FE731A">
        <w:trPr>
          <w:trHeight w:val="358"/>
        </w:trPr>
        <w:tc>
          <w:tcPr>
            <w:tcW w:w="3970" w:type="dxa"/>
            <w:tcBorders>
              <w:right w:val="single" w:sz="4" w:space="0" w:color="auto"/>
            </w:tcBorders>
            <w:vAlign w:val="center"/>
          </w:tcPr>
          <w:p w:rsidR="00EE46C9" w:rsidRPr="00A678C3" w:rsidRDefault="00EE46C9" w:rsidP="00D4263C">
            <w:pPr>
              <w:ind w:right="226"/>
              <w:jc w:val="center"/>
              <w:rPr>
                <w:rFonts w:ascii="Times New Roman" w:hAnsi="Times New Roman"/>
                <w:sz w:val="20"/>
                <w:szCs w:val="20"/>
              </w:rPr>
            </w:pPr>
            <w:r w:rsidRPr="00EE46C9">
              <w:rPr>
                <w:rFonts w:ascii="Times New Roman" w:hAnsi="Times New Roman"/>
                <w:sz w:val="20"/>
                <w:szCs w:val="20"/>
              </w:rPr>
              <w:t>Дезинсекция (складские помещения, г. Ленинск, ул. Промышленная, 12)</w:t>
            </w:r>
          </w:p>
        </w:tc>
        <w:tc>
          <w:tcPr>
            <w:tcW w:w="2693" w:type="dxa"/>
            <w:tcBorders>
              <w:left w:val="single" w:sz="4" w:space="0" w:color="auto"/>
              <w:right w:val="single" w:sz="4" w:space="0" w:color="auto"/>
            </w:tcBorders>
            <w:vAlign w:val="center"/>
          </w:tcPr>
          <w:p w:rsidR="00EE46C9" w:rsidRDefault="0073383C" w:rsidP="00175256">
            <w:pPr>
              <w:ind w:right="226"/>
              <w:jc w:val="center"/>
              <w:rPr>
                <w:rFonts w:ascii="Times New Roman" w:hAnsi="Times New Roman"/>
                <w:sz w:val="20"/>
                <w:szCs w:val="20"/>
              </w:rPr>
            </w:pPr>
            <w:r w:rsidRPr="0073383C">
              <w:rPr>
                <w:rFonts w:ascii="Times New Roman" w:hAnsi="Times New Roman"/>
                <w:sz w:val="20"/>
                <w:szCs w:val="20"/>
              </w:rPr>
              <w:t>1822,616</w:t>
            </w:r>
          </w:p>
        </w:tc>
        <w:tc>
          <w:tcPr>
            <w:tcW w:w="1843" w:type="dxa"/>
            <w:tcBorders>
              <w:left w:val="single" w:sz="4" w:space="0" w:color="auto"/>
            </w:tcBorders>
            <w:vAlign w:val="center"/>
          </w:tcPr>
          <w:p w:rsidR="00EE46C9" w:rsidRPr="00A678C3" w:rsidRDefault="00EE46C9" w:rsidP="00192AB2">
            <w:pPr>
              <w:ind w:right="226"/>
              <w:jc w:val="center"/>
              <w:rPr>
                <w:rFonts w:ascii="Times New Roman" w:hAnsi="Times New Roman"/>
                <w:sz w:val="20"/>
                <w:szCs w:val="20"/>
              </w:rPr>
            </w:pPr>
          </w:p>
        </w:tc>
        <w:tc>
          <w:tcPr>
            <w:tcW w:w="1276" w:type="dxa"/>
            <w:vAlign w:val="center"/>
          </w:tcPr>
          <w:p w:rsidR="00EE46C9" w:rsidRDefault="00EE46C9" w:rsidP="00A21E5D">
            <w:pPr>
              <w:ind w:right="226"/>
              <w:jc w:val="center"/>
              <w:rPr>
                <w:rFonts w:ascii="Times New Roman" w:hAnsi="Times New Roman"/>
                <w:sz w:val="20"/>
                <w:szCs w:val="20"/>
              </w:rPr>
            </w:pPr>
            <w:r>
              <w:rPr>
                <w:rFonts w:ascii="Times New Roman" w:hAnsi="Times New Roman"/>
                <w:sz w:val="20"/>
                <w:szCs w:val="20"/>
              </w:rPr>
              <w:t>1</w:t>
            </w:r>
          </w:p>
        </w:tc>
        <w:tc>
          <w:tcPr>
            <w:tcW w:w="1559" w:type="dxa"/>
            <w:vAlign w:val="center"/>
          </w:tcPr>
          <w:p w:rsidR="00EE46C9" w:rsidRPr="00A678C3" w:rsidRDefault="00EE46C9" w:rsidP="00A21E5D">
            <w:pPr>
              <w:ind w:right="226"/>
              <w:jc w:val="center"/>
              <w:rPr>
                <w:rFonts w:ascii="Times New Roman" w:hAnsi="Times New Roman"/>
                <w:sz w:val="20"/>
                <w:szCs w:val="20"/>
              </w:rPr>
            </w:pPr>
          </w:p>
        </w:tc>
      </w:tr>
      <w:tr w:rsidR="00072BEB" w:rsidRPr="00C73A5D" w:rsidTr="00CA37BC">
        <w:trPr>
          <w:cantSplit/>
          <w:trHeight w:val="427"/>
        </w:trPr>
        <w:tc>
          <w:tcPr>
            <w:tcW w:w="9782" w:type="dxa"/>
            <w:gridSpan w:val="4"/>
            <w:vAlign w:val="center"/>
          </w:tcPr>
          <w:p w:rsidR="00072BEB" w:rsidRPr="00F60F5C" w:rsidRDefault="00072BEB" w:rsidP="00072BEB">
            <w:pPr>
              <w:ind w:right="226"/>
              <w:rPr>
                <w:rFonts w:ascii="Times New Roman" w:hAnsi="Times New Roman"/>
                <w:b/>
                <w:sz w:val="24"/>
                <w:szCs w:val="24"/>
              </w:rPr>
            </w:pPr>
            <w:r w:rsidRPr="00F60F5C">
              <w:rPr>
                <w:rFonts w:ascii="Times New Roman" w:hAnsi="Times New Roman"/>
                <w:b/>
                <w:sz w:val="24"/>
                <w:szCs w:val="24"/>
              </w:rPr>
              <w:t>Итого:</w:t>
            </w:r>
          </w:p>
        </w:tc>
        <w:tc>
          <w:tcPr>
            <w:tcW w:w="1559" w:type="dxa"/>
          </w:tcPr>
          <w:p w:rsidR="00072BEB" w:rsidRPr="007830A8" w:rsidRDefault="00072BEB" w:rsidP="00CB0759">
            <w:pPr>
              <w:ind w:right="226"/>
              <w:jc w:val="center"/>
              <w:rPr>
                <w:rFonts w:ascii="Times New Roman" w:hAnsi="Times New Roman"/>
                <w:b/>
                <w:sz w:val="26"/>
                <w:szCs w:val="26"/>
              </w:rPr>
            </w:pPr>
          </w:p>
        </w:tc>
      </w:tr>
    </w:tbl>
    <w:p w:rsidR="00D63E87" w:rsidRDefault="00D63E87" w:rsidP="00D42DD6">
      <w:pPr>
        <w:spacing w:after="0" w:line="228" w:lineRule="auto"/>
        <w:ind w:firstLine="284"/>
        <w:contextualSpacing/>
        <w:jc w:val="both"/>
        <w:rPr>
          <w:rFonts w:ascii="Times New Roman" w:hAnsi="Times New Roman"/>
          <w:noProof/>
          <w:color w:val="000000"/>
          <w:sz w:val="26"/>
          <w:szCs w:val="26"/>
        </w:rPr>
      </w:pPr>
      <w:r w:rsidRPr="00C73A5D">
        <w:rPr>
          <w:rFonts w:ascii="Times New Roman" w:hAnsi="Times New Roman"/>
          <w:noProof/>
          <w:color w:val="000000"/>
          <w:sz w:val="26"/>
          <w:szCs w:val="26"/>
        </w:rPr>
        <w:t xml:space="preserve">1.3. </w:t>
      </w:r>
      <w:r w:rsidR="003A3C3F">
        <w:rPr>
          <w:rFonts w:ascii="Times New Roman" w:hAnsi="Times New Roman"/>
          <w:noProof/>
          <w:color w:val="000000"/>
          <w:sz w:val="26"/>
          <w:szCs w:val="26"/>
        </w:rPr>
        <w:t>Идентификационный код закупки:</w:t>
      </w:r>
      <w:r w:rsidR="001B49F6" w:rsidRPr="001B49F6">
        <w:rPr>
          <w:rFonts w:ascii="Times New Roman" w:hAnsi="Times New Roman"/>
          <w:b/>
          <w:color w:val="000000"/>
          <w:sz w:val="26"/>
          <w:szCs w:val="26"/>
          <w:u w:val="single"/>
          <w:shd w:val="clear" w:color="auto" w:fill="FAFAFA"/>
        </w:rPr>
        <w:t xml:space="preserve"> </w:t>
      </w:r>
      <w:r w:rsidR="001B49F6" w:rsidRPr="00270A80">
        <w:rPr>
          <w:rFonts w:ascii="Times New Roman" w:hAnsi="Times New Roman"/>
          <w:b/>
          <w:color w:val="000000"/>
          <w:sz w:val="26"/>
          <w:szCs w:val="26"/>
          <w:u w:val="single"/>
          <w:shd w:val="clear" w:color="auto" w:fill="FAFAFA"/>
        </w:rPr>
        <w:t>2</w:t>
      </w:r>
      <w:r w:rsidR="001B49F6">
        <w:rPr>
          <w:rFonts w:ascii="Times New Roman" w:hAnsi="Times New Roman"/>
          <w:b/>
          <w:color w:val="000000"/>
          <w:sz w:val="26"/>
          <w:szCs w:val="26"/>
          <w:u w:val="single"/>
          <w:shd w:val="clear" w:color="auto" w:fill="FAFAFA"/>
        </w:rPr>
        <w:t>6</w:t>
      </w:r>
      <w:r w:rsidR="001B49F6" w:rsidRPr="00270A80">
        <w:rPr>
          <w:rFonts w:ascii="Times New Roman" w:hAnsi="Times New Roman"/>
          <w:b/>
          <w:color w:val="000000"/>
          <w:sz w:val="26"/>
          <w:szCs w:val="26"/>
          <w:u w:val="single"/>
          <w:shd w:val="clear" w:color="auto" w:fill="FAFAFA"/>
        </w:rPr>
        <w:t>1344406813334440100100040000000244</w:t>
      </w:r>
    </w:p>
    <w:p w:rsidR="00E009AB" w:rsidRDefault="009478DC" w:rsidP="004A4241">
      <w:pPr>
        <w:pStyle w:val="1CStyle6"/>
        <w:spacing w:after="0" w:line="228" w:lineRule="auto"/>
        <w:contextualSpacing/>
        <w:rPr>
          <w:rFonts w:ascii="Times New Roman" w:hAnsi="Times New Roman"/>
          <w:sz w:val="26"/>
        </w:rPr>
      </w:pPr>
      <w:r>
        <w:rPr>
          <w:rFonts w:ascii="Times New Roman" w:hAnsi="Times New Roman"/>
          <w:sz w:val="26"/>
        </w:rPr>
        <w:t xml:space="preserve">    </w:t>
      </w:r>
      <w:r w:rsidRPr="009478DC">
        <w:rPr>
          <w:rFonts w:ascii="Times New Roman" w:hAnsi="Times New Roman"/>
          <w:sz w:val="26"/>
        </w:rPr>
        <w:t>1.4</w:t>
      </w:r>
      <w:r>
        <w:rPr>
          <w:rFonts w:ascii="Times New Roman" w:hAnsi="Times New Roman"/>
          <w:sz w:val="26"/>
        </w:rPr>
        <w:t>. ОКПД</w:t>
      </w:r>
      <w:proofErr w:type="gramStart"/>
      <w:r>
        <w:rPr>
          <w:rFonts w:ascii="Times New Roman" w:hAnsi="Times New Roman"/>
          <w:sz w:val="26"/>
        </w:rPr>
        <w:t>2</w:t>
      </w:r>
      <w:proofErr w:type="gramEnd"/>
      <w:r>
        <w:rPr>
          <w:rFonts w:ascii="Times New Roman" w:hAnsi="Times New Roman"/>
          <w:sz w:val="26"/>
        </w:rPr>
        <w:t xml:space="preserve">: </w:t>
      </w:r>
      <w:r w:rsidRPr="009478DC">
        <w:rPr>
          <w:rFonts w:ascii="Times New Roman" w:hAnsi="Times New Roman"/>
          <w:sz w:val="26"/>
        </w:rPr>
        <w:t>81.29.11.000</w:t>
      </w:r>
    </w:p>
    <w:p w:rsidR="00FE191C" w:rsidRDefault="00FE191C" w:rsidP="0019590D">
      <w:pPr>
        <w:pStyle w:val="1CStyle6"/>
        <w:spacing w:after="0" w:line="228" w:lineRule="auto"/>
        <w:contextualSpacing/>
        <w:jc w:val="center"/>
        <w:rPr>
          <w:rFonts w:ascii="Times New Roman" w:hAnsi="Times New Roman"/>
          <w:b/>
          <w:sz w:val="26"/>
        </w:rPr>
      </w:pPr>
    </w:p>
    <w:p w:rsidR="00E009AB" w:rsidRPr="0019590D" w:rsidRDefault="002706A1" w:rsidP="0019590D">
      <w:pPr>
        <w:pStyle w:val="1CStyle6"/>
        <w:spacing w:after="0" w:line="228" w:lineRule="auto"/>
        <w:contextualSpacing/>
        <w:jc w:val="center"/>
        <w:rPr>
          <w:rFonts w:ascii="Times New Roman" w:hAnsi="Times New Roman"/>
          <w:b/>
          <w:sz w:val="26"/>
        </w:rPr>
      </w:pPr>
      <w:r w:rsidRPr="001C0575">
        <w:rPr>
          <w:rFonts w:ascii="Times New Roman" w:hAnsi="Times New Roman"/>
          <w:b/>
          <w:sz w:val="26"/>
        </w:rPr>
        <w:t>2.  Права и обязанности сторон</w:t>
      </w:r>
    </w:p>
    <w:p w:rsidR="005A24CC" w:rsidRDefault="005A24CC" w:rsidP="001C0575">
      <w:pPr>
        <w:spacing w:after="0" w:line="228" w:lineRule="auto"/>
        <w:ind w:firstLine="709"/>
        <w:contextualSpacing/>
        <w:jc w:val="both"/>
        <w:rPr>
          <w:rFonts w:ascii="Times New Roman" w:hAnsi="Times New Roman"/>
          <w:noProof/>
          <w:sz w:val="26"/>
          <w:szCs w:val="26"/>
        </w:rPr>
      </w:pPr>
    </w:p>
    <w:p w:rsidR="002706A1" w:rsidRPr="001C0575" w:rsidRDefault="002706A1" w:rsidP="001C0575">
      <w:pPr>
        <w:spacing w:after="0" w:line="228" w:lineRule="auto"/>
        <w:ind w:firstLine="709"/>
        <w:contextualSpacing/>
        <w:jc w:val="both"/>
        <w:rPr>
          <w:rFonts w:ascii="Times New Roman" w:hAnsi="Times New Roman"/>
          <w:noProof/>
          <w:sz w:val="26"/>
          <w:szCs w:val="26"/>
        </w:rPr>
      </w:pPr>
      <w:r w:rsidRPr="001C0575">
        <w:rPr>
          <w:rFonts w:ascii="Times New Roman" w:hAnsi="Times New Roman"/>
          <w:noProof/>
          <w:sz w:val="26"/>
          <w:szCs w:val="26"/>
        </w:rPr>
        <w:t>2.1. Исполнитель обязан:</w:t>
      </w:r>
    </w:p>
    <w:p w:rsidR="002706A1" w:rsidRPr="001C0575" w:rsidRDefault="002706A1" w:rsidP="001C0575">
      <w:pPr>
        <w:spacing w:after="0" w:line="228" w:lineRule="auto"/>
        <w:ind w:firstLine="709"/>
        <w:contextualSpacing/>
        <w:jc w:val="both"/>
        <w:rPr>
          <w:rFonts w:ascii="Times New Roman" w:hAnsi="Times New Roman"/>
          <w:noProof/>
          <w:sz w:val="26"/>
          <w:szCs w:val="26"/>
        </w:rPr>
      </w:pPr>
      <w:r w:rsidRPr="001C0575">
        <w:rPr>
          <w:rFonts w:ascii="Times New Roman" w:hAnsi="Times New Roman"/>
          <w:noProof/>
          <w:sz w:val="26"/>
          <w:szCs w:val="26"/>
        </w:rPr>
        <w:lastRenderedPageBreak/>
        <w:t xml:space="preserve">2.1.1. </w:t>
      </w:r>
      <w:r w:rsidR="00C73A5D">
        <w:rPr>
          <w:rFonts w:ascii="Times New Roman" w:hAnsi="Times New Roman"/>
          <w:noProof/>
          <w:sz w:val="26"/>
          <w:szCs w:val="26"/>
        </w:rPr>
        <w:t>П</w:t>
      </w:r>
      <w:r w:rsidR="00C73A5D" w:rsidRPr="00C73A5D">
        <w:rPr>
          <w:rFonts w:ascii="Times New Roman" w:hAnsi="Times New Roman"/>
          <w:noProof/>
          <w:sz w:val="26"/>
          <w:szCs w:val="26"/>
        </w:rPr>
        <w:t xml:space="preserve">ровести обработку с высоким качеством, в строгом соответствии с </w:t>
      </w:r>
      <w:r w:rsidR="00A9655E" w:rsidRPr="00A9655E">
        <w:rPr>
          <w:rFonts w:ascii="Times New Roman" w:hAnsi="Times New Roman"/>
          <w:noProof/>
          <w:sz w:val="26"/>
          <w:szCs w:val="26"/>
        </w:rPr>
        <w:t>Федеральны</w:t>
      </w:r>
      <w:r w:rsidR="00A9655E">
        <w:rPr>
          <w:rFonts w:ascii="Times New Roman" w:hAnsi="Times New Roman"/>
          <w:noProof/>
          <w:sz w:val="26"/>
          <w:szCs w:val="26"/>
        </w:rPr>
        <w:t>м</w:t>
      </w:r>
      <w:r w:rsidR="00A9655E" w:rsidRPr="00A9655E">
        <w:rPr>
          <w:rFonts w:ascii="Times New Roman" w:hAnsi="Times New Roman"/>
          <w:noProof/>
          <w:sz w:val="26"/>
          <w:szCs w:val="26"/>
        </w:rPr>
        <w:t xml:space="preserve"> закон</w:t>
      </w:r>
      <w:r w:rsidR="00A9655E">
        <w:rPr>
          <w:rFonts w:ascii="Times New Roman" w:hAnsi="Times New Roman"/>
          <w:noProof/>
          <w:sz w:val="26"/>
          <w:szCs w:val="26"/>
        </w:rPr>
        <w:t>ом</w:t>
      </w:r>
      <w:r w:rsidR="00A9655E" w:rsidRPr="00A9655E">
        <w:rPr>
          <w:rFonts w:ascii="Times New Roman" w:hAnsi="Times New Roman"/>
          <w:noProof/>
          <w:sz w:val="26"/>
          <w:szCs w:val="26"/>
        </w:rPr>
        <w:t xml:space="preserve"> от 30.03.1999 № 52-ФЗ «О санитарно-эпидемиологическом благополучии населения»</w:t>
      </w:r>
      <w:r w:rsidR="00A9655E">
        <w:rPr>
          <w:rFonts w:ascii="Times New Roman" w:hAnsi="Times New Roman"/>
          <w:noProof/>
          <w:sz w:val="26"/>
          <w:szCs w:val="26"/>
        </w:rPr>
        <w:t>.</w:t>
      </w:r>
    </w:p>
    <w:p w:rsidR="002706A1" w:rsidRPr="001C0575" w:rsidRDefault="002706A1" w:rsidP="001C0575">
      <w:pPr>
        <w:spacing w:after="0" w:line="228" w:lineRule="auto"/>
        <w:ind w:firstLine="709"/>
        <w:contextualSpacing/>
        <w:jc w:val="both"/>
        <w:rPr>
          <w:rFonts w:ascii="Times New Roman" w:hAnsi="Times New Roman"/>
          <w:noProof/>
          <w:sz w:val="26"/>
          <w:szCs w:val="26"/>
        </w:rPr>
      </w:pPr>
      <w:r w:rsidRPr="001C0575">
        <w:rPr>
          <w:rFonts w:ascii="Times New Roman" w:hAnsi="Times New Roman"/>
          <w:noProof/>
          <w:sz w:val="26"/>
          <w:szCs w:val="26"/>
        </w:rPr>
        <w:t>2.1.</w:t>
      </w:r>
      <w:r w:rsidR="00D45FC5">
        <w:rPr>
          <w:rFonts w:ascii="Times New Roman" w:hAnsi="Times New Roman"/>
          <w:noProof/>
          <w:sz w:val="26"/>
          <w:szCs w:val="26"/>
        </w:rPr>
        <w:t>2.</w:t>
      </w:r>
      <w:r w:rsidRPr="001C0575">
        <w:rPr>
          <w:rFonts w:ascii="Times New Roman" w:hAnsi="Times New Roman"/>
          <w:noProof/>
          <w:sz w:val="26"/>
          <w:szCs w:val="26"/>
        </w:rPr>
        <w:t xml:space="preserve"> </w:t>
      </w:r>
      <w:r w:rsidR="005D1929">
        <w:rPr>
          <w:rFonts w:ascii="Times New Roman" w:hAnsi="Times New Roman"/>
          <w:noProof/>
          <w:sz w:val="26"/>
          <w:szCs w:val="26"/>
        </w:rPr>
        <w:t>П</w:t>
      </w:r>
      <w:r w:rsidR="005D1929" w:rsidRPr="005D1929">
        <w:rPr>
          <w:rFonts w:ascii="Times New Roman" w:hAnsi="Times New Roman"/>
          <w:noProof/>
          <w:sz w:val="26"/>
          <w:szCs w:val="26"/>
        </w:rPr>
        <w:t xml:space="preserve">ровести обработку точно в срок, предварительно согласовав его с </w:t>
      </w:r>
      <w:r w:rsidRPr="001C0575">
        <w:rPr>
          <w:rFonts w:ascii="Times New Roman" w:hAnsi="Times New Roman"/>
          <w:noProof/>
          <w:sz w:val="26"/>
          <w:szCs w:val="26"/>
        </w:rPr>
        <w:t>Заказчиком.</w:t>
      </w:r>
    </w:p>
    <w:p w:rsidR="005D1929" w:rsidRDefault="002706A1" w:rsidP="001C0575">
      <w:pPr>
        <w:spacing w:after="0" w:line="228" w:lineRule="auto"/>
        <w:ind w:firstLine="709"/>
        <w:contextualSpacing/>
        <w:jc w:val="both"/>
        <w:rPr>
          <w:rFonts w:ascii="Times New Roman" w:hAnsi="Times New Roman"/>
          <w:noProof/>
          <w:sz w:val="26"/>
          <w:szCs w:val="26"/>
        </w:rPr>
      </w:pPr>
      <w:r w:rsidRPr="001C0575">
        <w:rPr>
          <w:rFonts w:ascii="Times New Roman" w:hAnsi="Times New Roman"/>
          <w:noProof/>
          <w:sz w:val="26"/>
          <w:szCs w:val="26"/>
        </w:rPr>
        <w:t>2.1.</w:t>
      </w:r>
      <w:r w:rsidR="00D45FC5">
        <w:rPr>
          <w:rFonts w:ascii="Times New Roman" w:hAnsi="Times New Roman"/>
          <w:noProof/>
          <w:sz w:val="26"/>
          <w:szCs w:val="26"/>
        </w:rPr>
        <w:t>3</w:t>
      </w:r>
      <w:r w:rsidRPr="001C0575">
        <w:rPr>
          <w:rFonts w:ascii="Times New Roman" w:hAnsi="Times New Roman"/>
          <w:noProof/>
          <w:sz w:val="26"/>
          <w:szCs w:val="26"/>
        </w:rPr>
        <w:t xml:space="preserve">. </w:t>
      </w:r>
      <w:r w:rsidR="005D1929">
        <w:rPr>
          <w:rFonts w:ascii="Times New Roman" w:hAnsi="Times New Roman"/>
          <w:noProof/>
          <w:sz w:val="26"/>
          <w:szCs w:val="26"/>
        </w:rPr>
        <w:t>П</w:t>
      </w:r>
      <w:r w:rsidR="005D1929" w:rsidRPr="005D1929">
        <w:rPr>
          <w:rFonts w:ascii="Times New Roman" w:hAnsi="Times New Roman"/>
          <w:noProof/>
          <w:sz w:val="26"/>
          <w:szCs w:val="26"/>
        </w:rPr>
        <w:t xml:space="preserve">редоставить </w:t>
      </w:r>
      <w:r w:rsidR="00AD4A84">
        <w:rPr>
          <w:rFonts w:ascii="Times New Roman" w:hAnsi="Times New Roman"/>
          <w:noProof/>
          <w:sz w:val="26"/>
          <w:szCs w:val="26"/>
        </w:rPr>
        <w:t>З</w:t>
      </w:r>
      <w:proofErr w:type="spellStart"/>
      <w:r w:rsidR="00AD4A84" w:rsidRPr="00EA28B9">
        <w:rPr>
          <w:rFonts w:ascii="Times New Roman" w:hAnsi="Times New Roman"/>
          <w:sz w:val="26"/>
          <w:szCs w:val="26"/>
        </w:rPr>
        <w:t>аказчи</w:t>
      </w:r>
      <w:r w:rsidR="00AD4A84">
        <w:rPr>
          <w:rFonts w:ascii="Times New Roman" w:hAnsi="Times New Roman"/>
          <w:sz w:val="26"/>
          <w:szCs w:val="26"/>
        </w:rPr>
        <w:t>ку</w:t>
      </w:r>
      <w:proofErr w:type="spellEnd"/>
      <w:r w:rsidR="005D1929" w:rsidRPr="005D1929">
        <w:rPr>
          <w:rFonts w:ascii="Times New Roman" w:hAnsi="Times New Roman"/>
          <w:noProof/>
          <w:sz w:val="26"/>
          <w:szCs w:val="26"/>
        </w:rPr>
        <w:t xml:space="preserve"> консультации по вопросам санитарно-профилактических мероприятий, связанных с проводимой работой, и предупредить о мерах предосторожности в отношение применяемых дезсредств.</w:t>
      </w:r>
    </w:p>
    <w:p w:rsidR="002706A1" w:rsidRDefault="005D1929" w:rsidP="001C0575">
      <w:pPr>
        <w:spacing w:after="0" w:line="228" w:lineRule="auto"/>
        <w:ind w:firstLine="709"/>
        <w:contextualSpacing/>
        <w:jc w:val="both"/>
        <w:rPr>
          <w:rFonts w:ascii="Times New Roman" w:hAnsi="Times New Roman"/>
          <w:noProof/>
          <w:sz w:val="26"/>
          <w:szCs w:val="26"/>
        </w:rPr>
      </w:pPr>
      <w:r>
        <w:rPr>
          <w:rFonts w:ascii="Times New Roman" w:hAnsi="Times New Roman"/>
          <w:noProof/>
          <w:sz w:val="26"/>
          <w:szCs w:val="26"/>
        </w:rPr>
        <w:t xml:space="preserve">2.1.4 </w:t>
      </w:r>
      <w:r w:rsidR="002706A1" w:rsidRPr="001C0575">
        <w:rPr>
          <w:rFonts w:ascii="Times New Roman" w:hAnsi="Times New Roman"/>
          <w:noProof/>
          <w:sz w:val="26"/>
          <w:szCs w:val="26"/>
        </w:rPr>
        <w:t xml:space="preserve">Сдать результат оказанных услуг путем предоставления </w:t>
      </w:r>
      <w:r w:rsidR="00AD4A84">
        <w:rPr>
          <w:rFonts w:ascii="Times New Roman" w:hAnsi="Times New Roman"/>
          <w:noProof/>
          <w:sz w:val="26"/>
          <w:szCs w:val="26"/>
        </w:rPr>
        <w:t>З</w:t>
      </w:r>
      <w:proofErr w:type="spellStart"/>
      <w:r w:rsidR="00F325D0" w:rsidRPr="00EA28B9">
        <w:rPr>
          <w:rFonts w:ascii="Times New Roman" w:hAnsi="Times New Roman"/>
          <w:sz w:val="26"/>
          <w:szCs w:val="26"/>
        </w:rPr>
        <w:t>аказчик</w:t>
      </w:r>
      <w:r w:rsidR="00F325D0">
        <w:rPr>
          <w:rFonts w:ascii="Times New Roman" w:hAnsi="Times New Roman"/>
          <w:sz w:val="26"/>
          <w:szCs w:val="26"/>
        </w:rPr>
        <w:t>у</w:t>
      </w:r>
      <w:proofErr w:type="spellEnd"/>
      <w:r w:rsidR="002706A1" w:rsidRPr="001C0575">
        <w:rPr>
          <w:rFonts w:ascii="Times New Roman" w:hAnsi="Times New Roman"/>
          <w:noProof/>
          <w:sz w:val="26"/>
          <w:szCs w:val="26"/>
        </w:rPr>
        <w:t xml:space="preserve"> акта оказанных услуг и счета.</w:t>
      </w:r>
    </w:p>
    <w:p w:rsidR="00086BA0" w:rsidRPr="001C0575" w:rsidRDefault="00086BA0" w:rsidP="001C0575">
      <w:pPr>
        <w:spacing w:after="0" w:line="228" w:lineRule="auto"/>
        <w:ind w:firstLine="709"/>
        <w:contextualSpacing/>
        <w:jc w:val="both"/>
        <w:rPr>
          <w:rFonts w:ascii="Times New Roman" w:hAnsi="Times New Roman"/>
          <w:noProof/>
          <w:sz w:val="26"/>
          <w:szCs w:val="26"/>
        </w:rPr>
      </w:pPr>
      <w:r>
        <w:rPr>
          <w:rFonts w:ascii="Times New Roman" w:hAnsi="Times New Roman"/>
          <w:noProof/>
          <w:sz w:val="26"/>
          <w:szCs w:val="26"/>
        </w:rPr>
        <w:t>2.1.5 И</w:t>
      </w:r>
      <w:r w:rsidRPr="00086BA0">
        <w:rPr>
          <w:rFonts w:ascii="Times New Roman" w:hAnsi="Times New Roman"/>
          <w:noProof/>
          <w:sz w:val="26"/>
          <w:szCs w:val="26"/>
        </w:rPr>
        <w:t>меть действующую лицензию на</w:t>
      </w:r>
      <w:r>
        <w:rPr>
          <w:rFonts w:ascii="Times New Roman" w:hAnsi="Times New Roman"/>
          <w:noProof/>
          <w:sz w:val="26"/>
          <w:szCs w:val="26"/>
        </w:rPr>
        <w:t xml:space="preserve"> оказание услуг по </w:t>
      </w:r>
      <w:r w:rsidRPr="00C73A5D">
        <w:rPr>
          <w:rFonts w:ascii="Times New Roman" w:hAnsi="Times New Roman"/>
          <w:noProof/>
          <w:color w:val="000000"/>
          <w:sz w:val="26"/>
          <w:szCs w:val="26"/>
        </w:rPr>
        <w:t>дератизации</w:t>
      </w:r>
      <w:r w:rsidR="00A37D08">
        <w:rPr>
          <w:rFonts w:ascii="Times New Roman" w:hAnsi="Times New Roman"/>
          <w:noProof/>
          <w:color w:val="000000"/>
          <w:sz w:val="26"/>
          <w:szCs w:val="26"/>
        </w:rPr>
        <w:t xml:space="preserve"> и</w:t>
      </w:r>
      <w:r w:rsidRPr="00C73A5D">
        <w:rPr>
          <w:rFonts w:ascii="Times New Roman" w:hAnsi="Times New Roman"/>
          <w:noProof/>
          <w:color w:val="000000"/>
          <w:sz w:val="26"/>
          <w:szCs w:val="26"/>
        </w:rPr>
        <w:t xml:space="preserve"> </w:t>
      </w:r>
      <w:r>
        <w:rPr>
          <w:rFonts w:ascii="Times New Roman" w:hAnsi="Times New Roman"/>
          <w:noProof/>
          <w:color w:val="000000"/>
          <w:sz w:val="26"/>
          <w:szCs w:val="26"/>
        </w:rPr>
        <w:t xml:space="preserve"> </w:t>
      </w:r>
      <w:r w:rsidRPr="0011356B">
        <w:rPr>
          <w:rFonts w:ascii="Times New Roman" w:hAnsi="Times New Roman"/>
          <w:noProof/>
          <w:sz w:val="26"/>
          <w:szCs w:val="26"/>
        </w:rPr>
        <w:t>дезинсекции</w:t>
      </w:r>
      <w:r w:rsidR="0011356B" w:rsidRPr="0011356B">
        <w:rPr>
          <w:rFonts w:ascii="Times New Roman" w:hAnsi="Times New Roman"/>
          <w:noProof/>
          <w:sz w:val="26"/>
          <w:szCs w:val="26"/>
        </w:rPr>
        <w:t xml:space="preserve"> в целях обеспечения санитарно-эпидемиологического благополучия населения</w:t>
      </w:r>
      <w:r w:rsidR="0011356B">
        <w:rPr>
          <w:rFonts w:ascii="Times New Roman" w:hAnsi="Times New Roman"/>
          <w:noProof/>
          <w:sz w:val="26"/>
          <w:szCs w:val="26"/>
        </w:rPr>
        <w:t>.</w:t>
      </w:r>
    </w:p>
    <w:p w:rsidR="002706A1" w:rsidRPr="001C0575" w:rsidRDefault="002706A1" w:rsidP="001C0575">
      <w:pPr>
        <w:spacing w:after="0" w:line="228" w:lineRule="auto"/>
        <w:ind w:firstLine="709"/>
        <w:contextualSpacing/>
        <w:jc w:val="both"/>
        <w:rPr>
          <w:rFonts w:ascii="Times New Roman" w:hAnsi="Times New Roman"/>
          <w:noProof/>
          <w:sz w:val="26"/>
          <w:szCs w:val="26"/>
        </w:rPr>
      </w:pPr>
      <w:r w:rsidRPr="001C0575">
        <w:rPr>
          <w:rFonts w:ascii="Times New Roman" w:hAnsi="Times New Roman"/>
          <w:noProof/>
          <w:sz w:val="26"/>
          <w:szCs w:val="26"/>
        </w:rPr>
        <w:t xml:space="preserve">2.2. </w:t>
      </w:r>
      <w:r w:rsidR="00AD4A84">
        <w:rPr>
          <w:rFonts w:ascii="Times New Roman" w:hAnsi="Times New Roman"/>
          <w:sz w:val="26"/>
          <w:szCs w:val="26"/>
        </w:rPr>
        <w:t>З</w:t>
      </w:r>
      <w:r w:rsidR="00F325D0" w:rsidRPr="00EA28B9">
        <w:rPr>
          <w:rFonts w:ascii="Times New Roman" w:hAnsi="Times New Roman"/>
          <w:sz w:val="26"/>
          <w:szCs w:val="26"/>
        </w:rPr>
        <w:t>аказчик</w:t>
      </w:r>
      <w:r w:rsidRPr="001C0575">
        <w:rPr>
          <w:rFonts w:ascii="Times New Roman" w:hAnsi="Times New Roman"/>
          <w:noProof/>
          <w:sz w:val="26"/>
          <w:szCs w:val="26"/>
        </w:rPr>
        <w:t xml:space="preserve"> обязан:</w:t>
      </w:r>
    </w:p>
    <w:p w:rsidR="002706A1" w:rsidRPr="001C0575" w:rsidRDefault="002706A1" w:rsidP="001C0575">
      <w:pPr>
        <w:spacing w:after="0" w:line="228" w:lineRule="auto"/>
        <w:ind w:firstLine="709"/>
        <w:contextualSpacing/>
        <w:jc w:val="both"/>
        <w:rPr>
          <w:rFonts w:ascii="Times New Roman" w:hAnsi="Times New Roman"/>
          <w:noProof/>
          <w:sz w:val="26"/>
          <w:szCs w:val="26"/>
        </w:rPr>
      </w:pPr>
      <w:r w:rsidRPr="001C0575">
        <w:rPr>
          <w:rFonts w:ascii="Times New Roman" w:hAnsi="Times New Roman"/>
          <w:noProof/>
          <w:sz w:val="26"/>
          <w:szCs w:val="26"/>
        </w:rPr>
        <w:t>2.2.1. Принимать результаты услуг и подписывать акт оказанных услуг</w:t>
      </w:r>
      <w:r w:rsidR="001C0575">
        <w:rPr>
          <w:rFonts w:ascii="Times New Roman" w:hAnsi="Times New Roman"/>
          <w:noProof/>
          <w:sz w:val="26"/>
          <w:szCs w:val="26"/>
        </w:rPr>
        <w:br/>
      </w:r>
      <w:r w:rsidRPr="001C0575">
        <w:rPr>
          <w:rFonts w:ascii="Times New Roman" w:hAnsi="Times New Roman"/>
          <w:noProof/>
          <w:sz w:val="26"/>
          <w:szCs w:val="26"/>
        </w:rPr>
        <w:t xml:space="preserve"> в случае отсутствия мотивированных претензий к качеству и объему оказанных  Исполнителем услуг в течении 5 (пяти) рабочих дней с момента предоставления Исполнителем оформленных надлежащим образом документов;</w:t>
      </w:r>
    </w:p>
    <w:p w:rsidR="002706A1" w:rsidRPr="001C0575" w:rsidRDefault="002706A1" w:rsidP="001C0575">
      <w:pPr>
        <w:spacing w:after="0" w:line="228" w:lineRule="auto"/>
        <w:ind w:firstLine="709"/>
        <w:contextualSpacing/>
        <w:jc w:val="both"/>
        <w:rPr>
          <w:rFonts w:ascii="Times New Roman" w:hAnsi="Times New Roman"/>
          <w:noProof/>
          <w:sz w:val="26"/>
          <w:szCs w:val="26"/>
        </w:rPr>
      </w:pPr>
      <w:r w:rsidRPr="001C0575">
        <w:rPr>
          <w:rFonts w:ascii="Times New Roman" w:hAnsi="Times New Roman"/>
          <w:noProof/>
          <w:sz w:val="26"/>
          <w:szCs w:val="26"/>
        </w:rPr>
        <w:t>2.2.2. Обеспечивать оплату услуг Исполнителя в соответствии с разделом 3 данного Контракта;</w:t>
      </w:r>
    </w:p>
    <w:p w:rsidR="002706A1" w:rsidRPr="001C0575" w:rsidRDefault="002706A1" w:rsidP="001C0575">
      <w:pPr>
        <w:spacing w:after="0" w:line="228" w:lineRule="auto"/>
        <w:ind w:firstLine="709"/>
        <w:contextualSpacing/>
        <w:jc w:val="both"/>
        <w:rPr>
          <w:rFonts w:ascii="Times New Roman" w:hAnsi="Times New Roman"/>
          <w:noProof/>
          <w:sz w:val="26"/>
          <w:szCs w:val="26"/>
        </w:rPr>
      </w:pPr>
      <w:r w:rsidRPr="001C0575">
        <w:rPr>
          <w:rFonts w:ascii="Times New Roman" w:hAnsi="Times New Roman"/>
          <w:noProof/>
          <w:sz w:val="26"/>
          <w:szCs w:val="26"/>
        </w:rPr>
        <w:t xml:space="preserve">2.3. </w:t>
      </w:r>
      <w:r w:rsidR="00AD4A84">
        <w:rPr>
          <w:rFonts w:ascii="Times New Roman" w:hAnsi="Times New Roman"/>
          <w:noProof/>
          <w:sz w:val="26"/>
          <w:szCs w:val="26"/>
        </w:rPr>
        <w:t>З</w:t>
      </w:r>
      <w:proofErr w:type="spellStart"/>
      <w:r w:rsidR="00F325D0" w:rsidRPr="00EA28B9">
        <w:rPr>
          <w:rFonts w:ascii="Times New Roman" w:hAnsi="Times New Roman"/>
          <w:sz w:val="26"/>
          <w:szCs w:val="26"/>
        </w:rPr>
        <w:t>аказчик</w:t>
      </w:r>
      <w:proofErr w:type="spellEnd"/>
      <w:r w:rsidRPr="001C0575">
        <w:rPr>
          <w:rFonts w:ascii="Times New Roman" w:hAnsi="Times New Roman"/>
          <w:noProof/>
          <w:sz w:val="26"/>
          <w:szCs w:val="26"/>
        </w:rPr>
        <w:t xml:space="preserve"> имеет право контролировать оказание у</w:t>
      </w:r>
      <w:r w:rsidR="00DE2018">
        <w:rPr>
          <w:rFonts w:ascii="Times New Roman" w:hAnsi="Times New Roman"/>
          <w:noProof/>
          <w:sz w:val="26"/>
          <w:szCs w:val="26"/>
        </w:rPr>
        <w:t>слуг Исполнителем</w:t>
      </w:r>
      <w:r w:rsidR="00803259">
        <w:rPr>
          <w:rFonts w:ascii="Times New Roman" w:hAnsi="Times New Roman"/>
          <w:noProof/>
          <w:sz w:val="26"/>
          <w:szCs w:val="26"/>
        </w:rPr>
        <w:t>, требовать оказание услуг</w:t>
      </w:r>
      <w:r w:rsidR="00DE2018">
        <w:rPr>
          <w:rFonts w:ascii="Times New Roman" w:hAnsi="Times New Roman"/>
          <w:noProof/>
          <w:sz w:val="26"/>
          <w:szCs w:val="26"/>
        </w:rPr>
        <w:t>, соответствующих качеству, объемам, срокам и иным требованиям, предусмотренных настоящим</w:t>
      </w:r>
      <w:r w:rsidR="00417384">
        <w:rPr>
          <w:rFonts w:ascii="Times New Roman" w:hAnsi="Times New Roman"/>
          <w:noProof/>
          <w:sz w:val="26"/>
          <w:szCs w:val="26"/>
        </w:rPr>
        <w:t xml:space="preserve"> Контрактом.</w:t>
      </w:r>
    </w:p>
    <w:p w:rsidR="002706A1" w:rsidRDefault="002706A1" w:rsidP="001C0575">
      <w:pPr>
        <w:spacing w:after="0" w:line="228" w:lineRule="auto"/>
        <w:ind w:firstLine="709"/>
        <w:contextualSpacing/>
        <w:jc w:val="both"/>
        <w:rPr>
          <w:rFonts w:ascii="Times New Roman" w:hAnsi="Times New Roman"/>
          <w:noProof/>
          <w:sz w:val="26"/>
          <w:szCs w:val="26"/>
        </w:rPr>
      </w:pPr>
      <w:r w:rsidRPr="001C0575">
        <w:rPr>
          <w:rFonts w:ascii="Times New Roman" w:hAnsi="Times New Roman"/>
          <w:noProof/>
          <w:sz w:val="26"/>
          <w:szCs w:val="26"/>
        </w:rPr>
        <w:t xml:space="preserve">2.4. </w:t>
      </w:r>
      <w:r w:rsidR="005D1929">
        <w:rPr>
          <w:rFonts w:ascii="Times New Roman" w:hAnsi="Times New Roman"/>
          <w:noProof/>
          <w:sz w:val="26"/>
          <w:szCs w:val="26"/>
        </w:rPr>
        <w:t>В</w:t>
      </w:r>
      <w:r w:rsidR="005D1929" w:rsidRPr="005D1929">
        <w:rPr>
          <w:rFonts w:ascii="Times New Roman" w:hAnsi="Times New Roman"/>
          <w:noProof/>
          <w:sz w:val="26"/>
          <w:szCs w:val="26"/>
        </w:rPr>
        <w:t>ыделить из своего персонала ответственное лицо, обязанное присутствовать при работе Исполнителя и уполномоченное принять работу дезинфекторов, обеспечить доступ дезинфекторам на все объекты, подлежащие обработке</w:t>
      </w:r>
      <w:r w:rsidRPr="001C0575">
        <w:rPr>
          <w:rFonts w:ascii="Times New Roman" w:hAnsi="Times New Roman"/>
          <w:noProof/>
          <w:sz w:val="26"/>
          <w:szCs w:val="26"/>
        </w:rPr>
        <w:t xml:space="preserve">. </w:t>
      </w:r>
    </w:p>
    <w:p w:rsidR="009478DC" w:rsidRDefault="007478B6" w:rsidP="0019590D">
      <w:pPr>
        <w:spacing w:after="0" w:line="228" w:lineRule="auto"/>
        <w:ind w:firstLine="709"/>
        <w:contextualSpacing/>
        <w:jc w:val="both"/>
        <w:rPr>
          <w:rFonts w:ascii="Times New Roman" w:hAnsi="Times New Roman"/>
          <w:noProof/>
          <w:sz w:val="26"/>
          <w:szCs w:val="26"/>
        </w:rPr>
      </w:pPr>
      <w:r>
        <w:rPr>
          <w:rFonts w:ascii="Times New Roman" w:hAnsi="Times New Roman"/>
          <w:noProof/>
          <w:sz w:val="26"/>
          <w:szCs w:val="26"/>
        </w:rPr>
        <w:t>2.5. С</w:t>
      </w:r>
      <w:r w:rsidRPr="007478B6">
        <w:rPr>
          <w:rFonts w:ascii="Times New Roman" w:hAnsi="Times New Roman"/>
          <w:noProof/>
          <w:sz w:val="26"/>
          <w:szCs w:val="26"/>
        </w:rPr>
        <w:t>трого выполнять санитарно-гигиенические требования, соблюдать меры предосторожности в отношении дезсредств, не удалять ядохимикаты до окончания срока действия, указанного Исполнителем</w:t>
      </w:r>
      <w:r>
        <w:rPr>
          <w:rFonts w:ascii="Times New Roman" w:hAnsi="Times New Roman"/>
          <w:noProof/>
          <w:sz w:val="26"/>
          <w:szCs w:val="26"/>
        </w:rPr>
        <w:t>.</w:t>
      </w:r>
    </w:p>
    <w:p w:rsidR="003B65B9" w:rsidRDefault="003B65B9" w:rsidP="0019590D">
      <w:pPr>
        <w:spacing w:after="0" w:line="228" w:lineRule="auto"/>
        <w:ind w:firstLine="709"/>
        <w:contextualSpacing/>
        <w:jc w:val="both"/>
        <w:rPr>
          <w:rFonts w:ascii="Times New Roman" w:hAnsi="Times New Roman"/>
          <w:noProof/>
          <w:sz w:val="26"/>
          <w:szCs w:val="26"/>
        </w:rPr>
      </w:pPr>
    </w:p>
    <w:p w:rsidR="002E28DD" w:rsidRDefault="002706A1" w:rsidP="0019590D">
      <w:pPr>
        <w:pStyle w:val="1CStyle6"/>
        <w:spacing w:after="0" w:line="228" w:lineRule="auto"/>
        <w:contextualSpacing/>
        <w:jc w:val="center"/>
        <w:rPr>
          <w:rFonts w:ascii="Times New Roman" w:hAnsi="Times New Roman"/>
          <w:b/>
          <w:sz w:val="26"/>
        </w:rPr>
      </w:pPr>
      <w:r w:rsidRPr="006F505E">
        <w:rPr>
          <w:rFonts w:ascii="Times New Roman" w:hAnsi="Times New Roman"/>
          <w:b/>
          <w:sz w:val="26"/>
        </w:rPr>
        <w:t>3. Цена Контракта и порядок расчетов между Сторонами</w:t>
      </w:r>
    </w:p>
    <w:p w:rsidR="003B65B9" w:rsidRPr="006F505E" w:rsidRDefault="003B65B9" w:rsidP="0019590D">
      <w:pPr>
        <w:pStyle w:val="1CStyle6"/>
        <w:spacing w:after="0" w:line="228" w:lineRule="auto"/>
        <w:contextualSpacing/>
        <w:jc w:val="center"/>
        <w:rPr>
          <w:rFonts w:ascii="Times New Roman" w:hAnsi="Times New Roman"/>
          <w:b/>
          <w:sz w:val="26"/>
        </w:rPr>
      </w:pPr>
    </w:p>
    <w:p w:rsidR="0055338E" w:rsidRPr="00EA28B9" w:rsidRDefault="002706A1" w:rsidP="0011356B">
      <w:pPr>
        <w:spacing w:after="0" w:line="228" w:lineRule="auto"/>
        <w:contextualSpacing/>
        <w:jc w:val="both"/>
        <w:rPr>
          <w:rFonts w:ascii="Times New Roman" w:hAnsi="Times New Roman"/>
          <w:noProof/>
          <w:sz w:val="26"/>
          <w:szCs w:val="26"/>
        </w:rPr>
      </w:pPr>
      <w:r w:rsidRPr="00327FBB">
        <w:rPr>
          <w:rFonts w:ascii="Times New Roman" w:hAnsi="Times New Roman"/>
          <w:sz w:val="26"/>
          <w:szCs w:val="26"/>
        </w:rPr>
        <w:t xml:space="preserve">           3.1.</w:t>
      </w:r>
      <w:r w:rsidR="00417384" w:rsidRPr="00D45FC5">
        <w:rPr>
          <w:rFonts w:ascii="Times New Roman" w:hAnsi="Times New Roman"/>
          <w:noProof/>
          <w:sz w:val="26"/>
          <w:szCs w:val="26"/>
        </w:rPr>
        <w:t>Об</w:t>
      </w:r>
      <w:r w:rsidR="00417384" w:rsidRPr="00417384">
        <w:rPr>
          <w:rFonts w:ascii="Times New Roman" w:hAnsi="Times New Roman"/>
          <w:noProof/>
          <w:sz w:val="26"/>
          <w:szCs w:val="26"/>
        </w:rPr>
        <w:t xml:space="preserve">щая стоимость Услуг по настоящему Контракту составляет </w:t>
      </w:r>
      <w:r w:rsidR="002C5810">
        <w:rPr>
          <w:rFonts w:ascii="Times New Roman" w:hAnsi="Times New Roman"/>
          <w:noProof/>
          <w:sz w:val="26"/>
          <w:szCs w:val="26"/>
        </w:rPr>
        <w:t xml:space="preserve">                 ___</w:t>
      </w:r>
      <w:r w:rsidR="00417384" w:rsidRPr="00417384">
        <w:rPr>
          <w:rFonts w:ascii="Times New Roman" w:hAnsi="Times New Roman"/>
          <w:noProof/>
          <w:sz w:val="26"/>
          <w:szCs w:val="26"/>
        </w:rPr>
        <w:t xml:space="preserve"> (</w:t>
      </w:r>
      <w:r w:rsidR="002C5810">
        <w:rPr>
          <w:rFonts w:ascii="Times New Roman" w:hAnsi="Times New Roman"/>
          <w:noProof/>
          <w:sz w:val="26"/>
          <w:szCs w:val="26"/>
        </w:rPr>
        <w:t>______________</w:t>
      </w:r>
      <w:r w:rsidR="00417384" w:rsidRPr="00417384">
        <w:rPr>
          <w:rFonts w:ascii="Times New Roman" w:hAnsi="Times New Roman"/>
          <w:noProof/>
          <w:sz w:val="26"/>
          <w:szCs w:val="26"/>
        </w:rPr>
        <w:t>) рубл</w:t>
      </w:r>
      <w:r w:rsidR="002C5810">
        <w:rPr>
          <w:rFonts w:ascii="Times New Roman" w:hAnsi="Times New Roman"/>
          <w:noProof/>
          <w:sz w:val="26"/>
          <w:szCs w:val="26"/>
        </w:rPr>
        <w:t>ей</w:t>
      </w:r>
      <w:r w:rsidR="00417384" w:rsidRPr="00417384">
        <w:rPr>
          <w:rFonts w:ascii="Times New Roman" w:hAnsi="Times New Roman"/>
          <w:noProof/>
          <w:sz w:val="26"/>
          <w:szCs w:val="26"/>
        </w:rPr>
        <w:t xml:space="preserve"> </w:t>
      </w:r>
      <w:r w:rsidR="002C5810">
        <w:rPr>
          <w:rFonts w:ascii="Times New Roman" w:hAnsi="Times New Roman"/>
          <w:noProof/>
          <w:sz w:val="26"/>
          <w:szCs w:val="26"/>
        </w:rPr>
        <w:t>___</w:t>
      </w:r>
      <w:r w:rsidR="00417384" w:rsidRPr="00417384">
        <w:rPr>
          <w:rFonts w:ascii="Times New Roman" w:hAnsi="Times New Roman"/>
          <w:noProof/>
          <w:sz w:val="26"/>
          <w:szCs w:val="26"/>
        </w:rPr>
        <w:t xml:space="preserve"> копе</w:t>
      </w:r>
      <w:r w:rsidR="0055338E">
        <w:rPr>
          <w:rFonts w:ascii="Times New Roman" w:hAnsi="Times New Roman"/>
          <w:noProof/>
          <w:sz w:val="26"/>
          <w:szCs w:val="26"/>
        </w:rPr>
        <w:t>ек</w:t>
      </w:r>
      <w:r w:rsidR="004E1B06">
        <w:rPr>
          <w:rFonts w:ascii="Times New Roman" w:hAnsi="Times New Roman"/>
          <w:noProof/>
          <w:sz w:val="26"/>
          <w:szCs w:val="26"/>
        </w:rPr>
        <w:t>,</w:t>
      </w:r>
      <w:r w:rsidR="00E768DF">
        <w:rPr>
          <w:rFonts w:ascii="Times New Roman" w:hAnsi="Times New Roman"/>
          <w:noProof/>
          <w:sz w:val="26"/>
          <w:szCs w:val="26"/>
        </w:rPr>
        <w:t xml:space="preserve"> </w:t>
      </w:r>
      <w:r w:rsidR="00B13F6D">
        <w:rPr>
          <w:rFonts w:ascii="Times New Roman" w:hAnsi="Times New Roman"/>
          <w:noProof/>
          <w:sz w:val="26"/>
          <w:szCs w:val="26"/>
        </w:rPr>
        <w:t>Без НДС</w:t>
      </w:r>
      <w:r w:rsidR="00E714F4">
        <w:rPr>
          <w:rFonts w:ascii="Times New Roman" w:hAnsi="Times New Roman"/>
          <w:noProof/>
          <w:sz w:val="26"/>
          <w:szCs w:val="26"/>
        </w:rPr>
        <w:t>(с учетом НДС)</w:t>
      </w:r>
      <w:r w:rsidR="0055338E">
        <w:rPr>
          <w:rFonts w:ascii="Times New Roman" w:hAnsi="Times New Roman"/>
          <w:sz w:val="26"/>
          <w:szCs w:val="26"/>
        </w:rPr>
        <w:t>.</w:t>
      </w:r>
    </w:p>
    <w:p w:rsidR="002706A1" w:rsidRPr="001C0575" w:rsidRDefault="002706A1" w:rsidP="001C0575">
      <w:pPr>
        <w:spacing w:after="0" w:line="228" w:lineRule="auto"/>
        <w:ind w:firstLine="709"/>
        <w:contextualSpacing/>
        <w:jc w:val="both"/>
        <w:rPr>
          <w:rFonts w:ascii="Times New Roman" w:hAnsi="Times New Roman"/>
          <w:sz w:val="26"/>
          <w:szCs w:val="26"/>
        </w:rPr>
      </w:pPr>
      <w:r w:rsidRPr="001C0575">
        <w:rPr>
          <w:rFonts w:ascii="Times New Roman" w:hAnsi="Times New Roman"/>
          <w:sz w:val="26"/>
          <w:szCs w:val="26"/>
        </w:rPr>
        <w:t xml:space="preserve">3.2. </w:t>
      </w:r>
      <w:proofErr w:type="gramStart"/>
      <w:r w:rsidRPr="001C0575">
        <w:rPr>
          <w:rFonts w:ascii="Times New Roman" w:hAnsi="Times New Roman"/>
          <w:sz w:val="26"/>
          <w:szCs w:val="26"/>
        </w:rPr>
        <w:t xml:space="preserve">Расчеты по настоящему Контракту между Исполнителем и </w:t>
      </w:r>
      <w:r w:rsidR="00803259">
        <w:rPr>
          <w:rFonts w:ascii="Times New Roman" w:hAnsi="Times New Roman"/>
          <w:sz w:val="26"/>
          <w:szCs w:val="26"/>
        </w:rPr>
        <w:t>З</w:t>
      </w:r>
      <w:r w:rsidR="00F325D0" w:rsidRPr="00EA28B9">
        <w:rPr>
          <w:rFonts w:ascii="Times New Roman" w:hAnsi="Times New Roman"/>
          <w:sz w:val="26"/>
          <w:szCs w:val="26"/>
        </w:rPr>
        <w:t>аказчик</w:t>
      </w:r>
      <w:r w:rsidR="00F325D0">
        <w:rPr>
          <w:rFonts w:ascii="Times New Roman" w:hAnsi="Times New Roman"/>
          <w:sz w:val="26"/>
          <w:szCs w:val="26"/>
        </w:rPr>
        <w:t>ом</w:t>
      </w:r>
      <w:r w:rsidRPr="001C0575">
        <w:rPr>
          <w:rFonts w:ascii="Times New Roman" w:hAnsi="Times New Roman"/>
          <w:sz w:val="26"/>
          <w:szCs w:val="26"/>
        </w:rPr>
        <w:t xml:space="preserve"> производятся в рублях Российской Федерации за счет средств федерального бюджета, в пределах доведенных лимитов бюджетных обязательств,  по</w:t>
      </w:r>
      <w:r w:rsidR="006927D0">
        <w:rPr>
          <w:rFonts w:ascii="Times New Roman" w:hAnsi="Times New Roman"/>
          <w:sz w:val="26"/>
          <w:szCs w:val="26"/>
        </w:rPr>
        <w:t xml:space="preserve"> 320 РП 0305</w:t>
      </w:r>
      <w:r w:rsidRPr="001C0575">
        <w:rPr>
          <w:rFonts w:ascii="Times New Roman" w:hAnsi="Times New Roman"/>
          <w:sz w:val="26"/>
          <w:szCs w:val="26"/>
        </w:rPr>
        <w:t xml:space="preserve"> ЦС </w:t>
      </w:r>
      <w:r w:rsidR="003634C0" w:rsidRPr="007B5C37">
        <w:rPr>
          <w:rFonts w:ascii="Times New Roman" w:hAnsi="Times New Roman"/>
          <w:sz w:val="26"/>
          <w:szCs w:val="26"/>
        </w:rPr>
        <w:t>42</w:t>
      </w:r>
      <w:r w:rsidR="003634C0">
        <w:rPr>
          <w:rFonts w:ascii="Times New Roman" w:hAnsi="Times New Roman"/>
          <w:sz w:val="26"/>
          <w:szCs w:val="26"/>
        </w:rPr>
        <w:t>4</w:t>
      </w:r>
      <w:r w:rsidR="003634C0" w:rsidRPr="007B5C37">
        <w:rPr>
          <w:rFonts w:ascii="Times New Roman" w:hAnsi="Times New Roman"/>
          <w:sz w:val="26"/>
          <w:szCs w:val="26"/>
        </w:rPr>
        <w:t xml:space="preserve"> </w:t>
      </w:r>
      <w:r w:rsidR="003634C0">
        <w:rPr>
          <w:rFonts w:ascii="Times New Roman" w:hAnsi="Times New Roman"/>
          <w:sz w:val="26"/>
          <w:szCs w:val="26"/>
        </w:rPr>
        <w:t>06 90049</w:t>
      </w:r>
      <w:r w:rsidRPr="001C0575">
        <w:rPr>
          <w:rFonts w:ascii="Times New Roman" w:hAnsi="Times New Roman"/>
          <w:sz w:val="26"/>
          <w:szCs w:val="26"/>
        </w:rPr>
        <w:t xml:space="preserve"> ВР 244 в форме  безналичного денежного расчета, в течени</w:t>
      </w:r>
      <w:r w:rsidR="001C0575" w:rsidRPr="001C0575">
        <w:rPr>
          <w:rFonts w:ascii="Times New Roman" w:hAnsi="Times New Roman"/>
          <w:sz w:val="26"/>
          <w:szCs w:val="26"/>
        </w:rPr>
        <w:t>е</w:t>
      </w:r>
      <w:r w:rsidR="00E768DF">
        <w:rPr>
          <w:rFonts w:ascii="Times New Roman" w:hAnsi="Times New Roman"/>
          <w:sz w:val="26"/>
          <w:szCs w:val="26"/>
        </w:rPr>
        <w:t xml:space="preserve"> </w:t>
      </w:r>
      <w:r w:rsidR="001F6FCC">
        <w:rPr>
          <w:rFonts w:ascii="Times New Roman" w:hAnsi="Times New Roman"/>
          <w:sz w:val="26"/>
          <w:szCs w:val="26"/>
        </w:rPr>
        <w:t>7</w:t>
      </w:r>
      <w:r w:rsidRPr="001C0575">
        <w:rPr>
          <w:rFonts w:ascii="Times New Roman" w:hAnsi="Times New Roman"/>
          <w:sz w:val="26"/>
          <w:szCs w:val="26"/>
        </w:rPr>
        <w:t xml:space="preserve"> </w:t>
      </w:r>
      <w:r w:rsidR="00FC3393">
        <w:rPr>
          <w:rFonts w:ascii="Times New Roman" w:hAnsi="Times New Roman"/>
          <w:sz w:val="26"/>
          <w:szCs w:val="26"/>
        </w:rPr>
        <w:t xml:space="preserve">рабочих </w:t>
      </w:r>
      <w:r w:rsidRPr="001C0575">
        <w:rPr>
          <w:rFonts w:ascii="Times New Roman" w:hAnsi="Times New Roman"/>
          <w:sz w:val="26"/>
          <w:szCs w:val="26"/>
        </w:rPr>
        <w:t xml:space="preserve">дней с момента подписания Сторонами </w:t>
      </w:r>
      <w:r w:rsidR="00AD4A84">
        <w:rPr>
          <w:rFonts w:ascii="Times New Roman" w:hAnsi="Times New Roman"/>
          <w:sz w:val="26"/>
          <w:szCs w:val="26"/>
        </w:rPr>
        <w:t>а</w:t>
      </w:r>
      <w:r w:rsidRPr="001C0575">
        <w:rPr>
          <w:rFonts w:ascii="Times New Roman" w:hAnsi="Times New Roman"/>
          <w:sz w:val="26"/>
          <w:szCs w:val="26"/>
        </w:rPr>
        <w:t>кта оказанных услуг.</w:t>
      </w:r>
      <w:proofErr w:type="gramEnd"/>
    </w:p>
    <w:p w:rsidR="002706A1" w:rsidRPr="001C0575" w:rsidRDefault="002706A1" w:rsidP="001C0575">
      <w:pPr>
        <w:spacing w:after="0" w:line="228" w:lineRule="auto"/>
        <w:ind w:firstLine="709"/>
        <w:contextualSpacing/>
        <w:jc w:val="both"/>
        <w:rPr>
          <w:rFonts w:ascii="Times New Roman" w:hAnsi="Times New Roman"/>
          <w:sz w:val="26"/>
          <w:szCs w:val="26"/>
        </w:rPr>
      </w:pPr>
      <w:r w:rsidRPr="001C0575">
        <w:rPr>
          <w:rFonts w:ascii="Times New Roman" w:hAnsi="Times New Roman"/>
          <w:sz w:val="26"/>
          <w:szCs w:val="26"/>
        </w:rPr>
        <w:t>3.3. Цена Контракта является твердой и определяется  на весь срок исполнения Контракта. При исполнении Контракта изменение его условий                 не допускается, за исключением случаев, предусмотренных статьей 34, 95 Федерального закона от 05.04.2013 № 44-ФЗ «О контактной системе в сфере закупок товаров, работ, услуг для обеспечения государственных нужд».</w:t>
      </w:r>
    </w:p>
    <w:p w:rsidR="002706A1" w:rsidRPr="001C0575" w:rsidRDefault="002706A1" w:rsidP="001C0575">
      <w:pPr>
        <w:spacing w:after="0" w:line="228" w:lineRule="auto"/>
        <w:ind w:firstLine="709"/>
        <w:contextualSpacing/>
        <w:jc w:val="both"/>
        <w:rPr>
          <w:rFonts w:ascii="Times New Roman" w:hAnsi="Times New Roman"/>
          <w:sz w:val="26"/>
          <w:szCs w:val="26"/>
        </w:rPr>
      </w:pPr>
      <w:r w:rsidRPr="001C0575">
        <w:rPr>
          <w:rFonts w:ascii="Times New Roman" w:hAnsi="Times New Roman"/>
          <w:sz w:val="26"/>
          <w:szCs w:val="26"/>
        </w:rPr>
        <w:t xml:space="preserve">3.4. Обязательства по оплате оказанных Услуг считаются выполненными               в день списания денежных средств со счетов </w:t>
      </w:r>
      <w:r w:rsidR="00803259">
        <w:rPr>
          <w:rFonts w:ascii="Times New Roman" w:hAnsi="Times New Roman"/>
          <w:sz w:val="26"/>
          <w:szCs w:val="26"/>
        </w:rPr>
        <w:t>З</w:t>
      </w:r>
      <w:r w:rsidR="00F325D0" w:rsidRPr="00EA28B9">
        <w:rPr>
          <w:rFonts w:ascii="Times New Roman" w:hAnsi="Times New Roman"/>
          <w:sz w:val="26"/>
          <w:szCs w:val="26"/>
        </w:rPr>
        <w:t>аказчик</w:t>
      </w:r>
      <w:r w:rsidR="00F325D0">
        <w:rPr>
          <w:rFonts w:ascii="Times New Roman" w:hAnsi="Times New Roman"/>
          <w:sz w:val="26"/>
          <w:szCs w:val="26"/>
        </w:rPr>
        <w:t>а</w:t>
      </w:r>
      <w:r w:rsidRPr="001C0575">
        <w:rPr>
          <w:rFonts w:ascii="Times New Roman" w:hAnsi="Times New Roman"/>
          <w:sz w:val="26"/>
          <w:szCs w:val="26"/>
        </w:rPr>
        <w:t>.</w:t>
      </w:r>
    </w:p>
    <w:p w:rsidR="002706A1" w:rsidRPr="001C0575" w:rsidRDefault="002706A1" w:rsidP="001C0575">
      <w:pPr>
        <w:spacing w:after="0" w:line="228" w:lineRule="auto"/>
        <w:ind w:firstLine="709"/>
        <w:contextualSpacing/>
        <w:jc w:val="both"/>
        <w:rPr>
          <w:rFonts w:ascii="Times New Roman" w:hAnsi="Times New Roman"/>
          <w:sz w:val="26"/>
          <w:szCs w:val="26"/>
        </w:rPr>
      </w:pPr>
      <w:r w:rsidRPr="001C0575">
        <w:rPr>
          <w:rFonts w:ascii="Times New Roman" w:hAnsi="Times New Roman"/>
          <w:sz w:val="26"/>
          <w:szCs w:val="26"/>
        </w:rPr>
        <w:lastRenderedPageBreak/>
        <w:t xml:space="preserve">3.5. В случае изменения банковских реквизитов Исполнитель обязан                 в течении </w:t>
      </w:r>
      <w:r w:rsidR="00E37258">
        <w:rPr>
          <w:rFonts w:ascii="Times New Roman" w:hAnsi="Times New Roman"/>
          <w:sz w:val="26"/>
          <w:szCs w:val="26"/>
        </w:rPr>
        <w:t>5</w:t>
      </w:r>
      <w:r w:rsidRPr="001C0575">
        <w:rPr>
          <w:rFonts w:ascii="Times New Roman" w:hAnsi="Times New Roman"/>
          <w:sz w:val="26"/>
          <w:szCs w:val="26"/>
        </w:rPr>
        <w:t xml:space="preserve"> (</w:t>
      </w:r>
      <w:r w:rsidR="00E37258">
        <w:rPr>
          <w:rFonts w:ascii="Times New Roman" w:hAnsi="Times New Roman"/>
          <w:sz w:val="26"/>
          <w:szCs w:val="26"/>
        </w:rPr>
        <w:t>пяти</w:t>
      </w:r>
      <w:r w:rsidRPr="001C0575">
        <w:rPr>
          <w:rFonts w:ascii="Times New Roman" w:hAnsi="Times New Roman"/>
          <w:sz w:val="26"/>
          <w:szCs w:val="26"/>
        </w:rPr>
        <w:t xml:space="preserve">) </w:t>
      </w:r>
      <w:r w:rsidR="00E37258">
        <w:rPr>
          <w:rFonts w:ascii="Times New Roman" w:hAnsi="Times New Roman"/>
          <w:sz w:val="26"/>
          <w:szCs w:val="26"/>
        </w:rPr>
        <w:t>календарных дней</w:t>
      </w:r>
      <w:r w:rsidRPr="001C0575">
        <w:rPr>
          <w:rFonts w:ascii="Times New Roman" w:hAnsi="Times New Roman"/>
          <w:sz w:val="26"/>
          <w:szCs w:val="26"/>
        </w:rPr>
        <w:t xml:space="preserve"> в письменной форме сообщить об этом Заказчику с указанием новых банковских реквизитов. В противном случае </w:t>
      </w:r>
      <w:r w:rsidR="001C0575">
        <w:rPr>
          <w:rFonts w:ascii="Times New Roman" w:hAnsi="Times New Roman"/>
          <w:sz w:val="26"/>
          <w:szCs w:val="26"/>
        </w:rPr>
        <w:br/>
      </w:r>
      <w:r w:rsidRPr="001C0575">
        <w:rPr>
          <w:rFonts w:ascii="Times New Roman" w:hAnsi="Times New Roman"/>
          <w:sz w:val="26"/>
          <w:szCs w:val="26"/>
        </w:rPr>
        <w:t xml:space="preserve">все риски, связанные с перечислением </w:t>
      </w:r>
      <w:r w:rsidR="00803259">
        <w:rPr>
          <w:rFonts w:ascii="Times New Roman" w:hAnsi="Times New Roman"/>
          <w:sz w:val="26"/>
          <w:szCs w:val="26"/>
        </w:rPr>
        <w:t>З</w:t>
      </w:r>
      <w:r w:rsidR="00F325D0" w:rsidRPr="00EA28B9">
        <w:rPr>
          <w:rFonts w:ascii="Times New Roman" w:hAnsi="Times New Roman"/>
          <w:sz w:val="26"/>
          <w:szCs w:val="26"/>
        </w:rPr>
        <w:t>аказчик</w:t>
      </w:r>
      <w:r w:rsidR="00F325D0">
        <w:rPr>
          <w:rFonts w:ascii="Times New Roman" w:hAnsi="Times New Roman"/>
          <w:sz w:val="26"/>
          <w:szCs w:val="26"/>
        </w:rPr>
        <w:t>ом</w:t>
      </w:r>
      <w:r w:rsidRPr="001C0575">
        <w:rPr>
          <w:rFonts w:ascii="Times New Roman" w:hAnsi="Times New Roman"/>
          <w:sz w:val="26"/>
          <w:szCs w:val="26"/>
        </w:rPr>
        <w:t xml:space="preserve"> денежных средств на указанные в Контракте банковские реквизиты Исполнителя, несет Исполнитель.</w:t>
      </w:r>
    </w:p>
    <w:p w:rsidR="00B13F6D" w:rsidRPr="001F6FCC" w:rsidRDefault="002706A1" w:rsidP="0019590D">
      <w:pPr>
        <w:spacing w:after="0" w:line="228" w:lineRule="auto"/>
        <w:ind w:firstLine="709"/>
        <w:contextualSpacing/>
        <w:jc w:val="both"/>
        <w:rPr>
          <w:rFonts w:ascii="Times New Roman" w:hAnsi="Times New Roman"/>
          <w:sz w:val="26"/>
          <w:szCs w:val="26"/>
        </w:rPr>
      </w:pPr>
      <w:r w:rsidRPr="001C0575">
        <w:rPr>
          <w:rFonts w:ascii="Times New Roman" w:hAnsi="Times New Roman"/>
          <w:sz w:val="26"/>
          <w:szCs w:val="26"/>
        </w:rPr>
        <w:t>3.6. Основанием для оплаты является фактическое оказание услуги Исполнителем, оформленное актом оказанных услуг и выставлением счета.</w:t>
      </w:r>
    </w:p>
    <w:p w:rsidR="005A24CC" w:rsidRDefault="005A24CC" w:rsidP="0019590D">
      <w:pPr>
        <w:spacing w:after="0" w:line="228" w:lineRule="auto"/>
        <w:contextualSpacing/>
        <w:jc w:val="center"/>
        <w:rPr>
          <w:rFonts w:ascii="Times New Roman" w:hAnsi="Times New Roman"/>
          <w:b/>
          <w:sz w:val="26"/>
          <w:szCs w:val="26"/>
        </w:rPr>
      </w:pPr>
    </w:p>
    <w:p w:rsidR="00DD31F7" w:rsidRPr="001C0575" w:rsidRDefault="002706A1" w:rsidP="0019590D">
      <w:pPr>
        <w:spacing w:after="0" w:line="228" w:lineRule="auto"/>
        <w:contextualSpacing/>
        <w:jc w:val="center"/>
        <w:rPr>
          <w:rFonts w:ascii="Times New Roman" w:hAnsi="Times New Roman"/>
          <w:b/>
          <w:sz w:val="26"/>
          <w:szCs w:val="26"/>
        </w:rPr>
      </w:pPr>
      <w:r w:rsidRPr="001C0575">
        <w:rPr>
          <w:rFonts w:ascii="Times New Roman" w:hAnsi="Times New Roman"/>
          <w:b/>
          <w:sz w:val="26"/>
          <w:szCs w:val="26"/>
        </w:rPr>
        <w:t>4. Сроки и место оказания услуг</w:t>
      </w:r>
    </w:p>
    <w:p w:rsidR="005A24CC" w:rsidRDefault="005A24CC" w:rsidP="001C0575">
      <w:pPr>
        <w:spacing w:after="0" w:line="228" w:lineRule="auto"/>
        <w:ind w:firstLine="709"/>
        <w:contextualSpacing/>
        <w:jc w:val="both"/>
        <w:rPr>
          <w:rFonts w:ascii="Times New Roman" w:hAnsi="Times New Roman"/>
          <w:sz w:val="26"/>
          <w:szCs w:val="26"/>
        </w:rPr>
      </w:pPr>
    </w:p>
    <w:p w:rsidR="002706A1" w:rsidRPr="001C0575" w:rsidRDefault="002706A1" w:rsidP="001C0575">
      <w:pPr>
        <w:spacing w:after="0" w:line="228" w:lineRule="auto"/>
        <w:ind w:firstLine="709"/>
        <w:contextualSpacing/>
        <w:jc w:val="both"/>
        <w:rPr>
          <w:rFonts w:ascii="Times New Roman" w:hAnsi="Times New Roman"/>
          <w:sz w:val="26"/>
          <w:szCs w:val="26"/>
        </w:rPr>
      </w:pPr>
      <w:r w:rsidRPr="001C0575">
        <w:rPr>
          <w:rFonts w:ascii="Times New Roman" w:hAnsi="Times New Roman"/>
          <w:sz w:val="26"/>
          <w:szCs w:val="26"/>
        </w:rPr>
        <w:t>4.1. Исполнитель обязан оказать Услуги</w:t>
      </w:r>
      <w:r w:rsidR="001D0F15">
        <w:rPr>
          <w:rFonts w:ascii="Times New Roman" w:hAnsi="Times New Roman"/>
          <w:sz w:val="26"/>
          <w:szCs w:val="26"/>
        </w:rPr>
        <w:t xml:space="preserve"> в соответствии с п</w:t>
      </w:r>
      <w:r w:rsidR="00BD732F">
        <w:rPr>
          <w:rFonts w:ascii="Times New Roman" w:hAnsi="Times New Roman"/>
          <w:sz w:val="26"/>
          <w:szCs w:val="26"/>
        </w:rPr>
        <w:t>.</w:t>
      </w:r>
      <w:r w:rsidR="001D0F15">
        <w:rPr>
          <w:rFonts w:ascii="Times New Roman" w:hAnsi="Times New Roman"/>
          <w:sz w:val="26"/>
          <w:szCs w:val="26"/>
        </w:rPr>
        <w:t xml:space="preserve"> 1.1</w:t>
      </w:r>
      <w:r w:rsidRPr="001C0575">
        <w:rPr>
          <w:rFonts w:ascii="Times New Roman" w:hAnsi="Times New Roman"/>
          <w:sz w:val="26"/>
          <w:szCs w:val="26"/>
        </w:rPr>
        <w:t xml:space="preserve"> </w:t>
      </w:r>
      <w:r w:rsidR="001D0F15">
        <w:rPr>
          <w:rFonts w:ascii="Times New Roman" w:hAnsi="Times New Roman"/>
          <w:sz w:val="26"/>
          <w:szCs w:val="26"/>
        </w:rPr>
        <w:t xml:space="preserve">настоящего Контракта </w:t>
      </w:r>
      <w:r w:rsidRPr="001C0575">
        <w:rPr>
          <w:rFonts w:ascii="Times New Roman" w:hAnsi="Times New Roman"/>
          <w:sz w:val="26"/>
          <w:szCs w:val="26"/>
        </w:rPr>
        <w:t xml:space="preserve">с момента подписания </w:t>
      </w:r>
      <w:r w:rsidR="00523BFB">
        <w:rPr>
          <w:rFonts w:ascii="Times New Roman" w:hAnsi="Times New Roman"/>
          <w:sz w:val="26"/>
          <w:szCs w:val="26"/>
        </w:rPr>
        <w:t>К</w:t>
      </w:r>
      <w:r w:rsidRPr="001C0575">
        <w:rPr>
          <w:rFonts w:ascii="Times New Roman" w:hAnsi="Times New Roman"/>
          <w:sz w:val="26"/>
          <w:szCs w:val="26"/>
        </w:rPr>
        <w:t xml:space="preserve">онтракта  </w:t>
      </w:r>
      <w:r w:rsidR="001C0575" w:rsidRPr="001C0575">
        <w:rPr>
          <w:rFonts w:ascii="Times New Roman" w:hAnsi="Times New Roman"/>
          <w:sz w:val="26"/>
          <w:szCs w:val="26"/>
        </w:rPr>
        <w:t>д</w:t>
      </w:r>
      <w:r w:rsidRPr="001C0575">
        <w:rPr>
          <w:rFonts w:ascii="Times New Roman" w:hAnsi="Times New Roman"/>
          <w:sz w:val="26"/>
          <w:szCs w:val="26"/>
        </w:rPr>
        <w:t xml:space="preserve">о </w:t>
      </w:r>
      <w:r w:rsidR="00460BC3">
        <w:rPr>
          <w:rFonts w:ascii="Times New Roman" w:hAnsi="Times New Roman"/>
          <w:sz w:val="26"/>
          <w:szCs w:val="26"/>
        </w:rPr>
        <w:t>15</w:t>
      </w:r>
      <w:r w:rsidR="00B17A06">
        <w:rPr>
          <w:rFonts w:ascii="Times New Roman" w:hAnsi="Times New Roman"/>
          <w:sz w:val="26"/>
          <w:szCs w:val="26"/>
        </w:rPr>
        <w:t>.1</w:t>
      </w:r>
      <w:r w:rsidR="001552A3">
        <w:rPr>
          <w:rFonts w:ascii="Times New Roman" w:hAnsi="Times New Roman"/>
          <w:sz w:val="26"/>
          <w:szCs w:val="26"/>
        </w:rPr>
        <w:t>2</w:t>
      </w:r>
      <w:r w:rsidRPr="001C0575">
        <w:rPr>
          <w:rFonts w:ascii="Times New Roman" w:hAnsi="Times New Roman"/>
          <w:sz w:val="26"/>
          <w:szCs w:val="26"/>
        </w:rPr>
        <w:t>.20</w:t>
      </w:r>
      <w:r w:rsidR="00ED3458">
        <w:rPr>
          <w:rFonts w:ascii="Times New Roman" w:hAnsi="Times New Roman"/>
          <w:sz w:val="26"/>
          <w:szCs w:val="26"/>
        </w:rPr>
        <w:t>2</w:t>
      </w:r>
      <w:r w:rsidR="00E62CCF">
        <w:rPr>
          <w:rFonts w:ascii="Times New Roman" w:hAnsi="Times New Roman"/>
          <w:sz w:val="26"/>
          <w:szCs w:val="26"/>
        </w:rPr>
        <w:t>6</w:t>
      </w:r>
      <w:r w:rsidR="0020478A" w:rsidRPr="0020478A">
        <w:rPr>
          <w:rFonts w:ascii="Times New Roman" w:eastAsia="Calibri" w:hAnsi="Times New Roman"/>
          <w:sz w:val="26"/>
          <w:szCs w:val="26"/>
        </w:rPr>
        <w:t xml:space="preserve"> </w:t>
      </w:r>
      <w:r w:rsidR="00BD732F">
        <w:rPr>
          <w:rFonts w:ascii="Times New Roman" w:eastAsia="Calibri" w:hAnsi="Times New Roman"/>
          <w:sz w:val="26"/>
          <w:szCs w:val="26"/>
        </w:rPr>
        <w:t>п</w:t>
      </w:r>
      <w:r w:rsidR="0020478A">
        <w:rPr>
          <w:rFonts w:ascii="Times New Roman" w:eastAsia="Calibri" w:hAnsi="Times New Roman"/>
          <w:sz w:val="26"/>
          <w:szCs w:val="26"/>
        </w:rPr>
        <w:t xml:space="preserve">о заявке </w:t>
      </w:r>
      <w:r w:rsidR="00803259">
        <w:rPr>
          <w:rFonts w:ascii="Times New Roman" w:eastAsia="Calibri" w:hAnsi="Times New Roman"/>
          <w:sz w:val="26"/>
          <w:szCs w:val="26"/>
        </w:rPr>
        <w:t>З</w:t>
      </w:r>
      <w:r w:rsidR="00F325D0" w:rsidRPr="00EA28B9">
        <w:rPr>
          <w:rFonts w:ascii="Times New Roman" w:hAnsi="Times New Roman"/>
          <w:sz w:val="26"/>
          <w:szCs w:val="26"/>
        </w:rPr>
        <w:t>аказчик</w:t>
      </w:r>
      <w:r w:rsidR="00F325D0">
        <w:rPr>
          <w:rFonts w:ascii="Times New Roman" w:hAnsi="Times New Roman"/>
          <w:sz w:val="26"/>
          <w:szCs w:val="26"/>
        </w:rPr>
        <w:t>а</w:t>
      </w:r>
      <w:r w:rsidR="0020478A">
        <w:rPr>
          <w:rFonts w:ascii="Times New Roman" w:eastAsia="Calibri" w:hAnsi="Times New Roman"/>
          <w:sz w:val="26"/>
          <w:szCs w:val="26"/>
        </w:rPr>
        <w:t>.</w:t>
      </w:r>
    </w:p>
    <w:p w:rsidR="00431D16" w:rsidRDefault="004E1B06" w:rsidP="00431D16">
      <w:pPr>
        <w:spacing w:after="0" w:line="240" w:lineRule="auto"/>
        <w:ind w:firstLine="708"/>
        <w:jc w:val="both"/>
        <w:rPr>
          <w:rFonts w:ascii="Times New Roman" w:hAnsi="Times New Roman"/>
          <w:sz w:val="26"/>
          <w:szCs w:val="26"/>
        </w:rPr>
      </w:pPr>
      <w:r w:rsidRPr="007A65E4">
        <w:rPr>
          <w:rFonts w:ascii="Times New Roman" w:hAnsi="Times New Roman"/>
          <w:sz w:val="26"/>
          <w:szCs w:val="26"/>
        </w:rPr>
        <w:t>4.</w:t>
      </w:r>
      <w:r w:rsidR="006C3731" w:rsidRPr="007A65E4">
        <w:rPr>
          <w:rFonts w:ascii="Times New Roman" w:hAnsi="Times New Roman"/>
          <w:sz w:val="26"/>
          <w:szCs w:val="26"/>
        </w:rPr>
        <w:t>2</w:t>
      </w:r>
      <w:r w:rsidRPr="007A65E4">
        <w:rPr>
          <w:rFonts w:ascii="Times New Roman" w:hAnsi="Times New Roman"/>
          <w:sz w:val="26"/>
          <w:szCs w:val="26"/>
        </w:rPr>
        <w:t>. Место оказани</w:t>
      </w:r>
      <w:r w:rsidR="0019590D">
        <w:rPr>
          <w:rFonts w:ascii="Times New Roman" w:hAnsi="Times New Roman"/>
          <w:sz w:val="26"/>
          <w:szCs w:val="26"/>
        </w:rPr>
        <w:t>я</w:t>
      </w:r>
      <w:r w:rsidRPr="007A65E4">
        <w:rPr>
          <w:rFonts w:ascii="Times New Roman" w:hAnsi="Times New Roman"/>
          <w:sz w:val="26"/>
          <w:szCs w:val="26"/>
        </w:rPr>
        <w:t xml:space="preserve"> услуг –</w:t>
      </w:r>
      <w:r w:rsidR="00723C47">
        <w:rPr>
          <w:rFonts w:ascii="Times New Roman" w:hAnsi="Times New Roman"/>
          <w:sz w:val="26"/>
          <w:szCs w:val="26"/>
        </w:rPr>
        <w:t xml:space="preserve"> </w:t>
      </w:r>
      <w:r w:rsidR="00DF661C">
        <w:rPr>
          <w:rFonts w:ascii="Times New Roman" w:hAnsi="Times New Roman"/>
          <w:sz w:val="26"/>
          <w:szCs w:val="26"/>
        </w:rPr>
        <w:t>складские помещения</w:t>
      </w:r>
      <w:r w:rsidR="00DF661C" w:rsidRPr="00DF661C">
        <w:rPr>
          <w:rFonts w:ascii="Times New Roman" w:hAnsi="Times New Roman"/>
          <w:sz w:val="26"/>
          <w:szCs w:val="26"/>
        </w:rPr>
        <w:t xml:space="preserve"> </w:t>
      </w:r>
      <w:r w:rsidR="00DF661C">
        <w:rPr>
          <w:rFonts w:ascii="Times New Roman" w:hAnsi="Times New Roman"/>
          <w:sz w:val="26"/>
          <w:szCs w:val="26"/>
        </w:rPr>
        <w:t>(</w:t>
      </w:r>
      <w:r w:rsidR="00DF661C" w:rsidRPr="00DF661C">
        <w:rPr>
          <w:rFonts w:ascii="Times New Roman" w:hAnsi="Times New Roman"/>
          <w:sz w:val="26"/>
          <w:szCs w:val="26"/>
        </w:rPr>
        <w:t xml:space="preserve">г. Ленинск, ул. </w:t>
      </w:r>
      <w:proofErr w:type="gramStart"/>
      <w:r w:rsidR="00DF661C" w:rsidRPr="00DF661C">
        <w:rPr>
          <w:rFonts w:ascii="Times New Roman" w:hAnsi="Times New Roman"/>
          <w:sz w:val="26"/>
          <w:szCs w:val="26"/>
        </w:rPr>
        <w:t>Промышленная</w:t>
      </w:r>
      <w:proofErr w:type="gramEnd"/>
      <w:r w:rsidR="00DF661C" w:rsidRPr="00DF661C">
        <w:rPr>
          <w:rFonts w:ascii="Times New Roman" w:hAnsi="Times New Roman"/>
          <w:sz w:val="26"/>
          <w:szCs w:val="26"/>
        </w:rPr>
        <w:t>, 12</w:t>
      </w:r>
      <w:r w:rsidR="00723C47">
        <w:rPr>
          <w:rFonts w:ascii="Times New Roman" w:hAnsi="Times New Roman"/>
          <w:sz w:val="26"/>
          <w:szCs w:val="26"/>
        </w:rPr>
        <w:t>)</w:t>
      </w:r>
      <w:r w:rsidR="00FE191C">
        <w:rPr>
          <w:rFonts w:ascii="Times New Roman" w:hAnsi="Times New Roman"/>
          <w:sz w:val="26"/>
          <w:szCs w:val="26"/>
        </w:rPr>
        <w:t>.</w:t>
      </w:r>
    </w:p>
    <w:p w:rsidR="005C7FA9" w:rsidRPr="001B79A1" w:rsidRDefault="005C7FA9" w:rsidP="0019590D">
      <w:pPr>
        <w:spacing w:after="0"/>
        <w:ind w:firstLine="709"/>
        <w:jc w:val="both"/>
        <w:rPr>
          <w:rStyle w:val="a9"/>
          <w:rFonts w:ascii="Times New Roman" w:eastAsia="Calibri" w:hAnsi="Times New Roman"/>
          <w:sz w:val="26"/>
          <w:szCs w:val="26"/>
        </w:rPr>
      </w:pPr>
    </w:p>
    <w:p w:rsidR="002E28DD" w:rsidRPr="0019590D" w:rsidRDefault="002706A1" w:rsidP="0019590D">
      <w:pPr>
        <w:contextualSpacing/>
        <w:jc w:val="center"/>
        <w:rPr>
          <w:rFonts w:ascii="Times New Roman" w:hAnsi="Times New Roman"/>
          <w:b/>
          <w:sz w:val="26"/>
          <w:szCs w:val="26"/>
        </w:rPr>
      </w:pPr>
      <w:r w:rsidRPr="001C0575">
        <w:rPr>
          <w:rFonts w:ascii="Times New Roman" w:hAnsi="Times New Roman"/>
          <w:b/>
          <w:sz w:val="26"/>
          <w:szCs w:val="26"/>
        </w:rPr>
        <w:t>5. Порядок приемки оказываемых услуг</w:t>
      </w:r>
    </w:p>
    <w:p w:rsidR="005A24CC" w:rsidRDefault="005A24CC" w:rsidP="003A40D6">
      <w:pPr>
        <w:spacing w:after="0"/>
        <w:ind w:firstLine="708"/>
        <w:jc w:val="both"/>
        <w:rPr>
          <w:rFonts w:ascii="Times New Roman" w:eastAsia="Calibri" w:hAnsi="Times New Roman"/>
          <w:sz w:val="26"/>
          <w:szCs w:val="26"/>
        </w:rPr>
      </w:pPr>
    </w:p>
    <w:p w:rsidR="002706A1" w:rsidRPr="003A40D6" w:rsidRDefault="002706A1" w:rsidP="003A40D6">
      <w:pPr>
        <w:spacing w:after="0"/>
        <w:ind w:firstLine="708"/>
        <w:jc w:val="both"/>
        <w:rPr>
          <w:rFonts w:ascii="Times New Roman" w:eastAsia="Calibri" w:hAnsi="Times New Roman"/>
          <w:sz w:val="26"/>
          <w:szCs w:val="26"/>
        </w:rPr>
      </w:pPr>
      <w:r w:rsidRPr="003A40D6">
        <w:rPr>
          <w:rFonts w:ascii="Times New Roman" w:eastAsia="Calibri" w:hAnsi="Times New Roman"/>
          <w:sz w:val="26"/>
          <w:szCs w:val="26"/>
        </w:rPr>
        <w:t xml:space="preserve">5.1. </w:t>
      </w:r>
      <w:r w:rsidR="00803259">
        <w:rPr>
          <w:rFonts w:ascii="Times New Roman" w:hAnsi="Times New Roman"/>
          <w:sz w:val="26"/>
          <w:szCs w:val="26"/>
        </w:rPr>
        <w:t>З</w:t>
      </w:r>
      <w:r w:rsidR="00F325D0" w:rsidRPr="00EA28B9">
        <w:rPr>
          <w:rFonts w:ascii="Times New Roman" w:hAnsi="Times New Roman"/>
          <w:sz w:val="26"/>
          <w:szCs w:val="26"/>
        </w:rPr>
        <w:t>аказчик</w:t>
      </w:r>
      <w:r w:rsidRPr="003A40D6">
        <w:rPr>
          <w:rFonts w:ascii="Times New Roman" w:eastAsia="Calibri" w:hAnsi="Times New Roman"/>
          <w:sz w:val="26"/>
          <w:szCs w:val="26"/>
        </w:rPr>
        <w:t xml:space="preserve"> осуществляет приемку Услуг на соответствие их количества, комплектности, объема и качества требованиям, установленным в настоящем Контракте, путем подписания Акта оказанных услуг. Приемку оказанных Услуг предваряет экспертиза результатов оказанных услуг на предмет их соответствия результатам, предусмотренным Контрактом.</w:t>
      </w:r>
    </w:p>
    <w:p w:rsidR="002706A1" w:rsidRPr="003A40D6" w:rsidRDefault="002706A1" w:rsidP="003A40D6">
      <w:pPr>
        <w:spacing w:after="0"/>
        <w:ind w:firstLine="708"/>
        <w:jc w:val="both"/>
        <w:rPr>
          <w:rFonts w:ascii="Times New Roman" w:eastAsia="Calibri" w:hAnsi="Times New Roman"/>
          <w:sz w:val="26"/>
          <w:szCs w:val="26"/>
        </w:rPr>
      </w:pPr>
      <w:r w:rsidRPr="003A40D6">
        <w:rPr>
          <w:rFonts w:ascii="Times New Roman" w:eastAsia="Calibri" w:hAnsi="Times New Roman"/>
          <w:sz w:val="26"/>
          <w:szCs w:val="26"/>
        </w:rPr>
        <w:t xml:space="preserve">5.2. Исполнитель не позднее 3 (трех) рабочих дней после оказания Услуг передает для подписания </w:t>
      </w:r>
      <w:r w:rsidR="00803259">
        <w:rPr>
          <w:rFonts w:ascii="Times New Roman" w:eastAsia="Calibri" w:hAnsi="Times New Roman"/>
          <w:sz w:val="26"/>
          <w:szCs w:val="26"/>
        </w:rPr>
        <w:t>З</w:t>
      </w:r>
      <w:r w:rsidR="00F325D0" w:rsidRPr="00EA28B9">
        <w:rPr>
          <w:rFonts w:ascii="Times New Roman" w:hAnsi="Times New Roman"/>
          <w:sz w:val="26"/>
          <w:szCs w:val="26"/>
        </w:rPr>
        <w:t>аказчик</w:t>
      </w:r>
      <w:r w:rsidR="00F325D0">
        <w:rPr>
          <w:rFonts w:ascii="Times New Roman" w:hAnsi="Times New Roman"/>
          <w:sz w:val="26"/>
          <w:szCs w:val="26"/>
        </w:rPr>
        <w:t>у</w:t>
      </w:r>
      <w:r w:rsidRPr="003A40D6">
        <w:rPr>
          <w:rFonts w:ascii="Times New Roman" w:eastAsia="Calibri" w:hAnsi="Times New Roman"/>
          <w:sz w:val="26"/>
          <w:szCs w:val="26"/>
        </w:rPr>
        <w:t xml:space="preserve"> Акт оказанных услуг.</w:t>
      </w:r>
    </w:p>
    <w:p w:rsidR="002706A1" w:rsidRPr="003A40D6" w:rsidRDefault="002706A1" w:rsidP="003A40D6">
      <w:pPr>
        <w:spacing w:after="0"/>
        <w:ind w:firstLine="708"/>
        <w:jc w:val="both"/>
        <w:rPr>
          <w:rFonts w:ascii="Times New Roman" w:eastAsia="Calibri" w:hAnsi="Times New Roman"/>
          <w:sz w:val="26"/>
          <w:szCs w:val="26"/>
        </w:rPr>
      </w:pPr>
      <w:r w:rsidRPr="003A40D6">
        <w:rPr>
          <w:rFonts w:ascii="Times New Roman" w:eastAsia="Calibri" w:hAnsi="Times New Roman"/>
          <w:sz w:val="26"/>
          <w:szCs w:val="26"/>
        </w:rPr>
        <w:t xml:space="preserve">5.3. </w:t>
      </w:r>
      <w:r w:rsidR="00803259">
        <w:rPr>
          <w:rFonts w:ascii="Times New Roman" w:eastAsia="Calibri" w:hAnsi="Times New Roman"/>
          <w:sz w:val="26"/>
          <w:szCs w:val="26"/>
        </w:rPr>
        <w:t>З</w:t>
      </w:r>
      <w:r w:rsidR="00F325D0" w:rsidRPr="00EA28B9">
        <w:rPr>
          <w:rFonts w:ascii="Times New Roman" w:hAnsi="Times New Roman"/>
          <w:sz w:val="26"/>
          <w:szCs w:val="26"/>
        </w:rPr>
        <w:t>аказчик</w:t>
      </w:r>
      <w:r w:rsidRPr="003A40D6">
        <w:rPr>
          <w:rFonts w:ascii="Times New Roman" w:eastAsia="Calibri" w:hAnsi="Times New Roman"/>
          <w:sz w:val="26"/>
          <w:szCs w:val="26"/>
        </w:rPr>
        <w:t xml:space="preserve"> в  течение 5 (пяти) рабочих дней подписывает полученный  от Исполнителя Акт оказанных услуг либо направляет Исполнителю письменный мотивированный отказ от подписания Акта.</w:t>
      </w:r>
    </w:p>
    <w:p w:rsidR="002706A1" w:rsidRPr="003A40D6" w:rsidRDefault="002706A1" w:rsidP="003A40D6">
      <w:pPr>
        <w:spacing w:after="0"/>
        <w:ind w:firstLine="708"/>
        <w:jc w:val="both"/>
        <w:rPr>
          <w:rFonts w:ascii="Times New Roman" w:eastAsia="Calibri" w:hAnsi="Times New Roman"/>
          <w:sz w:val="26"/>
          <w:szCs w:val="26"/>
        </w:rPr>
      </w:pPr>
      <w:r w:rsidRPr="003A40D6">
        <w:rPr>
          <w:rFonts w:ascii="Times New Roman" w:eastAsia="Calibri" w:hAnsi="Times New Roman"/>
          <w:sz w:val="26"/>
          <w:szCs w:val="26"/>
        </w:rPr>
        <w:t xml:space="preserve">При обнаружении отступлений от требований </w:t>
      </w:r>
      <w:r w:rsidR="00803259">
        <w:rPr>
          <w:rFonts w:ascii="Times New Roman" w:eastAsia="Calibri" w:hAnsi="Times New Roman"/>
          <w:sz w:val="26"/>
          <w:szCs w:val="26"/>
        </w:rPr>
        <w:t>З</w:t>
      </w:r>
      <w:r w:rsidR="0090079F" w:rsidRPr="00EA28B9">
        <w:rPr>
          <w:rFonts w:ascii="Times New Roman" w:hAnsi="Times New Roman"/>
          <w:sz w:val="26"/>
          <w:szCs w:val="26"/>
        </w:rPr>
        <w:t>аказчик</w:t>
      </w:r>
      <w:r w:rsidR="0090079F">
        <w:rPr>
          <w:rFonts w:ascii="Times New Roman" w:hAnsi="Times New Roman"/>
          <w:sz w:val="26"/>
          <w:szCs w:val="26"/>
        </w:rPr>
        <w:t>а</w:t>
      </w:r>
      <w:r w:rsidRPr="003A40D6">
        <w:rPr>
          <w:rFonts w:ascii="Times New Roman" w:eastAsia="Calibri" w:hAnsi="Times New Roman"/>
          <w:sz w:val="26"/>
          <w:szCs w:val="26"/>
        </w:rPr>
        <w:t xml:space="preserve"> и (или) условий настоящего Контракта, ухудшающих результат Услуг, или иных недостатков в Услугах, </w:t>
      </w:r>
      <w:r w:rsidR="00803259">
        <w:rPr>
          <w:rFonts w:ascii="Times New Roman" w:eastAsia="Calibri" w:hAnsi="Times New Roman"/>
          <w:sz w:val="26"/>
          <w:szCs w:val="26"/>
        </w:rPr>
        <w:t>З</w:t>
      </w:r>
      <w:r w:rsidR="0090079F" w:rsidRPr="00EA28B9">
        <w:rPr>
          <w:rFonts w:ascii="Times New Roman" w:hAnsi="Times New Roman"/>
          <w:sz w:val="26"/>
          <w:szCs w:val="26"/>
        </w:rPr>
        <w:t>аказчик</w:t>
      </w:r>
      <w:r w:rsidRPr="003A40D6">
        <w:rPr>
          <w:rFonts w:ascii="Times New Roman" w:eastAsia="Calibri" w:hAnsi="Times New Roman"/>
          <w:sz w:val="26"/>
          <w:szCs w:val="26"/>
        </w:rPr>
        <w:t xml:space="preserve"> обязан в течение 2 (двух) рабочих дней заявить об этом </w:t>
      </w:r>
      <w:r w:rsidR="0090079F">
        <w:rPr>
          <w:rFonts w:ascii="Times New Roman" w:eastAsia="Calibri" w:hAnsi="Times New Roman"/>
          <w:sz w:val="26"/>
          <w:szCs w:val="26"/>
        </w:rPr>
        <w:t>«</w:t>
      </w:r>
      <w:r w:rsidRPr="003A40D6">
        <w:rPr>
          <w:rFonts w:ascii="Times New Roman" w:eastAsia="Calibri" w:hAnsi="Times New Roman"/>
          <w:sz w:val="26"/>
          <w:szCs w:val="26"/>
        </w:rPr>
        <w:t>Исполнителю</w:t>
      </w:r>
      <w:r w:rsidR="0090079F">
        <w:rPr>
          <w:rFonts w:ascii="Times New Roman" w:eastAsia="Calibri" w:hAnsi="Times New Roman"/>
          <w:sz w:val="26"/>
          <w:szCs w:val="26"/>
        </w:rPr>
        <w:t>»</w:t>
      </w:r>
      <w:r w:rsidRPr="003A40D6">
        <w:rPr>
          <w:rFonts w:ascii="Times New Roman" w:eastAsia="Calibri" w:hAnsi="Times New Roman"/>
          <w:sz w:val="26"/>
          <w:szCs w:val="26"/>
        </w:rPr>
        <w:t xml:space="preserve"> и отразить замечания в Акте оказанных услуг с указанием срока их исправления.</w:t>
      </w:r>
    </w:p>
    <w:p w:rsidR="002706A1" w:rsidRDefault="002706A1" w:rsidP="003A40D6">
      <w:pPr>
        <w:spacing w:after="0"/>
        <w:ind w:firstLine="708"/>
        <w:jc w:val="both"/>
        <w:rPr>
          <w:rFonts w:ascii="Times New Roman" w:eastAsia="Calibri" w:hAnsi="Times New Roman"/>
          <w:sz w:val="26"/>
          <w:szCs w:val="26"/>
        </w:rPr>
      </w:pPr>
      <w:r w:rsidRPr="003A40D6">
        <w:rPr>
          <w:rFonts w:ascii="Times New Roman" w:eastAsia="Calibri" w:hAnsi="Times New Roman"/>
          <w:sz w:val="26"/>
          <w:szCs w:val="26"/>
        </w:rPr>
        <w:t xml:space="preserve">5.4. В случае </w:t>
      </w:r>
      <w:proofErr w:type="gramStart"/>
      <w:r w:rsidRPr="003A40D6">
        <w:rPr>
          <w:rFonts w:ascii="Times New Roman" w:eastAsia="Calibri" w:hAnsi="Times New Roman"/>
          <w:sz w:val="26"/>
          <w:szCs w:val="26"/>
        </w:rPr>
        <w:t>выявления несоответствия результатов оказания Услуг</w:t>
      </w:r>
      <w:proofErr w:type="gramEnd"/>
      <w:r w:rsidRPr="003A40D6">
        <w:rPr>
          <w:rFonts w:ascii="Times New Roman" w:eastAsia="Calibri" w:hAnsi="Times New Roman"/>
          <w:sz w:val="26"/>
          <w:szCs w:val="26"/>
        </w:rPr>
        <w:t xml:space="preserve"> требованиям </w:t>
      </w:r>
      <w:r w:rsidR="00803259">
        <w:rPr>
          <w:rFonts w:ascii="Times New Roman" w:eastAsia="Calibri" w:hAnsi="Times New Roman"/>
          <w:sz w:val="26"/>
          <w:szCs w:val="26"/>
        </w:rPr>
        <w:t>З</w:t>
      </w:r>
      <w:r w:rsidR="004A111D" w:rsidRPr="00EA28B9">
        <w:rPr>
          <w:rFonts w:ascii="Times New Roman" w:hAnsi="Times New Roman"/>
          <w:sz w:val="26"/>
          <w:szCs w:val="26"/>
        </w:rPr>
        <w:t>аказчик</w:t>
      </w:r>
      <w:r w:rsidR="004A111D">
        <w:rPr>
          <w:rFonts w:ascii="Times New Roman" w:hAnsi="Times New Roman"/>
          <w:sz w:val="26"/>
          <w:szCs w:val="26"/>
        </w:rPr>
        <w:t>а</w:t>
      </w:r>
      <w:r w:rsidRPr="003A40D6">
        <w:rPr>
          <w:rFonts w:ascii="Times New Roman" w:eastAsia="Calibri" w:hAnsi="Times New Roman"/>
          <w:sz w:val="26"/>
          <w:szCs w:val="26"/>
        </w:rPr>
        <w:t xml:space="preserve"> и (или) условиям настоящего Контракта, Исполнитель обязан произвести необходимые исправления без дополнительной</w:t>
      </w:r>
      <w:r w:rsidR="004A111D">
        <w:rPr>
          <w:rFonts w:ascii="Times New Roman" w:eastAsia="Calibri" w:hAnsi="Times New Roman"/>
          <w:sz w:val="26"/>
          <w:szCs w:val="26"/>
        </w:rPr>
        <w:t xml:space="preserve"> </w:t>
      </w:r>
      <w:r w:rsidRPr="003A40D6">
        <w:rPr>
          <w:rFonts w:ascii="Times New Roman" w:eastAsia="Calibri" w:hAnsi="Times New Roman"/>
          <w:sz w:val="26"/>
          <w:szCs w:val="26"/>
        </w:rPr>
        <w:t>оплаты в течение срока, установленного Заказчиком. Все расходы, связанные с исправлением некачественно оказанных Услуг, оплачиваются Исполнителем.</w:t>
      </w:r>
    </w:p>
    <w:p w:rsidR="00B4697E" w:rsidRDefault="00B4697E" w:rsidP="0019590D">
      <w:pPr>
        <w:spacing w:after="0" w:line="228" w:lineRule="auto"/>
        <w:contextualSpacing/>
        <w:jc w:val="center"/>
        <w:rPr>
          <w:rFonts w:ascii="Times New Roman" w:hAnsi="Times New Roman"/>
          <w:b/>
          <w:sz w:val="24"/>
          <w:szCs w:val="24"/>
        </w:rPr>
      </w:pPr>
    </w:p>
    <w:p w:rsidR="002E28DD" w:rsidRPr="00EC5440" w:rsidRDefault="002706A1" w:rsidP="0019590D">
      <w:pPr>
        <w:spacing w:after="0" w:line="228" w:lineRule="auto"/>
        <w:contextualSpacing/>
        <w:jc w:val="center"/>
        <w:rPr>
          <w:rFonts w:ascii="Times New Roman" w:hAnsi="Times New Roman"/>
          <w:b/>
          <w:sz w:val="24"/>
          <w:szCs w:val="24"/>
        </w:rPr>
      </w:pPr>
      <w:r w:rsidRPr="00EC5440">
        <w:rPr>
          <w:rFonts w:ascii="Times New Roman" w:hAnsi="Times New Roman"/>
          <w:b/>
          <w:sz w:val="24"/>
          <w:szCs w:val="24"/>
        </w:rPr>
        <w:t>6. Ответственность сторон</w:t>
      </w:r>
    </w:p>
    <w:p w:rsidR="005A24CC" w:rsidRDefault="001C0575" w:rsidP="00ED3458">
      <w:pPr>
        <w:spacing w:after="0" w:line="228" w:lineRule="auto"/>
        <w:ind w:right="-71" w:firstLine="709"/>
        <w:contextualSpacing/>
        <w:jc w:val="both"/>
        <w:rPr>
          <w:rFonts w:ascii="Times New Roman" w:hAnsi="Times New Roman"/>
          <w:sz w:val="26"/>
          <w:szCs w:val="26"/>
        </w:rPr>
      </w:pPr>
      <w:r w:rsidRPr="00EA28B9">
        <w:rPr>
          <w:rFonts w:ascii="Times New Roman" w:hAnsi="Times New Roman"/>
          <w:sz w:val="26"/>
          <w:szCs w:val="26"/>
        </w:rPr>
        <w:t xml:space="preserve">  </w:t>
      </w:r>
    </w:p>
    <w:p w:rsidR="00ED3458" w:rsidRPr="00ED3458" w:rsidRDefault="00ED3458" w:rsidP="00ED3458">
      <w:pPr>
        <w:spacing w:after="0" w:line="228" w:lineRule="auto"/>
        <w:ind w:right="-71" w:firstLine="709"/>
        <w:contextualSpacing/>
        <w:jc w:val="both"/>
        <w:rPr>
          <w:rFonts w:ascii="Times New Roman" w:hAnsi="Times New Roman"/>
          <w:sz w:val="26"/>
          <w:szCs w:val="26"/>
        </w:rPr>
      </w:pPr>
      <w:r>
        <w:rPr>
          <w:rFonts w:ascii="Times New Roman" w:hAnsi="Times New Roman"/>
          <w:sz w:val="26"/>
          <w:szCs w:val="26"/>
        </w:rPr>
        <w:t>6</w:t>
      </w:r>
      <w:r w:rsidRPr="00ED3458">
        <w:rPr>
          <w:rFonts w:ascii="Times New Roman" w:hAnsi="Times New Roman"/>
          <w:sz w:val="26"/>
          <w:szCs w:val="26"/>
        </w:rPr>
        <w:t xml:space="preserve">.1. </w:t>
      </w:r>
      <w:proofErr w:type="gramStart"/>
      <w:r w:rsidRPr="00ED3458">
        <w:rPr>
          <w:rFonts w:ascii="Times New Roman" w:hAnsi="Times New Roman"/>
          <w:sz w:val="26"/>
          <w:szCs w:val="26"/>
        </w:rPr>
        <w:t xml:space="preserve">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(в </w:t>
      </w:r>
      <w:r w:rsidRPr="00ED3458">
        <w:rPr>
          <w:rFonts w:ascii="Times New Roman" w:hAnsi="Times New Roman"/>
          <w:sz w:val="26"/>
          <w:szCs w:val="26"/>
        </w:rPr>
        <w:lastRenderedPageBreak/>
        <w:t>соответствии с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исполнителем обязательств, предусмотренных контрактом (за исключением просрочки исполнения обязательств заказчиком, исполнителем) о внесении изменений в постановление</w:t>
      </w:r>
      <w:proofErr w:type="gramEnd"/>
      <w:r w:rsidRPr="00ED3458">
        <w:rPr>
          <w:rFonts w:ascii="Times New Roman" w:hAnsi="Times New Roman"/>
          <w:sz w:val="26"/>
          <w:szCs w:val="26"/>
        </w:rPr>
        <w:t xml:space="preserve"> </w:t>
      </w:r>
      <w:proofErr w:type="gramStart"/>
      <w:r w:rsidRPr="00ED3458">
        <w:rPr>
          <w:rFonts w:ascii="Times New Roman" w:hAnsi="Times New Roman"/>
          <w:sz w:val="26"/>
          <w:szCs w:val="26"/>
        </w:rPr>
        <w:t>Правительства Российской Федерации от 15 мая 2017 г. № 570 и признании утратившим силу постановления Правительства Российской Федерации от 25 ноября 2013 г. № 1063) и Контрактом.</w:t>
      </w:r>
      <w:proofErr w:type="gramEnd"/>
    </w:p>
    <w:p w:rsidR="000D6BA6" w:rsidRDefault="00ED3458" w:rsidP="00ED3458">
      <w:pPr>
        <w:spacing w:after="0" w:line="228" w:lineRule="auto"/>
        <w:ind w:right="-71" w:firstLine="709"/>
        <w:contextualSpacing/>
        <w:jc w:val="both"/>
        <w:rPr>
          <w:rFonts w:ascii="Times New Roman" w:hAnsi="Times New Roman"/>
          <w:sz w:val="26"/>
          <w:szCs w:val="26"/>
        </w:rPr>
      </w:pPr>
      <w:r>
        <w:rPr>
          <w:rFonts w:ascii="Times New Roman" w:hAnsi="Times New Roman"/>
          <w:sz w:val="26"/>
          <w:szCs w:val="26"/>
        </w:rPr>
        <w:t>6</w:t>
      </w:r>
      <w:r w:rsidRPr="00ED3458">
        <w:rPr>
          <w:rFonts w:ascii="Times New Roman" w:hAnsi="Times New Roman"/>
          <w:sz w:val="26"/>
          <w:szCs w:val="26"/>
        </w:rPr>
        <w:t xml:space="preserve">.2. За каждый факт неисполнения или ненадлежащего исполнения </w:t>
      </w:r>
      <w:r w:rsidR="00703D1B">
        <w:rPr>
          <w:rFonts w:ascii="Times New Roman" w:hAnsi="Times New Roman"/>
          <w:sz w:val="26"/>
          <w:szCs w:val="26"/>
        </w:rPr>
        <w:t>исполнителем</w:t>
      </w:r>
      <w:r w:rsidRPr="00ED3458">
        <w:rPr>
          <w:rFonts w:ascii="Times New Roman" w:hAnsi="Times New Roman"/>
          <w:sz w:val="26"/>
          <w:szCs w:val="26"/>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- 10 % цены контракта</w:t>
      </w:r>
      <w:r w:rsidR="000D6BA6">
        <w:rPr>
          <w:rFonts w:ascii="Times New Roman" w:hAnsi="Times New Roman"/>
          <w:sz w:val="26"/>
          <w:szCs w:val="26"/>
        </w:rPr>
        <w:t>.</w:t>
      </w:r>
      <w:r w:rsidRPr="00ED3458">
        <w:rPr>
          <w:rFonts w:ascii="Times New Roman" w:hAnsi="Times New Roman"/>
          <w:sz w:val="26"/>
          <w:szCs w:val="26"/>
        </w:rPr>
        <w:t xml:space="preserve"> </w:t>
      </w:r>
    </w:p>
    <w:p w:rsidR="00ED3458" w:rsidRPr="00ED3458" w:rsidRDefault="00ED3458" w:rsidP="00ED3458">
      <w:pPr>
        <w:spacing w:after="0" w:line="228" w:lineRule="auto"/>
        <w:ind w:right="-71" w:firstLine="709"/>
        <w:contextualSpacing/>
        <w:jc w:val="both"/>
        <w:rPr>
          <w:rFonts w:ascii="Times New Roman" w:hAnsi="Times New Roman"/>
          <w:sz w:val="26"/>
          <w:szCs w:val="26"/>
        </w:rPr>
      </w:pPr>
      <w:r>
        <w:rPr>
          <w:rFonts w:ascii="Times New Roman" w:hAnsi="Times New Roman"/>
          <w:sz w:val="26"/>
          <w:szCs w:val="26"/>
        </w:rPr>
        <w:t>6</w:t>
      </w:r>
      <w:r w:rsidRPr="00ED3458">
        <w:rPr>
          <w:rFonts w:ascii="Times New Roman" w:hAnsi="Times New Roman"/>
          <w:sz w:val="26"/>
          <w:szCs w:val="26"/>
        </w:rPr>
        <w:t xml:space="preserve">.3. За каждый факт неисполнения </w:t>
      </w:r>
      <w:r w:rsidR="00DE1AD0">
        <w:rPr>
          <w:rFonts w:ascii="Times New Roman" w:hAnsi="Times New Roman"/>
          <w:sz w:val="26"/>
          <w:szCs w:val="26"/>
        </w:rPr>
        <w:t>З</w:t>
      </w:r>
      <w:r w:rsidR="003E442F" w:rsidRPr="00EA28B9">
        <w:rPr>
          <w:rFonts w:ascii="Times New Roman" w:hAnsi="Times New Roman"/>
          <w:sz w:val="26"/>
          <w:szCs w:val="26"/>
        </w:rPr>
        <w:t>аказчик</w:t>
      </w:r>
      <w:r w:rsidR="003E442F">
        <w:rPr>
          <w:rFonts w:ascii="Times New Roman" w:hAnsi="Times New Roman"/>
          <w:sz w:val="26"/>
          <w:szCs w:val="26"/>
        </w:rPr>
        <w:t>ом</w:t>
      </w:r>
      <w:r w:rsidRPr="00ED3458">
        <w:rPr>
          <w:rFonts w:ascii="Times New Roman" w:hAnsi="Times New Roman"/>
          <w:sz w:val="26"/>
          <w:szCs w:val="26"/>
        </w:rPr>
        <w:t xml:space="preserve">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ED3458" w:rsidRPr="00ED3458" w:rsidRDefault="000D6BA6" w:rsidP="00ED3458">
      <w:pPr>
        <w:spacing w:after="0" w:line="228" w:lineRule="auto"/>
        <w:ind w:right="-71" w:firstLine="709"/>
        <w:contextualSpacing/>
        <w:jc w:val="both"/>
        <w:rPr>
          <w:rFonts w:ascii="Times New Roman" w:hAnsi="Times New Roman"/>
          <w:sz w:val="26"/>
          <w:szCs w:val="26"/>
        </w:rPr>
      </w:pPr>
      <w:r>
        <w:rPr>
          <w:rFonts w:ascii="Times New Roman" w:hAnsi="Times New Roman"/>
          <w:sz w:val="26"/>
          <w:szCs w:val="26"/>
        </w:rPr>
        <w:t>- 1000 рублей</w:t>
      </w:r>
      <w:r w:rsidR="00ED3458" w:rsidRPr="00ED3458">
        <w:rPr>
          <w:rFonts w:ascii="Times New Roman" w:hAnsi="Times New Roman"/>
          <w:sz w:val="26"/>
          <w:szCs w:val="26"/>
        </w:rPr>
        <w:t>.</w:t>
      </w:r>
    </w:p>
    <w:p w:rsidR="00ED3458" w:rsidRPr="00ED3458" w:rsidRDefault="00ED3458" w:rsidP="00ED3458">
      <w:pPr>
        <w:spacing w:after="0" w:line="228" w:lineRule="auto"/>
        <w:ind w:right="-71" w:firstLine="709"/>
        <w:contextualSpacing/>
        <w:jc w:val="both"/>
        <w:rPr>
          <w:rFonts w:ascii="Times New Roman" w:hAnsi="Times New Roman"/>
          <w:sz w:val="26"/>
          <w:szCs w:val="26"/>
        </w:rPr>
      </w:pPr>
      <w:r>
        <w:rPr>
          <w:rFonts w:ascii="Times New Roman" w:hAnsi="Times New Roman"/>
          <w:sz w:val="26"/>
          <w:szCs w:val="26"/>
        </w:rPr>
        <w:t>6</w:t>
      </w:r>
      <w:r w:rsidRPr="00ED3458">
        <w:rPr>
          <w:rFonts w:ascii="Times New Roman" w:hAnsi="Times New Roman"/>
          <w:sz w:val="26"/>
          <w:szCs w:val="26"/>
        </w:rPr>
        <w:t xml:space="preserve">.4. </w:t>
      </w:r>
      <w:proofErr w:type="gramStart"/>
      <w:r w:rsidRPr="00ED3458">
        <w:rPr>
          <w:rFonts w:ascii="Times New Roman" w:hAnsi="Times New Roman"/>
          <w:sz w:val="26"/>
          <w:szCs w:val="26"/>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w:t>
      </w:r>
      <w:proofErr w:type="gramEnd"/>
      <w:r w:rsidRPr="00ED3458">
        <w:rPr>
          <w:rFonts w:ascii="Times New Roman" w:hAnsi="Times New Roman"/>
          <w:sz w:val="26"/>
          <w:szCs w:val="26"/>
        </w:rPr>
        <w:t xml:space="preserve"> законодательством Российской Федерации установлен иной порядок начисления пени.</w:t>
      </w:r>
    </w:p>
    <w:p w:rsidR="00ED3458" w:rsidRPr="00ED3458" w:rsidRDefault="00ED3458" w:rsidP="00ED3458">
      <w:pPr>
        <w:spacing w:after="0" w:line="228" w:lineRule="auto"/>
        <w:ind w:right="-71" w:firstLine="709"/>
        <w:contextualSpacing/>
        <w:jc w:val="both"/>
        <w:rPr>
          <w:rFonts w:ascii="Times New Roman" w:hAnsi="Times New Roman"/>
          <w:sz w:val="26"/>
          <w:szCs w:val="26"/>
        </w:rPr>
      </w:pPr>
      <w:r>
        <w:rPr>
          <w:rFonts w:ascii="Times New Roman" w:hAnsi="Times New Roman"/>
          <w:sz w:val="26"/>
          <w:szCs w:val="26"/>
        </w:rPr>
        <w:t>6</w:t>
      </w:r>
      <w:r w:rsidRPr="00ED3458">
        <w:rPr>
          <w:rFonts w:ascii="Times New Roman" w:hAnsi="Times New Roman"/>
          <w:sz w:val="26"/>
          <w:szCs w:val="26"/>
        </w:rPr>
        <w:t>.5.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ED3458" w:rsidRPr="00ED3458" w:rsidRDefault="00ED3458" w:rsidP="00ED3458">
      <w:pPr>
        <w:spacing w:after="0" w:line="228" w:lineRule="auto"/>
        <w:ind w:right="-71" w:firstLine="709"/>
        <w:contextualSpacing/>
        <w:jc w:val="both"/>
        <w:rPr>
          <w:rFonts w:ascii="Times New Roman" w:hAnsi="Times New Roman"/>
          <w:sz w:val="26"/>
          <w:szCs w:val="26"/>
        </w:rPr>
      </w:pPr>
      <w:r>
        <w:rPr>
          <w:rFonts w:ascii="Times New Roman" w:hAnsi="Times New Roman"/>
          <w:sz w:val="26"/>
          <w:szCs w:val="26"/>
        </w:rPr>
        <w:t>6</w:t>
      </w:r>
      <w:r w:rsidRPr="00ED3458">
        <w:rPr>
          <w:rFonts w:ascii="Times New Roman" w:hAnsi="Times New Roman"/>
          <w:sz w:val="26"/>
          <w:szCs w:val="26"/>
        </w:rPr>
        <w:t>.6.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ED3458" w:rsidRPr="00ED3458" w:rsidRDefault="00ED3458" w:rsidP="00ED3458">
      <w:pPr>
        <w:spacing w:after="0" w:line="228" w:lineRule="auto"/>
        <w:ind w:right="-71" w:firstLine="709"/>
        <w:contextualSpacing/>
        <w:jc w:val="both"/>
        <w:rPr>
          <w:rFonts w:ascii="Times New Roman" w:hAnsi="Times New Roman"/>
          <w:sz w:val="26"/>
          <w:szCs w:val="26"/>
        </w:rPr>
      </w:pPr>
      <w:r>
        <w:rPr>
          <w:rFonts w:ascii="Times New Roman" w:hAnsi="Times New Roman"/>
          <w:sz w:val="26"/>
          <w:szCs w:val="26"/>
        </w:rPr>
        <w:t>6</w:t>
      </w:r>
      <w:r w:rsidRPr="00ED3458">
        <w:rPr>
          <w:rFonts w:ascii="Times New Roman" w:hAnsi="Times New Roman"/>
          <w:sz w:val="26"/>
          <w:szCs w:val="26"/>
        </w:rPr>
        <w:t xml:space="preserve">.7. Уплата </w:t>
      </w:r>
      <w:r w:rsidR="00703D1B">
        <w:rPr>
          <w:rFonts w:ascii="Times New Roman" w:hAnsi="Times New Roman"/>
          <w:sz w:val="26"/>
          <w:szCs w:val="26"/>
        </w:rPr>
        <w:t>Исполнителем</w:t>
      </w:r>
      <w:r w:rsidRPr="00ED3458">
        <w:rPr>
          <w:rFonts w:ascii="Times New Roman" w:hAnsi="Times New Roman"/>
          <w:sz w:val="26"/>
          <w:szCs w:val="26"/>
        </w:rPr>
        <w:t xml:space="preserve"> неустойки или применение иной формы ответственности не освобождает его от исполнения обязательств по контракту.</w:t>
      </w:r>
    </w:p>
    <w:p w:rsidR="00ED3458" w:rsidRPr="00ED3458" w:rsidRDefault="00ED3458" w:rsidP="00ED3458">
      <w:pPr>
        <w:spacing w:after="0" w:line="228" w:lineRule="auto"/>
        <w:ind w:right="-71" w:firstLine="709"/>
        <w:contextualSpacing/>
        <w:jc w:val="both"/>
        <w:rPr>
          <w:rFonts w:ascii="Times New Roman" w:hAnsi="Times New Roman"/>
          <w:sz w:val="26"/>
          <w:szCs w:val="26"/>
        </w:rPr>
      </w:pPr>
      <w:r>
        <w:rPr>
          <w:rFonts w:ascii="Times New Roman" w:hAnsi="Times New Roman"/>
          <w:sz w:val="26"/>
          <w:szCs w:val="26"/>
        </w:rPr>
        <w:t>6</w:t>
      </w:r>
      <w:r w:rsidRPr="00ED3458">
        <w:rPr>
          <w:rFonts w:ascii="Times New Roman" w:hAnsi="Times New Roman"/>
          <w:sz w:val="26"/>
          <w:szCs w:val="26"/>
        </w:rPr>
        <w:t xml:space="preserve">.8. Общая сумма начисленных штрафов за неисполнение или ненадлежащее исполнение </w:t>
      </w:r>
      <w:r w:rsidR="00703D1B">
        <w:rPr>
          <w:rFonts w:ascii="Times New Roman" w:hAnsi="Times New Roman"/>
          <w:sz w:val="26"/>
          <w:szCs w:val="26"/>
        </w:rPr>
        <w:t>Исполнителем</w:t>
      </w:r>
      <w:r w:rsidRPr="00ED3458">
        <w:rPr>
          <w:rFonts w:ascii="Times New Roman" w:hAnsi="Times New Roman"/>
          <w:sz w:val="26"/>
          <w:szCs w:val="26"/>
        </w:rPr>
        <w:t xml:space="preserve"> обязательств, предусмотренных контрактом, не может превышать цену контракта.</w:t>
      </w:r>
    </w:p>
    <w:p w:rsidR="008E74CE" w:rsidRDefault="00ED3458" w:rsidP="0019590D">
      <w:pPr>
        <w:spacing w:after="0" w:line="228" w:lineRule="auto"/>
        <w:ind w:right="-71" w:firstLine="709"/>
        <w:contextualSpacing/>
        <w:jc w:val="both"/>
        <w:rPr>
          <w:rFonts w:ascii="Times New Roman" w:hAnsi="Times New Roman"/>
          <w:sz w:val="26"/>
          <w:szCs w:val="26"/>
        </w:rPr>
      </w:pPr>
      <w:r>
        <w:rPr>
          <w:rFonts w:ascii="Times New Roman" w:hAnsi="Times New Roman"/>
          <w:sz w:val="26"/>
          <w:szCs w:val="26"/>
        </w:rPr>
        <w:lastRenderedPageBreak/>
        <w:t>6</w:t>
      </w:r>
      <w:r w:rsidRPr="00ED3458">
        <w:rPr>
          <w:rFonts w:ascii="Times New Roman" w:hAnsi="Times New Roman"/>
          <w:sz w:val="26"/>
          <w:szCs w:val="26"/>
        </w:rPr>
        <w:t>.9.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FE191C" w:rsidRPr="00087CEE" w:rsidRDefault="00FE191C" w:rsidP="0019590D">
      <w:pPr>
        <w:spacing w:after="0" w:line="228" w:lineRule="auto"/>
        <w:ind w:right="-71" w:firstLine="709"/>
        <w:contextualSpacing/>
        <w:jc w:val="both"/>
        <w:rPr>
          <w:rFonts w:ascii="Times New Roman" w:hAnsi="Times New Roman"/>
          <w:sz w:val="26"/>
          <w:szCs w:val="26"/>
        </w:rPr>
      </w:pPr>
    </w:p>
    <w:p w:rsidR="00DD31F7" w:rsidRDefault="002706A1" w:rsidP="0019590D">
      <w:pPr>
        <w:suppressAutoHyphens/>
        <w:spacing w:after="0" w:line="228" w:lineRule="auto"/>
        <w:ind w:right="-71"/>
        <w:contextualSpacing/>
        <w:jc w:val="center"/>
        <w:rPr>
          <w:rFonts w:ascii="Times New Roman" w:hAnsi="Times New Roman"/>
          <w:b/>
          <w:sz w:val="26"/>
          <w:szCs w:val="26"/>
        </w:rPr>
      </w:pPr>
      <w:r w:rsidRPr="001C0575">
        <w:rPr>
          <w:rFonts w:ascii="Times New Roman" w:hAnsi="Times New Roman"/>
          <w:b/>
          <w:sz w:val="26"/>
          <w:szCs w:val="26"/>
        </w:rPr>
        <w:t>7. Обстоятельства непреодолимой силы (форс-мажор)</w:t>
      </w:r>
    </w:p>
    <w:p w:rsidR="005A24CC" w:rsidRDefault="005A24CC" w:rsidP="001C0575">
      <w:pPr>
        <w:spacing w:after="0" w:line="228" w:lineRule="auto"/>
        <w:ind w:right="-71" w:firstLine="709"/>
        <w:contextualSpacing/>
        <w:jc w:val="both"/>
        <w:rPr>
          <w:rFonts w:ascii="Times New Roman" w:hAnsi="Times New Roman"/>
          <w:sz w:val="26"/>
          <w:szCs w:val="26"/>
        </w:rPr>
      </w:pPr>
    </w:p>
    <w:p w:rsidR="002706A1" w:rsidRPr="001C0575" w:rsidRDefault="002706A1" w:rsidP="001C0575">
      <w:pPr>
        <w:spacing w:after="0" w:line="228" w:lineRule="auto"/>
        <w:ind w:right="-71" w:firstLine="709"/>
        <w:contextualSpacing/>
        <w:jc w:val="both"/>
        <w:rPr>
          <w:rFonts w:ascii="Times New Roman" w:hAnsi="Times New Roman"/>
          <w:sz w:val="26"/>
          <w:szCs w:val="26"/>
        </w:rPr>
      </w:pPr>
      <w:r w:rsidRPr="001C0575">
        <w:rPr>
          <w:rFonts w:ascii="Times New Roman" w:hAnsi="Times New Roman"/>
          <w:sz w:val="26"/>
          <w:szCs w:val="26"/>
        </w:rPr>
        <w:t xml:space="preserve">7.1. Стороны освобождаются от ответственности за частичное или полное неисполнение обязательств по настоящему Контракту, если это неисполнение явилось следствием обстоятельств непреодолимой силы, включая,                                   </w:t>
      </w:r>
      <w:proofErr w:type="gramStart"/>
      <w:r w:rsidRPr="001C0575">
        <w:rPr>
          <w:rFonts w:ascii="Times New Roman" w:hAnsi="Times New Roman"/>
          <w:sz w:val="26"/>
          <w:szCs w:val="26"/>
        </w:rPr>
        <w:t>но</w:t>
      </w:r>
      <w:proofErr w:type="gramEnd"/>
      <w:r w:rsidRPr="001C0575">
        <w:rPr>
          <w:rFonts w:ascii="Times New Roman" w:hAnsi="Times New Roman"/>
          <w:sz w:val="26"/>
          <w:szCs w:val="26"/>
        </w:rPr>
        <w:t xml:space="preserve">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w:t>
      </w:r>
      <w:r w:rsidR="001C0575">
        <w:rPr>
          <w:rFonts w:ascii="Times New Roman" w:hAnsi="Times New Roman"/>
          <w:sz w:val="26"/>
          <w:szCs w:val="26"/>
        </w:rPr>
        <w:br/>
      </w:r>
      <w:r w:rsidRPr="001C0575">
        <w:rPr>
          <w:rFonts w:ascii="Times New Roman" w:hAnsi="Times New Roman"/>
          <w:sz w:val="26"/>
          <w:szCs w:val="26"/>
        </w:rPr>
        <w:t>от воли Сторон, имеющие обязательную силу хотя бы для одной из Сторон, возникшие после заключения настоящего Контракта, при условии, что данные обстоятельства непосредственно повлияли на выполнение Сторонами своих обязательств.</w:t>
      </w:r>
    </w:p>
    <w:p w:rsidR="002706A1" w:rsidRPr="001C0575" w:rsidRDefault="002706A1" w:rsidP="001C0575">
      <w:pPr>
        <w:spacing w:after="0" w:line="228" w:lineRule="auto"/>
        <w:ind w:right="-71" w:firstLine="709"/>
        <w:contextualSpacing/>
        <w:jc w:val="both"/>
        <w:rPr>
          <w:rFonts w:ascii="Times New Roman" w:hAnsi="Times New Roman"/>
          <w:sz w:val="26"/>
          <w:szCs w:val="26"/>
        </w:rPr>
      </w:pPr>
      <w:r w:rsidRPr="001C0575">
        <w:rPr>
          <w:rFonts w:ascii="Times New Roman" w:hAnsi="Times New Roman"/>
          <w:sz w:val="26"/>
          <w:szCs w:val="26"/>
        </w:rPr>
        <w:t>7.2. Сторона, которая не в состоянии выполнить свои обязательства                 по причинам форс-мажорных обстоятельств, должна в письменной форме в течение        2 (двух) рабочих дней уведомить  другую Сторону о начале, ожидаемом сроке действия и прекращении указанных обстоятельств. Факты, содержащиеся                    в уведомлении, должны быть подтверждены справкой торгово-промышленной палаты или другой компетентной организацией соответствующей Стороны.              Не уведомление или несвоевременное уведомление лишает виновную Сторону права на освобождение от обязательств по настоящему Контракту вследствие указанных обстоятельств.</w:t>
      </w:r>
    </w:p>
    <w:p w:rsidR="002706A1" w:rsidRPr="001C0575" w:rsidRDefault="002706A1" w:rsidP="001C0575">
      <w:pPr>
        <w:spacing w:after="0" w:line="228" w:lineRule="auto"/>
        <w:ind w:right="-71" w:firstLine="709"/>
        <w:contextualSpacing/>
        <w:jc w:val="both"/>
        <w:rPr>
          <w:rFonts w:ascii="Times New Roman" w:hAnsi="Times New Roman"/>
          <w:sz w:val="26"/>
          <w:szCs w:val="26"/>
        </w:rPr>
      </w:pPr>
      <w:r w:rsidRPr="001C0575">
        <w:rPr>
          <w:rFonts w:ascii="Times New Roman" w:hAnsi="Times New Roman"/>
          <w:sz w:val="26"/>
          <w:szCs w:val="26"/>
        </w:rPr>
        <w:t>7.3. При возникновении обстоятельств непреодолимой силы при условии надлежащего уведомления соответствующей Стороной об указанных обстоятельствах срок исполнения настоящего Контракта соразмерно откладывается на  время действия соответствующих обстоятельств.</w:t>
      </w:r>
    </w:p>
    <w:p w:rsidR="002706A1" w:rsidRPr="001C0575" w:rsidRDefault="002706A1" w:rsidP="001C0575">
      <w:pPr>
        <w:spacing w:after="0" w:line="228" w:lineRule="auto"/>
        <w:ind w:right="-71" w:firstLine="709"/>
        <w:contextualSpacing/>
        <w:jc w:val="both"/>
        <w:rPr>
          <w:rFonts w:ascii="Times New Roman" w:hAnsi="Times New Roman"/>
          <w:sz w:val="26"/>
          <w:szCs w:val="26"/>
        </w:rPr>
      </w:pPr>
      <w:r w:rsidRPr="001C0575">
        <w:rPr>
          <w:rFonts w:ascii="Times New Roman" w:hAnsi="Times New Roman"/>
          <w:sz w:val="26"/>
          <w:szCs w:val="26"/>
        </w:rPr>
        <w:t>7.4. Если обстоятельства непреодолимой силы действуют в течение 2 (двух) месяцев, любая из Сторон вправе отказаться от дальнейшего исполнения обязательств, при этом ни одна из Сторон не вправе требовать от другой Стороны возмещения возможных убытков.</w:t>
      </w:r>
    </w:p>
    <w:p w:rsidR="00DD31F7" w:rsidRPr="0019590D" w:rsidRDefault="002706A1" w:rsidP="0019590D">
      <w:pPr>
        <w:spacing w:after="0" w:line="228" w:lineRule="auto"/>
        <w:ind w:right="-71" w:firstLine="709"/>
        <w:contextualSpacing/>
        <w:jc w:val="both"/>
        <w:rPr>
          <w:rFonts w:ascii="Times New Roman" w:hAnsi="Times New Roman"/>
          <w:sz w:val="26"/>
          <w:szCs w:val="26"/>
        </w:rPr>
      </w:pPr>
      <w:r w:rsidRPr="001C0575">
        <w:rPr>
          <w:rFonts w:ascii="Times New Roman" w:hAnsi="Times New Roman"/>
          <w:sz w:val="26"/>
          <w:szCs w:val="26"/>
        </w:rPr>
        <w:t>7.5. Сторона, принявшая решение об отказе от дальнейшего исполнения обязательств, обязана в письменной форме в течение 2 (двух) рабочих дней уведомить другую Сторону о невозможности исполнения обязательств в силу возникновения указанных в п.</w:t>
      </w:r>
      <w:r w:rsidR="001C6944">
        <w:rPr>
          <w:rFonts w:ascii="Times New Roman" w:hAnsi="Times New Roman"/>
          <w:sz w:val="26"/>
          <w:szCs w:val="26"/>
        </w:rPr>
        <w:t>7.2</w:t>
      </w:r>
      <w:bookmarkStart w:id="0" w:name="_GoBack"/>
      <w:bookmarkEnd w:id="0"/>
      <w:r w:rsidRPr="001C0575">
        <w:rPr>
          <w:rFonts w:ascii="Times New Roman" w:hAnsi="Times New Roman"/>
          <w:sz w:val="26"/>
          <w:szCs w:val="26"/>
        </w:rPr>
        <w:t xml:space="preserve"> Контракта обстоятельств.</w:t>
      </w:r>
    </w:p>
    <w:p w:rsidR="00757D8C" w:rsidRDefault="00757D8C" w:rsidP="0019590D">
      <w:pPr>
        <w:spacing w:after="0" w:line="228" w:lineRule="auto"/>
        <w:ind w:right="-71"/>
        <w:contextualSpacing/>
        <w:jc w:val="center"/>
        <w:outlineLvl w:val="0"/>
        <w:rPr>
          <w:rFonts w:ascii="Times New Roman" w:hAnsi="Times New Roman"/>
          <w:b/>
          <w:sz w:val="26"/>
          <w:szCs w:val="26"/>
        </w:rPr>
      </w:pPr>
    </w:p>
    <w:p w:rsidR="00DD31F7" w:rsidRDefault="002706A1" w:rsidP="0019590D">
      <w:pPr>
        <w:spacing w:after="0" w:line="228" w:lineRule="auto"/>
        <w:ind w:right="-71"/>
        <w:contextualSpacing/>
        <w:jc w:val="center"/>
        <w:outlineLvl w:val="0"/>
        <w:rPr>
          <w:rFonts w:ascii="Times New Roman" w:hAnsi="Times New Roman"/>
          <w:b/>
          <w:sz w:val="26"/>
          <w:szCs w:val="26"/>
        </w:rPr>
      </w:pPr>
      <w:r w:rsidRPr="001C0575">
        <w:rPr>
          <w:rFonts w:ascii="Times New Roman" w:hAnsi="Times New Roman"/>
          <w:b/>
          <w:sz w:val="26"/>
          <w:szCs w:val="26"/>
        </w:rPr>
        <w:t>8. Порядок разрешения споров</w:t>
      </w:r>
    </w:p>
    <w:p w:rsidR="005A24CC" w:rsidRDefault="005A24CC" w:rsidP="00026B6E">
      <w:pPr>
        <w:shd w:val="clear" w:color="auto" w:fill="FFFFFF"/>
        <w:spacing w:after="0" w:line="235" w:lineRule="auto"/>
        <w:ind w:firstLine="709"/>
        <w:jc w:val="both"/>
        <w:rPr>
          <w:rFonts w:ascii="Times New Roman" w:hAnsi="Times New Roman"/>
          <w:sz w:val="26"/>
          <w:szCs w:val="26"/>
          <w:lang w:eastAsia="ar-SA"/>
        </w:rPr>
      </w:pPr>
    </w:p>
    <w:p w:rsidR="00026B6E" w:rsidRPr="00026B6E" w:rsidRDefault="00B36F1E" w:rsidP="00026B6E">
      <w:pPr>
        <w:shd w:val="clear" w:color="auto" w:fill="FFFFFF"/>
        <w:spacing w:after="0" w:line="235" w:lineRule="auto"/>
        <w:ind w:firstLine="709"/>
        <w:jc w:val="both"/>
        <w:rPr>
          <w:rFonts w:ascii="Times New Roman" w:hAnsi="Times New Roman"/>
          <w:sz w:val="26"/>
          <w:szCs w:val="26"/>
          <w:lang w:eastAsia="ru-RU"/>
        </w:rPr>
      </w:pPr>
      <w:r>
        <w:rPr>
          <w:rFonts w:ascii="Times New Roman" w:hAnsi="Times New Roman"/>
          <w:sz w:val="26"/>
          <w:szCs w:val="26"/>
          <w:lang w:eastAsia="ar-SA"/>
        </w:rPr>
        <w:t>8</w:t>
      </w:r>
      <w:r w:rsidR="00026B6E" w:rsidRPr="00026B6E">
        <w:rPr>
          <w:rFonts w:ascii="Times New Roman" w:hAnsi="Times New Roman"/>
          <w:sz w:val="26"/>
          <w:szCs w:val="26"/>
          <w:lang w:eastAsia="ar-SA"/>
        </w:rPr>
        <w:t xml:space="preserve">.1. </w:t>
      </w:r>
      <w:r w:rsidR="00026B6E" w:rsidRPr="00026B6E">
        <w:rPr>
          <w:rFonts w:ascii="Times New Roman" w:hAnsi="Times New Roman"/>
          <w:sz w:val="26"/>
          <w:szCs w:val="26"/>
          <w:lang w:eastAsia="ru-RU"/>
        </w:rPr>
        <w:t>Все споры и разногласия, которые могут возникнуть между Сторонами по вопросам, не нашедшим своего разрешения в тексте данного Контракта, будут разрешаться путем переговоров на основе действующего законодательства Российской Федерации и обычаев делового оборота.</w:t>
      </w:r>
    </w:p>
    <w:p w:rsidR="00026B6E" w:rsidRPr="00026B6E" w:rsidRDefault="00B36F1E" w:rsidP="00026B6E">
      <w:pPr>
        <w:shd w:val="clear" w:color="auto" w:fill="FFFFFF"/>
        <w:spacing w:after="0" w:line="235" w:lineRule="auto"/>
        <w:ind w:firstLine="709"/>
        <w:jc w:val="both"/>
        <w:rPr>
          <w:rFonts w:ascii="Times New Roman" w:hAnsi="Times New Roman"/>
          <w:sz w:val="26"/>
          <w:szCs w:val="26"/>
          <w:lang w:eastAsia="ru-RU"/>
        </w:rPr>
      </w:pPr>
      <w:r>
        <w:rPr>
          <w:rFonts w:ascii="Times New Roman" w:hAnsi="Times New Roman"/>
          <w:sz w:val="26"/>
          <w:szCs w:val="26"/>
          <w:lang w:eastAsia="ru-RU"/>
        </w:rPr>
        <w:t>8</w:t>
      </w:r>
      <w:r w:rsidR="00026B6E" w:rsidRPr="00026B6E">
        <w:rPr>
          <w:rFonts w:ascii="Times New Roman" w:hAnsi="Times New Roman"/>
          <w:sz w:val="26"/>
          <w:szCs w:val="26"/>
          <w:lang w:eastAsia="ru-RU"/>
        </w:rPr>
        <w:t>.2. Если в ходе переговоров соглашение не достигнуто, заинтересованная Сторона направляет претензию в письменной форме, подписанную уполномоченным лицом. Стороны определили, что претензии направляются:</w:t>
      </w:r>
    </w:p>
    <w:p w:rsidR="00026B6E" w:rsidRPr="00026B6E" w:rsidRDefault="00F325D0" w:rsidP="00026B6E">
      <w:pPr>
        <w:shd w:val="clear" w:color="auto" w:fill="FFFFFF"/>
        <w:spacing w:after="0" w:line="235" w:lineRule="auto"/>
        <w:ind w:firstLine="709"/>
        <w:jc w:val="both"/>
        <w:rPr>
          <w:rFonts w:ascii="Times New Roman" w:hAnsi="Times New Roman"/>
          <w:sz w:val="26"/>
          <w:szCs w:val="26"/>
          <w:lang w:eastAsia="ru-RU"/>
        </w:rPr>
      </w:pPr>
      <w:r>
        <w:rPr>
          <w:rFonts w:ascii="Times New Roman" w:hAnsi="Times New Roman"/>
          <w:sz w:val="26"/>
          <w:szCs w:val="26"/>
          <w:lang w:eastAsia="ru-RU"/>
        </w:rPr>
        <w:lastRenderedPageBreak/>
        <w:t>Исполнителю</w:t>
      </w:r>
      <w:r w:rsidR="00026B6E" w:rsidRPr="00026B6E">
        <w:rPr>
          <w:rFonts w:ascii="Times New Roman" w:hAnsi="Times New Roman"/>
          <w:sz w:val="26"/>
          <w:szCs w:val="26"/>
          <w:lang w:eastAsia="ru-RU"/>
        </w:rPr>
        <w:t xml:space="preserve"> по электронной почте </w:t>
      </w:r>
      <w:hyperlink r:id="rId6" w:history="1">
        <w:r w:rsidR="00060BB5">
          <w:rPr>
            <w:rStyle w:val="a9"/>
            <w:rFonts w:ascii="Times New Roman" w:hAnsi="Times New Roman"/>
            <w:sz w:val="28"/>
            <w:lang w:eastAsia="ru-RU"/>
          </w:rPr>
          <w:t>________________</w:t>
        </w:r>
      </w:hyperlink>
      <w:r w:rsidR="00026B6E" w:rsidRPr="00026B6E">
        <w:rPr>
          <w:rFonts w:ascii="Times New Roman" w:hAnsi="Times New Roman"/>
          <w:sz w:val="26"/>
          <w:szCs w:val="26"/>
          <w:lang w:eastAsia="ru-RU"/>
        </w:rPr>
        <w:t>.</w:t>
      </w:r>
    </w:p>
    <w:p w:rsidR="00026B6E" w:rsidRPr="00026B6E" w:rsidRDefault="00026B6E" w:rsidP="00026B6E">
      <w:pPr>
        <w:shd w:val="clear" w:color="auto" w:fill="FFFFFF"/>
        <w:spacing w:after="0" w:line="235" w:lineRule="auto"/>
        <w:ind w:firstLine="709"/>
        <w:jc w:val="both"/>
        <w:rPr>
          <w:rFonts w:ascii="Times New Roman" w:hAnsi="Times New Roman"/>
          <w:sz w:val="26"/>
          <w:szCs w:val="26"/>
          <w:lang w:eastAsia="ru-RU"/>
        </w:rPr>
      </w:pPr>
      <w:r w:rsidRPr="00026B6E">
        <w:rPr>
          <w:rFonts w:ascii="Times New Roman" w:hAnsi="Times New Roman"/>
          <w:sz w:val="26"/>
          <w:szCs w:val="26"/>
          <w:lang w:eastAsia="ru-RU"/>
        </w:rPr>
        <w:t xml:space="preserve">Государственному заказчику по электронной почте </w:t>
      </w:r>
      <w:hyperlink r:id="rId7" w:history="1">
        <w:r w:rsidR="005A24CC" w:rsidRPr="00017E17">
          <w:rPr>
            <w:rStyle w:val="a9"/>
            <w:rFonts w:ascii="Times New Roman" w:hAnsi="Times New Roman"/>
            <w:sz w:val="26"/>
            <w:szCs w:val="26"/>
            <w:lang w:val="en-US" w:eastAsia="ru-RU"/>
          </w:rPr>
          <w:t>fgujku</w:t>
        </w:r>
        <w:r w:rsidR="005A24CC" w:rsidRPr="00017E17">
          <w:rPr>
            <w:rStyle w:val="a9"/>
            <w:rFonts w:ascii="Times New Roman" w:hAnsi="Times New Roman"/>
            <w:sz w:val="26"/>
            <w:szCs w:val="26"/>
            <w:lang w:eastAsia="ru-RU"/>
          </w:rPr>
          <w:t>@</w:t>
        </w:r>
        <w:r w:rsidR="005A24CC" w:rsidRPr="00017E17">
          <w:rPr>
            <w:rStyle w:val="a9"/>
            <w:rFonts w:ascii="Times New Roman" w:hAnsi="Times New Roman"/>
            <w:sz w:val="26"/>
            <w:szCs w:val="26"/>
            <w:lang w:val="en-US" w:eastAsia="ru-RU"/>
          </w:rPr>
          <w:t>mail</w:t>
        </w:r>
        <w:r w:rsidR="005A24CC" w:rsidRPr="00017E17">
          <w:rPr>
            <w:rStyle w:val="a9"/>
            <w:rFonts w:ascii="Times New Roman" w:hAnsi="Times New Roman"/>
            <w:sz w:val="26"/>
            <w:szCs w:val="26"/>
            <w:lang w:eastAsia="ru-RU"/>
          </w:rPr>
          <w:t>.ru</w:t>
        </w:r>
      </w:hyperlink>
      <w:r w:rsidRPr="00026B6E">
        <w:rPr>
          <w:rFonts w:ascii="Times New Roman" w:hAnsi="Times New Roman"/>
          <w:sz w:val="26"/>
          <w:szCs w:val="26"/>
          <w:lang w:eastAsia="ru-RU"/>
        </w:rPr>
        <w:t>.</w:t>
      </w:r>
    </w:p>
    <w:p w:rsidR="00026B6E" w:rsidRPr="00026B6E" w:rsidRDefault="00026B6E" w:rsidP="00026B6E">
      <w:pPr>
        <w:shd w:val="clear" w:color="auto" w:fill="FFFFFF"/>
        <w:spacing w:after="0" w:line="235" w:lineRule="auto"/>
        <w:ind w:firstLine="709"/>
        <w:jc w:val="both"/>
        <w:rPr>
          <w:rFonts w:ascii="Times New Roman" w:hAnsi="Times New Roman"/>
          <w:sz w:val="26"/>
          <w:szCs w:val="26"/>
          <w:lang w:eastAsia="ru-RU"/>
        </w:rPr>
      </w:pPr>
      <w:r w:rsidRPr="00026B6E">
        <w:rPr>
          <w:rFonts w:ascii="Times New Roman" w:hAnsi="Times New Roman"/>
          <w:sz w:val="26"/>
          <w:szCs w:val="26"/>
          <w:lang w:eastAsia="ru-RU"/>
        </w:rPr>
        <w:t xml:space="preserve">Днем получения претензии стороны определили день ее отправления заинтересованной Стороной. </w:t>
      </w:r>
    </w:p>
    <w:p w:rsidR="00026B6E" w:rsidRPr="00026B6E" w:rsidRDefault="00026B6E" w:rsidP="00026B6E">
      <w:pPr>
        <w:shd w:val="clear" w:color="auto" w:fill="FFFFFF"/>
        <w:spacing w:after="0" w:line="235" w:lineRule="auto"/>
        <w:ind w:firstLine="709"/>
        <w:jc w:val="both"/>
        <w:rPr>
          <w:rFonts w:ascii="Times New Roman" w:hAnsi="Times New Roman"/>
          <w:sz w:val="26"/>
          <w:szCs w:val="26"/>
          <w:lang w:eastAsia="ru-RU"/>
        </w:rPr>
      </w:pPr>
      <w:r w:rsidRPr="00026B6E">
        <w:rPr>
          <w:rFonts w:ascii="Times New Roman" w:hAnsi="Times New Roman"/>
          <w:sz w:val="26"/>
          <w:szCs w:val="26"/>
          <w:lang w:eastAsia="ru-RU"/>
        </w:rPr>
        <w:t xml:space="preserve">К претензии должны быть приложены копии документов, обосновывающих предъявленные заинтересованной Стороной требования (в случае их отсутствия у другой Стороны), и копии документов, подтверждающих полномочия лица, подписавшего претензию. </w:t>
      </w:r>
    </w:p>
    <w:p w:rsidR="00026B6E" w:rsidRPr="00026B6E" w:rsidRDefault="00B36F1E" w:rsidP="00026B6E">
      <w:pPr>
        <w:shd w:val="clear" w:color="auto" w:fill="FFFFFF"/>
        <w:spacing w:after="0" w:line="235" w:lineRule="auto"/>
        <w:ind w:firstLine="709"/>
        <w:jc w:val="both"/>
        <w:rPr>
          <w:rFonts w:ascii="Times New Roman" w:hAnsi="Times New Roman"/>
          <w:sz w:val="26"/>
          <w:szCs w:val="26"/>
          <w:lang w:eastAsia="ru-RU"/>
        </w:rPr>
      </w:pPr>
      <w:r>
        <w:rPr>
          <w:rFonts w:ascii="Times New Roman" w:hAnsi="Times New Roman"/>
          <w:sz w:val="26"/>
          <w:szCs w:val="26"/>
          <w:lang w:eastAsia="ru-RU"/>
        </w:rPr>
        <w:t>8</w:t>
      </w:r>
      <w:r w:rsidR="00026B6E" w:rsidRPr="00026B6E">
        <w:rPr>
          <w:rFonts w:ascii="Times New Roman" w:hAnsi="Times New Roman"/>
          <w:sz w:val="26"/>
          <w:szCs w:val="26"/>
          <w:lang w:eastAsia="ru-RU"/>
        </w:rPr>
        <w:t>.3. 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3 (трех) рабочих дней со дня получения претензии.</w:t>
      </w:r>
    </w:p>
    <w:p w:rsidR="00026B6E" w:rsidRDefault="00B36F1E" w:rsidP="00026B6E">
      <w:pPr>
        <w:shd w:val="clear" w:color="auto" w:fill="FFFFFF"/>
        <w:spacing w:after="0" w:line="235" w:lineRule="auto"/>
        <w:ind w:firstLine="709"/>
        <w:jc w:val="both"/>
        <w:rPr>
          <w:rFonts w:ascii="Times New Roman" w:hAnsi="Times New Roman"/>
          <w:sz w:val="26"/>
          <w:szCs w:val="26"/>
          <w:lang w:eastAsia="ru-RU"/>
        </w:rPr>
      </w:pPr>
      <w:r>
        <w:rPr>
          <w:rFonts w:ascii="Times New Roman" w:hAnsi="Times New Roman"/>
          <w:sz w:val="26"/>
          <w:szCs w:val="26"/>
          <w:lang w:eastAsia="ru-RU"/>
        </w:rPr>
        <w:t>8</w:t>
      </w:r>
      <w:r w:rsidR="00026B6E" w:rsidRPr="00026B6E">
        <w:rPr>
          <w:rFonts w:ascii="Times New Roman" w:hAnsi="Times New Roman"/>
          <w:sz w:val="26"/>
          <w:szCs w:val="26"/>
          <w:lang w:eastAsia="ru-RU"/>
        </w:rPr>
        <w:t>.4. В случае невозможности разрешения споров путем переговоров Стороны передают их на рассмотрение в Арбитражный суд Волгоградской области.</w:t>
      </w:r>
    </w:p>
    <w:p w:rsidR="00186786" w:rsidRPr="00026B6E" w:rsidRDefault="00186786" w:rsidP="00026B6E">
      <w:pPr>
        <w:shd w:val="clear" w:color="auto" w:fill="FFFFFF"/>
        <w:spacing w:after="0" w:line="235" w:lineRule="auto"/>
        <w:ind w:firstLine="709"/>
        <w:jc w:val="both"/>
        <w:rPr>
          <w:rFonts w:ascii="Times New Roman" w:hAnsi="Times New Roman"/>
          <w:sz w:val="26"/>
          <w:szCs w:val="26"/>
          <w:lang w:eastAsia="ru-RU"/>
        </w:rPr>
      </w:pPr>
    </w:p>
    <w:p w:rsidR="00DD31F7" w:rsidRPr="005C7F96" w:rsidRDefault="002706A1" w:rsidP="0019590D">
      <w:pPr>
        <w:spacing w:after="0" w:line="240" w:lineRule="auto"/>
        <w:ind w:firstLine="709"/>
        <w:contextualSpacing/>
        <w:jc w:val="center"/>
        <w:rPr>
          <w:rFonts w:ascii="Times New Roman" w:hAnsi="Times New Roman"/>
          <w:b/>
          <w:sz w:val="26"/>
          <w:szCs w:val="26"/>
        </w:rPr>
      </w:pPr>
      <w:r w:rsidRPr="005C7F96">
        <w:rPr>
          <w:rFonts w:ascii="Times New Roman" w:hAnsi="Times New Roman"/>
          <w:b/>
          <w:sz w:val="26"/>
          <w:szCs w:val="26"/>
        </w:rPr>
        <w:t xml:space="preserve">9. </w:t>
      </w:r>
      <w:r w:rsidR="001C0575" w:rsidRPr="005C7F96">
        <w:rPr>
          <w:rFonts w:ascii="Times New Roman" w:hAnsi="Times New Roman"/>
          <w:b/>
          <w:sz w:val="26"/>
          <w:szCs w:val="26"/>
        </w:rPr>
        <w:t>П</w:t>
      </w:r>
      <w:r w:rsidRPr="005C7F96">
        <w:rPr>
          <w:rFonts w:ascii="Times New Roman" w:hAnsi="Times New Roman"/>
          <w:b/>
          <w:sz w:val="26"/>
          <w:szCs w:val="26"/>
        </w:rPr>
        <w:t>орядок изменения и расторжения Контракта</w:t>
      </w:r>
    </w:p>
    <w:p w:rsidR="005A24CC" w:rsidRDefault="005A24CC" w:rsidP="003340F8">
      <w:pPr>
        <w:spacing w:after="0" w:line="240" w:lineRule="auto"/>
        <w:ind w:firstLine="709"/>
        <w:contextualSpacing/>
        <w:jc w:val="both"/>
        <w:rPr>
          <w:rFonts w:ascii="Times New Roman" w:hAnsi="Times New Roman"/>
          <w:sz w:val="26"/>
          <w:szCs w:val="26"/>
        </w:rPr>
      </w:pPr>
    </w:p>
    <w:p w:rsidR="002706A1" w:rsidRPr="001C0575" w:rsidRDefault="002706A1" w:rsidP="003340F8">
      <w:pPr>
        <w:spacing w:after="0" w:line="240" w:lineRule="auto"/>
        <w:ind w:firstLine="709"/>
        <w:contextualSpacing/>
        <w:jc w:val="both"/>
        <w:rPr>
          <w:rFonts w:ascii="Times New Roman" w:hAnsi="Times New Roman"/>
          <w:sz w:val="26"/>
          <w:szCs w:val="26"/>
        </w:rPr>
      </w:pPr>
      <w:r w:rsidRPr="001C0575">
        <w:rPr>
          <w:rFonts w:ascii="Times New Roman" w:hAnsi="Times New Roman"/>
          <w:sz w:val="26"/>
          <w:szCs w:val="26"/>
        </w:rPr>
        <w:t>9.1 Изменение существенных условий Контракта при его исполнении             не допускается, за исключением</w:t>
      </w:r>
      <w:r w:rsidR="00E47782">
        <w:rPr>
          <w:rFonts w:ascii="Times New Roman" w:hAnsi="Times New Roman"/>
          <w:sz w:val="26"/>
          <w:szCs w:val="26"/>
        </w:rPr>
        <w:t xml:space="preserve"> случаев, предусмотренных ст. 95 </w:t>
      </w:r>
      <w:r w:rsidR="00E47782" w:rsidRPr="00EA28B9">
        <w:rPr>
          <w:rFonts w:ascii="Times New Roman" w:hAnsi="Times New Roman"/>
          <w:sz w:val="26"/>
          <w:szCs w:val="26"/>
        </w:rPr>
        <w:t>№ 44 – ФЗ «О</w:t>
      </w:r>
      <w:r w:rsidR="00E47782">
        <w:rPr>
          <w:rFonts w:ascii="Times New Roman" w:hAnsi="Times New Roman"/>
          <w:sz w:val="26"/>
          <w:szCs w:val="26"/>
        </w:rPr>
        <w:t xml:space="preserve"> </w:t>
      </w:r>
      <w:r w:rsidR="00E47782" w:rsidRPr="00EA28B9">
        <w:rPr>
          <w:rFonts w:ascii="Times New Roman" w:hAnsi="Times New Roman"/>
          <w:sz w:val="26"/>
          <w:szCs w:val="26"/>
        </w:rPr>
        <w:t>контрактной системе в сфере закупок товаров, работ, услуг для обеспечения государственных и муниципальных нужд»</w:t>
      </w:r>
      <w:r w:rsidR="00421687">
        <w:rPr>
          <w:rFonts w:ascii="Times New Roman" w:hAnsi="Times New Roman"/>
          <w:sz w:val="26"/>
          <w:szCs w:val="26"/>
        </w:rPr>
        <w:t>.</w:t>
      </w:r>
    </w:p>
    <w:p w:rsidR="002706A1" w:rsidRPr="001C0575" w:rsidRDefault="002706A1" w:rsidP="003340F8">
      <w:pPr>
        <w:spacing w:after="0" w:line="240" w:lineRule="auto"/>
        <w:ind w:firstLine="709"/>
        <w:contextualSpacing/>
        <w:jc w:val="both"/>
        <w:rPr>
          <w:rFonts w:ascii="Times New Roman" w:hAnsi="Times New Roman"/>
          <w:sz w:val="26"/>
          <w:szCs w:val="26"/>
        </w:rPr>
      </w:pPr>
      <w:r w:rsidRPr="001C0575">
        <w:rPr>
          <w:rFonts w:ascii="Times New Roman" w:hAnsi="Times New Roman"/>
          <w:sz w:val="26"/>
          <w:szCs w:val="26"/>
        </w:rPr>
        <w:t>9.2. Все изменения к Контракту действительны, если они оформлены в виде дополнительного соглашения к Контракту и подписаны Сторонами.</w:t>
      </w:r>
    </w:p>
    <w:p w:rsidR="002706A1" w:rsidRPr="001C0575" w:rsidRDefault="002706A1" w:rsidP="003340F8">
      <w:pPr>
        <w:spacing w:after="0" w:line="240" w:lineRule="auto"/>
        <w:ind w:firstLine="709"/>
        <w:contextualSpacing/>
        <w:jc w:val="both"/>
        <w:rPr>
          <w:rFonts w:ascii="Times New Roman" w:hAnsi="Times New Roman"/>
          <w:sz w:val="26"/>
          <w:szCs w:val="26"/>
        </w:rPr>
      </w:pPr>
      <w:r w:rsidRPr="001C0575">
        <w:rPr>
          <w:rFonts w:ascii="Times New Roman" w:hAnsi="Times New Roman"/>
          <w:sz w:val="26"/>
          <w:szCs w:val="26"/>
        </w:rPr>
        <w:t xml:space="preserve">9.3. </w:t>
      </w:r>
      <w:proofErr w:type="gramStart"/>
      <w:r w:rsidR="005C7F96">
        <w:rPr>
          <w:rFonts w:ascii="Times New Roman" w:hAnsi="Times New Roman"/>
          <w:sz w:val="26"/>
          <w:szCs w:val="26"/>
        </w:rPr>
        <w:t>Контракт</w:t>
      </w:r>
      <w:proofErr w:type="gramEnd"/>
      <w:r w:rsidRPr="001C0575">
        <w:rPr>
          <w:rFonts w:ascii="Times New Roman" w:hAnsi="Times New Roman"/>
          <w:sz w:val="26"/>
          <w:szCs w:val="26"/>
        </w:rPr>
        <w:t xml:space="preserve"> может быть расторгнут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w:t>
      </w:r>
    </w:p>
    <w:p w:rsidR="00DD31F7" w:rsidRDefault="002706A1" w:rsidP="0019590D">
      <w:pPr>
        <w:spacing w:after="0" w:line="240" w:lineRule="auto"/>
        <w:ind w:firstLine="709"/>
        <w:contextualSpacing/>
        <w:jc w:val="both"/>
        <w:rPr>
          <w:rFonts w:ascii="Times New Roman" w:hAnsi="Times New Roman"/>
          <w:sz w:val="26"/>
          <w:szCs w:val="26"/>
        </w:rPr>
      </w:pPr>
      <w:r w:rsidRPr="001C0575">
        <w:rPr>
          <w:rFonts w:ascii="Times New Roman" w:hAnsi="Times New Roman"/>
          <w:sz w:val="26"/>
          <w:szCs w:val="26"/>
        </w:rPr>
        <w:t xml:space="preserve">9.4. Если в результате издания акта органом государственной власти Российской Федерации исполнение </w:t>
      </w:r>
      <w:r w:rsidR="00DE1AD0">
        <w:rPr>
          <w:rFonts w:ascii="Times New Roman" w:hAnsi="Times New Roman"/>
          <w:sz w:val="26"/>
          <w:szCs w:val="26"/>
        </w:rPr>
        <w:t>З</w:t>
      </w:r>
      <w:r w:rsidR="00BB2BB6" w:rsidRPr="00EA28B9">
        <w:rPr>
          <w:rFonts w:ascii="Times New Roman" w:hAnsi="Times New Roman"/>
          <w:sz w:val="26"/>
          <w:szCs w:val="26"/>
        </w:rPr>
        <w:t>аказчик</w:t>
      </w:r>
      <w:r w:rsidR="00BB2BB6">
        <w:rPr>
          <w:rFonts w:ascii="Times New Roman" w:hAnsi="Times New Roman"/>
          <w:sz w:val="26"/>
          <w:szCs w:val="26"/>
        </w:rPr>
        <w:t>ом</w:t>
      </w:r>
      <w:r w:rsidRPr="001C0575">
        <w:rPr>
          <w:rFonts w:ascii="Times New Roman" w:hAnsi="Times New Roman"/>
          <w:sz w:val="26"/>
          <w:szCs w:val="26"/>
        </w:rPr>
        <w:t xml:space="preserve">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6B3B94" w:rsidRPr="0019590D" w:rsidRDefault="006B3B94" w:rsidP="0019590D">
      <w:pPr>
        <w:spacing w:after="0" w:line="240" w:lineRule="auto"/>
        <w:ind w:firstLine="709"/>
        <w:contextualSpacing/>
        <w:jc w:val="both"/>
        <w:rPr>
          <w:rFonts w:ascii="Times New Roman" w:hAnsi="Times New Roman"/>
          <w:sz w:val="26"/>
          <w:szCs w:val="26"/>
        </w:rPr>
      </w:pPr>
    </w:p>
    <w:p w:rsidR="00DD31F7" w:rsidRDefault="002706A1" w:rsidP="0019590D">
      <w:pPr>
        <w:spacing w:after="0" w:line="240" w:lineRule="auto"/>
        <w:ind w:firstLine="709"/>
        <w:contextualSpacing/>
        <w:jc w:val="center"/>
        <w:rPr>
          <w:rFonts w:ascii="Times New Roman" w:hAnsi="Times New Roman"/>
          <w:b/>
          <w:sz w:val="26"/>
          <w:szCs w:val="26"/>
        </w:rPr>
      </w:pPr>
      <w:r w:rsidRPr="001C0575">
        <w:rPr>
          <w:rFonts w:ascii="Times New Roman" w:hAnsi="Times New Roman"/>
          <w:b/>
          <w:sz w:val="26"/>
          <w:szCs w:val="26"/>
        </w:rPr>
        <w:t>10. Прочие условия</w:t>
      </w:r>
    </w:p>
    <w:p w:rsidR="005A24CC" w:rsidRDefault="005A24CC" w:rsidP="003340F8">
      <w:pPr>
        <w:spacing w:after="0" w:line="240" w:lineRule="auto"/>
        <w:ind w:right="-74" w:firstLine="709"/>
        <w:contextualSpacing/>
        <w:jc w:val="both"/>
        <w:rPr>
          <w:rFonts w:ascii="Times New Roman" w:hAnsi="Times New Roman"/>
          <w:sz w:val="26"/>
          <w:szCs w:val="26"/>
        </w:rPr>
      </w:pPr>
    </w:p>
    <w:p w:rsidR="00943713" w:rsidRDefault="002706A1" w:rsidP="003340F8">
      <w:pPr>
        <w:spacing w:after="0" w:line="240" w:lineRule="auto"/>
        <w:ind w:right="-74" w:firstLine="709"/>
        <w:contextualSpacing/>
        <w:jc w:val="both"/>
        <w:rPr>
          <w:rFonts w:ascii="Times New Roman" w:hAnsi="Times New Roman"/>
          <w:sz w:val="26"/>
          <w:szCs w:val="26"/>
        </w:rPr>
      </w:pPr>
      <w:r w:rsidRPr="001C0575">
        <w:rPr>
          <w:rFonts w:ascii="Times New Roman" w:hAnsi="Times New Roman"/>
          <w:sz w:val="26"/>
          <w:szCs w:val="26"/>
        </w:rPr>
        <w:t>10.1. Настоящий Контракт составлен на русском языке, в двух подлинных экземплярах по одному для каждой из сторон.</w:t>
      </w:r>
    </w:p>
    <w:p w:rsidR="002706A1" w:rsidRPr="001C0575" w:rsidRDefault="002706A1" w:rsidP="003340F8">
      <w:pPr>
        <w:spacing w:after="0" w:line="240" w:lineRule="auto"/>
        <w:ind w:right="-74" w:firstLine="709"/>
        <w:contextualSpacing/>
        <w:jc w:val="both"/>
        <w:rPr>
          <w:rFonts w:ascii="Times New Roman" w:hAnsi="Times New Roman"/>
          <w:sz w:val="26"/>
          <w:szCs w:val="26"/>
        </w:rPr>
      </w:pPr>
      <w:r w:rsidRPr="001C0575">
        <w:rPr>
          <w:rFonts w:ascii="Times New Roman" w:hAnsi="Times New Roman"/>
          <w:sz w:val="26"/>
          <w:szCs w:val="26"/>
        </w:rPr>
        <w:t>10.2. По всем остальным вопросам, не урегулированным настоящим Контрактом, стороны руководствуются действующим законодательством Российской Федерации.</w:t>
      </w:r>
    </w:p>
    <w:p w:rsidR="002706A1" w:rsidRPr="001C0575" w:rsidRDefault="002706A1" w:rsidP="003340F8">
      <w:pPr>
        <w:spacing w:after="0" w:line="240" w:lineRule="auto"/>
        <w:ind w:right="-74" w:firstLine="709"/>
        <w:contextualSpacing/>
        <w:jc w:val="both"/>
        <w:rPr>
          <w:rFonts w:ascii="Times New Roman" w:hAnsi="Times New Roman"/>
          <w:sz w:val="26"/>
          <w:szCs w:val="26"/>
        </w:rPr>
      </w:pPr>
      <w:r w:rsidRPr="001C0575">
        <w:rPr>
          <w:rFonts w:ascii="Times New Roman" w:hAnsi="Times New Roman"/>
          <w:sz w:val="26"/>
          <w:szCs w:val="26"/>
        </w:rPr>
        <w:t xml:space="preserve">10.3. </w:t>
      </w:r>
      <w:proofErr w:type="gramStart"/>
      <w:r w:rsidRPr="001C0575">
        <w:rPr>
          <w:rFonts w:ascii="Times New Roman" w:hAnsi="Times New Roman"/>
          <w:sz w:val="26"/>
          <w:szCs w:val="26"/>
        </w:rPr>
        <w:t>Стороны обязуются обеспечить конфиденциальность информации, связанной с настоящим Контрактом, к которой могут быть отнесены любые данные (о предмете, условиях настоящего Контракта и ходе его выполнения), предоставляемые сторонами друг другу и о которых условлено, что они имеют конфиденциальный характер, то есть не разглашать, не публиковать                              и не использовать каким-либо иным способом: в целом или по частям эти данные               в пользу любых</w:t>
      </w:r>
      <w:proofErr w:type="gramEnd"/>
      <w:r w:rsidRPr="001C0575">
        <w:rPr>
          <w:rFonts w:ascii="Times New Roman" w:hAnsi="Times New Roman"/>
          <w:sz w:val="26"/>
          <w:szCs w:val="26"/>
        </w:rPr>
        <w:t xml:space="preserve"> третьих лиц без предварительного согласия на то другой стороны      в течение срока действия настоящего Контракта.</w:t>
      </w:r>
    </w:p>
    <w:p w:rsidR="002706A1" w:rsidRPr="001C0575" w:rsidRDefault="002706A1" w:rsidP="003340F8">
      <w:pPr>
        <w:spacing w:after="0" w:line="240" w:lineRule="auto"/>
        <w:ind w:right="-74" w:firstLine="709"/>
        <w:contextualSpacing/>
        <w:jc w:val="both"/>
        <w:rPr>
          <w:rFonts w:ascii="Times New Roman" w:hAnsi="Times New Roman"/>
          <w:sz w:val="26"/>
          <w:szCs w:val="26"/>
        </w:rPr>
      </w:pPr>
      <w:r w:rsidRPr="001C0575">
        <w:rPr>
          <w:rFonts w:ascii="Times New Roman" w:hAnsi="Times New Roman"/>
          <w:sz w:val="26"/>
          <w:szCs w:val="26"/>
        </w:rPr>
        <w:lastRenderedPageBreak/>
        <w:t>10.4.  Стороны признают, что документы, связанные с исполнением обязательств по  настоящему Контракту и направленные по почтовому адресу, указанному в разделе 1</w:t>
      </w:r>
      <w:r w:rsidR="002338E9">
        <w:rPr>
          <w:rFonts w:ascii="Times New Roman" w:hAnsi="Times New Roman"/>
          <w:sz w:val="26"/>
          <w:szCs w:val="26"/>
        </w:rPr>
        <w:t>3</w:t>
      </w:r>
      <w:r w:rsidRPr="001C0575">
        <w:rPr>
          <w:rFonts w:ascii="Times New Roman" w:hAnsi="Times New Roman"/>
          <w:sz w:val="26"/>
          <w:szCs w:val="26"/>
        </w:rPr>
        <w:t xml:space="preserve"> «Юридические адреса и банковские реквизиты Сторон» настоящего Контракта, считаются направленными надлежащим образом.</w:t>
      </w:r>
    </w:p>
    <w:p w:rsidR="002706A1" w:rsidRPr="001C0575" w:rsidRDefault="002706A1" w:rsidP="003340F8">
      <w:pPr>
        <w:spacing w:after="0" w:line="240" w:lineRule="auto"/>
        <w:ind w:right="-74" w:firstLine="709"/>
        <w:contextualSpacing/>
        <w:jc w:val="both"/>
        <w:rPr>
          <w:rFonts w:ascii="Times New Roman" w:hAnsi="Times New Roman"/>
          <w:sz w:val="26"/>
          <w:szCs w:val="26"/>
        </w:rPr>
      </w:pPr>
      <w:r w:rsidRPr="001C0575">
        <w:rPr>
          <w:rFonts w:ascii="Times New Roman" w:hAnsi="Times New Roman"/>
          <w:sz w:val="26"/>
          <w:szCs w:val="26"/>
        </w:rPr>
        <w:t>Отказ Стороны от получения документов, направленных надлежащим образом, или отсутствие Стороны по почтовому адресу, указанному в разделе 1</w:t>
      </w:r>
      <w:r w:rsidR="002338E9">
        <w:rPr>
          <w:rFonts w:ascii="Times New Roman" w:hAnsi="Times New Roman"/>
          <w:sz w:val="26"/>
          <w:szCs w:val="26"/>
        </w:rPr>
        <w:t>3</w:t>
      </w:r>
      <w:r w:rsidRPr="001C0575">
        <w:rPr>
          <w:rFonts w:ascii="Times New Roman" w:hAnsi="Times New Roman"/>
          <w:sz w:val="26"/>
          <w:szCs w:val="26"/>
        </w:rPr>
        <w:t xml:space="preserve"> настоящего Контракта, не является основанием для последующего заявления стороной о неполучении вышеуказанных документов.</w:t>
      </w:r>
    </w:p>
    <w:p w:rsidR="002706A1" w:rsidRPr="001C0575" w:rsidRDefault="002706A1" w:rsidP="003340F8">
      <w:pPr>
        <w:pStyle w:val="21"/>
        <w:spacing w:line="240" w:lineRule="auto"/>
        <w:ind w:right="-74" w:firstLine="465"/>
        <w:contextualSpacing/>
        <w:rPr>
          <w:szCs w:val="26"/>
        </w:rPr>
      </w:pPr>
      <w:r w:rsidRPr="001C0575">
        <w:rPr>
          <w:szCs w:val="26"/>
        </w:rPr>
        <w:t xml:space="preserve">  10.5. При исполнении настоящего Контракта не допускается перемена </w:t>
      </w:r>
      <w:r w:rsidR="00E118A4">
        <w:rPr>
          <w:szCs w:val="26"/>
        </w:rPr>
        <w:t>«</w:t>
      </w:r>
      <w:r w:rsidRPr="001C0575">
        <w:rPr>
          <w:szCs w:val="26"/>
        </w:rPr>
        <w:t>Исполнителя</w:t>
      </w:r>
      <w:r w:rsidR="00E118A4">
        <w:rPr>
          <w:szCs w:val="26"/>
        </w:rPr>
        <w:t>»</w:t>
      </w:r>
      <w:r w:rsidRPr="001C0575">
        <w:rPr>
          <w:szCs w:val="26"/>
        </w:rPr>
        <w:t xml:space="preserve">, за исключением случая, когда новый </w:t>
      </w:r>
      <w:r w:rsidR="00E118A4">
        <w:rPr>
          <w:szCs w:val="26"/>
        </w:rPr>
        <w:t>«</w:t>
      </w:r>
      <w:r w:rsidRPr="001C0575">
        <w:rPr>
          <w:szCs w:val="26"/>
        </w:rPr>
        <w:t>Исполнитель</w:t>
      </w:r>
      <w:r w:rsidR="00E118A4">
        <w:rPr>
          <w:szCs w:val="26"/>
        </w:rPr>
        <w:t>»</w:t>
      </w:r>
      <w:r w:rsidRPr="001C0575">
        <w:rPr>
          <w:szCs w:val="26"/>
        </w:rPr>
        <w:t xml:space="preserve"> является правопреемником </w:t>
      </w:r>
      <w:r w:rsidR="00E118A4">
        <w:rPr>
          <w:szCs w:val="26"/>
        </w:rPr>
        <w:t>«</w:t>
      </w:r>
      <w:r w:rsidRPr="001C0575">
        <w:rPr>
          <w:szCs w:val="26"/>
        </w:rPr>
        <w:t>Исполнителя</w:t>
      </w:r>
      <w:r w:rsidR="00E118A4">
        <w:rPr>
          <w:szCs w:val="26"/>
        </w:rPr>
        <w:t>»</w:t>
      </w:r>
      <w:r w:rsidRPr="001C0575">
        <w:rPr>
          <w:szCs w:val="26"/>
        </w:rPr>
        <w:t xml:space="preserve"> по Контракту вследствие реорганизации юридического лица в форме преобразования, слияния или присоединения.</w:t>
      </w:r>
    </w:p>
    <w:p w:rsidR="002706A1" w:rsidRPr="001C0575" w:rsidRDefault="002706A1" w:rsidP="003340F8">
      <w:pPr>
        <w:pStyle w:val="21"/>
        <w:spacing w:line="240" w:lineRule="auto"/>
        <w:ind w:firstLine="465"/>
        <w:contextualSpacing/>
        <w:rPr>
          <w:szCs w:val="26"/>
        </w:rPr>
      </w:pPr>
      <w:r w:rsidRPr="001C0575">
        <w:rPr>
          <w:szCs w:val="26"/>
        </w:rPr>
        <w:t xml:space="preserve">   10.6.  В случае перемены </w:t>
      </w:r>
      <w:r w:rsidR="00E118A4">
        <w:rPr>
          <w:szCs w:val="26"/>
        </w:rPr>
        <w:t>«Государственного</w:t>
      </w:r>
      <w:r w:rsidR="00E118A4" w:rsidRPr="00EA28B9">
        <w:rPr>
          <w:szCs w:val="26"/>
        </w:rPr>
        <w:t xml:space="preserve"> заказчик</w:t>
      </w:r>
      <w:r w:rsidR="00E118A4">
        <w:rPr>
          <w:szCs w:val="26"/>
        </w:rPr>
        <w:t>а»</w:t>
      </w:r>
      <w:r w:rsidRPr="001C0575">
        <w:rPr>
          <w:szCs w:val="26"/>
        </w:rPr>
        <w:t xml:space="preserve"> по Контракту права и обязанности </w:t>
      </w:r>
      <w:r w:rsidR="00E118A4">
        <w:rPr>
          <w:szCs w:val="26"/>
        </w:rPr>
        <w:t>«Государственного</w:t>
      </w:r>
      <w:r w:rsidR="00E118A4" w:rsidRPr="00EA28B9">
        <w:rPr>
          <w:szCs w:val="26"/>
        </w:rPr>
        <w:t xml:space="preserve"> заказчик</w:t>
      </w:r>
      <w:r w:rsidR="00E118A4">
        <w:rPr>
          <w:szCs w:val="26"/>
        </w:rPr>
        <w:t>а»</w:t>
      </w:r>
      <w:r w:rsidRPr="001C0575">
        <w:rPr>
          <w:szCs w:val="26"/>
        </w:rPr>
        <w:t xml:space="preserve">, по настоящему Контракту переходят к новому </w:t>
      </w:r>
      <w:r w:rsidR="00E118A4">
        <w:rPr>
          <w:szCs w:val="26"/>
        </w:rPr>
        <w:t>«Государственному</w:t>
      </w:r>
      <w:r w:rsidR="00E118A4" w:rsidRPr="00EA28B9">
        <w:rPr>
          <w:szCs w:val="26"/>
        </w:rPr>
        <w:t xml:space="preserve"> заказчик</w:t>
      </w:r>
      <w:r w:rsidR="00E118A4">
        <w:rPr>
          <w:szCs w:val="26"/>
        </w:rPr>
        <w:t>у»</w:t>
      </w:r>
      <w:r w:rsidRPr="001C0575">
        <w:rPr>
          <w:szCs w:val="26"/>
        </w:rPr>
        <w:t xml:space="preserve"> в том же объеме и на тех же условиях.</w:t>
      </w:r>
    </w:p>
    <w:p w:rsidR="002706A1" w:rsidRPr="001C0575" w:rsidRDefault="002706A1" w:rsidP="003340F8">
      <w:pPr>
        <w:tabs>
          <w:tab w:val="left" w:pos="709"/>
        </w:tabs>
        <w:spacing w:after="0" w:line="240" w:lineRule="auto"/>
        <w:ind w:right="-74" w:firstLine="709"/>
        <w:contextualSpacing/>
        <w:jc w:val="both"/>
        <w:rPr>
          <w:rFonts w:ascii="Times New Roman" w:hAnsi="Times New Roman"/>
          <w:sz w:val="26"/>
          <w:szCs w:val="26"/>
        </w:rPr>
      </w:pPr>
      <w:r w:rsidRPr="001C0575">
        <w:rPr>
          <w:rFonts w:ascii="Times New Roman" w:hAnsi="Times New Roman"/>
          <w:sz w:val="26"/>
          <w:szCs w:val="26"/>
        </w:rPr>
        <w:t xml:space="preserve">10.7. Признание </w:t>
      </w:r>
      <w:proofErr w:type="gramStart"/>
      <w:r w:rsidRPr="001C0575">
        <w:rPr>
          <w:rFonts w:ascii="Times New Roman" w:hAnsi="Times New Roman"/>
          <w:sz w:val="26"/>
          <w:szCs w:val="26"/>
        </w:rPr>
        <w:t>недействительным</w:t>
      </w:r>
      <w:proofErr w:type="gramEnd"/>
      <w:r w:rsidRPr="001C0575">
        <w:rPr>
          <w:rFonts w:ascii="Times New Roman" w:hAnsi="Times New Roman"/>
          <w:sz w:val="26"/>
          <w:szCs w:val="26"/>
        </w:rPr>
        <w:t xml:space="preserve"> какого-либо из пунктов настоящего Контракта не влечет признания недействительным Контракта в целом.</w:t>
      </w:r>
    </w:p>
    <w:p w:rsidR="00954B75" w:rsidRPr="001C0575" w:rsidRDefault="002706A1" w:rsidP="0019590D">
      <w:pPr>
        <w:tabs>
          <w:tab w:val="left" w:pos="709"/>
        </w:tabs>
        <w:spacing w:after="0" w:line="240" w:lineRule="auto"/>
        <w:ind w:right="-74" w:firstLine="709"/>
        <w:contextualSpacing/>
        <w:jc w:val="both"/>
        <w:rPr>
          <w:rFonts w:ascii="Times New Roman" w:hAnsi="Times New Roman"/>
          <w:sz w:val="26"/>
          <w:szCs w:val="26"/>
        </w:rPr>
      </w:pPr>
      <w:r w:rsidRPr="001C0575">
        <w:rPr>
          <w:rFonts w:ascii="Times New Roman" w:hAnsi="Times New Roman"/>
          <w:sz w:val="26"/>
          <w:szCs w:val="26"/>
        </w:rPr>
        <w:t>10.8. Стороны обязуются информировать друг друга об изменении наименования, юридического адреса, банковских реквизитов и иной информации, необходимой для надлежащего исполнения Контрактных обязательств, в течение</w:t>
      </w:r>
      <w:r w:rsidR="008F4027">
        <w:rPr>
          <w:rFonts w:ascii="Times New Roman" w:hAnsi="Times New Roman"/>
          <w:sz w:val="26"/>
          <w:szCs w:val="26"/>
        </w:rPr>
        <w:br/>
      </w:r>
      <w:r w:rsidRPr="001C0575">
        <w:rPr>
          <w:rFonts w:ascii="Times New Roman" w:hAnsi="Times New Roman"/>
          <w:sz w:val="26"/>
          <w:szCs w:val="26"/>
        </w:rPr>
        <w:t xml:space="preserve"> 5(пяти) календарных дней в письменном виде с указанием измененной информации.</w:t>
      </w:r>
    </w:p>
    <w:p w:rsidR="00DD31F7" w:rsidRDefault="002706A1" w:rsidP="0019590D">
      <w:pPr>
        <w:spacing w:after="0" w:line="240" w:lineRule="auto"/>
        <w:ind w:left="360" w:right="-71"/>
        <w:contextualSpacing/>
        <w:jc w:val="center"/>
        <w:rPr>
          <w:rFonts w:ascii="Times New Roman" w:hAnsi="Times New Roman"/>
          <w:b/>
          <w:sz w:val="26"/>
          <w:szCs w:val="26"/>
        </w:rPr>
      </w:pPr>
      <w:r w:rsidRPr="001C0575">
        <w:rPr>
          <w:rFonts w:ascii="Times New Roman" w:hAnsi="Times New Roman"/>
          <w:b/>
          <w:sz w:val="26"/>
          <w:szCs w:val="26"/>
        </w:rPr>
        <w:t>11. Срок действия Контракта</w:t>
      </w:r>
    </w:p>
    <w:p w:rsidR="005A24CC" w:rsidRDefault="002706A1" w:rsidP="00E009AB">
      <w:pPr>
        <w:pStyle w:val="aa"/>
        <w:shd w:val="clear" w:color="auto" w:fill="FFFFFF"/>
        <w:spacing w:before="0" w:beforeAutospacing="0" w:after="0" w:afterAutospacing="0" w:line="270" w:lineRule="atLeast"/>
        <w:jc w:val="both"/>
        <w:rPr>
          <w:sz w:val="26"/>
          <w:szCs w:val="26"/>
        </w:rPr>
      </w:pPr>
      <w:r w:rsidRPr="001C0575">
        <w:rPr>
          <w:sz w:val="26"/>
          <w:szCs w:val="26"/>
        </w:rPr>
        <w:t xml:space="preserve">         </w:t>
      </w:r>
    </w:p>
    <w:p w:rsidR="00BD732F" w:rsidRDefault="002706A1" w:rsidP="005A24CC">
      <w:pPr>
        <w:pStyle w:val="aa"/>
        <w:shd w:val="clear" w:color="auto" w:fill="FFFFFF"/>
        <w:spacing w:before="0" w:beforeAutospacing="0" w:after="0" w:afterAutospacing="0" w:line="270" w:lineRule="atLeast"/>
        <w:ind w:firstLine="360"/>
        <w:jc w:val="both"/>
        <w:rPr>
          <w:sz w:val="26"/>
          <w:szCs w:val="26"/>
          <w:lang w:eastAsia="en-US"/>
        </w:rPr>
      </w:pPr>
      <w:r w:rsidRPr="001C0575">
        <w:rPr>
          <w:sz w:val="26"/>
          <w:szCs w:val="26"/>
        </w:rPr>
        <w:t xml:space="preserve">11.1. </w:t>
      </w:r>
      <w:proofErr w:type="gramStart"/>
      <w:r w:rsidRPr="001C0575">
        <w:rPr>
          <w:sz w:val="26"/>
          <w:szCs w:val="26"/>
        </w:rPr>
        <w:t>Настоящий Контракт вступает в силу с момента подписания Сторонами</w:t>
      </w:r>
      <w:r w:rsidR="00E54DAA">
        <w:rPr>
          <w:sz w:val="26"/>
          <w:szCs w:val="26"/>
        </w:rPr>
        <w:t xml:space="preserve"> и действует до «</w:t>
      </w:r>
      <w:r w:rsidR="005C7FA9">
        <w:rPr>
          <w:sz w:val="26"/>
          <w:szCs w:val="26"/>
        </w:rPr>
        <w:t>30</w:t>
      </w:r>
      <w:r w:rsidR="00E54DAA">
        <w:rPr>
          <w:sz w:val="26"/>
          <w:szCs w:val="26"/>
        </w:rPr>
        <w:t>»_____</w:t>
      </w:r>
      <w:r w:rsidR="005C7FA9">
        <w:rPr>
          <w:sz w:val="26"/>
          <w:szCs w:val="26"/>
          <w:u w:val="single"/>
        </w:rPr>
        <w:t>1</w:t>
      </w:r>
      <w:r w:rsidR="006E2042">
        <w:rPr>
          <w:sz w:val="26"/>
          <w:szCs w:val="26"/>
          <w:u w:val="single"/>
        </w:rPr>
        <w:t>2</w:t>
      </w:r>
      <w:r w:rsidR="00E54DAA">
        <w:rPr>
          <w:sz w:val="26"/>
          <w:szCs w:val="26"/>
        </w:rPr>
        <w:t>______202</w:t>
      </w:r>
      <w:r w:rsidR="00225360">
        <w:rPr>
          <w:sz w:val="26"/>
          <w:szCs w:val="26"/>
        </w:rPr>
        <w:t>6</w:t>
      </w:r>
      <w:r w:rsidR="001552A3">
        <w:rPr>
          <w:sz w:val="26"/>
          <w:szCs w:val="26"/>
        </w:rPr>
        <w:t xml:space="preserve"> </w:t>
      </w:r>
      <w:r w:rsidR="00E54DAA">
        <w:rPr>
          <w:sz w:val="26"/>
          <w:szCs w:val="26"/>
        </w:rPr>
        <w:t>г.</w:t>
      </w:r>
      <w:r w:rsidR="00417E94">
        <w:rPr>
          <w:sz w:val="26"/>
          <w:szCs w:val="26"/>
        </w:rPr>
        <w:t xml:space="preserve"> </w:t>
      </w:r>
      <w:r w:rsidR="001552A3">
        <w:rPr>
          <w:sz w:val="26"/>
          <w:szCs w:val="26"/>
        </w:rPr>
        <w:t>Срок</w:t>
      </w:r>
      <w:r w:rsidR="00417E94">
        <w:rPr>
          <w:sz w:val="26"/>
          <w:szCs w:val="26"/>
        </w:rPr>
        <w:t xml:space="preserve"> исполнения контракта «_</w:t>
      </w:r>
      <w:r w:rsidR="005C7FA9">
        <w:rPr>
          <w:sz w:val="26"/>
          <w:szCs w:val="26"/>
          <w:u w:val="single"/>
        </w:rPr>
        <w:t>30</w:t>
      </w:r>
      <w:r w:rsidR="00417E94">
        <w:rPr>
          <w:sz w:val="26"/>
          <w:szCs w:val="26"/>
        </w:rPr>
        <w:t>_»____</w:t>
      </w:r>
      <w:r w:rsidR="005C7FA9">
        <w:rPr>
          <w:sz w:val="26"/>
          <w:szCs w:val="26"/>
          <w:u w:val="single"/>
        </w:rPr>
        <w:t>1</w:t>
      </w:r>
      <w:r w:rsidR="001552A3">
        <w:rPr>
          <w:sz w:val="26"/>
          <w:szCs w:val="26"/>
          <w:u w:val="single"/>
        </w:rPr>
        <w:t>2</w:t>
      </w:r>
      <w:r w:rsidR="00417E94">
        <w:rPr>
          <w:sz w:val="26"/>
          <w:szCs w:val="26"/>
        </w:rPr>
        <w:t>______202</w:t>
      </w:r>
      <w:r w:rsidR="00225360">
        <w:rPr>
          <w:sz w:val="26"/>
          <w:szCs w:val="26"/>
        </w:rPr>
        <w:t>6</w:t>
      </w:r>
      <w:r w:rsidR="001552A3">
        <w:rPr>
          <w:sz w:val="26"/>
          <w:szCs w:val="26"/>
        </w:rPr>
        <w:t xml:space="preserve"> </w:t>
      </w:r>
      <w:r w:rsidR="00417E94">
        <w:rPr>
          <w:sz w:val="26"/>
          <w:szCs w:val="26"/>
        </w:rPr>
        <w:t>г</w:t>
      </w:r>
      <w:r w:rsidR="00417E94">
        <w:rPr>
          <w:sz w:val="26"/>
          <w:szCs w:val="26"/>
          <w:lang w:eastAsia="en-US"/>
        </w:rPr>
        <w:t>.</w:t>
      </w:r>
      <w:r w:rsidRPr="001C0575">
        <w:rPr>
          <w:sz w:val="26"/>
          <w:szCs w:val="26"/>
          <w:lang w:eastAsia="en-US"/>
        </w:rPr>
        <w:t xml:space="preserve"> </w:t>
      </w:r>
      <w:r w:rsidR="00943713" w:rsidRPr="00943713">
        <w:rPr>
          <w:sz w:val="26"/>
          <w:szCs w:val="26"/>
          <w:lang w:eastAsia="en-US"/>
        </w:rPr>
        <w:t>(включает в себя: приемку поставленного товара, выполненной работы, оказанной услуги, а также отдельных этапов поставки товара, выполнения работы, оказания услуги, предусмотренных контрактом, включая проведение экспертизы поставленного товара, результатов выполненной работы, оказанной услуги, а также отдельных этапов исполнения</w:t>
      </w:r>
      <w:proofErr w:type="gramEnd"/>
      <w:r w:rsidR="00943713" w:rsidRPr="00943713">
        <w:rPr>
          <w:sz w:val="26"/>
          <w:szCs w:val="26"/>
          <w:lang w:eastAsia="en-US"/>
        </w:rPr>
        <w:t xml:space="preserve"> контракта; оплату заказчиком поставленного товара, выполненной работы (ее результатов), оказанной услуги, а также отдельных этапов исполнения контракта;  взаимодействие заказчика с поставщиком (подрядчиком, исполнителем) при изменении, расторжении контракта, применении мер ответственности и совершении иных действий в случае нарушения поставщиком (подрядчиком, исполнителем) или заказчиком условий контракта).</w:t>
      </w:r>
    </w:p>
    <w:p w:rsidR="00757D8C" w:rsidRPr="001C0575" w:rsidRDefault="00757D8C" w:rsidP="005A24CC">
      <w:pPr>
        <w:pStyle w:val="aa"/>
        <w:shd w:val="clear" w:color="auto" w:fill="FFFFFF"/>
        <w:spacing w:before="0" w:beforeAutospacing="0" w:after="0" w:afterAutospacing="0" w:line="270" w:lineRule="atLeast"/>
        <w:ind w:firstLine="360"/>
        <w:jc w:val="both"/>
        <w:rPr>
          <w:sz w:val="26"/>
          <w:szCs w:val="26"/>
        </w:rPr>
      </w:pPr>
    </w:p>
    <w:p w:rsidR="00DD31F7" w:rsidRDefault="00692655" w:rsidP="0019590D">
      <w:pPr>
        <w:spacing w:after="0" w:line="240" w:lineRule="auto"/>
        <w:ind w:right="-71"/>
        <w:contextualSpacing/>
        <w:jc w:val="center"/>
        <w:rPr>
          <w:rFonts w:ascii="Times New Roman" w:hAnsi="Times New Roman"/>
          <w:b/>
          <w:sz w:val="26"/>
          <w:szCs w:val="26"/>
        </w:rPr>
      </w:pPr>
      <w:r>
        <w:rPr>
          <w:rFonts w:ascii="Times New Roman" w:hAnsi="Times New Roman"/>
          <w:b/>
          <w:sz w:val="26"/>
          <w:szCs w:val="26"/>
        </w:rPr>
        <w:t xml:space="preserve">     </w:t>
      </w:r>
      <w:r w:rsidR="002E28DD" w:rsidRPr="002E28DD">
        <w:rPr>
          <w:rFonts w:ascii="Times New Roman" w:hAnsi="Times New Roman"/>
          <w:b/>
          <w:sz w:val="26"/>
          <w:szCs w:val="26"/>
        </w:rPr>
        <w:t>1</w:t>
      </w:r>
      <w:r>
        <w:rPr>
          <w:rFonts w:ascii="Times New Roman" w:hAnsi="Times New Roman"/>
          <w:b/>
          <w:sz w:val="26"/>
          <w:szCs w:val="26"/>
        </w:rPr>
        <w:t>2</w:t>
      </w:r>
      <w:r w:rsidR="002E28DD" w:rsidRPr="002E28DD">
        <w:rPr>
          <w:rFonts w:ascii="Times New Roman" w:hAnsi="Times New Roman"/>
          <w:b/>
          <w:sz w:val="26"/>
          <w:szCs w:val="26"/>
        </w:rPr>
        <w:t>. Гарантийные обязательства</w:t>
      </w:r>
    </w:p>
    <w:p w:rsidR="005A24CC" w:rsidRDefault="005A24CC" w:rsidP="00692655">
      <w:pPr>
        <w:spacing w:after="0" w:line="240" w:lineRule="auto"/>
        <w:ind w:right="-71" w:firstLine="708"/>
        <w:contextualSpacing/>
        <w:jc w:val="both"/>
        <w:rPr>
          <w:rFonts w:ascii="Times New Roman" w:hAnsi="Times New Roman"/>
          <w:sz w:val="26"/>
          <w:szCs w:val="26"/>
        </w:rPr>
      </w:pPr>
    </w:p>
    <w:p w:rsidR="002E28DD" w:rsidRPr="002E28DD" w:rsidRDefault="002E28DD" w:rsidP="00692655">
      <w:pPr>
        <w:spacing w:after="0" w:line="240" w:lineRule="auto"/>
        <w:ind w:right="-71" w:firstLine="708"/>
        <w:contextualSpacing/>
        <w:jc w:val="both"/>
        <w:rPr>
          <w:rFonts w:ascii="Times New Roman" w:hAnsi="Times New Roman"/>
          <w:sz w:val="26"/>
          <w:szCs w:val="26"/>
        </w:rPr>
      </w:pPr>
      <w:r>
        <w:rPr>
          <w:rFonts w:ascii="Times New Roman" w:hAnsi="Times New Roman"/>
          <w:sz w:val="26"/>
          <w:szCs w:val="26"/>
        </w:rPr>
        <w:t>1</w:t>
      </w:r>
      <w:r w:rsidR="001A61D6">
        <w:rPr>
          <w:rFonts w:ascii="Times New Roman" w:hAnsi="Times New Roman"/>
          <w:sz w:val="26"/>
          <w:szCs w:val="26"/>
        </w:rPr>
        <w:t>2</w:t>
      </w:r>
      <w:r w:rsidRPr="002E28DD">
        <w:rPr>
          <w:rFonts w:ascii="Times New Roman" w:hAnsi="Times New Roman"/>
          <w:sz w:val="26"/>
          <w:szCs w:val="26"/>
        </w:rPr>
        <w:t>.1. Исполнитель гарантирует:</w:t>
      </w:r>
    </w:p>
    <w:p w:rsidR="002E28DD" w:rsidRPr="002E28DD" w:rsidRDefault="002E28DD" w:rsidP="002E28DD">
      <w:pPr>
        <w:spacing w:after="0" w:line="240" w:lineRule="auto"/>
        <w:ind w:right="-71"/>
        <w:contextualSpacing/>
        <w:jc w:val="both"/>
        <w:rPr>
          <w:rFonts w:ascii="Times New Roman" w:hAnsi="Times New Roman"/>
          <w:sz w:val="26"/>
          <w:szCs w:val="26"/>
        </w:rPr>
      </w:pPr>
      <w:r w:rsidRPr="002E28DD">
        <w:rPr>
          <w:rFonts w:ascii="Times New Roman" w:hAnsi="Times New Roman"/>
          <w:sz w:val="26"/>
          <w:szCs w:val="26"/>
        </w:rPr>
        <w:t xml:space="preserve">-полное уничтожение насекомых </w:t>
      </w:r>
      <w:r>
        <w:rPr>
          <w:rFonts w:ascii="Times New Roman" w:hAnsi="Times New Roman"/>
          <w:sz w:val="26"/>
          <w:szCs w:val="26"/>
        </w:rPr>
        <w:t>и</w:t>
      </w:r>
      <w:r w:rsidRPr="002E28DD">
        <w:rPr>
          <w:rFonts w:ascii="Times New Roman" w:hAnsi="Times New Roman"/>
          <w:sz w:val="26"/>
          <w:szCs w:val="26"/>
        </w:rPr>
        <w:t xml:space="preserve"> грызунов на момент окончания дезин</w:t>
      </w:r>
      <w:r w:rsidR="000E4A0E">
        <w:rPr>
          <w:rFonts w:ascii="Times New Roman" w:hAnsi="Times New Roman"/>
          <w:sz w:val="26"/>
          <w:szCs w:val="26"/>
        </w:rPr>
        <w:t>сек</w:t>
      </w:r>
      <w:r w:rsidRPr="002E28DD">
        <w:rPr>
          <w:rFonts w:ascii="Times New Roman" w:hAnsi="Times New Roman"/>
          <w:sz w:val="26"/>
          <w:szCs w:val="26"/>
        </w:rPr>
        <w:t>ционных работ;</w:t>
      </w:r>
    </w:p>
    <w:p w:rsidR="002E28DD" w:rsidRPr="002E28DD" w:rsidRDefault="002E28DD" w:rsidP="002E28DD">
      <w:pPr>
        <w:spacing w:after="0" w:line="240" w:lineRule="auto"/>
        <w:ind w:right="-71"/>
        <w:contextualSpacing/>
        <w:jc w:val="both"/>
        <w:rPr>
          <w:rFonts w:ascii="Times New Roman" w:hAnsi="Times New Roman"/>
          <w:sz w:val="26"/>
          <w:szCs w:val="26"/>
        </w:rPr>
      </w:pPr>
      <w:r w:rsidRPr="002E28DD">
        <w:rPr>
          <w:rFonts w:ascii="Times New Roman" w:hAnsi="Times New Roman"/>
          <w:sz w:val="26"/>
          <w:szCs w:val="26"/>
        </w:rPr>
        <w:t xml:space="preserve">-в случае появления насекомых </w:t>
      </w:r>
      <w:r>
        <w:rPr>
          <w:rFonts w:ascii="Times New Roman" w:hAnsi="Times New Roman"/>
          <w:sz w:val="26"/>
          <w:szCs w:val="26"/>
        </w:rPr>
        <w:t>и</w:t>
      </w:r>
      <w:r w:rsidRPr="002E28DD">
        <w:rPr>
          <w:rFonts w:ascii="Times New Roman" w:hAnsi="Times New Roman"/>
          <w:sz w:val="26"/>
          <w:szCs w:val="26"/>
        </w:rPr>
        <w:t xml:space="preserve"> грызунов на объектах </w:t>
      </w:r>
      <w:r w:rsidR="007E3B31">
        <w:rPr>
          <w:rFonts w:ascii="Times New Roman" w:hAnsi="Times New Roman"/>
          <w:sz w:val="26"/>
          <w:szCs w:val="26"/>
        </w:rPr>
        <w:t>З</w:t>
      </w:r>
      <w:r w:rsidR="004977A5" w:rsidRPr="00EA28B9">
        <w:rPr>
          <w:rFonts w:ascii="Times New Roman" w:hAnsi="Times New Roman"/>
          <w:sz w:val="26"/>
          <w:szCs w:val="26"/>
        </w:rPr>
        <w:t>аказчик</w:t>
      </w:r>
      <w:r w:rsidR="004977A5" w:rsidRPr="004977A5">
        <w:rPr>
          <w:rFonts w:ascii="Times New Roman" w:hAnsi="Times New Roman"/>
          <w:sz w:val="26"/>
          <w:szCs w:val="26"/>
        </w:rPr>
        <w:t>а</w:t>
      </w:r>
      <w:r w:rsidRPr="002E28DD">
        <w:rPr>
          <w:rFonts w:ascii="Times New Roman" w:hAnsi="Times New Roman"/>
          <w:sz w:val="26"/>
          <w:szCs w:val="26"/>
        </w:rPr>
        <w:t xml:space="preserve"> в гарантийный период провести локальные обработки за свой счет; [полную обработку </w:t>
      </w:r>
      <w:r w:rsidRPr="002E28DD">
        <w:rPr>
          <w:rFonts w:ascii="Times New Roman" w:hAnsi="Times New Roman"/>
          <w:sz w:val="26"/>
          <w:szCs w:val="26"/>
        </w:rPr>
        <w:lastRenderedPageBreak/>
        <w:t xml:space="preserve">Исполнитель обязуется провести при появлении насекомых </w:t>
      </w:r>
      <w:r>
        <w:rPr>
          <w:rFonts w:ascii="Times New Roman" w:hAnsi="Times New Roman"/>
          <w:sz w:val="26"/>
          <w:szCs w:val="26"/>
        </w:rPr>
        <w:t>и</w:t>
      </w:r>
      <w:r w:rsidRPr="002E28DD">
        <w:rPr>
          <w:rFonts w:ascii="Times New Roman" w:hAnsi="Times New Roman"/>
          <w:sz w:val="26"/>
          <w:szCs w:val="26"/>
        </w:rPr>
        <w:t xml:space="preserve"> грызунов   в 50% и более обработанных площадей.].</w:t>
      </w:r>
    </w:p>
    <w:p w:rsidR="00007BEC" w:rsidRDefault="001A61D6" w:rsidP="0019590D">
      <w:pPr>
        <w:spacing w:after="0" w:line="240" w:lineRule="auto"/>
        <w:ind w:right="-71"/>
        <w:contextualSpacing/>
        <w:jc w:val="both"/>
        <w:rPr>
          <w:rFonts w:ascii="Times New Roman" w:hAnsi="Times New Roman"/>
          <w:sz w:val="26"/>
          <w:szCs w:val="26"/>
        </w:rPr>
      </w:pPr>
      <w:r>
        <w:rPr>
          <w:rFonts w:ascii="Times New Roman" w:hAnsi="Times New Roman"/>
          <w:sz w:val="26"/>
          <w:szCs w:val="26"/>
        </w:rPr>
        <w:t xml:space="preserve">         </w:t>
      </w:r>
      <w:r w:rsidR="002E28DD">
        <w:rPr>
          <w:rFonts w:ascii="Times New Roman" w:hAnsi="Times New Roman"/>
          <w:sz w:val="26"/>
          <w:szCs w:val="26"/>
        </w:rPr>
        <w:t>1</w:t>
      </w:r>
      <w:r>
        <w:rPr>
          <w:rFonts w:ascii="Times New Roman" w:hAnsi="Times New Roman"/>
          <w:sz w:val="26"/>
          <w:szCs w:val="26"/>
        </w:rPr>
        <w:t>2</w:t>
      </w:r>
      <w:r w:rsidR="002E28DD" w:rsidRPr="002E28DD">
        <w:rPr>
          <w:rFonts w:ascii="Times New Roman" w:hAnsi="Times New Roman"/>
          <w:sz w:val="26"/>
          <w:szCs w:val="26"/>
        </w:rPr>
        <w:t>.2.</w:t>
      </w:r>
      <w:r w:rsidR="002E28DD">
        <w:rPr>
          <w:rFonts w:ascii="Times New Roman" w:hAnsi="Times New Roman"/>
          <w:sz w:val="26"/>
          <w:szCs w:val="26"/>
        </w:rPr>
        <w:t xml:space="preserve"> </w:t>
      </w:r>
      <w:r w:rsidR="002E28DD" w:rsidRPr="002E28DD">
        <w:rPr>
          <w:rFonts w:ascii="Times New Roman" w:hAnsi="Times New Roman"/>
          <w:sz w:val="26"/>
          <w:szCs w:val="26"/>
        </w:rPr>
        <w:t xml:space="preserve">Гарантийный период по данному </w:t>
      </w:r>
      <w:r w:rsidR="004A6516">
        <w:rPr>
          <w:rFonts w:ascii="Times New Roman" w:hAnsi="Times New Roman"/>
          <w:sz w:val="26"/>
          <w:szCs w:val="26"/>
        </w:rPr>
        <w:t>контракту</w:t>
      </w:r>
      <w:r w:rsidR="002E28DD" w:rsidRPr="002E28DD">
        <w:rPr>
          <w:rFonts w:ascii="Times New Roman" w:hAnsi="Times New Roman"/>
          <w:sz w:val="26"/>
          <w:szCs w:val="26"/>
        </w:rPr>
        <w:t xml:space="preserve">  составляет </w:t>
      </w:r>
      <w:r w:rsidR="0086387B">
        <w:rPr>
          <w:rFonts w:ascii="Times New Roman" w:hAnsi="Times New Roman"/>
          <w:sz w:val="26"/>
          <w:szCs w:val="26"/>
        </w:rPr>
        <w:t>3</w:t>
      </w:r>
      <w:r w:rsidR="002E28DD" w:rsidRPr="002E28DD">
        <w:rPr>
          <w:rFonts w:ascii="Times New Roman" w:hAnsi="Times New Roman"/>
          <w:sz w:val="26"/>
          <w:szCs w:val="26"/>
        </w:rPr>
        <w:t xml:space="preserve"> месяц</w:t>
      </w:r>
      <w:r w:rsidR="0086387B">
        <w:rPr>
          <w:rFonts w:ascii="Times New Roman" w:hAnsi="Times New Roman"/>
          <w:sz w:val="26"/>
          <w:szCs w:val="26"/>
        </w:rPr>
        <w:t>а</w:t>
      </w:r>
      <w:r w:rsidR="002E28DD" w:rsidRPr="002E28DD">
        <w:rPr>
          <w:rFonts w:ascii="Times New Roman" w:hAnsi="Times New Roman"/>
          <w:sz w:val="26"/>
          <w:szCs w:val="26"/>
        </w:rPr>
        <w:t xml:space="preserve">, с </w:t>
      </w:r>
      <w:r w:rsidR="0086387B">
        <w:rPr>
          <w:rFonts w:ascii="Times New Roman" w:hAnsi="Times New Roman"/>
          <w:sz w:val="26"/>
          <w:szCs w:val="26"/>
        </w:rPr>
        <w:t>момента окончания оказания услуг.</w:t>
      </w:r>
    </w:p>
    <w:p w:rsidR="005A24CC" w:rsidRPr="0019590D" w:rsidRDefault="005A24CC" w:rsidP="0019590D">
      <w:pPr>
        <w:spacing w:after="0" w:line="240" w:lineRule="auto"/>
        <w:ind w:right="-71"/>
        <w:contextualSpacing/>
        <w:jc w:val="both"/>
        <w:rPr>
          <w:rFonts w:ascii="Times New Roman" w:hAnsi="Times New Roman"/>
          <w:sz w:val="26"/>
          <w:szCs w:val="26"/>
        </w:rPr>
      </w:pPr>
    </w:p>
    <w:p w:rsidR="002706A1" w:rsidRDefault="002706A1" w:rsidP="002706A1">
      <w:pPr>
        <w:pStyle w:val="1"/>
        <w:spacing w:line="240" w:lineRule="auto"/>
        <w:rPr>
          <w:sz w:val="26"/>
          <w:szCs w:val="26"/>
        </w:rPr>
      </w:pPr>
      <w:r w:rsidRPr="001C0575">
        <w:rPr>
          <w:sz w:val="26"/>
          <w:szCs w:val="26"/>
        </w:rPr>
        <w:t>1</w:t>
      </w:r>
      <w:r w:rsidR="00692655">
        <w:rPr>
          <w:sz w:val="26"/>
          <w:szCs w:val="26"/>
        </w:rPr>
        <w:t>3</w:t>
      </w:r>
      <w:r w:rsidRPr="001C0575">
        <w:rPr>
          <w:sz w:val="26"/>
          <w:szCs w:val="26"/>
        </w:rPr>
        <w:t xml:space="preserve">.  Юридические адреса, банковские реквизиты сторон </w:t>
      </w:r>
    </w:p>
    <w:p w:rsidR="00DD31F7" w:rsidRPr="001C0575" w:rsidRDefault="00DD31F7" w:rsidP="002706A1">
      <w:pPr>
        <w:pStyle w:val="1"/>
        <w:spacing w:line="240" w:lineRule="auto"/>
        <w:rPr>
          <w:sz w:val="26"/>
          <w:szCs w:val="26"/>
        </w:rPr>
      </w:pPr>
    </w:p>
    <w:tbl>
      <w:tblPr>
        <w:tblW w:w="9889" w:type="dxa"/>
        <w:tblLayout w:type="fixed"/>
        <w:tblLook w:val="0000" w:firstRow="0" w:lastRow="0" w:firstColumn="0" w:lastColumn="0" w:noHBand="0" w:noVBand="0"/>
      </w:tblPr>
      <w:tblGrid>
        <w:gridCol w:w="4968"/>
        <w:gridCol w:w="4921"/>
      </w:tblGrid>
      <w:tr w:rsidR="001671BA" w:rsidRPr="001C0575" w:rsidTr="001671BA">
        <w:trPr>
          <w:trHeight w:val="322"/>
        </w:trPr>
        <w:tc>
          <w:tcPr>
            <w:tcW w:w="4968" w:type="dxa"/>
          </w:tcPr>
          <w:p w:rsidR="001671BA" w:rsidRPr="001C0575" w:rsidRDefault="001671BA" w:rsidP="00DC0F1B">
            <w:pPr>
              <w:pStyle w:val="FR1"/>
              <w:snapToGrid w:val="0"/>
              <w:spacing w:before="0"/>
              <w:jc w:val="both"/>
              <w:rPr>
                <w:sz w:val="26"/>
                <w:szCs w:val="26"/>
              </w:rPr>
            </w:pPr>
            <w:r>
              <w:rPr>
                <w:sz w:val="26"/>
                <w:szCs w:val="26"/>
              </w:rPr>
              <w:t>Государственный з</w:t>
            </w:r>
            <w:r w:rsidRPr="001C0575">
              <w:rPr>
                <w:sz w:val="26"/>
                <w:szCs w:val="26"/>
              </w:rPr>
              <w:t>аказчик</w:t>
            </w:r>
            <w:r>
              <w:rPr>
                <w:sz w:val="26"/>
                <w:szCs w:val="26"/>
              </w:rPr>
              <w:t>:</w:t>
            </w:r>
          </w:p>
        </w:tc>
        <w:tc>
          <w:tcPr>
            <w:tcW w:w="4921" w:type="dxa"/>
          </w:tcPr>
          <w:p w:rsidR="001671BA" w:rsidRPr="001C0575" w:rsidRDefault="001671BA" w:rsidP="00A64011">
            <w:pPr>
              <w:pStyle w:val="FR1"/>
              <w:snapToGrid w:val="0"/>
              <w:spacing w:before="0"/>
              <w:jc w:val="both"/>
              <w:rPr>
                <w:sz w:val="26"/>
                <w:szCs w:val="26"/>
              </w:rPr>
            </w:pPr>
            <w:r w:rsidRPr="00EA28B9">
              <w:rPr>
                <w:sz w:val="26"/>
                <w:szCs w:val="26"/>
              </w:rPr>
              <w:t>Исполнитель:</w:t>
            </w:r>
          </w:p>
        </w:tc>
      </w:tr>
      <w:tr w:rsidR="001671BA" w:rsidRPr="001C0575" w:rsidTr="001671BA">
        <w:trPr>
          <w:trHeight w:val="503"/>
        </w:trPr>
        <w:tc>
          <w:tcPr>
            <w:tcW w:w="4968" w:type="dxa"/>
          </w:tcPr>
          <w:p w:rsidR="001671BA" w:rsidRPr="00F26074" w:rsidRDefault="001671BA" w:rsidP="00A15F17">
            <w:pPr>
              <w:spacing w:after="0" w:line="240" w:lineRule="auto"/>
              <w:ind w:right="-74"/>
              <w:rPr>
                <w:rFonts w:ascii="Times New Roman" w:hAnsi="Times New Roman"/>
                <w:sz w:val="26"/>
                <w:szCs w:val="26"/>
              </w:rPr>
            </w:pPr>
            <w:r w:rsidRPr="00F26074">
              <w:rPr>
                <w:rFonts w:ascii="Times New Roman" w:hAnsi="Times New Roman"/>
                <w:sz w:val="26"/>
                <w:szCs w:val="26"/>
              </w:rPr>
              <w:t>ФКУ БМТиВС УФСИН  России по Волгоградской области</w:t>
            </w:r>
          </w:p>
          <w:p w:rsidR="001671BA" w:rsidRPr="00F26074" w:rsidRDefault="001671BA" w:rsidP="00A15F17">
            <w:pPr>
              <w:spacing w:after="0" w:line="240" w:lineRule="auto"/>
              <w:ind w:right="-74"/>
              <w:rPr>
                <w:rFonts w:ascii="Times New Roman" w:hAnsi="Times New Roman"/>
                <w:sz w:val="26"/>
                <w:szCs w:val="26"/>
              </w:rPr>
            </w:pPr>
            <w:r w:rsidRPr="00F26074">
              <w:rPr>
                <w:rFonts w:ascii="Times New Roman" w:hAnsi="Times New Roman"/>
                <w:sz w:val="26"/>
                <w:szCs w:val="26"/>
              </w:rPr>
              <w:t xml:space="preserve">Юридический адрес: </w:t>
            </w:r>
          </w:p>
          <w:p w:rsidR="001671BA" w:rsidRPr="00F26074" w:rsidRDefault="001671BA" w:rsidP="00A15F17">
            <w:pPr>
              <w:spacing w:after="0" w:line="240" w:lineRule="auto"/>
              <w:ind w:right="-74"/>
              <w:rPr>
                <w:rFonts w:ascii="Times New Roman" w:hAnsi="Times New Roman"/>
                <w:sz w:val="26"/>
                <w:szCs w:val="26"/>
              </w:rPr>
            </w:pPr>
            <w:r w:rsidRPr="00F26074">
              <w:rPr>
                <w:rFonts w:ascii="Times New Roman" w:hAnsi="Times New Roman"/>
                <w:sz w:val="26"/>
                <w:szCs w:val="26"/>
              </w:rPr>
              <w:t>400066, Волгоградская обл</w:t>
            </w:r>
            <w:r w:rsidRPr="00A15F17">
              <w:rPr>
                <w:rFonts w:ascii="Times New Roman" w:hAnsi="Times New Roman"/>
                <w:sz w:val="26"/>
                <w:szCs w:val="26"/>
              </w:rPr>
              <w:t xml:space="preserve">., </w:t>
            </w:r>
            <w:r w:rsidRPr="00F26074">
              <w:rPr>
                <w:rFonts w:ascii="Times New Roman" w:hAnsi="Times New Roman"/>
                <w:sz w:val="26"/>
                <w:szCs w:val="26"/>
              </w:rPr>
              <w:t>г. Волгоград,</w:t>
            </w:r>
          </w:p>
          <w:p w:rsidR="001671BA" w:rsidRPr="00F26074" w:rsidRDefault="001671BA" w:rsidP="00A15F17">
            <w:pPr>
              <w:spacing w:after="0" w:line="240" w:lineRule="auto"/>
              <w:ind w:right="-74"/>
              <w:rPr>
                <w:rFonts w:ascii="Times New Roman" w:hAnsi="Times New Roman"/>
                <w:sz w:val="26"/>
                <w:szCs w:val="26"/>
              </w:rPr>
            </w:pPr>
            <w:r w:rsidRPr="00F26074">
              <w:rPr>
                <w:rFonts w:ascii="Times New Roman" w:hAnsi="Times New Roman"/>
                <w:sz w:val="26"/>
                <w:szCs w:val="26"/>
              </w:rPr>
              <w:t>ул. Голубинская, 9а</w:t>
            </w:r>
          </w:p>
          <w:p w:rsidR="001671BA" w:rsidRPr="00F26074" w:rsidRDefault="001671BA" w:rsidP="00A15F17">
            <w:pPr>
              <w:spacing w:after="0" w:line="240" w:lineRule="auto"/>
              <w:ind w:right="-74"/>
              <w:rPr>
                <w:rFonts w:ascii="Times New Roman" w:hAnsi="Times New Roman"/>
                <w:sz w:val="26"/>
                <w:szCs w:val="26"/>
              </w:rPr>
            </w:pPr>
            <w:r w:rsidRPr="00F26074">
              <w:rPr>
                <w:rFonts w:ascii="Times New Roman" w:hAnsi="Times New Roman"/>
                <w:sz w:val="26"/>
                <w:szCs w:val="26"/>
              </w:rPr>
              <w:t xml:space="preserve">Почтовый адрес: </w:t>
            </w:r>
          </w:p>
          <w:p w:rsidR="001671BA" w:rsidRPr="00F26074" w:rsidRDefault="001671BA" w:rsidP="00A15F17">
            <w:pPr>
              <w:spacing w:after="0" w:line="240" w:lineRule="auto"/>
              <w:ind w:right="-74"/>
              <w:rPr>
                <w:rFonts w:ascii="Times New Roman" w:hAnsi="Times New Roman"/>
                <w:sz w:val="26"/>
                <w:szCs w:val="26"/>
              </w:rPr>
            </w:pPr>
            <w:r w:rsidRPr="00F26074">
              <w:rPr>
                <w:rFonts w:ascii="Times New Roman" w:hAnsi="Times New Roman"/>
                <w:sz w:val="26"/>
                <w:szCs w:val="26"/>
              </w:rPr>
              <w:t>400066, Волгоградская обл</w:t>
            </w:r>
            <w:r w:rsidRPr="00A15F17">
              <w:rPr>
                <w:rFonts w:ascii="Times New Roman" w:hAnsi="Times New Roman"/>
                <w:sz w:val="26"/>
                <w:szCs w:val="26"/>
              </w:rPr>
              <w:t xml:space="preserve">., </w:t>
            </w:r>
            <w:r w:rsidRPr="00F26074">
              <w:rPr>
                <w:rFonts w:ascii="Times New Roman" w:hAnsi="Times New Roman"/>
                <w:sz w:val="26"/>
                <w:szCs w:val="26"/>
              </w:rPr>
              <w:t>г. Волгоград,</w:t>
            </w:r>
          </w:p>
          <w:p w:rsidR="001671BA" w:rsidRPr="00F26074" w:rsidRDefault="001671BA" w:rsidP="00A15F17">
            <w:pPr>
              <w:spacing w:after="0" w:line="240" w:lineRule="auto"/>
              <w:ind w:right="-74"/>
              <w:rPr>
                <w:rFonts w:ascii="Times New Roman" w:hAnsi="Times New Roman"/>
                <w:sz w:val="26"/>
                <w:szCs w:val="26"/>
              </w:rPr>
            </w:pPr>
            <w:r w:rsidRPr="00F26074">
              <w:rPr>
                <w:rFonts w:ascii="Times New Roman" w:hAnsi="Times New Roman"/>
                <w:sz w:val="26"/>
                <w:szCs w:val="26"/>
              </w:rPr>
              <w:t>ул. Голубинская, 9а</w:t>
            </w:r>
          </w:p>
          <w:p w:rsidR="00A15F17" w:rsidRPr="00A15F17" w:rsidRDefault="00A15F17" w:rsidP="00A15F17">
            <w:pPr>
              <w:spacing w:after="0" w:line="240" w:lineRule="auto"/>
              <w:jc w:val="both"/>
              <w:rPr>
                <w:rFonts w:ascii="Times New Roman" w:hAnsi="Times New Roman"/>
                <w:sz w:val="26"/>
                <w:szCs w:val="26"/>
              </w:rPr>
            </w:pPr>
            <w:r w:rsidRPr="00A15F17">
              <w:rPr>
                <w:rFonts w:ascii="Times New Roman" w:hAnsi="Times New Roman"/>
                <w:sz w:val="26"/>
                <w:szCs w:val="26"/>
              </w:rPr>
              <w:t>ИНН 3444068133</w:t>
            </w:r>
          </w:p>
          <w:p w:rsidR="00A15F17" w:rsidRPr="00A15F17" w:rsidRDefault="00A15F17" w:rsidP="00A15F17">
            <w:pPr>
              <w:spacing w:after="0" w:line="240" w:lineRule="auto"/>
              <w:jc w:val="both"/>
              <w:rPr>
                <w:rFonts w:ascii="Times New Roman" w:hAnsi="Times New Roman"/>
                <w:sz w:val="26"/>
                <w:szCs w:val="26"/>
              </w:rPr>
            </w:pPr>
            <w:r w:rsidRPr="00A15F17">
              <w:rPr>
                <w:rFonts w:ascii="Times New Roman" w:hAnsi="Times New Roman"/>
                <w:sz w:val="26"/>
                <w:szCs w:val="26"/>
              </w:rPr>
              <w:t>КПП 344401001</w:t>
            </w:r>
          </w:p>
          <w:p w:rsidR="00A15F17" w:rsidRPr="00A15F17" w:rsidRDefault="00A15F17" w:rsidP="00A15F17">
            <w:pPr>
              <w:spacing w:after="0" w:line="240" w:lineRule="auto"/>
              <w:jc w:val="both"/>
              <w:rPr>
                <w:rFonts w:ascii="Times New Roman" w:hAnsi="Times New Roman"/>
                <w:sz w:val="26"/>
                <w:szCs w:val="26"/>
              </w:rPr>
            </w:pPr>
            <w:r w:rsidRPr="00A15F17">
              <w:rPr>
                <w:rFonts w:ascii="Times New Roman" w:hAnsi="Times New Roman"/>
                <w:sz w:val="26"/>
                <w:szCs w:val="26"/>
              </w:rPr>
              <w:t xml:space="preserve">БИК </w:t>
            </w:r>
            <w:r w:rsidR="00E37258">
              <w:rPr>
                <w:rFonts w:ascii="Times New Roman" w:hAnsi="Times New Roman"/>
                <w:sz w:val="26"/>
                <w:szCs w:val="26"/>
              </w:rPr>
              <w:t>012202102</w:t>
            </w:r>
          </w:p>
          <w:p w:rsidR="00A15F17" w:rsidRPr="00A15F17" w:rsidRDefault="00A15F17" w:rsidP="00A15F17">
            <w:pPr>
              <w:spacing w:after="0" w:line="240" w:lineRule="auto"/>
              <w:jc w:val="both"/>
              <w:rPr>
                <w:rFonts w:ascii="Times New Roman" w:hAnsi="Times New Roman"/>
                <w:sz w:val="26"/>
                <w:szCs w:val="26"/>
              </w:rPr>
            </w:pPr>
            <w:proofErr w:type="gramStart"/>
            <w:r w:rsidRPr="00A15F17">
              <w:rPr>
                <w:rFonts w:ascii="Times New Roman" w:hAnsi="Times New Roman"/>
                <w:sz w:val="26"/>
                <w:szCs w:val="26"/>
              </w:rPr>
              <w:t>р</w:t>
            </w:r>
            <w:proofErr w:type="gramEnd"/>
            <w:r w:rsidRPr="00A15F17">
              <w:rPr>
                <w:rFonts w:ascii="Times New Roman" w:hAnsi="Times New Roman"/>
                <w:sz w:val="26"/>
                <w:szCs w:val="26"/>
              </w:rPr>
              <w:t>/</w:t>
            </w:r>
            <w:proofErr w:type="spellStart"/>
            <w:r w:rsidRPr="00A15F17">
              <w:rPr>
                <w:rFonts w:ascii="Times New Roman" w:hAnsi="Times New Roman"/>
                <w:sz w:val="26"/>
                <w:szCs w:val="26"/>
              </w:rPr>
              <w:t>сч</w:t>
            </w:r>
            <w:proofErr w:type="spellEnd"/>
            <w:r w:rsidRPr="00A15F17">
              <w:rPr>
                <w:rFonts w:ascii="Times New Roman" w:hAnsi="Times New Roman"/>
                <w:sz w:val="26"/>
                <w:szCs w:val="26"/>
              </w:rPr>
              <w:t xml:space="preserve"> №</w:t>
            </w:r>
            <w:r w:rsidR="00A471F4" w:rsidRPr="00A471F4">
              <w:rPr>
                <w:rFonts w:ascii="Times New Roman" w:hAnsi="Times New Roman"/>
                <w:sz w:val="26"/>
                <w:szCs w:val="26"/>
              </w:rPr>
              <w:t>032116430000000</w:t>
            </w:r>
            <w:r w:rsidR="00E37258">
              <w:rPr>
                <w:rFonts w:ascii="Times New Roman" w:hAnsi="Times New Roman"/>
                <w:sz w:val="26"/>
                <w:szCs w:val="26"/>
              </w:rPr>
              <w:t>13245</w:t>
            </w:r>
          </w:p>
          <w:p w:rsidR="00A15F17" w:rsidRPr="00A15F17" w:rsidRDefault="00A15F17" w:rsidP="00A15F17">
            <w:pPr>
              <w:spacing w:after="0" w:line="240" w:lineRule="auto"/>
              <w:jc w:val="both"/>
              <w:rPr>
                <w:rFonts w:ascii="Times New Roman" w:hAnsi="Times New Roman"/>
                <w:sz w:val="26"/>
                <w:szCs w:val="26"/>
              </w:rPr>
            </w:pPr>
            <w:proofErr w:type="gramStart"/>
            <w:r w:rsidRPr="00A15F17">
              <w:rPr>
                <w:rFonts w:ascii="Times New Roman" w:hAnsi="Times New Roman"/>
                <w:sz w:val="26"/>
                <w:szCs w:val="26"/>
              </w:rPr>
              <w:t>л</w:t>
            </w:r>
            <w:proofErr w:type="gramEnd"/>
            <w:r w:rsidRPr="00A15F17">
              <w:rPr>
                <w:rFonts w:ascii="Times New Roman" w:hAnsi="Times New Roman"/>
                <w:sz w:val="26"/>
                <w:szCs w:val="26"/>
              </w:rPr>
              <w:t>/сч № 03291400370</w:t>
            </w:r>
          </w:p>
          <w:p w:rsidR="00A15F17" w:rsidRPr="00A15F17" w:rsidRDefault="004A584A" w:rsidP="00333D19">
            <w:pPr>
              <w:spacing w:after="0" w:line="240" w:lineRule="auto"/>
              <w:rPr>
                <w:rFonts w:ascii="Times New Roman" w:hAnsi="Times New Roman"/>
                <w:sz w:val="26"/>
                <w:szCs w:val="26"/>
              </w:rPr>
            </w:pPr>
            <w:r w:rsidRPr="004A584A">
              <w:rPr>
                <w:rFonts w:ascii="Times New Roman" w:hAnsi="Times New Roman"/>
                <w:sz w:val="26"/>
                <w:szCs w:val="26"/>
              </w:rPr>
              <w:t>ОКЦ №1 ВВГУ Банка России //УФК по Нижегородской области, г. Нижний Новгород</w:t>
            </w:r>
          </w:p>
          <w:p w:rsidR="00A15F17" w:rsidRPr="00A15F17" w:rsidRDefault="00A15F17" w:rsidP="00A15F17">
            <w:pPr>
              <w:spacing w:after="0" w:line="240" w:lineRule="auto"/>
              <w:jc w:val="both"/>
              <w:rPr>
                <w:rFonts w:ascii="Times New Roman" w:hAnsi="Times New Roman"/>
                <w:sz w:val="26"/>
                <w:szCs w:val="26"/>
              </w:rPr>
            </w:pPr>
            <w:r w:rsidRPr="00A15F17">
              <w:rPr>
                <w:rFonts w:ascii="Times New Roman" w:hAnsi="Times New Roman"/>
                <w:sz w:val="26"/>
                <w:szCs w:val="26"/>
              </w:rPr>
              <w:t>ОКПО 08570197</w:t>
            </w:r>
          </w:p>
          <w:p w:rsidR="00A15F17" w:rsidRPr="00A15F17" w:rsidRDefault="00A15F17" w:rsidP="00A15F17">
            <w:pPr>
              <w:spacing w:after="0" w:line="240" w:lineRule="auto"/>
              <w:jc w:val="both"/>
              <w:rPr>
                <w:rFonts w:ascii="Times New Roman" w:hAnsi="Times New Roman"/>
                <w:sz w:val="26"/>
                <w:szCs w:val="26"/>
              </w:rPr>
            </w:pPr>
            <w:r w:rsidRPr="00A15F17">
              <w:rPr>
                <w:rFonts w:ascii="Times New Roman" w:hAnsi="Times New Roman"/>
                <w:sz w:val="26"/>
                <w:szCs w:val="26"/>
              </w:rPr>
              <w:t>ОКТМО 18701000</w:t>
            </w:r>
          </w:p>
          <w:p w:rsidR="00A15F17" w:rsidRPr="00A15F17" w:rsidRDefault="00A15F17" w:rsidP="00A15F17">
            <w:pPr>
              <w:spacing w:after="0" w:line="240" w:lineRule="auto"/>
              <w:jc w:val="both"/>
              <w:rPr>
                <w:rFonts w:ascii="Times New Roman" w:hAnsi="Times New Roman"/>
                <w:sz w:val="26"/>
                <w:szCs w:val="26"/>
              </w:rPr>
            </w:pPr>
            <w:r w:rsidRPr="00A15F17">
              <w:rPr>
                <w:rFonts w:ascii="Times New Roman" w:hAnsi="Times New Roman"/>
                <w:sz w:val="26"/>
                <w:szCs w:val="26"/>
              </w:rPr>
              <w:t>Тел (8442) 40-17-87</w:t>
            </w:r>
          </w:p>
          <w:p w:rsidR="001671BA" w:rsidRPr="00B35C11" w:rsidRDefault="00A15F17" w:rsidP="00A15F17">
            <w:pPr>
              <w:spacing w:after="0" w:line="240" w:lineRule="auto"/>
              <w:ind w:right="-74"/>
              <w:rPr>
                <w:rFonts w:ascii="Times New Roman" w:hAnsi="Times New Roman"/>
                <w:sz w:val="26"/>
                <w:szCs w:val="26"/>
              </w:rPr>
            </w:pPr>
            <w:r w:rsidRPr="00A15F17">
              <w:rPr>
                <w:rFonts w:ascii="Times New Roman" w:hAnsi="Times New Roman"/>
                <w:sz w:val="26"/>
                <w:szCs w:val="26"/>
              </w:rPr>
              <w:t xml:space="preserve">ЕКС </w:t>
            </w:r>
            <w:r w:rsidR="00E37258">
              <w:rPr>
                <w:rFonts w:ascii="Times New Roman" w:hAnsi="Times New Roman"/>
                <w:sz w:val="26"/>
                <w:szCs w:val="26"/>
              </w:rPr>
              <w:t>40102810745370000024</w:t>
            </w:r>
          </w:p>
          <w:p w:rsidR="001671BA" w:rsidRPr="00A15F17" w:rsidRDefault="001671BA" w:rsidP="00A15F17">
            <w:pPr>
              <w:spacing w:after="0" w:line="240" w:lineRule="auto"/>
              <w:ind w:right="-74"/>
              <w:rPr>
                <w:rFonts w:ascii="Times New Roman" w:hAnsi="Times New Roman"/>
                <w:sz w:val="26"/>
                <w:szCs w:val="26"/>
              </w:rPr>
            </w:pPr>
          </w:p>
        </w:tc>
        <w:tc>
          <w:tcPr>
            <w:tcW w:w="4921" w:type="dxa"/>
          </w:tcPr>
          <w:p w:rsidR="001671BA" w:rsidRPr="00337759" w:rsidRDefault="001671BA" w:rsidP="006B3B94">
            <w:pPr>
              <w:spacing w:after="0"/>
              <w:rPr>
                <w:rFonts w:ascii="Times New Roman" w:hAnsi="Times New Roman"/>
                <w:b/>
                <w:sz w:val="28"/>
                <w:lang w:eastAsia="ru-RU"/>
              </w:rPr>
            </w:pPr>
          </w:p>
          <w:p w:rsidR="001671BA" w:rsidRPr="001C0575" w:rsidRDefault="001671BA" w:rsidP="00A64011">
            <w:pPr>
              <w:pStyle w:val="FR1"/>
              <w:spacing w:before="0"/>
              <w:ind w:right="448"/>
              <w:jc w:val="both"/>
              <w:rPr>
                <w:b w:val="0"/>
                <w:sz w:val="26"/>
                <w:szCs w:val="26"/>
              </w:rPr>
            </w:pPr>
          </w:p>
        </w:tc>
      </w:tr>
      <w:tr w:rsidR="001671BA" w:rsidRPr="001C0575" w:rsidTr="001671BA">
        <w:trPr>
          <w:trHeight w:val="452"/>
        </w:trPr>
        <w:tc>
          <w:tcPr>
            <w:tcW w:w="4968" w:type="dxa"/>
          </w:tcPr>
          <w:p w:rsidR="001671BA" w:rsidRDefault="001671BA" w:rsidP="00767AE8">
            <w:pPr>
              <w:snapToGrid w:val="0"/>
              <w:spacing w:line="240" w:lineRule="auto"/>
              <w:ind w:right="-71"/>
              <w:rPr>
                <w:rFonts w:ascii="Times New Roman" w:hAnsi="Times New Roman"/>
                <w:sz w:val="26"/>
                <w:szCs w:val="26"/>
              </w:rPr>
            </w:pPr>
            <w:r w:rsidRPr="001C0575">
              <w:rPr>
                <w:rFonts w:ascii="Times New Roman" w:hAnsi="Times New Roman"/>
                <w:sz w:val="26"/>
                <w:szCs w:val="26"/>
              </w:rPr>
              <w:t>Государственный заказчик</w:t>
            </w:r>
          </w:p>
          <w:p w:rsidR="001671BA" w:rsidRPr="001C0575" w:rsidRDefault="001671BA" w:rsidP="00767AE8">
            <w:pPr>
              <w:snapToGrid w:val="0"/>
              <w:spacing w:line="240" w:lineRule="auto"/>
              <w:ind w:right="-71"/>
              <w:rPr>
                <w:rFonts w:ascii="Times New Roman" w:hAnsi="Times New Roman"/>
                <w:sz w:val="26"/>
                <w:szCs w:val="26"/>
              </w:rPr>
            </w:pPr>
          </w:p>
        </w:tc>
        <w:tc>
          <w:tcPr>
            <w:tcW w:w="4921" w:type="dxa"/>
          </w:tcPr>
          <w:p w:rsidR="001671BA" w:rsidRPr="001C0575" w:rsidRDefault="001671BA" w:rsidP="00A64011">
            <w:pPr>
              <w:spacing w:line="240" w:lineRule="auto"/>
              <w:rPr>
                <w:rFonts w:ascii="Times New Roman" w:hAnsi="Times New Roman"/>
                <w:sz w:val="26"/>
                <w:szCs w:val="26"/>
              </w:rPr>
            </w:pPr>
            <w:r w:rsidRPr="001C0575">
              <w:rPr>
                <w:rFonts w:ascii="Times New Roman" w:hAnsi="Times New Roman"/>
                <w:sz w:val="26"/>
                <w:szCs w:val="26"/>
              </w:rPr>
              <w:t>Исполнитель</w:t>
            </w:r>
          </w:p>
        </w:tc>
      </w:tr>
      <w:tr w:rsidR="001671BA" w:rsidRPr="001C0575" w:rsidTr="001671BA">
        <w:trPr>
          <w:trHeight w:val="529"/>
        </w:trPr>
        <w:tc>
          <w:tcPr>
            <w:tcW w:w="4968" w:type="dxa"/>
          </w:tcPr>
          <w:p w:rsidR="001671BA" w:rsidRPr="005A24CC" w:rsidRDefault="006B3B94" w:rsidP="00767AE8">
            <w:pPr>
              <w:snapToGrid w:val="0"/>
              <w:spacing w:line="240" w:lineRule="auto"/>
              <w:ind w:right="-71"/>
              <w:rPr>
                <w:rFonts w:ascii="Times New Roman" w:hAnsi="Times New Roman"/>
                <w:sz w:val="26"/>
                <w:szCs w:val="26"/>
              </w:rPr>
            </w:pPr>
            <w:r w:rsidRPr="001C0575">
              <w:rPr>
                <w:rFonts w:ascii="Times New Roman" w:hAnsi="Times New Roman"/>
                <w:sz w:val="26"/>
                <w:szCs w:val="26"/>
              </w:rPr>
              <w:t>________________</w:t>
            </w:r>
            <w:r w:rsidR="00086BA0">
              <w:rPr>
                <w:rFonts w:ascii="Times New Roman" w:hAnsi="Times New Roman"/>
                <w:sz w:val="26"/>
                <w:szCs w:val="26"/>
              </w:rPr>
              <w:t>/                          /</w:t>
            </w:r>
            <w:r w:rsidR="005A24CC">
              <w:rPr>
                <w:rFonts w:ascii="Times New Roman" w:hAnsi="Times New Roman"/>
                <w:sz w:val="26"/>
                <w:szCs w:val="26"/>
              </w:rPr>
              <w:t xml:space="preserve">                        </w:t>
            </w:r>
          </w:p>
          <w:p w:rsidR="001671BA" w:rsidRPr="001C0575" w:rsidRDefault="001671BA" w:rsidP="00767AE8">
            <w:pPr>
              <w:spacing w:line="240" w:lineRule="auto"/>
              <w:rPr>
                <w:rFonts w:ascii="Times New Roman" w:hAnsi="Times New Roman"/>
                <w:sz w:val="26"/>
                <w:szCs w:val="26"/>
              </w:rPr>
            </w:pPr>
            <w:r w:rsidRPr="001C0575">
              <w:rPr>
                <w:rFonts w:ascii="Times New Roman" w:hAnsi="Times New Roman"/>
                <w:sz w:val="26"/>
                <w:szCs w:val="26"/>
              </w:rPr>
              <w:t>М.П.</w:t>
            </w:r>
          </w:p>
        </w:tc>
        <w:tc>
          <w:tcPr>
            <w:tcW w:w="4921" w:type="dxa"/>
          </w:tcPr>
          <w:p w:rsidR="006B3B94" w:rsidRPr="004A2657" w:rsidRDefault="006B3B94" w:rsidP="006B3B94">
            <w:pPr>
              <w:pStyle w:val="FR1"/>
              <w:spacing w:before="0"/>
              <w:jc w:val="both"/>
              <w:rPr>
                <w:b w:val="0"/>
                <w:sz w:val="26"/>
                <w:szCs w:val="26"/>
              </w:rPr>
            </w:pPr>
            <w:r w:rsidRPr="001C0575">
              <w:rPr>
                <w:sz w:val="26"/>
                <w:szCs w:val="26"/>
              </w:rPr>
              <w:t>________________</w:t>
            </w:r>
            <w:r>
              <w:rPr>
                <w:sz w:val="26"/>
                <w:szCs w:val="26"/>
              </w:rPr>
              <w:t>___</w:t>
            </w:r>
            <w:r w:rsidR="00086BA0">
              <w:rPr>
                <w:sz w:val="26"/>
                <w:szCs w:val="26"/>
              </w:rPr>
              <w:t>/                     /</w:t>
            </w:r>
          </w:p>
          <w:p w:rsidR="001671BA" w:rsidRPr="001C0575" w:rsidRDefault="006B3B94" w:rsidP="006B3B94">
            <w:pPr>
              <w:pStyle w:val="FR1"/>
              <w:spacing w:before="0"/>
              <w:jc w:val="both"/>
              <w:rPr>
                <w:b w:val="0"/>
                <w:sz w:val="26"/>
                <w:szCs w:val="26"/>
              </w:rPr>
            </w:pPr>
            <w:r w:rsidRPr="001C0575">
              <w:rPr>
                <w:b w:val="0"/>
                <w:sz w:val="26"/>
                <w:szCs w:val="26"/>
              </w:rPr>
              <w:t>М.П.</w:t>
            </w:r>
          </w:p>
        </w:tc>
      </w:tr>
    </w:tbl>
    <w:p w:rsidR="002706A1" w:rsidRPr="001C0575" w:rsidRDefault="002706A1" w:rsidP="002706A1">
      <w:pPr>
        <w:spacing w:line="240" w:lineRule="auto"/>
        <w:rPr>
          <w:rFonts w:ascii="Times New Roman" w:hAnsi="Times New Roman"/>
          <w:sz w:val="26"/>
          <w:szCs w:val="26"/>
        </w:rPr>
      </w:pPr>
      <w:r w:rsidRPr="001C0575">
        <w:rPr>
          <w:rFonts w:ascii="Times New Roman" w:hAnsi="Times New Roman"/>
          <w:sz w:val="26"/>
          <w:szCs w:val="26"/>
        </w:rPr>
        <w:t>«___»____________20</w:t>
      </w:r>
      <w:r w:rsidR="001A61D6">
        <w:rPr>
          <w:rFonts w:ascii="Times New Roman" w:hAnsi="Times New Roman"/>
          <w:sz w:val="26"/>
          <w:szCs w:val="26"/>
        </w:rPr>
        <w:t>2</w:t>
      </w:r>
      <w:r w:rsidR="00B50C1B">
        <w:rPr>
          <w:rFonts w:ascii="Times New Roman" w:hAnsi="Times New Roman"/>
          <w:sz w:val="26"/>
          <w:szCs w:val="26"/>
        </w:rPr>
        <w:t>6</w:t>
      </w:r>
      <w:r w:rsidRPr="001C0575">
        <w:rPr>
          <w:rFonts w:ascii="Times New Roman" w:hAnsi="Times New Roman"/>
          <w:sz w:val="26"/>
          <w:szCs w:val="26"/>
        </w:rPr>
        <w:t xml:space="preserve">                                         «___»___________20</w:t>
      </w:r>
      <w:r w:rsidR="001A61D6">
        <w:rPr>
          <w:rFonts w:ascii="Times New Roman" w:hAnsi="Times New Roman"/>
          <w:sz w:val="26"/>
          <w:szCs w:val="26"/>
        </w:rPr>
        <w:t>2</w:t>
      </w:r>
      <w:r w:rsidR="00B50C1B">
        <w:rPr>
          <w:rFonts w:ascii="Times New Roman" w:hAnsi="Times New Roman"/>
          <w:sz w:val="26"/>
          <w:szCs w:val="26"/>
        </w:rPr>
        <w:t>6</w:t>
      </w:r>
    </w:p>
    <w:sectPr w:rsidR="002706A1" w:rsidRPr="001C0575" w:rsidSect="00723C47">
      <w:pgSz w:w="11906" w:h="16838"/>
      <w:pgMar w:top="1276" w:right="850" w:bottom="184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2"/>
  </w:compat>
  <w:rsids>
    <w:rsidRoot w:val="002706A1"/>
    <w:rsid w:val="0000153B"/>
    <w:rsid w:val="00004748"/>
    <w:rsid w:val="00007BEC"/>
    <w:rsid w:val="0001246E"/>
    <w:rsid w:val="000149C1"/>
    <w:rsid w:val="00026B6E"/>
    <w:rsid w:val="0003034F"/>
    <w:rsid w:val="00042A38"/>
    <w:rsid w:val="00043B42"/>
    <w:rsid w:val="00053FCD"/>
    <w:rsid w:val="000560B9"/>
    <w:rsid w:val="00060BB5"/>
    <w:rsid w:val="00072BEB"/>
    <w:rsid w:val="00085691"/>
    <w:rsid w:val="00086BA0"/>
    <w:rsid w:val="00087CEE"/>
    <w:rsid w:val="000A3D04"/>
    <w:rsid w:val="000A6FA4"/>
    <w:rsid w:val="000C7746"/>
    <w:rsid w:val="000D0348"/>
    <w:rsid w:val="000D337F"/>
    <w:rsid w:val="000D55F7"/>
    <w:rsid w:val="000D6BA6"/>
    <w:rsid w:val="000E082A"/>
    <w:rsid w:val="000E4A0E"/>
    <w:rsid w:val="0011356B"/>
    <w:rsid w:val="001325DF"/>
    <w:rsid w:val="00137945"/>
    <w:rsid w:val="00141DE6"/>
    <w:rsid w:val="001552A3"/>
    <w:rsid w:val="00166C36"/>
    <w:rsid w:val="001671BA"/>
    <w:rsid w:val="00175256"/>
    <w:rsid w:val="00180604"/>
    <w:rsid w:val="00186786"/>
    <w:rsid w:val="0019590D"/>
    <w:rsid w:val="001965B4"/>
    <w:rsid w:val="001A0759"/>
    <w:rsid w:val="001A2473"/>
    <w:rsid w:val="001A432E"/>
    <w:rsid w:val="001A61D6"/>
    <w:rsid w:val="001B49F6"/>
    <w:rsid w:val="001C0575"/>
    <w:rsid w:val="001C6944"/>
    <w:rsid w:val="001C6A30"/>
    <w:rsid w:val="001D0F15"/>
    <w:rsid w:val="001F6FCC"/>
    <w:rsid w:val="001F7F46"/>
    <w:rsid w:val="0020464F"/>
    <w:rsid w:val="0020478A"/>
    <w:rsid w:val="00204E27"/>
    <w:rsid w:val="00213D34"/>
    <w:rsid w:val="00225360"/>
    <w:rsid w:val="002338E9"/>
    <w:rsid w:val="00237661"/>
    <w:rsid w:val="00247C73"/>
    <w:rsid w:val="00267AFA"/>
    <w:rsid w:val="002706A1"/>
    <w:rsid w:val="00270A80"/>
    <w:rsid w:val="0027516B"/>
    <w:rsid w:val="002C5810"/>
    <w:rsid w:val="002D5F34"/>
    <w:rsid w:val="002E0887"/>
    <w:rsid w:val="002E28DD"/>
    <w:rsid w:val="00317AD5"/>
    <w:rsid w:val="00327FBB"/>
    <w:rsid w:val="00331B49"/>
    <w:rsid w:val="00333D19"/>
    <w:rsid w:val="003340F8"/>
    <w:rsid w:val="0033483F"/>
    <w:rsid w:val="00337759"/>
    <w:rsid w:val="003461D6"/>
    <w:rsid w:val="003634C0"/>
    <w:rsid w:val="003649A8"/>
    <w:rsid w:val="0037530B"/>
    <w:rsid w:val="00376C9F"/>
    <w:rsid w:val="00377E38"/>
    <w:rsid w:val="003A1CEC"/>
    <w:rsid w:val="003A3C3F"/>
    <w:rsid w:val="003A40D6"/>
    <w:rsid w:val="003A574F"/>
    <w:rsid w:val="003B4A18"/>
    <w:rsid w:val="003B65B9"/>
    <w:rsid w:val="003D21E2"/>
    <w:rsid w:val="003D3C34"/>
    <w:rsid w:val="003D6C4F"/>
    <w:rsid w:val="003E442F"/>
    <w:rsid w:val="003F3392"/>
    <w:rsid w:val="003F4D38"/>
    <w:rsid w:val="004029A2"/>
    <w:rsid w:val="004057E3"/>
    <w:rsid w:val="00406F31"/>
    <w:rsid w:val="00417384"/>
    <w:rsid w:val="00417E94"/>
    <w:rsid w:val="00421687"/>
    <w:rsid w:val="00431D16"/>
    <w:rsid w:val="00460BC3"/>
    <w:rsid w:val="0046602A"/>
    <w:rsid w:val="00493BFC"/>
    <w:rsid w:val="004977A5"/>
    <w:rsid w:val="004A111D"/>
    <w:rsid w:val="004A4241"/>
    <w:rsid w:val="004A584A"/>
    <w:rsid w:val="004A6516"/>
    <w:rsid w:val="004B43D2"/>
    <w:rsid w:val="004C2469"/>
    <w:rsid w:val="004D6600"/>
    <w:rsid w:val="004E1B06"/>
    <w:rsid w:val="004E54C4"/>
    <w:rsid w:val="004E6D06"/>
    <w:rsid w:val="004F0C65"/>
    <w:rsid w:val="004F1BEB"/>
    <w:rsid w:val="004F44A2"/>
    <w:rsid w:val="004F5995"/>
    <w:rsid w:val="00523BFB"/>
    <w:rsid w:val="00527514"/>
    <w:rsid w:val="00527DE5"/>
    <w:rsid w:val="0053007D"/>
    <w:rsid w:val="0053246F"/>
    <w:rsid w:val="0055338E"/>
    <w:rsid w:val="00565285"/>
    <w:rsid w:val="0059731E"/>
    <w:rsid w:val="005A24CC"/>
    <w:rsid w:val="005A4F47"/>
    <w:rsid w:val="005C1585"/>
    <w:rsid w:val="005C7F96"/>
    <w:rsid w:val="005C7FA9"/>
    <w:rsid w:val="005D0A0E"/>
    <w:rsid w:val="005D1929"/>
    <w:rsid w:val="005D5F38"/>
    <w:rsid w:val="005E00CE"/>
    <w:rsid w:val="005F5CED"/>
    <w:rsid w:val="006076DD"/>
    <w:rsid w:val="00612738"/>
    <w:rsid w:val="00641709"/>
    <w:rsid w:val="00651B69"/>
    <w:rsid w:val="00652E9F"/>
    <w:rsid w:val="00662DAC"/>
    <w:rsid w:val="006721D4"/>
    <w:rsid w:val="00692655"/>
    <w:rsid w:val="006927D0"/>
    <w:rsid w:val="006A3E16"/>
    <w:rsid w:val="006B3B94"/>
    <w:rsid w:val="006C15A4"/>
    <w:rsid w:val="006C3731"/>
    <w:rsid w:val="006E2042"/>
    <w:rsid w:val="006F505E"/>
    <w:rsid w:val="00700124"/>
    <w:rsid w:val="00700AB7"/>
    <w:rsid w:val="00703D1B"/>
    <w:rsid w:val="00704EE9"/>
    <w:rsid w:val="007071D6"/>
    <w:rsid w:val="0072119A"/>
    <w:rsid w:val="00723C47"/>
    <w:rsid w:val="0073383C"/>
    <w:rsid w:val="00740C51"/>
    <w:rsid w:val="007478B6"/>
    <w:rsid w:val="00752B20"/>
    <w:rsid w:val="00757D8C"/>
    <w:rsid w:val="0076189C"/>
    <w:rsid w:val="007722DD"/>
    <w:rsid w:val="00777F1D"/>
    <w:rsid w:val="007830A8"/>
    <w:rsid w:val="007911DC"/>
    <w:rsid w:val="007918BB"/>
    <w:rsid w:val="007955E8"/>
    <w:rsid w:val="007A165B"/>
    <w:rsid w:val="007A65E4"/>
    <w:rsid w:val="007C5E1C"/>
    <w:rsid w:val="007E3B31"/>
    <w:rsid w:val="007F5B5C"/>
    <w:rsid w:val="00802666"/>
    <w:rsid w:val="00803259"/>
    <w:rsid w:val="00812BCE"/>
    <w:rsid w:val="00831E88"/>
    <w:rsid w:val="008378BB"/>
    <w:rsid w:val="008451FB"/>
    <w:rsid w:val="0085204B"/>
    <w:rsid w:val="008633F2"/>
    <w:rsid w:val="0086387B"/>
    <w:rsid w:val="00865FEA"/>
    <w:rsid w:val="0087132E"/>
    <w:rsid w:val="00871D8D"/>
    <w:rsid w:val="0088000E"/>
    <w:rsid w:val="00884279"/>
    <w:rsid w:val="008A6A10"/>
    <w:rsid w:val="008B35AB"/>
    <w:rsid w:val="008B3EB6"/>
    <w:rsid w:val="008B689F"/>
    <w:rsid w:val="008C0D19"/>
    <w:rsid w:val="008E74CE"/>
    <w:rsid w:val="008E7533"/>
    <w:rsid w:val="008F4027"/>
    <w:rsid w:val="008F69F4"/>
    <w:rsid w:val="00900303"/>
    <w:rsid w:val="0090079F"/>
    <w:rsid w:val="0093607C"/>
    <w:rsid w:val="009409DE"/>
    <w:rsid w:val="00941C7A"/>
    <w:rsid w:val="00943713"/>
    <w:rsid w:val="00943B38"/>
    <w:rsid w:val="009478DC"/>
    <w:rsid w:val="00954B75"/>
    <w:rsid w:val="00992A18"/>
    <w:rsid w:val="00995280"/>
    <w:rsid w:val="00997537"/>
    <w:rsid w:val="009B28DB"/>
    <w:rsid w:val="009E0EEA"/>
    <w:rsid w:val="009E6D79"/>
    <w:rsid w:val="00A03311"/>
    <w:rsid w:val="00A1190D"/>
    <w:rsid w:val="00A15F17"/>
    <w:rsid w:val="00A24973"/>
    <w:rsid w:val="00A37C0B"/>
    <w:rsid w:val="00A37D08"/>
    <w:rsid w:val="00A471F4"/>
    <w:rsid w:val="00A50C8A"/>
    <w:rsid w:val="00A678C3"/>
    <w:rsid w:val="00A7083A"/>
    <w:rsid w:val="00A86787"/>
    <w:rsid w:val="00A9655E"/>
    <w:rsid w:val="00A96587"/>
    <w:rsid w:val="00A97F72"/>
    <w:rsid w:val="00AA3A7F"/>
    <w:rsid w:val="00AA76CE"/>
    <w:rsid w:val="00AD4A84"/>
    <w:rsid w:val="00AE2D17"/>
    <w:rsid w:val="00B13F6D"/>
    <w:rsid w:val="00B14FD5"/>
    <w:rsid w:val="00B17A06"/>
    <w:rsid w:val="00B26872"/>
    <w:rsid w:val="00B35C11"/>
    <w:rsid w:val="00B36F1E"/>
    <w:rsid w:val="00B4697E"/>
    <w:rsid w:val="00B50C1B"/>
    <w:rsid w:val="00B61399"/>
    <w:rsid w:val="00B92716"/>
    <w:rsid w:val="00BA4F0A"/>
    <w:rsid w:val="00BB2BB6"/>
    <w:rsid w:val="00BC56D7"/>
    <w:rsid w:val="00BD3224"/>
    <w:rsid w:val="00BD732F"/>
    <w:rsid w:val="00BE18D4"/>
    <w:rsid w:val="00C05215"/>
    <w:rsid w:val="00C14EC4"/>
    <w:rsid w:val="00C23B9F"/>
    <w:rsid w:val="00C249BC"/>
    <w:rsid w:val="00C25835"/>
    <w:rsid w:val="00C460F1"/>
    <w:rsid w:val="00C541D7"/>
    <w:rsid w:val="00C61F46"/>
    <w:rsid w:val="00C73A5D"/>
    <w:rsid w:val="00C7754C"/>
    <w:rsid w:val="00C77843"/>
    <w:rsid w:val="00C83BAE"/>
    <w:rsid w:val="00C840EA"/>
    <w:rsid w:val="00CA37BC"/>
    <w:rsid w:val="00CA5736"/>
    <w:rsid w:val="00CB00C2"/>
    <w:rsid w:val="00CB0759"/>
    <w:rsid w:val="00CC6448"/>
    <w:rsid w:val="00CC70A3"/>
    <w:rsid w:val="00CD0A88"/>
    <w:rsid w:val="00CE6258"/>
    <w:rsid w:val="00CE6E71"/>
    <w:rsid w:val="00CF56CF"/>
    <w:rsid w:val="00D255D7"/>
    <w:rsid w:val="00D322E4"/>
    <w:rsid w:val="00D4263C"/>
    <w:rsid w:val="00D42DD6"/>
    <w:rsid w:val="00D45BE9"/>
    <w:rsid w:val="00D45FC5"/>
    <w:rsid w:val="00D63E87"/>
    <w:rsid w:val="00D6519C"/>
    <w:rsid w:val="00D708C8"/>
    <w:rsid w:val="00D7290B"/>
    <w:rsid w:val="00D757F8"/>
    <w:rsid w:val="00D83D6F"/>
    <w:rsid w:val="00D96230"/>
    <w:rsid w:val="00DB708A"/>
    <w:rsid w:val="00DC0F1B"/>
    <w:rsid w:val="00DC4BBD"/>
    <w:rsid w:val="00DD31F7"/>
    <w:rsid w:val="00DE1AD0"/>
    <w:rsid w:val="00DE2018"/>
    <w:rsid w:val="00DE40DB"/>
    <w:rsid w:val="00DE4671"/>
    <w:rsid w:val="00DE6542"/>
    <w:rsid w:val="00DF458B"/>
    <w:rsid w:val="00DF661C"/>
    <w:rsid w:val="00E009AB"/>
    <w:rsid w:val="00E0792D"/>
    <w:rsid w:val="00E118A4"/>
    <w:rsid w:val="00E12635"/>
    <w:rsid w:val="00E17D46"/>
    <w:rsid w:val="00E367F8"/>
    <w:rsid w:val="00E37258"/>
    <w:rsid w:val="00E37A4C"/>
    <w:rsid w:val="00E439A1"/>
    <w:rsid w:val="00E47782"/>
    <w:rsid w:val="00E54DAA"/>
    <w:rsid w:val="00E56017"/>
    <w:rsid w:val="00E62CCF"/>
    <w:rsid w:val="00E66C81"/>
    <w:rsid w:val="00E67CD9"/>
    <w:rsid w:val="00E714F4"/>
    <w:rsid w:val="00E7186E"/>
    <w:rsid w:val="00E75D2C"/>
    <w:rsid w:val="00E768DF"/>
    <w:rsid w:val="00EB028B"/>
    <w:rsid w:val="00EB1207"/>
    <w:rsid w:val="00EC636A"/>
    <w:rsid w:val="00ED3458"/>
    <w:rsid w:val="00EE46C9"/>
    <w:rsid w:val="00EF3061"/>
    <w:rsid w:val="00EF4C50"/>
    <w:rsid w:val="00F14499"/>
    <w:rsid w:val="00F26074"/>
    <w:rsid w:val="00F325D0"/>
    <w:rsid w:val="00F404F4"/>
    <w:rsid w:val="00F53CF6"/>
    <w:rsid w:val="00F60F5C"/>
    <w:rsid w:val="00F70345"/>
    <w:rsid w:val="00F830FA"/>
    <w:rsid w:val="00F97684"/>
    <w:rsid w:val="00FA1F6B"/>
    <w:rsid w:val="00FA2E7D"/>
    <w:rsid w:val="00FB63A5"/>
    <w:rsid w:val="00FB6F20"/>
    <w:rsid w:val="00FC3393"/>
    <w:rsid w:val="00FD68C1"/>
    <w:rsid w:val="00FE191C"/>
    <w:rsid w:val="00FE73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06A1"/>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706A1"/>
    <w:pPr>
      <w:ind w:left="720"/>
      <w:contextualSpacing/>
    </w:pPr>
  </w:style>
  <w:style w:type="paragraph" w:styleId="a4">
    <w:name w:val="No Spacing"/>
    <w:uiPriority w:val="1"/>
    <w:qFormat/>
    <w:rsid w:val="002706A1"/>
    <w:pPr>
      <w:spacing w:after="0" w:line="240" w:lineRule="auto"/>
    </w:pPr>
    <w:rPr>
      <w:rFonts w:ascii="Calibri" w:eastAsia="Times New Roman" w:hAnsi="Calibri" w:cs="Times New Roman"/>
    </w:rPr>
  </w:style>
  <w:style w:type="paragraph" w:customStyle="1" w:styleId="1CStyle6">
    <w:name w:val="1CStyle6"/>
    <w:rsid w:val="002706A1"/>
    <w:pPr>
      <w:spacing w:after="160" w:line="259" w:lineRule="auto"/>
      <w:jc w:val="both"/>
    </w:pPr>
    <w:rPr>
      <w:rFonts w:ascii="Century Gothic" w:eastAsia="Times New Roman" w:hAnsi="Century Gothic" w:cs="Times New Roman"/>
      <w:sz w:val="20"/>
      <w:szCs w:val="26"/>
      <w:lang w:eastAsia="ru-RU"/>
    </w:rPr>
  </w:style>
  <w:style w:type="paragraph" w:customStyle="1" w:styleId="FR1">
    <w:name w:val="FR1"/>
    <w:rsid w:val="002706A1"/>
    <w:pPr>
      <w:widowControl w:val="0"/>
      <w:spacing w:before="700" w:after="0" w:line="240" w:lineRule="auto"/>
    </w:pPr>
    <w:rPr>
      <w:rFonts w:ascii="Times New Roman" w:eastAsia="Times New Roman" w:hAnsi="Times New Roman" w:cs="Times New Roman"/>
      <w:b/>
      <w:bCs/>
      <w:sz w:val="28"/>
      <w:szCs w:val="28"/>
      <w:lang w:eastAsia="ru-RU"/>
    </w:rPr>
  </w:style>
  <w:style w:type="paragraph" w:customStyle="1" w:styleId="21">
    <w:name w:val="Основной текст с отступом 21"/>
    <w:basedOn w:val="a"/>
    <w:rsid w:val="002706A1"/>
    <w:pPr>
      <w:suppressAutoHyphens/>
      <w:spacing w:after="0" w:line="264" w:lineRule="auto"/>
      <w:ind w:right="-71" w:firstLine="709"/>
      <w:jc w:val="both"/>
    </w:pPr>
    <w:rPr>
      <w:rFonts w:ascii="Times New Roman" w:hAnsi="Times New Roman"/>
      <w:sz w:val="26"/>
      <w:szCs w:val="20"/>
      <w:lang w:eastAsia="ar-SA"/>
    </w:rPr>
  </w:style>
  <w:style w:type="paragraph" w:customStyle="1" w:styleId="1">
    <w:name w:val="Цитата1"/>
    <w:basedOn w:val="a"/>
    <w:rsid w:val="002706A1"/>
    <w:pPr>
      <w:suppressAutoHyphens/>
      <w:spacing w:after="0" w:line="264" w:lineRule="auto"/>
      <w:ind w:left="1134" w:right="1410"/>
      <w:jc w:val="center"/>
    </w:pPr>
    <w:rPr>
      <w:rFonts w:ascii="Times New Roman" w:hAnsi="Times New Roman"/>
      <w:b/>
      <w:sz w:val="28"/>
      <w:szCs w:val="24"/>
      <w:lang w:eastAsia="ar-SA"/>
    </w:rPr>
  </w:style>
  <w:style w:type="paragraph" w:styleId="a5">
    <w:name w:val="Balloon Text"/>
    <w:basedOn w:val="a"/>
    <w:link w:val="a6"/>
    <w:uiPriority w:val="99"/>
    <w:semiHidden/>
    <w:unhideWhenUsed/>
    <w:rsid w:val="001C057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C0575"/>
    <w:rPr>
      <w:rFonts w:ascii="Tahoma" w:eastAsia="Times New Roman" w:hAnsi="Tahoma" w:cs="Tahoma"/>
      <w:sz w:val="16"/>
      <w:szCs w:val="16"/>
    </w:rPr>
  </w:style>
  <w:style w:type="paragraph" w:styleId="a7">
    <w:name w:val="Body Text"/>
    <w:basedOn w:val="a"/>
    <w:link w:val="a8"/>
    <w:rsid w:val="00B35C11"/>
    <w:pPr>
      <w:spacing w:after="0" w:line="240" w:lineRule="auto"/>
      <w:jc w:val="both"/>
    </w:pPr>
    <w:rPr>
      <w:rFonts w:ascii="Times New Roman" w:hAnsi="Times New Roman"/>
      <w:sz w:val="28"/>
      <w:szCs w:val="20"/>
    </w:rPr>
  </w:style>
  <w:style w:type="character" w:customStyle="1" w:styleId="a8">
    <w:name w:val="Основной текст Знак"/>
    <w:basedOn w:val="a0"/>
    <w:link w:val="a7"/>
    <w:rsid w:val="00B35C11"/>
    <w:rPr>
      <w:rFonts w:ascii="Times New Roman" w:eastAsia="Times New Roman" w:hAnsi="Times New Roman" w:cs="Times New Roman"/>
      <w:sz w:val="28"/>
      <w:szCs w:val="20"/>
    </w:rPr>
  </w:style>
  <w:style w:type="character" w:styleId="a9">
    <w:name w:val="Hyperlink"/>
    <w:basedOn w:val="a0"/>
    <w:unhideWhenUsed/>
    <w:rsid w:val="006A3E16"/>
    <w:rPr>
      <w:color w:val="0000FF" w:themeColor="hyperlink"/>
      <w:u w:val="single"/>
    </w:rPr>
  </w:style>
  <w:style w:type="paragraph" w:styleId="aa">
    <w:name w:val="Normal (Web)"/>
    <w:basedOn w:val="a"/>
    <w:uiPriority w:val="99"/>
    <w:unhideWhenUsed/>
    <w:rsid w:val="00FC339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3235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fgujku@mail.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akumurzinov@mail.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9A9931-0A8B-4ED3-969C-1D0D881B4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2698</TotalTime>
  <Pages>8</Pages>
  <Words>2878</Words>
  <Characters>16409</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Organization</Company>
  <LinksUpToDate>false</LinksUpToDate>
  <CharactersWithSpaces>19249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cp:lastModifiedBy>
  <cp:revision>225</cp:revision>
  <cp:lastPrinted>2026-03-12T07:53:00Z</cp:lastPrinted>
  <dcterms:created xsi:type="dcterms:W3CDTF">2018-02-13T11:36:00Z</dcterms:created>
  <dcterms:modified xsi:type="dcterms:W3CDTF">2026-05-08T11:39:00Z</dcterms:modified>
</cp:coreProperties>
</file>