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5F" w:rsidRPr="00C16A78" w:rsidRDefault="00213C74" w:rsidP="00C16A78">
      <w:pPr>
        <w:tabs>
          <w:tab w:val="left" w:pos="993"/>
        </w:tabs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C16A78">
        <w:rPr>
          <w:rFonts w:ascii="PT Astra Serif" w:hAnsi="PT Astra Serif"/>
          <w:b/>
          <w:sz w:val="20"/>
          <w:szCs w:val="20"/>
        </w:rPr>
        <w:t xml:space="preserve">Государственный </w:t>
      </w:r>
      <w:r w:rsidR="00911AD2" w:rsidRPr="00C16A78">
        <w:rPr>
          <w:rFonts w:ascii="PT Astra Serif" w:hAnsi="PT Astra Serif"/>
          <w:b/>
          <w:sz w:val="20"/>
          <w:szCs w:val="20"/>
        </w:rPr>
        <w:t>контракт</w:t>
      </w:r>
      <w:r w:rsidR="00115E96" w:rsidRPr="00C16A78">
        <w:rPr>
          <w:rFonts w:ascii="PT Astra Serif" w:hAnsi="PT Astra Serif"/>
          <w:b/>
          <w:sz w:val="20"/>
          <w:szCs w:val="20"/>
        </w:rPr>
        <w:t xml:space="preserve"> № ______</w:t>
      </w:r>
    </w:p>
    <w:p w:rsidR="00D55C63" w:rsidRPr="00C16A78" w:rsidRDefault="00D55C63" w:rsidP="00C16A78">
      <w:pPr>
        <w:tabs>
          <w:tab w:val="left" w:pos="993"/>
        </w:tabs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C16A78">
        <w:rPr>
          <w:rFonts w:ascii="PT Astra Serif" w:hAnsi="PT Astra Serif"/>
          <w:b/>
          <w:sz w:val="20"/>
          <w:szCs w:val="20"/>
        </w:rPr>
        <w:t>ИКЗ: ____________________________________________</w:t>
      </w:r>
    </w:p>
    <w:p w:rsidR="00E21F9A" w:rsidRPr="00C16A78" w:rsidRDefault="00E21F9A" w:rsidP="00C16A78">
      <w:pPr>
        <w:tabs>
          <w:tab w:val="left" w:pos="993"/>
        </w:tabs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115E96" w:rsidRPr="00C16A78" w:rsidRDefault="00115E96" w:rsidP="00C16A78">
      <w:pPr>
        <w:tabs>
          <w:tab w:val="left" w:pos="993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C16A78">
        <w:rPr>
          <w:rFonts w:ascii="PT Astra Serif" w:hAnsi="PT Astra Serif"/>
          <w:sz w:val="20"/>
          <w:szCs w:val="20"/>
        </w:rPr>
        <w:t xml:space="preserve">г. Улан-Удэ                                      </w:t>
      </w:r>
      <w:r w:rsidR="00855C68" w:rsidRPr="00C16A78">
        <w:rPr>
          <w:rFonts w:ascii="PT Astra Serif" w:hAnsi="PT Astra Serif"/>
          <w:sz w:val="20"/>
          <w:szCs w:val="20"/>
        </w:rPr>
        <w:t xml:space="preserve">                               </w:t>
      </w:r>
      <w:r w:rsidR="00C16A78">
        <w:rPr>
          <w:rFonts w:ascii="PT Astra Serif" w:hAnsi="PT Astra Serif"/>
          <w:sz w:val="20"/>
          <w:szCs w:val="20"/>
        </w:rPr>
        <w:t xml:space="preserve">                                               </w:t>
      </w:r>
      <w:r w:rsidR="00855C68" w:rsidRPr="00C16A78">
        <w:rPr>
          <w:rFonts w:ascii="PT Astra Serif" w:hAnsi="PT Astra Serif"/>
          <w:sz w:val="20"/>
          <w:szCs w:val="20"/>
        </w:rPr>
        <w:t xml:space="preserve">                    </w:t>
      </w:r>
      <w:r w:rsidRPr="00C16A78">
        <w:rPr>
          <w:rFonts w:ascii="PT Astra Serif" w:hAnsi="PT Astra Serif"/>
          <w:sz w:val="20"/>
          <w:szCs w:val="20"/>
        </w:rPr>
        <w:t xml:space="preserve">   «___» _</w:t>
      </w:r>
      <w:r w:rsidR="00E21F9A" w:rsidRPr="00C16A78">
        <w:rPr>
          <w:rFonts w:ascii="PT Astra Serif" w:hAnsi="PT Astra Serif"/>
          <w:sz w:val="20"/>
          <w:szCs w:val="20"/>
        </w:rPr>
        <w:t>___</w:t>
      </w:r>
      <w:r w:rsidRPr="00C16A78">
        <w:rPr>
          <w:rFonts w:ascii="PT Astra Serif" w:hAnsi="PT Astra Serif"/>
          <w:sz w:val="20"/>
          <w:szCs w:val="20"/>
        </w:rPr>
        <w:t>_______ 20</w:t>
      </w:r>
      <w:r w:rsidR="00D55C63" w:rsidRPr="00C16A78">
        <w:rPr>
          <w:rFonts w:ascii="PT Astra Serif" w:hAnsi="PT Astra Serif"/>
          <w:sz w:val="20"/>
          <w:szCs w:val="20"/>
        </w:rPr>
        <w:t>2</w:t>
      </w:r>
      <w:r w:rsidR="003608F0" w:rsidRPr="00C16A78">
        <w:rPr>
          <w:rFonts w:ascii="PT Astra Serif" w:hAnsi="PT Astra Serif"/>
          <w:sz w:val="20"/>
          <w:szCs w:val="20"/>
        </w:rPr>
        <w:t>6</w:t>
      </w:r>
      <w:r w:rsidRPr="00C16A78">
        <w:rPr>
          <w:rFonts w:ascii="PT Astra Serif" w:hAnsi="PT Astra Serif"/>
          <w:sz w:val="20"/>
          <w:szCs w:val="20"/>
        </w:rPr>
        <w:t xml:space="preserve"> г.</w:t>
      </w:r>
    </w:p>
    <w:p w:rsidR="00617E83" w:rsidRPr="008D67DF" w:rsidRDefault="00617E83" w:rsidP="003B4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3C74" w:rsidRPr="003608F0" w:rsidRDefault="003608F0" w:rsidP="003608F0">
      <w:pPr>
        <w:pStyle w:val="aa"/>
        <w:ind w:firstLine="708"/>
        <w:jc w:val="both"/>
        <w:rPr>
          <w:rFonts w:ascii="PT Astra Serif" w:hAnsi="PT Astra Serif"/>
          <w:sz w:val="20"/>
          <w:szCs w:val="20"/>
          <w:lang w:eastAsia="en-US"/>
        </w:rPr>
      </w:pPr>
      <w:r w:rsidRPr="003608F0">
        <w:rPr>
          <w:rFonts w:ascii="PT Astra Serif" w:hAnsi="PT Astra Serif"/>
          <w:sz w:val="20"/>
          <w:szCs w:val="20"/>
          <w:lang w:eastAsia="en-US"/>
        </w:rPr>
        <w:t xml:space="preserve">Федеральное казенное учреждение «Отдел по конвоированию Управления Федеральной службы исполнения наказаний по Республике Бурятия» (ФКУ </w:t>
      </w:r>
      <w:proofErr w:type="gramStart"/>
      <w:r w:rsidRPr="003608F0">
        <w:rPr>
          <w:rFonts w:ascii="PT Astra Serif" w:hAnsi="PT Astra Serif"/>
          <w:sz w:val="20"/>
          <w:szCs w:val="20"/>
          <w:lang w:eastAsia="en-US"/>
        </w:rPr>
        <w:t>ОК</w:t>
      </w:r>
      <w:proofErr w:type="gramEnd"/>
      <w:r w:rsidRPr="003608F0">
        <w:rPr>
          <w:rFonts w:ascii="PT Astra Serif" w:hAnsi="PT Astra Serif"/>
          <w:sz w:val="20"/>
          <w:szCs w:val="20"/>
          <w:lang w:eastAsia="en-US"/>
        </w:rPr>
        <w:t xml:space="preserve"> УФСИН России по Республике Бурятия), выступающее от имени Российской Федерации, в целях обеспечения государственных нужд, именуемое в дальнейшем Государственный заказчик в лице ____________________________________________, с одной стороны, и с другой стороны _______________________________________________________, именуемое в дальнейшем «Исполнитель», вместе именуемые «Стороны», в соответствии с пунктом 4 части 1 статьи 93 Федерального закона от 05.04.2013 № 44-ФЗ </w:t>
      </w:r>
      <w:r w:rsidR="00C16A78">
        <w:rPr>
          <w:rFonts w:ascii="PT Astra Serif" w:hAnsi="PT Astra Serif"/>
          <w:sz w:val="20"/>
          <w:szCs w:val="20"/>
          <w:lang w:eastAsia="en-US"/>
        </w:rPr>
        <w:br/>
      </w:r>
      <w:r w:rsidRPr="003608F0">
        <w:rPr>
          <w:rFonts w:ascii="PT Astra Serif" w:hAnsi="PT Astra Serif"/>
          <w:sz w:val="20"/>
          <w:szCs w:val="20"/>
          <w:lang w:eastAsia="en-US"/>
        </w:rPr>
        <w:t>«О контрактной системе в сфере закупок товаров, работ, услуг для обеспечения государственный и муниципальных нужд», заключили настоящий Государственный контракт (далее Контракт), о нижеследующем:</w:t>
      </w:r>
    </w:p>
    <w:p w:rsidR="003608F0" w:rsidRPr="003608F0" w:rsidRDefault="003608F0" w:rsidP="003608F0">
      <w:pPr>
        <w:pStyle w:val="aa"/>
        <w:ind w:firstLine="708"/>
        <w:jc w:val="both"/>
        <w:rPr>
          <w:rFonts w:ascii="PT Astra Serif" w:hAnsi="PT Astra Serif"/>
          <w:sz w:val="20"/>
          <w:szCs w:val="20"/>
          <w:lang w:bidi="he-IL"/>
        </w:rPr>
      </w:pPr>
    </w:p>
    <w:p w:rsidR="00C96D5C" w:rsidRPr="003608F0" w:rsidRDefault="002A321D" w:rsidP="00965CFB">
      <w:pPr>
        <w:pStyle w:val="a7"/>
        <w:numPr>
          <w:ilvl w:val="0"/>
          <w:numId w:val="8"/>
        </w:numPr>
        <w:spacing w:after="0" w:line="240" w:lineRule="auto"/>
        <w:ind w:left="357" w:firstLine="0"/>
        <w:jc w:val="center"/>
        <w:rPr>
          <w:rFonts w:ascii="PT Astra Serif" w:hAnsi="PT Astra Serif"/>
          <w:b/>
          <w:sz w:val="20"/>
          <w:szCs w:val="20"/>
        </w:rPr>
      </w:pPr>
      <w:r w:rsidRPr="003608F0">
        <w:rPr>
          <w:rFonts w:ascii="PT Astra Serif" w:hAnsi="PT Astra Serif"/>
          <w:b/>
          <w:sz w:val="20"/>
          <w:szCs w:val="20"/>
        </w:rPr>
        <w:t xml:space="preserve">Предмет </w:t>
      </w:r>
      <w:r w:rsidR="002807DD" w:rsidRPr="003608F0">
        <w:rPr>
          <w:rFonts w:ascii="PT Astra Serif" w:hAnsi="PT Astra Serif"/>
          <w:b/>
          <w:sz w:val="20"/>
          <w:szCs w:val="20"/>
        </w:rPr>
        <w:t>Контракта</w:t>
      </w:r>
    </w:p>
    <w:p w:rsidR="003C7F61" w:rsidRPr="003608F0" w:rsidRDefault="00C16234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1.1. </w:t>
      </w:r>
      <w:proofErr w:type="gramStart"/>
      <w:r w:rsidR="002A321D" w:rsidRPr="003608F0">
        <w:rPr>
          <w:rFonts w:ascii="PT Astra Serif" w:hAnsi="PT Astra Serif"/>
          <w:sz w:val="20"/>
          <w:szCs w:val="20"/>
        </w:rPr>
        <w:t xml:space="preserve">Исполнитель обязуется </w:t>
      </w:r>
      <w:r w:rsidR="001B6D86" w:rsidRPr="003608F0">
        <w:rPr>
          <w:rFonts w:ascii="PT Astra Serif" w:hAnsi="PT Astra Serif"/>
          <w:sz w:val="20"/>
          <w:szCs w:val="20"/>
        </w:rPr>
        <w:t xml:space="preserve">оказать услуги по </w:t>
      </w:r>
      <w:r w:rsidR="004F1E23" w:rsidRPr="003608F0">
        <w:rPr>
          <w:rFonts w:ascii="PT Astra Serif" w:hAnsi="PT Astra Serif"/>
          <w:sz w:val="20"/>
          <w:szCs w:val="20"/>
        </w:rPr>
        <w:t>техническому осмотру</w:t>
      </w:r>
      <w:r w:rsidR="002A321D" w:rsidRPr="003608F0">
        <w:rPr>
          <w:rFonts w:ascii="PT Astra Serif" w:hAnsi="PT Astra Serif"/>
          <w:sz w:val="20"/>
          <w:szCs w:val="20"/>
        </w:rPr>
        <w:t xml:space="preserve"> </w:t>
      </w:r>
      <w:r w:rsidR="004F1E23" w:rsidRPr="003608F0">
        <w:rPr>
          <w:rFonts w:ascii="PT Astra Serif" w:hAnsi="PT Astra Serif"/>
          <w:sz w:val="20"/>
          <w:szCs w:val="20"/>
        </w:rPr>
        <w:t>авто</w:t>
      </w:r>
      <w:r w:rsidR="002A321D" w:rsidRPr="003608F0">
        <w:rPr>
          <w:rFonts w:ascii="PT Astra Serif" w:hAnsi="PT Astra Serif"/>
          <w:sz w:val="20"/>
          <w:szCs w:val="20"/>
        </w:rPr>
        <w:t>транспортн</w:t>
      </w:r>
      <w:r w:rsidR="002F5B63">
        <w:rPr>
          <w:rFonts w:ascii="PT Astra Serif" w:hAnsi="PT Astra Serif"/>
          <w:sz w:val="20"/>
          <w:szCs w:val="20"/>
        </w:rPr>
        <w:t>ого</w:t>
      </w:r>
      <w:r w:rsidR="002A321D" w:rsidRPr="003608F0">
        <w:rPr>
          <w:rFonts w:ascii="PT Astra Serif" w:hAnsi="PT Astra Serif"/>
          <w:sz w:val="20"/>
          <w:szCs w:val="20"/>
        </w:rPr>
        <w:t xml:space="preserve"> средств</w:t>
      </w:r>
      <w:r w:rsidR="002F5B63">
        <w:rPr>
          <w:rFonts w:ascii="PT Astra Serif" w:hAnsi="PT Astra Serif"/>
          <w:sz w:val="20"/>
          <w:szCs w:val="20"/>
        </w:rPr>
        <w:t>а</w:t>
      </w:r>
      <w:r w:rsidRPr="003608F0">
        <w:rPr>
          <w:rFonts w:ascii="PT Astra Serif" w:hAnsi="PT Astra Serif"/>
          <w:sz w:val="20"/>
          <w:szCs w:val="20"/>
        </w:rPr>
        <w:t xml:space="preserve"> Государственного заказчика, указанных в </w:t>
      </w:r>
      <w:r w:rsidR="00B54FF4" w:rsidRPr="003608F0">
        <w:rPr>
          <w:rFonts w:ascii="PT Astra Serif" w:hAnsi="PT Astra Serif"/>
          <w:sz w:val="20"/>
          <w:szCs w:val="20"/>
        </w:rPr>
        <w:t>Спецификации (</w:t>
      </w:r>
      <w:r w:rsidRPr="003608F0">
        <w:rPr>
          <w:rFonts w:ascii="PT Astra Serif" w:hAnsi="PT Astra Serif"/>
          <w:sz w:val="20"/>
          <w:szCs w:val="20"/>
        </w:rPr>
        <w:t>Приложении №</w:t>
      </w:r>
      <w:r w:rsidR="00EC6FF9" w:rsidRPr="003608F0">
        <w:rPr>
          <w:rFonts w:ascii="PT Astra Serif" w:hAnsi="PT Astra Serif"/>
          <w:sz w:val="20"/>
          <w:szCs w:val="20"/>
        </w:rPr>
        <w:t xml:space="preserve"> </w:t>
      </w:r>
      <w:r w:rsidRPr="003608F0">
        <w:rPr>
          <w:rFonts w:ascii="PT Astra Serif" w:hAnsi="PT Astra Serif"/>
          <w:sz w:val="20"/>
          <w:szCs w:val="20"/>
        </w:rPr>
        <w:t>1 к настоящему Контракту</w:t>
      </w:r>
      <w:r w:rsidR="00B54FF4" w:rsidRPr="003608F0">
        <w:rPr>
          <w:rFonts w:ascii="PT Astra Serif" w:hAnsi="PT Astra Serif"/>
          <w:sz w:val="20"/>
          <w:szCs w:val="20"/>
        </w:rPr>
        <w:t>)</w:t>
      </w:r>
      <w:r w:rsidR="004F1E23" w:rsidRPr="003608F0">
        <w:rPr>
          <w:rFonts w:ascii="PT Astra Serif" w:hAnsi="PT Astra Serif"/>
          <w:sz w:val="20"/>
          <w:szCs w:val="20"/>
        </w:rPr>
        <w:t>, на предмет их</w:t>
      </w:r>
      <w:r w:rsidRPr="003608F0">
        <w:rPr>
          <w:rFonts w:ascii="PT Astra Serif" w:hAnsi="PT Astra Serif"/>
          <w:sz w:val="20"/>
          <w:szCs w:val="20"/>
        </w:rPr>
        <w:t xml:space="preserve"> соответствия обязательным требованиям безопасности</w:t>
      </w:r>
      <w:r w:rsidR="004F1E23" w:rsidRPr="003608F0">
        <w:rPr>
          <w:rFonts w:ascii="PT Astra Serif" w:hAnsi="PT Astra Serif"/>
          <w:sz w:val="20"/>
          <w:szCs w:val="20"/>
        </w:rPr>
        <w:t xml:space="preserve"> </w:t>
      </w:r>
      <w:r w:rsidRPr="003608F0">
        <w:rPr>
          <w:rFonts w:ascii="PT Astra Serif" w:hAnsi="PT Astra Serif"/>
          <w:sz w:val="20"/>
          <w:szCs w:val="20"/>
        </w:rPr>
        <w:t xml:space="preserve">(далее – </w:t>
      </w:r>
      <w:r w:rsidR="00F21902" w:rsidRPr="003608F0">
        <w:rPr>
          <w:rFonts w:ascii="PT Astra Serif" w:hAnsi="PT Astra Serif"/>
          <w:sz w:val="20"/>
          <w:szCs w:val="20"/>
        </w:rPr>
        <w:t>т</w:t>
      </w:r>
      <w:r w:rsidRPr="003608F0">
        <w:rPr>
          <w:rFonts w:ascii="PT Astra Serif" w:hAnsi="PT Astra Serif"/>
          <w:sz w:val="20"/>
          <w:szCs w:val="20"/>
        </w:rPr>
        <w:t>ехнический осмотр</w:t>
      </w:r>
      <w:r w:rsidR="00FA20CC" w:rsidRPr="003608F0">
        <w:rPr>
          <w:rFonts w:ascii="PT Astra Serif" w:hAnsi="PT Astra Serif"/>
          <w:sz w:val="20"/>
          <w:szCs w:val="20"/>
        </w:rPr>
        <w:t xml:space="preserve"> или </w:t>
      </w:r>
      <w:r w:rsidR="00FE1E1A" w:rsidRPr="003608F0">
        <w:rPr>
          <w:rFonts w:ascii="PT Astra Serif" w:hAnsi="PT Astra Serif"/>
          <w:sz w:val="20"/>
          <w:szCs w:val="20"/>
        </w:rPr>
        <w:t>у</w:t>
      </w:r>
      <w:r w:rsidR="00FA20CC" w:rsidRPr="003608F0">
        <w:rPr>
          <w:rFonts w:ascii="PT Astra Serif" w:hAnsi="PT Astra Serif"/>
          <w:sz w:val="20"/>
          <w:szCs w:val="20"/>
        </w:rPr>
        <w:t>слуги</w:t>
      </w:r>
      <w:r w:rsidRPr="003608F0">
        <w:rPr>
          <w:rFonts w:ascii="PT Astra Serif" w:hAnsi="PT Astra Serif"/>
          <w:sz w:val="20"/>
          <w:szCs w:val="20"/>
        </w:rPr>
        <w:t xml:space="preserve">) </w:t>
      </w:r>
      <w:r w:rsidRPr="003608F0">
        <w:rPr>
          <w:rFonts w:ascii="PT Astra Serif" w:hAnsi="PT Astra Serif"/>
          <w:bCs/>
          <w:sz w:val="20"/>
          <w:szCs w:val="20"/>
        </w:rPr>
        <w:t xml:space="preserve">с использованием средств технического диагностирования Исполнителя в соответствии с Федеральным законом </w:t>
      </w:r>
      <w:r w:rsidRPr="003608F0">
        <w:rPr>
          <w:rFonts w:ascii="PT Astra Serif" w:hAnsi="PT Astra Serif"/>
          <w:sz w:val="20"/>
          <w:szCs w:val="20"/>
        </w:rPr>
        <w:t>от 01.07.2011 № 170-ФЗ «О техническом осмотре</w:t>
      </w:r>
      <w:r w:rsidR="003608F0" w:rsidRPr="003608F0">
        <w:rPr>
          <w:rFonts w:ascii="PT Astra Serif" w:hAnsi="PT Astra Serif"/>
          <w:sz w:val="20"/>
          <w:szCs w:val="20"/>
        </w:rPr>
        <w:t xml:space="preserve"> </w:t>
      </w:r>
      <w:r w:rsidRPr="003608F0">
        <w:rPr>
          <w:rFonts w:ascii="PT Astra Serif" w:hAnsi="PT Astra Serif"/>
          <w:sz w:val="20"/>
          <w:szCs w:val="20"/>
        </w:rPr>
        <w:t>транспортных</w:t>
      </w:r>
      <w:r w:rsidR="003608F0" w:rsidRPr="003608F0">
        <w:rPr>
          <w:rFonts w:ascii="PT Astra Serif" w:hAnsi="PT Astra Serif"/>
          <w:sz w:val="20"/>
          <w:szCs w:val="20"/>
        </w:rPr>
        <w:t xml:space="preserve"> </w:t>
      </w:r>
      <w:r w:rsidRPr="003608F0">
        <w:rPr>
          <w:rFonts w:ascii="PT Astra Serif" w:hAnsi="PT Astra Serif"/>
          <w:sz w:val="20"/>
          <w:szCs w:val="20"/>
        </w:rPr>
        <w:t>средств и о внесении изменений в отдельные законодательные акты Р</w:t>
      </w:r>
      <w:r w:rsidR="004F1E23" w:rsidRPr="003608F0">
        <w:rPr>
          <w:rFonts w:ascii="PT Astra Serif" w:hAnsi="PT Astra Serif"/>
          <w:sz w:val="20"/>
          <w:szCs w:val="20"/>
        </w:rPr>
        <w:t>оссийской</w:t>
      </w:r>
      <w:r w:rsidR="003608F0" w:rsidRPr="003608F0">
        <w:rPr>
          <w:rFonts w:ascii="PT Astra Serif" w:hAnsi="PT Astra Serif"/>
          <w:sz w:val="20"/>
          <w:szCs w:val="20"/>
        </w:rPr>
        <w:t xml:space="preserve"> </w:t>
      </w:r>
      <w:r w:rsidRPr="003608F0">
        <w:rPr>
          <w:rFonts w:ascii="PT Astra Serif" w:hAnsi="PT Astra Serif"/>
          <w:sz w:val="20"/>
          <w:szCs w:val="20"/>
        </w:rPr>
        <w:t>Ф</w:t>
      </w:r>
      <w:r w:rsidR="004F1E23" w:rsidRPr="003608F0">
        <w:rPr>
          <w:rFonts w:ascii="PT Astra Serif" w:hAnsi="PT Astra Serif"/>
          <w:sz w:val="20"/>
          <w:szCs w:val="20"/>
        </w:rPr>
        <w:t>едерации</w:t>
      </w:r>
      <w:proofErr w:type="gramEnd"/>
      <w:r w:rsidRPr="003608F0">
        <w:rPr>
          <w:rFonts w:ascii="PT Astra Serif" w:hAnsi="PT Astra Serif"/>
          <w:sz w:val="20"/>
          <w:szCs w:val="20"/>
        </w:rPr>
        <w:t>», с последующей выдачей диагностическ</w:t>
      </w:r>
      <w:r w:rsidR="006C26E4">
        <w:rPr>
          <w:rFonts w:ascii="PT Astra Serif" w:hAnsi="PT Astra Serif"/>
          <w:sz w:val="20"/>
          <w:szCs w:val="20"/>
        </w:rPr>
        <w:t xml:space="preserve">ой </w:t>
      </w:r>
      <w:r w:rsidRPr="003608F0">
        <w:rPr>
          <w:rFonts w:ascii="PT Astra Serif" w:hAnsi="PT Astra Serif"/>
          <w:sz w:val="20"/>
          <w:szCs w:val="20"/>
        </w:rPr>
        <w:t>карт</w:t>
      </w:r>
      <w:r w:rsidR="006C26E4">
        <w:rPr>
          <w:rFonts w:ascii="PT Astra Serif" w:hAnsi="PT Astra Serif"/>
          <w:sz w:val="20"/>
          <w:szCs w:val="20"/>
        </w:rPr>
        <w:t>ы</w:t>
      </w:r>
      <w:r w:rsidRPr="003608F0">
        <w:rPr>
          <w:rFonts w:ascii="PT Astra Serif" w:hAnsi="PT Astra Serif"/>
          <w:sz w:val="20"/>
          <w:szCs w:val="20"/>
        </w:rPr>
        <w:t xml:space="preserve"> технического осмотра</w:t>
      </w:r>
      <w:r w:rsidR="004F39D0" w:rsidRPr="003608F0">
        <w:rPr>
          <w:rFonts w:ascii="PT Astra Serif" w:hAnsi="PT Astra Serif"/>
          <w:sz w:val="20"/>
          <w:szCs w:val="20"/>
        </w:rPr>
        <w:t xml:space="preserve"> </w:t>
      </w:r>
      <w:r w:rsidR="002A321D" w:rsidRPr="003608F0">
        <w:rPr>
          <w:rFonts w:ascii="PT Astra Serif" w:hAnsi="PT Astra Serif"/>
          <w:sz w:val="20"/>
          <w:szCs w:val="20"/>
        </w:rPr>
        <w:t>Государственн</w:t>
      </w:r>
      <w:r w:rsidRPr="003608F0">
        <w:rPr>
          <w:rFonts w:ascii="PT Astra Serif" w:hAnsi="PT Astra Serif"/>
          <w:sz w:val="20"/>
          <w:szCs w:val="20"/>
        </w:rPr>
        <w:t>ому</w:t>
      </w:r>
      <w:r w:rsidR="002A321D" w:rsidRPr="003608F0">
        <w:rPr>
          <w:rFonts w:ascii="PT Astra Serif" w:hAnsi="PT Astra Serif"/>
          <w:sz w:val="20"/>
          <w:szCs w:val="20"/>
        </w:rPr>
        <w:t xml:space="preserve"> заказчик</w:t>
      </w:r>
      <w:r w:rsidR="00783764" w:rsidRPr="003608F0">
        <w:rPr>
          <w:rFonts w:ascii="PT Astra Serif" w:hAnsi="PT Astra Serif"/>
          <w:sz w:val="20"/>
          <w:szCs w:val="20"/>
        </w:rPr>
        <w:t>у</w:t>
      </w:r>
      <w:r w:rsidR="003C7F61" w:rsidRPr="003608F0">
        <w:rPr>
          <w:rFonts w:ascii="PT Astra Serif" w:hAnsi="PT Astra Serif"/>
          <w:sz w:val="20"/>
          <w:szCs w:val="20"/>
        </w:rPr>
        <w:t xml:space="preserve">, </w:t>
      </w:r>
      <w:r w:rsidR="003608F0">
        <w:rPr>
          <w:rFonts w:ascii="PT Astra Serif" w:hAnsi="PT Astra Serif"/>
          <w:sz w:val="20"/>
          <w:szCs w:val="20"/>
        </w:rPr>
        <w:br/>
      </w:r>
      <w:r w:rsidR="003C7F61" w:rsidRPr="003608F0">
        <w:rPr>
          <w:rFonts w:ascii="PT Astra Serif" w:hAnsi="PT Astra Serif"/>
          <w:sz w:val="20"/>
          <w:szCs w:val="20"/>
        </w:rPr>
        <w:t xml:space="preserve">а Государственный заказчик обязуется оплатить данные </w:t>
      </w:r>
      <w:r w:rsidR="006F218C" w:rsidRPr="003608F0">
        <w:rPr>
          <w:rFonts w:ascii="PT Astra Serif" w:hAnsi="PT Astra Serif"/>
          <w:sz w:val="20"/>
          <w:szCs w:val="20"/>
        </w:rPr>
        <w:t>у</w:t>
      </w:r>
      <w:r w:rsidR="003C7F61" w:rsidRPr="003608F0">
        <w:rPr>
          <w:rFonts w:ascii="PT Astra Serif" w:hAnsi="PT Astra Serif"/>
          <w:sz w:val="20"/>
          <w:szCs w:val="20"/>
        </w:rPr>
        <w:t>слуги.</w:t>
      </w:r>
    </w:p>
    <w:p w:rsidR="003C7F61" w:rsidRPr="003608F0" w:rsidRDefault="003C7F61" w:rsidP="003B40F9">
      <w:pPr>
        <w:pStyle w:val="aa"/>
        <w:ind w:firstLine="708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1.</w:t>
      </w:r>
      <w:r w:rsidR="00C16234" w:rsidRPr="003608F0">
        <w:rPr>
          <w:rFonts w:ascii="PT Astra Serif" w:hAnsi="PT Astra Serif"/>
          <w:sz w:val="20"/>
          <w:szCs w:val="20"/>
        </w:rPr>
        <w:t>2</w:t>
      </w:r>
      <w:r w:rsidRPr="003608F0">
        <w:rPr>
          <w:rFonts w:ascii="PT Astra Serif" w:hAnsi="PT Astra Serif"/>
          <w:sz w:val="20"/>
          <w:szCs w:val="20"/>
        </w:rPr>
        <w:t xml:space="preserve">. Технический осмотр проводится по адресу: </w:t>
      </w:r>
      <w:r w:rsidR="00507CF3" w:rsidRPr="003608F0">
        <w:rPr>
          <w:rFonts w:ascii="PT Astra Serif" w:hAnsi="PT Astra Serif"/>
          <w:sz w:val="20"/>
          <w:szCs w:val="20"/>
        </w:rPr>
        <w:t>________________________________</w:t>
      </w:r>
      <w:r w:rsidR="00CC3ADD" w:rsidRPr="003608F0">
        <w:rPr>
          <w:rFonts w:ascii="PT Astra Serif" w:hAnsi="PT Astra Serif"/>
          <w:sz w:val="20"/>
          <w:szCs w:val="20"/>
        </w:rPr>
        <w:t>,</w:t>
      </w:r>
      <w:r w:rsidR="00BA75D7" w:rsidRPr="003608F0">
        <w:rPr>
          <w:rFonts w:ascii="PT Astra Serif" w:hAnsi="PT Astra Serif"/>
          <w:sz w:val="20"/>
          <w:szCs w:val="20"/>
        </w:rPr>
        <w:t xml:space="preserve"> силами и средствами Исполнителя.</w:t>
      </w:r>
    </w:p>
    <w:p w:rsidR="002816CD" w:rsidRPr="003608F0" w:rsidRDefault="003C7F61" w:rsidP="003B40F9">
      <w:pPr>
        <w:pStyle w:val="aa"/>
        <w:ind w:firstLine="708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1.</w:t>
      </w:r>
      <w:r w:rsidR="00C16234" w:rsidRPr="003608F0">
        <w:rPr>
          <w:rFonts w:ascii="PT Astra Serif" w:hAnsi="PT Astra Serif"/>
          <w:sz w:val="20"/>
          <w:szCs w:val="20"/>
        </w:rPr>
        <w:t>3</w:t>
      </w:r>
      <w:r w:rsidRPr="003608F0">
        <w:rPr>
          <w:rFonts w:ascii="PT Astra Serif" w:hAnsi="PT Astra Serif"/>
          <w:sz w:val="20"/>
          <w:szCs w:val="20"/>
        </w:rPr>
        <w:t xml:space="preserve">. Срок </w:t>
      </w:r>
      <w:r w:rsidR="003F2948" w:rsidRPr="003608F0">
        <w:rPr>
          <w:rFonts w:ascii="PT Astra Serif" w:hAnsi="PT Astra Serif"/>
          <w:sz w:val="20"/>
          <w:szCs w:val="20"/>
        </w:rPr>
        <w:t>оказания услуг</w:t>
      </w:r>
      <w:r w:rsidR="007D4280" w:rsidRPr="003608F0">
        <w:rPr>
          <w:rFonts w:ascii="PT Astra Serif" w:hAnsi="PT Astra Serif"/>
          <w:sz w:val="20"/>
          <w:szCs w:val="20"/>
        </w:rPr>
        <w:t xml:space="preserve">: в течение 1 рабочего дня с момента предоставления </w:t>
      </w:r>
      <w:r w:rsidR="0077677C" w:rsidRPr="003608F0">
        <w:rPr>
          <w:rFonts w:ascii="PT Astra Serif" w:hAnsi="PT Astra Serif"/>
          <w:sz w:val="20"/>
          <w:szCs w:val="20"/>
        </w:rPr>
        <w:t xml:space="preserve">Исполнителю </w:t>
      </w:r>
      <w:r w:rsidR="005C6453" w:rsidRPr="003608F0">
        <w:rPr>
          <w:rFonts w:ascii="PT Astra Serif" w:hAnsi="PT Astra Serif"/>
          <w:sz w:val="20"/>
          <w:szCs w:val="20"/>
        </w:rPr>
        <w:t>т</w:t>
      </w:r>
      <w:r w:rsidR="007D4280" w:rsidRPr="003608F0">
        <w:rPr>
          <w:rFonts w:ascii="PT Astra Serif" w:hAnsi="PT Astra Serif"/>
          <w:sz w:val="20"/>
          <w:szCs w:val="20"/>
        </w:rPr>
        <w:t>ранспортн</w:t>
      </w:r>
      <w:r w:rsidR="002F5B63">
        <w:rPr>
          <w:rFonts w:ascii="PT Astra Serif" w:hAnsi="PT Astra Serif"/>
          <w:sz w:val="20"/>
          <w:szCs w:val="20"/>
        </w:rPr>
        <w:t xml:space="preserve">ого </w:t>
      </w:r>
      <w:r w:rsidR="007D4280" w:rsidRPr="003608F0">
        <w:rPr>
          <w:rFonts w:ascii="PT Astra Serif" w:hAnsi="PT Astra Serif"/>
          <w:sz w:val="20"/>
          <w:szCs w:val="20"/>
        </w:rPr>
        <w:t>средств</w:t>
      </w:r>
      <w:r w:rsidR="002F5B63">
        <w:rPr>
          <w:rFonts w:ascii="PT Astra Serif" w:hAnsi="PT Astra Serif"/>
          <w:sz w:val="20"/>
          <w:szCs w:val="20"/>
        </w:rPr>
        <w:t>а</w:t>
      </w:r>
      <w:r w:rsidR="00376514" w:rsidRPr="003608F0">
        <w:rPr>
          <w:rFonts w:ascii="PT Astra Serif" w:hAnsi="PT Astra Serif"/>
          <w:sz w:val="20"/>
          <w:szCs w:val="20"/>
        </w:rPr>
        <w:t>.</w:t>
      </w:r>
      <w:r w:rsidR="004F39D0" w:rsidRPr="003608F0">
        <w:rPr>
          <w:rFonts w:ascii="PT Astra Serif" w:hAnsi="PT Astra Serif"/>
          <w:sz w:val="20"/>
          <w:szCs w:val="20"/>
        </w:rPr>
        <w:t xml:space="preserve"> </w:t>
      </w:r>
      <w:r w:rsidR="003C6646" w:rsidRPr="003608F0">
        <w:rPr>
          <w:rFonts w:ascii="PT Astra Serif" w:hAnsi="PT Astra Serif"/>
          <w:sz w:val="20"/>
          <w:szCs w:val="20"/>
        </w:rPr>
        <w:t>Транспортн</w:t>
      </w:r>
      <w:r w:rsidR="002F5B63">
        <w:rPr>
          <w:rFonts w:ascii="PT Astra Serif" w:hAnsi="PT Astra Serif"/>
          <w:sz w:val="20"/>
          <w:szCs w:val="20"/>
        </w:rPr>
        <w:t>ое</w:t>
      </w:r>
      <w:r w:rsidR="003C6646" w:rsidRPr="003608F0">
        <w:rPr>
          <w:rFonts w:ascii="PT Astra Serif" w:hAnsi="PT Astra Serif"/>
          <w:sz w:val="20"/>
          <w:szCs w:val="20"/>
        </w:rPr>
        <w:t xml:space="preserve"> средств</w:t>
      </w:r>
      <w:r w:rsidR="002F5B63">
        <w:rPr>
          <w:rFonts w:ascii="PT Astra Serif" w:hAnsi="PT Astra Serif"/>
          <w:sz w:val="20"/>
          <w:szCs w:val="20"/>
        </w:rPr>
        <w:t>о</w:t>
      </w:r>
      <w:r w:rsidR="003C6646" w:rsidRPr="003608F0">
        <w:rPr>
          <w:rFonts w:ascii="PT Astra Serif" w:hAnsi="PT Astra Serif"/>
          <w:sz w:val="20"/>
          <w:szCs w:val="20"/>
        </w:rPr>
        <w:t xml:space="preserve"> </w:t>
      </w:r>
      <w:r w:rsidR="00462A85" w:rsidRPr="003608F0">
        <w:rPr>
          <w:rFonts w:ascii="PT Astra Serif" w:hAnsi="PT Astra Serif"/>
          <w:sz w:val="20"/>
          <w:szCs w:val="20"/>
        </w:rPr>
        <w:t xml:space="preserve">предоставляются Исполнителю </w:t>
      </w:r>
      <w:r w:rsidR="002F5B63">
        <w:rPr>
          <w:rFonts w:ascii="PT Astra Serif" w:hAnsi="PT Astra Serif"/>
          <w:sz w:val="20"/>
          <w:szCs w:val="20"/>
        </w:rPr>
        <w:t>с момента заключения контракта.</w:t>
      </w:r>
    </w:p>
    <w:p w:rsidR="007D4280" w:rsidRPr="003608F0" w:rsidRDefault="007D4280" w:rsidP="003B40F9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C96D5C" w:rsidRPr="003608F0" w:rsidRDefault="002816CD" w:rsidP="00965CFB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3608F0">
        <w:rPr>
          <w:rFonts w:ascii="PT Astra Serif" w:hAnsi="PT Astra Serif"/>
          <w:b/>
          <w:sz w:val="20"/>
          <w:szCs w:val="20"/>
        </w:rPr>
        <w:t xml:space="preserve">2. </w:t>
      </w:r>
      <w:r w:rsidR="002A1158" w:rsidRPr="003608F0">
        <w:rPr>
          <w:rFonts w:ascii="PT Astra Serif" w:hAnsi="PT Astra Serif"/>
          <w:b/>
          <w:sz w:val="20"/>
          <w:szCs w:val="20"/>
        </w:rPr>
        <w:t xml:space="preserve">Права и обязанности </w:t>
      </w:r>
      <w:r w:rsidR="007851F6" w:rsidRPr="003608F0">
        <w:rPr>
          <w:rFonts w:ascii="PT Astra Serif" w:hAnsi="PT Astra Serif"/>
          <w:b/>
          <w:sz w:val="20"/>
          <w:szCs w:val="20"/>
        </w:rPr>
        <w:t>С</w:t>
      </w:r>
      <w:r w:rsidR="002A1158" w:rsidRPr="003608F0">
        <w:rPr>
          <w:rFonts w:ascii="PT Astra Serif" w:hAnsi="PT Astra Serif"/>
          <w:b/>
          <w:sz w:val="20"/>
          <w:szCs w:val="20"/>
        </w:rPr>
        <w:t>торон</w:t>
      </w:r>
    </w:p>
    <w:p w:rsidR="007B0ACB" w:rsidRPr="003608F0" w:rsidRDefault="002816CD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2.1. Государственный заказчик</w:t>
      </w:r>
      <w:r w:rsidR="002A1158" w:rsidRPr="003608F0">
        <w:rPr>
          <w:rFonts w:ascii="PT Astra Serif" w:hAnsi="PT Astra Serif"/>
          <w:sz w:val="20"/>
          <w:szCs w:val="20"/>
        </w:rPr>
        <w:t xml:space="preserve"> обязан:</w:t>
      </w:r>
    </w:p>
    <w:p w:rsidR="002816CD" w:rsidRPr="003608F0" w:rsidRDefault="002816CD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2.1.1. </w:t>
      </w:r>
      <w:proofErr w:type="gramStart"/>
      <w:r w:rsidRPr="003608F0">
        <w:rPr>
          <w:rFonts w:ascii="PT Astra Serif" w:hAnsi="PT Astra Serif"/>
          <w:sz w:val="20"/>
          <w:szCs w:val="20"/>
        </w:rPr>
        <w:t>Представить Исполнител</w:t>
      </w:r>
      <w:r w:rsidR="00E371C3" w:rsidRPr="003608F0">
        <w:rPr>
          <w:rFonts w:ascii="PT Astra Serif" w:hAnsi="PT Astra Serif"/>
          <w:sz w:val="20"/>
          <w:szCs w:val="20"/>
        </w:rPr>
        <w:t>ю</w:t>
      </w:r>
      <w:r w:rsidR="004F39D0" w:rsidRPr="003608F0">
        <w:rPr>
          <w:rFonts w:ascii="PT Astra Serif" w:hAnsi="PT Astra Serif"/>
          <w:sz w:val="20"/>
          <w:szCs w:val="20"/>
        </w:rPr>
        <w:t xml:space="preserve"> </w:t>
      </w:r>
      <w:r w:rsidR="001E6B03" w:rsidRPr="003608F0">
        <w:rPr>
          <w:rFonts w:ascii="PT Astra Serif" w:hAnsi="PT Astra Serif"/>
          <w:sz w:val="20"/>
          <w:szCs w:val="20"/>
        </w:rPr>
        <w:t>т</w:t>
      </w:r>
      <w:r w:rsidRPr="003608F0">
        <w:rPr>
          <w:rFonts w:ascii="PT Astra Serif" w:hAnsi="PT Astra Serif"/>
          <w:sz w:val="20"/>
          <w:szCs w:val="20"/>
        </w:rPr>
        <w:t>ранспортное средство</w:t>
      </w:r>
      <w:proofErr w:type="gramEnd"/>
      <w:r w:rsidRPr="003608F0">
        <w:rPr>
          <w:rFonts w:ascii="PT Astra Serif" w:hAnsi="PT Astra Serif"/>
          <w:sz w:val="20"/>
          <w:szCs w:val="20"/>
        </w:rPr>
        <w:t xml:space="preserve"> и свидетельство о регистрации </w:t>
      </w:r>
      <w:r w:rsidR="001E6B03" w:rsidRPr="003608F0">
        <w:rPr>
          <w:rFonts w:ascii="PT Astra Serif" w:hAnsi="PT Astra Serif"/>
          <w:sz w:val="20"/>
          <w:szCs w:val="20"/>
        </w:rPr>
        <w:t>т</w:t>
      </w:r>
      <w:r w:rsidRPr="003608F0">
        <w:rPr>
          <w:rFonts w:ascii="PT Astra Serif" w:hAnsi="PT Astra Serif"/>
          <w:sz w:val="20"/>
          <w:szCs w:val="20"/>
        </w:rPr>
        <w:t xml:space="preserve">ранспортного средства или </w:t>
      </w:r>
      <w:r w:rsidR="004F1E23" w:rsidRPr="003608F0">
        <w:rPr>
          <w:rFonts w:ascii="PT Astra Serif" w:hAnsi="PT Astra Serif"/>
          <w:sz w:val="20"/>
          <w:szCs w:val="20"/>
        </w:rPr>
        <w:t>паспорт транспортного средства;</w:t>
      </w:r>
    </w:p>
    <w:p w:rsidR="007B0ACB" w:rsidRPr="003608F0" w:rsidRDefault="002816CD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2.1.2. Принять оказанные Исполнителем</w:t>
      </w:r>
      <w:r w:rsidR="000F5E11" w:rsidRPr="003608F0">
        <w:rPr>
          <w:rFonts w:ascii="PT Astra Serif" w:hAnsi="PT Astra Serif"/>
          <w:sz w:val="20"/>
          <w:szCs w:val="20"/>
        </w:rPr>
        <w:t xml:space="preserve"> услуги по акту прием</w:t>
      </w:r>
      <w:r w:rsidR="003C6646" w:rsidRPr="003608F0">
        <w:rPr>
          <w:rFonts w:ascii="PT Astra Serif" w:hAnsi="PT Astra Serif"/>
          <w:sz w:val="20"/>
          <w:szCs w:val="20"/>
        </w:rPr>
        <w:t>а</w:t>
      </w:r>
      <w:r w:rsidR="000F5E11" w:rsidRPr="003608F0">
        <w:rPr>
          <w:rFonts w:ascii="PT Astra Serif" w:hAnsi="PT Astra Serif"/>
          <w:sz w:val="20"/>
          <w:szCs w:val="20"/>
        </w:rPr>
        <w:t>-передачи оказанных услуг</w:t>
      </w:r>
      <w:r w:rsidR="00B8461A" w:rsidRPr="003608F0">
        <w:rPr>
          <w:rFonts w:ascii="PT Astra Serif" w:hAnsi="PT Astra Serif"/>
          <w:sz w:val="20"/>
          <w:szCs w:val="20"/>
        </w:rPr>
        <w:t xml:space="preserve"> и о</w:t>
      </w:r>
      <w:r w:rsidR="00840B07" w:rsidRPr="003608F0">
        <w:rPr>
          <w:rFonts w:ascii="PT Astra Serif" w:hAnsi="PT Astra Serif"/>
          <w:sz w:val="20"/>
          <w:szCs w:val="20"/>
        </w:rPr>
        <w:t xml:space="preserve">формить результаты приемки оказанных услуг в течение </w:t>
      </w:r>
      <w:r w:rsidR="00C87F44" w:rsidRPr="003608F0">
        <w:rPr>
          <w:rFonts w:ascii="PT Astra Serif" w:hAnsi="PT Astra Serif"/>
          <w:sz w:val="20"/>
          <w:szCs w:val="20"/>
        </w:rPr>
        <w:t>3</w:t>
      </w:r>
      <w:r w:rsidR="00840B07" w:rsidRPr="003608F0">
        <w:rPr>
          <w:rFonts w:ascii="PT Astra Serif" w:hAnsi="PT Astra Serif"/>
          <w:sz w:val="20"/>
          <w:szCs w:val="20"/>
        </w:rPr>
        <w:t xml:space="preserve"> дней с момента передачи документо</w:t>
      </w:r>
      <w:r w:rsidR="00E4100A" w:rsidRPr="003608F0">
        <w:rPr>
          <w:rFonts w:ascii="PT Astra Serif" w:hAnsi="PT Astra Serif"/>
          <w:sz w:val="20"/>
          <w:szCs w:val="20"/>
        </w:rPr>
        <w:t>в, предусмотренных пунктом 2.3.7</w:t>
      </w:r>
      <w:r w:rsidR="00840B07" w:rsidRPr="003608F0">
        <w:rPr>
          <w:rFonts w:ascii="PT Astra Serif" w:hAnsi="PT Astra Serif"/>
          <w:sz w:val="20"/>
          <w:szCs w:val="20"/>
        </w:rPr>
        <w:t xml:space="preserve"> Контракта.</w:t>
      </w:r>
      <w:r w:rsidR="004F39D0" w:rsidRPr="003608F0">
        <w:rPr>
          <w:rFonts w:ascii="PT Astra Serif" w:hAnsi="PT Astra Serif"/>
          <w:sz w:val="20"/>
          <w:szCs w:val="20"/>
        </w:rPr>
        <w:t xml:space="preserve"> </w:t>
      </w:r>
      <w:r w:rsidRPr="003608F0">
        <w:rPr>
          <w:rFonts w:ascii="PT Astra Serif" w:hAnsi="PT Astra Serif"/>
          <w:sz w:val="20"/>
          <w:szCs w:val="20"/>
        </w:rPr>
        <w:t>При</w:t>
      </w:r>
      <w:r w:rsidR="0041543B" w:rsidRPr="003608F0">
        <w:rPr>
          <w:rFonts w:ascii="PT Astra Serif" w:hAnsi="PT Astra Serif"/>
          <w:sz w:val="20"/>
          <w:szCs w:val="20"/>
        </w:rPr>
        <w:t xml:space="preserve"> наличии претензий к оказанным Исполнителем услугам Государственный заказчик</w:t>
      </w:r>
      <w:r w:rsidR="00BD4687" w:rsidRPr="003608F0">
        <w:rPr>
          <w:rFonts w:ascii="PT Astra Serif" w:hAnsi="PT Astra Serif"/>
          <w:sz w:val="20"/>
          <w:szCs w:val="20"/>
        </w:rPr>
        <w:t xml:space="preserve"> указывает</w:t>
      </w:r>
      <w:r w:rsidR="007B0ACB" w:rsidRPr="003608F0">
        <w:rPr>
          <w:rFonts w:ascii="PT Astra Serif" w:hAnsi="PT Astra Serif"/>
          <w:sz w:val="20"/>
          <w:szCs w:val="20"/>
        </w:rPr>
        <w:t xml:space="preserve"> об этом в акте </w:t>
      </w:r>
      <w:r w:rsidR="004F1E23" w:rsidRPr="003608F0">
        <w:rPr>
          <w:rFonts w:ascii="PT Astra Serif" w:hAnsi="PT Astra Serif"/>
          <w:sz w:val="20"/>
          <w:szCs w:val="20"/>
        </w:rPr>
        <w:t>приема</w:t>
      </w:r>
      <w:r w:rsidR="000F5E11" w:rsidRPr="003608F0">
        <w:rPr>
          <w:rFonts w:ascii="PT Astra Serif" w:hAnsi="PT Astra Serif"/>
          <w:sz w:val="20"/>
          <w:szCs w:val="20"/>
        </w:rPr>
        <w:t xml:space="preserve">-передачи </w:t>
      </w:r>
      <w:r w:rsidR="007B0ACB" w:rsidRPr="003608F0">
        <w:rPr>
          <w:rFonts w:ascii="PT Astra Serif" w:hAnsi="PT Astra Serif"/>
          <w:sz w:val="20"/>
          <w:szCs w:val="20"/>
        </w:rPr>
        <w:t>оказан</w:t>
      </w:r>
      <w:r w:rsidR="00FB1A66" w:rsidRPr="003608F0">
        <w:rPr>
          <w:rFonts w:ascii="PT Astra Serif" w:hAnsi="PT Astra Serif"/>
          <w:sz w:val="20"/>
          <w:szCs w:val="20"/>
        </w:rPr>
        <w:t>ных услуг</w:t>
      </w:r>
      <w:r w:rsidR="004F1E23" w:rsidRPr="003608F0">
        <w:rPr>
          <w:rFonts w:ascii="PT Astra Serif" w:hAnsi="PT Astra Serif"/>
          <w:sz w:val="20"/>
          <w:szCs w:val="20"/>
        </w:rPr>
        <w:t>;</w:t>
      </w:r>
    </w:p>
    <w:p w:rsidR="00855C68" w:rsidRPr="003608F0" w:rsidRDefault="007B0ACB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2.1.3.</w:t>
      </w:r>
      <w:r w:rsidR="008F76A6" w:rsidRPr="003608F0">
        <w:rPr>
          <w:rFonts w:ascii="PT Astra Serif" w:hAnsi="PT Astra Serif"/>
          <w:sz w:val="20"/>
          <w:szCs w:val="20"/>
        </w:rPr>
        <w:t xml:space="preserve"> Оплатить Исполнителю</w:t>
      </w:r>
      <w:r w:rsidR="00E31B37" w:rsidRPr="003608F0">
        <w:rPr>
          <w:rFonts w:ascii="PT Astra Serif" w:hAnsi="PT Astra Serif"/>
          <w:sz w:val="20"/>
          <w:szCs w:val="20"/>
        </w:rPr>
        <w:t xml:space="preserve"> стоимость оказанных услуг по </w:t>
      </w:r>
      <w:r w:rsidR="001E6B03" w:rsidRPr="003608F0">
        <w:rPr>
          <w:rFonts w:ascii="PT Astra Serif" w:hAnsi="PT Astra Serif"/>
          <w:sz w:val="20"/>
          <w:szCs w:val="20"/>
        </w:rPr>
        <w:t>т</w:t>
      </w:r>
      <w:r w:rsidR="008F76A6" w:rsidRPr="003608F0">
        <w:rPr>
          <w:rFonts w:ascii="PT Astra Serif" w:hAnsi="PT Astra Serif"/>
          <w:sz w:val="20"/>
          <w:szCs w:val="20"/>
        </w:rPr>
        <w:t xml:space="preserve">ехническому осмотру в сроки и в порядке, предусмотренные разделом 3 настоящего </w:t>
      </w:r>
      <w:r w:rsidR="00135600" w:rsidRPr="003608F0">
        <w:rPr>
          <w:rFonts w:ascii="PT Astra Serif" w:hAnsi="PT Astra Serif"/>
          <w:sz w:val="20"/>
          <w:szCs w:val="20"/>
        </w:rPr>
        <w:t>Контракта</w:t>
      </w:r>
      <w:r w:rsidR="00E4100A" w:rsidRPr="003608F0">
        <w:rPr>
          <w:rFonts w:ascii="PT Astra Serif" w:hAnsi="PT Astra Serif"/>
          <w:sz w:val="20"/>
          <w:szCs w:val="20"/>
        </w:rPr>
        <w:t>;</w:t>
      </w:r>
    </w:p>
    <w:p w:rsidR="00E4100A" w:rsidRPr="003608F0" w:rsidRDefault="00E4100A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2.1.4. Выполнять иные обязанности, в соответствии с Федеральным законом от 05.04.2013 № 44-ФЗ  и Контрактом.</w:t>
      </w:r>
    </w:p>
    <w:p w:rsidR="00E31B37" w:rsidRPr="003608F0" w:rsidRDefault="002A316C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</w:t>
      </w:r>
      <w:r w:rsidR="00D952E0" w:rsidRPr="003608F0">
        <w:rPr>
          <w:rFonts w:ascii="PT Astra Serif" w:hAnsi="PT Astra Serif"/>
          <w:sz w:val="20"/>
          <w:szCs w:val="20"/>
        </w:rPr>
        <w:t>2</w:t>
      </w:r>
      <w:r w:rsidRPr="003608F0">
        <w:rPr>
          <w:rFonts w:ascii="PT Astra Serif" w:hAnsi="PT Astra Serif"/>
          <w:sz w:val="20"/>
          <w:szCs w:val="20"/>
        </w:rPr>
        <w:t>. Государственный заказчик вправе</w:t>
      </w:r>
      <w:r w:rsidR="00E31B37" w:rsidRPr="003608F0">
        <w:rPr>
          <w:rFonts w:ascii="PT Astra Serif" w:hAnsi="PT Astra Serif"/>
          <w:sz w:val="20"/>
          <w:szCs w:val="20"/>
        </w:rPr>
        <w:t>:</w:t>
      </w:r>
    </w:p>
    <w:p w:rsidR="004F1E23" w:rsidRPr="003608F0" w:rsidRDefault="004F1E23" w:rsidP="003B40F9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>2.2.1. Требовать от Исполнителя надлежащего исполнения обязательств, предусмотренных Контрактом;</w:t>
      </w:r>
    </w:p>
    <w:p w:rsidR="00855C68" w:rsidRPr="003608F0" w:rsidRDefault="004F1E23" w:rsidP="003B40F9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>2.2.2. В случае</w:t>
      </w:r>
      <w:r w:rsidR="004034E5" w:rsidRPr="003608F0">
        <w:rPr>
          <w:rFonts w:ascii="PT Astra Serif" w:hAnsi="PT Astra Serif" w:cs="Times New Roman"/>
        </w:rPr>
        <w:t xml:space="preserve"> если услуги по </w:t>
      </w:r>
      <w:r w:rsidR="001E6B03" w:rsidRPr="003608F0">
        <w:rPr>
          <w:rFonts w:ascii="PT Astra Serif" w:hAnsi="PT Astra Serif" w:cs="Times New Roman"/>
        </w:rPr>
        <w:t>т</w:t>
      </w:r>
      <w:r w:rsidR="004034E5" w:rsidRPr="003608F0">
        <w:rPr>
          <w:rFonts w:ascii="PT Astra Serif" w:hAnsi="PT Astra Serif" w:cs="Times New Roman"/>
        </w:rPr>
        <w:t>ехническому осмотру оказаны  Исполнителем с недостатками, потребовать от Исполнителя</w:t>
      </w:r>
      <w:r w:rsidR="005F74EB" w:rsidRPr="003608F0">
        <w:rPr>
          <w:rFonts w:ascii="PT Astra Serif" w:hAnsi="PT Astra Serif" w:cs="Times New Roman"/>
        </w:rPr>
        <w:t xml:space="preserve"> </w:t>
      </w:r>
      <w:r w:rsidR="004034E5" w:rsidRPr="003608F0">
        <w:rPr>
          <w:rFonts w:ascii="PT Astra Serif" w:hAnsi="PT Astra Serif" w:cs="Times New Roman"/>
        </w:rPr>
        <w:t>безвозмездного устранения недостатков в</w:t>
      </w:r>
      <w:r w:rsidR="009622D0" w:rsidRPr="003608F0">
        <w:rPr>
          <w:rFonts w:ascii="PT Astra Serif" w:hAnsi="PT Astra Serif" w:cs="Times New Roman"/>
        </w:rPr>
        <w:t xml:space="preserve"> трехдневный срок</w:t>
      </w:r>
      <w:r w:rsidRPr="003608F0">
        <w:rPr>
          <w:rFonts w:ascii="PT Astra Serif" w:hAnsi="PT Astra Serif" w:cs="Times New Roman"/>
        </w:rPr>
        <w:t xml:space="preserve"> с момента их обнаружения;</w:t>
      </w:r>
    </w:p>
    <w:p w:rsidR="004034E5" w:rsidRPr="003608F0" w:rsidRDefault="00E4100A" w:rsidP="003B40F9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>2.2.3</w:t>
      </w:r>
      <w:r w:rsidR="004F1E23" w:rsidRPr="003608F0">
        <w:rPr>
          <w:rFonts w:ascii="PT Astra Serif" w:hAnsi="PT Astra Serif" w:cs="Times New Roman"/>
        </w:rPr>
        <w:t>. В случае</w:t>
      </w:r>
      <w:r w:rsidR="004034E5" w:rsidRPr="003608F0">
        <w:rPr>
          <w:rFonts w:ascii="PT Astra Serif" w:hAnsi="PT Astra Serif" w:cs="Times New Roman"/>
        </w:rPr>
        <w:t xml:space="preserve"> если  недостатки  не будут устранены Исполнителем в</w:t>
      </w:r>
      <w:r w:rsidR="004F39D0" w:rsidRPr="003608F0">
        <w:rPr>
          <w:rFonts w:ascii="PT Astra Serif" w:hAnsi="PT Astra Serif" w:cs="Times New Roman"/>
        </w:rPr>
        <w:t xml:space="preserve"> </w:t>
      </w:r>
      <w:r w:rsidR="004034E5" w:rsidRPr="003608F0">
        <w:rPr>
          <w:rFonts w:ascii="PT Astra Serif" w:hAnsi="PT Astra Serif" w:cs="Times New Roman"/>
        </w:rPr>
        <w:t xml:space="preserve">установленный </w:t>
      </w:r>
      <w:r w:rsidR="009622D0" w:rsidRPr="003608F0">
        <w:rPr>
          <w:rFonts w:ascii="PT Astra Serif" w:hAnsi="PT Astra Serif" w:cs="Times New Roman"/>
        </w:rPr>
        <w:t>трехдневный срок</w:t>
      </w:r>
      <w:r w:rsidR="004034E5" w:rsidRPr="003608F0">
        <w:rPr>
          <w:rFonts w:ascii="PT Astra Serif" w:hAnsi="PT Astra Serif" w:cs="Times New Roman"/>
        </w:rPr>
        <w:t xml:space="preserve">,  </w:t>
      </w:r>
      <w:r w:rsidR="000019FE" w:rsidRPr="003608F0">
        <w:rPr>
          <w:rFonts w:ascii="PT Astra Serif" w:hAnsi="PT Astra Serif" w:cs="Times New Roman"/>
        </w:rPr>
        <w:t>Г</w:t>
      </w:r>
      <w:r w:rsidR="00A32929" w:rsidRPr="003608F0">
        <w:rPr>
          <w:rFonts w:ascii="PT Astra Serif" w:hAnsi="PT Astra Serif" w:cs="Times New Roman"/>
        </w:rPr>
        <w:t xml:space="preserve">осударственный </w:t>
      </w:r>
      <w:r w:rsidR="004034E5" w:rsidRPr="003608F0">
        <w:rPr>
          <w:rFonts w:ascii="PT Astra Serif" w:hAnsi="PT Astra Serif" w:cs="Times New Roman"/>
        </w:rPr>
        <w:t xml:space="preserve">заказчик  вправе  </w:t>
      </w:r>
      <w:r w:rsidR="00B8461A" w:rsidRPr="003608F0">
        <w:rPr>
          <w:rFonts w:ascii="PT Astra Serif" w:hAnsi="PT Astra Serif" w:cs="Times New Roman"/>
        </w:rPr>
        <w:t>требовать расторжения</w:t>
      </w:r>
      <w:r w:rsidR="004F39D0" w:rsidRPr="003608F0">
        <w:rPr>
          <w:rFonts w:ascii="PT Astra Serif" w:hAnsi="PT Astra Serif" w:cs="Times New Roman"/>
        </w:rPr>
        <w:t xml:space="preserve"> </w:t>
      </w:r>
      <w:r w:rsidR="001650C2" w:rsidRPr="003608F0">
        <w:rPr>
          <w:rFonts w:ascii="PT Astra Serif" w:hAnsi="PT Astra Serif" w:cs="Times New Roman"/>
        </w:rPr>
        <w:t>Контракта</w:t>
      </w:r>
      <w:r w:rsidR="004034E5" w:rsidRPr="003608F0">
        <w:rPr>
          <w:rFonts w:ascii="PT Astra Serif" w:hAnsi="PT Astra Serif" w:cs="Times New Roman"/>
        </w:rPr>
        <w:t xml:space="preserve"> и возмещения</w:t>
      </w:r>
      <w:r w:rsidR="004F39D0" w:rsidRPr="003608F0">
        <w:rPr>
          <w:rFonts w:ascii="PT Astra Serif" w:hAnsi="PT Astra Serif" w:cs="Times New Roman"/>
        </w:rPr>
        <w:t xml:space="preserve"> </w:t>
      </w:r>
      <w:r w:rsidRPr="003608F0">
        <w:rPr>
          <w:rFonts w:ascii="PT Astra Serif" w:hAnsi="PT Astra Serif" w:cs="Times New Roman"/>
        </w:rPr>
        <w:t>убытков;</w:t>
      </w:r>
    </w:p>
    <w:p w:rsidR="00E4100A" w:rsidRPr="003608F0" w:rsidRDefault="00E4100A" w:rsidP="003B40F9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 xml:space="preserve">2.2.4. Осуществлять иные права, в соответствии с </w:t>
      </w:r>
      <w:r w:rsidRPr="003608F0">
        <w:rPr>
          <w:rFonts w:ascii="PT Astra Serif" w:hAnsi="PT Astra Serif"/>
        </w:rPr>
        <w:t>Федеральным законом от 05.04.2013 № 44-ФЗ</w:t>
      </w:r>
      <w:r w:rsidRPr="003608F0">
        <w:rPr>
          <w:rFonts w:ascii="PT Astra Serif" w:hAnsi="PT Astra Serif" w:cs="Times New Roman"/>
        </w:rPr>
        <w:t xml:space="preserve">  и Контрактом.</w:t>
      </w:r>
    </w:p>
    <w:p w:rsidR="005017CB" w:rsidRPr="003608F0" w:rsidRDefault="005017CB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</w:t>
      </w:r>
      <w:r w:rsidR="00436AB7" w:rsidRPr="003608F0">
        <w:rPr>
          <w:rFonts w:ascii="PT Astra Serif" w:hAnsi="PT Astra Serif"/>
          <w:sz w:val="20"/>
          <w:szCs w:val="20"/>
        </w:rPr>
        <w:t>3</w:t>
      </w:r>
      <w:r w:rsidRPr="003608F0">
        <w:rPr>
          <w:rFonts w:ascii="PT Astra Serif" w:hAnsi="PT Astra Serif"/>
          <w:sz w:val="20"/>
          <w:szCs w:val="20"/>
        </w:rPr>
        <w:t>. Исполнитель обязан:</w:t>
      </w:r>
    </w:p>
    <w:p w:rsidR="004F1E23" w:rsidRPr="003608F0" w:rsidRDefault="004F1E23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2.3.1. Соответствовать единым т</w:t>
      </w:r>
      <w:r w:rsidR="00E4100A" w:rsidRPr="003608F0">
        <w:rPr>
          <w:rFonts w:ascii="PT Astra Serif" w:hAnsi="PT Astra Serif"/>
          <w:sz w:val="20"/>
          <w:szCs w:val="20"/>
        </w:rPr>
        <w:t>ребованиям к участникам закупок в соответствии с ч. 1, ч. 1.1. ст. 31 Федерального закона от 05.04.2013 № 44-ФЗ;</w:t>
      </w:r>
    </w:p>
    <w:p w:rsidR="00F96C09" w:rsidRPr="003608F0" w:rsidRDefault="005017CB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</w:t>
      </w:r>
      <w:r w:rsidR="00436AB7" w:rsidRPr="003608F0">
        <w:rPr>
          <w:rFonts w:ascii="PT Astra Serif" w:hAnsi="PT Astra Serif"/>
          <w:sz w:val="20"/>
          <w:szCs w:val="20"/>
        </w:rPr>
        <w:t>3</w:t>
      </w:r>
      <w:r w:rsidRPr="003608F0">
        <w:rPr>
          <w:rFonts w:ascii="PT Astra Serif" w:hAnsi="PT Astra Serif"/>
          <w:sz w:val="20"/>
          <w:szCs w:val="20"/>
        </w:rPr>
        <w:t>.</w:t>
      </w:r>
      <w:r w:rsidR="00E4100A" w:rsidRPr="003608F0">
        <w:rPr>
          <w:rFonts w:ascii="PT Astra Serif" w:hAnsi="PT Astra Serif"/>
          <w:sz w:val="20"/>
          <w:szCs w:val="20"/>
        </w:rPr>
        <w:t>2</w:t>
      </w:r>
      <w:r w:rsidRPr="003608F0">
        <w:rPr>
          <w:rFonts w:ascii="PT Astra Serif" w:hAnsi="PT Astra Serif"/>
          <w:sz w:val="20"/>
          <w:szCs w:val="20"/>
        </w:rPr>
        <w:t xml:space="preserve">. Принять транспортное средство по акту приема-передачи транспортного средства и проверить представленные Государственным заказчиком свидетельство о регистрации </w:t>
      </w:r>
      <w:r w:rsidR="00C51877" w:rsidRPr="003608F0">
        <w:rPr>
          <w:rFonts w:ascii="PT Astra Serif" w:hAnsi="PT Astra Serif"/>
          <w:sz w:val="20"/>
          <w:szCs w:val="20"/>
        </w:rPr>
        <w:t>т</w:t>
      </w:r>
      <w:r w:rsidRPr="003608F0">
        <w:rPr>
          <w:rFonts w:ascii="PT Astra Serif" w:hAnsi="PT Astra Serif"/>
          <w:sz w:val="20"/>
          <w:szCs w:val="20"/>
        </w:rPr>
        <w:t xml:space="preserve">ранспортного средства или паспорт </w:t>
      </w:r>
      <w:r w:rsidR="00C51877" w:rsidRPr="003608F0">
        <w:rPr>
          <w:rFonts w:ascii="PT Astra Serif" w:hAnsi="PT Astra Serif"/>
          <w:sz w:val="20"/>
          <w:szCs w:val="20"/>
        </w:rPr>
        <w:t>т</w:t>
      </w:r>
      <w:r w:rsidR="00E4100A" w:rsidRPr="003608F0">
        <w:rPr>
          <w:rFonts w:ascii="PT Astra Serif" w:hAnsi="PT Astra Serif"/>
          <w:sz w:val="20"/>
          <w:szCs w:val="20"/>
        </w:rPr>
        <w:t>ранспортного средства;</w:t>
      </w:r>
    </w:p>
    <w:p w:rsidR="005977D5" w:rsidRPr="003608F0" w:rsidRDefault="00F96C09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</w:t>
      </w:r>
      <w:r w:rsidR="00436AB7" w:rsidRPr="003608F0">
        <w:rPr>
          <w:rFonts w:ascii="PT Astra Serif" w:hAnsi="PT Astra Serif"/>
          <w:sz w:val="20"/>
          <w:szCs w:val="20"/>
        </w:rPr>
        <w:t>3</w:t>
      </w:r>
      <w:r w:rsidRPr="003608F0">
        <w:rPr>
          <w:rFonts w:ascii="PT Astra Serif" w:hAnsi="PT Astra Serif"/>
          <w:sz w:val="20"/>
          <w:szCs w:val="20"/>
        </w:rPr>
        <w:t>.</w:t>
      </w:r>
      <w:r w:rsidR="00E4100A" w:rsidRPr="003608F0">
        <w:rPr>
          <w:rFonts w:ascii="PT Astra Serif" w:hAnsi="PT Astra Serif"/>
          <w:sz w:val="20"/>
          <w:szCs w:val="20"/>
        </w:rPr>
        <w:t>3</w:t>
      </w:r>
      <w:r w:rsidRPr="003608F0">
        <w:rPr>
          <w:rFonts w:ascii="PT Astra Serif" w:hAnsi="PT Astra Serif"/>
          <w:sz w:val="20"/>
          <w:szCs w:val="20"/>
        </w:rPr>
        <w:t>.</w:t>
      </w:r>
      <w:r w:rsidR="005977D5" w:rsidRPr="003608F0">
        <w:rPr>
          <w:rFonts w:ascii="PT Astra Serif" w:hAnsi="PT Astra Serif"/>
          <w:sz w:val="20"/>
          <w:szCs w:val="20"/>
        </w:rPr>
        <w:t xml:space="preserve"> Провести </w:t>
      </w:r>
      <w:r w:rsidR="00C51877" w:rsidRPr="003608F0">
        <w:rPr>
          <w:rFonts w:ascii="PT Astra Serif" w:hAnsi="PT Astra Serif"/>
          <w:sz w:val="20"/>
          <w:szCs w:val="20"/>
        </w:rPr>
        <w:t>т</w:t>
      </w:r>
      <w:r w:rsidR="005977D5" w:rsidRPr="003608F0">
        <w:rPr>
          <w:rFonts w:ascii="PT Astra Serif" w:hAnsi="PT Astra Serif"/>
          <w:sz w:val="20"/>
          <w:szCs w:val="20"/>
        </w:rPr>
        <w:t xml:space="preserve">ехнический осмотр </w:t>
      </w:r>
      <w:r w:rsidR="00EF504E" w:rsidRPr="003608F0">
        <w:rPr>
          <w:rFonts w:ascii="PT Astra Serif" w:hAnsi="PT Astra Serif"/>
          <w:sz w:val="20"/>
          <w:szCs w:val="20"/>
        </w:rPr>
        <w:t>т</w:t>
      </w:r>
      <w:r w:rsidR="005977D5" w:rsidRPr="003608F0">
        <w:rPr>
          <w:rFonts w:ascii="PT Astra Serif" w:hAnsi="PT Astra Serif"/>
          <w:sz w:val="20"/>
          <w:szCs w:val="20"/>
        </w:rPr>
        <w:t>ранспортного средства в срок, указанный в пункте 1.</w:t>
      </w:r>
      <w:r w:rsidR="00C51877" w:rsidRPr="003608F0">
        <w:rPr>
          <w:rFonts w:ascii="PT Astra Serif" w:hAnsi="PT Astra Serif"/>
          <w:sz w:val="20"/>
          <w:szCs w:val="20"/>
        </w:rPr>
        <w:t>3</w:t>
      </w:r>
      <w:r w:rsidR="005977D5" w:rsidRPr="003608F0">
        <w:rPr>
          <w:rFonts w:ascii="PT Astra Serif" w:hAnsi="PT Astra Serif"/>
          <w:sz w:val="20"/>
          <w:szCs w:val="20"/>
        </w:rPr>
        <w:t xml:space="preserve"> настоящего </w:t>
      </w:r>
      <w:r w:rsidR="00C51877" w:rsidRPr="003608F0">
        <w:rPr>
          <w:rFonts w:ascii="PT Astra Serif" w:hAnsi="PT Astra Serif"/>
          <w:sz w:val="20"/>
          <w:szCs w:val="20"/>
        </w:rPr>
        <w:t>Контракта</w:t>
      </w:r>
      <w:r w:rsidR="00E4100A" w:rsidRPr="003608F0">
        <w:rPr>
          <w:rFonts w:ascii="PT Astra Serif" w:hAnsi="PT Astra Serif"/>
          <w:sz w:val="20"/>
          <w:szCs w:val="20"/>
        </w:rPr>
        <w:t>;</w:t>
      </w:r>
    </w:p>
    <w:p w:rsidR="005977D5" w:rsidRPr="003608F0" w:rsidRDefault="005977D5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</w:t>
      </w:r>
      <w:r w:rsidR="00436AB7" w:rsidRPr="003608F0">
        <w:rPr>
          <w:rFonts w:ascii="PT Astra Serif" w:hAnsi="PT Astra Serif"/>
          <w:sz w:val="20"/>
          <w:szCs w:val="20"/>
        </w:rPr>
        <w:t>3</w:t>
      </w:r>
      <w:r w:rsidRPr="003608F0">
        <w:rPr>
          <w:rFonts w:ascii="PT Astra Serif" w:hAnsi="PT Astra Serif"/>
          <w:sz w:val="20"/>
          <w:szCs w:val="20"/>
        </w:rPr>
        <w:t>.</w:t>
      </w:r>
      <w:r w:rsidR="00E4100A" w:rsidRPr="003608F0">
        <w:rPr>
          <w:rFonts w:ascii="PT Astra Serif" w:hAnsi="PT Astra Serif"/>
          <w:sz w:val="20"/>
          <w:szCs w:val="20"/>
        </w:rPr>
        <w:t>4</w:t>
      </w:r>
      <w:r w:rsidRPr="003608F0">
        <w:rPr>
          <w:rFonts w:ascii="PT Astra Serif" w:hAnsi="PT Astra Serif"/>
          <w:sz w:val="20"/>
          <w:szCs w:val="20"/>
        </w:rPr>
        <w:t xml:space="preserve">. Обеспечить соблюдение правил проверки </w:t>
      </w:r>
      <w:r w:rsidR="00C51877" w:rsidRPr="003608F0">
        <w:rPr>
          <w:rFonts w:ascii="PT Astra Serif" w:hAnsi="PT Astra Serif"/>
          <w:sz w:val="20"/>
          <w:szCs w:val="20"/>
        </w:rPr>
        <w:t>т</w:t>
      </w:r>
      <w:r w:rsidRPr="003608F0">
        <w:rPr>
          <w:rFonts w:ascii="PT Astra Serif" w:hAnsi="PT Astra Serif"/>
          <w:sz w:val="20"/>
          <w:szCs w:val="20"/>
        </w:rPr>
        <w:t>ранспортного средства</w:t>
      </w:r>
      <w:r w:rsidR="00EF11F8" w:rsidRPr="003608F0">
        <w:rPr>
          <w:rFonts w:ascii="PT Astra Serif" w:hAnsi="PT Astra Serif"/>
          <w:sz w:val="20"/>
          <w:szCs w:val="20"/>
        </w:rPr>
        <w:t xml:space="preserve"> в соответствии с действующим законодательством Р</w:t>
      </w:r>
      <w:r w:rsidR="00E4100A" w:rsidRPr="003608F0">
        <w:rPr>
          <w:rFonts w:ascii="PT Astra Serif" w:hAnsi="PT Astra Serif"/>
          <w:sz w:val="20"/>
          <w:szCs w:val="20"/>
        </w:rPr>
        <w:t xml:space="preserve">оссийской </w:t>
      </w:r>
      <w:r w:rsidR="00EF11F8" w:rsidRPr="003608F0">
        <w:rPr>
          <w:rFonts w:ascii="PT Astra Serif" w:hAnsi="PT Astra Serif"/>
          <w:sz w:val="20"/>
          <w:szCs w:val="20"/>
        </w:rPr>
        <w:t>Ф</w:t>
      </w:r>
      <w:r w:rsidR="00E4100A" w:rsidRPr="003608F0">
        <w:rPr>
          <w:rFonts w:ascii="PT Astra Serif" w:hAnsi="PT Astra Serif"/>
          <w:sz w:val="20"/>
          <w:szCs w:val="20"/>
        </w:rPr>
        <w:t>едерации</w:t>
      </w:r>
      <w:r w:rsidRPr="003608F0">
        <w:rPr>
          <w:rFonts w:ascii="PT Astra Serif" w:hAnsi="PT Astra Serif"/>
          <w:sz w:val="20"/>
          <w:szCs w:val="20"/>
        </w:rPr>
        <w:t>.</w:t>
      </w:r>
      <w:r w:rsidR="00652175" w:rsidRPr="003608F0">
        <w:rPr>
          <w:rFonts w:ascii="PT Astra Serif" w:hAnsi="PT Astra Serif"/>
          <w:sz w:val="20"/>
          <w:szCs w:val="20"/>
        </w:rPr>
        <w:t xml:space="preserve"> Исполнитель гарантирует оказывать услуги в строгом соответствии с Федеральным Законом </w:t>
      </w:r>
      <w:r w:rsidR="003A00DD" w:rsidRPr="003608F0">
        <w:rPr>
          <w:rFonts w:ascii="PT Astra Serif" w:hAnsi="PT Astra Serif"/>
          <w:sz w:val="20"/>
          <w:szCs w:val="20"/>
        </w:rPr>
        <w:t xml:space="preserve">от 01.07.2011 </w:t>
      </w:r>
      <w:r w:rsidR="00652175" w:rsidRPr="003608F0">
        <w:rPr>
          <w:rFonts w:ascii="PT Astra Serif" w:hAnsi="PT Astra Serif"/>
          <w:sz w:val="20"/>
          <w:szCs w:val="20"/>
        </w:rPr>
        <w:t>№ 170-ФЗ</w:t>
      </w:r>
      <w:r w:rsidR="00E4100A" w:rsidRPr="003608F0">
        <w:rPr>
          <w:rFonts w:ascii="PT Astra Serif" w:hAnsi="PT Astra Serif"/>
          <w:sz w:val="20"/>
          <w:szCs w:val="20"/>
        </w:rPr>
        <w:t xml:space="preserve"> </w:t>
      </w:r>
      <w:r w:rsidR="00652175" w:rsidRPr="003608F0">
        <w:rPr>
          <w:rFonts w:ascii="PT Astra Serif" w:hAnsi="PT Astra Serif"/>
          <w:sz w:val="20"/>
          <w:szCs w:val="20"/>
        </w:rPr>
        <w:t>«О техническом осмотре транспортных средств и о внесении изменений в отдельные законодательные акты Р</w:t>
      </w:r>
      <w:r w:rsidR="00E4100A" w:rsidRPr="003608F0">
        <w:rPr>
          <w:rFonts w:ascii="PT Astra Serif" w:hAnsi="PT Astra Serif"/>
          <w:sz w:val="20"/>
          <w:szCs w:val="20"/>
        </w:rPr>
        <w:t xml:space="preserve">оссийской </w:t>
      </w:r>
      <w:r w:rsidR="00652175" w:rsidRPr="003608F0">
        <w:rPr>
          <w:rFonts w:ascii="PT Astra Serif" w:hAnsi="PT Astra Serif"/>
          <w:sz w:val="20"/>
          <w:szCs w:val="20"/>
        </w:rPr>
        <w:t>Ф</w:t>
      </w:r>
      <w:r w:rsidR="00E4100A" w:rsidRPr="003608F0">
        <w:rPr>
          <w:rFonts w:ascii="PT Astra Serif" w:hAnsi="PT Astra Serif"/>
          <w:sz w:val="20"/>
          <w:szCs w:val="20"/>
        </w:rPr>
        <w:t>едерации»;</w:t>
      </w:r>
    </w:p>
    <w:p w:rsidR="00E4100A" w:rsidRPr="003608F0" w:rsidRDefault="005977D5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</w:t>
      </w:r>
      <w:r w:rsidR="00436AB7" w:rsidRPr="003608F0">
        <w:rPr>
          <w:rFonts w:ascii="PT Astra Serif" w:hAnsi="PT Astra Serif"/>
          <w:sz w:val="20"/>
          <w:szCs w:val="20"/>
        </w:rPr>
        <w:t>3</w:t>
      </w:r>
      <w:r w:rsidRPr="003608F0">
        <w:rPr>
          <w:rFonts w:ascii="PT Astra Serif" w:hAnsi="PT Astra Serif"/>
          <w:sz w:val="20"/>
          <w:szCs w:val="20"/>
        </w:rPr>
        <w:t>.</w:t>
      </w:r>
      <w:r w:rsidR="00E4100A" w:rsidRPr="003608F0">
        <w:rPr>
          <w:rFonts w:ascii="PT Astra Serif" w:hAnsi="PT Astra Serif"/>
          <w:sz w:val="20"/>
          <w:szCs w:val="20"/>
        </w:rPr>
        <w:t>5</w:t>
      </w:r>
      <w:r w:rsidRPr="003608F0">
        <w:rPr>
          <w:rFonts w:ascii="PT Astra Serif" w:hAnsi="PT Astra Serif"/>
          <w:sz w:val="20"/>
          <w:szCs w:val="20"/>
        </w:rPr>
        <w:t>. Обесп</w:t>
      </w:r>
      <w:r w:rsidR="00840B07" w:rsidRPr="003608F0">
        <w:rPr>
          <w:rFonts w:ascii="PT Astra Serif" w:hAnsi="PT Astra Serif"/>
          <w:sz w:val="20"/>
          <w:szCs w:val="20"/>
        </w:rPr>
        <w:t>е</w:t>
      </w:r>
      <w:r w:rsidRPr="003608F0">
        <w:rPr>
          <w:rFonts w:ascii="PT Astra Serif" w:hAnsi="PT Astra Serif"/>
          <w:sz w:val="20"/>
          <w:szCs w:val="20"/>
        </w:rPr>
        <w:t xml:space="preserve">чить проведение </w:t>
      </w:r>
      <w:r w:rsidR="00C51877" w:rsidRPr="003608F0">
        <w:rPr>
          <w:rFonts w:ascii="PT Astra Serif" w:hAnsi="PT Astra Serif"/>
          <w:sz w:val="20"/>
          <w:szCs w:val="20"/>
        </w:rPr>
        <w:t>т</w:t>
      </w:r>
      <w:r w:rsidRPr="003608F0">
        <w:rPr>
          <w:rFonts w:ascii="PT Astra Serif" w:hAnsi="PT Astra Serif"/>
          <w:sz w:val="20"/>
          <w:szCs w:val="20"/>
        </w:rPr>
        <w:t xml:space="preserve">ехнического осмотра </w:t>
      </w:r>
      <w:r w:rsidR="00E4100A" w:rsidRPr="003608F0">
        <w:rPr>
          <w:rFonts w:ascii="PT Astra Serif" w:hAnsi="PT Astra Serif"/>
          <w:sz w:val="20"/>
          <w:szCs w:val="20"/>
        </w:rPr>
        <w:t xml:space="preserve">лицом, обладающим специальными знаниями в соответствующей области; </w:t>
      </w:r>
    </w:p>
    <w:p w:rsidR="00FA4664" w:rsidRPr="003608F0" w:rsidRDefault="005977D5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</w:t>
      </w:r>
      <w:r w:rsidR="00436AB7" w:rsidRPr="003608F0">
        <w:rPr>
          <w:rFonts w:ascii="PT Astra Serif" w:hAnsi="PT Astra Serif"/>
          <w:sz w:val="20"/>
          <w:szCs w:val="20"/>
        </w:rPr>
        <w:t>3</w:t>
      </w:r>
      <w:r w:rsidRPr="003608F0">
        <w:rPr>
          <w:rFonts w:ascii="PT Astra Serif" w:hAnsi="PT Astra Serif"/>
          <w:sz w:val="20"/>
          <w:szCs w:val="20"/>
        </w:rPr>
        <w:t>.</w:t>
      </w:r>
      <w:r w:rsidR="00E4100A" w:rsidRPr="003608F0">
        <w:rPr>
          <w:rFonts w:ascii="PT Astra Serif" w:hAnsi="PT Astra Serif"/>
          <w:sz w:val="20"/>
          <w:szCs w:val="20"/>
        </w:rPr>
        <w:t>6</w:t>
      </w:r>
      <w:r w:rsidRPr="003608F0">
        <w:rPr>
          <w:rFonts w:ascii="PT Astra Serif" w:hAnsi="PT Astra Serif"/>
          <w:sz w:val="20"/>
          <w:szCs w:val="20"/>
        </w:rPr>
        <w:t xml:space="preserve">. Обеспечить </w:t>
      </w:r>
      <w:r w:rsidR="00FA4664" w:rsidRPr="003608F0">
        <w:rPr>
          <w:rFonts w:ascii="PT Astra Serif" w:hAnsi="PT Astra Serif"/>
          <w:sz w:val="20"/>
          <w:szCs w:val="20"/>
        </w:rPr>
        <w:t xml:space="preserve">сохранность </w:t>
      </w:r>
      <w:r w:rsidR="00C51877" w:rsidRPr="003608F0">
        <w:rPr>
          <w:rFonts w:ascii="PT Astra Serif" w:hAnsi="PT Astra Serif"/>
          <w:sz w:val="20"/>
          <w:szCs w:val="20"/>
        </w:rPr>
        <w:t>т</w:t>
      </w:r>
      <w:r w:rsidRPr="003608F0">
        <w:rPr>
          <w:rFonts w:ascii="PT Astra Serif" w:hAnsi="PT Astra Serif"/>
          <w:sz w:val="20"/>
          <w:szCs w:val="20"/>
        </w:rPr>
        <w:t>ранспортного средства,</w:t>
      </w:r>
      <w:r w:rsidR="00FA4664" w:rsidRPr="003608F0">
        <w:rPr>
          <w:rFonts w:ascii="PT Astra Serif" w:hAnsi="PT Astra Serif"/>
          <w:sz w:val="20"/>
          <w:szCs w:val="20"/>
        </w:rPr>
        <w:t xml:space="preserve"> представленного для проведения технического осмотра</w:t>
      </w:r>
      <w:r w:rsidR="00E4100A" w:rsidRPr="003608F0">
        <w:rPr>
          <w:rFonts w:ascii="PT Astra Serif" w:hAnsi="PT Astra Serif"/>
          <w:sz w:val="20"/>
          <w:szCs w:val="20"/>
        </w:rPr>
        <w:t>;</w:t>
      </w:r>
      <w:r w:rsidR="00FA4664" w:rsidRPr="003608F0">
        <w:rPr>
          <w:rFonts w:ascii="PT Astra Serif" w:hAnsi="PT Astra Serif"/>
          <w:sz w:val="20"/>
          <w:szCs w:val="20"/>
        </w:rPr>
        <w:t xml:space="preserve"> </w:t>
      </w:r>
    </w:p>
    <w:p w:rsidR="00FA4664" w:rsidRPr="003608F0" w:rsidRDefault="00FA4664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</w:t>
      </w:r>
      <w:r w:rsidR="00436AB7" w:rsidRPr="003608F0">
        <w:rPr>
          <w:rFonts w:ascii="PT Astra Serif" w:hAnsi="PT Astra Serif"/>
          <w:sz w:val="20"/>
          <w:szCs w:val="20"/>
        </w:rPr>
        <w:t>3</w:t>
      </w:r>
      <w:r w:rsidRPr="003608F0">
        <w:rPr>
          <w:rFonts w:ascii="PT Astra Serif" w:hAnsi="PT Astra Serif"/>
          <w:sz w:val="20"/>
          <w:szCs w:val="20"/>
        </w:rPr>
        <w:t>.</w:t>
      </w:r>
      <w:r w:rsidR="00E4100A" w:rsidRPr="003608F0">
        <w:rPr>
          <w:rFonts w:ascii="PT Astra Serif" w:hAnsi="PT Astra Serif"/>
          <w:sz w:val="20"/>
          <w:szCs w:val="20"/>
        </w:rPr>
        <w:t>7</w:t>
      </w:r>
      <w:r w:rsidRPr="003608F0">
        <w:rPr>
          <w:rFonts w:ascii="PT Astra Serif" w:hAnsi="PT Astra Serif"/>
          <w:sz w:val="20"/>
          <w:szCs w:val="20"/>
        </w:rPr>
        <w:t xml:space="preserve">. По окончанию проведения </w:t>
      </w:r>
      <w:r w:rsidR="00C51877" w:rsidRPr="003608F0">
        <w:rPr>
          <w:rFonts w:ascii="PT Astra Serif" w:hAnsi="PT Astra Serif"/>
          <w:sz w:val="20"/>
          <w:szCs w:val="20"/>
        </w:rPr>
        <w:t>т</w:t>
      </w:r>
      <w:r w:rsidRPr="003608F0">
        <w:rPr>
          <w:rFonts w:ascii="PT Astra Serif" w:hAnsi="PT Astra Serif"/>
          <w:sz w:val="20"/>
          <w:szCs w:val="20"/>
        </w:rPr>
        <w:t xml:space="preserve">ехнического осмотра </w:t>
      </w:r>
      <w:proofErr w:type="gramStart"/>
      <w:r w:rsidRPr="003608F0">
        <w:rPr>
          <w:rFonts w:ascii="PT Astra Serif" w:hAnsi="PT Astra Serif"/>
          <w:sz w:val="20"/>
          <w:szCs w:val="20"/>
        </w:rPr>
        <w:t xml:space="preserve">представить Государственному заказчику </w:t>
      </w:r>
      <w:r w:rsidR="0059344B" w:rsidRPr="003608F0">
        <w:rPr>
          <w:rFonts w:ascii="PT Astra Serif" w:hAnsi="PT Astra Serif"/>
          <w:sz w:val="20"/>
          <w:szCs w:val="20"/>
        </w:rPr>
        <w:t>т</w:t>
      </w:r>
      <w:r w:rsidRPr="003608F0">
        <w:rPr>
          <w:rFonts w:ascii="PT Astra Serif" w:hAnsi="PT Astra Serif"/>
          <w:sz w:val="20"/>
          <w:szCs w:val="20"/>
        </w:rPr>
        <w:t>ранспортное средство</w:t>
      </w:r>
      <w:proofErr w:type="gramEnd"/>
      <w:r w:rsidRPr="003608F0">
        <w:rPr>
          <w:rFonts w:ascii="PT Astra Serif" w:hAnsi="PT Astra Serif"/>
          <w:sz w:val="20"/>
          <w:szCs w:val="20"/>
        </w:rPr>
        <w:t xml:space="preserve"> и следующие документы:</w:t>
      </w:r>
    </w:p>
    <w:p w:rsidR="00C51877" w:rsidRPr="003608F0" w:rsidRDefault="00C51877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-</w:t>
      </w:r>
      <w:r w:rsidR="00E4100A" w:rsidRPr="003608F0">
        <w:rPr>
          <w:rFonts w:ascii="PT Astra Serif" w:hAnsi="PT Astra Serif"/>
          <w:sz w:val="20"/>
          <w:szCs w:val="20"/>
        </w:rPr>
        <w:t xml:space="preserve"> </w:t>
      </w:r>
      <w:r w:rsidRPr="003608F0">
        <w:rPr>
          <w:rFonts w:ascii="PT Astra Serif" w:hAnsi="PT Astra Serif"/>
          <w:sz w:val="20"/>
          <w:szCs w:val="20"/>
        </w:rPr>
        <w:t>счет-фактуру;</w:t>
      </w:r>
    </w:p>
    <w:p w:rsidR="003C6646" w:rsidRPr="003608F0" w:rsidRDefault="00FA4664" w:rsidP="003C6646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- акт </w:t>
      </w:r>
      <w:r w:rsidR="003C6646" w:rsidRPr="003608F0">
        <w:rPr>
          <w:rFonts w:ascii="PT Astra Serif" w:hAnsi="PT Astra Serif"/>
          <w:sz w:val="20"/>
          <w:szCs w:val="20"/>
        </w:rPr>
        <w:t>приема-передачи оказанных услуг;</w:t>
      </w:r>
    </w:p>
    <w:p w:rsidR="00FA4664" w:rsidRPr="003608F0" w:rsidRDefault="00E4100A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lastRenderedPageBreak/>
        <w:t xml:space="preserve">- </w:t>
      </w:r>
      <w:r w:rsidR="00FA4664" w:rsidRPr="003608F0">
        <w:rPr>
          <w:rFonts w:ascii="PT Astra Serif" w:hAnsi="PT Astra Serif"/>
          <w:sz w:val="20"/>
          <w:szCs w:val="20"/>
        </w:rPr>
        <w:t xml:space="preserve">диагностическую карту, содержащую сведения о выявленных технических </w:t>
      </w:r>
      <w:r w:rsidR="006A67C3" w:rsidRPr="003608F0">
        <w:rPr>
          <w:rFonts w:ascii="PT Astra Serif" w:hAnsi="PT Astra Serif"/>
          <w:sz w:val="20"/>
          <w:szCs w:val="20"/>
        </w:rPr>
        <w:t>неисправностях</w:t>
      </w:r>
      <w:r w:rsidR="004F39D0" w:rsidRPr="003608F0">
        <w:rPr>
          <w:rFonts w:ascii="PT Astra Serif" w:hAnsi="PT Astra Serif"/>
          <w:sz w:val="20"/>
          <w:szCs w:val="20"/>
        </w:rPr>
        <w:t xml:space="preserve"> </w:t>
      </w:r>
      <w:r w:rsidR="00C51877" w:rsidRPr="003608F0">
        <w:rPr>
          <w:rFonts w:ascii="PT Astra Serif" w:hAnsi="PT Astra Serif"/>
          <w:sz w:val="20"/>
          <w:szCs w:val="20"/>
        </w:rPr>
        <w:t>т</w:t>
      </w:r>
      <w:r w:rsidR="006A67C3" w:rsidRPr="003608F0">
        <w:rPr>
          <w:rFonts w:ascii="PT Astra Serif" w:hAnsi="PT Astra Serif"/>
          <w:sz w:val="20"/>
          <w:szCs w:val="20"/>
        </w:rPr>
        <w:t xml:space="preserve">ранспортного средства и о соответствии/несоответствии </w:t>
      </w:r>
      <w:r w:rsidR="00C51877" w:rsidRPr="003608F0">
        <w:rPr>
          <w:rFonts w:ascii="PT Astra Serif" w:hAnsi="PT Astra Serif"/>
          <w:sz w:val="20"/>
          <w:szCs w:val="20"/>
        </w:rPr>
        <w:t>т</w:t>
      </w:r>
      <w:r w:rsidR="006A67C3" w:rsidRPr="003608F0">
        <w:rPr>
          <w:rFonts w:ascii="PT Astra Serif" w:hAnsi="PT Astra Serif"/>
          <w:sz w:val="20"/>
          <w:szCs w:val="20"/>
        </w:rPr>
        <w:t>ранспортного средства обязат</w:t>
      </w:r>
      <w:r w:rsidRPr="003608F0">
        <w:rPr>
          <w:rFonts w:ascii="PT Astra Serif" w:hAnsi="PT Astra Serif"/>
          <w:sz w:val="20"/>
          <w:szCs w:val="20"/>
        </w:rPr>
        <w:t>ельным требованиям безопасности;</w:t>
      </w:r>
    </w:p>
    <w:p w:rsidR="00E4100A" w:rsidRPr="003608F0" w:rsidRDefault="00E4100A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2.3.8. Выполнять иные обязанности, в соответствии с Федеральным законом от 05.04.2013 № 44-ФЗ  и Контрактом.</w:t>
      </w:r>
    </w:p>
    <w:p w:rsidR="001A572B" w:rsidRPr="003608F0" w:rsidRDefault="00E667C3" w:rsidP="003B40F9">
      <w:pPr>
        <w:pStyle w:val="ConsPlusNonformat"/>
        <w:ind w:firstLine="709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>2.4. Исполнитель вправе:</w:t>
      </w:r>
    </w:p>
    <w:p w:rsidR="00E4100A" w:rsidRPr="003608F0" w:rsidRDefault="00E667C3" w:rsidP="003B40F9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>2.</w:t>
      </w:r>
      <w:r w:rsidR="00676E78" w:rsidRPr="003608F0">
        <w:rPr>
          <w:rFonts w:ascii="PT Astra Serif" w:hAnsi="PT Astra Serif" w:cs="Times New Roman"/>
        </w:rPr>
        <w:t>4.1.</w:t>
      </w:r>
      <w:r w:rsidR="00E4100A" w:rsidRPr="003608F0">
        <w:rPr>
          <w:rFonts w:ascii="PT Astra Serif" w:hAnsi="PT Astra Serif" w:cs="Times New Roman"/>
        </w:rPr>
        <w:t xml:space="preserve"> Требовать своевременную оплату надлежащим образом проведенного и принятого Государственным заказчиком технического осмотра в соответствии с условиями Контракта;</w:t>
      </w:r>
    </w:p>
    <w:p w:rsidR="00E4100A" w:rsidRPr="003608F0" w:rsidRDefault="00E4100A" w:rsidP="003B40F9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>2.4.2. Требовать уплату неустойки (штрафов, пеней) согласно условиям Контракта;</w:t>
      </w:r>
    </w:p>
    <w:p w:rsidR="00E4100A" w:rsidRPr="003608F0" w:rsidRDefault="00E4100A" w:rsidP="003B40F9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 xml:space="preserve">2.4.3. Осуществлять иные права, в соответствии с </w:t>
      </w:r>
      <w:r w:rsidRPr="003608F0">
        <w:rPr>
          <w:rFonts w:ascii="PT Astra Serif" w:hAnsi="PT Astra Serif"/>
        </w:rPr>
        <w:t>Федеральным законом от 05.04.2013 № 44-ФЗ</w:t>
      </w:r>
      <w:r w:rsidRPr="003608F0">
        <w:rPr>
          <w:rFonts w:ascii="PT Astra Serif" w:hAnsi="PT Astra Serif" w:cs="Times New Roman"/>
        </w:rPr>
        <w:t xml:space="preserve">  и Контрактом.</w:t>
      </w:r>
    </w:p>
    <w:p w:rsidR="00E667C3" w:rsidRDefault="00E667C3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A3EE3" w:rsidRPr="003608F0" w:rsidRDefault="001A3EE3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C96D5C" w:rsidRDefault="003C4AEB" w:rsidP="00965CFB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3608F0">
        <w:rPr>
          <w:rFonts w:ascii="PT Astra Serif" w:hAnsi="PT Astra Serif"/>
          <w:b/>
          <w:sz w:val="20"/>
          <w:szCs w:val="20"/>
        </w:rPr>
        <w:t xml:space="preserve">3. </w:t>
      </w:r>
      <w:r w:rsidR="00C51877" w:rsidRPr="003608F0">
        <w:rPr>
          <w:rFonts w:ascii="PT Astra Serif" w:hAnsi="PT Astra Serif"/>
          <w:b/>
          <w:sz w:val="20"/>
          <w:szCs w:val="20"/>
        </w:rPr>
        <w:t>Цена Контракта. Порядок и сроки оплаты услуг</w:t>
      </w:r>
    </w:p>
    <w:p w:rsidR="001A3EE3" w:rsidRPr="003608F0" w:rsidRDefault="001A3EE3" w:rsidP="00965CFB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A7027E" w:rsidRPr="003608F0" w:rsidRDefault="00BA4354" w:rsidP="003B40F9">
      <w:pPr>
        <w:pStyle w:val="aa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3.</w:t>
      </w:r>
      <w:r w:rsidR="00C51877" w:rsidRPr="003608F0">
        <w:rPr>
          <w:rFonts w:ascii="PT Astra Serif" w:hAnsi="PT Astra Serif"/>
          <w:sz w:val="20"/>
          <w:szCs w:val="20"/>
        </w:rPr>
        <w:t>1</w:t>
      </w:r>
      <w:r w:rsidRPr="003608F0">
        <w:rPr>
          <w:rFonts w:ascii="PT Astra Serif" w:hAnsi="PT Astra Serif"/>
          <w:sz w:val="20"/>
          <w:szCs w:val="20"/>
        </w:rPr>
        <w:t xml:space="preserve">. </w:t>
      </w:r>
      <w:r w:rsidR="00C51877" w:rsidRPr="003608F0">
        <w:rPr>
          <w:rFonts w:ascii="PT Astra Serif" w:hAnsi="PT Astra Serif"/>
          <w:sz w:val="20"/>
          <w:szCs w:val="20"/>
        </w:rPr>
        <w:t>Цена Контракта</w:t>
      </w:r>
      <w:r w:rsidRPr="003608F0">
        <w:rPr>
          <w:rFonts w:ascii="PT Astra Serif" w:hAnsi="PT Astra Serif"/>
          <w:sz w:val="20"/>
          <w:szCs w:val="20"/>
        </w:rPr>
        <w:t xml:space="preserve"> составляет </w:t>
      </w:r>
      <w:r w:rsidR="003608F0">
        <w:rPr>
          <w:rFonts w:ascii="PT Astra Serif" w:hAnsi="PT Astra Serif"/>
          <w:sz w:val="20"/>
          <w:szCs w:val="20"/>
        </w:rPr>
        <w:t>________________________</w:t>
      </w:r>
      <w:r w:rsidR="00CC3ADD" w:rsidRPr="003608F0">
        <w:rPr>
          <w:rFonts w:ascii="PT Astra Serif" w:hAnsi="PT Astra Serif"/>
          <w:sz w:val="20"/>
          <w:szCs w:val="20"/>
        </w:rPr>
        <w:t xml:space="preserve"> </w:t>
      </w:r>
      <w:r w:rsidR="004F39D0" w:rsidRPr="003608F0">
        <w:rPr>
          <w:rFonts w:ascii="PT Astra Serif" w:hAnsi="PT Astra Serif"/>
          <w:sz w:val="20"/>
          <w:szCs w:val="20"/>
        </w:rPr>
        <w:t>рублей</w:t>
      </w:r>
      <w:r w:rsidR="00CC3ADD" w:rsidRPr="003608F0">
        <w:rPr>
          <w:rFonts w:ascii="PT Astra Serif" w:hAnsi="PT Astra Serif"/>
          <w:sz w:val="20"/>
          <w:szCs w:val="20"/>
        </w:rPr>
        <w:t xml:space="preserve"> </w:t>
      </w:r>
      <w:r w:rsidR="003608F0">
        <w:rPr>
          <w:rFonts w:ascii="PT Astra Serif" w:hAnsi="PT Astra Serif"/>
          <w:sz w:val="20"/>
          <w:szCs w:val="20"/>
        </w:rPr>
        <w:t>_________</w:t>
      </w:r>
      <w:r w:rsidR="00CC3ADD" w:rsidRPr="003608F0">
        <w:rPr>
          <w:rFonts w:ascii="PT Astra Serif" w:hAnsi="PT Astra Serif"/>
          <w:sz w:val="20"/>
          <w:szCs w:val="20"/>
        </w:rPr>
        <w:t xml:space="preserve"> </w:t>
      </w:r>
      <w:r w:rsidR="00B04FFC" w:rsidRPr="003608F0">
        <w:rPr>
          <w:rFonts w:ascii="PT Astra Serif" w:hAnsi="PT Astra Serif"/>
          <w:sz w:val="20"/>
          <w:szCs w:val="20"/>
        </w:rPr>
        <w:t>коп</w:t>
      </w:r>
      <w:r w:rsidR="006D024E" w:rsidRPr="003608F0">
        <w:rPr>
          <w:rFonts w:ascii="PT Astra Serif" w:hAnsi="PT Astra Serif"/>
          <w:sz w:val="20"/>
          <w:szCs w:val="20"/>
        </w:rPr>
        <w:t>еек</w:t>
      </w:r>
      <w:r w:rsidR="00CC3ADD" w:rsidRPr="003608F0">
        <w:rPr>
          <w:rFonts w:ascii="PT Astra Serif" w:hAnsi="PT Astra Serif"/>
          <w:sz w:val="20"/>
          <w:szCs w:val="20"/>
        </w:rPr>
        <w:t xml:space="preserve"> </w:t>
      </w:r>
      <w:r w:rsidR="00C46B48" w:rsidRPr="003608F0">
        <w:rPr>
          <w:rFonts w:ascii="PT Astra Serif" w:hAnsi="PT Astra Serif"/>
          <w:sz w:val="20"/>
          <w:szCs w:val="20"/>
        </w:rPr>
        <w:t>и включает в себя стоимость всех расходов Исполнителя, в том числе на страхование, уплату пошлин, налогов и других обязательных платежей,</w:t>
      </w:r>
      <w:r w:rsidR="00CC3ADD" w:rsidRPr="003608F0">
        <w:rPr>
          <w:rFonts w:ascii="PT Astra Serif" w:hAnsi="PT Astra Serif"/>
          <w:sz w:val="20"/>
          <w:szCs w:val="20"/>
        </w:rPr>
        <w:t xml:space="preserve"> </w:t>
      </w:r>
      <w:r w:rsidR="00C46B48" w:rsidRPr="003608F0">
        <w:rPr>
          <w:rFonts w:ascii="PT Astra Serif" w:hAnsi="PT Astra Serif"/>
          <w:sz w:val="20"/>
          <w:szCs w:val="20"/>
        </w:rPr>
        <w:t>взимаемых</w:t>
      </w:r>
      <w:r w:rsidR="00CC3ADD" w:rsidRPr="003608F0">
        <w:rPr>
          <w:rFonts w:ascii="PT Astra Serif" w:hAnsi="PT Astra Serif"/>
          <w:sz w:val="20"/>
          <w:szCs w:val="20"/>
        </w:rPr>
        <w:t xml:space="preserve"> </w:t>
      </w:r>
      <w:r w:rsidR="00C46B48" w:rsidRPr="003608F0">
        <w:rPr>
          <w:rFonts w:ascii="PT Astra Serif" w:hAnsi="PT Astra Serif"/>
          <w:sz w:val="20"/>
          <w:szCs w:val="20"/>
        </w:rPr>
        <w:t>с</w:t>
      </w:r>
      <w:r w:rsidR="00CC3ADD" w:rsidRPr="003608F0">
        <w:rPr>
          <w:rFonts w:ascii="PT Astra Serif" w:hAnsi="PT Astra Serif"/>
          <w:sz w:val="20"/>
          <w:szCs w:val="20"/>
        </w:rPr>
        <w:t xml:space="preserve"> </w:t>
      </w:r>
      <w:r w:rsidR="00C46B48" w:rsidRPr="003608F0">
        <w:rPr>
          <w:rFonts w:ascii="PT Astra Serif" w:hAnsi="PT Astra Serif"/>
          <w:sz w:val="20"/>
          <w:szCs w:val="20"/>
        </w:rPr>
        <w:t>Исполнителя в связи с исполн</w:t>
      </w:r>
      <w:r w:rsidR="00CC3ADD" w:rsidRPr="003608F0">
        <w:rPr>
          <w:rFonts w:ascii="PT Astra Serif" w:hAnsi="PT Astra Serif"/>
          <w:sz w:val="20"/>
          <w:szCs w:val="20"/>
        </w:rPr>
        <w:t>ением обязательств по Контракту,</w:t>
      </w:r>
      <w:r w:rsidR="006D024E" w:rsidRPr="003608F0">
        <w:rPr>
          <w:rFonts w:ascii="PT Astra Serif" w:hAnsi="PT Astra Serif"/>
          <w:sz w:val="20"/>
          <w:szCs w:val="20"/>
        </w:rPr>
        <w:t xml:space="preserve"> НДС </w:t>
      </w:r>
      <w:r w:rsidR="00CC3ADD" w:rsidRPr="003608F0">
        <w:rPr>
          <w:rFonts w:ascii="PT Astra Serif" w:hAnsi="PT Astra Serif"/>
          <w:sz w:val="20"/>
          <w:szCs w:val="20"/>
        </w:rPr>
        <w:t>не предусмотрен.</w:t>
      </w:r>
    </w:p>
    <w:p w:rsidR="00462A85" w:rsidRPr="003608F0" w:rsidRDefault="0041646C" w:rsidP="00462A85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3.2. Цена Контракта является твердой, определяется на весь срок исполнения Контракта и может изменяться только в случаях, в порядке и на условиях, которые предусмотрены </w:t>
      </w:r>
      <w:r w:rsidR="00FB1A66" w:rsidRPr="003608F0">
        <w:rPr>
          <w:rFonts w:ascii="PT Astra Serif" w:hAnsi="PT Astra Serif"/>
          <w:sz w:val="20"/>
          <w:szCs w:val="20"/>
        </w:rPr>
        <w:t xml:space="preserve">Федеральным законом от 05.04.2013 № 44-ФЗ  </w:t>
      </w:r>
      <w:r w:rsidR="003608F0">
        <w:rPr>
          <w:rFonts w:ascii="PT Astra Serif" w:hAnsi="PT Astra Serif"/>
          <w:sz w:val="20"/>
          <w:szCs w:val="20"/>
        </w:rPr>
        <w:br/>
      </w:r>
      <w:r w:rsidRPr="003608F0">
        <w:rPr>
          <w:rFonts w:ascii="PT Astra Serif" w:hAnsi="PT Astra Serif"/>
          <w:sz w:val="20"/>
          <w:szCs w:val="20"/>
        </w:rPr>
        <w:t xml:space="preserve">и Контрактом. </w:t>
      </w:r>
    </w:p>
    <w:p w:rsidR="00462A85" w:rsidRPr="003608F0" w:rsidRDefault="0041646C" w:rsidP="00462A85">
      <w:pPr>
        <w:spacing w:after="0" w:line="240" w:lineRule="auto"/>
        <w:ind w:firstLine="709"/>
        <w:jc w:val="both"/>
        <w:rPr>
          <w:rFonts w:ascii="PT Astra Serif" w:hAnsi="PT Astra Serif"/>
          <w:spacing w:val="1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3.3. Оплата за оказанные услуги производится в рублях Российской Федерации </w:t>
      </w:r>
      <w:r w:rsidR="000A7673" w:rsidRPr="003608F0">
        <w:rPr>
          <w:rFonts w:ascii="PT Astra Serif" w:hAnsi="PT Astra Serif"/>
          <w:sz w:val="20"/>
          <w:szCs w:val="20"/>
        </w:rPr>
        <w:br/>
      </w:r>
      <w:r w:rsidRPr="003608F0">
        <w:rPr>
          <w:rFonts w:ascii="PT Astra Serif" w:hAnsi="PT Astra Serif"/>
          <w:sz w:val="20"/>
          <w:szCs w:val="20"/>
        </w:rPr>
        <w:t xml:space="preserve">в форме безналичного денежного расчета из средств федерального </w:t>
      </w:r>
      <w:proofErr w:type="gramStart"/>
      <w:r w:rsidRPr="003608F0">
        <w:rPr>
          <w:rFonts w:ascii="PT Astra Serif" w:hAnsi="PT Astra Serif"/>
          <w:sz w:val="20"/>
          <w:szCs w:val="20"/>
        </w:rPr>
        <w:t>бюджета</w:t>
      </w:r>
      <w:proofErr w:type="gramEnd"/>
      <w:r w:rsidRPr="003608F0">
        <w:rPr>
          <w:rFonts w:ascii="PT Astra Serif" w:hAnsi="PT Astra Serif"/>
          <w:sz w:val="20"/>
          <w:szCs w:val="20"/>
        </w:rPr>
        <w:t xml:space="preserve"> в пределах выделенных ЛБО на 20</w:t>
      </w:r>
      <w:r w:rsidR="00260412" w:rsidRPr="003608F0">
        <w:rPr>
          <w:rFonts w:ascii="PT Astra Serif" w:hAnsi="PT Astra Serif"/>
          <w:sz w:val="20"/>
          <w:szCs w:val="20"/>
        </w:rPr>
        <w:t>2</w:t>
      </w:r>
      <w:r w:rsidR="003608F0">
        <w:rPr>
          <w:rFonts w:ascii="PT Astra Serif" w:hAnsi="PT Astra Serif"/>
          <w:sz w:val="20"/>
          <w:szCs w:val="20"/>
        </w:rPr>
        <w:t>6</w:t>
      </w:r>
      <w:r w:rsidRPr="003608F0">
        <w:rPr>
          <w:rFonts w:ascii="PT Astra Serif" w:hAnsi="PT Astra Serif"/>
          <w:sz w:val="20"/>
          <w:szCs w:val="20"/>
        </w:rPr>
        <w:t xml:space="preserve"> год,</w:t>
      </w:r>
      <w:r w:rsidR="000A7673" w:rsidRPr="003608F0">
        <w:rPr>
          <w:rFonts w:ascii="PT Astra Serif" w:hAnsi="PT Astra Serif"/>
          <w:sz w:val="20"/>
          <w:szCs w:val="20"/>
        </w:rPr>
        <w:t xml:space="preserve"> </w:t>
      </w:r>
      <w:r w:rsidR="00FB1A66" w:rsidRPr="003608F0">
        <w:rPr>
          <w:rFonts w:ascii="PT Astra Serif" w:hAnsi="PT Astra Serif"/>
          <w:sz w:val="20"/>
          <w:szCs w:val="20"/>
        </w:rPr>
        <w:t xml:space="preserve">на расчетный счет Исполнителя </w:t>
      </w:r>
      <w:r w:rsidRPr="003608F0">
        <w:rPr>
          <w:rFonts w:ascii="PT Astra Serif" w:hAnsi="PT Astra Serif"/>
          <w:spacing w:val="1"/>
          <w:sz w:val="20"/>
          <w:szCs w:val="20"/>
        </w:rPr>
        <w:t xml:space="preserve">в течение </w:t>
      </w:r>
      <w:r w:rsidR="00FB1A66" w:rsidRPr="003608F0">
        <w:rPr>
          <w:rFonts w:ascii="PT Astra Serif" w:hAnsi="PT Astra Serif"/>
          <w:spacing w:val="1"/>
          <w:sz w:val="20"/>
          <w:szCs w:val="20"/>
        </w:rPr>
        <w:t>7</w:t>
      </w:r>
      <w:r w:rsidRPr="003608F0">
        <w:rPr>
          <w:rFonts w:ascii="PT Astra Serif" w:hAnsi="PT Astra Serif"/>
          <w:spacing w:val="1"/>
          <w:sz w:val="20"/>
          <w:szCs w:val="20"/>
        </w:rPr>
        <w:t xml:space="preserve"> (</w:t>
      </w:r>
      <w:r w:rsidR="00FB1A66" w:rsidRPr="003608F0">
        <w:rPr>
          <w:rFonts w:ascii="PT Astra Serif" w:hAnsi="PT Astra Serif"/>
          <w:spacing w:val="1"/>
          <w:sz w:val="20"/>
          <w:szCs w:val="20"/>
        </w:rPr>
        <w:t>семи</w:t>
      </w:r>
      <w:r w:rsidRPr="003608F0">
        <w:rPr>
          <w:rFonts w:ascii="PT Astra Serif" w:hAnsi="PT Astra Serif"/>
          <w:spacing w:val="1"/>
          <w:sz w:val="20"/>
          <w:szCs w:val="20"/>
        </w:rPr>
        <w:t>)</w:t>
      </w:r>
      <w:r w:rsidR="00FB1A66" w:rsidRPr="003608F0">
        <w:rPr>
          <w:rFonts w:ascii="PT Astra Serif" w:hAnsi="PT Astra Serif"/>
          <w:spacing w:val="1"/>
          <w:sz w:val="20"/>
          <w:szCs w:val="20"/>
        </w:rPr>
        <w:t xml:space="preserve"> рабочих</w:t>
      </w:r>
      <w:r w:rsidRPr="003608F0">
        <w:rPr>
          <w:rFonts w:ascii="PT Astra Serif" w:hAnsi="PT Astra Serif"/>
          <w:spacing w:val="1"/>
          <w:sz w:val="20"/>
          <w:szCs w:val="20"/>
        </w:rPr>
        <w:t xml:space="preserve"> дней с момента надлежащего оказания услуг, на основ</w:t>
      </w:r>
      <w:r w:rsidR="00462A85" w:rsidRPr="003608F0">
        <w:rPr>
          <w:rFonts w:ascii="PT Astra Serif" w:hAnsi="PT Astra Serif"/>
          <w:spacing w:val="1"/>
          <w:sz w:val="20"/>
          <w:szCs w:val="20"/>
        </w:rPr>
        <w:t>ании счет</w:t>
      </w:r>
      <w:r w:rsidRPr="003608F0">
        <w:rPr>
          <w:rFonts w:ascii="PT Astra Serif" w:hAnsi="PT Astra Serif"/>
          <w:spacing w:val="1"/>
          <w:sz w:val="20"/>
          <w:szCs w:val="20"/>
        </w:rPr>
        <w:t xml:space="preserve">-фактуры и акта </w:t>
      </w:r>
      <w:r w:rsidR="000F5E11" w:rsidRPr="003608F0">
        <w:rPr>
          <w:rFonts w:ascii="PT Astra Serif" w:hAnsi="PT Astra Serif"/>
          <w:sz w:val="20"/>
          <w:szCs w:val="20"/>
        </w:rPr>
        <w:t>прием</w:t>
      </w:r>
      <w:r w:rsidR="003C6646" w:rsidRPr="003608F0">
        <w:rPr>
          <w:rFonts w:ascii="PT Astra Serif" w:hAnsi="PT Astra Serif"/>
          <w:sz w:val="20"/>
          <w:szCs w:val="20"/>
        </w:rPr>
        <w:t>а</w:t>
      </w:r>
      <w:r w:rsidR="000F5E11" w:rsidRPr="003608F0">
        <w:rPr>
          <w:rFonts w:ascii="PT Astra Serif" w:hAnsi="PT Astra Serif"/>
          <w:sz w:val="20"/>
          <w:szCs w:val="20"/>
        </w:rPr>
        <w:t xml:space="preserve">-передачи </w:t>
      </w:r>
      <w:r w:rsidR="00CA2502" w:rsidRPr="003608F0">
        <w:rPr>
          <w:rFonts w:ascii="PT Astra Serif" w:hAnsi="PT Astra Serif"/>
          <w:spacing w:val="1"/>
          <w:sz w:val="20"/>
          <w:szCs w:val="20"/>
        </w:rPr>
        <w:t>оказанных услуг, подписанных</w:t>
      </w:r>
      <w:r w:rsidRPr="003608F0">
        <w:rPr>
          <w:rFonts w:ascii="PT Astra Serif" w:hAnsi="PT Astra Serif"/>
          <w:spacing w:val="1"/>
          <w:sz w:val="20"/>
          <w:szCs w:val="20"/>
        </w:rPr>
        <w:t xml:space="preserve"> Сторонами без замечаний.</w:t>
      </w:r>
      <w:r w:rsidR="00462A85" w:rsidRPr="003608F0">
        <w:rPr>
          <w:rFonts w:ascii="PT Astra Serif" w:hAnsi="PT Astra Serif"/>
          <w:spacing w:val="1"/>
          <w:sz w:val="20"/>
          <w:szCs w:val="20"/>
        </w:rPr>
        <w:t xml:space="preserve"> </w:t>
      </w:r>
    </w:p>
    <w:p w:rsidR="0041646C" w:rsidRPr="003608F0" w:rsidRDefault="0041646C" w:rsidP="00462A85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Авансирование и предоплата не предусматриваются.</w:t>
      </w:r>
    </w:p>
    <w:p w:rsidR="00F9731A" w:rsidRPr="003608F0" w:rsidRDefault="00F9731A" w:rsidP="00F9731A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  <w:proofErr w:type="gramStart"/>
      <w:r w:rsidRPr="003608F0">
        <w:rPr>
          <w:rFonts w:ascii="PT Astra Serif" w:hAnsi="PT Astra Serif"/>
          <w:sz w:val="20"/>
          <w:szCs w:val="20"/>
        </w:rPr>
        <w:t>Сумма, подлежащая уплате Государственным заказчиком Исполнителю, подлежит уменьшению на размер налогов, сборов и иных обязательных платежей</w:t>
      </w:r>
      <w:r w:rsidR="003608F0">
        <w:rPr>
          <w:rFonts w:ascii="PT Astra Serif" w:hAnsi="PT Astra Serif"/>
          <w:sz w:val="20"/>
          <w:szCs w:val="20"/>
        </w:rPr>
        <w:t xml:space="preserve"> </w:t>
      </w:r>
      <w:r w:rsidRPr="003608F0">
        <w:rPr>
          <w:rFonts w:ascii="PT Astra Serif" w:hAnsi="PT Astra Serif"/>
          <w:sz w:val="20"/>
          <w:szCs w:val="20"/>
        </w:rPr>
        <w:t>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  <w:proofErr w:type="gramEnd"/>
    </w:p>
    <w:p w:rsidR="0041646C" w:rsidRPr="003608F0" w:rsidRDefault="0041646C" w:rsidP="003B40F9">
      <w:pPr>
        <w:spacing w:after="0" w:line="240" w:lineRule="auto"/>
        <w:ind w:firstLine="709"/>
        <w:jc w:val="both"/>
        <w:rPr>
          <w:rFonts w:ascii="PT Astra Serif" w:hAnsi="PT Astra Serif"/>
          <w:noProof/>
          <w:snapToGrid w:val="0"/>
          <w:spacing w:val="2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3.4. </w:t>
      </w:r>
      <w:r w:rsidRPr="003608F0">
        <w:rPr>
          <w:rFonts w:ascii="PT Astra Serif" w:hAnsi="PT Astra Serif"/>
          <w:noProof/>
          <w:snapToGrid w:val="0"/>
          <w:spacing w:val="2"/>
          <w:sz w:val="20"/>
          <w:szCs w:val="20"/>
        </w:rPr>
        <w:t>Обязательства по оп</w:t>
      </w:r>
      <w:r w:rsidR="00FB1A66" w:rsidRPr="003608F0">
        <w:rPr>
          <w:rFonts w:ascii="PT Astra Serif" w:hAnsi="PT Astra Serif"/>
          <w:noProof/>
          <w:snapToGrid w:val="0"/>
          <w:spacing w:val="2"/>
          <w:sz w:val="20"/>
          <w:szCs w:val="20"/>
        </w:rPr>
        <w:t>лате оказаных услуг считаются ис</w:t>
      </w:r>
      <w:r w:rsidRPr="003608F0">
        <w:rPr>
          <w:rFonts w:ascii="PT Astra Serif" w:hAnsi="PT Astra Serif"/>
          <w:noProof/>
          <w:snapToGrid w:val="0"/>
          <w:spacing w:val="2"/>
          <w:sz w:val="20"/>
          <w:szCs w:val="20"/>
        </w:rPr>
        <w:t>полненными в день спи</w:t>
      </w:r>
      <w:r w:rsidR="00FB1A66" w:rsidRPr="003608F0">
        <w:rPr>
          <w:rFonts w:ascii="PT Astra Serif" w:hAnsi="PT Astra Serif"/>
          <w:noProof/>
          <w:snapToGrid w:val="0"/>
          <w:spacing w:val="2"/>
          <w:sz w:val="20"/>
          <w:szCs w:val="20"/>
        </w:rPr>
        <w:t>сания денежных средств со счета</w:t>
      </w:r>
      <w:r w:rsidRPr="003608F0">
        <w:rPr>
          <w:rFonts w:ascii="PT Astra Serif" w:hAnsi="PT Astra Serif"/>
          <w:noProof/>
          <w:snapToGrid w:val="0"/>
          <w:spacing w:val="2"/>
          <w:sz w:val="20"/>
          <w:szCs w:val="20"/>
        </w:rPr>
        <w:t xml:space="preserve"> Государственного заказчика.</w:t>
      </w:r>
    </w:p>
    <w:p w:rsidR="0041646C" w:rsidRPr="003608F0" w:rsidRDefault="0041646C" w:rsidP="003B40F9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3.5. В случае изменения банковских реквизитов, Исполнитель обязан в течение </w:t>
      </w:r>
      <w:r w:rsidR="00CC3ADD" w:rsidRPr="003608F0">
        <w:rPr>
          <w:rFonts w:ascii="PT Astra Serif" w:hAnsi="PT Astra Serif"/>
          <w:sz w:val="20"/>
          <w:szCs w:val="20"/>
        </w:rPr>
        <w:br/>
      </w:r>
      <w:r w:rsidRPr="003608F0">
        <w:rPr>
          <w:rFonts w:ascii="PT Astra Serif" w:hAnsi="PT Astra Serif"/>
          <w:color w:val="000000"/>
          <w:sz w:val="20"/>
          <w:szCs w:val="20"/>
        </w:rPr>
        <w:t>1 (одного) рабочего дня в письменной форме сообщить об этом Государственному</w:t>
      </w:r>
      <w:r w:rsidRPr="003608F0">
        <w:rPr>
          <w:rFonts w:ascii="PT Astra Serif" w:hAnsi="PT Astra Serif"/>
          <w:sz w:val="20"/>
          <w:szCs w:val="20"/>
        </w:rPr>
        <w:t xml:space="preserve">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 Исполнителя, несет Исполнитель.</w:t>
      </w:r>
    </w:p>
    <w:p w:rsidR="00137335" w:rsidRDefault="003608F0" w:rsidP="003B40F9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 xml:space="preserve">3.6. Согласно </w:t>
      </w:r>
      <w:r w:rsidRPr="00580ACF">
        <w:rPr>
          <w:rFonts w:ascii="PT Astra Serif" w:hAnsi="PT Astra Serif"/>
        </w:rPr>
        <w:t>постановлени</w:t>
      </w:r>
      <w:r w:rsidR="00643531">
        <w:rPr>
          <w:rFonts w:ascii="PT Astra Serif" w:hAnsi="PT Astra Serif"/>
        </w:rPr>
        <w:t>ю</w:t>
      </w:r>
      <w:r w:rsidRPr="00580ACF">
        <w:rPr>
          <w:rFonts w:ascii="PT Astra Serif" w:hAnsi="PT Astra Serif"/>
        </w:rPr>
        <w:t xml:space="preserve"> Правительства Республики Бурятия от 5 декабря 2025 г. № 729  </w:t>
      </w:r>
      <w:r w:rsidR="00643531">
        <w:rPr>
          <w:rFonts w:ascii="PT Astra Serif" w:hAnsi="PT Astra Serif"/>
        </w:rPr>
        <w:br/>
      </w:r>
      <w:r w:rsidRPr="00580ACF">
        <w:rPr>
          <w:rFonts w:ascii="PT Astra Serif" w:hAnsi="PT Astra Serif"/>
        </w:rPr>
        <w:t>«О внесении изменений в постановление Правительства Республики Бурятия от 27.12.2011 № 696 «Об установлении предельных размеров платы за проведение технического осмотра транспортных средств и предельных (максимальных) размеров расходов на оформление технического осмотра транспортных средств на территории Республики Бурятия»</w:t>
      </w:r>
      <w:r w:rsidR="00643531">
        <w:rPr>
          <w:rFonts w:ascii="PT Astra Serif" w:hAnsi="PT Astra Serif"/>
        </w:rPr>
        <w:t>.</w:t>
      </w:r>
    </w:p>
    <w:p w:rsidR="00643531" w:rsidRPr="003608F0" w:rsidRDefault="00643531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FB1A66" w:rsidRPr="003608F0" w:rsidRDefault="00FB1A66" w:rsidP="00810A49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3608F0">
        <w:rPr>
          <w:rFonts w:ascii="PT Astra Serif" w:hAnsi="PT Astra Serif"/>
          <w:b/>
          <w:sz w:val="20"/>
          <w:szCs w:val="20"/>
        </w:rPr>
        <w:t>4. Порядок и сроки приемки услуг</w:t>
      </w:r>
    </w:p>
    <w:p w:rsidR="002D23A7" w:rsidRPr="003608F0" w:rsidRDefault="002D23A7" w:rsidP="002D23A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 xml:space="preserve">4.1. Государственный заказчик осуществляет приемку оказанных услуг </w:t>
      </w:r>
      <w:r w:rsidR="00CC3ADD" w:rsidRPr="003608F0">
        <w:rPr>
          <w:rFonts w:ascii="PT Astra Serif" w:hAnsi="PT Astra Serif" w:cs="Times New Roman"/>
        </w:rPr>
        <w:br/>
      </w:r>
      <w:r w:rsidRPr="003608F0">
        <w:rPr>
          <w:rFonts w:ascii="PT Astra Serif" w:hAnsi="PT Astra Serif" w:cs="Times New Roman"/>
        </w:rPr>
        <w:t>на соответствие их требованиям, установленным действующим законодательством Российской Федерации и условиям Контракта, в том числе по объему, качеству и сроку оказания услуг.</w:t>
      </w:r>
    </w:p>
    <w:p w:rsidR="002D23A7" w:rsidRPr="003608F0" w:rsidRDefault="002D23A7" w:rsidP="002D23A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 xml:space="preserve">4.2. Государственный заказчик в течение 5 (пяти) рабочих дней, осуществляет приемку оказанных услуг и возвращает Исполнителю подписанный акт приема-передачи оказанных услуг. </w:t>
      </w:r>
    </w:p>
    <w:p w:rsidR="002D23A7" w:rsidRPr="003608F0" w:rsidRDefault="002D23A7" w:rsidP="002D23A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3608F0">
        <w:rPr>
          <w:rFonts w:ascii="PT Astra Serif" w:eastAsia="Calibri" w:hAnsi="PT Astra Serif" w:cs="Times New Roman"/>
          <w:bCs/>
          <w:color w:val="000000" w:themeColor="text1"/>
          <w:lang w:eastAsia="en-US"/>
        </w:rPr>
        <w:t xml:space="preserve">Для проверки результатов оказанных услуг в части их соответствия условиям Контракта Государственных заказчик проводит экспертизу. Экспертиза является этапом приемки оказанных </w:t>
      </w:r>
      <w:proofErr w:type="gramStart"/>
      <w:r w:rsidRPr="003608F0">
        <w:rPr>
          <w:rFonts w:ascii="PT Astra Serif" w:eastAsia="Calibri" w:hAnsi="PT Astra Serif" w:cs="Times New Roman"/>
          <w:bCs/>
          <w:color w:val="000000" w:themeColor="text1"/>
          <w:lang w:eastAsia="en-US"/>
        </w:rPr>
        <w:t>услуг</w:t>
      </w:r>
      <w:proofErr w:type="gramEnd"/>
      <w:r w:rsidRPr="003608F0">
        <w:rPr>
          <w:rFonts w:ascii="PT Astra Serif" w:eastAsia="Calibri" w:hAnsi="PT Astra Serif" w:cs="Times New Roman"/>
          <w:bCs/>
          <w:color w:val="000000" w:themeColor="text1"/>
          <w:lang w:eastAsia="en-US"/>
        </w:rPr>
        <w:t xml:space="preserve"> и проводиться в течение 5 (пяти) рабочих дней </w:t>
      </w:r>
      <w:r w:rsidRPr="003608F0">
        <w:rPr>
          <w:rFonts w:ascii="PT Astra Serif" w:hAnsi="PT Astra Serif" w:cs="Times New Roman"/>
        </w:rPr>
        <w:t xml:space="preserve">с момента получения Государственным заказчиком документов, указанных в п. 2.3.7. Результаты экспертизы </w:t>
      </w:r>
      <w:r w:rsidRPr="003608F0">
        <w:rPr>
          <w:rFonts w:ascii="PT Astra Serif" w:hAnsi="PT Astra Serif" w:cs="Times New Roman"/>
          <w:color w:val="000000" w:themeColor="text1"/>
        </w:rPr>
        <w:t>оформляются путем подписания акта приема-передачи оказанных услуг.</w:t>
      </w:r>
    </w:p>
    <w:p w:rsidR="002D23A7" w:rsidRPr="003608F0" w:rsidRDefault="002D23A7" w:rsidP="002D23A7">
      <w:pPr>
        <w:pStyle w:val="ConsPlusNormal"/>
        <w:ind w:firstLine="540"/>
        <w:jc w:val="both"/>
        <w:rPr>
          <w:rFonts w:ascii="PT Astra Serif" w:eastAsia="Calibri" w:hAnsi="PT Astra Serif" w:cs="Times New Roman"/>
          <w:bCs/>
          <w:color w:val="000000" w:themeColor="text1"/>
          <w:lang w:eastAsia="en-US"/>
        </w:rPr>
      </w:pPr>
      <w:r w:rsidRPr="003608F0">
        <w:rPr>
          <w:rFonts w:ascii="PT Astra Serif" w:hAnsi="PT Astra Serif" w:cs="Times New Roman"/>
          <w:color w:val="000000" w:themeColor="text1"/>
        </w:rPr>
        <w:t xml:space="preserve">4.3. К проведению экспертизы </w:t>
      </w:r>
      <w:r w:rsidRPr="003608F0">
        <w:rPr>
          <w:rFonts w:ascii="PT Astra Serif" w:eastAsia="Calibri" w:hAnsi="PT Astra Serif" w:cs="Times New Roman"/>
          <w:bCs/>
          <w:color w:val="000000" w:themeColor="text1"/>
          <w:lang w:eastAsia="en-US"/>
        </w:rPr>
        <w:t xml:space="preserve">могут привлекаться независимые эксперты (экспертные организации) на основании контрактов, заключенных в соответствии с Федеральным </w:t>
      </w:r>
      <w:hyperlink r:id="rId9" w:history="1">
        <w:r w:rsidRPr="003608F0">
          <w:rPr>
            <w:rFonts w:ascii="PT Astra Serif" w:eastAsia="Calibri" w:hAnsi="PT Astra Serif" w:cs="Times New Roman"/>
            <w:bCs/>
            <w:color w:val="000000" w:themeColor="text1"/>
            <w:lang w:eastAsia="en-US"/>
          </w:rPr>
          <w:t>законом</w:t>
        </w:r>
      </w:hyperlink>
      <w:r w:rsidRPr="003608F0">
        <w:rPr>
          <w:rFonts w:ascii="PT Astra Serif" w:eastAsia="Calibri" w:hAnsi="PT Astra Serif" w:cs="Times New Roman"/>
          <w:bCs/>
          <w:color w:val="000000" w:themeColor="text1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D23A7" w:rsidRPr="003608F0" w:rsidRDefault="002D23A7" w:rsidP="002D23A7">
      <w:pPr>
        <w:pStyle w:val="ConsPlusNormal"/>
        <w:ind w:firstLine="540"/>
        <w:jc w:val="both"/>
        <w:rPr>
          <w:rFonts w:ascii="PT Astra Serif" w:eastAsia="Calibri" w:hAnsi="PT Astra Serif" w:cs="Times New Roman"/>
          <w:bCs/>
          <w:color w:val="000000" w:themeColor="text1"/>
          <w:lang w:eastAsia="en-US"/>
        </w:rPr>
      </w:pPr>
      <w:r w:rsidRPr="003608F0">
        <w:rPr>
          <w:rFonts w:ascii="PT Astra Serif" w:eastAsia="Calibri" w:hAnsi="PT Astra Serif" w:cs="Times New Roman"/>
          <w:bCs/>
          <w:color w:val="000000" w:themeColor="text1"/>
          <w:lang w:eastAsia="en-US"/>
        </w:rPr>
        <w:t xml:space="preserve">4.4. В случае отказа Государственного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 w:rsidRPr="003608F0">
        <w:rPr>
          <w:rFonts w:ascii="PT Astra Serif" w:eastAsia="Calibri" w:hAnsi="PT Astra Serif" w:cs="Times New Roman"/>
          <w:bCs/>
          <w:color w:val="000000" w:themeColor="text1"/>
          <w:lang w:eastAsia="en-US"/>
        </w:rPr>
        <w:t>с даты</w:t>
      </w:r>
      <w:proofErr w:type="gramEnd"/>
      <w:r w:rsidRPr="003608F0">
        <w:rPr>
          <w:rFonts w:ascii="PT Astra Serif" w:eastAsia="Calibri" w:hAnsi="PT Astra Serif" w:cs="Times New Roman"/>
          <w:bCs/>
          <w:color w:val="000000" w:themeColor="text1"/>
          <w:lang w:eastAsia="en-US"/>
        </w:rPr>
        <w:t xml:space="preserve"> его подписания направляется </w:t>
      </w:r>
      <w:r w:rsidRPr="003608F0">
        <w:rPr>
          <w:rFonts w:ascii="PT Astra Serif" w:hAnsi="PT Astra Serif" w:cs="Times New Roman"/>
          <w:color w:val="000000" w:themeColor="text1"/>
        </w:rPr>
        <w:t xml:space="preserve">Государственным </w:t>
      </w:r>
      <w:r w:rsidRPr="003608F0">
        <w:rPr>
          <w:rFonts w:ascii="PT Astra Serif" w:eastAsia="Calibri" w:hAnsi="PT Astra Serif" w:cs="Times New Roman"/>
          <w:bCs/>
          <w:color w:val="000000" w:themeColor="text1"/>
          <w:lang w:eastAsia="en-US"/>
        </w:rPr>
        <w:t>заказчиком Исполнителю. Выявленные недостатки устраняются Исполнителем за его счет в течение 3 (трех)</w:t>
      </w:r>
      <w:r w:rsidRPr="003608F0">
        <w:rPr>
          <w:rFonts w:ascii="PT Astra Serif" w:hAnsi="PT Astra Serif" w:cs="Times New Roman"/>
        </w:rPr>
        <w:t xml:space="preserve"> рабочих дней.</w:t>
      </w:r>
    </w:p>
    <w:p w:rsidR="002D23A7" w:rsidRPr="003608F0" w:rsidRDefault="002D23A7" w:rsidP="002D23A7">
      <w:pPr>
        <w:pStyle w:val="ConsPlusNormal"/>
        <w:ind w:firstLine="540"/>
        <w:jc w:val="both"/>
        <w:rPr>
          <w:rFonts w:ascii="PT Astra Serif" w:eastAsia="Calibri" w:hAnsi="PT Astra Serif" w:cs="Times New Roman"/>
        </w:rPr>
      </w:pPr>
      <w:r w:rsidRPr="003608F0">
        <w:rPr>
          <w:rFonts w:ascii="PT Astra Serif" w:eastAsia="Calibri" w:hAnsi="PT Astra Serif" w:cs="Times New Roman"/>
          <w:bCs/>
          <w:color w:val="000000" w:themeColor="text1"/>
          <w:lang w:eastAsia="en-US"/>
        </w:rPr>
        <w:t xml:space="preserve">4.5. Государственный </w:t>
      </w:r>
      <w:r w:rsidRPr="003608F0">
        <w:rPr>
          <w:rFonts w:ascii="PT Astra Serif" w:eastAsia="Calibri" w:hAnsi="PT Astra Serif" w:cs="Times New Roman"/>
        </w:rPr>
        <w:t>заказчик вправе не отказывать в приемке оказанных услуг (этапа оказания услуг) в случае выявления несоответствия этих услуг (этапа оказания услуг) условиям Контракта, если выявленное несоответствие не препятствует приемке этих услуг и устранено Исполнителем.</w:t>
      </w:r>
    </w:p>
    <w:p w:rsidR="00FB1A66" w:rsidRPr="003608F0" w:rsidRDefault="00FB1A66" w:rsidP="002D23A7">
      <w:pPr>
        <w:shd w:val="clear" w:color="auto" w:fill="FFFFFF" w:themeFill="background1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643531" w:rsidRDefault="00643531" w:rsidP="00965CFB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C16A78" w:rsidRDefault="00C16A78" w:rsidP="00965CFB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C16A78" w:rsidRDefault="00C16A78" w:rsidP="00965CFB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C16A78" w:rsidRDefault="00C16A78" w:rsidP="00965CFB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C96D5C" w:rsidRDefault="00FB1A66" w:rsidP="00965CFB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3608F0">
        <w:rPr>
          <w:rFonts w:ascii="PT Astra Serif" w:hAnsi="PT Astra Serif"/>
          <w:b/>
          <w:sz w:val="20"/>
          <w:szCs w:val="20"/>
        </w:rPr>
        <w:lastRenderedPageBreak/>
        <w:t>5</w:t>
      </w:r>
      <w:r w:rsidR="00ED575B" w:rsidRPr="003608F0">
        <w:rPr>
          <w:rFonts w:ascii="PT Astra Serif" w:hAnsi="PT Astra Serif"/>
          <w:b/>
          <w:sz w:val="20"/>
          <w:szCs w:val="20"/>
        </w:rPr>
        <w:t>. Ответственность сторон</w:t>
      </w:r>
      <w:r w:rsidR="003608F0" w:rsidRPr="003608F0">
        <w:rPr>
          <w:rStyle w:val="af"/>
          <w:rFonts w:ascii="PT Astra Serif" w:hAnsi="PT Astra Serif"/>
          <w:b/>
          <w:sz w:val="20"/>
          <w:szCs w:val="20"/>
        </w:rPr>
        <w:footnoteReference w:id="1"/>
      </w:r>
    </w:p>
    <w:p w:rsidR="00C16A78" w:rsidRPr="003608F0" w:rsidRDefault="00C16A78" w:rsidP="00965CFB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CA2502" w:rsidRPr="003608F0" w:rsidRDefault="00CA2502" w:rsidP="003B40F9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 xml:space="preserve">5.1. Стороны несут ответственность за неисполнение или ненадлежащее исполнение обязательств, предусмотренных настоящим Контрактом, в соответствии с </w:t>
      </w:r>
      <w:r w:rsidRPr="003608F0">
        <w:rPr>
          <w:rFonts w:ascii="PT Astra Serif" w:hAnsi="PT Astra Serif"/>
        </w:rPr>
        <w:t>Федеральным законом от 05.04.2013 № 44-ФЗ</w:t>
      </w:r>
      <w:r w:rsidRPr="003608F0">
        <w:rPr>
          <w:rFonts w:ascii="PT Astra Serif" w:hAnsi="PT Astra Serif" w:cs="Times New Roman"/>
        </w:rPr>
        <w:t xml:space="preserve">  и Контрактом.</w:t>
      </w:r>
    </w:p>
    <w:p w:rsidR="00B25937" w:rsidRPr="003608F0" w:rsidRDefault="00CA2502" w:rsidP="003B40F9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>5</w:t>
      </w:r>
      <w:r w:rsidR="00B25937" w:rsidRPr="003608F0">
        <w:rPr>
          <w:rFonts w:ascii="PT Astra Serif" w:hAnsi="PT Astra Serif" w:cs="Times New Roman"/>
        </w:rPr>
        <w:t>.2</w:t>
      </w:r>
      <w:r w:rsidR="003A2D59" w:rsidRPr="003608F0">
        <w:rPr>
          <w:rFonts w:ascii="PT Astra Serif" w:hAnsi="PT Astra Serif" w:cs="Times New Roman"/>
        </w:rPr>
        <w:t>.</w:t>
      </w:r>
      <w:r w:rsidR="00B25937" w:rsidRPr="003608F0">
        <w:rPr>
          <w:rFonts w:ascii="PT Astra Serif" w:hAnsi="PT Astra Serif" w:cs="Times New Roman"/>
        </w:rPr>
        <w:t xml:space="preserve"> В случае просрочки исполнения З</w:t>
      </w:r>
      <w:r w:rsidR="003A2D59" w:rsidRPr="003608F0">
        <w:rPr>
          <w:rFonts w:ascii="PT Astra Serif" w:hAnsi="PT Astra Serif" w:cs="Times New Roman"/>
        </w:rPr>
        <w:t>аказчиком</w:t>
      </w:r>
      <w:r w:rsidR="00B25937" w:rsidRPr="003608F0">
        <w:rPr>
          <w:rFonts w:ascii="PT Astra Serif" w:hAnsi="PT Astra Serif" w:cs="Times New Roman"/>
        </w:rPr>
        <w:t xml:space="preserve"> обязательств, предусмотренных К</w:t>
      </w:r>
      <w:r w:rsidR="003A2D59" w:rsidRPr="003608F0">
        <w:rPr>
          <w:rFonts w:ascii="PT Astra Serif" w:hAnsi="PT Astra Serif" w:cs="Times New Roman"/>
        </w:rPr>
        <w:t>онтрактом, а также в иных случаях неисполнения или ненадлежащего исполнения заказчиком обязательст</w:t>
      </w:r>
      <w:r w:rsidR="00B25937" w:rsidRPr="003608F0">
        <w:rPr>
          <w:rFonts w:ascii="PT Astra Serif" w:hAnsi="PT Astra Serif" w:cs="Times New Roman"/>
        </w:rPr>
        <w:t>в, предусмотренных контрактом, И</w:t>
      </w:r>
      <w:r w:rsidR="003A2D59" w:rsidRPr="003608F0">
        <w:rPr>
          <w:rFonts w:ascii="PT Astra Serif" w:hAnsi="PT Astra Serif" w:cs="Times New Roman"/>
        </w:rPr>
        <w:t xml:space="preserve">сполнитель вправе потребовать уплаты неустоек (штрафов, пеней). </w:t>
      </w:r>
    </w:p>
    <w:p w:rsidR="003A2D59" w:rsidRPr="003608F0" w:rsidRDefault="00B25937" w:rsidP="003B40F9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 xml:space="preserve">5.3. </w:t>
      </w:r>
      <w:r w:rsidR="003A2D59" w:rsidRPr="003608F0">
        <w:rPr>
          <w:rFonts w:ascii="PT Astra Serif" w:hAnsi="PT Astra Serif" w:cs="Times New Roman"/>
        </w:rPr>
        <w:t>Пеня начисляется за каждый день просрочки исполнения о</w:t>
      </w:r>
      <w:r w:rsidRPr="003608F0">
        <w:rPr>
          <w:rFonts w:ascii="PT Astra Serif" w:hAnsi="PT Astra Serif" w:cs="Times New Roman"/>
        </w:rPr>
        <w:t>бязательства, предусмотренного К</w:t>
      </w:r>
      <w:r w:rsidR="003A2D59" w:rsidRPr="003608F0">
        <w:rPr>
          <w:rFonts w:ascii="PT Astra Serif" w:hAnsi="PT Astra Serif" w:cs="Times New Roman"/>
        </w:rPr>
        <w:t>онтрактом, начиная со дня, следующего посл</w:t>
      </w:r>
      <w:r w:rsidRPr="003608F0">
        <w:rPr>
          <w:rFonts w:ascii="PT Astra Serif" w:hAnsi="PT Astra Serif" w:cs="Times New Roman"/>
        </w:rPr>
        <w:t>е дня истечения установленного К</w:t>
      </w:r>
      <w:r w:rsidR="003A2D59" w:rsidRPr="003608F0">
        <w:rPr>
          <w:rFonts w:ascii="PT Astra Serif" w:hAnsi="PT Astra Serif" w:cs="Times New Roman"/>
        </w:rPr>
        <w:t>онтрактом срока исполнения обязательст</w:t>
      </w:r>
      <w:r w:rsidRPr="003608F0">
        <w:rPr>
          <w:rFonts w:ascii="PT Astra Serif" w:hAnsi="PT Astra Serif" w:cs="Times New Roman"/>
        </w:rPr>
        <w:t>ва. Такая пеня устанавливается К</w:t>
      </w:r>
      <w:r w:rsidR="003A2D59" w:rsidRPr="003608F0">
        <w:rPr>
          <w:rFonts w:ascii="PT Astra Serif" w:hAnsi="PT Astra Serif" w:cs="Times New Roman"/>
        </w:rPr>
        <w:t xml:space="preserve">онтрактом в размере одной трехсотой действующей на дату уплаты пеней </w:t>
      </w:r>
      <w:r w:rsidR="008D67DF" w:rsidRPr="003608F0">
        <w:rPr>
          <w:rFonts w:ascii="PT Astra Serif" w:hAnsi="PT Astra Serif" w:cs="Times New Roman"/>
        </w:rPr>
        <w:t xml:space="preserve">ключевой </w:t>
      </w:r>
      <w:r w:rsidR="003A2D59" w:rsidRPr="003608F0">
        <w:rPr>
          <w:rFonts w:ascii="PT Astra Serif" w:hAnsi="PT Astra Serif" w:cs="Times New Roman"/>
        </w:rPr>
        <w:t xml:space="preserve">ставки Центрального банка Российской Федерации от не уплаченной в срок суммы. </w:t>
      </w:r>
    </w:p>
    <w:p w:rsidR="00B25937" w:rsidRPr="003608F0" w:rsidRDefault="00B25937" w:rsidP="00B2593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>5.4.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3A2D59" w:rsidRPr="003608F0" w:rsidRDefault="00B25937" w:rsidP="00B2593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>5.5. За каждый факт неисполнения З</w:t>
      </w:r>
      <w:r w:rsidR="003A2D59" w:rsidRPr="003608F0">
        <w:rPr>
          <w:rFonts w:ascii="PT Astra Serif" w:hAnsi="PT Astra Serif" w:cs="Times New Roman"/>
        </w:rPr>
        <w:t>аказчиком</w:t>
      </w:r>
      <w:r w:rsidRPr="003608F0">
        <w:rPr>
          <w:rFonts w:ascii="PT Astra Serif" w:hAnsi="PT Astra Serif" w:cs="Times New Roman"/>
        </w:rPr>
        <w:t xml:space="preserve"> обязательств, предусмотренных К</w:t>
      </w:r>
      <w:r w:rsidR="003A2D59" w:rsidRPr="003608F0">
        <w:rPr>
          <w:rFonts w:ascii="PT Astra Serif" w:hAnsi="PT Astra Serif" w:cs="Times New Roman"/>
        </w:rPr>
        <w:t>онтрактом, за исключением просрочки исполнения</w:t>
      </w:r>
      <w:r w:rsidRPr="003608F0">
        <w:rPr>
          <w:rFonts w:ascii="PT Astra Serif" w:hAnsi="PT Astra Serif" w:cs="Times New Roman"/>
        </w:rPr>
        <w:t xml:space="preserve"> обязательств, предусмотренных Контрактом, Исполнитель вправе потребовать уплату штрафа.</w:t>
      </w:r>
      <w:r w:rsidR="003A2D59" w:rsidRPr="003608F0">
        <w:rPr>
          <w:rFonts w:ascii="PT Astra Serif" w:hAnsi="PT Astra Serif" w:cs="Times New Roman"/>
        </w:rPr>
        <w:t xml:space="preserve"> </w:t>
      </w:r>
      <w:proofErr w:type="gramStart"/>
      <w:r w:rsidR="003A2D59" w:rsidRPr="003608F0">
        <w:rPr>
          <w:rFonts w:ascii="PT Astra Serif" w:hAnsi="PT Astra Serif" w:cs="Times New Roman"/>
        </w:rPr>
        <w:t>Размер штрафа опре</w:t>
      </w:r>
      <w:r w:rsidRPr="003608F0">
        <w:rPr>
          <w:rFonts w:ascii="PT Astra Serif" w:hAnsi="PT Astra Serif" w:cs="Times New Roman"/>
        </w:rPr>
        <w:t>деляется в порядке, установленно</w:t>
      </w:r>
      <w:r w:rsidR="003A2D59" w:rsidRPr="003608F0">
        <w:rPr>
          <w:rFonts w:ascii="PT Astra Serif" w:hAnsi="PT Astra Serif" w:cs="Times New Roman"/>
        </w:rPr>
        <w:t xml:space="preserve">м Постановлением Правительства Российской Федерации </w:t>
      </w:r>
      <w:r w:rsidR="001B6D86" w:rsidRPr="003608F0">
        <w:rPr>
          <w:rFonts w:ascii="PT Astra Serif" w:hAnsi="PT Astra Serif" w:cs="Times New Roman"/>
        </w:rPr>
        <w:t xml:space="preserve"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исполнителем), и размере пени, начисляемой за каждый день просрочки исполнения поставщиком (подрядчиком, исполнителем) обязательства, предусмотренного контрактом, </w:t>
      </w:r>
      <w:r w:rsidR="00E619B8" w:rsidRPr="003608F0">
        <w:rPr>
          <w:rFonts w:ascii="PT Astra Serif" w:hAnsi="PT Astra Serif" w:cs="Times New Roman"/>
        </w:rPr>
        <w:t>о внесении изменений в Постановления Правительства Российской Федерации от 15.05.2017 № 570 и признании утратившим силу Постановления</w:t>
      </w:r>
      <w:proofErr w:type="gramEnd"/>
      <w:r w:rsidR="00E619B8" w:rsidRPr="003608F0">
        <w:rPr>
          <w:rFonts w:ascii="PT Astra Serif" w:hAnsi="PT Astra Serif" w:cs="Times New Roman"/>
        </w:rPr>
        <w:t xml:space="preserve"> Правительства Российской Федерации от 25.11.2013 № 1063</w:t>
      </w:r>
      <w:r w:rsidR="001B6D86" w:rsidRPr="003608F0">
        <w:rPr>
          <w:rFonts w:ascii="PT Astra Serif" w:hAnsi="PT Astra Serif" w:cs="Times New Roman"/>
        </w:rPr>
        <w:t xml:space="preserve">» от 30.08.2017 № 1042 (далее - Постановление Правительства Российской Федерации № 1042 от 30.08.2017) </w:t>
      </w:r>
      <w:r w:rsidR="003A2D59" w:rsidRPr="003608F0">
        <w:rPr>
          <w:rFonts w:ascii="PT Astra Serif" w:hAnsi="PT Astra Serif" w:cs="Times New Roman"/>
        </w:rPr>
        <w:t>и составляет 1000 (одна тысяча) рублей.</w:t>
      </w:r>
    </w:p>
    <w:p w:rsidR="003A2D59" w:rsidRPr="003608F0" w:rsidRDefault="00CA2502" w:rsidP="003B40F9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>5</w:t>
      </w:r>
      <w:r w:rsidR="00B25937" w:rsidRPr="003608F0">
        <w:rPr>
          <w:rFonts w:ascii="PT Astra Serif" w:hAnsi="PT Astra Serif" w:cs="Times New Roman"/>
        </w:rPr>
        <w:t>.6</w:t>
      </w:r>
      <w:r w:rsidR="003A2D59" w:rsidRPr="003608F0">
        <w:rPr>
          <w:rFonts w:ascii="PT Astra Serif" w:hAnsi="PT Astra Serif" w:cs="Times New Roman"/>
        </w:rPr>
        <w:t xml:space="preserve">. </w:t>
      </w:r>
      <w:r w:rsidRPr="003608F0">
        <w:rPr>
          <w:rFonts w:ascii="PT Astra Serif" w:hAnsi="PT Astra Serif" w:cs="Times New Roman"/>
        </w:rPr>
        <w:t xml:space="preserve"> В случае просрочки исполнения И</w:t>
      </w:r>
      <w:r w:rsidR="003A2D59" w:rsidRPr="003608F0">
        <w:rPr>
          <w:rFonts w:ascii="PT Astra Serif" w:hAnsi="PT Astra Serif" w:cs="Times New Roman"/>
        </w:rPr>
        <w:t>сполнителем обязательств (в том числе гарантийного обязательства), предусмотренных контрактом, а также в иных случаях неисполнени</w:t>
      </w:r>
      <w:r w:rsidRPr="003608F0">
        <w:rPr>
          <w:rFonts w:ascii="PT Astra Serif" w:hAnsi="PT Astra Serif" w:cs="Times New Roman"/>
        </w:rPr>
        <w:t>я или ненадлежащего исполнения И</w:t>
      </w:r>
      <w:r w:rsidR="003A2D59" w:rsidRPr="003608F0">
        <w:rPr>
          <w:rFonts w:ascii="PT Astra Serif" w:hAnsi="PT Astra Serif" w:cs="Times New Roman"/>
        </w:rPr>
        <w:t>сполнителем обязательст</w:t>
      </w:r>
      <w:r w:rsidRPr="003608F0">
        <w:rPr>
          <w:rFonts w:ascii="PT Astra Serif" w:hAnsi="PT Astra Serif" w:cs="Times New Roman"/>
        </w:rPr>
        <w:t>в, предусмотренных контрактом, З</w:t>
      </w:r>
      <w:r w:rsidR="003A2D59" w:rsidRPr="003608F0">
        <w:rPr>
          <w:rFonts w:ascii="PT Astra Serif" w:hAnsi="PT Astra Serif" w:cs="Times New Roman"/>
        </w:rPr>
        <w:t>аказчик направляет исполнителю требование об уплате неустоек (штрафов, пеней)</w:t>
      </w:r>
      <w:r w:rsidRPr="003608F0">
        <w:rPr>
          <w:rFonts w:ascii="PT Astra Serif" w:hAnsi="PT Astra Serif" w:cs="Times New Roman"/>
        </w:rPr>
        <w:t>,</w:t>
      </w:r>
      <w:r w:rsidR="003A2D59" w:rsidRPr="003608F0">
        <w:rPr>
          <w:rFonts w:ascii="PT Astra Serif" w:hAnsi="PT Astra Serif" w:cs="Times New Roman"/>
        </w:rPr>
        <w:t xml:space="preserve"> размер которых определяется в порядке, установленным Постановлением Правительства Российской Федерации № 1042 от 30.08.2017.</w:t>
      </w:r>
    </w:p>
    <w:p w:rsidR="003A2D59" w:rsidRPr="003608F0" w:rsidRDefault="00B25937" w:rsidP="003B40F9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 xml:space="preserve">5.7. </w:t>
      </w:r>
      <w:proofErr w:type="gramStart"/>
      <w:r w:rsidR="003A2D59" w:rsidRPr="003608F0">
        <w:rPr>
          <w:rFonts w:ascii="PT Astra Serif" w:hAnsi="PT Astra Serif" w:cs="Times New Roman"/>
        </w:rPr>
        <w:t>Пеня начисл</w:t>
      </w:r>
      <w:r w:rsidR="00CA2502" w:rsidRPr="003608F0">
        <w:rPr>
          <w:rFonts w:ascii="PT Astra Serif" w:hAnsi="PT Astra Serif" w:cs="Times New Roman"/>
        </w:rPr>
        <w:t>яется за каждый день просрочки исполнения И</w:t>
      </w:r>
      <w:r w:rsidR="003A2D59" w:rsidRPr="003608F0">
        <w:rPr>
          <w:rFonts w:ascii="PT Astra Serif" w:hAnsi="PT Astra Serif" w:cs="Times New Roman"/>
        </w:rPr>
        <w:t>сполнителем о</w:t>
      </w:r>
      <w:r w:rsidR="00CA2502" w:rsidRPr="003608F0">
        <w:rPr>
          <w:rFonts w:ascii="PT Astra Serif" w:hAnsi="PT Astra Serif" w:cs="Times New Roman"/>
        </w:rPr>
        <w:t>бязательства, предусмотренного К</w:t>
      </w:r>
      <w:r w:rsidR="003A2D59" w:rsidRPr="003608F0">
        <w:rPr>
          <w:rFonts w:ascii="PT Astra Serif" w:hAnsi="PT Astra Serif" w:cs="Times New Roman"/>
        </w:rPr>
        <w:t>онтрактом,</w:t>
      </w:r>
      <w:r w:rsidR="00CA2502" w:rsidRPr="003608F0">
        <w:rPr>
          <w:rFonts w:ascii="PT Astra Serif" w:hAnsi="PT Astra Serif" w:cs="Times New Roman"/>
        </w:rPr>
        <w:t xml:space="preserve"> 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3A2D59" w:rsidRPr="003608F0">
        <w:rPr>
          <w:rFonts w:ascii="PT Astra Serif" w:hAnsi="PT Astra Serif" w:cs="Times New Roman"/>
        </w:rPr>
        <w:t xml:space="preserve">в размере одной трехсотой действующей на дату уплаты пени </w:t>
      </w:r>
      <w:r w:rsidR="008D67DF" w:rsidRPr="003608F0">
        <w:rPr>
          <w:rFonts w:ascii="PT Astra Serif" w:hAnsi="PT Astra Serif" w:cs="Times New Roman"/>
        </w:rPr>
        <w:t xml:space="preserve">ключевой </w:t>
      </w:r>
      <w:r w:rsidR="003A2D59" w:rsidRPr="003608F0">
        <w:rPr>
          <w:rFonts w:ascii="PT Astra Serif" w:hAnsi="PT Astra Serif" w:cs="Times New Roman"/>
        </w:rPr>
        <w:t>ставки Центрального банка Российской Федерации от цены контракта</w:t>
      </w:r>
      <w:r w:rsidR="00CA2502" w:rsidRPr="003608F0">
        <w:rPr>
          <w:rFonts w:ascii="PT Astra Serif" w:hAnsi="PT Astra Serif" w:cs="Times New Roman"/>
        </w:rPr>
        <w:t xml:space="preserve"> (отдельного этапа исполнения Контракта)</w:t>
      </w:r>
      <w:r w:rsidR="003A2D59" w:rsidRPr="003608F0">
        <w:rPr>
          <w:rFonts w:ascii="PT Astra Serif" w:hAnsi="PT Astra Serif" w:cs="Times New Roman"/>
        </w:rPr>
        <w:t>, уменьшенной на сумму, пропорциональную объему обязательств, предусмотренных контр</w:t>
      </w:r>
      <w:r w:rsidR="00CA2502" w:rsidRPr="003608F0">
        <w:rPr>
          <w:rFonts w:ascii="PT Astra Serif" w:hAnsi="PT Astra Serif" w:cs="Times New Roman"/>
        </w:rPr>
        <w:t>актом и фактически исполненных И</w:t>
      </w:r>
      <w:r w:rsidR="003A2D59" w:rsidRPr="003608F0">
        <w:rPr>
          <w:rFonts w:ascii="PT Astra Serif" w:hAnsi="PT Astra Serif" w:cs="Times New Roman"/>
        </w:rPr>
        <w:t>сполнителем.</w:t>
      </w:r>
      <w:proofErr w:type="gramEnd"/>
    </w:p>
    <w:p w:rsidR="003A2D59" w:rsidRPr="003608F0" w:rsidRDefault="00B25937" w:rsidP="003B40F9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3608F0">
        <w:rPr>
          <w:rFonts w:ascii="PT Astra Serif" w:hAnsi="PT Astra Serif" w:cs="Times New Roman"/>
        </w:rPr>
        <w:t xml:space="preserve">5.8. </w:t>
      </w:r>
      <w:r w:rsidR="003A2D59" w:rsidRPr="003608F0">
        <w:rPr>
          <w:rFonts w:ascii="PT Astra Serif" w:hAnsi="PT Astra Serif" w:cs="Times New Roman"/>
        </w:rPr>
        <w:t>За каждый факт неисполнени</w:t>
      </w:r>
      <w:r w:rsidR="00CA2502" w:rsidRPr="003608F0">
        <w:rPr>
          <w:rFonts w:ascii="PT Astra Serif" w:hAnsi="PT Astra Serif" w:cs="Times New Roman"/>
        </w:rPr>
        <w:t>я или ненадлежащего исполнения И</w:t>
      </w:r>
      <w:r w:rsidR="003A2D59" w:rsidRPr="003608F0">
        <w:rPr>
          <w:rFonts w:ascii="PT Astra Serif" w:hAnsi="PT Astra Serif" w:cs="Times New Roman"/>
        </w:rPr>
        <w:t xml:space="preserve">сполнителем обязательств, предусмотренных </w:t>
      </w:r>
      <w:r w:rsidRPr="003608F0">
        <w:rPr>
          <w:rFonts w:ascii="PT Astra Serif" w:hAnsi="PT Astra Serif" w:cs="Times New Roman"/>
        </w:rPr>
        <w:t>К</w:t>
      </w:r>
      <w:r w:rsidR="003A2D59" w:rsidRPr="003608F0">
        <w:rPr>
          <w:rFonts w:ascii="PT Astra Serif" w:hAnsi="PT Astra Serif" w:cs="Times New Roman"/>
        </w:rPr>
        <w:t>онтрактом, за исключением пр</w:t>
      </w:r>
      <w:r w:rsidR="00CA2502" w:rsidRPr="003608F0">
        <w:rPr>
          <w:rFonts w:ascii="PT Astra Serif" w:hAnsi="PT Astra Serif" w:cs="Times New Roman"/>
        </w:rPr>
        <w:t xml:space="preserve">осрочки исполнения обязательств (в том числе гарантийного обязательства), Исполнитель уплачивает штраф.  </w:t>
      </w:r>
      <w:r w:rsidR="00CA2502" w:rsidRPr="003608F0">
        <w:rPr>
          <w:rFonts w:ascii="PT Astra Serif" w:hAnsi="PT Astra Serif" w:cs="Times New Roman"/>
          <w:shd w:val="clear" w:color="auto" w:fill="FFFFFF" w:themeFill="background1"/>
        </w:rPr>
        <w:t xml:space="preserve">Размер штрафа составляет </w:t>
      </w:r>
      <w:r w:rsidR="003A2D59" w:rsidRPr="003608F0">
        <w:rPr>
          <w:rFonts w:ascii="PT Astra Serif" w:hAnsi="PT Astra Serif" w:cs="Times New Roman"/>
          <w:shd w:val="clear" w:color="auto" w:fill="FFFFFF" w:themeFill="background1"/>
        </w:rPr>
        <w:t>10 процентов</w:t>
      </w:r>
      <w:r w:rsidRPr="003608F0">
        <w:rPr>
          <w:rFonts w:ascii="PT Astra Serif" w:hAnsi="PT Astra Serif" w:cs="Times New Roman"/>
          <w:shd w:val="clear" w:color="auto" w:fill="FFFFFF" w:themeFill="background1"/>
        </w:rPr>
        <w:t xml:space="preserve"> от</w:t>
      </w:r>
      <w:r w:rsidR="003A2D59" w:rsidRPr="003608F0">
        <w:rPr>
          <w:rFonts w:ascii="PT Astra Serif" w:hAnsi="PT Astra Serif" w:cs="Times New Roman"/>
          <w:shd w:val="clear" w:color="auto" w:fill="FFFFFF" w:themeFill="background1"/>
        </w:rPr>
        <w:t xml:space="preserve"> цены контракта и составляет </w:t>
      </w:r>
      <w:r w:rsidR="00643531">
        <w:rPr>
          <w:rFonts w:ascii="PT Astra Serif" w:hAnsi="PT Astra Serif" w:cs="Times New Roman"/>
          <w:shd w:val="clear" w:color="auto" w:fill="FFFFFF" w:themeFill="background1"/>
        </w:rPr>
        <w:t>_________________</w:t>
      </w:r>
      <w:r w:rsidR="001E2C4A" w:rsidRPr="003608F0">
        <w:rPr>
          <w:rFonts w:ascii="PT Astra Serif" w:hAnsi="PT Astra Serif" w:cs="Times New Roman"/>
          <w:shd w:val="clear" w:color="auto" w:fill="FFFFFF" w:themeFill="background1"/>
        </w:rPr>
        <w:t xml:space="preserve"> рубл</w:t>
      </w:r>
      <w:r w:rsidR="00810A49" w:rsidRPr="003608F0">
        <w:rPr>
          <w:rFonts w:ascii="PT Astra Serif" w:hAnsi="PT Astra Serif" w:cs="Times New Roman"/>
          <w:shd w:val="clear" w:color="auto" w:fill="FFFFFF" w:themeFill="background1"/>
        </w:rPr>
        <w:t>ей</w:t>
      </w:r>
      <w:r w:rsidRPr="003608F0">
        <w:rPr>
          <w:rFonts w:ascii="PT Astra Serif" w:hAnsi="PT Astra Serif" w:cs="Times New Roman"/>
          <w:shd w:val="clear" w:color="auto" w:fill="FFFFFF" w:themeFill="background1"/>
        </w:rPr>
        <w:t xml:space="preserve"> </w:t>
      </w:r>
      <w:r w:rsidR="00643531">
        <w:rPr>
          <w:rFonts w:ascii="PT Astra Serif" w:hAnsi="PT Astra Serif" w:cs="Times New Roman"/>
          <w:shd w:val="clear" w:color="auto" w:fill="FFFFFF" w:themeFill="background1"/>
        </w:rPr>
        <w:t>______</w:t>
      </w:r>
      <w:r w:rsidR="003A2D59" w:rsidRPr="003608F0">
        <w:rPr>
          <w:rFonts w:ascii="PT Astra Serif" w:hAnsi="PT Astra Serif" w:cs="Times New Roman"/>
          <w:shd w:val="clear" w:color="auto" w:fill="FFFFFF" w:themeFill="background1"/>
        </w:rPr>
        <w:t xml:space="preserve"> копеек.</w:t>
      </w:r>
    </w:p>
    <w:p w:rsidR="00B25937" w:rsidRPr="003608F0" w:rsidRDefault="00B25937" w:rsidP="00B25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5.9. </w:t>
      </w:r>
      <w:r w:rsidR="003A2D59" w:rsidRPr="003608F0">
        <w:rPr>
          <w:rFonts w:ascii="PT Astra Serif" w:hAnsi="PT Astra Serif"/>
          <w:sz w:val="20"/>
          <w:szCs w:val="20"/>
        </w:rPr>
        <w:t>За каждый факт неисполнени</w:t>
      </w:r>
      <w:r w:rsidRPr="003608F0">
        <w:rPr>
          <w:rFonts w:ascii="PT Astra Serif" w:hAnsi="PT Astra Serif"/>
          <w:sz w:val="20"/>
          <w:szCs w:val="20"/>
        </w:rPr>
        <w:t>я или ненадлежащего исполнения И</w:t>
      </w:r>
      <w:r w:rsidR="003A2D59" w:rsidRPr="003608F0">
        <w:rPr>
          <w:rFonts w:ascii="PT Astra Serif" w:hAnsi="PT Astra Serif"/>
          <w:sz w:val="20"/>
          <w:szCs w:val="20"/>
        </w:rPr>
        <w:t>сполнителем о</w:t>
      </w:r>
      <w:r w:rsidRPr="003608F0">
        <w:rPr>
          <w:rFonts w:ascii="PT Astra Serif" w:hAnsi="PT Astra Serif"/>
          <w:sz w:val="20"/>
          <w:szCs w:val="20"/>
        </w:rPr>
        <w:t>бязательства, предусмотренного К</w:t>
      </w:r>
      <w:r w:rsidR="003A2D59" w:rsidRPr="003608F0">
        <w:rPr>
          <w:rFonts w:ascii="PT Astra Serif" w:hAnsi="PT Astra Serif"/>
          <w:sz w:val="20"/>
          <w:szCs w:val="20"/>
        </w:rPr>
        <w:t>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рублей.</w:t>
      </w:r>
      <w:r w:rsidRPr="003608F0">
        <w:rPr>
          <w:rFonts w:ascii="PT Astra Serif" w:hAnsi="PT Astra Serif"/>
          <w:sz w:val="20"/>
          <w:szCs w:val="20"/>
        </w:rPr>
        <w:t xml:space="preserve"> </w:t>
      </w:r>
    </w:p>
    <w:p w:rsidR="00B25937" w:rsidRPr="003608F0" w:rsidRDefault="00B25937" w:rsidP="00B25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5.10. Уплата неустойки (штрафа, пени) не освобождает Стороны от исполнения обязательств по настоящему Контракту.</w:t>
      </w:r>
    </w:p>
    <w:p w:rsidR="00B25937" w:rsidRPr="003608F0" w:rsidRDefault="00B25937" w:rsidP="00B25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5.11.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3A2D59" w:rsidRPr="003608F0" w:rsidRDefault="00B25937" w:rsidP="00B25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5.12. </w:t>
      </w:r>
      <w:r w:rsidR="003A2D59" w:rsidRPr="003608F0">
        <w:rPr>
          <w:rFonts w:ascii="PT Astra Serif" w:hAnsi="PT Astra Serif"/>
          <w:sz w:val="20"/>
          <w:szCs w:val="20"/>
        </w:rPr>
        <w:t>Общая сумма начисленн</w:t>
      </w:r>
      <w:r w:rsidR="005F10DE" w:rsidRPr="003608F0">
        <w:rPr>
          <w:rFonts w:ascii="PT Astra Serif" w:hAnsi="PT Astra Serif"/>
          <w:sz w:val="20"/>
          <w:szCs w:val="20"/>
        </w:rPr>
        <w:t>ых</w:t>
      </w:r>
      <w:r w:rsidR="003A2D59" w:rsidRPr="003608F0">
        <w:rPr>
          <w:rFonts w:ascii="PT Astra Serif" w:hAnsi="PT Astra Serif"/>
          <w:sz w:val="20"/>
          <w:szCs w:val="20"/>
        </w:rPr>
        <w:t xml:space="preserve"> неустойки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B25937" w:rsidRPr="003608F0" w:rsidRDefault="00B25937" w:rsidP="00B25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5.13.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2D59" w:rsidRPr="003608F0" w:rsidRDefault="003A2D59" w:rsidP="003B4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</w:p>
    <w:p w:rsidR="003A2D59" w:rsidRPr="003608F0" w:rsidRDefault="00B25937" w:rsidP="00965CFB">
      <w:pPr>
        <w:tabs>
          <w:tab w:val="left" w:pos="567"/>
        </w:tabs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3608F0">
        <w:rPr>
          <w:rFonts w:ascii="PT Astra Serif" w:hAnsi="PT Astra Serif"/>
          <w:b/>
          <w:sz w:val="20"/>
          <w:szCs w:val="20"/>
        </w:rPr>
        <w:t>6</w:t>
      </w:r>
      <w:r w:rsidR="00607DB4" w:rsidRPr="003608F0">
        <w:rPr>
          <w:rFonts w:ascii="PT Astra Serif" w:hAnsi="PT Astra Serif"/>
          <w:b/>
          <w:sz w:val="20"/>
          <w:szCs w:val="20"/>
        </w:rPr>
        <w:t xml:space="preserve">. </w:t>
      </w:r>
      <w:r w:rsidRPr="003608F0">
        <w:rPr>
          <w:rFonts w:ascii="PT Astra Serif" w:hAnsi="PT Astra Serif"/>
          <w:b/>
          <w:sz w:val="20"/>
          <w:szCs w:val="20"/>
        </w:rPr>
        <w:t>Обстоятельства непреодолимой силы</w:t>
      </w:r>
    </w:p>
    <w:p w:rsidR="00607DB4" w:rsidRPr="003608F0" w:rsidRDefault="00B25937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6</w:t>
      </w:r>
      <w:r w:rsidR="00607DB4" w:rsidRPr="003608F0">
        <w:rPr>
          <w:rFonts w:ascii="PT Astra Serif" w:hAnsi="PT Astra Serif"/>
          <w:sz w:val="20"/>
          <w:szCs w:val="20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607DB4" w:rsidRPr="003608F0" w:rsidRDefault="00607DB4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Указанные события должны носить чрезвычайный, непредвиденный</w:t>
      </w:r>
      <w:r w:rsidR="00765197">
        <w:rPr>
          <w:rFonts w:ascii="PT Astra Serif" w:hAnsi="PT Astra Serif"/>
          <w:sz w:val="20"/>
          <w:szCs w:val="20"/>
        </w:rPr>
        <w:t xml:space="preserve"> </w:t>
      </w:r>
      <w:r w:rsidRPr="003608F0">
        <w:rPr>
          <w:rFonts w:ascii="PT Astra Serif" w:hAnsi="PT Astra Serif"/>
          <w:sz w:val="20"/>
          <w:szCs w:val="20"/>
        </w:rPr>
        <w:t>и непредотвратимый характер, возникнуть после заключения Контракта и не зависеть от воли Сторон.</w:t>
      </w:r>
    </w:p>
    <w:p w:rsidR="00607DB4" w:rsidRPr="003608F0" w:rsidRDefault="00B25937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lastRenderedPageBreak/>
        <w:t>6</w:t>
      </w:r>
      <w:r w:rsidR="00607DB4" w:rsidRPr="003608F0">
        <w:rPr>
          <w:rFonts w:ascii="PT Astra Serif" w:hAnsi="PT Astra Serif"/>
          <w:sz w:val="20"/>
          <w:szCs w:val="20"/>
        </w:rPr>
        <w:t xml:space="preserve"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</w:t>
      </w:r>
      <w:proofErr w:type="gramStart"/>
      <w:r w:rsidR="00607DB4" w:rsidRPr="003608F0">
        <w:rPr>
          <w:rFonts w:ascii="PT Astra Serif" w:hAnsi="PT Astra Serif"/>
          <w:sz w:val="20"/>
          <w:szCs w:val="20"/>
        </w:rPr>
        <w:t>в</w:t>
      </w:r>
      <w:proofErr w:type="gramEnd"/>
      <w:r w:rsidR="00607DB4" w:rsidRPr="003608F0">
        <w:rPr>
          <w:rFonts w:ascii="PT Astra Serif" w:hAnsi="PT Astra Serif"/>
          <w:sz w:val="20"/>
          <w:szCs w:val="20"/>
        </w:rPr>
        <w:t xml:space="preserve">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607DB4" w:rsidRPr="003608F0" w:rsidRDefault="00B25937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6</w:t>
      </w:r>
      <w:r w:rsidR="00607DB4" w:rsidRPr="003608F0">
        <w:rPr>
          <w:rFonts w:ascii="PT Astra Serif" w:hAnsi="PT Astra Serif"/>
          <w:sz w:val="20"/>
          <w:szCs w:val="20"/>
        </w:rPr>
        <w:t>.3. По прекращении указанных обстоятель</w:t>
      </w:r>
      <w:proofErr w:type="gramStart"/>
      <w:r w:rsidR="00607DB4" w:rsidRPr="003608F0">
        <w:rPr>
          <w:rFonts w:ascii="PT Astra Serif" w:hAnsi="PT Astra Serif"/>
          <w:sz w:val="20"/>
          <w:szCs w:val="20"/>
        </w:rPr>
        <w:t>ств Ст</w:t>
      </w:r>
      <w:proofErr w:type="gramEnd"/>
      <w:r w:rsidR="00607DB4" w:rsidRPr="003608F0">
        <w:rPr>
          <w:rFonts w:ascii="PT Astra Serif" w:hAnsi="PT Astra Serif"/>
          <w:sz w:val="20"/>
          <w:szCs w:val="20"/>
        </w:rPr>
        <w:t xml:space="preserve">орона должна без промедления, </w:t>
      </w:r>
      <w:r w:rsidR="00CC3ADD" w:rsidRPr="003608F0">
        <w:rPr>
          <w:rFonts w:ascii="PT Astra Serif" w:hAnsi="PT Astra Serif"/>
          <w:sz w:val="20"/>
          <w:szCs w:val="20"/>
        </w:rPr>
        <w:br/>
      </w:r>
      <w:r w:rsidR="00607DB4" w:rsidRPr="003608F0">
        <w:rPr>
          <w:rFonts w:ascii="PT Astra Serif" w:hAnsi="PT Astra Serif"/>
          <w:sz w:val="20"/>
          <w:szCs w:val="20"/>
        </w:rPr>
        <w:t>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607DB4" w:rsidRPr="003608F0" w:rsidRDefault="00B25937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6</w:t>
      </w:r>
      <w:r w:rsidR="00607DB4" w:rsidRPr="003608F0">
        <w:rPr>
          <w:rFonts w:ascii="PT Astra Serif" w:hAnsi="PT Astra Serif"/>
          <w:sz w:val="20"/>
          <w:szCs w:val="20"/>
        </w:rPr>
        <w:t>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607DB4" w:rsidRPr="003608F0" w:rsidRDefault="00B25937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6</w:t>
      </w:r>
      <w:r w:rsidR="00607DB4" w:rsidRPr="003608F0">
        <w:rPr>
          <w:rFonts w:ascii="PT Astra Serif" w:hAnsi="PT Astra Serif"/>
          <w:sz w:val="20"/>
          <w:szCs w:val="20"/>
        </w:rPr>
        <w:t>.5. В случае наступления форс-мажорных обстоятельств</w:t>
      </w:r>
      <w:r w:rsidR="00644488" w:rsidRPr="003608F0">
        <w:rPr>
          <w:rFonts w:ascii="PT Astra Serif" w:hAnsi="PT Astra Serif"/>
          <w:sz w:val="20"/>
          <w:szCs w:val="20"/>
        </w:rPr>
        <w:t>,</w:t>
      </w:r>
      <w:r w:rsidR="00607DB4" w:rsidRPr="003608F0">
        <w:rPr>
          <w:rFonts w:ascii="PT Astra Serif" w:hAnsi="PT Astra Serif"/>
          <w:sz w:val="20"/>
          <w:szCs w:val="20"/>
        </w:rPr>
        <w:t xml:space="preserve">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607DB4" w:rsidRPr="003608F0" w:rsidRDefault="00B25937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6</w:t>
      </w:r>
      <w:r w:rsidR="00607DB4" w:rsidRPr="003608F0">
        <w:rPr>
          <w:rFonts w:ascii="PT Astra Serif" w:hAnsi="PT Astra Serif"/>
          <w:sz w:val="20"/>
          <w:szCs w:val="20"/>
        </w:rPr>
        <w:t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607DB4" w:rsidRPr="003608F0" w:rsidRDefault="00607DB4" w:rsidP="003B40F9">
      <w:pPr>
        <w:spacing w:after="0" w:line="240" w:lineRule="auto"/>
        <w:ind w:firstLine="709"/>
        <w:jc w:val="center"/>
        <w:rPr>
          <w:rFonts w:ascii="PT Astra Serif" w:hAnsi="PT Astra Serif"/>
          <w:b/>
          <w:sz w:val="20"/>
          <w:szCs w:val="20"/>
        </w:rPr>
      </w:pPr>
    </w:p>
    <w:p w:rsidR="00C96D5C" w:rsidRDefault="003F2948" w:rsidP="00965CFB">
      <w:pPr>
        <w:pStyle w:val="aa"/>
        <w:jc w:val="center"/>
        <w:rPr>
          <w:rFonts w:ascii="PT Astra Serif" w:hAnsi="PT Astra Serif"/>
          <w:b/>
          <w:sz w:val="20"/>
          <w:szCs w:val="20"/>
        </w:rPr>
      </w:pPr>
      <w:r w:rsidRPr="003608F0">
        <w:rPr>
          <w:rFonts w:ascii="PT Astra Serif" w:hAnsi="PT Astra Serif"/>
          <w:b/>
          <w:sz w:val="20"/>
          <w:szCs w:val="20"/>
        </w:rPr>
        <w:t>7</w:t>
      </w:r>
      <w:r w:rsidR="009536B9" w:rsidRPr="003608F0">
        <w:rPr>
          <w:rFonts w:ascii="PT Astra Serif" w:hAnsi="PT Astra Serif"/>
          <w:b/>
          <w:sz w:val="20"/>
          <w:szCs w:val="20"/>
        </w:rPr>
        <w:t>. Изменение, расторжение Контракта</w:t>
      </w:r>
    </w:p>
    <w:p w:rsidR="00C16A78" w:rsidRPr="003608F0" w:rsidRDefault="00C16A78" w:rsidP="00965CFB">
      <w:pPr>
        <w:pStyle w:val="aa"/>
        <w:jc w:val="center"/>
        <w:rPr>
          <w:rFonts w:ascii="PT Astra Serif" w:hAnsi="PT Astra Serif"/>
          <w:b/>
          <w:sz w:val="20"/>
          <w:szCs w:val="20"/>
        </w:rPr>
      </w:pPr>
    </w:p>
    <w:p w:rsidR="009536B9" w:rsidRPr="003608F0" w:rsidRDefault="003F2948" w:rsidP="003B40F9">
      <w:pPr>
        <w:tabs>
          <w:tab w:val="num" w:pos="0"/>
        </w:tabs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7</w:t>
      </w:r>
      <w:r w:rsidR="009536B9" w:rsidRPr="003608F0">
        <w:rPr>
          <w:rFonts w:ascii="PT Astra Serif" w:hAnsi="PT Astra Serif"/>
          <w:sz w:val="20"/>
          <w:szCs w:val="20"/>
        </w:rPr>
        <w:t>.1. Контракт может быть изменен в случаях, предусмотренных Гражданским кодексом Российской Федерации и Федеральным законом от 05.04.2013 № 44-ФЗ</w:t>
      </w:r>
      <w:proofErr w:type="gramStart"/>
      <w:r w:rsidR="009536B9" w:rsidRPr="003608F0">
        <w:rPr>
          <w:rFonts w:ascii="PT Astra Serif" w:hAnsi="PT Astra Serif"/>
          <w:sz w:val="20"/>
          <w:szCs w:val="20"/>
        </w:rPr>
        <w:t>«О</w:t>
      </w:r>
      <w:proofErr w:type="gramEnd"/>
      <w:r w:rsidR="009536B9" w:rsidRPr="003608F0">
        <w:rPr>
          <w:rFonts w:ascii="PT Astra Serif" w:hAnsi="PT Astra Serif"/>
          <w:sz w:val="20"/>
          <w:szCs w:val="20"/>
        </w:rPr>
        <w:t xml:space="preserve"> контрактной системе в сфере закупок товаров, работ, услуг для обеспечения государственных и муниципальных нужд».</w:t>
      </w:r>
    </w:p>
    <w:p w:rsidR="009536B9" w:rsidRPr="003608F0" w:rsidRDefault="003F2948" w:rsidP="003B40F9">
      <w:pPr>
        <w:tabs>
          <w:tab w:val="num" w:pos="0"/>
        </w:tabs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7</w:t>
      </w:r>
      <w:r w:rsidR="009536B9" w:rsidRPr="003608F0">
        <w:rPr>
          <w:rFonts w:ascii="PT Astra Serif" w:hAnsi="PT Astra Serif"/>
          <w:sz w:val="20"/>
          <w:szCs w:val="20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9536B9" w:rsidRPr="003608F0" w:rsidRDefault="003F2948" w:rsidP="003B40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7</w:t>
      </w:r>
      <w:r w:rsidR="009536B9" w:rsidRPr="003608F0">
        <w:rPr>
          <w:rFonts w:ascii="PT Astra Serif" w:hAnsi="PT Astra Serif"/>
          <w:sz w:val="20"/>
          <w:szCs w:val="20"/>
        </w:rPr>
        <w:t xml:space="preserve">.3. Цена Контракта может быть снижена по соглашению Сторон без изменения предусмотренных Контрактом </w:t>
      </w:r>
      <w:r w:rsidR="001E6B03" w:rsidRPr="003608F0">
        <w:rPr>
          <w:rFonts w:ascii="PT Astra Serif" w:hAnsi="PT Astra Serif"/>
          <w:sz w:val="20"/>
          <w:szCs w:val="20"/>
        </w:rPr>
        <w:t>у</w:t>
      </w:r>
      <w:r w:rsidR="009536B9" w:rsidRPr="003608F0">
        <w:rPr>
          <w:rFonts w:ascii="PT Astra Serif" w:hAnsi="PT Astra Serif"/>
          <w:sz w:val="20"/>
          <w:szCs w:val="20"/>
        </w:rPr>
        <w:t xml:space="preserve">слуг и иных условий исполнения Контракта. </w:t>
      </w:r>
    </w:p>
    <w:p w:rsidR="009536B9" w:rsidRPr="003608F0" w:rsidRDefault="003F2948" w:rsidP="003B40F9">
      <w:pPr>
        <w:pStyle w:val="aa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7</w:t>
      </w:r>
      <w:r w:rsidR="009536B9" w:rsidRPr="003608F0">
        <w:rPr>
          <w:rFonts w:ascii="PT Astra Serif" w:hAnsi="PT Astra Serif"/>
          <w:sz w:val="20"/>
          <w:szCs w:val="20"/>
        </w:rPr>
        <w:t xml:space="preserve">.4. Изменение существенных условий Контракта при его исполнении </w:t>
      </w:r>
      <w:r w:rsidR="00CC3ADD" w:rsidRPr="003608F0">
        <w:rPr>
          <w:rFonts w:ascii="PT Astra Serif" w:hAnsi="PT Astra Serif"/>
          <w:sz w:val="20"/>
          <w:szCs w:val="20"/>
        </w:rPr>
        <w:br/>
      </w:r>
      <w:r w:rsidR="009536B9" w:rsidRPr="003608F0">
        <w:rPr>
          <w:rFonts w:ascii="PT Astra Serif" w:hAnsi="PT Astra Serif"/>
          <w:sz w:val="20"/>
          <w:szCs w:val="20"/>
        </w:rPr>
        <w:t>не допускается, за исключением их изменения по соглашению сторон в следующих случаях:</w:t>
      </w:r>
    </w:p>
    <w:p w:rsidR="009536B9" w:rsidRPr="003608F0" w:rsidRDefault="009536B9" w:rsidP="003B40F9">
      <w:pPr>
        <w:pStyle w:val="aa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а) при снижении цены Контракта без </w:t>
      </w:r>
      <w:proofErr w:type="gramStart"/>
      <w:r w:rsidRPr="003608F0">
        <w:rPr>
          <w:rFonts w:ascii="PT Astra Serif" w:hAnsi="PT Astra Serif"/>
          <w:sz w:val="20"/>
          <w:szCs w:val="20"/>
        </w:rPr>
        <w:t>изменения</w:t>
      </w:r>
      <w:proofErr w:type="gramEnd"/>
      <w:r w:rsidRPr="003608F0">
        <w:rPr>
          <w:rFonts w:ascii="PT Astra Serif" w:hAnsi="PT Astra Serif"/>
          <w:sz w:val="20"/>
          <w:szCs w:val="20"/>
        </w:rPr>
        <w:t xml:space="preserve"> предусмотренного Контрактом объема услуг, качества оказываемых услуг и иных условий Контракта;</w:t>
      </w:r>
    </w:p>
    <w:p w:rsidR="009536B9" w:rsidRPr="003608F0" w:rsidRDefault="009B4E03" w:rsidP="003B40F9">
      <w:pPr>
        <w:pStyle w:val="aa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б</w:t>
      </w:r>
      <w:r w:rsidR="009536B9" w:rsidRPr="003608F0">
        <w:rPr>
          <w:rFonts w:ascii="PT Astra Serif" w:hAnsi="PT Astra Serif"/>
          <w:sz w:val="20"/>
          <w:szCs w:val="20"/>
        </w:rPr>
        <w:t xml:space="preserve">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</w:t>
      </w:r>
      <w:proofErr w:type="gramStart"/>
      <w:r w:rsidR="009536B9" w:rsidRPr="003608F0">
        <w:rPr>
          <w:rFonts w:ascii="PT Astra Serif" w:hAnsi="PT Astra Serif"/>
          <w:sz w:val="20"/>
          <w:szCs w:val="20"/>
        </w:rPr>
        <w:t>и(</w:t>
      </w:r>
      <w:proofErr w:type="gramEnd"/>
      <w:r w:rsidR="009536B9" w:rsidRPr="003608F0">
        <w:rPr>
          <w:rFonts w:ascii="PT Astra Serif" w:hAnsi="PT Astra Serif"/>
          <w:sz w:val="20"/>
          <w:szCs w:val="20"/>
        </w:rPr>
        <w:t>или) сроков исполнения Контракта и(или) количества товара, предусмотренных Контрактом. Сокращение количества товара при уменьшении цены Контракта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28.11.2013№ 1090.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9536B9" w:rsidRPr="003608F0" w:rsidRDefault="003F2948" w:rsidP="003B40F9">
      <w:pPr>
        <w:tabs>
          <w:tab w:val="num" w:pos="0"/>
        </w:tabs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7</w:t>
      </w:r>
      <w:r w:rsidR="009536B9" w:rsidRPr="003608F0">
        <w:rPr>
          <w:rFonts w:ascii="PT Astra Serif" w:hAnsi="PT Astra Serif"/>
          <w:sz w:val="20"/>
          <w:szCs w:val="20"/>
        </w:rPr>
        <w:t xml:space="preserve">.5. В случае расторжения Контракта по любым основаниям Государственный заказчик обязан оплатить Исполнителю стоимость оказанных </w:t>
      </w:r>
      <w:r w:rsidR="001E6B03" w:rsidRPr="003608F0">
        <w:rPr>
          <w:rFonts w:ascii="PT Astra Serif" w:hAnsi="PT Astra Serif"/>
          <w:sz w:val="20"/>
          <w:szCs w:val="20"/>
        </w:rPr>
        <w:t>у</w:t>
      </w:r>
      <w:r w:rsidR="009536B9" w:rsidRPr="003608F0">
        <w:rPr>
          <w:rFonts w:ascii="PT Astra Serif" w:hAnsi="PT Astra Serif"/>
          <w:sz w:val="20"/>
          <w:szCs w:val="20"/>
        </w:rPr>
        <w:t>слуг надлежащего качества и соответствующего требованиям Государственного заказчика, фактически оказанных на момент расторжения Контракта.</w:t>
      </w:r>
    </w:p>
    <w:p w:rsidR="009536B9" w:rsidRPr="003608F0" w:rsidRDefault="003F2948" w:rsidP="003B40F9">
      <w:pPr>
        <w:tabs>
          <w:tab w:val="num" w:pos="0"/>
        </w:tabs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7</w:t>
      </w:r>
      <w:r w:rsidR="009536B9" w:rsidRPr="003608F0">
        <w:rPr>
          <w:rFonts w:ascii="PT Astra Serif" w:hAnsi="PT Astra Serif"/>
          <w:sz w:val="20"/>
          <w:szCs w:val="20"/>
        </w:rPr>
        <w:t xml:space="preserve">.6. Если в результате </w:t>
      </w:r>
      <w:proofErr w:type="gramStart"/>
      <w:r w:rsidR="009536B9" w:rsidRPr="003608F0">
        <w:rPr>
          <w:rFonts w:ascii="PT Astra Serif" w:hAnsi="PT Astra Serif"/>
          <w:sz w:val="20"/>
          <w:szCs w:val="20"/>
        </w:rPr>
        <w:t>издания акта органа государственной власти Российской Федерации</w:t>
      </w:r>
      <w:proofErr w:type="gramEnd"/>
      <w:r w:rsidR="009536B9" w:rsidRPr="003608F0">
        <w:rPr>
          <w:rFonts w:ascii="PT Astra Serif" w:hAnsi="PT Astra Serif"/>
          <w:sz w:val="20"/>
          <w:szCs w:val="20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9536B9" w:rsidRPr="003608F0" w:rsidRDefault="003F2948" w:rsidP="003B40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7</w:t>
      </w:r>
      <w:r w:rsidR="009536B9" w:rsidRPr="003608F0">
        <w:rPr>
          <w:rFonts w:ascii="PT Astra Serif" w:hAnsi="PT Astra Serif"/>
          <w:sz w:val="20"/>
          <w:szCs w:val="20"/>
        </w:rPr>
        <w:t>.7. При исполнении Контракта не допускается перемена Исполнителя, за исключением случая, если новый Исполнитель 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</w:p>
    <w:p w:rsidR="009536B9" w:rsidRPr="003608F0" w:rsidRDefault="003F2948" w:rsidP="003B40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7</w:t>
      </w:r>
      <w:r w:rsidR="009536B9" w:rsidRPr="003608F0">
        <w:rPr>
          <w:rFonts w:ascii="PT Astra Serif" w:hAnsi="PT Astra Serif"/>
          <w:sz w:val="20"/>
          <w:szCs w:val="20"/>
        </w:rPr>
        <w:t>.8.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3F2948" w:rsidRPr="003608F0" w:rsidRDefault="003F2948" w:rsidP="003B40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7.9. Расторжение Контракта допускается по соглашению Сторон и по решению суда в соответствии с действующим законодательством. </w:t>
      </w:r>
    </w:p>
    <w:p w:rsidR="003B40F9" w:rsidRPr="003608F0" w:rsidRDefault="003B40F9" w:rsidP="003B40F9">
      <w:pPr>
        <w:spacing w:after="0" w:line="240" w:lineRule="auto"/>
        <w:ind w:firstLine="709"/>
        <w:jc w:val="center"/>
        <w:rPr>
          <w:rFonts w:ascii="PT Astra Serif" w:hAnsi="PT Astra Serif"/>
          <w:b/>
          <w:sz w:val="20"/>
          <w:szCs w:val="20"/>
        </w:rPr>
      </w:pPr>
    </w:p>
    <w:p w:rsidR="003A2D59" w:rsidRPr="003608F0" w:rsidRDefault="003F2948" w:rsidP="00965CFB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3608F0">
        <w:rPr>
          <w:rFonts w:ascii="PT Astra Serif" w:hAnsi="PT Astra Serif"/>
          <w:b/>
          <w:sz w:val="20"/>
          <w:szCs w:val="20"/>
        </w:rPr>
        <w:t>8</w:t>
      </w:r>
      <w:r w:rsidR="00607DB4" w:rsidRPr="003608F0">
        <w:rPr>
          <w:rFonts w:ascii="PT Astra Serif" w:hAnsi="PT Astra Serif"/>
          <w:b/>
          <w:sz w:val="20"/>
          <w:szCs w:val="20"/>
        </w:rPr>
        <w:t>. Порядок разрешения споров</w:t>
      </w:r>
    </w:p>
    <w:p w:rsidR="00607DB4" w:rsidRPr="003608F0" w:rsidRDefault="003F2948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8</w:t>
      </w:r>
      <w:r w:rsidR="00607DB4" w:rsidRPr="003608F0">
        <w:rPr>
          <w:rFonts w:ascii="PT Astra Serif" w:hAnsi="PT Astra Serif"/>
          <w:sz w:val="20"/>
          <w:szCs w:val="20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Республики Бурятия.</w:t>
      </w:r>
    </w:p>
    <w:p w:rsidR="00607DB4" w:rsidRPr="003608F0" w:rsidRDefault="003F2948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8</w:t>
      </w:r>
      <w:r w:rsidR="00607DB4" w:rsidRPr="003608F0">
        <w:rPr>
          <w:rFonts w:ascii="PT Astra Serif" w:hAnsi="PT Astra Serif"/>
          <w:sz w:val="20"/>
          <w:szCs w:val="20"/>
        </w:rPr>
        <w:t>.2. Досудебный порядок урегулирования споров, предусматривающий направление претензии контрагенту, является обязательным. Претензионные письма направляются Сторонами нарочным либо заказным почтовым отправлением по местонахождению Сторон. Допускается направление Сторонами претензионных писем иными способами: по факсу, электронной почте или экспресс почтой.</w:t>
      </w:r>
    </w:p>
    <w:p w:rsidR="00607DB4" w:rsidRPr="003608F0" w:rsidRDefault="003F2948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8</w:t>
      </w:r>
      <w:r w:rsidR="00607DB4" w:rsidRPr="003608F0">
        <w:rPr>
          <w:rFonts w:ascii="PT Astra Serif" w:hAnsi="PT Astra Serif"/>
          <w:sz w:val="20"/>
          <w:szCs w:val="20"/>
        </w:rPr>
        <w:t xml:space="preserve">.3. Сторона, которой предъявлена претензия, обязана рассмотреть такую претензию в течение </w:t>
      </w:r>
      <w:r w:rsidR="00607DB4" w:rsidRPr="003608F0">
        <w:rPr>
          <w:rFonts w:ascii="PT Astra Serif" w:hAnsi="PT Astra Serif"/>
          <w:color w:val="000000"/>
          <w:sz w:val="20"/>
          <w:szCs w:val="20"/>
        </w:rPr>
        <w:t>10 (десяти)</w:t>
      </w:r>
      <w:r w:rsidR="00607DB4" w:rsidRPr="003608F0">
        <w:rPr>
          <w:rFonts w:ascii="PT Astra Serif" w:hAnsi="PT Astra Serif"/>
          <w:sz w:val="20"/>
          <w:szCs w:val="20"/>
        </w:rPr>
        <w:t xml:space="preserve">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607DB4" w:rsidRPr="003608F0" w:rsidRDefault="003F2948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lastRenderedPageBreak/>
        <w:t>8</w:t>
      </w:r>
      <w:r w:rsidR="00607DB4" w:rsidRPr="003608F0">
        <w:rPr>
          <w:rFonts w:ascii="PT Astra Serif" w:hAnsi="PT Astra Serif"/>
          <w:sz w:val="20"/>
          <w:szCs w:val="20"/>
        </w:rPr>
        <w:t>.4. Государственный заказчик  вправе заявлять Исполнителю претензии по вопросам, связанным с неисполнением (ненадлежащим исполнением) условий Контракта, в том числе по количеству и качеству оказанных услуг.</w:t>
      </w:r>
    </w:p>
    <w:p w:rsidR="007B0542" w:rsidRPr="003608F0" w:rsidRDefault="007B0542" w:rsidP="003F2948">
      <w:pPr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A41885" w:rsidRPr="003608F0" w:rsidRDefault="00A41885" w:rsidP="00A41885">
      <w:pPr>
        <w:spacing w:after="0" w:line="240" w:lineRule="auto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3608F0">
        <w:rPr>
          <w:rFonts w:ascii="PT Astra Serif" w:eastAsia="Times New Roman" w:hAnsi="PT Astra Serif"/>
          <w:b/>
          <w:sz w:val="20"/>
          <w:szCs w:val="20"/>
          <w:lang w:eastAsia="ru-RU"/>
        </w:rPr>
        <w:t>9. Срок действия Контракта</w:t>
      </w:r>
    </w:p>
    <w:p w:rsidR="00765197" w:rsidRDefault="00A41885" w:rsidP="00A41885">
      <w:pPr>
        <w:spacing w:after="0" w:line="240" w:lineRule="auto"/>
        <w:ind w:firstLine="426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3608F0">
        <w:rPr>
          <w:rFonts w:ascii="PT Astra Serif" w:eastAsia="Times New Roman" w:hAnsi="PT Astra Serif"/>
          <w:sz w:val="20"/>
          <w:szCs w:val="20"/>
          <w:lang w:eastAsia="ru-RU"/>
        </w:rPr>
        <w:t>9.1. Контра</w:t>
      </w:r>
      <w:proofErr w:type="gramStart"/>
      <w:r w:rsidRPr="003608F0">
        <w:rPr>
          <w:rFonts w:ascii="PT Astra Serif" w:eastAsia="Times New Roman" w:hAnsi="PT Astra Serif"/>
          <w:sz w:val="20"/>
          <w:szCs w:val="20"/>
          <w:lang w:eastAsia="ru-RU"/>
        </w:rPr>
        <w:t>кт вст</w:t>
      </w:r>
      <w:proofErr w:type="gramEnd"/>
      <w:r w:rsidRPr="003608F0">
        <w:rPr>
          <w:rFonts w:ascii="PT Astra Serif" w:eastAsia="Times New Roman" w:hAnsi="PT Astra Serif"/>
          <w:sz w:val="20"/>
          <w:szCs w:val="20"/>
          <w:lang w:eastAsia="ru-RU"/>
        </w:rPr>
        <w:t>упает в силу с момента подписания его Сторонами и действует</w:t>
      </w:r>
      <w:r w:rsidR="001A3EE3">
        <w:rPr>
          <w:rFonts w:ascii="PT Astra Serif" w:eastAsia="Times New Roman" w:hAnsi="PT Astra Serif"/>
          <w:sz w:val="20"/>
          <w:szCs w:val="20"/>
          <w:lang w:eastAsia="ru-RU"/>
        </w:rPr>
        <w:t xml:space="preserve"> </w:t>
      </w:r>
      <w:r w:rsidRPr="003608F0">
        <w:rPr>
          <w:rFonts w:ascii="PT Astra Serif" w:eastAsia="Times New Roman" w:hAnsi="PT Astra Serif"/>
          <w:sz w:val="20"/>
          <w:szCs w:val="20"/>
          <w:lang w:eastAsia="ru-RU"/>
        </w:rPr>
        <w:t xml:space="preserve">до </w:t>
      </w:r>
      <w:r w:rsidR="00765197">
        <w:rPr>
          <w:rFonts w:ascii="PT Astra Serif" w:eastAsia="Times New Roman" w:hAnsi="PT Astra Serif"/>
          <w:sz w:val="20"/>
          <w:szCs w:val="20"/>
          <w:lang w:eastAsia="ru-RU"/>
        </w:rPr>
        <w:t>31</w:t>
      </w:r>
      <w:r w:rsidR="0041744D" w:rsidRPr="003608F0">
        <w:rPr>
          <w:rFonts w:ascii="PT Astra Serif" w:eastAsia="Times New Roman" w:hAnsi="PT Astra Serif"/>
          <w:sz w:val="20"/>
          <w:szCs w:val="20"/>
          <w:lang w:eastAsia="ru-RU"/>
        </w:rPr>
        <w:t>.12.202</w:t>
      </w:r>
      <w:r w:rsidR="00765197">
        <w:rPr>
          <w:rFonts w:ascii="PT Astra Serif" w:eastAsia="Times New Roman" w:hAnsi="PT Astra Serif"/>
          <w:sz w:val="20"/>
          <w:szCs w:val="20"/>
          <w:lang w:eastAsia="ru-RU"/>
        </w:rPr>
        <w:t>6.</w:t>
      </w:r>
    </w:p>
    <w:p w:rsidR="00A41885" w:rsidRPr="003608F0" w:rsidRDefault="00A41885" w:rsidP="00A41885">
      <w:pPr>
        <w:spacing w:after="0" w:line="240" w:lineRule="auto"/>
        <w:ind w:firstLine="426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3608F0">
        <w:rPr>
          <w:rFonts w:ascii="PT Astra Serif" w:eastAsia="Times New Roman" w:hAnsi="PT Astra Serif"/>
          <w:sz w:val="20"/>
          <w:szCs w:val="20"/>
          <w:lang w:eastAsia="ru-RU"/>
        </w:rPr>
        <w:t>9.</w:t>
      </w:r>
      <w:r w:rsidR="00765197">
        <w:rPr>
          <w:rFonts w:ascii="PT Astra Serif" w:eastAsia="Times New Roman" w:hAnsi="PT Astra Serif"/>
          <w:sz w:val="20"/>
          <w:szCs w:val="20"/>
          <w:lang w:eastAsia="ru-RU"/>
        </w:rPr>
        <w:t xml:space="preserve">2. Срок исполнения Контракта:  </w:t>
      </w:r>
      <w:r w:rsidR="002F5B63">
        <w:rPr>
          <w:rFonts w:ascii="PT Astra Serif" w:eastAsia="Times New Roman" w:hAnsi="PT Astra Serif"/>
          <w:sz w:val="20"/>
          <w:szCs w:val="20"/>
          <w:lang w:eastAsia="ru-RU"/>
        </w:rPr>
        <w:t>10</w:t>
      </w:r>
      <w:r w:rsidRPr="003608F0">
        <w:rPr>
          <w:rFonts w:ascii="PT Astra Serif" w:eastAsia="Times New Roman" w:hAnsi="PT Astra Serif"/>
          <w:sz w:val="20"/>
          <w:szCs w:val="20"/>
          <w:lang w:eastAsia="ru-RU"/>
        </w:rPr>
        <w:t>.</w:t>
      </w:r>
      <w:r w:rsidR="00407356">
        <w:rPr>
          <w:rFonts w:ascii="PT Astra Serif" w:eastAsia="Times New Roman" w:hAnsi="PT Astra Serif"/>
          <w:sz w:val="20"/>
          <w:szCs w:val="20"/>
          <w:lang w:eastAsia="ru-RU"/>
        </w:rPr>
        <w:t>0</w:t>
      </w:r>
      <w:r w:rsidR="002F5B63">
        <w:rPr>
          <w:rFonts w:ascii="PT Astra Serif" w:eastAsia="Times New Roman" w:hAnsi="PT Astra Serif"/>
          <w:sz w:val="20"/>
          <w:szCs w:val="20"/>
          <w:lang w:eastAsia="ru-RU"/>
        </w:rPr>
        <w:t>8</w:t>
      </w:r>
      <w:r w:rsidRPr="003608F0">
        <w:rPr>
          <w:rFonts w:ascii="PT Astra Serif" w:eastAsia="Times New Roman" w:hAnsi="PT Astra Serif"/>
          <w:sz w:val="20"/>
          <w:szCs w:val="20"/>
          <w:lang w:eastAsia="ru-RU"/>
        </w:rPr>
        <w:t>.202</w:t>
      </w:r>
      <w:r w:rsidR="00765197">
        <w:rPr>
          <w:rFonts w:ascii="PT Astra Serif" w:eastAsia="Times New Roman" w:hAnsi="PT Astra Serif"/>
          <w:sz w:val="20"/>
          <w:szCs w:val="20"/>
          <w:lang w:eastAsia="ru-RU"/>
        </w:rPr>
        <w:t>6</w:t>
      </w:r>
      <w:r w:rsidRPr="003608F0">
        <w:rPr>
          <w:rFonts w:ascii="PT Astra Serif" w:eastAsia="Times New Roman" w:hAnsi="PT Astra Serif"/>
          <w:sz w:val="20"/>
          <w:szCs w:val="20"/>
          <w:lang w:eastAsia="ru-RU"/>
        </w:rPr>
        <w:t xml:space="preserve"> включительно.</w:t>
      </w:r>
    </w:p>
    <w:p w:rsidR="00D37B30" w:rsidRPr="003608F0" w:rsidRDefault="00D37B30" w:rsidP="003B40F9">
      <w:pPr>
        <w:spacing w:after="0" w:line="240" w:lineRule="auto"/>
        <w:ind w:firstLine="709"/>
        <w:jc w:val="center"/>
        <w:rPr>
          <w:rFonts w:ascii="PT Astra Serif" w:hAnsi="PT Astra Serif"/>
          <w:b/>
          <w:sz w:val="20"/>
          <w:szCs w:val="20"/>
        </w:rPr>
      </w:pPr>
    </w:p>
    <w:p w:rsidR="003A2D59" w:rsidRPr="003608F0" w:rsidRDefault="003F2948" w:rsidP="00965CFB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3608F0">
        <w:rPr>
          <w:rFonts w:ascii="PT Astra Serif" w:hAnsi="PT Astra Serif"/>
          <w:b/>
          <w:sz w:val="20"/>
          <w:szCs w:val="20"/>
        </w:rPr>
        <w:t>10</w:t>
      </w:r>
      <w:r w:rsidR="00607DB4" w:rsidRPr="003608F0">
        <w:rPr>
          <w:rFonts w:ascii="PT Astra Serif" w:hAnsi="PT Astra Serif"/>
          <w:b/>
          <w:sz w:val="20"/>
          <w:szCs w:val="20"/>
        </w:rPr>
        <w:t>. Прочие условия</w:t>
      </w:r>
    </w:p>
    <w:p w:rsidR="00607DB4" w:rsidRPr="003608F0" w:rsidRDefault="003F2948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10</w:t>
      </w:r>
      <w:r w:rsidR="00607DB4" w:rsidRPr="003608F0">
        <w:rPr>
          <w:rFonts w:ascii="PT Astra Serif" w:hAnsi="PT Astra Serif"/>
          <w:sz w:val="20"/>
          <w:szCs w:val="20"/>
        </w:rPr>
        <w:t>.1. Контракт составлен в двух подлинных экземплярах, имеющих одинаковую юридическую силу, один экземпляр для Государственного заказчика, один экземпляр для Исполнителя.</w:t>
      </w:r>
    </w:p>
    <w:p w:rsidR="00607DB4" w:rsidRPr="003608F0" w:rsidRDefault="003F2948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10</w:t>
      </w:r>
      <w:r w:rsidR="00607DB4" w:rsidRPr="003608F0">
        <w:rPr>
          <w:rFonts w:ascii="PT Astra Serif" w:hAnsi="PT Astra Serif"/>
          <w:sz w:val="20"/>
          <w:szCs w:val="20"/>
        </w:rPr>
        <w:t>.2. В случае изменения юридических адресов, банковских реквизитов Сторона обязана сообщить об этом другой Стороне в течение 1 рабочего дня в письменной форме.</w:t>
      </w:r>
    </w:p>
    <w:p w:rsidR="00607DB4" w:rsidRPr="003608F0" w:rsidRDefault="003F2948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10</w:t>
      </w:r>
      <w:r w:rsidR="00607DB4" w:rsidRPr="003608F0">
        <w:rPr>
          <w:rFonts w:ascii="PT Astra Serif" w:hAnsi="PT Astra Serif"/>
          <w:sz w:val="20"/>
          <w:szCs w:val="20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607DB4" w:rsidRPr="003608F0" w:rsidRDefault="003F2948" w:rsidP="003B40F9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10</w:t>
      </w:r>
      <w:r w:rsidR="00607DB4" w:rsidRPr="003608F0">
        <w:rPr>
          <w:rFonts w:ascii="PT Astra Serif" w:hAnsi="PT Astra Serif"/>
          <w:sz w:val="20"/>
          <w:szCs w:val="20"/>
        </w:rPr>
        <w:t>.4. Приложения к Контракту, являющиеся его неотъемлемой частью:</w:t>
      </w:r>
    </w:p>
    <w:p w:rsidR="00607DB4" w:rsidRPr="003608F0" w:rsidRDefault="00E8325C" w:rsidP="003B40F9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3608F0">
        <w:rPr>
          <w:rFonts w:ascii="PT Astra Serif" w:hAnsi="PT Astra Serif"/>
          <w:color w:val="000000"/>
          <w:sz w:val="20"/>
          <w:szCs w:val="20"/>
        </w:rPr>
        <w:t>Приложение №</w:t>
      </w:r>
      <w:r w:rsidR="003F2948" w:rsidRPr="003608F0">
        <w:rPr>
          <w:rFonts w:ascii="PT Astra Serif" w:hAnsi="PT Astra Serif"/>
          <w:color w:val="000000"/>
          <w:sz w:val="20"/>
          <w:szCs w:val="20"/>
        </w:rPr>
        <w:t xml:space="preserve"> </w:t>
      </w:r>
      <w:r w:rsidRPr="003608F0">
        <w:rPr>
          <w:rFonts w:ascii="PT Astra Serif" w:hAnsi="PT Astra Serif"/>
          <w:color w:val="000000"/>
          <w:sz w:val="20"/>
          <w:szCs w:val="20"/>
        </w:rPr>
        <w:t>1 – Спецификация</w:t>
      </w:r>
      <w:r w:rsidR="00AE063E" w:rsidRPr="003608F0">
        <w:rPr>
          <w:rFonts w:ascii="PT Astra Serif" w:hAnsi="PT Astra Serif"/>
          <w:color w:val="000000"/>
          <w:sz w:val="20"/>
          <w:szCs w:val="20"/>
        </w:rPr>
        <w:t>;</w:t>
      </w:r>
    </w:p>
    <w:p w:rsidR="00E8325C" w:rsidRPr="003608F0" w:rsidRDefault="00E8325C" w:rsidP="00E8325C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3608F0">
        <w:rPr>
          <w:rFonts w:ascii="PT Astra Serif" w:hAnsi="PT Astra Serif"/>
          <w:color w:val="000000"/>
          <w:sz w:val="20"/>
          <w:szCs w:val="20"/>
        </w:rPr>
        <w:t>Приложение №</w:t>
      </w:r>
      <w:r w:rsidR="003F2948" w:rsidRPr="003608F0">
        <w:rPr>
          <w:rFonts w:ascii="PT Astra Serif" w:hAnsi="PT Astra Serif"/>
          <w:color w:val="000000"/>
          <w:sz w:val="20"/>
          <w:szCs w:val="20"/>
        </w:rPr>
        <w:t xml:space="preserve"> </w:t>
      </w:r>
      <w:r w:rsidRPr="003608F0">
        <w:rPr>
          <w:rFonts w:ascii="PT Astra Serif" w:hAnsi="PT Astra Serif"/>
          <w:color w:val="000000"/>
          <w:sz w:val="20"/>
          <w:szCs w:val="20"/>
        </w:rPr>
        <w:t xml:space="preserve">2 – Акт приема-передачи </w:t>
      </w:r>
      <w:r w:rsidR="003F2948" w:rsidRPr="003608F0">
        <w:rPr>
          <w:rFonts w:ascii="PT Astra Serif" w:hAnsi="PT Astra Serif"/>
          <w:color w:val="000000"/>
          <w:sz w:val="20"/>
          <w:szCs w:val="20"/>
        </w:rPr>
        <w:t xml:space="preserve">оказанных </w:t>
      </w:r>
      <w:r w:rsidRPr="003608F0">
        <w:rPr>
          <w:rFonts w:ascii="PT Astra Serif" w:hAnsi="PT Astra Serif"/>
          <w:color w:val="000000"/>
          <w:sz w:val="20"/>
          <w:szCs w:val="20"/>
        </w:rPr>
        <w:t>услуг</w:t>
      </w:r>
      <w:r w:rsidR="00AE063E" w:rsidRPr="003608F0">
        <w:rPr>
          <w:rFonts w:ascii="PT Astra Serif" w:hAnsi="PT Astra Serif"/>
          <w:color w:val="000000"/>
          <w:sz w:val="20"/>
          <w:szCs w:val="20"/>
        </w:rPr>
        <w:t>.</w:t>
      </w:r>
    </w:p>
    <w:p w:rsidR="00E8325C" w:rsidRPr="003608F0" w:rsidRDefault="00E8325C" w:rsidP="003B40F9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</w:p>
    <w:p w:rsidR="00C84907" w:rsidRPr="003608F0" w:rsidRDefault="00C84907" w:rsidP="003B40F9">
      <w:pPr>
        <w:spacing w:after="0" w:line="240" w:lineRule="auto"/>
        <w:ind w:left="-142"/>
        <w:jc w:val="center"/>
        <w:rPr>
          <w:rFonts w:ascii="PT Astra Serif" w:hAnsi="PT Astra Serif"/>
          <w:b/>
          <w:sz w:val="20"/>
          <w:szCs w:val="20"/>
        </w:rPr>
      </w:pPr>
    </w:p>
    <w:p w:rsidR="000C481C" w:rsidRPr="003608F0" w:rsidRDefault="00D85F90" w:rsidP="003B40F9">
      <w:pPr>
        <w:spacing w:after="0" w:line="240" w:lineRule="auto"/>
        <w:ind w:left="-142"/>
        <w:jc w:val="center"/>
        <w:rPr>
          <w:rFonts w:ascii="PT Astra Serif" w:hAnsi="PT Astra Serif"/>
          <w:b/>
          <w:sz w:val="20"/>
          <w:szCs w:val="20"/>
        </w:rPr>
      </w:pPr>
      <w:r w:rsidRPr="003608F0">
        <w:rPr>
          <w:rFonts w:ascii="PT Astra Serif" w:hAnsi="PT Astra Serif"/>
          <w:b/>
          <w:sz w:val="20"/>
          <w:szCs w:val="20"/>
        </w:rPr>
        <w:t>11</w:t>
      </w:r>
      <w:r w:rsidR="00270806" w:rsidRPr="003608F0">
        <w:rPr>
          <w:rFonts w:ascii="PT Astra Serif" w:hAnsi="PT Astra Serif"/>
          <w:b/>
          <w:sz w:val="20"/>
          <w:szCs w:val="20"/>
        </w:rPr>
        <w:t>. Юридически</w:t>
      </w:r>
      <w:r w:rsidR="00D71743" w:rsidRPr="003608F0">
        <w:rPr>
          <w:rFonts w:ascii="PT Astra Serif" w:hAnsi="PT Astra Serif"/>
          <w:b/>
          <w:sz w:val="20"/>
          <w:szCs w:val="20"/>
        </w:rPr>
        <w:t>е</w:t>
      </w:r>
      <w:r w:rsidR="00270806" w:rsidRPr="003608F0">
        <w:rPr>
          <w:rFonts w:ascii="PT Astra Serif" w:hAnsi="PT Astra Serif"/>
          <w:b/>
          <w:sz w:val="20"/>
          <w:szCs w:val="20"/>
        </w:rPr>
        <w:t xml:space="preserve"> адрес</w:t>
      </w:r>
      <w:r w:rsidR="00D71743" w:rsidRPr="003608F0">
        <w:rPr>
          <w:rFonts w:ascii="PT Astra Serif" w:hAnsi="PT Astra Serif"/>
          <w:b/>
          <w:sz w:val="20"/>
          <w:szCs w:val="20"/>
        </w:rPr>
        <w:t>а</w:t>
      </w:r>
      <w:r w:rsidR="00270806" w:rsidRPr="003608F0">
        <w:rPr>
          <w:rFonts w:ascii="PT Astra Serif" w:hAnsi="PT Astra Serif"/>
          <w:b/>
          <w:sz w:val="20"/>
          <w:szCs w:val="20"/>
        </w:rPr>
        <w:t xml:space="preserve"> и реквизиты сторон</w:t>
      </w:r>
    </w:p>
    <w:tbl>
      <w:tblPr>
        <w:tblpPr w:leftFromText="180" w:rightFromText="180" w:vertAnchor="text" w:horzAnchor="margin" w:tblpXSpec="center" w:tblpY="159"/>
        <w:tblW w:w="9466" w:type="dxa"/>
        <w:tblLayout w:type="fixed"/>
        <w:tblLook w:val="0000" w:firstRow="0" w:lastRow="0" w:firstColumn="0" w:lastColumn="0" w:noHBand="0" w:noVBand="0"/>
      </w:tblPr>
      <w:tblGrid>
        <w:gridCol w:w="4839"/>
        <w:gridCol w:w="4627"/>
      </w:tblGrid>
      <w:tr w:rsidR="00765197" w:rsidRPr="003608F0" w:rsidTr="00765197">
        <w:tc>
          <w:tcPr>
            <w:tcW w:w="4839" w:type="dxa"/>
            <w:vAlign w:val="center"/>
          </w:tcPr>
          <w:p w:rsidR="00765197" w:rsidRPr="003608F0" w:rsidRDefault="00765197" w:rsidP="00765197">
            <w:pPr>
              <w:tabs>
                <w:tab w:val="left" w:pos="7934"/>
              </w:tabs>
              <w:snapToGrid w:val="0"/>
              <w:spacing w:after="0" w:line="240" w:lineRule="auto"/>
              <w:ind w:left="314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8F0">
              <w:rPr>
                <w:rFonts w:ascii="PT Astra Serif" w:hAnsi="PT Astra Serif"/>
                <w:b/>
                <w:sz w:val="20"/>
                <w:szCs w:val="20"/>
              </w:rPr>
              <w:t>Государственный заказчик:</w:t>
            </w:r>
          </w:p>
        </w:tc>
        <w:tc>
          <w:tcPr>
            <w:tcW w:w="4627" w:type="dxa"/>
            <w:vAlign w:val="center"/>
          </w:tcPr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8F0">
              <w:rPr>
                <w:rFonts w:ascii="PT Astra Serif" w:hAnsi="PT Astra Serif"/>
                <w:b/>
                <w:sz w:val="20"/>
                <w:szCs w:val="20"/>
              </w:rPr>
              <w:t>Исполнитель:</w:t>
            </w:r>
          </w:p>
        </w:tc>
      </w:tr>
      <w:tr w:rsidR="00765197" w:rsidRPr="003608F0" w:rsidTr="00765197">
        <w:tc>
          <w:tcPr>
            <w:tcW w:w="4839" w:type="dxa"/>
            <w:vAlign w:val="center"/>
          </w:tcPr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8F0">
              <w:rPr>
                <w:rFonts w:ascii="PT Astra Serif" w:hAnsi="PT Astra Serif"/>
                <w:b/>
                <w:sz w:val="20"/>
                <w:szCs w:val="20"/>
              </w:rPr>
              <w:t xml:space="preserve">ФКУ </w:t>
            </w:r>
            <w:proofErr w:type="gramStart"/>
            <w:r w:rsidRPr="003608F0">
              <w:rPr>
                <w:rFonts w:ascii="PT Astra Serif" w:hAnsi="PT Astra Serif"/>
                <w:b/>
                <w:sz w:val="20"/>
                <w:szCs w:val="20"/>
              </w:rPr>
              <w:t>ОК</w:t>
            </w:r>
            <w:proofErr w:type="gramEnd"/>
            <w:r w:rsidRPr="003608F0">
              <w:rPr>
                <w:rFonts w:ascii="PT Astra Serif" w:hAnsi="PT Astra Serif"/>
                <w:b/>
                <w:sz w:val="20"/>
                <w:szCs w:val="20"/>
              </w:rPr>
              <w:t xml:space="preserve">  УФСИН России </w:t>
            </w:r>
            <w:r w:rsidRPr="003608F0">
              <w:rPr>
                <w:rFonts w:ascii="PT Astra Serif" w:hAnsi="PT Astra Serif"/>
                <w:b/>
                <w:sz w:val="20"/>
                <w:szCs w:val="20"/>
              </w:rPr>
              <w:br/>
              <w:t>по Республике Бурятия</w:t>
            </w:r>
          </w:p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627" w:type="dxa"/>
            <w:vAlign w:val="center"/>
          </w:tcPr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65197" w:rsidRPr="003608F0" w:rsidTr="00765197">
        <w:tc>
          <w:tcPr>
            <w:tcW w:w="4839" w:type="dxa"/>
          </w:tcPr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Юридический/Почтовый адрес: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670033, Республика Бурятия, 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spellStart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</w:t>
            </w:r>
            <w:proofErr w:type="gramStart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.У</w:t>
            </w:r>
            <w:proofErr w:type="gramEnd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лан</w:t>
            </w:r>
            <w:proofErr w:type="spellEnd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-Удэ тракт </w:t>
            </w:r>
            <w:proofErr w:type="spellStart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Спиртзаводского</w:t>
            </w:r>
            <w:proofErr w:type="spellEnd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тракта 4км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тел:8(3012) 288-640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Адрес электронной почты: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spellStart"/>
            <w:r w:rsidRPr="0076519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f</w:t>
            </w:r>
            <w:hyperlink r:id="rId10" w:history="1">
              <w:r w:rsidRPr="00765197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val="en-US" w:eastAsia="ru-RU"/>
                </w:rPr>
                <w:t>ku</w:t>
              </w:r>
              <w:proofErr w:type="spellEnd"/>
              <w:r w:rsidRPr="00765197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eastAsia="ru-RU"/>
                </w:rPr>
                <w:t>-</w:t>
              </w:r>
              <w:r w:rsidRPr="00765197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val="en-US" w:eastAsia="ru-RU"/>
                </w:rPr>
                <w:t>ok</w:t>
              </w:r>
              <w:r w:rsidRPr="00765197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eastAsia="ru-RU"/>
                </w:rPr>
                <w:t>@03.</w:t>
              </w:r>
              <w:proofErr w:type="spellStart"/>
              <w:r w:rsidRPr="00765197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val="en-US" w:eastAsia="ru-RU"/>
                </w:rPr>
                <w:t>fsin</w:t>
              </w:r>
              <w:proofErr w:type="spellEnd"/>
              <w:r w:rsidRPr="00765197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765197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val="en-US" w:eastAsia="ru-RU"/>
                </w:rPr>
                <w:t>gov</w:t>
              </w:r>
              <w:proofErr w:type="spellEnd"/>
              <w:r w:rsidRPr="00765197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765197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ИНН 0323372052  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КПП 032301001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Банковские реквизиты: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УФК по Приморскому краю (ФКУ </w:t>
            </w:r>
            <w:proofErr w:type="gramStart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ОК</w:t>
            </w:r>
            <w:proofErr w:type="gramEnd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УФСИН РОССИИ ПО РЕСПУБЛИКЕ БУРЯТИЯ)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Наименование банка: ОКЦ №1 ДГУ БАНКА РОССИИ//УФК по Приморскому краю, </w:t>
            </w: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г. Владивосток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БИК 010507002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к/с 03211643000000012011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/с 40102810545370000012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</w:t>
            </w:r>
            <w:proofErr w:type="gramEnd"/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/с 03021А88720</w:t>
            </w:r>
          </w:p>
          <w:p w:rsidR="00765197" w:rsidRPr="00765197" w:rsidRDefault="00765197" w:rsidP="0076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КБК 32003054240690049244</w:t>
            </w:r>
          </w:p>
          <w:p w:rsidR="00765197" w:rsidRPr="003608F0" w:rsidRDefault="00765197" w:rsidP="00765197">
            <w:pPr>
              <w:tabs>
                <w:tab w:val="left" w:pos="7934"/>
              </w:tabs>
              <w:snapToGrid w:val="0"/>
              <w:spacing w:after="0" w:line="240" w:lineRule="auto"/>
              <w:ind w:left="314"/>
              <w:jc w:val="both"/>
              <w:rPr>
                <w:rFonts w:ascii="PT Astra Serif" w:hAnsi="PT Astra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627" w:type="dxa"/>
          </w:tcPr>
          <w:p w:rsidR="00765197" w:rsidRPr="003608F0" w:rsidRDefault="00765197" w:rsidP="00765197">
            <w:pPr>
              <w:pStyle w:val="a3"/>
              <w:rPr>
                <w:rFonts w:ascii="PT Astra Serif" w:hAnsi="PT Astra Serif"/>
                <w:sz w:val="20"/>
              </w:rPr>
            </w:pPr>
          </w:p>
          <w:p w:rsidR="00765197" w:rsidRPr="003608F0" w:rsidRDefault="00765197" w:rsidP="00765197">
            <w:pPr>
              <w:pStyle w:val="a3"/>
              <w:rPr>
                <w:rFonts w:ascii="PT Astra Serif" w:hAnsi="PT Astra Serif"/>
                <w:sz w:val="20"/>
              </w:rPr>
            </w:pPr>
          </w:p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65197" w:rsidRPr="003608F0" w:rsidTr="00765197">
        <w:tc>
          <w:tcPr>
            <w:tcW w:w="4839" w:type="dxa"/>
          </w:tcPr>
          <w:p w:rsidR="00765197" w:rsidRPr="003608F0" w:rsidRDefault="00765197" w:rsidP="00765197">
            <w:pPr>
              <w:tabs>
                <w:tab w:val="left" w:pos="7934"/>
              </w:tabs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</w:t>
            </w:r>
            <w:r w:rsidRPr="00765197">
              <w:rPr>
                <w:rFonts w:ascii="PT Astra Serif" w:hAnsi="PT Astra Serif"/>
                <w:b/>
                <w:sz w:val="20"/>
                <w:szCs w:val="20"/>
              </w:rPr>
              <w:t>ачальник</w:t>
            </w:r>
          </w:p>
        </w:tc>
        <w:tc>
          <w:tcPr>
            <w:tcW w:w="4627" w:type="dxa"/>
          </w:tcPr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Директор</w:t>
            </w:r>
          </w:p>
        </w:tc>
      </w:tr>
      <w:tr w:rsidR="00765197" w:rsidRPr="003608F0" w:rsidTr="00765197">
        <w:tc>
          <w:tcPr>
            <w:tcW w:w="4839" w:type="dxa"/>
          </w:tcPr>
          <w:p w:rsidR="00765197" w:rsidRDefault="00765197" w:rsidP="00765197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  <w:p w:rsidR="00765197" w:rsidRPr="003608F0" w:rsidRDefault="00765197" w:rsidP="00765197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3608F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___________________/_________________/</w:t>
            </w:r>
          </w:p>
          <w:p w:rsidR="00765197" w:rsidRPr="003608F0" w:rsidRDefault="00765197" w:rsidP="00765197">
            <w:pPr>
              <w:tabs>
                <w:tab w:val="left" w:pos="7934"/>
              </w:tabs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                         </w:t>
            </w:r>
            <w:proofErr w:type="spellStart"/>
            <w:r w:rsidRPr="003608F0">
              <w:rPr>
                <w:rFonts w:ascii="PT Astra Serif" w:hAnsi="PT Astra Serif"/>
                <w:sz w:val="20"/>
                <w:szCs w:val="20"/>
              </w:rPr>
              <w:t>м.п</w:t>
            </w:r>
            <w:proofErr w:type="spellEnd"/>
            <w:r w:rsidRPr="003608F0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627" w:type="dxa"/>
          </w:tcPr>
          <w:p w:rsidR="00765197" w:rsidRDefault="00765197" w:rsidP="00765197">
            <w:pPr>
              <w:pStyle w:val="ConsPlusNonformat"/>
              <w:rPr>
                <w:rFonts w:ascii="PT Astra Serif" w:hAnsi="PT Astra Serif" w:cs="Times New Roman"/>
              </w:rPr>
            </w:pPr>
          </w:p>
          <w:p w:rsidR="00765197" w:rsidRDefault="00765197" w:rsidP="00765197">
            <w:pPr>
              <w:pStyle w:val="ConsPlusNonformat"/>
              <w:rPr>
                <w:rFonts w:ascii="PT Astra Serif" w:hAnsi="PT Astra Serif" w:cs="Times New Roman"/>
              </w:rPr>
            </w:pPr>
          </w:p>
          <w:p w:rsidR="00765197" w:rsidRPr="003608F0" w:rsidRDefault="00765197" w:rsidP="00765197">
            <w:pPr>
              <w:pStyle w:val="ConsPlusNonformat"/>
              <w:rPr>
                <w:rFonts w:ascii="PT Astra Serif" w:hAnsi="PT Astra Serif" w:cs="Times New Roman"/>
              </w:rPr>
            </w:pPr>
            <w:r w:rsidRPr="003608F0">
              <w:rPr>
                <w:rFonts w:ascii="PT Astra Serif" w:hAnsi="PT Astra Serif" w:cs="Times New Roman"/>
              </w:rPr>
              <w:t>_____________________/</w:t>
            </w:r>
            <w:r>
              <w:rPr>
                <w:rFonts w:ascii="PT Astra Serif" w:hAnsi="PT Astra Serif" w:cs="Times New Roman"/>
              </w:rPr>
              <w:t>______________</w:t>
            </w:r>
            <w:r w:rsidRPr="003608F0">
              <w:rPr>
                <w:rFonts w:ascii="PT Astra Serif" w:hAnsi="PT Astra Serif" w:cs="Times New Roman"/>
              </w:rPr>
              <w:t>/</w:t>
            </w:r>
          </w:p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       </w:t>
            </w:r>
            <w:proofErr w:type="spellStart"/>
            <w:r w:rsidRPr="003608F0">
              <w:rPr>
                <w:rFonts w:ascii="PT Astra Serif" w:hAnsi="PT Astra Serif"/>
                <w:sz w:val="20"/>
                <w:szCs w:val="20"/>
              </w:rPr>
              <w:t>м</w:t>
            </w:r>
            <w:proofErr w:type="gramStart"/>
            <w:r w:rsidRPr="003608F0">
              <w:rPr>
                <w:rFonts w:ascii="PT Astra Serif" w:hAnsi="PT Astra Serif"/>
                <w:sz w:val="20"/>
                <w:szCs w:val="20"/>
              </w:rPr>
              <w:t>.п</w:t>
            </w:r>
            <w:proofErr w:type="spellEnd"/>
            <w:proofErr w:type="gramEnd"/>
          </w:p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65197" w:rsidRPr="003608F0" w:rsidTr="00765197">
        <w:tc>
          <w:tcPr>
            <w:tcW w:w="4839" w:type="dxa"/>
          </w:tcPr>
          <w:p w:rsidR="00765197" w:rsidRPr="003608F0" w:rsidRDefault="00765197" w:rsidP="00765197">
            <w:pPr>
              <w:tabs>
                <w:tab w:val="left" w:pos="7934"/>
              </w:tabs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27" w:type="dxa"/>
          </w:tcPr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65197" w:rsidRPr="003608F0" w:rsidRDefault="00765197" w:rsidP="0076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AE063E" w:rsidRDefault="00E8325C" w:rsidP="00D723E9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 </w:t>
      </w:r>
    </w:p>
    <w:p w:rsidR="00C16A78" w:rsidRDefault="00C16A78" w:rsidP="00D723E9">
      <w:pPr>
        <w:spacing w:after="0"/>
        <w:jc w:val="center"/>
        <w:rPr>
          <w:rFonts w:ascii="PT Astra Serif" w:hAnsi="PT Astra Serif"/>
          <w:sz w:val="20"/>
          <w:szCs w:val="20"/>
        </w:rPr>
      </w:pPr>
    </w:p>
    <w:p w:rsidR="00C16A78" w:rsidRDefault="00C16A78" w:rsidP="00D723E9">
      <w:pPr>
        <w:spacing w:after="0"/>
        <w:jc w:val="center"/>
        <w:rPr>
          <w:rFonts w:ascii="PT Astra Serif" w:hAnsi="PT Astra Serif"/>
          <w:sz w:val="20"/>
          <w:szCs w:val="20"/>
        </w:rPr>
      </w:pPr>
    </w:p>
    <w:p w:rsidR="00C16A78" w:rsidRDefault="00C16A78" w:rsidP="00D723E9">
      <w:pPr>
        <w:spacing w:after="0"/>
        <w:jc w:val="center"/>
        <w:rPr>
          <w:rFonts w:ascii="PT Astra Serif" w:hAnsi="PT Astra Serif"/>
          <w:sz w:val="20"/>
          <w:szCs w:val="20"/>
        </w:rPr>
      </w:pPr>
    </w:p>
    <w:p w:rsidR="00C16A78" w:rsidRDefault="00C16A78" w:rsidP="00D723E9">
      <w:pPr>
        <w:spacing w:after="0"/>
        <w:jc w:val="center"/>
        <w:rPr>
          <w:rFonts w:ascii="PT Astra Serif" w:hAnsi="PT Astra Serif"/>
          <w:sz w:val="20"/>
          <w:szCs w:val="20"/>
        </w:rPr>
      </w:pPr>
    </w:p>
    <w:p w:rsidR="00C16A78" w:rsidRDefault="00C16A78" w:rsidP="00D723E9">
      <w:pPr>
        <w:spacing w:after="0"/>
        <w:jc w:val="center"/>
        <w:rPr>
          <w:rFonts w:ascii="PT Astra Serif" w:hAnsi="PT Astra Serif"/>
          <w:sz w:val="20"/>
          <w:szCs w:val="20"/>
        </w:rPr>
      </w:pPr>
    </w:p>
    <w:p w:rsidR="00C16A78" w:rsidRDefault="00C16A78" w:rsidP="00D723E9">
      <w:pPr>
        <w:spacing w:after="0"/>
        <w:jc w:val="center"/>
        <w:rPr>
          <w:rFonts w:ascii="PT Astra Serif" w:hAnsi="PT Astra Serif"/>
          <w:sz w:val="20"/>
          <w:szCs w:val="20"/>
        </w:rPr>
      </w:pPr>
    </w:p>
    <w:p w:rsidR="00C16A78" w:rsidRDefault="00C16A78" w:rsidP="00D723E9">
      <w:pPr>
        <w:spacing w:after="0"/>
        <w:jc w:val="center"/>
        <w:rPr>
          <w:rFonts w:ascii="PT Astra Serif" w:hAnsi="PT Astra Serif"/>
          <w:sz w:val="20"/>
          <w:szCs w:val="20"/>
        </w:rPr>
      </w:pPr>
    </w:p>
    <w:p w:rsidR="00C16A78" w:rsidRDefault="00C16A78" w:rsidP="00D723E9">
      <w:pPr>
        <w:spacing w:after="0"/>
        <w:jc w:val="center"/>
        <w:rPr>
          <w:rFonts w:ascii="PT Astra Serif" w:hAnsi="PT Astra Serif"/>
          <w:sz w:val="20"/>
          <w:szCs w:val="20"/>
        </w:rPr>
      </w:pPr>
    </w:p>
    <w:p w:rsidR="003B40F9" w:rsidRPr="003608F0" w:rsidRDefault="003B40F9" w:rsidP="00AE063E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lastRenderedPageBreak/>
        <w:t>Приложение</w:t>
      </w:r>
      <w:r w:rsidR="00E8325C" w:rsidRPr="003608F0">
        <w:rPr>
          <w:rFonts w:ascii="PT Astra Serif" w:hAnsi="PT Astra Serif"/>
          <w:sz w:val="20"/>
          <w:szCs w:val="20"/>
        </w:rPr>
        <w:t xml:space="preserve"> №</w:t>
      </w:r>
      <w:r w:rsidR="00AE063E" w:rsidRPr="003608F0">
        <w:rPr>
          <w:rFonts w:ascii="PT Astra Serif" w:hAnsi="PT Astra Serif"/>
          <w:sz w:val="20"/>
          <w:szCs w:val="20"/>
        </w:rPr>
        <w:t xml:space="preserve"> 1</w:t>
      </w:r>
    </w:p>
    <w:p w:rsidR="003B40F9" w:rsidRPr="003608F0" w:rsidRDefault="00EA30FE" w:rsidP="003B40F9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к </w:t>
      </w:r>
      <w:r w:rsidR="003B40F9" w:rsidRPr="003608F0">
        <w:rPr>
          <w:rFonts w:ascii="PT Astra Serif" w:hAnsi="PT Astra Serif"/>
          <w:sz w:val="20"/>
          <w:szCs w:val="20"/>
        </w:rPr>
        <w:t xml:space="preserve"> Государственному контракту</w:t>
      </w:r>
    </w:p>
    <w:p w:rsidR="003B40F9" w:rsidRPr="003608F0" w:rsidRDefault="003B40F9" w:rsidP="003B40F9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от ___________________20</w:t>
      </w:r>
      <w:r w:rsidR="00644488" w:rsidRPr="003608F0">
        <w:rPr>
          <w:rFonts w:ascii="PT Astra Serif" w:hAnsi="PT Astra Serif"/>
          <w:sz w:val="20"/>
          <w:szCs w:val="20"/>
        </w:rPr>
        <w:t>2</w:t>
      </w:r>
      <w:r w:rsidR="00765197">
        <w:rPr>
          <w:rFonts w:ascii="PT Astra Serif" w:hAnsi="PT Astra Serif"/>
          <w:sz w:val="20"/>
          <w:szCs w:val="20"/>
        </w:rPr>
        <w:t>6</w:t>
      </w:r>
      <w:r w:rsidR="00EA30FE" w:rsidRPr="003608F0">
        <w:rPr>
          <w:rFonts w:ascii="PT Astra Serif" w:hAnsi="PT Astra Serif"/>
          <w:sz w:val="20"/>
          <w:szCs w:val="20"/>
        </w:rPr>
        <w:t xml:space="preserve"> г. №_____</w:t>
      </w:r>
    </w:p>
    <w:p w:rsidR="00B63C18" w:rsidRPr="003608F0" w:rsidRDefault="00B63C18" w:rsidP="003B40F9">
      <w:pPr>
        <w:spacing w:after="0"/>
        <w:jc w:val="right"/>
        <w:rPr>
          <w:rFonts w:ascii="PT Astra Serif" w:hAnsi="PT Astra Serif"/>
          <w:sz w:val="20"/>
          <w:szCs w:val="20"/>
        </w:rPr>
      </w:pPr>
    </w:p>
    <w:p w:rsidR="003B40F9" w:rsidRPr="003608F0" w:rsidRDefault="003B40F9" w:rsidP="003B40F9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3608F0">
        <w:rPr>
          <w:rFonts w:ascii="PT Astra Serif" w:hAnsi="PT Astra Serif"/>
          <w:b/>
          <w:sz w:val="20"/>
          <w:szCs w:val="20"/>
        </w:rPr>
        <w:t xml:space="preserve">С </w:t>
      </w:r>
      <w:proofErr w:type="gramStart"/>
      <w:r w:rsidRPr="003608F0">
        <w:rPr>
          <w:rFonts w:ascii="PT Astra Serif" w:hAnsi="PT Astra Serif"/>
          <w:b/>
          <w:sz w:val="20"/>
          <w:szCs w:val="20"/>
        </w:rPr>
        <w:t>П</w:t>
      </w:r>
      <w:proofErr w:type="gramEnd"/>
      <w:r w:rsidRPr="003608F0">
        <w:rPr>
          <w:rFonts w:ascii="PT Astra Serif" w:hAnsi="PT Astra Serif"/>
          <w:b/>
          <w:sz w:val="20"/>
          <w:szCs w:val="20"/>
        </w:rPr>
        <w:t xml:space="preserve"> Е Ц И Ф И К А Ц И Я</w:t>
      </w:r>
    </w:p>
    <w:p w:rsidR="00321201" w:rsidRPr="003608F0" w:rsidRDefault="00321201" w:rsidP="003B40F9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3823E6" w:rsidRPr="003608F0" w:rsidRDefault="002F5B63" w:rsidP="003B40F9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>Т</w:t>
      </w:r>
      <w:r w:rsidR="003C6646" w:rsidRPr="003608F0">
        <w:rPr>
          <w:rFonts w:ascii="PT Astra Serif" w:hAnsi="PT Astra Serif"/>
          <w:b/>
          <w:sz w:val="20"/>
          <w:szCs w:val="20"/>
        </w:rPr>
        <w:t>ранспортн</w:t>
      </w:r>
      <w:r>
        <w:rPr>
          <w:rFonts w:ascii="PT Astra Serif" w:hAnsi="PT Astra Serif"/>
          <w:b/>
          <w:sz w:val="20"/>
          <w:szCs w:val="20"/>
        </w:rPr>
        <w:t>ое</w:t>
      </w:r>
      <w:r w:rsidR="003C6646" w:rsidRPr="003608F0">
        <w:rPr>
          <w:rFonts w:ascii="PT Astra Serif" w:hAnsi="PT Astra Serif"/>
          <w:b/>
          <w:sz w:val="20"/>
          <w:szCs w:val="20"/>
        </w:rPr>
        <w:t xml:space="preserve"> средств</w:t>
      </w:r>
      <w:r>
        <w:rPr>
          <w:rFonts w:ascii="PT Astra Serif" w:hAnsi="PT Astra Serif"/>
          <w:b/>
          <w:sz w:val="20"/>
          <w:szCs w:val="20"/>
        </w:rPr>
        <w:t>о</w:t>
      </w:r>
      <w:r w:rsidR="003C6646" w:rsidRPr="003608F0">
        <w:rPr>
          <w:rFonts w:ascii="PT Astra Serif" w:hAnsi="PT Astra Serif"/>
          <w:b/>
          <w:sz w:val="20"/>
          <w:szCs w:val="20"/>
        </w:rPr>
        <w:t>, подлежащ</w:t>
      </w:r>
      <w:r w:rsidR="006C26E4">
        <w:rPr>
          <w:rFonts w:ascii="PT Astra Serif" w:hAnsi="PT Astra Serif"/>
          <w:b/>
          <w:sz w:val="20"/>
          <w:szCs w:val="20"/>
        </w:rPr>
        <w:t>ее</w:t>
      </w:r>
      <w:r w:rsidR="003C6646" w:rsidRPr="003608F0">
        <w:rPr>
          <w:rFonts w:ascii="PT Astra Serif" w:hAnsi="PT Astra Serif"/>
          <w:b/>
          <w:sz w:val="20"/>
          <w:szCs w:val="20"/>
        </w:rPr>
        <w:t xml:space="preserve"> техническому осмотру</w:t>
      </w:r>
    </w:p>
    <w:tbl>
      <w:tblPr>
        <w:tblpPr w:leftFromText="180" w:rightFromText="180" w:vertAnchor="text" w:horzAnchor="margin" w:tblpX="-339" w:tblpY="20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3"/>
        <w:gridCol w:w="1768"/>
        <w:gridCol w:w="1917"/>
        <w:gridCol w:w="1416"/>
        <w:gridCol w:w="993"/>
        <w:gridCol w:w="992"/>
        <w:gridCol w:w="1343"/>
        <w:gridCol w:w="997"/>
        <w:gridCol w:w="924"/>
      </w:tblGrid>
      <w:tr w:rsidR="00574F88" w:rsidRPr="00765197" w:rsidTr="00407356">
        <w:trPr>
          <w:trHeight w:hRule="exact" w:val="10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F88" w:rsidRPr="00765197" w:rsidRDefault="00574F88" w:rsidP="00C16A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5197">
              <w:rPr>
                <w:rFonts w:ascii="PT Astra Serif" w:eastAsia="Times New Roman" w:hAnsi="PT Astra Serif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65197">
              <w:rPr>
                <w:rFonts w:ascii="PT Astra Serif" w:eastAsia="Times New Roman" w:hAnsi="PT Astra Serif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F88" w:rsidRPr="00574F88" w:rsidRDefault="00574F88" w:rsidP="00C16A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b/>
                <w:bCs/>
                <w:iCs/>
                <w:color w:val="000000" w:themeColor="text1"/>
                <w:sz w:val="18"/>
                <w:szCs w:val="18"/>
                <w:lang w:eastAsia="ru-RU"/>
              </w:rPr>
              <w:t xml:space="preserve">Марка автомобиля, </w:t>
            </w:r>
            <w:r>
              <w:rPr>
                <w:rFonts w:ascii="PT Astra Serif" w:eastAsia="Times New Roman" w:hAnsi="PT Astra Serif"/>
                <w:b/>
                <w:bCs/>
                <w:iCs/>
                <w:color w:val="000000" w:themeColor="text1"/>
                <w:sz w:val="18"/>
                <w:szCs w:val="18"/>
                <w:lang w:eastAsia="ru-RU"/>
              </w:rPr>
              <w:t>гос. номер</w:t>
            </w:r>
          </w:p>
          <w:p w:rsidR="00574F88" w:rsidRPr="00765197" w:rsidRDefault="00574F88" w:rsidP="00C16A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b/>
                <w:bCs/>
                <w:iCs/>
                <w:color w:val="000000" w:themeColor="text1"/>
                <w:sz w:val="18"/>
                <w:szCs w:val="18"/>
                <w:lang w:eastAsia="ru-RU"/>
              </w:rPr>
              <w:t>Инв. 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F88" w:rsidRPr="00574F88" w:rsidRDefault="00574F88" w:rsidP="00C16A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b/>
                <w:color w:val="000000" w:themeColor="text1"/>
                <w:sz w:val="18"/>
                <w:szCs w:val="18"/>
                <w:lang w:val="en-US" w:eastAsia="ru-RU"/>
              </w:rPr>
              <w:t>VIN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F88" w:rsidRPr="00765197" w:rsidRDefault="00574F88" w:rsidP="00C16A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b/>
                <w:color w:val="000000" w:themeColor="text1"/>
                <w:sz w:val="18"/>
                <w:szCs w:val="18"/>
                <w:lang w:eastAsia="ru-RU"/>
              </w:rPr>
              <w:t>ОПКД 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F88" w:rsidRPr="00765197" w:rsidRDefault="00574F88" w:rsidP="00C16A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  <w:t>Категория транспортного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F88" w:rsidRPr="00765197" w:rsidRDefault="00574F88" w:rsidP="00C16A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  <w:t xml:space="preserve">Кол-во тех. осмотров   ед.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F88" w:rsidRPr="001C7209" w:rsidRDefault="00574F88" w:rsidP="00C16A78">
            <w:pPr>
              <w:jc w:val="center"/>
              <w:rPr>
                <w:rFonts w:ascii="PT Astra Serif" w:hAnsi="PT Astra Serif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1C7209">
              <w:rPr>
                <w:rFonts w:ascii="PT Astra Serif" w:hAnsi="PT Astra Serif"/>
                <w:b/>
                <w:bCs/>
                <w:iCs/>
                <w:color w:val="000000" w:themeColor="text1"/>
                <w:sz w:val="18"/>
                <w:szCs w:val="18"/>
              </w:rPr>
              <w:t>Срок оказания услуги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F88" w:rsidRPr="00765197" w:rsidRDefault="00574F88" w:rsidP="00C16A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  <w:t>Цена за ед.</w:t>
            </w:r>
          </w:p>
          <w:p w:rsidR="00574F88" w:rsidRPr="00765197" w:rsidRDefault="00574F88" w:rsidP="00C16A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  <w:t xml:space="preserve">(руб.)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F88" w:rsidRPr="00765197" w:rsidRDefault="00574F88" w:rsidP="00C16A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  <w:t xml:space="preserve">Стоимость </w:t>
            </w:r>
          </w:p>
          <w:p w:rsidR="00574F88" w:rsidRPr="00765197" w:rsidRDefault="00574F88" w:rsidP="00C16A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</w:pPr>
            <w:r w:rsidRPr="00765197">
              <w:rPr>
                <w:rFonts w:ascii="PT Astra Serif" w:eastAsia="Times New Roman" w:hAnsi="PT Astra Serif"/>
                <w:b/>
                <w:bCs/>
                <w:iCs/>
                <w:color w:val="000000"/>
                <w:sz w:val="18"/>
                <w:szCs w:val="24"/>
                <w:lang w:eastAsia="ru-RU"/>
              </w:rPr>
              <w:t>(руб.)</w:t>
            </w:r>
          </w:p>
        </w:tc>
      </w:tr>
      <w:tr w:rsidR="00407356" w:rsidRPr="00765197" w:rsidTr="00407356">
        <w:trPr>
          <w:trHeight w:hRule="exact" w:val="9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356" w:rsidRPr="00765197" w:rsidRDefault="00407356" w:rsidP="0040735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56" w:rsidRPr="00407356" w:rsidRDefault="00407356" w:rsidP="00407356">
            <w:pPr>
              <w:spacing w:after="0" w:line="240" w:lineRule="auto"/>
              <w:ind w:left="-709" w:firstLine="709"/>
              <w:jc w:val="both"/>
              <w:rPr>
                <w:rFonts w:ascii="PT Astra Serif" w:eastAsiaTheme="minorHAnsi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UAZ Patriot</w:t>
            </w:r>
          </w:p>
          <w:p w:rsidR="00407356" w:rsidRPr="00590470" w:rsidRDefault="00407356" w:rsidP="00407356">
            <w:pPr>
              <w:spacing w:after="0" w:line="240" w:lineRule="auto"/>
              <w:ind w:left="-709" w:firstLine="709"/>
              <w:jc w:val="both"/>
              <w:rPr>
                <w:rFonts w:ascii="PT Astra Serif" w:eastAsiaTheme="minorHAnsi" w:hAnsi="PT Astra Serif"/>
                <w:sz w:val="18"/>
                <w:szCs w:val="18"/>
                <w:lang w:val="en-US"/>
              </w:rPr>
            </w:pPr>
            <w:r>
              <w:rPr>
                <w:rFonts w:ascii="PT Astra Serif" w:eastAsiaTheme="minorHAnsi" w:hAnsi="PT Astra Serif"/>
                <w:sz w:val="18"/>
                <w:szCs w:val="18"/>
              </w:rPr>
              <w:t>Е</w:t>
            </w:r>
            <w:r w:rsidRPr="00590470">
              <w:rPr>
                <w:rFonts w:ascii="PT Astra Serif" w:eastAsiaTheme="minorHAnsi" w:hAnsi="PT Astra Serif"/>
                <w:sz w:val="18"/>
                <w:szCs w:val="18"/>
                <w:lang w:val="en-US"/>
              </w:rPr>
              <w:t xml:space="preserve"> 715 </w:t>
            </w:r>
            <w:r>
              <w:rPr>
                <w:rFonts w:ascii="PT Astra Serif" w:eastAsiaTheme="minorHAnsi" w:hAnsi="PT Astra Serif"/>
                <w:sz w:val="18"/>
                <w:szCs w:val="18"/>
              </w:rPr>
              <w:t>КА</w:t>
            </w:r>
            <w:r w:rsidRPr="00590470">
              <w:rPr>
                <w:rFonts w:ascii="PT Astra Serif" w:eastAsiaTheme="minorHAnsi" w:hAnsi="PT Astra Serif"/>
                <w:sz w:val="18"/>
                <w:szCs w:val="18"/>
                <w:lang w:val="en-US"/>
              </w:rPr>
              <w:t xml:space="preserve"> 03 </w:t>
            </w:r>
            <w:r w:rsidRPr="0066058B">
              <w:rPr>
                <w:rFonts w:ascii="PT Astra Serif" w:eastAsiaTheme="minorHAnsi" w:hAnsi="PT Astra Serif"/>
                <w:sz w:val="18"/>
                <w:szCs w:val="18"/>
                <w:lang w:val="en-US"/>
              </w:rPr>
              <w:t>RUS</w:t>
            </w:r>
          </w:p>
          <w:p w:rsidR="00407356" w:rsidRPr="00407356" w:rsidRDefault="00407356" w:rsidP="00407356">
            <w:pPr>
              <w:ind w:left="-709" w:firstLine="709"/>
              <w:jc w:val="both"/>
              <w:rPr>
                <w:rFonts w:ascii="PT Astra Serif" w:eastAsiaTheme="minorHAnsi" w:hAnsi="PT Astra Serif"/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56" w:rsidRPr="00590470" w:rsidRDefault="00407356" w:rsidP="00407356">
            <w:pPr>
              <w:ind w:left="-709" w:firstLine="709"/>
              <w:jc w:val="both"/>
              <w:rPr>
                <w:rFonts w:ascii="PT Astra Serif" w:eastAsiaTheme="minorHAnsi" w:hAnsi="PT Astra Serif"/>
                <w:sz w:val="18"/>
                <w:szCs w:val="18"/>
                <w:lang w:val="en-US"/>
              </w:rPr>
            </w:pPr>
            <w:r w:rsidRPr="0066058B">
              <w:rPr>
                <w:rFonts w:ascii="PT Astra Serif" w:eastAsiaTheme="minorHAnsi" w:hAnsi="PT Astra Serif"/>
                <w:sz w:val="18"/>
                <w:szCs w:val="18"/>
                <w:lang w:val="en-US"/>
              </w:rPr>
              <w:t>XTT</w:t>
            </w:r>
            <w:r>
              <w:rPr>
                <w:rFonts w:ascii="PT Astra Serif" w:eastAsiaTheme="minorHAnsi" w:hAnsi="PT Astra Serif"/>
                <w:sz w:val="18"/>
                <w:szCs w:val="18"/>
                <w:lang w:val="en-US"/>
              </w:rPr>
              <w:t>316300B0002059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56" w:rsidRPr="0066058B" w:rsidRDefault="00407356" w:rsidP="00407356">
            <w:pPr>
              <w:ind w:left="-709" w:firstLine="709"/>
              <w:jc w:val="both"/>
              <w:rPr>
                <w:rFonts w:ascii="PT Astra Serif" w:eastAsiaTheme="minorHAnsi" w:hAnsi="PT Astra Serif"/>
                <w:sz w:val="18"/>
                <w:szCs w:val="18"/>
              </w:rPr>
            </w:pPr>
            <w:r w:rsidRPr="0066058B">
              <w:rPr>
                <w:rFonts w:ascii="PT Astra Serif" w:eastAsiaTheme="minorHAnsi" w:hAnsi="PT Astra Serif"/>
                <w:sz w:val="18"/>
                <w:szCs w:val="18"/>
              </w:rPr>
              <w:t>71.20.14.000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56" w:rsidRPr="0066058B" w:rsidRDefault="00407356" w:rsidP="00407356">
            <w:pPr>
              <w:ind w:left="-709" w:firstLine="709"/>
              <w:jc w:val="center"/>
              <w:rPr>
                <w:rFonts w:ascii="PT Astra Serif" w:eastAsiaTheme="minorHAnsi" w:hAnsi="PT Astra Serif"/>
                <w:sz w:val="18"/>
                <w:szCs w:val="18"/>
              </w:rPr>
            </w:pPr>
            <w:r w:rsidRPr="0066058B">
              <w:rPr>
                <w:rFonts w:ascii="PT Astra Serif" w:eastAsiaTheme="minorHAnsi" w:hAnsi="PT Astra Serif"/>
                <w:sz w:val="18"/>
                <w:szCs w:val="18"/>
              </w:rPr>
              <w:t>М</w:t>
            </w:r>
            <w:proofErr w:type="gramStart"/>
            <w:r w:rsidRPr="0066058B">
              <w:rPr>
                <w:rFonts w:ascii="PT Astra Serif" w:eastAsiaTheme="minorHAnsi" w:hAnsi="PT Astra Serif"/>
                <w:sz w:val="18"/>
                <w:szCs w:val="18"/>
              </w:rPr>
              <w:t>1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56" w:rsidRPr="0066058B" w:rsidRDefault="00407356" w:rsidP="00407356">
            <w:pPr>
              <w:ind w:left="-709" w:firstLine="709"/>
              <w:jc w:val="center"/>
              <w:rPr>
                <w:rFonts w:ascii="PT Astra Serif" w:eastAsiaTheme="minorHAnsi" w:hAnsi="PT Astra Serif"/>
                <w:sz w:val="18"/>
                <w:szCs w:val="18"/>
              </w:rPr>
            </w:pPr>
            <w:r w:rsidRPr="0066058B">
              <w:rPr>
                <w:rFonts w:ascii="PT Astra Serif" w:eastAsiaTheme="minorHAnsi" w:hAnsi="PT Astra Serif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56" w:rsidRPr="0066058B" w:rsidRDefault="00407356" w:rsidP="00407356">
            <w:pPr>
              <w:ind w:left="-709" w:firstLine="709"/>
              <w:jc w:val="center"/>
              <w:rPr>
                <w:rFonts w:ascii="PT Astra Serif" w:eastAsiaTheme="minorHAnsi" w:hAnsi="PT Astra Serif"/>
                <w:sz w:val="18"/>
                <w:szCs w:val="18"/>
              </w:rPr>
            </w:pPr>
            <w:r>
              <w:rPr>
                <w:rFonts w:ascii="PT Astra Serif" w:eastAsiaTheme="minorHAnsi" w:hAnsi="PT Astra Serif"/>
                <w:sz w:val="18"/>
                <w:szCs w:val="18"/>
              </w:rPr>
              <w:t>июль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356" w:rsidRPr="0066058B" w:rsidRDefault="00407356" w:rsidP="00407356">
            <w:pPr>
              <w:ind w:left="-709" w:firstLine="709"/>
              <w:jc w:val="center"/>
              <w:rPr>
                <w:rFonts w:ascii="PT Astra Serif" w:eastAsiaTheme="minorHAnsi" w:hAnsi="PT Astra Serif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356" w:rsidRPr="0066058B" w:rsidRDefault="00407356" w:rsidP="00407356">
            <w:pPr>
              <w:ind w:left="-709" w:firstLine="709"/>
              <w:jc w:val="center"/>
              <w:rPr>
                <w:rFonts w:ascii="PT Astra Serif" w:eastAsiaTheme="minorHAnsi" w:hAnsi="PT Astra Serif"/>
                <w:sz w:val="18"/>
                <w:szCs w:val="18"/>
              </w:rPr>
            </w:pPr>
          </w:p>
        </w:tc>
      </w:tr>
      <w:tr w:rsidR="00407356" w:rsidRPr="00765197" w:rsidTr="00C16A78">
        <w:trPr>
          <w:trHeight w:hRule="exact" w:val="374"/>
        </w:trPr>
        <w:tc>
          <w:tcPr>
            <w:tcW w:w="9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356" w:rsidRPr="00765197" w:rsidRDefault="00407356" w:rsidP="00407356">
            <w:pPr>
              <w:jc w:val="center"/>
              <w:rPr>
                <w:rFonts w:ascii="PT Astra Serif" w:hAnsi="PT Astra Serif"/>
                <w:sz w:val="18"/>
                <w:szCs w:val="24"/>
              </w:rPr>
            </w:pPr>
            <w:r w:rsidRPr="00765197">
              <w:rPr>
                <w:rFonts w:ascii="PT Astra Serif" w:hAnsi="PT Astra Serif"/>
                <w:sz w:val="18"/>
                <w:szCs w:val="24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356" w:rsidRPr="00765197" w:rsidRDefault="00407356" w:rsidP="00407356">
            <w:pPr>
              <w:jc w:val="center"/>
              <w:rPr>
                <w:rFonts w:ascii="PT Astra Serif" w:hAnsi="PT Astra Serif"/>
                <w:sz w:val="18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356" w:rsidRPr="00C16A78" w:rsidRDefault="00407356" w:rsidP="00407356">
            <w:pPr>
              <w:jc w:val="center"/>
              <w:rPr>
                <w:rFonts w:ascii="PT Astra Serif" w:hAnsi="PT Astra Serif"/>
                <w:sz w:val="18"/>
                <w:szCs w:val="24"/>
              </w:rPr>
            </w:pPr>
          </w:p>
        </w:tc>
      </w:tr>
      <w:tr w:rsidR="00407356" w:rsidTr="00C16A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023" w:type="dxa"/>
            <w:gridSpan w:val="9"/>
          </w:tcPr>
          <w:p w:rsidR="00407356" w:rsidRDefault="00407356" w:rsidP="0040735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765197" w:rsidRPr="00765197" w:rsidRDefault="00765197" w:rsidP="007651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C16A78" w:rsidTr="00C16A78">
        <w:tc>
          <w:tcPr>
            <w:tcW w:w="5282" w:type="dxa"/>
          </w:tcPr>
          <w:p w:rsidR="00C16A78" w:rsidRDefault="00C16A78" w:rsidP="00C16A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5282" w:type="dxa"/>
          </w:tcPr>
          <w:p w:rsidR="00C16A78" w:rsidRDefault="00C16A78" w:rsidP="00C16A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Исполнитель</w:t>
            </w:r>
          </w:p>
        </w:tc>
      </w:tr>
      <w:tr w:rsidR="00C16A78" w:rsidTr="00C16A78">
        <w:tc>
          <w:tcPr>
            <w:tcW w:w="5282" w:type="dxa"/>
          </w:tcPr>
          <w:p w:rsidR="00C16A78" w:rsidRDefault="00C16A78" w:rsidP="00C16A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16A78" w:rsidRDefault="00C16A78" w:rsidP="00C16A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16A78" w:rsidRDefault="00C16A78" w:rsidP="00C16A78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________________ /</w:t>
            </w:r>
            <w:r>
              <w:rPr>
                <w:rFonts w:ascii="PT Astra Serif" w:hAnsi="PT Astra Serif"/>
                <w:sz w:val="20"/>
                <w:szCs w:val="20"/>
              </w:rPr>
              <w:t>______________</w:t>
            </w:r>
            <w:r w:rsidRPr="003608F0">
              <w:rPr>
                <w:rFonts w:ascii="PT Astra Serif" w:hAnsi="PT Astra Serif"/>
                <w:bCs/>
                <w:sz w:val="20"/>
                <w:szCs w:val="20"/>
              </w:rPr>
              <w:t xml:space="preserve"> /</w:t>
            </w:r>
          </w:p>
          <w:p w:rsidR="00C16A78" w:rsidRDefault="00C16A78" w:rsidP="00C16A7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              </w:t>
            </w:r>
            <w:proofErr w:type="spellStart"/>
            <w:r w:rsidRPr="003608F0">
              <w:rPr>
                <w:rFonts w:ascii="PT Astra Serif" w:hAnsi="PT Astra Serif"/>
                <w:sz w:val="20"/>
                <w:szCs w:val="20"/>
              </w:rPr>
              <w:t>м.п</w:t>
            </w:r>
            <w:proofErr w:type="spellEnd"/>
            <w:r w:rsidRPr="003608F0">
              <w:rPr>
                <w:rFonts w:ascii="PT Astra Serif" w:hAnsi="PT Astra Serif"/>
                <w:sz w:val="20"/>
                <w:szCs w:val="20"/>
              </w:rPr>
              <w:t xml:space="preserve">.                                                                         </w:t>
            </w:r>
          </w:p>
        </w:tc>
        <w:tc>
          <w:tcPr>
            <w:tcW w:w="5282" w:type="dxa"/>
          </w:tcPr>
          <w:p w:rsidR="00C16A78" w:rsidRDefault="00C16A78" w:rsidP="003B40F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C16A78" w:rsidRDefault="00C16A78" w:rsidP="00C16A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16A78" w:rsidRDefault="00C16A78" w:rsidP="00C16A78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________________ /</w:t>
            </w:r>
            <w:r>
              <w:rPr>
                <w:rFonts w:ascii="PT Astra Serif" w:hAnsi="PT Astra Serif"/>
                <w:sz w:val="20"/>
                <w:szCs w:val="20"/>
              </w:rPr>
              <w:t>_____________</w:t>
            </w:r>
            <w:r w:rsidRPr="003608F0">
              <w:rPr>
                <w:rFonts w:ascii="PT Astra Serif" w:hAnsi="PT Astra Serif"/>
                <w:bCs/>
                <w:sz w:val="20"/>
                <w:szCs w:val="20"/>
              </w:rPr>
              <w:t>/</w:t>
            </w:r>
          </w:p>
          <w:p w:rsidR="00C16A78" w:rsidRPr="00C16A78" w:rsidRDefault="00C16A78" w:rsidP="00C16A78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              </w:t>
            </w:r>
            <w:proofErr w:type="spellStart"/>
            <w:r w:rsidRPr="003608F0">
              <w:rPr>
                <w:rFonts w:ascii="PT Astra Serif" w:hAnsi="PT Astra Serif"/>
                <w:sz w:val="20"/>
                <w:szCs w:val="20"/>
              </w:rPr>
              <w:t>м.п</w:t>
            </w:r>
            <w:proofErr w:type="spellEnd"/>
            <w:r w:rsidRPr="003608F0">
              <w:rPr>
                <w:rFonts w:ascii="PT Astra Serif" w:hAnsi="PT Astra Serif"/>
                <w:sz w:val="20"/>
                <w:szCs w:val="20"/>
              </w:rPr>
              <w:t xml:space="preserve">.                                                                         </w:t>
            </w:r>
          </w:p>
        </w:tc>
      </w:tr>
    </w:tbl>
    <w:p w:rsidR="007B0542" w:rsidRPr="003608F0" w:rsidRDefault="007B0542" w:rsidP="003B40F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2B662F" w:rsidRPr="003608F0" w:rsidRDefault="002B662F" w:rsidP="003B40F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B40F9" w:rsidRPr="003608F0" w:rsidRDefault="003B40F9" w:rsidP="003B40F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                      </w:t>
      </w:r>
      <w:r w:rsidR="009335A3" w:rsidRPr="003608F0">
        <w:rPr>
          <w:rFonts w:ascii="PT Astra Serif" w:hAnsi="PT Astra Serif"/>
          <w:sz w:val="20"/>
          <w:szCs w:val="20"/>
        </w:rPr>
        <w:t xml:space="preserve">         </w:t>
      </w:r>
      <w:r w:rsidR="00096B11" w:rsidRPr="003608F0">
        <w:rPr>
          <w:rFonts w:ascii="PT Astra Serif" w:hAnsi="PT Astra Serif"/>
          <w:sz w:val="20"/>
          <w:szCs w:val="20"/>
        </w:rPr>
        <w:t xml:space="preserve">      </w:t>
      </w:r>
    </w:p>
    <w:p w:rsidR="00C16A78" w:rsidRDefault="00C16A78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407356" w:rsidRDefault="00407356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</w:p>
    <w:p w:rsidR="001D15BB" w:rsidRPr="003608F0" w:rsidRDefault="001D15BB" w:rsidP="00F63206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lastRenderedPageBreak/>
        <w:t>Приложение №</w:t>
      </w:r>
      <w:r w:rsidR="00F63206" w:rsidRPr="003608F0">
        <w:rPr>
          <w:rFonts w:ascii="PT Astra Serif" w:hAnsi="PT Astra Serif"/>
          <w:sz w:val="20"/>
          <w:szCs w:val="20"/>
        </w:rPr>
        <w:t xml:space="preserve"> 2</w:t>
      </w:r>
      <w:r w:rsidRPr="003608F0">
        <w:rPr>
          <w:rFonts w:ascii="PT Astra Serif" w:hAnsi="PT Astra Serif"/>
          <w:sz w:val="20"/>
          <w:szCs w:val="20"/>
        </w:rPr>
        <w:t xml:space="preserve"> </w:t>
      </w:r>
    </w:p>
    <w:p w:rsidR="001D15BB" w:rsidRPr="003608F0" w:rsidRDefault="001D15BB" w:rsidP="001D15BB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к Государственному контракту</w:t>
      </w:r>
    </w:p>
    <w:p w:rsidR="001D15BB" w:rsidRPr="003608F0" w:rsidRDefault="001D15BB" w:rsidP="001D15BB">
      <w:pPr>
        <w:pStyle w:val="af0"/>
        <w:tabs>
          <w:tab w:val="left" w:pos="9072"/>
        </w:tabs>
        <w:spacing w:after="0"/>
        <w:jc w:val="right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от «_____»________________202</w:t>
      </w:r>
      <w:r w:rsidR="00C16A78">
        <w:rPr>
          <w:rFonts w:ascii="PT Astra Serif" w:hAnsi="PT Astra Serif"/>
          <w:sz w:val="20"/>
          <w:szCs w:val="20"/>
        </w:rPr>
        <w:t>6</w:t>
      </w:r>
      <w:r w:rsidRPr="003608F0">
        <w:rPr>
          <w:rFonts w:ascii="PT Astra Serif" w:hAnsi="PT Astra Serif"/>
          <w:sz w:val="20"/>
          <w:szCs w:val="20"/>
        </w:rPr>
        <w:t>№ ________</w:t>
      </w:r>
    </w:p>
    <w:p w:rsidR="001D15BB" w:rsidRPr="003608F0" w:rsidRDefault="001D15BB" w:rsidP="001D15BB">
      <w:pPr>
        <w:jc w:val="right"/>
        <w:rPr>
          <w:rFonts w:ascii="PT Astra Serif" w:hAnsi="PT Astra Serif"/>
          <w:sz w:val="20"/>
          <w:szCs w:val="20"/>
        </w:rPr>
      </w:pPr>
    </w:p>
    <w:p w:rsidR="001D15BB" w:rsidRPr="003608F0" w:rsidRDefault="001D15BB" w:rsidP="00F63206">
      <w:pPr>
        <w:jc w:val="right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(ФОРМА)</w:t>
      </w:r>
    </w:p>
    <w:p w:rsidR="00F63206" w:rsidRPr="003608F0" w:rsidRDefault="001D15BB" w:rsidP="00F63206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АКТ</w:t>
      </w:r>
    </w:p>
    <w:p w:rsidR="001D15BB" w:rsidRPr="003608F0" w:rsidRDefault="00F63206" w:rsidP="00F63206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приема-</w:t>
      </w:r>
      <w:r w:rsidR="00C905C5" w:rsidRPr="003608F0">
        <w:rPr>
          <w:rFonts w:ascii="PT Astra Serif" w:hAnsi="PT Astra Serif"/>
          <w:sz w:val="20"/>
          <w:szCs w:val="20"/>
        </w:rPr>
        <w:t xml:space="preserve">передачи </w:t>
      </w:r>
      <w:r w:rsidR="001D15BB" w:rsidRPr="003608F0">
        <w:rPr>
          <w:rFonts w:ascii="PT Astra Serif" w:hAnsi="PT Astra Serif"/>
          <w:sz w:val="20"/>
          <w:szCs w:val="20"/>
        </w:rPr>
        <w:t xml:space="preserve">оказанных </w:t>
      </w:r>
      <w:r w:rsidR="00C905C5" w:rsidRPr="003608F0">
        <w:rPr>
          <w:rFonts w:ascii="PT Astra Serif" w:hAnsi="PT Astra Serif"/>
          <w:sz w:val="20"/>
          <w:szCs w:val="20"/>
        </w:rPr>
        <w:t>у</w:t>
      </w:r>
      <w:r w:rsidR="001D15BB" w:rsidRPr="003608F0">
        <w:rPr>
          <w:rFonts w:ascii="PT Astra Serif" w:hAnsi="PT Astra Serif"/>
          <w:sz w:val="20"/>
          <w:szCs w:val="20"/>
        </w:rPr>
        <w:t>слуг</w:t>
      </w:r>
    </w:p>
    <w:p w:rsidR="00F63206" w:rsidRPr="003608F0" w:rsidRDefault="00F63206" w:rsidP="00F63206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1D15BB" w:rsidRPr="003608F0" w:rsidRDefault="001D15BB" w:rsidP="00F63206">
      <w:pPr>
        <w:spacing w:after="0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>г. Улан-Удэ</w:t>
      </w:r>
      <w:r w:rsidRPr="003608F0">
        <w:rPr>
          <w:rFonts w:ascii="PT Astra Serif" w:hAnsi="PT Astra Serif"/>
          <w:sz w:val="20"/>
          <w:szCs w:val="20"/>
        </w:rPr>
        <w:tab/>
      </w:r>
      <w:r w:rsidRPr="003608F0">
        <w:rPr>
          <w:rFonts w:ascii="PT Astra Serif" w:hAnsi="PT Astra Serif"/>
          <w:sz w:val="20"/>
          <w:szCs w:val="20"/>
        </w:rPr>
        <w:tab/>
      </w:r>
      <w:r w:rsidRPr="003608F0">
        <w:rPr>
          <w:rFonts w:ascii="PT Astra Serif" w:hAnsi="PT Astra Serif"/>
          <w:sz w:val="20"/>
          <w:szCs w:val="20"/>
        </w:rPr>
        <w:tab/>
      </w:r>
      <w:r w:rsidRPr="003608F0">
        <w:rPr>
          <w:rFonts w:ascii="PT Astra Serif" w:hAnsi="PT Astra Serif"/>
          <w:sz w:val="20"/>
          <w:szCs w:val="20"/>
        </w:rPr>
        <w:tab/>
      </w:r>
      <w:r w:rsidRPr="003608F0">
        <w:rPr>
          <w:rFonts w:ascii="PT Astra Serif" w:hAnsi="PT Astra Serif"/>
          <w:sz w:val="20"/>
          <w:szCs w:val="20"/>
        </w:rPr>
        <w:tab/>
      </w:r>
      <w:r w:rsidRPr="003608F0">
        <w:rPr>
          <w:rFonts w:ascii="PT Astra Serif" w:hAnsi="PT Astra Serif"/>
          <w:sz w:val="20"/>
          <w:szCs w:val="20"/>
        </w:rPr>
        <w:tab/>
      </w:r>
      <w:r w:rsidRPr="003608F0">
        <w:rPr>
          <w:rFonts w:ascii="PT Astra Serif" w:hAnsi="PT Astra Serif"/>
          <w:sz w:val="20"/>
          <w:szCs w:val="20"/>
        </w:rPr>
        <w:tab/>
        <w:t xml:space="preserve">     </w:t>
      </w:r>
      <w:r w:rsidR="00C905C5" w:rsidRPr="003608F0">
        <w:rPr>
          <w:rFonts w:ascii="PT Astra Serif" w:hAnsi="PT Astra Serif"/>
          <w:sz w:val="20"/>
          <w:szCs w:val="20"/>
        </w:rPr>
        <w:t xml:space="preserve">     </w:t>
      </w:r>
      <w:r w:rsidR="00F63206" w:rsidRPr="003608F0">
        <w:rPr>
          <w:rFonts w:ascii="PT Astra Serif" w:hAnsi="PT Astra Serif"/>
          <w:sz w:val="20"/>
          <w:szCs w:val="20"/>
        </w:rPr>
        <w:t xml:space="preserve">  </w:t>
      </w:r>
      <w:r w:rsidR="00C16A78">
        <w:rPr>
          <w:rFonts w:ascii="PT Astra Serif" w:hAnsi="PT Astra Serif"/>
          <w:sz w:val="20"/>
          <w:szCs w:val="20"/>
        </w:rPr>
        <w:t xml:space="preserve">                       </w:t>
      </w:r>
      <w:r w:rsidR="00F63206" w:rsidRPr="003608F0">
        <w:rPr>
          <w:rFonts w:ascii="PT Astra Serif" w:hAnsi="PT Astra Serif"/>
          <w:sz w:val="20"/>
          <w:szCs w:val="20"/>
        </w:rPr>
        <w:t xml:space="preserve">  </w:t>
      </w:r>
      <w:r w:rsidR="00C905C5" w:rsidRPr="003608F0">
        <w:rPr>
          <w:rFonts w:ascii="PT Astra Serif" w:hAnsi="PT Astra Serif"/>
          <w:sz w:val="20"/>
          <w:szCs w:val="20"/>
        </w:rPr>
        <w:t xml:space="preserve"> «_____» ___________</w:t>
      </w:r>
      <w:r w:rsidRPr="003608F0">
        <w:rPr>
          <w:rFonts w:ascii="PT Astra Serif" w:hAnsi="PT Astra Serif"/>
          <w:sz w:val="20"/>
          <w:szCs w:val="20"/>
        </w:rPr>
        <w:t xml:space="preserve"> 202</w:t>
      </w:r>
      <w:r w:rsidR="00C16A78">
        <w:rPr>
          <w:rFonts w:ascii="PT Astra Serif" w:hAnsi="PT Astra Serif"/>
          <w:sz w:val="20"/>
          <w:szCs w:val="20"/>
        </w:rPr>
        <w:t>6</w:t>
      </w:r>
      <w:r w:rsidRPr="003608F0">
        <w:rPr>
          <w:rFonts w:ascii="PT Astra Serif" w:hAnsi="PT Astra Serif"/>
          <w:sz w:val="20"/>
          <w:szCs w:val="20"/>
        </w:rPr>
        <w:t>г.</w:t>
      </w:r>
    </w:p>
    <w:p w:rsidR="00F63206" w:rsidRPr="003608F0" w:rsidRDefault="00F63206" w:rsidP="001D15BB">
      <w:pPr>
        <w:ind w:firstLine="426"/>
        <w:jc w:val="both"/>
        <w:rPr>
          <w:rFonts w:ascii="PT Astra Serif" w:hAnsi="PT Astra Serif"/>
          <w:noProof/>
          <w:sz w:val="20"/>
          <w:szCs w:val="20"/>
        </w:rPr>
      </w:pPr>
    </w:p>
    <w:p w:rsidR="00F63206" w:rsidRPr="003608F0" w:rsidRDefault="00C905C5" w:rsidP="00F63206">
      <w:pPr>
        <w:spacing w:after="0" w:line="240" w:lineRule="auto"/>
        <w:ind w:firstLine="426"/>
        <w:jc w:val="both"/>
        <w:rPr>
          <w:rFonts w:ascii="PT Astra Serif" w:hAnsi="PT Astra Serif"/>
          <w:noProof/>
          <w:sz w:val="20"/>
          <w:szCs w:val="20"/>
        </w:rPr>
      </w:pPr>
      <w:r w:rsidRPr="003608F0">
        <w:rPr>
          <w:rFonts w:ascii="PT Astra Serif" w:hAnsi="PT Astra Serif"/>
          <w:noProof/>
          <w:sz w:val="20"/>
          <w:szCs w:val="20"/>
        </w:rPr>
        <w:t xml:space="preserve">Мы, </w:t>
      </w:r>
      <w:r w:rsidR="001D15BB" w:rsidRPr="003608F0">
        <w:rPr>
          <w:rFonts w:ascii="PT Astra Serif" w:hAnsi="PT Astra Serif"/>
          <w:noProof/>
          <w:sz w:val="20"/>
          <w:szCs w:val="20"/>
        </w:rPr>
        <w:t>нижеподписавшиеся,</w:t>
      </w:r>
      <w:r w:rsidRPr="003608F0">
        <w:rPr>
          <w:rFonts w:ascii="PT Astra Serif" w:hAnsi="PT Astra Serif"/>
          <w:noProof/>
          <w:sz w:val="20"/>
          <w:szCs w:val="20"/>
        </w:rPr>
        <w:t xml:space="preserve"> </w:t>
      </w:r>
      <w:r w:rsidR="001D15BB" w:rsidRPr="003608F0">
        <w:rPr>
          <w:rFonts w:ascii="PT Astra Serif" w:hAnsi="PT Astra Serif"/>
          <w:noProof/>
          <w:sz w:val="20"/>
          <w:szCs w:val="20"/>
        </w:rPr>
        <w:t>представитель</w:t>
      </w:r>
      <w:r w:rsidRPr="003608F0">
        <w:rPr>
          <w:rFonts w:ascii="PT Astra Serif" w:hAnsi="PT Astra Serif"/>
          <w:noProof/>
          <w:sz w:val="20"/>
          <w:szCs w:val="20"/>
        </w:rPr>
        <w:t xml:space="preserve"> Государственного заказчика</w:t>
      </w:r>
      <w:r w:rsidR="001D15BB" w:rsidRPr="003608F0">
        <w:rPr>
          <w:rFonts w:ascii="PT Astra Serif" w:hAnsi="PT Astra Serif"/>
          <w:noProof/>
          <w:sz w:val="20"/>
          <w:szCs w:val="20"/>
        </w:rPr>
        <w:t>,</w:t>
      </w:r>
      <w:r w:rsidRPr="003608F0">
        <w:rPr>
          <w:rFonts w:ascii="PT Astra Serif" w:hAnsi="PT Astra Serif"/>
          <w:noProof/>
          <w:sz w:val="20"/>
          <w:szCs w:val="20"/>
        </w:rPr>
        <w:t xml:space="preserve"> </w:t>
      </w:r>
      <w:r w:rsidR="001D15BB" w:rsidRPr="003608F0">
        <w:rPr>
          <w:rFonts w:ascii="PT Astra Serif" w:hAnsi="PT Astra Serif"/>
          <w:noProof/>
          <w:sz w:val="20"/>
          <w:szCs w:val="20"/>
        </w:rPr>
        <w:t>в</w:t>
      </w:r>
      <w:r w:rsidRPr="003608F0">
        <w:rPr>
          <w:rFonts w:ascii="PT Astra Serif" w:hAnsi="PT Astra Serif"/>
          <w:noProof/>
          <w:sz w:val="20"/>
          <w:szCs w:val="20"/>
        </w:rPr>
        <w:t xml:space="preserve"> </w:t>
      </w:r>
      <w:r w:rsidR="001D15BB" w:rsidRPr="003608F0">
        <w:rPr>
          <w:rFonts w:ascii="PT Astra Serif" w:hAnsi="PT Astra Serif"/>
          <w:noProof/>
          <w:sz w:val="20"/>
          <w:szCs w:val="20"/>
        </w:rPr>
        <w:t>лице</w:t>
      </w:r>
      <w:r w:rsidRPr="003608F0">
        <w:rPr>
          <w:rFonts w:ascii="PT Astra Serif" w:hAnsi="PT Astra Serif"/>
          <w:noProof/>
          <w:sz w:val="20"/>
          <w:szCs w:val="20"/>
        </w:rPr>
        <w:t xml:space="preserve"> ____________________________</w:t>
      </w:r>
      <w:r w:rsidR="001D15BB" w:rsidRPr="003608F0">
        <w:rPr>
          <w:rFonts w:ascii="PT Astra Serif" w:hAnsi="PT Astra Serif"/>
          <w:noProof/>
          <w:sz w:val="20"/>
          <w:szCs w:val="20"/>
        </w:rPr>
        <w:t>,</w:t>
      </w:r>
      <w:r w:rsidRPr="003608F0">
        <w:rPr>
          <w:rFonts w:ascii="PT Astra Serif" w:hAnsi="PT Astra Serif"/>
          <w:noProof/>
          <w:sz w:val="20"/>
          <w:szCs w:val="20"/>
        </w:rPr>
        <w:t xml:space="preserve"> действующего на основании_____________________</w:t>
      </w:r>
      <w:r w:rsidR="001D15BB" w:rsidRPr="003608F0">
        <w:rPr>
          <w:rFonts w:ascii="PT Astra Serif" w:hAnsi="PT Astra Serif"/>
          <w:noProof/>
          <w:sz w:val="20"/>
          <w:szCs w:val="20"/>
        </w:rPr>
        <w:t xml:space="preserve"> </w:t>
      </w:r>
      <w:r w:rsidRPr="003608F0">
        <w:rPr>
          <w:rFonts w:ascii="PT Astra Serif" w:hAnsi="PT Astra Serif"/>
          <w:noProof/>
          <w:sz w:val="20"/>
          <w:szCs w:val="20"/>
        </w:rPr>
        <w:br/>
      </w:r>
      <w:r w:rsidR="001D15BB" w:rsidRPr="003608F0">
        <w:rPr>
          <w:rFonts w:ascii="PT Astra Serif" w:hAnsi="PT Astra Serif"/>
          <w:noProof/>
          <w:sz w:val="20"/>
          <w:szCs w:val="20"/>
        </w:rPr>
        <w:t xml:space="preserve">с одной стороны и  представитель </w:t>
      </w:r>
      <w:r w:rsidRPr="003608F0">
        <w:rPr>
          <w:rFonts w:ascii="PT Astra Serif" w:hAnsi="PT Astra Serif"/>
          <w:noProof/>
          <w:sz w:val="20"/>
          <w:szCs w:val="20"/>
        </w:rPr>
        <w:t>Исполнителя</w:t>
      </w:r>
      <w:r w:rsidR="001D15BB" w:rsidRPr="003608F0">
        <w:rPr>
          <w:rFonts w:ascii="PT Astra Serif" w:hAnsi="PT Astra Serif"/>
          <w:noProof/>
          <w:sz w:val="20"/>
          <w:szCs w:val="20"/>
        </w:rPr>
        <w:t xml:space="preserve"> в лице </w:t>
      </w:r>
      <w:r w:rsidRPr="003608F0">
        <w:rPr>
          <w:rFonts w:ascii="PT Astra Serif" w:hAnsi="PT Astra Serif"/>
          <w:noProof/>
          <w:sz w:val="20"/>
          <w:szCs w:val="20"/>
        </w:rPr>
        <w:t>__________________________</w:t>
      </w:r>
      <w:r w:rsidR="001D15BB" w:rsidRPr="003608F0">
        <w:rPr>
          <w:rFonts w:ascii="PT Astra Serif" w:hAnsi="PT Astra Serif"/>
          <w:noProof/>
          <w:sz w:val="20"/>
          <w:szCs w:val="20"/>
        </w:rPr>
        <w:t xml:space="preserve">, </w:t>
      </w:r>
      <w:r w:rsidRPr="003608F0">
        <w:rPr>
          <w:rFonts w:ascii="PT Astra Serif" w:hAnsi="PT Astra Serif"/>
          <w:noProof/>
          <w:sz w:val="20"/>
          <w:szCs w:val="20"/>
        </w:rPr>
        <w:br/>
      </w:r>
      <w:r w:rsidR="001D15BB" w:rsidRPr="003608F0">
        <w:rPr>
          <w:rFonts w:ascii="PT Astra Serif" w:hAnsi="PT Astra Serif"/>
          <w:noProof/>
          <w:sz w:val="20"/>
          <w:szCs w:val="20"/>
        </w:rPr>
        <w:t>с другой стороны, составили настоящий Акт о нижеследующем:</w:t>
      </w:r>
    </w:p>
    <w:p w:rsidR="001D15BB" w:rsidRPr="003608F0" w:rsidRDefault="001D15BB" w:rsidP="00F63206">
      <w:pPr>
        <w:spacing w:after="0" w:line="240" w:lineRule="auto"/>
        <w:ind w:firstLine="426"/>
        <w:jc w:val="both"/>
        <w:rPr>
          <w:rFonts w:ascii="PT Astra Serif" w:hAnsi="PT Astra Serif"/>
          <w:noProof/>
          <w:sz w:val="20"/>
          <w:szCs w:val="20"/>
        </w:rPr>
      </w:pPr>
      <w:r w:rsidRPr="003608F0">
        <w:rPr>
          <w:rFonts w:ascii="PT Astra Serif" w:hAnsi="PT Astra Serif"/>
          <w:noProof/>
          <w:sz w:val="20"/>
          <w:szCs w:val="20"/>
        </w:rPr>
        <w:t>В соответствии с условиями Государственного контракта</w:t>
      </w:r>
      <w:r w:rsidR="00D44BA8" w:rsidRPr="003608F0">
        <w:rPr>
          <w:rFonts w:ascii="PT Astra Serif" w:hAnsi="PT Astra Serif"/>
          <w:noProof/>
          <w:sz w:val="20"/>
          <w:szCs w:val="20"/>
        </w:rPr>
        <w:t xml:space="preserve"> от </w:t>
      </w:r>
      <w:r w:rsidR="00D44BA8" w:rsidRPr="003608F0">
        <w:rPr>
          <w:rFonts w:ascii="PT Astra Serif" w:hAnsi="PT Astra Serif"/>
          <w:sz w:val="20"/>
          <w:szCs w:val="20"/>
        </w:rPr>
        <w:t xml:space="preserve">«___» ______ 20__ г. </w:t>
      </w:r>
      <w:r w:rsidR="00D44BA8" w:rsidRPr="003608F0">
        <w:rPr>
          <w:rFonts w:ascii="PT Astra Serif" w:hAnsi="PT Astra Serif"/>
          <w:sz w:val="20"/>
          <w:szCs w:val="20"/>
        </w:rPr>
        <w:br/>
      </w:r>
      <w:r w:rsidR="00F63206" w:rsidRPr="003608F0">
        <w:rPr>
          <w:rFonts w:ascii="PT Astra Serif" w:hAnsi="PT Astra Serif"/>
          <w:sz w:val="20"/>
          <w:szCs w:val="20"/>
        </w:rPr>
        <w:t xml:space="preserve">№ </w:t>
      </w:r>
      <w:r w:rsidR="00D44BA8" w:rsidRPr="003608F0">
        <w:rPr>
          <w:rFonts w:ascii="PT Astra Serif" w:hAnsi="PT Astra Serif"/>
          <w:sz w:val="20"/>
          <w:szCs w:val="20"/>
        </w:rPr>
        <w:t>___</w:t>
      </w:r>
      <w:r w:rsidR="00F63206" w:rsidRPr="003608F0">
        <w:rPr>
          <w:rFonts w:ascii="PT Astra Serif" w:hAnsi="PT Astra Serif"/>
          <w:sz w:val="20"/>
          <w:szCs w:val="20"/>
        </w:rPr>
        <w:t>__</w:t>
      </w:r>
      <w:r w:rsidR="00D44BA8" w:rsidRPr="003608F0">
        <w:rPr>
          <w:rFonts w:ascii="PT Astra Serif" w:hAnsi="PT Astra Serif"/>
          <w:sz w:val="20"/>
          <w:szCs w:val="20"/>
        </w:rPr>
        <w:t xml:space="preserve"> (далее - Контракт),</w:t>
      </w:r>
      <w:r w:rsidRPr="003608F0">
        <w:rPr>
          <w:rFonts w:ascii="PT Astra Serif" w:hAnsi="PT Astra Serif"/>
          <w:noProof/>
          <w:sz w:val="20"/>
          <w:szCs w:val="20"/>
        </w:rPr>
        <w:t xml:space="preserve"> </w:t>
      </w:r>
      <w:r w:rsidR="00D44BA8" w:rsidRPr="003608F0">
        <w:rPr>
          <w:rFonts w:ascii="PT Astra Serif" w:hAnsi="PT Astra Serif"/>
          <w:noProof/>
          <w:sz w:val="20"/>
          <w:szCs w:val="20"/>
        </w:rPr>
        <w:t xml:space="preserve">Исполнитель </w:t>
      </w:r>
      <w:r w:rsidRPr="003608F0">
        <w:rPr>
          <w:rFonts w:ascii="PT Astra Serif" w:hAnsi="PT Astra Serif"/>
          <w:noProof/>
          <w:sz w:val="20"/>
          <w:szCs w:val="20"/>
        </w:rPr>
        <w:t xml:space="preserve">оказал услуги </w:t>
      </w:r>
      <w:r w:rsidR="00F63206" w:rsidRPr="003608F0">
        <w:rPr>
          <w:rFonts w:ascii="PT Astra Serif" w:hAnsi="PT Astra Serif"/>
          <w:noProof/>
          <w:sz w:val="20"/>
          <w:szCs w:val="20"/>
        </w:rPr>
        <w:t>по техническому осмотру</w:t>
      </w:r>
      <w:r w:rsidRPr="003608F0">
        <w:rPr>
          <w:rFonts w:ascii="PT Astra Serif" w:hAnsi="PT Astra Serif"/>
          <w:noProof/>
          <w:sz w:val="20"/>
          <w:szCs w:val="20"/>
        </w:rPr>
        <w:t xml:space="preserve"> </w:t>
      </w:r>
      <w:r w:rsidR="00F63206" w:rsidRPr="003608F0">
        <w:rPr>
          <w:rFonts w:ascii="PT Astra Serif" w:hAnsi="PT Astra Serif"/>
          <w:noProof/>
          <w:sz w:val="20"/>
          <w:szCs w:val="20"/>
        </w:rPr>
        <w:t>авто</w:t>
      </w:r>
      <w:r w:rsidRPr="003608F0">
        <w:rPr>
          <w:rFonts w:ascii="PT Astra Serif" w:hAnsi="PT Astra Serif"/>
          <w:noProof/>
          <w:sz w:val="20"/>
          <w:szCs w:val="20"/>
        </w:rPr>
        <w:t>транспортн</w:t>
      </w:r>
      <w:r w:rsidR="006C26E4">
        <w:rPr>
          <w:rFonts w:ascii="PT Astra Serif" w:hAnsi="PT Astra Serif"/>
          <w:noProof/>
          <w:sz w:val="20"/>
          <w:szCs w:val="20"/>
        </w:rPr>
        <w:t>ого</w:t>
      </w:r>
      <w:r w:rsidRPr="003608F0">
        <w:rPr>
          <w:rFonts w:ascii="PT Astra Serif" w:hAnsi="PT Astra Serif"/>
          <w:noProof/>
          <w:sz w:val="20"/>
          <w:szCs w:val="20"/>
        </w:rPr>
        <w:t xml:space="preserve"> средств</w:t>
      </w:r>
      <w:r w:rsidR="006C26E4">
        <w:rPr>
          <w:rFonts w:ascii="PT Astra Serif" w:hAnsi="PT Astra Serif"/>
          <w:noProof/>
          <w:sz w:val="20"/>
          <w:szCs w:val="20"/>
        </w:rPr>
        <w:t>а</w:t>
      </w:r>
      <w:bookmarkStart w:id="0" w:name="_GoBack"/>
      <w:bookmarkEnd w:id="0"/>
      <w:r w:rsidRPr="003608F0">
        <w:rPr>
          <w:rFonts w:ascii="PT Astra Serif" w:hAnsi="PT Astra Serif"/>
          <w:noProof/>
          <w:sz w:val="20"/>
          <w:szCs w:val="20"/>
        </w:rPr>
        <w:t xml:space="preserve">, а </w:t>
      </w:r>
      <w:r w:rsidR="00D44BA8" w:rsidRPr="003608F0">
        <w:rPr>
          <w:rFonts w:ascii="PT Astra Serif" w:hAnsi="PT Astra Serif"/>
          <w:noProof/>
          <w:sz w:val="20"/>
          <w:szCs w:val="20"/>
        </w:rPr>
        <w:t>Государственный заказчик</w:t>
      </w:r>
      <w:r w:rsidRPr="003608F0">
        <w:rPr>
          <w:rFonts w:ascii="PT Astra Serif" w:hAnsi="PT Astra Serif"/>
          <w:noProof/>
          <w:sz w:val="20"/>
          <w:szCs w:val="20"/>
        </w:rPr>
        <w:t xml:space="preserve"> в соответствии с Контрактом получил </w:t>
      </w:r>
      <w:r w:rsidR="00D44BA8" w:rsidRPr="003608F0">
        <w:rPr>
          <w:rFonts w:ascii="PT Astra Serif" w:hAnsi="PT Astra Serif"/>
          <w:noProof/>
          <w:sz w:val="20"/>
          <w:szCs w:val="20"/>
        </w:rPr>
        <w:t>диагностические карты</w:t>
      </w:r>
      <w:r w:rsidRPr="003608F0">
        <w:rPr>
          <w:rFonts w:ascii="PT Astra Serif" w:hAnsi="PT Astra Serif"/>
          <w:noProof/>
          <w:sz w:val="20"/>
          <w:szCs w:val="20"/>
        </w:rPr>
        <w:t>, указанные в нижеприведенной таблице:</w:t>
      </w:r>
    </w:p>
    <w:p w:rsidR="001D15BB" w:rsidRPr="003608F0" w:rsidRDefault="001D15BB" w:rsidP="00F63206">
      <w:pPr>
        <w:spacing w:after="0"/>
        <w:ind w:firstLine="709"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240"/>
        <w:gridCol w:w="1701"/>
        <w:gridCol w:w="2835"/>
        <w:gridCol w:w="2835"/>
      </w:tblGrid>
      <w:tr w:rsidR="00A123A1" w:rsidRPr="003608F0" w:rsidTr="00C16A78">
        <w:trPr>
          <w:trHeight w:val="489"/>
        </w:trPr>
        <w:tc>
          <w:tcPr>
            <w:tcW w:w="595" w:type="dxa"/>
            <w:vMerge w:val="restart"/>
            <w:vAlign w:val="center"/>
          </w:tcPr>
          <w:p w:rsidR="00A123A1" w:rsidRPr="003608F0" w:rsidRDefault="00A123A1" w:rsidP="00A123A1">
            <w:pPr>
              <w:spacing w:line="24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A123A1" w:rsidRPr="003608F0" w:rsidRDefault="00A123A1" w:rsidP="00A123A1">
            <w:pPr>
              <w:spacing w:line="24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608F0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3608F0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240" w:type="dxa"/>
            <w:vMerge w:val="restart"/>
            <w:vAlign w:val="center"/>
          </w:tcPr>
          <w:p w:rsidR="00A123A1" w:rsidRPr="003608F0" w:rsidRDefault="00A123A1" w:rsidP="00A123A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Марка, модель ТС/ Инвентарный номер</w:t>
            </w:r>
          </w:p>
        </w:tc>
        <w:tc>
          <w:tcPr>
            <w:tcW w:w="1701" w:type="dxa"/>
            <w:vMerge w:val="restart"/>
            <w:vAlign w:val="center"/>
          </w:tcPr>
          <w:p w:rsidR="00A123A1" w:rsidRPr="003608F0" w:rsidRDefault="00A123A1" w:rsidP="00A123A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Рег. знак ТС</w:t>
            </w:r>
          </w:p>
        </w:tc>
        <w:tc>
          <w:tcPr>
            <w:tcW w:w="5670" w:type="dxa"/>
            <w:gridSpan w:val="2"/>
            <w:vAlign w:val="center"/>
          </w:tcPr>
          <w:p w:rsidR="00A123A1" w:rsidRPr="003608F0" w:rsidRDefault="00A123A1" w:rsidP="00A123A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Диагностическая карта</w:t>
            </w:r>
          </w:p>
        </w:tc>
      </w:tr>
      <w:tr w:rsidR="00A123A1" w:rsidRPr="003608F0" w:rsidTr="00C16A78">
        <w:trPr>
          <w:trHeight w:val="411"/>
        </w:trPr>
        <w:tc>
          <w:tcPr>
            <w:tcW w:w="595" w:type="dxa"/>
            <w:vMerge/>
            <w:vAlign w:val="center"/>
          </w:tcPr>
          <w:p w:rsidR="00A123A1" w:rsidRPr="003608F0" w:rsidRDefault="00A123A1" w:rsidP="00A123A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center"/>
          </w:tcPr>
          <w:p w:rsidR="00A123A1" w:rsidRPr="003608F0" w:rsidRDefault="00A123A1" w:rsidP="00A123A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3A1" w:rsidRPr="003608F0" w:rsidRDefault="00A123A1" w:rsidP="00A123A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123A1" w:rsidRPr="003608F0" w:rsidRDefault="00A123A1" w:rsidP="00A123A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Регистрационный номер</w:t>
            </w:r>
          </w:p>
        </w:tc>
        <w:tc>
          <w:tcPr>
            <w:tcW w:w="2835" w:type="dxa"/>
            <w:vAlign w:val="center"/>
          </w:tcPr>
          <w:p w:rsidR="00A123A1" w:rsidRPr="003608F0" w:rsidRDefault="00A123A1" w:rsidP="00A123A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Срок действия</w:t>
            </w:r>
          </w:p>
        </w:tc>
      </w:tr>
      <w:tr w:rsidR="00A123A1" w:rsidRPr="003608F0" w:rsidTr="00C16A78">
        <w:tc>
          <w:tcPr>
            <w:tcW w:w="595" w:type="dxa"/>
          </w:tcPr>
          <w:p w:rsidR="00A123A1" w:rsidRPr="003608F0" w:rsidRDefault="00A123A1" w:rsidP="003608F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0" w:type="dxa"/>
          </w:tcPr>
          <w:p w:rsidR="00A123A1" w:rsidRPr="003608F0" w:rsidRDefault="00A123A1" w:rsidP="003608F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3A1" w:rsidRPr="003608F0" w:rsidRDefault="00A123A1" w:rsidP="003608F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3A1" w:rsidRPr="003608F0" w:rsidRDefault="00A123A1" w:rsidP="003608F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3A1" w:rsidRPr="003608F0" w:rsidRDefault="00A123A1" w:rsidP="003608F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123A1" w:rsidRPr="003608F0" w:rsidTr="00C16A78">
        <w:tc>
          <w:tcPr>
            <w:tcW w:w="595" w:type="dxa"/>
          </w:tcPr>
          <w:p w:rsidR="00A123A1" w:rsidRPr="003608F0" w:rsidRDefault="00A123A1" w:rsidP="003608F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0" w:type="dxa"/>
          </w:tcPr>
          <w:p w:rsidR="00A123A1" w:rsidRPr="003608F0" w:rsidRDefault="00A123A1" w:rsidP="003608F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3A1" w:rsidRPr="003608F0" w:rsidRDefault="00A123A1" w:rsidP="003608F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3A1" w:rsidRPr="003608F0" w:rsidRDefault="00A123A1" w:rsidP="003608F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3A1" w:rsidRPr="003608F0" w:rsidRDefault="00A123A1" w:rsidP="003608F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1D15BB" w:rsidRPr="003608F0" w:rsidRDefault="001D15BB" w:rsidP="001D15BB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623625" w:rsidRPr="003608F0" w:rsidRDefault="001D15BB" w:rsidP="007F70F1">
      <w:pPr>
        <w:spacing w:after="0" w:line="240" w:lineRule="auto"/>
        <w:ind w:firstLine="426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Всего </w:t>
      </w:r>
      <w:r w:rsidR="00A123A1" w:rsidRPr="003608F0">
        <w:rPr>
          <w:rFonts w:ascii="PT Astra Serif" w:hAnsi="PT Astra Serif"/>
          <w:sz w:val="20"/>
          <w:szCs w:val="20"/>
        </w:rPr>
        <w:t xml:space="preserve">проведен технический осмотр </w:t>
      </w:r>
      <w:r w:rsidRPr="003608F0">
        <w:rPr>
          <w:rFonts w:ascii="PT Astra Serif" w:hAnsi="PT Astra Serif"/>
          <w:sz w:val="20"/>
          <w:szCs w:val="20"/>
        </w:rPr>
        <w:t xml:space="preserve">__ транспортных средств, получено _____ </w:t>
      </w:r>
      <w:proofErr w:type="gramStart"/>
      <w:r w:rsidR="00A123A1" w:rsidRPr="003608F0">
        <w:rPr>
          <w:rFonts w:ascii="PT Astra Serif" w:hAnsi="PT Astra Serif"/>
          <w:sz w:val="20"/>
          <w:szCs w:val="20"/>
        </w:rPr>
        <w:t>диагностическая</w:t>
      </w:r>
      <w:proofErr w:type="gramEnd"/>
      <w:r w:rsidR="00A123A1" w:rsidRPr="003608F0">
        <w:rPr>
          <w:rFonts w:ascii="PT Astra Serif" w:hAnsi="PT Astra Serif"/>
          <w:sz w:val="20"/>
          <w:szCs w:val="20"/>
        </w:rPr>
        <w:t xml:space="preserve"> карт</w:t>
      </w:r>
      <w:r w:rsidRPr="003608F0">
        <w:rPr>
          <w:rFonts w:ascii="PT Astra Serif" w:hAnsi="PT Astra Serif"/>
          <w:sz w:val="20"/>
          <w:szCs w:val="20"/>
        </w:rPr>
        <w:t xml:space="preserve"> на общую сумму _________ руб._____ коп.</w:t>
      </w:r>
    </w:p>
    <w:p w:rsidR="007F70F1" w:rsidRPr="003608F0" w:rsidRDefault="007F70F1" w:rsidP="007F70F1">
      <w:pPr>
        <w:spacing w:after="0" w:line="240" w:lineRule="auto"/>
        <w:ind w:firstLine="426"/>
        <w:jc w:val="both"/>
        <w:rPr>
          <w:rFonts w:ascii="PT Astra Serif" w:hAnsi="PT Astra Serif"/>
          <w:sz w:val="20"/>
          <w:szCs w:val="20"/>
        </w:rPr>
      </w:pPr>
    </w:p>
    <w:p w:rsidR="007F70F1" w:rsidRPr="003608F0" w:rsidRDefault="007F70F1" w:rsidP="007F70F1">
      <w:pPr>
        <w:spacing w:after="0" w:line="240" w:lineRule="auto"/>
        <w:ind w:firstLine="426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Заключение экспертизы: </w:t>
      </w:r>
      <w:r w:rsidR="001D15BB" w:rsidRPr="003608F0">
        <w:rPr>
          <w:rFonts w:ascii="PT Astra Serif" w:hAnsi="PT Astra Serif"/>
          <w:sz w:val="20"/>
          <w:szCs w:val="20"/>
        </w:rPr>
        <w:t>______________________________</w:t>
      </w:r>
    </w:p>
    <w:p w:rsidR="001D15BB" w:rsidRPr="003608F0" w:rsidRDefault="001D15BB" w:rsidP="007F70F1">
      <w:pPr>
        <w:spacing w:after="0" w:line="240" w:lineRule="auto"/>
        <w:ind w:firstLine="426"/>
        <w:jc w:val="both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Настоящий Акт составлен и подписан </w:t>
      </w:r>
      <w:r w:rsidR="004B0E94" w:rsidRPr="003608F0">
        <w:rPr>
          <w:rFonts w:ascii="PT Astra Serif" w:hAnsi="PT Astra Serif"/>
          <w:sz w:val="20"/>
          <w:szCs w:val="20"/>
        </w:rPr>
        <w:t>Государственным заказчиком</w:t>
      </w:r>
      <w:r w:rsidRPr="003608F0">
        <w:rPr>
          <w:rFonts w:ascii="PT Astra Serif" w:hAnsi="PT Astra Serif"/>
          <w:sz w:val="20"/>
          <w:szCs w:val="20"/>
        </w:rPr>
        <w:t xml:space="preserve"> и </w:t>
      </w:r>
      <w:r w:rsidR="004B0E94" w:rsidRPr="003608F0">
        <w:rPr>
          <w:rFonts w:ascii="PT Astra Serif" w:hAnsi="PT Astra Serif"/>
          <w:sz w:val="20"/>
          <w:szCs w:val="20"/>
        </w:rPr>
        <w:t>Исполнителем</w:t>
      </w:r>
      <w:r w:rsidRPr="003608F0">
        <w:rPr>
          <w:rFonts w:ascii="PT Astra Serif" w:hAnsi="PT Astra Serif"/>
          <w:sz w:val="20"/>
          <w:szCs w:val="20"/>
        </w:rPr>
        <w:t xml:space="preserve"> в двух подлинных экземплярах: 1-й экземпляр – </w:t>
      </w:r>
      <w:r w:rsidR="004B0E94" w:rsidRPr="003608F0">
        <w:rPr>
          <w:rFonts w:ascii="PT Astra Serif" w:hAnsi="PT Astra Serif"/>
          <w:sz w:val="20"/>
          <w:szCs w:val="20"/>
        </w:rPr>
        <w:t>Государственному заказчику</w:t>
      </w:r>
      <w:r w:rsidRPr="003608F0">
        <w:rPr>
          <w:rFonts w:ascii="PT Astra Serif" w:hAnsi="PT Astra Serif"/>
          <w:sz w:val="20"/>
          <w:szCs w:val="20"/>
        </w:rPr>
        <w:t xml:space="preserve">, 2-й экземпляр – </w:t>
      </w:r>
      <w:r w:rsidR="004B0E94" w:rsidRPr="003608F0">
        <w:rPr>
          <w:rFonts w:ascii="PT Astra Serif" w:hAnsi="PT Astra Serif"/>
          <w:sz w:val="20"/>
          <w:szCs w:val="20"/>
        </w:rPr>
        <w:t>Исполнителю</w:t>
      </w:r>
      <w:r w:rsidRPr="003608F0">
        <w:rPr>
          <w:rFonts w:ascii="PT Astra Serif" w:hAnsi="PT Astra Serif"/>
          <w:sz w:val="20"/>
          <w:szCs w:val="20"/>
        </w:rPr>
        <w:t>.</w:t>
      </w:r>
    </w:p>
    <w:p w:rsidR="007F70F1" w:rsidRDefault="00623625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  <w:r w:rsidRPr="003608F0">
        <w:rPr>
          <w:rFonts w:ascii="PT Astra Serif" w:hAnsi="PT Astra Serif"/>
          <w:sz w:val="20"/>
          <w:szCs w:val="20"/>
        </w:rPr>
        <w:t xml:space="preserve">          </w:t>
      </w: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C16A78" w:rsidTr="005B5220">
        <w:tc>
          <w:tcPr>
            <w:tcW w:w="5282" w:type="dxa"/>
          </w:tcPr>
          <w:p w:rsidR="00C16A78" w:rsidRDefault="00C16A78" w:rsidP="005B52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5282" w:type="dxa"/>
          </w:tcPr>
          <w:p w:rsidR="00C16A78" w:rsidRDefault="00C16A78" w:rsidP="005B52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Исполнитель</w:t>
            </w:r>
          </w:p>
        </w:tc>
      </w:tr>
      <w:tr w:rsidR="00C16A78" w:rsidTr="005B5220">
        <w:tc>
          <w:tcPr>
            <w:tcW w:w="5282" w:type="dxa"/>
          </w:tcPr>
          <w:p w:rsidR="00C16A78" w:rsidRDefault="00C16A78" w:rsidP="005B52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16A78" w:rsidRDefault="00C16A78" w:rsidP="005B52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16A78" w:rsidRDefault="00C16A78" w:rsidP="005B5220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________________ /</w:t>
            </w:r>
            <w:r>
              <w:rPr>
                <w:rFonts w:ascii="PT Astra Serif" w:hAnsi="PT Astra Serif"/>
                <w:sz w:val="20"/>
                <w:szCs w:val="20"/>
              </w:rPr>
              <w:t>______________</w:t>
            </w:r>
            <w:r w:rsidRPr="003608F0">
              <w:rPr>
                <w:rFonts w:ascii="PT Astra Serif" w:hAnsi="PT Astra Serif"/>
                <w:bCs/>
                <w:sz w:val="20"/>
                <w:szCs w:val="20"/>
              </w:rPr>
              <w:t xml:space="preserve"> /</w:t>
            </w:r>
          </w:p>
          <w:p w:rsidR="00C16A78" w:rsidRDefault="00C16A78" w:rsidP="005B522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              </w:t>
            </w:r>
            <w:proofErr w:type="spellStart"/>
            <w:r w:rsidRPr="003608F0">
              <w:rPr>
                <w:rFonts w:ascii="PT Astra Serif" w:hAnsi="PT Astra Serif"/>
                <w:sz w:val="20"/>
                <w:szCs w:val="20"/>
              </w:rPr>
              <w:t>м.п</w:t>
            </w:r>
            <w:proofErr w:type="spellEnd"/>
            <w:r w:rsidRPr="003608F0">
              <w:rPr>
                <w:rFonts w:ascii="PT Astra Serif" w:hAnsi="PT Astra Serif"/>
                <w:sz w:val="20"/>
                <w:szCs w:val="20"/>
              </w:rPr>
              <w:t xml:space="preserve">.                                                                         </w:t>
            </w:r>
          </w:p>
        </w:tc>
        <w:tc>
          <w:tcPr>
            <w:tcW w:w="5282" w:type="dxa"/>
          </w:tcPr>
          <w:p w:rsidR="00C16A78" w:rsidRDefault="00C16A78" w:rsidP="005B522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C16A78" w:rsidRDefault="00C16A78" w:rsidP="005B52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16A78" w:rsidRDefault="00C16A78" w:rsidP="005B5220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608F0">
              <w:rPr>
                <w:rFonts w:ascii="PT Astra Serif" w:hAnsi="PT Astra Serif"/>
                <w:sz w:val="20"/>
                <w:szCs w:val="20"/>
              </w:rPr>
              <w:t>________________ /</w:t>
            </w:r>
            <w:r>
              <w:rPr>
                <w:rFonts w:ascii="PT Astra Serif" w:hAnsi="PT Astra Serif"/>
                <w:sz w:val="20"/>
                <w:szCs w:val="20"/>
              </w:rPr>
              <w:t>_____________</w:t>
            </w:r>
            <w:r w:rsidRPr="003608F0">
              <w:rPr>
                <w:rFonts w:ascii="PT Astra Serif" w:hAnsi="PT Astra Serif"/>
                <w:bCs/>
                <w:sz w:val="20"/>
                <w:szCs w:val="20"/>
              </w:rPr>
              <w:t>/</w:t>
            </w:r>
          </w:p>
          <w:p w:rsidR="00C16A78" w:rsidRPr="00C16A78" w:rsidRDefault="00C16A78" w:rsidP="005B5220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              </w:t>
            </w:r>
            <w:proofErr w:type="spellStart"/>
            <w:r w:rsidRPr="003608F0">
              <w:rPr>
                <w:rFonts w:ascii="PT Astra Serif" w:hAnsi="PT Astra Serif"/>
                <w:sz w:val="20"/>
                <w:szCs w:val="20"/>
              </w:rPr>
              <w:t>м.п</w:t>
            </w:r>
            <w:proofErr w:type="spellEnd"/>
            <w:r w:rsidRPr="003608F0">
              <w:rPr>
                <w:rFonts w:ascii="PT Astra Serif" w:hAnsi="PT Astra Serif"/>
                <w:sz w:val="20"/>
                <w:szCs w:val="20"/>
              </w:rPr>
              <w:t xml:space="preserve">.                                                                         </w:t>
            </w:r>
          </w:p>
        </w:tc>
      </w:tr>
    </w:tbl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C16A78" w:rsidRPr="003608F0" w:rsidRDefault="00C16A78" w:rsidP="007F70F1">
      <w:pPr>
        <w:tabs>
          <w:tab w:val="num" w:pos="-108"/>
        </w:tabs>
        <w:spacing w:after="0"/>
        <w:ind w:firstLine="34"/>
        <w:rPr>
          <w:rFonts w:ascii="PT Astra Serif" w:hAnsi="PT Astra Serif"/>
          <w:sz w:val="20"/>
          <w:szCs w:val="20"/>
        </w:rPr>
      </w:pPr>
    </w:p>
    <w:p w:rsidR="001D15BB" w:rsidRPr="003608F0" w:rsidRDefault="001D15BB" w:rsidP="001D15BB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1D15BB" w:rsidRPr="003608F0" w:rsidRDefault="001D15BB" w:rsidP="0018336A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sectPr w:rsidR="001D15BB" w:rsidRPr="003608F0" w:rsidSect="00C16A78">
      <w:pgSz w:w="11906" w:h="16838"/>
      <w:pgMar w:top="709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F88" w:rsidRDefault="00574F88" w:rsidP="00607DB4">
      <w:pPr>
        <w:spacing w:after="0" w:line="240" w:lineRule="auto"/>
      </w:pPr>
      <w:r>
        <w:separator/>
      </w:r>
    </w:p>
  </w:endnote>
  <w:endnote w:type="continuationSeparator" w:id="0">
    <w:p w:rsidR="00574F88" w:rsidRDefault="00574F88" w:rsidP="0060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F88" w:rsidRDefault="00574F88" w:rsidP="00607DB4">
      <w:pPr>
        <w:spacing w:after="0" w:line="240" w:lineRule="auto"/>
      </w:pPr>
      <w:r>
        <w:separator/>
      </w:r>
    </w:p>
  </w:footnote>
  <w:footnote w:type="continuationSeparator" w:id="0">
    <w:p w:rsidR="00574F88" w:rsidRDefault="00574F88" w:rsidP="00607DB4">
      <w:pPr>
        <w:spacing w:after="0" w:line="240" w:lineRule="auto"/>
      </w:pPr>
      <w:r>
        <w:continuationSeparator/>
      </w:r>
    </w:p>
  </w:footnote>
  <w:footnote w:id="1">
    <w:p w:rsidR="00574F88" w:rsidRPr="00C16A78" w:rsidRDefault="00574F88">
      <w:pPr>
        <w:pStyle w:val="ad"/>
        <w:rPr>
          <w:sz w:val="14"/>
          <w:szCs w:val="14"/>
        </w:rPr>
      </w:pPr>
      <w:r>
        <w:rPr>
          <w:rStyle w:val="af"/>
        </w:rPr>
        <w:footnoteRef/>
      </w:r>
      <w:r>
        <w:t xml:space="preserve"> </w:t>
      </w:r>
      <w:r w:rsidRPr="003608F0">
        <w:t xml:space="preserve"> </w:t>
      </w:r>
      <w:proofErr w:type="gramStart"/>
      <w:r w:rsidRPr="00C16A78">
        <w:rPr>
          <w:sz w:val="14"/>
          <w:szCs w:val="14"/>
        </w:rPr>
        <w:t>Штрафные санкции рассчитываются на основании постановления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</w:t>
      </w:r>
      <w:r w:rsidRPr="003608F0">
        <w:t xml:space="preserve"> </w:t>
      </w:r>
      <w:r w:rsidRPr="00C16A78">
        <w:rPr>
          <w:sz w:val="14"/>
          <w:szCs w:val="14"/>
        </w:rPr>
        <w:t>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</w:t>
      </w:r>
      <w:proofErr w:type="gramEnd"/>
      <w:r w:rsidRPr="00C16A78">
        <w:rPr>
          <w:sz w:val="14"/>
          <w:szCs w:val="14"/>
        </w:rPr>
        <w:t xml:space="preserve"> постановления Правительства Российской Федерации от 25 ноября 2013 г. N 1063»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AF0"/>
    <w:multiLevelType w:val="hybridMultilevel"/>
    <w:tmpl w:val="6900A9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DF7271F"/>
    <w:multiLevelType w:val="hybridMultilevel"/>
    <w:tmpl w:val="0974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D7516"/>
    <w:multiLevelType w:val="hybridMultilevel"/>
    <w:tmpl w:val="6900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D4BDF"/>
    <w:multiLevelType w:val="hybridMultilevel"/>
    <w:tmpl w:val="F5CAC8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57F0F25"/>
    <w:multiLevelType w:val="hybridMultilevel"/>
    <w:tmpl w:val="53D81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B37F6"/>
    <w:multiLevelType w:val="hybridMultilevel"/>
    <w:tmpl w:val="2A54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315C7"/>
    <w:multiLevelType w:val="hybridMultilevel"/>
    <w:tmpl w:val="6900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92431"/>
    <w:multiLevelType w:val="hybridMultilevel"/>
    <w:tmpl w:val="50426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96"/>
    <w:rsid w:val="000019FE"/>
    <w:rsid w:val="0001531D"/>
    <w:rsid w:val="00020F0B"/>
    <w:rsid w:val="00024103"/>
    <w:rsid w:val="000243E6"/>
    <w:rsid w:val="00024F4B"/>
    <w:rsid w:val="000262E7"/>
    <w:rsid w:val="00027ED9"/>
    <w:rsid w:val="0004211C"/>
    <w:rsid w:val="00043893"/>
    <w:rsid w:val="00046F0B"/>
    <w:rsid w:val="000476C1"/>
    <w:rsid w:val="000508AB"/>
    <w:rsid w:val="00053652"/>
    <w:rsid w:val="0005488A"/>
    <w:rsid w:val="00055377"/>
    <w:rsid w:val="00057579"/>
    <w:rsid w:val="000713A8"/>
    <w:rsid w:val="00084A62"/>
    <w:rsid w:val="00085BEA"/>
    <w:rsid w:val="000868DF"/>
    <w:rsid w:val="00096B11"/>
    <w:rsid w:val="000A6741"/>
    <w:rsid w:val="000A7673"/>
    <w:rsid w:val="000C1A9F"/>
    <w:rsid w:val="000C1EBB"/>
    <w:rsid w:val="000C31C3"/>
    <w:rsid w:val="000C481C"/>
    <w:rsid w:val="000E3360"/>
    <w:rsid w:val="000E3E64"/>
    <w:rsid w:val="000E4276"/>
    <w:rsid w:val="000E76B2"/>
    <w:rsid w:val="000F38F5"/>
    <w:rsid w:val="000F5E11"/>
    <w:rsid w:val="000F715D"/>
    <w:rsid w:val="001061CA"/>
    <w:rsid w:val="00115E96"/>
    <w:rsid w:val="00115F1F"/>
    <w:rsid w:val="00117BFF"/>
    <w:rsid w:val="0012153E"/>
    <w:rsid w:val="001218EE"/>
    <w:rsid w:val="001233CE"/>
    <w:rsid w:val="00123591"/>
    <w:rsid w:val="00131CD1"/>
    <w:rsid w:val="00135600"/>
    <w:rsid w:val="0013573A"/>
    <w:rsid w:val="00135DC2"/>
    <w:rsid w:val="001370CF"/>
    <w:rsid w:val="00137335"/>
    <w:rsid w:val="001377C8"/>
    <w:rsid w:val="001404EC"/>
    <w:rsid w:val="001433EA"/>
    <w:rsid w:val="001438DB"/>
    <w:rsid w:val="00144242"/>
    <w:rsid w:val="0015249A"/>
    <w:rsid w:val="001578EA"/>
    <w:rsid w:val="001650C2"/>
    <w:rsid w:val="00165782"/>
    <w:rsid w:val="0018336A"/>
    <w:rsid w:val="00183EED"/>
    <w:rsid w:val="00187763"/>
    <w:rsid w:val="001976F8"/>
    <w:rsid w:val="001A1F7A"/>
    <w:rsid w:val="001A270A"/>
    <w:rsid w:val="001A3EE3"/>
    <w:rsid w:val="001A572B"/>
    <w:rsid w:val="001A7B97"/>
    <w:rsid w:val="001B16EE"/>
    <w:rsid w:val="001B2CD8"/>
    <w:rsid w:val="001B4277"/>
    <w:rsid w:val="001B555D"/>
    <w:rsid w:val="001B6D86"/>
    <w:rsid w:val="001D038A"/>
    <w:rsid w:val="001D15BB"/>
    <w:rsid w:val="001D1A20"/>
    <w:rsid w:val="001D4480"/>
    <w:rsid w:val="001D469E"/>
    <w:rsid w:val="001E270A"/>
    <w:rsid w:val="001E2C4A"/>
    <w:rsid w:val="001E2D4C"/>
    <w:rsid w:val="001E3EE2"/>
    <w:rsid w:val="001E5146"/>
    <w:rsid w:val="001E6B03"/>
    <w:rsid w:val="001E75A4"/>
    <w:rsid w:val="001F0FA5"/>
    <w:rsid w:val="001F102A"/>
    <w:rsid w:val="00205123"/>
    <w:rsid w:val="0020696A"/>
    <w:rsid w:val="0020797C"/>
    <w:rsid w:val="0021125F"/>
    <w:rsid w:val="00213C74"/>
    <w:rsid w:val="00214D9D"/>
    <w:rsid w:val="00215208"/>
    <w:rsid w:val="00215E47"/>
    <w:rsid w:val="002163D7"/>
    <w:rsid w:val="00236605"/>
    <w:rsid w:val="002372FF"/>
    <w:rsid w:val="0024063B"/>
    <w:rsid w:val="00252D55"/>
    <w:rsid w:val="002535BF"/>
    <w:rsid w:val="00254A95"/>
    <w:rsid w:val="00256A6D"/>
    <w:rsid w:val="002579EC"/>
    <w:rsid w:val="00257E33"/>
    <w:rsid w:val="00260412"/>
    <w:rsid w:val="00261C37"/>
    <w:rsid w:val="0026691B"/>
    <w:rsid w:val="00270806"/>
    <w:rsid w:val="002744C0"/>
    <w:rsid w:val="0028038D"/>
    <w:rsid w:val="002807DD"/>
    <w:rsid w:val="002816CD"/>
    <w:rsid w:val="00285833"/>
    <w:rsid w:val="00291CC4"/>
    <w:rsid w:val="00296757"/>
    <w:rsid w:val="002A1158"/>
    <w:rsid w:val="002A1211"/>
    <w:rsid w:val="002A316C"/>
    <w:rsid w:val="002A321D"/>
    <w:rsid w:val="002A5493"/>
    <w:rsid w:val="002A617A"/>
    <w:rsid w:val="002B662F"/>
    <w:rsid w:val="002C2313"/>
    <w:rsid w:val="002C525B"/>
    <w:rsid w:val="002D23A7"/>
    <w:rsid w:val="002D48C5"/>
    <w:rsid w:val="002D4F89"/>
    <w:rsid w:val="002D4FC6"/>
    <w:rsid w:val="002E033C"/>
    <w:rsid w:val="002F50B0"/>
    <w:rsid w:val="002F5B63"/>
    <w:rsid w:val="002F6933"/>
    <w:rsid w:val="003008B4"/>
    <w:rsid w:val="003071C3"/>
    <w:rsid w:val="00314586"/>
    <w:rsid w:val="00315E5A"/>
    <w:rsid w:val="00321201"/>
    <w:rsid w:val="00321F99"/>
    <w:rsid w:val="003225AA"/>
    <w:rsid w:val="00331263"/>
    <w:rsid w:val="003373C0"/>
    <w:rsid w:val="003400A0"/>
    <w:rsid w:val="00352EA0"/>
    <w:rsid w:val="003608F0"/>
    <w:rsid w:val="0036169A"/>
    <w:rsid w:val="00367B10"/>
    <w:rsid w:val="0037112A"/>
    <w:rsid w:val="003724B0"/>
    <w:rsid w:val="00372CA8"/>
    <w:rsid w:val="003741BB"/>
    <w:rsid w:val="00376514"/>
    <w:rsid w:val="00376DDE"/>
    <w:rsid w:val="003823E6"/>
    <w:rsid w:val="00382FDA"/>
    <w:rsid w:val="003853A5"/>
    <w:rsid w:val="00391535"/>
    <w:rsid w:val="00392101"/>
    <w:rsid w:val="00395B46"/>
    <w:rsid w:val="003A00DD"/>
    <w:rsid w:val="003A2D59"/>
    <w:rsid w:val="003A58AD"/>
    <w:rsid w:val="003A61D2"/>
    <w:rsid w:val="003B40F9"/>
    <w:rsid w:val="003C0110"/>
    <w:rsid w:val="003C487C"/>
    <w:rsid w:val="003C4AEB"/>
    <w:rsid w:val="003C6646"/>
    <w:rsid w:val="003C7F61"/>
    <w:rsid w:val="003D06FF"/>
    <w:rsid w:val="003E3EE3"/>
    <w:rsid w:val="003F2948"/>
    <w:rsid w:val="003F3532"/>
    <w:rsid w:val="00402777"/>
    <w:rsid w:val="00402CC4"/>
    <w:rsid w:val="004034E5"/>
    <w:rsid w:val="00405A92"/>
    <w:rsid w:val="00407356"/>
    <w:rsid w:val="00414657"/>
    <w:rsid w:val="0041543B"/>
    <w:rsid w:val="0041646C"/>
    <w:rsid w:val="0041744D"/>
    <w:rsid w:val="00421832"/>
    <w:rsid w:val="00422CBA"/>
    <w:rsid w:val="00422CC7"/>
    <w:rsid w:val="0042437A"/>
    <w:rsid w:val="0043036A"/>
    <w:rsid w:val="00430528"/>
    <w:rsid w:val="0043072B"/>
    <w:rsid w:val="004330ED"/>
    <w:rsid w:val="00435990"/>
    <w:rsid w:val="00436AB7"/>
    <w:rsid w:val="00447340"/>
    <w:rsid w:val="004473AC"/>
    <w:rsid w:val="00451CE4"/>
    <w:rsid w:val="00452ECB"/>
    <w:rsid w:val="00462A85"/>
    <w:rsid w:val="00471733"/>
    <w:rsid w:val="00475B6D"/>
    <w:rsid w:val="00483969"/>
    <w:rsid w:val="00485A8D"/>
    <w:rsid w:val="004A07E9"/>
    <w:rsid w:val="004A2B4A"/>
    <w:rsid w:val="004A3E6F"/>
    <w:rsid w:val="004B00C7"/>
    <w:rsid w:val="004B0E94"/>
    <w:rsid w:val="004B4DCD"/>
    <w:rsid w:val="004B6B4C"/>
    <w:rsid w:val="004C07DB"/>
    <w:rsid w:val="004C3270"/>
    <w:rsid w:val="004C488D"/>
    <w:rsid w:val="004C57A0"/>
    <w:rsid w:val="004C7714"/>
    <w:rsid w:val="004D239A"/>
    <w:rsid w:val="004D3F40"/>
    <w:rsid w:val="004E7F01"/>
    <w:rsid w:val="004F0908"/>
    <w:rsid w:val="004F1E23"/>
    <w:rsid w:val="004F39D0"/>
    <w:rsid w:val="004F5479"/>
    <w:rsid w:val="005017CB"/>
    <w:rsid w:val="005067EF"/>
    <w:rsid w:val="00507CF3"/>
    <w:rsid w:val="005120F0"/>
    <w:rsid w:val="00512B7A"/>
    <w:rsid w:val="00514BBC"/>
    <w:rsid w:val="00524F42"/>
    <w:rsid w:val="00540E84"/>
    <w:rsid w:val="005416C7"/>
    <w:rsid w:val="00541BE6"/>
    <w:rsid w:val="00542A71"/>
    <w:rsid w:val="0054393E"/>
    <w:rsid w:val="00547B92"/>
    <w:rsid w:val="00564E69"/>
    <w:rsid w:val="00572261"/>
    <w:rsid w:val="00574F88"/>
    <w:rsid w:val="00575FBB"/>
    <w:rsid w:val="00576CEE"/>
    <w:rsid w:val="00577840"/>
    <w:rsid w:val="005832B9"/>
    <w:rsid w:val="005911C3"/>
    <w:rsid w:val="00592716"/>
    <w:rsid w:val="0059344B"/>
    <w:rsid w:val="005969FF"/>
    <w:rsid w:val="00597592"/>
    <w:rsid w:val="005977D5"/>
    <w:rsid w:val="005A363F"/>
    <w:rsid w:val="005A7A93"/>
    <w:rsid w:val="005C6453"/>
    <w:rsid w:val="005C65DE"/>
    <w:rsid w:val="005D3931"/>
    <w:rsid w:val="005E5633"/>
    <w:rsid w:val="005E71E0"/>
    <w:rsid w:val="005F10DE"/>
    <w:rsid w:val="005F37AD"/>
    <w:rsid w:val="005F74EB"/>
    <w:rsid w:val="00601684"/>
    <w:rsid w:val="00602D73"/>
    <w:rsid w:val="00604A7F"/>
    <w:rsid w:val="00607BEC"/>
    <w:rsid w:val="00607D8F"/>
    <w:rsid w:val="00607DB4"/>
    <w:rsid w:val="0061088B"/>
    <w:rsid w:val="00610C64"/>
    <w:rsid w:val="00617E83"/>
    <w:rsid w:val="00622244"/>
    <w:rsid w:val="00623625"/>
    <w:rsid w:val="00625806"/>
    <w:rsid w:val="00625B32"/>
    <w:rsid w:val="0062615D"/>
    <w:rsid w:val="0064037B"/>
    <w:rsid w:val="00643531"/>
    <w:rsid w:val="00643D0A"/>
    <w:rsid w:val="00644001"/>
    <w:rsid w:val="00644488"/>
    <w:rsid w:val="00645A42"/>
    <w:rsid w:val="00652175"/>
    <w:rsid w:val="006572D2"/>
    <w:rsid w:val="00661167"/>
    <w:rsid w:val="006673CF"/>
    <w:rsid w:val="00670C5F"/>
    <w:rsid w:val="006723E3"/>
    <w:rsid w:val="00676E78"/>
    <w:rsid w:val="00680701"/>
    <w:rsid w:val="006815D5"/>
    <w:rsid w:val="006830B3"/>
    <w:rsid w:val="0068583E"/>
    <w:rsid w:val="00687AE9"/>
    <w:rsid w:val="00694954"/>
    <w:rsid w:val="006A4B4A"/>
    <w:rsid w:val="006A67C3"/>
    <w:rsid w:val="006B2ADB"/>
    <w:rsid w:val="006B4D6F"/>
    <w:rsid w:val="006C26E4"/>
    <w:rsid w:val="006D024E"/>
    <w:rsid w:val="006D6C74"/>
    <w:rsid w:val="006E4331"/>
    <w:rsid w:val="006E56B4"/>
    <w:rsid w:val="006E6A9B"/>
    <w:rsid w:val="006E7537"/>
    <w:rsid w:val="006E7CC2"/>
    <w:rsid w:val="006F218C"/>
    <w:rsid w:val="006F2E79"/>
    <w:rsid w:val="00700FB8"/>
    <w:rsid w:val="00711A8D"/>
    <w:rsid w:val="0071260C"/>
    <w:rsid w:val="00712FCE"/>
    <w:rsid w:val="007215EC"/>
    <w:rsid w:val="007341B6"/>
    <w:rsid w:val="00737E1C"/>
    <w:rsid w:val="007430EA"/>
    <w:rsid w:val="00753B1C"/>
    <w:rsid w:val="007578F3"/>
    <w:rsid w:val="00762DD1"/>
    <w:rsid w:val="00765197"/>
    <w:rsid w:val="00765F74"/>
    <w:rsid w:val="007724C5"/>
    <w:rsid w:val="0077677C"/>
    <w:rsid w:val="00776FB0"/>
    <w:rsid w:val="00783764"/>
    <w:rsid w:val="007851F6"/>
    <w:rsid w:val="007852D6"/>
    <w:rsid w:val="00785664"/>
    <w:rsid w:val="00787961"/>
    <w:rsid w:val="007902C3"/>
    <w:rsid w:val="007949AB"/>
    <w:rsid w:val="0079775F"/>
    <w:rsid w:val="007A756F"/>
    <w:rsid w:val="007B0542"/>
    <w:rsid w:val="007B0ACB"/>
    <w:rsid w:val="007B0E7F"/>
    <w:rsid w:val="007B572F"/>
    <w:rsid w:val="007B7C9C"/>
    <w:rsid w:val="007C2A80"/>
    <w:rsid w:val="007C4ACB"/>
    <w:rsid w:val="007C615C"/>
    <w:rsid w:val="007C73AD"/>
    <w:rsid w:val="007D15CA"/>
    <w:rsid w:val="007D2171"/>
    <w:rsid w:val="007D4280"/>
    <w:rsid w:val="007D6E21"/>
    <w:rsid w:val="007E2E5E"/>
    <w:rsid w:val="007E3CF3"/>
    <w:rsid w:val="007E7B09"/>
    <w:rsid w:val="007F4E76"/>
    <w:rsid w:val="007F6629"/>
    <w:rsid w:val="007F70F1"/>
    <w:rsid w:val="007F713F"/>
    <w:rsid w:val="0080028F"/>
    <w:rsid w:val="00801597"/>
    <w:rsid w:val="00802083"/>
    <w:rsid w:val="00805B6D"/>
    <w:rsid w:val="00810A49"/>
    <w:rsid w:val="00811E7D"/>
    <w:rsid w:val="00817498"/>
    <w:rsid w:val="00823EED"/>
    <w:rsid w:val="00827C18"/>
    <w:rsid w:val="0083148F"/>
    <w:rsid w:val="0083569E"/>
    <w:rsid w:val="00840B07"/>
    <w:rsid w:val="008479FD"/>
    <w:rsid w:val="00853D88"/>
    <w:rsid w:val="00853E9E"/>
    <w:rsid w:val="00855C68"/>
    <w:rsid w:val="008571D2"/>
    <w:rsid w:val="0086565D"/>
    <w:rsid w:val="00867742"/>
    <w:rsid w:val="008728FE"/>
    <w:rsid w:val="00876F87"/>
    <w:rsid w:val="00877F67"/>
    <w:rsid w:val="00881DF8"/>
    <w:rsid w:val="0089041E"/>
    <w:rsid w:val="0089074C"/>
    <w:rsid w:val="0089167B"/>
    <w:rsid w:val="008A1A6B"/>
    <w:rsid w:val="008A3FAF"/>
    <w:rsid w:val="008A63BA"/>
    <w:rsid w:val="008B0124"/>
    <w:rsid w:val="008B118C"/>
    <w:rsid w:val="008C029F"/>
    <w:rsid w:val="008D13CB"/>
    <w:rsid w:val="008D1C5B"/>
    <w:rsid w:val="008D4030"/>
    <w:rsid w:val="008D67DF"/>
    <w:rsid w:val="008E2440"/>
    <w:rsid w:val="008E78B2"/>
    <w:rsid w:val="008F260A"/>
    <w:rsid w:val="008F4F42"/>
    <w:rsid w:val="008F76A6"/>
    <w:rsid w:val="0090027D"/>
    <w:rsid w:val="00901520"/>
    <w:rsid w:val="009034E7"/>
    <w:rsid w:val="00911AD2"/>
    <w:rsid w:val="0091619D"/>
    <w:rsid w:val="00917656"/>
    <w:rsid w:val="00920EAE"/>
    <w:rsid w:val="00922A8B"/>
    <w:rsid w:val="00925D91"/>
    <w:rsid w:val="00930D39"/>
    <w:rsid w:val="009335A3"/>
    <w:rsid w:val="009371BF"/>
    <w:rsid w:val="00941F45"/>
    <w:rsid w:val="0094210A"/>
    <w:rsid w:val="0094256B"/>
    <w:rsid w:val="00943BEE"/>
    <w:rsid w:val="00952F3E"/>
    <w:rsid w:val="009536B9"/>
    <w:rsid w:val="00955DB3"/>
    <w:rsid w:val="00956B5C"/>
    <w:rsid w:val="00960415"/>
    <w:rsid w:val="00960A1B"/>
    <w:rsid w:val="009621D5"/>
    <w:rsid w:val="009622D0"/>
    <w:rsid w:val="00965019"/>
    <w:rsid w:val="00965CFB"/>
    <w:rsid w:val="009715E1"/>
    <w:rsid w:val="009770DC"/>
    <w:rsid w:val="00991E62"/>
    <w:rsid w:val="0099345B"/>
    <w:rsid w:val="00994B0C"/>
    <w:rsid w:val="009A5FA3"/>
    <w:rsid w:val="009A7EDA"/>
    <w:rsid w:val="009B4E03"/>
    <w:rsid w:val="009C4897"/>
    <w:rsid w:val="009D1AFC"/>
    <w:rsid w:val="009D2E5F"/>
    <w:rsid w:val="009E642D"/>
    <w:rsid w:val="009F30F5"/>
    <w:rsid w:val="00A017FB"/>
    <w:rsid w:val="00A11679"/>
    <w:rsid w:val="00A123A1"/>
    <w:rsid w:val="00A20D37"/>
    <w:rsid w:val="00A20EDC"/>
    <w:rsid w:val="00A23BE9"/>
    <w:rsid w:val="00A24FF6"/>
    <w:rsid w:val="00A25F23"/>
    <w:rsid w:val="00A269DC"/>
    <w:rsid w:val="00A30293"/>
    <w:rsid w:val="00A30704"/>
    <w:rsid w:val="00A3222C"/>
    <w:rsid w:val="00A32929"/>
    <w:rsid w:val="00A371BA"/>
    <w:rsid w:val="00A40576"/>
    <w:rsid w:val="00A411EF"/>
    <w:rsid w:val="00A41885"/>
    <w:rsid w:val="00A423BF"/>
    <w:rsid w:val="00A43C33"/>
    <w:rsid w:val="00A442AF"/>
    <w:rsid w:val="00A7027E"/>
    <w:rsid w:val="00A80CA9"/>
    <w:rsid w:val="00AA1B5C"/>
    <w:rsid w:val="00AA2D1D"/>
    <w:rsid w:val="00AA51BC"/>
    <w:rsid w:val="00AB0188"/>
    <w:rsid w:val="00AB194D"/>
    <w:rsid w:val="00AB2AA2"/>
    <w:rsid w:val="00AB7BC9"/>
    <w:rsid w:val="00AC221C"/>
    <w:rsid w:val="00AC2738"/>
    <w:rsid w:val="00AC6908"/>
    <w:rsid w:val="00AD0669"/>
    <w:rsid w:val="00AD329D"/>
    <w:rsid w:val="00AD4A98"/>
    <w:rsid w:val="00AE02CA"/>
    <w:rsid w:val="00AE063E"/>
    <w:rsid w:val="00AE0D02"/>
    <w:rsid w:val="00AE60EB"/>
    <w:rsid w:val="00AE7E9A"/>
    <w:rsid w:val="00AF31B8"/>
    <w:rsid w:val="00B04FFC"/>
    <w:rsid w:val="00B0596C"/>
    <w:rsid w:val="00B11F8B"/>
    <w:rsid w:val="00B11FCA"/>
    <w:rsid w:val="00B21EC4"/>
    <w:rsid w:val="00B23173"/>
    <w:rsid w:val="00B25937"/>
    <w:rsid w:val="00B264FA"/>
    <w:rsid w:val="00B40D3A"/>
    <w:rsid w:val="00B41BBF"/>
    <w:rsid w:val="00B42867"/>
    <w:rsid w:val="00B50F39"/>
    <w:rsid w:val="00B53016"/>
    <w:rsid w:val="00B54FF4"/>
    <w:rsid w:val="00B62DCB"/>
    <w:rsid w:val="00B63C18"/>
    <w:rsid w:val="00B64CAD"/>
    <w:rsid w:val="00B74B27"/>
    <w:rsid w:val="00B813EC"/>
    <w:rsid w:val="00B8461A"/>
    <w:rsid w:val="00BA09E4"/>
    <w:rsid w:val="00BA1538"/>
    <w:rsid w:val="00BA360A"/>
    <w:rsid w:val="00BA4354"/>
    <w:rsid w:val="00BA75D7"/>
    <w:rsid w:val="00BB00DF"/>
    <w:rsid w:val="00BB1304"/>
    <w:rsid w:val="00BC2352"/>
    <w:rsid w:val="00BC40BA"/>
    <w:rsid w:val="00BD05CE"/>
    <w:rsid w:val="00BD45CD"/>
    <w:rsid w:val="00BD4687"/>
    <w:rsid w:val="00BD4A56"/>
    <w:rsid w:val="00BE6954"/>
    <w:rsid w:val="00BF0A37"/>
    <w:rsid w:val="00BF1D4F"/>
    <w:rsid w:val="00BF3B08"/>
    <w:rsid w:val="00C06119"/>
    <w:rsid w:val="00C16234"/>
    <w:rsid w:val="00C16A78"/>
    <w:rsid w:val="00C172E4"/>
    <w:rsid w:val="00C21A3F"/>
    <w:rsid w:val="00C24324"/>
    <w:rsid w:val="00C2540E"/>
    <w:rsid w:val="00C27316"/>
    <w:rsid w:val="00C346AA"/>
    <w:rsid w:val="00C357EA"/>
    <w:rsid w:val="00C37D1C"/>
    <w:rsid w:val="00C46B48"/>
    <w:rsid w:val="00C51877"/>
    <w:rsid w:val="00C553E7"/>
    <w:rsid w:val="00C5636A"/>
    <w:rsid w:val="00C64278"/>
    <w:rsid w:val="00C704DD"/>
    <w:rsid w:val="00C70689"/>
    <w:rsid w:val="00C75F61"/>
    <w:rsid w:val="00C84907"/>
    <w:rsid w:val="00C87B5A"/>
    <w:rsid w:val="00C87D33"/>
    <w:rsid w:val="00C87F44"/>
    <w:rsid w:val="00C904A8"/>
    <w:rsid w:val="00C905C5"/>
    <w:rsid w:val="00C943A2"/>
    <w:rsid w:val="00C95274"/>
    <w:rsid w:val="00C96D5C"/>
    <w:rsid w:val="00C972BF"/>
    <w:rsid w:val="00CA2502"/>
    <w:rsid w:val="00CA7E1D"/>
    <w:rsid w:val="00CB4A54"/>
    <w:rsid w:val="00CB6EDF"/>
    <w:rsid w:val="00CC13B6"/>
    <w:rsid w:val="00CC1947"/>
    <w:rsid w:val="00CC3ADD"/>
    <w:rsid w:val="00CD20EE"/>
    <w:rsid w:val="00CD4591"/>
    <w:rsid w:val="00CE2539"/>
    <w:rsid w:val="00CE5C81"/>
    <w:rsid w:val="00CE6807"/>
    <w:rsid w:val="00CF095F"/>
    <w:rsid w:val="00CF0E48"/>
    <w:rsid w:val="00CF51AA"/>
    <w:rsid w:val="00D01D35"/>
    <w:rsid w:val="00D03625"/>
    <w:rsid w:val="00D04BA3"/>
    <w:rsid w:val="00D131E2"/>
    <w:rsid w:val="00D34BA8"/>
    <w:rsid w:val="00D37135"/>
    <w:rsid w:val="00D37681"/>
    <w:rsid w:val="00D37B30"/>
    <w:rsid w:val="00D414A6"/>
    <w:rsid w:val="00D41B94"/>
    <w:rsid w:val="00D41DFB"/>
    <w:rsid w:val="00D42F79"/>
    <w:rsid w:val="00D44BA8"/>
    <w:rsid w:val="00D4730D"/>
    <w:rsid w:val="00D514A9"/>
    <w:rsid w:val="00D542E7"/>
    <w:rsid w:val="00D55C63"/>
    <w:rsid w:val="00D55E47"/>
    <w:rsid w:val="00D71743"/>
    <w:rsid w:val="00D723E9"/>
    <w:rsid w:val="00D775AD"/>
    <w:rsid w:val="00D81003"/>
    <w:rsid w:val="00D85F90"/>
    <w:rsid w:val="00D876FF"/>
    <w:rsid w:val="00D952E0"/>
    <w:rsid w:val="00DB1E29"/>
    <w:rsid w:val="00DB28B4"/>
    <w:rsid w:val="00DB349D"/>
    <w:rsid w:val="00DB4DD8"/>
    <w:rsid w:val="00DC3FE1"/>
    <w:rsid w:val="00DD170D"/>
    <w:rsid w:val="00DD738E"/>
    <w:rsid w:val="00DD7423"/>
    <w:rsid w:val="00DD76A7"/>
    <w:rsid w:val="00DE51B3"/>
    <w:rsid w:val="00DF366F"/>
    <w:rsid w:val="00DF5856"/>
    <w:rsid w:val="00DF62A3"/>
    <w:rsid w:val="00DF7DFF"/>
    <w:rsid w:val="00E03108"/>
    <w:rsid w:val="00E06811"/>
    <w:rsid w:val="00E0700D"/>
    <w:rsid w:val="00E165D1"/>
    <w:rsid w:val="00E21F9A"/>
    <w:rsid w:val="00E23C35"/>
    <w:rsid w:val="00E31B37"/>
    <w:rsid w:val="00E371C3"/>
    <w:rsid w:val="00E4100A"/>
    <w:rsid w:val="00E425E8"/>
    <w:rsid w:val="00E47CFF"/>
    <w:rsid w:val="00E53E07"/>
    <w:rsid w:val="00E57801"/>
    <w:rsid w:val="00E61554"/>
    <w:rsid w:val="00E619B8"/>
    <w:rsid w:val="00E6232B"/>
    <w:rsid w:val="00E64ED5"/>
    <w:rsid w:val="00E667C3"/>
    <w:rsid w:val="00E70B66"/>
    <w:rsid w:val="00E70D90"/>
    <w:rsid w:val="00E738C3"/>
    <w:rsid w:val="00E77E1D"/>
    <w:rsid w:val="00E829FB"/>
    <w:rsid w:val="00E83099"/>
    <w:rsid w:val="00E8325C"/>
    <w:rsid w:val="00E852DC"/>
    <w:rsid w:val="00E85B60"/>
    <w:rsid w:val="00E94949"/>
    <w:rsid w:val="00E9695C"/>
    <w:rsid w:val="00E97E11"/>
    <w:rsid w:val="00EA30FE"/>
    <w:rsid w:val="00EA667E"/>
    <w:rsid w:val="00EA7E0E"/>
    <w:rsid w:val="00EB28CE"/>
    <w:rsid w:val="00EB4990"/>
    <w:rsid w:val="00EC204F"/>
    <w:rsid w:val="00EC6FF9"/>
    <w:rsid w:val="00ED048A"/>
    <w:rsid w:val="00ED54C2"/>
    <w:rsid w:val="00ED575B"/>
    <w:rsid w:val="00EE0E52"/>
    <w:rsid w:val="00EE374E"/>
    <w:rsid w:val="00EE3849"/>
    <w:rsid w:val="00EE4AA7"/>
    <w:rsid w:val="00EF11F8"/>
    <w:rsid w:val="00EF504E"/>
    <w:rsid w:val="00F0073F"/>
    <w:rsid w:val="00F04187"/>
    <w:rsid w:val="00F1183E"/>
    <w:rsid w:val="00F13111"/>
    <w:rsid w:val="00F1374E"/>
    <w:rsid w:val="00F21902"/>
    <w:rsid w:val="00F31CE0"/>
    <w:rsid w:val="00F322DB"/>
    <w:rsid w:val="00F33097"/>
    <w:rsid w:val="00F3312C"/>
    <w:rsid w:val="00F41958"/>
    <w:rsid w:val="00F4488E"/>
    <w:rsid w:val="00F449A6"/>
    <w:rsid w:val="00F50431"/>
    <w:rsid w:val="00F6034A"/>
    <w:rsid w:val="00F61EA7"/>
    <w:rsid w:val="00F623A0"/>
    <w:rsid w:val="00F63206"/>
    <w:rsid w:val="00F661E9"/>
    <w:rsid w:val="00F70B83"/>
    <w:rsid w:val="00F71272"/>
    <w:rsid w:val="00F729FB"/>
    <w:rsid w:val="00F73164"/>
    <w:rsid w:val="00F734BB"/>
    <w:rsid w:val="00F76034"/>
    <w:rsid w:val="00F864A7"/>
    <w:rsid w:val="00F86D07"/>
    <w:rsid w:val="00F936C3"/>
    <w:rsid w:val="00F96C09"/>
    <w:rsid w:val="00F9731A"/>
    <w:rsid w:val="00FA17E5"/>
    <w:rsid w:val="00FA20CC"/>
    <w:rsid w:val="00FA4664"/>
    <w:rsid w:val="00FA4DF3"/>
    <w:rsid w:val="00FA5943"/>
    <w:rsid w:val="00FA75F2"/>
    <w:rsid w:val="00FB1A66"/>
    <w:rsid w:val="00FB6038"/>
    <w:rsid w:val="00FC1AFC"/>
    <w:rsid w:val="00FC4B93"/>
    <w:rsid w:val="00FD00E4"/>
    <w:rsid w:val="00FD18CC"/>
    <w:rsid w:val="00FD69F7"/>
    <w:rsid w:val="00FE1BC4"/>
    <w:rsid w:val="00FE1E1A"/>
    <w:rsid w:val="00FF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1D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806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70806"/>
    <w:rPr>
      <w:rFonts w:ascii="Times New Roman" w:eastAsia="Times New Roman" w:hAnsi="Times New Roman" w:cs="Times New Roman"/>
      <w:sz w:val="28"/>
      <w:szCs w:val="20"/>
    </w:rPr>
  </w:style>
  <w:style w:type="paragraph" w:customStyle="1" w:styleId="a5">
    <w:name w:val="Стиль"/>
    <w:rsid w:val="002708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E425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25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E5A"/>
    <w:rPr>
      <w:rFonts w:ascii="Tahoma" w:hAnsi="Tahoma" w:cs="Tahoma"/>
      <w:sz w:val="16"/>
      <w:szCs w:val="16"/>
    </w:rPr>
  </w:style>
  <w:style w:type="paragraph" w:styleId="aa">
    <w:name w:val="No Spacing"/>
    <w:link w:val="ab"/>
    <w:qFormat/>
    <w:rsid w:val="000C481C"/>
    <w:rPr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C481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48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061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9210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034E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c">
    <w:name w:val="Hyperlink"/>
    <w:uiPriority w:val="99"/>
    <w:rsid w:val="00607DB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07D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07DB4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607DB4"/>
    <w:rPr>
      <w:vertAlign w:val="superscript"/>
    </w:rPr>
  </w:style>
  <w:style w:type="character" w:customStyle="1" w:styleId="apple-converted-space">
    <w:name w:val="apple-converted-space"/>
    <w:basedOn w:val="a0"/>
    <w:rsid w:val="00607DB4"/>
  </w:style>
  <w:style w:type="paragraph" w:customStyle="1" w:styleId="1">
    <w:name w:val="Обычный1"/>
    <w:rsid w:val="00607DB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ab">
    <w:name w:val="Без интервала Знак"/>
    <w:link w:val="aa"/>
    <w:rsid w:val="00607DB4"/>
    <w:rPr>
      <w:sz w:val="22"/>
      <w:szCs w:val="22"/>
      <w:lang w:bidi="ar-SA"/>
    </w:rPr>
  </w:style>
  <w:style w:type="paragraph" w:customStyle="1" w:styleId="1cxspmiddle">
    <w:name w:val="1cxspmiddle"/>
    <w:basedOn w:val="a"/>
    <w:uiPriority w:val="99"/>
    <w:rsid w:val="00607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Subtitle"/>
    <w:basedOn w:val="a"/>
    <w:link w:val="af1"/>
    <w:qFormat/>
    <w:rsid w:val="00BA09E4"/>
    <w:pPr>
      <w:suppressAutoHyphens/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f1">
    <w:name w:val="Подзаголовок Знак"/>
    <w:basedOn w:val="a0"/>
    <w:link w:val="af0"/>
    <w:rsid w:val="00BA09E4"/>
    <w:rPr>
      <w:rFonts w:ascii="Arial" w:eastAsia="Times New Roman" w:hAnsi="Arial"/>
      <w:sz w:val="24"/>
      <w:szCs w:val="24"/>
      <w:lang w:eastAsia="ar-SA"/>
    </w:rPr>
  </w:style>
  <w:style w:type="paragraph" w:customStyle="1" w:styleId="2">
    <w:name w:val="Обычный2"/>
    <w:rsid w:val="00BA09E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ConsNormal">
    <w:name w:val="ConsNormal"/>
    <w:rsid w:val="00AA1B5C"/>
    <w:pPr>
      <w:suppressAutoHyphens/>
      <w:autoSpaceDE w:val="0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onsPlusCell">
    <w:name w:val="ConsPlusCell"/>
    <w:uiPriority w:val="99"/>
    <w:rsid w:val="009A5FA3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NoSpacing1">
    <w:name w:val="No Spacing1"/>
    <w:uiPriority w:val="99"/>
    <w:rsid w:val="00DC3FE1"/>
    <w:rPr>
      <w:rFonts w:eastAsia="Times New Roman"/>
      <w:sz w:val="22"/>
      <w:szCs w:val="22"/>
      <w:lang w:eastAsia="en-US"/>
    </w:rPr>
  </w:style>
  <w:style w:type="character" w:styleId="af2">
    <w:name w:val="Strong"/>
    <w:qFormat/>
    <w:rsid w:val="00E23C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1D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806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70806"/>
    <w:rPr>
      <w:rFonts w:ascii="Times New Roman" w:eastAsia="Times New Roman" w:hAnsi="Times New Roman" w:cs="Times New Roman"/>
      <w:sz w:val="28"/>
      <w:szCs w:val="20"/>
    </w:rPr>
  </w:style>
  <w:style w:type="paragraph" w:customStyle="1" w:styleId="a5">
    <w:name w:val="Стиль"/>
    <w:rsid w:val="002708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E425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25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E5A"/>
    <w:rPr>
      <w:rFonts w:ascii="Tahoma" w:hAnsi="Tahoma" w:cs="Tahoma"/>
      <w:sz w:val="16"/>
      <w:szCs w:val="16"/>
    </w:rPr>
  </w:style>
  <w:style w:type="paragraph" w:styleId="aa">
    <w:name w:val="No Spacing"/>
    <w:link w:val="ab"/>
    <w:qFormat/>
    <w:rsid w:val="000C481C"/>
    <w:rPr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C481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48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061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9210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034E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c">
    <w:name w:val="Hyperlink"/>
    <w:uiPriority w:val="99"/>
    <w:rsid w:val="00607DB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07D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07DB4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607DB4"/>
    <w:rPr>
      <w:vertAlign w:val="superscript"/>
    </w:rPr>
  </w:style>
  <w:style w:type="character" w:customStyle="1" w:styleId="apple-converted-space">
    <w:name w:val="apple-converted-space"/>
    <w:basedOn w:val="a0"/>
    <w:rsid w:val="00607DB4"/>
  </w:style>
  <w:style w:type="paragraph" w:customStyle="1" w:styleId="1">
    <w:name w:val="Обычный1"/>
    <w:rsid w:val="00607DB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ab">
    <w:name w:val="Без интервала Знак"/>
    <w:link w:val="aa"/>
    <w:rsid w:val="00607DB4"/>
    <w:rPr>
      <w:sz w:val="22"/>
      <w:szCs w:val="22"/>
      <w:lang w:bidi="ar-SA"/>
    </w:rPr>
  </w:style>
  <w:style w:type="paragraph" w:customStyle="1" w:styleId="1cxspmiddle">
    <w:name w:val="1cxspmiddle"/>
    <w:basedOn w:val="a"/>
    <w:uiPriority w:val="99"/>
    <w:rsid w:val="00607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Subtitle"/>
    <w:basedOn w:val="a"/>
    <w:link w:val="af1"/>
    <w:qFormat/>
    <w:rsid w:val="00BA09E4"/>
    <w:pPr>
      <w:suppressAutoHyphens/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f1">
    <w:name w:val="Подзаголовок Знак"/>
    <w:basedOn w:val="a0"/>
    <w:link w:val="af0"/>
    <w:rsid w:val="00BA09E4"/>
    <w:rPr>
      <w:rFonts w:ascii="Arial" w:eastAsia="Times New Roman" w:hAnsi="Arial"/>
      <w:sz w:val="24"/>
      <w:szCs w:val="24"/>
      <w:lang w:eastAsia="ar-SA"/>
    </w:rPr>
  </w:style>
  <w:style w:type="paragraph" w:customStyle="1" w:styleId="2">
    <w:name w:val="Обычный2"/>
    <w:rsid w:val="00BA09E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ConsNormal">
    <w:name w:val="ConsNormal"/>
    <w:rsid w:val="00AA1B5C"/>
    <w:pPr>
      <w:suppressAutoHyphens/>
      <w:autoSpaceDE w:val="0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onsPlusCell">
    <w:name w:val="ConsPlusCell"/>
    <w:uiPriority w:val="99"/>
    <w:rsid w:val="009A5FA3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NoSpacing1">
    <w:name w:val="No Spacing1"/>
    <w:uiPriority w:val="99"/>
    <w:rsid w:val="00DC3FE1"/>
    <w:rPr>
      <w:rFonts w:eastAsia="Times New Roman"/>
      <w:sz w:val="22"/>
      <w:szCs w:val="22"/>
      <w:lang w:eastAsia="en-US"/>
    </w:rPr>
  </w:style>
  <w:style w:type="character" w:styleId="af2">
    <w:name w:val="Strong"/>
    <w:qFormat/>
    <w:rsid w:val="00E23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-ok@03.fsin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D3C772A35F6A047A00B829E2F89F1546E1BB1267E1E99721BBC57E58QFQ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4DB8-2996-45BB-B462-159A13D2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3691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24686</CharactersWithSpaces>
  <SharedDoc>false</SharedDoc>
  <HLinks>
    <vt:vector size="24" baseType="variant">
      <vt:variant>
        <vt:i4>7340141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consultantplus://offline/ref=BE47ECC48EC1E1F072D149D8C457D7433E288907B0F9660DAAF6BF8DCFkBG</vt:lpwstr>
      </vt:variant>
      <vt:variant>
        <vt:lpwstr/>
      </vt:variant>
      <vt:variant>
        <vt:i4>7536688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consultantplus://offline/ref=ECF33E2C90C4362E80D2A875069B9325E0BB4F80CB566A97C92B97D7C520DEFD63A136C94D780A82t4TBG</vt:lpwstr>
      </vt:variant>
      <vt:variant>
        <vt:lpwstr/>
      </vt:variant>
      <vt:variant>
        <vt:i4>2818102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consultantplus://offline/ref=3D4B503F54B368244DD109C55A2DF34A303EEE3B69AA803ADD1EA6781645F29964AF22F610C370D536N8G</vt:lpwstr>
      </vt:variant>
      <vt:variant>
        <vt:lpwstr/>
      </vt:variant>
      <vt:variant>
        <vt:i4>2490485</vt:i4>
      </vt:variant>
      <vt:variant>
        <vt:i4>0</vt:i4>
      </vt:variant>
      <vt:variant>
        <vt:i4>0</vt:i4>
      </vt:variant>
      <vt:variant>
        <vt:i4>5</vt:i4>
      </vt:variant>
      <vt:variant>
        <vt:lpwstr>http://roszakupki.ru/upload/laws/3894-u.pdf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Тыл</cp:lastModifiedBy>
  <cp:revision>2</cp:revision>
  <cp:lastPrinted>2021-08-27T02:09:00Z</cp:lastPrinted>
  <dcterms:created xsi:type="dcterms:W3CDTF">2026-06-23T02:00:00Z</dcterms:created>
  <dcterms:modified xsi:type="dcterms:W3CDTF">2026-06-23T02:00:00Z</dcterms:modified>
</cp:coreProperties>
</file>