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34C94" w14:textId="52ACBD51" w:rsidR="00D56DD1" w:rsidRDefault="00D56DD1" w:rsidP="00D56DD1">
      <w:pPr>
        <w:tabs>
          <w:tab w:val="left" w:pos="0"/>
          <w:tab w:val="left" w:pos="284"/>
        </w:tabs>
        <w:spacing w:after="0" w:line="240" w:lineRule="auto"/>
        <w:jc w:val="right"/>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ПРОЕКТ</w:t>
      </w:r>
    </w:p>
    <w:p w14:paraId="429ACBA9" w14:textId="22C59F0C" w:rsidR="00D56DD1" w:rsidRPr="00D56DD1" w:rsidRDefault="00D56DD1" w:rsidP="00D56DD1">
      <w:pPr>
        <w:tabs>
          <w:tab w:val="left" w:pos="0"/>
          <w:tab w:val="left" w:pos="284"/>
        </w:tabs>
        <w:spacing w:after="0" w:line="240" w:lineRule="auto"/>
        <w:jc w:val="center"/>
        <w:rPr>
          <w:rFonts w:ascii="Times New Roman" w:eastAsia="Times New Roman" w:hAnsi="Times New Roman" w:cs="Times New Roman"/>
          <w:b/>
          <w:color w:val="000000" w:themeColor="text1"/>
          <w:sz w:val="20"/>
          <w:szCs w:val="20"/>
          <w:lang w:eastAsia="ru-RU"/>
        </w:rPr>
      </w:pPr>
      <w:r w:rsidRPr="00D56DD1">
        <w:rPr>
          <w:rFonts w:ascii="Times New Roman" w:eastAsia="Times New Roman" w:hAnsi="Times New Roman" w:cs="Times New Roman"/>
          <w:b/>
          <w:color w:val="000000" w:themeColor="text1"/>
          <w:sz w:val="20"/>
          <w:szCs w:val="20"/>
          <w:lang w:eastAsia="ru-RU"/>
        </w:rPr>
        <w:t xml:space="preserve">ДОГОВОР № </w:t>
      </w:r>
    </w:p>
    <w:p w14:paraId="0C2281DF" w14:textId="16366F1F" w:rsidR="00D56DD1" w:rsidRPr="00D56DD1" w:rsidRDefault="00D56DD1" w:rsidP="00D56DD1">
      <w:pPr>
        <w:tabs>
          <w:tab w:val="left" w:pos="0"/>
          <w:tab w:val="left" w:pos="284"/>
        </w:tabs>
        <w:spacing w:after="0" w:line="240" w:lineRule="auto"/>
        <w:jc w:val="center"/>
        <w:rPr>
          <w:rFonts w:ascii="Times New Roman" w:eastAsia="Times New Roman" w:hAnsi="Times New Roman" w:cs="Times New Roman"/>
          <w:b/>
          <w:color w:val="000000" w:themeColor="text1"/>
          <w:sz w:val="20"/>
          <w:szCs w:val="20"/>
          <w:lang w:eastAsia="ru-RU"/>
        </w:rPr>
      </w:pPr>
      <w:r w:rsidRPr="00D56DD1">
        <w:rPr>
          <w:rFonts w:ascii="Times New Roman" w:eastAsia="Times New Roman" w:hAnsi="Times New Roman" w:cs="Times New Roman"/>
          <w:b/>
          <w:color w:val="000000" w:themeColor="text1"/>
          <w:sz w:val="20"/>
          <w:szCs w:val="20"/>
          <w:lang w:eastAsia="ru-RU"/>
        </w:rPr>
        <w:t xml:space="preserve">на </w:t>
      </w:r>
      <w:r>
        <w:rPr>
          <w:rFonts w:ascii="Times New Roman" w:eastAsia="Times New Roman" w:hAnsi="Times New Roman" w:cs="Times New Roman"/>
          <w:b/>
          <w:color w:val="000000" w:themeColor="text1"/>
          <w:sz w:val="20"/>
          <w:szCs w:val="20"/>
          <w:lang w:eastAsia="ru-RU"/>
        </w:rPr>
        <w:t xml:space="preserve">оказание услуг по организации и проведению </w:t>
      </w:r>
      <w:r w:rsidR="00677198">
        <w:rPr>
          <w:rFonts w:ascii="Times New Roman" w:eastAsia="Times New Roman" w:hAnsi="Times New Roman" w:cs="Times New Roman"/>
          <w:b/>
          <w:color w:val="000000" w:themeColor="text1"/>
          <w:sz w:val="20"/>
          <w:szCs w:val="20"/>
          <w:lang w:eastAsia="ru-RU"/>
        </w:rPr>
        <w:t>мероприятия</w:t>
      </w:r>
      <w:r w:rsidR="00963EAF">
        <w:rPr>
          <w:rFonts w:ascii="Times New Roman" w:eastAsia="Times New Roman" w:hAnsi="Times New Roman" w:cs="Times New Roman"/>
          <w:b/>
          <w:color w:val="000000" w:themeColor="text1"/>
          <w:sz w:val="20"/>
          <w:szCs w:val="20"/>
          <w:lang w:eastAsia="ru-RU"/>
        </w:rPr>
        <w:t xml:space="preserve"> (техническое сопровождение)</w:t>
      </w:r>
    </w:p>
    <w:p w14:paraId="401BD82A" w14:textId="121062F0" w:rsidR="003C442A" w:rsidRDefault="00D56DD1" w:rsidP="00D56DD1">
      <w:pPr>
        <w:tabs>
          <w:tab w:val="left" w:pos="0"/>
          <w:tab w:val="left" w:pos="284"/>
        </w:tabs>
        <w:spacing w:after="0" w:line="240" w:lineRule="auto"/>
        <w:jc w:val="center"/>
        <w:rPr>
          <w:rFonts w:ascii="Times New Roman" w:eastAsia="Times New Roman" w:hAnsi="Times New Roman" w:cs="Times New Roman"/>
          <w:b/>
          <w:color w:val="000000" w:themeColor="text1"/>
          <w:sz w:val="20"/>
          <w:szCs w:val="20"/>
          <w:lang w:eastAsia="ru-RU"/>
        </w:rPr>
      </w:pPr>
      <w:r w:rsidRPr="00D56DD1">
        <w:rPr>
          <w:rFonts w:ascii="Times New Roman" w:eastAsia="Times New Roman" w:hAnsi="Times New Roman" w:cs="Times New Roman"/>
          <w:b/>
          <w:color w:val="000000" w:themeColor="text1"/>
          <w:sz w:val="20"/>
          <w:szCs w:val="20"/>
          <w:lang w:eastAsia="ru-RU"/>
        </w:rPr>
        <w:t>ИКЗ 26 1 4205035690 420501001 0014 000 0000 244</w:t>
      </w:r>
    </w:p>
    <w:p w14:paraId="19B05ED1" w14:textId="77777777" w:rsidR="00D56DD1" w:rsidRPr="001F2A43" w:rsidRDefault="00D56DD1" w:rsidP="00D56DD1">
      <w:pPr>
        <w:tabs>
          <w:tab w:val="left" w:pos="0"/>
          <w:tab w:val="left" w:pos="284"/>
        </w:tabs>
        <w:spacing w:after="0" w:line="240" w:lineRule="auto"/>
        <w:jc w:val="center"/>
        <w:rPr>
          <w:rFonts w:ascii="Times New Roman" w:eastAsia="Times New Roman" w:hAnsi="Times New Roman" w:cs="Times New Roman"/>
          <w:b/>
          <w:color w:val="000000" w:themeColor="text1"/>
          <w:sz w:val="20"/>
          <w:szCs w:val="20"/>
          <w:lang w:eastAsia="ru-RU"/>
        </w:rPr>
      </w:pPr>
    </w:p>
    <w:p w14:paraId="0740A8CA" w14:textId="06C05432" w:rsidR="003C442A" w:rsidRPr="001F2A43" w:rsidRDefault="00766200" w:rsidP="001F2A43">
      <w:pPr>
        <w:tabs>
          <w:tab w:val="left" w:pos="0"/>
          <w:tab w:val="left" w:pos="284"/>
        </w:tabs>
        <w:spacing w:after="0" w:line="240" w:lineRule="auto"/>
        <w:rPr>
          <w:rFonts w:ascii="Times New Roman" w:eastAsia="Times New Roman" w:hAnsi="Times New Roman" w:cs="Times New Roman"/>
          <w:color w:val="000000" w:themeColor="text1"/>
          <w:sz w:val="20"/>
          <w:szCs w:val="20"/>
          <w:lang w:eastAsia="ru-RU"/>
        </w:rPr>
      </w:pPr>
      <w:r w:rsidRPr="001F2A43">
        <w:rPr>
          <w:rFonts w:ascii="Times New Roman" w:eastAsia="Times New Roman" w:hAnsi="Times New Roman" w:cs="Times New Roman"/>
          <w:color w:val="000000" w:themeColor="text1"/>
          <w:sz w:val="20"/>
          <w:szCs w:val="20"/>
          <w:lang w:eastAsia="ru-RU"/>
        </w:rPr>
        <w:t>г. Кемерово</w:t>
      </w:r>
      <w:r w:rsidRPr="001F2A43">
        <w:rPr>
          <w:rFonts w:ascii="Times New Roman" w:eastAsia="Times New Roman" w:hAnsi="Times New Roman" w:cs="Times New Roman"/>
          <w:color w:val="000000" w:themeColor="text1"/>
          <w:sz w:val="20"/>
          <w:szCs w:val="20"/>
          <w:lang w:eastAsia="ru-RU"/>
        </w:rPr>
        <w:tab/>
      </w:r>
      <w:r w:rsidRPr="001F2A43">
        <w:rPr>
          <w:rFonts w:ascii="Times New Roman" w:eastAsia="Times New Roman" w:hAnsi="Times New Roman" w:cs="Times New Roman"/>
          <w:color w:val="000000" w:themeColor="text1"/>
          <w:sz w:val="20"/>
          <w:szCs w:val="20"/>
          <w:lang w:eastAsia="ru-RU"/>
        </w:rPr>
        <w:tab/>
      </w:r>
      <w:r w:rsidRPr="001F2A43">
        <w:rPr>
          <w:rFonts w:ascii="Times New Roman" w:eastAsia="Times New Roman" w:hAnsi="Times New Roman" w:cs="Times New Roman"/>
          <w:color w:val="000000" w:themeColor="text1"/>
          <w:sz w:val="20"/>
          <w:szCs w:val="20"/>
          <w:lang w:eastAsia="ru-RU"/>
        </w:rPr>
        <w:tab/>
      </w:r>
      <w:r w:rsidRPr="001F2A43">
        <w:rPr>
          <w:rFonts w:ascii="Times New Roman" w:eastAsia="Times New Roman" w:hAnsi="Times New Roman" w:cs="Times New Roman"/>
          <w:color w:val="000000" w:themeColor="text1"/>
          <w:sz w:val="20"/>
          <w:szCs w:val="20"/>
          <w:lang w:eastAsia="ru-RU"/>
        </w:rPr>
        <w:tab/>
      </w:r>
      <w:r w:rsidRPr="001F2A43">
        <w:rPr>
          <w:rFonts w:ascii="Times New Roman" w:eastAsia="Times New Roman" w:hAnsi="Times New Roman" w:cs="Times New Roman"/>
          <w:color w:val="000000" w:themeColor="text1"/>
          <w:sz w:val="20"/>
          <w:szCs w:val="20"/>
          <w:lang w:eastAsia="ru-RU"/>
        </w:rPr>
        <w:tab/>
      </w:r>
      <w:r w:rsidRPr="001F2A43">
        <w:rPr>
          <w:rFonts w:ascii="Times New Roman" w:eastAsia="Times New Roman" w:hAnsi="Times New Roman" w:cs="Times New Roman"/>
          <w:color w:val="000000" w:themeColor="text1"/>
          <w:sz w:val="20"/>
          <w:szCs w:val="20"/>
          <w:lang w:eastAsia="ru-RU"/>
        </w:rPr>
        <w:tab/>
        <w:t xml:space="preserve"> </w:t>
      </w:r>
      <w:r w:rsidRPr="001F2A43">
        <w:rPr>
          <w:rFonts w:ascii="Times New Roman" w:eastAsia="Times New Roman" w:hAnsi="Times New Roman" w:cs="Times New Roman"/>
          <w:color w:val="000000" w:themeColor="text1"/>
          <w:sz w:val="20"/>
          <w:szCs w:val="20"/>
          <w:lang w:eastAsia="ru-RU"/>
        </w:rPr>
        <w:tab/>
      </w:r>
      <w:r w:rsidRPr="001F2A43">
        <w:rPr>
          <w:rFonts w:ascii="Times New Roman" w:eastAsia="Times New Roman" w:hAnsi="Times New Roman" w:cs="Times New Roman"/>
          <w:color w:val="000000" w:themeColor="text1"/>
          <w:sz w:val="20"/>
          <w:szCs w:val="20"/>
          <w:lang w:eastAsia="ru-RU"/>
        </w:rPr>
        <w:tab/>
      </w:r>
      <w:r w:rsidRPr="001F2A43">
        <w:rPr>
          <w:rFonts w:ascii="Times New Roman" w:eastAsia="Times New Roman" w:hAnsi="Times New Roman" w:cs="Times New Roman"/>
          <w:color w:val="000000" w:themeColor="text1"/>
          <w:sz w:val="20"/>
          <w:szCs w:val="20"/>
          <w:lang w:eastAsia="ru-RU"/>
        </w:rPr>
        <w:tab/>
      </w:r>
      <w:r w:rsidR="001F2A43" w:rsidRPr="001F2A43">
        <w:rPr>
          <w:rFonts w:ascii="Times New Roman" w:eastAsia="Times New Roman" w:hAnsi="Times New Roman" w:cs="Times New Roman"/>
          <w:color w:val="000000" w:themeColor="text1"/>
          <w:sz w:val="20"/>
          <w:szCs w:val="20"/>
          <w:lang w:eastAsia="ru-RU"/>
        </w:rPr>
        <w:t xml:space="preserve">                    </w:t>
      </w:r>
      <w:proofErr w:type="gramStart"/>
      <w:r w:rsidR="001F2A43" w:rsidRPr="001F2A43">
        <w:rPr>
          <w:rFonts w:ascii="Times New Roman" w:eastAsia="Times New Roman" w:hAnsi="Times New Roman" w:cs="Times New Roman"/>
          <w:color w:val="000000" w:themeColor="text1"/>
          <w:sz w:val="20"/>
          <w:szCs w:val="20"/>
          <w:lang w:eastAsia="ru-RU"/>
        </w:rPr>
        <w:t xml:space="preserve">   </w:t>
      </w:r>
      <w:r w:rsidRPr="001F2A43">
        <w:rPr>
          <w:rFonts w:ascii="Times New Roman" w:eastAsia="Times New Roman" w:hAnsi="Times New Roman" w:cs="Times New Roman"/>
          <w:color w:val="000000" w:themeColor="text1"/>
          <w:sz w:val="20"/>
          <w:szCs w:val="20"/>
          <w:lang w:eastAsia="ru-RU"/>
        </w:rPr>
        <w:t>«</w:t>
      </w:r>
      <w:proofErr w:type="gramEnd"/>
      <w:r w:rsidR="00D56DD1">
        <w:rPr>
          <w:rFonts w:ascii="Times New Roman" w:eastAsia="Times New Roman" w:hAnsi="Times New Roman" w:cs="Times New Roman"/>
          <w:color w:val="000000" w:themeColor="text1"/>
          <w:sz w:val="20"/>
          <w:szCs w:val="20"/>
          <w:lang w:eastAsia="ru-RU"/>
        </w:rPr>
        <w:t>_</w:t>
      </w:r>
      <w:r w:rsidR="00331BC8">
        <w:rPr>
          <w:rFonts w:ascii="Times New Roman" w:eastAsia="Times New Roman" w:hAnsi="Times New Roman" w:cs="Times New Roman"/>
          <w:color w:val="000000" w:themeColor="text1"/>
          <w:sz w:val="20"/>
          <w:szCs w:val="20"/>
          <w:lang w:eastAsia="ru-RU"/>
        </w:rPr>
        <w:t xml:space="preserve"> г.</w:t>
      </w:r>
    </w:p>
    <w:p w14:paraId="56980594" w14:textId="77777777" w:rsidR="001F2A43" w:rsidRPr="001F2A43" w:rsidRDefault="001F2A43">
      <w:pPr>
        <w:tabs>
          <w:tab w:val="left" w:pos="0"/>
          <w:tab w:val="left" w:pos="284"/>
        </w:tabs>
        <w:spacing w:after="0" w:line="240" w:lineRule="auto"/>
        <w:jc w:val="both"/>
        <w:rPr>
          <w:rFonts w:ascii="Times New Roman" w:eastAsia="Times New Roman" w:hAnsi="Times New Roman" w:cs="Times New Roman"/>
          <w:b/>
          <w:color w:val="000000" w:themeColor="text1"/>
          <w:sz w:val="20"/>
          <w:szCs w:val="20"/>
          <w:lang w:eastAsia="ru-RU"/>
        </w:rPr>
      </w:pPr>
    </w:p>
    <w:p w14:paraId="4F52A118" w14:textId="61340EBE" w:rsidR="00D56DD1" w:rsidRPr="00184054" w:rsidRDefault="001F2A43" w:rsidP="00D56DD1">
      <w:pPr>
        <w:pStyle w:val="ab"/>
        <w:spacing w:after="0"/>
        <w:ind w:firstLine="709"/>
        <w:jc w:val="both"/>
        <w:rPr>
          <w:color w:val="000000"/>
          <w:sz w:val="20"/>
          <w:szCs w:val="20"/>
        </w:rPr>
      </w:pPr>
      <w:r w:rsidRPr="001F2A43">
        <w:rPr>
          <w:b/>
          <w:color w:val="000000" w:themeColor="text1"/>
          <w:sz w:val="20"/>
          <w:szCs w:val="20"/>
          <w:lang w:eastAsia="ru-RU"/>
        </w:rPr>
        <w:t xml:space="preserve">   </w:t>
      </w:r>
      <w:r w:rsidRPr="00184054">
        <w:rPr>
          <w:b/>
          <w:color w:val="000000" w:themeColor="text1"/>
          <w:sz w:val="18"/>
          <w:szCs w:val="18"/>
          <w:lang w:eastAsia="ru-RU"/>
        </w:rPr>
        <w:t xml:space="preserve">  </w:t>
      </w:r>
      <w:bookmarkStart w:id="0" w:name="_Hlk130307021"/>
      <w:r w:rsidR="00D56DD1" w:rsidRPr="00184054">
        <w:rPr>
          <w:b/>
          <w:sz w:val="20"/>
          <w:szCs w:val="20"/>
        </w:rPr>
        <w:t xml:space="preserve">Федеральное государственное бюджетное образовательное учреждение высшего образования «Кузбасский государственный аграрный университет имени В.Н. </w:t>
      </w:r>
      <w:proofErr w:type="spellStart"/>
      <w:r w:rsidR="00D56DD1" w:rsidRPr="00184054">
        <w:rPr>
          <w:b/>
          <w:sz w:val="20"/>
          <w:szCs w:val="20"/>
        </w:rPr>
        <w:t>Полецкова</w:t>
      </w:r>
      <w:proofErr w:type="spellEnd"/>
      <w:r w:rsidR="00D56DD1" w:rsidRPr="00184054">
        <w:rPr>
          <w:b/>
          <w:sz w:val="20"/>
          <w:szCs w:val="20"/>
        </w:rPr>
        <w:t xml:space="preserve">» (далее </w:t>
      </w:r>
      <w:r w:rsidR="00D56DD1" w:rsidRPr="00184054">
        <w:rPr>
          <w:b/>
          <w:bCs/>
          <w:sz w:val="20"/>
          <w:szCs w:val="20"/>
        </w:rPr>
        <w:t>Кузбасский ГАУ</w:t>
      </w:r>
      <w:r w:rsidR="00D56DD1" w:rsidRPr="00184054">
        <w:rPr>
          <w:b/>
          <w:sz w:val="20"/>
          <w:szCs w:val="20"/>
        </w:rPr>
        <w:t xml:space="preserve"> ),</w:t>
      </w:r>
      <w:r w:rsidR="00D56DD1" w:rsidRPr="00184054">
        <w:rPr>
          <w:sz w:val="20"/>
          <w:szCs w:val="20"/>
        </w:rPr>
        <w:t xml:space="preserve"> именуемое в дальнейшем «</w:t>
      </w:r>
      <w:r w:rsidR="00D56DD1" w:rsidRPr="00184054">
        <w:rPr>
          <w:b/>
          <w:sz w:val="20"/>
          <w:szCs w:val="20"/>
        </w:rPr>
        <w:t>Заказчик</w:t>
      </w:r>
      <w:r w:rsidR="00D56DD1" w:rsidRPr="00184054">
        <w:rPr>
          <w:sz w:val="20"/>
          <w:szCs w:val="20"/>
        </w:rPr>
        <w:t xml:space="preserve">», в лице врио ректора </w:t>
      </w:r>
      <w:proofErr w:type="spellStart"/>
      <w:r w:rsidR="00D56DD1" w:rsidRPr="00184054">
        <w:rPr>
          <w:sz w:val="20"/>
          <w:szCs w:val="20"/>
        </w:rPr>
        <w:t>Кулинчик</w:t>
      </w:r>
      <w:proofErr w:type="spellEnd"/>
      <w:r w:rsidR="00D56DD1" w:rsidRPr="00184054">
        <w:rPr>
          <w:sz w:val="20"/>
          <w:szCs w:val="20"/>
        </w:rPr>
        <w:t xml:space="preserve"> Ирины Геннадьевны</w:t>
      </w:r>
      <w:r w:rsidR="00D56DD1" w:rsidRPr="00184054">
        <w:rPr>
          <w:color w:val="000000"/>
          <w:sz w:val="20"/>
          <w:szCs w:val="20"/>
        </w:rPr>
        <w:t>, действующего на основании </w:t>
      </w:r>
      <w:r w:rsidR="00D56DD1" w:rsidRPr="00184054">
        <w:rPr>
          <w:sz w:val="20"/>
          <w:szCs w:val="20"/>
        </w:rPr>
        <w:t xml:space="preserve"> приказа № 155-кр от 02.06.2025 и Устава с одной стороны, </w:t>
      </w:r>
      <w:r w:rsidR="00D56DD1" w:rsidRPr="00184054">
        <w:rPr>
          <w:color w:val="000000"/>
          <w:sz w:val="20"/>
          <w:szCs w:val="20"/>
        </w:rPr>
        <w:t xml:space="preserve">и </w:t>
      </w:r>
      <w:r w:rsidR="00D56DD1" w:rsidRPr="00184054">
        <w:rPr>
          <w:color w:val="000000"/>
          <w:sz w:val="20"/>
          <w:szCs w:val="20"/>
          <w:lang w:val="ru-RU"/>
        </w:rPr>
        <w:t xml:space="preserve">, </w:t>
      </w:r>
      <w:r w:rsidR="00D56DD1" w:rsidRPr="00184054">
        <w:rPr>
          <w:color w:val="000000"/>
          <w:sz w:val="20"/>
          <w:szCs w:val="20"/>
        </w:rPr>
        <w:t>имену</w:t>
      </w:r>
      <w:r w:rsidR="00D56DD1" w:rsidRPr="00184054">
        <w:rPr>
          <w:color w:val="000000"/>
          <w:sz w:val="20"/>
          <w:szCs w:val="20"/>
          <w:lang w:val="ru-RU"/>
        </w:rPr>
        <w:t xml:space="preserve">емое </w:t>
      </w:r>
      <w:r w:rsidR="00D56DD1" w:rsidRPr="00184054">
        <w:rPr>
          <w:color w:val="000000"/>
          <w:sz w:val="20"/>
          <w:szCs w:val="20"/>
        </w:rPr>
        <w:t>в дальнейшем «</w:t>
      </w:r>
      <w:r w:rsidR="00D56DD1" w:rsidRPr="00184054">
        <w:rPr>
          <w:color w:val="000000"/>
          <w:sz w:val="20"/>
          <w:szCs w:val="20"/>
          <w:lang w:val="ru-RU"/>
        </w:rPr>
        <w:t xml:space="preserve">Исполнитель», в лице , действующего на основании , </w:t>
      </w:r>
      <w:r w:rsidR="00D56DD1" w:rsidRPr="00184054">
        <w:rPr>
          <w:color w:val="000000"/>
          <w:sz w:val="20"/>
          <w:szCs w:val="20"/>
        </w:rPr>
        <w:t>с другой стороны</w:t>
      </w:r>
      <w:bookmarkEnd w:id="0"/>
      <w:r w:rsidR="00D56DD1" w:rsidRPr="00184054">
        <w:rPr>
          <w:color w:val="000000"/>
          <w:sz w:val="20"/>
          <w:szCs w:val="20"/>
        </w:rPr>
        <w:t>,</w:t>
      </w:r>
      <w:r w:rsidR="00D56DD1" w:rsidRPr="00184054">
        <w:rPr>
          <w:sz w:val="20"/>
          <w:szCs w:val="20"/>
        </w:rPr>
        <w:t xml:space="preserve"> </w:t>
      </w:r>
      <w:r w:rsidR="00D56DD1" w:rsidRPr="00184054">
        <w:rPr>
          <w:color w:val="000000"/>
          <w:sz w:val="20"/>
          <w:szCs w:val="20"/>
        </w:rPr>
        <w:t>вместе именуемые в дальнейшем Сторон</w:t>
      </w:r>
      <w:r w:rsidR="00D56DD1" w:rsidRPr="00184054">
        <w:rPr>
          <w:color w:val="000000"/>
          <w:sz w:val="20"/>
          <w:szCs w:val="20"/>
          <w:lang w:val="ru-RU"/>
        </w:rPr>
        <w:t>ы,</w:t>
      </w:r>
      <w:r w:rsidR="00D56DD1" w:rsidRPr="00184054">
        <w:rPr>
          <w:color w:val="000000"/>
          <w:sz w:val="20"/>
          <w:szCs w:val="20"/>
        </w:rPr>
        <w:t xml:space="preserve"> на основании п.5.ч 1.ст.93 Федерального закона от 05.04.2013№ 44-ФЗ «О контрактной системе в сфере закупок товаров, работ, услуг для обеспечения государственных и муниципальных нужд» (далее-Закон о контрактной системе)</w:t>
      </w:r>
      <w:r w:rsidR="00D56DD1" w:rsidRPr="00184054">
        <w:rPr>
          <w:color w:val="000000"/>
          <w:sz w:val="20"/>
          <w:szCs w:val="20"/>
          <w:lang w:val="ru-RU"/>
        </w:rPr>
        <w:t xml:space="preserve"> </w:t>
      </w:r>
      <w:r w:rsidR="00D56DD1" w:rsidRPr="00184054">
        <w:rPr>
          <w:sz w:val="20"/>
          <w:szCs w:val="20"/>
        </w:rPr>
        <w:t>и на основании итогового протокола закупочной сессии №</w:t>
      </w:r>
      <w:r w:rsidR="00D56DD1" w:rsidRPr="00184054">
        <w:rPr>
          <w:sz w:val="22"/>
          <w:szCs w:val="22"/>
        </w:rPr>
        <w:t xml:space="preserve"> </w:t>
      </w:r>
      <w:r w:rsidR="00D56DD1" w:rsidRPr="00184054">
        <w:rPr>
          <w:sz w:val="20"/>
          <w:szCs w:val="20"/>
        </w:rPr>
        <w:t xml:space="preserve">  от</w:t>
      </w:r>
      <w:r w:rsidR="00D56DD1" w:rsidRPr="00184054">
        <w:rPr>
          <w:sz w:val="20"/>
          <w:szCs w:val="20"/>
          <w:lang w:val="ru-RU"/>
        </w:rPr>
        <w:t xml:space="preserve"> </w:t>
      </w:r>
      <w:r w:rsidR="00D56DD1" w:rsidRPr="00184054">
        <w:rPr>
          <w:sz w:val="20"/>
          <w:szCs w:val="20"/>
        </w:rPr>
        <w:t xml:space="preserve">. (электронная площадка «ЕАТ» https://agregatoreat.ru)  </w:t>
      </w:r>
      <w:r w:rsidR="00D56DD1" w:rsidRPr="00184054">
        <w:rPr>
          <w:color w:val="000000"/>
          <w:sz w:val="20"/>
          <w:szCs w:val="20"/>
        </w:rPr>
        <w:t>заключили настоящий договор о нижеследующем:</w:t>
      </w:r>
    </w:p>
    <w:p w14:paraId="1CECDCAC" w14:textId="2FFAF27B" w:rsidR="001F2A43" w:rsidRPr="00D56DD1" w:rsidRDefault="001F2A43" w:rsidP="00D56DD1">
      <w:pPr>
        <w:tabs>
          <w:tab w:val="left" w:pos="0"/>
          <w:tab w:val="left" w:pos="284"/>
        </w:tabs>
        <w:spacing w:after="0" w:line="240" w:lineRule="auto"/>
        <w:jc w:val="both"/>
        <w:rPr>
          <w:rFonts w:ascii="Times New Roman" w:eastAsia="Times New Roman" w:hAnsi="Times New Roman" w:cs="Times New Roman"/>
          <w:b/>
          <w:color w:val="000000" w:themeColor="text1"/>
          <w:sz w:val="20"/>
          <w:szCs w:val="20"/>
          <w:lang w:val="x-none" w:eastAsia="ru-RU"/>
        </w:rPr>
      </w:pPr>
    </w:p>
    <w:p w14:paraId="45DA868E" w14:textId="77777777" w:rsidR="003C442A" w:rsidRPr="00D031AD" w:rsidRDefault="00766200" w:rsidP="00D031AD">
      <w:pPr>
        <w:pStyle w:val="aa"/>
        <w:numPr>
          <w:ilvl w:val="0"/>
          <w:numId w:val="13"/>
        </w:numPr>
        <w:tabs>
          <w:tab w:val="left" w:pos="0"/>
          <w:tab w:val="left" w:pos="284"/>
        </w:tabs>
        <w:spacing w:after="0" w:line="240" w:lineRule="auto"/>
        <w:jc w:val="center"/>
        <w:rPr>
          <w:rFonts w:ascii="Times New Roman" w:eastAsia="Times New Roman" w:hAnsi="Times New Roman" w:cs="Times New Roman"/>
          <w:b/>
          <w:color w:val="000000" w:themeColor="text1"/>
          <w:sz w:val="20"/>
          <w:szCs w:val="20"/>
          <w:lang w:eastAsia="ru-RU"/>
        </w:rPr>
      </w:pPr>
      <w:r w:rsidRPr="00D031AD">
        <w:rPr>
          <w:rFonts w:ascii="Times New Roman" w:eastAsia="Times New Roman" w:hAnsi="Times New Roman" w:cs="Times New Roman"/>
          <w:b/>
          <w:color w:val="000000" w:themeColor="text1"/>
          <w:sz w:val="20"/>
          <w:szCs w:val="20"/>
          <w:lang w:eastAsia="ru-RU"/>
        </w:rPr>
        <w:t>Предмет Договора.</w:t>
      </w:r>
    </w:p>
    <w:p w14:paraId="6B68C7C8" w14:textId="77777777" w:rsidR="00331BC8" w:rsidRPr="001F2A43" w:rsidRDefault="00331BC8">
      <w:pPr>
        <w:tabs>
          <w:tab w:val="left" w:pos="0"/>
          <w:tab w:val="left" w:pos="284"/>
        </w:tabs>
        <w:spacing w:after="0" w:line="240" w:lineRule="auto"/>
        <w:ind w:left="720"/>
        <w:jc w:val="center"/>
        <w:rPr>
          <w:rFonts w:ascii="Times New Roman" w:eastAsia="Times New Roman" w:hAnsi="Times New Roman" w:cs="Times New Roman"/>
          <w:b/>
          <w:color w:val="000000" w:themeColor="text1"/>
          <w:sz w:val="20"/>
          <w:szCs w:val="20"/>
          <w:lang w:eastAsia="ru-RU"/>
        </w:rPr>
      </w:pPr>
    </w:p>
    <w:p w14:paraId="2DC52776" w14:textId="5118CD14" w:rsidR="003C442A" w:rsidRPr="001F2A43" w:rsidRDefault="00331BC8">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66200" w:rsidRPr="001F2A43">
        <w:rPr>
          <w:rFonts w:ascii="Times New Roman" w:eastAsia="Times New Roman" w:hAnsi="Times New Roman" w:cs="Times New Roman"/>
          <w:color w:val="000000" w:themeColor="text1"/>
          <w:sz w:val="20"/>
          <w:szCs w:val="20"/>
          <w:lang w:eastAsia="ru-RU"/>
        </w:rPr>
        <w:t xml:space="preserve">1.1. Исполнитель обязуется по заданию Заказчика в установленный настоящим Договором срок оказать услуги </w:t>
      </w:r>
      <w:r w:rsidR="00EE1B5C">
        <w:rPr>
          <w:rFonts w:ascii="Times New Roman" w:eastAsia="Times New Roman" w:hAnsi="Times New Roman" w:cs="Times New Roman"/>
          <w:b/>
          <w:color w:val="000000" w:themeColor="text1"/>
          <w:sz w:val="20"/>
          <w:szCs w:val="20"/>
          <w:lang w:eastAsia="ru-RU"/>
        </w:rPr>
        <w:t xml:space="preserve">по организации и проведению </w:t>
      </w:r>
      <w:r w:rsidR="00677198">
        <w:rPr>
          <w:rFonts w:ascii="Times New Roman" w:eastAsia="Times New Roman" w:hAnsi="Times New Roman" w:cs="Times New Roman"/>
          <w:b/>
          <w:color w:val="000000" w:themeColor="text1"/>
          <w:sz w:val="20"/>
          <w:szCs w:val="20"/>
          <w:lang w:eastAsia="ru-RU"/>
        </w:rPr>
        <w:t xml:space="preserve">мероприятия </w:t>
      </w:r>
      <w:r w:rsidR="00EE1B5C">
        <w:rPr>
          <w:rFonts w:ascii="Times New Roman" w:eastAsia="Times New Roman" w:hAnsi="Times New Roman" w:cs="Times New Roman"/>
          <w:b/>
          <w:color w:val="000000" w:themeColor="text1"/>
          <w:sz w:val="20"/>
          <w:szCs w:val="20"/>
          <w:lang w:eastAsia="ru-RU"/>
        </w:rPr>
        <w:t>(техническое сопровождение)</w:t>
      </w:r>
      <w:r w:rsidR="00560343">
        <w:rPr>
          <w:rFonts w:ascii="Times New Roman" w:eastAsia="Times New Roman" w:hAnsi="Times New Roman" w:cs="Times New Roman"/>
          <w:color w:val="000000"/>
          <w:sz w:val="20"/>
          <w:szCs w:val="20"/>
          <w:lang w:eastAsia="ru-RU"/>
        </w:rPr>
        <w:t xml:space="preserve"> «Выпускной в Кузбасском ГАУ 2026</w:t>
      </w:r>
      <w:r w:rsidR="00677198">
        <w:rPr>
          <w:rFonts w:ascii="Times New Roman" w:eastAsia="Times New Roman" w:hAnsi="Times New Roman" w:cs="Times New Roman"/>
          <w:color w:val="000000"/>
          <w:sz w:val="20"/>
          <w:szCs w:val="20"/>
          <w:lang w:eastAsia="ru-RU"/>
        </w:rPr>
        <w:t xml:space="preserve">» </w:t>
      </w:r>
      <w:r w:rsidR="00766200" w:rsidRPr="001F2A43">
        <w:rPr>
          <w:rFonts w:ascii="Times New Roman" w:eastAsia="Times New Roman" w:hAnsi="Times New Roman" w:cs="Times New Roman"/>
          <w:color w:val="000000" w:themeColor="text1"/>
          <w:sz w:val="20"/>
          <w:szCs w:val="20"/>
          <w:lang w:eastAsia="ru-RU"/>
        </w:rPr>
        <w:t>(далее – оказание услуг), а Заказчик обязуется принять оказанные услуги (выполненные работы) и оплатить их.</w:t>
      </w:r>
    </w:p>
    <w:p w14:paraId="7F87B19B" w14:textId="77777777" w:rsidR="003C442A" w:rsidRPr="001F2A43" w:rsidRDefault="00331BC8">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66200" w:rsidRPr="001F2A43">
        <w:rPr>
          <w:rFonts w:ascii="Times New Roman" w:eastAsia="Times New Roman" w:hAnsi="Times New Roman" w:cs="Times New Roman"/>
          <w:color w:val="000000" w:themeColor="text1"/>
          <w:sz w:val="20"/>
          <w:szCs w:val="20"/>
          <w:lang w:eastAsia="ru-RU"/>
        </w:rPr>
        <w:t>1.2. Перечень действий, которые должен совершить Исполнитель в рамках указанной деятельности, объем, место и срок оказания услуг приведены в Приложении N 1 к Договору.</w:t>
      </w:r>
    </w:p>
    <w:p w14:paraId="13B57C0D" w14:textId="77777777" w:rsidR="003C442A" w:rsidRPr="001F2A43" w:rsidRDefault="003C442A">
      <w:pPr>
        <w:tabs>
          <w:tab w:val="left" w:pos="0"/>
          <w:tab w:val="left" w:pos="284"/>
        </w:tabs>
        <w:spacing w:after="0" w:line="240" w:lineRule="auto"/>
        <w:ind w:left="360"/>
        <w:jc w:val="center"/>
        <w:rPr>
          <w:rFonts w:ascii="Times New Roman" w:eastAsia="Times New Roman" w:hAnsi="Times New Roman" w:cs="Times New Roman"/>
          <w:i/>
          <w:sz w:val="20"/>
          <w:szCs w:val="20"/>
          <w:lang w:eastAsia="ru-RU"/>
        </w:rPr>
      </w:pPr>
    </w:p>
    <w:p w14:paraId="3464B233" w14:textId="77777777" w:rsidR="001F2A43" w:rsidRDefault="00766200" w:rsidP="001F2A43">
      <w:pPr>
        <w:tabs>
          <w:tab w:val="left" w:pos="0"/>
          <w:tab w:val="left" w:pos="284"/>
        </w:tabs>
        <w:spacing w:after="0" w:line="240" w:lineRule="auto"/>
        <w:ind w:left="360"/>
        <w:jc w:val="center"/>
        <w:rPr>
          <w:rFonts w:ascii="Times New Roman" w:eastAsia="Times New Roman" w:hAnsi="Times New Roman" w:cs="Times New Roman"/>
          <w:b/>
          <w:color w:val="000000" w:themeColor="text1"/>
          <w:sz w:val="20"/>
          <w:szCs w:val="20"/>
          <w:lang w:eastAsia="ru-RU"/>
        </w:rPr>
      </w:pPr>
      <w:r w:rsidRPr="001F2A43">
        <w:rPr>
          <w:rFonts w:ascii="Times New Roman" w:eastAsia="Times New Roman" w:hAnsi="Times New Roman" w:cs="Times New Roman"/>
          <w:b/>
          <w:color w:val="000000" w:themeColor="text1"/>
          <w:sz w:val="20"/>
          <w:szCs w:val="20"/>
          <w:lang w:eastAsia="ru-RU"/>
        </w:rPr>
        <w:t>2. Оказания услуг</w:t>
      </w:r>
    </w:p>
    <w:p w14:paraId="16152034" w14:textId="77777777" w:rsidR="00331BC8" w:rsidRPr="001F2A43" w:rsidRDefault="00331BC8" w:rsidP="001F2A43">
      <w:pPr>
        <w:tabs>
          <w:tab w:val="left" w:pos="0"/>
          <w:tab w:val="left" w:pos="284"/>
        </w:tabs>
        <w:spacing w:after="0" w:line="240" w:lineRule="auto"/>
        <w:ind w:left="360"/>
        <w:jc w:val="center"/>
        <w:rPr>
          <w:rFonts w:ascii="Times New Roman" w:eastAsia="Times New Roman" w:hAnsi="Times New Roman" w:cs="Times New Roman"/>
          <w:b/>
          <w:color w:val="000000" w:themeColor="text1"/>
          <w:sz w:val="20"/>
          <w:szCs w:val="20"/>
          <w:lang w:eastAsia="ru-RU"/>
        </w:rPr>
      </w:pPr>
    </w:p>
    <w:p w14:paraId="43811DEB" w14:textId="77777777" w:rsidR="003C442A" w:rsidRPr="001F2A43" w:rsidRDefault="00331BC8">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66200" w:rsidRPr="001F2A43">
        <w:rPr>
          <w:rFonts w:ascii="Times New Roman" w:eastAsia="Times New Roman" w:hAnsi="Times New Roman" w:cs="Times New Roman"/>
          <w:color w:val="000000" w:themeColor="text1"/>
          <w:sz w:val="20"/>
          <w:szCs w:val="20"/>
          <w:lang w:eastAsia="ru-RU"/>
        </w:rPr>
        <w:t>2.1. Если Заказчиком обнаружено, что услуги оказываются с недостатками, Заказчик, в соответствии с п. 3 ст. 715 Гражданского кодекса Российской Федерации, вправе потребовать устранения Исполнителем недостатков в разумный срок, а в случае неисполнения Исполнителем указанного требования Заказчик вправе отказаться от Договора или поручить исправление недостатков услуг третьему лицу за счет Исполнителя, а также потребовать возмещения убытков.</w:t>
      </w:r>
    </w:p>
    <w:p w14:paraId="4B658E99" w14:textId="77777777" w:rsidR="003C442A" w:rsidRPr="001F2A43" w:rsidRDefault="00331BC8">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66200" w:rsidRPr="001F2A43">
        <w:rPr>
          <w:rFonts w:ascii="Times New Roman" w:eastAsia="Times New Roman" w:hAnsi="Times New Roman" w:cs="Times New Roman"/>
          <w:color w:val="000000" w:themeColor="text1"/>
          <w:sz w:val="20"/>
          <w:szCs w:val="20"/>
          <w:lang w:eastAsia="ru-RU"/>
        </w:rPr>
        <w:t>2.2. Если при оказании услуг Заказчиком обнаружены недостатки в качестве оказываемых услуг Заказчик вправе:</w:t>
      </w:r>
    </w:p>
    <w:p w14:paraId="121C4F56" w14:textId="77777777" w:rsidR="003C442A" w:rsidRPr="001F2A43" w:rsidRDefault="00766200">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r w:rsidRPr="001F2A43">
        <w:rPr>
          <w:rFonts w:ascii="Times New Roman" w:eastAsia="Times New Roman" w:hAnsi="Times New Roman" w:cs="Times New Roman"/>
          <w:color w:val="000000" w:themeColor="text1"/>
          <w:sz w:val="20"/>
          <w:szCs w:val="20"/>
          <w:lang w:eastAsia="ru-RU"/>
        </w:rPr>
        <w:t>- потребовать безвозмездного устранения Исполнителем таких недостатков;</w:t>
      </w:r>
    </w:p>
    <w:p w14:paraId="631C6238" w14:textId="77777777" w:rsidR="003C442A" w:rsidRPr="001F2A43" w:rsidRDefault="00766200">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r w:rsidRPr="001F2A43">
        <w:rPr>
          <w:rFonts w:ascii="Times New Roman" w:eastAsia="Times New Roman" w:hAnsi="Times New Roman" w:cs="Times New Roman"/>
          <w:color w:val="000000" w:themeColor="text1"/>
          <w:sz w:val="20"/>
          <w:szCs w:val="20"/>
          <w:lang w:eastAsia="ru-RU"/>
        </w:rPr>
        <w:t>- потребовать соразмерного уменьшения стоимости услуг Исполнителя;</w:t>
      </w:r>
    </w:p>
    <w:p w14:paraId="52F0DF3A" w14:textId="77777777" w:rsidR="003C442A" w:rsidRPr="001F2A43" w:rsidRDefault="00766200">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r w:rsidRPr="001F2A43">
        <w:rPr>
          <w:rFonts w:ascii="Times New Roman" w:eastAsia="Times New Roman" w:hAnsi="Times New Roman" w:cs="Times New Roman"/>
          <w:color w:val="000000" w:themeColor="text1"/>
          <w:sz w:val="20"/>
          <w:szCs w:val="20"/>
          <w:lang w:eastAsia="ru-RU"/>
        </w:rPr>
        <w:t>- устранить недостатки собственными силами или силами третьих лиц и потребовать от Исполнителя возмещения расходов, понесенных Заказчиком на устранение недостатков.</w:t>
      </w:r>
    </w:p>
    <w:p w14:paraId="7DB08896" w14:textId="18F8F064" w:rsidR="003C442A" w:rsidRPr="001F2A43" w:rsidRDefault="00331BC8">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66200" w:rsidRPr="001F2A43">
        <w:rPr>
          <w:rFonts w:ascii="Times New Roman" w:eastAsia="Times New Roman" w:hAnsi="Times New Roman" w:cs="Times New Roman"/>
          <w:color w:val="000000" w:themeColor="text1"/>
          <w:sz w:val="20"/>
          <w:szCs w:val="20"/>
          <w:lang w:eastAsia="ru-RU"/>
        </w:rPr>
        <w:t xml:space="preserve">2.3. Исполнитель оказывает услуги по адресу: г. Кемерово, </w:t>
      </w:r>
      <w:r w:rsidR="00560343">
        <w:rPr>
          <w:rFonts w:ascii="Times New Roman" w:eastAsia="Times New Roman" w:hAnsi="Times New Roman" w:cs="Times New Roman"/>
          <w:color w:val="000000" w:themeColor="text1"/>
          <w:sz w:val="20"/>
          <w:szCs w:val="20"/>
          <w:lang w:eastAsia="ru-RU"/>
        </w:rPr>
        <w:t>ул. Марковцева, 5</w:t>
      </w:r>
    </w:p>
    <w:p w14:paraId="7874DE7F" w14:textId="77777777" w:rsidR="003C442A" w:rsidRPr="001F2A43" w:rsidRDefault="00331BC8">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66200" w:rsidRPr="001F2A43">
        <w:rPr>
          <w:rFonts w:ascii="Times New Roman" w:eastAsia="Times New Roman" w:hAnsi="Times New Roman" w:cs="Times New Roman"/>
          <w:color w:val="000000" w:themeColor="text1"/>
          <w:sz w:val="20"/>
          <w:szCs w:val="20"/>
          <w:lang w:eastAsia="ru-RU"/>
        </w:rPr>
        <w:t>2.4. Риск случайной гибели или случайного повреждения результата оказанных услуг до ее приемки Заказчиком несет Исполнитель.</w:t>
      </w:r>
    </w:p>
    <w:p w14:paraId="67DE777B" w14:textId="77777777" w:rsidR="001F2A43" w:rsidRPr="001F2A43" w:rsidRDefault="001F2A43">
      <w:pPr>
        <w:tabs>
          <w:tab w:val="left" w:pos="0"/>
          <w:tab w:val="left" w:pos="284"/>
        </w:tabs>
        <w:spacing w:after="0" w:line="240" w:lineRule="auto"/>
        <w:jc w:val="both"/>
        <w:rPr>
          <w:rFonts w:ascii="Times New Roman" w:eastAsia="Times New Roman" w:hAnsi="Times New Roman" w:cs="Times New Roman"/>
          <w:sz w:val="20"/>
          <w:szCs w:val="20"/>
          <w:lang w:eastAsia="ru-RU"/>
        </w:rPr>
      </w:pPr>
    </w:p>
    <w:p w14:paraId="1313DD57" w14:textId="3CF41251" w:rsidR="00D56DD1" w:rsidRPr="005B65D5" w:rsidRDefault="00184054" w:rsidP="00184054">
      <w:pPr>
        <w:widowControl w:val="0"/>
        <w:autoSpaceDE w:val="0"/>
        <w:autoSpaceDN w:val="0"/>
        <w:adjustRightInd w:val="0"/>
        <w:spacing w:after="0" w:line="240" w:lineRule="auto"/>
        <w:ind w:firstLine="540"/>
        <w:jc w:val="center"/>
        <w:rPr>
          <w:rFonts w:ascii="Times New Roman" w:hAnsi="Times New Roman" w:cs="Times New Roman"/>
          <w:b/>
          <w:bCs/>
          <w:sz w:val="21"/>
          <w:szCs w:val="21"/>
        </w:rPr>
      </w:pPr>
      <w:r>
        <w:rPr>
          <w:rFonts w:ascii="Times New Roman" w:hAnsi="Times New Roman" w:cs="Times New Roman"/>
          <w:b/>
          <w:bCs/>
          <w:sz w:val="21"/>
          <w:szCs w:val="21"/>
        </w:rPr>
        <w:t>3</w:t>
      </w:r>
      <w:r w:rsidR="00D56DD1" w:rsidRPr="005B65D5">
        <w:rPr>
          <w:rFonts w:ascii="Times New Roman" w:hAnsi="Times New Roman" w:cs="Times New Roman"/>
          <w:b/>
          <w:bCs/>
          <w:sz w:val="21"/>
          <w:szCs w:val="21"/>
        </w:rPr>
        <w:t>. Цена Договора. Условия и порядок расчетов</w:t>
      </w:r>
    </w:p>
    <w:p w14:paraId="7C1EFB23" w14:textId="15C959A9" w:rsidR="00D56DD1" w:rsidRPr="005B65D5" w:rsidRDefault="00D56DD1" w:rsidP="00D56DD1">
      <w:pPr>
        <w:spacing w:after="0" w:line="240" w:lineRule="auto"/>
        <w:jc w:val="both"/>
        <w:rPr>
          <w:rFonts w:ascii="Times New Roman" w:hAnsi="Times New Roman" w:cs="Times New Roman"/>
          <w:color w:val="000000"/>
          <w:sz w:val="21"/>
          <w:szCs w:val="21"/>
        </w:rPr>
      </w:pPr>
      <w:r w:rsidRPr="005B65D5">
        <w:rPr>
          <w:rFonts w:ascii="Times New Roman" w:hAnsi="Times New Roman" w:cs="Times New Roman"/>
          <w:sz w:val="21"/>
          <w:szCs w:val="21"/>
        </w:rPr>
        <w:t xml:space="preserve"> </w:t>
      </w:r>
      <w:r w:rsidR="00184054">
        <w:rPr>
          <w:rFonts w:ascii="Times New Roman" w:hAnsi="Times New Roman" w:cs="Times New Roman"/>
          <w:sz w:val="21"/>
          <w:szCs w:val="21"/>
        </w:rPr>
        <w:t>3</w:t>
      </w:r>
      <w:r w:rsidRPr="005B65D5">
        <w:rPr>
          <w:rFonts w:ascii="Times New Roman" w:hAnsi="Times New Roman" w:cs="Times New Roman"/>
          <w:sz w:val="21"/>
          <w:szCs w:val="21"/>
        </w:rPr>
        <w:t>.1. Цена Договора составляет</w:t>
      </w:r>
      <w:r w:rsidRPr="005B65D5">
        <w:rPr>
          <w:rFonts w:ascii="Times New Roman" w:hAnsi="Times New Roman" w:cs="Times New Roman"/>
          <w:b/>
          <w:sz w:val="21"/>
          <w:szCs w:val="21"/>
        </w:rPr>
        <w:t xml:space="preserve">: </w:t>
      </w:r>
      <w:r w:rsidR="00184054">
        <w:rPr>
          <w:rFonts w:ascii="Times New Roman" w:hAnsi="Times New Roman" w:cs="Times New Roman"/>
          <w:b/>
          <w:sz w:val="21"/>
          <w:szCs w:val="21"/>
        </w:rPr>
        <w:t>_</w:t>
      </w:r>
      <w:r>
        <w:rPr>
          <w:rFonts w:ascii="Times New Roman" w:hAnsi="Times New Roman" w:cs="Times New Roman"/>
          <w:b/>
          <w:sz w:val="21"/>
          <w:szCs w:val="21"/>
        </w:rPr>
        <w:t xml:space="preserve"> </w:t>
      </w:r>
      <w:r w:rsidRPr="005B65D5">
        <w:rPr>
          <w:rFonts w:ascii="Times New Roman" w:hAnsi="Times New Roman" w:cs="Times New Roman"/>
          <w:b/>
          <w:sz w:val="21"/>
          <w:szCs w:val="21"/>
        </w:rPr>
        <w:t>(</w:t>
      </w:r>
      <w:r w:rsidR="00184054">
        <w:rPr>
          <w:rFonts w:ascii="Times New Roman" w:hAnsi="Times New Roman" w:cs="Times New Roman"/>
          <w:b/>
          <w:sz w:val="21"/>
          <w:szCs w:val="21"/>
        </w:rPr>
        <w:t>_</w:t>
      </w:r>
      <w:r w:rsidRPr="005B65D5">
        <w:rPr>
          <w:rFonts w:ascii="Times New Roman" w:hAnsi="Times New Roman" w:cs="Times New Roman"/>
          <w:b/>
          <w:sz w:val="21"/>
          <w:szCs w:val="21"/>
        </w:rPr>
        <w:t>)</w:t>
      </w:r>
      <w:r w:rsidRPr="005B65D5">
        <w:rPr>
          <w:rFonts w:ascii="Times New Roman" w:eastAsia="Times New Roman" w:hAnsi="Times New Roman" w:cs="Times New Roman"/>
          <w:sz w:val="21"/>
          <w:szCs w:val="21"/>
          <w:lang w:eastAsia="ru-RU"/>
        </w:rPr>
        <w:t>,</w:t>
      </w:r>
      <w:r w:rsidRPr="005B65D5">
        <w:rPr>
          <w:rFonts w:ascii="Times New Roman" w:hAnsi="Times New Roman" w:cs="Times New Roman"/>
          <w:color w:val="000000"/>
          <w:sz w:val="21"/>
          <w:szCs w:val="21"/>
        </w:rPr>
        <w:t xml:space="preserve"> </w:t>
      </w:r>
      <w:r w:rsidR="00184054">
        <w:rPr>
          <w:rFonts w:ascii="Times New Roman" w:hAnsi="Times New Roman" w:cs="Times New Roman"/>
          <w:color w:val="000000"/>
          <w:sz w:val="21"/>
          <w:szCs w:val="21"/>
        </w:rPr>
        <w:t xml:space="preserve">в том числе НДС ___ </w:t>
      </w:r>
      <w:r w:rsidRPr="005B65D5">
        <w:rPr>
          <w:rFonts w:ascii="Times New Roman" w:hAnsi="Times New Roman" w:cs="Times New Roman"/>
          <w:color w:val="000000"/>
          <w:sz w:val="21"/>
          <w:szCs w:val="21"/>
        </w:rPr>
        <w:t>а в случае, если Договор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w:t>
      </w:r>
    </w:p>
    <w:p w14:paraId="4B95782F" w14:textId="77777777" w:rsidR="00D56DD1" w:rsidRPr="005B65D5" w:rsidRDefault="00D56DD1" w:rsidP="00D56DD1">
      <w:pPr>
        <w:spacing w:after="0" w:line="240" w:lineRule="auto"/>
        <w:jc w:val="both"/>
        <w:rPr>
          <w:rFonts w:ascii="Times New Roman" w:hAnsi="Times New Roman" w:cs="Times New Roman"/>
          <w:color w:val="000000"/>
          <w:sz w:val="21"/>
          <w:szCs w:val="21"/>
        </w:rPr>
      </w:pPr>
      <w:r w:rsidRPr="005B65D5">
        <w:rPr>
          <w:rFonts w:ascii="Times New Roman" w:hAnsi="Times New Roman" w:cs="Times New Roman"/>
          <w:color w:val="000000"/>
          <w:sz w:val="21"/>
          <w:szCs w:val="21"/>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307053" w14:textId="47F011B0" w:rsidR="00D56DD1" w:rsidRPr="005B65D5" w:rsidRDefault="00184054" w:rsidP="00D56DD1">
      <w:pPr>
        <w:keepLines/>
        <w:spacing w:after="0" w:line="240" w:lineRule="auto"/>
        <w:ind w:left="45"/>
        <w:jc w:val="both"/>
        <w:rPr>
          <w:rFonts w:ascii="Times New Roman" w:hAnsi="Times New Roman" w:cs="Times New Roman"/>
          <w:sz w:val="21"/>
          <w:szCs w:val="21"/>
        </w:rPr>
      </w:pPr>
      <w:r>
        <w:rPr>
          <w:rFonts w:ascii="Times New Roman" w:hAnsi="Times New Roman" w:cs="Times New Roman"/>
          <w:sz w:val="21"/>
          <w:szCs w:val="21"/>
        </w:rPr>
        <w:t>3</w:t>
      </w:r>
      <w:r w:rsidR="00D56DD1" w:rsidRPr="005B65D5">
        <w:rPr>
          <w:rFonts w:ascii="Times New Roman" w:hAnsi="Times New Roman" w:cs="Times New Roman"/>
          <w:sz w:val="21"/>
          <w:szCs w:val="21"/>
        </w:rPr>
        <w:t xml:space="preserve">.2. </w:t>
      </w:r>
      <w:r w:rsidR="00D56DD1" w:rsidRPr="005B65D5">
        <w:rPr>
          <w:rFonts w:ascii="Times New Roman" w:hAnsi="Times New Roman" w:cs="Times New Roman"/>
          <w:sz w:val="21"/>
          <w:szCs w:val="21"/>
          <w:lang w:bidi="en-US"/>
        </w:rPr>
        <w:t>Цена Договора является твердой и определяется на весь срок исполнения Договора,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D520469" w14:textId="343237B6" w:rsidR="00D56DD1" w:rsidRPr="005B65D5" w:rsidRDefault="00184054" w:rsidP="00D56DD1">
      <w:pPr>
        <w:keepLines/>
        <w:spacing w:after="0" w:line="240" w:lineRule="auto"/>
        <w:ind w:left="45"/>
        <w:jc w:val="both"/>
        <w:rPr>
          <w:rFonts w:ascii="Times New Roman" w:hAnsi="Times New Roman" w:cs="Times New Roman"/>
          <w:sz w:val="21"/>
          <w:szCs w:val="21"/>
        </w:rPr>
      </w:pPr>
      <w:r>
        <w:rPr>
          <w:rFonts w:ascii="Times New Roman" w:hAnsi="Times New Roman" w:cs="Times New Roman"/>
          <w:sz w:val="21"/>
          <w:szCs w:val="21"/>
        </w:rPr>
        <w:t>3</w:t>
      </w:r>
      <w:r w:rsidR="00D56DD1" w:rsidRPr="005B65D5">
        <w:rPr>
          <w:rFonts w:ascii="Times New Roman" w:hAnsi="Times New Roman" w:cs="Times New Roman"/>
          <w:sz w:val="21"/>
          <w:szCs w:val="21"/>
        </w:rPr>
        <w:t xml:space="preserve">.3. </w:t>
      </w:r>
      <w:r w:rsidR="00D56DD1" w:rsidRPr="005B65D5">
        <w:rPr>
          <w:rFonts w:ascii="Times New Roman" w:hAnsi="Times New Roman" w:cs="Times New Roman"/>
          <w:color w:val="000000"/>
          <w:sz w:val="21"/>
          <w:szCs w:val="21"/>
        </w:rPr>
        <w:t>Цена Договора включает в себя: стоимость товара, расходы, связанные с доставкой, 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6E7FE4F7" w14:textId="6DB54D3D" w:rsidR="00D56DD1" w:rsidRPr="005B65D5" w:rsidRDefault="00184054" w:rsidP="00D56DD1">
      <w:pPr>
        <w:keepLines/>
        <w:spacing w:after="0" w:line="240" w:lineRule="auto"/>
        <w:jc w:val="both"/>
        <w:rPr>
          <w:rFonts w:ascii="Times New Roman" w:hAnsi="Times New Roman" w:cs="Times New Roman"/>
          <w:sz w:val="21"/>
          <w:szCs w:val="21"/>
        </w:rPr>
      </w:pPr>
      <w:r>
        <w:rPr>
          <w:rFonts w:ascii="Times New Roman" w:hAnsi="Times New Roman" w:cs="Times New Roman"/>
          <w:color w:val="000000"/>
          <w:sz w:val="21"/>
          <w:szCs w:val="21"/>
        </w:rPr>
        <w:t>3.</w:t>
      </w:r>
      <w:r w:rsidR="00D56DD1" w:rsidRPr="005B65D5">
        <w:rPr>
          <w:rFonts w:ascii="Times New Roman" w:hAnsi="Times New Roman" w:cs="Times New Roman"/>
          <w:color w:val="000000"/>
          <w:sz w:val="21"/>
          <w:szCs w:val="21"/>
        </w:rPr>
        <w:t>4. Источник финансирования настоящего Договора – средства бюджетного учреждения.</w:t>
      </w:r>
    </w:p>
    <w:p w14:paraId="3B7FDA1B" w14:textId="2C3D241F" w:rsidR="00D56DD1" w:rsidRPr="005B65D5" w:rsidRDefault="00184054" w:rsidP="00D56DD1">
      <w:pPr>
        <w:pStyle w:val="2"/>
        <w:numPr>
          <w:ilvl w:val="0"/>
          <w:numId w:val="0"/>
        </w:numPr>
        <w:spacing w:before="0" w:after="0" w:line="240" w:lineRule="auto"/>
        <w:rPr>
          <w:sz w:val="21"/>
          <w:szCs w:val="21"/>
        </w:rPr>
      </w:pPr>
      <w:r>
        <w:rPr>
          <w:sz w:val="21"/>
          <w:szCs w:val="21"/>
        </w:rPr>
        <w:t>3</w:t>
      </w:r>
      <w:r w:rsidR="00D56DD1" w:rsidRPr="005B65D5">
        <w:rPr>
          <w:sz w:val="21"/>
          <w:szCs w:val="21"/>
        </w:rPr>
        <w:t>.5. Расчет с Поставщиком за поставленный Товар осуществляется Заказчиком в рублях Российской Федерации.</w:t>
      </w:r>
    </w:p>
    <w:p w14:paraId="32DF19BF" w14:textId="4345D05A" w:rsidR="00D56DD1" w:rsidRPr="005B65D5" w:rsidRDefault="00184054" w:rsidP="00D56DD1">
      <w:pPr>
        <w:pStyle w:val="2"/>
        <w:numPr>
          <w:ilvl w:val="0"/>
          <w:numId w:val="0"/>
        </w:numPr>
        <w:spacing w:before="0" w:after="0" w:line="240" w:lineRule="auto"/>
        <w:rPr>
          <w:color w:val="222222"/>
          <w:sz w:val="21"/>
          <w:szCs w:val="21"/>
        </w:rPr>
      </w:pPr>
      <w:r>
        <w:rPr>
          <w:sz w:val="21"/>
          <w:szCs w:val="21"/>
        </w:rPr>
        <w:t>3</w:t>
      </w:r>
      <w:r w:rsidR="00D56DD1" w:rsidRPr="005B65D5">
        <w:rPr>
          <w:sz w:val="21"/>
          <w:szCs w:val="21"/>
        </w:rPr>
        <w:t xml:space="preserve">.6. </w:t>
      </w:r>
      <w:r w:rsidR="00D56DD1" w:rsidRPr="005B65D5">
        <w:rPr>
          <w:b/>
          <w:sz w:val="21"/>
          <w:szCs w:val="21"/>
        </w:rPr>
        <w:t>Авансовый платеж не предусмотрен</w:t>
      </w:r>
      <w:r w:rsidR="00D56DD1" w:rsidRPr="005B65D5">
        <w:rPr>
          <w:sz w:val="21"/>
          <w:szCs w:val="21"/>
        </w:rPr>
        <w:t xml:space="preserve">. Оплата 100 % </w:t>
      </w:r>
      <w:r w:rsidR="00D56DD1" w:rsidRPr="005B65D5">
        <w:rPr>
          <w:color w:val="000000"/>
          <w:sz w:val="21"/>
          <w:szCs w:val="21"/>
        </w:rPr>
        <w:t>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течение 7 (семи) рабочих дней с даты подписания Заказчиком документа о приемке (УПД), предусмотренного пунктом 3.2 настоящего Договора.</w:t>
      </w:r>
    </w:p>
    <w:p w14:paraId="33EB895B" w14:textId="699D3E84" w:rsidR="00D56DD1" w:rsidRPr="005B65D5" w:rsidRDefault="00184054" w:rsidP="00D56DD1">
      <w:pPr>
        <w:pStyle w:val="2"/>
        <w:numPr>
          <w:ilvl w:val="0"/>
          <w:numId w:val="0"/>
        </w:numPr>
        <w:spacing w:before="0" w:after="0" w:line="240" w:lineRule="auto"/>
        <w:rPr>
          <w:color w:val="000000"/>
          <w:sz w:val="21"/>
          <w:szCs w:val="21"/>
        </w:rPr>
      </w:pPr>
      <w:r>
        <w:rPr>
          <w:color w:val="222222"/>
          <w:sz w:val="21"/>
          <w:szCs w:val="21"/>
        </w:rPr>
        <w:lastRenderedPageBreak/>
        <w:t>3</w:t>
      </w:r>
      <w:r w:rsidR="00D56DD1" w:rsidRPr="005B65D5">
        <w:rPr>
          <w:color w:val="222222"/>
          <w:sz w:val="21"/>
          <w:szCs w:val="21"/>
        </w:rPr>
        <w:t>.7.</w:t>
      </w:r>
      <w:r w:rsidR="00D56DD1" w:rsidRPr="005B65D5">
        <w:rPr>
          <w:color w:val="000000"/>
          <w:sz w:val="21"/>
          <w:szCs w:val="21"/>
        </w:rPr>
        <w:t>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6E014125" w14:textId="16776245" w:rsidR="00D56DD1" w:rsidRPr="005B65D5" w:rsidRDefault="00184054" w:rsidP="00D56DD1">
      <w:pPr>
        <w:pStyle w:val="2"/>
        <w:numPr>
          <w:ilvl w:val="0"/>
          <w:numId w:val="0"/>
        </w:numPr>
        <w:spacing w:before="0" w:after="0" w:line="240" w:lineRule="auto"/>
        <w:rPr>
          <w:color w:val="333333"/>
          <w:sz w:val="21"/>
          <w:szCs w:val="21"/>
          <w:shd w:val="clear" w:color="auto" w:fill="FFFFFF"/>
        </w:rPr>
      </w:pPr>
      <w:r>
        <w:rPr>
          <w:color w:val="333333"/>
          <w:sz w:val="21"/>
          <w:szCs w:val="21"/>
          <w:shd w:val="clear" w:color="auto" w:fill="FFFFFF"/>
        </w:rPr>
        <w:t>3</w:t>
      </w:r>
      <w:r w:rsidR="00D56DD1" w:rsidRPr="005B65D5">
        <w:rPr>
          <w:color w:val="333333"/>
          <w:sz w:val="21"/>
          <w:szCs w:val="21"/>
          <w:shd w:val="clear" w:color="auto" w:fill="FFFFFF"/>
        </w:rPr>
        <w:t xml:space="preserve">.8. Изменение существенных условий Договора при его исполнении допускается в случае согласно </w:t>
      </w:r>
      <w:r w:rsidR="00D56DD1" w:rsidRPr="005B65D5">
        <w:rPr>
          <w:b/>
          <w:bCs w:val="0"/>
          <w:color w:val="333333"/>
          <w:sz w:val="21"/>
          <w:szCs w:val="21"/>
          <w:shd w:val="clear" w:color="auto" w:fill="FFFFFF"/>
        </w:rPr>
        <w:t>части</w:t>
      </w:r>
      <w:r w:rsidR="00D56DD1" w:rsidRPr="005B65D5">
        <w:rPr>
          <w:color w:val="333333"/>
          <w:sz w:val="21"/>
          <w:szCs w:val="21"/>
          <w:shd w:val="clear" w:color="auto" w:fill="FFFFFF"/>
        </w:rPr>
        <w:t> </w:t>
      </w:r>
      <w:r w:rsidR="00D56DD1" w:rsidRPr="005B65D5">
        <w:rPr>
          <w:b/>
          <w:bCs w:val="0"/>
          <w:color w:val="333333"/>
          <w:sz w:val="21"/>
          <w:szCs w:val="21"/>
          <w:shd w:val="clear" w:color="auto" w:fill="FFFFFF"/>
        </w:rPr>
        <w:t>1</w:t>
      </w:r>
      <w:r w:rsidR="00D56DD1" w:rsidRPr="005B65D5">
        <w:rPr>
          <w:color w:val="333333"/>
          <w:sz w:val="21"/>
          <w:szCs w:val="21"/>
          <w:shd w:val="clear" w:color="auto" w:fill="FFFFFF"/>
        </w:rPr>
        <w:t> </w:t>
      </w:r>
      <w:r w:rsidR="00D56DD1" w:rsidRPr="005B65D5">
        <w:rPr>
          <w:b/>
          <w:bCs w:val="0"/>
          <w:color w:val="333333"/>
          <w:sz w:val="21"/>
          <w:szCs w:val="21"/>
          <w:shd w:val="clear" w:color="auto" w:fill="FFFFFF"/>
        </w:rPr>
        <w:t>статьи</w:t>
      </w:r>
      <w:r w:rsidR="00D56DD1" w:rsidRPr="005B65D5">
        <w:rPr>
          <w:color w:val="333333"/>
          <w:sz w:val="21"/>
          <w:szCs w:val="21"/>
          <w:shd w:val="clear" w:color="auto" w:fill="FFFFFF"/>
        </w:rPr>
        <w:t> </w:t>
      </w:r>
      <w:r w:rsidR="00D56DD1" w:rsidRPr="005B65D5">
        <w:rPr>
          <w:b/>
          <w:bCs w:val="0"/>
          <w:color w:val="333333"/>
          <w:sz w:val="21"/>
          <w:szCs w:val="21"/>
          <w:shd w:val="clear" w:color="auto" w:fill="FFFFFF"/>
        </w:rPr>
        <w:t>95</w:t>
      </w:r>
      <w:r w:rsidR="00D56DD1" w:rsidRPr="005B65D5">
        <w:rPr>
          <w:color w:val="333333"/>
          <w:sz w:val="21"/>
          <w:szCs w:val="21"/>
          <w:shd w:val="clear" w:color="auto" w:fill="FFFFFF"/>
        </w:rPr>
        <w:t> </w:t>
      </w:r>
      <w:r w:rsidR="00D56DD1" w:rsidRPr="005B65D5">
        <w:rPr>
          <w:b/>
          <w:bCs w:val="0"/>
          <w:color w:val="333333"/>
          <w:sz w:val="21"/>
          <w:szCs w:val="21"/>
          <w:shd w:val="clear" w:color="auto" w:fill="FFFFFF"/>
        </w:rPr>
        <w:t>Закона</w:t>
      </w:r>
      <w:r w:rsidR="00D56DD1" w:rsidRPr="005B65D5">
        <w:rPr>
          <w:color w:val="333333"/>
          <w:sz w:val="21"/>
          <w:szCs w:val="21"/>
          <w:shd w:val="clear" w:color="auto" w:fill="FFFFFF"/>
        </w:rPr>
        <w:t> </w:t>
      </w:r>
      <w:r w:rsidR="00D56DD1" w:rsidRPr="005B65D5">
        <w:rPr>
          <w:b/>
          <w:bCs w:val="0"/>
          <w:color w:val="333333"/>
          <w:sz w:val="21"/>
          <w:szCs w:val="21"/>
          <w:shd w:val="clear" w:color="auto" w:fill="FFFFFF"/>
        </w:rPr>
        <w:t>N</w:t>
      </w:r>
      <w:r w:rsidR="00D56DD1" w:rsidRPr="005B65D5">
        <w:rPr>
          <w:color w:val="333333"/>
          <w:sz w:val="21"/>
          <w:szCs w:val="21"/>
          <w:shd w:val="clear" w:color="auto" w:fill="FFFFFF"/>
        </w:rPr>
        <w:t> </w:t>
      </w:r>
      <w:r w:rsidR="00D56DD1" w:rsidRPr="005B65D5">
        <w:rPr>
          <w:b/>
          <w:bCs w:val="0"/>
          <w:color w:val="333333"/>
          <w:sz w:val="21"/>
          <w:szCs w:val="21"/>
          <w:shd w:val="clear" w:color="auto" w:fill="FFFFFF"/>
        </w:rPr>
        <w:t>44</w:t>
      </w:r>
      <w:r w:rsidR="00D56DD1" w:rsidRPr="005B65D5">
        <w:rPr>
          <w:color w:val="333333"/>
          <w:sz w:val="21"/>
          <w:szCs w:val="21"/>
          <w:shd w:val="clear" w:color="auto" w:fill="FFFFFF"/>
        </w:rPr>
        <w:t>-</w:t>
      </w:r>
      <w:r w:rsidR="00D56DD1" w:rsidRPr="005B65D5">
        <w:rPr>
          <w:b/>
          <w:bCs w:val="0"/>
          <w:color w:val="333333"/>
          <w:sz w:val="21"/>
          <w:szCs w:val="21"/>
          <w:shd w:val="clear" w:color="auto" w:fill="FFFFFF"/>
        </w:rPr>
        <w:t>ФЗ (</w:t>
      </w:r>
      <w:r w:rsidR="00D56DD1" w:rsidRPr="005B65D5">
        <w:rPr>
          <w:color w:val="333333"/>
          <w:sz w:val="21"/>
          <w:szCs w:val="21"/>
          <w:shd w:val="clear" w:color="auto" w:fill="FFFFFF"/>
        </w:rPr>
        <w:t>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w:t>
      </w:r>
    </w:p>
    <w:p w14:paraId="1AE9062B" w14:textId="77777777" w:rsidR="001F2A43" w:rsidRPr="001F2A43" w:rsidRDefault="001F2A43">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p>
    <w:p w14:paraId="789E5950" w14:textId="44CA0662" w:rsidR="003C442A" w:rsidRDefault="00184054">
      <w:pPr>
        <w:tabs>
          <w:tab w:val="left" w:pos="0"/>
          <w:tab w:val="left" w:pos="284"/>
        </w:tabs>
        <w:spacing w:after="0" w:line="240" w:lineRule="auto"/>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4</w:t>
      </w:r>
      <w:r w:rsidR="00766200" w:rsidRPr="001F2A43">
        <w:rPr>
          <w:rFonts w:ascii="Times New Roman" w:eastAsia="Times New Roman" w:hAnsi="Times New Roman" w:cs="Times New Roman"/>
          <w:b/>
          <w:color w:val="000000" w:themeColor="text1"/>
          <w:sz w:val="20"/>
          <w:szCs w:val="20"/>
          <w:lang w:eastAsia="ru-RU"/>
        </w:rPr>
        <w:t>.</w:t>
      </w:r>
      <w:r w:rsidR="00D031AD">
        <w:rPr>
          <w:rFonts w:ascii="Times New Roman" w:eastAsia="Times New Roman" w:hAnsi="Times New Roman" w:cs="Times New Roman"/>
          <w:b/>
          <w:color w:val="000000" w:themeColor="text1"/>
          <w:sz w:val="20"/>
          <w:szCs w:val="20"/>
          <w:lang w:eastAsia="ru-RU"/>
        </w:rPr>
        <w:t xml:space="preserve"> </w:t>
      </w:r>
      <w:r w:rsidR="00766200" w:rsidRPr="001F2A43">
        <w:rPr>
          <w:rFonts w:ascii="Times New Roman" w:eastAsia="Times New Roman" w:hAnsi="Times New Roman" w:cs="Times New Roman"/>
          <w:b/>
          <w:color w:val="000000" w:themeColor="text1"/>
          <w:sz w:val="20"/>
          <w:szCs w:val="20"/>
          <w:lang w:eastAsia="ru-RU"/>
        </w:rPr>
        <w:t>Сроки и условия выполнения работ/оказания услуг</w:t>
      </w:r>
    </w:p>
    <w:p w14:paraId="6DD54D04" w14:textId="77777777" w:rsidR="00331BC8" w:rsidRPr="001F2A43" w:rsidRDefault="00331BC8">
      <w:pPr>
        <w:tabs>
          <w:tab w:val="left" w:pos="0"/>
          <w:tab w:val="left" w:pos="284"/>
        </w:tabs>
        <w:spacing w:after="0" w:line="240" w:lineRule="auto"/>
        <w:jc w:val="center"/>
        <w:rPr>
          <w:rFonts w:ascii="Times New Roman" w:eastAsia="Times New Roman" w:hAnsi="Times New Roman" w:cs="Times New Roman"/>
          <w:b/>
          <w:color w:val="000000" w:themeColor="text1"/>
          <w:sz w:val="20"/>
          <w:szCs w:val="20"/>
          <w:lang w:eastAsia="ru-RU"/>
        </w:rPr>
      </w:pPr>
    </w:p>
    <w:p w14:paraId="2AF89581" w14:textId="51616684" w:rsidR="003C442A" w:rsidRPr="001F2A43" w:rsidRDefault="00331BC8">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184054">
        <w:rPr>
          <w:rFonts w:ascii="Times New Roman" w:eastAsia="Times New Roman" w:hAnsi="Times New Roman" w:cs="Times New Roman"/>
          <w:color w:val="000000" w:themeColor="text1"/>
          <w:sz w:val="20"/>
          <w:szCs w:val="20"/>
          <w:lang w:eastAsia="ru-RU"/>
        </w:rPr>
        <w:t>4</w:t>
      </w:r>
      <w:r w:rsidR="00766200" w:rsidRPr="001F2A43">
        <w:rPr>
          <w:rFonts w:ascii="Times New Roman" w:eastAsia="Times New Roman" w:hAnsi="Times New Roman" w:cs="Times New Roman"/>
          <w:color w:val="000000" w:themeColor="text1"/>
          <w:sz w:val="20"/>
          <w:szCs w:val="20"/>
          <w:lang w:eastAsia="ru-RU"/>
        </w:rPr>
        <w:t>.1. Срок оказания услуг</w:t>
      </w:r>
      <w:r w:rsidR="00677198">
        <w:rPr>
          <w:rFonts w:ascii="Times New Roman" w:eastAsia="Times New Roman" w:hAnsi="Times New Roman" w:cs="Times New Roman"/>
          <w:color w:val="000000" w:themeColor="text1"/>
          <w:sz w:val="20"/>
          <w:szCs w:val="20"/>
          <w:lang w:eastAsia="ru-RU"/>
        </w:rPr>
        <w:t xml:space="preserve">: </w:t>
      </w:r>
      <w:r w:rsidR="00560343">
        <w:rPr>
          <w:rFonts w:ascii="Times New Roman" w:eastAsia="Times New Roman" w:hAnsi="Times New Roman" w:cs="Times New Roman"/>
          <w:color w:val="000000" w:themeColor="text1"/>
          <w:sz w:val="20"/>
          <w:szCs w:val="20"/>
          <w:lang w:eastAsia="ru-RU"/>
        </w:rPr>
        <w:t>03.07.2026</w:t>
      </w:r>
    </w:p>
    <w:p w14:paraId="1D8C43DE" w14:textId="369BAA94" w:rsidR="003C442A" w:rsidRPr="001F2A43" w:rsidRDefault="00331BC8">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184054">
        <w:rPr>
          <w:rFonts w:ascii="Times New Roman" w:eastAsia="Times New Roman" w:hAnsi="Times New Roman" w:cs="Times New Roman"/>
          <w:color w:val="000000" w:themeColor="text1"/>
          <w:sz w:val="20"/>
          <w:szCs w:val="20"/>
          <w:lang w:eastAsia="ru-RU"/>
        </w:rPr>
        <w:t>4</w:t>
      </w:r>
      <w:r w:rsidR="00766200" w:rsidRPr="001F2A43">
        <w:rPr>
          <w:rFonts w:ascii="Times New Roman" w:eastAsia="Times New Roman" w:hAnsi="Times New Roman" w:cs="Times New Roman"/>
          <w:color w:val="000000" w:themeColor="text1"/>
          <w:sz w:val="20"/>
          <w:szCs w:val="20"/>
          <w:lang w:eastAsia="ru-RU"/>
        </w:rPr>
        <w:t>.2. Исполнитель обязан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914527F" w14:textId="77777777" w:rsidR="003C442A" w:rsidRPr="001F2A43" w:rsidRDefault="00331BC8">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66200" w:rsidRPr="001F2A43">
        <w:rPr>
          <w:rFonts w:ascii="Times New Roman" w:eastAsia="Times New Roman" w:hAnsi="Times New Roman" w:cs="Times New Roman"/>
          <w:color w:val="000000" w:themeColor="text1"/>
          <w:sz w:val="20"/>
          <w:szCs w:val="20"/>
          <w:lang w:eastAsia="ru-RU"/>
        </w:rPr>
        <w:t>4.3. Заказчик вправе осуществлять контроль за оказанием услуг Исполнителем, не вмешиваясь в его деятельность. Контроль осуществляется в формах: запроса сведений и документов; осмотра и проверки оказываемых услуг.</w:t>
      </w:r>
    </w:p>
    <w:p w14:paraId="0BADAA7B" w14:textId="77777777" w:rsidR="003C442A" w:rsidRPr="001F2A43" w:rsidRDefault="00331BC8">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66200" w:rsidRPr="001F2A43">
        <w:rPr>
          <w:rFonts w:ascii="Times New Roman" w:eastAsia="Times New Roman" w:hAnsi="Times New Roman" w:cs="Times New Roman"/>
          <w:color w:val="000000" w:themeColor="text1"/>
          <w:sz w:val="20"/>
          <w:szCs w:val="20"/>
          <w:lang w:eastAsia="ru-RU"/>
        </w:rPr>
        <w:t>4.4. После завершения работы Исполнитель представляет Заказчику Акт об оказанных услугах.</w:t>
      </w:r>
    </w:p>
    <w:p w14:paraId="2071EA15" w14:textId="77777777" w:rsidR="003C442A" w:rsidRPr="001F2A43" w:rsidRDefault="00331BC8">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66200" w:rsidRPr="001F2A43">
        <w:rPr>
          <w:rFonts w:ascii="Times New Roman" w:eastAsia="Times New Roman" w:hAnsi="Times New Roman" w:cs="Times New Roman"/>
          <w:color w:val="000000" w:themeColor="text1"/>
          <w:sz w:val="20"/>
          <w:szCs w:val="20"/>
          <w:lang w:eastAsia="ru-RU"/>
        </w:rPr>
        <w:t>4.5. Не позднее 20 (двадцати) рабочих дней, следующих за днем получения Заказчиком Акта оказанных услуг, Заказчик с участием Исполнителя осматривает результат оказанной услуги, а также представленную документацию и направляет Исполнителю либо подписанный Акт об оказанных услугах, либо мотивированный отказ от принятия результата услуги с перечнем выявленных недостатков с предложениями о выполнении необходимых доработок и сроках устранения недостатков.</w:t>
      </w:r>
    </w:p>
    <w:p w14:paraId="4D2DE059" w14:textId="77777777" w:rsidR="003C442A" w:rsidRPr="001F2A43" w:rsidRDefault="00331BC8">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66200" w:rsidRPr="001F2A43">
        <w:rPr>
          <w:rFonts w:ascii="Times New Roman" w:eastAsia="Times New Roman" w:hAnsi="Times New Roman" w:cs="Times New Roman"/>
          <w:color w:val="000000" w:themeColor="text1"/>
          <w:sz w:val="20"/>
          <w:szCs w:val="20"/>
          <w:lang w:eastAsia="ru-RU"/>
        </w:rPr>
        <w:t>4.6. В случае отказа Заказчика от принятия результатов услуг в связи с необходимостью устранения недостатков и/или выполнения доработок Исполнитель обязуется в срок, согласованный с Заказчиком, устранить указанные недостатки или произвести доработки за свой счет.</w:t>
      </w:r>
    </w:p>
    <w:p w14:paraId="7404A36D" w14:textId="77777777" w:rsidR="003C442A" w:rsidRPr="001F2A43" w:rsidRDefault="00331BC8">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66200" w:rsidRPr="001F2A43">
        <w:rPr>
          <w:rFonts w:ascii="Times New Roman" w:eastAsia="Times New Roman" w:hAnsi="Times New Roman" w:cs="Times New Roman"/>
          <w:color w:val="000000" w:themeColor="text1"/>
          <w:sz w:val="20"/>
          <w:szCs w:val="20"/>
          <w:lang w:eastAsia="ru-RU"/>
        </w:rPr>
        <w:t>4.7. После устранения недостатков и выполнения доработок, указанных Заказчиком, Исполнитель составляет и представляет Заказчику повторно оформленный Акт об оказанных услугах.</w:t>
      </w:r>
    </w:p>
    <w:p w14:paraId="70FE786B" w14:textId="793C25D3" w:rsidR="001F2A43" w:rsidRDefault="001F2A43">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p>
    <w:p w14:paraId="13840CA3" w14:textId="77777777" w:rsidR="00D56DD1" w:rsidRPr="001F2A43" w:rsidRDefault="00D56DD1">
      <w:pPr>
        <w:tabs>
          <w:tab w:val="left" w:pos="0"/>
          <w:tab w:val="left" w:pos="284"/>
        </w:tabs>
        <w:spacing w:after="0" w:line="240" w:lineRule="auto"/>
        <w:jc w:val="both"/>
        <w:rPr>
          <w:rFonts w:ascii="Times New Roman" w:eastAsia="Times New Roman" w:hAnsi="Times New Roman" w:cs="Times New Roman"/>
          <w:color w:val="000000" w:themeColor="text1"/>
          <w:sz w:val="20"/>
          <w:szCs w:val="20"/>
          <w:lang w:eastAsia="ru-RU"/>
        </w:rPr>
      </w:pPr>
    </w:p>
    <w:p w14:paraId="340F3E2C" w14:textId="1F268FD6" w:rsidR="00D56DD1" w:rsidRPr="005B65D5" w:rsidRDefault="00D56DD1" w:rsidP="00D56DD1">
      <w:pPr>
        <w:widowControl w:val="0"/>
        <w:autoSpaceDE w:val="0"/>
        <w:autoSpaceDN w:val="0"/>
        <w:adjustRightInd w:val="0"/>
        <w:spacing w:after="0" w:line="240" w:lineRule="auto"/>
        <w:jc w:val="center"/>
        <w:outlineLvl w:val="0"/>
        <w:rPr>
          <w:rFonts w:ascii="Times New Roman" w:hAnsi="Times New Roman" w:cs="Times New Roman"/>
          <w:b/>
          <w:bCs/>
          <w:sz w:val="21"/>
          <w:szCs w:val="21"/>
        </w:rPr>
      </w:pPr>
      <w:r w:rsidRPr="00D56DD1">
        <w:rPr>
          <w:rFonts w:ascii="Times New Roman" w:hAnsi="Times New Roman" w:cs="Times New Roman"/>
          <w:b/>
          <w:bCs/>
          <w:sz w:val="21"/>
          <w:szCs w:val="21"/>
        </w:rPr>
        <w:t>5</w:t>
      </w:r>
      <w:r>
        <w:rPr>
          <w:rFonts w:ascii="Times New Roman" w:hAnsi="Times New Roman" w:cs="Times New Roman"/>
          <w:b/>
          <w:bCs/>
          <w:sz w:val="21"/>
          <w:szCs w:val="21"/>
        </w:rPr>
        <w:t xml:space="preserve">. </w:t>
      </w:r>
      <w:r w:rsidRPr="005B65D5">
        <w:rPr>
          <w:rFonts w:ascii="Times New Roman" w:hAnsi="Times New Roman" w:cs="Times New Roman"/>
          <w:b/>
          <w:bCs/>
          <w:sz w:val="21"/>
          <w:szCs w:val="21"/>
        </w:rPr>
        <w:t>Ответственность Сторон</w:t>
      </w:r>
    </w:p>
    <w:p w14:paraId="47D0EDB5" w14:textId="412A7177" w:rsidR="00D56DD1" w:rsidRPr="005B65D5" w:rsidRDefault="00D56DD1" w:rsidP="00D56DD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5</w:t>
      </w:r>
      <w:r w:rsidRPr="005B65D5">
        <w:rPr>
          <w:rFonts w:ascii="Times New Roman" w:hAnsi="Times New Roman" w:cs="Times New Roman"/>
          <w:sz w:val="21"/>
          <w:szCs w:val="21"/>
        </w:rPr>
        <w:t>.1. Стороны несут ответственность за неисполнение или ненадлежащее исполнение обязательств, предусмотренных Договором.</w:t>
      </w:r>
    </w:p>
    <w:p w14:paraId="353C1CC9" w14:textId="7844F21F" w:rsidR="00D56DD1" w:rsidRPr="005B65D5" w:rsidRDefault="00D56DD1" w:rsidP="00D56DD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5</w:t>
      </w:r>
      <w:r w:rsidRPr="005B65D5">
        <w:rPr>
          <w:rFonts w:ascii="Times New Roman" w:hAnsi="Times New Roman" w:cs="Times New Roman"/>
          <w:sz w:val="21"/>
          <w:szCs w:val="21"/>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5E29114D"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8899F58"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Договоре 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w:t>
      </w:r>
    </w:p>
    <w:p w14:paraId="02B2F426"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а) 1000 рублей, если цена Договора не превышает 3 млн. рублей (включительно);</w:t>
      </w:r>
    </w:p>
    <w:p w14:paraId="264D0EFA"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б) 5000 рублей, если цена Договора составляет от 3 млн. рублей до 50 млн. рублей (включительно);</w:t>
      </w:r>
    </w:p>
    <w:p w14:paraId="75445700"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в) 10000 рублей, если цена Договора составляет от 50 млн. рублей до 100 млн. рублей (включительно);</w:t>
      </w:r>
    </w:p>
    <w:p w14:paraId="59CA8519"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г) 100000 рублей, если цена Договора превышает 100 млн. рублей.</w:t>
      </w:r>
    </w:p>
    <w:p w14:paraId="4960F1B7" w14:textId="273D6563" w:rsidR="00D56DD1" w:rsidRPr="005B65D5" w:rsidRDefault="00D56DD1" w:rsidP="00D56DD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5</w:t>
      </w:r>
      <w:r w:rsidRPr="005B65D5">
        <w:rPr>
          <w:rFonts w:ascii="Times New Roman" w:hAnsi="Times New Roman" w:cs="Times New Roman"/>
          <w:sz w:val="21"/>
          <w:szCs w:val="21"/>
        </w:rPr>
        <w:t xml:space="preserve">.3. В случае просрочки исполнения </w:t>
      </w:r>
      <w:r w:rsidR="00184054">
        <w:rPr>
          <w:rFonts w:ascii="Times New Roman" w:hAnsi="Times New Roman" w:cs="Times New Roman"/>
          <w:sz w:val="21"/>
          <w:szCs w:val="21"/>
        </w:rPr>
        <w:t>Исполнителем</w:t>
      </w:r>
      <w:r w:rsidRPr="005B65D5">
        <w:rPr>
          <w:rFonts w:ascii="Times New Roman" w:hAnsi="Times New Roman" w:cs="Times New Roman"/>
          <w:sz w:val="21"/>
          <w:szCs w:val="21"/>
        </w:rPr>
        <w:t xml:space="preserve">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w:t>
      </w:r>
      <w:r w:rsidR="00184054">
        <w:rPr>
          <w:rFonts w:ascii="Times New Roman" w:hAnsi="Times New Roman" w:cs="Times New Roman"/>
          <w:sz w:val="21"/>
          <w:szCs w:val="21"/>
        </w:rPr>
        <w:t>Исполнителем</w:t>
      </w:r>
      <w:r w:rsidRPr="005B65D5">
        <w:rPr>
          <w:rFonts w:ascii="Times New Roman" w:hAnsi="Times New Roman" w:cs="Times New Roman"/>
          <w:sz w:val="21"/>
          <w:szCs w:val="21"/>
        </w:rPr>
        <w:t xml:space="preserve"> обязательств, предусмотренных Договором, Заказчик направляет </w:t>
      </w:r>
      <w:r w:rsidR="00184054">
        <w:rPr>
          <w:rFonts w:ascii="Times New Roman" w:hAnsi="Times New Roman" w:cs="Times New Roman"/>
          <w:sz w:val="21"/>
          <w:szCs w:val="21"/>
        </w:rPr>
        <w:t>Исполнителю</w:t>
      </w:r>
      <w:r w:rsidRPr="005B65D5">
        <w:rPr>
          <w:rFonts w:ascii="Times New Roman" w:hAnsi="Times New Roman" w:cs="Times New Roman"/>
          <w:sz w:val="21"/>
          <w:szCs w:val="21"/>
        </w:rPr>
        <w:t xml:space="preserve"> требование об уплате неустоек (штрафов, пеней):</w:t>
      </w:r>
    </w:p>
    <w:p w14:paraId="2725C6F5" w14:textId="1088A075" w:rsidR="00D56DD1" w:rsidRPr="005B65D5" w:rsidRDefault="00D56DD1" w:rsidP="00D56DD1">
      <w:pPr>
        <w:widowControl w:val="0"/>
        <w:autoSpaceDE w:val="0"/>
        <w:autoSpaceDN w:val="0"/>
        <w:adjustRightInd w:val="0"/>
        <w:spacing w:after="0" w:line="240" w:lineRule="auto"/>
        <w:jc w:val="both"/>
        <w:rPr>
          <w:rFonts w:ascii="Times New Roman" w:eastAsia="Calibri" w:hAnsi="Times New Roman" w:cs="Times New Roman"/>
          <w:sz w:val="21"/>
          <w:szCs w:val="21"/>
        </w:rPr>
      </w:pPr>
      <w:r>
        <w:rPr>
          <w:rFonts w:ascii="Times New Roman" w:hAnsi="Times New Roman" w:cs="Times New Roman"/>
          <w:sz w:val="21"/>
          <w:szCs w:val="21"/>
        </w:rPr>
        <w:t>5</w:t>
      </w:r>
      <w:r w:rsidRPr="005B65D5">
        <w:rPr>
          <w:rFonts w:ascii="Times New Roman" w:hAnsi="Times New Roman" w:cs="Times New Roman"/>
          <w:sz w:val="21"/>
          <w:szCs w:val="21"/>
        </w:rPr>
        <w:t>.3.1.</w:t>
      </w:r>
      <w:r w:rsidRPr="005B65D5">
        <w:rPr>
          <w:rFonts w:ascii="Times New Roman" w:eastAsia="Calibri" w:hAnsi="Times New Roman" w:cs="Times New Roman"/>
          <w:sz w:val="21"/>
          <w:szCs w:val="21"/>
          <w:shd w:val="clear" w:color="auto" w:fill="FFFFFF"/>
        </w:rPr>
        <w:t xml:space="preserve">Пеня начисляется за каждый день просрочки исполнения </w:t>
      </w:r>
      <w:r w:rsidR="00184054">
        <w:rPr>
          <w:rFonts w:ascii="Times New Roman" w:eastAsia="Calibri" w:hAnsi="Times New Roman" w:cs="Times New Roman"/>
          <w:sz w:val="21"/>
          <w:szCs w:val="21"/>
          <w:shd w:val="clear" w:color="auto" w:fill="FFFFFF"/>
        </w:rPr>
        <w:t>Исполнителем</w:t>
      </w:r>
      <w:r w:rsidRPr="005B65D5">
        <w:rPr>
          <w:rFonts w:ascii="Times New Roman" w:eastAsia="Calibri" w:hAnsi="Times New Roman" w:cs="Times New Roman"/>
          <w:sz w:val="21"/>
          <w:szCs w:val="21"/>
          <w:shd w:val="clear" w:color="auto" w:fill="FFFFFF"/>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184054">
        <w:rPr>
          <w:rFonts w:ascii="Times New Roman" w:eastAsia="Calibri" w:hAnsi="Times New Roman" w:cs="Times New Roman"/>
          <w:sz w:val="21"/>
          <w:szCs w:val="21"/>
          <w:shd w:val="clear" w:color="auto" w:fill="FFFFFF"/>
        </w:rPr>
        <w:t>Исполнителем</w:t>
      </w:r>
      <w:r w:rsidRPr="005B65D5">
        <w:rPr>
          <w:rFonts w:ascii="Times New Roman" w:eastAsia="Calibri" w:hAnsi="Times New Roman" w:cs="Times New Roman"/>
          <w:sz w:val="21"/>
          <w:szCs w:val="21"/>
          <w:shd w:val="clear" w:color="auto" w:fill="FFFFFF"/>
        </w:rPr>
        <w:t>.</w:t>
      </w:r>
    </w:p>
    <w:p w14:paraId="6F4E77CC" w14:textId="5B0BAFBF" w:rsidR="00D56DD1" w:rsidRPr="005B65D5" w:rsidRDefault="00D56DD1" w:rsidP="00D56DD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5</w:t>
      </w:r>
      <w:r w:rsidRPr="005B65D5">
        <w:rPr>
          <w:rFonts w:ascii="Times New Roman" w:hAnsi="Times New Roman" w:cs="Times New Roman"/>
          <w:sz w:val="21"/>
          <w:szCs w:val="21"/>
        </w:rPr>
        <w:t xml:space="preserve">.3.2. За каждый факт неисполнения или ненадлежащего исполнения </w:t>
      </w:r>
      <w:r w:rsidR="00184054">
        <w:rPr>
          <w:rFonts w:ascii="Times New Roman" w:hAnsi="Times New Roman" w:cs="Times New Roman"/>
          <w:sz w:val="21"/>
          <w:szCs w:val="21"/>
        </w:rPr>
        <w:t>Исполнителем</w:t>
      </w:r>
      <w:r w:rsidRPr="005B65D5">
        <w:rPr>
          <w:rFonts w:ascii="Times New Roman" w:hAnsi="Times New Roman" w:cs="Times New Roman"/>
          <w:sz w:val="21"/>
          <w:szCs w:val="21"/>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w:t>
      </w:r>
      <w:proofErr w:type="spellStart"/>
      <w:r w:rsidRPr="005B65D5">
        <w:rPr>
          <w:rFonts w:ascii="Times New Roman" w:hAnsi="Times New Roman" w:cs="Times New Roman"/>
          <w:sz w:val="21"/>
          <w:szCs w:val="21"/>
        </w:rPr>
        <w:t>п.п</w:t>
      </w:r>
      <w:proofErr w:type="spellEnd"/>
      <w:r w:rsidRPr="005B65D5">
        <w:rPr>
          <w:rFonts w:ascii="Times New Roman" w:hAnsi="Times New Roman" w:cs="Times New Roman"/>
          <w:sz w:val="21"/>
          <w:szCs w:val="21"/>
        </w:rPr>
        <w:t>. 6.3.3 настоящего Договора):</w:t>
      </w:r>
    </w:p>
    <w:p w14:paraId="3056C24C"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а) 10 процентов цены Договора (этапа) в случае, если цена Договора (этапа) не превышает 3 млн. рублей;</w:t>
      </w:r>
    </w:p>
    <w:p w14:paraId="0B68BAC0"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lastRenderedPageBreak/>
        <w:t>б) 5 процентов цены Договора (этапа) в случае, если цена Договора (этапа) составляет от 3 млн. рублей до 50 млн. рублей (включительно);</w:t>
      </w:r>
    </w:p>
    <w:p w14:paraId="4BD102C2"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в) 1 процент цены Договора (этапа) в случае, если цена Договора (этапа) составляет от 50 млн. рублей до 100 млн. рублей (включительно);</w:t>
      </w:r>
    </w:p>
    <w:p w14:paraId="2C63B05C"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г) 0,5 процента цены Договора (этапа) в случае, если цена Договора (этапа) составляет от 100 млн. рублей до 500 млн. рублей (включительно);</w:t>
      </w:r>
    </w:p>
    <w:p w14:paraId="077171C6"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д) 0,4 процента цены Договора (этапа) в случае, если цена Договора (этапа) составляет от 500 млн. рублей до 1 млрд. рублей (включительно);</w:t>
      </w:r>
    </w:p>
    <w:p w14:paraId="26265CD2"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е) 0,3 процента цены Договора (этапа) в случае, если цена Договора (этапа) составляет от 1 млрд. рублей до 2 млрд. рублей (включительно);</w:t>
      </w:r>
    </w:p>
    <w:p w14:paraId="28C3BE5B"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ж) 0,25 процента цены Договора (этапа) в случае, если цена Договора (этапа) составляет от 2 млрд. рублей до 5 млрд. рублей (включительно);</w:t>
      </w:r>
    </w:p>
    <w:p w14:paraId="786A6945"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з) 0,2 процента цены Договора (этапа) в случае, если цена Договора (этапа) составляет от 5 млрд. рублей до 10 млрд. рублей (включительно);</w:t>
      </w:r>
    </w:p>
    <w:p w14:paraId="25556F75"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и) 0,1 процента цены Договора (этапа) в случае, если цена Договора (этапа) превышает 10 млрд. рублей.</w:t>
      </w:r>
    </w:p>
    <w:p w14:paraId="59A1AADA" w14:textId="7C361F08" w:rsidR="00D56DD1" w:rsidRPr="005B65D5" w:rsidRDefault="00D56DD1" w:rsidP="00D56DD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5</w:t>
      </w:r>
      <w:r w:rsidRPr="005B65D5">
        <w:rPr>
          <w:rFonts w:ascii="Times New Roman" w:hAnsi="Times New Roman" w:cs="Times New Roman"/>
          <w:sz w:val="21"/>
          <w:szCs w:val="21"/>
        </w:rPr>
        <w:t>.3.3.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2A2454BF"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а) 1000 рублей, если цена Договора не превышает 3 млн. рублей;</w:t>
      </w:r>
    </w:p>
    <w:p w14:paraId="4ED3FE46"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б) 5000 рублей, если цена Договора составляет от 3 млн. рублей до 50 млн. рублей (включительно);</w:t>
      </w:r>
    </w:p>
    <w:p w14:paraId="35CEA9EF"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в) 10000 рублей, если цена Договора составляет от 50 млн. рублей до 100 млн. рублей (включительно);</w:t>
      </w:r>
    </w:p>
    <w:p w14:paraId="5459FBE2"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5B65D5">
        <w:rPr>
          <w:rFonts w:ascii="Times New Roman" w:hAnsi="Times New Roman" w:cs="Times New Roman"/>
          <w:sz w:val="21"/>
          <w:szCs w:val="21"/>
        </w:rPr>
        <w:t>г) 100000 рублей, если цена Договора превышает 100 млн. рублей.</w:t>
      </w:r>
    </w:p>
    <w:p w14:paraId="1B20E093" w14:textId="5A4B24AB" w:rsidR="00D56DD1" w:rsidRPr="005B65D5" w:rsidRDefault="00D56DD1" w:rsidP="00D56DD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5</w:t>
      </w:r>
      <w:r w:rsidRPr="005B65D5">
        <w:rPr>
          <w:rFonts w:ascii="Times New Roman" w:hAnsi="Times New Roman" w:cs="Times New Roman"/>
          <w:sz w:val="21"/>
          <w:szCs w:val="21"/>
        </w:rPr>
        <w:t xml:space="preserve">.4. Общая сумма начисленных штрафов за неисполнение или ненадлежащее исполнение </w:t>
      </w:r>
      <w:r w:rsidR="00184054">
        <w:rPr>
          <w:rFonts w:ascii="Times New Roman" w:hAnsi="Times New Roman" w:cs="Times New Roman"/>
          <w:sz w:val="21"/>
          <w:szCs w:val="21"/>
        </w:rPr>
        <w:t>Исполнителем</w:t>
      </w:r>
      <w:r w:rsidRPr="005B65D5">
        <w:rPr>
          <w:rFonts w:ascii="Times New Roman" w:hAnsi="Times New Roman" w:cs="Times New Roman"/>
          <w:sz w:val="21"/>
          <w:szCs w:val="21"/>
        </w:rPr>
        <w:t xml:space="preserve"> обязательств, предусмотренных Договором, не может превышать цену Договора.</w:t>
      </w:r>
    </w:p>
    <w:p w14:paraId="57542837" w14:textId="76558332" w:rsidR="00D56DD1" w:rsidRPr="005B65D5" w:rsidRDefault="00D56DD1" w:rsidP="00D56DD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5</w:t>
      </w:r>
      <w:r w:rsidRPr="005B65D5">
        <w:rPr>
          <w:rFonts w:ascii="Times New Roman" w:hAnsi="Times New Roman" w:cs="Times New Roman"/>
          <w:sz w:val="21"/>
          <w:szCs w:val="21"/>
        </w:rPr>
        <w:t>.5.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297A464" w14:textId="414A0948" w:rsidR="00D56DD1" w:rsidRPr="005B65D5" w:rsidRDefault="00D56DD1" w:rsidP="00D56DD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5</w:t>
      </w:r>
      <w:r w:rsidRPr="005B65D5">
        <w:rPr>
          <w:rFonts w:ascii="Times New Roman" w:hAnsi="Times New Roman" w:cs="Times New Roman"/>
          <w:sz w:val="21"/>
          <w:szCs w:val="21"/>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E8A6513" w14:textId="1779738B" w:rsidR="00D56DD1" w:rsidRPr="005B65D5" w:rsidRDefault="00D56DD1" w:rsidP="00D56DD1">
      <w:pPr>
        <w:widowControl w:val="0"/>
        <w:autoSpaceDE w:val="0"/>
        <w:autoSpaceDN w:val="0"/>
        <w:adjustRightInd w:val="0"/>
        <w:spacing w:after="0" w:line="240" w:lineRule="auto"/>
        <w:jc w:val="both"/>
        <w:outlineLvl w:val="0"/>
        <w:rPr>
          <w:rFonts w:ascii="Times New Roman" w:hAnsi="Times New Roman" w:cs="Times New Roman"/>
          <w:bCs/>
          <w:sz w:val="21"/>
          <w:szCs w:val="21"/>
        </w:rPr>
      </w:pPr>
      <w:r>
        <w:rPr>
          <w:rFonts w:ascii="Times New Roman" w:hAnsi="Times New Roman" w:cs="Times New Roman"/>
          <w:bCs/>
          <w:sz w:val="21"/>
          <w:szCs w:val="21"/>
        </w:rPr>
        <w:t>5</w:t>
      </w:r>
      <w:r w:rsidRPr="005B65D5">
        <w:rPr>
          <w:rFonts w:ascii="Times New Roman" w:hAnsi="Times New Roman" w:cs="Times New Roman"/>
          <w:bCs/>
          <w:sz w:val="21"/>
          <w:szCs w:val="21"/>
        </w:rPr>
        <w:t>.7. За неисполнение или ненадлежащее исполнение обязательств по настоящему Договору, ответственность за которые не урегулирована настоящим Договором, стороны несут ответственность в соответствии законодательством РФ.</w:t>
      </w:r>
    </w:p>
    <w:p w14:paraId="63E314DA" w14:textId="77777777" w:rsidR="00D56DD1" w:rsidRPr="005B65D5" w:rsidRDefault="00D56DD1" w:rsidP="00D56DD1">
      <w:pPr>
        <w:widowControl w:val="0"/>
        <w:autoSpaceDE w:val="0"/>
        <w:autoSpaceDN w:val="0"/>
        <w:adjustRightInd w:val="0"/>
        <w:spacing w:after="0" w:line="240" w:lineRule="auto"/>
        <w:jc w:val="both"/>
        <w:outlineLvl w:val="0"/>
        <w:rPr>
          <w:rFonts w:ascii="Times New Roman" w:hAnsi="Times New Roman" w:cs="Times New Roman"/>
          <w:bCs/>
          <w:sz w:val="21"/>
          <w:szCs w:val="21"/>
        </w:rPr>
      </w:pPr>
    </w:p>
    <w:p w14:paraId="19A3D70C" w14:textId="6B5589C6" w:rsidR="00D56DD1" w:rsidRPr="005B65D5" w:rsidRDefault="00184054" w:rsidP="00D56DD1">
      <w:pPr>
        <w:spacing w:after="0" w:line="240" w:lineRule="auto"/>
        <w:jc w:val="center"/>
        <w:rPr>
          <w:rFonts w:ascii="Times New Roman" w:hAnsi="Times New Roman" w:cs="Times New Roman"/>
          <w:color w:val="000000"/>
          <w:sz w:val="21"/>
          <w:szCs w:val="21"/>
        </w:rPr>
      </w:pPr>
      <w:r>
        <w:rPr>
          <w:rFonts w:ascii="Times New Roman" w:hAnsi="Times New Roman" w:cs="Times New Roman"/>
          <w:b/>
          <w:bCs/>
          <w:color w:val="000000"/>
          <w:sz w:val="21"/>
          <w:szCs w:val="21"/>
        </w:rPr>
        <w:t>6</w:t>
      </w:r>
      <w:r w:rsidR="00D56DD1" w:rsidRPr="005B65D5">
        <w:rPr>
          <w:rFonts w:ascii="Times New Roman" w:hAnsi="Times New Roman" w:cs="Times New Roman"/>
          <w:b/>
          <w:bCs/>
          <w:color w:val="000000"/>
          <w:sz w:val="21"/>
          <w:szCs w:val="21"/>
        </w:rPr>
        <w:t>. Обстоятельства непреодолимой силы</w:t>
      </w:r>
    </w:p>
    <w:p w14:paraId="3D7DB7C2" w14:textId="718D80ED" w:rsidR="00D56DD1" w:rsidRPr="005B65D5" w:rsidRDefault="00184054" w:rsidP="00D56DD1">
      <w:pPr>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6</w:t>
      </w:r>
      <w:r w:rsidR="00D56DD1" w:rsidRPr="005B65D5">
        <w:rPr>
          <w:rFonts w:ascii="Times New Roman" w:hAnsi="Times New Roman" w:cs="Times New Roman"/>
          <w:color w:val="000000"/>
          <w:sz w:val="21"/>
          <w:szCs w:val="21"/>
        </w:rPr>
        <w:t>.1. Стороны не несут ответственности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14:paraId="1AFF637F" w14:textId="4B159BE5" w:rsidR="00D56DD1" w:rsidRPr="005B65D5" w:rsidRDefault="00184054" w:rsidP="00D56DD1">
      <w:pPr>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6</w:t>
      </w:r>
      <w:r w:rsidR="00D56DD1" w:rsidRPr="005B65D5">
        <w:rPr>
          <w:rFonts w:ascii="Times New Roman" w:hAnsi="Times New Roman" w:cs="Times New Roman"/>
          <w:color w:val="000000"/>
          <w:sz w:val="21"/>
          <w:szCs w:val="21"/>
        </w:rPr>
        <w:t>.2. Сторона, для которой создалась невозможность исполнения обязательств по настоящему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298C6B1" w14:textId="07DE77BF" w:rsidR="00D56DD1" w:rsidRPr="005B65D5" w:rsidRDefault="00184054" w:rsidP="00D56DD1">
      <w:pPr>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6</w:t>
      </w:r>
      <w:r w:rsidR="00D56DD1" w:rsidRPr="005B65D5">
        <w:rPr>
          <w:rFonts w:ascii="Times New Roman" w:hAnsi="Times New Roman" w:cs="Times New Roman"/>
          <w:color w:val="000000"/>
          <w:sz w:val="21"/>
          <w:szCs w:val="21"/>
        </w:rPr>
        <w:t>.3.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14:paraId="4A0B600C" w14:textId="4FA10BEE" w:rsidR="00D56DD1" w:rsidRPr="005B65D5" w:rsidRDefault="00184054" w:rsidP="00D56DD1">
      <w:pPr>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6</w:t>
      </w:r>
      <w:r w:rsidR="00D56DD1" w:rsidRPr="005B65D5">
        <w:rPr>
          <w:rFonts w:ascii="Times New Roman" w:hAnsi="Times New Roman" w:cs="Times New Roman"/>
          <w:color w:val="000000"/>
          <w:sz w:val="21"/>
          <w:szCs w:val="21"/>
        </w:rPr>
        <w:t>.4.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31708DD8" w14:textId="77777777" w:rsidR="00D56DD1" w:rsidRPr="005B65D5" w:rsidRDefault="00D56DD1" w:rsidP="00D56DD1">
      <w:pPr>
        <w:widowControl w:val="0"/>
        <w:autoSpaceDE w:val="0"/>
        <w:autoSpaceDN w:val="0"/>
        <w:adjustRightInd w:val="0"/>
        <w:spacing w:after="0" w:line="240" w:lineRule="auto"/>
        <w:jc w:val="both"/>
        <w:rPr>
          <w:rFonts w:ascii="Times New Roman" w:hAnsi="Times New Roman" w:cs="Times New Roman"/>
          <w:sz w:val="21"/>
          <w:szCs w:val="21"/>
        </w:rPr>
      </w:pPr>
    </w:p>
    <w:p w14:paraId="45FE5702" w14:textId="5187541F" w:rsidR="00D56DD1" w:rsidRPr="005B65D5" w:rsidRDefault="00184054" w:rsidP="00D56DD1">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1" w:name="Par114"/>
      <w:bookmarkEnd w:id="1"/>
      <w:r>
        <w:rPr>
          <w:rFonts w:ascii="Times New Roman" w:hAnsi="Times New Roman" w:cs="Times New Roman"/>
          <w:b/>
          <w:bCs/>
          <w:sz w:val="21"/>
          <w:szCs w:val="21"/>
        </w:rPr>
        <w:t>7</w:t>
      </w:r>
      <w:r w:rsidR="00D56DD1" w:rsidRPr="005B65D5">
        <w:rPr>
          <w:rFonts w:ascii="Times New Roman" w:hAnsi="Times New Roman" w:cs="Times New Roman"/>
          <w:b/>
          <w:bCs/>
          <w:sz w:val="21"/>
          <w:szCs w:val="21"/>
        </w:rPr>
        <w:t>. Основания и порядок изменения и расторжения Договора</w:t>
      </w:r>
    </w:p>
    <w:p w14:paraId="495CC2C4" w14:textId="2539A3B3" w:rsidR="00D56DD1" w:rsidRPr="005B65D5" w:rsidRDefault="00184054" w:rsidP="00D56DD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7</w:t>
      </w:r>
      <w:r w:rsidR="00D56DD1" w:rsidRPr="005B65D5">
        <w:rPr>
          <w:rFonts w:ascii="Times New Roman" w:hAnsi="Times New Roman" w:cs="Times New Roman"/>
          <w:sz w:val="21"/>
          <w:szCs w:val="21"/>
        </w:rPr>
        <w:t>.1. Договор может быть расторгнут по соглашению Сторон, по решению суда, а также в случае одностороннего отказа одной из Сторон от его исполнения по основаниям, предусмотренным Договором и законодательством.</w:t>
      </w:r>
    </w:p>
    <w:p w14:paraId="06A8A748" w14:textId="77777777" w:rsidR="00D56DD1" w:rsidRPr="005B65D5" w:rsidRDefault="00D56DD1" w:rsidP="00D56DD1">
      <w:pPr>
        <w:widowControl w:val="0"/>
        <w:autoSpaceDE w:val="0"/>
        <w:autoSpaceDN w:val="0"/>
        <w:adjustRightInd w:val="0"/>
        <w:spacing w:after="0" w:line="240" w:lineRule="auto"/>
        <w:jc w:val="both"/>
        <w:rPr>
          <w:rFonts w:ascii="Times New Roman" w:hAnsi="Times New Roman" w:cs="Times New Roman"/>
          <w:sz w:val="21"/>
          <w:szCs w:val="21"/>
        </w:rPr>
      </w:pPr>
      <w:r w:rsidRPr="005B65D5">
        <w:rPr>
          <w:rFonts w:ascii="Times New Roman" w:hAnsi="Times New Roman" w:cs="Times New Roman"/>
          <w:sz w:val="21"/>
          <w:szCs w:val="21"/>
        </w:rPr>
        <w:t>Заказчик вправе принять решение об одностороннем отказе от исполнения Договора в случае установления факта проведения процедуры ликвидации (в том числе банкротства) в отношении Поставщика</w:t>
      </w:r>
    </w:p>
    <w:p w14:paraId="0F2632FA" w14:textId="3F4D5D9E" w:rsidR="00D56DD1" w:rsidRPr="005B65D5" w:rsidRDefault="00184054" w:rsidP="00D56DD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7</w:t>
      </w:r>
      <w:r w:rsidR="00D56DD1" w:rsidRPr="005B65D5">
        <w:rPr>
          <w:rFonts w:ascii="Times New Roman" w:hAnsi="Times New Roman" w:cs="Times New Roman"/>
          <w:sz w:val="21"/>
          <w:szCs w:val="21"/>
        </w:rPr>
        <w:t>.2.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14:paraId="477E4EAD" w14:textId="150EA564" w:rsidR="00D56DD1" w:rsidRPr="005B65D5" w:rsidRDefault="00184054" w:rsidP="00D56DD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7</w:t>
      </w:r>
      <w:r w:rsidR="00D56DD1" w:rsidRPr="005B65D5">
        <w:rPr>
          <w:rFonts w:ascii="Times New Roman" w:hAnsi="Times New Roman" w:cs="Times New Roman"/>
          <w:sz w:val="21"/>
          <w:szCs w:val="21"/>
        </w:rPr>
        <w:t>.3. Поставщик не вправе без предварительного письменного согласия Заказчика передавать свои права по Договору третьим лицам.</w:t>
      </w:r>
    </w:p>
    <w:p w14:paraId="539D22FB" w14:textId="77777777" w:rsidR="00D56DD1" w:rsidRPr="005B65D5" w:rsidRDefault="00D56DD1" w:rsidP="00D56DD1">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4E53D2BF" w14:textId="04AA0352" w:rsidR="00D56DD1" w:rsidRPr="005B65D5" w:rsidRDefault="00184054" w:rsidP="00D56DD1">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2" w:name="Par126"/>
      <w:bookmarkEnd w:id="2"/>
      <w:r>
        <w:rPr>
          <w:rFonts w:ascii="Times New Roman" w:hAnsi="Times New Roman" w:cs="Times New Roman"/>
          <w:b/>
          <w:bCs/>
          <w:sz w:val="21"/>
          <w:szCs w:val="21"/>
        </w:rPr>
        <w:t>8</w:t>
      </w:r>
      <w:r w:rsidR="00D56DD1" w:rsidRPr="005B65D5">
        <w:rPr>
          <w:rFonts w:ascii="Times New Roman" w:hAnsi="Times New Roman" w:cs="Times New Roman"/>
          <w:b/>
          <w:bCs/>
          <w:sz w:val="21"/>
          <w:szCs w:val="21"/>
        </w:rPr>
        <w:t>. Порядок урегулирования споров</w:t>
      </w:r>
    </w:p>
    <w:p w14:paraId="00C8C1E2" w14:textId="139A444F" w:rsidR="00D56DD1" w:rsidRPr="005B65D5" w:rsidRDefault="00184054" w:rsidP="00D56DD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8</w:t>
      </w:r>
      <w:r w:rsidR="00D56DD1" w:rsidRPr="005B65D5">
        <w:rPr>
          <w:rFonts w:ascii="Times New Roman" w:hAnsi="Times New Roman" w:cs="Times New Roman"/>
          <w:sz w:val="21"/>
          <w:szCs w:val="21"/>
        </w:rPr>
        <w:t xml:space="preserve">.1.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14:paraId="30C29C12" w14:textId="1D59C42D" w:rsidR="00D56DD1" w:rsidRPr="005B65D5" w:rsidRDefault="00184054" w:rsidP="00D56DD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8</w:t>
      </w:r>
      <w:r w:rsidR="00D56DD1" w:rsidRPr="005B65D5">
        <w:rPr>
          <w:rFonts w:ascii="Times New Roman" w:hAnsi="Times New Roman" w:cs="Times New Roman"/>
          <w:sz w:val="21"/>
          <w:szCs w:val="21"/>
        </w:rPr>
        <w:t xml:space="preserve">.2. 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   </w:t>
      </w:r>
      <w:r w:rsidR="00D56DD1" w:rsidRPr="005B65D5">
        <w:rPr>
          <w:rFonts w:ascii="Times New Roman" w:hAnsi="Times New Roman" w:cs="Times New Roman"/>
          <w:sz w:val="21"/>
          <w:szCs w:val="21"/>
        </w:rPr>
        <w:lastRenderedPageBreak/>
        <w:t>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4EA3562" w14:textId="6222D676" w:rsidR="00D56DD1" w:rsidRPr="005B65D5" w:rsidRDefault="00184054" w:rsidP="00D56DD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8</w:t>
      </w:r>
      <w:r w:rsidR="00D56DD1" w:rsidRPr="005B65D5">
        <w:rPr>
          <w:rFonts w:ascii="Times New Roman" w:hAnsi="Times New Roman" w:cs="Times New Roman"/>
          <w:sz w:val="21"/>
          <w:szCs w:val="21"/>
        </w:rPr>
        <w:t xml:space="preserve">.3. Срок рассмотрения писем, уведомлений или претензий не может превышать 10 (десять) календарных дней со дня их получения, если настоящим Договором не предусмотрены иные сроки рассмотрения.  </w:t>
      </w:r>
    </w:p>
    <w:p w14:paraId="180EC396" w14:textId="6C93A1C0" w:rsidR="00D56DD1" w:rsidRPr="005B65D5" w:rsidRDefault="00184054" w:rsidP="00D56DD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8</w:t>
      </w:r>
      <w:r w:rsidR="00D56DD1" w:rsidRPr="005B65D5">
        <w:rPr>
          <w:rFonts w:ascii="Times New Roman" w:hAnsi="Times New Roman" w:cs="Times New Roman"/>
          <w:sz w:val="21"/>
          <w:szCs w:val="21"/>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Кемеровской области.</w:t>
      </w:r>
    </w:p>
    <w:p w14:paraId="09721E8F" w14:textId="77777777" w:rsidR="00D56DD1" w:rsidRPr="005B65D5" w:rsidRDefault="00D56DD1" w:rsidP="00D56DD1">
      <w:pPr>
        <w:widowControl w:val="0"/>
        <w:autoSpaceDE w:val="0"/>
        <w:autoSpaceDN w:val="0"/>
        <w:adjustRightInd w:val="0"/>
        <w:spacing w:after="0" w:line="240" w:lineRule="auto"/>
        <w:jc w:val="both"/>
        <w:rPr>
          <w:rFonts w:ascii="Times New Roman" w:hAnsi="Times New Roman" w:cs="Times New Roman"/>
          <w:sz w:val="21"/>
          <w:szCs w:val="21"/>
        </w:rPr>
      </w:pPr>
    </w:p>
    <w:p w14:paraId="7A0B1399" w14:textId="79ED373B" w:rsidR="00D56DD1" w:rsidRPr="005B65D5" w:rsidRDefault="00184054" w:rsidP="00D56DD1">
      <w:pPr>
        <w:widowControl w:val="0"/>
        <w:autoSpaceDE w:val="0"/>
        <w:autoSpaceDN w:val="0"/>
        <w:adjustRightInd w:val="0"/>
        <w:spacing w:after="0" w:line="240" w:lineRule="auto"/>
        <w:jc w:val="center"/>
        <w:outlineLvl w:val="0"/>
        <w:rPr>
          <w:rFonts w:ascii="Times New Roman" w:hAnsi="Times New Roman" w:cs="Times New Roman"/>
          <w:sz w:val="21"/>
          <w:szCs w:val="21"/>
        </w:rPr>
      </w:pPr>
      <w:r>
        <w:rPr>
          <w:rFonts w:ascii="Times New Roman" w:hAnsi="Times New Roman" w:cs="Times New Roman"/>
          <w:b/>
          <w:bCs/>
          <w:sz w:val="21"/>
          <w:szCs w:val="21"/>
        </w:rPr>
        <w:t>9</w:t>
      </w:r>
      <w:r w:rsidR="00D56DD1" w:rsidRPr="005B65D5">
        <w:rPr>
          <w:rFonts w:ascii="Times New Roman" w:hAnsi="Times New Roman" w:cs="Times New Roman"/>
          <w:b/>
          <w:bCs/>
          <w:sz w:val="21"/>
          <w:szCs w:val="21"/>
        </w:rPr>
        <w:t>. Срок действия Договора</w:t>
      </w:r>
    </w:p>
    <w:p w14:paraId="15FBCD42" w14:textId="4B4E85CA" w:rsidR="00D56DD1" w:rsidRPr="005B65D5" w:rsidRDefault="00184054" w:rsidP="00D56DD1">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9</w:t>
      </w:r>
      <w:r w:rsidR="00D56DD1" w:rsidRPr="005B65D5">
        <w:rPr>
          <w:rFonts w:ascii="Times New Roman" w:hAnsi="Times New Roman" w:cs="Times New Roman"/>
          <w:sz w:val="21"/>
          <w:szCs w:val="21"/>
        </w:rPr>
        <w:t xml:space="preserve">.1. Договор вступает в силу с даты его подписания Сторонами и действует до </w:t>
      </w:r>
      <w:r w:rsidR="00D56DD1" w:rsidRPr="005B65D5">
        <w:rPr>
          <w:rFonts w:ascii="Times New Roman" w:hAnsi="Times New Roman" w:cs="Times New Roman"/>
          <w:b/>
          <w:sz w:val="21"/>
          <w:szCs w:val="21"/>
        </w:rPr>
        <w:t>3</w:t>
      </w:r>
      <w:r w:rsidR="00677198">
        <w:rPr>
          <w:rFonts w:ascii="Times New Roman" w:hAnsi="Times New Roman" w:cs="Times New Roman"/>
          <w:b/>
          <w:sz w:val="21"/>
          <w:szCs w:val="21"/>
        </w:rPr>
        <w:t>1</w:t>
      </w:r>
      <w:r w:rsidR="00D56DD1" w:rsidRPr="005B65D5">
        <w:rPr>
          <w:rFonts w:ascii="Times New Roman" w:hAnsi="Times New Roman" w:cs="Times New Roman"/>
          <w:b/>
          <w:sz w:val="21"/>
          <w:szCs w:val="21"/>
        </w:rPr>
        <w:t>.0</w:t>
      </w:r>
      <w:r w:rsidR="00560343">
        <w:rPr>
          <w:rFonts w:ascii="Times New Roman" w:hAnsi="Times New Roman" w:cs="Times New Roman"/>
          <w:b/>
          <w:sz w:val="21"/>
          <w:szCs w:val="21"/>
        </w:rPr>
        <w:t>7</w:t>
      </w:r>
      <w:r w:rsidR="00D56DD1" w:rsidRPr="005B65D5">
        <w:rPr>
          <w:rFonts w:ascii="Times New Roman" w:hAnsi="Times New Roman" w:cs="Times New Roman"/>
          <w:b/>
          <w:sz w:val="21"/>
          <w:szCs w:val="21"/>
        </w:rPr>
        <w:t>.2026</w:t>
      </w:r>
      <w:r w:rsidR="00D56DD1" w:rsidRPr="005B65D5">
        <w:rPr>
          <w:rFonts w:ascii="Times New Roman" w:hAnsi="Times New Roman" w:cs="Times New Roman"/>
          <w:sz w:val="21"/>
          <w:szCs w:val="21"/>
        </w:rPr>
        <w:t xml:space="preserve"> года включительно, а в части финансовых расчётов до полного их завершения. </w:t>
      </w:r>
    </w:p>
    <w:p w14:paraId="77FE11CC" w14:textId="16F826F2" w:rsidR="00D56DD1" w:rsidRPr="005B65D5" w:rsidRDefault="00184054" w:rsidP="00D56DD1">
      <w:pPr>
        <w:jc w:val="both"/>
        <w:rPr>
          <w:rFonts w:ascii="Times New Roman" w:hAnsi="Times New Roman" w:cs="Times New Roman"/>
          <w:sz w:val="21"/>
          <w:szCs w:val="21"/>
        </w:rPr>
      </w:pPr>
      <w:r>
        <w:rPr>
          <w:rFonts w:ascii="Times New Roman" w:hAnsi="Times New Roman" w:cs="Times New Roman"/>
          <w:color w:val="000000"/>
          <w:sz w:val="21"/>
          <w:szCs w:val="21"/>
        </w:rPr>
        <w:t>9</w:t>
      </w:r>
      <w:r w:rsidR="00D56DD1" w:rsidRPr="005B65D5">
        <w:rPr>
          <w:rFonts w:ascii="Times New Roman" w:hAnsi="Times New Roman" w:cs="Times New Roman"/>
          <w:color w:val="000000"/>
          <w:sz w:val="21"/>
          <w:szCs w:val="21"/>
        </w:rPr>
        <w:t>.2. Окончание срока действия настоящего Договора не освобождает стороны от ответственности за нарушение его условий, если таковые имели место в период исполнения настоящего Договора.</w:t>
      </w:r>
      <w:r w:rsidR="00D56DD1" w:rsidRPr="005B65D5">
        <w:rPr>
          <w:rFonts w:ascii="Times New Roman" w:hAnsi="Times New Roman" w:cs="Times New Roman"/>
          <w:sz w:val="21"/>
          <w:szCs w:val="21"/>
        </w:rPr>
        <w:t xml:space="preserve"> </w:t>
      </w:r>
    </w:p>
    <w:p w14:paraId="68FDC17C" w14:textId="58A6F129" w:rsidR="00D56DD1" w:rsidRPr="005B65D5" w:rsidRDefault="00D56DD1" w:rsidP="00D56DD1">
      <w:pPr>
        <w:widowControl w:val="0"/>
        <w:autoSpaceDE w:val="0"/>
        <w:autoSpaceDN w:val="0"/>
        <w:adjustRightInd w:val="0"/>
        <w:spacing w:after="0" w:line="240" w:lineRule="auto"/>
        <w:ind w:firstLine="540"/>
        <w:jc w:val="center"/>
        <w:rPr>
          <w:rFonts w:ascii="Times New Roman" w:hAnsi="Times New Roman" w:cs="Times New Roman"/>
          <w:b/>
          <w:bCs/>
          <w:sz w:val="21"/>
          <w:szCs w:val="21"/>
        </w:rPr>
      </w:pPr>
      <w:bookmarkStart w:id="3" w:name="Par134"/>
      <w:bookmarkStart w:id="4" w:name="Par140"/>
      <w:bookmarkEnd w:id="3"/>
      <w:bookmarkEnd w:id="4"/>
      <w:r w:rsidRPr="005B65D5">
        <w:rPr>
          <w:rFonts w:ascii="Times New Roman" w:hAnsi="Times New Roman" w:cs="Times New Roman"/>
          <w:b/>
          <w:bCs/>
          <w:sz w:val="21"/>
          <w:szCs w:val="21"/>
        </w:rPr>
        <w:t>1</w:t>
      </w:r>
      <w:r w:rsidR="00184054">
        <w:rPr>
          <w:rFonts w:ascii="Times New Roman" w:hAnsi="Times New Roman" w:cs="Times New Roman"/>
          <w:b/>
          <w:bCs/>
          <w:sz w:val="21"/>
          <w:szCs w:val="21"/>
        </w:rPr>
        <w:t>0</w:t>
      </w:r>
      <w:r w:rsidRPr="005B65D5">
        <w:rPr>
          <w:rFonts w:ascii="Times New Roman" w:hAnsi="Times New Roman" w:cs="Times New Roman"/>
          <w:b/>
          <w:bCs/>
          <w:sz w:val="21"/>
          <w:szCs w:val="21"/>
        </w:rPr>
        <w:t>. Заключительные положения</w:t>
      </w:r>
    </w:p>
    <w:p w14:paraId="69F48DFB" w14:textId="6F9ABC3F" w:rsidR="00D56DD1" w:rsidRPr="005B65D5" w:rsidRDefault="00D56DD1" w:rsidP="00D56DD1">
      <w:pPr>
        <w:widowControl w:val="0"/>
        <w:autoSpaceDE w:val="0"/>
        <w:autoSpaceDN w:val="0"/>
        <w:adjustRightInd w:val="0"/>
        <w:spacing w:after="0" w:line="240" w:lineRule="auto"/>
        <w:jc w:val="both"/>
        <w:rPr>
          <w:rFonts w:ascii="Times New Roman" w:hAnsi="Times New Roman" w:cs="Times New Roman"/>
          <w:sz w:val="21"/>
          <w:szCs w:val="21"/>
        </w:rPr>
      </w:pPr>
      <w:r w:rsidRPr="005B65D5">
        <w:rPr>
          <w:rFonts w:ascii="Times New Roman" w:hAnsi="Times New Roman" w:cs="Times New Roman"/>
          <w:sz w:val="21"/>
          <w:szCs w:val="21"/>
        </w:rPr>
        <w:t>1</w:t>
      </w:r>
      <w:r w:rsidR="00184054">
        <w:rPr>
          <w:rFonts w:ascii="Times New Roman" w:hAnsi="Times New Roman" w:cs="Times New Roman"/>
          <w:sz w:val="21"/>
          <w:szCs w:val="21"/>
        </w:rPr>
        <w:t>0</w:t>
      </w:r>
      <w:r w:rsidRPr="005B65D5">
        <w:rPr>
          <w:rFonts w:ascii="Times New Roman" w:hAnsi="Times New Roman" w:cs="Times New Roman"/>
          <w:sz w:val="21"/>
          <w:szCs w:val="21"/>
        </w:rPr>
        <w:t>.1.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5F7D183" w14:textId="673019B8" w:rsidR="00D56DD1" w:rsidRPr="005B65D5" w:rsidRDefault="00D56DD1" w:rsidP="00D56DD1">
      <w:pPr>
        <w:widowControl w:val="0"/>
        <w:autoSpaceDE w:val="0"/>
        <w:autoSpaceDN w:val="0"/>
        <w:adjustRightInd w:val="0"/>
        <w:spacing w:after="0" w:line="240" w:lineRule="auto"/>
        <w:jc w:val="both"/>
        <w:rPr>
          <w:rFonts w:ascii="Times New Roman" w:hAnsi="Times New Roman" w:cs="Times New Roman"/>
          <w:sz w:val="21"/>
          <w:szCs w:val="21"/>
        </w:rPr>
      </w:pPr>
      <w:r w:rsidRPr="005B65D5">
        <w:rPr>
          <w:rFonts w:ascii="Times New Roman" w:hAnsi="Times New Roman" w:cs="Times New Roman"/>
          <w:sz w:val="21"/>
          <w:szCs w:val="21"/>
        </w:rPr>
        <w:t>1</w:t>
      </w:r>
      <w:r w:rsidR="00184054">
        <w:rPr>
          <w:rFonts w:ascii="Times New Roman" w:hAnsi="Times New Roman" w:cs="Times New Roman"/>
          <w:sz w:val="21"/>
          <w:szCs w:val="21"/>
        </w:rPr>
        <w:t>0</w:t>
      </w:r>
      <w:r w:rsidRPr="005B65D5">
        <w:rPr>
          <w:rFonts w:ascii="Times New Roman" w:hAnsi="Times New Roman" w:cs="Times New Roman"/>
          <w:sz w:val="21"/>
          <w:szCs w:val="21"/>
        </w:rPr>
        <w:t>.2. Договор заключен в двух экземплярах- по одному для каждой из Сторон. Оба экземпляра идентичны и имеют одинаковую юридическую силу.</w:t>
      </w:r>
    </w:p>
    <w:p w14:paraId="6F2D8E0A" w14:textId="77777777" w:rsidR="00D56DD1" w:rsidRPr="005B65D5" w:rsidRDefault="00D56DD1" w:rsidP="00D56DD1">
      <w:pPr>
        <w:widowControl w:val="0"/>
        <w:autoSpaceDE w:val="0"/>
        <w:autoSpaceDN w:val="0"/>
        <w:adjustRightInd w:val="0"/>
        <w:spacing w:after="0" w:line="240" w:lineRule="auto"/>
        <w:jc w:val="both"/>
        <w:rPr>
          <w:rFonts w:ascii="Times New Roman" w:hAnsi="Times New Roman" w:cs="Times New Roman"/>
          <w:sz w:val="21"/>
          <w:szCs w:val="21"/>
        </w:rPr>
      </w:pPr>
    </w:p>
    <w:p w14:paraId="41AF14B6" w14:textId="2B86552A" w:rsidR="00D56DD1" w:rsidRPr="005B65D5" w:rsidRDefault="00D56DD1" w:rsidP="00D56DD1">
      <w:pPr>
        <w:spacing w:after="0" w:line="240" w:lineRule="auto"/>
        <w:jc w:val="center"/>
        <w:rPr>
          <w:rFonts w:ascii="Times New Roman" w:hAnsi="Times New Roman" w:cs="Times New Roman"/>
          <w:color w:val="000000"/>
          <w:sz w:val="21"/>
          <w:szCs w:val="21"/>
        </w:rPr>
      </w:pPr>
      <w:r w:rsidRPr="005B65D5">
        <w:rPr>
          <w:rFonts w:ascii="Times New Roman" w:hAnsi="Times New Roman" w:cs="Times New Roman"/>
          <w:b/>
          <w:bCs/>
          <w:color w:val="000000"/>
          <w:sz w:val="21"/>
          <w:szCs w:val="21"/>
        </w:rPr>
        <w:t>1</w:t>
      </w:r>
      <w:r w:rsidR="00184054">
        <w:rPr>
          <w:rFonts w:ascii="Times New Roman" w:hAnsi="Times New Roman" w:cs="Times New Roman"/>
          <w:b/>
          <w:bCs/>
          <w:color w:val="000000"/>
          <w:sz w:val="21"/>
          <w:szCs w:val="21"/>
        </w:rPr>
        <w:t>1</w:t>
      </w:r>
      <w:r w:rsidRPr="005B65D5">
        <w:rPr>
          <w:rFonts w:ascii="Times New Roman" w:hAnsi="Times New Roman" w:cs="Times New Roman"/>
          <w:b/>
          <w:bCs/>
          <w:color w:val="000000"/>
          <w:sz w:val="21"/>
          <w:szCs w:val="21"/>
        </w:rPr>
        <w:t>. Перечень приложений</w:t>
      </w:r>
    </w:p>
    <w:p w14:paraId="74BA665A" w14:textId="0A303C1D" w:rsidR="00D56DD1" w:rsidRPr="005B65D5" w:rsidRDefault="00D56DD1" w:rsidP="00D56DD1">
      <w:pPr>
        <w:widowControl w:val="0"/>
        <w:spacing w:after="0" w:line="240" w:lineRule="auto"/>
        <w:rPr>
          <w:rFonts w:ascii="Times New Roman" w:hAnsi="Times New Roman" w:cs="Times New Roman"/>
          <w:sz w:val="21"/>
          <w:szCs w:val="21"/>
        </w:rPr>
      </w:pPr>
      <w:r w:rsidRPr="005B65D5">
        <w:rPr>
          <w:rFonts w:ascii="Times New Roman" w:hAnsi="Times New Roman" w:cs="Times New Roman"/>
          <w:sz w:val="21"/>
          <w:szCs w:val="21"/>
        </w:rPr>
        <w:t>1</w:t>
      </w:r>
      <w:r w:rsidR="00184054">
        <w:rPr>
          <w:rFonts w:ascii="Times New Roman" w:hAnsi="Times New Roman" w:cs="Times New Roman"/>
          <w:sz w:val="21"/>
          <w:szCs w:val="21"/>
        </w:rPr>
        <w:t>1</w:t>
      </w:r>
      <w:r w:rsidRPr="005B65D5">
        <w:rPr>
          <w:rFonts w:ascii="Times New Roman" w:hAnsi="Times New Roman" w:cs="Times New Roman"/>
          <w:sz w:val="21"/>
          <w:szCs w:val="21"/>
        </w:rPr>
        <w:t xml:space="preserve">.1. Неотъемлемой частью настоящего договора являются: </w:t>
      </w:r>
    </w:p>
    <w:p w14:paraId="2DF57B8A" w14:textId="77777777" w:rsidR="00D56DD1" w:rsidRPr="005B65D5" w:rsidRDefault="00D56DD1" w:rsidP="00D56DD1">
      <w:pPr>
        <w:widowControl w:val="0"/>
        <w:autoSpaceDE w:val="0"/>
        <w:autoSpaceDN w:val="0"/>
        <w:adjustRightInd w:val="0"/>
        <w:spacing w:after="0" w:line="240" w:lineRule="auto"/>
        <w:outlineLvl w:val="0"/>
        <w:rPr>
          <w:rFonts w:ascii="Times New Roman" w:hAnsi="Times New Roman" w:cs="Times New Roman"/>
          <w:sz w:val="21"/>
          <w:szCs w:val="21"/>
        </w:rPr>
      </w:pPr>
      <w:r w:rsidRPr="005B65D5">
        <w:rPr>
          <w:rFonts w:ascii="Times New Roman" w:hAnsi="Times New Roman" w:cs="Times New Roman"/>
          <w:sz w:val="21"/>
          <w:szCs w:val="21"/>
        </w:rPr>
        <w:t xml:space="preserve">Приложение № 1 – Спецификация; </w:t>
      </w:r>
    </w:p>
    <w:p w14:paraId="3D9125E3" w14:textId="0F92A2A0" w:rsidR="00D56DD1" w:rsidRDefault="00D56DD1" w:rsidP="00D56DD1">
      <w:pPr>
        <w:widowControl w:val="0"/>
        <w:autoSpaceDE w:val="0"/>
        <w:autoSpaceDN w:val="0"/>
        <w:adjustRightInd w:val="0"/>
        <w:spacing w:after="0" w:line="240" w:lineRule="auto"/>
        <w:outlineLvl w:val="0"/>
        <w:rPr>
          <w:rFonts w:ascii="Times New Roman" w:hAnsi="Times New Roman" w:cs="Times New Roman"/>
          <w:sz w:val="21"/>
          <w:szCs w:val="21"/>
        </w:rPr>
      </w:pPr>
      <w:r w:rsidRPr="005B65D5">
        <w:rPr>
          <w:rFonts w:ascii="Times New Roman" w:hAnsi="Times New Roman" w:cs="Times New Roman"/>
          <w:sz w:val="21"/>
          <w:szCs w:val="21"/>
        </w:rPr>
        <w:t>Приложение №2 - Техническое описание</w:t>
      </w:r>
      <w:r w:rsidR="00EE1B5C">
        <w:rPr>
          <w:rFonts w:ascii="Times New Roman" w:hAnsi="Times New Roman" w:cs="Times New Roman"/>
          <w:sz w:val="21"/>
          <w:szCs w:val="21"/>
        </w:rPr>
        <w:t>;</w:t>
      </w:r>
    </w:p>
    <w:p w14:paraId="2DD4DA56" w14:textId="6565DB15" w:rsidR="00EE1B5C" w:rsidRPr="005B65D5" w:rsidRDefault="00EE1B5C" w:rsidP="00D56DD1">
      <w:pPr>
        <w:widowControl w:val="0"/>
        <w:autoSpaceDE w:val="0"/>
        <w:autoSpaceDN w:val="0"/>
        <w:adjustRightInd w:val="0"/>
        <w:spacing w:after="0" w:line="240" w:lineRule="auto"/>
        <w:outlineLvl w:val="0"/>
        <w:rPr>
          <w:rFonts w:ascii="Times New Roman" w:hAnsi="Times New Roman" w:cs="Times New Roman"/>
          <w:b/>
          <w:sz w:val="21"/>
          <w:szCs w:val="21"/>
        </w:rPr>
      </w:pPr>
      <w:r>
        <w:rPr>
          <w:rFonts w:ascii="Times New Roman" w:hAnsi="Times New Roman" w:cs="Times New Roman"/>
          <w:sz w:val="21"/>
          <w:szCs w:val="21"/>
        </w:rPr>
        <w:t>Приложение № 3 – Форма акта оказания услуг.</w:t>
      </w:r>
    </w:p>
    <w:p w14:paraId="7BDE96BC" w14:textId="77777777" w:rsidR="001F2A43" w:rsidRPr="001F2A43" w:rsidRDefault="001F2A43" w:rsidP="001F2A43">
      <w:pPr>
        <w:tabs>
          <w:tab w:val="left" w:pos="0"/>
          <w:tab w:val="left" w:pos="284"/>
        </w:tabs>
        <w:spacing w:after="0" w:line="240" w:lineRule="auto"/>
        <w:ind w:left="720"/>
        <w:jc w:val="both"/>
        <w:rPr>
          <w:rFonts w:ascii="Times New Roman" w:eastAsia="Times New Roman" w:hAnsi="Times New Roman" w:cs="Times New Roman"/>
          <w:color w:val="000000" w:themeColor="text1"/>
          <w:sz w:val="20"/>
          <w:szCs w:val="20"/>
          <w:lang w:eastAsia="ru-RU"/>
        </w:rPr>
      </w:pPr>
    </w:p>
    <w:p w14:paraId="2F96A034" w14:textId="61F2F784" w:rsidR="003C442A" w:rsidRDefault="00766200" w:rsidP="00184054">
      <w:pPr>
        <w:tabs>
          <w:tab w:val="left" w:pos="0"/>
          <w:tab w:val="left" w:pos="284"/>
        </w:tabs>
        <w:spacing w:after="0" w:line="240" w:lineRule="auto"/>
        <w:jc w:val="center"/>
        <w:rPr>
          <w:rFonts w:ascii="Times New Roman" w:eastAsia="Times New Roman" w:hAnsi="Times New Roman" w:cs="Times New Roman"/>
          <w:b/>
          <w:color w:val="000000" w:themeColor="text1"/>
          <w:sz w:val="20"/>
          <w:szCs w:val="20"/>
          <w:lang w:eastAsia="ru-RU"/>
        </w:rPr>
      </w:pPr>
      <w:r w:rsidRPr="001F2A43">
        <w:rPr>
          <w:rFonts w:ascii="Times New Roman" w:eastAsia="Times New Roman" w:hAnsi="Times New Roman" w:cs="Times New Roman"/>
          <w:b/>
          <w:color w:val="000000" w:themeColor="text1"/>
          <w:sz w:val="20"/>
          <w:szCs w:val="20"/>
          <w:lang w:eastAsia="ru-RU"/>
        </w:rPr>
        <w:t>1</w:t>
      </w:r>
      <w:r w:rsidR="00184054">
        <w:rPr>
          <w:rFonts w:ascii="Times New Roman" w:eastAsia="Times New Roman" w:hAnsi="Times New Roman" w:cs="Times New Roman"/>
          <w:b/>
          <w:color w:val="000000" w:themeColor="text1"/>
          <w:sz w:val="20"/>
          <w:szCs w:val="20"/>
          <w:lang w:eastAsia="ru-RU"/>
        </w:rPr>
        <w:t>2</w:t>
      </w:r>
      <w:r w:rsidRPr="001F2A43">
        <w:rPr>
          <w:rFonts w:ascii="Times New Roman" w:eastAsia="Times New Roman" w:hAnsi="Times New Roman" w:cs="Times New Roman"/>
          <w:b/>
          <w:color w:val="000000" w:themeColor="text1"/>
          <w:sz w:val="20"/>
          <w:szCs w:val="20"/>
          <w:lang w:eastAsia="ru-RU"/>
        </w:rPr>
        <w:t>.Адреса, банковские реквизиты и подписи Сторон</w:t>
      </w:r>
    </w:p>
    <w:p w14:paraId="410E5F1D" w14:textId="5F63C568" w:rsidR="00184054" w:rsidRDefault="00184054" w:rsidP="00184054">
      <w:pPr>
        <w:tabs>
          <w:tab w:val="left" w:pos="0"/>
          <w:tab w:val="left" w:pos="284"/>
        </w:tabs>
        <w:spacing w:after="0" w:line="240" w:lineRule="auto"/>
        <w:jc w:val="center"/>
        <w:rPr>
          <w:rFonts w:ascii="Times New Roman" w:eastAsia="Times New Roman" w:hAnsi="Times New Roman" w:cs="Times New Roman"/>
          <w:b/>
          <w:color w:val="000000" w:themeColor="text1"/>
          <w:sz w:val="20"/>
          <w:szCs w:val="20"/>
          <w:lang w:eastAsia="ru-RU"/>
        </w:rPr>
      </w:pPr>
    </w:p>
    <w:tbl>
      <w:tblPr>
        <w:tblStyle w:val="a8"/>
        <w:tblW w:w="0" w:type="auto"/>
        <w:tblLook w:val="04A0" w:firstRow="1" w:lastRow="0" w:firstColumn="1" w:lastColumn="0" w:noHBand="0" w:noVBand="1"/>
      </w:tblPr>
      <w:tblGrid>
        <w:gridCol w:w="5027"/>
        <w:gridCol w:w="5027"/>
      </w:tblGrid>
      <w:tr w:rsidR="00184054" w14:paraId="091A1923" w14:textId="77777777" w:rsidTr="00184054">
        <w:tc>
          <w:tcPr>
            <w:tcW w:w="5027" w:type="dxa"/>
          </w:tcPr>
          <w:p w14:paraId="54DFA804" w14:textId="4717B752" w:rsidR="00184054" w:rsidRDefault="00184054" w:rsidP="00184054">
            <w:pPr>
              <w:tabs>
                <w:tab w:val="left" w:pos="0"/>
                <w:tab w:val="left" w:pos="284"/>
              </w:tabs>
              <w:spacing w:after="0" w:line="240" w:lineRule="auto"/>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Заказчик</w:t>
            </w:r>
          </w:p>
        </w:tc>
        <w:tc>
          <w:tcPr>
            <w:tcW w:w="5027" w:type="dxa"/>
          </w:tcPr>
          <w:p w14:paraId="233D7E11" w14:textId="36EA01FD" w:rsidR="00184054" w:rsidRDefault="00184054" w:rsidP="00184054">
            <w:pPr>
              <w:tabs>
                <w:tab w:val="left" w:pos="0"/>
                <w:tab w:val="left" w:pos="284"/>
              </w:tabs>
              <w:spacing w:after="0" w:line="240" w:lineRule="auto"/>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Исполнитель</w:t>
            </w:r>
          </w:p>
        </w:tc>
      </w:tr>
      <w:tr w:rsidR="00184054" w14:paraId="2E404495" w14:textId="77777777" w:rsidTr="00184054">
        <w:tc>
          <w:tcPr>
            <w:tcW w:w="5027" w:type="dxa"/>
          </w:tcPr>
          <w:p w14:paraId="040140AA" w14:textId="77777777" w:rsid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r w:rsidRPr="00184054">
              <w:rPr>
                <w:rFonts w:ascii="Times New Roman" w:eastAsia="Times New Roman" w:hAnsi="Times New Roman" w:cs="Times New Roman"/>
                <w:bCs/>
                <w:color w:val="000000" w:themeColor="text1"/>
                <w:sz w:val="20"/>
                <w:szCs w:val="20"/>
                <w:lang w:eastAsia="ru-RU"/>
              </w:rPr>
              <w:t>Кузбасский ГАУ</w:t>
            </w:r>
          </w:p>
          <w:p w14:paraId="215CFEF4" w14:textId="50E1DDA7" w:rsidR="00184054" w:rsidRP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r w:rsidRPr="00184054">
              <w:rPr>
                <w:rFonts w:ascii="Times New Roman" w:eastAsia="Times New Roman" w:hAnsi="Times New Roman" w:cs="Times New Roman"/>
                <w:bCs/>
                <w:color w:val="000000" w:themeColor="text1"/>
                <w:sz w:val="20"/>
                <w:szCs w:val="20"/>
                <w:lang w:eastAsia="ru-RU"/>
              </w:rPr>
              <w:t>650056, Кемеровская область – Кузбасс, г. Кемерово, ул. Марковцева, дом 5.</w:t>
            </w:r>
          </w:p>
          <w:p w14:paraId="07ADA2EC" w14:textId="77777777" w:rsidR="00184054" w:rsidRP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r w:rsidRPr="00184054">
              <w:rPr>
                <w:rFonts w:ascii="Times New Roman" w:eastAsia="Times New Roman" w:hAnsi="Times New Roman" w:cs="Times New Roman"/>
                <w:bCs/>
                <w:color w:val="000000" w:themeColor="text1"/>
                <w:sz w:val="20"/>
                <w:szCs w:val="20"/>
                <w:lang w:eastAsia="ru-RU"/>
              </w:rPr>
              <w:t>ИНН 4205035690 КПП 420501001</w:t>
            </w:r>
          </w:p>
          <w:p w14:paraId="2B4FE7C4" w14:textId="77777777" w:rsidR="00184054" w:rsidRP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r w:rsidRPr="00184054">
              <w:rPr>
                <w:rFonts w:ascii="Times New Roman" w:eastAsia="Times New Roman" w:hAnsi="Times New Roman" w:cs="Times New Roman"/>
                <w:bCs/>
                <w:color w:val="000000" w:themeColor="text1"/>
                <w:sz w:val="20"/>
                <w:szCs w:val="20"/>
                <w:lang w:eastAsia="ru-RU"/>
              </w:rPr>
              <w:t>ОГРН 1024240680199</w:t>
            </w:r>
          </w:p>
          <w:p w14:paraId="6A31B47F" w14:textId="735EEE28" w:rsidR="00184054" w:rsidRP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r w:rsidRPr="00184054">
              <w:rPr>
                <w:rFonts w:ascii="Times New Roman" w:eastAsia="Times New Roman" w:hAnsi="Times New Roman" w:cs="Times New Roman"/>
                <w:bCs/>
                <w:color w:val="000000" w:themeColor="text1"/>
                <w:sz w:val="20"/>
                <w:szCs w:val="20"/>
                <w:lang w:eastAsia="ru-RU"/>
              </w:rPr>
              <w:t>УФК по Новосибирской области (Кузбасский ГАУ л/</w:t>
            </w:r>
            <w:proofErr w:type="spellStart"/>
            <w:r w:rsidRPr="00184054">
              <w:rPr>
                <w:rFonts w:ascii="Times New Roman" w:eastAsia="Times New Roman" w:hAnsi="Times New Roman" w:cs="Times New Roman"/>
                <w:bCs/>
                <w:color w:val="000000" w:themeColor="text1"/>
                <w:sz w:val="20"/>
                <w:szCs w:val="20"/>
                <w:lang w:eastAsia="ru-RU"/>
              </w:rPr>
              <w:t>сч</w:t>
            </w:r>
            <w:proofErr w:type="spellEnd"/>
            <w:r w:rsidRPr="00184054">
              <w:rPr>
                <w:rFonts w:ascii="Times New Roman" w:eastAsia="Times New Roman" w:hAnsi="Times New Roman" w:cs="Times New Roman"/>
                <w:bCs/>
                <w:color w:val="000000" w:themeColor="text1"/>
                <w:sz w:val="20"/>
                <w:szCs w:val="20"/>
                <w:lang w:eastAsia="ru-RU"/>
              </w:rPr>
              <w:t>. 20396Х20640)</w:t>
            </w:r>
          </w:p>
          <w:p w14:paraId="6C4A9A53" w14:textId="66C33769" w:rsidR="00184054" w:rsidRP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r w:rsidRPr="00184054">
              <w:rPr>
                <w:rFonts w:ascii="Times New Roman" w:eastAsia="Times New Roman" w:hAnsi="Times New Roman" w:cs="Times New Roman"/>
                <w:bCs/>
                <w:color w:val="000000" w:themeColor="text1"/>
                <w:sz w:val="20"/>
                <w:szCs w:val="20"/>
                <w:lang w:eastAsia="ru-RU"/>
              </w:rPr>
              <w:t>р/</w:t>
            </w:r>
            <w:proofErr w:type="spellStart"/>
            <w:r w:rsidRPr="00184054">
              <w:rPr>
                <w:rFonts w:ascii="Times New Roman" w:eastAsia="Times New Roman" w:hAnsi="Times New Roman" w:cs="Times New Roman"/>
                <w:bCs/>
                <w:color w:val="000000" w:themeColor="text1"/>
                <w:sz w:val="20"/>
                <w:szCs w:val="20"/>
                <w:lang w:eastAsia="ru-RU"/>
              </w:rPr>
              <w:t>сч</w:t>
            </w:r>
            <w:proofErr w:type="spellEnd"/>
            <w:r w:rsidRPr="00184054">
              <w:rPr>
                <w:rFonts w:ascii="Times New Roman" w:eastAsia="Times New Roman" w:hAnsi="Times New Roman" w:cs="Times New Roman"/>
                <w:bCs/>
                <w:color w:val="000000" w:themeColor="text1"/>
                <w:sz w:val="20"/>
                <w:szCs w:val="20"/>
                <w:lang w:eastAsia="ru-RU"/>
              </w:rPr>
              <w:t>. 03214643000000015106</w:t>
            </w:r>
          </w:p>
          <w:p w14:paraId="050F5CD0" w14:textId="66D02F1E" w:rsidR="00184054" w:rsidRP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r w:rsidRPr="00184054">
              <w:rPr>
                <w:rFonts w:ascii="Times New Roman" w:eastAsia="Times New Roman" w:hAnsi="Times New Roman" w:cs="Times New Roman"/>
                <w:bCs/>
                <w:color w:val="000000" w:themeColor="text1"/>
                <w:sz w:val="20"/>
                <w:szCs w:val="20"/>
                <w:lang w:eastAsia="ru-RU"/>
              </w:rPr>
              <w:t xml:space="preserve">ОКЦ №1 </w:t>
            </w:r>
            <w:proofErr w:type="spellStart"/>
            <w:r w:rsidRPr="00184054">
              <w:rPr>
                <w:rFonts w:ascii="Times New Roman" w:eastAsia="Times New Roman" w:hAnsi="Times New Roman" w:cs="Times New Roman"/>
                <w:bCs/>
                <w:color w:val="000000" w:themeColor="text1"/>
                <w:sz w:val="20"/>
                <w:szCs w:val="20"/>
                <w:lang w:eastAsia="ru-RU"/>
              </w:rPr>
              <w:t>СибГУ</w:t>
            </w:r>
            <w:proofErr w:type="spellEnd"/>
            <w:r w:rsidRPr="00184054">
              <w:rPr>
                <w:rFonts w:ascii="Times New Roman" w:eastAsia="Times New Roman" w:hAnsi="Times New Roman" w:cs="Times New Roman"/>
                <w:bCs/>
                <w:color w:val="000000" w:themeColor="text1"/>
                <w:sz w:val="20"/>
                <w:szCs w:val="20"/>
                <w:lang w:eastAsia="ru-RU"/>
              </w:rPr>
              <w:t xml:space="preserve"> Банка России //УФК по Новосибирской области, г.</w:t>
            </w:r>
            <w:r w:rsidR="009E1931">
              <w:rPr>
                <w:rFonts w:ascii="Times New Roman" w:eastAsia="Times New Roman" w:hAnsi="Times New Roman" w:cs="Times New Roman"/>
                <w:bCs/>
                <w:color w:val="000000" w:themeColor="text1"/>
                <w:sz w:val="20"/>
                <w:szCs w:val="20"/>
                <w:lang w:eastAsia="ru-RU"/>
              </w:rPr>
              <w:t xml:space="preserve"> </w:t>
            </w:r>
            <w:r w:rsidRPr="00184054">
              <w:rPr>
                <w:rFonts w:ascii="Times New Roman" w:eastAsia="Times New Roman" w:hAnsi="Times New Roman" w:cs="Times New Roman"/>
                <w:bCs/>
                <w:color w:val="000000" w:themeColor="text1"/>
                <w:sz w:val="20"/>
                <w:szCs w:val="20"/>
                <w:lang w:eastAsia="ru-RU"/>
              </w:rPr>
              <w:t>Новосибирск</w:t>
            </w:r>
          </w:p>
          <w:p w14:paraId="39685860" w14:textId="77777777" w:rsidR="00184054" w:rsidRP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r w:rsidRPr="00184054">
              <w:rPr>
                <w:rFonts w:ascii="Times New Roman" w:eastAsia="Times New Roman" w:hAnsi="Times New Roman" w:cs="Times New Roman"/>
                <w:bCs/>
                <w:color w:val="000000" w:themeColor="text1"/>
                <w:sz w:val="20"/>
                <w:szCs w:val="20"/>
                <w:lang w:eastAsia="ru-RU"/>
              </w:rPr>
              <w:t>к/</w:t>
            </w:r>
            <w:proofErr w:type="spellStart"/>
            <w:r w:rsidRPr="00184054">
              <w:rPr>
                <w:rFonts w:ascii="Times New Roman" w:eastAsia="Times New Roman" w:hAnsi="Times New Roman" w:cs="Times New Roman"/>
                <w:bCs/>
                <w:color w:val="000000" w:themeColor="text1"/>
                <w:sz w:val="20"/>
                <w:szCs w:val="20"/>
                <w:lang w:eastAsia="ru-RU"/>
              </w:rPr>
              <w:t>сч</w:t>
            </w:r>
            <w:proofErr w:type="spellEnd"/>
            <w:r w:rsidRPr="00184054">
              <w:rPr>
                <w:rFonts w:ascii="Times New Roman" w:eastAsia="Times New Roman" w:hAnsi="Times New Roman" w:cs="Times New Roman"/>
                <w:bCs/>
                <w:color w:val="000000" w:themeColor="text1"/>
                <w:sz w:val="20"/>
                <w:szCs w:val="20"/>
                <w:lang w:eastAsia="ru-RU"/>
              </w:rPr>
              <w:t>. 40102810445370000043</w:t>
            </w:r>
          </w:p>
          <w:p w14:paraId="73133948" w14:textId="77777777" w:rsidR="00184054" w:rsidRP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r w:rsidRPr="00184054">
              <w:rPr>
                <w:rFonts w:ascii="Times New Roman" w:eastAsia="Times New Roman" w:hAnsi="Times New Roman" w:cs="Times New Roman"/>
                <w:bCs/>
                <w:color w:val="000000" w:themeColor="text1"/>
                <w:sz w:val="20"/>
                <w:szCs w:val="20"/>
                <w:lang w:eastAsia="ru-RU"/>
              </w:rPr>
              <w:t>БИК 015004950 ОКПО 26647331 ОКТО 32701000</w:t>
            </w:r>
          </w:p>
          <w:p w14:paraId="43897A43" w14:textId="77777777" w:rsidR="00184054" w:rsidRP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r w:rsidRPr="00184054">
              <w:rPr>
                <w:rFonts w:ascii="Times New Roman" w:eastAsia="Times New Roman" w:hAnsi="Times New Roman" w:cs="Times New Roman"/>
                <w:bCs/>
                <w:color w:val="000000" w:themeColor="text1"/>
                <w:sz w:val="20"/>
                <w:szCs w:val="20"/>
                <w:lang w:eastAsia="ru-RU"/>
              </w:rPr>
              <w:t>тел. 8 (3842) 73-40-71</w:t>
            </w:r>
          </w:p>
          <w:p w14:paraId="494307B7" w14:textId="0C2446F7" w:rsidR="00184054" w:rsidRP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r w:rsidRPr="00184054">
              <w:rPr>
                <w:rFonts w:ascii="Times New Roman" w:eastAsia="Times New Roman" w:hAnsi="Times New Roman" w:cs="Times New Roman"/>
                <w:bCs/>
                <w:color w:val="000000" w:themeColor="text1"/>
                <w:sz w:val="20"/>
                <w:szCs w:val="20"/>
                <w:lang w:eastAsia="ru-RU"/>
              </w:rPr>
              <w:t>эл. почта: zakupki.gshi@yandex.ru</w:t>
            </w:r>
          </w:p>
        </w:tc>
        <w:tc>
          <w:tcPr>
            <w:tcW w:w="5027" w:type="dxa"/>
          </w:tcPr>
          <w:p w14:paraId="2B8BD392" w14:textId="77777777" w:rsidR="00184054" w:rsidRP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p>
        </w:tc>
      </w:tr>
      <w:tr w:rsidR="00184054" w14:paraId="38CB6DDD" w14:textId="77777777" w:rsidTr="00184054">
        <w:tc>
          <w:tcPr>
            <w:tcW w:w="5027" w:type="dxa"/>
          </w:tcPr>
          <w:p w14:paraId="2674651E" w14:textId="77777777" w:rsid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 xml:space="preserve">Врио ректора </w:t>
            </w:r>
          </w:p>
          <w:p w14:paraId="7E636A5D" w14:textId="77777777" w:rsid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p>
          <w:p w14:paraId="29E592BF" w14:textId="77777777" w:rsid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p>
          <w:p w14:paraId="0814E118" w14:textId="77777777" w:rsid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w:t>
            </w:r>
            <w:proofErr w:type="spellStart"/>
            <w:r>
              <w:rPr>
                <w:rFonts w:ascii="Times New Roman" w:eastAsia="Times New Roman" w:hAnsi="Times New Roman" w:cs="Times New Roman"/>
                <w:bCs/>
                <w:color w:val="000000" w:themeColor="text1"/>
                <w:sz w:val="20"/>
                <w:szCs w:val="20"/>
                <w:lang w:eastAsia="ru-RU"/>
              </w:rPr>
              <w:t>Кулинчик</w:t>
            </w:r>
            <w:proofErr w:type="spellEnd"/>
            <w:r>
              <w:rPr>
                <w:rFonts w:ascii="Times New Roman" w:eastAsia="Times New Roman" w:hAnsi="Times New Roman" w:cs="Times New Roman"/>
                <w:bCs/>
                <w:color w:val="000000" w:themeColor="text1"/>
                <w:sz w:val="20"/>
                <w:szCs w:val="20"/>
                <w:lang w:eastAsia="ru-RU"/>
              </w:rPr>
              <w:t xml:space="preserve"> И.Г./</w:t>
            </w:r>
          </w:p>
          <w:p w14:paraId="7293D8F9" w14:textId="0A8F3404" w:rsidR="00184054" w:rsidRP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М.П.</w:t>
            </w:r>
          </w:p>
        </w:tc>
        <w:tc>
          <w:tcPr>
            <w:tcW w:w="5027" w:type="dxa"/>
          </w:tcPr>
          <w:p w14:paraId="2CF7C849" w14:textId="77777777" w:rsidR="00184054" w:rsidRPr="00184054" w:rsidRDefault="00184054" w:rsidP="00184054">
            <w:pPr>
              <w:tabs>
                <w:tab w:val="left" w:pos="0"/>
                <w:tab w:val="left" w:pos="284"/>
              </w:tabs>
              <w:spacing w:after="0" w:line="240" w:lineRule="auto"/>
              <w:rPr>
                <w:rFonts w:ascii="Times New Roman" w:eastAsia="Times New Roman" w:hAnsi="Times New Roman" w:cs="Times New Roman"/>
                <w:bCs/>
                <w:color w:val="000000" w:themeColor="text1"/>
                <w:sz w:val="20"/>
                <w:szCs w:val="20"/>
                <w:lang w:eastAsia="ru-RU"/>
              </w:rPr>
            </w:pPr>
          </w:p>
        </w:tc>
      </w:tr>
    </w:tbl>
    <w:p w14:paraId="119919E0" w14:textId="77777777" w:rsidR="00184054" w:rsidRPr="001F2A43" w:rsidRDefault="00184054" w:rsidP="00184054">
      <w:pPr>
        <w:tabs>
          <w:tab w:val="left" w:pos="0"/>
          <w:tab w:val="left" w:pos="284"/>
        </w:tabs>
        <w:spacing w:after="0" w:line="240" w:lineRule="auto"/>
        <w:jc w:val="center"/>
        <w:rPr>
          <w:rFonts w:ascii="Times New Roman" w:eastAsia="Times New Roman" w:hAnsi="Times New Roman" w:cs="Times New Roman"/>
          <w:b/>
          <w:color w:val="000000" w:themeColor="text1"/>
          <w:sz w:val="20"/>
          <w:szCs w:val="20"/>
          <w:lang w:eastAsia="ru-RU"/>
        </w:rPr>
      </w:pPr>
    </w:p>
    <w:p w14:paraId="58BDD1DE" w14:textId="77777777" w:rsidR="00184054" w:rsidRDefault="00184054">
      <w:pPr>
        <w:spacing w:after="0"/>
        <w:ind w:left="7088"/>
        <w:jc w:val="right"/>
        <w:rPr>
          <w:rFonts w:ascii="Times New Roman" w:eastAsia="Calibri" w:hAnsi="Times New Roman" w:cs="Times New Roman"/>
          <w:sz w:val="20"/>
          <w:szCs w:val="20"/>
        </w:rPr>
      </w:pPr>
    </w:p>
    <w:p w14:paraId="12994CDC" w14:textId="77777777" w:rsidR="00184054" w:rsidRDefault="00184054">
      <w:pPr>
        <w:spacing w:after="0"/>
        <w:ind w:left="7088"/>
        <w:jc w:val="right"/>
        <w:rPr>
          <w:rFonts w:ascii="Times New Roman" w:eastAsia="Calibri" w:hAnsi="Times New Roman" w:cs="Times New Roman"/>
          <w:sz w:val="20"/>
          <w:szCs w:val="20"/>
        </w:rPr>
      </w:pPr>
    </w:p>
    <w:p w14:paraId="41313BD3" w14:textId="77777777" w:rsidR="00184054" w:rsidRDefault="00184054">
      <w:pPr>
        <w:spacing w:after="0"/>
        <w:ind w:left="7088"/>
        <w:jc w:val="right"/>
        <w:rPr>
          <w:rFonts w:ascii="Times New Roman" w:eastAsia="Calibri" w:hAnsi="Times New Roman" w:cs="Times New Roman"/>
          <w:sz w:val="20"/>
          <w:szCs w:val="20"/>
        </w:rPr>
      </w:pPr>
    </w:p>
    <w:p w14:paraId="225BD24A" w14:textId="77777777" w:rsidR="00184054" w:rsidRDefault="00184054">
      <w:pPr>
        <w:spacing w:after="0"/>
        <w:ind w:left="7088"/>
        <w:jc w:val="right"/>
        <w:rPr>
          <w:rFonts w:ascii="Times New Roman" w:eastAsia="Calibri" w:hAnsi="Times New Roman" w:cs="Times New Roman"/>
          <w:sz w:val="20"/>
          <w:szCs w:val="20"/>
        </w:rPr>
      </w:pPr>
    </w:p>
    <w:p w14:paraId="71FBA41E" w14:textId="77777777" w:rsidR="00184054" w:rsidRDefault="00184054">
      <w:pPr>
        <w:spacing w:after="0"/>
        <w:ind w:left="7088"/>
        <w:jc w:val="right"/>
        <w:rPr>
          <w:rFonts w:ascii="Times New Roman" w:eastAsia="Calibri" w:hAnsi="Times New Roman" w:cs="Times New Roman"/>
          <w:sz w:val="20"/>
          <w:szCs w:val="20"/>
        </w:rPr>
      </w:pPr>
    </w:p>
    <w:p w14:paraId="2BF35DEF" w14:textId="77777777" w:rsidR="00184054" w:rsidRDefault="00184054">
      <w:pPr>
        <w:spacing w:after="0"/>
        <w:ind w:left="7088"/>
        <w:jc w:val="right"/>
        <w:rPr>
          <w:rFonts w:ascii="Times New Roman" w:eastAsia="Calibri" w:hAnsi="Times New Roman" w:cs="Times New Roman"/>
          <w:sz w:val="20"/>
          <w:szCs w:val="20"/>
        </w:rPr>
      </w:pPr>
    </w:p>
    <w:p w14:paraId="458AF567" w14:textId="77777777" w:rsidR="00184054" w:rsidRDefault="00184054">
      <w:pPr>
        <w:spacing w:after="0"/>
        <w:ind w:left="7088"/>
        <w:jc w:val="right"/>
        <w:rPr>
          <w:rFonts w:ascii="Times New Roman" w:eastAsia="Calibri" w:hAnsi="Times New Roman" w:cs="Times New Roman"/>
          <w:sz w:val="20"/>
          <w:szCs w:val="20"/>
        </w:rPr>
      </w:pPr>
    </w:p>
    <w:p w14:paraId="25D21942" w14:textId="77777777" w:rsidR="00184054" w:rsidRDefault="00184054">
      <w:pPr>
        <w:spacing w:after="0"/>
        <w:ind w:left="7088"/>
        <w:jc w:val="right"/>
        <w:rPr>
          <w:rFonts w:ascii="Times New Roman" w:eastAsia="Calibri" w:hAnsi="Times New Roman" w:cs="Times New Roman"/>
          <w:sz w:val="20"/>
          <w:szCs w:val="20"/>
        </w:rPr>
      </w:pPr>
    </w:p>
    <w:p w14:paraId="3FCBC19E" w14:textId="0863E3AB" w:rsidR="00184054" w:rsidRDefault="00184054" w:rsidP="00EE1B5C">
      <w:pPr>
        <w:spacing w:after="0"/>
        <w:rPr>
          <w:rFonts w:ascii="Times New Roman" w:eastAsia="Calibri" w:hAnsi="Times New Roman" w:cs="Times New Roman"/>
          <w:sz w:val="20"/>
          <w:szCs w:val="20"/>
        </w:rPr>
      </w:pPr>
    </w:p>
    <w:p w14:paraId="7B21D5AF" w14:textId="77777777" w:rsidR="00EE1B5C" w:rsidRDefault="00EE1B5C" w:rsidP="00EE1B5C">
      <w:pPr>
        <w:spacing w:after="0"/>
        <w:rPr>
          <w:rFonts w:ascii="Times New Roman" w:eastAsia="Calibri" w:hAnsi="Times New Roman" w:cs="Times New Roman"/>
          <w:sz w:val="20"/>
          <w:szCs w:val="20"/>
        </w:rPr>
      </w:pPr>
    </w:p>
    <w:p w14:paraId="689CF5A8" w14:textId="5A43DE96" w:rsidR="00184054" w:rsidRDefault="00184054">
      <w:pPr>
        <w:spacing w:after="0"/>
        <w:ind w:left="7088"/>
        <w:jc w:val="right"/>
        <w:rPr>
          <w:rFonts w:ascii="Times New Roman" w:eastAsia="Calibri" w:hAnsi="Times New Roman" w:cs="Times New Roman"/>
          <w:sz w:val="20"/>
          <w:szCs w:val="20"/>
        </w:rPr>
      </w:pPr>
    </w:p>
    <w:p w14:paraId="78BF1381" w14:textId="77777777" w:rsidR="005D3786" w:rsidRDefault="005D3786">
      <w:pPr>
        <w:spacing w:after="0"/>
        <w:ind w:left="7088"/>
        <w:jc w:val="right"/>
        <w:rPr>
          <w:rFonts w:ascii="Times New Roman" w:eastAsia="Calibri" w:hAnsi="Times New Roman" w:cs="Times New Roman"/>
          <w:sz w:val="20"/>
          <w:szCs w:val="20"/>
        </w:rPr>
      </w:pPr>
    </w:p>
    <w:p w14:paraId="408CBA64" w14:textId="06CFAFEE" w:rsidR="003C442A" w:rsidRPr="001F2A43" w:rsidRDefault="00766200">
      <w:pPr>
        <w:spacing w:after="0"/>
        <w:ind w:left="7088"/>
        <w:jc w:val="right"/>
        <w:rPr>
          <w:rFonts w:ascii="Times New Roman" w:eastAsia="Calibri" w:hAnsi="Times New Roman" w:cs="Times New Roman"/>
          <w:sz w:val="20"/>
          <w:szCs w:val="20"/>
        </w:rPr>
      </w:pPr>
      <w:r w:rsidRPr="001F2A43">
        <w:rPr>
          <w:rFonts w:ascii="Times New Roman" w:eastAsia="Calibri" w:hAnsi="Times New Roman" w:cs="Times New Roman"/>
          <w:sz w:val="20"/>
          <w:szCs w:val="20"/>
        </w:rPr>
        <w:lastRenderedPageBreak/>
        <w:t>Приложение №1</w:t>
      </w:r>
    </w:p>
    <w:p w14:paraId="71D75D73" w14:textId="60D268DC" w:rsidR="003C442A" w:rsidRPr="001F2A43" w:rsidRDefault="009E1931">
      <w:pPr>
        <w:spacing w:after="0"/>
        <w:ind w:left="7230" w:right="-1"/>
        <w:jc w:val="right"/>
        <w:rPr>
          <w:rFonts w:ascii="Times New Roman" w:eastAsia="Calibri" w:hAnsi="Times New Roman" w:cs="Times New Roman"/>
          <w:sz w:val="20"/>
          <w:szCs w:val="20"/>
        </w:rPr>
      </w:pPr>
      <w:r>
        <w:rPr>
          <w:rFonts w:ascii="Times New Roman" w:eastAsia="Calibri" w:hAnsi="Times New Roman" w:cs="Times New Roman"/>
          <w:sz w:val="20"/>
          <w:szCs w:val="20"/>
        </w:rPr>
        <w:t>К Договору</w:t>
      </w:r>
      <w:r w:rsidR="00766200" w:rsidRPr="001F2A43">
        <w:rPr>
          <w:rFonts w:ascii="Times New Roman" w:eastAsia="Calibri" w:hAnsi="Times New Roman" w:cs="Times New Roman"/>
          <w:sz w:val="20"/>
          <w:szCs w:val="20"/>
        </w:rPr>
        <w:t xml:space="preserve"> №</w:t>
      </w:r>
      <w:r w:rsidR="001F2A43" w:rsidRPr="001F2A43">
        <w:rPr>
          <w:rFonts w:ascii="Times New Roman" w:eastAsia="Calibri" w:hAnsi="Times New Roman" w:cs="Times New Roman"/>
          <w:sz w:val="20"/>
          <w:szCs w:val="20"/>
        </w:rPr>
        <w:t xml:space="preserve"> </w:t>
      </w:r>
      <w:r w:rsidR="00331BC8" w:rsidRPr="00331BC8">
        <w:rPr>
          <w:rFonts w:ascii="Times New Roman" w:eastAsia="Calibri" w:hAnsi="Times New Roman" w:cs="Times New Roman"/>
          <w:sz w:val="20"/>
          <w:szCs w:val="20"/>
          <w:highlight w:val="yellow"/>
        </w:rPr>
        <w:t>___</w:t>
      </w:r>
      <w:r w:rsidR="00766200" w:rsidRPr="001F2A43">
        <w:rPr>
          <w:rFonts w:ascii="Times New Roman" w:eastAsia="Calibri" w:hAnsi="Times New Roman" w:cs="Times New Roman"/>
          <w:sz w:val="20"/>
          <w:szCs w:val="20"/>
        </w:rPr>
        <w:t xml:space="preserve"> </w:t>
      </w:r>
    </w:p>
    <w:p w14:paraId="203D36B3" w14:textId="67682AA5" w:rsidR="009E1931" w:rsidRDefault="00766200" w:rsidP="009E1931">
      <w:pPr>
        <w:spacing w:after="0"/>
        <w:ind w:left="7230" w:right="-1"/>
        <w:jc w:val="right"/>
        <w:rPr>
          <w:rFonts w:ascii="Times New Roman" w:eastAsia="Calibri" w:hAnsi="Times New Roman" w:cs="Times New Roman"/>
          <w:sz w:val="20"/>
          <w:szCs w:val="20"/>
        </w:rPr>
      </w:pPr>
      <w:r w:rsidRPr="001F2A43">
        <w:rPr>
          <w:rFonts w:ascii="Times New Roman" w:eastAsia="Calibri" w:hAnsi="Times New Roman" w:cs="Times New Roman"/>
          <w:sz w:val="20"/>
          <w:szCs w:val="20"/>
        </w:rPr>
        <w:t>от «</w:t>
      </w:r>
      <w:r w:rsidR="009E1931">
        <w:rPr>
          <w:rFonts w:ascii="Times New Roman" w:eastAsia="Calibri" w:hAnsi="Times New Roman" w:cs="Times New Roman"/>
          <w:sz w:val="20"/>
          <w:szCs w:val="20"/>
        </w:rPr>
        <w:t>___</w:t>
      </w:r>
    </w:p>
    <w:p w14:paraId="618B302A" w14:textId="2238EFEF" w:rsidR="009E1931" w:rsidRDefault="009E1931">
      <w:pPr>
        <w:spacing w:after="0"/>
        <w:ind w:left="6379" w:right="283" w:hanging="6379"/>
        <w:rPr>
          <w:rFonts w:ascii="Times New Roman" w:eastAsia="Calibri" w:hAnsi="Times New Roman" w:cs="Times New Roman"/>
          <w:sz w:val="20"/>
          <w:szCs w:val="20"/>
        </w:rPr>
      </w:pPr>
    </w:p>
    <w:p w14:paraId="50BF0155" w14:textId="765B3427" w:rsidR="009E1931" w:rsidRDefault="009E1931" w:rsidP="009E1931">
      <w:pPr>
        <w:spacing w:after="0"/>
        <w:ind w:left="6379" w:right="283" w:hanging="6379"/>
        <w:jc w:val="center"/>
        <w:rPr>
          <w:rFonts w:ascii="Times New Roman" w:eastAsia="Calibri" w:hAnsi="Times New Roman" w:cs="Times New Roman"/>
          <w:b/>
          <w:bCs/>
          <w:sz w:val="20"/>
          <w:szCs w:val="20"/>
        </w:rPr>
      </w:pPr>
      <w:r w:rsidRPr="009E1931">
        <w:rPr>
          <w:rFonts w:ascii="Times New Roman" w:eastAsia="Calibri" w:hAnsi="Times New Roman" w:cs="Times New Roman"/>
          <w:b/>
          <w:bCs/>
          <w:sz w:val="20"/>
          <w:szCs w:val="20"/>
        </w:rPr>
        <w:t>Спецификация</w:t>
      </w:r>
    </w:p>
    <w:p w14:paraId="0B150CFE" w14:textId="41A0199B" w:rsidR="009E1931" w:rsidRDefault="009E1931" w:rsidP="009E1931">
      <w:pPr>
        <w:spacing w:after="0"/>
        <w:ind w:left="6379" w:right="283" w:hanging="6379"/>
        <w:jc w:val="center"/>
        <w:rPr>
          <w:rFonts w:ascii="Times New Roman" w:eastAsia="Calibri" w:hAnsi="Times New Roman" w:cs="Times New Roman"/>
          <w:b/>
          <w:bCs/>
          <w:sz w:val="20"/>
          <w:szCs w:val="20"/>
        </w:rPr>
      </w:pPr>
    </w:p>
    <w:p w14:paraId="36032507" w14:textId="77777777" w:rsidR="009E1931" w:rsidRDefault="009E1931" w:rsidP="009E1931">
      <w:pPr>
        <w:spacing w:after="0"/>
        <w:ind w:left="6379" w:right="283" w:hanging="6379"/>
        <w:jc w:val="center"/>
        <w:rPr>
          <w:rFonts w:ascii="Times New Roman" w:eastAsia="Calibri" w:hAnsi="Times New Roman" w:cs="Times New Roman"/>
          <w:b/>
          <w:bCs/>
          <w:sz w:val="20"/>
          <w:szCs w:val="20"/>
        </w:rPr>
      </w:pPr>
    </w:p>
    <w:tbl>
      <w:tblPr>
        <w:tblStyle w:val="a8"/>
        <w:tblW w:w="10632" w:type="dxa"/>
        <w:tblInd w:w="-572" w:type="dxa"/>
        <w:tblLook w:val="04A0" w:firstRow="1" w:lastRow="0" w:firstColumn="1" w:lastColumn="0" w:noHBand="0" w:noVBand="1"/>
      </w:tblPr>
      <w:tblGrid>
        <w:gridCol w:w="786"/>
        <w:gridCol w:w="5221"/>
        <w:gridCol w:w="950"/>
        <w:gridCol w:w="923"/>
        <w:gridCol w:w="1216"/>
        <w:gridCol w:w="1536"/>
      </w:tblGrid>
      <w:tr w:rsidR="00963EAF" w14:paraId="48419F39" w14:textId="77777777" w:rsidTr="00EE1B5C">
        <w:tc>
          <w:tcPr>
            <w:tcW w:w="786" w:type="dxa"/>
          </w:tcPr>
          <w:p w14:paraId="0F02EC2B" w14:textId="4A8720C1" w:rsidR="00963EAF" w:rsidRDefault="00963EAF" w:rsidP="009E1931">
            <w:pPr>
              <w:spacing w:after="0"/>
              <w:ind w:right="283"/>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п/п</w:t>
            </w:r>
          </w:p>
        </w:tc>
        <w:tc>
          <w:tcPr>
            <w:tcW w:w="5221" w:type="dxa"/>
          </w:tcPr>
          <w:p w14:paraId="7E2AE357" w14:textId="7E2B7AF6" w:rsidR="00963EAF" w:rsidRDefault="00963EAF" w:rsidP="009E1931">
            <w:pPr>
              <w:spacing w:after="0"/>
              <w:ind w:right="283"/>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Наименование услуг</w:t>
            </w:r>
          </w:p>
        </w:tc>
        <w:tc>
          <w:tcPr>
            <w:tcW w:w="950" w:type="dxa"/>
          </w:tcPr>
          <w:p w14:paraId="4E6089E0" w14:textId="2E128FFF" w:rsidR="00963EAF" w:rsidRDefault="00963EAF" w:rsidP="009E1931">
            <w:pPr>
              <w:spacing w:after="0"/>
              <w:ind w:right="283"/>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Ед. изм.</w:t>
            </w:r>
          </w:p>
        </w:tc>
        <w:tc>
          <w:tcPr>
            <w:tcW w:w="923" w:type="dxa"/>
          </w:tcPr>
          <w:p w14:paraId="68962738" w14:textId="181BE537" w:rsidR="00963EAF" w:rsidRDefault="00963EAF" w:rsidP="009E1931">
            <w:pPr>
              <w:spacing w:after="0"/>
              <w:ind w:right="283"/>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Кол-во</w:t>
            </w:r>
          </w:p>
        </w:tc>
        <w:tc>
          <w:tcPr>
            <w:tcW w:w="1216" w:type="dxa"/>
          </w:tcPr>
          <w:p w14:paraId="636B8F2B" w14:textId="0503B4B8" w:rsidR="00963EAF" w:rsidRDefault="00963EAF" w:rsidP="00963EAF">
            <w:pPr>
              <w:spacing w:after="0"/>
              <w:ind w:right="283"/>
              <w:rPr>
                <w:rFonts w:ascii="Times New Roman" w:eastAsia="Calibri" w:hAnsi="Times New Roman" w:cs="Times New Roman"/>
                <w:b/>
                <w:bCs/>
                <w:sz w:val="20"/>
                <w:szCs w:val="20"/>
              </w:rPr>
            </w:pPr>
            <w:r>
              <w:rPr>
                <w:rFonts w:ascii="Times New Roman" w:eastAsia="Calibri" w:hAnsi="Times New Roman" w:cs="Times New Roman"/>
                <w:b/>
                <w:bCs/>
                <w:sz w:val="20"/>
                <w:szCs w:val="20"/>
              </w:rPr>
              <w:t>Цена за ед., руб.</w:t>
            </w:r>
          </w:p>
        </w:tc>
        <w:tc>
          <w:tcPr>
            <w:tcW w:w="1536" w:type="dxa"/>
          </w:tcPr>
          <w:p w14:paraId="3060602E" w14:textId="6743FBB3" w:rsidR="00963EAF" w:rsidRDefault="00963EAF" w:rsidP="009E1931">
            <w:pPr>
              <w:spacing w:after="0"/>
              <w:ind w:right="283"/>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Стоимость, </w:t>
            </w:r>
            <w:proofErr w:type="spellStart"/>
            <w:r>
              <w:rPr>
                <w:rFonts w:ascii="Times New Roman" w:eastAsia="Calibri" w:hAnsi="Times New Roman" w:cs="Times New Roman"/>
                <w:b/>
                <w:bCs/>
                <w:sz w:val="20"/>
                <w:szCs w:val="20"/>
              </w:rPr>
              <w:t>руб</w:t>
            </w:r>
            <w:proofErr w:type="spellEnd"/>
          </w:p>
        </w:tc>
      </w:tr>
      <w:tr w:rsidR="00963EAF" w14:paraId="6C11187A" w14:textId="77777777" w:rsidTr="00EE1B5C">
        <w:tc>
          <w:tcPr>
            <w:tcW w:w="786" w:type="dxa"/>
            <w:vAlign w:val="center"/>
          </w:tcPr>
          <w:p w14:paraId="18863AF5" w14:textId="6A15DFBF" w:rsidR="00963EAF" w:rsidRPr="00EE1B5C" w:rsidRDefault="00963EAF" w:rsidP="00EE1B5C">
            <w:pPr>
              <w:spacing w:after="0"/>
              <w:ind w:right="283"/>
              <w:jc w:val="center"/>
              <w:rPr>
                <w:rFonts w:ascii="Times New Roman" w:eastAsia="Calibri" w:hAnsi="Times New Roman" w:cs="Times New Roman"/>
                <w:sz w:val="20"/>
                <w:szCs w:val="20"/>
              </w:rPr>
            </w:pPr>
            <w:r w:rsidRPr="00EE1B5C">
              <w:rPr>
                <w:rFonts w:ascii="Times New Roman" w:eastAsia="Calibri" w:hAnsi="Times New Roman" w:cs="Times New Roman"/>
                <w:sz w:val="20"/>
                <w:szCs w:val="20"/>
              </w:rPr>
              <w:t>1</w:t>
            </w:r>
          </w:p>
        </w:tc>
        <w:tc>
          <w:tcPr>
            <w:tcW w:w="5221" w:type="dxa"/>
            <w:vAlign w:val="center"/>
          </w:tcPr>
          <w:p w14:paraId="342D445C" w14:textId="2BD44600" w:rsidR="005D3786" w:rsidRDefault="005D3786" w:rsidP="00EE1B5C">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О</w:t>
            </w:r>
            <w:r w:rsidRPr="005D3786">
              <w:rPr>
                <w:rFonts w:ascii="Times New Roman" w:eastAsia="Calibri" w:hAnsi="Times New Roman" w:cs="Times New Roman"/>
                <w:sz w:val="20"/>
                <w:szCs w:val="20"/>
              </w:rPr>
              <w:t>казание услуг по организации и проведению мероприятия «</w:t>
            </w:r>
            <w:r w:rsidR="00560343">
              <w:rPr>
                <w:rFonts w:ascii="Times New Roman" w:eastAsia="Calibri" w:hAnsi="Times New Roman" w:cs="Times New Roman"/>
                <w:sz w:val="20"/>
                <w:szCs w:val="20"/>
              </w:rPr>
              <w:t>Выпускной в Кузбасском ГАУ 2026</w:t>
            </w:r>
            <w:r>
              <w:rPr>
                <w:rFonts w:ascii="Times New Roman" w:eastAsia="Calibri" w:hAnsi="Times New Roman" w:cs="Times New Roman"/>
                <w:sz w:val="20"/>
                <w:szCs w:val="20"/>
              </w:rPr>
              <w:t>»</w:t>
            </w:r>
            <w:r w:rsidRPr="005D3786">
              <w:rPr>
                <w:rFonts w:ascii="Times New Roman" w:eastAsia="Calibri" w:hAnsi="Times New Roman" w:cs="Times New Roman"/>
                <w:sz w:val="20"/>
                <w:szCs w:val="20"/>
              </w:rPr>
              <w:t xml:space="preserve"> (техническое сопровождение)</w:t>
            </w:r>
          </w:p>
          <w:p w14:paraId="70907608" w14:textId="4ED530A4" w:rsidR="00EE1B5C" w:rsidRPr="00EE1B5C" w:rsidRDefault="00EE1B5C" w:rsidP="00EE1B5C">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 xml:space="preserve">ОКПД 2 </w:t>
            </w:r>
            <w:r w:rsidR="00560343">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00417D16" w:rsidRPr="00417D16">
              <w:rPr>
                <w:rFonts w:ascii="Times New Roman" w:eastAsia="Calibri" w:hAnsi="Times New Roman" w:cs="Times New Roman"/>
                <w:sz w:val="20"/>
                <w:szCs w:val="20"/>
              </w:rPr>
              <w:t>90.02.12.000</w:t>
            </w:r>
          </w:p>
        </w:tc>
        <w:tc>
          <w:tcPr>
            <w:tcW w:w="950" w:type="dxa"/>
            <w:vAlign w:val="center"/>
          </w:tcPr>
          <w:p w14:paraId="710D177A" w14:textId="0775A07B" w:rsidR="00963EAF" w:rsidRPr="00EE1B5C" w:rsidRDefault="00EE1B5C" w:rsidP="00EE1B5C">
            <w:pPr>
              <w:spacing w:after="0"/>
              <w:ind w:right="283"/>
              <w:jc w:val="center"/>
              <w:rPr>
                <w:rFonts w:ascii="Times New Roman" w:eastAsia="Calibri" w:hAnsi="Times New Roman" w:cs="Times New Roman"/>
                <w:sz w:val="20"/>
                <w:szCs w:val="20"/>
              </w:rPr>
            </w:pPr>
            <w:proofErr w:type="spellStart"/>
            <w:r w:rsidRPr="00EE1B5C">
              <w:rPr>
                <w:rFonts w:ascii="Times New Roman" w:eastAsia="Calibri" w:hAnsi="Times New Roman" w:cs="Times New Roman"/>
                <w:sz w:val="20"/>
                <w:szCs w:val="20"/>
              </w:rPr>
              <w:t>Усл</w:t>
            </w:r>
            <w:proofErr w:type="spellEnd"/>
            <w:r w:rsidRPr="00EE1B5C">
              <w:rPr>
                <w:rFonts w:ascii="Times New Roman" w:eastAsia="Calibri" w:hAnsi="Times New Roman" w:cs="Times New Roman"/>
                <w:sz w:val="20"/>
                <w:szCs w:val="20"/>
              </w:rPr>
              <w:t>. ед</w:t>
            </w:r>
            <w:r>
              <w:rPr>
                <w:rFonts w:ascii="Times New Roman" w:eastAsia="Calibri" w:hAnsi="Times New Roman" w:cs="Times New Roman"/>
                <w:sz w:val="20"/>
                <w:szCs w:val="20"/>
              </w:rPr>
              <w:t>.</w:t>
            </w:r>
          </w:p>
        </w:tc>
        <w:tc>
          <w:tcPr>
            <w:tcW w:w="923" w:type="dxa"/>
            <w:vAlign w:val="center"/>
          </w:tcPr>
          <w:p w14:paraId="1E4A85DA" w14:textId="6425775A" w:rsidR="00963EAF" w:rsidRPr="00EE1B5C" w:rsidRDefault="00EE1B5C" w:rsidP="00EE1B5C">
            <w:pPr>
              <w:spacing w:after="0"/>
              <w:ind w:right="283"/>
              <w:jc w:val="center"/>
              <w:rPr>
                <w:rFonts w:ascii="Times New Roman" w:eastAsia="Calibri" w:hAnsi="Times New Roman" w:cs="Times New Roman"/>
                <w:sz w:val="20"/>
                <w:szCs w:val="20"/>
              </w:rPr>
            </w:pPr>
            <w:r w:rsidRPr="00EE1B5C">
              <w:rPr>
                <w:rFonts w:ascii="Times New Roman" w:eastAsia="Calibri" w:hAnsi="Times New Roman" w:cs="Times New Roman"/>
                <w:sz w:val="20"/>
                <w:szCs w:val="20"/>
              </w:rPr>
              <w:t>1</w:t>
            </w:r>
          </w:p>
        </w:tc>
        <w:tc>
          <w:tcPr>
            <w:tcW w:w="1216" w:type="dxa"/>
          </w:tcPr>
          <w:p w14:paraId="2BFDD0A4" w14:textId="77777777" w:rsidR="00963EAF" w:rsidRPr="00EE1B5C" w:rsidRDefault="00963EAF" w:rsidP="009E1931">
            <w:pPr>
              <w:spacing w:after="0"/>
              <w:ind w:right="283"/>
              <w:jc w:val="center"/>
              <w:rPr>
                <w:rFonts w:ascii="Times New Roman" w:eastAsia="Calibri" w:hAnsi="Times New Roman" w:cs="Times New Roman"/>
                <w:sz w:val="20"/>
                <w:szCs w:val="20"/>
              </w:rPr>
            </w:pPr>
          </w:p>
        </w:tc>
        <w:tc>
          <w:tcPr>
            <w:tcW w:w="1536" w:type="dxa"/>
          </w:tcPr>
          <w:p w14:paraId="4339F241" w14:textId="77777777" w:rsidR="00963EAF" w:rsidRPr="00EE1B5C" w:rsidRDefault="00963EAF" w:rsidP="009E1931">
            <w:pPr>
              <w:spacing w:after="0"/>
              <w:ind w:right="283"/>
              <w:jc w:val="center"/>
              <w:rPr>
                <w:rFonts w:ascii="Times New Roman" w:eastAsia="Calibri" w:hAnsi="Times New Roman" w:cs="Times New Roman"/>
                <w:sz w:val="20"/>
                <w:szCs w:val="20"/>
              </w:rPr>
            </w:pPr>
          </w:p>
        </w:tc>
      </w:tr>
      <w:tr w:rsidR="00EE1B5C" w14:paraId="520D9F76" w14:textId="77777777" w:rsidTr="00D556BA">
        <w:tc>
          <w:tcPr>
            <w:tcW w:w="9096" w:type="dxa"/>
            <w:gridSpan w:val="5"/>
          </w:tcPr>
          <w:p w14:paraId="27743829" w14:textId="7D2B7CE9" w:rsidR="00EE1B5C" w:rsidRPr="00EE1B5C" w:rsidRDefault="00EE1B5C" w:rsidP="00EE1B5C">
            <w:pPr>
              <w:spacing w:after="0"/>
              <w:ind w:right="283"/>
              <w:jc w:val="right"/>
              <w:rPr>
                <w:rFonts w:ascii="Times New Roman" w:eastAsia="Calibri" w:hAnsi="Times New Roman" w:cs="Times New Roman"/>
                <w:sz w:val="20"/>
                <w:szCs w:val="20"/>
              </w:rPr>
            </w:pPr>
            <w:r w:rsidRPr="00EE1B5C">
              <w:rPr>
                <w:rFonts w:ascii="Times New Roman" w:eastAsia="Calibri" w:hAnsi="Times New Roman" w:cs="Times New Roman"/>
                <w:sz w:val="20"/>
                <w:szCs w:val="20"/>
              </w:rPr>
              <w:t>ИТОГО:</w:t>
            </w:r>
          </w:p>
        </w:tc>
        <w:tc>
          <w:tcPr>
            <w:tcW w:w="1536" w:type="dxa"/>
          </w:tcPr>
          <w:p w14:paraId="309B54B6" w14:textId="77777777" w:rsidR="00EE1B5C" w:rsidRPr="00EE1B5C" w:rsidRDefault="00EE1B5C" w:rsidP="009E1931">
            <w:pPr>
              <w:spacing w:after="0"/>
              <w:ind w:right="283"/>
              <w:jc w:val="center"/>
              <w:rPr>
                <w:rFonts w:ascii="Times New Roman" w:eastAsia="Calibri" w:hAnsi="Times New Roman" w:cs="Times New Roman"/>
                <w:sz w:val="20"/>
                <w:szCs w:val="20"/>
              </w:rPr>
            </w:pPr>
          </w:p>
        </w:tc>
      </w:tr>
    </w:tbl>
    <w:p w14:paraId="4CF43ECF" w14:textId="511A72C0" w:rsidR="009E1931" w:rsidRDefault="009E1931" w:rsidP="009E1931">
      <w:pPr>
        <w:spacing w:after="0"/>
        <w:ind w:right="283"/>
        <w:rPr>
          <w:rFonts w:ascii="Times New Roman" w:eastAsia="Calibri" w:hAnsi="Times New Roman" w:cs="Times New Roman"/>
          <w:sz w:val="20"/>
          <w:szCs w:val="20"/>
        </w:rPr>
      </w:pPr>
    </w:p>
    <w:p w14:paraId="7EB10AA2" w14:textId="68F1F5B7" w:rsidR="009E1931" w:rsidRDefault="009E1931">
      <w:pPr>
        <w:spacing w:after="0"/>
        <w:ind w:left="6379" w:right="283" w:hanging="6379"/>
        <w:rPr>
          <w:rFonts w:ascii="Times New Roman" w:eastAsia="Calibri" w:hAnsi="Times New Roman" w:cs="Times New Roman"/>
          <w:sz w:val="20"/>
          <w:szCs w:val="20"/>
        </w:rPr>
      </w:pPr>
    </w:p>
    <w:p w14:paraId="256C59E7" w14:textId="48C1C663" w:rsidR="009E1931" w:rsidRDefault="009E1931">
      <w:pPr>
        <w:spacing w:after="0"/>
        <w:ind w:left="6379" w:right="283" w:hanging="6379"/>
        <w:rPr>
          <w:rFonts w:ascii="Times New Roman" w:eastAsia="Calibri" w:hAnsi="Times New Roman" w:cs="Times New Roman"/>
          <w:sz w:val="20"/>
          <w:szCs w:val="20"/>
        </w:rPr>
      </w:pPr>
    </w:p>
    <w:p w14:paraId="4CE4AB24" w14:textId="7B86627C" w:rsidR="009E1931" w:rsidRDefault="009E1931">
      <w:pPr>
        <w:spacing w:after="0"/>
        <w:ind w:left="6379" w:right="283" w:hanging="6379"/>
        <w:rPr>
          <w:rFonts w:ascii="Times New Roman" w:eastAsia="Calibri" w:hAnsi="Times New Roman" w:cs="Times New Roman"/>
          <w:sz w:val="20"/>
          <w:szCs w:val="20"/>
        </w:rPr>
      </w:pPr>
    </w:p>
    <w:p w14:paraId="6D7D2A27" w14:textId="75C704CA" w:rsidR="009E1931" w:rsidRDefault="009E1931">
      <w:pPr>
        <w:spacing w:after="0"/>
        <w:ind w:left="6379" w:right="283" w:hanging="6379"/>
        <w:rPr>
          <w:rFonts w:ascii="Times New Roman" w:eastAsia="Calibri" w:hAnsi="Times New Roman" w:cs="Times New Roman"/>
          <w:sz w:val="20"/>
          <w:szCs w:val="20"/>
        </w:rPr>
      </w:pPr>
    </w:p>
    <w:tbl>
      <w:tblPr>
        <w:tblStyle w:val="a8"/>
        <w:tblpPr w:leftFromText="180" w:rightFromText="180" w:vertAnchor="text" w:horzAnchor="margin" w:tblpX="137" w:tblpY="185"/>
        <w:tblW w:w="0" w:type="auto"/>
        <w:tblLook w:val="04A0" w:firstRow="1" w:lastRow="0" w:firstColumn="1" w:lastColumn="0" w:noHBand="0" w:noVBand="1"/>
      </w:tblPr>
      <w:tblGrid>
        <w:gridCol w:w="4957"/>
        <w:gridCol w:w="4394"/>
      </w:tblGrid>
      <w:tr w:rsidR="00ED7BE4" w14:paraId="48AE9A3C" w14:textId="77777777" w:rsidTr="00ED7BE4">
        <w:tc>
          <w:tcPr>
            <w:tcW w:w="4957" w:type="dxa"/>
          </w:tcPr>
          <w:p w14:paraId="481B8E87" w14:textId="77777777" w:rsidR="00ED7BE4" w:rsidRDefault="00ED7BE4" w:rsidP="002E2627">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Заказчик:</w:t>
            </w:r>
          </w:p>
        </w:tc>
        <w:tc>
          <w:tcPr>
            <w:tcW w:w="4394" w:type="dxa"/>
          </w:tcPr>
          <w:p w14:paraId="6437B884" w14:textId="77777777" w:rsidR="00ED7BE4" w:rsidRDefault="00ED7BE4" w:rsidP="002E2627">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Исполнитель:</w:t>
            </w:r>
          </w:p>
        </w:tc>
      </w:tr>
      <w:tr w:rsidR="00ED7BE4" w14:paraId="131AFA81" w14:textId="77777777" w:rsidTr="00ED7BE4">
        <w:tc>
          <w:tcPr>
            <w:tcW w:w="4957" w:type="dxa"/>
          </w:tcPr>
          <w:p w14:paraId="6D5FDA6B" w14:textId="77777777" w:rsidR="00ED7BE4" w:rsidRDefault="00ED7BE4" w:rsidP="002E2627">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Кузбасский ГАУ</w:t>
            </w:r>
          </w:p>
          <w:p w14:paraId="114B26EC" w14:textId="77777777" w:rsidR="00ED7BE4" w:rsidRDefault="00ED7BE4" w:rsidP="002E2627">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Врио ректора</w:t>
            </w:r>
          </w:p>
          <w:p w14:paraId="0B20DC84" w14:textId="77777777" w:rsidR="00ED7BE4" w:rsidRDefault="00ED7BE4" w:rsidP="002E2627">
            <w:pPr>
              <w:spacing w:after="0"/>
              <w:ind w:right="283"/>
              <w:rPr>
                <w:rFonts w:ascii="Times New Roman" w:eastAsia="Calibri" w:hAnsi="Times New Roman" w:cs="Times New Roman"/>
                <w:sz w:val="20"/>
                <w:szCs w:val="20"/>
              </w:rPr>
            </w:pPr>
          </w:p>
          <w:p w14:paraId="06B870F3" w14:textId="77777777" w:rsidR="00ED7BE4" w:rsidRDefault="00ED7BE4" w:rsidP="002E2627">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_____________________/</w:t>
            </w:r>
            <w:proofErr w:type="spellStart"/>
            <w:r>
              <w:rPr>
                <w:rFonts w:ascii="Times New Roman" w:eastAsia="Calibri" w:hAnsi="Times New Roman" w:cs="Times New Roman"/>
                <w:sz w:val="20"/>
                <w:szCs w:val="20"/>
              </w:rPr>
              <w:t>Кулинчик</w:t>
            </w:r>
            <w:proofErr w:type="spellEnd"/>
            <w:r>
              <w:rPr>
                <w:rFonts w:ascii="Times New Roman" w:eastAsia="Calibri" w:hAnsi="Times New Roman" w:cs="Times New Roman"/>
                <w:sz w:val="20"/>
                <w:szCs w:val="20"/>
              </w:rPr>
              <w:t xml:space="preserve"> И.Г./</w:t>
            </w:r>
          </w:p>
          <w:p w14:paraId="6CD1C835" w14:textId="77777777" w:rsidR="00ED7BE4" w:rsidRDefault="00ED7BE4" w:rsidP="002E2627">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М.П.</w:t>
            </w:r>
          </w:p>
        </w:tc>
        <w:tc>
          <w:tcPr>
            <w:tcW w:w="4394" w:type="dxa"/>
          </w:tcPr>
          <w:p w14:paraId="46FA805B" w14:textId="77777777" w:rsidR="00ED7BE4" w:rsidRDefault="00ED7BE4" w:rsidP="002E2627">
            <w:pPr>
              <w:spacing w:after="0"/>
              <w:ind w:right="283"/>
              <w:rPr>
                <w:rFonts w:ascii="Times New Roman" w:eastAsia="Calibri" w:hAnsi="Times New Roman" w:cs="Times New Roman"/>
                <w:sz w:val="20"/>
                <w:szCs w:val="20"/>
              </w:rPr>
            </w:pPr>
          </w:p>
        </w:tc>
      </w:tr>
    </w:tbl>
    <w:p w14:paraId="6F0FA580" w14:textId="464D23E6" w:rsidR="009E1931" w:rsidRDefault="009E1931">
      <w:pPr>
        <w:spacing w:after="0"/>
        <w:ind w:left="6379" w:right="283" w:hanging="6379"/>
        <w:rPr>
          <w:rFonts w:ascii="Times New Roman" w:eastAsia="Calibri" w:hAnsi="Times New Roman" w:cs="Times New Roman"/>
          <w:sz w:val="20"/>
          <w:szCs w:val="20"/>
        </w:rPr>
      </w:pPr>
    </w:p>
    <w:p w14:paraId="186706E6" w14:textId="43805EF3" w:rsidR="009E1931" w:rsidRDefault="009E1931">
      <w:pPr>
        <w:spacing w:after="0"/>
        <w:ind w:left="6379" w:right="283" w:hanging="6379"/>
        <w:rPr>
          <w:rFonts w:ascii="Times New Roman" w:eastAsia="Calibri" w:hAnsi="Times New Roman" w:cs="Times New Roman"/>
          <w:sz w:val="20"/>
          <w:szCs w:val="20"/>
        </w:rPr>
      </w:pPr>
    </w:p>
    <w:p w14:paraId="2EC76F5D" w14:textId="34080985" w:rsidR="009E1931" w:rsidRDefault="009E1931">
      <w:pPr>
        <w:spacing w:after="0"/>
        <w:ind w:left="6379" w:right="283" w:hanging="6379"/>
        <w:rPr>
          <w:rFonts w:ascii="Times New Roman" w:eastAsia="Calibri" w:hAnsi="Times New Roman" w:cs="Times New Roman"/>
          <w:sz w:val="20"/>
          <w:szCs w:val="20"/>
        </w:rPr>
      </w:pPr>
    </w:p>
    <w:p w14:paraId="3361F8C7" w14:textId="5091AC61" w:rsidR="009E1931" w:rsidRDefault="009E1931">
      <w:pPr>
        <w:spacing w:after="0"/>
        <w:ind w:left="6379" w:right="283" w:hanging="6379"/>
        <w:rPr>
          <w:rFonts w:ascii="Times New Roman" w:eastAsia="Calibri" w:hAnsi="Times New Roman" w:cs="Times New Roman"/>
          <w:sz w:val="20"/>
          <w:szCs w:val="20"/>
        </w:rPr>
      </w:pPr>
    </w:p>
    <w:p w14:paraId="7F8EE704" w14:textId="2841863B" w:rsidR="009E1931" w:rsidRDefault="009E1931">
      <w:pPr>
        <w:spacing w:after="0"/>
        <w:ind w:left="6379" w:right="283" w:hanging="6379"/>
        <w:rPr>
          <w:rFonts w:ascii="Times New Roman" w:eastAsia="Calibri" w:hAnsi="Times New Roman" w:cs="Times New Roman"/>
          <w:sz w:val="20"/>
          <w:szCs w:val="20"/>
        </w:rPr>
      </w:pPr>
    </w:p>
    <w:p w14:paraId="74C74FFC" w14:textId="1D546C7D" w:rsidR="009E1931" w:rsidRDefault="009E1931">
      <w:pPr>
        <w:spacing w:after="0"/>
        <w:ind w:left="6379" w:right="283" w:hanging="6379"/>
        <w:rPr>
          <w:rFonts w:ascii="Times New Roman" w:eastAsia="Calibri" w:hAnsi="Times New Roman" w:cs="Times New Roman"/>
          <w:sz w:val="20"/>
          <w:szCs w:val="20"/>
        </w:rPr>
      </w:pPr>
    </w:p>
    <w:p w14:paraId="4AD2A74A" w14:textId="0E689E59" w:rsidR="009E1931" w:rsidRDefault="009E1931">
      <w:pPr>
        <w:spacing w:after="0"/>
        <w:ind w:left="6379" w:right="283" w:hanging="6379"/>
        <w:rPr>
          <w:rFonts w:ascii="Times New Roman" w:eastAsia="Calibri" w:hAnsi="Times New Roman" w:cs="Times New Roman"/>
          <w:sz w:val="20"/>
          <w:szCs w:val="20"/>
        </w:rPr>
      </w:pPr>
    </w:p>
    <w:p w14:paraId="5E8F755A" w14:textId="77777777" w:rsidR="009E1931" w:rsidRPr="001F2A43" w:rsidRDefault="009E1931">
      <w:pPr>
        <w:spacing w:after="0"/>
        <w:ind w:left="6379" w:right="283" w:hanging="6379"/>
        <w:rPr>
          <w:rFonts w:ascii="Times New Roman" w:eastAsia="Calibri" w:hAnsi="Times New Roman" w:cs="Times New Roman"/>
          <w:sz w:val="20"/>
          <w:szCs w:val="20"/>
        </w:rPr>
      </w:pPr>
    </w:p>
    <w:p w14:paraId="287575ED" w14:textId="469A45AE" w:rsidR="003C442A" w:rsidRDefault="003C442A">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27700A7D" w14:textId="104F34EE"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49AE47EE" w14:textId="3E0A5B84"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2E659991" w14:textId="0AC11583"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2C630128" w14:textId="6D3028B4"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6B96850A" w14:textId="087AB005"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65BF6C22" w14:textId="7BA436A7"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65D1B0DB" w14:textId="387ABC11"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578DB157" w14:textId="71D93649"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35048D00" w14:textId="0AA203DB"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047AADA5" w14:textId="7164588C"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31A5E93F" w14:textId="44F1EF6D"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107B04C3" w14:textId="5A727059"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734CF96B" w14:textId="6B097E12"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663670A6" w14:textId="518C70BD"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13CDD3BC" w14:textId="5A409B4D"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7B92C82A" w14:textId="4915E260"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679A6519" w14:textId="29256353"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1A602891" w14:textId="76010C1A"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213A41F3" w14:textId="5300CE89"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61002DA4" w14:textId="5EE3DE8B"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66DD5EE6" w14:textId="558E86AE"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57D194FB" w14:textId="1E4D3DDF"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144B61F1" w14:textId="2AF90A6E"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2F11FA6C" w14:textId="5FC0E09E"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0575F002" w14:textId="188531B4"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48D089FA" w14:textId="034A0F85"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4B4210AC" w14:textId="40866889"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7F651646" w14:textId="641478B5"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0067AC92" w14:textId="24541756"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490FFDDC" w14:textId="1FA0D5FE" w:rsidR="00EE1B5C" w:rsidRDefault="00EE1B5C">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7D3D338D" w14:textId="2FEFB58A" w:rsidR="00560343" w:rsidRDefault="00560343">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1A1438CA" w14:textId="77777777" w:rsidR="00560343" w:rsidRDefault="00560343">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25B1F8A3" w14:textId="77777777" w:rsidR="009E1931" w:rsidRPr="001F2A43" w:rsidRDefault="009E1931">
      <w:pPr>
        <w:widowControl w:val="0"/>
        <w:tabs>
          <w:tab w:val="left" w:pos="995"/>
        </w:tabs>
        <w:autoSpaceDE w:val="0"/>
        <w:autoSpaceDN w:val="0"/>
        <w:spacing w:after="0" w:line="244" w:lineRule="auto"/>
        <w:ind w:right="165"/>
        <w:rPr>
          <w:rFonts w:ascii="Times New Roman" w:eastAsia="Cambria" w:hAnsi="Times New Roman" w:cs="Times New Roman"/>
          <w:color w:val="282828"/>
          <w:sz w:val="20"/>
          <w:szCs w:val="20"/>
        </w:rPr>
      </w:pPr>
    </w:p>
    <w:p w14:paraId="675254B3" w14:textId="77777777" w:rsidR="00EE1B5C" w:rsidRDefault="00EE1B5C" w:rsidP="00EE1B5C">
      <w:pPr>
        <w:spacing w:after="0"/>
        <w:ind w:left="7088"/>
        <w:jc w:val="right"/>
        <w:rPr>
          <w:rFonts w:ascii="Times New Roman" w:eastAsia="Calibri" w:hAnsi="Times New Roman" w:cs="Times New Roman"/>
          <w:sz w:val="20"/>
          <w:szCs w:val="20"/>
        </w:rPr>
      </w:pPr>
    </w:p>
    <w:p w14:paraId="5C883CA1" w14:textId="18C31079" w:rsidR="00EE1B5C" w:rsidRPr="001F2A43" w:rsidRDefault="00EE1B5C" w:rsidP="00EE1B5C">
      <w:pPr>
        <w:spacing w:after="0"/>
        <w:ind w:left="7088"/>
        <w:jc w:val="right"/>
        <w:rPr>
          <w:rFonts w:ascii="Times New Roman" w:eastAsia="Calibri" w:hAnsi="Times New Roman" w:cs="Times New Roman"/>
          <w:sz w:val="20"/>
          <w:szCs w:val="20"/>
        </w:rPr>
      </w:pPr>
      <w:r w:rsidRPr="001F2A43">
        <w:rPr>
          <w:rFonts w:ascii="Times New Roman" w:eastAsia="Calibri" w:hAnsi="Times New Roman" w:cs="Times New Roman"/>
          <w:sz w:val="20"/>
          <w:szCs w:val="20"/>
        </w:rPr>
        <w:lastRenderedPageBreak/>
        <w:t>Приложение №</w:t>
      </w:r>
      <w:r>
        <w:rPr>
          <w:rFonts w:ascii="Times New Roman" w:eastAsia="Calibri" w:hAnsi="Times New Roman" w:cs="Times New Roman"/>
          <w:sz w:val="20"/>
          <w:szCs w:val="20"/>
        </w:rPr>
        <w:t xml:space="preserve"> 2</w:t>
      </w:r>
    </w:p>
    <w:p w14:paraId="718AD203" w14:textId="77777777" w:rsidR="00EE1B5C" w:rsidRPr="001F2A43" w:rsidRDefault="00EE1B5C" w:rsidP="00EE1B5C">
      <w:pPr>
        <w:spacing w:after="0"/>
        <w:ind w:left="7230" w:right="-1"/>
        <w:jc w:val="right"/>
        <w:rPr>
          <w:rFonts w:ascii="Times New Roman" w:eastAsia="Calibri" w:hAnsi="Times New Roman" w:cs="Times New Roman"/>
          <w:sz w:val="20"/>
          <w:szCs w:val="20"/>
        </w:rPr>
      </w:pPr>
      <w:r>
        <w:rPr>
          <w:rFonts w:ascii="Times New Roman" w:eastAsia="Calibri" w:hAnsi="Times New Roman" w:cs="Times New Roman"/>
          <w:sz w:val="20"/>
          <w:szCs w:val="20"/>
        </w:rPr>
        <w:t>К Договору</w:t>
      </w:r>
      <w:r w:rsidRPr="001F2A43">
        <w:rPr>
          <w:rFonts w:ascii="Times New Roman" w:eastAsia="Calibri" w:hAnsi="Times New Roman" w:cs="Times New Roman"/>
          <w:sz w:val="20"/>
          <w:szCs w:val="20"/>
        </w:rPr>
        <w:t xml:space="preserve"> № </w:t>
      </w:r>
      <w:r w:rsidRPr="00331BC8">
        <w:rPr>
          <w:rFonts w:ascii="Times New Roman" w:eastAsia="Calibri" w:hAnsi="Times New Roman" w:cs="Times New Roman"/>
          <w:sz w:val="20"/>
          <w:szCs w:val="20"/>
          <w:highlight w:val="yellow"/>
        </w:rPr>
        <w:t>___</w:t>
      </w:r>
      <w:r w:rsidRPr="001F2A43">
        <w:rPr>
          <w:rFonts w:ascii="Times New Roman" w:eastAsia="Calibri" w:hAnsi="Times New Roman" w:cs="Times New Roman"/>
          <w:sz w:val="20"/>
          <w:szCs w:val="20"/>
        </w:rPr>
        <w:t xml:space="preserve"> </w:t>
      </w:r>
    </w:p>
    <w:p w14:paraId="75A7C202" w14:textId="77777777" w:rsidR="00EE1B5C" w:rsidRDefault="00EE1B5C" w:rsidP="00EE1B5C">
      <w:pPr>
        <w:spacing w:after="0"/>
        <w:ind w:left="7230" w:right="-1"/>
        <w:jc w:val="right"/>
        <w:rPr>
          <w:rFonts w:ascii="Times New Roman" w:eastAsia="Calibri" w:hAnsi="Times New Roman" w:cs="Times New Roman"/>
          <w:sz w:val="20"/>
          <w:szCs w:val="20"/>
        </w:rPr>
      </w:pPr>
      <w:r w:rsidRPr="001F2A43">
        <w:rPr>
          <w:rFonts w:ascii="Times New Roman" w:eastAsia="Calibri" w:hAnsi="Times New Roman" w:cs="Times New Roman"/>
          <w:sz w:val="20"/>
          <w:szCs w:val="20"/>
        </w:rPr>
        <w:t>от «</w:t>
      </w:r>
      <w:r>
        <w:rPr>
          <w:rFonts w:ascii="Times New Roman" w:eastAsia="Calibri" w:hAnsi="Times New Roman" w:cs="Times New Roman"/>
          <w:sz w:val="20"/>
          <w:szCs w:val="20"/>
        </w:rPr>
        <w:t>___</w:t>
      </w:r>
    </w:p>
    <w:p w14:paraId="3FCACFEC" w14:textId="0E5BBD7D" w:rsidR="00EE1B5C" w:rsidRPr="00E739F2" w:rsidRDefault="00EE1B5C" w:rsidP="00E739F2">
      <w:pPr>
        <w:spacing w:after="0"/>
        <w:ind w:left="6379" w:right="283" w:hanging="6379"/>
        <w:jc w:val="center"/>
        <w:rPr>
          <w:rFonts w:ascii="Times New Roman" w:eastAsia="Calibri" w:hAnsi="Times New Roman" w:cs="Times New Roman"/>
          <w:b/>
          <w:bCs/>
          <w:sz w:val="20"/>
          <w:szCs w:val="20"/>
        </w:rPr>
      </w:pPr>
    </w:p>
    <w:p w14:paraId="70811B7B" w14:textId="6D5DF5C5" w:rsidR="00EE1B5C" w:rsidRPr="00E739F2" w:rsidRDefault="00EE1B5C" w:rsidP="00E739F2">
      <w:pPr>
        <w:spacing w:after="0"/>
        <w:ind w:left="6379" w:right="283" w:hanging="6379"/>
        <w:jc w:val="center"/>
        <w:rPr>
          <w:rFonts w:ascii="Times New Roman" w:eastAsia="Calibri" w:hAnsi="Times New Roman" w:cs="Times New Roman"/>
          <w:b/>
          <w:bCs/>
          <w:sz w:val="20"/>
          <w:szCs w:val="20"/>
        </w:rPr>
      </w:pPr>
      <w:r w:rsidRPr="00E739F2">
        <w:rPr>
          <w:rFonts w:ascii="Times New Roman" w:eastAsia="Calibri" w:hAnsi="Times New Roman" w:cs="Times New Roman"/>
          <w:b/>
          <w:bCs/>
          <w:sz w:val="20"/>
          <w:szCs w:val="20"/>
        </w:rPr>
        <w:t xml:space="preserve">Техническое </w:t>
      </w:r>
      <w:r w:rsidR="00E739F2" w:rsidRPr="00E739F2">
        <w:rPr>
          <w:rFonts w:ascii="Times New Roman" w:eastAsia="Calibri" w:hAnsi="Times New Roman" w:cs="Times New Roman"/>
          <w:b/>
          <w:bCs/>
          <w:sz w:val="20"/>
          <w:szCs w:val="20"/>
        </w:rPr>
        <w:t>описание</w:t>
      </w:r>
    </w:p>
    <w:p w14:paraId="707A4F3D" w14:textId="77777777" w:rsidR="00EE1B5C" w:rsidRDefault="00EE1B5C" w:rsidP="00EE1B5C">
      <w:pPr>
        <w:spacing w:after="0"/>
        <w:ind w:left="6379" w:right="283" w:hanging="6379"/>
        <w:rPr>
          <w:rFonts w:ascii="Times New Roman" w:eastAsia="Calibri" w:hAnsi="Times New Roman" w:cs="Times New Roman"/>
          <w:sz w:val="20"/>
          <w:szCs w:val="20"/>
        </w:rPr>
      </w:pPr>
    </w:p>
    <w:tbl>
      <w:tblPr>
        <w:tblW w:w="10088" w:type="dxa"/>
        <w:tblInd w:w="108" w:type="dxa"/>
        <w:tblCellMar>
          <w:left w:w="0" w:type="dxa"/>
          <w:right w:w="0" w:type="dxa"/>
        </w:tblCellMar>
        <w:tblLook w:val="04A0" w:firstRow="1" w:lastRow="0" w:firstColumn="1" w:lastColumn="0" w:noHBand="0" w:noVBand="1"/>
      </w:tblPr>
      <w:tblGrid>
        <w:gridCol w:w="848"/>
        <w:gridCol w:w="2573"/>
        <w:gridCol w:w="6667"/>
      </w:tblGrid>
      <w:tr w:rsidR="00560343" w14:paraId="192E03EF" w14:textId="77777777" w:rsidTr="00560343">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3097C8" w14:textId="77777777" w:rsidR="00560343" w:rsidRDefault="00560343">
            <w:pPr>
              <w:spacing w:after="0" w:line="240" w:lineRule="auto"/>
              <w:jc w:val="center"/>
              <w:rPr>
                <w:rFonts w:ascii="Times New Roman" w:eastAsia="Times New Roman" w:hAnsi="Times New Roman"/>
                <w:b/>
                <w:bCs/>
                <w:i/>
                <w:iCs/>
                <w:sz w:val="20"/>
                <w:szCs w:val="20"/>
                <w:lang w:eastAsia="ru-RU"/>
              </w:rPr>
            </w:pPr>
            <w:r>
              <w:rPr>
                <w:rFonts w:ascii="Times New Roman" w:eastAsia="Times New Roman" w:hAnsi="Times New Roman"/>
                <w:b/>
                <w:bCs/>
                <w:i/>
                <w:iCs/>
                <w:sz w:val="20"/>
                <w:szCs w:val="20"/>
                <w:lang w:eastAsia="ru-RU"/>
              </w:rPr>
              <w:t>№</w:t>
            </w:r>
          </w:p>
        </w:tc>
        <w:tc>
          <w:tcPr>
            <w:tcW w:w="25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3BADF1" w14:textId="77777777" w:rsidR="00560343" w:rsidRDefault="00560343">
            <w:pPr>
              <w:spacing w:after="0" w:line="240" w:lineRule="auto"/>
              <w:jc w:val="center"/>
              <w:rPr>
                <w:rFonts w:ascii="Times New Roman" w:eastAsia="Times New Roman" w:hAnsi="Times New Roman"/>
                <w:b/>
                <w:bCs/>
                <w:i/>
                <w:iCs/>
                <w:sz w:val="20"/>
                <w:szCs w:val="20"/>
                <w:lang w:eastAsia="ru-RU"/>
              </w:rPr>
            </w:pPr>
            <w:r>
              <w:rPr>
                <w:rFonts w:ascii="Times New Roman" w:eastAsia="Times New Roman" w:hAnsi="Times New Roman"/>
                <w:b/>
                <w:bCs/>
                <w:i/>
                <w:iCs/>
                <w:sz w:val="20"/>
                <w:szCs w:val="20"/>
                <w:lang w:eastAsia="ru-RU"/>
              </w:rPr>
              <w:t>Наименование услуги</w:t>
            </w:r>
          </w:p>
        </w:tc>
        <w:tc>
          <w:tcPr>
            <w:tcW w:w="66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8CF208" w14:textId="77777777" w:rsidR="00560343" w:rsidRDefault="00560343">
            <w:pPr>
              <w:spacing w:after="0" w:line="240" w:lineRule="auto"/>
              <w:jc w:val="center"/>
              <w:rPr>
                <w:rFonts w:ascii="Times New Roman" w:eastAsia="Times New Roman" w:hAnsi="Times New Roman"/>
                <w:b/>
                <w:bCs/>
                <w:i/>
                <w:iCs/>
                <w:sz w:val="20"/>
                <w:szCs w:val="20"/>
                <w:lang w:eastAsia="ru-RU"/>
              </w:rPr>
            </w:pPr>
            <w:r>
              <w:rPr>
                <w:rFonts w:ascii="Times New Roman" w:eastAsia="Times New Roman" w:hAnsi="Times New Roman"/>
                <w:b/>
                <w:bCs/>
                <w:i/>
                <w:iCs/>
                <w:sz w:val="20"/>
                <w:szCs w:val="20"/>
                <w:lang w:eastAsia="ru-RU"/>
              </w:rPr>
              <w:t>Технические требования</w:t>
            </w:r>
          </w:p>
        </w:tc>
      </w:tr>
      <w:tr w:rsidR="00560343" w14:paraId="400E8AA2" w14:textId="77777777" w:rsidTr="00560343">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9B860" w14:textId="77777777" w:rsidR="00560343" w:rsidRDefault="00560343">
            <w:pPr>
              <w:spacing w:before="240" w:after="240" w:line="240" w:lineRule="auto"/>
              <w:ind w:left="36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2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2F878" w14:textId="77777777" w:rsidR="00560343" w:rsidRDefault="0056034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Услуги по техническому сопровождению </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4302D2E9"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xml:space="preserve">- Активная акустическая система - элемент линейного массива, 1 х12",2х1,75", усилитель класса D, RMS 1000Вт., SPL </w:t>
            </w:r>
            <w:proofErr w:type="spellStart"/>
            <w:r>
              <w:rPr>
                <w:rFonts w:ascii="Times New Roman" w:hAnsi="Times New Roman"/>
                <w:sz w:val="20"/>
                <w:szCs w:val="20"/>
                <w:lang w:eastAsia="ru-RU"/>
              </w:rPr>
              <w:t>max</w:t>
            </w:r>
            <w:proofErr w:type="spellEnd"/>
            <w:r>
              <w:rPr>
                <w:rFonts w:ascii="Times New Roman" w:hAnsi="Times New Roman"/>
                <w:sz w:val="20"/>
                <w:szCs w:val="20"/>
                <w:lang w:eastAsia="ru-RU"/>
              </w:rPr>
              <w:t xml:space="preserve"> - 137дБ, DSP 96 кГц, раскрытие по горизонтали 100грд, частотный диапазон 47Гц - 20кГц -6шт.</w:t>
            </w:r>
          </w:p>
          <w:p w14:paraId="5E61FAC7"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xml:space="preserve">- Активная акустическая система, низкочастотная 2x18", усилитель класса D, RMS 2800Вт, SPL </w:t>
            </w:r>
            <w:proofErr w:type="spellStart"/>
            <w:r>
              <w:rPr>
                <w:rFonts w:ascii="Times New Roman" w:hAnsi="Times New Roman"/>
                <w:sz w:val="20"/>
                <w:szCs w:val="20"/>
                <w:lang w:eastAsia="ru-RU"/>
              </w:rPr>
              <w:t>max</w:t>
            </w:r>
            <w:proofErr w:type="spellEnd"/>
            <w:r>
              <w:rPr>
                <w:rFonts w:ascii="Times New Roman" w:hAnsi="Times New Roman"/>
                <w:sz w:val="20"/>
                <w:szCs w:val="20"/>
                <w:lang w:eastAsia="ru-RU"/>
              </w:rPr>
              <w:t xml:space="preserve"> -140 дБ, DSP 96 кГц, частотный диапазон 32Гц-150Гц– 2шт.</w:t>
            </w:r>
          </w:p>
          <w:p w14:paraId="6FDE7EBB"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Рама для подвеса и напольного использования акустических систем линейного массива - 2шт.</w:t>
            </w:r>
          </w:p>
          <w:p w14:paraId="45B0AEFD"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xml:space="preserve">-Активный напольный сценический монитор, 2 х 10", 1 х 1,0", Усилитель класса D, RMS 1100Вт, SPL </w:t>
            </w:r>
            <w:proofErr w:type="spellStart"/>
            <w:r>
              <w:rPr>
                <w:rFonts w:ascii="Times New Roman" w:hAnsi="Times New Roman"/>
                <w:sz w:val="20"/>
                <w:szCs w:val="20"/>
                <w:lang w:eastAsia="ru-RU"/>
              </w:rPr>
              <w:t>max</w:t>
            </w:r>
            <w:proofErr w:type="spellEnd"/>
            <w:r>
              <w:rPr>
                <w:rFonts w:ascii="Times New Roman" w:hAnsi="Times New Roman"/>
                <w:sz w:val="20"/>
                <w:szCs w:val="20"/>
                <w:lang w:eastAsia="ru-RU"/>
              </w:rPr>
              <w:t xml:space="preserve"> - 128дБ, дисперсия 60° х 90°,</w:t>
            </w:r>
            <w:r>
              <w:rPr>
                <w:rFonts w:ascii="Times New Roman" w:hAnsi="Times New Roman"/>
                <w:b/>
                <w:sz w:val="20"/>
                <w:szCs w:val="20"/>
                <w:lang w:eastAsia="ru-RU"/>
              </w:rPr>
              <w:t xml:space="preserve"> </w:t>
            </w:r>
            <w:r>
              <w:rPr>
                <w:rFonts w:ascii="Times New Roman" w:hAnsi="Times New Roman"/>
                <w:sz w:val="20"/>
                <w:szCs w:val="20"/>
                <w:lang w:eastAsia="ru-RU"/>
              </w:rPr>
              <w:t>частотный диапазон 55Гц - 20кГц. - 2шт.</w:t>
            </w:r>
          </w:p>
          <w:p w14:paraId="2635FED9"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xml:space="preserve">-Цифровой микшерный пульт с 40 входами и 25 шинами, 16 программируемыми предусилителями, 17 моторизованными </w:t>
            </w:r>
            <w:proofErr w:type="spellStart"/>
            <w:r>
              <w:rPr>
                <w:rFonts w:ascii="Times New Roman" w:hAnsi="Times New Roman"/>
                <w:sz w:val="20"/>
                <w:szCs w:val="20"/>
                <w:lang w:eastAsia="ru-RU"/>
              </w:rPr>
              <w:t>фейдерами</w:t>
            </w:r>
            <w:proofErr w:type="spellEnd"/>
            <w:r>
              <w:rPr>
                <w:rFonts w:ascii="Times New Roman" w:hAnsi="Times New Roman"/>
                <w:sz w:val="20"/>
                <w:szCs w:val="20"/>
                <w:lang w:eastAsia="ru-RU"/>
              </w:rPr>
              <w:t xml:space="preserve">, </w:t>
            </w:r>
            <w:proofErr w:type="spellStart"/>
            <w:r>
              <w:rPr>
                <w:rFonts w:ascii="Times New Roman" w:hAnsi="Times New Roman"/>
                <w:sz w:val="20"/>
                <w:szCs w:val="20"/>
                <w:lang w:eastAsia="ru-RU"/>
              </w:rPr>
              <w:t>поканальными</w:t>
            </w:r>
            <w:proofErr w:type="spellEnd"/>
            <w:r>
              <w:rPr>
                <w:rFonts w:ascii="Times New Roman" w:hAnsi="Times New Roman"/>
                <w:sz w:val="20"/>
                <w:szCs w:val="20"/>
                <w:lang w:eastAsia="ru-RU"/>
              </w:rPr>
              <w:t xml:space="preserve"> ЖК-дисплеями, 32-канальным </w:t>
            </w:r>
            <w:proofErr w:type="spellStart"/>
            <w:r>
              <w:rPr>
                <w:rFonts w:ascii="Times New Roman" w:hAnsi="Times New Roman"/>
                <w:sz w:val="20"/>
                <w:szCs w:val="20"/>
                <w:lang w:eastAsia="ru-RU"/>
              </w:rPr>
              <w:t>аудиоинтерфейсом</w:t>
            </w:r>
            <w:proofErr w:type="spellEnd"/>
            <w:r>
              <w:rPr>
                <w:rFonts w:ascii="Times New Roman" w:hAnsi="Times New Roman"/>
                <w:sz w:val="20"/>
                <w:szCs w:val="20"/>
                <w:lang w:eastAsia="ru-RU"/>
              </w:rPr>
              <w:t xml:space="preserve"> и возможностью дистанционного управления через </w:t>
            </w:r>
            <w:proofErr w:type="spellStart"/>
            <w:r>
              <w:rPr>
                <w:rFonts w:ascii="Times New Roman" w:hAnsi="Times New Roman"/>
                <w:sz w:val="20"/>
                <w:szCs w:val="20"/>
                <w:lang w:eastAsia="ru-RU"/>
              </w:rPr>
              <w:t>iPad</w:t>
            </w:r>
            <w:proofErr w:type="spellEnd"/>
            <w:r>
              <w:rPr>
                <w:rFonts w:ascii="Times New Roman" w:hAnsi="Times New Roman"/>
                <w:sz w:val="20"/>
                <w:szCs w:val="20"/>
                <w:lang w:eastAsia="ru-RU"/>
              </w:rPr>
              <w:t>. - 1шт.</w:t>
            </w:r>
          </w:p>
          <w:p w14:paraId="007E83A2"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xml:space="preserve">- </w:t>
            </w:r>
            <w:proofErr w:type="spellStart"/>
            <w:r>
              <w:rPr>
                <w:rFonts w:ascii="Times New Roman" w:hAnsi="Times New Roman"/>
                <w:sz w:val="20"/>
                <w:szCs w:val="20"/>
                <w:lang w:eastAsia="ru-RU"/>
              </w:rPr>
              <w:t>Стейдж</w:t>
            </w:r>
            <w:proofErr w:type="spellEnd"/>
            <w:r>
              <w:rPr>
                <w:rFonts w:ascii="Times New Roman" w:hAnsi="Times New Roman"/>
                <w:sz w:val="20"/>
                <w:szCs w:val="20"/>
                <w:lang w:eastAsia="ru-RU"/>
              </w:rPr>
              <w:t xml:space="preserve">-бокс, 16 </w:t>
            </w:r>
            <w:proofErr w:type="spellStart"/>
            <w:r>
              <w:rPr>
                <w:rFonts w:ascii="Times New Roman" w:hAnsi="Times New Roman"/>
                <w:sz w:val="20"/>
                <w:szCs w:val="20"/>
                <w:lang w:eastAsia="ru-RU"/>
              </w:rPr>
              <w:t>мик</w:t>
            </w:r>
            <w:proofErr w:type="spellEnd"/>
            <w:r>
              <w:rPr>
                <w:rFonts w:ascii="Times New Roman" w:hAnsi="Times New Roman"/>
                <w:sz w:val="20"/>
                <w:szCs w:val="20"/>
                <w:lang w:eastAsia="ru-RU"/>
              </w:rPr>
              <w:t>/</w:t>
            </w:r>
            <w:proofErr w:type="spellStart"/>
            <w:r>
              <w:rPr>
                <w:rFonts w:ascii="Times New Roman" w:hAnsi="Times New Roman"/>
                <w:sz w:val="20"/>
                <w:szCs w:val="20"/>
                <w:lang w:eastAsia="ru-RU"/>
              </w:rPr>
              <w:t>лин</w:t>
            </w:r>
            <w:proofErr w:type="spellEnd"/>
            <w:r>
              <w:rPr>
                <w:rFonts w:ascii="Times New Roman" w:hAnsi="Times New Roman"/>
                <w:sz w:val="20"/>
                <w:szCs w:val="20"/>
                <w:lang w:eastAsia="ru-RU"/>
              </w:rPr>
              <w:t xml:space="preserve"> входов, 8 </w:t>
            </w:r>
            <w:proofErr w:type="spellStart"/>
            <w:r>
              <w:rPr>
                <w:rFonts w:ascii="Times New Roman" w:hAnsi="Times New Roman"/>
                <w:sz w:val="20"/>
                <w:szCs w:val="20"/>
                <w:lang w:eastAsia="ru-RU"/>
              </w:rPr>
              <w:t>лин</w:t>
            </w:r>
            <w:proofErr w:type="spellEnd"/>
            <w:r>
              <w:rPr>
                <w:rFonts w:ascii="Times New Roman" w:hAnsi="Times New Roman"/>
                <w:sz w:val="20"/>
                <w:szCs w:val="20"/>
                <w:lang w:eastAsia="ru-RU"/>
              </w:rPr>
              <w:t xml:space="preserve"> выходов XLR, 2 x AES50, 4 x ULTRANET. -1шт.</w:t>
            </w:r>
          </w:p>
          <w:p w14:paraId="108C8531"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xml:space="preserve">- Гитарный </w:t>
            </w:r>
            <w:proofErr w:type="spellStart"/>
            <w:r>
              <w:rPr>
                <w:rFonts w:ascii="Times New Roman" w:hAnsi="Times New Roman"/>
                <w:sz w:val="20"/>
                <w:szCs w:val="20"/>
                <w:lang w:eastAsia="ru-RU"/>
              </w:rPr>
              <w:t>комбоусилитель</w:t>
            </w:r>
            <w:proofErr w:type="spellEnd"/>
            <w:r>
              <w:rPr>
                <w:rFonts w:ascii="Times New Roman" w:hAnsi="Times New Roman"/>
                <w:sz w:val="20"/>
                <w:szCs w:val="20"/>
                <w:lang w:eastAsia="ru-RU"/>
              </w:rPr>
              <w:t xml:space="preserve"> мощность не менее 50Вт. – 2шт.</w:t>
            </w:r>
          </w:p>
          <w:p w14:paraId="79DE6A23"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xml:space="preserve">- Бас гитарный </w:t>
            </w:r>
            <w:proofErr w:type="spellStart"/>
            <w:r>
              <w:rPr>
                <w:rFonts w:ascii="Times New Roman" w:hAnsi="Times New Roman"/>
                <w:sz w:val="20"/>
                <w:szCs w:val="20"/>
                <w:lang w:eastAsia="ru-RU"/>
              </w:rPr>
              <w:t>комбоусилитель</w:t>
            </w:r>
            <w:proofErr w:type="spellEnd"/>
            <w:r>
              <w:rPr>
                <w:rFonts w:ascii="Times New Roman" w:hAnsi="Times New Roman"/>
                <w:sz w:val="20"/>
                <w:szCs w:val="20"/>
                <w:lang w:eastAsia="ru-RU"/>
              </w:rPr>
              <w:t xml:space="preserve"> мощность не менее 100Вт. -1шт.</w:t>
            </w:r>
          </w:p>
          <w:p w14:paraId="649AB50A"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Ударная установка с комплектом стоек (</w:t>
            </w:r>
            <w:r>
              <w:rPr>
                <w:rFonts w:ascii="Times New Roman" w:hAnsi="Times New Roman"/>
                <w:sz w:val="20"/>
                <w:szCs w:val="20"/>
                <w:lang w:val="en-US" w:eastAsia="ru-RU"/>
              </w:rPr>
              <w:t>Yamaha</w:t>
            </w:r>
            <w:r>
              <w:rPr>
                <w:rFonts w:ascii="Times New Roman" w:hAnsi="Times New Roman"/>
                <w:sz w:val="20"/>
                <w:szCs w:val="20"/>
                <w:lang w:eastAsia="ru-RU"/>
              </w:rPr>
              <w:t>, T</w:t>
            </w:r>
            <w:r>
              <w:rPr>
                <w:rFonts w:ascii="Times New Roman" w:hAnsi="Times New Roman"/>
                <w:sz w:val="20"/>
                <w:szCs w:val="20"/>
                <w:lang w:val="en-US" w:eastAsia="ru-RU"/>
              </w:rPr>
              <w:t>AMA</w:t>
            </w:r>
            <w:r>
              <w:rPr>
                <w:rFonts w:ascii="Times New Roman" w:hAnsi="Times New Roman"/>
                <w:sz w:val="20"/>
                <w:szCs w:val="20"/>
                <w:lang w:eastAsia="ru-RU"/>
              </w:rPr>
              <w:t xml:space="preserve">, </w:t>
            </w:r>
            <w:proofErr w:type="spellStart"/>
            <w:r>
              <w:rPr>
                <w:rFonts w:ascii="Times New Roman" w:hAnsi="Times New Roman"/>
                <w:sz w:val="20"/>
                <w:szCs w:val="20"/>
                <w:lang w:eastAsia="ru-RU"/>
              </w:rPr>
              <w:t>Sonor</w:t>
            </w:r>
            <w:proofErr w:type="spellEnd"/>
            <w:r>
              <w:rPr>
                <w:rFonts w:ascii="Times New Roman" w:hAnsi="Times New Roman"/>
                <w:sz w:val="20"/>
                <w:szCs w:val="20"/>
                <w:lang w:eastAsia="ru-RU"/>
              </w:rPr>
              <w:t>) -1шт.</w:t>
            </w:r>
          </w:p>
          <w:p w14:paraId="1E202DA8"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xml:space="preserve">- Микрофоны для </w:t>
            </w:r>
            <w:proofErr w:type="spellStart"/>
            <w:r>
              <w:rPr>
                <w:rFonts w:ascii="Times New Roman" w:hAnsi="Times New Roman"/>
                <w:sz w:val="20"/>
                <w:szCs w:val="20"/>
                <w:lang w:eastAsia="ru-RU"/>
              </w:rPr>
              <w:t>подзвучивания</w:t>
            </w:r>
            <w:proofErr w:type="spellEnd"/>
            <w:r>
              <w:rPr>
                <w:rFonts w:ascii="Times New Roman" w:hAnsi="Times New Roman"/>
                <w:sz w:val="20"/>
                <w:szCs w:val="20"/>
                <w:lang w:eastAsia="ru-RU"/>
              </w:rPr>
              <w:t xml:space="preserve"> музыкальных инструментов и вокала:</w:t>
            </w:r>
          </w:p>
          <w:p w14:paraId="53844485"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xml:space="preserve">     - </w:t>
            </w:r>
            <w:r>
              <w:rPr>
                <w:rFonts w:ascii="Times New Roman" w:hAnsi="Times New Roman"/>
                <w:sz w:val="20"/>
                <w:szCs w:val="20"/>
                <w:lang w:val="en-US" w:eastAsia="ru-RU"/>
              </w:rPr>
              <w:t>Shure</w:t>
            </w:r>
            <w:r w:rsidRPr="00560343">
              <w:rPr>
                <w:rFonts w:ascii="Times New Roman" w:hAnsi="Times New Roman"/>
                <w:sz w:val="20"/>
                <w:szCs w:val="20"/>
                <w:lang w:eastAsia="ru-RU"/>
              </w:rPr>
              <w:t xml:space="preserve"> </w:t>
            </w:r>
            <w:r>
              <w:rPr>
                <w:rFonts w:ascii="Times New Roman" w:hAnsi="Times New Roman"/>
                <w:sz w:val="20"/>
                <w:szCs w:val="20"/>
                <w:lang w:val="en-US" w:eastAsia="ru-RU"/>
              </w:rPr>
              <w:t>Beta</w:t>
            </w:r>
            <w:r>
              <w:rPr>
                <w:rFonts w:ascii="Times New Roman" w:hAnsi="Times New Roman"/>
                <w:sz w:val="20"/>
                <w:szCs w:val="20"/>
                <w:lang w:eastAsia="ru-RU"/>
              </w:rPr>
              <w:t xml:space="preserve"> 52</w:t>
            </w:r>
            <w:proofErr w:type="gramStart"/>
            <w:r>
              <w:rPr>
                <w:rFonts w:ascii="Times New Roman" w:hAnsi="Times New Roman"/>
                <w:sz w:val="20"/>
                <w:szCs w:val="20"/>
                <w:lang w:val="en-US" w:eastAsia="ru-RU"/>
              </w:rPr>
              <w:t>A</w:t>
            </w:r>
            <w:r>
              <w:rPr>
                <w:rFonts w:ascii="Times New Roman" w:hAnsi="Times New Roman"/>
                <w:sz w:val="20"/>
                <w:szCs w:val="20"/>
                <w:lang w:eastAsia="ru-RU"/>
              </w:rPr>
              <w:t>(</w:t>
            </w:r>
            <w:proofErr w:type="gramEnd"/>
            <w:r>
              <w:rPr>
                <w:rFonts w:ascii="Times New Roman" w:hAnsi="Times New Roman"/>
                <w:sz w:val="20"/>
                <w:szCs w:val="20"/>
                <w:lang w:eastAsia="ru-RU"/>
              </w:rPr>
              <w:t>либо аналог) -1шт.</w:t>
            </w:r>
          </w:p>
          <w:p w14:paraId="14458EE4"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xml:space="preserve">     - </w:t>
            </w:r>
            <w:r>
              <w:rPr>
                <w:rFonts w:ascii="Times New Roman" w:hAnsi="Times New Roman"/>
                <w:sz w:val="20"/>
                <w:szCs w:val="20"/>
                <w:lang w:val="en-US" w:eastAsia="ru-RU"/>
              </w:rPr>
              <w:t>Shure</w:t>
            </w:r>
            <w:r w:rsidRPr="00560343">
              <w:rPr>
                <w:rFonts w:ascii="Times New Roman" w:hAnsi="Times New Roman"/>
                <w:sz w:val="20"/>
                <w:szCs w:val="20"/>
                <w:lang w:eastAsia="ru-RU"/>
              </w:rPr>
              <w:t xml:space="preserve"> </w:t>
            </w:r>
            <w:r>
              <w:rPr>
                <w:rFonts w:ascii="Times New Roman" w:hAnsi="Times New Roman"/>
                <w:sz w:val="20"/>
                <w:szCs w:val="20"/>
                <w:lang w:val="en-US" w:eastAsia="ru-RU"/>
              </w:rPr>
              <w:t>Beta</w:t>
            </w:r>
            <w:r>
              <w:rPr>
                <w:rFonts w:ascii="Times New Roman" w:hAnsi="Times New Roman"/>
                <w:sz w:val="20"/>
                <w:szCs w:val="20"/>
                <w:lang w:eastAsia="ru-RU"/>
              </w:rPr>
              <w:t xml:space="preserve"> 91</w:t>
            </w:r>
            <w:proofErr w:type="gramStart"/>
            <w:r>
              <w:rPr>
                <w:rFonts w:ascii="Times New Roman" w:hAnsi="Times New Roman"/>
                <w:sz w:val="20"/>
                <w:szCs w:val="20"/>
                <w:lang w:val="en-US" w:eastAsia="ru-RU"/>
              </w:rPr>
              <w:t>A</w:t>
            </w:r>
            <w:r>
              <w:rPr>
                <w:rFonts w:ascii="Times New Roman" w:hAnsi="Times New Roman"/>
                <w:sz w:val="20"/>
                <w:szCs w:val="20"/>
                <w:lang w:eastAsia="ru-RU"/>
              </w:rPr>
              <w:t>(</w:t>
            </w:r>
            <w:proofErr w:type="gramEnd"/>
            <w:r>
              <w:rPr>
                <w:rFonts w:ascii="Times New Roman" w:hAnsi="Times New Roman"/>
                <w:sz w:val="20"/>
                <w:szCs w:val="20"/>
                <w:lang w:eastAsia="ru-RU"/>
              </w:rPr>
              <w:t>либо аналог) -1шт.</w:t>
            </w:r>
          </w:p>
          <w:p w14:paraId="4B877BDF"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xml:space="preserve">     - </w:t>
            </w:r>
            <w:r>
              <w:rPr>
                <w:rFonts w:ascii="Times New Roman" w:hAnsi="Times New Roman"/>
                <w:sz w:val="20"/>
                <w:szCs w:val="20"/>
                <w:lang w:val="en-US" w:eastAsia="ru-RU"/>
              </w:rPr>
              <w:t>Shure</w:t>
            </w:r>
            <w:r w:rsidRPr="00560343">
              <w:rPr>
                <w:rFonts w:ascii="Times New Roman" w:hAnsi="Times New Roman"/>
                <w:sz w:val="20"/>
                <w:szCs w:val="20"/>
                <w:lang w:eastAsia="ru-RU"/>
              </w:rPr>
              <w:t xml:space="preserve"> </w:t>
            </w:r>
            <w:r>
              <w:rPr>
                <w:rFonts w:ascii="Times New Roman" w:hAnsi="Times New Roman"/>
                <w:sz w:val="20"/>
                <w:szCs w:val="20"/>
                <w:lang w:val="en-US" w:eastAsia="ru-RU"/>
              </w:rPr>
              <w:t>SM</w:t>
            </w:r>
            <w:r>
              <w:rPr>
                <w:rFonts w:ascii="Times New Roman" w:hAnsi="Times New Roman"/>
                <w:sz w:val="20"/>
                <w:szCs w:val="20"/>
                <w:lang w:eastAsia="ru-RU"/>
              </w:rPr>
              <w:t>57(либо аналог) -6шт.</w:t>
            </w:r>
          </w:p>
          <w:p w14:paraId="27A7F8F3"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xml:space="preserve">     - </w:t>
            </w:r>
            <w:r>
              <w:rPr>
                <w:rFonts w:ascii="Times New Roman" w:hAnsi="Times New Roman"/>
                <w:sz w:val="20"/>
                <w:szCs w:val="20"/>
                <w:lang w:val="en-US" w:eastAsia="ru-RU"/>
              </w:rPr>
              <w:t>Shure</w:t>
            </w:r>
            <w:r w:rsidRPr="00560343">
              <w:rPr>
                <w:rFonts w:ascii="Times New Roman" w:hAnsi="Times New Roman"/>
                <w:sz w:val="20"/>
                <w:szCs w:val="20"/>
                <w:lang w:eastAsia="ru-RU"/>
              </w:rPr>
              <w:t xml:space="preserve"> </w:t>
            </w:r>
            <w:r>
              <w:rPr>
                <w:rFonts w:ascii="Times New Roman" w:hAnsi="Times New Roman"/>
                <w:sz w:val="20"/>
                <w:szCs w:val="20"/>
                <w:lang w:val="en-US" w:eastAsia="ru-RU"/>
              </w:rPr>
              <w:t>SM</w:t>
            </w:r>
            <w:r>
              <w:rPr>
                <w:rFonts w:ascii="Times New Roman" w:hAnsi="Times New Roman"/>
                <w:sz w:val="20"/>
                <w:szCs w:val="20"/>
                <w:lang w:eastAsia="ru-RU"/>
              </w:rPr>
              <w:t>58(либо аналог)-2шт.</w:t>
            </w:r>
          </w:p>
          <w:p w14:paraId="72063B12"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xml:space="preserve">     - </w:t>
            </w:r>
            <w:r>
              <w:rPr>
                <w:rFonts w:ascii="Times New Roman" w:hAnsi="Times New Roman"/>
                <w:sz w:val="20"/>
                <w:szCs w:val="20"/>
                <w:lang w:val="en-US" w:eastAsia="ru-RU"/>
              </w:rPr>
              <w:t>Rode</w:t>
            </w:r>
            <w:r w:rsidRPr="00560343">
              <w:rPr>
                <w:rFonts w:ascii="Times New Roman" w:hAnsi="Times New Roman"/>
                <w:sz w:val="20"/>
                <w:szCs w:val="20"/>
                <w:lang w:eastAsia="ru-RU"/>
              </w:rPr>
              <w:t xml:space="preserve"> </w:t>
            </w:r>
            <w:r>
              <w:rPr>
                <w:rFonts w:ascii="Times New Roman" w:hAnsi="Times New Roman"/>
                <w:sz w:val="20"/>
                <w:szCs w:val="20"/>
                <w:lang w:val="en-US" w:eastAsia="ru-RU"/>
              </w:rPr>
              <w:t>NT</w:t>
            </w:r>
            <w:r>
              <w:rPr>
                <w:rFonts w:ascii="Times New Roman" w:hAnsi="Times New Roman"/>
                <w:sz w:val="20"/>
                <w:szCs w:val="20"/>
                <w:lang w:eastAsia="ru-RU"/>
              </w:rPr>
              <w:t>3(либо аналог)-2шт.</w:t>
            </w:r>
          </w:p>
          <w:p w14:paraId="7415159A"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- 2-канальный активный DI-</w:t>
            </w:r>
            <w:proofErr w:type="spellStart"/>
            <w:r>
              <w:rPr>
                <w:rFonts w:ascii="Times New Roman" w:hAnsi="Times New Roman"/>
                <w:sz w:val="20"/>
                <w:szCs w:val="20"/>
                <w:lang w:eastAsia="ru-RU"/>
              </w:rPr>
              <w:t>boх</w:t>
            </w:r>
            <w:proofErr w:type="spellEnd"/>
            <w:r>
              <w:rPr>
                <w:rFonts w:ascii="Times New Roman" w:hAnsi="Times New Roman"/>
                <w:sz w:val="20"/>
                <w:szCs w:val="20"/>
                <w:lang w:eastAsia="ru-RU"/>
              </w:rPr>
              <w:t>. -2шт.</w:t>
            </w:r>
          </w:p>
          <w:p w14:paraId="67EA9CB8"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xml:space="preserve">- </w:t>
            </w:r>
            <w:proofErr w:type="gramStart"/>
            <w:r>
              <w:rPr>
                <w:rFonts w:ascii="Times New Roman" w:hAnsi="Times New Roman"/>
                <w:sz w:val="20"/>
                <w:szCs w:val="20"/>
                <w:lang w:eastAsia="ru-RU"/>
              </w:rPr>
              <w:t>Радио система</w:t>
            </w:r>
            <w:proofErr w:type="gramEnd"/>
            <w:r>
              <w:rPr>
                <w:rFonts w:ascii="Times New Roman" w:hAnsi="Times New Roman"/>
                <w:sz w:val="20"/>
                <w:szCs w:val="20"/>
                <w:lang w:eastAsia="ru-RU"/>
              </w:rPr>
              <w:t xml:space="preserve"> с ручным микрофоном (</w:t>
            </w:r>
            <w:proofErr w:type="spellStart"/>
            <w:r>
              <w:rPr>
                <w:rFonts w:ascii="Times New Roman" w:hAnsi="Times New Roman"/>
                <w:sz w:val="20"/>
                <w:szCs w:val="20"/>
                <w:lang w:val="en-US" w:eastAsia="ru-RU"/>
              </w:rPr>
              <w:t>shure</w:t>
            </w:r>
            <w:proofErr w:type="spellEnd"/>
            <w:r>
              <w:rPr>
                <w:rFonts w:ascii="Times New Roman" w:hAnsi="Times New Roman"/>
                <w:sz w:val="20"/>
                <w:szCs w:val="20"/>
                <w:lang w:eastAsia="ru-RU"/>
              </w:rPr>
              <w:t xml:space="preserve">, </w:t>
            </w:r>
            <w:proofErr w:type="spellStart"/>
            <w:r>
              <w:rPr>
                <w:rFonts w:ascii="Times New Roman" w:hAnsi="Times New Roman"/>
                <w:sz w:val="20"/>
                <w:szCs w:val="20"/>
                <w:lang w:val="en-US" w:eastAsia="ru-RU"/>
              </w:rPr>
              <w:t>sennheiser</w:t>
            </w:r>
            <w:proofErr w:type="spellEnd"/>
            <w:r>
              <w:rPr>
                <w:rFonts w:ascii="Times New Roman" w:hAnsi="Times New Roman"/>
                <w:sz w:val="20"/>
                <w:szCs w:val="20"/>
                <w:lang w:eastAsia="ru-RU"/>
              </w:rPr>
              <w:t>) -5шт.</w:t>
            </w:r>
          </w:p>
          <w:p w14:paraId="2E8B2EB7" w14:textId="77777777"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Микрофонная стойка журавль -7шт.</w:t>
            </w:r>
          </w:p>
          <w:p w14:paraId="0CB2BD22" w14:textId="3A92A6CC" w:rsidR="00560343" w:rsidRDefault="00560343">
            <w:pPr>
              <w:pStyle w:val="a9"/>
              <w:spacing w:line="256" w:lineRule="auto"/>
              <w:rPr>
                <w:rFonts w:ascii="Times New Roman" w:hAnsi="Times New Roman"/>
                <w:sz w:val="20"/>
                <w:szCs w:val="20"/>
                <w:lang w:eastAsia="ru-RU"/>
              </w:rPr>
            </w:pPr>
            <w:r>
              <w:rPr>
                <w:rFonts w:ascii="Times New Roman" w:hAnsi="Times New Roman"/>
                <w:sz w:val="20"/>
                <w:szCs w:val="20"/>
                <w:lang w:eastAsia="ru-RU"/>
              </w:rPr>
              <w:t>- Комплект коммутации для подключения и управления – 1 комплект.</w:t>
            </w:r>
          </w:p>
        </w:tc>
      </w:tr>
      <w:tr w:rsidR="00560343" w14:paraId="2A77CC3B" w14:textId="77777777" w:rsidTr="00560343">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E9350F" w14:textId="77777777" w:rsidR="00560343" w:rsidRDefault="00560343">
            <w:pPr>
              <w:spacing w:before="240" w:after="240" w:line="240" w:lineRule="auto"/>
              <w:ind w:left="36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2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52982" w14:textId="77777777" w:rsidR="00560343" w:rsidRDefault="0056034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Услуги звукорежиссера</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5C364EBF" w14:textId="77777777" w:rsidR="00560343" w:rsidRDefault="00560343">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Исполнитель обязан </w:t>
            </w:r>
            <w:r>
              <w:rPr>
                <w:rFonts w:ascii="Times New Roman" w:eastAsia="Times New Roman" w:hAnsi="Times New Roman"/>
                <w:sz w:val="20"/>
                <w:szCs w:val="20"/>
                <w:lang w:eastAsia="ru-RU"/>
              </w:rPr>
              <w:t xml:space="preserve">обеспечить мероприятие работой профессионального звукорежиссера с опытом работы с «живыми» музыкальными коллективами </w:t>
            </w:r>
          </w:p>
        </w:tc>
      </w:tr>
      <w:tr w:rsidR="00560343" w14:paraId="6DE6F171" w14:textId="77777777" w:rsidTr="00560343">
        <w:tc>
          <w:tcPr>
            <w:tcW w:w="8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0E2BAEA" w14:textId="77777777" w:rsidR="00560343" w:rsidRDefault="00560343">
            <w:pPr>
              <w:spacing w:before="240" w:after="240" w:line="240" w:lineRule="auto"/>
              <w:ind w:left="36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257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252987CA" w14:textId="77777777" w:rsidR="00560343" w:rsidRDefault="0056034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Оказание иных услуг, необходимых для организации и проведения мероприятия  </w:t>
            </w:r>
          </w:p>
        </w:tc>
        <w:tc>
          <w:tcPr>
            <w:tcW w:w="666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54B0F9F" w14:textId="77777777" w:rsidR="00560343" w:rsidRDefault="00560343">
            <w:pPr>
              <w:spacing w:after="0" w:line="240" w:lineRule="auto"/>
              <w:jc w:val="both"/>
              <w:rPr>
                <w:rFonts w:ascii="Times New Roman" w:eastAsia="Times New Roman" w:hAnsi="Times New Roman"/>
                <w:color w:val="000000"/>
                <w:spacing w:val="-2"/>
                <w:sz w:val="20"/>
                <w:szCs w:val="20"/>
                <w:lang w:eastAsia="ru-RU"/>
              </w:rPr>
            </w:pPr>
            <w:r>
              <w:rPr>
                <w:rFonts w:ascii="Times New Roman" w:eastAsia="Times New Roman" w:hAnsi="Times New Roman"/>
                <w:color w:val="000000"/>
                <w:spacing w:val="-2"/>
                <w:sz w:val="20"/>
                <w:szCs w:val="20"/>
                <w:lang w:eastAsia="ru-RU"/>
              </w:rPr>
              <w:t>Услуги по монтажу и демонтажу звукового оборудования.</w:t>
            </w:r>
          </w:p>
          <w:p w14:paraId="6BA32C4A" w14:textId="77777777" w:rsidR="00560343" w:rsidRDefault="00560343">
            <w:pPr>
              <w:spacing w:after="0" w:line="240" w:lineRule="auto"/>
              <w:jc w:val="both"/>
              <w:rPr>
                <w:rFonts w:ascii="Times New Roman" w:eastAsia="Times New Roman" w:hAnsi="Times New Roman"/>
                <w:color w:val="000000"/>
                <w:spacing w:val="-2"/>
                <w:sz w:val="20"/>
                <w:szCs w:val="20"/>
                <w:lang w:eastAsia="ru-RU"/>
              </w:rPr>
            </w:pPr>
            <w:r>
              <w:rPr>
                <w:rFonts w:ascii="Times New Roman" w:eastAsia="Times New Roman" w:hAnsi="Times New Roman"/>
                <w:color w:val="000000"/>
                <w:spacing w:val="-2"/>
                <w:sz w:val="20"/>
                <w:szCs w:val="20"/>
                <w:lang w:eastAsia="ru-RU"/>
              </w:rPr>
              <w:t xml:space="preserve">Транспортные услуги </w:t>
            </w:r>
          </w:p>
        </w:tc>
      </w:tr>
      <w:tr w:rsidR="00560343" w14:paraId="5C72A16E" w14:textId="77777777" w:rsidTr="00560343">
        <w:tc>
          <w:tcPr>
            <w:tcW w:w="8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FC95EE1" w14:textId="77777777" w:rsidR="00560343" w:rsidRDefault="00560343">
            <w:pPr>
              <w:spacing w:before="240" w:after="240" w:line="240" w:lineRule="auto"/>
              <w:ind w:left="36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257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B49CE0D" w14:textId="77777777" w:rsidR="00560343" w:rsidRDefault="0056034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оказания услуг: </w:t>
            </w:r>
          </w:p>
        </w:tc>
        <w:tc>
          <w:tcPr>
            <w:tcW w:w="666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972D3A3" w14:textId="77777777" w:rsidR="00560343" w:rsidRDefault="00560343">
            <w:pPr>
              <w:spacing w:after="0" w:line="240" w:lineRule="auto"/>
              <w:jc w:val="both"/>
              <w:rPr>
                <w:rFonts w:ascii="Times New Roman" w:eastAsia="Times New Roman" w:hAnsi="Times New Roman"/>
                <w:color w:val="000000"/>
                <w:spacing w:val="-2"/>
                <w:sz w:val="20"/>
                <w:szCs w:val="20"/>
                <w:lang w:eastAsia="ru-RU"/>
              </w:rPr>
            </w:pPr>
            <w:r>
              <w:rPr>
                <w:rFonts w:ascii="Times New Roman" w:eastAsia="Times New Roman" w:hAnsi="Times New Roman"/>
                <w:color w:val="000000"/>
                <w:spacing w:val="-2"/>
                <w:sz w:val="20"/>
                <w:szCs w:val="20"/>
                <w:lang w:eastAsia="ru-RU"/>
              </w:rPr>
              <w:t>03.07.2026 г.</w:t>
            </w:r>
          </w:p>
          <w:p w14:paraId="252E0B6D" w14:textId="77777777" w:rsidR="00560343" w:rsidRDefault="00560343">
            <w:pPr>
              <w:spacing w:after="0" w:line="240" w:lineRule="auto"/>
              <w:jc w:val="both"/>
              <w:rPr>
                <w:rFonts w:ascii="Times New Roman" w:eastAsia="Times New Roman" w:hAnsi="Times New Roman"/>
                <w:color w:val="000000"/>
                <w:spacing w:val="-2"/>
                <w:sz w:val="20"/>
                <w:szCs w:val="20"/>
                <w:lang w:eastAsia="ru-RU"/>
              </w:rPr>
            </w:pPr>
            <w:r>
              <w:rPr>
                <w:rFonts w:ascii="Times New Roman" w:eastAsia="Times New Roman" w:hAnsi="Times New Roman"/>
                <w:color w:val="000000"/>
                <w:spacing w:val="-2"/>
                <w:sz w:val="20"/>
                <w:szCs w:val="20"/>
                <w:lang w:eastAsia="ru-RU"/>
              </w:rPr>
              <w:t>Саунд-чек в 13.00</w:t>
            </w:r>
          </w:p>
          <w:p w14:paraId="72792E0F" w14:textId="77777777" w:rsidR="00560343" w:rsidRDefault="00560343">
            <w:pPr>
              <w:spacing w:after="0" w:line="240" w:lineRule="auto"/>
              <w:jc w:val="both"/>
              <w:rPr>
                <w:rFonts w:ascii="Times New Roman" w:eastAsia="Times New Roman" w:hAnsi="Times New Roman"/>
                <w:color w:val="000000"/>
                <w:spacing w:val="-2"/>
                <w:sz w:val="20"/>
                <w:szCs w:val="20"/>
                <w:lang w:eastAsia="ru-RU"/>
              </w:rPr>
            </w:pPr>
            <w:r>
              <w:rPr>
                <w:rFonts w:ascii="Times New Roman" w:eastAsia="Times New Roman" w:hAnsi="Times New Roman"/>
                <w:color w:val="000000"/>
                <w:spacing w:val="-2"/>
                <w:sz w:val="20"/>
                <w:szCs w:val="20"/>
                <w:lang w:eastAsia="ru-RU"/>
              </w:rPr>
              <w:t>Ген-прогон в 14.00</w:t>
            </w:r>
          </w:p>
          <w:p w14:paraId="2DE8F102" w14:textId="77777777" w:rsidR="00560343" w:rsidRDefault="00560343">
            <w:pPr>
              <w:spacing w:after="0" w:line="240" w:lineRule="auto"/>
              <w:jc w:val="both"/>
              <w:rPr>
                <w:rFonts w:ascii="Times New Roman" w:eastAsia="Times New Roman" w:hAnsi="Times New Roman"/>
                <w:color w:val="000000"/>
                <w:spacing w:val="-2"/>
                <w:sz w:val="20"/>
                <w:szCs w:val="20"/>
                <w:lang w:eastAsia="ru-RU"/>
              </w:rPr>
            </w:pPr>
            <w:r>
              <w:rPr>
                <w:rFonts w:ascii="Times New Roman" w:eastAsia="Times New Roman" w:hAnsi="Times New Roman"/>
                <w:color w:val="000000"/>
                <w:spacing w:val="-2"/>
                <w:sz w:val="20"/>
                <w:szCs w:val="20"/>
                <w:lang w:eastAsia="ru-RU"/>
              </w:rPr>
              <w:t>Начало мероприятия в 15.00</w:t>
            </w:r>
          </w:p>
        </w:tc>
      </w:tr>
      <w:tr w:rsidR="00560343" w14:paraId="1C4D6EF6" w14:textId="77777777" w:rsidTr="00560343">
        <w:tc>
          <w:tcPr>
            <w:tcW w:w="8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4A7F2A5" w14:textId="77777777" w:rsidR="00560343" w:rsidRDefault="00560343">
            <w:pPr>
              <w:spacing w:before="240" w:after="240" w:line="240" w:lineRule="auto"/>
              <w:ind w:left="36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257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2A147D2F" w14:textId="77777777" w:rsidR="00560343" w:rsidRDefault="0056034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Гарантийный срок</w:t>
            </w:r>
          </w:p>
          <w:p w14:paraId="6F13345C" w14:textId="77777777" w:rsidR="00560343" w:rsidRDefault="0056034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для результата услуги</w:t>
            </w:r>
          </w:p>
        </w:tc>
        <w:tc>
          <w:tcPr>
            <w:tcW w:w="666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ECCA7C7" w14:textId="77777777" w:rsidR="00560343" w:rsidRDefault="00560343">
            <w:pPr>
              <w:spacing w:after="0" w:line="240" w:lineRule="auto"/>
              <w:jc w:val="both"/>
              <w:rPr>
                <w:rFonts w:ascii="Times New Roman" w:eastAsia="Times New Roman" w:hAnsi="Times New Roman"/>
                <w:color w:val="000000"/>
                <w:spacing w:val="-2"/>
                <w:sz w:val="20"/>
                <w:szCs w:val="20"/>
                <w:lang w:eastAsia="ru-RU"/>
              </w:rPr>
            </w:pPr>
            <w:r>
              <w:rPr>
                <w:rFonts w:ascii="Times New Roman" w:eastAsia="Times New Roman" w:hAnsi="Times New Roman"/>
                <w:color w:val="000000"/>
                <w:spacing w:val="-2"/>
                <w:sz w:val="20"/>
                <w:szCs w:val="20"/>
                <w:lang w:eastAsia="ru-RU"/>
              </w:rPr>
              <w:t>Гарантия качества услуг – 100%, срок предоставления гарантии – в течение всего срока действия контракта</w:t>
            </w:r>
          </w:p>
        </w:tc>
      </w:tr>
    </w:tbl>
    <w:p w14:paraId="646B0C5B" w14:textId="77777777" w:rsidR="00E739F2" w:rsidRDefault="00E739F2" w:rsidP="00560343">
      <w:pPr>
        <w:spacing w:after="0"/>
        <w:ind w:right="283"/>
        <w:rPr>
          <w:rFonts w:ascii="Times New Roman" w:eastAsia="Calibri" w:hAnsi="Times New Roman" w:cs="Times New Roman"/>
          <w:sz w:val="20"/>
          <w:szCs w:val="20"/>
        </w:rPr>
      </w:pPr>
    </w:p>
    <w:tbl>
      <w:tblPr>
        <w:tblStyle w:val="a8"/>
        <w:tblpPr w:leftFromText="180" w:rightFromText="180" w:vertAnchor="text" w:horzAnchor="margin" w:tblpX="137" w:tblpY="185"/>
        <w:tblW w:w="0" w:type="auto"/>
        <w:tblLook w:val="04A0" w:firstRow="1" w:lastRow="0" w:firstColumn="1" w:lastColumn="0" w:noHBand="0" w:noVBand="1"/>
      </w:tblPr>
      <w:tblGrid>
        <w:gridCol w:w="4815"/>
        <w:gridCol w:w="4394"/>
      </w:tblGrid>
      <w:tr w:rsidR="00E739F2" w14:paraId="03482110" w14:textId="77777777" w:rsidTr="00ED7BE4">
        <w:tc>
          <w:tcPr>
            <w:tcW w:w="4815" w:type="dxa"/>
          </w:tcPr>
          <w:p w14:paraId="79028745" w14:textId="77777777" w:rsidR="00E739F2" w:rsidRDefault="00E739F2" w:rsidP="00ED7BE4">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Заказчик:</w:t>
            </w:r>
          </w:p>
        </w:tc>
        <w:tc>
          <w:tcPr>
            <w:tcW w:w="4394" w:type="dxa"/>
          </w:tcPr>
          <w:p w14:paraId="710C633D" w14:textId="77777777" w:rsidR="00E739F2" w:rsidRDefault="00E739F2" w:rsidP="00ED7BE4">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Исполнитель:</w:t>
            </w:r>
          </w:p>
        </w:tc>
      </w:tr>
      <w:tr w:rsidR="00E739F2" w14:paraId="062007F8" w14:textId="77777777" w:rsidTr="00ED7BE4">
        <w:tc>
          <w:tcPr>
            <w:tcW w:w="4815" w:type="dxa"/>
          </w:tcPr>
          <w:p w14:paraId="012906B5" w14:textId="77777777" w:rsidR="00E739F2" w:rsidRDefault="00E739F2" w:rsidP="00ED7BE4">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Кузбасский ГАУ</w:t>
            </w:r>
          </w:p>
          <w:p w14:paraId="1DF30176" w14:textId="77777777" w:rsidR="00E739F2" w:rsidRDefault="00E739F2" w:rsidP="00ED7BE4">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Врио ректора</w:t>
            </w:r>
          </w:p>
          <w:p w14:paraId="0E8BBCB8" w14:textId="77777777" w:rsidR="00E739F2" w:rsidRDefault="00E739F2" w:rsidP="00ED7BE4">
            <w:pPr>
              <w:spacing w:after="0"/>
              <w:ind w:right="283"/>
              <w:rPr>
                <w:rFonts w:ascii="Times New Roman" w:eastAsia="Calibri" w:hAnsi="Times New Roman" w:cs="Times New Roman"/>
                <w:sz w:val="20"/>
                <w:szCs w:val="20"/>
              </w:rPr>
            </w:pPr>
          </w:p>
          <w:p w14:paraId="21D38FA9" w14:textId="77777777" w:rsidR="00E739F2" w:rsidRDefault="00E739F2" w:rsidP="00ED7BE4">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_____________________/</w:t>
            </w:r>
            <w:proofErr w:type="spellStart"/>
            <w:r>
              <w:rPr>
                <w:rFonts w:ascii="Times New Roman" w:eastAsia="Calibri" w:hAnsi="Times New Roman" w:cs="Times New Roman"/>
                <w:sz w:val="20"/>
                <w:szCs w:val="20"/>
              </w:rPr>
              <w:t>Кулинчик</w:t>
            </w:r>
            <w:proofErr w:type="spellEnd"/>
            <w:r>
              <w:rPr>
                <w:rFonts w:ascii="Times New Roman" w:eastAsia="Calibri" w:hAnsi="Times New Roman" w:cs="Times New Roman"/>
                <w:sz w:val="20"/>
                <w:szCs w:val="20"/>
              </w:rPr>
              <w:t xml:space="preserve"> И.Г./</w:t>
            </w:r>
          </w:p>
          <w:p w14:paraId="4C3B1A0D" w14:textId="77777777" w:rsidR="00E739F2" w:rsidRDefault="00E739F2" w:rsidP="00ED7BE4">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М.П.</w:t>
            </w:r>
          </w:p>
        </w:tc>
        <w:tc>
          <w:tcPr>
            <w:tcW w:w="4394" w:type="dxa"/>
          </w:tcPr>
          <w:p w14:paraId="12634A24" w14:textId="77777777" w:rsidR="00E739F2" w:rsidRDefault="00E739F2" w:rsidP="00ED7BE4">
            <w:pPr>
              <w:spacing w:after="0"/>
              <w:ind w:right="283"/>
              <w:rPr>
                <w:rFonts w:ascii="Times New Roman" w:eastAsia="Calibri" w:hAnsi="Times New Roman" w:cs="Times New Roman"/>
                <w:sz w:val="20"/>
                <w:szCs w:val="20"/>
              </w:rPr>
            </w:pPr>
          </w:p>
        </w:tc>
      </w:tr>
    </w:tbl>
    <w:p w14:paraId="79EB8390" w14:textId="5B232226" w:rsidR="00EE1B5C" w:rsidRDefault="00EE1B5C" w:rsidP="00EE1B5C">
      <w:pPr>
        <w:spacing w:after="0"/>
        <w:ind w:left="6379" w:right="283" w:hanging="6379"/>
        <w:rPr>
          <w:rFonts w:ascii="Times New Roman" w:eastAsia="Calibri" w:hAnsi="Times New Roman" w:cs="Times New Roman"/>
          <w:sz w:val="20"/>
          <w:szCs w:val="20"/>
        </w:rPr>
      </w:pPr>
    </w:p>
    <w:p w14:paraId="6DE1E8F0" w14:textId="0EB236ED" w:rsidR="00EE1B5C" w:rsidRDefault="00EE1B5C" w:rsidP="00EE1B5C">
      <w:pPr>
        <w:spacing w:after="0"/>
        <w:ind w:left="6379" w:right="283" w:hanging="6379"/>
        <w:rPr>
          <w:rFonts w:ascii="Times New Roman" w:eastAsia="Calibri" w:hAnsi="Times New Roman" w:cs="Times New Roman"/>
          <w:sz w:val="20"/>
          <w:szCs w:val="20"/>
        </w:rPr>
      </w:pPr>
    </w:p>
    <w:p w14:paraId="65F1DFC3" w14:textId="0B22287D" w:rsidR="00EE1B5C" w:rsidRDefault="00EE1B5C" w:rsidP="00EE1B5C">
      <w:pPr>
        <w:spacing w:after="0"/>
        <w:ind w:left="6379" w:right="283" w:hanging="6379"/>
        <w:rPr>
          <w:rFonts w:ascii="Times New Roman" w:eastAsia="Calibri" w:hAnsi="Times New Roman" w:cs="Times New Roman"/>
          <w:sz w:val="20"/>
          <w:szCs w:val="20"/>
        </w:rPr>
      </w:pPr>
    </w:p>
    <w:p w14:paraId="3878056C" w14:textId="6F74DB0B" w:rsidR="00EE1B5C" w:rsidRDefault="00EE1B5C" w:rsidP="00EE1B5C">
      <w:pPr>
        <w:spacing w:after="0"/>
        <w:ind w:left="6379" w:right="283" w:hanging="6379"/>
        <w:rPr>
          <w:rFonts w:ascii="Times New Roman" w:eastAsia="Calibri" w:hAnsi="Times New Roman" w:cs="Times New Roman"/>
          <w:sz w:val="20"/>
          <w:szCs w:val="20"/>
        </w:rPr>
      </w:pPr>
    </w:p>
    <w:p w14:paraId="71043AE4" w14:textId="4A542D72" w:rsidR="00EE1B5C" w:rsidRDefault="00EE1B5C" w:rsidP="00EE1B5C">
      <w:pPr>
        <w:spacing w:after="0"/>
        <w:ind w:left="6379" w:right="283" w:hanging="6379"/>
        <w:rPr>
          <w:rFonts w:ascii="Times New Roman" w:eastAsia="Calibri" w:hAnsi="Times New Roman" w:cs="Times New Roman"/>
          <w:sz w:val="20"/>
          <w:szCs w:val="20"/>
        </w:rPr>
      </w:pPr>
    </w:p>
    <w:p w14:paraId="1A60488E" w14:textId="7ACC36C4" w:rsidR="00EE1B5C" w:rsidRDefault="00EE1B5C" w:rsidP="00EE1B5C">
      <w:pPr>
        <w:spacing w:after="0"/>
        <w:ind w:left="6379" w:right="283" w:hanging="6379"/>
        <w:rPr>
          <w:rFonts w:ascii="Times New Roman" w:eastAsia="Calibri" w:hAnsi="Times New Roman" w:cs="Times New Roman"/>
          <w:sz w:val="20"/>
          <w:szCs w:val="20"/>
        </w:rPr>
      </w:pPr>
    </w:p>
    <w:p w14:paraId="0DC9FCD3" w14:textId="18F4F1E9" w:rsidR="005D3786" w:rsidRDefault="005D3786" w:rsidP="00EE1B5C">
      <w:pPr>
        <w:spacing w:after="0"/>
        <w:ind w:left="6379" w:right="283" w:hanging="6379"/>
        <w:rPr>
          <w:rFonts w:ascii="Times New Roman" w:eastAsia="Calibri" w:hAnsi="Times New Roman" w:cs="Times New Roman"/>
          <w:sz w:val="20"/>
          <w:szCs w:val="20"/>
        </w:rPr>
      </w:pPr>
    </w:p>
    <w:p w14:paraId="07F14786" w14:textId="77777777" w:rsidR="005D3786" w:rsidRDefault="005D3786" w:rsidP="00EE1B5C">
      <w:pPr>
        <w:spacing w:after="0"/>
        <w:ind w:left="6379" w:right="283" w:hanging="6379"/>
        <w:rPr>
          <w:rFonts w:ascii="Times New Roman" w:eastAsia="Calibri" w:hAnsi="Times New Roman" w:cs="Times New Roman"/>
          <w:sz w:val="20"/>
          <w:szCs w:val="20"/>
        </w:rPr>
      </w:pPr>
    </w:p>
    <w:p w14:paraId="27741CE6" w14:textId="2C856378" w:rsidR="00EE1B5C" w:rsidRDefault="00EE1B5C" w:rsidP="00EE1B5C">
      <w:pPr>
        <w:spacing w:after="0"/>
        <w:ind w:left="6379" w:right="283" w:hanging="6379"/>
        <w:rPr>
          <w:rFonts w:ascii="Times New Roman" w:eastAsia="Calibri" w:hAnsi="Times New Roman" w:cs="Times New Roman"/>
          <w:sz w:val="20"/>
          <w:szCs w:val="20"/>
        </w:rPr>
      </w:pPr>
    </w:p>
    <w:p w14:paraId="097595AE" w14:textId="19E1D58B" w:rsidR="00E739F2" w:rsidRPr="001F2A43" w:rsidRDefault="00E739F2" w:rsidP="00E739F2">
      <w:pPr>
        <w:spacing w:after="0"/>
        <w:ind w:left="7088"/>
        <w:jc w:val="right"/>
        <w:rPr>
          <w:rFonts w:ascii="Times New Roman" w:eastAsia="Calibri" w:hAnsi="Times New Roman" w:cs="Times New Roman"/>
          <w:sz w:val="20"/>
          <w:szCs w:val="20"/>
        </w:rPr>
      </w:pPr>
      <w:r w:rsidRPr="001F2A43">
        <w:rPr>
          <w:rFonts w:ascii="Times New Roman" w:eastAsia="Calibri" w:hAnsi="Times New Roman" w:cs="Times New Roman"/>
          <w:sz w:val="20"/>
          <w:szCs w:val="20"/>
        </w:rPr>
        <w:t>Приложение №</w:t>
      </w:r>
      <w:r>
        <w:rPr>
          <w:rFonts w:ascii="Times New Roman" w:eastAsia="Calibri" w:hAnsi="Times New Roman" w:cs="Times New Roman"/>
          <w:sz w:val="20"/>
          <w:szCs w:val="20"/>
        </w:rPr>
        <w:t xml:space="preserve"> 3</w:t>
      </w:r>
    </w:p>
    <w:p w14:paraId="7EFBFAB7" w14:textId="77777777" w:rsidR="00E739F2" w:rsidRPr="001F2A43" w:rsidRDefault="00E739F2" w:rsidP="00E739F2">
      <w:pPr>
        <w:spacing w:after="0"/>
        <w:ind w:left="7230" w:right="-1"/>
        <w:jc w:val="right"/>
        <w:rPr>
          <w:rFonts w:ascii="Times New Roman" w:eastAsia="Calibri" w:hAnsi="Times New Roman" w:cs="Times New Roman"/>
          <w:sz w:val="20"/>
          <w:szCs w:val="20"/>
        </w:rPr>
      </w:pPr>
      <w:r>
        <w:rPr>
          <w:rFonts w:ascii="Times New Roman" w:eastAsia="Calibri" w:hAnsi="Times New Roman" w:cs="Times New Roman"/>
          <w:sz w:val="20"/>
          <w:szCs w:val="20"/>
        </w:rPr>
        <w:t>К Договору</w:t>
      </w:r>
      <w:r w:rsidRPr="001F2A43">
        <w:rPr>
          <w:rFonts w:ascii="Times New Roman" w:eastAsia="Calibri" w:hAnsi="Times New Roman" w:cs="Times New Roman"/>
          <w:sz w:val="20"/>
          <w:szCs w:val="20"/>
        </w:rPr>
        <w:t xml:space="preserve"> № </w:t>
      </w:r>
      <w:r w:rsidRPr="00331BC8">
        <w:rPr>
          <w:rFonts w:ascii="Times New Roman" w:eastAsia="Calibri" w:hAnsi="Times New Roman" w:cs="Times New Roman"/>
          <w:sz w:val="20"/>
          <w:szCs w:val="20"/>
          <w:highlight w:val="yellow"/>
        </w:rPr>
        <w:t>___</w:t>
      </w:r>
      <w:r w:rsidRPr="001F2A43">
        <w:rPr>
          <w:rFonts w:ascii="Times New Roman" w:eastAsia="Calibri" w:hAnsi="Times New Roman" w:cs="Times New Roman"/>
          <w:sz w:val="20"/>
          <w:szCs w:val="20"/>
        </w:rPr>
        <w:t xml:space="preserve"> </w:t>
      </w:r>
    </w:p>
    <w:p w14:paraId="23CE3BC3" w14:textId="77777777" w:rsidR="00E739F2" w:rsidRDefault="00E739F2" w:rsidP="00E739F2">
      <w:pPr>
        <w:spacing w:after="0"/>
        <w:ind w:left="7230" w:right="-1"/>
        <w:jc w:val="right"/>
        <w:rPr>
          <w:rFonts w:ascii="Times New Roman" w:eastAsia="Calibri" w:hAnsi="Times New Roman" w:cs="Times New Roman"/>
          <w:sz w:val="20"/>
          <w:szCs w:val="20"/>
        </w:rPr>
      </w:pPr>
      <w:r w:rsidRPr="001F2A43">
        <w:rPr>
          <w:rFonts w:ascii="Times New Roman" w:eastAsia="Calibri" w:hAnsi="Times New Roman" w:cs="Times New Roman"/>
          <w:sz w:val="20"/>
          <w:szCs w:val="20"/>
        </w:rPr>
        <w:t>от «</w:t>
      </w:r>
      <w:r>
        <w:rPr>
          <w:rFonts w:ascii="Times New Roman" w:eastAsia="Calibri" w:hAnsi="Times New Roman" w:cs="Times New Roman"/>
          <w:sz w:val="20"/>
          <w:szCs w:val="20"/>
        </w:rPr>
        <w:t>___</w:t>
      </w:r>
    </w:p>
    <w:p w14:paraId="1445CA1D" w14:textId="77777777" w:rsidR="00EE1B5C" w:rsidRDefault="00EE1B5C" w:rsidP="00EE1B5C">
      <w:pPr>
        <w:spacing w:after="0"/>
        <w:ind w:left="6379" w:right="283" w:hanging="6379"/>
        <w:rPr>
          <w:rFonts w:ascii="Times New Roman" w:eastAsia="Calibri" w:hAnsi="Times New Roman" w:cs="Times New Roman"/>
          <w:sz w:val="20"/>
          <w:szCs w:val="20"/>
        </w:rPr>
      </w:pPr>
    </w:p>
    <w:p w14:paraId="3D39DAE5" w14:textId="6032659D" w:rsidR="003C442A" w:rsidRDefault="00E739F2">
      <w:pPr>
        <w:tabs>
          <w:tab w:val="left" w:pos="0"/>
          <w:tab w:val="left" w:pos="284"/>
        </w:tabs>
        <w:spacing w:after="0" w:line="360" w:lineRule="auto"/>
        <w:jc w:val="both"/>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ФОРМА АКТА ОКАЗАНИЯ УСЛУГ:</w:t>
      </w:r>
    </w:p>
    <w:p w14:paraId="08710FC8" w14:textId="747713AA" w:rsidR="00E739F2" w:rsidRDefault="00E739F2">
      <w:pPr>
        <w:tabs>
          <w:tab w:val="left" w:pos="0"/>
          <w:tab w:val="left" w:pos="284"/>
        </w:tabs>
        <w:spacing w:after="0" w:line="360" w:lineRule="auto"/>
        <w:jc w:val="both"/>
        <w:rPr>
          <w:rFonts w:ascii="Times New Roman" w:eastAsia="Times New Roman" w:hAnsi="Times New Roman" w:cs="Times New Roman"/>
          <w:b/>
          <w:color w:val="000000" w:themeColor="text1"/>
          <w:sz w:val="20"/>
          <w:szCs w:val="20"/>
          <w:lang w:eastAsia="ru-RU"/>
        </w:rPr>
      </w:pPr>
    </w:p>
    <w:p w14:paraId="173A60D0" w14:textId="77777777" w:rsidR="00E739F2" w:rsidRPr="001F2A43" w:rsidRDefault="00E739F2">
      <w:pPr>
        <w:tabs>
          <w:tab w:val="left" w:pos="0"/>
          <w:tab w:val="left" w:pos="284"/>
        </w:tabs>
        <w:spacing w:after="0" w:line="360" w:lineRule="auto"/>
        <w:jc w:val="both"/>
        <w:rPr>
          <w:rFonts w:ascii="Times New Roman" w:eastAsia="Times New Roman" w:hAnsi="Times New Roman" w:cs="Times New Roman"/>
          <w:b/>
          <w:color w:val="000000" w:themeColor="text1"/>
          <w:sz w:val="20"/>
          <w:szCs w:val="20"/>
          <w:lang w:eastAsia="ru-RU"/>
        </w:rPr>
      </w:pPr>
    </w:p>
    <w:p w14:paraId="6F8F4CD8" w14:textId="77777777" w:rsidR="003C442A" w:rsidRPr="001F2A43" w:rsidRDefault="00766200" w:rsidP="007B2106">
      <w:pPr>
        <w:spacing w:after="0" w:line="240" w:lineRule="auto"/>
        <w:jc w:val="center"/>
        <w:rPr>
          <w:rFonts w:ascii="Times New Roman" w:eastAsia="Times New Roman" w:hAnsi="Times New Roman" w:cs="Times New Roman"/>
          <w:b/>
          <w:color w:val="000000" w:themeColor="text1"/>
          <w:sz w:val="20"/>
          <w:szCs w:val="20"/>
          <w:lang w:eastAsia="ru-RU"/>
        </w:rPr>
      </w:pPr>
      <w:bookmarkStart w:id="5" w:name="_Hlk115274861"/>
      <w:r w:rsidRPr="001F2A43">
        <w:rPr>
          <w:rFonts w:ascii="Times New Roman" w:eastAsia="Times New Roman" w:hAnsi="Times New Roman" w:cs="Times New Roman"/>
          <w:b/>
          <w:color w:val="000000" w:themeColor="text1"/>
          <w:sz w:val="20"/>
          <w:szCs w:val="20"/>
          <w:lang w:eastAsia="ru-RU"/>
        </w:rPr>
        <w:t>АКТ ОКАЗАНИЯ УСЛУГ №1</w:t>
      </w:r>
    </w:p>
    <w:p w14:paraId="6783E983" w14:textId="77777777" w:rsidR="001F2A43" w:rsidRPr="001F2A43" w:rsidRDefault="001F2A43">
      <w:pPr>
        <w:spacing w:after="0" w:line="240" w:lineRule="auto"/>
        <w:ind w:firstLine="567"/>
        <w:jc w:val="center"/>
        <w:rPr>
          <w:rFonts w:ascii="Times New Roman" w:eastAsia="Times New Roman" w:hAnsi="Times New Roman" w:cs="Times New Roman"/>
          <w:b/>
          <w:color w:val="000000" w:themeColor="text1"/>
          <w:sz w:val="20"/>
          <w:szCs w:val="20"/>
          <w:lang w:eastAsia="ru-RU"/>
        </w:rPr>
      </w:pPr>
    </w:p>
    <w:p w14:paraId="4AA227EC" w14:textId="605E1333" w:rsidR="003C442A" w:rsidRPr="001F2A43" w:rsidRDefault="00766200">
      <w:pPr>
        <w:spacing w:after="0" w:line="240" w:lineRule="auto"/>
        <w:ind w:firstLine="567"/>
        <w:jc w:val="center"/>
        <w:rPr>
          <w:rFonts w:ascii="Times New Roman" w:eastAsia="Times New Roman" w:hAnsi="Times New Roman" w:cs="Times New Roman"/>
          <w:b/>
          <w:color w:val="000000" w:themeColor="text1"/>
          <w:sz w:val="20"/>
          <w:szCs w:val="20"/>
          <w:lang w:eastAsia="ru-RU"/>
        </w:rPr>
      </w:pPr>
      <w:r w:rsidRPr="001F2A43">
        <w:rPr>
          <w:rFonts w:ascii="Times New Roman" w:eastAsia="Times New Roman" w:hAnsi="Times New Roman" w:cs="Times New Roman"/>
          <w:color w:val="000000" w:themeColor="text1"/>
          <w:sz w:val="20"/>
          <w:szCs w:val="20"/>
          <w:lang w:eastAsia="ru-RU"/>
        </w:rPr>
        <w:br/>
        <w:t>г. Кемерово</w:t>
      </w:r>
      <w:r w:rsidRPr="001F2A43">
        <w:rPr>
          <w:rFonts w:ascii="Times New Roman" w:eastAsia="Times New Roman" w:hAnsi="Times New Roman" w:cs="Times New Roman"/>
          <w:color w:val="000000" w:themeColor="text1"/>
          <w:sz w:val="20"/>
          <w:szCs w:val="20"/>
          <w:lang w:eastAsia="ru-RU"/>
        </w:rPr>
        <w:tab/>
      </w:r>
      <w:r w:rsidRPr="001F2A43">
        <w:rPr>
          <w:rFonts w:ascii="Times New Roman" w:eastAsia="Times New Roman" w:hAnsi="Times New Roman" w:cs="Times New Roman"/>
          <w:color w:val="000000" w:themeColor="text1"/>
          <w:sz w:val="20"/>
          <w:szCs w:val="20"/>
          <w:lang w:eastAsia="ru-RU"/>
        </w:rPr>
        <w:tab/>
      </w:r>
      <w:r w:rsidRPr="001F2A43">
        <w:rPr>
          <w:rFonts w:ascii="Times New Roman" w:eastAsia="Times New Roman" w:hAnsi="Times New Roman" w:cs="Times New Roman"/>
          <w:color w:val="000000" w:themeColor="text1"/>
          <w:sz w:val="20"/>
          <w:szCs w:val="20"/>
          <w:lang w:eastAsia="ru-RU"/>
        </w:rPr>
        <w:tab/>
      </w:r>
      <w:r w:rsidRPr="001F2A43">
        <w:rPr>
          <w:rFonts w:ascii="Times New Roman" w:eastAsia="Times New Roman" w:hAnsi="Times New Roman" w:cs="Times New Roman"/>
          <w:color w:val="000000" w:themeColor="text1"/>
          <w:sz w:val="20"/>
          <w:szCs w:val="20"/>
          <w:lang w:eastAsia="ru-RU"/>
        </w:rPr>
        <w:tab/>
      </w:r>
      <w:r w:rsidRPr="001F2A43">
        <w:rPr>
          <w:rFonts w:ascii="Times New Roman" w:eastAsia="Times New Roman" w:hAnsi="Times New Roman" w:cs="Times New Roman"/>
          <w:color w:val="000000" w:themeColor="text1"/>
          <w:sz w:val="20"/>
          <w:szCs w:val="20"/>
          <w:lang w:eastAsia="ru-RU"/>
        </w:rPr>
        <w:tab/>
      </w:r>
      <w:r w:rsidRPr="001F2A43">
        <w:rPr>
          <w:rFonts w:ascii="Times New Roman" w:eastAsia="Times New Roman" w:hAnsi="Times New Roman" w:cs="Times New Roman"/>
          <w:color w:val="000000" w:themeColor="text1"/>
          <w:sz w:val="20"/>
          <w:szCs w:val="20"/>
          <w:lang w:eastAsia="ru-RU"/>
        </w:rPr>
        <w:tab/>
      </w:r>
      <w:r w:rsidRPr="001F2A43">
        <w:rPr>
          <w:rFonts w:ascii="Times New Roman" w:eastAsia="Times New Roman" w:hAnsi="Times New Roman" w:cs="Times New Roman"/>
          <w:color w:val="000000" w:themeColor="text1"/>
          <w:sz w:val="20"/>
          <w:szCs w:val="20"/>
          <w:lang w:eastAsia="ru-RU"/>
        </w:rPr>
        <w:tab/>
      </w:r>
      <w:r w:rsidRPr="001F2A43">
        <w:rPr>
          <w:rFonts w:ascii="Times New Roman" w:eastAsia="Times New Roman" w:hAnsi="Times New Roman" w:cs="Times New Roman"/>
          <w:color w:val="000000" w:themeColor="text1"/>
          <w:sz w:val="20"/>
          <w:szCs w:val="20"/>
          <w:lang w:eastAsia="ru-RU"/>
        </w:rPr>
        <w:tab/>
      </w:r>
      <w:r w:rsidR="001F2A43" w:rsidRPr="001F2A43">
        <w:rPr>
          <w:rFonts w:ascii="Times New Roman" w:eastAsia="Times New Roman" w:hAnsi="Times New Roman" w:cs="Times New Roman"/>
          <w:color w:val="000000" w:themeColor="text1"/>
          <w:sz w:val="20"/>
          <w:szCs w:val="20"/>
          <w:lang w:eastAsia="ru-RU"/>
        </w:rPr>
        <w:t xml:space="preserve">                                 </w:t>
      </w:r>
      <w:r w:rsidRPr="001F2A43">
        <w:rPr>
          <w:rFonts w:ascii="Times New Roman" w:eastAsia="Times New Roman" w:hAnsi="Times New Roman" w:cs="Times New Roman"/>
          <w:color w:val="000000" w:themeColor="text1"/>
          <w:sz w:val="20"/>
          <w:szCs w:val="20"/>
          <w:lang w:eastAsia="ru-RU"/>
        </w:rPr>
        <w:t xml:space="preserve"> </w:t>
      </w:r>
      <w:r w:rsidR="005D3786">
        <w:rPr>
          <w:rFonts w:ascii="Times New Roman" w:eastAsia="Times New Roman" w:hAnsi="Times New Roman" w:cs="Times New Roman"/>
          <w:color w:val="000000" w:themeColor="text1"/>
          <w:sz w:val="20"/>
          <w:szCs w:val="20"/>
          <w:lang w:eastAsia="ru-RU"/>
        </w:rPr>
        <w:t>__________________</w:t>
      </w:r>
      <w:r w:rsidRPr="001F2A43">
        <w:rPr>
          <w:rFonts w:ascii="Times New Roman" w:eastAsia="Times New Roman" w:hAnsi="Times New Roman" w:cs="Times New Roman"/>
          <w:color w:val="000000" w:themeColor="text1"/>
          <w:sz w:val="20"/>
          <w:szCs w:val="20"/>
          <w:lang w:eastAsia="ru-RU"/>
        </w:rPr>
        <w:t>г.</w:t>
      </w:r>
    </w:p>
    <w:p w14:paraId="49E260B3" w14:textId="77777777" w:rsidR="003C442A" w:rsidRPr="001F2A43" w:rsidRDefault="003C442A">
      <w:pPr>
        <w:spacing w:after="0" w:line="240" w:lineRule="auto"/>
        <w:ind w:firstLine="709"/>
        <w:jc w:val="both"/>
        <w:rPr>
          <w:rFonts w:ascii="Times New Roman" w:eastAsia="Times New Roman" w:hAnsi="Times New Roman" w:cs="Times New Roman"/>
          <w:b/>
          <w:color w:val="000000" w:themeColor="text1"/>
          <w:sz w:val="20"/>
          <w:szCs w:val="20"/>
          <w:lang w:eastAsia="ru-RU"/>
        </w:rPr>
      </w:pPr>
    </w:p>
    <w:p w14:paraId="0CA49650" w14:textId="31A75C04" w:rsidR="00D031AD" w:rsidRDefault="001F2A43">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1F2A43">
        <w:rPr>
          <w:rFonts w:ascii="Times New Roman" w:hAnsi="Times New Roman" w:cs="Times New Roman"/>
          <w:sz w:val="20"/>
          <w:szCs w:val="20"/>
        </w:rPr>
        <w:t xml:space="preserve"> именуемое в дальнейшем «Исполнитель», в лице </w:t>
      </w:r>
      <w:r w:rsidR="00E739F2">
        <w:rPr>
          <w:rFonts w:ascii="Times New Roman" w:hAnsi="Times New Roman" w:cs="Times New Roman"/>
          <w:sz w:val="20"/>
          <w:szCs w:val="20"/>
        </w:rPr>
        <w:t>_</w:t>
      </w:r>
      <w:r w:rsidRPr="001F2A43">
        <w:rPr>
          <w:rFonts w:ascii="Times New Roman" w:hAnsi="Times New Roman" w:cs="Times New Roman"/>
          <w:sz w:val="20"/>
          <w:szCs w:val="20"/>
        </w:rPr>
        <w:t xml:space="preserve">, действующего на основании </w:t>
      </w:r>
      <w:proofErr w:type="gramStart"/>
      <w:r w:rsidR="00E739F2">
        <w:rPr>
          <w:rFonts w:ascii="Times New Roman" w:hAnsi="Times New Roman" w:cs="Times New Roman"/>
          <w:sz w:val="20"/>
          <w:szCs w:val="20"/>
        </w:rPr>
        <w:t>_</w:t>
      </w:r>
      <w:r w:rsidR="00766200" w:rsidRPr="001F2A43">
        <w:rPr>
          <w:rFonts w:ascii="Times New Roman" w:eastAsia="Times New Roman" w:hAnsi="Times New Roman" w:cs="Times New Roman"/>
          <w:color w:val="000000" w:themeColor="text1"/>
          <w:sz w:val="20"/>
          <w:szCs w:val="20"/>
          <w:lang w:eastAsia="ru-RU"/>
        </w:rPr>
        <w:t xml:space="preserve"> с одной стороны</w:t>
      </w:r>
      <w:proofErr w:type="gramEnd"/>
      <w:r w:rsidR="00766200" w:rsidRPr="001F2A43">
        <w:rPr>
          <w:rFonts w:ascii="Times New Roman" w:eastAsia="Times New Roman" w:hAnsi="Times New Roman" w:cs="Times New Roman"/>
          <w:color w:val="000000" w:themeColor="text1"/>
          <w:sz w:val="20"/>
          <w:szCs w:val="20"/>
          <w:lang w:eastAsia="ru-RU"/>
        </w:rPr>
        <w:t xml:space="preserve">, и </w:t>
      </w:r>
    </w:p>
    <w:p w14:paraId="21272207" w14:textId="07B085D5" w:rsidR="003C442A" w:rsidRPr="001F2A43" w:rsidRDefault="00766200">
      <w:pPr>
        <w:spacing w:after="0" w:line="240" w:lineRule="auto"/>
        <w:ind w:firstLine="709"/>
        <w:jc w:val="both"/>
        <w:rPr>
          <w:rFonts w:ascii="Times New Roman" w:eastAsia="Times New Roman" w:hAnsi="Times New Roman" w:cs="Times New Roman"/>
          <w:b/>
          <w:color w:val="000000" w:themeColor="text1"/>
          <w:sz w:val="20"/>
          <w:szCs w:val="20"/>
          <w:lang w:eastAsia="ru-RU"/>
        </w:rPr>
      </w:pPr>
      <w:r w:rsidRPr="001F2A43">
        <w:rPr>
          <w:rFonts w:ascii="Times New Roman" w:eastAsia="Times New Roman" w:hAnsi="Times New Roman" w:cs="Times New Roman"/>
          <w:b/>
          <w:color w:val="000000" w:themeColor="text1"/>
          <w:sz w:val="20"/>
          <w:szCs w:val="20"/>
          <w:lang w:eastAsia="ru-RU"/>
        </w:rPr>
        <w:t xml:space="preserve">Федеральное государственное бюджетное образовательное учреждение высшего образования «Кузбасский государственный аграрный университет имени В.Н. </w:t>
      </w:r>
      <w:proofErr w:type="spellStart"/>
      <w:r w:rsidRPr="001F2A43">
        <w:rPr>
          <w:rFonts w:ascii="Times New Roman" w:eastAsia="Times New Roman" w:hAnsi="Times New Roman" w:cs="Times New Roman"/>
          <w:b/>
          <w:color w:val="000000" w:themeColor="text1"/>
          <w:sz w:val="20"/>
          <w:szCs w:val="20"/>
          <w:lang w:eastAsia="ru-RU"/>
        </w:rPr>
        <w:t>Полецкова</w:t>
      </w:r>
      <w:proofErr w:type="spellEnd"/>
      <w:r w:rsidRPr="001F2A43">
        <w:rPr>
          <w:rFonts w:ascii="Times New Roman" w:eastAsia="Times New Roman" w:hAnsi="Times New Roman" w:cs="Times New Roman"/>
          <w:b/>
          <w:color w:val="000000" w:themeColor="text1"/>
          <w:sz w:val="20"/>
          <w:szCs w:val="20"/>
          <w:lang w:eastAsia="ru-RU"/>
        </w:rPr>
        <w:t>» (сокращенное наименование – Кузбасский ГАУ)</w:t>
      </w:r>
      <w:r w:rsidRPr="001F2A43">
        <w:rPr>
          <w:rFonts w:ascii="Times New Roman" w:eastAsia="Times New Roman" w:hAnsi="Times New Roman" w:cs="Times New Roman"/>
          <w:color w:val="000000" w:themeColor="text1"/>
          <w:sz w:val="20"/>
          <w:szCs w:val="20"/>
          <w:lang w:eastAsia="ru-RU"/>
        </w:rPr>
        <w:t xml:space="preserve"> в лице </w:t>
      </w:r>
      <w:r w:rsidR="00E739F2">
        <w:rPr>
          <w:rFonts w:ascii="Times New Roman" w:eastAsia="Times New Roman" w:hAnsi="Times New Roman" w:cs="Times New Roman"/>
          <w:color w:val="000000" w:themeColor="text1"/>
          <w:sz w:val="20"/>
          <w:szCs w:val="20"/>
          <w:lang w:eastAsia="ru-RU"/>
        </w:rPr>
        <w:t xml:space="preserve">временно исполняющего обязанности ректора </w:t>
      </w:r>
      <w:proofErr w:type="spellStart"/>
      <w:r w:rsidR="00E739F2">
        <w:rPr>
          <w:rFonts w:ascii="Times New Roman" w:eastAsia="Times New Roman" w:hAnsi="Times New Roman" w:cs="Times New Roman"/>
          <w:color w:val="000000" w:themeColor="text1"/>
          <w:sz w:val="20"/>
          <w:szCs w:val="20"/>
          <w:lang w:eastAsia="ru-RU"/>
        </w:rPr>
        <w:t>Кулинчик</w:t>
      </w:r>
      <w:proofErr w:type="spellEnd"/>
      <w:r w:rsidR="00E739F2">
        <w:rPr>
          <w:rFonts w:ascii="Times New Roman" w:eastAsia="Times New Roman" w:hAnsi="Times New Roman" w:cs="Times New Roman"/>
          <w:color w:val="000000" w:themeColor="text1"/>
          <w:sz w:val="20"/>
          <w:szCs w:val="20"/>
          <w:lang w:eastAsia="ru-RU"/>
        </w:rPr>
        <w:t xml:space="preserve"> Ирины Геннадьевны</w:t>
      </w:r>
      <w:r w:rsidRPr="001F2A43">
        <w:rPr>
          <w:rFonts w:ascii="Times New Roman" w:eastAsia="Times New Roman" w:hAnsi="Times New Roman" w:cs="Times New Roman"/>
          <w:color w:val="000000" w:themeColor="text1"/>
          <w:sz w:val="20"/>
          <w:szCs w:val="20"/>
          <w:lang w:eastAsia="ru-RU"/>
        </w:rPr>
        <w:t>,</w:t>
      </w:r>
      <w:r w:rsidR="00E739F2">
        <w:rPr>
          <w:rFonts w:ascii="Times New Roman" w:eastAsia="Times New Roman" w:hAnsi="Times New Roman" w:cs="Times New Roman"/>
          <w:color w:val="000000" w:themeColor="text1"/>
          <w:sz w:val="20"/>
          <w:szCs w:val="20"/>
          <w:lang w:eastAsia="ru-RU"/>
        </w:rPr>
        <w:t xml:space="preserve"> действующего на основании Приказа № 155-кр от 02.06.2025г и Устава,</w:t>
      </w:r>
      <w:r w:rsidRPr="001F2A43">
        <w:rPr>
          <w:rFonts w:ascii="Times New Roman" w:eastAsia="Times New Roman" w:hAnsi="Times New Roman" w:cs="Times New Roman"/>
          <w:color w:val="000000" w:themeColor="text1"/>
          <w:sz w:val="20"/>
          <w:szCs w:val="20"/>
          <w:lang w:eastAsia="ru-RU"/>
        </w:rPr>
        <w:t xml:space="preserve"> с другой стороны, далее совместно именуемые Стороны, составили настоящий акт о нижеследующем:</w:t>
      </w:r>
    </w:p>
    <w:p w14:paraId="75512B66" w14:textId="77777777" w:rsidR="003C442A" w:rsidRPr="001F2A43" w:rsidRDefault="003C442A">
      <w:pPr>
        <w:spacing w:after="0" w:line="240" w:lineRule="auto"/>
        <w:ind w:firstLine="709"/>
        <w:jc w:val="both"/>
        <w:rPr>
          <w:rFonts w:ascii="Times New Roman" w:eastAsia="Times New Roman" w:hAnsi="Times New Roman" w:cs="Times New Roman"/>
          <w:b/>
          <w:color w:val="000000" w:themeColor="text1"/>
          <w:sz w:val="20"/>
          <w:szCs w:val="20"/>
          <w:lang w:eastAsia="ru-RU"/>
        </w:rPr>
      </w:pPr>
    </w:p>
    <w:p w14:paraId="45FAE57C" w14:textId="1A962AC1" w:rsidR="00C60DAE" w:rsidRPr="001F2A43" w:rsidRDefault="00766200" w:rsidP="00C60DAE">
      <w:pPr>
        <w:tabs>
          <w:tab w:val="left" w:pos="0"/>
          <w:tab w:val="left" w:pos="284"/>
        </w:tabs>
        <w:spacing w:after="0" w:line="240" w:lineRule="auto"/>
        <w:jc w:val="both"/>
        <w:rPr>
          <w:rFonts w:ascii="Times New Roman" w:eastAsia="Times New Roman" w:hAnsi="Times New Roman" w:cs="Times New Roman"/>
          <w:sz w:val="20"/>
          <w:szCs w:val="20"/>
          <w:lang w:eastAsia="ru-RU"/>
        </w:rPr>
      </w:pPr>
      <w:r w:rsidRPr="001F2A43">
        <w:rPr>
          <w:rFonts w:ascii="Times New Roman" w:eastAsia="Courier New" w:hAnsi="Times New Roman" w:cs="Times New Roman"/>
          <w:color w:val="000000" w:themeColor="text1"/>
          <w:sz w:val="20"/>
          <w:szCs w:val="20"/>
          <w:lang w:eastAsia="ru-RU"/>
        </w:rPr>
        <w:t xml:space="preserve">В соответствии с условиями </w:t>
      </w:r>
      <w:r w:rsidR="00E739F2">
        <w:rPr>
          <w:rFonts w:ascii="Times New Roman" w:eastAsia="Courier New" w:hAnsi="Times New Roman" w:cs="Times New Roman"/>
          <w:color w:val="000000" w:themeColor="text1"/>
          <w:sz w:val="20"/>
          <w:szCs w:val="20"/>
          <w:lang w:eastAsia="ru-RU"/>
        </w:rPr>
        <w:t xml:space="preserve">Договора </w:t>
      </w:r>
      <w:r w:rsidRPr="001F2A43">
        <w:rPr>
          <w:rFonts w:ascii="Times New Roman" w:eastAsia="Courier New" w:hAnsi="Times New Roman" w:cs="Times New Roman"/>
          <w:color w:val="000000" w:themeColor="text1"/>
          <w:sz w:val="20"/>
          <w:szCs w:val="20"/>
          <w:lang w:eastAsia="ru-RU"/>
        </w:rPr>
        <w:t>№</w:t>
      </w:r>
      <w:r w:rsidR="00E739F2">
        <w:rPr>
          <w:rFonts w:ascii="Times New Roman" w:eastAsia="Courier New" w:hAnsi="Times New Roman" w:cs="Times New Roman"/>
          <w:color w:val="000000" w:themeColor="text1"/>
          <w:sz w:val="20"/>
          <w:szCs w:val="20"/>
          <w:lang w:eastAsia="ru-RU"/>
        </w:rPr>
        <w:t xml:space="preserve"> </w:t>
      </w:r>
      <w:r w:rsidRPr="001F2A43">
        <w:rPr>
          <w:rFonts w:ascii="Times New Roman" w:eastAsia="Courier New" w:hAnsi="Times New Roman" w:cs="Times New Roman"/>
          <w:color w:val="000000" w:themeColor="text1"/>
          <w:sz w:val="20"/>
          <w:szCs w:val="20"/>
          <w:lang w:eastAsia="ru-RU"/>
        </w:rPr>
        <w:t xml:space="preserve">от </w:t>
      </w:r>
      <w:r w:rsidR="00E739F2">
        <w:rPr>
          <w:rFonts w:ascii="Times New Roman" w:eastAsia="Courier New" w:hAnsi="Times New Roman" w:cs="Times New Roman"/>
          <w:color w:val="000000" w:themeColor="text1"/>
          <w:sz w:val="20"/>
          <w:szCs w:val="20"/>
          <w:lang w:eastAsia="ru-RU"/>
        </w:rPr>
        <w:t>__</w:t>
      </w:r>
      <w:r w:rsidRPr="001F2A43">
        <w:rPr>
          <w:rFonts w:ascii="Times New Roman" w:eastAsia="Courier New" w:hAnsi="Times New Roman" w:cs="Times New Roman"/>
          <w:color w:val="000000" w:themeColor="text1"/>
          <w:sz w:val="20"/>
          <w:szCs w:val="20"/>
          <w:lang w:eastAsia="ru-RU"/>
        </w:rPr>
        <w:t xml:space="preserve"> г.</w:t>
      </w:r>
      <w:r w:rsidRPr="001F2A43">
        <w:rPr>
          <w:rFonts w:ascii="Times New Roman" w:eastAsia="Times New Roman" w:hAnsi="Times New Roman" w:cs="Times New Roman"/>
          <w:color w:val="000000" w:themeColor="text1"/>
          <w:sz w:val="20"/>
          <w:szCs w:val="20"/>
          <w:lang w:eastAsia="ru-RU"/>
        </w:rPr>
        <w:t xml:space="preserve"> </w:t>
      </w:r>
      <w:r w:rsidRPr="001F2A43">
        <w:rPr>
          <w:rFonts w:ascii="Times New Roman" w:eastAsia="Courier New" w:hAnsi="Times New Roman" w:cs="Times New Roman"/>
          <w:color w:val="000000" w:themeColor="text1"/>
          <w:sz w:val="20"/>
          <w:szCs w:val="20"/>
          <w:lang w:eastAsia="ru-RU"/>
        </w:rPr>
        <w:t xml:space="preserve">(далее – Договор) Исполнитель оказал услуги на сумму: </w:t>
      </w:r>
      <w:r w:rsidR="00E739F2">
        <w:rPr>
          <w:rFonts w:ascii="Times New Roman" w:eastAsia="Courier New" w:hAnsi="Times New Roman" w:cs="Times New Roman"/>
          <w:sz w:val="20"/>
          <w:szCs w:val="20"/>
          <w:lang w:eastAsia="ru-RU"/>
        </w:rPr>
        <w:t>_</w:t>
      </w:r>
    </w:p>
    <w:p w14:paraId="4542A295" w14:textId="77777777" w:rsidR="003C442A" w:rsidRPr="001F2A43" w:rsidRDefault="003C442A" w:rsidP="00C60DAE">
      <w:pPr>
        <w:autoSpaceDE w:val="0"/>
        <w:autoSpaceDN w:val="0"/>
        <w:adjustRightInd w:val="0"/>
        <w:spacing w:after="0" w:line="240" w:lineRule="auto"/>
        <w:ind w:left="720"/>
        <w:jc w:val="both"/>
        <w:rPr>
          <w:rFonts w:ascii="Times New Roman" w:eastAsia="Courier New" w:hAnsi="Times New Roman" w:cs="Times New Roman"/>
          <w:sz w:val="20"/>
          <w:szCs w:val="20"/>
          <w:lang w:eastAsia="ru-RU"/>
        </w:rPr>
      </w:pPr>
    </w:p>
    <w:p w14:paraId="2864147C" w14:textId="77777777" w:rsidR="003C442A" w:rsidRPr="001F2A43" w:rsidRDefault="003C442A">
      <w:pPr>
        <w:tabs>
          <w:tab w:val="left" w:pos="0"/>
          <w:tab w:val="left" w:pos="284"/>
        </w:tabs>
        <w:spacing w:after="0" w:line="240" w:lineRule="auto"/>
        <w:jc w:val="right"/>
        <w:rPr>
          <w:rFonts w:ascii="Times New Roman" w:eastAsia="Times New Roman" w:hAnsi="Times New Roman" w:cs="Times New Roman"/>
          <w:b/>
          <w:color w:val="000000" w:themeColor="text1"/>
          <w:sz w:val="20"/>
          <w:szCs w:val="20"/>
          <w:lang w:eastAsia="ru-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058"/>
        <w:gridCol w:w="1057"/>
        <w:gridCol w:w="1021"/>
        <w:gridCol w:w="1266"/>
        <w:gridCol w:w="1074"/>
      </w:tblGrid>
      <w:tr w:rsidR="003C442A" w:rsidRPr="001F2A43" w14:paraId="33D42AE9" w14:textId="77777777">
        <w:trPr>
          <w:trHeight w:val="70"/>
        </w:trPr>
        <w:tc>
          <w:tcPr>
            <w:tcW w:w="2867" w:type="dxa"/>
            <w:vAlign w:val="center"/>
          </w:tcPr>
          <w:p w14:paraId="2272912C" w14:textId="77777777" w:rsidR="003C442A" w:rsidRPr="001F2A43" w:rsidRDefault="00766200">
            <w:pPr>
              <w:tabs>
                <w:tab w:val="left" w:pos="0"/>
                <w:tab w:val="left" w:pos="284"/>
              </w:tabs>
              <w:spacing w:after="0" w:line="240" w:lineRule="auto"/>
              <w:jc w:val="center"/>
              <w:rPr>
                <w:rFonts w:ascii="Times New Roman" w:eastAsia="Times New Roman" w:hAnsi="Times New Roman" w:cs="Times New Roman"/>
                <w:bCs/>
                <w:color w:val="000000" w:themeColor="text1"/>
                <w:sz w:val="20"/>
                <w:szCs w:val="20"/>
                <w:lang w:eastAsia="ru-RU"/>
              </w:rPr>
            </w:pPr>
            <w:r w:rsidRPr="001F2A43">
              <w:rPr>
                <w:rFonts w:ascii="Times New Roman" w:eastAsia="Times New Roman" w:hAnsi="Times New Roman" w:cs="Times New Roman"/>
                <w:bCs/>
                <w:color w:val="000000" w:themeColor="text1"/>
                <w:sz w:val="20"/>
                <w:szCs w:val="20"/>
                <w:lang w:eastAsia="ru-RU"/>
              </w:rPr>
              <w:t>Наименование услуг</w:t>
            </w:r>
          </w:p>
        </w:tc>
        <w:tc>
          <w:tcPr>
            <w:tcW w:w="3058" w:type="dxa"/>
            <w:shd w:val="clear" w:color="auto" w:fill="auto"/>
            <w:vAlign w:val="center"/>
          </w:tcPr>
          <w:p w14:paraId="2037FA56" w14:textId="77777777" w:rsidR="003C442A" w:rsidRPr="001F2A43" w:rsidRDefault="00766200">
            <w:pPr>
              <w:spacing w:after="0" w:line="240" w:lineRule="auto"/>
              <w:jc w:val="center"/>
              <w:rPr>
                <w:rFonts w:ascii="Times New Roman" w:eastAsia="Times New Roman" w:hAnsi="Times New Roman" w:cs="Times New Roman"/>
                <w:bCs/>
                <w:color w:val="000000" w:themeColor="text1"/>
                <w:sz w:val="20"/>
                <w:szCs w:val="20"/>
                <w:lang w:eastAsia="ru-RU"/>
              </w:rPr>
            </w:pPr>
            <w:r w:rsidRPr="001F2A43">
              <w:rPr>
                <w:rFonts w:ascii="Times New Roman" w:eastAsia="Times New Roman" w:hAnsi="Times New Roman" w:cs="Times New Roman"/>
                <w:bCs/>
                <w:color w:val="000000" w:themeColor="text1"/>
                <w:sz w:val="20"/>
                <w:szCs w:val="20"/>
                <w:lang w:eastAsia="ru-RU"/>
              </w:rPr>
              <w:t>Описание</w:t>
            </w:r>
          </w:p>
        </w:tc>
        <w:tc>
          <w:tcPr>
            <w:tcW w:w="1057" w:type="dxa"/>
            <w:shd w:val="clear" w:color="auto" w:fill="auto"/>
            <w:vAlign w:val="center"/>
          </w:tcPr>
          <w:p w14:paraId="1E8B754F" w14:textId="77777777" w:rsidR="003C442A" w:rsidRPr="001F2A43" w:rsidRDefault="00766200">
            <w:pPr>
              <w:spacing w:after="0" w:line="240" w:lineRule="auto"/>
              <w:jc w:val="center"/>
              <w:rPr>
                <w:rFonts w:ascii="Times New Roman" w:eastAsia="Times New Roman" w:hAnsi="Times New Roman" w:cs="Times New Roman"/>
                <w:bCs/>
                <w:color w:val="000000" w:themeColor="text1"/>
                <w:sz w:val="20"/>
                <w:szCs w:val="20"/>
                <w:lang w:eastAsia="ru-RU"/>
              </w:rPr>
            </w:pPr>
            <w:r w:rsidRPr="001F2A43">
              <w:rPr>
                <w:rFonts w:ascii="Times New Roman" w:eastAsia="Times New Roman" w:hAnsi="Times New Roman" w:cs="Times New Roman"/>
                <w:bCs/>
                <w:color w:val="000000" w:themeColor="text1"/>
                <w:sz w:val="20"/>
                <w:szCs w:val="20"/>
                <w:lang w:eastAsia="ru-RU"/>
              </w:rPr>
              <w:t xml:space="preserve">Ед. </w:t>
            </w:r>
            <w:proofErr w:type="spellStart"/>
            <w:r w:rsidRPr="001F2A43">
              <w:rPr>
                <w:rFonts w:ascii="Times New Roman" w:eastAsia="Times New Roman" w:hAnsi="Times New Roman" w:cs="Times New Roman"/>
                <w:bCs/>
                <w:color w:val="000000" w:themeColor="text1"/>
                <w:sz w:val="20"/>
                <w:szCs w:val="20"/>
                <w:lang w:eastAsia="ru-RU"/>
              </w:rPr>
              <w:t>измер</w:t>
            </w:r>
            <w:proofErr w:type="spellEnd"/>
            <w:r w:rsidRPr="001F2A43">
              <w:rPr>
                <w:rFonts w:ascii="Times New Roman" w:eastAsia="Times New Roman" w:hAnsi="Times New Roman" w:cs="Times New Roman"/>
                <w:bCs/>
                <w:color w:val="000000" w:themeColor="text1"/>
                <w:sz w:val="20"/>
                <w:szCs w:val="20"/>
                <w:lang w:eastAsia="ru-RU"/>
              </w:rPr>
              <w:t>.</w:t>
            </w:r>
          </w:p>
        </w:tc>
        <w:tc>
          <w:tcPr>
            <w:tcW w:w="1021" w:type="dxa"/>
            <w:shd w:val="clear" w:color="auto" w:fill="auto"/>
            <w:vAlign w:val="center"/>
          </w:tcPr>
          <w:p w14:paraId="672016C9" w14:textId="77777777" w:rsidR="003C442A" w:rsidRPr="001F2A43" w:rsidRDefault="00766200">
            <w:pPr>
              <w:spacing w:after="0" w:line="240" w:lineRule="auto"/>
              <w:jc w:val="center"/>
              <w:rPr>
                <w:rFonts w:ascii="Times New Roman" w:eastAsia="Times New Roman" w:hAnsi="Times New Roman" w:cs="Times New Roman"/>
                <w:bCs/>
                <w:color w:val="000000" w:themeColor="text1"/>
                <w:sz w:val="20"/>
                <w:szCs w:val="20"/>
                <w:lang w:eastAsia="ru-RU"/>
              </w:rPr>
            </w:pPr>
            <w:r w:rsidRPr="001F2A43">
              <w:rPr>
                <w:rFonts w:ascii="Times New Roman" w:eastAsia="Times New Roman" w:hAnsi="Times New Roman" w:cs="Times New Roman"/>
                <w:bCs/>
                <w:color w:val="000000" w:themeColor="text1"/>
                <w:sz w:val="20"/>
                <w:szCs w:val="20"/>
                <w:lang w:eastAsia="ru-RU"/>
              </w:rPr>
              <w:t>Цена за единицу, руб.</w:t>
            </w:r>
          </w:p>
        </w:tc>
        <w:tc>
          <w:tcPr>
            <w:tcW w:w="1266" w:type="dxa"/>
            <w:vAlign w:val="center"/>
          </w:tcPr>
          <w:p w14:paraId="55171AF9" w14:textId="77777777" w:rsidR="003C442A" w:rsidRPr="001F2A43" w:rsidRDefault="00766200">
            <w:pPr>
              <w:spacing w:after="0" w:line="240" w:lineRule="auto"/>
              <w:jc w:val="center"/>
              <w:rPr>
                <w:rFonts w:ascii="Times New Roman" w:eastAsia="Times New Roman" w:hAnsi="Times New Roman" w:cs="Times New Roman"/>
                <w:bCs/>
                <w:color w:val="000000" w:themeColor="text1"/>
                <w:sz w:val="20"/>
                <w:szCs w:val="20"/>
                <w:lang w:eastAsia="ru-RU"/>
              </w:rPr>
            </w:pPr>
            <w:r w:rsidRPr="001F2A43">
              <w:rPr>
                <w:rFonts w:ascii="Times New Roman" w:eastAsia="Times New Roman" w:hAnsi="Times New Roman" w:cs="Times New Roman"/>
                <w:bCs/>
                <w:color w:val="000000" w:themeColor="text1"/>
                <w:sz w:val="20"/>
                <w:szCs w:val="20"/>
                <w:lang w:eastAsia="ru-RU"/>
              </w:rPr>
              <w:t>Количество</w:t>
            </w:r>
          </w:p>
        </w:tc>
        <w:tc>
          <w:tcPr>
            <w:tcW w:w="1074" w:type="dxa"/>
            <w:vAlign w:val="center"/>
          </w:tcPr>
          <w:p w14:paraId="7272A942" w14:textId="77777777" w:rsidR="003C442A" w:rsidRPr="001F2A43" w:rsidRDefault="00766200">
            <w:pPr>
              <w:spacing w:after="0" w:line="240" w:lineRule="auto"/>
              <w:jc w:val="center"/>
              <w:rPr>
                <w:rFonts w:ascii="Times New Roman" w:eastAsia="Times New Roman" w:hAnsi="Times New Roman" w:cs="Times New Roman"/>
                <w:bCs/>
                <w:color w:val="000000" w:themeColor="text1"/>
                <w:sz w:val="20"/>
                <w:szCs w:val="20"/>
                <w:lang w:eastAsia="ru-RU"/>
              </w:rPr>
            </w:pPr>
            <w:r w:rsidRPr="001F2A43">
              <w:rPr>
                <w:rFonts w:ascii="Times New Roman" w:eastAsia="Times New Roman" w:hAnsi="Times New Roman" w:cs="Times New Roman"/>
                <w:bCs/>
                <w:color w:val="000000" w:themeColor="text1"/>
                <w:sz w:val="20"/>
                <w:szCs w:val="20"/>
                <w:lang w:eastAsia="ru-RU"/>
              </w:rPr>
              <w:t>Сумма, руб.</w:t>
            </w:r>
          </w:p>
        </w:tc>
      </w:tr>
      <w:tr w:rsidR="003C442A" w:rsidRPr="001F2A43" w14:paraId="125ED3B6" w14:textId="77777777">
        <w:trPr>
          <w:trHeight w:val="70"/>
        </w:trPr>
        <w:tc>
          <w:tcPr>
            <w:tcW w:w="2867" w:type="dxa"/>
            <w:vAlign w:val="center"/>
          </w:tcPr>
          <w:p w14:paraId="28650FC7" w14:textId="0E2FB8D0" w:rsidR="005D3786" w:rsidRDefault="005D3786" w:rsidP="005D3786">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О</w:t>
            </w:r>
            <w:r w:rsidRPr="005D3786">
              <w:rPr>
                <w:rFonts w:ascii="Times New Roman" w:eastAsia="Calibri" w:hAnsi="Times New Roman" w:cs="Times New Roman"/>
                <w:sz w:val="20"/>
                <w:szCs w:val="20"/>
              </w:rPr>
              <w:t>казание услуг по организации и проведению мероприятия «</w:t>
            </w:r>
            <w:r w:rsidR="00560343">
              <w:rPr>
                <w:rFonts w:ascii="Times New Roman" w:eastAsia="Calibri" w:hAnsi="Times New Roman" w:cs="Times New Roman"/>
                <w:sz w:val="20"/>
                <w:szCs w:val="20"/>
              </w:rPr>
              <w:t>Выпускной в Кузбасском ГАУ 2026</w:t>
            </w:r>
            <w:r>
              <w:rPr>
                <w:rFonts w:ascii="Times New Roman" w:eastAsia="Calibri" w:hAnsi="Times New Roman" w:cs="Times New Roman"/>
                <w:sz w:val="20"/>
                <w:szCs w:val="20"/>
              </w:rPr>
              <w:t>»</w:t>
            </w:r>
            <w:r w:rsidRPr="005D3786">
              <w:rPr>
                <w:rFonts w:ascii="Times New Roman" w:eastAsia="Calibri" w:hAnsi="Times New Roman" w:cs="Times New Roman"/>
                <w:sz w:val="20"/>
                <w:szCs w:val="20"/>
              </w:rPr>
              <w:t xml:space="preserve"> (техническое сопровождение)</w:t>
            </w:r>
          </w:p>
          <w:p w14:paraId="6D7EEFB4" w14:textId="0DF2DB99" w:rsidR="003C442A" w:rsidRPr="001F2A43" w:rsidRDefault="003C442A" w:rsidP="005D3786">
            <w:pPr>
              <w:spacing w:after="0"/>
              <w:ind w:right="283"/>
              <w:rPr>
                <w:rFonts w:ascii="Times New Roman" w:eastAsia="Times New Roman" w:hAnsi="Times New Roman" w:cs="Times New Roman"/>
                <w:bCs/>
                <w:color w:val="000000" w:themeColor="text1"/>
                <w:sz w:val="20"/>
                <w:szCs w:val="20"/>
                <w:lang w:eastAsia="ru-RU"/>
              </w:rPr>
            </w:pPr>
          </w:p>
        </w:tc>
        <w:tc>
          <w:tcPr>
            <w:tcW w:w="3058" w:type="dxa"/>
            <w:shd w:val="clear" w:color="auto" w:fill="auto"/>
            <w:vAlign w:val="center"/>
          </w:tcPr>
          <w:p w14:paraId="2BAE906F" w14:textId="193AFB2E" w:rsidR="00E739F2" w:rsidRPr="00E739F2" w:rsidRDefault="00766200" w:rsidP="00E739F2">
            <w:pPr>
              <w:spacing w:after="0" w:line="240" w:lineRule="auto"/>
              <w:jc w:val="both"/>
              <w:rPr>
                <w:rFonts w:ascii="Times New Roman" w:hAnsi="Times New Roman" w:cs="Times New Roman"/>
                <w:sz w:val="20"/>
                <w:szCs w:val="20"/>
              </w:rPr>
            </w:pPr>
            <w:r w:rsidRPr="001F2A43">
              <w:rPr>
                <w:rFonts w:ascii="Times New Roman" w:hAnsi="Times New Roman" w:cs="Times New Roman"/>
                <w:sz w:val="20"/>
                <w:szCs w:val="20"/>
              </w:rPr>
              <w:t xml:space="preserve">Предоставление оборудования, </w:t>
            </w:r>
            <w:r w:rsidRPr="001F2A43">
              <w:rPr>
                <w:rFonts w:ascii="Times New Roman" w:eastAsia="Calibri" w:hAnsi="Times New Roman" w:cs="Times New Roman"/>
                <w:sz w:val="20"/>
                <w:szCs w:val="20"/>
              </w:rPr>
              <w:t xml:space="preserve">звукорежиссера. </w:t>
            </w:r>
            <w:r w:rsidRPr="001F2A43">
              <w:rPr>
                <w:rFonts w:ascii="Times New Roman" w:eastAsia="Times New Roman" w:hAnsi="Times New Roman" w:cs="Times New Roman"/>
                <w:color w:val="000000"/>
                <w:spacing w:val="-2"/>
                <w:sz w:val="20"/>
                <w:szCs w:val="20"/>
                <w:lang w:eastAsia="ru-RU"/>
              </w:rPr>
              <w:t xml:space="preserve">Услуги по монтажу и демонтажу </w:t>
            </w:r>
            <w:r w:rsidR="005D3786">
              <w:rPr>
                <w:rFonts w:ascii="Times New Roman" w:eastAsia="Times New Roman" w:hAnsi="Times New Roman" w:cs="Times New Roman"/>
                <w:color w:val="000000"/>
                <w:spacing w:val="-2"/>
                <w:sz w:val="20"/>
                <w:szCs w:val="20"/>
                <w:lang w:eastAsia="ru-RU"/>
              </w:rPr>
              <w:t>звукового</w:t>
            </w:r>
            <w:r w:rsidRPr="001F2A43">
              <w:rPr>
                <w:rFonts w:ascii="Times New Roman" w:eastAsia="Times New Roman" w:hAnsi="Times New Roman" w:cs="Times New Roman"/>
                <w:color w:val="000000"/>
                <w:spacing w:val="-2"/>
                <w:sz w:val="20"/>
                <w:szCs w:val="20"/>
                <w:lang w:eastAsia="ru-RU"/>
              </w:rPr>
              <w:t xml:space="preserve"> оборудования</w:t>
            </w:r>
            <w:r w:rsidR="005D3786">
              <w:rPr>
                <w:rFonts w:ascii="Times New Roman" w:eastAsia="Times New Roman" w:hAnsi="Times New Roman" w:cs="Times New Roman"/>
                <w:color w:val="000000"/>
                <w:spacing w:val="-2"/>
                <w:sz w:val="20"/>
                <w:szCs w:val="20"/>
              </w:rPr>
              <w:t>.</w:t>
            </w:r>
            <w:bookmarkStart w:id="6" w:name="_GoBack"/>
            <w:bookmarkEnd w:id="6"/>
          </w:p>
          <w:p w14:paraId="258BCA03" w14:textId="575DA948" w:rsidR="003C442A" w:rsidRPr="00560343" w:rsidRDefault="00E739F2">
            <w:pPr>
              <w:spacing w:after="0" w:line="240" w:lineRule="auto"/>
              <w:jc w:val="both"/>
              <w:rPr>
                <w:rFonts w:ascii="Times New Roman" w:hAnsi="Times New Roman" w:cs="Times New Roman"/>
                <w:sz w:val="20"/>
                <w:szCs w:val="20"/>
              </w:rPr>
            </w:pPr>
            <w:r w:rsidRPr="00E739F2">
              <w:rPr>
                <w:rFonts w:ascii="Times New Roman" w:hAnsi="Times New Roman" w:cs="Times New Roman"/>
                <w:sz w:val="20"/>
                <w:szCs w:val="20"/>
              </w:rPr>
              <w:t xml:space="preserve">Транспортные услуги </w:t>
            </w:r>
          </w:p>
        </w:tc>
        <w:tc>
          <w:tcPr>
            <w:tcW w:w="1057" w:type="dxa"/>
            <w:shd w:val="clear" w:color="auto" w:fill="auto"/>
            <w:vAlign w:val="center"/>
          </w:tcPr>
          <w:p w14:paraId="7ED190A8" w14:textId="6A16E5B3" w:rsidR="003C442A" w:rsidRPr="001F2A43" w:rsidRDefault="00E739F2">
            <w:pPr>
              <w:spacing w:after="0" w:line="240" w:lineRule="auto"/>
              <w:jc w:val="center"/>
              <w:rPr>
                <w:rFonts w:ascii="Times New Roman" w:eastAsia="Times New Roman" w:hAnsi="Times New Roman" w:cs="Times New Roman"/>
                <w:bCs/>
                <w:color w:val="000000" w:themeColor="text1"/>
                <w:sz w:val="20"/>
                <w:szCs w:val="20"/>
                <w:lang w:eastAsia="ru-RU"/>
              </w:rPr>
            </w:pPr>
            <w:proofErr w:type="spellStart"/>
            <w:r>
              <w:rPr>
                <w:rFonts w:ascii="Times New Roman" w:eastAsia="Times New Roman" w:hAnsi="Times New Roman" w:cs="Times New Roman"/>
                <w:bCs/>
                <w:color w:val="000000" w:themeColor="text1"/>
                <w:sz w:val="20"/>
                <w:szCs w:val="20"/>
                <w:lang w:eastAsia="ru-RU"/>
              </w:rPr>
              <w:t>Усл</w:t>
            </w:r>
            <w:proofErr w:type="spellEnd"/>
            <w:r>
              <w:rPr>
                <w:rFonts w:ascii="Times New Roman" w:eastAsia="Times New Roman" w:hAnsi="Times New Roman" w:cs="Times New Roman"/>
                <w:bCs/>
                <w:color w:val="000000" w:themeColor="text1"/>
                <w:sz w:val="20"/>
                <w:szCs w:val="20"/>
                <w:lang w:eastAsia="ru-RU"/>
              </w:rPr>
              <w:t>. ед.</w:t>
            </w:r>
          </w:p>
        </w:tc>
        <w:tc>
          <w:tcPr>
            <w:tcW w:w="1021" w:type="dxa"/>
            <w:shd w:val="clear" w:color="auto" w:fill="auto"/>
            <w:vAlign w:val="center"/>
          </w:tcPr>
          <w:p w14:paraId="48A76661" w14:textId="296E40FB" w:rsidR="003C442A" w:rsidRPr="001F2A43" w:rsidRDefault="003C442A">
            <w:pPr>
              <w:spacing w:after="0" w:line="240" w:lineRule="auto"/>
              <w:jc w:val="center"/>
              <w:rPr>
                <w:rFonts w:ascii="Times New Roman" w:eastAsia="Times New Roman" w:hAnsi="Times New Roman" w:cs="Times New Roman"/>
                <w:bCs/>
                <w:color w:val="000000" w:themeColor="text1"/>
                <w:sz w:val="20"/>
                <w:szCs w:val="20"/>
                <w:lang w:eastAsia="ru-RU"/>
              </w:rPr>
            </w:pPr>
          </w:p>
        </w:tc>
        <w:tc>
          <w:tcPr>
            <w:tcW w:w="1266" w:type="dxa"/>
            <w:vAlign w:val="center"/>
          </w:tcPr>
          <w:p w14:paraId="590F8010" w14:textId="0B770415" w:rsidR="003C442A" w:rsidRPr="001F2A43" w:rsidRDefault="00E739F2">
            <w:pPr>
              <w:spacing w:after="0" w:line="240" w:lineRule="auto"/>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1</w:t>
            </w:r>
          </w:p>
        </w:tc>
        <w:tc>
          <w:tcPr>
            <w:tcW w:w="1074" w:type="dxa"/>
            <w:vAlign w:val="center"/>
          </w:tcPr>
          <w:p w14:paraId="42B0C413" w14:textId="6C432F33" w:rsidR="003C442A" w:rsidRPr="001F2A43" w:rsidRDefault="003C442A">
            <w:pPr>
              <w:spacing w:after="0" w:line="240" w:lineRule="auto"/>
              <w:jc w:val="center"/>
              <w:rPr>
                <w:rFonts w:ascii="Times New Roman" w:eastAsia="Times New Roman" w:hAnsi="Times New Roman" w:cs="Times New Roman"/>
                <w:bCs/>
                <w:color w:val="000000" w:themeColor="text1"/>
                <w:sz w:val="20"/>
                <w:szCs w:val="20"/>
                <w:lang w:eastAsia="ru-RU"/>
              </w:rPr>
            </w:pPr>
          </w:p>
        </w:tc>
      </w:tr>
      <w:tr w:rsidR="003C442A" w:rsidRPr="001F2A43" w14:paraId="272E99CF" w14:textId="77777777">
        <w:trPr>
          <w:trHeight w:val="70"/>
        </w:trPr>
        <w:tc>
          <w:tcPr>
            <w:tcW w:w="9269" w:type="dxa"/>
            <w:gridSpan w:val="5"/>
          </w:tcPr>
          <w:p w14:paraId="5AECB98B" w14:textId="77777777" w:rsidR="003C442A" w:rsidRPr="001F2A43" w:rsidRDefault="00766200">
            <w:pPr>
              <w:spacing w:after="0" w:line="240" w:lineRule="auto"/>
              <w:rPr>
                <w:rFonts w:ascii="Times New Roman" w:eastAsia="Times New Roman" w:hAnsi="Times New Roman" w:cs="Times New Roman"/>
                <w:bCs/>
                <w:color w:val="000000" w:themeColor="text1"/>
                <w:sz w:val="20"/>
                <w:szCs w:val="20"/>
                <w:lang w:eastAsia="ru-RU"/>
              </w:rPr>
            </w:pPr>
            <w:r w:rsidRPr="001F2A43">
              <w:rPr>
                <w:rFonts w:ascii="Times New Roman" w:eastAsia="Times New Roman" w:hAnsi="Times New Roman" w:cs="Times New Roman"/>
                <w:b/>
                <w:color w:val="000000" w:themeColor="text1"/>
                <w:sz w:val="20"/>
                <w:szCs w:val="20"/>
                <w:lang w:eastAsia="ru-RU"/>
              </w:rPr>
              <w:t xml:space="preserve">Итого: </w:t>
            </w:r>
          </w:p>
        </w:tc>
        <w:tc>
          <w:tcPr>
            <w:tcW w:w="1074" w:type="dxa"/>
          </w:tcPr>
          <w:p w14:paraId="4696EDD3" w14:textId="6FE45D5D" w:rsidR="003C442A" w:rsidRPr="001F2A43" w:rsidRDefault="003C442A">
            <w:pPr>
              <w:spacing w:after="0" w:line="240" w:lineRule="auto"/>
              <w:jc w:val="center"/>
              <w:rPr>
                <w:rFonts w:ascii="Times New Roman" w:eastAsia="Times New Roman" w:hAnsi="Times New Roman" w:cs="Times New Roman"/>
                <w:bCs/>
                <w:color w:val="000000" w:themeColor="text1"/>
                <w:sz w:val="20"/>
                <w:szCs w:val="20"/>
                <w:lang w:eastAsia="ru-RU"/>
              </w:rPr>
            </w:pPr>
          </w:p>
        </w:tc>
      </w:tr>
    </w:tbl>
    <w:p w14:paraId="41CF7217" w14:textId="77777777" w:rsidR="003C442A" w:rsidRPr="001F2A43" w:rsidRDefault="003C442A">
      <w:pPr>
        <w:autoSpaceDE w:val="0"/>
        <w:autoSpaceDN w:val="0"/>
        <w:adjustRightInd w:val="0"/>
        <w:spacing w:after="0" w:line="240" w:lineRule="auto"/>
        <w:jc w:val="both"/>
        <w:rPr>
          <w:rFonts w:ascii="Times New Roman" w:eastAsia="Courier New" w:hAnsi="Times New Roman" w:cs="Times New Roman"/>
          <w:color w:val="000000" w:themeColor="text1"/>
          <w:sz w:val="20"/>
          <w:szCs w:val="20"/>
          <w:lang w:eastAsia="ru-RU"/>
        </w:rPr>
      </w:pPr>
    </w:p>
    <w:p w14:paraId="4E58B8AB" w14:textId="5533AACF" w:rsidR="003C442A" w:rsidRPr="001F2A43" w:rsidRDefault="00766200">
      <w:pPr>
        <w:spacing w:after="0" w:line="240" w:lineRule="auto"/>
        <w:ind w:firstLine="567"/>
        <w:jc w:val="both"/>
        <w:rPr>
          <w:rFonts w:ascii="Times New Roman" w:eastAsia="Times New Roman" w:hAnsi="Times New Roman" w:cs="Times New Roman"/>
          <w:b/>
          <w:color w:val="000000" w:themeColor="text1"/>
          <w:sz w:val="20"/>
          <w:szCs w:val="20"/>
          <w:lang w:eastAsia="ru-RU"/>
        </w:rPr>
      </w:pPr>
      <w:r w:rsidRPr="001F2A43">
        <w:rPr>
          <w:rFonts w:ascii="Times New Roman" w:eastAsia="Times New Roman" w:hAnsi="Times New Roman" w:cs="Times New Roman"/>
          <w:color w:val="000000" w:themeColor="text1"/>
          <w:sz w:val="20"/>
          <w:szCs w:val="20"/>
          <w:lang w:eastAsia="ru-RU"/>
        </w:rPr>
        <w:t>2. Вышеуказанные услуги были оказаны в отчетный период согласно пункту 4.1. Контракта, фактическая дата окончания оказания услуги «</w:t>
      </w:r>
      <w:r w:rsidR="00560343">
        <w:rPr>
          <w:rFonts w:ascii="Times New Roman" w:eastAsia="Times New Roman" w:hAnsi="Times New Roman" w:cs="Times New Roman"/>
          <w:color w:val="000000" w:themeColor="text1"/>
          <w:sz w:val="20"/>
          <w:szCs w:val="20"/>
          <w:lang w:eastAsia="ru-RU"/>
        </w:rPr>
        <w:t>03</w:t>
      </w:r>
      <w:r w:rsidRPr="001F2A43">
        <w:rPr>
          <w:rFonts w:ascii="Times New Roman" w:eastAsia="Times New Roman" w:hAnsi="Times New Roman" w:cs="Times New Roman"/>
          <w:color w:val="000000" w:themeColor="text1"/>
          <w:sz w:val="20"/>
          <w:szCs w:val="20"/>
          <w:lang w:eastAsia="ru-RU"/>
        </w:rPr>
        <w:t>»</w:t>
      </w:r>
      <w:r w:rsidR="001F2A43" w:rsidRPr="001F2A43">
        <w:rPr>
          <w:rFonts w:ascii="Times New Roman" w:eastAsia="Times New Roman" w:hAnsi="Times New Roman" w:cs="Times New Roman"/>
          <w:color w:val="000000" w:themeColor="text1"/>
          <w:sz w:val="20"/>
          <w:szCs w:val="20"/>
          <w:lang w:eastAsia="ru-RU"/>
        </w:rPr>
        <w:t xml:space="preserve"> </w:t>
      </w:r>
      <w:r w:rsidR="00560343">
        <w:rPr>
          <w:rFonts w:ascii="Times New Roman" w:eastAsia="Times New Roman" w:hAnsi="Times New Roman" w:cs="Times New Roman"/>
          <w:color w:val="000000" w:themeColor="text1"/>
          <w:sz w:val="20"/>
          <w:szCs w:val="20"/>
          <w:lang w:eastAsia="ru-RU"/>
        </w:rPr>
        <w:t>июля</w:t>
      </w:r>
      <w:r w:rsidRPr="001F2A43">
        <w:rPr>
          <w:rFonts w:ascii="Times New Roman" w:eastAsia="Times New Roman" w:hAnsi="Times New Roman" w:cs="Times New Roman"/>
          <w:color w:val="000000" w:themeColor="text1"/>
          <w:sz w:val="20"/>
          <w:szCs w:val="20"/>
          <w:lang w:eastAsia="ru-RU"/>
        </w:rPr>
        <w:t xml:space="preserve"> 202</w:t>
      </w:r>
      <w:r w:rsidR="00560343">
        <w:rPr>
          <w:rFonts w:ascii="Times New Roman" w:eastAsia="Times New Roman" w:hAnsi="Times New Roman" w:cs="Times New Roman"/>
          <w:color w:val="000000" w:themeColor="text1"/>
          <w:sz w:val="20"/>
          <w:szCs w:val="20"/>
          <w:lang w:eastAsia="ru-RU"/>
        </w:rPr>
        <w:t>6</w:t>
      </w:r>
      <w:r w:rsidRPr="001F2A43">
        <w:rPr>
          <w:rFonts w:ascii="Times New Roman" w:eastAsia="Times New Roman" w:hAnsi="Times New Roman" w:cs="Times New Roman"/>
          <w:color w:val="000000" w:themeColor="text1"/>
          <w:sz w:val="20"/>
          <w:szCs w:val="20"/>
          <w:lang w:eastAsia="ru-RU"/>
        </w:rPr>
        <w:t xml:space="preserve"> г.</w:t>
      </w:r>
    </w:p>
    <w:p w14:paraId="3CB14992" w14:textId="77777777" w:rsidR="003C442A" w:rsidRPr="001F2A43" w:rsidRDefault="00766200">
      <w:pPr>
        <w:spacing w:after="0" w:line="240" w:lineRule="auto"/>
        <w:ind w:firstLine="567"/>
        <w:jc w:val="both"/>
        <w:rPr>
          <w:rFonts w:ascii="Times New Roman" w:eastAsia="Times New Roman" w:hAnsi="Times New Roman" w:cs="Times New Roman"/>
          <w:b/>
          <w:color w:val="000000" w:themeColor="text1"/>
          <w:sz w:val="20"/>
          <w:szCs w:val="20"/>
          <w:lang w:eastAsia="ru-RU"/>
        </w:rPr>
      </w:pPr>
      <w:r w:rsidRPr="001F2A43">
        <w:rPr>
          <w:rFonts w:ascii="Times New Roman" w:eastAsia="Times New Roman" w:hAnsi="Times New Roman" w:cs="Times New Roman"/>
          <w:color w:val="000000" w:themeColor="text1"/>
          <w:sz w:val="20"/>
          <w:szCs w:val="20"/>
          <w:lang w:eastAsia="ru-RU"/>
        </w:rPr>
        <w:t>3. Фактически качество оказанных услуг соответствует предъявленным требованиям, недостатков не выявлено.</w:t>
      </w:r>
    </w:p>
    <w:p w14:paraId="78602A85" w14:textId="77777777" w:rsidR="003C442A" w:rsidRPr="001F2A43" w:rsidRDefault="00766200">
      <w:pPr>
        <w:widowControl w:val="0"/>
        <w:tabs>
          <w:tab w:val="right" w:leader="underscore" w:pos="10190"/>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1F2A43">
        <w:rPr>
          <w:rFonts w:ascii="Times New Roman" w:eastAsia="Times New Roman" w:hAnsi="Times New Roman" w:cs="Times New Roman"/>
          <w:color w:val="000000" w:themeColor="text1"/>
          <w:sz w:val="20"/>
          <w:szCs w:val="20"/>
          <w:lang w:eastAsia="ru-RU"/>
        </w:rPr>
        <w:t>4. Стороны по Контракту не имеют претензий друг к другу.</w:t>
      </w:r>
    </w:p>
    <w:p w14:paraId="1C4C3145" w14:textId="77777777" w:rsidR="003C442A" w:rsidRPr="001F2A43" w:rsidRDefault="00766200">
      <w:pPr>
        <w:widowControl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F2A43">
        <w:rPr>
          <w:rFonts w:ascii="Times New Roman" w:eastAsia="Times New Roman" w:hAnsi="Times New Roman" w:cs="Times New Roman"/>
          <w:color w:val="000000" w:themeColor="text1"/>
          <w:sz w:val="20"/>
          <w:szCs w:val="20"/>
          <w:lang w:eastAsia="ru-RU"/>
        </w:rPr>
        <w:t>5. Акт составлен в двух экземплярах, имеющих одинаковую юридическую силу, по одному для Заказчика и Исполнителя.</w:t>
      </w:r>
    </w:p>
    <w:p w14:paraId="320AEEC5" w14:textId="77777777" w:rsidR="003C442A" w:rsidRDefault="003C442A">
      <w:pPr>
        <w:widowControl w:val="0"/>
        <w:spacing w:after="0" w:line="240" w:lineRule="auto"/>
        <w:ind w:firstLine="567"/>
        <w:jc w:val="both"/>
        <w:rPr>
          <w:rFonts w:ascii="Times New Roman" w:eastAsia="Times New Roman" w:hAnsi="Times New Roman" w:cs="Times New Roman"/>
          <w:color w:val="000000" w:themeColor="text1"/>
          <w:sz w:val="20"/>
          <w:szCs w:val="20"/>
          <w:lang w:eastAsia="ru-RU"/>
        </w:rPr>
      </w:pPr>
    </w:p>
    <w:p w14:paraId="6876D913" w14:textId="77777777" w:rsidR="001F2A43" w:rsidRDefault="001F2A43">
      <w:pPr>
        <w:widowControl w:val="0"/>
        <w:spacing w:after="0" w:line="240" w:lineRule="auto"/>
        <w:ind w:firstLine="567"/>
        <w:jc w:val="both"/>
        <w:rPr>
          <w:rFonts w:ascii="Times New Roman" w:eastAsia="Times New Roman" w:hAnsi="Times New Roman" w:cs="Times New Roman"/>
          <w:color w:val="000000" w:themeColor="text1"/>
          <w:sz w:val="20"/>
          <w:szCs w:val="20"/>
          <w:lang w:eastAsia="ru-RU"/>
        </w:rPr>
      </w:pPr>
    </w:p>
    <w:bookmarkEnd w:id="5"/>
    <w:p w14:paraId="158BF9F5" w14:textId="19A77C75" w:rsidR="00ED7BE4" w:rsidRDefault="00ED7BE4">
      <w:pP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ФОРМА АКТА СОГЛАСОВАНА: </w:t>
      </w:r>
    </w:p>
    <w:tbl>
      <w:tblPr>
        <w:tblStyle w:val="a8"/>
        <w:tblpPr w:leftFromText="180" w:rightFromText="180" w:vertAnchor="text" w:horzAnchor="margin" w:tblpXSpec="center" w:tblpY="196"/>
        <w:tblW w:w="0" w:type="auto"/>
        <w:tblLook w:val="04A0" w:firstRow="1" w:lastRow="0" w:firstColumn="1" w:lastColumn="0" w:noHBand="0" w:noVBand="1"/>
      </w:tblPr>
      <w:tblGrid>
        <w:gridCol w:w="4248"/>
        <w:gridCol w:w="4115"/>
      </w:tblGrid>
      <w:tr w:rsidR="00ED7BE4" w14:paraId="6A4CE8A6" w14:textId="77777777" w:rsidTr="00ED7BE4">
        <w:tc>
          <w:tcPr>
            <w:tcW w:w="4248" w:type="dxa"/>
          </w:tcPr>
          <w:p w14:paraId="6BD2422A" w14:textId="77777777" w:rsidR="00ED7BE4" w:rsidRDefault="00ED7BE4" w:rsidP="00ED7BE4">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Заказчик:</w:t>
            </w:r>
          </w:p>
        </w:tc>
        <w:tc>
          <w:tcPr>
            <w:tcW w:w="4115" w:type="dxa"/>
          </w:tcPr>
          <w:p w14:paraId="7C41259D" w14:textId="77777777" w:rsidR="00ED7BE4" w:rsidRDefault="00ED7BE4" w:rsidP="00ED7BE4">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Исполнитель:</w:t>
            </w:r>
          </w:p>
        </w:tc>
      </w:tr>
      <w:tr w:rsidR="00ED7BE4" w14:paraId="37FFEDC3" w14:textId="77777777" w:rsidTr="00ED7BE4">
        <w:tc>
          <w:tcPr>
            <w:tcW w:w="4248" w:type="dxa"/>
          </w:tcPr>
          <w:p w14:paraId="238628CF" w14:textId="77777777" w:rsidR="00ED7BE4" w:rsidRDefault="00ED7BE4" w:rsidP="00ED7BE4">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Кузбасский ГАУ</w:t>
            </w:r>
          </w:p>
          <w:p w14:paraId="6CD85461" w14:textId="77777777" w:rsidR="00ED7BE4" w:rsidRDefault="00ED7BE4" w:rsidP="00ED7BE4">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Врио ректора</w:t>
            </w:r>
          </w:p>
          <w:p w14:paraId="4229FC82" w14:textId="77777777" w:rsidR="00ED7BE4" w:rsidRDefault="00ED7BE4" w:rsidP="00ED7BE4">
            <w:pPr>
              <w:spacing w:after="0"/>
              <w:ind w:right="283"/>
              <w:rPr>
                <w:rFonts w:ascii="Times New Roman" w:eastAsia="Calibri" w:hAnsi="Times New Roman" w:cs="Times New Roman"/>
                <w:sz w:val="20"/>
                <w:szCs w:val="20"/>
              </w:rPr>
            </w:pPr>
          </w:p>
          <w:p w14:paraId="5FC8D706" w14:textId="77777777" w:rsidR="00ED7BE4" w:rsidRDefault="00ED7BE4" w:rsidP="00ED7BE4">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_____________________/</w:t>
            </w:r>
            <w:proofErr w:type="spellStart"/>
            <w:r>
              <w:rPr>
                <w:rFonts w:ascii="Times New Roman" w:eastAsia="Calibri" w:hAnsi="Times New Roman" w:cs="Times New Roman"/>
                <w:sz w:val="20"/>
                <w:szCs w:val="20"/>
              </w:rPr>
              <w:t>Кулинчик</w:t>
            </w:r>
            <w:proofErr w:type="spellEnd"/>
            <w:r>
              <w:rPr>
                <w:rFonts w:ascii="Times New Roman" w:eastAsia="Calibri" w:hAnsi="Times New Roman" w:cs="Times New Roman"/>
                <w:sz w:val="20"/>
                <w:szCs w:val="20"/>
              </w:rPr>
              <w:t xml:space="preserve"> И.Г./</w:t>
            </w:r>
          </w:p>
          <w:p w14:paraId="36EDEC2E" w14:textId="77777777" w:rsidR="00ED7BE4" w:rsidRDefault="00ED7BE4" w:rsidP="00ED7BE4">
            <w:pPr>
              <w:spacing w:after="0"/>
              <w:ind w:right="283"/>
              <w:rPr>
                <w:rFonts w:ascii="Times New Roman" w:eastAsia="Calibri" w:hAnsi="Times New Roman" w:cs="Times New Roman"/>
                <w:sz w:val="20"/>
                <w:szCs w:val="20"/>
              </w:rPr>
            </w:pPr>
            <w:r>
              <w:rPr>
                <w:rFonts w:ascii="Times New Roman" w:eastAsia="Calibri" w:hAnsi="Times New Roman" w:cs="Times New Roman"/>
                <w:sz w:val="20"/>
                <w:szCs w:val="20"/>
              </w:rPr>
              <w:t>М.П.</w:t>
            </w:r>
          </w:p>
        </w:tc>
        <w:tc>
          <w:tcPr>
            <w:tcW w:w="4115" w:type="dxa"/>
          </w:tcPr>
          <w:p w14:paraId="608A62DF" w14:textId="77777777" w:rsidR="00ED7BE4" w:rsidRDefault="00ED7BE4" w:rsidP="00ED7BE4">
            <w:pPr>
              <w:spacing w:after="0"/>
              <w:ind w:right="283"/>
              <w:rPr>
                <w:rFonts w:ascii="Times New Roman" w:eastAsia="Calibri" w:hAnsi="Times New Roman" w:cs="Times New Roman"/>
                <w:sz w:val="20"/>
                <w:szCs w:val="20"/>
              </w:rPr>
            </w:pPr>
          </w:p>
        </w:tc>
      </w:tr>
    </w:tbl>
    <w:p w14:paraId="5ABE0107" w14:textId="77777777" w:rsidR="00ED7BE4" w:rsidRDefault="00ED7BE4"/>
    <w:p w14:paraId="3B80B489" w14:textId="77777777" w:rsidR="003C442A" w:rsidRDefault="003C442A"/>
    <w:sectPr w:rsidR="003C442A">
      <w:footerReference w:type="even" r:id="rId7"/>
      <w:footerReference w:type="default" r:id="rId8"/>
      <w:type w:val="continuous"/>
      <w:pgSz w:w="11906" w:h="16838"/>
      <w:pgMar w:top="709" w:right="566" w:bottom="993" w:left="1276"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B39BB" w14:textId="77777777" w:rsidR="003B09D7" w:rsidRDefault="003B09D7">
      <w:pPr>
        <w:spacing w:line="240" w:lineRule="auto"/>
      </w:pPr>
      <w:r>
        <w:separator/>
      </w:r>
    </w:p>
  </w:endnote>
  <w:endnote w:type="continuationSeparator" w:id="0">
    <w:p w14:paraId="08EDBCD6" w14:textId="77777777" w:rsidR="003B09D7" w:rsidRDefault="003B0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F5699" w14:textId="77777777" w:rsidR="003C442A" w:rsidRDefault="00766200">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rPr>
      <w:t>2</w:t>
    </w:r>
    <w:r>
      <w:rPr>
        <w:rStyle w:val="a3"/>
      </w:rPr>
      <w:fldChar w:fldCharType="end"/>
    </w:r>
  </w:p>
  <w:p w14:paraId="2C4A1F59" w14:textId="77777777" w:rsidR="003C442A" w:rsidRDefault="003C442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5215113"/>
      <w:docPartObj>
        <w:docPartGallery w:val="AutoText"/>
      </w:docPartObj>
    </w:sdtPr>
    <w:sdtEndPr/>
    <w:sdtContent>
      <w:p w14:paraId="74B588B5" w14:textId="77777777" w:rsidR="003C442A" w:rsidRDefault="00766200">
        <w:pPr>
          <w:pStyle w:val="a6"/>
          <w:jc w:val="right"/>
        </w:pPr>
        <w:r>
          <w:fldChar w:fldCharType="begin"/>
        </w:r>
        <w:r>
          <w:instrText>PAGE   \* MERGEFORMAT</w:instrText>
        </w:r>
        <w:r>
          <w:fldChar w:fldCharType="separate"/>
        </w:r>
        <w:r w:rsidR="0031279C">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AB247" w14:textId="77777777" w:rsidR="003B09D7" w:rsidRDefault="003B09D7">
      <w:pPr>
        <w:spacing w:after="0"/>
      </w:pPr>
      <w:r>
        <w:separator/>
      </w:r>
    </w:p>
  </w:footnote>
  <w:footnote w:type="continuationSeparator" w:id="0">
    <w:p w14:paraId="16AB2892" w14:textId="77777777" w:rsidR="003B09D7" w:rsidRDefault="003B09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19DF"/>
    <w:multiLevelType w:val="multilevel"/>
    <w:tmpl w:val="050E19DF"/>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5B1BCD"/>
    <w:multiLevelType w:val="multilevel"/>
    <w:tmpl w:val="6122F2C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265CB7"/>
    <w:multiLevelType w:val="multilevel"/>
    <w:tmpl w:val="08265C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F3269"/>
    <w:multiLevelType w:val="hybridMultilevel"/>
    <w:tmpl w:val="BEFA251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DC7632"/>
    <w:multiLevelType w:val="multilevel"/>
    <w:tmpl w:val="542685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9D7F72"/>
    <w:multiLevelType w:val="hybridMultilevel"/>
    <w:tmpl w:val="C78854DA"/>
    <w:lvl w:ilvl="0" w:tplc="07464D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EBB066C"/>
    <w:multiLevelType w:val="multilevel"/>
    <w:tmpl w:val="FC26DCA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9A64272"/>
    <w:multiLevelType w:val="multilevel"/>
    <w:tmpl w:val="B232AF3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5D0377"/>
    <w:multiLevelType w:val="multilevel"/>
    <w:tmpl w:val="4A5D03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F3F770A"/>
    <w:multiLevelType w:val="multilevel"/>
    <w:tmpl w:val="CCE868A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i w:val="0"/>
      </w:rPr>
    </w:lvl>
    <w:lvl w:ilvl="2">
      <w:start w:val="1"/>
      <w:numFmt w:val="decimal"/>
      <w:pStyle w:val="3"/>
      <w:lvlText w:val="%1.%2.%3."/>
      <w:lvlJc w:val="left"/>
      <w:pPr>
        <w:ind w:left="0" w:firstLine="0"/>
      </w:pPr>
      <w:rPr>
        <w:rFonts w:hint="default"/>
        <w:i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10" w15:restartNumberingAfterBreak="0">
    <w:nsid w:val="5B406613"/>
    <w:multiLevelType w:val="multilevel"/>
    <w:tmpl w:val="5B406613"/>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D8913D3"/>
    <w:multiLevelType w:val="multilevel"/>
    <w:tmpl w:val="5D8913D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74AC358A"/>
    <w:multiLevelType w:val="multilevel"/>
    <w:tmpl w:val="4A9EFFE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5BA2961"/>
    <w:multiLevelType w:val="multilevel"/>
    <w:tmpl w:val="3AA40DC2"/>
    <w:lvl w:ilvl="0">
      <w:start w:val="3"/>
      <w:numFmt w:val="decimal"/>
      <w:lvlText w:val="%1"/>
      <w:lvlJc w:val="left"/>
      <w:pPr>
        <w:ind w:left="360" w:hanging="360"/>
      </w:pPr>
      <w:rPr>
        <w:rFonts w:hint="default"/>
      </w:rPr>
    </w:lvl>
    <w:lvl w:ilvl="1">
      <w:start w:val="4"/>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500" w:hanging="72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250" w:hanging="108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num w:numId="1">
    <w:abstractNumId w:val="0"/>
  </w:num>
  <w:num w:numId="2">
    <w:abstractNumId w:val="10"/>
  </w:num>
  <w:num w:numId="3">
    <w:abstractNumId w:val="11"/>
  </w:num>
  <w:num w:numId="4">
    <w:abstractNumId w:val="8"/>
  </w:num>
  <w:num w:numId="5">
    <w:abstractNumId w:val="2"/>
  </w:num>
  <w:num w:numId="6">
    <w:abstractNumId w:val="13"/>
  </w:num>
  <w:num w:numId="7">
    <w:abstractNumId w:val="12"/>
  </w:num>
  <w:num w:numId="8">
    <w:abstractNumId w:val="4"/>
  </w:num>
  <w:num w:numId="9">
    <w:abstractNumId w:val="6"/>
  </w:num>
  <w:num w:numId="10">
    <w:abstractNumId w:val="1"/>
  </w:num>
  <w:num w:numId="11">
    <w:abstractNumId w:val="7"/>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DD"/>
    <w:rsid w:val="00037C77"/>
    <w:rsid w:val="000D73A3"/>
    <w:rsid w:val="000E114A"/>
    <w:rsid w:val="0014223E"/>
    <w:rsid w:val="00184054"/>
    <w:rsid w:val="001F2A43"/>
    <w:rsid w:val="00283F30"/>
    <w:rsid w:val="00294177"/>
    <w:rsid w:val="00296EAD"/>
    <w:rsid w:val="002C52A1"/>
    <w:rsid w:val="0031279C"/>
    <w:rsid w:val="00331BC8"/>
    <w:rsid w:val="003B09D7"/>
    <w:rsid w:val="003C442A"/>
    <w:rsid w:val="00417D16"/>
    <w:rsid w:val="004D2B50"/>
    <w:rsid w:val="004F7182"/>
    <w:rsid w:val="00560343"/>
    <w:rsid w:val="005805F8"/>
    <w:rsid w:val="00581997"/>
    <w:rsid w:val="005D3786"/>
    <w:rsid w:val="00677198"/>
    <w:rsid w:val="0075498C"/>
    <w:rsid w:val="00766200"/>
    <w:rsid w:val="007B2106"/>
    <w:rsid w:val="008E67FF"/>
    <w:rsid w:val="008E6EDA"/>
    <w:rsid w:val="00963EAF"/>
    <w:rsid w:val="009E1931"/>
    <w:rsid w:val="00A769B4"/>
    <w:rsid w:val="00AE7725"/>
    <w:rsid w:val="00B01935"/>
    <w:rsid w:val="00BD1826"/>
    <w:rsid w:val="00BD3877"/>
    <w:rsid w:val="00C01C64"/>
    <w:rsid w:val="00C60DAE"/>
    <w:rsid w:val="00C82CDE"/>
    <w:rsid w:val="00CA4659"/>
    <w:rsid w:val="00D031AD"/>
    <w:rsid w:val="00D07C90"/>
    <w:rsid w:val="00D14A21"/>
    <w:rsid w:val="00D56DD1"/>
    <w:rsid w:val="00D608B3"/>
    <w:rsid w:val="00E17FDD"/>
    <w:rsid w:val="00E54162"/>
    <w:rsid w:val="00E739F2"/>
    <w:rsid w:val="00ED7BE4"/>
    <w:rsid w:val="00EE1B5C"/>
    <w:rsid w:val="00F3536C"/>
    <w:rsid w:val="392035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91E8"/>
  <w15:docId w15:val="{CB8CB9D1-2813-4AA2-A497-527C68F7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D56DD1"/>
    <w:pPr>
      <w:keepNext/>
      <w:keepLines/>
      <w:numPr>
        <w:numId w:val="14"/>
      </w:numPr>
      <w:spacing w:before="240" w:after="120" w:line="276" w:lineRule="auto"/>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D56DD1"/>
    <w:pPr>
      <w:numPr>
        <w:ilvl w:val="1"/>
        <w:numId w:val="14"/>
      </w:numPr>
      <w:spacing w:before="120" w:after="120" w:line="276" w:lineRule="auto"/>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D56DD1"/>
    <w:pPr>
      <w:numPr>
        <w:ilvl w:val="2"/>
        <w:numId w:val="14"/>
      </w:numPr>
      <w:spacing w:before="120" w:after="120" w:line="276" w:lineRule="auto"/>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D56DD1"/>
    <w:pPr>
      <w:numPr>
        <w:ilvl w:val="3"/>
        <w:numId w:val="14"/>
      </w:numPr>
      <w:spacing w:before="120" w:after="120" w:line="276" w:lineRule="auto"/>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D56DD1"/>
    <w:pPr>
      <w:keepNext/>
      <w:keepLines/>
      <w:numPr>
        <w:ilvl w:val="4"/>
        <w:numId w:val="14"/>
      </w:numPr>
      <w:spacing w:before="200" w:after="0" w:line="276" w:lineRule="auto"/>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D56DD1"/>
    <w:pPr>
      <w:keepNext/>
      <w:keepLines/>
      <w:numPr>
        <w:ilvl w:val="5"/>
        <w:numId w:val="14"/>
      </w:numPr>
      <w:spacing w:before="200" w:after="0" w:line="276" w:lineRule="auto"/>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D56DD1"/>
    <w:pPr>
      <w:keepNext/>
      <w:keepLines/>
      <w:numPr>
        <w:ilvl w:val="6"/>
        <w:numId w:val="14"/>
      </w:numPr>
      <w:spacing w:before="200" w:after="0" w:line="276" w:lineRule="auto"/>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D56DD1"/>
    <w:pPr>
      <w:keepNext/>
      <w:keepLines/>
      <w:numPr>
        <w:ilvl w:val="7"/>
        <w:numId w:val="14"/>
      </w:numPr>
      <w:spacing w:before="200" w:after="0" w:line="276" w:lineRule="auto"/>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D56DD1"/>
    <w:pPr>
      <w:keepNext/>
      <w:keepLines/>
      <w:numPr>
        <w:ilvl w:val="8"/>
        <w:numId w:val="14"/>
      </w:numPr>
      <w:spacing w:before="200" w:after="0" w:line="276" w:lineRule="auto"/>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unhideWhenUsed/>
    <w:pPr>
      <w:tabs>
        <w:tab w:val="center" w:pos="4677"/>
        <w:tab w:val="right" w:pos="9355"/>
      </w:tabs>
      <w:spacing w:after="0" w:line="240" w:lineRule="auto"/>
    </w:pPr>
  </w:style>
  <w:style w:type="paragraph" w:styleId="a6">
    <w:name w:val="footer"/>
    <w:basedOn w:val="a"/>
    <w:link w:val="a7"/>
    <w:uiPriority w:val="99"/>
    <w:unhideWhenUsed/>
    <w:pPr>
      <w:tabs>
        <w:tab w:val="center" w:pos="4677"/>
        <w:tab w:val="right" w:pos="9355"/>
      </w:tabs>
      <w:spacing w:after="0" w:line="240" w:lineRule="auto"/>
    </w:p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0"/>
    <w:link w:val="a6"/>
    <w:uiPriority w:val="99"/>
  </w:style>
  <w:style w:type="character" w:customStyle="1" w:styleId="a5">
    <w:name w:val="Верхний колонтитул Знак"/>
    <w:basedOn w:val="a0"/>
    <w:link w:val="a4"/>
    <w:uiPriority w:val="99"/>
  </w:style>
  <w:style w:type="paragraph" w:styleId="a9">
    <w:name w:val="No Spacing"/>
    <w:uiPriority w:val="1"/>
    <w:qFormat/>
    <w:rPr>
      <w:rFonts w:ascii="Calibri" w:eastAsia="Calibri" w:hAnsi="Calibri" w:cs="Times New Roman"/>
      <w:sz w:val="22"/>
      <w:szCs w:val="22"/>
      <w:lang w:eastAsia="en-US"/>
    </w:rPr>
  </w:style>
  <w:style w:type="paragraph" w:styleId="aa">
    <w:name w:val="List Paragraph"/>
    <w:basedOn w:val="a"/>
    <w:uiPriority w:val="99"/>
    <w:rsid w:val="001F2A43"/>
    <w:pPr>
      <w:ind w:left="720"/>
      <w:contextualSpacing/>
    </w:pPr>
  </w:style>
  <w:style w:type="paragraph" w:styleId="ab">
    <w:name w:val="Body Text"/>
    <w:basedOn w:val="a"/>
    <w:link w:val="ac"/>
    <w:uiPriority w:val="99"/>
    <w:unhideWhenUsed/>
    <w:rsid w:val="00D56DD1"/>
    <w:pPr>
      <w:spacing w:after="120" w:line="240" w:lineRule="auto"/>
    </w:pPr>
    <w:rPr>
      <w:rFonts w:ascii="Times New Roman" w:eastAsia="Times New Roman" w:hAnsi="Times New Roman" w:cs="Times New Roman"/>
      <w:sz w:val="24"/>
      <w:szCs w:val="24"/>
      <w:lang w:val="x-none" w:eastAsia="x-none"/>
    </w:rPr>
  </w:style>
  <w:style w:type="character" w:customStyle="1" w:styleId="ac">
    <w:name w:val="Основной текст Знак"/>
    <w:basedOn w:val="a0"/>
    <w:link w:val="ab"/>
    <w:uiPriority w:val="99"/>
    <w:rsid w:val="00D56DD1"/>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uiPriority w:val="9"/>
    <w:rsid w:val="00D56DD1"/>
    <w:rPr>
      <w:rFonts w:ascii="Times New Roman" w:eastAsia="Times New Roman" w:hAnsi="Times New Roman" w:cs="Times New Roman"/>
      <w:b/>
      <w:bCs/>
      <w:sz w:val="24"/>
      <w:szCs w:val="28"/>
    </w:rPr>
  </w:style>
  <w:style w:type="character" w:customStyle="1" w:styleId="20">
    <w:name w:val="Заголовок 2 Знак"/>
    <w:basedOn w:val="a0"/>
    <w:link w:val="2"/>
    <w:uiPriority w:val="9"/>
    <w:rsid w:val="00D56DD1"/>
    <w:rPr>
      <w:rFonts w:ascii="Times New Roman" w:eastAsia="Times New Roman" w:hAnsi="Times New Roman" w:cs="Times New Roman"/>
      <w:bCs/>
      <w:sz w:val="22"/>
      <w:szCs w:val="26"/>
    </w:rPr>
  </w:style>
  <w:style w:type="character" w:customStyle="1" w:styleId="30">
    <w:name w:val="Заголовок 3 Знак"/>
    <w:basedOn w:val="a0"/>
    <w:link w:val="3"/>
    <w:uiPriority w:val="9"/>
    <w:rsid w:val="00D56DD1"/>
    <w:rPr>
      <w:rFonts w:ascii="Times New Roman" w:eastAsia="Times New Roman" w:hAnsi="Times New Roman" w:cs="Times New Roman"/>
      <w:bCs/>
      <w:sz w:val="22"/>
      <w:szCs w:val="22"/>
    </w:rPr>
  </w:style>
  <w:style w:type="character" w:customStyle="1" w:styleId="40">
    <w:name w:val="Заголовок 4 Знак"/>
    <w:basedOn w:val="a0"/>
    <w:link w:val="4"/>
    <w:uiPriority w:val="9"/>
    <w:rsid w:val="00D56DD1"/>
    <w:rPr>
      <w:rFonts w:ascii="Times New Roman" w:eastAsia="Times New Roman" w:hAnsi="Times New Roman" w:cs="Times New Roman"/>
      <w:bCs/>
      <w:iCs/>
      <w:sz w:val="22"/>
      <w:szCs w:val="22"/>
    </w:rPr>
  </w:style>
  <w:style w:type="character" w:customStyle="1" w:styleId="50">
    <w:name w:val="Заголовок 5 Знак"/>
    <w:basedOn w:val="a0"/>
    <w:link w:val="5"/>
    <w:uiPriority w:val="9"/>
    <w:rsid w:val="00D56DD1"/>
    <w:rPr>
      <w:rFonts w:ascii="Times New Roman" w:eastAsia="Times New Roman" w:hAnsi="Times New Roman" w:cs="Times New Roman"/>
      <w:sz w:val="22"/>
      <w:szCs w:val="22"/>
    </w:rPr>
  </w:style>
  <w:style w:type="character" w:customStyle="1" w:styleId="60">
    <w:name w:val="Заголовок 6 Знак"/>
    <w:basedOn w:val="a0"/>
    <w:link w:val="6"/>
    <w:uiPriority w:val="9"/>
    <w:rsid w:val="00D56DD1"/>
    <w:rPr>
      <w:rFonts w:ascii="Times New Roman" w:eastAsia="Times New Roman" w:hAnsi="Times New Roman" w:cs="Times New Roman"/>
      <w:i/>
      <w:iCs/>
      <w:color w:val="243F60"/>
      <w:sz w:val="22"/>
      <w:szCs w:val="22"/>
    </w:rPr>
  </w:style>
  <w:style w:type="character" w:customStyle="1" w:styleId="70">
    <w:name w:val="Заголовок 7 Знак"/>
    <w:basedOn w:val="a0"/>
    <w:link w:val="7"/>
    <w:uiPriority w:val="9"/>
    <w:rsid w:val="00D56DD1"/>
    <w:rPr>
      <w:rFonts w:ascii="Times New Roman" w:eastAsia="Times New Roman" w:hAnsi="Times New Roman" w:cs="Times New Roman"/>
      <w:i/>
      <w:iCs/>
      <w:color w:val="404040"/>
      <w:sz w:val="22"/>
      <w:szCs w:val="22"/>
    </w:rPr>
  </w:style>
  <w:style w:type="character" w:customStyle="1" w:styleId="80">
    <w:name w:val="Заголовок 8 Знак"/>
    <w:basedOn w:val="a0"/>
    <w:link w:val="8"/>
    <w:uiPriority w:val="9"/>
    <w:rsid w:val="00D56DD1"/>
    <w:rPr>
      <w:rFonts w:ascii="Times New Roman" w:eastAsia="Times New Roman" w:hAnsi="Times New Roman" w:cs="Times New Roman"/>
      <w:color w:val="4F81BD"/>
      <w:sz w:val="22"/>
    </w:rPr>
  </w:style>
  <w:style w:type="character" w:customStyle="1" w:styleId="90">
    <w:name w:val="Заголовок 9 Знак"/>
    <w:basedOn w:val="a0"/>
    <w:link w:val="9"/>
    <w:uiPriority w:val="9"/>
    <w:rsid w:val="00D56DD1"/>
    <w:rPr>
      <w:rFonts w:ascii="Times New Roman" w:eastAsia="Times New Roman" w:hAnsi="Times New Roman" w:cs="Times New Roman"/>
      <w:i/>
      <w:iCs/>
      <w:color w:val="40404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478856">
      <w:bodyDiv w:val="1"/>
      <w:marLeft w:val="0"/>
      <w:marRight w:val="0"/>
      <w:marTop w:val="0"/>
      <w:marBottom w:val="0"/>
      <w:divBdr>
        <w:top w:val="none" w:sz="0" w:space="0" w:color="auto"/>
        <w:left w:val="none" w:sz="0" w:space="0" w:color="auto"/>
        <w:bottom w:val="none" w:sz="0" w:space="0" w:color="auto"/>
        <w:right w:val="none" w:sz="0" w:space="0" w:color="auto"/>
      </w:divBdr>
    </w:div>
    <w:div w:id="1657032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7</Pages>
  <Words>3162</Words>
  <Characters>18027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Black</dc:creator>
  <cp:lastModifiedBy>user1</cp:lastModifiedBy>
  <cp:revision>6</cp:revision>
  <cp:lastPrinted>2025-02-12T04:34:00Z</cp:lastPrinted>
  <dcterms:created xsi:type="dcterms:W3CDTF">2025-04-22T08:33:00Z</dcterms:created>
  <dcterms:modified xsi:type="dcterms:W3CDTF">2026-06-16T08:30:00Z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FD837E608D2F487C86513A4B2005A81B_13</vt:lpwstr>
  </property>
</Properties>
</file>