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724" w:rsidRPr="00A75E91" w:rsidRDefault="00145724" w:rsidP="00145724">
      <w:pPr>
        <w:spacing w:after="0" w:line="240" w:lineRule="auto"/>
        <w:ind w:firstLine="709"/>
        <w:jc w:val="center"/>
        <w:rPr>
          <w:rFonts w:ascii="Times New Roman" w:hAnsi="Times New Roman" w:cs="Times New Roman"/>
          <w:b/>
          <w:sz w:val="24"/>
          <w:szCs w:val="24"/>
        </w:rPr>
      </w:pPr>
      <w:r w:rsidRPr="00A75E91">
        <w:rPr>
          <w:rFonts w:ascii="Times New Roman" w:hAnsi="Times New Roman" w:cs="Times New Roman"/>
          <w:b/>
          <w:sz w:val="24"/>
          <w:szCs w:val="24"/>
        </w:rPr>
        <w:t>Государственный контракт №26 26 320</w:t>
      </w:r>
      <w:r w:rsidRPr="00A75E91">
        <w:rPr>
          <w:rFonts w:ascii="Times New Roman" w:hAnsi="Times New Roman" w:cs="Times New Roman"/>
          <w:b/>
          <w:sz w:val="24"/>
          <w:szCs w:val="24"/>
          <w:u w:val="single"/>
        </w:rPr>
        <w:t>_</w:t>
      </w:r>
      <w:r w:rsidR="00E65FBE" w:rsidRPr="00E65FBE">
        <w:rPr>
          <w:rFonts w:ascii="Times New Roman" w:hAnsi="Times New Roman" w:cs="Times New Roman"/>
          <w:b/>
          <w:sz w:val="24"/>
          <w:szCs w:val="24"/>
          <w:highlight w:val="green"/>
          <w:u w:val="single"/>
        </w:rPr>
        <w:t>9</w:t>
      </w:r>
      <w:r w:rsidRPr="00E65FBE">
        <w:rPr>
          <w:rFonts w:ascii="Times New Roman" w:hAnsi="Times New Roman" w:cs="Times New Roman"/>
          <w:b/>
          <w:sz w:val="24"/>
          <w:szCs w:val="24"/>
          <w:highlight w:val="green"/>
          <w:u w:val="single"/>
        </w:rPr>
        <w:t>0</w:t>
      </w:r>
      <w:r w:rsidRPr="00E65FBE">
        <w:rPr>
          <w:rFonts w:ascii="Times New Roman" w:hAnsi="Times New Roman" w:cs="Times New Roman"/>
          <w:b/>
          <w:sz w:val="24"/>
          <w:szCs w:val="24"/>
          <w:highlight w:val="green"/>
        </w:rPr>
        <w:t xml:space="preserve"> ___</w:t>
      </w:r>
      <w:r w:rsidRPr="00A75E91">
        <w:rPr>
          <w:rFonts w:ascii="Times New Roman" w:hAnsi="Times New Roman" w:cs="Times New Roman"/>
          <w:b/>
          <w:sz w:val="24"/>
          <w:szCs w:val="24"/>
        </w:rPr>
        <w:t xml:space="preserve"> 2000000000000/ ______-26юр</w:t>
      </w:r>
    </w:p>
    <w:p w:rsidR="00145724" w:rsidRPr="00A75E91" w:rsidRDefault="00145724" w:rsidP="00145724">
      <w:pPr>
        <w:spacing w:after="0" w:line="240" w:lineRule="auto"/>
        <w:ind w:firstLine="709"/>
        <w:jc w:val="center"/>
        <w:rPr>
          <w:rFonts w:ascii="Times New Roman" w:hAnsi="Times New Roman" w:cs="Times New Roman"/>
          <w:b/>
          <w:sz w:val="24"/>
          <w:szCs w:val="24"/>
        </w:rPr>
      </w:pPr>
    </w:p>
    <w:p w:rsidR="00145724" w:rsidRPr="00A75E91" w:rsidRDefault="00145724" w:rsidP="00145724">
      <w:pPr>
        <w:spacing w:after="0" w:line="240" w:lineRule="auto"/>
        <w:ind w:firstLine="709"/>
        <w:jc w:val="center"/>
        <w:rPr>
          <w:rFonts w:ascii="Times New Roman" w:hAnsi="Times New Roman" w:cs="Times New Roman"/>
          <w:b/>
          <w:sz w:val="24"/>
          <w:szCs w:val="24"/>
          <w:u w:val="single"/>
        </w:rPr>
      </w:pPr>
      <w:r w:rsidRPr="00A75E91">
        <w:rPr>
          <w:rFonts w:ascii="Times New Roman" w:hAnsi="Times New Roman" w:cs="Times New Roman"/>
          <w:b/>
          <w:sz w:val="24"/>
          <w:szCs w:val="24"/>
        </w:rPr>
        <w:t xml:space="preserve">ИКЗ </w:t>
      </w:r>
      <w:r w:rsidRPr="00A75E91">
        <w:rPr>
          <w:rStyle w:val="ikzvalue"/>
          <w:rFonts w:ascii="Times New Roman" w:hAnsi="Times New Roman" w:cs="Times New Roman"/>
          <w:b/>
          <w:sz w:val="24"/>
          <w:szCs w:val="24"/>
        </w:rPr>
        <w:t xml:space="preserve">26 1654005672165501001 0000 </w:t>
      </w:r>
      <w:r w:rsidRPr="00E65FBE">
        <w:rPr>
          <w:rStyle w:val="ikzvalue"/>
          <w:rFonts w:ascii="Times New Roman" w:hAnsi="Times New Roman" w:cs="Times New Roman"/>
          <w:b/>
          <w:sz w:val="24"/>
          <w:szCs w:val="24"/>
          <w:highlight w:val="green"/>
        </w:rPr>
        <w:t>00</w:t>
      </w:r>
      <w:r w:rsidR="00E65FBE" w:rsidRPr="00E65FBE">
        <w:rPr>
          <w:rStyle w:val="ikzvalue"/>
          <w:rFonts w:ascii="Times New Roman" w:hAnsi="Times New Roman" w:cs="Times New Roman"/>
          <w:b/>
          <w:sz w:val="24"/>
          <w:szCs w:val="24"/>
          <w:highlight w:val="green"/>
        </w:rPr>
        <w:t>4</w:t>
      </w:r>
      <w:r w:rsidRPr="00A75E91">
        <w:rPr>
          <w:rStyle w:val="ikzvalue"/>
          <w:rFonts w:ascii="Times New Roman" w:hAnsi="Times New Roman" w:cs="Times New Roman"/>
          <w:b/>
          <w:sz w:val="24"/>
          <w:szCs w:val="24"/>
        </w:rPr>
        <w:t xml:space="preserve"> </w:t>
      </w:r>
      <w:r w:rsidR="00E65FBE">
        <w:rPr>
          <w:rStyle w:val="ikzvalue"/>
          <w:rFonts w:ascii="Times New Roman" w:hAnsi="Times New Roman" w:cs="Times New Roman"/>
          <w:b/>
          <w:sz w:val="24"/>
          <w:szCs w:val="24"/>
        </w:rPr>
        <w:t>0000</w:t>
      </w:r>
      <w:r w:rsidRPr="00A75E91">
        <w:rPr>
          <w:rStyle w:val="ikzvalue"/>
          <w:rFonts w:ascii="Times New Roman" w:hAnsi="Times New Roman" w:cs="Times New Roman"/>
          <w:b/>
          <w:sz w:val="24"/>
          <w:szCs w:val="24"/>
        </w:rPr>
        <w:t xml:space="preserve"> 223</w:t>
      </w:r>
    </w:p>
    <w:p w:rsidR="00145724" w:rsidRPr="00A75E91" w:rsidRDefault="00145724" w:rsidP="00145724">
      <w:pPr>
        <w:spacing w:after="0" w:line="240" w:lineRule="auto"/>
        <w:ind w:firstLine="709"/>
        <w:jc w:val="center"/>
        <w:rPr>
          <w:rFonts w:ascii="Times New Roman" w:hAnsi="Times New Roman" w:cs="Times New Roman"/>
          <w:b/>
          <w:sz w:val="24"/>
          <w:szCs w:val="24"/>
        </w:rPr>
      </w:pPr>
      <w:r w:rsidRPr="00A75E91">
        <w:rPr>
          <w:rFonts w:ascii="Times New Roman" w:hAnsi="Times New Roman" w:cs="Times New Roman"/>
          <w:b/>
          <w:sz w:val="24"/>
          <w:szCs w:val="24"/>
        </w:rPr>
        <w:t>ИГК: 26 26 320 _</w:t>
      </w:r>
      <w:r w:rsidR="00E65FBE" w:rsidRPr="00E65FBE">
        <w:rPr>
          <w:rFonts w:ascii="Times New Roman" w:hAnsi="Times New Roman" w:cs="Times New Roman"/>
          <w:b/>
          <w:sz w:val="24"/>
          <w:szCs w:val="24"/>
          <w:highlight w:val="green"/>
          <w:u w:val="single"/>
        </w:rPr>
        <w:t>9</w:t>
      </w:r>
      <w:r w:rsidRPr="00E65FBE">
        <w:rPr>
          <w:rFonts w:ascii="Times New Roman" w:hAnsi="Times New Roman" w:cs="Times New Roman"/>
          <w:b/>
          <w:sz w:val="24"/>
          <w:szCs w:val="24"/>
          <w:highlight w:val="green"/>
          <w:u w:val="single"/>
        </w:rPr>
        <w:t>0_</w:t>
      </w:r>
      <w:r w:rsidRPr="00E65FBE">
        <w:rPr>
          <w:rFonts w:ascii="Times New Roman" w:hAnsi="Times New Roman" w:cs="Times New Roman"/>
          <w:b/>
          <w:sz w:val="24"/>
          <w:szCs w:val="24"/>
          <w:highlight w:val="green"/>
        </w:rPr>
        <w:t>__</w:t>
      </w:r>
      <w:r w:rsidRPr="00A75E91">
        <w:rPr>
          <w:rFonts w:ascii="Times New Roman" w:hAnsi="Times New Roman" w:cs="Times New Roman"/>
          <w:b/>
          <w:sz w:val="24"/>
          <w:szCs w:val="24"/>
        </w:rPr>
        <w:t xml:space="preserve"> 2000000000000</w:t>
      </w:r>
    </w:p>
    <w:p w:rsidR="00871EF5" w:rsidRPr="00222A3B" w:rsidRDefault="00871EF5" w:rsidP="00824FB8">
      <w:pPr>
        <w:pStyle w:val="34"/>
        <w:shd w:val="clear" w:color="auto" w:fill="auto"/>
        <w:tabs>
          <w:tab w:val="left" w:pos="6226"/>
          <w:tab w:val="left" w:leader="underscore" w:pos="8367"/>
        </w:tabs>
        <w:spacing w:before="0" w:after="0" w:line="240" w:lineRule="auto"/>
        <w:ind w:firstLine="709"/>
        <w:rPr>
          <w:rFonts w:ascii="Times New Roman" w:hAnsi="Times New Roman" w:cs="Times New Roman"/>
          <w:sz w:val="24"/>
          <w:szCs w:val="24"/>
        </w:rPr>
      </w:pPr>
      <w:r w:rsidRPr="00222A3B">
        <w:rPr>
          <w:rFonts w:ascii="Times New Roman" w:hAnsi="Times New Roman" w:cs="Times New Roman"/>
          <w:sz w:val="24"/>
          <w:szCs w:val="24"/>
        </w:rPr>
        <w:t>г. Казань</w:t>
      </w:r>
      <w:r w:rsidRPr="00222A3B">
        <w:rPr>
          <w:rFonts w:ascii="Times New Roman" w:hAnsi="Times New Roman" w:cs="Times New Roman"/>
          <w:sz w:val="24"/>
          <w:szCs w:val="24"/>
        </w:rPr>
        <w:tab/>
        <w:t xml:space="preserve">   </w:t>
      </w:r>
      <w:proofErr w:type="gramStart"/>
      <w:r w:rsidRPr="00222A3B">
        <w:rPr>
          <w:rFonts w:ascii="Times New Roman" w:hAnsi="Times New Roman" w:cs="Times New Roman"/>
          <w:sz w:val="24"/>
          <w:szCs w:val="24"/>
        </w:rPr>
        <w:t xml:space="preserve">   «</w:t>
      </w:r>
      <w:proofErr w:type="gramEnd"/>
      <w:r w:rsidRPr="00222A3B">
        <w:rPr>
          <w:rFonts w:ascii="Times New Roman" w:hAnsi="Times New Roman" w:cs="Times New Roman"/>
          <w:sz w:val="24"/>
          <w:szCs w:val="24"/>
        </w:rPr>
        <w:t xml:space="preserve"> __</w:t>
      </w:r>
      <w:r w:rsidRPr="00222A3B">
        <w:rPr>
          <w:rFonts w:ascii="Times New Roman" w:hAnsi="Times New Roman" w:cs="Times New Roman"/>
          <w:sz w:val="24"/>
          <w:szCs w:val="24"/>
          <w:u w:val="single"/>
        </w:rPr>
        <w:t>» ____________2026 г</w:t>
      </w:r>
      <w:r w:rsidRPr="00222A3B">
        <w:rPr>
          <w:rFonts w:ascii="Times New Roman" w:hAnsi="Times New Roman" w:cs="Times New Roman"/>
          <w:sz w:val="24"/>
          <w:szCs w:val="24"/>
        </w:rPr>
        <w:t>.</w:t>
      </w:r>
    </w:p>
    <w:p w:rsidR="00871EF5" w:rsidRPr="00222A3B" w:rsidRDefault="00871EF5" w:rsidP="00824FB8">
      <w:pPr>
        <w:pStyle w:val="34"/>
        <w:shd w:val="clear" w:color="auto" w:fill="auto"/>
        <w:tabs>
          <w:tab w:val="left" w:pos="6226"/>
          <w:tab w:val="left" w:leader="underscore" w:pos="8367"/>
        </w:tabs>
        <w:spacing w:before="0" w:after="0" w:line="240" w:lineRule="auto"/>
        <w:ind w:firstLine="709"/>
        <w:rPr>
          <w:rFonts w:ascii="Times New Roman" w:hAnsi="Times New Roman" w:cs="Times New Roman"/>
          <w:sz w:val="24"/>
          <w:szCs w:val="24"/>
        </w:rPr>
      </w:pPr>
    </w:p>
    <w:p w:rsidR="00145724" w:rsidRPr="00145724" w:rsidRDefault="00145724" w:rsidP="00145724">
      <w:pPr>
        <w:spacing w:after="0" w:line="240" w:lineRule="auto"/>
        <w:ind w:firstLine="709"/>
        <w:jc w:val="both"/>
        <w:rPr>
          <w:rFonts w:ascii="Times New Roman" w:eastAsia="Times New Roman" w:hAnsi="Times New Roman" w:cs="Times New Roman"/>
          <w:sz w:val="24"/>
          <w:szCs w:val="24"/>
          <w:lang w:eastAsia="en-US"/>
        </w:rPr>
      </w:pPr>
      <w:r w:rsidRPr="00145724">
        <w:rPr>
          <w:rFonts w:ascii="Times New Roman" w:eastAsia="Times New Roman" w:hAnsi="Times New Roman" w:cs="Times New Roman"/>
          <w:b/>
          <w:sz w:val="24"/>
          <w:szCs w:val="24"/>
        </w:rPr>
        <w:t xml:space="preserve">Федеральное казенное учреждение «Следственный изолятор № 1 Управления Федеральной службы исполнения наказаний  по Республике Татарстан», (далее ФКУ СИЗО-1 УФСИН России по Республике Татарстан), </w:t>
      </w:r>
      <w:r w:rsidRPr="00E65FBE">
        <w:rPr>
          <w:rFonts w:ascii="Times New Roman" w:eastAsia="Calibri" w:hAnsi="Times New Roman" w:cs="Times New Roman"/>
          <w:sz w:val="24"/>
          <w:szCs w:val="24"/>
          <w:lang w:eastAsia="en-US"/>
        </w:rPr>
        <w:t>выступающего от имени Российской Федерации, в целях обеспечения государственных нужд</w:t>
      </w:r>
      <w:r w:rsidRPr="00E65FBE">
        <w:rPr>
          <w:rFonts w:ascii="Times New Roman" w:eastAsia="Times New Roman" w:hAnsi="Times New Roman" w:cs="Times New Roman"/>
          <w:sz w:val="24"/>
          <w:szCs w:val="24"/>
        </w:rPr>
        <w:t xml:space="preserve"> именуемое в дальнейшем «Заказчик», выступающее от имени Российской Федерации, в целях обеспечения государственных нужд, </w:t>
      </w:r>
      <w:r w:rsidR="00E65FBE" w:rsidRPr="00E65FBE">
        <w:rPr>
          <w:rFonts w:ascii="Times New Roman" w:eastAsia="Times New Roman" w:hAnsi="Times New Roman" w:cs="Times New Roman"/>
          <w:color w:val="000000"/>
          <w:sz w:val="25"/>
          <w:szCs w:val="25"/>
        </w:rPr>
        <w:t xml:space="preserve">в лице </w:t>
      </w:r>
      <w:proofErr w:type="spellStart"/>
      <w:r w:rsidR="00E65FBE" w:rsidRPr="00E65FBE">
        <w:rPr>
          <w:rFonts w:ascii="Times New Roman" w:eastAsia="Times New Roman" w:hAnsi="Times New Roman" w:cs="Times New Roman"/>
          <w:color w:val="000000"/>
          <w:sz w:val="25"/>
          <w:szCs w:val="25"/>
        </w:rPr>
        <w:t>врио</w:t>
      </w:r>
      <w:proofErr w:type="spellEnd"/>
      <w:r w:rsidR="00E65FBE" w:rsidRPr="00E65FBE">
        <w:rPr>
          <w:rFonts w:ascii="Times New Roman" w:eastAsia="Times New Roman" w:hAnsi="Times New Roman" w:cs="Times New Roman"/>
          <w:color w:val="000000"/>
          <w:sz w:val="25"/>
          <w:szCs w:val="25"/>
        </w:rPr>
        <w:t xml:space="preserve"> начальника Сагдеева </w:t>
      </w:r>
      <w:proofErr w:type="spellStart"/>
      <w:r w:rsidR="00E65FBE" w:rsidRPr="00E65FBE">
        <w:rPr>
          <w:rFonts w:ascii="Times New Roman" w:eastAsia="Times New Roman" w:hAnsi="Times New Roman" w:cs="Times New Roman"/>
          <w:color w:val="000000"/>
          <w:sz w:val="25"/>
          <w:szCs w:val="25"/>
        </w:rPr>
        <w:t>Айнура</w:t>
      </w:r>
      <w:proofErr w:type="spellEnd"/>
      <w:r w:rsidR="00E65FBE" w:rsidRPr="00E65FBE">
        <w:rPr>
          <w:rFonts w:ascii="Times New Roman" w:eastAsia="Times New Roman" w:hAnsi="Times New Roman" w:cs="Times New Roman"/>
          <w:color w:val="000000"/>
          <w:sz w:val="25"/>
          <w:szCs w:val="25"/>
        </w:rPr>
        <w:t xml:space="preserve"> Рашидовича, действующего на основании Устава, </w:t>
      </w:r>
      <w:r w:rsidR="00E65FBE" w:rsidRPr="00EF4C86">
        <w:rPr>
          <w:rFonts w:ascii="Times New Roman" w:eastAsia="Times New Roman" w:hAnsi="Times New Roman" w:cs="Times New Roman"/>
          <w:color w:val="000000"/>
          <w:sz w:val="25"/>
          <w:szCs w:val="25"/>
        </w:rPr>
        <w:t xml:space="preserve">Приказа от </w:t>
      </w:r>
      <w:r w:rsidR="00EF4C86" w:rsidRPr="00EF4C86">
        <w:rPr>
          <w:rFonts w:ascii="Times New Roman" w:eastAsia="Times New Roman" w:hAnsi="Times New Roman" w:cs="Times New Roman"/>
          <w:color w:val="000000"/>
          <w:sz w:val="25"/>
          <w:szCs w:val="25"/>
        </w:rPr>
        <w:t>15</w:t>
      </w:r>
      <w:r w:rsidR="00E65FBE" w:rsidRPr="00EF4C86">
        <w:rPr>
          <w:rFonts w:ascii="Times New Roman" w:eastAsia="Times New Roman" w:hAnsi="Times New Roman" w:cs="Times New Roman"/>
          <w:color w:val="000000"/>
          <w:sz w:val="25"/>
          <w:szCs w:val="25"/>
        </w:rPr>
        <w:t>.0</w:t>
      </w:r>
      <w:r w:rsidR="00EF4C86" w:rsidRPr="00EF4C86">
        <w:rPr>
          <w:rFonts w:ascii="Times New Roman" w:eastAsia="Times New Roman" w:hAnsi="Times New Roman" w:cs="Times New Roman"/>
          <w:color w:val="000000"/>
          <w:sz w:val="25"/>
          <w:szCs w:val="25"/>
        </w:rPr>
        <w:t>5.2026 №101</w:t>
      </w:r>
      <w:r w:rsidR="00E65FBE" w:rsidRPr="00EF4C86">
        <w:rPr>
          <w:rFonts w:ascii="Times New Roman" w:eastAsia="Times New Roman" w:hAnsi="Times New Roman" w:cs="Times New Roman"/>
          <w:color w:val="000000"/>
          <w:sz w:val="25"/>
          <w:szCs w:val="25"/>
        </w:rPr>
        <w:t>-к</w:t>
      </w:r>
      <w:r w:rsidRPr="00EF4C86">
        <w:rPr>
          <w:rFonts w:ascii="Times New Roman" w:eastAsia="Times New Roman" w:hAnsi="Times New Roman" w:cs="Times New Roman"/>
          <w:sz w:val="24"/>
          <w:szCs w:val="24"/>
          <w:lang w:eastAsia="en-US"/>
        </w:rPr>
        <w:t>, с</w:t>
      </w:r>
      <w:r w:rsidRPr="00145724">
        <w:rPr>
          <w:rFonts w:ascii="Times New Roman" w:eastAsia="Times New Roman" w:hAnsi="Times New Roman" w:cs="Times New Roman"/>
          <w:sz w:val="24"/>
          <w:szCs w:val="24"/>
          <w:lang w:eastAsia="en-US"/>
        </w:rPr>
        <w:t xml:space="preserve"> одной стороны и</w:t>
      </w:r>
    </w:p>
    <w:p w:rsidR="00145724" w:rsidRPr="00145724" w:rsidRDefault="00145724" w:rsidP="00145724">
      <w:pPr>
        <w:spacing w:after="0" w:line="240" w:lineRule="auto"/>
        <w:ind w:firstLine="709"/>
        <w:jc w:val="both"/>
        <w:rPr>
          <w:rFonts w:ascii="Times New Roman" w:eastAsia="Times New Roman" w:hAnsi="Times New Roman" w:cs="Times New Roman"/>
          <w:sz w:val="24"/>
          <w:szCs w:val="24"/>
          <w:lang w:eastAsia="en-US"/>
        </w:rPr>
      </w:pPr>
      <w:r w:rsidRPr="00145724">
        <w:rPr>
          <w:rFonts w:ascii="Times New Roman" w:eastAsiaTheme="minorHAnsi" w:hAnsi="Times New Roman" w:cs="Times New Roman"/>
          <w:b/>
          <w:color w:val="000000"/>
          <w:sz w:val="24"/>
          <w:szCs w:val="24"/>
          <w:highlight w:val="yellow"/>
          <w:lang w:eastAsia="en-US"/>
        </w:rPr>
        <w:t>______________________________________</w:t>
      </w:r>
      <w:r w:rsidRPr="00145724">
        <w:rPr>
          <w:rFonts w:ascii="Times New Roman" w:eastAsia="Times New Roman" w:hAnsi="Times New Roman" w:cs="Times New Roman"/>
          <w:sz w:val="24"/>
          <w:szCs w:val="24"/>
          <w:highlight w:val="yellow"/>
          <w:lang w:eastAsia="en-US"/>
        </w:rPr>
        <w:t xml:space="preserve">, именуемое в дальнейшем </w:t>
      </w:r>
      <w:r w:rsidRPr="00145724">
        <w:rPr>
          <w:rFonts w:ascii="Times New Roman" w:eastAsia="Times New Roman" w:hAnsi="Times New Roman" w:cs="Times New Roman"/>
          <w:b/>
          <w:sz w:val="24"/>
          <w:szCs w:val="24"/>
          <w:highlight w:val="yellow"/>
          <w:lang w:eastAsia="en-US"/>
        </w:rPr>
        <w:t>«Поставщик»</w:t>
      </w:r>
      <w:r w:rsidRPr="00145724">
        <w:rPr>
          <w:rFonts w:ascii="Times New Roman" w:eastAsia="Times New Roman" w:hAnsi="Times New Roman" w:cs="Times New Roman"/>
          <w:sz w:val="24"/>
          <w:szCs w:val="24"/>
          <w:highlight w:val="yellow"/>
          <w:lang w:eastAsia="en-US"/>
        </w:rPr>
        <w:t xml:space="preserve">, в лице </w:t>
      </w:r>
      <w:r w:rsidRPr="00145724">
        <w:rPr>
          <w:rFonts w:ascii="Times New Roman" w:eastAsiaTheme="minorHAnsi" w:hAnsi="Times New Roman" w:cs="Times New Roman"/>
          <w:b/>
          <w:color w:val="000000"/>
          <w:sz w:val="24"/>
          <w:szCs w:val="24"/>
          <w:highlight w:val="yellow"/>
          <w:lang w:eastAsia="en-US"/>
        </w:rPr>
        <w:t>_________________________________________</w:t>
      </w:r>
      <w:r w:rsidRPr="00145724">
        <w:rPr>
          <w:rFonts w:ascii="Times New Roman" w:eastAsia="Times New Roman" w:hAnsi="Times New Roman" w:cs="Times New Roman"/>
          <w:sz w:val="24"/>
          <w:szCs w:val="24"/>
          <w:highlight w:val="yellow"/>
          <w:lang w:eastAsia="en-US"/>
        </w:rPr>
        <w:t>, действующего</w:t>
      </w:r>
      <w:r w:rsidRPr="00145724">
        <w:rPr>
          <w:rFonts w:ascii="Times New Roman" w:eastAsia="Times New Roman" w:hAnsi="Times New Roman" w:cs="Times New Roman"/>
          <w:sz w:val="24"/>
          <w:szCs w:val="24"/>
          <w:highlight w:val="yellow"/>
          <w:lang w:eastAsia="en-US"/>
        </w:rPr>
        <w:br/>
        <w:t>на основании Устава, с другой стороны</w:t>
      </w:r>
      <w:r w:rsidRPr="00145724">
        <w:rPr>
          <w:rFonts w:ascii="Times New Roman" w:eastAsia="Times New Roman" w:hAnsi="Times New Roman" w:cs="Times New Roman"/>
          <w:sz w:val="24"/>
          <w:szCs w:val="24"/>
          <w:lang w:eastAsia="en-US"/>
        </w:rPr>
        <w:t>, совместно именуемые «Стороны», стороны,</w:t>
      </w:r>
      <w:r w:rsidRPr="00145724">
        <w:rPr>
          <w:rFonts w:ascii="Times New Roman" w:eastAsia="Times New Roman" w:hAnsi="Times New Roman" w:cs="Times New Roman"/>
          <w:sz w:val="24"/>
          <w:szCs w:val="24"/>
          <w:lang w:eastAsia="en-US"/>
        </w:rPr>
        <w:br/>
        <w:t>на основании пункта 4 части 1 статьи 93 Федерального закона от 05.04.2013</w:t>
      </w:r>
      <w:r w:rsidRPr="00145724">
        <w:rPr>
          <w:rFonts w:ascii="Times New Roman" w:eastAsia="Times New Roman" w:hAnsi="Times New Roman" w:cs="Times New Roman"/>
          <w:sz w:val="24"/>
          <w:szCs w:val="24"/>
          <w:lang w:eastAsia="en-US"/>
        </w:rPr>
        <w:br/>
        <w:t xml:space="preserve">№ 44-ФЗ "О контрактной системе в сфере закупок товаров, работ, услуг для обеспечения государственных и муниципальных нужд", на основании проведённой закупочной сессии </w:t>
      </w:r>
    </w:p>
    <w:p w:rsidR="00145724" w:rsidRPr="00145724" w:rsidRDefault="00145724" w:rsidP="00145724">
      <w:pPr>
        <w:spacing w:after="0" w:line="240" w:lineRule="auto"/>
        <w:jc w:val="both"/>
        <w:rPr>
          <w:rFonts w:ascii="Times New Roman" w:eastAsia="Times New Roman" w:hAnsi="Times New Roman" w:cs="Times New Roman"/>
          <w:sz w:val="24"/>
          <w:szCs w:val="24"/>
          <w:lang w:eastAsia="en-US"/>
        </w:rPr>
      </w:pPr>
      <w:r w:rsidRPr="00145724">
        <w:rPr>
          <w:rFonts w:ascii="Times New Roman" w:eastAsia="Times New Roman" w:hAnsi="Times New Roman" w:cs="Times New Roman"/>
          <w:b/>
          <w:sz w:val="24"/>
          <w:szCs w:val="24"/>
          <w:highlight w:val="yellow"/>
          <w:u w:val="single"/>
          <w:lang w:eastAsia="en-US"/>
        </w:rPr>
        <w:t>№ __________________________________________</w:t>
      </w:r>
      <w:r w:rsidRPr="00145724">
        <w:rPr>
          <w:rFonts w:ascii="Times New Roman" w:eastAsia="Times New Roman" w:hAnsi="Times New Roman" w:cs="Times New Roman"/>
          <w:b/>
          <w:sz w:val="24"/>
          <w:szCs w:val="24"/>
          <w:u w:val="single"/>
          <w:lang w:eastAsia="en-US"/>
        </w:rPr>
        <w:t xml:space="preserve"> г</w:t>
      </w:r>
      <w:r w:rsidRPr="00145724">
        <w:rPr>
          <w:rFonts w:ascii="Times New Roman" w:eastAsia="Times New Roman" w:hAnsi="Times New Roman" w:cs="Times New Roman"/>
          <w:sz w:val="24"/>
          <w:szCs w:val="24"/>
          <w:lang w:eastAsia="en-US"/>
        </w:rPr>
        <w:t xml:space="preserve"> на едином </w:t>
      </w:r>
      <w:proofErr w:type="spellStart"/>
      <w:r w:rsidRPr="00145724">
        <w:rPr>
          <w:rFonts w:ascii="Times New Roman" w:eastAsia="Times New Roman" w:hAnsi="Times New Roman" w:cs="Times New Roman"/>
          <w:sz w:val="24"/>
          <w:szCs w:val="24"/>
          <w:lang w:eastAsia="en-US"/>
        </w:rPr>
        <w:t>агрегаторе</w:t>
      </w:r>
      <w:proofErr w:type="spellEnd"/>
      <w:r w:rsidRPr="00145724">
        <w:rPr>
          <w:rFonts w:ascii="Times New Roman" w:eastAsia="Times New Roman" w:hAnsi="Times New Roman" w:cs="Times New Roman"/>
          <w:sz w:val="24"/>
          <w:szCs w:val="24"/>
          <w:lang w:eastAsia="en-US"/>
        </w:rPr>
        <w:t xml:space="preserve"> торговли «Берёзка» заключили на</w:t>
      </w:r>
      <w:r>
        <w:rPr>
          <w:rFonts w:ascii="Times New Roman" w:eastAsia="Times New Roman" w:hAnsi="Times New Roman" w:cs="Times New Roman"/>
          <w:sz w:val="24"/>
          <w:szCs w:val="24"/>
          <w:lang w:eastAsia="en-US"/>
        </w:rPr>
        <w:t xml:space="preserve">стоящий договор о нижеследующем, в соответствии с: </w:t>
      </w:r>
    </w:p>
    <w:p w:rsidR="00145724" w:rsidRDefault="00145724" w:rsidP="00824FB8">
      <w:pPr>
        <w:widowControl w:val="0"/>
        <w:autoSpaceDE w:val="0"/>
        <w:spacing w:after="0" w:line="240" w:lineRule="auto"/>
        <w:ind w:firstLine="709"/>
        <w:jc w:val="both"/>
        <w:rPr>
          <w:rFonts w:ascii="Times New Roman" w:hAnsi="Times New Roman" w:cs="Times New Roman"/>
          <w:sz w:val="24"/>
          <w:szCs w:val="24"/>
        </w:rPr>
      </w:pPr>
    </w:p>
    <w:p w:rsidR="00871EF5" w:rsidRPr="00222A3B" w:rsidRDefault="00843A3F" w:rsidP="00824FB8">
      <w:pPr>
        <w:widowControl w:val="0"/>
        <w:autoSpaceDE w:val="0"/>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Федеральным</w:t>
      </w:r>
      <w:r w:rsidR="00871EF5" w:rsidRPr="00222A3B">
        <w:rPr>
          <w:rFonts w:ascii="Times New Roman" w:hAnsi="Times New Roman" w:cs="Times New Roman"/>
          <w:sz w:val="24"/>
          <w:szCs w:val="24"/>
        </w:rPr>
        <w:t xml:space="preserve"> закон</w:t>
      </w:r>
      <w:r w:rsidRPr="00222A3B">
        <w:rPr>
          <w:rFonts w:ascii="Times New Roman" w:hAnsi="Times New Roman" w:cs="Times New Roman"/>
          <w:sz w:val="24"/>
          <w:szCs w:val="24"/>
        </w:rPr>
        <w:t>ом</w:t>
      </w:r>
      <w:r w:rsidR="00871EF5" w:rsidRPr="00222A3B">
        <w:rPr>
          <w:rFonts w:ascii="Times New Roman" w:hAnsi="Times New Roman" w:cs="Times New Roman"/>
          <w:sz w:val="24"/>
          <w:szCs w:val="24"/>
        </w:rPr>
        <w:t xml:space="preserve"> от 29.12.2012 N 275-ФЗ «О государственном оборонном заказе,</w:t>
      </w:r>
    </w:p>
    <w:p w:rsidR="00871EF5" w:rsidRPr="00222A3B" w:rsidRDefault="00871EF5" w:rsidP="00824FB8">
      <w:pPr>
        <w:widowControl w:val="0"/>
        <w:autoSpaceDE w:val="0"/>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Постановлени</w:t>
      </w:r>
      <w:r w:rsidR="00843A3F" w:rsidRPr="00222A3B">
        <w:rPr>
          <w:rFonts w:ascii="Times New Roman" w:hAnsi="Times New Roman" w:cs="Times New Roman"/>
          <w:sz w:val="24"/>
          <w:szCs w:val="24"/>
        </w:rPr>
        <w:t>ем</w:t>
      </w:r>
      <w:r w:rsidRPr="00222A3B">
        <w:rPr>
          <w:rFonts w:ascii="Times New Roman" w:hAnsi="Times New Roman" w:cs="Times New Roman"/>
          <w:sz w:val="24"/>
          <w:szCs w:val="24"/>
        </w:rPr>
        <w:t xml:space="preserve"> Правительства РФ от 19.09.2022 № 1658 «О типовых условиях контрактов, заключаемых в целях выполнения государственного оборонного заказа, и о внесении изменений в Положение о примерных условиях государственных контрактов (контрактов) по государственному оборонному заказу»,</w:t>
      </w:r>
    </w:p>
    <w:p w:rsidR="00871EF5" w:rsidRPr="00222A3B" w:rsidRDefault="00871EF5" w:rsidP="00824FB8">
      <w:pPr>
        <w:widowControl w:val="0"/>
        <w:autoSpaceDE w:val="0"/>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Постановлени</w:t>
      </w:r>
      <w:r w:rsidR="00843A3F" w:rsidRPr="00222A3B">
        <w:rPr>
          <w:rFonts w:ascii="Times New Roman" w:hAnsi="Times New Roman" w:cs="Times New Roman"/>
          <w:sz w:val="24"/>
          <w:szCs w:val="24"/>
        </w:rPr>
        <w:t>ем</w:t>
      </w:r>
      <w:r w:rsidRPr="00222A3B">
        <w:rPr>
          <w:rFonts w:ascii="Times New Roman" w:hAnsi="Times New Roman" w:cs="Times New Roman"/>
          <w:sz w:val="24"/>
          <w:szCs w:val="24"/>
        </w:rPr>
        <w:t xml:space="preserve"> Правительства Российской Федерации от 26.12.2013 № 1275</w:t>
      </w:r>
      <w:r w:rsidRPr="00222A3B">
        <w:rPr>
          <w:rFonts w:ascii="Times New Roman" w:hAnsi="Times New Roman" w:cs="Times New Roman"/>
          <w:sz w:val="24"/>
          <w:szCs w:val="24"/>
        </w:rPr>
        <w:br/>
        <w:t>«О примерных условиях государственных контрактов (контрактов) по государственному оборонному заказу»,</w:t>
      </w:r>
    </w:p>
    <w:p w:rsidR="00A75E91" w:rsidRPr="00222A3B" w:rsidRDefault="00A75E91" w:rsidP="00A75E91">
      <w:pPr>
        <w:spacing w:after="0" w:line="240" w:lineRule="auto"/>
        <w:ind w:firstLine="708"/>
        <w:jc w:val="both"/>
        <w:rPr>
          <w:rFonts w:ascii="Times New Roman" w:eastAsia="Times New Roman" w:hAnsi="Times New Roman" w:cs="Times New Roman"/>
          <w:sz w:val="24"/>
          <w:szCs w:val="24"/>
          <w:lang w:eastAsia="en-US"/>
        </w:rPr>
      </w:pPr>
      <w:r w:rsidRPr="00222A3B">
        <w:rPr>
          <w:rFonts w:ascii="Times New Roman" w:eastAsia="Times New Roman" w:hAnsi="Times New Roman" w:cs="Times New Roman"/>
          <w:sz w:val="24"/>
          <w:szCs w:val="24"/>
          <w:lang w:eastAsia="en-US"/>
        </w:rPr>
        <w:t>Маркировка поставляемого Товара должна соответствовать требованиям ТР ТС 022/2011 «Пищевая продукция в части ее маркировки»,</w:t>
      </w:r>
    </w:p>
    <w:p w:rsidR="00A75E91" w:rsidRPr="00222A3B" w:rsidRDefault="00A75E91" w:rsidP="00A75E91">
      <w:pPr>
        <w:spacing w:after="0" w:line="240" w:lineRule="auto"/>
        <w:ind w:firstLine="708"/>
        <w:jc w:val="both"/>
        <w:rPr>
          <w:rFonts w:ascii="Times New Roman" w:eastAsia="Times New Roman" w:hAnsi="Times New Roman" w:cs="Times New Roman"/>
          <w:sz w:val="24"/>
          <w:szCs w:val="24"/>
          <w:lang w:eastAsia="en-US"/>
        </w:rPr>
      </w:pPr>
      <w:r w:rsidRPr="00222A3B">
        <w:rPr>
          <w:rFonts w:ascii="Times New Roman" w:eastAsia="Times New Roman" w:hAnsi="Times New Roman" w:cs="Times New Roman"/>
          <w:sz w:val="24"/>
          <w:szCs w:val="24"/>
          <w:lang w:eastAsia="en-US"/>
        </w:rPr>
        <w:t>Упаковка поставляемого Товара должна соответствовать требованиям ТР ТС 005/2011 «О безопасности упаковки» и ГОСТ 31453-2013,</w:t>
      </w:r>
    </w:p>
    <w:p w:rsidR="00A75E91" w:rsidRPr="00222A3B" w:rsidRDefault="00A75E91" w:rsidP="00A75E91">
      <w:pPr>
        <w:spacing w:after="0" w:line="240" w:lineRule="auto"/>
        <w:ind w:firstLine="708"/>
        <w:jc w:val="both"/>
        <w:rPr>
          <w:rFonts w:ascii="Times New Roman" w:eastAsia="Times New Roman" w:hAnsi="Times New Roman" w:cs="Times New Roman"/>
          <w:sz w:val="24"/>
          <w:szCs w:val="24"/>
          <w:lang w:eastAsia="en-US"/>
        </w:rPr>
      </w:pPr>
      <w:r w:rsidRPr="00222A3B">
        <w:rPr>
          <w:rFonts w:ascii="Times New Roman" w:eastAsia="Times New Roman" w:hAnsi="Times New Roman" w:cs="Times New Roman"/>
          <w:sz w:val="24"/>
          <w:szCs w:val="24"/>
          <w:lang w:eastAsia="en-US"/>
        </w:rPr>
        <w:t>Транспортировка Товара должна осуществляться в соответствии с требованиями статьи 17 ТР ТС 021/2011 «О безопасности пищевой продукции»,</w:t>
      </w:r>
    </w:p>
    <w:p w:rsidR="00A75E91" w:rsidRPr="00222A3B" w:rsidRDefault="00A75E91" w:rsidP="00A75E91">
      <w:pPr>
        <w:spacing w:after="0" w:line="240" w:lineRule="auto"/>
        <w:ind w:firstLine="708"/>
        <w:jc w:val="both"/>
        <w:rPr>
          <w:rFonts w:ascii="Times New Roman" w:eastAsia="Times New Roman" w:hAnsi="Times New Roman" w:cs="Times New Roman"/>
          <w:sz w:val="24"/>
          <w:szCs w:val="24"/>
          <w:lang w:eastAsia="en-US"/>
        </w:rPr>
      </w:pPr>
      <w:r w:rsidRPr="00222A3B">
        <w:rPr>
          <w:rFonts w:ascii="Times New Roman" w:eastAsia="Times New Roman" w:hAnsi="Times New Roman" w:cs="Times New Roman"/>
          <w:sz w:val="24"/>
          <w:szCs w:val="24"/>
          <w:lang w:eastAsia="en-US"/>
        </w:rPr>
        <w:t>Приказ</w:t>
      </w:r>
      <w:r w:rsidR="00843A3F" w:rsidRPr="00222A3B">
        <w:rPr>
          <w:rFonts w:ascii="Times New Roman" w:eastAsia="Times New Roman" w:hAnsi="Times New Roman" w:cs="Times New Roman"/>
          <w:sz w:val="24"/>
          <w:szCs w:val="24"/>
          <w:lang w:eastAsia="en-US"/>
        </w:rPr>
        <w:t>ом</w:t>
      </w:r>
      <w:r w:rsidRPr="00222A3B">
        <w:rPr>
          <w:rFonts w:ascii="Times New Roman" w:eastAsia="Times New Roman" w:hAnsi="Times New Roman" w:cs="Times New Roman"/>
          <w:sz w:val="24"/>
          <w:szCs w:val="24"/>
          <w:lang w:eastAsia="en-US"/>
        </w:rPr>
        <w:t xml:space="preserve"> Минсельхоза России от 13 декабря 2022 г.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A75E91" w:rsidRPr="00222A3B" w:rsidRDefault="00A75E91" w:rsidP="00A75E91">
      <w:pPr>
        <w:spacing w:after="0" w:line="240" w:lineRule="auto"/>
        <w:ind w:firstLine="708"/>
        <w:jc w:val="both"/>
        <w:rPr>
          <w:rFonts w:ascii="Times New Roman" w:eastAsia="Times New Roman" w:hAnsi="Times New Roman" w:cs="Times New Roman"/>
          <w:sz w:val="24"/>
          <w:szCs w:val="24"/>
          <w:lang w:eastAsia="en-US"/>
        </w:rPr>
      </w:pPr>
      <w:r w:rsidRPr="00222A3B">
        <w:rPr>
          <w:rFonts w:ascii="Times New Roman" w:eastAsia="Times New Roman" w:hAnsi="Times New Roman" w:cs="Times New Roman"/>
          <w:sz w:val="24"/>
          <w:szCs w:val="24"/>
          <w:lang w:eastAsia="en-US"/>
        </w:rPr>
        <w:t>Приказ</w:t>
      </w:r>
      <w:r w:rsidR="00843A3F" w:rsidRPr="00222A3B">
        <w:rPr>
          <w:rFonts w:ascii="Times New Roman" w:eastAsia="Times New Roman" w:hAnsi="Times New Roman" w:cs="Times New Roman"/>
          <w:sz w:val="24"/>
          <w:szCs w:val="24"/>
          <w:lang w:eastAsia="en-US"/>
        </w:rPr>
        <w:t>ом</w:t>
      </w:r>
      <w:r w:rsidRPr="00222A3B">
        <w:rPr>
          <w:rFonts w:ascii="Times New Roman" w:eastAsia="Times New Roman" w:hAnsi="Times New Roman" w:cs="Times New Roman"/>
          <w:sz w:val="24"/>
          <w:szCs w:val="24"/>
          <w:lang w:eastAsia="en-US"/>
        </w:rPr>
        <w:t xml:space="preserve"> Минсельхоза России от 15 апреля 2019 г. №193 «О внесении изменений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 декабря 2015 г. №648», </w:t>
      </w:r>
    </w:p>
    <w:p w:rsidR="00843A3F" w:rsidRPr="00222A3B" w:rsidRDefault="00843A3F" w:rsidP="00A75E91">
      <w:pPr>
        <w:spacing w:after="0" w:line="240" w:lineRule="auto"/>
        <w:ind w:firstLine="708"/>
        <w:jc w:val="both"/>
        <w:rPr>
          <w:rFonts w:ascii="Times New Roman" w:eastAsia="Times New Roman" w:hAnsi="Times New Roman" w:cs="Times New Roman"/>
          <w:sz w:val="24"/>
          <w:szCs w:val="24"/>
          <w:lang w:eastAsia="en-US"/>
        </w:rPr>
      </w:pPr>
      <w:r w:rsidRPr="00222A3B">
        <w:rPr>
          <w:rFonts w:ascii="Times New Roman" w:eastAsia="Times New Roman" w:hAnsi="Times New Roman" w:cs="Times New Roman"/>
          <w:sz w:val="24"/>
          <w:szCs w:val="24"/>
          <w:lang w:eastAsia="en-US"/>
        </w:rPr>
        <w:t xml:space="preserve">СанПиН 2.3.2.1078-01 «Гигиенические требования безопасности и пищевой ценности пищевых продуктов», </w:t>
      </w:r>
    </w:p>
    <w:p w:rsidR="00843A3F" w:rsidRPr="00222A3B" w:rsidRDefault="00843A3F" w:rsidP="00A75E91">
      <w:pPr>
        <w:spacing w:after="0" w:line="240" w:lineRule="auto"/>
        <w:ind w:firstLine="708"/>
        <w:jc w:val="both"/>
        <w:rPr>
          <w:rFonts w:ascii="Calibri" w:eastAsia="Times New Roman" w:hAnsi="Calibri" w:cs="Calibri"/>
          <w:sz w:val="24"/>
          <w:szCs w:val="24"/>
          <w:lang w:eastAsia="en-US"/>
        </w:rPr>
      </w:pPr>
      <w:r w:rsidRPr="00222A3B">
        <w:rPr>
          <w:rFonts w:ascii="Times New Roman" w:eastAsia="Times New Roman" w:hAnsi="Times New Roman" w:cs="Times New Roman"/>
          <w:sz w:val="24"/>
          <w:szCs w:val="24"/>
          <w:lang w:eastAsia="en-US"/>
        </w:rPr>
        <w:t>СанПиН 2.3.2. 1324-03 «Гигиенические требования к срокам годности и условиям хранения пищевых продуктов».</w:t>
      </w:r>
    </w:p>
    <w:p w:rsidR="00871EF5" w:rsidRPr="00222A3B" w:rsidRDefault="00871EF5" w:rsidP="00A75E91">
      <w:pPr>
        <w:spacing w:after="0" w:line="240" w:lineRule="auto"/>
        <w:ind w:firstLine="708"/>
        <w:jc w:val="both"/>
        <w:rPr>
          <w:rFonts w:ascii="Times New Roman" w:hAnsi="Times New Roman" w:cs="Times New Roman"/>
          <w:sz w:val="24"/>
          <w:szCs w:val="24"/>
        </w:rPr>
      </w:pPr>
      <w:r w:rsidRPr="00222A3B">
        <w:rPr>
          <w:rFonts w:ascii="Times New Roman" w:hAnsi="Times New Roman" w:cs="Times New Roman"/>
          <w:sz w:val="24"/>
          <w:szCs w:val="24"/>
        </w:rPr>
        <w:t>Постановлением Правительства Российской Федерации от 23.12.2024 № 1875</w:t>
      </w:r>
      <w:r w:rsidR="00843A3F" w:rsidRPr="00222A3B">
        <w:rPr>
          <w:rFonts w:ascii="Times New Roman" w:hAnsi="Times New Roman" w:cs="Times New Roman"/>
          <w:sz w:val="24"/>
          <w:szCs w:val="24"/>
        </w:rPr>
        <w:br/>
      </w:r>
      <w:r w:rsidRPr="00222A3B">
        <w:rPr>
          <w:rFonts w:ascii="Times New Roman" w:hAnsi="Times New Roman" w:cs="Times New Roman"/>
          <w:sz w:val="24"/>
          <w:szCs w:val="24"/>
        </w:rPr>
        <w:t xml:space="preserve">«О мерах по предоставлению национального режима при осуществлении закупок товаров, </w:t>
      </w:r>
      <w:r w:rsidRPr="00222A3B">
        <w:rPr>
          <w:rFonts w:ascii="Times New Roman" w:hAnsi="Times New Roman" w:cs="Times New Roman"/>
          <w:sz w:val="24"/>
          <w:szCs w:val="24"/>
        </w:rPr>
        <w:lastRenderedPageBreak/>
        <w:t xml:space="preserve">работ, услуг для обеспечения государственных и муниципальных нужд, закупок товаров, работ, услуг отдельными видами юридических лиц» заключили настоящий государственный контракт (далее - Контракт) о нижеследующем:  </w:t>
      </w:r>
    </w:p>
    <w:p w:rsidR="00871EF5" w:rsidRPr="00222A3B" w:rsidRDefault="00871EF5" w:rsidP="00824FB8">
      <w:pPr>
        <w:widowControl w:val="0"/>
        <w:autoSpaceDE w:val="0"/>
        <w:spacing w:after="0" w:line="240" w:lineRule="auto"/>
        <w:ind w:firstLine="709"/>
        <w:jc w:val="both"/>
        <w:rPr>
          <w:rFonts w:ascii="Times New Roman" w:hAnsi="Times New Roman" w:cs="Times New Roman"/>
          <w:sz w:val="24"/>
          <w:szCs w:val="24"/>
        </w:rPr>
      </w:pPr>
    </w:p>
    <w:p w:rsidR="00871EF5" w:rsidRPr="00222A3B" w:rsidRDefault="00871EF5" w:rsidP="00824FB8">
      <w:pPr>
        <w:pStyle w:val="210"/>
        <w:numPr>
          <w:ilvl w:val="0"/>
          <w:numId w:val="21"/>
        </w:numPr>
        <w:autoSpaceDE w:val="0"/>
        <w:spacing w:after="0" w:line="240" w:lineRule="auto"/>
        <w:ind w:left="0" w:firstLine="709"/>
        <w:jc w:val="center"/>
        <w:rPr>
          <w:rFonts w:ascii="Times New Roman" w:hAnsi="Times New Roman" w:cs="Times New Roman"/>
          <w:b/>
          <w:bCs/>
          <w:iCs/>
          <w:sz w:val="24"/>
          <w:szCs w:val="24"/>
          <w:lang w:eastAsia="ar-SA"/>
        </w:rPr>
      </w:pPr>
      <w:r w:rsidRPr="00222A3B">
        <w:rPr>
          <w:rFonts w:ascii="Times New Roman" w:hAnsi="Times New Roman" w:cs="Times New Roman"/>
          <w:b/>
          <w:bCs/>
          <w:iCs/>
          <w:sz w:val="24"/>
          <w:szCs w:val="24"/>
        </w:rPr>
        <w:t>Предмет контракта</w:t>
      </w:r>
    </w:p>
    <w:p w:rsidR="00E65FBE" w:rsidRDefault="00871EF5" w:rsidP="00F0674B">
      <w:pPr>
        <w:pStyle w:val="af5"/>
        <w:tabs>
          <w:tab w:val="left" w:pos="993"/>
        </w:tabs>
        <w:spacing w:after="0" w:line="240" w:lineRule="auto"/>
        <w:ind w:left="0"/>
        <w:jc w:val="both"/>
        <w:rPr>
          <w:rFonts w:ascii="Times New Roman" w:hAnsi="Times New Roman"/>
          <w:noProof/>
          <w:sz w:val="24"/>
          <w:szCs w:val="24"/>
        </w:rPr>
      </w:pPr>
      <w:r w:rsidRPr="00222A3B">
        <w:rPr>
          <w:rFonts w:ascii="Times New Roman" w:hAnsi="Times New Roman"/>
          <w:noProof/>
          <w:sz w:val="24"/>
          <w:szCs w:val="24"/>
        </w:rPr>
        <w:t>1.1. «Поставщик» в рамках государственного оборонного заказа на 2026 год обязуется поставить «Государтсвенному Заказчику»</w:t>
      </w:r>
    </w:p>
    <w:tbl>
      <w:tblPr>
        <w:tblStyle w:val="aff4"/>
        <w:tblW w:w="0" w:type="auto"/>
        <w:tblLook w:val="04A0" w:firstRow="1" w:lastRow="0" w:firstColumn="1" w:lastColumn="0" w:noHBand="0" w:noVBand="1"/>
      </w:tblPr>
      <w:tblGrid>
        <w:gridCol w:w="2100"/>
        <w:gridCol w:w="1472"/>
        <w:gridCol w:w="1668"/>
        <w:gridCol w:w="1380"/>
        <w:gridCol w:w="1429"/>
        <w:gridCol w:w="1296"/>
      </w:tblGrid>
      <w:tr w:rsidR="000F3289" w:rsidTr="000F3289">
        <w:tc>
          <w:tcPr>
            <w:tcW w:w="2100" w:type="dxa"/>
          </w:tcPr>
          <w:p w:rsidR="000F3289" w:rsidRPr="000F3289" w:rsidRDefault="000F3289" w:rsidP="00F0674B">
            <w:pPr>
              <w:pStyle w:val="af5"/>
              <w:tabs>
                <w:tab w:val="left" w:pos="993"/>
              </w:tabs>
              <w:ind w:left="0"/>
              <w:jc w:val="both"/>
              <w:rPr>
                <w:rFonts w:ascii="Times New Roman" w:hAnsi="Times New Roman"/>
                <w:b/>
                <w:noProof/>
                <w:sz w:val="24"/>
                <w:szCs w:val="24"/>
              </w:rPr>
            </w:pPr>
            <w:r w:rsidRPr="000F3289">
              <w:rPr>
                <w:rFonts w:ascii="Times New Roman" w:hAnsi="Times New Roman"/>
                <w:b/>
                <w:noProof/>
                <w:sz w:val="24"/>
                <w:szCs w:val="24"/>
              </w:rPr>
              <w:t>Наименование</w:t>
            </w:r>
          </w:p>
        </w:tc>
        <w:tc>
          <w:tcPr>
            <w:tcW w:w="1472" w:type="dxa"/>
          </w:tcPr>
          <w:p w:rsidR="000F3289" w:rsidRPr="000F3289" w:rsidRDefault="000F3289" w:rsidP="00F0674B">
            <w:pPr>
              <w:pStyle w:val="af5"/>
              <w:tabs>
                <w:tab w:val="left" w:pos="993"/>
              </w:tabs>
              <w:ind w:left="0"/>
              <w:jc w:val="both"/>
              <w:rPr>
                <w:rFonts w:ascii="Times New Roman" w:hAnsi="Times New Roman"/>
                <w:b/>
                <w:noProof/>
                <w:sz w:val="24"/>
                <w:szCs w:val="24"/>
              </w:rPr>
            </w:pPr>
            <w:r w:rsidRPr="000F3289">
              <w:rPr>
                <w:rFonts w:ascii="Times New Roman" w:hAnsi="Times New Roman"/>
                <w:b/>
                <w:noProof/>
                <w:sz w:val="24"/>
                <w:szCs w:val="24"/>
              </w:rPr>
              <w:t>ГОСТ</w:t>
            </w:r>
          </w:p>
        </w:tc>
        <w:tc>
          <w:tcPr>
            <w:tcW w:w="1668" w:type="dxa"/>
          </w:tcPr>
          <w:p w:rsidR="000F3289" w:rsidRPr="000F3289" w:rsidRDefault="000F3289" w:rsidP="00F0674B">
            <w:pPr>
              <w:pStyle w:val="af5"/>
              <w:tabs>
                <w:tab w:val="left" w:pos="993"/>
              </w:tabs>
              <w:ind w:left="0"/>
              <w:jc w:val="both"/>
              <w:rPr>
                <w:rFonts w:ascii="Times New Roman" w:hAnsi="Times New Roman"/>
                <w:b/>
                <w:noProof/>
                <w:sz w:val="24"/>
                <w:szCs w:val="24"/>
              </w:rPr>
            </w:pPr>
            <w:r w:rsidRPr="000F3289">
              <w:rPr>
                <w:rFonts w:ascii="Times New Roman" w:hAnsi="Times New Roman"/>
                <w:b/>
                <w:noProof/>
                <w:sz w:val="24"/>
                <w:szCs w:val="24"/>
              </w:rPr>
              <w:t>ОКПД /  КТРУ</w:t>
            </w:r>
          </w:p>
        </w:tc>
        <w:tc>
          <w:tcPr>
            <w:tcW w:w="1380" w:type="dxa"/>
          </w:tcPr>
          <w:p w:rsidR="000F3289" w:rsidRPr="000F3289" w:rsidRDefault="000F3289" w:rsidP="00F0674B">
            <w:pPr>
              <w:pStyle w:val="af5"/>
              <w:tabs>
                <w:tab w:val="left" w:pos="993"/>
              </w:tabs>
              <w:ind w:left="0"/>
              <w:jc w:val="both"/>
              <w:rPr>
                <w:rFonts w:ascii="Times New Roman" w:hAnsi="Times New Roman"/>
                <w:b/>
                <w:noProof/>
                <w:sz w:val="24"/>
                <w:szCs w:val="24"/>
              </w:rPr>
            </w:pPr>
            <w:r w:rsidRPr="000F3289">
              <w:rPr>
                <w:rFonts w:ascii="Times New Roman" w:hAnsi="Times New Roman"/>
                <w:b/>
                <w:noProof/>
                <w:sz w:val="24"/>
                <w:szCs w:val="24"/>
              </w:rPr>
              <w:t>Обьем</w:t>
            </w:r>
          </w:p>
        </w:tc>
        <w:tc>
          <w:tcPr>
            <w:tcW w:w="1429" w:type="dxa"/>
          </w:tcPr>
          <w:p w:rsidR="000F3289" w:rsidRPr="000F3289" w:rsidRDefault="000F3289" w:rsidP="00F0674B">
            <w:pPr>
              <w:pStyle w:val="af5"/>
              <w:tabs>
                <w:tab w:val="left" w:pos="993"/>
              </w:tabs>
              <w:ind w:left="0"/>
              <w:jc w:val="both"/>
              <w:rPr>
                <w:rFonts w:ascii="Times New Roman" w:hAnsi="Times New Roman"/>
                <w:b/>
                <w:noProof/>
                <w:sz w:val="24"/>
                <w:szCs w:val="24"/>
              </w:rPr>
            </w:pPr>
            <w:r w:rsidRPr="000F3289">
              <w:rPr>
                <w:rFonts w:ascii="Times New Roman" w:hAnsi="Times New Roman"/>
                <w:b/>
                <w:noProof/>
                <w:sz w:val="24"/>
                <w:szCs w:val="24"/>
              </w:rPr>
              <w:t>Цена за кг</w:t>
            </w:r>
          </w:p>
        </w:tc>
        <w:tc>
          <w:tcPr>
            <w:tcW w:w="1296" w:type="dxa"/>
          </w:tcPr>
          <w:p w:rsidR="000F3289" w:rsidRPr="000F3289" w:rsidRDefault="000F3289" w:rsidP="00F0674B">
            <w:pPr>
              <w:pStyle w:val="af5"/>
              <w:tabs>
                <w:tab w:val="left" w:pos="993"/>
              </w:tabs>
              <w:ind w:left="0"/>
              <w:jc w:val="both"/>
              <w:rPr>
                <w:rFonts w:ascii="Times New Roman" w:hAnsi="Times New Roman"/>
                <w:b/>
                <w:noProof/>
                <w:sz w:val="24"/>
                <w:szCs w:val="24"/>
              </w:rPr>
            </w:pPr>
            <w:r w:rsidRPr="000F3289">
              <w:rPr>
                <w:rFonts w:ascii="Times New Roman" w:hAnsi="Times New Roman"/>
                <w:b/>
                <w:noProof/>
                <w:sz w:val="24"/>
                <w:szCs w:val="24"/>
              </w:rPr>
              <w:t>Цена за обьем</w:t>
            </w:r>
          </w:p>
        </w:tc>
      </w:tr>
      <w:tr w:rsidR="000F3289" w:rsidTr="000F3289">
        <w:tc>
          <w:tcPr>
            <w:tcW w:w="2100" w:type="dxa"/>
          </w:tcPr>
          <w:p w:rsidR="000F3289" w:rsidRDefault="000F3289" w:rsidP="00F0674B">
            <w:pPr>
              <w:pStyle w:val="af5"/>
              <w:tabs>
                <w:tab w:val="left" w:pos="993"/>
              </w:tabs>
              <w:ind w:left="0"/>
              <w:jc w:val="both"/>
              <w:rPr>
                <w:rFonts w:ascii="Times New Roman" w:hAnsi="Times New Roman"/>
                <w:noProof/>
                <w:sz w:val="24"/>
                <w:szCs w:val="24"/>
              </w:rPr>
            </w:pPr>
            <w:r>
              <w:rPr>
                <w:rFonts w:ascii="Times New Roman" w:hAnsi="Times New Roman"/>
                <w:noProof/>
                <w:sz w:val="24"/>
                <w:szCs w:val="24"/>
              </w:rPr>
              <w:t>Кофе растворимый, сублимированный</w:t>
            </w:r>
          </w:p>
        </w:tc>
        <w:tc>
          <w:tcPr>
            <w:tcW w:w="1472" w:type="dxa"/>
          </w:tcPr>
          <w:p w:rsidR="000F3289" w:rsidRDefault="000F3289" w:rsidP="00F0674B">
            <w:pPr>
              <w:pStyle w:val="af5"/>
              <w:tabs>
                <w:tab w:val="left" w:pos="993"/>
              </w:tabs>
              <w:ind w:left="0"/>
              <w:jc w:val="both"/>
              <w:rPr>
                <w:rFonts w:ascii="Times New Roman" w:hAnsi="Times New Roman"/>
                <w:noProof/>
                <w:sz w:val="24"/>
                <w:szCs w:val="24"/>
              </w:rPr>
            </w:pPr>
            <w:r>
              <w:rPr>
                <w:rFonts w:ascii="Times New Roman" w:hAnsi="Times New Roman"/>
                <w:noProof/>
                <w:sz w:val="24"/>
                <w:szCs w:val="24"/>
              </w:rPr>
              <w:t>32776-2024</w:t>
            </w:r>
          </w:p>
        </w:tc>
        <w:tc>
          <w:tcPr>
            <w:tcW w:w="1668" w:type="dxa"/>
          </w:tcPr>
          <w:p w:rsidR="000F3289" w:rsidRDefault="000F3289" w:rsidP="00F0674B">
            <w:pPr>
              <w:pStyle w:val="af5"/>
              <w:tabs>
                <w:tab w:val="left" w:pos="993"/>
              </w:tabs>
              <w:ind w:left="0"/>
              <w:jc w:val="both"/>
              <w:rPr>
                <w:rFonts w:ascii="Times New Roman" w:hAnsi="Times New Roman"/>
                <w:noProof/>
                <w:sz w:val="24"/>
                <w:szCs w:val="24"/>
              </w:rPr>
            </w:pPr>
            <w:r>
              <w:rPr>
                <w:rFonts w:ascii="Times New Roman" w:hAnsi="Times New Roman"/>
                <w:noProof/>
                <w:sz w:val="24"/>
                <w:szCs w:val="24"/>
              </w:rPr>
              <w:t>10.83.12.120 / 10.83.12.120-00000001</w:t>
            </w:r>
          </w:p>
        </w:tc>
        <w:tc>
          <w:tcPr>
            <w:tcW w:w="1380" w:type="dxa"/>
          </w:tcPr>
          <w:p w:rsidR="000F3289" w:rsidRDefault="000F3289" w:rsidP="00F0674B">
            <w:pPr>
              <w:pStyle w:val="af5"/>
              <w:tabs>
                <w:tab w:val="left" w:pos="993"/>
              </w:tabs>
              <w:ind w:left="0"/>
              <w:jc w:val="both"/>
              <w:rPr>
                <w:rFonts w:ascii="Times New Roman" w:hAnsi="Times New Roman"/>
                <w:noProof/>
                <w:sz w:val="24"/>
                <w:szCs w:val="24"/>
              </w:rPr>
            </w:pPr>
            <w:r>
              <w:rPr>
                <w:rFonts w:ascii="Times New Roman" w:hAnsi="Times New Roman"/>
                <w:noProof/>
                <w:sz w:val="24"/>
                <w:szCs w:val="24"/>
              </w:rPr>
              <w:t>15 кг</w:t>
            </w:r>
          </w:p>
        </w:tc>
        <w:tc>
          <w:tcPr>
            <w:tcW w:w="1429" w:type="dxa"/>
          </w:tcPr>
          <w:p w:rsidR="000F3289" w:rsidRDefault="000F3289" w:rsidP="00F0674B">
            <w:pPr>
              <w:pStyle w:val="af5"/>
              <w:tabs>
                <w:tab w:val="left" w:pos="993"/>
              </w:tabs>
              <w:ind w:left="0"/>
              <w:jc w:val="both"/>
              <w:rPr>
                <w:rFonts w:ascii="Times New Roman" w:hAnsi="Times New Roman"/>
                <w:noProof/>
                <w:sz w:val="24"/>
                <w:szCs w:val="24"/>
              </w:rPr>
            </w:pPr>
          </w:p>
        </w:tc>
        <w:tc>
          <w:tcPr>
            <w:tcW w:w="1296" w:type="dxa"/>
          </w:tcPr>
          <w:p w:rsidR="000F3289" w:rsidRDefault="000F3289" w:rsidP="00F0674B">
            <w:pPr>
              <w:pStyle w:val="af5"/>
              <w:tabs>
                <w:tab w:val="left" w:pos="993"/>
              </w:tabs>
              <w:ind w:left="0"/>
              <w:jc w:val="both"/>
              <w:rPr>
                <w:rFonts w:ascii="Times New Roman" w:hAnsi="Times New Roman"/>
                <w:noProof/>
                <w:sz w:val="24"/>
                <w:szCs w:val="24"/>
              </w:rPr>
            </w:pPr>
          </w:p>
        </w:tc>
      </w:tr>
      <w:tr w:rsidR="000F3289" w:rsidTr="000F3289">
        <w:tc>
          <w:tcPr>
            <w:tcW w:w="2100" w:type="dxa"/>
          </w:tcPr>
          <w:p w:rsidR="000F3289" w:rsidRDefault="000F3289" w:rsidP="000F3289">
            <w:pPr>
              <w:pStyle w:val="af5"/>
              <w:tabs>
                <w:tab w:val="left" w:pos="993"/>
              </w:tabs>
              <w:ind w:left="0"/>
              <w:jc w:val="both"/>
              <w:rPr>
                <w:rFonts w:ascii="Times New Roman" w:hAnsi="Times New Roman"/>
                <w:noProof/>
                <w:sz w:val="24"/>
                <w:szCs w:val="24"/>
              </w:rPr>
            </w:pPr>
            <w:r>
              <w:rPr>
                <w:rFonts w:ascii="Times New Roman" w:hAnsi="Times New Roman"/>
                <w:noProof/>
                <w:sz w:val="24"/>
                <w:szCs w:val="24"/>
              </w:rPr>
              <w:t>Какао порошок</w:t>
            </w:r>
          </w:p>
        </w:tc>
        <w:tc>
          <w:tcPr>
            <w:tcW w:w="1472" w:type="dxa"/>
          </w:tcPr>
          <w:p w:rsidR="000F3289" w:rsidRDefault="000F3289" w:rsidP="000F3289">
            <w:pPr>
              <w:pStyle w:val="af5"/>
              <w:tabs>
                <w:tab w:val="left" w:pos="993"/>
              </w:tabs>
              <w:ind w:left="0"/>
              <w:jc w:val="both"/>
              <w:rPr>
                <w:rFonts w:ascii="Times New Roman" w:hAnsi="Times New Roman"/>
                <w:noProof/>
                <w:sz w:val="24"/>
                <w:szCs w:val="24"/>
              </w:rPr>
            </w:pPr>
            <w:r>
              <w:rPr>
                <w:rFonts w:ascii="Times New Roman" w:hAnsi="Times New Roman"/>
                <w:noProof/>
                <w:sz w:val="24"/>
                <w:szCs w:val="24"/>
              </w:rPr>
              <w:t>108-2014</w:t>
            </w:r>
          </w:p>
        </w:tc>
        <w:tc>
          <w:tcPr>
            <w:tcW w:w="1668" w:type="dxa"/>
          </w:tcPr>
          <w:p w:rsidR="000F3289" w:rsidRDefault="000F3289" w:rsidP="000F3289">
            <w:pPr>
              <w:pStyle w:val="af5"/>
              <w:tabs>
                <w:tab w:val="left" w:pos="993"/>
              </w:tabs>
              <w:ind w:left="0"/>
              <w:jc w:val="both"/>
              <w:rPr>
                <w:rFonts w:ascii="Times New Roman" w:hAnsi="Times New Roman"/>
                <w:noProof/>
                <w:sz w:val="24"/>
                <w:szCs w:val="24"/>
              </w:rPr>
            </w:pPr>
            <w:r>
              <w:rPr>
                <w:rFonts w:ascii="Times New Roman" w:hAnsi="Times New Roman"/>
                <w:noProof/>
                <w:sz w:val="24"/>
                <w:szCs w:val="24"/>
              </w:rPr>
              <w:t>10.82.14. /10.82.14.000-00000001</w:t>
            </w:r>
          </w:p>
        </w:tc>
        <w:tc>
          <w:tcPr>
            <w:tcW w:w="1380" w:type="dxa"/>
          </w:tcPr>
          <w:p w:rsidR="000F3289" w:rsidRDefault="000F3289" w:rsidP="000F3289">
            <w:r w:rsidRPr="004D62A4">
              <w:rPr>
                <w:noProof/>
                <w:sz w:val="24"/>
                <w:szCs w:val="24"/>
              </w:rPr>
              <w:t>15 кг</w:t>
            </w:r>
          </w:p>
        </w:tc>
        <w:tc>
          <w:tcPr>
            <w:tcW w:w="1429" w:type="dxa"/>
          </w:tcPr>
          <w:p w:rsidR="000F3289" w:rsidRDefault="000F3289" w:rsidP="000F3289">
            <w:pPr>
              <w:pStyle w:val="af5"/>
              <w:tabs>
                <w:tab w:val="left" w:pos="993"/>
              </w:tabs>
              <w:ind w:left="0"/>
              <w:jc w:val="both"/>
              <w:rPr>
                <w:rFonts w:ascii="Times New Roman" w:hAnsi="Times New Roman"/>
                <w:noProof/>
                <w:sz w:val="24"/>
                <w:szCs w:val="24"/>
              </w:rPr>
            </w:pPr>
          </w:p>
        </w:tc>
        <w:tc>
          <w:tcPr>
            <w:tcW w:w="1296" w:type="dxa"/>
          </w:tcPr>
          <w:p w:rsidR="000F3289" w:rsidRDefault="000F3289" w:rsidP="000F3289">
            <w:pPr>
              <w:pStyle w:val="af5"/>
              <w:tabs>
                <w:tab w:val="left" w:pos="993"/>
              </w:tabs>
              <w:ind w:left="0"/>
              <w:jc w:val="both"/>
              <w:rPr>
                <w:rFonts w:ascii="Times New Roman" w:hAnsi="Times New Roman"/>
                <w:noProof/>
                <w:sz w:val="24"/>
                <w:szCs w:val="24"/>
              </w:rPr>
            </w:pPr>
          </w:p>
        </w:tc>
      </w:tr>
      <w:tr w:rsidR="000F3289" w:rsidTr="000F3289">
        <w:tc>
          <w:tcPr>
            <w:tcW w:w="2100" w:type="dxa"/>
          </w:tcPr>
          <w:p w:rsidR="000F3289" w:rsidRDefault="000F3289" w:rsidP="000F3289">
            <w:pPr>
              <w:pStyle w:val="af5"/>
              <w:tabs>
                <w:tab w:val="left" w:pos="993"/>
              </w:tabs>
              <w:ind w:left="0"/>
              <w:jc w:val="both"/>
              <w:rPr>
                <w:rFonts w:ascii="Times New Roman" w:hAnsi="Times New Roman"/>
                <w:noProof/>
                <w:sz w:val="24"/>
                <w:szCs w:val="24"/>
              </w:rPr>
            </w:pPr>
            <w:r>
              <w:rPr>
                <w:rFonts w:ascii="Times New Roman" w:hAnsi="Times New Roman"/>
                <w:noProof/>
                <w:sz w:val="24"/>
                <w:szCs w:val="24"/>
              </w:rPr>
              <w:t>Печенье сахарное</w:t>
            </w:r>
          </w:p>
        </w:tc>
        <w:tc>
          <w:tcPr>
            <w:tcW w:w="1472" w:type="dxa"/>
          </w:tcPr>
          <w:p w:rsidR="000F3289" w:rsidRDefault="000F3289" w:rsidP="000F3289">
            <w:pPr>
              <w:pStyle w:val="af5"/>
              <w:tabs>
                <w:tab w:val="left" w:pos="993"/>
              </w:tabs>
              <w:ind w:left="0"/>
              <w:jc w:val="both"/>
              <w:rPr>
                <w:rFonts w:ascii="Times New Roman" w:hAnsi="Times New Roman"/>
                <w:noProof/>
                <w:sz w:val="24"/>
                <w:szCs w:val="24"/>
              </w:rPr>
            </w:pPr>
            <w:r>
              <w:rPr>
                <w:rFonts w:ascii="Times New Roman" w:hAnsi="Times New Roman"/>
                <w:noProof/>
                <w:sz w:val="24"/>
                <w:szCs w:val="24"/>
              </w:rPr>
              <w:t>24901-2023</w:t>
            </w:r>
          </w:p>
        </w:tc>
        <w:tc>
          <w:tcPr>
            <w:tcW w:w="1668" w:type="dxa"/>
          </w:tcPr>
          <w:p w:rsidR="000F3289" w:rsidRDefault="000F3289" w:rsidP="000F3289">
            <w:pPr>
              <w:pStyle w:val="af5"/>
              <w:tabs>
                <w:tab w:val="left" w:pos="993"/>
              </w:tabs>
              <w:ind w:left="0"/>
              <w:jc w:val="both"/>
              <w:rPr>
                <w:rFonts w:ascii="Times New Roman" w:hAnsi="Times New Roman"/>
                <w:noProof/>
                <w:sz w:val="24"/>
                <w:szCs w:val="24"/>
              </w:rPr>
            </w:pPr>
            <w:r>
              <w:rPr>
                <w:rFonts w:ascii="Times New Roman" w:hAnsi="Times New Roman"/>
                <w:noProof/>
                <w:sz w:val="24"/>
                <w:szCs w:val="24"/>
              </w:rPr>
              <w:t>10.72.12.120 /10.72.12.120-00000002</w:t>
            </w:r>
          </w:p>
        </w:tc>
        <w:tc>
          <w:tcPr>
            <w:tcW w:w="1380" w:type="dxa"/>
          </w:tcPr>
          <w:p w:rsidR="000F3289" w:rsidRDefault="002F6EB6" w:rsidP="000F3289">
            <w:r>
              <w:rPr>
                <w:noProof/>
                <w:sz w:val="24"/>
                <w:szCs w:val="24"/>
              </w:rPr>
              <w:t>221</w:t>
            </w:r>
            <w:r w:rsidR="000F3289" w:rsidRPr="004D62A4">
              <w:rPr>
                <w:noProof/>
                <w:sz w:val="24"/>
                <w:szCs w:val="24"/>
              </w:rPr>
              <w:t xml:space="preserve"> кг</w:t>
            </w:r>
          </w:p>
        </w:tc>
        <w:tc>
          <w:tcPr>
            <w:tcW w:w="1429" w:type="dxa"/>
          </w:tcPr>
          <w:p w:rsidR="000F3289" w:rsidRDefault="000F3289" w:rsidP="000F3289">
            <w:pPr>
              <w:pStyle w:val="af5"/>
              <w:tabs>
                <w:tab w:val="left" w:pos="993"/>
              </w:tabs>
              <w:ind w:left="0"/>
              <w:jc w:val="both"/>
              <w:rPr>
                <w:rFonts w:ascii="Times New Roman" w:hAnsi="Times New Roman"/>
                <w:noProof/>
                <w:sz w:val="24"/>
                <w:szCs w:val="24"/>
              </w:rPr>
            </w:pPr>
          </w:p>
        </w:tc>
        <w:tc>
          <w:tcPr>
            <w:tcW w:w="1296" w:type="dxa"/>
          </w:tcPr>
          <w:p w:rsidR="000F3289" w:rsidRDefault="000F3289" w:rsidP="000F3289">
            <w:pPr>
              <w:pStyle w:val="af5"/>
              <w:tabs>
                <w:tab w:val="left" w:pos="993"/>
              </w:tabs>
              <w:ind w:left="0"/>
              <w:jc w:val="both"/>
              <w:rPr>
                <w:rFonts w:ascii="Times New Roman" w:hAnsi="Times New Roman"/>
                <w:noProof/>
                <w:sz w:val="24"/>
                <w:szCs w:val="24"/>
              </w:rPr>
            </w:pPr>
          </w:p>
        </w:tc>
      </w:tr>
      <w:tr w:rsidR="000F3289" w:rsidTr="000F3289">
        <w:tc>
          <w:tcPr>
            <w:tcW w:w="2100" w:type="dxa"/>
          </w:tcPr>
          <w:p w:rsidR="000F3289" w:rsidRDefault="000F3289" w:rsidP="000F3289">
            <w:pPr>
              <w:pStyle w:val="af5"/>
              <w:tabs>
                <w:tab w:val="left" w:pos="993"/>
              </w:tabs>
              <w:ind w:left="0"/>
              <w:jc w:val="both"/>
              <w:rPr>
                <w:rFonts w:ascii="Times New Roman" w:hAnsi="Times New Roman"/>
                <w:noProof/>
                <w:sz w:val="24"/>
                <w:szCs w:val="24"/>
              </w:rPr>
            </w:pPr>
            <w:r>
              <w:rPr>
                <w:rFonts w:ascii="Times New Roman" w:hAnsi="Times New Roman"/>
                <w:noProof/>
                <w:sz w:val="24"/>
                <w:szCs w:val="24"/>
              </w:rPr>
              <w:t>Перец черный молотый</w:t>
            </w:r>
          </w:p>
        </w:tc>
        <w:tc>
          <w:tcPr>
            <w:tcW w:w="1472" w:type="dxa"/>
          </w:tcPr>
          <w:p w:rsidR="000F3289" w:rsidRDefault="000F3289" w:rsidP="000F3289">
            <w:pPr>
              <w:pStyle w:val="af5"/>
              <w:tabs>
                <w:tab w:val="left" w:pos="993"/>
              </w:tabs>
              <w:ind w:left="0"/>
              <w:jc w:val="both"/>
              <w:rPr>
                <w:rFonts w:ascii="Times New Roman" w:hAnsi="Times New Roman"/>
                <w:noProof/>
                <w:sz w:val="24"/>
                <w:szCs w:val="24"/>
              </w:rPr>
            </w:pPr>
            <w:r>
              <w:rPr>
                <w:rFonts w:ascii="Times New Roman" w:hAnsi="Times New Roman"/>
                <w:noProof/>
                <w:sz w:val="24"/>
                <w:szCs w:val="24"/>
              </w:rPr>
              <w:t>29050-91</w:t>
            </w:r>
          </w:p>
        </w:tc>
        <w:tc>
          <w:tcPr>
            <w:tcW w:w="1668" w:type="dxa"/>
          </w:tcPr>
          <w:p w:rsidR="000F3289" w:rsidRDefault="000F3289" w:rsidP="000F3289">
            <w:pPr>
              <w:pStyle w:val="af5"/>
              <w:tabs>
                <w:tab w:val="left" w:pos="993"/>
              </w:tabs>
              <w:ind w:left="0"/>
              <w:jc w:val="both"/>
              <w:rPr>
                <w:rFonts w:ascii="Times New Roman" w:hAnsi="Times New Roman"/>
                <w:noProof/>
                <w:sz w:val="24"/>
                <w:szCs w:val="24"/>
              </w:rPr>
            </w:pPr>
            <w:r>
              <w:rPr>
                <w:rFonts w:ascii="Times New Roman" w:hAnsi="Times New Roman"/>
                <w:noProof/>
                <w:sz w:val="24"/>
                <w:szCs w:val="24"/>
              </w:rPr>
              <w:t>10.84.22.110 / 10.84.22.000-00000002</w:t>
            </w:r>
          </w:p>
        </w:tc>
        <w:tc>
          <w:tcPr>
            <w:tcW w:w="1380" w:type="dxa"/>
          </w:tcPr>
          <w:p w:rsidR="000F3289" w:rsidRDefault="000F3289" w:rsidP="000F3289">
            <w:r w:rsidRPr="004D62A4">
              <w:rPr>
                <w:noProof/>
                <w:sz w:val="24"/>
                <w:szCs w:val="24"/>
              </w:rPr>
              <w:t>15 кг</w:t>
            </w:r>
          </w:p>
        </w:tc>
        <w:tc>
          <w:tcPr>
            <w:tcW w:w="1429" w:type="dxa"/>
          </w:tcPr>
          <w:p w:rsidR="000F3289" w:rsidRDefault="000F3289" w:rsidP="000F3289">
            <w:pPr>
              <w:pStyle w:val="af5"/>
              <w:tabs>
                <w:tab w:val="left" w:pos="993"/>
              </w:tabs>
              <w:ind w:left="0"/>
              <w:jc w:val="both"/>
              <w:rPr>
                <w:rFonts w:ascii="Times New Roman" w:hAnsi="Times New Roman"/>
                <w:noProof/>
                <w:sz w:val="24"/>
                <w:szCs w:val="24"/>
              </w:rPr>
            </w:pPr>
          </w:p>
        </w:tc>
        <w:tc>
          <w:tcPr>
            <w:tcW w:w="1296" w:type="dxa"/>
          </w:tcPr>
          <w:p w:rsidR="000F3289" w:rsidRDefault="000F3289" w:rsidP="000F3289">
            <w:pPr>
              <w:pStyle w:val="af5"/>
              <w:tabs>
                <w:tab w:val="left" w:pos="993"/>
              </w:tabs>
              <w:ind w:left="0"/>
              <w:jc w:val="both"/>
              <w:rPr>
                <w:rFonts w:ascii="Times New Roman" w:hAnsi="Times New Roman"/>
                <w:noProof/>
                <w:sz w:val="24"/>
                <w:szCs w:val="24"/>
              </w:rPr>
            </w:pPr>
          </w:p>
        </w:tc>
      </w:tr>
      <w:tr w:rsidR="000F3289" w:rsidTr="00CB18AB">
        <w:tc>
          <w:tcPr>
            <w:tcW w:w="5240" w:type="dxa"/>
            <w:gridSpan w:val="3"/>
          </w:tcPr>
          <w:p w:rsidR="000F3289" w:rsidRDefault="000F3289" w:rsidP="00F0674B">
            <w:pPr>
              <w:pStyle w:val="af5"/>
              <w:tabs>
                <w:tab w:val="left" w:pos="993"/>
              </w:tabs>
              <w:ind w:left="0"/>
              <w:jc w:val="both"/>
              <w:rPr>
                <w:rFonts w:ascii="Times New Roman" w:hAnsi="Times New Roman"/>
                <w:noProof/>
                <w:sz w:val="24"/>
                <w:szCs w:val="24"/>
              </w:rPr>
            </w:pPr>
            <w:r>
              <w:rPr>
                <w:rFonts w:ascii="Times New Roman" w:hAnsi="Times New Roman"/>
                <w:noProof/>
                <w:sz w:val="24"/>
                <w:szCs w:val="24"/>
              </w:rPr>
              <w:t>ИТОГО</w:t>
            </w:r>
          </w:p>
        </w:tc>
        <w:tc>
          <w:tcPr>
            <w:tcW w:w="1380" w:type="dxa"/>
          </w:tcPr>
          <w:p w:rsidR="000F3289" w:rsidRDefault="000F3289" w:rsidP="00F0674B">
            <w:pPr>
              <w:pStyle w:val="af5"/>
              <w:tabs>
                <w:tab w:val="left" w:pos="993"/>
              </w:tabs>
              <w:ind w:left="0"/>
              <w:jc w:val="both"/>
              <w:rPr>
                <w:rFonts w:ascii="Times New Roman" w:hAnsi="Times New Roman"/>
                <w:noProof/>
                <w:sz w:val="24"/>
                <w:szCs w:val="24"/>
              </w:rPr>
            </w:pPr>
            <w:r>
              <w:rPr>
                <w:rFonts w:ascii="Times New Roman" w:hAnsi="Times New Roman"/>
                <w:noProof/>
                <w:sz w:val="24"/>
                <w:szCs w:val="24"/>
              </w:rPr>
              <w:t>60 кг</w:t>
            </w:r>
          </w:p>
        </w:tc>
        <w:tc>
          <w:tcPr>
            <w:tcW w:w="1429" w:type="dxa"/>
          </w:tcPr>
          <w:p w:rsidR="000F3289" w:rsidRDefault="000F3289" w:rsidP="00F0674B">
            <w:pPr>
              <w:pStyle w:val="af5"/>
              <w:tabs>
                <w:tab w:val="left" w:pos="993"/>
              </w:tabs>
              <w:ind w:left="0"/>
              <w:jc w:val="both"/>
              <w:rPr>
                <w:rFonts w:ascii="Times New Roman" w:hAnsi="Times New Roman"/>
                <w:noProof/>
                <w:sz w:val="24"/>
                <w:szCs w:val="24"/>
              </w:rPr>
            </w:pPr>
          </w:p>
        </w:tc>
        <w:tc>
          <w:tcPr>
            <w:tcW w:w="1296" w:type="dxa"/>
          </w:tcPr>
          <w:p w:rsidR="000F3289" w:rsidRDefault="000F3289" w:rsidP="00F0674B">
            <w:pPr>
              <w:pStyle w:val="af5"/>
              <w:tabs>
                <w:tab w:val="left" w:pos="993"/>
              </w:tabs>
              <w:ind w:left="0"/>
              <w:jc w:val="both"/>
              <w:rPr>
                <w:rFonts w:ascii="Times New Roman" w:hAnsi="Times New Roman"/>
                <w:noProof/>
                <w:sz w:val="24"/>
                <w:szCs w:val="24"/>
              </w:rPr>
            </w:pPr>
          </w:p>
        </w:tc>
      </w:tr>
    </w:tbl>
    <w:p w:rsidR="00871EF5" w:rsidRPr="00222A3B" w:rsidRDefault="00871EF5" w:rsidP="00F0674B">
      <w:pPr>
        <w:pStyle w:val="af5"/>
        <w:tabs>
          <w:tab w:val="left" w:pos="993"/>
        </w:tabs>
        <w:spacing w:after="0" w:line="240" w:lineRule="auto"/>
        <w:ind w:left="0"/>
        <w:jc w:val="both"/>
        <w:rPr>
          <w:rFonts w:ascii="Times New Roman" w:hAnsi="Times New Roman"/>
          <w:b/>
          <w:sz w:val="24"/>
          <w:szCs w:val="24"/>
        </w:rPr>
      </w:pPr>
      <w:r w:rsidRPr="00222A3B">
        <w:rPr>
          <w:rFonts w:ascii="Times New Roman" w:hAnsi="Times New Roman"/>
          <w:noProof/>
          <w:sz w:val="24"/>
          <w:szCs w:val="24"/>
        </w:rPr>
        <w:t>(далее – Товар) в обусловленный настоящим Контрактом срок, согласно Спецификации (Приложение N 2 к настоящему Контракту) Техническому заданию (Приложение N 1 к настоящему Контракту), а Государтсвенный Заказчик обя</w:t>
      </w:r>
      <w:r w:rsidR="00745FE1" w:rsidRPr="00222A3B">
        <w:rPr>
          <w:rFonts w:ascii="Times New Roman" w:hAnsi="Times New Roman"/>
          <w:noProof/>
          <w:sz w:val="24"/>
          <w:szCs w:val="24"/>
        </w:rPr>
        <w:t>ч</w:t>
      </w:r>
      <w:r w:rsidRPr="00222A3B">
        <w:rPr>
          <w:rFonts w:ascii="Times New Roman" w:hAnsi="Times New Roman"/>
          <w:noProof/>
          <w:sz w:val="24"/>
          <w:szCs w:val="24"/>
        </w:rPr>
        <w:t>зуется обеспечить приёмку товара согласно условиям Контракта и обязуется произвести оплату товара.</w:t>
      </w:r>
    </w:p>
    <w:p w:rsidR="00871EF5" w:rsidRPr="00222A3B" w:rsidRDefault="00871EF5" w:rsidP="00824FB8">
      <w:pPr>
        <w:pStyle w:val="17"/>
        <w:numPr>
          <w:ilvl w:val="1"/>
          <w:numId w:val="11"/>
        </w:numPr>
        <w:spacing w:line="240" w:lineRule="auto"/>
        <w:ind w:left="0" w:firstLine="709"/>
        <w:contextualSpacing/>
        <w:rPr>
          <w:noProof/>
          <w:szCs w:val="24"/>
        </w:rPr>
      </w:pPr>
      <w:r w:rsidRPr="00222A3B">
        <w:rPr>
          <w:noProof/>
          <w:szCs w:val="24"/>
        </w:rPr>
        <w:t>Грузополучателем Государственного заказчика является ФКУ СИЗО-1 УФСИН России по Республике Татарстан, адрес поставки указан в  приложение</w:t>
      </w:r>
    </w:p>
    <w:p w:rsidR="00745FE1" w:rsidRPr="00222A3B" w:rsidRDefault="00871EF5" w:rsidP="00145724">
      <w:pPr>
        <w:pStyle w:val="17"/>
        <w:numPr>
          <w:ilvl w:val="1"/>
          <w:numId w:val="11"/>
        </w:numPr>
        <w:spacing w:line="240" w:lineRule="auto"/>
        <w:ind w:left="709" w:firstLine="0"/>
        <w:contextualSpacing/>
        <w:rPr>
          <w:noProof/>
          <w:szCs w:val="24"/>
        </w:rPr>
      </w:pPr>
      <w:r w:rsidRPr="00222A3B">
        <w:rPr>
          <w:noProof/>
          <w:szCs w:val="24"/>
        </w:rPr>
        <w:t xml:space="preserve">Страна происхождения товара - </w:t>
      </w:r>
      <w:r w:rsidR="002F6EB6">
        <w:rPr>
          <w:u w:val="single"/>
        </w:rPr>
        <w:t>____________________</w:t>
      </w:r>
      <w:r w:rsidR="00D92F1D" w:rsidRPr="00222A3B">
        <w:rPr>
          <w:noProof/>
          <w:szCs w:val="24"/>
        </w:rPr>
        <w:t xml:space="preserve"> </w:t>
      </w:r>
    </w:p>
    <w:p w:rsidR="00D92F1D" w:rsidRPr="00222A3B" w:rsidRDefault="00D92F1D" w:rsidP="00D92F1D">
      <w:pPr>
        <w:pStyle w:val="17"/>
        <w:spacing w:line="240" w:lineRule="auto"/>
        <w:ind w:left="709" w:firstLine="0"/>
        <w:contextualSpacing/>
        <w:rPr>
          <w:noProof/>
          <w:szCs w:val="24"/>
        </w:rPr>
      </w:pPr>
    </w:p>
    <w:p w:rsidR="00871EF5" w:rsidRPr="00222A3B" w:rsidRDefault="00871EF5" w:rsidP="00CB18AB">
      <w:pPr>
        <w:pStyle w:val="af5"/>
        <w:widowControl w:val="0"/>
        <w:numPr>
          <w:ilvl w:val="0"/>
          <w:numId w:val="11"/>
        </w:numPr>
        <w:autoSpaceDE w:val="0"/>
        <w:spacing w:after="0" w:line="240" w:lineRule="auto"/>
        <w:ind w:left="0" w:firstLine="709"/>
        <w:jc w:val="center"/>
        <w:rPr>
          <w:rFonts w:ascii="Times New Roman" w:hAnsi="Times New Roman"/>
          <w:b/>
          <w:sz w:val="24"/>
          <w:szCs w:val="24"/>
        </w:rPr>
      </w:pPr>
      <w:r w:rsidRPr="00222A3B">
        <w:rPr>
          <w:rFonts w:ascii="Times New Roman" w:hAnsi="Times New Roman"/>
          <w:b/>
          <w:sz w:val="24"/>
          <w:szCs w:val="24"/>
        </w:rPr>
        <w:t>Права и обязанности Сторон</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2.1. Поставщик обязан:</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2.1.1. Поставить Товар в порядке, количестве, в срок и на условиях, предусмотренных настоящим Контрактом.</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2.1.2.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2.1.3. Обеспечить устранение за свой счет недостатков и дефектов, выявленных при приемке продукции и в течение гарантийного срока, если гарантийные обязательства установлены контрактом на поставку этой продукции.</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2.1.4.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поставщиком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 xml:space="preserve">-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sidRPr="00222A3B">
        <w:rPr>
          <w:rFonts w:ascii="Times New Roman" w:hAnsi="Times New Roman" w:cs="Times New Roman"/>
          <w:color w:val="000000"/>
          <w:sz w:val="24"/>
          <w:szCs w:val="24"/>
        </w:rPr>
        <w:lastRenderedPageBreak/>
        <w:t>государственного заказчика, лично под расписку);</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 дата получения поставщиком подтверждения о вручении государственному заказчику заказного письма, предусмотренного настоящей частью, либо дата получения поставщиком (подрядчиком, исполнителем)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2.1.5.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871EF5" w:rsidRPr="00222A3B" w:rsidRDefault="00871EF5" w:rsidP="00824FB8">
      <w:pPr>
        <w:pStyle w:val="ConsPlusNormal"/>
        <w:ind w:firstLine="709"/>
        <w:jc w:val="both"/>
        <w:rPr>
          <w:rFonts w:ascii="Times New Roman" w:hAnsi="Times New Roman" w:cs="Times New Roman"/>
          <w:color w:val="000000"/>
          <w:sz w:val="24"/>
          <w:szCs w:val="24"/>
        </w:rPr>
      </w:pPr>
      <w:bookmarkStart w:id="0" w:name="P117"/>
      <w:bookmarkStart w:id="1" w:name="P118"/>
      <w:bookmarkStart w:id="2" w:name="P119"/>
      <w:bookmarkEnd w:id="0"/>
      <w:bookmarkEnd w:id="1"/>
      <w:bookmarkEnd w:id="2"/>
      <w:r w:rsidRPr="00222A3B">
        <w:rPr>
          <w:rFonts w:ascii="Times New Roman" w:hAnsi="Times New Roman" w:cs="Times New Roman"/>
          <w:color w:val="000000"/>
          <w:sz w:val="24"/>
          <w:szCs w:val="24"/>
        </w:rPr>
        <w:t xml:space="preserve">2.1.6. Оформлять товарные накладные по </w:t>
      </w:r>
      <w:hyperlink r:id="rId7" w:history="1">
        <w:r w:rsidRPr="00222A3B">
          <w:rPr>
            <w:rFonts w:ascii="Times New Roman" w:hAnsi="Times New Roman" w:cs="Times New Roman"/>
            <w:color w:val="000000"/>
            <w:sz w:val="24"/>
            <w:szCs w:val="24"/>
          </w:rPr>
          <w:t>форме № ТОРГ-12</w:t>
        </w:r>
      </w:hyperlink>
      <w:r w:rsidRPr="00222A3B">
        <w:rPr>
          <w:rFonts w:ascii="Times New Roman" w:hAnsi="Times New Roman" w:cs="Times New Roman"/>
          <w:color w:val="000000"/>
          <w:sz w:val="24"/>
          <w:szCs w:val="24"/>
        </w:rPr>
        <w:t xml:space="preserve"> либо УПД в соответствии с законодательством Российской Федерации.</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2.1.7. Обеспечить раздельный учет затрат, связанных с исполнением контракта, в соответствии с законодательством Российской Федерации о государственном оборонном заказе.</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2.1.8. Обеспечить допуск уполномоченных представителей Государственного заказчика, Государственного заказчика в учреждение Поставщика и условий для осуществления ими контроля за исполнением Контракта в соответствии с законодательством Российской Федерации о государственном оборонном заказе.</w:t>
      </w:r>
    </w:p>
    <w:p w:rsidR="00871EF5" w:rsidRPr="00222A3B" w:rsidRDefault="00871EF5" w:rsidP="00824FB8">
      <w:pPr>
        <w:pStyle w:val="ConsPlusNormal"/>
        <w:ind w:firstLine="709"/>
        <w:jc w:val="both"/>
        <w:rPr>
          <w:rFonts w:ascii="Times New Roman" w:hAnsi="Times New Roman" w:cs="Times New Roman"/>
          <w:sz w:val="24"/>
          <w:szCs w:val="24"/>
        </w:rPr>
      </w:pPr>
      <w:r w:rsidRPr="00222A3B">
        <w:rPr>
          <w:rFonts w:ascii="Times New Roman" w:hAnsi="Times New Roman" w:cs="Times New Roman"/>
          <w:color w:val="000000"/>
          <w:sz w:val="24"/>
          <w:szCs w:val="24"/>
        </w:rPr>
        <w:t xml:space="preserve">2.1.9. </w:t>
      </w:r>
      <w:r w:rsidRPr="00222A3B">
        <w:rPr>
          <w:rFonts w:ascii="Times New Roman" w:hAnsi="Times New Roman" w:cs="Times New Roman"/>
          <w:sz w:val="24"/>
          <w:szCs w:val="24"/>
        </w:rPr>
        <w:t>Организовать проведение предусмотренных технической документацией испытаний опытных и серийных образцов (комплексов, систем) материалов и комплектующих изделий, если проведение таких испытаний предусмотрено технической документацией.</w:t>
      </w:r>
    </w:p>
    <w:p w:rsidR="00871EF5" w:rsidRPr="00222A3B" w:rsidRDefault="00871EF5" w:rsidP="00824FB8">
      <w:pPr>
        <w:pStyle w:val="ConsPlusNormal"/>
        <w:ind w:firstLine="709"/>
        <w:jc w:val="both"/>
        <w:rPr>
          <w:rFonts w:ascii="Times New Roman" w:hAnsi="Times New Roman" w:cs="Times New Roman"/>
          <w:sz w:val="24"/>
          <w:szCs w:val="24"/>
        </w:rPr>
      </w:pPr>
      <w:r w:rsidRPr="00222A3B">
        <w:rPr>
          <w:rFonts w:ascii="Times New Roman" w:hAnsi="Times New Roman" w:cs="Times New Roman"/>
          <w:sz w:val="24"/>
          <w:szCs w:val="24"/>
        </w:rPr>
        <w:t>2.1.10.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871EF5" w:rsidRPr="00222A3B" w:rsidRDefault="00871EF5" w:rsidP="00824FB8">
      <w:pPr>
        <w:pStyle w:val="ConsPlusNormal"/>
        <w:ind w:firstLine="709"/>
        <w:jc w:val="both"/>
        <w:rPr>
          <w:rFonts w:ascii="Times New Roman" w:hAnsi="Times New Roman" w:cs="Times New Roman"/>
          <w:sz w:val="24"/>
          <w:szCs w:val="24"/>
        </w:rPr>
      </w:pPr>
      <w:r w:rsidRPr="00222A3B">
        <w:rPr>
          <w:rFonts w:ascii="Times New Roman" w:hAnsi="Times New Roman" w:cs="Times New Roman"/>
          <w:sz w:val="24"/>
          <w:szCs w:val="24"/>
        </w:rPr>
        <w:t>2.1.11. Обеспечить соответствие поставок продукции по государственному оборонному заказу, в том числе материалов и комплектующих изделий, требованиям законодательства Российской Федерации о государственном оборонном заказе и условиям, установленным контрактом.</w:t>
      </w:r>
    </w:p>
    <w:p w:rsidR="00871EF5" w:rsidRPr="00222A3B" w:rsidRDefault="00871EF5" w:rsidP="00824FB8">
      <w:pPr>
        <w:pStyle w:val="ConsPlusNormal"/>
        <w:ind w:firstLine="709"/>
        <w:jc w:val="both"/>
        <w:rPr>
          <w:rFonts w:ascii="Times New Roman" w:hAnsi="Times New Roman" w:cs="Times New Roman"/>
          <w:sz w:val="24"/>
          <w:szCs w:val="24"/>
        </w:rPr>
      </w:pPr>
      <w:r w:rsidRPr="00222A3B">
        <w:rPr>
          <w:rFonts w:ascii="Times New Roman" w:hAnsi="Times New Roman" w:cs="Times New Roman"/>
          <w:sz w:val="24"/>
          <w:szCs w:val="24"/>
        </w:rPr>
        <w:t>2.1.12. Представлять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rsidR="00871EF5" w:rsidRPr="00222A3B" w:rsidRDefault="00871EF5" w:rsidP="00824FB8">
      <w:pPr>
        <w:pStyle w:val="ConsPlusNormal"/>
        <w:ind w:firstLine="709"/>
        <w:jc w:val="both"/>
        <w:rPr>
          <w:rFonts w:ascii="Times New Roman" w:hAnsi="Times New Roman" w:cs="Times New Roman"/>
          <w:sz w:val="24"/>
          <w:szCs w:val="24"/>
        </w:rPr>
      </w:pPr>
      <w:r w:rsidRPr="00222A3B">
        <w:rPr>
          <w:rFonts w:ascii="Times New Roman" w:hAnsi="Times New Roman" w:cs="Times New Roman"/>
          <w:sz w:val="24"/>
          <w:szCs w:val="24"/>
        </w:rPr>
        <w:t>2.1.13. Включать в каталог продукции информацию о товарах, подлежащих каталогизации, использовать информацию о таких товарах из каталога продукции при формировании, размещении и выполнении государственного оборонного заказа.</w:t>
      </w:r>
    </w:p>
    <w:p w:rsidR="00871EF5" w:rsidRPr="00222A3B" w:rsidRDefault="00871EF5" w:rsidP="00824FB8">
      <w:pPr>
        <w:pStyle w:val="afa"/>
        <w:spacing w:before="0" w:after="0"/>
        <w:ind w:firstLine="709"/>
        <w:jc w:val="both"/>
        <w:rPr>
          <w:lang w:eastAsia="ru-RU"/>
        </w:rPr>
      </w:pPr>
      <w:r w:rsidRPr="00222A3B">
        <w:t xml:space="preserve">2.1.14. </w:t>
      </w:r>
      <w:r w:rsidRPr="00222A3B">
        <w:rPr>
          <w:lang w:eastAsia="ru-RU"/>
        </w:rPr>
        <w:t>Гарантировать государственному заказчику передачу полученных результатов, не нарушающих исключительных прав других лиц (в том числе путем заключения лицензионных договоров).</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2.2. Поставщик вправе:</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2.2.1. Требовать от Государственного заказчика произвести приемку Товара в порядке и в сроки, предусмотренные настоящим Контрактом.</w:t>
      </w:r>
    </w:p>
    <w:p w:rsidR="00871EF5" w:rsidRPr="00222A3B" w:rsidRDefault="00871EF5" w:rsidP="00824FB8">
      <w:pPr>
        <w:pStyle w:val="ConsPlusNormal"/>
        <w:ind w:firstLine="709"/>
        <w:jc w:val="both"/>
        <w:rPr>
          <w:rFonts w:ascii="Times New Roman" w:hAnsi="Times New Roman" w:cs="Times New Roman"/>
          <w:color w:val="000000"/>
          <w:sz w:val="24"/>
          <w:szCs w:val="24"/>
        </w:rPr>
      </w:pPr>
      <w:bookmarkStart w:id="3" w:name="P134"/>
      <w:bookmarkEnd w:id="3"/>
      <w:r w:rsidRPr="00222A3B">
        <w:rPr>
          <w:rFonts w:ascii="Times New Roman" w:hAnsi="Times New Roman" w:cs="Times New Roman"/>
          <w:color w:val="000000"/>
          <w:sz w:val="24"/>
          <w:szCs w:val="24"/>
        </w:rPr>
        <w:t>2.2.2. Требовать своевременной оплаты на условиях, установленных настоящим Контрактом, надлежащим образом поставленного и принятого Государственным заказчиком Товара.</w:t>
      </w:r>
    </w:p>
    <w:p w:rsidR="00871EF5" w:rsidRPr="00222A3B" w:rsidRDefault="00871EF5" w:rsidP="00824FB8">
      <w:pPr>
        <w:pStyle w:val="ConsPlusNormal"/>
        <w:ind w:firstLine="709"/>
        <w:jc w:val="both"/>
        <w:rPr>
          <w:rFonts w:ascii="Times New Roman" w:hAnsi="Times New Roman" w:cs="Times New Roman"/>
          <w:color w:val="000000"/>
          <w:sz w:val="24"/>
          <w:szCs w:val="24"/>
        </w:rPr>
      </w:pPr>
      <w:bookmarkStart w:id="4" w:name="P135"/>
      <w:bookmarkEnd w:id="4"/>
      <w:r w:rsidRPr="00222A3B">
        <w:rPr>
          <w:rFonts w:ascii="Times New Roman" w:hAnsi="Times New Roman" w:cs="Times New Roman"/>
          <w:color w:val="000000"/>
          <w:sz w:val="24"/>
          <w:szCs w:val="24"/>
        </w:rPr>
        <w:t>2.2.3.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lastRenderedPageBreak/>
        <w:t xml:space="preserve">2.2.4. Требовать возмещения убытков, уплаты неустоек (штрафов, пеней) в соответствии с </w:t>
      </w:r>
      <w:hyperlink w:anchor="P182" w:history="1">
        <w:r w:rsidRPr="00222A3B">
          <w:rPr>
            <w:rFonts w:ascii="Times New Roman" w:hAnsi="Times New Roman" w:cs="Times New Roman"/>
            <w:color w:val="000000"/>
            <w:sz w:val="24"/>
            <w:szCs w:val="24"/>
          </w:rPr>
          <w:t xml:space="preserve">разделом </w:t>
        </w:r>
      </w:hyperlink>
      <w:r w:rsidRPr="00222A3B">
        <w:rPr>
          <w:rFonts w:ascii="Times New Roman" w:hAnsi="Times New Roman" w:cs="Times New Roman"/>
          <w:color w:val="000000"/>
          <w:sz w:val="24"/>
          <w:szCs w:val="24"/>
        </w:rPr>
        <w:t>8 настоящего Контракта.</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2.3. Государственный заказчик обязуется:</w:t>
      </w:r>
    </w:p>
    <w:p w:rsidR="00871EF5" w:rsidRPr="00222A3B" w:rsidRDefault="00871EF5" w:rsidP="00824FB8">
      <w:pPr>
        <w:pStyle w:val="ConsPlusNormal"/>
        <w:ind w:firstLine="709"/>
        <w:jc w:val="both"/>
        <w:rPr>
          <w:rFonts w:ascii="Times New Roman" w:hAnsi="Times New Roman" w:cs="Times New Roman"/>
          <w:color w:val="000000"/>
          <w:sz w:val="24"/>
          <w:szCs w:val="24"/>
        </w:rPr>
      </w:pPr>
      <w:bookmarkStart w:id="5" w:name="P139"/>
      <w:bookmarkEnd w:id="5"/>
      <w:r w:rsidRPr="00222A3B">
        <w:rPr>
          <w:rFonts w:ascii="Times New Roman" w:hAnsi="Times New Roman" w:cs="Times New Roman"/>
          <w:color w:val="000000"/>
          <w:sz w:val="24"/>
          <w:szCs w:val="24"/>
        </w:rPr>
        <w:t>2.3.1.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2.3.3. В случае принятия Государственным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Государственным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 дата получения Государственным заказчиком подтверждения о вручении поставщику (подрядчику, исполнителю) заказного письма, предусмотренного настоящей частью, либо дата получения Государственным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 xml:space="preserve">2.3.4. Требовать уплаты неустоек (штрафов, пеней) в соответствии с </w:t>
      </w:r>
      <w:hyperlink w:anchor="P182" w:history="1">
        <w:r w:rsidRPr="00222A3B">
          <w:rPr>
            <w:rFonts w:ascii="Times New Roman" w:hAnsi="Times New Roman" w:cs="Times New Roman"/>
            <w:color w:val="000000"/>
            <w:sz w:val="24"/>
            <w:szCs w:val="24"/>
          </w:rPr>
          <w:t xml:space="preserve">разделом </w:t>
        </w:r>
      </w:hyperlink>
      <w:r w:rsidRPr="00222A3B">
        <w:rPr>
          <w:rFonts w:ascii="Times New Roman" w:hAnsi="Times New Roman" w:cs="Times New Roman"/>
          <w:color w:val="000000"/>
          <w:sz w:val="24"/>
          <w:szCs w:val="24"/>
        </w:rPr>
        <w:t>8 настоящего Контракта.</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 xml:space="preserve">2.3.5. Обязан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8" w:history="1">
        <w:r w:rsidRPr="00222A3B">
          <w:rPr>
            <w:rFonts w:ascii="Times New Roman" w:hAnsi="Times New Roman" w:cs="Times New Roman"/>
            <w:color w:val="000000"/>
            <w:sz w:val="24"/>
            <w:szCs w:val="24"/>
          </w:rPr>
          <w:t>Законом</w:t>
        </w:r>
      </w:hyperlink>
      <w:r w:rsidRPr="00222A3B">
        <w:rPr>
          <w:rFonts w:ascii="Times New Roman" w:hAnsi="Times New Roman" w:cs="Times New Roman"/>
          <w:color w:val="000000"/>
          <w:sz w:val="24"/>
          <w:szCs w:val="24"/>
        </w:rPr>
        <w:t xml:space="preserve"> N 44-ФЗ и настоящим Контрактом.</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2.3.6. Осуществлять контроль за целевым использованием Поставщиком бюджетных ассигнований.</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 xml:space="preserve">2.3.7. </w:t>
      </w:r>
      <w:r w:rsidRPr="00222A3B">
        <w:rPr>
          <w:rFonts w:ascii="Times New Roman" w:hAnsi="Times New Roman" w:cs="Times New Roman"/>
          <w:sz w:val="24"/>
          <w:szCs w:val="24"/>
        </w:rPr>
        <w:t>Принимать участие в испытаниях опытных и серийных образцов (комплексов, систем) вооружения, военной и специальной техники, военного имущества, а также материалов и комплектующих изделий.</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2.4. Государственного заказчика вправе:</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2.4.1. Требовать от Поставщика надлежащего исполнения обязательств по настоящему Контракту.</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2.4.2. Требовать от Поставщика своевременного устранения нарушений, выявленных как в ходе приемки, так и в течение срока годности.</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2.4.3. Осуществлять контроль исполнения контракта, в том числе на отдельных этапах его исполнения, без вмешательства в оперативную хозяйственную деятельность исполнителя.</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 xml:space="preserve">2.4.4. Требовать возмещения убытков в соответствии с </w:t>
      </w:r>
      <w:hyperlink w:anchor="P182" w:history="1">
        <w:r w:rsidRPr="00222A3B">
          <w:rPr>
            <w:rFonts w:ascii="Times New Roman" w:hAnsi="Times New Roman" w:cs="Times New Roman"/>
            <w:color w:val="000000"/>
            <w:sz w:val="24"/>
            <w:szCs w:val="24"/>
          </w:rPr>
          <w:t xml:space="preserve">разделом </w:t>
        </w:r>
      </w:hyperlink>
      <w:hyperlink w:anchor="P182" w:history="1">
        <w:r w:rsidRPr="00222A3B">
          <w:rPr>
            <w:rFonts w:ascii="Times New Roman" w:hAnsi="Times New Roman" w:cs="Times New Roman"/>
            <w:color w:val="000000"/>
            <w:sz w:val="24"/>
            <w:szCs w:val="24"/>
          </w:rPr>
          <w:t>8</w:t>
        </w:r>
      </w:hyperlink>
      <w:r w:rsidRPr="00222A3B">
        <w:rPr>
          <w:rFonts w:ascii="Times New Roman" w:hAnsi="Times New Roman" w:cs="Times New Roman"/>
          <w:color w:val="000000"/>
          <w:sz w:val="24"/>
          <w:szCs w:val="24"/>
        </w:rPr>
        <w:t xml:space="preserve"> настоящего Контракта, причиненных по вине Поставщика.</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 xml:space="preserve">2.4.5.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9" w:history="1">
        <w:r w:rsidRPr="00222A3B">
          <w:rPr>
            <w:rFonts w:ascii="Times New Roman" w:hAnsi="Times New Roman" w:cs="Times New Roman"/>
            <w:color w:val="000000"/>
            <w:sz w:val="24"/>
            <w:szCs w:val="24"/>
          </w:rPr>
          <w:t>Законом</w:t>
        </w:r>
      </w:hyperlink>
      <w:r w:rsidRPr="00222A3B">
        <w:rPr>
          <w:rFonts w:ascii="Times New Roman" w:hAnsi="Times New Roman" w:cs="Times New Roman"/>
          <w:color w:val="000000"/>
          <w:sz w:val="24"/>
          <w:szCs w:val="24"/>
        </w:rPr>
        <w:t xml:space="preserve"> N 44-ФЗ.</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2.4.6. Отказаться от приемки и оплаты Товара, не соответствующего условиям настоящего Контракта.</w:t>
      </w:r>
    </w:p>
    <w:p w:rsidR="00871EF5" w:rsidRPr="00222A3B" w:rsidRDefault="00871EF5" w:rsidP="00824FB8">
      <w:pPr>
        <w:pStyle w:val="ConsPlusNormal"/>
        <w:ind w:firstLine="709"/>
        <w:jc w:val="both"/>
        <w:rPr>
          <w:rFonts w:ascii="Times New Roman" w:hAnsi="Times New Roman" w:cs="Times New Roman"/>
          <w:color w:val="000000"/>
          <w:sz w:val="24"/>
          <w:szCs w:val="24"/>
        </w:rPr>
      </w:pPr>
      <w:bookmarkStart w:id="6" w:name="P151"/>
      <w:bookmarkEnd w:id="6"/>
      <w:r w:rsidRPr="00222A3B">
        <w:rPr>
          <w:rFonts w:ascii="Times New Roman" w:hAnsi="Times New Roman" w:cs="Times New Roman"/>
          <w:color w:val="000000"/>
          <w:sz w:val="24"/>
          <w:szCs w:val="24"/>
        </w:rPr>
        <w:t xml:space="preserve">2.4.7. Принять решение об одностороннем отказе от исполнения настоящего </w:t>
      </w:r>
      <w:r w:rsidRPr="00222A3B">
        <w:rPr>
          <w:rFonts w:ascii="Times New Roman" w:hAnsi="Times New Roman" w:cs="Times New Roman"/>
          <w:color w:val="000000"/>
          <w:sz w:val="24"/>
          <w:szCs w:val="24"/>
        </w:rPr>
        <w:lastRenderedPageBreak/>
        <w:t>Контракта в соответствии с гражданским законодательством Российской Федерации.</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 xml:space="preserve">2.4.8.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0" w:history="1">
        <w:r w:rsidRPr="00222A3B">
          <w:rPr>
            <w:rFonts w:ascii="Times New Roman" w:hAnsi="Times New Roman" w:cs="Times New Roman"/>
            <w:color w:val="000000"/>
            <w:sz w:val="24"/>
            <w:szCs w:val="24"/>
          </w:rPr>
          <w:t>Законом</w:t>
        </w:r>
      </w:hyperlink>
      <w:r w:rsidRPr="00222A3B">
        <w:rPr>
          <w:rFonts w:ascii="Times New Roman" w:hAnsi="Times New Roman" w:cs="Times New Roman"/>
          <w:color w:val="000000"/>
          <w:sz w:val="24"/>
          <w:szCs w:val="24"/>
        </w:rPr>
        <w:t xml:space="preserve"> N 44-ФЗ.</w:t>
      </w:r>
    </w:p>
    <w:p w:rsidR="00871EF5" w:rsidRPr="00222A3B" w:rsidRDefault="00871EF5" w:rsidP="00824FB8">
      <w:pPr>
        <w:numPr>
          <w:ilvl w:val="0"/>
          <w:numId w:val="11"/>
        </w:numPr>
        <w:suppressAutoHyphens/>
        <w:spacing w:after="0" w:line="240" w:lineRule="auto"/>
        <w:ind w:left="0" w:firstLine="709"/>
        <w:jc w:val="center"/>
        <w:rPr>
          <w:rFonts w:ascii="Times New Roman" w:hAnsi="Times New Roman" w:cs="Times New Roman"/>
          <w:b/>
          <w:sz w:val="24"/>
          <w:szCs w:val="24"/>
          <w:lang w:eastAsia="en-US"/>
        </w:rPr>
      </w:pPr>
      <w:r w:rsidRPr="00222A3B">
        <w:rPr>
          <w:rFonts w:ascii="Times New Roman" w:hAnsi="Times New Roman" w:cs="Times New Roman"/>
          <w:b/>
          <w:sz w:val="24"/>
          <w:szCs w:val="24"/>
        </w:rPr>
        <w:t>Цена Контракта и порядок расчетов</w:t>
      </w:r>
    </w:p>
    <w:p w:rsidR="00871EF5" w:rsidRPr="00222A3B" w:rsidRDefault="00871EF5" w:rsidP="00824FB8">
      <w:pPr>
        <w:widowControl w:val="0"/>
        <w:autoSpaceDE w:val="0"/>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 xml:space="preserve">3.1.  </w:t>
      </w:r>
      <w:r w:rsidRPr="003E103A">
        <w:rPr>
          <w:rFonts w:ascii="Times New Roman" w:hAnsi="Times New Roman" w:cs="Times New Roman"/>
          <w:b/>
          <w:sz w:val="24"/>
          <w:szCs w:val="24"/>
        </w:rPr>
        <w:t>Цена контракта</w:t>
      </w:r>
      <w:r w:rsidR="00D92F1D" w:rsidRPr="003E103A">
        <w:rPr>
          <w:rFonts w:ascii="Times New Roman" w:hAnsi="Times New Roman" w:cs="Times New Roman"/>
          <w:b/>
          <w:sz w:val="24"/>
          <w:szCs w:val="24"/>
        </w:rPr>
        <w:t xml:space="preserve"> </w:t>
      </w:r>
      <w:r w:rsidR="003E103A" w:rsidRPr="003E103A">
        <w:rPr>
          <w:rFonts w:ascii="Times New Roman" w:hAnsi="Times New Roman" w:cs="Times New Roman"/>
          <w:b/>
          <w:sz w:val="24"/>
          <w:szCs w:val="24"/>
        </w:rPr>
        <w:t>___________________________________________</w:t>
      </w:r>
      <w:r w:rsidRPr="003E103A">
        <w:rPr>
          <w:rFonts w:ascii="Times New Roman" w:hAnsi="Times New Roman" w:cs="Times New Roman"/>
          <w:b/>
          <w:sz w:val="24"/>
          <w:szCs w:val="24"/>
        </w:rPr>
        <w:t xml:space="preserve"> рублей </w:t>
      </w:r>
      <w:r w:rsidR="003E103A" w:rsidRPr="003E103A">
        <w:rPr>
          <w:rFonts w:ascii="Times New Roman" w:hAnsi="Times New Roman" w:cs="Times New Roman"/>
          <w:b/>
          <w:sz w:val="24"/>
          <w:szCs w:val="24"/>
        </w:rPr>
        <w:t>__________</w:t>
      </w:r>
      <w:r w:rsidRPr="003E103A">
        <w:rPr>
          <w:rFonts w:ascii="Times New Roman" w:hAnsi="Times New Roman" w:cs="Times New Roman"/>
          <w:b/>
          <w:sz w:val="24"/>
          <w:szCs w:val="24"/>
        </w:rPr>
        <w:t xml:space="preserve">копеек, (в том числе НДС </w:t>
      </w:r>
      <w:r w:rsidR="003E103A" w:rsidRPr="003E103A">
        <w:rPr>
          <w:rFonts w:ascii="Times New Roman" w:hAnsi="Times New Roman" w:cs="Times New Roman"/>
          <w:b/>
          <w:sz w:val="24"/>
          <w:szCs w:val="24"/>
        </w:rPr>
        <w:t>________</w:t>
      </w:r>
      <w:r w:rsidRPr="003E103A">
        <w:rPr>
          <w:rFonts w:ascii="Times New Roman" w:hAnsi="Times New Roman" w:cs="Times New Roman"/>
          <w:b/>
          <w:sz w:val="24"/>
          <w:szCs w:val="24"/>
        </w:rPr>
        <w:t xml:space="preserve">%, что составляет </w:t>
      </w:r>
      <w:r w:rsidR="003E103A">
        <w:rPr>
          <w:rFonts w:ascii="Times New Roman" w:hAnsi="Times New Roman" w:cs="Times New Roman"/>
          <w:b/>
          <w:sz w:val="24"/>
          <w:szCs w:val="24"/>
        </w:rPr>
        <w:t>________________________</w:t>
      </w:r>
      <w:r w:rsidR="00652477" w:rsidRPr="003E103A">
        <w:rPr>
          <w:rFonts w:ascii="Times New Roman" w:hAnsi="Times New Roman" w:cs="Times New Roman"/>
          <w:b/>
          <w:sz w:val="24"/>
          <w:szCs w:val="24"/>
        </w:rPr>
        <w:t xml:space="preserve"> рублей </w:t>
      </w:r>
      <w:r w:rsidR="003E103A">
        <w:rPr>
          <w:rFonts w:ascii="Times New Roman" w:hAnsi="Times New Roman" w:cs="Times New Roman"/>
          <w:b/>
          <w:sz w:val="24"/>
          <w:szCs w:val="24"/>
        </w:rPr>
        <w:t>_________</w:t>
      </w:r>
      <w:r w:rsidR="00652477" w:rsidRPr="003E103A">
        <w:rPr>
          <w:rFonts w:ascii="Times New Roman" w:hAnsi="Times New Roman" w:cs="Times New Roman"/>
          <w:b/>
          <w:sz w:val="24"/>
          <w:szCs w:val="24"/>
        </w:rPr>
        <w:t xml:space="preserve"> копейки</w:t>
      </w:r>
      <w:r w:rsidRPr="003E103A">
        <w:rPr>
          <w:rFonts w:ascii="Times New Roman" w:hAnsi="Times New Roman" w:cs="Times New Roman"/>
          <w:b/>
          <w:sz w:val="24"/>
          <w:szCs w:val="24"/>
        </w:rPr>
        <w:t>)</w:t>
      </w:r>
      <w:r w:rsidRPr="00222A3B">
        <w:rPr>
          <w:rFonts w:ascii="Times New Roman" w:hAnsi="Times New Roman" w:cs="Times New Roman"/>
          <w:sz w:val="24"/>
          <w:szCs w:val="24"/>
        </w:rPr>
        <w:t xml:space="preserve"> и включает в себя стоимость товара, стоимость тары и упаковки, транспортные расходы, погрузка, разгрузка товара,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 спецификации (Приложение №1).</w:t>
      </w:r>
    </w:p>
    <w:p w:rsidR="00871EF5" w:rsidRPr="00222A3B" w:rsidRDefault="00871EF5" w:rsidP="00824FB8">
      <w:pPr>
        <w:widowControl w:val="0"/>
        <w:autoSpaceDE w:val="0"/>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871EF5" w:rsidRPr="00222A3B" w:rsidRDefault="00871EF5" w:rsidP="00824FB8">
      <w:pPr>
        <w:widowControl w:val="0"/>
        <w:autoSpaceDE w:val="0"/>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 xml:space="preserve">По предложению </w:t>
      </w:r>
      <w:r w:rsidRPr="00222A3B">
        <w:rPr>
          <w:rFonts w:ascii="Times New Roman" w:hAnsi="Times New Roman" w:cs="Times New Roman"/>
          <w:color w:val="000000"/>
          <w:sz w:val="24"/>
          <w:szCs w:val="24"/>
        </w:rPr>
        <w:t>Государственного заказчика</w:t>
      </w:r>
      <w:r w:rsidRPr="00222A3B">
        <w:rPr>
          <w:rFonts w:ascii="Times New Roman" w:hAnsi="Times New Roman" w:cs="Times New Roman"/>
          <w:sz w:val="24"/>
          <w:szCs w:val="24"/>
        </w:rPr>
        <w:t xml:space="preserve"> предусмотренное Контрактом количество товара может быть увеличено или уменьшено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71EF5" w:rsidRPr="00222A3B" w:rsidRDefault="00871EF5" w:rsidP="00824FB8">
      <w:pPr>
        <w:widowControl w:val="0"/>
        <w:autoSpaceDE w:val="0"/>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 xml:space="preserve">3.3. Оплата по Контракту осуществляется за счет ЛБО 2026 года в рублях Российской Федерации в безналичном порядке в форме платежных поручений путем перечисления </w:t>
      </w:r>
      <w:r w:rsidRPr="00222A3B">
        <w:rPr>
          <w:rFonts w:ascii="Times New Roman" w:hAnsi="Times New Roman" w:cs="Times New Roman"/>
          <w:color w:val="000000"/>
          <w:sz w:val="24"/>
          <w:szCs w:val="24"/>
        </w:rPr>
        <w:t>Государственным заказчик</w:t>
      </w:r>
      <w:r w:rsidRPr="00222A3B">
        <w:rPr>
          <w:rFonts w:ascii="Times New Roman" w:hAnsi="Times New Roman" w:cs="Times New Roman"/>
          <w:sz w:val="24"/>
          <w:szCs w:val="24"/>
        </w:rPr>
        <w:t>ом выделенных из федерального бюджета денежных средств на отдельный счет Поставщика, открытый в уполномоченном банке, выбранном головным исполнителем, при наличии у головного исполнителя договора о банковском сопровождении государственного контракта в соответствии с законодательством Российской Федерации о государственном оборонном заказе, заклю</w:t>
      </w:r>
      <w:r w:rsidR="00CF5B67">
        <w:rPr>
          <w:rFonts w:ascii="Times New Roman" w:hAnsi="Times New Roman" w:cs="Times New Roman"/>
          <w:sz w:val="24"/>
          <w:szCs w:val="24"/>
        </w:rPr>
        <w:t xml:space="preserve">ченного с уполномоченным банком, в срок до 31.12.2026 г </w:t>
      </w:r>
      <w:r w:rsidRPr="00222A3B">
        <w:rPr>
          <w:rFonts w:ascii="Times New Roman" w:hAnsi="Times New Roman" w:cs="Times New Roman"/>
          <w:sz w:val="24"/>
          <w:szCs w:val="24"/>
        </w:rPr>
        <w:t xml:space="preserve">на основании документа о приемке, после подписания такого документа </w:t>
      </w:r>
      <w:r w:rsidRPr="00222A3B">
        <w:rPr>
          <w:rFonts w:ascii="Times New Roman" w:hAnsi="Times New Roman" w:cs="Times New Roman"/>
          <w:color w:val="000000"/>
          <w:sz w:val="24"/>
          <w:szCs w:val="24"/>
        </w:rPr>
        <w:t>Государственным заказчик</w:t>
      </w:r>
      <w:r w:rsidRPr="00222A3B">
        <w:rPr>
          <w:rFonts w:ascii="Times New Roman" w:hAnsi="Times New Roman" w:cs="Times New Roman"/>
          <w:sz w:val="24"/>
          <w:szCs w:val="24"/>
        </w:rPr>
        <w:t xml:space="preserve">ом. </w:t>
      </w:r>
    </w:p>
    <w:p w:rsidR="00871EF5" w:rsidRPr="00222A3B" w:rsidRDefault="00871EF5" w:rsidP="00824FB8">
      <w:pPr>
        <w:widowControl w:val="0"/>
        <w:autoSpaceDE w:val="0"/>
        <w:spacing w:after="0" w:line="240" w:lineRule="auto"/>
        <w:ind w:firstLine="709"/>
        <w:jc w:val="both"/>
        <w:rPr>
          <w:rFonts w:ascii="Times New Roman" w:hAnsi="Times New Roman" w:cs="Times New Roman"/>
          <w:b/>
          <w:sz w:val="24"/>
          <w:szCs w:val="24"/>
        </w:rPr>
      </w:pPr>
      <w:r w:rsidRPr="00222A3B">
        <w:rPr>
          <w:rFonts w:ascii="Times New Roman" w:hAnsi="Times New Roman" w:cs="Times New Roman"/>
          <w:b/>
          <w:sz w:val="24"/>
          <w:szCs w:val="24"/>
        </w:rPr>
        <w:t xml:space="preserve">Источник финансирования Контракта – Федеральный бюджет за счет лимитов бюджетных обязательств на 2026год. </w:t>
      </w:r>
    </w:p>
    <w:p w:rsidR="00871EF5" w:rsidRPr="00222A3B" w:rsidRDefault="00871EF5" w:rsidP="00824FB8">
      <w:pPr>
        <w:widowControl w:val="0"/>
        <w:autoSpaceDE w:val="0"/>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Аванс не предусмотрен.</w:t>
      </w:r>
    </w:p>
    <w:p w:rsidR="00871EF5" w:rsidRPr="00222A3B" w:rsidRDefault="00871EF5" w:rsidP="00824FB8">
      <w:pPr>
        <w:widowControl w:val="0"/>
        <w:autoSpaceDE w:val="0"/>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871EF5" w:rsidRPr="00222A3B" w:rsidRDefault="00871EF5" w:rsidP="00824FB8">
      <w:pPr>
        <w:widowControl w:val="0"/>
        <w:autoSpaceDE w:val="0"/>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3.5. В случае изменения банковских реквизитов Поставщик обязан в течение</w:t>
      </w:r>
      <w:r w:rsidRPr="00222A3B">
        <w:rPr>
          <w:rFonts w:ascii="Times New Roman" w:hAnsi="Times New Roman" w:cs="Times New Roman"/>
          <w:sz w:val="24"/>
          <w:szCs w:val="24"/>
        </w:rPr>
        <w:br/>
        <w:t xml:space="preserve">3 рабочих дней в письменной форме сообщить об этом Государственному заказчику </w:t>
      </w:r>
      <w:r w:rsidRPr="00222A3B">
        <w:rPr>
          <w:rFonts w:ascii="Times New Roman" w:hAnsi="Times New Roman" w:cs="Times New Roman"/>
          <w:sz w:val="24"/>
          <w:szCs w:val="24"/>
        </w:rPr>
        <w:br/>
        <w:t>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871EF5" w:rsidRPr="00222A3B" w:rsidRDefault="00871EF5" w:rsidP="00824FB8">
      <w:pPr>
        <w:widowControl w:val="0"/>
        <w:autoSpaceDE w:val="0"/>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 xml:space="preserve">3.6. Расчеты по государственному контракту могут производиться только </w:t>
      </w:r>
      <w:r w:rsidRPr="00222A3B">
        <w:rPr>
          <w:rFonts w:ascii="Times New Roman" w:hAnsi="Times New Roman" w:cs="Times New Roman"/>
          <w:sz w:val="24"/>
          <w:szCs w:val="24"/>
        </w:rPr>
        <w:br/>
        <w:t xml:space="preserve">с использованием отдельного счета, открытого в уполномоченном банке, выбранном поставщиком, при наличии у поставщика договора о банковском сопровождении государственного контракта в соответствии с законодательством Российской Федерации о государственном оборонном заказе, заключенного с уполномоченным банком, а также </w:t>
      </w:r>
      <w:r w:rsidRPr="00222A3B">
        <w:rPr>
          <w:rFonts w:ascii="Times New Roman" w:hAnsi="Times New Roman" w:cs="Times New Roman"/>
          <w:sz w:val="24"/>
          <w:szCs w:val="24"/>
        </w:rPr>
        <w:lastRenderedPageBreak/>
        <w:t>реквизиты этого счета.</w:t>
      </w:r>
    </w:p>
    <w:p w:rsidR="00871EF5" w:rsidRPr="00222A3B" w:rsidRDefault="00871EF5" w:rsidP="00824FB8">
      <w:pPr>
        <w:widowControl w:val="0"/>
        <w:autoSpaceDE w:val="0"/>
        <w:spacing w:after="0" w:line="240" w:lineRule="auto"/>
        <w:ind w:firstLine="709"/>
        <w:jc w:val="both"/>
        <w:rPr>
          <w:rFonts w:ascii="Times New Roman" w:hAnsi="Times New Roman" w:cs="Times New Roman"/>
          <w:sz w:val="24"/>
          <w:szCs w:val="24"/>
        </w:rPr>
      </w:pPr>
    </w:p>
    <w:p w:rsidR="00871EF5" w:rsidRPr="00222A3B" w:rsidRDefault="00871EF5" w:rsidP="00824FB8">
      <w:pPr>
        <w:pStyle w:val="29"/>
        <w:numPr>
          <w:ilvl w:val="0"/>
          <w:numId w:val="11"/>
        </w:numPr>
        <w:spacing w:after="0" w:line="240" w:lineRule="auto"/>
        <w:ind w:left="0" w:firstLine="709"/>
        <w:jc w:val="center"/>
        <w:rPr>
          <w:rFonts w:ascii="Times New Roman" w:hAnsi="Times New Roman" w:cs="Times New Roman"/>
          <w:b/>
          <w:color w:val="000000"/>
          <w:sz w:val="24"/>
          <w:szCs w:val="24"/>
        </w:rPr>
      </w:pPr>
      <w:r w:rsidRPr="00222A3B">
        <w:rPr>
          <w:rFonts w:ascii="Times New Roman" w:hAnsi="Times New Roman" w:cs="Times New Roman"/>
          <w:b/>
          <w:sz w:val="24"/>
          <w:szCs w:val="24"/>
        </w:rPr>
        <w:t xml:space="preserve">Маркировка, упаковка и </w:t>
      </w:r>
      <w:r w:rsidRPr="00222A3B">
        <w:rPr>
          <w:rFonts w:ascii="Times New Roman" w:hAnsi="Times New Roman" w:cs="Times New Roman"/>
          <w:b/>
          <w:color w:val="000000"/>
          <w:sz w:val="24"/>
          <w:szCs w:val="24"/>
        </w:rPr>
        <w:t>транспортировка</w:t>
      </w:r>
    </w:p>
    <w:p w:rsidR="00883B3F" w:rsidRPr="00222A3B" w:rsidRDefault="00883B3F" w:rsidP="00824FB8">
      <w:pPr>
        <w:pStyle w:val="36"/>
        <w:spacing w:after="0" w:line="240" w:lineRule="auto"/>
        <w:ind w:left="0" w:firstLine="709"/>
        <w:jc w:val="both"/>
        <w:rPr>
          <w:rFonts w:ascii="Times New Roman" w:hAnsi="Times New Roman"/>
          <w:color w:val="000000"/>
          <w:sz w:val="24"/>
          <w:szCs w:val="24"/>
        </w:rPr>
      </w:pPr>
      <w:r w:rsidRPr="00222A3B">
        <w:rPr>
          <w:rFonts w:ascii="Times New Roman" w:hAnsi="Times New Roman"/>
          <w:color w:val="000000"/>
          <w:sz w:val="24"/>
          <w:szCs w:val="24"/>
        </w:rPr>
        <w:t>4.1. Поставщик осуществляет доставку продукции своими силами и за свой счет, предварительно согласовав время поставки товара с Заказчиком.</w:t>
      </w:r>
    </w:p>
    <w:p w:rsidR="00883B3F" w:rsidRPr="00222A3B" w:rsidRDefault="00883B3F" w:rsidP="00824FB8">
      <w:pPr>
        <w:pStyle w:val="36"/>
        <w:spacing w:after="0" w:line="240" w:lineRule="auto"/>
        <w:ind w:left="0" w:firstLine="709"/>
        <w:jc w:val="both"/>
        <w:rPr>
          <w:rFonts w:ascii="Times New Roman" w:hAnsi="Times New Roman"/>
          <w:color w:val="000000"/>
          <w:sz w:val="24"/>
          <w:szCs w:val="24"/>
        </w:rPr>
      </w:pPr>
      <w:r w:rsidRPr="00222A3B">
        <w:rPr>
          <w:rFonts w:ascii="Times New Roman" w:hAnsi="Times New Roman"/>
          <w:color w:val="000000"/>
          <w:sz w:val="24"/>
          <w:szCs w:val="24"/>
        </w:rPr>
        <w:t>На упаковке и в сопроводительных документах обязательно указание информации об изготовителе, дата изготовления.</w:t>
      </w:r>
    </w:p>
    <w:p w:rsidR="00904F8E" w:rsidRPr="00222A3B" w:rsidRDefault="00883B3F" w:rsidP="00824FB8">
      <w:pPr>
        <w:pStyle w:val="36"/>
        <w:spacing w:after="0" w:line="240" w:lineRule="auto"/>
        <w:ind w:left="0" w:firstLine="709"/>
        <w:jc w:val="both"/>
        <w:rPr>
          <w:rFonts w:ascii="Times New Roman" w:hAnsi="Times New Roman"/>
          <w:bCs/>
          <w:color w:val="000000"/>
          <w:sz w:val="24"/>
          <w:szCs w:val="24"/>
        </w:rPr>
      </w:pPr>
      <w:r w:rsidRPr="00222A3B">
        <w:rPr>
          <w:rFonts w:ascii="Times New Roman" w:hAnsi="Times New Roman"/>
          <w:color w:val="000000"/>
          <w:sz w:val="24"/>
          <w:szCs w:val="24"/>
        </w:rPr>
        <w:t>На упаковке должна быть маркировка, содержащая информацию согласно части 4.1 статьи 4 технического регламента Таможенного союза</w:t>
      </w:r>
      <w:r w:rsidR="00A92855" w:rsidRPr="00222A3B">
        <w:rPr>
          <w:rFonts w:ascii="Times New Roman" w:hAnsi="Times New Roman"/>
          <w:color w:val="000000"/>
          <w:sz w:val="24"/>
          <w:szCs w:val="24"/>
        </w:rPr>
        <w:t xml:space="preserve"> 022/2011</w:t>
      </w:r>
      <w:r w:rsidRPr="00222A3B">
        <w:rPr>
          <w:rFonts w:ascii="Times New Roman" w:hAnsi="Times New Roman"/>
          <w:color w:val="000000"/>
          <w:sz w:val="24"/>
          <w:szCs w:val="24"/>
        </w:rPr>
        <w:t xml:space="preserve"> «Пищевая продукция в части ее маркировки», утвержденного решением Комиссии Таможенного союза от 09.12.2011 №881, а также информацию согласно иным техническим реглам</w:t>
      </w:r>
      <w:r w:rsidR="00A92855" w:rsidRPr="00222A3B">
        <w:rPr>
          <w:rFonts w:ascii="Times New Roman" w:hAnsi="Times New Roman"/>
          <w:color w:val="000000"/>
          <w:sz w:val="24"/>
          <w:szCs w:val="24"/>
        </w:rPr>
        <w:t>ентам на отдельные виды Товара</w:t>
      </w:r>
      <w:r w:rsidR="00904F8E" w:rsidRPr="00222A3B">
        <w:rPr>
          <w:rFonts w:ascii="Times New Roman" w:hAnsi="Times New Roman"/>
          <w:color w:val="000000"/>
          <w:sz w:val="24"/>
          <w:szCs w:val="24"/>
        </w:rPr>
        <w:t>.</w:t>
      </w:r>
    </w:p>
    <w:p w:rsidR="00883B3F" w:rsidRPr="00222A3B" w:rsidRDefault="00883B3F" w:rsidP="00824FB8">
      <w:pPr>
        <w:pStyle w:val="36"/>
        <w:spacing w:after="0" w:line="240" w:lineRule="auto"/>
        <w:ind w:left="0" w:firstLine="709"/>
        <w:jc w:val="both"/>
        <w:rPr>
          <w:rFonts w:ascii="Times New Roman" w:hAnsi="Times New Roman"/>
          <w:color w:val="000000"/>
          <w:sz w:val="24"/>
          <w:szCs w:val="24"/>
        </w:rPr>
      </w:pPr>
      <w:r w:rsidRPr="00222A3B">
        <w:rPr>
          <w:rFonts w:ascii="Times New Roman" w:hAnsi="Times New Roman"/>
          <w:color w:val="000000"/>
          <w:sz w:val="24"/>
          <w:szCs w:val="24"/>
        </w:rPr>
        <w:t>Упаковка поставляемого Товара должна соответствовать требованиям</w:t>
      </w:r>
    </w:p>
    <w:p w:rsidR="00883B3F" w:rsidRPr="00222A3B" w:rsidRDefault="00883B3F" w:rsidP="00824FB8">
      <w:pPr>
        <w:pStyle w:val="36"/>
        <w:spacing w:after="0" w:line="240" w:lineRule="auto"/>
        <w:ind w:left="0" w:firstLine="709"/>
        <w:jc w:val="both"/>
        <w:rPr>
          <w:rFonts w:ascii="Times New Roman" w:hAnsi="Times New Roman"/>
          <w:color w:val="000000"/>
          <w:sz w:val="24"/>
          <w:szCs w:val="24"/>
        </w:rPr>
      </w:pPr>
      <w:r w:rsidRPr="00222A3B">
        <w:rPr>
          <w:rFonts w:ascii="Times New Roman" w:hAnsi="Times New Roman"/>
          <w:color w:val="000000"/>
          <w:sz w:val="24"/>
          <w:szCs w:val="24"/>
        </w:rPr>
        <w:t xml:space="preserve">ТР ТС 005/2011 «О безопасности упаковки». </w:t>
      </w:r>
    </w:p>
    <w:p w:rsidR="00883B3F" w:rsidRPr="00222A3B" w:rsidRDefault="00883B3F" w:rsidP="00824FB8">
      <w:pPr>
        <w:pStyle w:val="36"/>
        <w:spacing w:after="0" w:line="240" w:lineRule="auto"/>
        <w:ind w:left="0" w:firstLine="709"/>
        <w:jc w:val="both"/>
        <w:rPr>
          <w:rFonts w:ascii="Times New Roman" w:hAnsi="Times New Roman"/>
          <w:color w:val="000000"/>
          <w:sz w:val="24"/>
          <w:szCs w:val="24"/>
        </w:rPr>
      </w:pPr>
      <w:r w:rsidRPr="00222A3B">
        <w:rPr>
          <w:rFonts w:ascii="Times New Roman" w:hAnsi="Times New Roman"/>
          <w:color w:val="000000"/>
          <w:sz w:val="24"/>
          <w:szCs w:val="24"/>
        </w:rPr>
        <w:t>Поставщик должен обеспечить целостность упаковки.</w:t>
      </w:r>
    </w:p>
    <w:p w:rsidR="00883B3F" w:rsidRPr="00222A3B" w:rsidRDefault="00883B3F" w:rsidP="00824FB8">
      <w:pPr>
        <w:pStyle w:val="36"/>
        <w:spacing w:after="0" w:line="240" w:lineRule="auto"/>
        <w:ind w:left="0" w:firstLine="709"/>
        <w:jc w:val="both"/>
        <w:rPr>
          <w:rFonts w:ascii="Times New Roman" w:hAnsi="Times New Roman"/>
          <w:color w:val="000000"/>
          <w:sz w:val="24"/>
          <w:szCs w:val="24"/>
        </w:rPr>
      </w:pPr>
      <w:r w:rsidRPr="00222A3B">
        <w:rPr>
          <w:rFonts w:ascii="Times New Roman" w:hAnsi="Times New Roman"/>
          <w:color w:val="000000"/>
          <w:sz w:val="24"/>
          <w:szCs w:val="24"/>
        </w:rPr>
        <w:t>Тара и упаковка товара должна обеспечить полную сохранность содержимого от всякого рода повреждений, порчи при транспортировке и хранении. Товар поставляется в таре и упаковке, соответствующей стандартам, техническим условиям.</w:t>
      </w:r>
    </w:p>
    <w:p w:rsidR="00883B3F" w:rsidRPr="00222A3B" w:rsidRDefault="00883B3F" w:rsidP="00824FB8">
      <w:pPr>
        <w:pStyle w:val="36"/>
        <w:spacing w:after="0" w:line="240" w:lineRule="auto"/>
        <w:ind w:left="0" w:firstLine="709"/>
        <w:jc w:val="both"/>
        <w:rPr>
          <w:rFonts w:ascii="Times New Roman" w:hAnsi="Times New Roman"/>
          <w:color w:val="000000"/>
          <w:sz w:val="24"/>
          <w:szCs w:val="24"/>
        </w:rPr>
      </w:pPr>
      <w:r w:rsidRPr="00222A3B">
        <w:rPr>
          <w:rFonts w:ascii="Times New Roman" w:hAnsi="Times New Roman"/>
          <w:color w:val="000000"/>
          <w:sz w:val="24"/>
          <w:szCs w:val="24"/>
        </w:rPr>
        <w:t>Наличие кодов идентификации на потребительской упаковке, согласно требованиям Постановления Правительства Российской Федерации от 15.12.2020 №2099.</w:t>
      </w:r>
    </w:p>
    <w:p w:rsidR="00883B3F" w:rsidRPr="00222A3B" w:rsidRDefault="00883B3F" w:rsidP="00824FB8">
      <w:pPr>
        <w:pStyle w:val="36"/>
        <w:spacing w:after="0" w:line="240" w:lineRule="auto"/>
        <w:ind w:left="0" w:firstLine="709"/>
        <w:jc w:val="both"/>
        <w:rPr>
          <w:rFonts w:ascii="Times New Roman" w:hAnsi="Times New Roman"/>
          <w:color w:val="000000"/>
          <w:sz w:val="24"/>
          <w:szCs w:val="24"/>
        </w:rPr>
      </w:pPr>
      <w:r w:rsidRPr="00222A3B">
        <w:rPr>
          <w:rFonts w:ascii="Times New Roman" w:hAnsi="Times New Roman"/>
          <w:color w:val="000000"/>
          <w:sz w:val="24"/>
          <w:szCs w:val="24"/>
        </w:rPr>
        <w:t>Маркировка должна быть легко читаемой.</w:t>
      </w:r>
    </w:p>
    <w:p w:rsidR="00883B3F" w:rsidRPr="00222A3B" w:rsidRDefault="00883B3F" w:rsidP="00824FB8">
      <w:pPr>
        <w:pStyle w:val="36"/>
        <w:spacing w:after="0" w:line="240" w:lineRule="auto"/>
        <w:ind w:left="0" w:firstLine="709"/>
        <w:jc w:val="both"/>
        <w:rPr>
          <w:rFonts w:ascii="Times New Roman" w:hAnsi="Times New Roman"/>
          <w:color w:val="000000"/>
          <w:sz w:val="24"/>
          <w:szCs w:val="24"/>
        </w:rPr>
      </w:pPr>
      <w:r w:rsidRPr="00222A3B">
        <w:rPr>
          <w:rFonts w:ascii="Times New Roman" w:hAnsi="Times New Roman"/>
          <w:color w:val="000000"/>
          <w:sz w:val="24"/>
          <w:szCs w:val="24"/>
        </w:rPr>
        <w:t>Вся продукция должна быть замаркирована в соответствии с требованиями стандартов.</w:t>
      </w:r>
    </w:p>
    <w:p w:rsidR="00883B3F" w:rsidRPr="00222A3B" w:rsidRDefault="00883B3F" w:rsidP="00824FB8">
      <w:pPr>
        <w:pStyle w:val="36"/>
        <w:spacing w:after="0" w:line="240" w:lineRule="auto"/>
        <w:ind w:left="0" w:firstLine="709"/>
        <w:jc w:val="both"/>
        <w:rPr>
          <w:rFonts w:ascii="Times New Roman" w:hAnsi="Times New Roman"/>
          <w:color w:val="000000"/>
          <w:sz w:val="24"/>
          <w:szCs w:val="24"/>
        </w:rPr>
      </w:pPr>
      <w:r w:rsidRPr="00222A3B">
        <w:rPr>
          <w:rFonts w:ascii="Times New Roman" w:hAnsi="Times New Roman"/>
          <w:color w:val="000000"/>
          <w:sz w:val="24"/>
          <w:szCs w:val="24"/>
        </w:rPr>
        <w:t>4.2. Транспортировка должна осуществляться транспортом в соответствии</w:t>
      </w:r>
      <w:r w:rsidR="00824FB8" w:rsidRPr="00222A3B">
        <w:rPr>
          <w:rFonts w:ascii="Times New Roman" w:hAnsi="Times New Roman"/>
          <w:color w:val="000000"/>
          <w:sz w:val="24"/>
          <w:szCs w:val="24"/>
        </w:rPr>
        <w:br/>
      </w:r>
      <w:r w:rsidRPr="00222A3B">
        <w:rPr>
          <w:rFonts w:ascii="Times New Roman" w:hAnsi="Times New Roman"/>
          <w:color w:val="000000"/>
          <w:sz w:val="24"/>
          <w:szCs w:val="24"/>
        </w:rPr>
        <w:t xml:space="preserve">с </w:t>
      </w:r>
      <w:r w:rsidR="00824FB8" w:rsidRPr="00222A3B">
        <w:rPr>
          <w:rFonts w:ascii="Times New Roman" w:hAnsi="Times New Roman"/>
          <w:color w:val="000000"/>
          <w:sz w:val="24"/>
          <w:szCs w:val="24"/>
        </w:rPr>
        <w:t>требованиями и</w:t>
      </w:r>
      <w:r w:rsidRPr="00222A3B">
        <w:rPr>
          <w:rFonts w:ascii="Times New Roman" w:hAnsi="Times New Roman"/>
          <w:color w:val="000000"/>
          <w:sz w:val="24"/>
          <w:szCs w:val="24"/>
        </w:rPr>
        <w:t xml:space="preserve"> правилами перевозок грузов, действующими на соответствующем виде транспорта, чтобы обеспечить его сохранность при транспортировке, до места назначения и разгрузки, на складе Грузополучателя.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перевозке товара.</w:t>
      </w:r>
    </w:p>
    <w:p w:rsidR="00883B3F" w:rsidRPr="00222A3B" w:rsidRDefault="00883B3F" w:rsidP="00824FB8">
      <w:pPr>
        <w:pStyle w:val="36"/>
        <w:spacing w:after="0" w:line="240" w:lineRule="auto"/>
        <w:ind w:left="0" w:firstLine="709"/>
        <w:jc w:val="both"/>
        <w:rPr>
          <w:rFonts w:ascii="Times New Roman" w:hAnsi="Times New Roman"/>
          <w:color w:val="000000"/>
          <w:sz w:val="24"/>
          <w:szCs w:val="24"/>
        </w:rPr>
      </w:pPr>
      <w:r w:rsidRPr="00222A3B">
        <w:rPr>
          <w:rFonts w:ascii="Times New Roman" w:hAnsi="Times New Roman"/>
          <w:color w:val="000000"/>
          <w:sz w:val="24"/>
          <w:szCs w:val="24"/>
        </w:rPr>
        <w:t>4.3. Тара и упаковка возврату не подлежат, залог за тару и упаковку не взыскивается, их стоимость включена в цену Контракта.</w:t>
      </w:r>
    </w:p>
    <w:p w:rsidR="00871EF5" w:rsidRPr="00222A3B" w:rsidRDefault="00883B3F" w:rsidP="00824FB8">
      <w:pPr>
        <w:pStyle w:val="36"/>
        <w:spacing w:after="0" w:line="240" w:lineRule="auto"/>
        <w:ind w:left="0" w:firstLine="709"/>
        <w:jc w:val="both"/>
        <w:rPr>
          <w:rFonts w:ascii="Times New Roman" w:hAnsi="Times New Roman"/>
          <w:color w:val="000000"/>
          <w:sz w:val="24"/>
          <w:szCs w:val="24"/>
        </w:rPr>
      </w:pPr>
      <w:r w:rsidRPr="00222A3B">
        <w:rPr>
          <w:rFonts w:ascii="Times New Roman" w:hAnsi="Times New Roman"/>
          <w:color w:val="000000"/>
          <w:sz w:val="24"/>
          <w:szCs w:val="24"/>
        </w:rPr>
        <w:t>4.4.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3E5DD1" w:rsidRPr="00222A3B" w:rsidRDefault="003E5DD1" w:rsidP="00824FB8">
      <w:pPr>
        <w:pStyle w:val="36"/>
        <w:spacing w:after="0" w:line="240" w:lineRule="auto"/>
        <w:ind w:left="0" w:firstLine="709"/>
        <w:jc w:val="both"/>
        <w:rPr>
          <w:rFonts w:ascii="Times New Roman" w:hAnsi="Times New Roman"/>
          <w:sz w:val="24"/>
          <w:szCs w:val="24"/>
        </w:rPr>
      </w:pPr>
    </w:p>
    <w:p w:rsidR="00871EF5" w:rsidRPr="00222A3B" w:rsidRDefault="00871EF5" w:rsidP="00824FB8">
      <w:pPr>
        <w:pStyle w:val="17"/>
        <w:numPr>
          <w:ilvl w:val="0"/>
          <w:numId w:val="11"/>
        </w:numPr>
        <w:spacing w:line="240" w:lineRule="auto"/>
        <w:ind w:left="0" w:firstLine="709"/>
        <w:jc w:val="center"/>
        <w:rPr>
          <w:b/>
          <w:szCs w:val="24"/>
        </w:rPr>
      </w:pPr>
      <w:r w:rsidRPr="00222A3B">
        <w:rPr>
          <w:b/>
          <w:szCs w:val="24"/>
        </w:rPr>
        <w:t>Сроки и порядок поставки товара</w:t>
      </w:r>
    </w:p>
    <w:p w:rsidR="00871EF5" w:rsidRPr="00222A3B" w:rsidRDefault="00871EF5" w:rsidP="00824FB8">
      <w:pPr>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noProof/>
          <w:sz w:val="24"/>
          <w:szCs w:val="24"/>
        </w:rPr>
        <w:t>5.1. </w:t>
      </w:r>
      <w:r w:rsidRPr="00222A3B">
        <w:rPr>
          <w:rFonts w:ascii="Times New Roman" w:hAnsi="Times New Roman" w:cs="Times New Roman"/>
          <w:sz w:val="24"/>
          <w:szCs w:val="24"/>
        </w:rPr>
        <w:t>Поставщик обязуется произвести отгрузку товара согласно спецификации в соответствии с государственным контрактом.</w:t>
      </w:r>
    </w:p>
    <w:p w:rsidR="00871EF5" w:rsidRPr="00222A3B" w:rsidRDefault="00871EF5" w:rsidP="00824FB8">
      <w:pPr>
        <w:pStyle w:val="24"/>
        <w:spacing w:line="240" w:lineRule="auto"/>
        <w:ind w:firstLine="709"/>
        <w:jc w:val="left"/>
        <w:rPr>
          <w:szCs w:val="24"/>
        </w:rPr>
      </w:pPr>
      <w:r w:rsidRPr="00222A3B">
        <w:rPr>
          <w:szCs w:val="24"/>
        </w:rPr>
        <w:t>5.2. Поставщик имеет право исполнить обязательство или его часть досрочно по письменному согласованию с Грузополучателем.</w:t>
      </w:r>
    </w:p>
    <w:p w:rsidR="00871EF5" w:rsidRPr="00222A3B" w:rsidRDefault="00871EF5" w:rsidP="00824FB8">
      <w:pPr>
        <w:pStyle w:val="7"/>
        <w:ind w:firstLine="709"/>
        <w:jc w:val="both"/>
        <w:rPr>
          <w:rFonts w:ascii="Times New Roman" w:hAnsi="Times New Roman"/>
          <w:sz w:val="24"/>
          <w:szCs w:val="24"/>
        </w:rPr>
      </w:pPr>
      <w:r w:rsidRPr="00222A3B">
        <w:rPr>
          <w:rFonts w:ascii="Times New Roman" w:hAnsi="Times New Roman"/>
          <w:sz w:val="24"/>
          <w:szCs w:val="24"/>
        </w:rPr>
        <w:t>5.3. Доставка товара осуществляется силами Поставщика.</w:t>
      </w:r>
    </w:p>
    <w:p w:rsidR="00871EF5" w:rsidRPr="00222A3B" w:rsidRDefault="00871EF5" w:rsidP="00824FB8">
      <w:pPr>
        <w:pStyle w:val="7"/>
        <w:ind w:firstLine="709"/>
        <w:jc w:val="both"/>
        <w:rPr>
          <w:rFonts w:ascii="Times New Roman" w:hAnsi="Times New Roman"/>
          <w:sz w:val="24"/>
          <w:szCs w:val="24"/>
        </w:rPr>
      </w:pPr>
      <w:r w:rsidRPr="00222A3B">
        <w:rPr>
          <w:rFonts w:ascii="Times New Roman" w:hAnsi="Times New Roman"/>
          <w:sz w:val="24"/>
          <w:szCs w:val="24"/>
        </w:rPr>
        <w:t>5.4. Вместе с товаром Поставщик передает Грузополучателю относящуюся</w:t>
      </w:r>
      <w:r w:rsidRPr="00222A3B">
        <w:rPr>
          <w:rFonts w:ascii="Times New Roman" w:hAnsi="Times New Roman"/>
          <w:sz w:val="24"/>
          <w:szCs w:val="24"/>
        </w:rPr>
        <w:br/>
        <w:t>к товару документацию:</w:t>
      </w:r>
    </w:p>
    <w:p w:rsidR="00871EF5" w:rsidRPr="00222A3B" w:rsidRDefault="00871EF5" w:rsidP="00824FB8">
      <w:pPr>
        <w:pStyle w:val="36"/>
        <w:spacing w:after="0" w:line="240" w:lineRule="auto"/>
        <w:ind w:left="0" w:firstLine="709"/>
        <w:jc w:val="both"/>
        <w:rPr>
          <w:rFonts w:ascii="Times New Roman" w:hAnsi="Times New Roman"/>
          <w:sz w:val="24"/>
          <w:szCs w:val="24"/>
        </w:rPr>
      </w:pPr>
      <w:r w:rsidRPr="00222A3B">
        <w:rPr>
          <w:rFonts w:ascii="Times New Roman" w:hAnsi="Times New Roman"/>
          <w:sz w:val="24"/>
          <w:szCs w:val="24"/>
        </w:rPr>
        <w:t>При поставке продукции каждая поставляемая партия сопровождается следующими документами:</w:t>
      </w:r>
    </w:p>
    <w:p w:rsidR="00871EF5" w:rsidRPr="00222A3B" w:rsidRDefault="00871EF5" w:rsidP="00824FB8">
      <w:pPr>
        <w:spacing w:after="0" w:line="240" w:lineRule="auto"/>
        <w:ind w:firstLine="709"/>
        <w:contextualSpacing/>
        <w:jc w:val="both"/>
        <w:rPr>
          <w:rFonts w:ascii="Times New Roman" w:hAnsi="Times New Roman" w:cs="Times New Roman"/>
          <w:sz w:val="24"/>
          <w:szCs w:val="24"/>
        </w:rPr>
      </w:pPr>
      <w:r w:rsidRPr="00222A3B">
        <w:rPr>
          <w:rFonts w:ascii="Times New Roman" w:hAnsi="Times New Roman" w:cs="Times New Roman"/>
          <w:sz w:val="24"/>
          <w:szCs w:val="24"/>
        </w:rPr>
        <w:t>- счет (счет – фактуру) (в</w:t>
      </w:r>
      <w:r w:rsidRPr="00222A3B">
        <w:rPr>
          <w:rFonts w:ascii="Times New Roman" w:hAnsi="Times New Roman" w:cs="Times New Roman"/>
          <w:i/>
          <w:sz w:val="24"/>
          <w:szCs w:val="24"/>
        </w:rPr>
        <w:t xml:space="preserve"> документах необходимо указать код </w:t>
      </w:r>
      <w:proofErr w:type="spellStart"/>
      <w:r w:rsidRPr="00222A3B">
        <w:rPr>
          <w:rFonts w:ascii="Times New Roman" w:hAnsi="Times New Roman" w:cs="Times New Roman"/>
          <w:i/>
          <w:sz w:val="24"/>
          <w:szCs w:val="24"/>
        </w:rPr>
        <w:t>прослеживаемости</w:t>
      </w:r>
      <w:proofErr w:type="spellEnd"/>
      <w:r w:rsidRPr="00222A3B">
        <w:rPr>
          <w:rFonts w:ascii="Times New Roman" w:hAnsi="Times New Roman" w:cs="Times New Roman"/>
          <w:i/>
          <w:sz w:val="24"/>
          <w:szCs w:val="24"/>
        </w:rPr>
        <w:t xml:space="preserve"> поставляемого товара, в случае присутствия данного товара в перечне товаров, утвержденным постановлением Правительства РФ от 01.07.2021 N 1110 «Об утверждении перечня товаров, подлежащих </w:t>
      </w:r>
      <w:proofErr w:type="spellStart"/>
      <w:r w:rsidRPr="00222A3B">
        <w:rPr>
          <w:rFonts w:ascii="Times New Roman" w:hAnsi="Times New Roman" w:cs="Times New Roman"/>
          <w:i/>
          <w:sz w:val="24"/>
          <w:szCs w:val="24"/>
        </w:rPr>
        <w:t>прослеживаемости</w:t>
      </w:r>
      <w:proofErr w:type="spellEnd"/>
      <w:r w:rsidRPr="00222A3B">
        <w:rPr>
          <w:rFonts w:ascii="Times New Roman" w:hAnsi="Times New Roman" w:cs="Times New Roman"/>
          <w:i/>
          <w:sz w:val="24"/>
          <w:szCs w:val="24"/>
        </w:rPr>
        <w:t>»).</w:t>
      </w:r>
    </w:p>
    <w:p w:rsidR="00871EF5" w:rsidRPr="00222A3B" w:rsidRDefault="00871EF5" w:rsidP="00824FB8">
      <w:pPr>
        <w:spacing w:after="0" w:line="240" w:lineRule="auto"/>
        <w:ind w:firstLine="709"/>
        <w:contextualSpacing/>
        <w:jc w:val="both"/>
        <w:rPr>
          <w:rFonts w:ascii="Times New Roman" w:hAnsi="Times New Roman" w:cs="Times New Roman"/>
          <w:sz w:val="24"/>
          <w:szCs w:val="24"/>
        </w:rPr>
      </w:pPr>
      <w:r w:rsidRPr="00222A3B">
        <w:rPr>
          <w:rFonts w:ascii="Times New Roman" w:hAnsi="Times New Roman" w:cs="Times New Roman"/>
          <w:sz w:val="24"/>
          <w:szCs w:val="24"/>
        </w:rPr>
        <w:t>- товарную накладную, оформленную в 2-х экземплярах (по одному для Поставщика и Государственного заказчика) (либо УПД) с печатью Поставщика или УПД;</w:t>
      </w:r>
    </w:p>
    <w:p w:rsidR="00A92855" w:rsidRPr="00222A3B" w:rsidRDefault="00A92855" w:rsidP="00824FB8">
      <w:pPr>
        <w:spacing w:after="0" w:line="240" w:lineRule="auto"/>
        <w:ind w:firstLine="709"/>
        <w:contextualSpacing/>
        <w:jc w:val="both"/>
        <w:rPr>
          <w:rFonts w:ascii="Times New Roman" w:hAnsi="Times New Roman" w:cs="Times New Roman"/>
          <w:sz w:val="24"/>
          <w:szCs w:val="24"/>
        </w:rPr>
      </w:pPr>
      <w:r w:rsidRPr="00222A3B">
        <w:rPr>
          <w:rFonts w:ascii="Times New Roman" w:hAnsi="Times New Roman" w:cs="Times New Roman"/>
          <w:sz w:val="24"/>
          <w:szCs w:val="24"/>
        </w:rPr>
        <w:lastRenderedPageBreak/>
        <w:t>- 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или его копия, заверенная в установленном законодательством Российской Федерации порядке.</w:t>
      </w:r>
    </w:p>
    <w:p w:rsidR="00A92855" w:rsidRPr="00222A3B" w:rsidRDefault="00A92855" w:rsidP="00824FB8">
      <w:pPr>
        <w:spacing w:after="0" w:line="240" w:lineRule="auto"/>
        <w:ind w:firstLine="709"/>
        <w:contextualSpacing/>
        <w:jc w:val="both"/>
        <w:rPr>
          <w:rFonts w:ascii="Times New Roman" w:hAnsi="Times New Roman" w:cs="Times New Roman"/>
          <w:sz w:val="24"/>
          <w:szCs w:val="24"/>
        </w:rPr>
      </w:pPr>
      <w:r w:rsidRPr="00222A3B">
        <w:rPr>
          <w:rFonts w:ascii="Times New Roman" w:hAnsi="Times New Roman" w:cs="Times New Roman"/>
          <w:sz w:val="24"/>
          <w:szCs w:val="24"/>
        </w:rPr>
        <w:t>- оригинал декларации о соответствии либо ее копия, заверенная в установленном законодательством Российской Федерации порядке;</w:t>
      </w:r>
    </w:p>
    <w:p w:rsidR="00871EF5" w:rsidRPr="00222A3B" w:rsidRDefault="00871EF5" w:rsidP="00824FB8">
      <w:pPr>
        <w:spacing w:after="0" w:line="240" w:lineRule="auto"/>
        <w:ind w:firstLine="709"/>
        <w:contextualSpacing/>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Ф</w:t>
      </w:r>
      <w:r w:rsidRPr="00222A3B">
        <w:rPr>
          <w:rFonts w:ascii="Times New Roman" w:hAnsi="Times New Roman" w:cs="Times New Roman"/>
          <w:bCs/>
          <w:color w:val="000000"/>
          <w:sz w:val="24"/>
          <w:szCs w:val="24"/>
        </w:rPr>
        <w:t>ормирование и подписание документов о приемке (актов приемки) товаров, а также отдельных этапов исполнения контракта осуществляется в форме электронного документа в единой информационной системе в сфере закупок (далее - ЕИС). Подписанные в ЕИС в сфере закупок документы о приемке принимаются к учету сторонами в качестве первичных учетных документов и являются основанием для оплаты.</w:t>
      </w:r>
    </w:p>
    <w:p w:rsidR="00871EF5" w:rsidRPr="00222A3B" w:rsidRDefault="00871EF5" w:rsidP="00824FB8">
      <w:pPr>
        <w:pStyle w:val="7"/>
        <w:ind w:firstLine="709"/>
        <w:jc w:val="both"/>
        <w:rPr>
          <w:rFonts w:ascii="Times New Roman" w:hAnsi="Times New Roman"/>
          <w:sz w:val="24"/>
          <w:szCs w:val="24"/>
        </w:rPr>
      </w:pPr>
      <w:r w:rsidRPr="00222A3B">
        <w:rPr>
          <w:rFonts w:ascii="Times New Roman" w:hAnsi="Times New Roman"/>
          <w:color w:val="000000"/>
          <w:sz w:val="24"/>
          <w:szCs w:val="24"/>
        </w:rPr>
        <w:t>5.5. В случае, если документы, указанные в пункте 5.4 Контракта, не переданы Поставщиком Грузополучателю одновременно с</w:t>
      </w:r>
      <w:r w:rsidRPr="00222A3B">
        <w:rPr>
          <w:rFonts w:ascii="Times New Roman" w:hAnsi="Times New Roman"/>
          <w:sz w:val="24"/>
          <w:szCs w:val="24"/>
        </w:rPr>
        <w:t xml:space="preserve"> товаром, товар считается не поставленным и приемке не подлежит.</w:t>
      </w:r>
    </w:p>
    <w:p w:rsidR="00871EF5" w:rsidRPr="00222A3B" w:rsidRDefault="00871EF5" w:rsidP="00824FB8">
      <w:pPr>
        <w:pStyle w:val="ConsPlusNormal"/>
        <w:widowControl/>
        <w:ind w:firstLine="709"/>
        <w:jc w:val="both"/>
        <w:rPr>
          <w:rFonts w:ascii="Times New Roman" w:hAnsi="Times New Roman" w:cs="Times New Roman"/>
          <w:sz w:val="24"/>
          <w:szCs w:val="24"/>
        </w:rPr>
      </w:pPr>
      <w:r w:rsidRPr="00222A3B">
        <w:rPr>
          <w:rFonts w:ascii="Times New Roman" w:hAnsi="Times New Roman" w:cs="Times New Roman"/>
          <w:sz w:val="24"/>
          <w:szCs w:val="24"/>
        </w:rPr>
        <w:t xml:space="preserve">5.6.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w:t>
      </w:r>
      <w:r w:rsidRPr="00222A3B">
        <w:rPr>
          <w:rFonts w:ascii="Times New Roman" w:hAnsi="Times New Roman" w:cs="Times New Roman"/>
          <w:color w:val="000000"/>
          <w:sz w:val="24"/>
          <w:szCs w:val="24"/>
        </w:rPr>
        <w:t>Государственным заказчик</w:t>
      </w:r>
      <w:r w:rsidRPr="00222A3B">
        <w:rPr>
          <w:rFonts w:ascii="Times New Roman" w:hAnsi="Times New Roman" w:cs="Times New Roman"/>
          <w:sz w:val="24"/>
          <w:szCs w:val="24"/>
        </w:rPr>
        <w:t>ом.</w:t>
      </w:r>
    </w:p>
    <w:p w:rsidR="00871EF5" w:rsidRPr="00222A3B" w:rsidRDefault="00871EF5" w:rsidP="00824FB8">
      <w:pPr>
        <w:pStyle w:val="7"/>
        <w:ind w:firstLine="709"/>
        <w:jc w:val="both"/>
        <w:rPr>
          <w:rFonts w:ascii="Times New Roman" w:hAnsi="Times New Roman"/>
          <w:sz w:val="24"/>
          <w:szCs w:val="24"/>
        </w:rPr>
      </w:pPr>
      <w:r w:rsidRPr="00222A3B">
        <w:rPr>
          <w:rFonts w:ascii="Times New Roman" w:hAnsi="Times New Roman"/>
          <w:sz w:val="24"/>
          <w:szCs w:val="24"/>
        </w:rPr>
        <w:t>5.7.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(передаче) товара в соответствии с пунктом 6.6. Контракта.</w:t>
      </w:r>
    </w:p>
    <w:p w:rsidR="00871EF5" w:rsidRPr="00222A3B" w:rsidRDefault="00871EF5" w:rsidP="00824FB8">
      <w:pPr>
        <w:pStyle w:val="7"/>
        <w:ind w:firstLine="709"/>
        <w:jc w:val="both"/>
        <w:rPr>
          <w:rFonts w:ascii="Times New Roman" w:hAnsi="Times New Roman"/>
          <w:sz w:val="24"/>
          <w:szCs w:val="24"/>
        </w:rPr>
      </w:pPr>
      <w:r w:rsidRPr="00222A3B">
        <w:rPr>
          <w:rFonts w:ascii="Times New Roman" w:hAnsi="Times New Roman"/>
          <w:sz w:val="24"/>
          <w:szCs w:val="24"/>
        </w:rPr>
        <w:t>5.8. Право собственности на товар переходит к Государственному заказчику с момента передачи товара в соответствии с пунктом 6.6. Контракта.</w:t>
      </w:r>
    </w:p>
    <w:p w:rsidR="00871EF5" w:rsidRPr="00222A3B" w:rsidRDefault="00871EF5" w:rsidP="00824FB8">
      <w:pPr>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 xml:space="preserve">Во всех случаях, влекущих возврат Товара Поставщику, </w:t>
      </w:r>
      <w:r w:rsidRPr="00222A3B">
        <w:rPr>
          <w:rFonts w:ascii="Times New Roman" w:hAnsi="Times New Roman" w:cs="Times New Roman"/>
          <w:color w:val="000000"/>
          <w:sz w:val="24"/>
          <w:szCs w:val="24"/>
        </w:rPr>
        <w:t>Государственный заказчик</w:t>
      </w:r>
      <w:r w:rsidR="00824FB8" w:rsidRPr="00222A3B">
        <w:rPr>
          <w:rFonts w:ascii="Times New Roman" w:hAnsi="Times New Roman" w:cs="Times New Roman"/>
          <w:sz w:val="24"/>
          <w:szCs w:val="24"/>
        </w:rPr>
        <w:t xml:space="preserve"> </w:t>
      </w:r>
      <w:r w:rsidRPr="00222A3B">
        <w:rPr>
          <w:rFonts w:ascii="Times New Roman" w:hAnsi="Times New Roman" w:cs="Times New Roman"/>
          <w:sz w:val="24"/>
          <w:szCs w:val="24"/>
        </w:rPr>
        <w:t xml:space="preserve">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w:t>
      </w:r>
      <w:r w:rsidRPr="00222A3B">
        <w:rPr>
          <w:rFonts w:ascii="Times New Roman" w:hAnsi="Times New Roman" w:cs="Times New Roman"/>
          <w:color w:val="000000"/>
          <w:sz w:val="24"/>
          <w:szCs w:val="24"/>
        </w:rPr>
        <w:t>Государственный заказчик</w:t>
      </w:r>
      <w:r w:rsidRPr="00222A3B">
        <w:rPr>
          <w:rFonts w:ascii="Times New Roman" w:hAnsi="Times New Roman" w:cs="Times New Roman"/>
          <w:sz w:val="24"/>
          <w:szCs w:val="24"/>
        </w:rPr>
        <w:t xml:space="preserve">ом в связи с принятием Товара на ответственное хранение и (или) его возвратом (заменой), подлежат возмещению Поставщиком. </w:t>
      </w:r>
    </w:p>
    <w:p w:rsidR="00871EF5" w:rsidRPr="00222A3B" w:rsidRDefault="00871EF5" w:rsidP="00824FB8">
      <w:pPr>
        <w:pStyle w:val="7"/>
        <w:ind w:firstLine="709"/>
        <w:jc w:val="both"/>
        <w:rPr>
          <w:rFonts w:ascii="Times New Roman" w:hAnsi="Times New Roman"/>
          <w:sz w:val="24"/>
          <w:szCs w:val="24"/>
        </w:rPr>
      </w:pPr>
    </w:p>
    <w:p w:rsidR="00871EF5" w:rsidRPr="00222A3B" w:rsidRDefault="00871EF5" w:rsidP="00824FB8">
      <w:pPr>
        <w:pStyle w:val="7"/>
        <w:numPr>
          <w:ilvl w:val="0"/>
          <w:numId w:val="11"/>
        </w:numPr>
        <w:ind w:left="0" w:firstLine="709"/>
        <w:jc w:val="center"/>
        <w:rPr>
          <w:rFonts w:ascii="Times New Roman" w:hAnsi="Times New Roman"/>
          <w:b/>
          <w:noProof/>
          <w:sz w:val="24"/>
          <w:szCs w:val="24"/>
        </w:rPr>
      </w:pPr>
      <w:r w:rsidRPr="00222A3B">
        <w:rPr>
          <w:rFonts w:ascii="Times New Roman" w:hAnsi="Times New Roman"/>
          <w:b/>
          <w:noProof/>
          <w:sz w:val="24"/>
          <w:szCs w:val="24"/>
        </w:rPr>
        <w:t>Качество и безопасность товара, порядок приемки</w:t>
      </w:r>
    </w:p>
    <w:p w:rsidR="00871EF5" w:rsidRPr="00222A3B" w:rsidRDefault="00824FB8" w:rsidP="00824FB8">
      <w:pPr>
        <w:pStyle w:val="36"/>
        <w:spacing w:after="0" w:line="240" w:lineRule="auto"/>
        <w:ind w:left="0" w:firstLine="709"/>
        <w:jc w:val="both"/>
        <w:rPr>
          <w:rFonts w:ascii="Times New Roman" w:hAnsi="Times New Roman"/>
          <w:sz w:val="24"/>
          <w:szCs w:val="24"/>
        </w:rPr>
      </w:pPr>
      <w:r w:rsidRPr="00222A3B">
        <w:rPr>
          <w:rFonts w:ascii="Times New Roman" w:hAnsi="Times New Roman"/>
          <w:noProof/>
          <w:sz w:val="24"/>
          <w:szCs w:val="24"/>
        </w:rPr>
        <w:t xml:space="preserve">6.1. </w:t>
      </w:r>
      <w:r w:rsidR="00871EF5" w:rsidRPr="00222A3B">
        <w:rPr>
          <w:rFonts w:ascii="Times New Roman" w:hAnsi="Times New Roman"/>
          <w:sz w:val="24"/>
          <w:szCs w:val="24"/>
        </w:rPr>
        <w:t>Качество и безопасность поставляемого товара должно отвечать требованиям, установленным в Спецификации</w:t>
      </w:r>
      <w:r w:rsidR="00871EF5" w:rsidRPr="00222A3B">
        <w:rPr>
          <w:rFonts w:ascii="Times New Roman" w:hAnsi="Times New Roman"/>
          <w:i/>
          <w:iCs/>
          <w:sz w:val="24"/>
          <w:szCs w:val="24"/>
        </w:rPr>
        <w:t xml:space="preserve"> </w:t>
      </w:r>
      <w:r w:rsidR="00871EF5" w:rsidRPr="00222A3B">
        <w:rPr>
          <w:rFonts w:ascii="Times New Roman" w:hAnsi="Times New Roman"/>
          <w:sz w:val="24"/>
          <w:szCs w:val="24"/>
        </w:rPr>
        <w:t>и условиям настоящего Контракта</w:t>
      </w:r>
      <w:r w:rsidR="00871EF5" w:rsidRPr="00222A3B">
        <w:rPr>
          <w:rFonts w:ascii="Times New Roman" w:hAnsi="Times New Roman"/>
          <w:noProof/>
          <w:sz w:val="24"/>
          <w:szCs w:val="24"/>
        </w:rPr>
        <w:t xml:space="preserve">. </w:t>
      </w:r>
      <w:r w:rsidR="00871EF5" w:rsidRPr="00222A3B">
        <w:rPr>
          <w:rFonts w:ascii="Times New Roman" w:hAnsi="Times New Roman"/>
          <w:sz w:val="24"/>
          <w:szCs w:val="24"/>
        </w:rPr>
        <w:t>Поставляемый товар должен быть новым (товаром, который не был в употреблении, в том числе у которого не были восстановлены потребительские свойства).</w:t>
      </w:r>
    </w:p>
    <w:p w:rsidR="00871EF5" w:rsidRPr="00222A3B" w:rsidRDefault="00824FB8" w:rsidP="00824FB8">
      <w:pPr>
        <w:spacing w:after="0" w:line="240" w:lineRule="auto"/>
        <w:ind w:firstLine="709"/>
        <w:jc w:val="both"/>
        <w:rPr>
          <w:rFonts w:ascii="Times New Roman" w:hAnsi="Times New Roman" w:cs="Times New Roman"/>
          <w:spacing w:val="2"/>
          <w:sz w:val="24"/>
          <w:szCs w:val="24"/>
          <w:shd w:val="clear" w:color="auto" w:fill="FFFFFF"/>
        </w:rPr>
      </w:pPr>
      <w:r w:rsidRPr="00222A3B">
        <w:rPr>
          <w:rFonts w:ascii="Times New Roman" w:hAnsi="Times New Roman" w:cs="Times New Roman"/>
          <w:sz w:val="24"/>
          <w:szCs w:val="24"/>
        </w:rPr>
        <w:t xml:space="preserve">6.2. </w:t>
      </w:r>
      <w:r w:rsidR="00871EF5" w:rsidRPr="00222A3B">
        <w:rPr>
          <w:rFonts w:ascii="Times New Roman" w:hAnsi="Times New Roman" w:cs="Times New Roman"/>
          <w:sz w:val="24"/>
          <w:szCs w:val="24"/>
        </w:rPr>
        <w:t xml:space="preserve">Приемка товара производится </w:t>
      </w:r>
      <w:r w:rsidRPr="00222A3B">
        <w:rPr>
          <w:rFonts w:ascii="Times New Roman" w:hAnsi="Times New Roman" w:cs="Times New Roman"/>
          <w:sz w:val="24"/>
          <w:szCs w:val="24"/>
        </w:rPr>
        <w:t>в соответствии с требованиями,</w:t>
      </w:r>
      <w:r w:rsidR="001B6D03" w:rsidRPr="00222A3B">
        <w:rPr>
          <w:rFonts w:ascii="Times New Roman" w:hAnsi="Times New Roman" w:cs="Times New Roman"/>
          <w:sz w:val="24"/>
          <w:szCs w:val="24"/>
        </w:rPr>
        <w:t xml:space="preserve"> </w:t>
      </w:r>
      <w:r w:rsidR="00871EF5" w:rsidRPr="00222A3B">
        <w:rPr>
          <w:rFonts w:ascii="Times New Roman" w:hAnsi="Times New Roman" w:cs="Times New Roman"/>
          <w:spacing w:val="2"/>
          <w:sz w:val="24"/>
          <w:szCs w:val="24"/>
          <w:shd w:val="clear" w:color="auto" w:fill="FFFFFF"/>
        </w:rPr>
        <w:t xml:space="preserve">установленными в спецификации. </w:t>
      </w:r>
    </w:p>
    <w:p w:rsidR="00871EF5" w:rsidRPr="00222A3B" w:rsidRDefault="00871EF5" w:rsidP="00824FB8">
      <w:pPr>
        <w:pStyle w:val="7"/>
        <w:ind w:firstLine="709"/>
        <w:jc w:val="both"/>
        <w:rPr>
          <w:rFonts w:ascii="Times New Roman" w:hAnsi="Times New Roman"/>
          <w:sz w:val="24"/>
          <w:szCs w:val="24"/>
        </w:rPr>
      </w:pPr>
      <w:r w:rsidRPr="00222A3B">
        <w:rPr>
          <w:rFonts w:ascii="Times New Roman" w:hAnsi="Times New Roman"/>
          <w:sz w:val="24"/>
          <w:szCs w:val="24"/>
        </w:rPr>
        <w:t>6.3. Приемка Товара осуществляется в том числе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 Государственный Заказчик проводит проверку соответствия наименования, количества и иных характеристик поставляемого Товара, сведениям, содержащимся в документе о приемке, а также в документах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и иных документов, подтверждающих качество Товара.</w:t>
      </w:r>
    </w:p>
    <w:p w:rsidR="00871EF5" w:rsidRPr="00222A3B" w:rsidRDefault="00824FB8" w:rsidP="00824FB8">
      <w:pPr>
        <w:pStyle w:val="7"/>
        <w:ind w:firstLine="709"/>
        <w:jc w:val="both"/>
        <w:rPr>
          <w:rFonts w:ascii="Times New Roman" w:hAnsi="Times New Roman"/>
          <w:sz w:val="24"/>
          <w:szCs w:val="24"/>
        </w:rPr>
      </w:pPr>
      <w:r w:rsidRPr="00222A3B">
        <w:rPr>
          <w:rFonts w:ascii="Times New Roman" w:hAnsi="Times New Roman"/>
          <w:sz w:val="24"/>
          <w:szCs w:val="24"/>
        </w:rPr>
        <w:t xml:space="preserve">6.4. </w:t>
      </w:r>
      <w:r w:rsidR="00871EF5" w:rsidRPr="00222A3B">
        <w:rPr>
          <w:rFonts w:ascii="Times New Roman" w:hAnsi="Times New Roman"/>
          <w:sz w:val="24"/>
          <w:szCs w:val="24"/>
        </w:rPr>
        <w:t>Приемка товара по количеству производится Грузополучателем с момента прибытия товара в адрес Грузополучателя, указанный в отгрузочной разнарядке. Обязательство Поставщика по передаче товара по количеству считается исполненным</w:t>
      </w:r>
      <w:r w:rsidR="001B6D03" w:rsidRPr="00222A3B">
        <w:rPr>
          <w:rFonts w:ascii="Times New Roman" w:hAnsi="Times New Roman"/>
          <w:sz w:val="24"/>
          <w:szCs w:val="24"/>
        </w:rPr>
        <w:br/>
      </w:r>
      <w:r w:rsidR="00871EF5" w:rsidRPr="00222A3B">
        <w:rPr>
          <w:rFonts w:ascii="Times New Roman" w:hAnsi="Times New Roman"/>
          <w:sz w:val="24"/>
          <w:szCs w:val="24"/>
        </w:rPr>
        <w:t>с момента подписания Грузополучателем без замечаний товарной накладной (код формы 0330212 по ОКУД).</w:t>
      </w:r>
    </w:p>
    <w:p w:rsidR="00871EF5" w:rsidRPr="00222A3B" w:rsidRDefault="00871EF5" w:rsidP="00824FB8">
      <w:pPr>
        <w:pStyle w:val="7"/>
        <w:ind w:firstLine="709"/>
        <w:jc w:val="both"/>
        <w:rPr>
          <w:rFonts w:ascii="Times New Roman" w:hAnsi="Times New Roman"/>
          <w:sz w:val="24"/>
          <w:szCs w:val="24"/>
        </w:rPr>
      </w:pPr>
      <w:r w:rsidRPr="00222A3B">
        <w:rPr>
          <w:rFonts w:ascii="Times New Roman" w:hAnsi="Times New Roman"/>
          <w:sz w:val="24"/>
          <w:szCs w:val="24"/>
        </w:rPr>
        <w:lastRenderedPageBreak/>
        <w:t>6.5. В момент приёмки Товара Государственный заказчик проверяет принимаемый Товар на соответствие количества, качества, комплектности и иных требований условиям, установленным в техническом задании и иных положениях Государственного контракта.</w:t>
      </w:r>
    </w:p>
    <w:p w:rsidR="00871EF5" w:rsidRPr="00222A3B" w:rsidRDefault="00871EF5" w:rsidP="00824FB8">
      <w:pPr>
        <w:pStyle w:val="7"/>
        <w:ind w:firstLine="709"/>
        <w:jc w:val="both"/>
        <w:rPr>
          <w:rFonts w:ascii="Times New Roman" w:hAnsi="Times New Roman"/>
          <w:sz w:val="24"/>
          <w:szCs w:val="24"/>
        </w:rPr>
      </w:pPr>
      <w:r w:rsidRPr="00222A3B">
        <w:rPr>
          <w:rFonts w:ascii="Times New Roman" w:hAnsi="Times New Roman"/>
          <w:sz w:val="24"/>
          <w:szCs w:val="24"/>
        </w:rPr>
        <w:t>6.6. Поставщик в срок не ранее срока передачи Грузополучателю товара и не позднее 3 рабочих дней с даты передачи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структурированный документ о приемке, предусмотренный ч.13 ст.94 Федерального закона №44-ФЗ.</w:t>
      </w:r>
    </w:p>
    <w:p w:rsidR="00871EF5" w:rsidRPr="00222A3B" w:rsidRDefault="00871EF5" w:rsidP="00824FB8">
      <w:pPr>
        <w:pStyle w:val="ConsPlusNormal"/>
        <w:widowControl/>
        <w:tabs>
          <w:tab w:val="left" w:pos="1418"/>
        </w:tabs>
        <w:ind w:firstLine="709"/>
        <w:jc w:val="both"/>
        <w:rPr>
          <w:rFonts w:ascii="Times New Roman" w:eastAsia="Calibri" w:hAnsi="Times New Roman" w:cs="Times New Roman"/>
          <w:sz w:val="24"/>
          <w:szCs w:val="24"/>
          <w:lang w:eastAsia="ru-RU"/>
        </w:rPr>
      </w:pPr>
      <w:r w:rsidRPr="00222A3B">
        <w:rPr>
          <w:rFonts w:ascii="Times New Roman" w:eastAsia="Calibri" w:hAnsi="Times New Roman" w:cs="Times New Roman"/>
          <w:sz w:val="24"/>
          <w:szCs w:val="24"/>
          <w:lang w:eastAsia="ru-RU"/>
        </w:rPr>
        <w:t xml:space="preserve">Моментом исполнения обязательств Поставщика по поставке (передаче) товара считается дата размещения в единой информационной системе документа о приемке, подписанного </w:t>
      </w:r>
      <w:r w:rsidRPr="00222A3B">
        <w:rPr>
          <w:rFonts w:ascii="Times New Roman" w:hAnsi="Times New Roman" w:cs="Times New Roman"/>
          <w:color w:val="000000"/>
          <w:sz w:val="24"/>
          <w:szCs w:val="24"/>
        </w:rPr>
        <w:t>Государственным заказчик</w:t>
      </w:r>
      <w:r w:rsidRPr="00222A3B">
        <w:rPr>
          <w:rFonts w:ascii="Times New Roman" w:eastAsia="Calibri" w:hAnsi="Times New Roman" w:cs="Times New Roman"/>
          <w:sz w:val="24"/>
          <w:szCs w:val="24"/>
          <w:lang w:eastAsia="ru-RU"/>
        </w:rPr>
        <w:t>ом.</w:t>
      </w:r>
    </w:p>
    <w:p w:rsidR="00871EF5" w:rsidRPr="00222A3B" w:rsidRDefault="00871EF5" w:rsidP="00824FB8">
      <w:pPr>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 xml:space="preserve">При отсутствии у </w:t>
      </w:r>
      <w:r w:rsidRPr="00222A3B">
        <w:rPr>
          <w:rFonts w:ascii="Times New Roman" w:hAnsi="Times New Roman" w:cs="Times New Roman"/>
          <w:color w:val="000000"/>
          <w:sz w:val="24"/>
          <w:szCs w:val="24"/>
        </w:rPr>
        <w:t>Государственного заказчика</w:t>
      </w:r>
      <w:r w:rsidRPr="00222A3B">
        <w:rPr>
          <w:rFonts w:ascii="Times New Roman" w:hAnsi="Times New Roman" w:cs="Times New Roman"/>
          <w:sz w:val="24"/>
          <w:szCs w:val="24"/>
        </w:rPr>
        <w:t xml:space="preserve"> претензий по количеству и качеству поставленного Товара Документ о приемке подписывается Государственным заказчиком в единой информационной системе </w:t>
      </w:r>
      <w:r w:rsidRPr="00222A3B">
        <w:rPr>
          <w:rFonts w:ascii="Times New Roman" w:eastAsia="Calibri" w:hAnsi="Times New Roman" w:cs="Times New Roman"/>
          <w:sz w:val="24"/>
          <w:szCs w:val="24"/>
        </w:rPr>
        <w:t>не позднее 20 рабочих дней, следующих за днем поступления документа о приемке от Поставщика в единой информационной системе.</w:t>
      </w:r>
    </w:p>
    <w:p w:rsidR="00871EF5" w:rsidRPr="00222A3B" w:rsidRDefault="00871EF5" w:rsidP="00824FB8">
      <w:pPr>
        <w:pStyle w:val="ConsPlusNormal"/>
        <w:widowControl/>
        <w:ind w:firstLine="709"/>
        <w:jc w:val="both"/>
        <w:rPr>
          <w:rFonts w:ascii="Times New Roman" w:hAnsi="Times New Roman" w:cs="Times New Roman"/>
          <w:color w:val="0000FF"/>
          <w:sz w:val="24"/>
          <w:szCs w:val="24"/>
        </w:rPr>
      </w:pPr>
      <w:r w:rsidRPr="00222A3B">
        <w:rPr>
          <w:rFonts w:ascii="Times New Roman" w:hAnsi="Times New Roman" w:cs="Times New Roman"/>
          <w:sz w:val="24"/>
          <w:szCs w:val="24"/>
        </w:rPr>
        <w:t xml:space="preserve"> 6</w:t>
      </w:r>
      <w:r w:rsidRPr="00222A3B">
        <w:rPr>
          <w:rFonts w:ascii="Times New Roman" w:hAnsi="Times New Roman" w:cs="Times New Roman"/>
          <w:noProof/>
          <w:sz w:val="24"/>
          <w:szCs w:val="24"/>
        </w:rPr>
        <w:t xml:space="preserve">.7. </w:t>
      </w:r>
      <w:r w:rsidRPr="00222A3B">
        <w:rPr>
          <w:rFonts w:ascii="Times New Roman" w:hAnsi="Times New Roman" w:cs="Times New Roman"/>
          <w:sz w:val="24"/>
          <w:szCs w:val="24"/>
        </w:rPr>
        <w:t>Поставщик обязан направить полномочного представителя для приёма-передачи каждой партии товара, а в случае невыполнения данного обязательства Государственный заказчик (Грузополучатель) имеет право отказаться от принятия партии товара, либо осуществить приёмку товара в одностороннем порядке, без привлечения представителей сторонних организаций.</w:t>
      </w:r>
      <w:r w:rsidRPr="00222A3B">
        <w:rPr>
          <w:rFonts w:ascii="Times New Roman" w:hAnsi="Times New Roman" w:cs="Times New Roman"/>
          <w:color w:val="0000FF"/>
          <w:sz w:val="24"/>
          <w:szCs w:val="24"/>
        </w:rPr>
        <w:t xml:space="preserve"> </w:t>
      </w:r>
    </w:p>
    <w:p w:rsidR="00871EF5" w:rsidRPr="00222A3B" w:rsidRDefault="00871EF5" w:rsidP="00824FB8">
      <w:pPr>
        <w:overflowPunct w:val="0"/>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 xml:space="preserve">Неприбытие представителя Поставщика для приёма-передачи каждой партии товара принимается Сторонами, как согласие Поставщика на одностороннюю приемку товара Государственным заказчиком (Грузополучателем), согласно положениям настоящего контракта. </w:t>
      </w:r>
    </w:p>
    <w:p w:rsidR="00871EF5" w:rsidRPr="00222A3B" w:rsidRDefault="00871EF5" w:rsidP="00824FB8">
      <w:pPr>
        <w:overflowPunct w:val="0"/>
        <w:spacing w:after="0" w:line="240" w:lineRule="auto"/>
        <w:ind w:firstLine="709"/>
        <w:jc w:val="both"/>
        <w:rPr>
          <w:rFonts w:ascii="Times New Roman" w:hAnsi="Times New Roman" w:cs="Times New Roman"/>
          <w:noProof/>
          <w:sz w:val="24"/>
          <w:szCs w:val="24"/>
        </w:rPr>
      </w:pPr>
      <w:r w:rsidRPr="00222A3B">
        <w:rPr>
          <w:rFonts w:ascii="Times New Roman" w:hAnsi="Times New Roman" w:cs="Times New Roman"/>
          <w:noProof/>
          <w:sz w:val="24"/>
          <w:szCs w:val="24"/>
        </w:rPr>
        <w:t xml:space="preserve">Товар, не соответствующий требованиям, предусмотренным Контрактом, приемке не подлежит и считается непоставленным.При этом Грузополучатель составляет мотивированный отказ от приемки товара и подписания </w:t>
      </w:r>
      <w:r w:rsidRPr="00222A3B">
        <w:rPr>
          <w:rFonts w:ascii="Times New Roman" w:hAnsi="Times New Roman" w:cs="Times New Roman"/>
          <w:sz w:val="24"/>
          <w:szCs w:val="24"/>
        </w:rPr>
        <w:t>товарных и товаротранспортных накладных по факту приемки товара</w:t>
      </w:r>
      <w:r w:rsidRPr="00222A3B">
        <w:rPr>
          <w:rFonts w:ascii="Times New Roman" w:hAnsi="Times New Roman" w:cs="Times New Roman"/>
          <w:noProof/>
          <w:sz w:val="24"/>
          <w:szCs w:val="24"/>
        </w:rPr>
        <w:t>,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871EF5" w:rsidRPr="00222A3B" w:rsidRDefault="00871EF5" w:rsidP="00824FB8">
      <w:pPr>
        <w:pStyle w:val="37"/>
        <w:ind w:firstLine="709"/>
        <w:jc w:val="both"/>
        <w:rPr>
          <w:rFonts w:ascii="Times New Roman" w:hAnsi="Times New Roman"/>
          <w:noProof/>
          <w:sz w:val="24"/>
          <w:szCs w:val="24"/>
        </w:rPr>
      </w:pPr>
      <w:r w:rsidRPr="00222A3B">
        <w:rPr>
          <w:rFonts w:ascii="Times New Roman" w:hAnsi="Times New Roman"/>
          <w:noProof/>
          <w:sz w:val="24"/>
          <w:szCs w:val="24"/>
        </w:rPr>
        <w:t>6.8. Для проверки поставленного товара, предусмотренных Контарктом, в части их соответствия условиям Контракта Грузополучатель проводит экспертизу Оборудования в порядке, предусмотренном статьей 94 Федерального закона о контрактной системе. Экспертиза может проводиться силами Грузополучателя или к ее проведению могут привлекаться эксперты, экспертные организации.</w:t>
      </w:r>
    </w:p>
    <w:p w:rsidR="00871EF5" w:rsidRPr="00222A3B" w:rsidRDefault="00871EF5" w:rsidP="00824FB8">
      <w:pPr>
        <w:pStyle w:val="36"/>
        <w:spacing w:after="0" w:line="240" w:lineRule="auto"/>
        <w:ind w:left="0" w:firstLine="709"/>
        <w:jc w:val="both"/>
        <w:rPr>
          <w:rFonts w:ascii="Times New Roman" w:hAnsi="Times New Roman"/>
          <w:sz w:val="24"/>
          <w:szCs w:val="24"/>
        </w:rPr>
      </w:pPr>
      <w:r w:rsidRPr="00222A3B">
        <w:rPr>
          <w:rFonts w:ascii="Times New Roman" w:hAnsi="Times New Roman"/>
          <w:noProof/>
          <w:sz w:val="24"/>
          <w:szCs w:val="24"/>
        </w:rPr>
        <w:t xml:space="preserve">6.9. </w:t>
      </w:r>
      <w:r w:rsidRPr="00222A3B">
        <w:rPr>
          <w:rFonts w:ascii="Times New Roman" w:hAnsi="Times New Roman"/>
          <w:sz w:val="24"/>
          <w:szCs w:val="24"/>
        </w:rPr>
        <w:t>В случае нарушения условий Контракта о сроках поставки и качестве товара Поставщик обязуется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 (Грузополучателя).</w:t>
      </w:r>
    </w:p>
    <w:p w:rsidR="00871EF5" w:rsidRPr="00222A3B" w:rsidRDefault="00871EF5" w:rsidP="00824FB8">
      <w:pPr>
        <w:pStyle w:val="36"/>
        <w:spacing w:after="0" w:line="240" w:lineRule="auto"/>
        <w:ind w:left="0" w:firstLine="709"/>
        <w:jc w:val="both"/>
        <w:rPr>
          <w:rFonts w:ascii="Times New Roman" w:hAnsi="Times New Roman"/>
          <w:sz w:val="24"/>
          <w:szCs w:val="24"/>
        </w:rPr>
      </w:pPr>
    </w:p>
    <w:p w:rsidR="00871EF5" w:rsidRPr="00222A3B" w:rsidRDefault="00871EF5" w:rsidP="00824FB8">
      <w:pPr>
        <w:pStyle w:val="17"/>
        <w:numPr>
          <w:ilvl w:val="0"/>
          <w:numId w:val="11"/>
        </w:numPr>
        <w:spacing w:line="240" w:lineRule="auto"/>
        <w:ind w:left="0" w:firstLine="709"/>
        <w:jc w:val="center"/>
        <w:rPr>
          <w:b/>
          <w:szCs w:val="24"/>
        </w:rPr>
      </w:pPr>
      <w:r w:rsidRPr="00222A3B">
        <w:rPr>
          <w:b/>
          <w:szCs w:val="24"/>
        </w:rPr>
        <w:t>Гарантийные обязательства</w:t>
      </w:r>
    </w:p>
    <w:p w:rsidR="00FA63D1" w:rsidRPr="00222A3B" w:rsidRDefault="00FA63D1" w:rsidP="00FA63D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222A3B">
        <w:rPr>
          <w:rFonts w:ascii="Times New Roman" w:eastAsia="Times New Roman" w:hAnsi="Times New Roman" w:cs="Times New Roman"/>
          <w:color w:val="000000"/>
          <w:sz w:val="24"/>
          <w:szCs w:val="24"/>
        </w:rPr>
        <w:t>7.1.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FA63D1" w:rsidRPr="00222A3B" w:rsidRDefault="00FA63D1" w:rsidP="00FA63D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222A3B">
        <w:rPr>
          <w:rFonts w:ascii="Times New Roman" w:eastAsia="Times New Roman" w:hAnsi="Times New Roman" w:cs="Times New Roman"/>
          <w:color w:val="000000"/>
          <w:sz w:val="24"/>
          <w:szCs w:val="24"/>
        </w:rPr>
        <w:t>7.2. Товар не должен представлять опасности для жизни и здоровья граждан.</w:t>
      </w:r>
    </w:p>
    <w:p w:rsidR="00FA63D1" w:rsidRPr="00222A3B" w:rsidRDefault="00FA63D1" w:rsidP="00FA63D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222A3B">
        <w:rPr>
          <w:rFonts w:ascii="Times New Roman" w:eastAsia="Times New Roman" w:hAnsi="Times New Roman" w:cs="Times New Roman"/>
          <w:color w:val="000000"/>
          <w:sz w:val="24"/>
          <w:szCs w:val="24"/>
        </w:rPr>
        <w:t xml:space="preserve">7.3. Товар должен быть пригодным для целей, для которых Товар такого рода </w:t>
      </w:r>
      <w:r w:rsidRPr="00222A3B">
        <w:rPr>
          <w:rFonts w:ascii="Times New Roman" w:eastAsia="Times New Roman" w:hAnsi="Times New Roman" w:cs="Times New Roman"/>
          <w:color w:val="000000"/>
          <w:sz w:val="24"/>
          <w:szCs w:val="24"/>
        </w:rPr>
        <w:lastRenderedPageBreak/>
        <w:t>обычно используется, и соответствовать условиям настоящего Контракта.</w:t>
      </w:r>
    </w:p>
    <w:p w:rsidR="00FA63D1" w:rsidRPr="00222A3B" w:rsidRDefault="00FA63D1" w:rsidP="00FA63D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222A3B">
        <w:rPr>
          <w:rFonts w:ascii="Times New Roman" w:eastAsia="Times New Roman" w:hAnsi="Times New Roman" w:cs="Times New Roman"/>
          <w:color w:val="000000"/>
          <w:sz w:val="24"/>
          <w:szCs w:val="24"/>
        </w:rPr>
        <w:t>7.4. Остаточный срок годности Товара устанавливается Заказчиком в Спецификации (</w:t>
      </w:r>
      <w:hyperlink w:anchor="P297" w:history="1">
        <w:r w:rsidRPr="00222A3B">
          <w:rPr>
            <w:rFonts w:ascii="Times New Roman" w:eastAsia="Times New Roman" w:hAnsi="Times New Roman" w:cs="Times New Roman"/>
            <w:color w:val="000000"/>
            <w:sz w:val="24"/>
            <w:szCs w:val="24"/>
          </w:rPr>
          <w:t>Приложение N 1</w:t>
        </w:r>
      </w:hyperlink>
      <w:r w:rsidRPr="00222A3B">
        <w:rPr>
          <w:rFonts w:ascii="Times New Roman" w:eastAsia="Times New Roman" w:hAnsi="Times New Roman" w:cs="Times New Roman"/>
          <w:color w:val="000000"/>
          <w:sz w:val="24"/>
          <w:szCs w:val="24"/>
        </w:rPr>
        <w:t xml:space="preserve"> к настоящему Контракту).</w:t>
      </w:r>
    </w:p>
    <w:p w:rsidR="00FA63D1" w:rsidRPr="00222A3B" w:rsidRDefault="00FA63D1" w:rsidP="00FA63D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222A3B">
        <w:rPr>
          <w:rFonts w:ascii="Times New Roman" w:eastAsia="Times New Roman" w:hAnsi="Times New Roman" w:cs="Times New Roman"/>
          <w:color w:val="000000"/>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FA63D1" w:rsidRPr="00222A3B" w:rsidRDefault="00FA63D1" w:rsidP="00FA63D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222A3B">
        <w:rPr>
          <w:rFonts w:ascii="Times New Roman" w:eastAsia="Times New Roman" w:hAnsi="Times New Roman" w:cs="Times New Roman"/>
          <w:color w:val="000000"/>
          <w:sz w:val="24"/>
          <w:szCs w:val="24"/>
        </w:rPr>
        <w:t>Заказчик предъявляет претензии по качеству Товара в течение остаточного срока годности Товара.</w:t>
      </w:r>
    </w:p>
    <w:p w:rsidR="007B73ED" w:rsidRPr="00222A3B" w:rsidRDefault="007B73ED" w:rsidP="007B73ED">
      <w:pPr>
        <w:spacing w:after="0" w:line="240" w:lineRule="auto"/>
        <w:ind w:firstLine="708"/>
        <w:jc w:val="both"/>
        <w:rPr>
          <w:rFonts w:ascii="Times New Roman" w:eastAsia="Calibri" w:hAnsi="Times New Roman" w:cs="Times New Roman"/>
          <w:sz w:val="24"/>
          <w:szCs w:val="24"/>
        </w:rPr>
      </w:pPr>
      <w:r w:rsidRPr="00222A3B">
        <w:rPr>
          <w:rFonts w:ascii="Times New Roman" w:eastAsia="Calibri" w:hAnsi="Times New Roman" w:cs="Times New Roman"/>
          <w:sz w:val="24"/>
          <w:szCs w:val="24"/>
        </w:rPr>
        <w:t>7.5. Срок замены некачественного товара составляет не более 7 (семи) рабочих дней с момента получения Поставщиком письменного требования Государственного заказчика (Грузополучателя) о замене товара несоответствующего качества. В данный срок входит время, затраченное на транспортировку товара.</w:t>
      </w:r>
    </w:p>
    <w:p w:rsidR="007B73ED" w:rsidRPr="00222A3B" w:rsidRDefault="007B73ED" w:rsidP="007B73ED">
      <w:pPr>
        <w:spacing w:after="0" w:line="240" w:lineRule="auto"/>
        <w:ind w:firstLine="708"/>
        <w:jc w:val="both"/>
        <w:rPr>
          <w:rFonts w:ascii="Times New Roman" w:eastAsia="Calibri" w:hAnsi="Times New Roman" w:cs="Times New Roman"/>
          <w:sz w:val="24"/>
          <w:szCs w:val="24"/>
        </w:rPr>
      </w:pPr>
      <w:r w:rsidRPr="00222A3B">
        <w:rPr>
          <w:rFonts w:ascii="Times New Roman" w:eastAsia="Calibri" w:hAnsi="Times New Roman" w:cs="Times New Roman"/>
          <w:sz w:val="24"/>
          <w:szCs w:val="24"/>
        </w:rPr>
        <w:t>При замене товара срок годности на него исчисляется заново со дня приемки товара Грузополучателем.</w:t>
      </w:r>
    </w:p>
    <w:p w:rsidR="007B73ED" w:rsidRPr="00222A3B" w:rsidRDefault="007B73ED" w:rsidP="007B73ED">
      <w:pPr>
        <w:spacing w:after="0" w:line="240" w:lineRule="auto"/>
        <w:ind w:firstLine="708"/>
        <w:jc w:val="both"/>
        <w:rPr>
          <w:rFonts w:ascii="Times New Roman" w:eastAsia="Calibri" w:hAnsi="Times New Roman" w:cs="Times New Roman"/>
          <w:sz w:val="24"/>
          <w:szCs w:val="24"/>
        </w:rPr>
      </w:pPr>
      <w:r w:rsidRPr="00222A3B">
        <w:rPr>
          <w:rFonts w:ascii="Times New Roman" w:eastAsia="Calibri" w:hAnsi="Times New Roman" w:cs="Times New Roman"/>
          <w:sz w:val="24"/>
          <w:szCs w:val="24"/>
        </w:rPr>
        <w:t>Все расходы, связанные с заменого товара ненадлежащего качества</w:t>
      </w:r>
      <w:r w:rsidRPr="00222A3B">
        <w:rPr>
          <w:rFonts w:ascii="Times New Roman" w:eastAsia="Calibri" w:hAnsi="Times New Roman" w:cs="Times New Roman"/>
          <w:i/>
          <w:iCs/>
          <w:color w:val="FF0000"/>
          <w:sz w:val="24"/>
          <w:szCs w:val="24"/>
        </w:rPr>
        <w:t xml:space="preserve"> </w:t>
      </w:r>
      <w:r w:rsidRPr="00222A3B">
        <w:rPr>
          <w:rFonts w:ascii="Times New Roman" w:eastAsia="Calibri" w:hAnsi="Times New Roman" w:cs="Times New Roman"/>
          <w:sz w:val="24"/>
          <w:szCs w:val="24"/>
        </w:rPr>
        <w:t>в период срока годности товара, оплачиваются за счет Поставщика.</w:t>
      </w:r>
    </w:p>
    <w:p w:rsidR="00FA63D1" w:rsidRPr="00222A3B" w:rsidRDefault="00FA63D1" w:rsidP="00FA63D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222A3B">
        <w:rPr>
          <w:rFonts w:ascii="Times New Roman" w:eastAsia="Times New Roman" w:hAnsi="Times New Roman" w:cs="Times New Roman"/>
          <w:color w:val="000000"/>
          <w:sz w:val="24"/>
          <w:szCs w:val="24"/>
        </w:rPr>
        <w:t xml:space="preserve">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грузополучателем правил хранения Товара. </w:t>
      </w:r>
    </w:p>
    <w:p w:rsidR="007B73ED" w:rsidRPr="00222A3B" w:rsidRDefault="00FA63D1" w:rsidP="00AF273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222A3B">
        <w:rPr>
          <w:rFonts w:ascii="Times New Roman" w:eastAsia="Times New Roman" w:hAnsi="Times New Roman" w:cs="Times New Roman"/>
          <w:color w:val="000000"/>
          <w:sz w:val="24"/>
          <w:szCs w:val="24"/>
        </w:rPr>
        <w:t>В случае если по результатам экспертизы,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r w:rsidR="007B73ED" w:rsidRPr="00222A3B">
        <w:rPr>
          <w:rFonts w:ascii="Times New Roman" w:eastAsia="Times New Roman" w:hAnsi="Times New Roman" w:cs="Times New Roman"/>
          <w:color w:val="000000"/>
          <w:sz w:val="24"/>
          <w:szCs w:val="24"/>
        </w:rPr>
        <w:t xml:space="preserve"> </w:t>
      </w:r>
    </w:p>
    <w:p w:rsidR="00FA63D1" w:rsidRPr="00222A3B" w:rsidRDefault="007B73ED" w:rsidP="00AF273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222A3B">
        <w:rPr>
          <w:rFonts w:ascii="Times New Roman" w:eastAsia="Times New Roman" w:hAnsi="Times New Roman" w:cs="Times New Roman"/>
          <w:color w:val="000000"/>
          <w:sz w:val="24"/>
          <w:szCs w:val="24"/>
        </w:rPr>
        <w:t>Замена Товара производится в течение 30 календарных дней с момента уведомления Грузополучателем Поставщика.</w:t>
      </w:r>
    </w:p>
    <w:p w:rsidR="007B73ED" w:rsidRPr="00222A3B" w:rsidRDefault="007B73ED" w:rsidP="00AF2730">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871EF5" w:rsidRPr="00222A3B" w:rsidRDefault="00871EF5" w:rsidP="00824FB8">
      <w:pPr>
        <w:pStyle w:val="ConsPlusNormal"/>
        <w:numPr>
          <w:ilvl w:val="0"/>
          <w:numId w:val="11"/>
        </w:numPr>
        <w:ind w:left="0" w:firstLine="709"/>
        <w:jc w:val="center"/>
        <w:outlineLvl w:val="0"/>
        <w:rPr>
          <w:rFonts w:ascii="Times New Roman" w:hAnsi="Times New Roman" w:cs="Times New Roman"/>
          <w:b/>
          <w:sz w:val="24"/>
          <w:szCs w:val="24"/>
        </w:rPr>
      </w:pPr>
      <w:r w:rsidRPr="00222A3B">
        <w:rPr>
          <w:rFonts w:ascii="Times New Roman" w:hAnsi="Times New Roman" w:cs="Times New Roman"/>
          <w:b/>
          <w:sz w:val="24"/>
          <w:szCs w:val="24"/>
        </w:rPr>
        <w:t xml:space="preserve">Ответственность сторон. </w:t>
      </w:r>
    </w:p>
    <w:p w:rsidR="00871EF5" w:rsidRPr="00222A3B" w:rsidRDefault="00871EF5" w:rsidP="00647B72">
      <w:pPr>
        <w:pStyle w:val="36"/>
        <w:spacing w:after="0" w:line="240" w:lineRule="auto"/>
        <w:ind w:left="0" w:firstLine="709"/>
        <w:jc w:val="both"/>
        <w:rPr>
          <w:rFonts w:ascii="Times New Roman" w:hAnsi="Times New Roman"/>
          <w:noProof/>
          <w:sz w:val="24"/>
          <w:szCs w:val="24"/>
        </w:rPr>
      </w:pPr>
      <w:r w:rsidRPr="00222A3B">
        <w:rPr>
          <w:rFonts w:ascii="Times New Roman" w:hAnsi="Times New Roman"/>
          <w:noProof/>
          <w:sz w:val="24"/>
          <w:szCs w:val="24"/>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законом о контрактной системе и Контрактом, постановлением Правительства от 30.08.2017 №1042.</w:t>
      </w:r>
    </w:p>
    <w:p w:rsidR="00647B72" w:rsidRPr="00222A3B" w:rsidRDefault="00647B72" w:rsidP="00647B72">
      <w:pPr>
        <w:pStyle w:val="afa"/>
        <w:spacing w:before="0" w:after="0"/>
        <w:ind w:firstLine="709"/>
        <w:jc w:val="both"/>
        <w:rPr>
          <w:noProof/>
        </w:rPr>
      </w:pPr>
      <w:r w:rsidRPr="00222A3B">
        <w:rPr>
          <w:rFonts w:ascii="PT Astra Serif" w:hAnsi="PT Astra Serif"/>
        </w:rPr>
        <w:t>8.2.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71EF5" w:rsidRPr="00222A3B" w:rsidRDefault="00871EF5" w:rsidP="00647B72">
      <w:pPr>
        <w:pStyle w:val="36"/>
        <w:spacing w:after="0" w:line="240" w:lineRule="auto"/>
        <w:ind w:left="0" w:firstLine="709"/>
        <w:jc w:val="both"/>
        <w:rPr>
          <w:rFonts w:ascii="Times New Roman" w:hAnsi="Times New Roman"/>
          <w:noProof/>
          <w:sz w:val="24"/>
          <w:szCs w:val="24"/>
        </w:rPr>
      </w:pPr>
      <w:r w:rsidRPr="00222A3B">
        <w:rPr>
          <w:rFonts w:ascii="Times New Roman" w:hAnsi="Times New Roman"/>
          <w:noProof/>
          <w:sz w:val="24"/>
          <w:szCs w:val="24"/>
        </w:rPr>
        <w:t>8.3.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71EF5" w:rsidRPr="00222A3B" w:rsidRDefault="00871EF5" w:rsidP="00647B72">
      <w:pPr>
        <w:pStyle w:val="36"/>
        <w:spacing w:after="0" w:line="240" w:lineRule="auto"/>
        <w:ind w:left="0" w:firstLine="709"/>
        <w:jc w:val="both"/>
        <w:rPr>
          <w:rFonts w:ascii="Times New Roman" w:hAnsi="Times New Roman"/>
          <w:noProof/>
          <w:sz w:val="24"/>
          <w:szCs w:val="24"/>
        </w:rPr>
      </w:pPr>
      <w:r w:rsidRPr="00222A3B">
        <w:rPr>
          <w:rFonts w:ascii="Times New Roman" w:hAnsi="Times New Roman"/>
          <w:noProof/>
          <w:sz w:val="24"/>
          <w:szCs w:val="24"/>
        </w:rPr>
        <w:t>а) 1000 рублей, если цена контракта не превышает 3 млн. рублей;</w:t>
      </w:r>
    </w:p>
    <w:p w:rsidR="00871EF5" w:rsidRPr="00222A3B" w:rsidRDefault="00871EF5" w:rsidP="00824FB8">
      <w:pPr>
        <w:pStyle w:val="36"/>
        <w:spacing w:after="0" w:line="240" w:lineRule="auto"/>
        <w:ind w:left="0" w:firstLine="709"/>
        <w:jc w:val="both"/>
        <w:rPr>
          <w:rFonts w:ascii="Times New Roman" w:hAnsi="Times New Roman"/>
          <w:noProof/>
          <w:sz w:val="24"/>
          <w:szCs w:val="24"/>
        </w:rPr>
      </w:pPr>
      <w:r w:rsidRPr="00222A3B">
        <w:rPr>
          <w:rFonts w:ascii="Times New Roman" w:hAnsi="Times New Roman"/>
          <w:noProof/>
          <w:sz w:val="24"/>
          <w:szCs w:val="24"/>
        </w:rPr>
        <w:t>б) 5000 рублей, если цена контракта составляет от 3 млн. рублей до 50 млн. рублей (включительно).</w:t>
      </w:r>
    </w:p>
    <w:p w:rsidR="00871EF5" w:rsidRPr="00222A3B" w:rsidRDefault="00871EF5" w:rsidP="00824FB8">
      <w:pPr>
        <w:pStyle w:val="36"/>
        <w:spacing w:after="0" w:line="240" w:lineRule="auto"/>
        <w:ind w:left="0" w:firstLine="709"/>
        <w:jc w:val="both"/>
        <w:rPr>
          <w:rFonts w:ascii="Times New Roman" w:hAnsi="Times New Roman"/>
          <w:noProof/>
          <w:sz w:val="24"/>
          <w:szCs w:val="24"/>
        </w:rPr>
      </w:pPr>
      <w:r w:rsidRPr="00222A3B">
        <w:rPr>
          <w:rFonts w:ascii="Times New Roman" w:hAnsi="Times New Roman"/>
          <w:noProof/>
          <w:sz w:val="24"/>
          <w:szCs w:val="24"/>
        </w:rPr>
        <w:t xml:space="preserve">8.4. За каждый факт неисполнения </w:t>
      </w:r>
      <w:r w:rsidRPr="00222A3B">
        <w:rPr>
          <w:rFonts w:ascii="Times New Roman" w:hAnsi="Times New Roman"/>
          <w:color w:val="000000"/>
          <w:sz w:val="24"/>
          <w:szCs w:val="24"/>
        </w:rPr>
        <w:t>Государственным заказчик</w:t>
      </w:r>
      <w:r w:rsidRPr="00222A3B">
        <w:rPr>
          <w:rFonts w:ascii="Times New Roman" w:hAnsi="Times New Roman"/>
          <w:noProof/>
          <w:sz w:val="24"/>
          <w:szCs w:val="24"/>
        </w:rPr>
        <w:t>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71EF5" w:rsidRPr="00222A3B" w:rsidRDefault="00871EF5" w:rsidP="00824FB8">
      <w:pPr>
        <w:pStyle w:val="36"/>
        <w:spacing w:after="0" w:line="240" w:lineRule="auto"/>
        <w:ind w:left="0" w:firstLine="709"/>
        <w:jc w:val="both"/>
        <w:rPr>
          <w:rFonts w:ascii="Times New Roman" w:hAnsi="Times New Roman"/>
          <w:noProof/>
          <w:sz w:val="24"/>
          <w:szCs w:val="24"/>
        </w:rPr>
      </w:pPr>
      <w:r w:rsidRPr="00222A3B">
        <w:rPr>
          <w:rFonts w:ascii="Times New Roman" w:hAnsi="Times New Roman"/>
          <w:noProof/>
          <w:sz w:val="24"/>
          <w:szCs w:val="24"/>
        </w:rPr>
        <w:lastRenderedPageBreak/>
        <w:t>а) 1000 рублей, если цена контракта не превышает 3 млн. рублей (включительно);</w:t>
      </w:r>
    </w:p>
    <w:p w:rsidR="00871EF5" w:rsidRPr="00222A3B" w:rsidRDefault="00871EF5" w:rsidP="00824FB8">
      <w:pPr>
        <w:pStyle w:val="36"/>
        <w:spacing w:after="0" w:line="240" w:lineRule="auto"/>
        <w:ind w:left="0" w:firstLine="709"/>
        <w:jc w:val="both"/>
        <w:rPr>
          <w:rFonts w:ascii="Times New Roman" w:hAnsi="Times New Roman"/>
          <w:noProof/>
          <w:sz w:val="24"/>
          <w:szCs w:val="24"/>
        </w:rPr>
      </w:pPr>
      <w:r w:rsidRPr="00222A3B">
        <w:rPr>
          <w:rFonts w:ascii="Times New Roman" w:hAnsi="Times New Roman"/>
          <w:noProof/>
          <w:sz w:val="24"/>
          <w:szCs w:val="24"/>
        </w:rPr>
        <w:t>б) 5000 рублей, если цена контракта составляет от 3 млн. рублей до 50 млн. рублей (включительно);</w:t>
      </w:r>
    </w:p>
    <w:p w:rsidR="00871EF5" w:rsidRPr="00222A3B" w:rsidRDefault="00871EF5" w:rsidP="00824FB8">
      <w:pPr>
        <w:pStyle w:val="36"/>
        <w:spacing w:after="0" w:line="240" w:lineRule="auto"/>
        <w:ind w:left="0" w:firstLine="709"/>
        <w:jc w:val="both"/>
        <w:rPr>
          <w:rFonts w:ascii="Times New Roman" w:hAnsi="Times New Roman"/>
          <w:noProof/>
          <w:sz w:val="24"/>
          <w:szCs w:val="24"/>
        </w:rPr>
      </w:pPr>
      <w:r w:rsidRPr="00222A3B">
        <w:rPr>
          <w:rFonts w:ascii="Times New Roman" w:hAnsi="Times New Roman"/>
          <w:noProof/>
          <w:sz w:val="24"/>
          <w:szCs w:val="24"/>
        </w:rPr>
        <w:t>8.5.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871EF5" w:rsidRPr="00222A3B" w:rsidRDefault="00871EF5" w:rsidP="00824FB8">
      <w:pPr>
        <w:pStyle w:val="36"/>
        <w:spacing w:after="0" w:line="240" w:lineRule="auto"/>
        <w:ind w:left="0" w:firstLine="709"/>
        <w:jc w:val="both"/>
        <w:rPr>
          <w:rFonts w:ascii="Times New Roman" w:hAnsi="Times New Roman"/>
          <w:noProof/>
          <w:sz w:val="24"/>
          <w:szCs w:val="24"/>
        </w:rPr>
      </w:pPr>
      <w:r w:rsidRPr="00222A3B">
        <w:rPr>
          <w:rFonts w:ascii="Times New Roman" w:hAnsi="Times New Roman"/>
          <w:noProof/>
          <w:sz w:val="24"/>
          <w:szCs w:val="24"/>
        </w:rPr>
        <w:t>8.6.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71EF5" w:rsidRPr="00222A3B" w:rsidRDefault="00871EF5" w:rsidP="00824FB8">
      <w:pPr>
        <w:pStyle w:val="36"/>
        <w:spacing w:after="0" w:line="240" w:lineRule="auto"/>
        <w:ind w:left="0" w:firstLine="709"/>
        <w:jc w:val="both"/>
        <w:rPr>
          <w:rFonts w:ascii="Times New Roman" w:hAnsi="Times New Roman"/>
          <w:noProof/>
          <w:sz w:val="24"/>
          <w:szCs w:val="24"/>
        </w:rPr>
      </w:pPr>
      <w:r w:rsidRPr="00222A3B">
        <w:rPr>
          <w:rFonts w:ascii="Times New Roman" w:hAnsi="Times New Roman"/>
          <w:noProof/>
          <w:sz w:val="24"/>
          <w:szCs w:val="24"/>
        </w:rPr>
        <w:t xml:space="preserve">8.7. Общая сумма начисленных штрафов за ненадлежащее исполнение </w:t>
      </w:r>
      <w:r w:rsidRPr="00222A3B">
        <w:rPr>
          <w:rFonts w:ascii="Times New Roman" w:hAnsi="Times New Roman"/>
          <w:color w:val="000000"/>
          <w:sz w:val="24"/>
          <w:szCs w:val="24"/>
        </w:rPr>
        <w:t>Государственным заказчик</w:t>
      </w:r>
      <w:r w:rsidRPr="00222A3B">
        <w:rPr>
          <w:rFonts w:ascii="Times New Roman" w:hAnsi="Times New Roman"/>
          <w:noProof/>
          <w:sz w:val="24"/>
          <w:szCs w:val="24"/>
        </w:rPr>
        <w:t>ом обязательств, предусмотренных контрактом, не может превышать цену контракта.</w:t>
      </w:r>
    </w:p>
    <w:p w:rsidR="00871EF5" w:rsidRPr="00222A3B" w:rsidRDefault="00871EF5" w:rsidP="00824FB8">
      <w:pPr>
        <w:pStyle w:val="36"/>
        <w:spacing w:after="0" w:line="240" w:lineRule="auto"/>
        <w:ind w:left="0" w:firstLine="709"/>
        <w:jc w:val="both"/>
        <w:rPr>
          <w:rFonts w:ascii="Times New Roman" w:hAnsi="Times New Roman"/>
          <w:noProof/>
          <w:sz w:val="24"/>
          <w:szCs w:val="24"/>
        </w:rPr>
      </w:pPr>
      <w:r w:rsidRPr="00222A3B">
        <w:rPr>
          <w:rFonts w:ascii="Times New Roman" w:hAnsi="Times New Roman"/>
          <w:noProof/>
          <w:sz w:val="24"/>
          <w:szCs w:val="24"/>
        </w:rPr>
        <w:t xml:space="preserve">8.8. В случае просрочки исполнения </w:t>
      </w:r>
      <w:r w:rsidRPr="00222A3B">
        <w:rPr>
          <w:rFonts w:ascii="Times New Roman" w:hAnsi="Times New Roman"/>
          <w:color w:val="000000"/>
          <w:sz w:val="24"/>
          <w:szCs w:val="24"/>
        </w:rPr>
        <w:t>Государственным заказчик</w:t>
      </w:r>
      <w:r w:rsidRPr="00222A3B">
        <w:rPr>
          <w:rFonts w:ascii="Times New Roman" w:hAnsi="Times New Roman"/>
          <w:noProof/>
          <w:sz w:val="24"/>
          <w:szCs w:val="24"/>
        </w:rPr>
        <w:t xml:space="preserve">ом обязательств, предусмотренных контрактом, а также в иных случаях неисполнения или ненадлежащего исполнения </w:t>
      </w:r>
      <w:r w:rsidRPr="00222A3B">
        <w:rPr>
          <w:rFonts w:ascii="Times New Roman" w:hAnsi="Times New Roman"/>
          <w:color w:val="000000"/>
          <w:sz w:val="24"/>
          <w:szCs w:val="24"/>
        </w:rPr>
        <w:t>Государственным заказчик</w:t>
      </w:r>
      <w:r w:rsidRPr="00222A3B">
        <w:rPr>
          <w:rFonts w:ascii="Times New Roman" w:hAnsi="Times New Roman"/>
          <w:noProof/>
          <w:sz w:val="24"/>
          <w:szCs w:val="24"/>
        </w:rPr>
        <w:t>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1" w:tgtFrame="_blank" w:history="1">
        <w:r w:rsidRPr="00222A3B">
          <w:rPr>
            <w:rFonts w:ascii="Times New Roman" w:hAnsi="Times New Roman"/>
            <w:noProof/>
            <w:sz w:val="24"/>
            <w:szCs w:val="24"/>
          </w:rPr>
          <w:t>ключевой ставки</w:t>
        </w:r>
      </w:hyperlink>
      <w:r w:rsidRPr="00222A3B">
        <w:rPr>
          <w:rFonts w:ascii="Times New Roman" w:hAnsi="Times New Roman"/>
          <w:noProof/>
          <w:sz w:val="24"/>
          <w:szCs w:val="24"/>
        </w:rPr>
        <w:t> Центрального банка Российской Федерации от не уплаченной в срок суммы.</w:t>
      </w:r>
    </w:p>
    <w:p w:rsidR="00871EF5" w:rsidRPr="00222A3B" w:rsidRDefault="00871EF5" w:rsidP="00824FB8">
      <w:pPr>
        <w:pStyle w:val="36"/>
        <w:spacing w:after="0" w:line="240" w:lineRule="auto"/>
        <w:ind w:left="0" w:firstLine="709"/>
        <w:jc w:val="both"/>
        <w:rPr>
          <w:rFonts w:ascii="Times New Roman" w:hAnsi="Times New Roman"/>
          <w:noProof/>
          <w:sz w:val="24"/>
          <w:szCs w:val="24"/>
        </w:rPr>
      </w:pPr>
      <w:r w:rsidRPr="00222A3B">
        <w:rPr>
          <w:rFonts w:ascii="Times New Roman" w:hAnsi="Times New Roman"/>
          <w:noProof/>
          <w:sz w:val="24"/>
          <w:szCs w:val="24"/>
        </w:rPr>
        <w:t xml:space="preserve">8.9. </w:t>
      </w:r>
      <w:r w:rsidRPr="00222A3B">
        <w:rPr>
          <w:rFonts w:ascii="Times New Roman" w:hAnsi="Times New Roman"/>
          <w:color w:val="000000"/>
          <w:sz w:val="24"/>
          <w:szCs w:val="24"/>
        </w:rPr>
        <w:t>Государственный заказчик</w:t>
      </w:r>
      <w:r w:rsidRPr="00222A3B">
        <w:rPr>
          <w:rFonts w:ascii="Times New Roman" w:hAnsi="Times New Roman"/>
          <w:noProof/>
          <w:sz w:val="24"/>
          <w:szCs w:val="24"/>
        </w:rPr>
        <w:t xml:space="preserve"> вправе производить оплату товара, предусмотренную пунктом 3.4, за вычетом соответствующего размера неустойки (штрафа, пени) или вправе вернуть обеспечение исполнения контракта, предусмотренное пунктом 9 контракта, уменьшенное на размер начисленных штрафов, пеней.</w:t>
      </w:r>
    </w:p>
    <w:p w:rsidR="00871EF5" w:rsidRPr="00222A3B" w:rsidRDefault="00871EF5" w:rsidP="00824FB8">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222A3B">
        <w:rPr>
          <w:rFonts w:ascii="Times New Roman" w:hAnsi="Times New Roman" w:cs="Times New Roman"/>
          <w:sz w:val="24"/>
          <w:szCs w:val="24"/>
          <w:shd w:val="clear" w:color="auto" w:fill="FFFFFF"/>
        </w:rPr>
        <w:t xml:space="preserve">8.10. Реквизиты счета </w:t>
      </w:r>
      <w:r w:rsidRPr="00222A3B">
        <w:rPr>
          <w:rFonts w:ascii="Times New Roman" w:hAnsi="Times New Roman" w:cs="Times New Roman"/>
          <w:color w:val="000000"/>
          <w:sz w:val="24"/>
          <w:szCs w:val="24"/>
        </w:rPr>
        <w:t>Государственного заказчика</w:t>
      </w:r>
      <w:r w:rsidRPr="00222A3B">
        <w:rPr>
          <w:rFonts w:ascii="Times New Roman" w:hAnsi="Times New Roman" w:cs="Times New Roman"/>
          <w:sz w:val="24"/>
          <w:szCs w:val="24"/>
          <w:shd w:val="clear" w:color="auto" w:fill="FFFFFF"/>
        </w:rPr>
        <w:t>, для зачисления:</w:t>
      </w:r>
    </w:p>
    <w:p w:rsidR="00871EF5" w:rsidRPr="00222A3B" w:rsidRDefault="00871EF5" w:rsidP="00824FB8">
      <w:pPr>
        <w:spacing w:after="0" w:line="240" w:lineRule="auto"/>
        <w:ind w:firstLine="709"/>
        <w:rPr>
          <w:rFonts w:ascii="Times New Roman" w:hAnsi="Times New Roman" w:cs="Times New Roman"/>
          <w:sz w:val="24"/>
          <w:szCs w:val="24"/>
        </w:rPr>
      </w:pPr>
      <w:r w:rsidRPr="00222A3B">
        <w:rPr>
          <w:rFonts w:ascii="Times New Roman" w:hAnsi="Times New Roman" w:cs="Times New Roman"/>
          <w:sz w:val="24"/>
          <w:szCs w:val="24"/>
        </w:rPr>
        <w:t>УФК по Республике Татарстан (ФКУ СИЗО-1 УФСИН России по Республике Татарстан), л/с 04111522610</w:t>
      </w:r>
    </w:p>
    <w:p w:rsidR="00871EF5" w:rsidRPr="00222A3B" w:rsidRDefault="00871EF5" w:rsidP="00824FB8">
      <w:pPr>
        <w:spacing w:after="0" w:line="240" w:lineRule="auto"/>
        <w:ind w:firstLine="709"/>
        <w:rPr>
          <w:rFonts w:ascii="Times New Roman" w:hAnsi="Times New Roman" w:cs="Times New Roman"/>
          <w:sz w:val="24"/>
          <w:szCs w:val="24"/>
        </w:rPr>
      </w:pPr>
      <w:proofErr w:type="gramStart"/>
      <w:r w:rsidRPr="00222A3B">
        <w:rPr>
          <w:rFonts w:ascii="Times New Roman" w:hAnsi="Times New Roman" w:cs="Times New Roman"/>
          <w:sz w:val="24"/>
          <w:szCs w:val="24"/>
        </w:rPr>
        <w:t>ИНН  1654005672</w:t>
      </w:r>
      <w:proofErr w:type="gramEnd"/>
      <w:r w:rsidRPr="00222A3B">
        <w:rPr>
          <w:rFonts w:ascii="Times New Roman" w:hAnsi="Times New Roman" w:cs="Times New Roman"/>
          <w:sz w:val="24"/>
          <w:szCs w:val="24"/>
        </w:rPr>
        <w:t xml:space="preserve"> / КПП  </w:t>
      </w:r>
      <w:r w:rsidR="009D6F60" w:rsidRPr="00222A3B">
        <w:rPr>
          <w:rFonts w:ascii="Times New Roman" w:eastAsia="Calibri" w:hAnsi="Times New Roman" w:cs="Times New Roman"/>
          <w:sz w:val="24"/>
          <w:szCs w:val="24"/>
        </w:rPr>
        <w:t>168301001</w:t>
      </w:r>
    </w:p>
    <w:p w:rsidR="00871EF5" w:rsidRPr="00222A3B" w:rsidRDefault="00871EF5" w:rsidP="00824FB8">
      <w:pPr>
        <w:spacing w:after="0" w:line="240" w:lineRule="auto"/>
        <w:ind w:firstLine="709"/>
        <w:rPr>
          <w:rFonts w:ascii="Times New Roman" w:hAnsi="Times New Roman" w:cs="Times New Roman"/>
          <w:sz w:val="24"/>
          <w:szCs w:val="24"/>
        </w:rPr>
      </w:pPr>
      <w:r w:rsidRPr="00222A3B">
        <w:rPr>
          <w:rFonts w:ascii="Times New Roman" w:hAnsi="Times New Roman" w:cs="Times New Roman"/>
          <w:sz w:val="24"/>
          <w:szCs w:val="24"/>
        </w:rPr>
        <w:t xml:space="preserve">Банк </w:t>
      </w:r>
      <w:proofErr w:type="gramStart"/>
      <w:r w:rsidRPr="00222A3B">
        <w:rPr>
          <w:rFonts w:ascii="Times New Roman" w:hAnsi="Times New Roman" w:cs="Times New Roman"/>
          <w:sz w:val="24"/>
          <w:szCs w:val="24"/>
        </w:rPr>
        <w:t>плательщика:  ОКЦ</w:t>
      </w:r>
      <w:proofErr w:type="gramEnd"/>
      <w:r w:rsidRPr="00222A3B">
        <w:rPr>
          <w:rFonts w:ascii="Times New Roman" w:hAnsi="Times New Roman" w:cs="Times New Roman"/>
          <w:sz w:val="24"/>
          <w:szCs w:val="24"/>
        </w:rPr>
        <w:t xml:space="preserve"> № 6 Волго-Вятского ГУ Банка России//УФК по Республике Татарстан г Казань</w:t>
      </w:r>
    </w:p>
    <w:p w:rsidR="00871EF5" w:rsidRPr="00222A3B" w:rsidRDefault="00871EF5" w:rsidP="00824FB8">
      <w:pPr>
        <w:spacing w:after="0" w:line="240" w:lineRule="auto"/>
        <w:ind w:firstLine="709"/>
        <w:rPr>
          <w:rFonts w:ascii="Times New Roman" w:hAnsi="Times New Roman" w:cs="Times New Roman"/>
          <w:sz w:val="24"/>
          <w:szCs w:val="24"/>
        </w:rPr>
      </w:pPr>
      <w:r w:rsidRPr="00222A3B">
        <w:rPr>
          <w:rFonts w:ascii="Times New Roman" w:hAnsi="Times New Roman" w:cs="Times New Roman"/>
          <w:sz w:val="24"/>
          <w:szCs w:val="24"/>
        </w:rPr>
        <w:t>БИК 019205400</w:t>
      </w:r>
    </w:p>
    <w:p w:rsidR="00871EF5" w:rsidRPr="00222A3B" w:rsidRDefault="00871EF5" w:rsidP="00824FB8">
      <w:pPr>
        <w:spacing w:after="0" w:line="240" w:lineRule="auto"/>
        <w:ind w:firstLine="709"/>
        <w:rPr>
          <w:rFonts w:ascii="Times New Roman" w:hAnsi="Times New Roman" w:cs="Times New Roman"/>
          <w:sz w:val="24"/>
          <w:szCs w:val="24"/>
        </w:rPr>
      </w:pPr>
      <w:r w:rsidRPr="00222A3B">
        <w:rPr>
          <w:rFonts w:ascii="Times New Roman" w:hAnsi="Times New Roman" w:cs="Times New Roman"/>
          <w:sz w:val="24"/>
          <w:szCs w:val="24"/>
        </w:rPr>
        <w:t>р/</w:t>
      </w:r>
      <w:proofErr w:type="spellStart"/>
      <w:r w:rsidRPr="00222A3B">
        <w:rPr>
          <w:rFonts w:ascii="Times New Roman" w:hAnsi="Times New Roman" w:cs="Times New Roman"/>
          <w:sz w:val="24"/>
          <w:szCs w:val="24"/>
        </w:rPr>
        <w:t>сч</w:t>
      </w:r>
      <w:proofErr w:type="spellEnd"/>
      <w:r w:rsidRPr="00222A3B">
        <w:rPr>
          <w:rFonts w:ascii="Times New Roman" w:hAnsi="Times New Roman" w:cs="Times New Roman"/>
          <w:sz w:val="24"/>
          <w:szCs w:val="24"/>
        </w:rPr>
        <w:t xml:space="preserve"> 03100643000000011100</w:t>
      </w:r>
    </w:p>
    <w:p w:rsidR="00871EF5" w:rsidRPr="00222A3B" w:rsidRDefault="00871EF5" w:rsidP="00824FB8">
      <w:pPr>
        <w:spacing w:after="0" w:line="240" w:lineRule="auto"/>
        <w:ind w:firstLine="709"/>
        <w:rPr>
          <w:rFonts w:ascii="Times New Roman" w:hAnsi="Times New Roman" w:cs="Times New Roman"/>
          <w:sz w:val="24"/>
          <w:szCs w:val="24"/>
        </w:rPr>
      </w:pPr>
      <w:r w:rsidRPr="00222A3B">
        <w:rPr>
          <w:rFonts w:ascii="Times New Roman" w:hAnsi="Times New Roman" w:cs="Times New Roman"/>
          <w:sz w:val="24"/>
          <w:szCs w:val="24"/>
        </w:rPr>
        <w:t>к/</w:t>
      </w:r>
      <w:proofErr w:type="spellStart"/>
      <w:r w:rsidRPr="00222A3B">
        <w:rPr>
          <w:rFonts w:ascii="Times New Roman" w:hAnsi="Times New Roman" w:cs="Times New Roman"/>
          <w:sz w:val="24"/>
          <w:szCs w:val="24"/>
        </w:rPr>
        <w:t>сч</w:t>
      </w:r>
      <w:proofErr w:type="spellEnd"/>
      <w:r w:rsidRPr="00222A3B">
        <w:rPr>
          <w:rFonts w:ascii="Times New Roman" w:hAnsi="Times New Roman" w:cs="Times New Roman"/>
          <w:sz w:val="24"/>
          <w:szCs w:val="24"/>
        </w:rPr>
        <w:t xml:space="preserve"> 40102810445370000079</w:t>
      </w:r>
      <w:r w:rsidRPr="00222A3B">
        <w:rPr>
          <w:rFonts w:ascii="Times New Roman" w:hAnsi="Times New Roman" w:cs="Times New Roman"/>
          <w:sz w:val="24"/>
          <w:szCs w:val="24"/>
        </w:rPr>
        <w:tab/>
      </w:r>
      <w:r w:rsidRPr="00222A3B">
        <w:rPr>
          <w:rFonts w:ascii="Times New Roman" w:hAnsi="Times New Roman" w:cs="Times New Roman"/>
          <w:sz w:val="24"/>
          <w:szCs w:val="24"/>
        </w:rPr>
        <w:tab/>
      </w:r>
    </w:p>
    <w:p w:rsidR="00871EF5" w:rsidRPr="00222A3B" w:rsidRDefault="00871EF5" w:rsidP="00824FB8">
      <w:pPr>
        <w:spacing w:after="0" w:line="240" w:lineRule="auto"/>
        <w:ind w:firstLine="709"/>
        <w:rPr>
          <w:rFonts w:ascii="Times New Roman" w:hAnsi="Times New Roman" w:cs="Times New Roman"/>
          <w:sz w:val="24"/>
          <w:szCs w:val="24"/>
        </w:rPr>
      </w:pPr>
      <w:r w:rsidRPr="00222A3B">
        <w:rPr>
          <w:rFonts w:ascii="Times New Roman" w:hAnsi="Times New Roman" w:cs="Times New Roman"/>
          <w:sz w:val="24"/>
          <w:szCs w:val="24"/>
        </w:rPr>
        <w:t>ОКТМО 92701000</w:t>
      </w:r>
    </w:p>
    <w:p w:rsidR="00871EF5" w:rsidRPr="00222A3B" w:rsidRDefault="00871EF5" w:rsidP="00824FB8">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222A3B">
        <w:rPr>
          <w:rFonts w:ascii="Times New Roman" w:hAnsi="Times New Roman" w:cs="Times New Roman"/>
          <w:sz w:val="24"/>
          <w:szCs w:val="24"/>
          <w:shd w:val="clear" w:color="auto" w:fill="FFFFFF"/>
        </w:rPr>
        <w:t>КБК 32011607010019000140.</w:t>
      </w:r>
    </w:p>
    <w:p w:rsidR="00871EF5" w:rsidRPr="00222A3B" w:rsidRDefault="00871EF5" w:rsidP="00824FB8">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p>
    <w:p w:rsidR="00871EF5" w:rsidRPr="00222A3B" w:rsidRDefault="00871EF5" w:rsidP="00824FB8">
      <w:pPr>
        <w:autoSpaceDE w:val="0"/>
        <w:autoSpaceDN w:val="0"/>
        <w:adjustRightInd w:val="0"/>
        <w:spacing w:after="0" w:line="240" w:lineRule="auto"/>
        <w:ind w:firstLine="709"/>
        <w:jc w:val="center"/>
        <w:outlineLvl w:val="1"/>
        <w:rPr>
          <w:rFonts w:ascii="Times New Roman" w:hAnsi="Times New Roman" w:cs="Times New Roman"/>
          <w:b/>
          <w:sz w:val="24"/>
          <w:szCs w:val="24"/>
        </w:rPr>
      </w:pPr>
      <w:r w:rsidRPr="00222A3B">
        <w:rPr>
          <w:rFonts w:ascii="Times New Roman" w:hAnsi="Times New Roman" w:cs="Times New Roman"/>
          <w:b/>
          <w:sz w:val="24"/>
          <w:szCs w:val="24"/>
        </w:rPr>
        <w:t>9. Обеспечение исполнения Контракта</w:t>
      </w:r>
    </w:p>
    <w:p w:rsidR="00CF5B67" w:rsidRPr="00CF5B67" w:rsidRDefault="00CF5B67" w:rsidP="00824FB8">
      <w:pPr>
        <w:autoSpaceDE w:val="0"/>
        <w:autoSpaceDN w:val="0"/>
        <w:adjustRightInd w:val="0"/>
        <w:spacing w:after="0" w:line="240" w:lineRule="auto"/>
        <w:ind w:firstLine="709"/>
        <w:jc w:val="center"/>
        <w:outlineLvl w:val="1"/>
        <w:rPr>
          <w:rFonts w:ascii="Times New Roman" w:hAnsi="Times New Roman" w:cs="Times New Roman"/>
          <w:sz w:val="24"/>
          <w:szCs w:val="24"/>
        </w:rPr>
      </w:pPr>
      <w:r w:rsidRPr="00CF5B67">
        <w:rPr>
          <w:rFonts w:ascii="Times New Roman" w:hAnsi="Times New Roman" w:cs="Times New Roman"/>
          <w:sz w:val="24"/>
          <w:szCs w:val="24"/>
        </w:rPr>
        <w:t>9.1. Обеспечение исполнения контракта не предусмотрено</w:t>
      </w:r>
    </w:p>
    <w:p w:rsidR="00CF5B67" w:rsidRPr="00222A3B" w:rsidRDefault="00CF5B67" w:rsidP="00824FB8">
      <w:pPr>
        <w:autoSpaceDE w:val="0"/>
        <w:autoSpaceDN w:val="0"/>
        <w:adjustRightInd w:val="0"/>
        <w:spacing w:after="0" w:line="240" w:lineRule="auto"/>
        <w:ind w:firstLine="709"/>
        <w:jc w:val="center"/>
        <w:outlineLvl w:val="1"/>
        <w:rPr>
          <w:rFonts w:ascii="Times New Roman" w:hAnsi="Times New Roman" w:cs="Times New Roman"/>
          <w:b/>
          <w:sz w:val="24"/>
          <w:szCs w:val="24"/>
        </w:rPr>
      </w:pPr>
    </w:p>
    <w:p w:rsidR="00871EF5" w:rsidRPr="00222A3B" w:rsidRDefault="00871EF5" w:rsidP="00824FB8">
      <w:pPr>
        <w:pStyle w:val="ConsPlusNormal"/>
        <w:widowControl/>
        <w:ind w:firstLine="709"/>
        <w:jc w:val="center"/>
        <w:rPr>
          <w:rFonts w:ascii="Times New Roman" w:hAnsi="Times New Roman" w:cs="Times New Roman"/>
          <w:b/>
          <w:sz w:val="24"/>
          <w:szCs w:val="24"/>
        </w:rPr>
      </w:pPr>
      <w:r w:rsidRPr="00222A3B">
        <w:rPr>
          <w:rFonts w:ascii="Times New Roman" w:hAnsi="Times New Roman" w:cs="Times New Roman"/>
          <w:b/>
          <w:sz w:val="24"/>
          <w:szCs w:val="24"/>
        </w:rPr>
        <w:t>10. Обстоятельства непреодолимой силы</w:t>
      </w:r>
    </w:p>
    <w:p w:rsidR="00871EF5" w:rsidRPr="00222A3B" w:rsidRDefault="00871EF5" w:rsidP="00824FB8">
      <w:pPr>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10.1. Сторона освобождается от ответственности за частичное или полное</w:t>
      </w:r>
      <w:r w:rsidRPr="00222A3B">
        <w:rPr>
          <w:rFonts w:ascii="Times New Roman" w:hAnsi="Times New Roman" w:cs="Times New Roman"/>
          <w:sz w:val="24"/>
          <w:szCs w:val="24"/>
        </w:rPr>
        <w:br/>
        <w:t xml:space="preserve">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w:t>
      </w:r>
      <w:r w:rsidRPr="00222A3B">
        <w:rPr>
          <w:rFonts w:ascii="Times New Roman" w:hAnsi="Times New Roman" w:cs="Times New Roman"/>
          <w:sz w:val="24"/>
          <w:szCs w:val="24"/>
        </w:rPr>
        <w:lastRenderedPageBreak/>
        <w:t>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71EF5" w:rsidRPr="00222A3B" w:rsidRDefault="00871EF5" w:rsidP="00824FB8">
      <w:pPr>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71EF5" w:rsidRPr="00222A3B" w:rsidRDefault="00871EF5" w:rsidP="00824FB8">
      <w:pPr>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871EF5" w:rsidRPr="00222A3B" w:rsidRDefault="00871EF5" w:rsidP="00824FB8">
      <w:pPr>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871EF5" w:rsidRPr="00222A3B" w:rsidRDefault="00871EF5" w:rsidP="00824FB8">
      <w:pPr>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871EF5" w:rsidRPr="00222A3B" w:rsidRDefault="00871EF5" w:rsidP="00824FB8">
      <w:pPr>
        <w:pStyle w:val="ConsPlusNormal"/>
        <w:widowControl/>
        <w:ind w:firstLine="709"/>
        <w:jc w:val="both"/>
        <w:rPr>
          <w:rFonts w:ascii="Times New Roman" w:hAnsi="Times New Roman" w:cs="Times New Roman"/>
          <w:sz w:val="24"/>
          <w:szCs w:val="24"/>
        </w:rPr>
      </w:pPr>
      <w:r w:rsidRPr="00222A3B">
        <w:rPr>
          <w:rFonts w:ascii="Times New Roman" w:hAnsi="Times New Roman" w:cs="Times New Roman"/>
          <w:sz w:val="24"/>
          <w:szCs w:val="24"/>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71EF5" w:rsidRPr="00222A3B" w:rsidRDefault="00871EF5" w:rsidP="00824FB8">
      <w:pPr>
        <w:pStyle w:val="ConsPlusNormal"/>
        <w:widowControl/>
        <w:ind w:firstLine="709"/>
        <w:jc w:val="both"/>
        <w:rPr>
          <w:rFonts w:ascii="Times New Roman" w:hAnsi="Times New Roman" w:cs="Times New Roman"/>
          <w:sz w:val="24"/>
          <w:szCs w:val="24"/>
        </w:rPr>
      </w:pPr>
    </w:p>
    <w:p w:rsidR="00871EF5" w:rsidRPr="00222A3B" w:rsidRDefault="00871EF5" w:rsidP="00824FB8">
      <w:pPr>
        <w:pStyle w:val="7"/>
        <w:ind w:firstLine="709"/>
        <w:jc w:val="center"/>
        <w:rPr>
          <w:rFonts w:ascii="Times New Roman" w:hAnsi="Times New Roman"/>
          <w:b/>
          <w:sz w:val="24"/>
          <w:szCs w:val="24"/>
        </w:rPr>
      </w:pPr>
      <w:r w:rsidRPr="00222A3B">
        <w:rPr>
          <w:rFonts w:ascii="Times New Roman" w:hAnsi="Times New Roman"/>
          <w:b/>
          <w:sz w:val="24"/>
          <w:szCs w:val="24"/>
        </w:rPr>
        <w:t>11. Изменение, расторжение Контракта</w:t>
      </w:r>
    </w:p>
    <w:p w:rsidR="00871EF5" w:rsidRPr="00222A3B" w:rsidRDefault="00871EF5" w:rsidP="00824FB8">
      <w:pPr>
        <w:pStyle w:val="7"/>
        <w:ind w:firstLine="709"/>
        <w:jc w:val="center"/>
        <w:rPr>
          <w:rFonts w:ascii="Times New Roman" w:hAnsi="Times New Roman"/>
          <w:b/>
          <w:sz w:val="24"/>
          <w:szCs w:val="24"/>
        </w:rPr>
      </w:pPr>
    </w:p>
    <w:p w:rsidR="00871EF5" w:rsidRPr="00222A3B" w:rsidRDefault="00871EF5" w:rsidP="00824FB8">
      <w:pPr>
        <w:pStyle w:val="ConsPlusNormal"/>
        <w:ind w:firstLine="709"/>
        <w:jc w:val="both"/>
        <w:rPr>
          <w:rFonts w:ascii="Times New Roman" w:hAnsi="Times New Roman" w:cs="Times New Roman"/>
          <w:sz w:val="24"/>
          <w:szCs w:val="24"/>
        </w:rPr>
      </w:pPr>
      <w:r w:rsidRPr="00222A3B">
        <w:rPr>
          <w:rStyle w:val="aff3"/>
          <w:rFonts w:ascii="Times New Roman" w:hAnsi="Times New Roman"/>
          <w:sz w:val="24"/>
          <w:szCs w:val="24"/>
        </w:rPr>
        <w:t xml:space="preserve">11.1. </w:t>
      </w:r>
      <w:r w:rsidRPr="00222A3B">
        <w:rPr>
          <w:rFonts w:ascii="Times New Roman" w:hAnsi="Times New Roman" w:cs="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71EF5" w:rsidRPr="00222A3B" w:rsidRDefault="00871EF5" w:rsidP="00824FB8">
      <w:pPr>
        <w:pStyle w:val="af1"/>
        <w:tabs>
          <w:tab w:val="left" w:pos="1071"/>
          <w:tab w:val="left" w:pos="1134"/>
        </w:tabs>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871EF5" w:rsidRPr="00222A3B" w:rsidRDefault="00871EF5" w:rsidP="00824FB8">
      <w:pPr>
        <w:pStyle w:val="af1"/>
        <w:tabs>
          <w:tab w:val="left" w:pos="1134"/>
          <w:tab w:val="left" w:pos="1327"/>
        </w:tabs>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71EF5" w:rsidRPr="00222A3B" w:rsidRDefault="00871EF5" w:rsidP="00824FB8">
      <w:pPr>
        <w:pStyle w:val="af1"/>
        <w:tabs>
          <w:tab w:val="left" w:pos="1134"/>
        </w:tabs>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w:t>
      </w:r>
      <w:r w:rsidRPr="00222A3B">
        <w:rPr>
          <w:rFonts w:ascii="Times New Roman" w:hAnsi="Times New Roman" w:cs="Times New Roman"/>
          <w:sz w:val="24"/>
          <w:szCs w:val="24"/>
        </w:rPr>
        <w:lastRenderedPageBreak/>
        <w:t>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871EF5" w:rsidRPr="00222A3B" w:rsidRDefault="00871EF5" w:rsidP="00824FB8">
      <w:pPr>
        <w:pStyle w:val="ConsPlusNormal"/>
        <w:ind w:firstLine="709"/>
        <w:jc w:val="both"/>
        <w:rPr>
          <w:rFonts w:ascii="Times New Roman" w:hAnsi="Times New Roman" w:cs="Times New Roman"/>
          <w:sz w:val="24"/>
          <w:szCs w:val="24"/>
        </w:rPr>
      </w:pPr>
      <w:r w:rsidRPr="00222A3B">
        <w:rPr>
          <w:rFonts w:ascii="Times New Roman" w:hAnsi="Times New Roman" w:cs="Times New Roman"/>
          <w:sz w:val="24"/>
          <w:szCs w:val="24"/>
        </w:rPr>
        <w:t>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871EF5" w:rsidRPr="00222A3B" w:rsidRDefault="00871EF5" w:rsidP="00824FB8">
      <w:pPr>
        <w:pStyle w:val="ConsPlusNormal"/>
        <w:ind w:firstLine="709"/>
        <w:jc w:val="both"/>
        <w:rPr>
          <w:rFonts w:ascii="Times New Roman" w:hAnsi="Times New Roman" w:cs="Times New Roman"/>
          <w:sz w:val="24"/>
          <w:szCs w:val="24"/>
        </w:rPr>
      </w:pPr>
      <w:r w:rsidRPr="00222A3B">
        <w:rPr>
          <w:rFonts w:ascii="Times New Roman" w:hAnsi="Times New Roman" w:cs="Times New Roman"/>
          <w:sz w:val="24"/>
          <w:szCs w:val="24"/>
        </w:rPr>
        <w:t>11.2</w:t>
      </w:r>
      <w:r w:rsidRPr="00222A3B">
        <w:rPr>
          <w:rStyle w:val="aff3"/>
          <w:rFonts w:ascii="Times New Roman" w:hAnsi="Times New Roman"/>
          <w:sz w:val="24"/>
          <w:szCs w:val="24"/>
        </w:rPr>
        <w:t xml:space="preserve">. </w:t>
      </w:r>
      <w:r w:rsidRPr="00222A3B">
        <w:rPr>
          <w:rFonts w:ascii="Times New Roman" w:hAnsi="Times New Roman" w:cs="Times New Roman"/>
          <w:sz w:val="24"/>
          <w:szCs w:val="24"/>
        </w:rPr>
        <w:t>Расторжение контракта допускается по соглашению сторон, по решению суда или в связи с односторонним отказом Государственного заказчика от исполнения договора в соответствии с гражданским законодательством.</w:t>
      </w:r>
    </w:p>
    <w:p w:rsidR="00871EF5" w:rsidRPr="00222A3B" w:rsidRDefault="00871EF5" w:rsidP="00824FB8">
      <w:pPr>
        <w:pStyle w:val="ConsPlusNormal"/>
        <w:ind w:firstLine="709"/>
        <w:jc w:val="both"/>
        <w:rPr>
          <w:rFonts w:ascii="Times New Roman" w:hAnsi="Times New Roman" w:cs="Times New Roman"/>
          <w:sz w:val="24"/>
          <w:szCs w:val="24"/>
        </w:rPr>
      </w:pPr>
      <w:r w:rsidRPr="00222A3B">
        <w:rPr>
          <w:rFonts w:ascii="Times New Roman" w:hAnsi="Times New Roman" w:cs="Times New Roman"/>
          <w:sz w:val="24"/>
          <w:szCs w:val="24"/>
        </w:rPr>
        <w:t xml:space="preserve">11.3. </w:t>
      </w:r>
      <w:r w:rsidRPr="00222A3B">
        <w:rPr>
          <w:rFonts w:ascii="Times New Roman" w:hAnsi="Times New Roman" w:cs="Times New Roman"/>
          <w:color w:val="000000"/>
          <w:sz w:val="24"/>
          <w:szCs w:val="24"/>
        </w:rPr>
        <w:t>Государственный заказчик</w:t>
      </w:r>
      <w:r w:rsidRPr="00222A3B">
        <w:rPr>
          <w:rFonts w:ascii="Times New Roman" w:hAnsi="Times New Roman" w:cs="Times New Roman"/>
          <w:sz w:val="24"/>
          <w:szCs w:val="24"/>
        </w:rPr>
        <w:t xml:space="preserve">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w:t>
      </w:r>
    </w:p>
    <w:p w:rsidR="00871EF5" w:rsidRPr="00222A3B" w:rsidRDefault="00871EF5" w:rsidP="00824FB8">
      <w:pPr>
        <w:pStyle w:val="ConsPlusNormal"/>
        <w:ind w:firstLine="709"/>
        <w:jc w:val="both"/>
        <w:rPr>
          <w:rFonts w:ascii="Times New Roman" w:hAnsi="Times New Roman" w:cs="Times New Roman"/>
          <w:sz w:val="24"/>
          <w:szCs w:val="24"/>
        </w:rPr>
      </w:pPr>
      <w:r w:rsidRPr="00222A3B">
        <w:rPr>
          <w:rFonts w:ascii="Times New Roman" w:hAnsi="Times New Roman" w:cs="Times New Roman"/>
          <w:sz w:val="24"/>
          <w:szCs w:val="24"/>
        </w:rPr>
        <w:t>11.4. Основанием для одностороннего отказа могут служить случаи, предусмотренные гражданским законодательством, в том числе:</w:t>
      </w:r>
    </w:p>
    <w:p w:rsidR="00871EF5" w:rsidRPr="00222A3B" w:rsidRDefault="00871EF5" w:rsidP="00824FB8">
      <w:pPr>
        <w:pStyle w:val="ConsPlusNormal"/>
        <w:ind w:firstLine="709"/>
        <w:jc w:val="both"/>
        <w:rPr>
          <w:rFonts w:ascii="Times New Roman" w:hAnsi="Times New Roman" w:cs="Times New Roman"/>
          <w:sz w:val="24"/>
          <w:szCs w:val="24"/>
        </w:rPr>
      </w:pPr>
      <w:r w:rsidRPr="00222A3B">
        <w:rPr>
          <w:rFonts w:ascii="Times New Roman" w:hAnsi="Times New Roman" w:cs="Times New Roman"/>
          <w:sz w:val="24"/>
          <w:szCs w:val="24"/>
        </w:rPr>
        <w:t xml:space="preserve">- отказ поставщика передать </w:t>
      </w:r>
      <w:r w:rsidRPr="00222A3B">
        <w:rPr>
          <w:rFonts w:ascii="Times New Roman" w:hAnsi="Times New Roman" w:cs="Times New Roman"/>
          <w:color w:val="000000"/>
          <w:sz w:val="24"/>
          <w:szCs w:val="24"/>
        </w:rPr>
        <w:t>Государственному заказчи</w:t>
      </w:r>
      <w:r w:rsidRPr="00222A3B">
        <w:rPr>
          <w:rFonts w:ascii="Times New Roman" w:hAnsi="Times New Roman" w:cs="Times New Roman"/>
          <w:sz w:val="24"/>
          <w:szCs w:val="24"/>
        </w:rPr>
        <w:t>ку товар или принадлежности к нему</w:t>
      </w:r>
    </w:p>
    <w:p w:rsidR="00871EF5" w:rsidRPr="00222A3B" w:rsidRDefault="00871EF5" w:rsidP="00824FB8">
      <w:pPr>
        <w:pStyle w:val="ConsPlusNormal"/>
        <w:ind w:firstLine="709"/>
        <w:jc w:val="both"/>
        <w:rPr>
          <w:rFonts w:ascii="Times New Roman" w:hAnsi="Times New Roman" w:cs="Times New Roman"/>
          <w:sz w:val="24"/>
          <w:szCs w:val="24"/>
        </w:rPr>
      </w:pPr>
      <w:r w:rsidRPr="00222A3B">
        <w:rPr>
          <w:rFonts w:ascii="Times New Roman" w:hAnsi="Times New Roman" w:cs="Times New Roman"/>
          <w:sz w:val="24"/>
          <w:szCs w:val="24"/>
        </w:rPr>
        <w:t xml:space="preserve">- существенное нарушение поставщиком требований к качеству товара, а именно обнаружение </w:t>
      </w:r>
      <w:r w:rsidRPr="00222A3B">
        <w:rPr>
          <w:rFonts w:ascii="Times New Roman" w:hAnsi="Times New Roman" w:cs="Times New Roman"/>
          <w:color w:val="000000"/>
          <w:sz w:val="24"/>
          <w:szCs w:val="24"/>
        </w:rPr>
        <w:t>Государственным заказчик</w:t>
      </w:r>
      <w:r w:rsidRPr="00222A3B">
        <w:rPr>
          <w:rFonts w:ascii="Times New Roman" w:hAnsi="Times New Roman" w:cs="Times New Roman"/>
          <w:sz w:val="24"/>
          <w:szCs w:val="24"/>
        </w:rPr>
        <w:t>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871EF5" w:rsidRPr="00222A3B" w:rsidRDefault="00871EF5" w:rsidP="00824FB8">
      <w:pPr>
        <w:pStyle w:val="ConsPlusNormal"/>
        <w:ind w:firstLine="709"/>
        <w:jc w:val="both"/>
        <w:rPr>
          <w:rFonts w:ascii="Times New Roman" w:hAnsi="Times New Roman" w:cs="Times New Roman"/>
          <w:sz w:val="24"/>
          <w:szCs w:val="24"/>
        </w:rPr>
      </w:pPr>
      <w:r w:rsidRPr="00222A3B">
        <w:rPr>
          <w:rFonts w:ascii="Times New Roman" w:hAnsi="Times New Roman" w:cs="Times New Roman"/>
          <w:sz w:val="24"/>
          <w:szCs w:val="24"/>
        </w:rPr>
        <w:t xml:space="preserve">- невыполнение поставщиком в разумный срок требования </w:t>
      </w:r>
      <w:r w:rsidRPr="00222A3B">
        <w:rPr>
          <w:rFonts w:ascii="Times New Roman" w:hAnsi="Times New Roman" w:cs="Times New Roman"/>
          <w:color w:val="000000"/>
          <w:sz w:val="24"/>
          <w:szCs w:val="24"/>
        </w:rPr>
        <w:t>Государственного заказчика</w:t>
      </w:r>
      <w:r w:rsidRPr="00222A3B">
        <w:rPr>
          <w:rFonts w:ascii="Times New Roman" w:hAnsi="Times New Roman" w:cs="Times New Roman"/>
          <w:sz w:val="24"/>
          <w:szCs w:val="24"/>
        </w:rPr>
        <w:t xml:space="preserve"> о доукомплектовании товара.</w:t>
      </w:r>
    </w:p>
    <w:p w:rsidR="00871EF5" w:rsidRPr="00222A3B" w:rsidRDefault="00871EF5" w:rsidP="00824FB8">
      <w:pPr>
        <w:pStyle w:val="ConsPlusNormal"/>
        <w:ind w:firstLine="709"/>
        <w:jc w:val="both"/>
        <w:rPr>
          <w:rFonts w:ascii="Times New Roman" w:hAnsi="Times New Roman" w:cs="Times New Roman"/>
          <w:sz w:val="24"/>
          <w:szCs w:val="24"/>
        </w:rPr>
      </w:pPr>
      <w:r w:rsidRPr="00222A3B">
        <w:rPr>
          <w:rFonts w:ascii="Times New Roman" w:hAnsi="Times New Roman" w:cs="Times New Roman"/>
          <w:sz w:val="24"/>
          <w:szCs w:val="24"/>
        </w:rPr>
        <w:t>- неоднократное нарушение поставщиком сроков поставки товаров.</w:t>
      </w:r>
    </w:p>
    <w:p w:rsidR="00871EF5" w:rsidRPr="00222A3B" w:rsidRDefault="00871EF5" w:rsidP="00824FB8">
      <w:pPr>
        <w:pStyle w:val="ConsPlusNormal"/>
        <w:ind w:firstLine="709"/>
        <w:jc w:val="both"/>
        <w:rPr>
          <w:rFonts w:ascii="Times New Roman" w:hAnsi="Times New Roman" w:cs="Times New Roman"/>
          <w:sz w:val="24"/>
          <w:szCs w:val="24"/>
        </w:rPr>
      </w:pPr>
      <w:r w:rsidRPr="00222A3B">
        <w:rPr>
          <w:rFonts w:ascii="Times New Roman" w:hAnsi="Times New Roman" w:cs="Times New Roman"/>
          <w:sz w:val="24"/>
          <w:szCs w:val="24"/>
        </w:rPr>
        <w:t xml:space="preserve">- отступление подрядчика, исполнителя в работе, услуге от условий договора или иные недостатки результата работы, которые не были устранены в установленный </w:t>
      </w:r>
      <w:r w:rsidRPr="00222A3B">
        <w:rPr>
          <w:rFonts w:ascii="Times New Roman" w:hAnsi="Times New Roman" w:cs="Times New Roman"/>
          <w:color w:val="000000"/>
          <w:sz w:val="24"/>
          <w:szCs w:val="24"/>
        </w:rPr>
        <w:t>Государственным заказчик</w:t>
      </w:r>
      <w:r w:rsidRPr="00222A3B">
        <w:rPr>
          <w:rFonts w:ascii="Times New Roman" w:hAnsi="Times New Roman" w:cs="Times New Roman"/>
          <w:sz w:val="24"/>
          <w:szCs w:val="24"/>
        </w:rPr>
        <w:t>ом разумный срок, либо являются существенными и неустранимыми.</w:t>
      </w:r>
    </w:p>
    <w:p w:rsidR="00871EF5" w:rsidRPr="00222A3B" w:rsidRDefault="00871EF5" w:rsidP="00824FB8">
      <w:pPr>
        <w:pStyle w:val="ConsPlusNormal"/>
        <w:ind w:firstLine="709"/>
        <w:jc w:val="both"/>
        <w:rPr>
          <w:rFonts w:ascii="Times New Roman" w:hAnsi="Times New Roman" w:cs="Times New Roman"/>
          <w:sz w:val="24"/>
          <w:szCs w:val="24"/>
        </w:rPr>
      </w:pPr>
      <w:r w:rsidRPr="00222A3B">
        <w:rPr>
          <w:rFonts w:ascii="Times New Roman" w:hAnsi="Times New Roman" w:cs="Times New Roman"/>
          <w:sz w:val="24"/>
          <w:szCs w:val="24"/>
        </w:rPr>
        <w:t>11.5.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871EF5" w:rsidRPr="00222A3B" w:rsidRDefault="00871EF5" w:rsidP="00824FB8">
      <w:pPr>
        <w:pStyle w:val="ConsPlusNormal"/>
        <w:ind w:firstLine="709"/>
        <w:jc w:val="both"/>
        <w:rPr>
          <w:rFonts w:ascii="Times New Roman" w:hAnsi="Times New Roman" w:cs="Times New Roman"/>
          <w:sz w:val="24"/>
          <w:szCs w:val="24"/>
        </w:rPr>
      </w:pPr>
      <w:r w:rsidRPr="00222A3B">
        <w:rPr>
          <w:rFonts w:ascii="Times New Roman" w:hAnsi="Times New Roman" w:cs="Times New Roman"/>
          <w:color w:val="000000"/>
          <w:sz w:val="24"/>
          <w:szCs w:val="24"/>
        </w:rPr>
        <w:t xml:space="preserve">11.6. Изменение условий настоящего Контракта при его исполнении не допускается, за исключением случаев, предусмотренных </w:t>
      </w:r>
      <w:hyperlink r:id="rId12" w:history="1">
        <w:r w:rsidRPr="00222A3B">
          <w:rPr>
            <w:rFonts w:ascii="Times New Roman" w:hAnsi="Times New Roman" w:cs="Times New Roman"/>
            <w:color w:val="000000"/>
            <w:sz w:val="24"/>
            <w:szCs w:val="24"/>
          </w:rPr>
          <w:t>статьей 95</w:t>
        </w:r>
      </w:hyperlink>
      <w:r w:rsidRPr="00222A3B">
        <w:rPr>
          <w:rFonts w:ascii="Times New Roman" w:hAnsi="Times New Roman" w:cs="Times New Roman"/>
          <w:color w:val="000000"/>
          <w:sz w:val="24"/>
          <w:szCs w:val="24"/>
        </w:rPr>
        <w:t xml:space="preserve"> Закона N 44-ФЗ.</w:t>
      </w:r>
    </w:p>
    <w:p w:rsidR="00871EF5" w:rsidRPr="00222A3B" w:rsidRDefault="00871EF5" w:rsidP="00824FB8">
      <w:pPr>
        <w:pStyle w:val="7"/>
        <w:ind w:firstLine="709"/>
        <w:jc w:val="center"/>
        <w:rPr>
          <w:rFonts w:ascii="Times New Roman" w:hAnsi="Times New Roman"/>
          <w:b/>
          <w:bCs/>
          <w:sz w:val="24"/>
          <w:szCs w:val="24"/>
        </w:rPr>
      </w:pPr>
    </w:p>
    <w:p w:rsidR="00871EF5" w:rsidRPr="00222A3B" w:rsidRDefault="00871EF5" w:rsidP="00824FB8">
      <w:pPr>
        <w:pStyle w:val="7"/>
        <w:ind w:firstLine="709"/>
        <w:jc w:val="center"/>
        <w:rPr>
          <w:rFonts w:ascii="Times New Roman" w:hAnsi="Times New Roman"/>
          <w:b/>
          <w:bCs/>
          <w:sz w:val="24"/>
          <w:szCs w:val="24"/>
        </w:rPr>
      </w:pPr>
      <w:r w:rsidRPr="00222A3B">
        <w:rPr>
          <w:rFonts w:ascii="Times New Roman" w:hAnsi="Times New Roman"/>
          <w:b/>
          <w:bCs/>
          <w:sz w:val="24"/>
          <w:szCs w:val="24"/>
        </w:rPr>
        <w:t>12. Порядок разрешения споров</w:t>
      </w:r>
    </w:p>
    <w:p w:rsidR="00871EF5" w:rsidRPr="00222A3B" w:rsidRDefault="00871EF5" w:rsidP="00824FB8">
      <w:pPr>
        <w:pStyle w:val="7"/>
        <w:ind w:firstLine="709"/>
        <w:jc w:val="both"/>
        <w:rPr>
          <w:rFonts w:ascii="Times New Roman" w:hAnsi="Times New Roman"/>
          <w:sz w:val="24"/>
          <w:szCs w:val="24"/>
        </w:rPr>
      </w:pPr>
      <w:r w:rsidRPr="00222A3B">
        <w:rPr>
          <w:rFonts w:ascii="Times New Roman" w:hAnsi="Times New Roman"/>
          <w:sz w:val="24"/>
          <w:szCs w:val="24"/>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Татарстан в порядке, предусмотренном законодательством Российской Федерации.</w:t>
      </w:r>
    </w:p>
    <w:p w:rsidR="00871EF5" w:rsidRPr="00222A3B" w:rsidRDefault="00871EF5" w:rsidP="00824FB8">
      <w:pPr>
        <w:pStyle w:val="7"/>
        <w:ind w:firstLine="709"/>
        <w:jc w:val="both"/>
        <w:rPr>
          <w:rFonts w:ascii="Times New Roman" w:hAnsi="Times New Roman"/>
          <w:sz w:val="24"/>
          <w:szCs w:val="24"/>
        </w:rPr>
      </w:pPr>
      <w:r w:rsidRPr="00222A3B">
        <w:rPr>
          <w:rFonts w:ascii="Times New Roman" w:hAnsi="Times New Roman"/>
          <w:sz w:val="24"/>
          <w:szCs w:val="24"/>
        </w:rPr>
        <w:t>12.2. Досудебный порядок урегулирования споров, предусматривающий направление претензии контрагенту, является обязательным.</w:t>
      </w:r>
    </w:p>
    <w:p w:rsidR="00871EF5" w:rsidRPr="00222A3B" w:rsidRDefault="00871EF5" w:rsidP="00824FB8">
      <w:pPr>
        <w:pStyle w:val="7"/>
        <w:ind w:firstLine="709"/>
        <w:jc w:val="both"/>
        <w:rPr>
          <w:rFonts w:ascii="Times New Roman" w:hAnsi="Times New Roman"/>
          <w:sz w:val="24"/>
          <w:szCs w:val="24"/>
        </w:rPr>
      </w:pPr>
      <w:r w:rsidRPr="00222A3B">
        <w:rPr>
          <w:rFonts w:ascii="Times New Roman" w:hAnsi="Times New Roman"/>
          <w:sz w:val="24"/>
          <w:szCs w:val="24"/>
        </w:rPr>
        <w:lastRenderedPageBreak/>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871EF5" w:rsidRPr="00222A3B" w:rsidRDefault="00871EF5" w:rsidP="00824FB8">
      <w:pPr>
        <w:pStyle w:val="7"/>
        <w:ind w:firstLine="709"/>
        <w:jc w:val="both"/>
        <w:rPr>
          <w:rFonts w:ascii="Times New Roman" w:hAnsi="Times New Roman"/>
          <w:sz w:val="24"/>
          <w:szCs w:val="24"/>
        </w:rPr>
      </w:pPr>
      <w:r w:rsidRPr="00222A3B">
        <w:rPr>
          <w:rFonts w:ascii="Times New Roman" w:hAnsi="Times New Roman"/>
          <w:sz w:val="24"/>
          <w:szCs w:val="24"/>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871EF5" w:rsidRPr="00222A3B" w:rsidRDefault="00871EF5" w:rsidP="00824FB8">
      <w:pPr>
        <w:pStyle w:val="40"/>
        <w:ind w:firstLine="709"/>
        <w:jc w:val="both"/>
        <w:rPr>
          <w:rFonts w:ascii="Times New Roman" w:hAnsi="Times New Roman" w:cs="Times New Roman"/>
          <w:sz w:val="24"/>
          <w:szCs w:val="24"/>
        </w:rPr>
      </w:pPr>
      <w:r w:rsidRPr="00222A3B">
        <w:rPr>
          <w:rFonts w:ascii="Times New Roman" w:hAnsi="Times New Roman" w:cs="Times New Roman"/>
          <w:sz w:val="24"/>
          <w:szCs w:val="24"/>
        </w:rPr>
        <w:t xml:space="preserve">12.4. В случае обмена документами при применении мер ответственности и совершении иных действий в связи с нарушением исполнителем (подрядчиком, поставщиком) или </w:t>
      </w:r>
      <w:r w:rsidRPr="00222A3B">
        <w:rPr>
          <w:rFonts w:ascii="Times New Roman" w:hAnsi="Times New Roman" w:cs="Times New Roman"/>
          <w:color w:val="000000"/>
          <w:sz w:val="24"/>
          <w:szCs w:val="24"/>
        </w:rPr>
        <w:t>Государственным заказчик</w:t>
      </w:r>
      <w:r w:rsidRPr="00222A3B">
        <w:rPr>
          <w:rFonts w:ascii="Times New Roman" w:hAnsi="Times New Roman" w:cs="Times New Roman"/>
          <w:sz w:val="24"/>
          <w:szCs w:val="24"/>
        </w:rPr>
        <w:t>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w:t>
      </w:r>
      <w:r w:rsidRPr="00222A3B">
        <w:rPr>
          <w:rFonts w:ascii="Times New Roman" w:hAnsi="Times New Roman" w:cs="Times New Roman"/>
          <w:color w:val="000000"/>
          <w:sz w:val="24"/>
          <w:szCs w:val="24"/>
        </w:rPr>
        <w:t xml:space="preserve"> Государственного заказчика</w:t>
      </w:r>
      <w:r w:rsidRPr="00222A3B">
        <w:rPr>
          <w:rFonts w:ascii="Times New Roman" w:hAnsi="Times New Roman" w:cs="Times New Roman"/>
          <w:sz w:val="24"/>
          <w:szCs w:val="24"/>
        </w:rPr>
        <w:t>, исполнителя (подрядчика, поставщика), и размещаются в единой информационной системе без размещения на официальном сайте.</w:t>
      </w:r>
    </w:p>
    <w:p w:rsidR="00871EF5" w:rsidRPr="00222A3B" w:rsidRDefault="00871EF5" w:rsidP="00824FB8">
      <w:pPr>
        <w:pStyle w:val="7"/>
        <w:ind w:firstLine="709"/>
        <w:jc w:val="both"/>
        <w:rPr>
          <w:rFonts w:ascii="Times New Roman" w:hAnsi="Times New Roman"/>
          <w:sz w:val="24"/>
          <w:szCs w:val="24"/>
        </w:rPr>
      </w:pPr>
    </w:p>
    <w:p w:rsidR="00871EF5" w:rsidRPr="00222A3B" w:rsidRDefault="00871EF5" w:rsidP="00824FB8">
      <w:pPr>
        <w:pStyle w:val="7"/>
        <w:ind w:firstLine="709"/>
        <w:jc w:val="center"/>
        <w:rPr>
          <w:rFonts w:ascii="Times New Roman" w:hAnsi="Times New Roman"/>
          <w:b/>
          <w:sz w:val="24"/>
          <w:szCs w:val="24"/>
        </w:rPr>
      </w:pPr>
      <w:r w:rsidRPr="00222A3B">
        <w:rPr>
          <w:rFonts w:ascii="Times New Roman" w:hAnsi="Times New Roman"/>
          <w:b/>
          <w:sz w:val="24"/>
          <w:szCs w:val="24"/>
        </w:rPr>
        <w:t>13. Прочие условия</w:t>
      </w:r>
    </w:p>
    <w:p w:rsidR="00871EF5" w:rsidRPr="00222A3B" w:rsidRDefault="00871EF5" w:rsidP="00824FB8">
      <w:pPr>
        <w:spacing w:after="0" w:line="240" w:lineRule="auto"/>
        <w:ind w:firstLine="709"/>
        <w:jc w:val="both"/>
        <w:rPr>
          <w:rFonts w:ascii="Times New Roman" w:hAnsi="Times New Roman" w:cs="Times New Roman"/>
          <w:sz w:val="24"/>
          <w:szCs w:val="24"/>
          <w:lang w:eastAsia="en-US"/>
        </w:rPr>
      </w:pPr>
      <w:r w:rsidRPr="00222A3B">
        <w:rPr>
          <w:rFonts w:ascii="Times New Roman" w:hAnsi="Times New Roman" w:cs="Times New Roman"/>
          <w:sz w:val="24"/>
          <w:szCs w:val="24"/>
        </w:rPr>
        <w:t xml:space="preserve">13.1.  Во всем, что не предусмотрено Контрактом, Стороны руководствуются законодательством Российской Федерации. </w:t>
      </w:r>
    </w:p>
    <w:p w:rsidR="00871EF5" w:rsidRPr="00222A3B" w:rsidRDefault="00871EF5" w:rsidP="00824FB8">
      <w:pPr>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 xml:space="preserve">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 </w:t>
      </w:r>
    </w:p>
    <w:p w:rsidR="00871EF5" w:rsidRPr="00222A3B" w:rsidRDefault="00871EF5" w:rsidP="00824FB8">
      <w:pPr>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 xml:space="preserve">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 </w:t>
      </w:r>
    </w:p>
    <w:p w:rsidR="00871EF5" w:rsidRPr="00222A3B" w:rsidRDefault="00871EF5" w:rsidP="00824FB8">
      <w:pPr>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 xml:space="preserve">13.4. Изменение условий Контракта при его исполнении не допускается, за исключением случаев, предусмотренных </w:t>
      </w:r>
      <w:hyperlink r:id="rId13" w:history="1">
        <w:r w:rsidRPr="00222A3B">
          <w:rPr>
            <w:rStyle w:val="a8"/>
            <w:rFonts w:ascii="Times New Roman" w:hAnsi="Times New Roman" w:cs="Times New Roman"/>
            <w:color w:val="000000"/>
            <w:sz w:val="24"/>
            <w:szCs w:val="24"/>
          </w:rPr>
          <w:t>статьей 95</w:t>
        </w:r>
      </w:hyperlink>
      <w:r w:rsidRPr="00222A3B">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p>
    <w:p w:rsidR="00871EF5" w:rsidRPr="00222A3B" w:rsidRDefault="00871EF5" w:rsidP="00824FB8">
      <w:pPr>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 xml:space="preserve">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w:t>
      </w:r>
    </w:p>
    <w:p w:rsidR="00871EF5" w:rsidRPr="00222A3B" w:rsidRDefault="00871EF5" w:rsidP="00824FB8">
      <w:pPr>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 xml:space="preserve">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 </w:t>
      </w:r>
    </w:p>
    <w:p w:rsidR="00871EF5" w:rsidRDefault="00871EF5" w:rsidP="00824FB8">
      <w:pPr>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 xml:space="preserve">13.6. Стороны обязуются обеспечить конфиденциальность сведений, относящихся к предмету Контракта, и ставших им известными в ходе исполнения Контракта. </w:t>
      </w:r>
    </w:p>
    <w:p w:rsidR="00CB18AB" w:rsidRDefault="00CB18AB" w:rsidP="00824FB8">
      <w:pPr>
        <w:spacing w:after="0" w:line="240" w:lineRule="auto"/>
        <w:ind w:firstLine="709"/>
        <w:jc w:val="both"/>
        <w:rPr>
          <w:rFonts w:ascii="Times New Roman" w:hAnsi="Times New Roman" w:cs="Times New Roman"/>
          <w:sz w:val="24"/>
          <w:szCs w:val="24"/>
        </w:rPr>
      </w:pPr>
    </w:p>
    <w:p w:rsidR="00871EF5" w:rsidRPr="00222A3B" w:rsidRDefault="00871EF5" w:rsidP="00824FB8">
      <w:pPr>
        <w:pStyle w:val="4"/>
        <w:numPr>
          <w:ilvl w:val="0"/>
          <w:numId w:val="20"/>
        </w:numPr>
        <w:shd w:val="clear" w:color="auto" w:fill="auto"/>
        <w:tabs>
          <w:tab w:val="left" w:pos="0"/>
          <w:tab w:val="left" w:pos="1134"/>
        </w:tabs>
        <w:spacing w:line="240" w:lineRule="auto"/>
        <w:ind w:left="0" w:firstLine="709"/>
        <w:jc w:val="center"/>
        <w:rPr>
          <w:rFonts w:ascii="Times New Roman" w:hAnsi="Times New Roman"/>
          <w:noProof/>
          <w:sz w:val="24"/>
          <w:szCs w:val="24"/>
        </w:rPr>
      </w:pPr>
      <w:r w:rsidRPr="00222A3B">
        <w:rPr>
          <w:rFonts w:ascii="Times New Roman" w:hAnsi="Times New Roman"/>
          <w:b/>
          <w:noProof/>
          <w:sz w:val="24"/>
          <w:szCs w:val="24"/>
        </w:rPr>
        <w:t>Антикоррупционная оговорка</w:t>
      </w:r>
    </w:p>
    <w:p w:rsidR="00871EF5" w:rsidRPr="00222A3B" w:rsidRDefault="00871EF5" w:rsidP="00824FB8">
      <w:pPr>
        <w:spacing w:after="0" w:line="240" w:lineRule="auto"/>
        <w:ind w:firstLine="709"/>
        <w:jc w:val="both"/>
        <w:rPr>
          <w:rFonts w:ascii="Times New Roman" w:hAnsi="Times New Roman" w:cs="Times New Roman"/>
          <w:sz w:val="24"/>
          <w:szCs w:val="24"/>
          <w:lang w:eastAsia="en-US"/>
        </w:rPr>
      </w:pPr>
      <w:r w:rsidRPr="00222A3B">
        <w:rPr>
          <w:rFonts w:ascii="Times New Roman" w:hAnsi="Times New Roman" w:cs="Times New Roman"/>
          <w:sz w:val="24"/>
          <w:szCs w:val="24"/>
        </w:rP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71EF5" w:rsidRPr="00222A3B" w:rsidRDefault="00871EF5" w:rsidP="00824FB8">
      <w:pPr>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 xml:space="preserve">14.2. При исполнении своих обязательств по настоящему контракту, Стороны, </w:t>
      </w:r>
      <w:r w:rsidRPr="00222A3B">
        <w:rPr>
          <w:rFonts w:ascii="Times New Roman" w:hAnsi="Times New Roman" w:cs="Times New Roman"/>
          <w:sz w:val="24"/>
          <w:szCs w:val="24"/>
        </w:rPr>
        <w:br/>
        <w:t xml:space="preserve">их аффилированные лица, работники или посредники не осуществляют действия, квалифицируемые применимым для целей настоящего Государственного контракта законодательством, как дача/получение взятки, коммерческий подкуп, а также действия, </w:t>
      </w:r>
      <w:r w:rsidRPr="00222A3B">
        <w:rPr>
          <w:rFonts w:ascii="Times New Roman" w:hAnsi="Times New Roman" w:cs="Times New Roman"/>
          <w:sz w:val="24"/>
          <w:szCs w:val="24"/>
        </w:rPr>
        <w:lastRenderedPageBreak/>
        <w:t>нарушающие требования применимого законодательства и международных актов о противодействии легализации (отмыванию)доходов, полученных преступным путем.</w:t>
      </w:r>
    </w:p>
    <w:p w:rsidR="00871EF5" w:rsidRPr="00222A3B" w:rsidRDefault="00871EF5" w:rsidP="00824FB8">
      <w:pPr>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14.3. В случае возникновения у Стороны подозрений, что произошло или может произойти нарушение каких-либо положений пункта 14.1, 14.2. контракта, соответствующая Сторона обязуется уведомить об этом другую Сторону в письменной форме.</w:t>
      </w:r>
    </w:p>
    <w:p w:rsidR="00871EF5" w:rsidRPr="00222A3B" w:rsidRDefault="00871EF5" w:rsidP="00824FB8">
      <w:pPr>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14.1.,14.2.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71EF5" w:rsidRPr="00222A3B" w:rsidRDefault="00871EF5" w:rsidP="00824FB8">
      <w:pPr>
        <w:pStyle w:val="17"/>
        <w:spacing w:line="240" w:lineRule="auto"/>
        <w:ind w:firstLine="709"/>
        <w:contextualSpacing/>
        <w:rPr>
          <w:szCs w:val="24"/>
        </w:rPr>
      </w:pPr>
      <w:r w:rsidRPr="00222A3B">
        <w:rPr>
          <w:szCs w:val="24"/>
        </w:rPr>
        <w:t>14.4. В случае нарушения одной Стороной обязательств воздерживаться от запрещенных в пункте 14.1.,14.2.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Государственного контракта в одностороннем порядке полностью или в части, направив письменное уведомление о расторжении</w:t>
      </w:r>
    </w:p>
    <w:p w:rsidR="00871EF5" w:rsidRPr="00222A3B" w:rsidRDefault="00871EF5" w:rsidP="00824FB8">
      <w:pPr>
        <w:tabs>
          <w:tab w:val="left" w:pos="0"/>
        </w:tabs>
        <w:spacing w:after="0" w:line="240" w:lineRule="auto"/>
        <w:ind w:firstLine="709"/>
        <w:jc w:val="center"/>
        <w:rPr>
          <w:rFonts w:ascii="Times New Roman" w:hAnsi="Times New Roman" w:cs="Times New Roman"/>
          <w:b/>
          <w:sz w:val="24"/>
          <w:szCs w:val="24"/>
        </w:rPr>
      </w:pPr>
    </w:p>
    <w:p w:rsidR="00871EF5" w:rsidRPr="00222A3B" w:rsidRDefault="00871EF5" w:rsidP="00824FB8">
      <w:pPr>
        <w:pStyle w:val="7"/>
        <w:numPr>
          <w:ilvl w:val="0"/>
          <w:numId w:val="20"/>
        </w:numPr>
        <w:ind w:left="0" w:firstLine="709"/>
        <w:jc w:val="center"/>
        <w:rPr>
          <w:rFonts w:ascii="Times New Roman" w:hAnsi="Times New Roman"/>
          <w:b/>
          <w:bCs/>
          <w:sz w:val="24"/>
          <w:szCs w:val="24"/>
        </w:rPr>
      </w:pPr>
      <w:r w:rsidRPr="00222A3B">
        <w:rPr>
          <w:rFonts w:ascii="Times New Roman" w:hAnsi="Times New Roman"/>
          <w:b/>
          <w:bCs/>
          <w:sz w:val="24"/>
          <w:szCs w:val="24"/>
        </w:rPr>
        <w:t>Срок действия Контракта</w:t>
      </w:r>
    </w:p>
    <w:p w:rsidR="00871EF5" w:rsidRPr="00222A3B" w:rsidRDefault="00871EF5" w:rsidP="00824FB8">
      <w:pPr>
        <w:widowControl w:val="0"/>
        <w:tabs>
          <w:tab w:val="left" w:pos="0"/>
        </w:tabs>
        <w:autoSpaceDE w:val="0"/>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 xml:space="preserve">15.1. Срок поставки товара партиями по предварительно полученной заявки, начинается в течение 3 (трех) рабочих дней с даты подписания государственного контракта и заканчивается до поставки всего объема товара. </w:t>
      </w:r>
    </w:p>
    <w:p w:rsidR="00871EF5" w:rsidRPr="00222A3B" w:rsidRDefault="00871EF5" w:rsidP="00824FB8">
      <w:pPr>
        <w:widowControl w:val="0"/>
        <w:autoSpaceDE w:val="0"/>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15.2. Дата окончания исполнения контракта (учитывается срок приемки товара и оплаты) 31.12.2026.</w:t>
      </w:r>
    </w:p>
    <w:p w:rsidR="00871EF5" w:rsidRPr="00222A3B" w:rsidRDefault="00871EF5" w:rsidP="00824FB8">
      <w:pPr>
        <w:widowControl w:val="0"/>
        <w:autoSpaceDE w:val="0"/>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 xml:space="preserve">15.3. Контракт вступает в силу со дня подписания и действует до 31.12.2026, а в части финансовых и гарантийных обязательств - до полного их исполнения. </w:t>
      </w:r>
    </w:p>
    <w:p w:rsidR="00871EF5" w:rsidRPr="00222A3B" w:rsidRDefault="00871EF5" w:rsidP="00824FB8">
      <w:pPr>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 xml:space="preserve">15.2.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history="1">
        <w:r w:rsidRPr="00222A3B">
          <w:rPr>
            <w:rFonts w:ascii="Times New Roman" w:hAnsi="Times New Roman" w:cs="Times New Roman"/>
            <w:sz w:val="24"/>
            <w:szCs w:val="24"/>
          </w:rPr>
          <w:t>частями 9</w:t>
        </w:r>
      </w:hyperlink>
      <w:r w:rsidRPr="00222A3B">
        <w:rPr>
          <w:rFonts w:ascii="Times New Roman" w:hAnsi="Times New Roman" w:cs="Times New Roman"/>
          <w:sz w:val="24"/>
          <w:szCs w:val="24"/>
        </w:rPr>
        <w:t xml:space="preserve"> - </w:t>
      </w:r>
      <w:hyperlink r:id="rId15" w:history="1">
        <w:r w:rsidRPr="00222A3B">
          <w:rPr>
            <w:rFonts w:ascii="Times New Roman" w:hAnsi="Times New Roman" w:cs="Times New Roman"/>
            <w:sz w:val="24"/>
            <w:szCs w:val="24"/>
          </w:rPr>
          <w:t>23 статьи 95</w:t>
        </w:r>
      </w:hyperlink>
      <w:r w:rsidRPr="00222A3B">
        <w:rPr>
          <w:rFonts w:ascii="Times New Roman" w:hAnsi="Times New Roman" w:cs="Times New Roman"/>
          <w:sz w:val="24"/>
          <w:szCs w:val="24"/>
        </w:rPr>
        <w:t xml:space="preserve"> </w:t>
      </w:r>
    </w:p>
    <w:p w:rsidR="00871EF5" w:rsidRPr="00222A3B" w:rsidRDefault="00871EF5" w:rsidP="00824FB8">
      <w:pPr>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 xml:space="preserve">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p>
    <w:p w:rsidR="00871EF5" w:rsidRPr="00222A3B" w:rsidRDefault="00871EF5" w:rsidP="00824FB8">
      <w:pPr>
        <w:spacing w:after="0" w:line="240" w:lineRule="auto"/>
        <w:ind w:firstLine="709"/>
        <w:jc w:val="both"/>
        <w:rPr>
          <w:rFonts w:ascii="Times New Roman" w:hAnsi="Times New Roman" w:cs="Times New Roman"/>
          <w:sz w:val="24"/>
          <w:szCs w:val="24"/>
        </w:rPr>
      </w:pPr>
    </w:p>
    <w:p w:rsidR="00871EF5" w:rsidRPr="00222A3B" w:rsidRDefault="00871EF5" w:rsidP="00824FB8">
      <w:pPr>
        <w:pStyle w:val="ConsPlusNormal"/>
        <w:numPr>
          <w:ilvl w:val="0"/>
          <w:numId w:val="20"/>
        </w:numPr>
        <w:ind w:left="0" w:firstLine="709"/>
        <w:jc w:val="center"/>
        <w:outlineLvl w:val="0"/>
        <w:rPr>
          <w:rFonts w:ascii="Times New Roman" w:hAnsi="Times New Roman" w:cs="Times New Roman"/>
          <w:b/>
          <w:color w:val="000000"/>
          <w:sz w:val="24"/>
          <w:szCs w:val="24"/>
        </w:rPr>
      </w:pPr>
      <w:r w:rsidRPr="00222A3B">
        <w:rPr>
          <w:rFonts w:ascii="Times New Roman" w:hAnsi="Times New Roman" w:cs="Times New Roman"/>
          <w:b/>
          <w:color w:val="000000"/>
          <w:sz w:val="24"/>
          <w:szCs w:val="24"/>
        </w:rPr>
        <w:t xml:space="preserve"> Перечень приложений</w:t>
      </w:r>
    </w:p>
    <w:p w:rsidR="00871EF5" w:rsidRPr="00222A3B" w:rsidRDefault="00871EF5" w:rsidP="00824FB8">
      <w:pPr>
        <w:pStyle w:val="ConsPlusNormal"/>
        <w:ind w:firstLine="709"/>
        <w:jc w:val="both"/>
        <w:rPr>
          <w:rFonts w:ascii="Times New Roman" w:hAnsi="Times New Roman" w:cs="Times New Roman"/>
          <w:color w:val="000000"/>
          <w:sz w:val="24"/>
          <w:szCs w:val="24"/>
        </w:rPr>
      </w:pPr>
      <w:r w:rsidRPr="00222A3B">
        <w:rPr>
          <w:rFonts w:ascii="Times New Roman" w:hAnsi="Times New Roman" w:cs="Times New Roman"/>
          <w:color w:val="000000"/>
          <w:sz w:val="24"/>
          <w:szCs w:val="24"/>
        </w:rPr>
        <w:t>Неотъемлемой частью настоящего Контракта является следующее:</w:t>
      </w:r>
    </w:p>
    <w:p w:rsidR="00871EF5" w:rsidRPr="00222A3B" w:rsidRDefault="0042226C" w:rsidP="00824FB8">
      <w:pPr>
        <w:pStyle w:val="ConsPlusNormal"/>
        <w:ind w:firstLine="709"/>
        <w:jc w:val="both"/>
        <w:rPr>
          <w:rFonts w:ascii="Times New Roman" w:hAnsi="Times New Roman" w:cs="Times New Roman"/>
          <w:color w:val="000000"/>
          <w:sz w:val="24"/>
          <w:szCs w:val="24"/>
        </w:rPr>
      </w:pPr>
      <w:hyperlink w:anchor="P297" w:history="1">
        <w:r w:rsidR="00871EF5" w:rsidRPr="00222A3B">
          <w:rPr>
            <w:rFonts w:ascii="Times New Roman" w:hAnsi="Times New Roman" w:cs="Times New Roman"/>
            <w:color w:val="000000"/>
            <w:sz w:val="24"/>
            <w:szCs w:val="24"/>
          </w:rPr>
          <w:t>Приложение N 1</w:t>
        </w:r>
      </w:hyperlink>
      <w:r w:rsidR="00871EF5" w:rsidRPr="00222A3B">
        <w:rPr>
          <w:rFonts w:ascii="Times New Roman" w:hAnsi="Times New Roman" w:cs="Times New Roman"/>
          <w:color w:val="000000"/>
          <w:sz w:val="24"/>
          <w:szCs w:val="24"/>
        </w:rPr>
        <w:t xml:space="preserve"> </w:t>
      </w:r>
      <w:r w:rsidR="002D15DC" w:rsidRPr="00222A3B">
        <w:rPr>
          <w:rFonts w:ascii="Times New Roman" w:hAnsi="Times New Roman" w:cs="Times New Roman"/>
          <w:color w:val="000000"/>
          <w:sz w:val="24"/>
          <w:szCs w:val="24"/>
        </w:rPr>
        <w:t>–</w:t>
      </w:r>
      <w:r w:rsidR="00871EF5" w:rsidRPr="00222A3B">
        <w:rPr>
          <w:rFonts w:ascii="Times New Roman" w:hAnsi="Times New Roman" w:cs="Times New Roman"/>
          <w:color w:val="000000"/>
          <w:sz w:val="24"/>
          <w:szCs w:val="24"/>
        </w:rPr>
        <w:t xml:space="preserve"> </w:t>
      </w:r>
      <w:r w:rsidR="002D15DC" w:rsidRPr="00222A3B">
        <w:rPr>
          <w:rFonts w:ascii="Times New Roman" w:hAnsi="Times New Roman" w:cs="Times New Roman"/>
          <w:color w:val="000000"/>
          <w:sz w:val="24"/>
          <w:szCs w:val="24"/>
        </w:rPr>
        <w:t>Описание объекта закупки</w:t>
      </w:r>
      <w:r w:rsidR="00871EF5" w:rsidRPr="00222A3B">
        <w:rPr>
          <w:rFonts w:ascii="Times New Roman" w:hAnsi="Times New Roman" w:cs="Times New Roman"/>
          <w:color w:val="000000"/>
          <w:sz w:val="24"/>
          <w:szCs w:val="24"/>
        </w:rPr>
        <w:t>;</w:t>
      </w:r>
    </w:p>
    <w:p w:rsidR="00871EF5" w:rsidRPr="00222A3B" w:rsidRDefault="0042226C" w:rsidP="00824FB8">
      <w:pPr>
        <w:pStyle w:val="ConsPlusNormal"/>
        <w:ind w:firstLine="709"/>
        <w:jc w:val="both"/>
        <w:rPr>
          <w:rFonts w:ascii="Times New Roman" w:hAnsi="Times New Roman" w:cs="Times New Roman"/>
          <w:color w:val="000000"/>
          <w:sz w:val="24"/>
          <w:szCs w:val="24"/>
        </w:rPr>
      </w:pPr>
      <w:hyperlink w:anchor="P360" w:history="1">
        <w:r w:rsidR="00871EF5" w:rsidRPr="00222A3B">
          <w:rPr>
            <w:rFonts w:ascii="Times New Roman" w:hAnsi="Times New Roman" w:cs="Times New Roman"/>
            <w:color w:val="000000"/>
            <w:sz w:val="24"/>
            <w:szCs w:val="24"/>
          </w:rPr>
          <w:t>Приложение N 2</w:t>
        </w:r>
      </w:hyperlink>
      <w:r w:rsidR="00871EF5" w:rsidRPr="00222A3B">
        <w:rPr>
          <w:rFonts w:ascii="Times New Roman" w:hAnsi="Times New Roman" w:cs="Times New Roman"/>
          <w:color w:val="000000"/>
          <w:sz w:val="24"/>
          <w:szCs w:val="24"/>
        </w:rPr>
        <w:t xml:space="preserve"> - Спецификация;</w:t>
      </w:r>
    </w:p>
    <w:p w:rsidR="00871EF5" w:rsidRDefault="0042226C" w:rsidP="00824FB8">
      <w:pPr>
        <w:pStyle w:val="ConsPlusNormal"/>
        <w:ind w:firstLine="709"/>
        <w:jc w:val="both"/>
        <w:rPr>
          <w:rFonts w:ascii="Times New Roman" w:hAnsi="Times New Roman" w:cs="Times New Roman"/>
          <w:color w:val="000000"/>
          <w:sz w:val="24"/>
          <w:szCs w:val="24"/>
        </w:rPr>
      </w:pPr>
      <w:hyperlink w:anchor="P370" w:history="1">
        <w:r w:rsidR="00871EF5" w:rsidRPr="00222A3B">
          <w:rPr>
            <w:rFonts w:ascii="Times New Roman" w:hAnsi="Times New Roman" w:cs="Times New Roman"/>
            <w:color w:val="000000"/>
            <w:sz w:val="24"/>
            <w:szCs w:val="24"/>
          </w:rPr>
          <w:t>Приложение N 3</w:t>
        </w:r>
      </w:hyperlink>
      <w:r w:rsidR="00871EF5" w:rsidRPr="00222A3B">
        <w:rPr>
          <w:rFonts w:ascii="Times New Roman" w:hAnsi="Times New Roman" w:cs="Times New Roman"/>
          <w:color w:val="000000"/>
          <w:sz w:val="24"/>
          <w:szCs w:val="24"/>
        </w:rPr>
        <w:t xml:space="preserve"> - Форма Заявки;</w:t>
      </w:r>
    </w:p>
    <w:p w:rsidR="00945CC2" w:rsidRDefault="00945CC2" w:rsidP="00824FB8">
      <w:pPr>
        <w:pStyle w:val="ConsPlusNormal"/>
        <w:ind w:firstLine="709"/>
        <w:jc w:val="both"/>
        <w:rPr>
          <w:rFonts w:ascii="Times New Roman" w:hAnsi="Times New Roman" w:cs="Times New Roman"/>
          <w:color w:val="000000"/>
          <w:sz w:val="24"/>
          <w:szCs w:val="24"/>
        </w:rPr>
      </w:pPr>
    </w:p>
    <w:p w:rsidR="00945CC2" w:rsidRDefault="00945CC2" w:rsidP="00824FB8">
      <w:pPr>
        <w:pStyle w:val="ConsPlusNormal"/>
        <w:ind w:firstLine="709"/>
        <w:jc w:val="both"/>
        <w:rPr>
          <w:rFonts w:ascii="Times New Roman" w:hAnsi="Times New Roman" w:cs="Times New Roman"/>
          <w:color w:val="000000"/>
          <w:sz w:val="24"/>
          <w:szCs w:val="24"/>
        </w:rPr>
      </w:pPr>
    </w:p>
    <w:p w:rsidR="00945CC2" w:rsidRDefault="00945CC2" w:rsidP="00824FB8">
      <w:pPr>
        <w:pStyle w:val="ConsPlusNormal"/>
        <w:ind w:firstLine="709"/>
        <w:jc w:val="both"/>
        <w:rPr>
          <w:rFonts w:ascii="Times New Roman" w:hAnsi="Times New Roman" w:cs="Times New Roman"/>
          <w:color w:val="000000"/>
          <w:sz w:val="24"/>
          <w:szCs w:val="24"/>
        </w:rPr>
      </w:pPr>
    </w:p>
    <w:p w:rsidR="00945CC2" w:rsidRDefault="00945CC2" w:rsidP="00824FB8">
      <w:pPr>
        <w:pStyle w:val="ConsPlusNormal"/>
        <w:ind w:firstLine="709"/>
        <w:jc w:val="both"/>
        <w:rPr>
          <w:rFonts w:ascii="Times New Roman" w:hAnsi="Times New Roman" w:cs="Times New Roman"/>
          <w:color w:val="000000"/>
          <w:sz w:val="24"/>
          <w:szCs w:val="24"/>
        </w:rPr>
      </w:pPr>
    </w:p>
    <w:p w:rsidR="00945CC2" w:rsidRDefault="00945CC2" w:rsidP="00824FB8">
      <w:pPr>
        <w:pStyle w:val="ConsPlusNormal"/>
        <w:ind w:firstLine="709"/>
        <w:jc w:val="both"/>
        <w:rPr>
          <w:rFonts w:ascii="Times New Roman" w:hAnsi="Times New Roman" w:cs="Times New Roman"/>
          <w:color w:val="000000"/>
          <w:sz w:val="24"/>
          <w:szCs w:val="24"/>
        </w:rPr>
      </w:pPr>
    </w:p>
    <w:p w:rsidR="00945CC2" w:rsidRPr="00222A3B" w:rsidRDefault="00945CC2" w:rsidP="00824FB8">
      <w:pPr>
        <w:pStyle w:val="ConsPlusNormal"/>
        <w:ind w:firstLine="709"/>
        <w:jc w:val="both"/>
        <w:rPr>
          <w:rFonts w:ascii="Times New Roman" w:hAnsi="Times New Roman" w:cs="Times New Roman"/>
          <w:color w:val="000000"/>
          <w:sz w:val="24"/>
          <w:szCs w:val="24"/>
        </w:rPr>
      </w:pPr>
    </w:p>
    <w:p w:rsidR="00871EF5" w:rsidRPr="00222A3B" w:rsidRDefault="00871EF5" w:rsidP="00824FB8">
      <w:pPr>
        <w:spacing w:after="0" w:line="240" w:lineRule="auto"/>
        <w:ind w:firstLine="709"/>
        <w:jc w:val="both"/>
        <w:rPr>
          <w:rFonts w:ascii="Times New Roman" w:hAnsi="Times New Roman" w:cs="Times New Roman"/>
          <w:sz w:val="24"/>
          <w:szCs w:val="24"/>
        </w:rPr>
      </w:pPr>
    </w:p>
    <w:p w:rsidR="00871EF5" w:rsidRPr="00222A3B" w:rsidRDefault="00871EF5" w:rsidP="00824FB8">
      <w:pPr>
        <w:pStyle w:val="29"/>
        <w:numPr>
          <w:ilvl w:val="0"/>
          <w:numId w:val="25"/>
        </w:numPr>
        <w:spacing w:after="0" w:line="240" w:lineRule="auto"/>
        <w:ind w:left="0" w:firstLine="709"/>
        <w:jc w:val="center"/>
        <w:rPr>
          <w:rFonts w:ascii="Times New Roman" w:hAnsi="Times New Roman" w:cs="Times New Roman"/>
          <w:b/>
          <w:bCs/>
          <w:sz w:val="24"/>
          <w:szCs w:val="24"/>
        </w:rPr>
      </w:pPr>
      <w:r w:rsidRPr="00222A3B">
        <w:rPr>
          <w:rFonts w:ascii="Times New Roman" w:hAnsi="Times New Roman" w:cs="Times New Roman"/>
          <w:b/>
          <w:bCs/>
          <w:sz w:val="24"/>
          <w:szCs w:val="24"/>
        </w:rPr>
        <w:lastRenderedPageBreak/>
        <w:t xml:space="preserve">Юридические адреса, банковские и отгрузочные реквизиты  </w:t>
      </w:r>
    </w:p>
    <w:p w:rsidR="00871EF5" w:rsidRPr="00222A3B" w:rsidRDefault="00871EF5" w:rsidP="00CB18AB">
      <w:pPr>
        <w:pStyle w:val="29"/>
        <w:spacing w:after="0" w:line="240" w:lineRule="auto"/>
        <w:ind w:left="0" w:firstLine="709"/>
        <w:jc w:val="center"/>
        <w:rPr>
          <w:rFonts w:ascii="Times New Roman" w:hAnsi="Times New Roman" w:cs="Times New Roman"/>
          <w:sz w:val="24"/>
          <w:szCs w:val="24"/>
        </w:rPr>
      </w:pPr>
      <w:r w:rsidRPr="00222A3B">
        <w:rPr>
          <w:rFonts w:ascii="Times New Roman" w:hAnsi="Times New Roman" w:cs="Times New Roman"/>
          <w:b/>
          <w:bCs/>
          <w:sz w:val="24"/>
          <w:szCs w:val="24"/>
        </w:rPr>
        <w:t>Сторон на момент подписания Контракта</w:t>
      </w:r>
    </w:p>
    <w:tbl>
      <w:tblPr>
        <w:tblpPr w:leftFromText="180" w:rightFromText="180" w:vertAnchor="text" w:horzAnchor="margin" w:tblpY="231"/>
        <w:tblOverlap w:val="never"/>
        <w:tblW w:w="5000" w:type="pct"/>
        <w:tblLook w:val="01E0" w:firstRow="1" w:lastRow="1" w:firstColumn="1" w:lastColumn="1" w:noHBand="0" w:noVBand="0"/>
      </w:tblPr>
      <w:tblGrid>
        <w:gridCol w:w="4672"/>
        <w:gridCol w:w="4683"/>
      </w:tblGrid>
      <w:tr w:rsidR="00CB18AB" w:rsidRPr="00222A3B" w:rsidTr="00CB18AB">
        <w:trPr>
          <w:trHeight w:val="5244"/>
        </w:trPr>
        <w:tc>
          <w:tcPr>
            <w:tcW w:w="2497" w:type="pct"/>
            <w:hideMark/>
          </w:tcPr>
          <w:p w:rsidR="00CB18AB" w:rsidRPr="00222A3B" w:rsidRDefault="00CB18AB" w:rsidP="003E5DD1">
            <w:pPr>
              <w:spacing w:after="0" w:line="240" w:lineRule="auto"/>
              <w:rPr>
                <w:rFonts w:ascii="Times New Roman" w:hAnsi="Times New Roman" w:cs="Times New Roman"/>
                <w:b/>
                <w:bCs/>
                <w:sz w:val="24"/>
                <w:szCs w:val="24"/>
                <w:lang w:eastAsia="en-US"/>
              </w:rPr>
            </w:pPr>
            <w:r w:rsidRPr="00222A3B">
              <w:rPr>
                <w:rFonts w:ascii="Times New Roman" w:hAnsi="Times New Roman" w:cs="Times New Roman"/>
                <w:b/>
                <w:bCs/>
                <w:sz w:val="24"/>
                <w:szCs w:val="24"/>
              </w:rPr>
              <w:t>Государственный заказчик</w:t>
            </w:r>
          </w:p>
          <w:p w:rsidR="00CB18AB" w:rsidRPr="00222A3B" w:rsidRDefault="00CB18AB" w:rsidP="003E5DD1">
            <w:pPr>
              <w:spacing w:after="0" w:line="240" w:lineRule="auto"/>
              <w:rPr>
                <w:rFonts w:ascii="Times New Roman" w:hAnsi="Times New Roman" w:cs="Times New Roman"/>
                <w:sz w:val="24"/>
                <w:szCs w:val="24"/>
              </w:rPr>
            </w:pPr>
            <w:r w:rsidRPr="00222A3B">
              <w:rPr>
                <w:rFonts w:ascii="Times New Roman" w:hAnsi="Times New Roman" w:cs="Times New Roman"/>
                <w:sz w:val="24"/>
                <w:szCs w:val="24"/>
              </w:rPr>
              <w:t xml:space="preserve">ФКУ СИЗО -1 УФСИН России по Республике Татарстан </w:t>
            </w:r>
          </w:p>
          <w:p w:rsidR="00CB18AB" w:rsidRPr="00222A3B" w:rsidRDefault="00CB18AB" w:rsidP="003E5DD1">
            <w:pPr>
              <w:spacing w:after="0" w:line="240" w:lineRule="auto"/>
              <w:rPr>
                <w:rFonts w:ascii="Times New Roman" w:eastAsia="Calibri" w:hAnsi="Times New Roman" w:cs="Times New Roman"/>
                <w:sz w:val="24"/>
                <w:szCs w:val="24"/>
              </w:rPr>
            </w:pPr>
            <w:r w:rsidRPr="00222A3B">
              <w:rPr>
                <w:rFonts w:ascii="Times New Roman" w:eastAsia="Calibri" w:hAnsi="Times New Roman" w:cs="Times New Roman"/>
                <w:sz w:val="24"/>
                <w:szCs w:val="24"/>
              </w:rPr>
              <w:t xml:space="preserve">Юридический адрес / Фактический адрес:420091, г. Казань, ул. </w:t>
            </w:r>
            <w:proofErr w:type="spellStart"/>
            <w:r w:rsidRPr="00222A3B">
              <w:rPr>
                <w:rFonts w:ascii="Times New Roman" w:eastAsia="Calibri" w:hAnsi="Times New Roman" w:cs="Times New Roman"/>
                <w:sz w:val="24"/>
                <w:szCs w:val="24"/>
              </w:rPr>
              <w:t>Гудованцева</w:t>
            </w:r>
            <w:proofErr w:type="spellEnd"/>
            <w:r w:rsidRPr="00222A3B">
              <w:rPr>
                <w:rFonts w:ascii="Times New Roman" w:eastAsia="Calibri" w:hAnsi="Times New Roman" w:cs="Times New Roman"/>
                <w:sz w:val="24"/>
                <w:szCs w:val="24"/>
              </w:rPr>
              <w:t xml:space="preserve"> д.130</w:t>
            </w:r>
          </w:p>
          <w:p w:rsidR="00CB18AB" w:rsidRPr="00222A3B" w:rsidRDefault="00CB18AB" w:rsidP="003E5DD1">
            <w:pPr>
              <w:spacing w:after="0" w:line="240" w:lineRule="auto"/>
              <w:rPr>
                <w:rFonts w:ascii="Times New Roman" w:eastAsia="Calibri" w:hAnsi="Times New Roman" w:cs="Times New Roman"/>
                <w:sz w:val="24"/>
                <w:szCs w:val="24"/>
              </w:rPr>
            </w:pPr>
            <w:r w:rsidRPr="00222A3B">
              <w:rPr>
                <w:rFonts w:ascii="Times New Roman" w:eastAsia="Calibri" w:hAnsi="Times New Roman" w:cs="Times New Roman"/>
                <w:sz w:val="24"/>
                <w:szCs w:val="24"/>
              </w:rPr>
              <w:t>тел. (843) 292-85-95</w:t>
            </w:r>
          </w:p>
          <w:p w:rsidR="00CB18AB" w:rsidRPr="00222A3B" w:rsidRDefault="00CB18AB" w:rsidP="003E5DD1">
            <w:pPr>
              <w:spacing w:after="0" w:line="240" w:lineRule="auto"/>
              <w:rPr>
                <w:rFonts w:ascii="Times New Roman" w:eastAsia="Calibri" w:hAnsi="Times New Roman" w:cs="Times New Roman"/>
                <w:sz w:val="24"/>
                <w:szCs w:val="24"/>
              </w:rPr>
            </w:pPr>
            <w:r w:rsidRPr="00222A3B">
              <w:rPr>
                <w:rFonts w:ascii="Times New Roman" w:eastAsia="Calibri" w:hAnsi="Times New Roman" w:cs="Times New Roman"/>
                <w:sz w:val="24"/>
                <w:szCs w:val="24"/>
              </w:rPr>
              <w:t>эл. почта: sizo1@16.fsin.gov.ru.</w:t>
            </w:r>
          </w:p>
          <w:p w:rsidR="00CB18AB" w:rsidRPr="00222A3B" w:rsidRDefault="00CB18AB" w:rsidP="003E5DD1">
            <w:pPr>
              <w:spacing w:after="0" w:line="240" w:lineRule="auto"/>
              <w:rPr>
                <w:rFonts w:ascii="Times New Roman" w:eastAsia="Calibri" w:hAnsi="Times New Roman" w:cs="Times New Roman"/>
                <w:sz w:val="24"/>
                <w:szCs w:val="24"/>
              </w:rPr>
            </w:pPr>
            <w:r w:rsidRPr="00222A3B">
              <w:rPr>
                <w:rFonts w:ascii="Times New Roman" w:eastAsia="Calibri" w:hAnsi="Times New Roman" w:cs="Times New Roman"/>
                <w:sz w:val="24"/>
                <w:szCs w:val="24"/>
              </w:rPr>
              <w:t>лицевой счет 03111522610</w:t>
            </w:r>
          </w:p>
          <w:p w:rsidR="00CB18AB" w:rsidRPr="00222A3B" w:rsidRDefault="00CB18AB" w:rsidP="003E5DD1">
            <w:pPr>
              <w:spacing w:after="0" w:line="240" w:lineRule="auto"/>
              <w:rPr>
                <w:rFonts w:ascii="Times New Roman" w:eastAsia="Calibri" w:hAnsi="Times New Roman" w:cs="Times New Roman"/>
                <w:sz w:val="24"/>
                <w:szCs w:val="24"/>
              </w:rPr>
            </w:pPr>
            <w:proofErr w:type="spellStart"/>
            <w:r w:rsidRPr="00222A3B">
              <w:rPr>
                <w:rFonts w:ascii="Times New Roman" w:eastAsia="Calibri" w:hAnsi="Times New Roman" w:cs="Times New Roman"/>
                <w:sz w:val="24"/>
                <w:szCs w:val="24"/>
              </w:rPr>
              <w:t>казн</w:t>
            </w:r>
            <w:proofErr w:type="spellEnd"/>
            <w:r w:rsidRPr="00222A3B">
              <w:rPr>
                <w:rFonts w:ascii="Times New Roman" w:eastAsia="Calibri" w:hAnsi="Times New Roman" w:cs="Times New Roman"/>
                <w:sz w:val="24"/>
                <w:szCs w:val="24"/>
              </w:rPr>
              <w:t>. счет 03211643000000013233</w:t>
            </w:r>
          </w:p>
          <w:p w:rsidR="00CB18AB" w:rsidRPr="00222A3B" w:rsidRDefault="00CB18AB" w:rsidP="003E5DD1">
            <w:pPr>
              <w:spacing w:after="0" w:line="240" w:lineRule="auto"/>
              <w:rPr>
                <w:rFonts w:ascii="Times New Roman" w:eastAsia="Calibri" w:hAnsi="Times New Roman" w:cs="Times New Roman"/>
                <w:sz w:val="24"/>
                <w:szCs w:val="24"/>
              </w:rPr>
            </w:pPr>
            <w:r w:rsidRPr="00222A3B">
              <w:rPr>
                <w:rFonts w:ascii="Times New Roman" w:eastAsia="Calibri" w:hAnsi="Times New Roman" w:cs="Times New Roman"/>
                <w:sz w:val="24"/>
                <w:szCs w:val="24"/>
              </w:rPr>
              <w:t xml:space="preserve">Банк: ОКЦ №1 ВОЛГО-ВЯТСКОГО ГУ БАНКА РОССИИ//УФК по Нижегородской области, г. Нижний Новгород </w:t>
            </w:r>
          </w:p>
          <w:p w:rsidR="00CB18AB" w:rsidRPr="00222A3B" w:rsidRDefault="00CB18AB" w:rsidP="003E5DD1">
            <w:pPr>
              <w:spacing w:after="0" w:line="240" w:lineRule="auto"/>
              <w:rPr>
                <w:rFonts w:ascii="Times New Roman" w:eastAsia="Calibri" w:hAnsi="Times New Roman" w:cs="Times New Roman"/>
                <w:sz w:val="24"/>
                <w:szCs w:val="24"/>
              </w:rPr>
            </w:pPr>
            <w:proofErr w:type="spellStart"/>
            <w:r w:rsidRPr="00222A3B">
              <w:rPr>
                <w:rFonts w:ascii="Times New Roman" w:eastAsia="Calibri" w:hAnsi="Times New Roman" w:cs="Times New Roman"/>
                <w:sz w:val="24"/>
                <w:szCs w:val="24"/>
              </w:rPr>
              <w:t>Кор.счет</w:t>
            </w:r>
            <w:proofErr w:type="spellEnd"/>
            <w:r w:rsidRPr="00222A3B">
              <w:rPr>
                <w:rFonts w:ascii="Times New Roman" w:eastAsia="Calibri" w:hAnsi="Times New Roman" w:cs="Times New Roman"/>
                <w:sz w:val="24"/>
                <w:szCs w:val="24"/>
              </w:rPr>
              <w:t xml:space="preserve"> 40102810745370000024</w:t>
            </w:r>
          </w:p>
          <w:p w:rsidR="00CB18AB" w:rsidRPr="00222A3B" w:rsidRDefault="00CB18AB" w:rsidP="003E5DD1">
            <w:pPr>
              <w:spacing w:after="0" w:line="240" w:lineRule="auto"/>
              <w:rPr>
                <w:rFonts w:ascii="Times New Roman" w:hAnsi="Times New Roman" w:cs="Times New Roman"/>
                <w:color w:val="000000"/>
                <w:sz w:val="24"/>
                <w:szCs w:val="24"/>
              </w:rPr>
            </w:pPr>
            <w:r w:rsidRPr="00222A3B">
              <w:rPr>
                <w:rFonts w:ascii="Times New Roman" w:hAnsi="Times New Roman" w:cs="Times New Roman"/>
                <w:color w:val="000000"/>
                <w:sz w:val="24"/>
                <w:szCs w:val="24"/>
              </w:rPr>
              <w:t xml:space="preserve">БИК </w:t>
            </w:r>
            <w:r w:rsidRPr="00222A3B">
              <w:rPr>
                <w:rFonts w:ascii="Times New Roman" w:eastAsia="Calibri" w:hAnsi="Times New Roman" w:cs="Times New Roman"/>
                <w:sz w:val="24"/>
                <w:szCs w:val="24"/>
              </w:rPr>
              <w:t>012202102</w:t>
            </w:r>
          </w:p>
          <w:p w:rsidR="00CB18AB" w:rsidRPr="00222A3B" w:rsidRDefault="00CB18AB" w:rsidP="003E5DD1">
            <w:pPr>
              <w:spacing w:after="0" w:line="240" w:lineRule="auto"/>
              <w:rPr>
                <w:rFonts w:ascii="Times New Roman" w:hAnsi="Times New Roman" w:cs="Times New Roman"/>
                <w:color w:val="000000"/>
                <w:sz w:val="24"/>
                <w:szCs w:val="24"/>
              </w:rPr>
            </w:pPr>
            <w:r w:rsidRPr="00222A3B">
              <w:rPr>
                <w:rFonts w:ascii="Times New Roman" w:hAnsi="Times New Roman" w:cs="Times New Roman"/>
                <w:color w:val="000000"/>
                <w:sz w:val="24"/>
                <w:szCs w:val="24"/>
              </w:rPr>
              <w:t>ИНН</w:t>
            </w:r>
            <w:r w:rsidRPr="00222A3B">
              <w:rPr>
                <w:rFonts w:ascii="Times New Roman" w:eastAsia="Calibri" w:hAnsi="Times New Roman" w:cs="Times New Roman"/>
                <w:sz w:val="24"/>
                <w:szCs w:val="24"/>
              </w:rPr>
              <w:t xml:space="preserve"> 1654005672</w:t>
            </w:r>
          </w:p>
          <w:p w:rsidR="00CB18AB" w:rsidRPr="00222A3B" w:rsidRDefault="00CB18AB" w:rsidP="002D15DC">
            <w:pPr>
              <w:spacing w:after="0" w:line="240" w:lineRule="auto"/>
              <w:rPr>
                <w:rFonts w:ascii="Times New Roman" w:hAnsi="Times New Roman" w:cs="Times New Roman"/>
                <w:color w:val="000000"/>
                <w:sz w:val="24"/>
                <w:szCs w:val="24"/>
              </w:rPr>
            </w:pPr>
            <w:r w:rsidRPr="00222A3B">
              <w:rPr>
                <w:rFonts w:ascii="Times New Roman" w:hAnsi="Times New Roman" w:cs="Times New Roman"/>
                <w:color w:val="000000"/>
                <w:sz w:val="24"/>
                <w:szCs w:val="24"/>
              </w:rPr>
              <w:t>КПП</w:t>
            </w:r>
            <w:r w:rsidRPr="00222A3B">
              <w:rPr>
                <w:rFonts w:ascii="Times New Roman" w:eastAsia="Calibri" w:hAnsi="Times New Roman" w:cs="Times New Roman"/>
                <w:sz w:val="24"/>
                <w:szCs w:val="24"/>
              </w:rPr>
              <w:t xml:space="preserve"> 168301001</w:t>
            </w:r>
          </w:p>
          <w:p w:rsidR="00CB18AB" w:rsidRPr="00222A3B" w:rsidRDefault="00CB18AB" w:rsidP="00CB18AB">
            <w:pPr>
              <w:spacing w:after="0" w:line="240" w:lineRule="auto"/>
              <w:rPr>
                <w:rFonts w:ascii="Times New Roman" w:hAnsi="Times New Roman" w:cs="Times New Roman"/>
                <w:sz w:val="24"/>
                <w:szCs w:val="24"/>
              </w:rPr>
            </w:pPr>
            <w:r w:rsidRPr="00222A3B">
              <w:rPr>
                <w:rFonts w:ascii="Times New Roman" w:hAnsi="Times New Roman" w:cs="Times New Roman"/>
                <w:color w:val="000000"/>
                <w:sz w:val="24"/>
                <w:szCs w:val="24"/>
              </w:rPr>
              <w:t>ОКПО</w:t>
            </w:r>
            <w:r w:rsidRPr="00222A3B">
              <w:rPr>
                <w:rFonts w:ascii="Times New Roman" w:eastAsia="Calibri" w:hAnsi="Times New Roman" w:cs="Times New Roman"/>
                <w:sz w:val="24"/>
                <w:szCs w:val="24"/>
              </w:rPr>
              <w:t xml:space="preserve"> 08561844</w:t>
            </w:r>
          </w:p>
        </w:tc>
        <w:tc>
          <w:tcPr>
            <w:tcW w:w="2503" w:type="pct"/>
          </w:tcPr>
          <w:p w:rsidR="00CB18AB" w:rsidRPr="00222A3B" w:rsidRDefault="00CB18AB" w:rsidP="003E5DD1">
            <w:pPr>
              <w:spacing w:after="0" w:line="240" w:lineRule="auto"/>
              <w:jc w:val="both"/>
              <w:rPr>
                <w:rFonts w:ascii="Times New Roman" w:hAnsi="Times New Roman" w:cs="Times New Roman"/>
                <w:b/>
                <w:bCs/>
                <w:sz w:val="24"/>
                <w:szCs w:val="24"/>
              </w:rPr>
            </w:pPr>
            <w:r w:rsidRPr="00222A3B">
              <w:rPr>
                <w:rFonts w:ascii="Times New Roman" w:hAnsi="Times New Roman" w:cs="Times New Roman"/>
                <w:b/>
                <w:bCs/>
                <w:sz w:val="24"/>
                <w:szCs w:val="24"/>
              </w:rPr>
              <w:t>Поставщик</w:t>
            </w:r>
          </w:p>
        </w:tc>
      </w:tr>
      <w:tr w:rsidR="00871EF5" w:rsidRPr="00222A3B" w:rsidTr="00CB18AB">
        <w:trPr>
          <w:trHeight w:val="467"/>
        </w:trPr>
        <w:tc>
          <w:tcPr>
            <w:tcW w:w="2497" w:type="pct"/>
            <w:hideMark/>
          </w:tcPr>
          <w:p w:rsidR="00871EF5" w:rsidRPr="00222A3B" w:rsidRDefault="00871EF5" w:rsidP="003E5DD1">
            <w:pPr>
              <w:pStyle w:val="17"/>
              <w:spacing w:line="240" w:lineRule="auto"/>
              <w:ind w:firstLine="0"/>
              <w:jc w:val="left"/>
              <w:rPr>
                <w:b/>
                <w:bCs/>
                <w:szCs w:val="24"/>
              </w:rPr>
            </w:pPr>
            <w:r w:rsidRPr="00222A3B">
              <w:rPr>
                <w:b/>
                <w:bCs/>
                <w:szCs w:val="24"/>
              </w:rPr>
              <w:t>ГОСУДАРСТВЕННЫЙ ЗАКАЗЧИК</w:t>
            </w:r>
          </w:p>
          <w:p w:rsidR="00871EF5" w:rsidRPr="00222A3B" w:rsidRDefault="00D92F1D" w:rsidP="003E5DD1">
            <w:pPr>
              <w:pStyle w:val="17"/>
              <w:spacing w:line="240" w:lineRule="auto"/>
              <w:ind w:firstLine="0"/>
              <w:jc w:val="left"/>
              <w:rPr>
                <w:szCs w:val="24"/>
              </w:rPr>
            </w:pPr>
            <w:r w:rsidRPr="00222A3B">
              <w:rPr>
                <w:szCs w:val="24"/>
              </w:rPr>
              <w:t>ФКУ СИЗО -1 УФСИН России по Республике Татарстан</w:t>
            </w:r>
          </w:p>
        </w:tc>
        <w:tc>
          <w:tcPr>
            <w:tcW w:w="2503" w:type="pct"/>
            <w:hideMark/>
          </w:tcPr>
          <w:p w:rsidR="00871EF5" w:rsidRPr="00CB18AB" w:rsidRDefault="00871EF5" w:rsidP="003E5DD1">
            <w:pPr>
              <w:pStyle w:val="af1"/>
              <w:spacing w:after="0" w:line="240" w:lineRule="auto"/>
              <w:rPr>
                <w:rFonts w:ascii="Times New Roman" w:hAnsi="Times New Roman" w:cs="Times New Roman"/>
                <w:b/>
                <w:sz w:val="24"/>
                <w:szCs w:val="24"/>
              </w:rPr>
            </w:pPr>
            <w:r w:rsidRPr="00CB18AB">
              <w:rPr>
                <w:rFonts w:ascii="Times New Roman" w:hAnsi="Times New Roman" w:cs="Times New Roman"/>
                <w:b/>
                <w:sz w:val="24"/>
                <w:szCs w:val="24"/>
              </w:rPr>
              <w:t xml:space="preserve">ПОСТАВЩИК </w:t>
            </w:r>
          </w:p>
        </w:tc>
      </w:tr>
      <w:tr w:rsidR="00871EF5" w:rsidRPr="00222A3B" w:rsidTr="00CB18AB">
        <w:trPr>
          <w:trHeight w:val="70"/>
        </w:trPr>
        <w:tc>
          <w:tcPr>
            <w:tcW w:w="2497" w:type="pct"/>
            <w:hideMark/>
          </w:tcPr>
          <w:p w:rsidR="00871EF5" w:rsidRPr="00222A3B" w:rsidRDefault="00CB18AB" w:rsidP="003E5DD1">
            <w:pPr>
              <w:tabs>
                <w:tab w:val="left" w:pos="10400"/>
              </w:tabs>
              <w:spacing w:after="0" w:line="240" w:lineRule="auto"/>
              <w:rPr>
                <w:rFonts w:ascii="Times New Roman" w:eastAsia="Calibri" w:hAnsi="Times New Roman" w:cs="Times New Roman"/>
                <w:sz w:val="24"/>
                <w:szCs w:val="24"/>
              </w:rPr>
            </w:pPr>
            <w:r>
              <w:rPr>
                <w:rFonts w:ascii="Times New Roman" w:hAnsi="Times New Roman" w:cs="Times New Roman"/>
                <w:sz w:val="24"/>
                <w:szCs w:val="24"/>
              </w:rPr>
              <w:t>___________________</w:t>
            </w:r>
            <w:r w:rsidR="00871EF5" w:rsidRPr="00222A3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А.Р. Сагдеев</w:t>
            </w:r>
          </w:p>
          <w:p w:rsidR="00871EF5" w:rsidRPr="00222A3B" w:rsidRDefault="00871EF5" w:rsidP="003E5DD1">
            <w:pPr>
              <w:widowControl w:val="0"/>
              <w:spacing w:after="0" w:line="240" w:lineRule="auto"/>
              <w:rPr>
                <w:rFonts w:ascii="Times New Roman" w:hAnsi="Times New Roman" w:cs="Times New Roman"/>
                <w:sz w:val="24"/>
                <w:szCs w:val="24"/>
              </w:rPr>
            </w:pPr>
          </w:p>
        </w:tc>
        <w:tc>
          <w:tcPr>
            <w:tcW w:w="2503" w:type="pct"/>
          </w:tcPr>
          <w:p w:rsidR="00871EF5" w:rsidRPr="00222A3B" w:rsidRDefault="00552839" w:rsidP="003E5DD1">
            <w:pPr>
              <w:pStyle w:val="af1"/>
              <w:spacing w:after="0" w:line="240" w:lineRule="auto"/>
              <w:rPr>
                <w:rFonts w:ascii="Times New Roman" w:hAnsi="Times New Roman" w:cs="Times New Roman"/>
                <w:sz w:val="24"/>
                <w:szCs w:val="24"/>
              </w:rPr>
            </w:pPr>
            <w:r w:rsidRPr="00222A3B">
              <w:rPr>
                <w:rFonts w:ascii="Times New Roman" w:hAnsi="Times New Roman" w:cs="Times New Roman"/>
                <w:sz w:val="24"/>
                <w:szCs w:val="24"/>
              </w:rPr>
              <w:t>________________________</w:t>
            </w:r>
            <w:r w:rsidR="00871EF5" w:rsidRPr="00222A3B">
              <w:rPr>
                <w:rFonts w:ascii="Times New Roman" w:hAnsi="Times New Roman" w:cs="Times New Roman"/>
                <w:sz w:val="24"/>
                <w:szCs w:val="24"/>
              </w:rPr>
              <w:t xml:space="preserve"> </w:t>
            </w:r>
            <w:r w:rsidR="00CB18AB">
              <w:rPr>
                <w:rFonts w:ascii="Times New Roman" w:hAnsi="Times New Roman" w:cs="Times New Roman"/>
                <w:sz w:val="24"/>
                <w:szCs w:val="24"/>
              </w:rPr>
              <w:t>____________</w:t>
            </w:r>
          </w:p>
          <w:p w:rsidR="00871EF5" w:rsidRPr="00222A3B" w:rsidRDefault="00871EF5" w:rsidP="003E5DD1">
            <w:pPr>
              <w:pStyle w:val="af1"/>
              <w:spacing w:after="0" w:line="240" w:lineRule="auto"/>
              <w:rPr>
                <w:rFonts w:ascii="Times New Roman" w:hAnsi="Times New Roman" w:cs="Times New Roman"/>
                <w:sz w:val="24"/>
                <w:szCs w:val="24"/>
              </w:rPr>
            </w:pPr>
          </w:p>
        </w:tc>
      </w:tr>
      <w:tr w:rsidR="00871EF5" w:rsidRPr="00222A3B" w:rsidTr="00CB18AB">
        <w:tc>
          <w:tcPr>
            <w:tcW w:w="2497" w:type="pct"/>
            <w:hideMark/>
          </w:tcPr>
          <w:p w:rsidR="00871EF5" w:rsidRPr="00222A3B" w:rsidRDefault="00871EF5" w:rsidP="00824FB8">
            <w:pPr>
              <w:pStyle w:val="17"/>
              <w:spacing w:line="240" w:lineRule="auto"/>
              <w:ind w:firstLine="709"/>
              <w:rPr>
                <w:szCs w:val="24"/>
              </w:rPr>
            </w:pPr>
            <w:r w:rsidRPr="00222A3B">
              <w:rPr>
                <w:szCs w:val="24"/>
              </w:rPr>
              <w:t xml:space="preserve">  М.П.</w:t>
            </w:r>
          </w:p>
        </w:tc>
        <w:tc>
          <w:tcPr>
            <w:tcW w:w="2503" w:type="pct"/>
            <w:hideMark/>
          </w:tcPr>
          <w:p w:rsidR="00871EF5" w:rsidRPr="00222A3B" w:rsidRDefault="00871EF5" w:rsidP="00824FB8">
            <w:pPr>
              <w:pStyle w:val="af1"/>
              <w:spacing w:after="0" w:line="240" w:lineRule="auto"/>
              <w:ind w:firstLine="709"/>
              <w:rPr>
                <w:rFonts w:ascii="Times New Roman" w:hAnsi="Times New Roman" w:cs="Times New Roman"/>
                <w:sz w:val="24"/>
                <w:szCs w:val="24"/>
              </w:rPr>
            </w:pPr>
            <w:r w:rsidRPr="00222A3B">
              <w:rPr>
                <w:rFonts w:ascii="Times New Roman" w:hAnsi="Times New Roman" w:cs="Times New Roman"/>
                <w:sz w:val="24"/>
                <w:szCs w:val="24"/>
              </w:rPr>
              <w:t>М.П.</w:t>
            </w:r>
          </w:p>
        </w:tc>
      </w:tr>
    </w:tbl>
    <w:p w:rsidR="00871EF5" w:rsidRPr="00222A3B" w:rsidRDefault="00871EF5" w:rsidP="00824FB8">
      <w:pPr>
        <w:spacing w:after="0" w:line="240" w:lineRule="auto"/>
        <w:ind w:firstLine="709"/>
        <w:rPr>
          <w:rFonts w:ascii="Times New Roman" w:hAnsi="Times New Roman" w:cs="Times New Roman"/>
          <w:sz w:val="24"/>
          <w:szCs w:val="24"/>
        </w:rPr>
      </w:pPr>
    </w:p>
    <w:p w:rsidR="00871EF5" w:rsidRPr="00222A3B" w:rsidRDefault="00871EF5" w:rsidP="00824FB8">
      <w:pPr>
        <w:spacing w:after="0" w:line="240" w:lineRule="auto"/>
        <w:ind w:firstLine="709"/>
        <w:rPr>
          <w:rFonts w:ascii="Times New Roman" w:hAnsi="Times New Roman" w:cs="Times New Roman"/>
          <w:sz w:val="24"/>
          <w:szCs w:val="24"/>
        </w:rPr>
        <w:sectPr w:rsidR="00871EF5" w:rsidRPr="00222A3B" w:rsidSect="00413BD6">
          <w:pgSz w:w="11906" w:h="16838"/>
          <w:pgMar w:top="1134" w:right="850" w:bottom="1134" w:left="1701" w:header="425" w:footer="720" w:gutter="0"/>
          <w:cols w:space="720"/>
          <w:docGrid w:linePitch="360"/>
        </w:sectPr>
      </w:pPr>
    </w:p>
    <w:p w:rsidR="00871EF5" w:rsidRPr="00222A3B" w:rsidRDefault="00871EF5" w:rsidP="00824FB8">
      <w:pPr>
        <w:pStyle w:val="ConsPlusNormal"/>
        <w:widowControl/>
        <w:ind w:firstLine="709"/>
        <w:jc w:val="right"/>
        <w:rPr>
          <w:rFonts w:ascii="Times New Roman" w:hAnsi="Times New Roman" w:cs="Times New Roman"/>
          <w:sz w:val="24"/>
          <w:szCs w:val="24"/>
        </w:rPr>
      </w:pPr>
      <w:r w:rsidRPr="00222A3B">
        <w:rPr>
          <w:rFonts w:ascii="Times New Roman" w:hAnsi="Times New Roman" w:cs="Times New Roman"/>
          <w:sz w:val="24"/>
          <w:szCs w:val="24"/>
        </w:rPr>
        <w:lastRenderedPageBreak/>
        <w:t>Приложение № 1</w:t>
      </w:r>
    </w:p>
    <w:p w:rsidR="00871EF5" w:rsidRPr="00222A3B" w:rsidRDefault="00871EF5" w:rsidP="00824FB8">
      <w:pPr>
        <w:pStyle w:val="ConsPlusNormal"/>
        <w:widowControl/>
        <w:ind w:firstLine="709"/>
        <w:jc w:val="right"/>
        <w:rPr>
          <w:rFonts w:ascii="Times New Roman" w:hAnsi="Times New Roman" w:cs="Times New Roman"/>
          <w:sz w:val="24"/>
          <w:szCs w:val="24"/>
        </w:rPr>
      </w:pPr>
      <w:r w:rsidRPr="00222A3B">
        <w:rPr>
          <w:rFonts w:ascii="Times New Roman" w:hAnsi="Times New Roman" w:cs="Times New Roman"/>
          <w:sz w:val="24"/>
          <w:szCs w:val="24"/>
        </w:rPr>
        <w:t>к государственному контракту</w:t>
      </w:r>
    </w:p>
    <w:p w:rsidR="00D92F1D" w:rsidRPr="00222A3B" w:rsidRDefault="00871EF5" w:rsidP="003E5DD1">
      <w:pPr>
        <w:spacing w:after="0" w:line="240" w:lineRule="auto"/>
        <w:ind w:firstLine="709"/>
        <w:jc w:val="right"/>
        <w:rPr>
          <w:rFonts w:ascii="Times New Roman" w:hAnsi="Times New Roman" w:cs="Times New Roman"/>
          <w:sz w:val="24"/>
          <w:szCs w:val="24"/>
        </w:rPr>
      </w:pPr>
      <w:r w:rsidRPr="00222A3B">
        <w:rPr>
          <w:rFonts w:ascii="Times New Roman" w:hAnsi="Times New Roman" w:cs="Times New Roman"/>
          <w:sz w:val="24"/>
          <w:szCs w:val="24"/>
        </w:rPr>
        <w:t xml:space="preserve"> № </w:t>
      </w:r>
      <w:r w:rsidR="00CB18AB" w:rsidRPr="00A75E91">
        <w:rPr>
          <w:rFonts w:ascii="Times New Roman" w:hAnsi="Times New Roman" w:cs="Times New Roman"/>
          <w:b/>
          <w:sz w:val="24"/>
          <w:szCs w:val="24"/>
        </w:rPr>
        <w:t>26 26 320</w:t>
      </w:r>
      <w:r w:rsidR="00CB18AB" w:rsidRPr="00A75E91">
        <w:rPr>
          <w:rFonts w:ascii="Times New Roman" w:hAnsi="Times New Roman" w:cs="Times New Roman"/>
          <w:b/>
          <w:sz w:val="24"/>
          <w:szCs w:val="24"/>
          <w:u w:val="single"/>
        </w:rPr>
        <w:t>_</w:t>
      </w:r>
      <w:r w:rsidR="00CB18AB" w:rsidRPr="00E65FBE">
        <w:rPr>
          <w:rFonts w:ascii="Times New Roman" w:hAnsi="Times New Roman" w:cs="Times New Roman"/>
          <w:b/>
          <w:sz w:val="24"/>
          <w:szCs w:val="24"/>
          <w:highlight w:val="green"/>
          <w:u w:val="single"/>
        </w:rPr>
        <w:t>90</w:t>
      </w:r>
      <w:r w:rsidR="00CB18AB" w:rsidRPr="00E65FBE">
        <w:rPr>
          <w:rFonts w:ascii="Times New Roman" w:hAnsi="Times New Roman" w:cs="Times New Roman"/>
          <w:b/>
          <w:sz w:val="24"/>
          <w:szCs w:val="24"/>
          <w:highlight w:val="green"/>
        </w:rPr>
        <w:t xml:space="preserve"> ___</w:t>
      </w:r>
      <w:r w:rsidR="00CB18AB" w:rsidRPr="00A75E91">
        <w:rPr>
          <w:rFonts w:ascii="Times New Roman" w:hAnsi="Times New Roman" w:cs="Times New Roman"/>
          <w:b/>
          <w:sz w:val="24"/>
          <w:szCs w:val="24"/>
        </w:rPr>
        <w:t xml:space="preserve"> 2000000000000/ ______-26юр</w:t>
      </w:r>
    </w:p>
    <w:p w:rsidR="00871EF5" w:rsidRPr="00222A3B" w:rsidRDefault="00871EF5" w:rsidP="003E5DD1">
      <w:pPr>
        <w:spacing w:after="0" w:line="240" w:lineRule="auto"/>
        <w:ind w:firstLine="709"/>
        <w:jc w:val="right"/>
        <w:rPr>
          <w:rFonts w:ascii="Times New Roman" w:hAnsi="Times New Roman" w:cs="Times New Roman"/>
          <w:sz w:val="24"/>
          <w:szCs w:val="24"/>
        </w:rPr>
      </w:pPr>
      <w:r w:rsidRPr="00222A3B">
        <w:rPr>
          <w:rFonts w:ascii="Times New Roman" w:hAnsi="Times New Roman" w:cs="Times New Roman"/>
          <w:sz w:val="24"/>
          <w:szCs w:val="24"/>
        </w:rPr>
        <w:t xml:space="preserve">от </w:t>
      </w:r>
      <w:proofErr w:type="gramStart"/>
      <w:r w:rsidRPr="00222A3B">
        <w:rPr>
          <w:rFonts w:ascii="Times New Roman" w:hAnsi="Times New Roman" w:cs="Times New Roman"/>
          <w:sz w:val="24"/>
          <w:szCs w:val="24"/>
        </w:rPr>
        <w:t>« _</w:t>
      </w:r>
      <w:proofErr w:type="gramEnd"/>
      <w:r w:rsidRPr="00222A3B">
        <w:rPr>
          <w:rFonts w:ascii="Times New Roman" w:hAnsi="Times New Roman" w:cs="Times New Roman"/>
          <w:sz w:val="24"/>
          <w:szCs w:val="24"/>
        </w:rPr>
        <w:t>___» ____________ 2026 г.</w:t>
      </w:r>
    </w:p>
    <w:p w:rsidR="00FF04F5" w:rsidRPr="00222A3B" w:rsidRDefault="00FF04F5" w:rsidP="00FF04F5">
      <w:pPr>
        <w:spacing w:after="0" w:line="240" w:lineRule="auto"/>
        <w:ind w:firstLine="5245"/>
        <w:jc w:val="center"/>
        <w:rPr>
          <w:rFonts w:ascii="Times New Roman" w:eastAsia="Times New Roman" w:hAnsi="Times New Roman" w:cs="Times New Roman"/>
          <w:sz w:val="24"/>
          <w:szCs w:val="24"/>
        </w:rPr>
      </w:pPr>
    </w:p>
    <w:p w:rsidR="00FF04F5" w:rsidRPr="00222A3B" w:rsidRDefault="00FF04F5" w:rsidP="00FF04F5">
      <w:pPr>
        <w:spacing w:after="0" w:line="240" w:lineRule="auto"/>
        <w:jc w:val="center"/>
        <w:rPr>
          <w:rFonts w:ascii="Times New Roman" w:eastAsia="Times New Roman" w:hAnsi="Times New Roman" w:cs="Times New Roman"/>
          <w:b/>
          <w:sz w:val="24"/>
          <w:szCs w:val="24"/>
        </w:rPr>
      </w:pPr>
      <w:r w:rsidRPr="00222A3B">
        <w:rPr>
          <w:rFonts w:ascii="Times New Roman" w:eastAsia="Times New Roman" w:hAnsi="Times New Roman" w:cs="Times New Roman"/>
          <w:b/>
          <w:sz w:val="24"/>
          <w:szCs w:val="24"/>
        </w:rPr>
        <w:t>ОПИСАНИЕ ОБЪЕКТА ЗАКУПКИ</w:t>
      </w:r>
    </w:p>
    <w:p w:rsidR="00FF04F5" w:rsidRPr="00222A3B" w:rsidRDefault="00FF04F5" w:rsidP="00FF04F5">
      <w:pPr>
        <w:spacing w:after="0" w:line="240" w:lineRule="auto"/>
        <w:jc w:val="center"/>
        <w:rPr>
          <w:rFonts w:ascii="Times New Roman" w:eastAsia="Times New Roman" w:hAnsi="Times New Roman" w:cs="Times New Roman"/>
          <w:b/>
          <w:sz w:val="24"/>
          <w:szCs w:val="24"/>
        </w:rPr>
      </w:pPr>
      <w:r w:rsidRPr="00222A3B">
        <w:rPr>
          <w:rFonts w:ascii="Times New Roman" w:eastAsia="Times New Roman" w:hAnsi="Times New Roman" w:cs="Times New Roman"/>
          <w:b/>
          <w:sz w:val="24"/>
          <w:szCs w:val="24"/>
        </w:rPr>
        <w:t xml:space="preserve">Техническое задание </w:t>
      </w:r>
    </w:p>
    <w:p w:rsidR="00FF04F5" w:rsidRDefault="00FF04F5" w:rsidP="00FF04F5">
      <w:pPr>
        <w:autoSpaceDE w:val="0"/>
        <w:autoSpaceDN w:val="0"/>
        <w:adjustRightInd w:val="0"/>
        <w:spacing w:after="0" w:line="240" w:lineRule="auto"/>
        <w:jc w:val="center"/>
        <w:rPr>
          <w:rFonts w:ascii="Times New Roman" w:eastAsia="Times New Roman" w:hAnsi="Times New Roman" w:cs="Times New Roman"/>
          <w:b/>
          <w:bCs/>
          <w:i/>
          <w:iCs/>
          <w:sz w:val="24"/>
          <w:szCs w:val="24"/>
        </w:rPr>
      </w:pPr>
      <w:r w:rsidRPr="00222A3B">
        <w:rPr>
          <w:rFonts w:ascii="Times New Roman" w:eastAsia="Times New Roman" w:hAnsi="Times New Roman" w:cs="Times New Roman"/>
          <w:b/>
          <w:bCs/>
          <w:i/>
          <w:sz w:val="24"/>
          <w:szCs w:val="24"/>
          <w:lang w:eastAsia="en-US"/>
        </w:rPr>
        <w:t xml:space="preserve">Неиспользование/использование заказчиком </w:t>
      </w:r>
      <w:r w:rsidRPr="00222A3B">
        <w:rPr>
          <w:rFonts w:ascii="Times New Roman" w:eastAsia="Times New Roman" w:hAnsi="Times New Roman" w:cs="Times New Roman"/>
          <w:b/>
          <w:bCs/>
          <w:i/>
          <w:iCs/>
          <w:sz w:val="24"/>
          <w:szCs w:val="24"/>
        </w:rPr>
        <w:t>при составлении описания объекта закупки, установленных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показателей и дополнительных характеристик, требований, условных обозначений и терминологий обусловлено требованиями внутренних руководящих документов.</w:t>
      </w:r>
    </w:p>
    <w:p w:rsidR="00C56916" w:rsidRDefault="00C56916" w:rsidP="00C56916">
      <w:pPr>
        <w:widowControl w:val="0"/>
        <w:suppressAutoHyphens/>
        <w:autoSpaceDE w:val="0"/>
        <w:spacing w:after="0" w:line="240" w:lineRule="auto"/>
        <w:ind w:firstLine="709"/>
        <w:jc w:val="center"/>
        <w:rPr>
          <w:rFonts w:ascii="Times New Roman" w:eastAsia="Times New Roman" w:hAnsi="Times New Roman" w:cs="Times New Roman"/>
          <w:b/>
        </w:rPr>
      </w:pPr>
    </w:p>
    <w:tbl>
      <w:tblPr>
        <w:tblW w:w="1502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3"/>
        <w:gridCol w:w="5688"/>
        <w:gridCol w:w="1418"/>
        <w:gridCol w:w="4659"/>
      </w:tblGrid>
      <w:tr w:rsidR="00F03AE8" w:rsidRPr="00C14351" w:rsidTr="00C14351">
        <w:trPr>
          <w:trHeight w:val="474"/>
        </w:trPr>
        <w:tc>
          <w:tcPr>
            <w:tcW w:w="2268" w:type="dxa"/>
            <w:tcBorders>
              <w:top w:val="double" w:sz="4" w:space="0" w:color="auto"/>
            </w:tcBorders>
          </w:tcPr>
          <w:p w:rsidR="00F03AE8" w:rsidRPr="00C14351" w:rsidRDefault="00F03AE8" w:rsidP="00C14351">
            <w:pPr>
              <w:suppressAutoHyphens/>
              <w:spacing w:after="0" w:line="240" w:lineRule="auto"/>
              <w:jc w:val="center"/>
              <w:rPr>
                <w:rFonts w:ascii="Times New Roman" w:hAnsi="Times New Roman" w:cs="Times New Roman"/>
                <w:b/>
                <w:color w:val="000000"/>
              </w:rPr>
            </w:pPr>
            <w:r w:rsidRPr="00C14351">
              <w:rPr>
                <w:rFonts w:ascii="Times New Roman" w:hAnsi="Times New Roman" w:cs="Times New Roman"/>
                <w:b/>
                <w:color w:val="000000"/>
              </w:rPr>
              <w:t>Наименование </w:t>
            </w:r>
            <w:r w:rsidRPr="00C14351">
              <w:rPr>
                <w:rFonts w:ascii="Times New Roman" w:hAnsi="Times New Roman" w:cs="Times New Roman"/>
                <w:color w:val="000000"/>
              </w:rPr>
              <w:br/>
            </w:r>
            <w:r w:rsidRPr="00C14351">
              <w:rPr>
                <w:rFonts w:ascii="Times New Roman" w:hAnsi="Times New Roman" w:cs="Times New Roman"/>
                <w:b/>
                <w:color w:val="000000"/>
              </w:rPr>
              <w:t>поставляемых товаров</w:t>
            </w:r>
          </w:p>
          <w:p w:rsidR="00F03AE8" w:rsidRPr="00C14351" w:rsidRDefault="00F03AE8" w:rsidP="00C14351">
            <w:pPr>
              <w:spacing w:after="0" w:line="240" w:lineRule="auto"/>
              <w:jc w:val="center"/>
              <w:rPr>
                <w:rFonts w:ascii="Times New Roman" w:hAnsi="Times New Roman" w:cs="Times New Roman"/>
                <w:b/>
              </w:rPr>
            </w:pPr>
            <w:r w:rsidRPr="00C14351">
              <w:rPr>
                <w:rFonts w:ascii="Times New Roman" w:hAnsi="Times New Roman" w:cs="Times New Roman"/>
                <w:b/>
                <w:color w:val="000000"/>
              </w:rPr>
              <w:t>ОКПД-2/КТРУ</w:t>
            </w:r>
          </w:p>
        </w:tc>
        <w:tc>
          <w:tcPr>
            <w:tcW w:w="993" w:type="dxa"/>
            <w:tcBorders>
              <w:top w:val="double" w:sz="4" w:space="0" w:color="auto"/>
            </w:tcBorders>
            <w:vAlign w:val="center"/>
          </w:tcPr>
          <w:p w:rsidR="00F03AE8" w:rsidRPr="00C14351" w:rsidRDefault="00F03AE8" w:rsidP="00C14351">
            <w:pPr>
              <w:spacing w:after="0" w:line="240" w:lineRule="auto"/>
              <w:jc w:val="center"/>
              <w:rPr>
                <w:rFonts w:ascii="Times New Roman" w:hAnsi="Times New Roman" w:cs="Times New Roman"/>
                <w:b/>
              </w:rPr>
            </w:pPr>
            <w:r w:rsidRPr="00C14351">
              <w:rPr>
                <w:rFonts w:ascii="Times New Roman" w:hAnsi="Times New Roman" w:cs="Times New Roman"/>
                <w:b/>
              </w:rPr>
              <w:t>№ п/п</w:t>
            </w:r>
          </w:p>
        </w:tc>
        <w:tc>
          <w:tcPr>
            <w:tcW w:w="5688" w:type="dxa"/>
            <w:tcBorders>
              <w:top w:val="double" w:sz="4" w:space="0" w:color="auto"/>
            </w:tcBorders>
            <w:vAlign w:val="center"/>
          </w:tcPr>
          <w:p w:rsidR="00F03AE8" w:rsidRPr="00C14351" w:rsidRDefault="00F03AE8" w:rsidP="00C14351">
            <w:pPr>
              <w:spacing w:after="0" w:line="240" w:lineRule="auto"/>
              <w:jc w:val="center"/>
              <w:rPr>
                <w:rFonts w:ascii="Times New Roman" w:hAnsi="Times New Roman" w:cs="Times New Roman"/>
                <w:b/>
              </w:rPr>
            </w:pPr>
            <w:r w:rsidRPr="00C14351">
              <w:rPr>
                <w:rFonts w:ascii="Times New Roman" w:hAnsi="Times New Roman" w:cs="Times New Roman"/>
                <w:b/>
                <w:lang w:eastAsia="ar-SA"/>
              </w:rPr>
              <w:t>Показатели, позволяющие определить соответствие закупаемого товара,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tc>
        <w:tc>
          <w:tcPr>
            <w:tcW w:w="1418" w:type="dxa"/>
            <w:tcBorders>
              <w:top w:val="double" w:sz="4" w:space="0" w:color="auto"/>
            </w:tcBorders>
          </w:tcPr>
          <w:p w:rsidR="00F03AE8" w:rsidRPr="00C14351" w:rsidRDefault="00F03AE8" w:rsidP="00C14351">
            <w:pPr>
              <w:spacing w:after="0" w:line="240" w:lineRule="auto"/>
              <w:jc w:val="center"/>
              <w:rPr>
                <w:rFonts w:ascii="Times New Roman" w:hAnsi="Times New Roman" w:cs="Times New Roman"/>
                <w:b/>
                <w:lang w:eastAsia="ar-SA"/>
              </w:rPr>
            </w:pPr>
          </w:p>
          <w:p w:rsidR="00F03AE8" w:rsidRPr="00C14351" w:rsidRDefault="00F03AE8" w:rsidP="00C14351">
            <w:pPr>
              <w:spacing w:after="0" w:line="240" w:lineRule="auto"/>
              <w:jc w:val="center"/>
              <w:rPr>
                <w:rFonts w:ascii="Times New Roman" w:hAnsi="Times New Roman" w:cs="Times New Roman"/>
                <w:b/>
              </w:rPr>
            </w:pPr>
            <w:r w:rsidRPr="00C14351">
              <w:rPr>
                <w:rFonts w:ascii="Times New Roman" w:hAnsi="Times New Roman" w:cs="Times New Roman"/>
                <w:b/>
                <w:lang w:eastAsia="ar-SA"/>
              </w:rPr>
              <w:t>Ед. изм.</w:t>
            </w:r>
          </w:p>
        </w:tc>
        <w:tc>
          <w:tcPr>
            <w:tcW w:w="4659" w:type="dxa"/>
            <w:tcBorders>
              <w:top w:val="double" w:sz="4" w:space="0" w:color="auto"/>
            </w:tcBorders>
            <w:vAlign w:val="center"/>
          </w:tcPr>
          <w:p w:rsidR="00F03AE8" w:rsidRPr="00C14351" w:rsidRDefault="00F03AE8" w:rsidP="00C14351">
            <w:pPr>
              <w:spacing w:after="0" w:line="240" w:lineRule="auto"/>
              <w:jc w:val="center"/>
              <w:rPr>
                <w:rFonts w:ascii="Times New Roman" w:hAnsi="Times New Roman" w:cs="Times New Roman"/>
                <w:b/>
              </w:rPr>
            </w:pPr>
            <w:r w:rsidRPr="00C14351">
              <w:rPr>
                <w:rFonts w:ascii="Times New Roman" w:hAnsi="Times New Roman" w:cs="Times New Roman"/>
                <w:b/>
              </w:rPr>
              <w:t>Значение параметра</w:t>
            </w:r>
          </w:p>
        </w:tc>
      </w:tr>
      <w:tr w:rsidR="00F03AE8" w:rsidRPr="00C14351" w:rsidTr="00CB18AB">
        <w:trPr>
          <w:gridAfter w:val="4"/>
          <w:wAfter w:w="12758" w:type="dxa"/>
          <w:trHeight w:val="388"/>
        </w:trPr>
        <w:tc>
          <w:tcPr>
            <w:tcW w:w="2268" w:type="dxa"/>
            <w:vMerge w:val="restart"/>
          </w:tcPr>
          <w:p w:rsidR="00F03AE8" w:rsidRPr="00C14351" w:rsidRDefault="00F03AE8" w:rsidP="00C14351">
            <w:pPr>
              <w:pStyle w:val="af5"/>
              <w:tabs>
                <w:tab w:val="left" w:pos="993"/>
              </w:tabs>
              <w:spacing w:after="0" w:line="240" w:lineRule="auto"/>
              <w:ind w:left="0"/>
              <w:jc w:val="both"/>
              <w:rPr>
                <w:rFonts w:ascii="Times New Roman" w:hAnsi="Times New Roman"/>
              </w:rPr>
            </w:pPr>
            <w:r w:rsidRPr="00C14351">
              <w:rPr>
                <w:rFonts w:ascii="Times New Roman" w:hAnsi="Times New Roman"/>
                <w:noProof/>
              </w:rPr>
              <w:t>Кофе растворимый, сублимированный</w:t>
            </w:r>
            <w:r w:rsidRPr="00C14351">
              <w:rPr>
                <w:rFonts w:ascii="Times New Roman" w:hAnsi="Times New Roman"/>
              </w:rPr>
              <w:t xml:space="preserve"> </w:t>
            </w:r>
          </w:p>
          <w:p w:rsidR="00F03AE8" w:rsidRPr="00C14351" w:rsidRDefault="00F03AE8" w:rsidP="00C14351">
            <w:pPr>
              <w:pStyle w:val="af5"/>
              <w:tabs>
                <w:tab w:val="left" w:pos="993"/>
              </w:tabs>
              <w:spacing w:after="0" w:line="240" w:lineRule="auto"/>
              <w:ind w:left="0"/>
              <w:jc w:val="both"/>
              <w:rPr>
                <w:rFonts w:ascii="Times New Roman" w:hAnsi="Times New Roman"/>
                <w:color w:val="000000"/>
              </w:rPr>
            </w:pPr>
          </w:p>
          <w:p w:rsidR="00F03AE8" w:rsidRPr="00C14351" w:rsidRDefault="00F03AE8" w:rsidP="00C14351">
            <w:pPr>
              <w:pStyle w:val="Default"/>
              <w:rPr>
                <w:color w:val="333333"/>
                <w:sz w:val="22"/>
                <w:szCs w:val="22"/>
                <w:shd w:val="clear" w:color="auto" w:fill="FFFFFF"/>
              </w:rPr>
            </w:pPr>
            <w:r w:rsidRPr="00C14351">
              <w:rPr>
                <w:rFonts w:eastAsia="Times New Roman"/>
                <w:bCs/>
                <w:sz w:val="22"/>
                <w:szCs w:val="22"/>
                <w:lang w:eastAsia="zh-CN"/>
              </w:rPr>
              <w:t xml:space="preserve">ОКПД 2 - </w:t>
            </w:r>
            <w:r w:rsidRPr="00C14351">
              <w:rPr>
                <w:rFonts w:eastAsia="Times New Roman"/>
                <w:noProof/>
                <w:sz w:val="22"/>
                <w:szCs w:val="22"/>
                <w:lang w:eastAsia="zh-CN"/>
              </w:rPr>
              <w:t>10.83.12.120</w:t>
            </w:r>
            <w:r w:rsidRPr="00C14351">
              <w:rPr>
                <w:color w:val="333333"/>
                <w:sz w:val="22"/>
                <w:szCs w:val="22"/>
                <w:shd w:val="clear" w:color="auto" w:fill="FFFFFF"/>
              </w:rPr>
              <w:t xml:space="preserve">; </w:t>
            </w:r>
          </w:p>
          <w:p w:rsidR="00F03AE8" w:rsidRPr="00C14351" w:rsidRDefault="00F03AE8" w:rsidP="00C14351">
            <w:pPr>
              <w:pStyle w:val="Default"/>
              <w:rPr>
                <w:sz w:val="22"/>
                <w:szCs w:val="22"/>
              </w:rPr>
            </w:pPr>
            <w:r w:rsidRPr="00C14351">
              <w:rPr>
                <w:color w:val="333333"/>
                <w:sz w:val="22"/>
                <w:szCs w:val="22"/>
                <w:shd w:val="clear" w:color="auto" w:fill="FFFFFF"/>
              </w:rPr>
              <w:t xml:space="preserve">КТРУ - </w:t>
            </w:r>
            <w:r w:rsidRPr="00C14351">
              <w:rPr>
                <w:rFonts w:eastAsia="Times New Roman"/>
                <w:noProof/>
                <w:sz w:val="22"/>
                <w:szCs w:val="22"/>
                <w:lang w:eastAsia="zh-CN"/>
              </w:rPr>
              <w:t>10.83.12.120-00000001</w:t>
            </w:r>
          </w:p>
          <w:p w:rsidR="00F03AE8" w:rsidRPr="00C14351" w:rsidRDefault="00F03AE8" w:rsidP="00C14351">
            <w:pPr>
              <w:pStyle w:val="Default"/>
              <w:jc w:val="center"/>
              <w:rPr>
                <w:sz w:val="22"/>
                <w:szCs w:val="22"/>
              </w:rPr>
            </w:pPr>
          </w:p>
          <w:p w:rsidR="00F03AE8" w:rsidRPr="00C14351" w:rsidRDefault="00F03AE8" w:rsidP="00C14351">
            <w:pPr>
              <w:pStyle w:val="Default"/>
              <w:jc w:val="center"/>
              <w:rPr>
                <w:sz w:val="22"/>
                <w:szCs w:val="22"/>
                <w:u w:val="single"/>
              </w:rPr>
            </w:pPr>
            <w:r w:rsidRPr="00C14351">
              <w:rPr>
                <w:sz w:val="22"/>
                <w:szCs w:val="22"/>
              </w:rPr>
              <w:t xml:space="preserve">страна происхождения </w:t>
            </w:r>
            <w:r w:rsidRPr="00C14351">
              <w:rPr>
                <w:sz w:val="22"/>
                <w:szCs w:val="22"/>
                <w:u w:val="single"/>
              </w:rPr>
              <w:t>____________</w:t>
            </w:r>
          </w:p>
          <w:p w:rsidR="00F03AE8" w:rsidRPr="00C14351" w:rsidRDefault="00F03AE8" w:rsidP="00C14351">
            <w:pPr>
              <w:pStyle w:val="Default"/>
              <w:jc w:val="center"/>
              <w:rPr>
                <w:color w:val="383838"/>
                <w:sz w:val="22"/>
                <w:szCs w:val="22"/>
                <w:shd w:val="clear" w:color="auto" w:fill="FFFFFF"/>
              </w:rPr>
            </w:pPr>
          </w:p>
        </w:tc>
      </w:tr>
      <w:tr w:rsidR="00A5539F" w:rsidRPr="00C14351" w:rsidTr="00C14351">
        <w:trPr>
          <w:trHeight w:val="388"/>
        </w:trPr>
        <w:tc>
          <w:tcPr>
            <w:tcW w:w="2268" w:type="dxa"/>
            <w:vMerge/>
          </w:tcPr>
          <w:p w:rsidR="00A5539F" w:rsidRPr="00C14351" w:rsidRDefault="00A5539F" w:rsidP="00C14351">
            <w:pPr>
              <w:pStyle w:val="Default"/>
              <w:jc w:val="center"/>
              <w:rPr>
                <w:b/>
                <w:sz w:val="22"/>
                <w:szCs w:val="22"/>
              </w:rPr>
            </w:pPr>
          </w:p>
        </w:tc>
        <w:tc>
          <w:tcPr>
            <w:tcW w:w="993" w:type="dxa"/>
            <w:vAlign w:val="center"/>
          </w:tcPr>
          <w:p w:rsidR="00A5539F" w:rsidRPr="00C14351" w:rsidRDefault="00A5539F" w:rsidP="00C14351">
            <w:pPr>
              <w:spacing w:after="0" w:line="240" w:lineRule="auto"/>
              <w:jc w:val="center"/>
              <w:rPr>
                <w:rFonts w:ascii="Times New Roman" w:hAnsi="Times New Roman" w:cs="Times New Roman"/>
              </w:rPr>
            </w:pPr>
          </w:p>
        </w:tc>
        <w:tc>
          <w:tcPr>
            <w:tcW w:w="5688" w:type="dxa"/>
          </w:tcPr>
          <w:p w:rsidR="00A5539F" w:rsidRPr="00C14351" w:rsidRDefault="00A5539F" w:rsidP="00A5539F">
            <w:pPr>
              <w:pStyle w:val="af5"/>
              <w:tabs>
                <w:tab w:val="left" w:pos="993"/>
              </w:tabs>
              <w:spacing w:after="0" w:line="240" w:lineRule="auto"/>
              <w:ind w:left="0"/>
              <w:jc w:val="both"/>
              <w:rPr>
                <w:rFonts w:ascii="Times New Roman" w:hAnsi="Times New Roman"/>
              </w:rPr>
            </w:pPr>
            <w:r w:rsidRPr="00C14351">
              <w:rPr>
                <w:rFonts w:ascii="Times New Roman" w:hAnsi="Times New Roman"/>
                <w:noProof/>
              </w:rPr>
              <w:t>Кофе растворимый, сублимированный</w:t>
            </w:r>
            <w:r w:rsidRPr="00C14351">
              <w:rPr>
                <w:rFonts w:ascii="Times New Roman" w:hAnsi="Times New Roman"/>
              </w:rPr>
              <w:t xml:space="preserve"> </w:t>
            </w:r>
          </w:p>
          <w:p w:rsidR="00A5539F" w:rsidRPr="00C14351" w:rsidRDefault="00A5539F" w:rsidP="00C14351">
            <w:pPr>
              <w:spacing w:after="0" w:line="240" w:lineRule="auto"/>
              <w:rPr>
                <w:rFonts w:ascii="Times New Roman" w:hAnsi="Times New Roman" w:cs="Times New Roman"/>
              </w:rPr>
            </w:pPr>
          </w:p>
        </w:tc>
        <w:tc>
          <w:tcPr>
            <w:tcW w:w="1418" w:type="dxa"/>
          </w:tcPr>
          <w:p w:rsidR="00A5539F" w:rsidRPr="00C14351" w:rsidRDefault="00A5539F" w:rsidP="00C14351">
            <w:pPr>
              <w:pStyle w:val="Default"/>
              <w:jc w:val="center"/>
              <w:rPr>
                <w:sz w:val="22"/>
                <w:szCs w:val="22"/>
              </w:rPr>
            </w:pPr>
            <w:r>
              <w:rPr>
                <w:sz w:val="22"/>
                <w:szCs w:val="22"/>
              </w:rPr>
              <w:t>кг</w:t>
            </w:r>
          </w:p>
        </w:tc>
        <w:tc>
          <w:tcPr>
            <w:tcW w:w="4659" w:type="dxa"/>
          </w:tcPr>
          <w:p w:rsidR="00A5539F" w:rsidRPr="00C14351" w:rsidRDefault="00A5539F" w:rsidP="00C14351">
            <w:pPr>
              <w:spacing w:after="0" w:line="240" w:lineRule="auto"/>
              <w:jc w:val="center"/>
              <w:rPr>
                <w:rFonts w:ascii="Times New Roman" w:hAnsi="Times New Roman" w:cs="Times New Roman"/>
              </w:rPr>
            </w:pPr>
            <w:r>
              <w:rPr>
                <w:rFonts w:ascii="Times New Roman" w:hAnsi="Times New Roman" w:cs="Times New Roman"/>
              </w:rPr>
              <w:t>15</w:t>
            </w:r>
          </w:p>
        </w:tc>
      </w:tr>
      <w:tr w:rsidR="00F03AE8" w:rsidRPr="00C14351" w:rsidTr="00C14351">
        <w:trPr>
          <w:trHeight w:val="388"/>
        </w:trPr>
        <w:tc>
          <w:tcPr>
            <w:tcW w:w="2268" w:type="dxa"/>
            <w:vMerge/>
          </w:tcPr>
          <w:p w:rsidR="00F03AE8" w:rsidRPr="00C14351" w:rsidRDefault="00F03AE8" w:rsidP="00C14351">
            <w:pPr>
              <w:pStyle w:val="Default"/>
              <w:jc w:val="center"/>
              <w:rPr>
                <w:b/>
                <w:sz w:val="22"/>
                <w:szCs w:val="22"/>
              </w:rPr>
            </w:pPr>
          </w:p>
        </w:tc>
        <w:tc>
          <w:tcPr>
            <w:tcW w:w="993" w:type="dxa"/>
            <w:vAlign w:val="center"/>
          </w:tcPr>
          <w:p w:rsidR="00F03AE8" w:rsidRPr="00C14351" w:rsidRDefault="00F03AE8" w:rsidP="00C14351">
            <w:pPr>
              <w:spacing w:after="0" w:line="240" w:lineRule="auto"/>
              <w:jc w:val="center"/>
              <w:rPr>
                <w:rFonts w:ascii="Times New Roman" w:hAnsi="Times New Roman" w:cs="Times New Roman"/>
              </w:rPr>
            </w:pPr>
            <w:r w:rsidRPr="00C14351">
              <w:rPr>
                <w:rFonts w:ascii="Times New Roman" w:hAnsi="Times New Roman" w:cs="Times New Roman"/>
              </w:rPr>
              <w:t>1</w:t>
            </w:r>
          </w:p>
        </w:tc>
        <w:tc>
          <w:tcPr>
            <w:tcW w:w="5688" w:type="dxa"/>
          </w:tcPr>
          <w:p w:rsidR="00F03AE8" w:rsidRPr="00C14351" w:rsidRDefault="00C14351" w:rsidP="00C14351">
            <w:pPr>
              <w:spacing w:after="0" w:line="240" w:lineRule="auto"/>
              <w:rPr>
                <w:rFonts w:ascii="Times New Roman" w:hAnsi="Times New Roman" w:cs="Times New Roman"/>
              </w:rPr>
            </w:pPr>
            <w:r w:rsidRPr="00C14351">
              <w:rPr>
                <w:rFonts w:ascii="Times New Roman" w:hAnsi="Times New Roman" w:cs="Times New Roman"/>
              </w:rPr>
              <w:t>Массовая доля влаги, % (мае.), не более</w:t>
            </w:r>
          </w:p>
        </w:tc>
        <w:tc>
          <w:tcPr>
            <w:tcW w:w="1418" w:type="dxa"/>
          </w:tcPr>
          <w:p w:rsidR="00F03AE8" w:rsidRPr="00C14351" w:rsidRDefault="00F03AE8" w:rsidP="00C14351">
            <w:pPr>
              <w:pStyle w:val="Default"/>
              <w:jc w:val="center"/>
              <w:rPr>
                <w:sz w:val="22"/>
                <w:szCs w:val="22"/>
              </w:rPr>
            </w:pPr>
          </w:p>
        </w:tc>
        <w:tc>
          <w:tcPr>
            <w:tcW w:w="4659" w:type="dxa"/>
          </w:tcPr>
          <w:p w:rsidR="00F03AE8" w:rsidRPr="00C14351" w:rsidRDefault="000E5451" w:rsidP="00C14351">
            <w:pPr>
              <w:spacing w:after="0" w:line="240" w:lineRule="auto"/>
              <w:jc w:val="center"/>
              <w:rPr>
                <w:rFonts w:ascii="Times New Roman" w:hAnsi="Times New Roman" w:cs="Times New Roman"/>
              </w:rPr>
            </w:pPr>
            <w:r w:rsidRPr="00C14351">
              <w:rPr>
                <w:rFonts w:ascii="Times New Roman" w:hAnsi="Times New Roman" w:cs="Times New Roman"/>
              </w:rPr>
              <w:t xml:space="preserve"> 6</w:t>
            </w:r>
          </w:p>
        </w:tc>
      </w:tr>
      <w:tr w:rsidR="00F03AE8" w:rsidRPr="00C14351" w:rsidTr="00C14351">
        <w:trPr>
          <w:trHeight w:val="388"/>
        </w:trPr>
        <w:tc>
          <w:tcPr>
            <w:tcW w:w="2268" w:type="dxa"/>
            <w:vMerge/>
          </w:tcPr>
          <w:p w:rsidR="00F03AE8" w:rsidRPr="00C14351" w:rsidRDefault="00F03AE8" w:rsidP="00C14351">
            <w:pPr>
              <w:pStyle w:val="Default"/>
              <w:jc w:val="center"/>
              <w:rPr>
                <w:b/>
                <w:sz w:val="22"/>
                <w:szCs w:val="22"/>
              </w:rPr>
            </w:pPr>
          </w:p>
        </w:tc>
        <w:tc>
          <w:tcPr>
            <w:tcW w:w="993" w:type="dxa"/>
            <w:vAlign w:val="center"/>
          </w:tcPr>
          <w:p w:rsidR="00F03AE8" w:rsidRPr="00C14351" w:rsidRDefault="00F03AE8" w:rsidP="00C14351">
            <w:pPr>
              <w:spacing w:after="0" w:line="240" w:lineRule="auto"/>
              <w:jc w:val="center"/>
              <w:rPr>
                <w:rFonts w:ascii="Times New Roman" w:hAnsi="Times New Roman" w:cs="Times New Roman"/>
              </w:rPr>
            </w:pPr>
            <w:r w:rsidRPr="00C14351">
              <w:rPr>
                <w:rFonts w:ascii="Times New Roman" w:hAnsi="Times New Roman" w:cs="Times New Roman"/>
              </w:rPr>
              <w:t>2</w:t>
            </w:r>
          </w:p>
        </w:tc>
        <w:tc>
          <w:tcPr>
            <w:tcW w:w="5688" w:type="dxa"/>
          </w:tcPr>
          <w:p w:rsidR="00F03AE8" w:rsidRPr="00C14351" w:rsidRDefault="00C14351" w:rsidP="00C14351">
            <w:pPr>
              <w:spacing w:after="0" w:line="240" w:lineRule="auto"/>
              <w:rPr>
                <w:rFonts w:ascii="Times New Roman" w:hAnsi="Times New Roman" w:cs="Times New Roman"/>
              </w:rPr>
            </w:pPr>
            <w:r w:rsidRPr="00C14351">
              <w:rPr>
                <w:rFonts w:ascii="Times New Roman" w:hAnsi="Times New Roman" w:cs="Times New Roman"/>
              </w:rPr>
              <w:t>Кофеин (в пересчете на сухое вещество), % (мае.), не менее</w:t>
            </w:r>
          </w:p>
        </w:tc>
        <w:tc>
          <w:tcPr>
            <w:tcW w:w="1418" w:type="dxa"/>
          </w:tcPr>
          <w:p w:rsidR="00F03AE8" w:rsidRPr="00C14351" w:rsidRDefault="00F03AE8" w:rsidP="00C14351">
            <w:pPr>
              <w:pStyle w:val="Default"/>
              <w:jc w:val="center"/>
              <w:rPr>
                <w:sz w:val="22"/>
                <w:szCs w:val="22"/>
              </w:rPr>
            </w:pPr>
          </w:p>
        </w:tc>
        <w:tc>
          <w:tcPr>
            <w:tcW w:w="4659" w:type="dxa"/>
          </w:tcPr>
          <w:p w:rsidR="00F03AE8" w:rsidRPr="00C14351" w:rsidRDefault="00C14351" w:rsidP="00C14351">
            <w:pPr>
              <w:spacing w:after="0" w:line="240" w:lineRule="auto"/>
              <w:jc w:val="center"/>
              <w:rPr>
                <w:rFonts w:ascii="Times New Roman" w:hAnsi="Times New Roman" w:cs="Times New Roman"/>
              </w:rPr>
            </w:pPr>
            <w:r w:rsidRPr="00C14351">
              <w:rPr>
                <w:rFonts w:ascii="Times New Roman" w:hAnsi="Times New Roman" w:cs="Times New Roman"/>
              </w:rPr>
              <w:t>2,3</w:t>
            </w:r>
          </w:p>
        </w:tc>
      </w:tr>
      <w:tr w:rsidR="00F03AE8" w:rsidRPr="00C14351" w:rsidTr="00C14351">
        <w:trPr>
          <w:trHeight w:val="388"/>
        </w:trPr>
        <w:tc>
          <w:tcPr>
            <w:tcW w:w="2268" w:type="dxa"/>
            <w:vMerge/>
          </w:tcPr>
          <w:p w:rsidR="00F03AE8" w:rsidRPr="00C14351" w:rsidRDefault="00F03AE8" w:rsidP="00C14351">
            <w:pPr>
              <w:pStyle w:val="Default"/>
              <w:jc w:val="center"/>
              <w:rPr>
                <w:b/>
                <w:sz w:val="22"/>
                <w:szCs w:val="22"/>
              </w:rPr>
            </w:pPr>
          </w:p>
        </w:tc>
        <w:tc>
          <w:tcPr>
            <w:tcW w:w="993" w:type="dxa"/>
            <w:vAlign w:val="center"/>
          </w:tcPr>
          <w:p w:rsidR="00F03AE8" w:rsidRPr="00C14351" w:rsidRDefault="00F03AE8" w:rsidP="00C14351">
            <w:pPr>
              <w:spacing w:after="0" w:line="240" w:lineRule="auto"/>
              <w:jc w:val="center"/>
              <w:rPr>
                <w:rFonts w:ascii="Times New Roman" w:hAnsi="Times New Roman" w:cs="Times New Roman"/>
              </w:rPr>
            </w:pPr>
            <w:r w:rsidRPr="00C14351">
              <w:rPr>
                <w:rFonts w:ascii="Times New Roman" w:hAnsi="Times New Roman" w:cs="Times New Roman"/>
              </w:rPr>
              <w:t>3</w:t>
            </w:r>
          </w:p>
        </w:tc>
        <w:tc>
          <w:tcPr>
            <w:tcW w:w="5688" w:type="dxa"/>
          </w:tcPr>
          <w:p w:rsidR="00F03AE8" w:rsidRPr="00C14351" w:rsidRDefault="00C14351" w:rsidP="00C14351">
            <w:pPr>
              <w:spacing w:after="0" w:line="240" w:lineRule="auto"/>
              <w:rPr>
                <w:rFonts w:ascii="Times New Roman" w:hAnsi="Times New Roman" w:cs="Times New Roman"/>
              </w:rPr>
            </w:pPr>
            <w:r w:rsidRPr="00C14351">
              <w:rPr>
                <w:rFonts w:ascii="Times New Roman" w:hAnsi="Times New Roman" w:cs="Times New Roman"/>
              </w:rPr>
              <w:t>Общее содержание золы (в пересчете на сухое вещество), % (мае.), не более</w:t>
            </w:r>
          </w:p>
        </w:tc>
        <w:tc>
          <w:tcPr>
            <w:tcW w:w="1418" w:type="dxa"/>
          </w:tcPr>
          <w:p w:rsidR="00F03AE8" w:rsidRPr="00C14351" w:rsidRDefault="00F03AE8" w:rsidP="00C14351">
            <w:pPr>
              <w:pStyle w:val="Default"/>
              <w:jc w:val="center"/>
              <w:rPr>
                <w:sz w:val="22"/>
                <w:szCs w:val="22"/>
              </w:rPr>
            </w:pPr>
          </w:p>
        </w:tc>
        <w:tc>
          <w:tcPr>
            <w:tcW w:w="4659" w:type="dxa"/>
          </w:tcPr>
          <w:p w:rsidR="00F03AE8" w:rsidRPr="00C14351" w:rsidRDefault="00C14351" w:rsidP="00C14351">
            <w:pPr>
              <w:spacing w:after="0" w:line="240" w:lineRule="auto"/>
              <w:jc w:val="center"/>
              <w:rPr>
                <w:rFonts w:ascii="Times New Roman" w:hAnsi="Times New Roman" w:cs="Times New Roman"/>
              </w:rPr>
            </w:pPr>
            <w:r w:rsidRPr="00C14351">
              <w:rPr>
                <w:rFonts w:ascii="Times New Roman" w:hAnsi="Times New Roman" w:cs="Times New Roman"/>
              </w:rPr>
              <w:t>6</w:t>
            </w:r>
          </w:p>
        </w:tc>
      </w:tr>
      <w:tr w:rsidR="00F03AE8" w:rsidRPr="00C14351" w:rsidTr="00C14351">
        <w:trPr>
          <w:trHeight w:val="388"/>
        </w:trPr>
        <w:tc>
          <w:tcPr>
            <w:tcW w:w="2268" w:type="dxa"/>
            <w:vMerge/>
          </w:tcPr>
          <w:p w:rsidR="00F03AE8" w:rsidRPr="00C14351" w:rsidRDefault="00F03AE8" w:rsidP="00C14351">
            <w:pPr>
              <w:pStyle w:val="Default"/>
              <w:jc w:val="center"/>
              <w:rPr>
                <w:b/>
                <w:sz w:val="22"/>
                <w:szCs w:val="22"/>
              </w:rPr>
            </w:pPr>
          </w:p>
        </w:tc>
        <w:tc>
          <w:tcPr>
            <w:tcW w:w="993" w:type="dxa"/>
            <w:vAlign w:val="center"/>
          </w:tcPr>
          <w:p w:rsidR="00F03AE8" w:rsidRPr="00C14351" w:rsidRDefault="00F03AE8" w:rsidP="00C14351">
            <w:pPr>
              <w:spacing w:after="0" w:line="240" w:lineRule="auto"/>
              <w:jc w:val="center"/>
              <w:rPr>
                <w:rFonts w:ascii="Times New Roman" w:hAnsi="Times New Roman" w:cs="Times New Roman"/>
              </w:rPr>
            </w:pPr>
            <w:r w:rsidRPr="00C14351">
              <w:rPr>
                <w:rFonts w:ascii="Times New Roman" w:hAnsi="Times New Roman" w:cs="Times New Roman"/>
              </w:rPr>
              <w:t>4</w:t>
            </w:r>
          </w:p>
        </w:tc>
        <w:tc>
          <w:tcPr>
            <w:tcW w:w="5688" w:type="dxa"/>
          </w:tcPr>
          <w:p w:rsidR="00C14351" w:rsidRPr="00C14351" w:rsidRDefault="00C14351" w:rsidP="00C14351">
            <w:pPr>
              <w:spacing w:after="0" w:line="240" w:lineRule="auto"/>
              <w:rPr>
                <w:rFonts w:ascii="Times New Roman" w:hAnsi="Times New Roman" w:cs="Times New Roman"/>
              </w:rPr>
            </w:pPr>
            <w:r w:rsidRPr="00C14351">
              <w:rPr>
                <w:rFonts w:ascii="Times New Roman" w:hAnsi="Times New Roman" w:cs="Times New Roman"/>
              </w:rPr>
              <w:t>Продолжительность растворения в воде, мин, не более</w:t>
            </w:r>
          </w:p>
          <w:p w:rsidR="00C14351" w:rsidRPr="00C14351" w:rsidRDefault="00C14351" w:rsidP="00C14351">
            <w:pPr>
              <w:spacing w:after="0" w:line="240" w:lineRule="auto"/>
              <w:rPr>
                <w:rFonts w:ascii="Times New Roman" w:hAnsi="Times New Roman" w:cs="Times New Roman"/>
              </w:rPr>
            </w:pPr>
            <w:r w:rsidRPr="00C14351">
              <w:rPr>
                <w:rFonts w:ascii="Times New Roman" w:hAnsi="Times New Roman" w:cs="Times New Roman"/>
              </w:rPr>
              <w:t xml:space="preserve"> - в горячей воде (при температуре 96 °С - 98 °С)</w:t>
            </w:r>
          </w:p>
          <w:p w:rsidR="00F03AE8" w:rsidRPr="00C14351" w:rsidRDefault="00C14351" w:rsidP="00C14351">
            <w:pPr>
              <w:spacing w:after="0" w:line="240" w:lineRule="auto"/>
              <w:rPr>
                <w:rFonts w:ascii="Times New Roman" w:hAnsi="Times New Roman" w:cs="Times New Roman"/>
              </w:rPr>
            </w:pPr>
            <w:r w:rsidRPr="00C14351">
              <w:rPr>
                <w:rFonts w:ascii="Times New Roman" w:hAnsi="Times New Roman" w:cs="Times New Roman"/>
              </w:rPr>
              <w:t xml:space="preserve"> - в холодной воде (при температуре 18 °С - 20 °С)</w:t>
            </w:r>
          </w:p>
        </w:tc>
        <w:tc>
          <w:tcPr>
            <w:tcW w:w="1418" w:type="dxa"/>
          </w:tcPr>
          <w:p w:rsidR="00F03AE8" w:rsidRPr="00C14351" w:rsidRDefault="00F03AE8" w:rsidP="00C14351">
            <w:pPr>
              <w:pStyle w:val="Default"/>
              <w:jc w:val="center"/>
              <w:rPr>
                <w:sz w:val="22"/>
                <w:szCs w:val="22"/>
              </w:rPr>
            </w:pPr>
            <w:r w:rsidRPr="00C14351">
              <w:rPr>
                <w:sz w:val="22"/>
                <w:szCs w:val="22"/>
              </w:rPr>
              <w:t>-</w:t>
            </w:r>
          </w:p>
        </w:tc>
        <w:tc>
          <w:tcPr>
            <w:tcW w:w="4659" w:type="dxa"/>
          </w:tcPr>
          <w:p w:rsidR="00C14351" w:rsidRPr="00C14351" w:rsidRDefault="00C14351" w:rsidP="00C14351">
            <w:pPr>
              <w:pStyle w:val="Default"/>
              <w:jc w:val="center"/>
              <w:rPr>
                <w:sz w:val="22"/>
                <w:szCs w:val="22"/>
              </w:rPr>
            </w:pPr>
          </w:p>
          <w:p w:rsidR="00C14351" w:rsidRPr="00C14351" w:rsidRDefault="00C14351" w:rsidP="00C14351">
            <w:pPr>
              <w:pStyle w:val="Default"/>
              <w:jc w:val="center"/>
              <w:rPr>
                <w:sz w:val="22"/>
                <w:szCs w:val="22"/>
              </w:rPr>
            </w:pPr>
            <w:r w:rsidRPr="00C14351">
              <w:rPr>
                <w:sz w:val="22"/>
                <w:szCs w:val="22"/>
              </w:rPr>
              <w:t>0,5</w:t>
            </w:r>
          </w:p>
          <w:p w:rsidR="00C14351" w:rsidRPr="00C14351" w:rsidRDefault="00C14351" w:rsidP="00C14351">
            <w:pPr>
              <w:pStyle w:val="Default"/>
              <w:jc w:val="center"/>
              <w:rPr>
                <w:sz w:val="22"/>
                <w:szCs w:val="22"/>
              </w:rPr>
            </w:pPr>
            <w:r w:rsidRPr="00C14351">
              <w:rPr>
                <w:sz w:val="22"/>
                <w:szCs w:val="22"/>
              </w:rPr>
              <w:t>3,0</w:t>
            </w:r>
          </w:p>
        </w:tc>
      </w:tr>
      <w:tr w:rsidR="00F03AE8" w:rsidRPr="00C14351" w:rsidTr="00C14351">
        <w:trPr>
          <w:trHeight w:val="388"/>
        </w:trPr>
        <w:tc>
          <w:tcPr>
            <w:tcW w:w="2268" w:type="dxa"/>
            <w:vMerge/>
          </w:tcPr>
          <w:p w:rsidR="00F03AE8" w:rsidRPr="00C14351" w:rsidRDefault="00F03AE8" w:rsidP="00C14351">
            <w:pPr>
              <w:pStyle w:val="Default"/>
              <w:jc w:val="center"/>
              <w:rPr>
                <w:b/>
                <w:sz w:val="22"/>
                <w:szCs w:val="22"/>
              </w:rPr>
            </w:pPr>
          </w:p>
        </w:tc>
        <w:tc>
          <w:tcPr>
            <w:tcW w:w="993" w:type="dxa"/>
            <w:vAlign w:val="center"/>
          </w:tcPr>
          <w:p w:rsidR="00F03AE8" w:rsidRPr="00C14351" w:rsidRDefault="00F03AE8" w:rsidP="00C14351">
            <w:pPr>
              <w:spacing w:after="0" w:line="240" w:lineRule="auto"/>
              <w:jc w:val="center"/>
              <w:rPr>
                <w:rFonts w:ascii="Times New Roman" w:hAnsi="Times New Roman" w:cs="Times New Roman"/>
              </w:rPr>
            </w:pPr>
            <w:r w:rsidRPr="00C14351">
              <w:rPr>
                <w:rFonts w:ascii="Times New Roman" w:hAnsi="Times New Roman" w:cs="Times New Roman"/>
              </w:rPr>
              <w:t>5</w:t>
            </w:r>
          </w:p>
        </w:tc>
        <w:tc>
          <w:tcPr>
            <w:tcW w:w="5688" w:type="dxa"/>
          </w:tcPr>
          <w:p w:rsidR="00C14351" w:rsidRPr="00C14351" w:rsidRDefault="00C14351" w:rsidP="00C14351">
            <w:pPr>
              <w:spacing w:after="0" w:line="240" w:lineRule="auto"/>
              <w:rPr>
                <w:rFonts w:ascii="Times New Roman" w:hAnsi="Times New Roman" w:cs="Times New Roman"/>
              </w:rPr>
            </w:pPr>
            <w:r w:rsidRPr="00C14351">
              <w:rPr>
                <w:rFonts w:ascii="Times New Roman" w:hAnsi="Times New Roman" w:cs="Times New Roman"/>
              </w:rPr>
              <w:t>Внешний вид</w:t>
            </w:r>
          </w:p>
          <w:p w:rsidR="00C14351" w:rsidRPr="00C14351" w:rsidRDefault="00C14351" w:rsidP="00A5539F">
            <w:pPr>
              <w:spacing w:after="0" w:line="240" w:lineRule="auto"/>
              <w:rPr>
                <w:rFonts w:ascii="Times New Roman" w:hAnsi="Times New Roman" w:cs="Times New Roman"/>
              </w:rPr>
            </w:pPr>
            <w:r w:rsidRPr="00C14351">
              <w:rPr>
                <w:rFonts w:ascii="Times New Roman" w:hAnsi="Times New Roman" w:cs="Times New Roman"/>
              </w:rPr>
              <w:t xml:space="preserve"> - сублимированный</w:t>
            </w:r>
          </w:p>
        </w:tc>
        <w:tc>
          <w:tcPr>
            <w:tcW w:w="1418" w:type="dxa"/>
          </w:tcPr>
          <w:p w:rsidR="00F03AE8" w:rsidRPr="00C14351" w:rsidRDefault="00F03AE8" w:rsidP="00C14351">
            <w:pPr>
              <w:pStyle w:val="Default"/>
              <w:jc w:val="center"/>
              <w:rPr>
                <w:sz w:val="22"/>
                <w:szCs w:val="22"/>
              </w:rPr>
            </w:pPr>
            <w:r w:rsidRPr="00C14351">
              <w:rPr>
                <w:sz w:val="22"/>
                <w:szCs w:val="22"/>
              </w:rPr>
              <w:t>-</w:t>
            </w:r>
          </w:p>
        </w:tc>
        <w:tc>
          <w:tcPr>
            <w:tcW w:w="4659" w:type="dxa"/>
          </w:tcPr>
          <w:p w:rsidR="00C14351" w:rsidRDefault="00C14351" w:rsidP="00C14351">
            <w:pPr>
              <w:pStyle w:val="Default"/>
              <w:jc w:val="center"/>
              <w:rPr>
                <w:sz w:val="22"/>
                <w:szCs w:val="22"/>
              </w:rPr>
            </w:pPr>
          </w:p>
          <w:p w:rsidR="00C14351" w:rsidRPr="00C14351" w:rsidRDefault="00C14351" w:rsidP="00C14351">
            <w:pPr>
              <w:pStyle w:val="Default"/>
              <w:rPr>
                <w:sz w:val="22"/>
                <w:szCs w:val="22"/>
              </w:rPr>
            </w:pPr>
            <w:r w:rsidRPr="00C14351">
              <w:rPr>
                <w:sz w:val="22"/>
                <w:szCs w:val="22"/>
              </w:rPr>
              <w:t xml:space="preserve">- </w:t>
            </w:r>
            <w:r w:rsidRPr="00C14351">
              <w:rPr>
                <w:sz w:val="22"/>
                <w:szCs w:val="22"/>
              </w:rPr>
              <w:t>Частицы плотной структуры различных форм и размеров с гладкой или слегка шероховатой поверхностью</w:t>
            </w:r>
          </w:p>
        </w:tc>
      </w:tr>
      <w:tr w:rsidR="00F03AE8" w:rsidRPr="00C14351" w:rsidTr="00C14351">
        <w:trPr>
          <w:trHeight w:val="388"/>
        </w:trPr>
        <w:tc>
          <w:tcPr>
            <w:tcW w:w="2268" w:type="dxa"/>
            <w:vMerge/>
          </w:tcPr>
          <w:p w:rsidR="00F03AE8" w:rsidRPr="00C14351" w:rsidRDefault="00F03AE8" w:rsidP="00C14351">
            <w:pPr>
              <w:pStyle w:val="Default"/>
              <w:jc w:val="center"/>
              <w:rPr>
                <w:b/>
                <w:sz w:val="22"/>
                <w:szCs w:val="22"/>
              </w:rPr>
            </w:pPr>
          </w:p>
        </w:tc>
        <w:tc>
          <w:tcPr>
            <w:tcW w:w="993" w:type="dxa"/>
            <w:vAlign w:val="center"/>
          </w:tcPr>
          <w:p w:rsidR="00F03AE8" w:rsidRPr="00C14351" w:rsidRDefault="00F03AE8" w:rsidP="00C14351">
            <w:pPr>
              <w:spacing w:after="0" w:line="240" w:lineRule="auto"/>
              <w:jc w:val="center"/>
              <w:rPr>
                <w:rFonts w:ascii="Times New Roman" w:hAnsi="Times New Roman" w:cs="Times New Roman"/>
              </w:rPr>
            </w:pPr>
            <w:r w:rsidRPr="00C14351">
              <w:rPr>
                <w:rFonts w:ascii="Times New Roman" w:hAnsi="Times New Roman" w:cs="Times New Roman"/>
              </w:rPr>
              <w:t>6</w:t>
            </w:r>
          </w:p>
        </w:tc>
        <w:tc>
          <w:tcPr>
            <w:tcW w:w="5688" w:type="dxa"/>
          </w:tcPr>
          <w:p w:rsidR="00F03AE8" w:rsidRPr="00C14351" w:rsidRDefault="00F03AE8" w:rsidP="00C14351">
            <w:pPr>
              <w:spacing w:after="0" w:line="240" w:lineRule="auto"/>
              <w:rPr>
                <w:rFonts w:ascii="Times New Roman" w:hAnsi="Times New Roman" w:cs="Times New Roman"/>
              </w:rPr>
            </w:pPr>
            <w:r w:rsidRPr="00C14351">
              <w:rPr>
                <w:rFonts w:ascii="Times New Roman" w:hAnsi="Times New Roman" w:cs="Times New Roman"/>
              </w:rPr>
              <w:t>Цвет</w:t>
            </w:r>
          </w:p>
        </w:tc>
        <w:tc>
          <w:tcPr>
            <w:tcW w:w="1418" w:type="dxa"/>
          </w:tcPr>
          <w:p w:rsidR="00F03AE8" w:rsidRPr="00C14351" w:rsidRDefault="00F03AE8" w:rsidP="00C14351">
            <w:pPr>
              <w:pStyle w:val="Default"/>
              <w:jc w:val="center"/>
              <w:rPr>
                <w:sz w:val="22"/>
                <w:szCs w:val="22"/>
              </w:rPr>
            </w:pPr>
            <w:r w:rsidRPr="00C14351">
              <w:rPr>
                <w:sz w:val="22"/>
                <w:szCs w:val="22"/>
              </w:rPr>
              <w:t>-</w:t>
            </w:r>
          </w:p>
        </w:tc>
        <w:tc>
          <w:tcPr>
            <w:tcW w:w="4659" w:type="dxa"/>
          </w:tcPr>
          <w:p w:rsidR="00F03AE8" w:rsidRPr="00C14351" w:rsidRDefault="00C14351" w:rsidP="00C14351">
            <w:pPr>
              <w:pStyle w:val="Default"/>
              <w:rPr>
                <w:sz w:val="22"/>
                <w:szCs w:val="22"/>
              </w:rPr>
            </w:pPr>
            <w:r w:rsidRPr="00C14351">
              <w:rPr>
                <w:sz w:val="22"/>
                <w:szCs w:val="22"/>
              </w:rPr>
              <w:t>От светло- до темно-коричневого, однородный по интенсивности</w:t>
            </w:r>
          </w:p>
        </w:tc>
      </w:tr>
      <w:tr w:rsidR="00F03AE8" w:rsidRPr="00C14351" w:rsidTr="00C14351">
        <w:trPr>
          <w:trHeight w:val="388"/>
        </w:trPr>
        <w:tc>
          <w:tcPr>
            <w:tcW w:w="2268" w:type="dxa"/>
          </w:tcPr>
          <w:p w:rsidR="00F03AE8" w:rsidRPr="00C14351" w:rsidRDefault="00F03AE8" w:rsidP="00C14351">
            <w:pPr>
              <w:pStyle w:val="Default"/>
              <w:jc w:val="center"/>
              <w:rPr>
                <w:b/>
                <w:sz w:val="22"/>
                <w:szCs w:val="22"/>
              </w:rPr>
            </w:pPr>
          </w:p>
        </w:tc>
        <w:tc>
          <w:tcPr>
            <w:tcW w:w="993" w:type="dxa"/>
            <w:vAlign w:val="center"/>
          </w:tcPr>
          <w:p w:rsidR="00F03AE8" w:rsidRPr="00C14351" w:rsidRDefault="00F03AE8" w:rsidP="00C14351">
            <w:pPr>
              <w:spacing w:after="0" w:line="240" w:lineRule="auto"/>
              <w:jc w:val="center"/>
              <w:rPr>
                <w:rFonts w:ascii="Times New Roman" w:hAnsi="Times New Roman" w:cs="Times New Roman"/>
              </w:rPr>
            </w:pPr>
            <w:r w:rsidRPr="00C14351">
              <w:rPr>
                <w:rFonts w:ascii="Times New Roman" w:hAnsi="Times New Roman" w:cs="Times New Roman"/>
              </w:rPr>
              <w:t>7</w:t>
            </w:r>
          </w:p>
        </w:tc>
        <w:tc>
          <w:tcPr>
            <w:tcW w:w="5688" w:type="dxa"/>
          </w:tcPr>
          <w:p w:rsidR="00F03AE8" w:rsidRPr="00C14351" w:rsidRDefault="00C14351" w:rsidP="00C14351">
            <w:pPr>
              <w:spacing w:after="0" w:line="240" w:lineRule="auto"/>
              <w:rPr>
                <w:rFonts w:ascii="Times New Roman" w:hAnsi="Times New Roman" w:cs="Times New Roman"/>
              </w:rPr>
            </w:pPr>
            <w:r w:rsidRPr="00C14351">
              <w:rPr>
                <w:rFonts w:ascii="Times New Roman" w:hAnsi="Times New Roman" w:cs="Times New Roman"/>
              </w:rPr>
              <w:t>Вкус</w:t>
            </w:r>
          </w:p>
        </w:tc>
        <w:tc>
          <w:tcPr>
            <w:tcW w:w="1418" w:type="dxa"/>
          </w:tcPr>
          <w:p w:rsidR="00F03AE8" w:rsidRPr="00C14351" w:rsidRDefault="00F03AE8" w:rsidP="00C14351">
            <w:pPr>
              <w:pStyle w:val="Default"/>
              <w:jc w:val="center"/>
              <w:rPr>
                <w:sz w:val="22"/>
                <w:szCs w:val="22"/>
              </w:rPr>
            </w:pPr>
          </w:p>
        </w:tc>
        <w:tc>
          <w:tcPr>
            <w:tcW w:w="4659" w:type="dxa"/>
          </w:tcPr>
          <w:p w:rsidR="00F03AE8" w:rsidRPr="00C14351" w:rsidRDefault="00C14351" w:rsidP="00C14351">
            <w:pPr>
              <w:pStyle w:val="Default"/>
              <w:rPr>
                <w:sz w:val="22"/>
                <w:szCs w:val="22"/>
              </w:rPr>
            </w:pPr>
            <w:r w:rsidRPr="00C14351">
              <w:rPr>
                <w:sz w:val="22"/>
                <w:szCs w:val="22"/>
              </w:rPr>
              <w:t>Выраженный, с различными оттенками, свойственный данному продукту</w:t>
            </w:r>
          </w:p>
        </w:tc>
      </w:tr>
      <w:tr w:rsidR="00C14351" w:rsidRPr="00C14351" w:rsidTr="00C14351">
        <w:trPr>
          <w:trHeight w:val="388"/>
        </w:trPr>
        <w:tc>
          <w:tcPr>
            <w:tcW w:w="2268" w:type="dxa"/>
          </w:tcPr>
          <w:p w:rsidR="00C14351" w:rsidRPr="00C14351" w:rsidRDefault="00C14351" w:rsidP="00C14351">
            <w:pPr>
              <w:pStyle w:val="Default"/>
              <w:jc w:val="center"/>
              <w:rPr>
                <w:b/>
                <w:sz w:val="22"/>
                <w:szCs w:val="22"/>
              </w:rPr>
            </w:pPr>
          </w:p>
        </w:tc>
        <w:tc>
          <w:tcPr>
            <w:tcW w:w="993" w:type="dxa"/>
            <w:vAlign w:val="center"/>
          </w:tcPr>
          <w:p w:rsidR="00C14351" w:rsidRPr="00C14351" w:rsidRDefault="00C14351" w:rsidP="00C14351">
            <w:pPr>
              <w:spacing w:after="0" w:line="240" w:lineRule="auto"/>
              <w:jc w:val="center"/>
              <w:rPr>
                <w:rFonts w:ascii="Times New Roman" w:hAnsi="Times New Roman" w:cs="Times New Roman"/>
              </w:rPr>
            </w:pPr>
            <w:r w:rsidRPr="00C14351">
              <w:rPr>
                <w:rFonts w:ascii="Times New Roman" w:hAnsi="Times New Roman" w:cs="Times New Roman"/>
              </w:rPr>
              <w:t>8</w:t>
            </w:r>
          </w:p>
        </w:tc>
        <w:tc>
          <w:tcPr>
            <w:tcW w:w="5688" w:type="dxa"/>
          </w:tcPr>
          <w:p w:rsidR="00C14351" w:rsidRPr="00C14351" w:rsidRDefault="00C14351" w:rsidP="00C14351">
            <w:pPr>
              <w:spacing w:after="0" w:line="240" w:lineRule="auto"/>
              <w:rPr>
                <w:rFonts w:ascii="Times New Roman" w:hAnsi="Times New Roman" w:cs="Times New Roman"/>
              </w:rPr>
            </w:pPr>
            <w:r w:rsidRPr="00C14351">
              <w:rPr>
                <w:rFonts w:ascii="Times New Roman" w:hAnsi="Times New Roman" w:cs="Times New Roman"/>
              </w:rPr>
              <w:t>Аромат</w:t>
            </w:r>
          </w:p>
        </w:tc>
        <w:tc>
          <w:tcPr>
            <w:tcW w:w="1418" w:type="dxa"/>
          </w:tcPr>
          <w:p w:rsidR="00C14351" w:rsidRPr="00C14351" w:rsidRDefault="00C14351" w:rsidP="00C14351">
            <w:pPr>
              <w:pStyle w:val="Default"/>
              <w:jc w:val="center"/>
              <w:rPr>
                <w:sz w:val="22"/>
                <w:szCs w:val="22"/>
              </w:rPr>
            </w:pPr>
          </w:p>
        </w:tc>
        <w:tc>
          <w:tcPr>
            <w:tcW w:w="4659" w:type="dxa"/>
          </w:tcPr>
          <w:p w:rsidR="00C14351" w:rsidRPr="00C14351" w:rsidRDefault="00C14351" w:rsidP="00C14351">
            <w:pPr>
              <w:pStyle w:val="Default"/>
              <w:rPr>
                <w:sz w:val="22"/>
                <w:szCs w:val="22"/>
              </w:rPr>
            </w:pPr>
            <w:r w:rsidRPr="00C14351">
              <w:rPr>
                <w:sz w:val="22"/>
                <w:szCs w:val="22"/>
              </w:rPr>
              <w:t>Ярко выраженный, свойственный данному продукту</w:t>
            </w:r>
          </w:p>
        </w:tc>
      </w:tr>
      <w:tr w:rsidR="00C14351" w:rsidRPr="00C14351" w:rsidTr="00C14351">
        <w:trPr>
          <w:trHeight w:val="388"/>
        </w:trPr>
        <w:tc>
          <w:tcPr>
            <w:tcW w:w="2268" w:type="dxa"/>
          </w:tcPr>
          <w:p w:rsidR="00C14351" w:rsidRPr="00C14351" w:rsidRDefault="00C14351" w:rsidP="00C14351">
            <w:pPr>
              <w:pStyle w:val="Default"/>
              <w:jc w:val="center"/>
              <w:rPr>
                <w:b/>
                <w:sz w:val="22"/>
                <w:szCs w:val="22"/>
              </w:rPr>
            </w:pPr>
          </w:p>
        </w:tc>
        <w:tc>
          <w:tcPr>
            <w:tcW w:w="993" w:type="dxa"/>
            <w:vAlign w:val="center"/>
          </w:tcPr>
          <w:p w:rsidR="00C14351" w:rsidRPr="00C14351" w:rsidRDefault="00C14351" w:rsidP="00C14351">
            <w:pPr>
              <w:spacing w:after="0" w:line="240" w:lineRule="auto"/>
              <w:jc w:val="center"/>
              <w:rPr>
                <w:rFonts w:ascii="Times New Roman" w:hAnsi="Times New Roman" w:cs="Times New Roman"/>
              </w:rPr>
            </w:pPr>
            <w:r w:rsidRPr="00C14351">
              <w:rPr>
                <w:rFonts w:ascii="Times New Roman" w:hAnsi="Times New Roman" w:cs="Times New Roman"/>
              </w:rPr>
              <w:t>9</w:t>
            </w:r>
          </w:p>
        </w:tc>
        <w:tc>
          <w:tcPr>
            <w:tcW w:w="5688" w:type="dxa"/>
          </w:tcPr>
          <w:p w:rsidR="00C14351" w:rsidRPr="00C14351" w:rsidRDefault="00C14351" w:rsidP="00C14351">
            <w:pPr>
              <w:spacing w:after="0" w:line="240" w:lineRule="auto"/>
              <w:rPr>
                <w:rFonts w:ascii="Times New Roman" w:hAnsi="Times New Roman" w:cs="Times New Roman"/>
              </w:rPr>
            </w:pPr>
            <w:r w:rsidRPr="00C14351">
              <w:rPr>
                <w:rFonts w:ascii="Times New Roman" w:hAnsi="Times New Roman" w:cs="Times New Roman"/>
              </w:rPr>
              <w:t>Остаточный срок годности на момент поставки</w:t>
            </w:r>
          </w:p>
        </w:tc>
        <w:tc>
          <w:tcPr>
            <w:tcW w:w="1418" w:type="dxa"/>
          </w:tcPr>
          <w:p w:rsidR="00C14351" w:rsidRPr="00C14351" w:rsidRDefault="00C14351" w:rsidP="00C14351">
            <w:pPr>
              <w:pStyle w:val="Default"/>
              <w:jc w:val="center"/>
              <w:rPr>
                <w:sz w:val="22"/>
                <w:szCs w:val="22"/>
              </w:rPr>
            </w:pPr>
          </w:p>
        </w:tc>
        <w:tc>
          <w:tcPr>
            <w:tcW w:w="4659" w:type="dxa"/>
          </w:tcPr>
          <w:p w:rsidR="00C14351" w:rsidRPr="00C14351" w:rsidRDefault="00C14351" w:rsidP="00C14351">
            <w:pPr>
              <w:pStyle w:val="Default"/>
              <w:rPr>
                <w:sz w:val="22"/>
                <w:szCs w:val="22"/>
              </w:rPr>
            </w:pPr>
            <w:r w:rsidRPr="00C14351">
              <w:rPr>
                <w:sz w:val="22"/>
                <w:szCs w:val="22"/>
              </w:rPr>
              <w:t>не менее 10 месяцев</w:t>
            </w:r>
          </w:p>
        </w:tc>
      </w:tr>
      <w:tr w:rsidR="00C14351" w:rsidRPr="00C14351" w:rsidTr="00C14351">
        <w:trPr>
          <w:trHeight w:val="388"/>
        </w:trPr>
        <w:tc>
          <w:tcPr>
            <w:tcW w:w="2268" w:type="dxa"/>
          </w:tcPr>
          <w:p w:rsidR="00C14351" w:rsidRPr="00C14351" w:rsidRDefault="00C14351" w:rsidP="00C14351">
            <w:pPr>
              <w:pStyle w:val="Default"/>
              <w:jc w:val="center"/>
              <w:rPr>
                <w:b/>
                <w:sz w:val="22"/>
                <w:szCs w:val="22"/>
              </w:rPr>
            </w:pPr>
          </w:p>
        </w:tc>
        <w:tc>
          <w:tcPr>
            <w:tcW w:w="993" w:type="dxa"/>
            <w:vAlign w:val="center"/>
          </w:tcPr>
          <w:p w:rsidR="00C14351" w:rsidRPr="00C14351" w:rsidRDefault="00C14351" w:rsidP="00C14351">
            <w:pPr>
              <w:spacing w:after="0" w:line="240" w:lineRule="auto"/>
              <w:jc w:val="center"/>
              <w:rPr>
                <w:rFonts w:ascii="Times New Roman" w:hAnsi="Times New Roman" w:cs="Times New Roman"/>
              </w:rPr>
            </w:pPr>
            <w:r w:rsidRPr="00C14351">
              <w:rPr>
                <w:rFonts w:ascii="Times New Roman" w:hAnsi="Times New Roman" w:cs="Times New Roman"/>
              </w:rPr>
              <w:t>10</w:t>
            </w:r>
          </w:p>
        </w:tc>
        <w:tc>
          <w:tcPr>
            <w:tcW w:w="5688" w:type="dxa"/>
          </w:tcPr>
          <w:p w:rsidR="00C14351" w:rsidRPr="00C14351" w:rsidRDefault="00C14351" w:rsidP="00C14351">
            <w:pPr>
              <w:spacing w:after="0" w:line="240" w:lineRule="auto"/>
              <w:rPr>
                <w:rFonts w:ascii="Times New Roman" w:hAnsi="Times New Roman" w:cs="Times New Roman"/>
              </w:rPr>
            </w:pPr>
            <w:r w:rsidRPr="00C14351">
              <w:rPr>
                <w:rFonts w:ascii="Times New Roman" w:eastAsia="Times New Roman" w:hAnsi="Times New Roman" w:cs="Times New Roman"/>
                <w:lang w:eastAsia="en-US"/>
              </w:rPr>
              <w:t>ГОСТ 32776-2014</w:t>
            </w:r>
          </w:p>
        </w:tc>
        <w:tc>
          <w:tcPr>
            <w:tcW w:w="1418" w:type="dxa"/>
          </w:tcPr>
          <w:p w:rsidR="00C14351" w:rsidRPr="00C14351" w:rsidRDefault="00C14351" w:rsidP="00C14351">
            <w:pPr>
              <w:pStyle w:val="Default"/>
              <w:jc w:val="center"/>
              <w:rPr>
                <w:sz w:val="22"/>
                <w:szCs w:val="22"/>
              </w:rPr>
            </w:pPr>
            <w:r w:rsidRPr="00C14351">
              <w:rPr>
                <w:sz w:val="22"/>
                <w:szCs w:val="22"/>
              </w:rPr>
              <w:t>-</w:t>
            </w:r>
          </w:p>
        </w:tc>
        <w:tc>
          <w:tcPr>
            <w:tcW w:w="4659" w:type="dxa"/>
          </w:tcPr>
          <w:p w:rsidR="00C14351" w:rsidRPr="00C14351" w:rsidRDefault="00C14351" w:rsidP="00C14351">
            <w:pPr>
              <w:pStyle w:val="Default"/>
              <w:rPr>
                <w:sz w:val="22"/>
                <w:szCs w:val="22"/>
              </w:rPr>
            </w:pPr>
            <w:r w:rsidRPr="00C14351">
              <w:rPr>
                <w:sz w:val="22"/>
                <w:szCs w:val="22"/>
              </w:rPr>
              <w:t>соответствие</w:t>
            </w:r>
          </w:p>
        </w:tc>
      </w:tr>
    </w:tbl>
    <w:p w:rsidR="00F03AE8" w:rsidRDefault="00F03AE8" w:rsidP="00FF04F5">
      <w:pPr>
        <w:autoSpaceDE w:val="0"/>
        <w:autoSpaceDN w:val="0"/>
        <w:adjustRightInd w:val="0"/>
        <w:spacing w:after="0" w:line="240" w:lineRule="auto"/>
        <w:jc w:val="center"/>
        <w:rPr>
          <w:rFonts w:ascii="Times New Roman" w:eastAsia="Times New Roman" w:hAnsi="Times New Roman" w:cs="Times New Roman"/>
          <w:b/>
          <w:bCs/>
          <w:i/>
          <w:iCs/>
          <w:sz w:val="24"/>
          <w:szCs w:val="24"/>
        </w:rPr>
      </w:pPr>
      <w:bookmarkStart w:id="7" w:name="_GoBack"/>
      <w:bookmarkEnd w:id="7"/>
    </w:p>
    <w:tbl>
      <w:tblPr>
        <w:tblW w:w="1502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3"/>
        <w:gridCol w:w="5121"/>
        <w:gridCol w:w="1276"/>
        <w:gridCol w:w="5368"/>
      </w:tblGrid>
      <w:tr w:rsidR="00F03AE8" w:rsidRPr="00EE1794" w:rsidTr="00EE1794">
        <w:trPr>
          <w:trHeight w:val="474"/>
        </w:trPr>
        <w:tc>
          <w:tcPr>
            <w:tcW w:w="2268" w:type="dxa"/>
            <w:tcBorders>
              <w:top w:val="double" w:sz="4" w:space="0" w:color="auto"/>
            </w:tcBorders>
          </w:tcPr>
          <w:p w:rsidR="00F03AE8" w:rsidRPr="00EE1794" w:rsidRDefault="00F03AE8" w:rsidP="00EE1794">
            <w:pPr>
              <w:suppressAutoHyphens/>
              <w:spacing w:after="0" w:line="240" w:lineRule="auto"/>
              <w:jc w:val="center"/>
              <w:rPr>
                <w:rFonts w:ascii="Times New Roman" w:hAnsi="Times New Roman" w:cs="Times New Roman"/>
                <w:b/>
                <w:color w:val="000000"/>
              </w:rPr>
            </w:pPr>
            <w:r w:rsidRPr="00EE1794">
              <w:rPr>
                <w:rFonts w:ascii="Times New Roman" w:hAnsi="Times New Roman" w:cs="Times New Roman"/>
                <w:b/>
                <w:color w:val="000000"/>
              </w:rPr>
              <w:t>Наименование </w:t>
            </w:r>
            <w:r w:rsidRPr="00EE1794">
              <w:rPr>
                <w:rFonts w:ascii="Times New Roman" w:hAnsi="Times New Roman" w:cs="Times New Roman"/>
                <w:color w:val="000000"/>
              </w:rPr>
              <w:br/>
            </w:r>
            <w:r w:rsidRPr="00EE1794">
              <w:rPr>
                <w:rFonts w:ascii="Times New Roman" w:hAnsi="Times New Roman" w:cs="Times New Roman"/>
                <w:b/>
                <w:color w:val="000000"/>
              </w:rPr>
              <w:t>поставляемых товаров</w:t>
            </w:r>
          </w:p>
          <w:p w:rsidR="00F03AE8" w:rsidRPr="00EE1794" w:rsidRDefault="00F03AE8" w:rsidP="00EE1794">
            <w:pPr>
              <w:spacing w:after="0" w:line="240" w:lineRule="auto"/>
              <w:jc w:val="center"/>
              <w:rPr>
                <w:rFonts w:ascii="Times New Roman" w:hAnsi="Times New Roman" w:cs="Times New Roman"/>
                <w:b/>
              </w:rPr>
            </w:pPr>
            <w:r w:rsidRPr="00EE1794">
              <w:rPr>
                <w:rFonts w:ascii="Times New Roman" w:hAnsi="Times New Roman" w:cs="Times New Roman"/>
                <w:b/>
                <w:color w:val="000000"/>
              </w:rPr>
              <w:t>ОКПД-2/КТРУ</w:t>
            </w:r>
          </w:p>
        </w:tc>
        <w:tc>
          <w:tcPr>
            <w:tcW w:w="993" w:type="dxa"/>
            <w:tcBorders>
              <w:top w:val="double" w:sz="4" w:space="0" w:color="auto"/>
            </w:tcBorders>
            <w:vAlign w:val="center"/>
          </w:tcPr>
          <w:p w:rsidR="00F03AE8" w:rsidRPr="00EE1794" w:rsidRDefault="00F03AE8" w:rsidP="00EE1794">
            <w:pPr>
              <w:spacing w:after="0" w:line="240" w:lineRule="auto"/>
              <w:jc w:val="center"/>
              <w:rPr>
                <w:rFonts w:ascii="Times New Roman" w:hAnsi="Times New Roman" w:cs="Times New Roman"/>
                <w:b/>
              </w:rPr>
            </w:pPr>
            <w:r w:rsidRPr="00EE1794">
              <w:rPr>
                <w:rFonts w:ascii="Times New Roman" w:hAnsi="Times New Roman" w:cs="Times New Roman"/>
                <w:b/>
              </w:rPr>
              <w:t>№ п/п</w:t>
            </w:r>
          </w:p>
        </w:tc>
        <w:tc>
          <w:tcPr>
            <w:tcW w:w="5121" w:type="dxa"/>
            <w:tcBorders>
              <w:top w:val="double" w:sz="4" w:space="0" w:color="auto"/>
            </w:tcBorders>
            <w:vAlign w:val="center"/>
          </w:tcPr>
          <w:p w:rsidR="00F03AE8" w:rsidRPr="00EE1794" w:rsidRDefault="00F03AE8" w:rsidP="00EE1794">
            <w:pPr>
              <w:spacing w:after="0" w:line="240" w:lineRule="auto"/>
              <w:jc w:val="center"/>
              <w:rPr>
                <w:rFonts w:ascii="Times New Roman" w:hAnsi="Times New Roman" w:cs="Times New Roman"/>
                <w:b/>
              </w:rPr>
            </w:pPr>
            <w:r w:rsidRPr="00EE1794">
              <w:rPr>
                <w:rFonts w:ascii="Times New Roman" w:hAnsi="Times New Roman" w:cs="Times New Roman"/>
                <w:b/>
                <w:lang w:eastAsia="ar-SA"/>
              </w:rPr>
              <w:t>Показатели, позволяющие определить соответствие закупаемого товара,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tc>
        <w:tc>
          <w:tcPr>
            <w:tcW w:w="1276" w:type="dxa"/>
            <w:tcBorders>
              <w:top w:val="double" w:sz="4" w:space="0" w:color="auto"/>
            </w:tcBorders>
          </w:tcPr>
          <w:p w:rsidR="00F03AE8" w:rsidRPr="00EE1794" w:rsidRDefault="00F03AE8" w:rsidP="00EE1794">
            <w:pPr>
              <w:spacing w:after="0" w:line="240" w:lineRule="auto"/>
              <w:jc w:val="center"/>
              <w:rPr>
                <w:rFonts w:ascii="Times New Roman" w:hAnsi="Times New Roman" w:cs="Times New Roman"/>
                <w:b/>
                <w:lang w:eastAsia="ar-SA"/>
              </w:rPr>
            </w:pPr>
          </w:p>
          <w:p w:rsidR="00F03AE8" w:rsidRPr="00EE1794" w:rsidRDefault="00F03AE8" w:rsidP="00EE1794">
            <w:pPr>
              <w:spacing w:after="0" w:line="240" w:lineRule="auto"/>
              <w:jc w:val="center"/>
              <w:rPr>
                <w:rFonts w:ascii="Times New Roman" w:hAnsi="Times New Roman" w:cs="Times New Roman"/>
                <w:b/>
              </w:rPr>
            </w:pPr>
            <w:r w:rsidRPr="00EE1794">
              <w:rPr>
                <w:rFonts w:ascii="Times New Roman" w:hAnsi="Times New Roman" w:cs="Times New Roman"/>
                <w:b/>
                <w:lang w:eastAsia="ar-SA"/>
              </w:rPr>
              <w:t>Ед. изм.</w:t>
            </w:r>
          </w:p>
        </w:tc>
        <w:tc>
          <w:tcPr>
            <w:tcW w:w="5368" w:type="dxa"/>
            <w:tcBorders>
              <w:top w:val="double" w:sz="4" w:space="0" w:color="auto"/>
            </w:tcBorders>
            <w:vAlign w:val="center"/>
          </w:tcPr>
          <w:p w:rsidR="00F03AE8" w:rsidRPr="00EE1794" w:rsidRDefault="00F03AE8" w:rsidP="00EE1794">
            <w:pPr>
              <w:spacing w:after="0" w:line="240" w:lineRule="auto"/>
              <w:jc w:val="center"/>
              <w:rPr>
                <w:rFonts w:ascii="Times New Roman" w:hAnsi="Times New Roman" w:cs="Times New Roman"/>
                <w:b/>
              </w:rPr>
            </w:pPr>
            <w:r w:rsidRPr="00EE1794">
              <w:rPr>
                <w:rFonts w:ascii="Times New Roman" w:hAnsi="Times New Roman" w:cs="Times New Roman"/>
                <w:b/>
              </w:rPr>
              <w:t>Значение параметра</w:t>
            </w:r>
          </w:p>
        </w:tc>
      </w:tr>
      <w:tr w:rsidR="00A5539F" w:rsidRPr="00EE1794" w:rsidTr="00CB18AB">
        <w:trPr>
          <w:gridAfter w:val="4"/>
          <w:wAfter w:w="12758" w:type="dxa"/>
          <w:trHeight w:val="388"/>
        </w:trPr>
        <w:tc>
          <w:tcPr>
            <w:tcW w:w="2268" w:type="dxa"/>
            <w:vMerge w:val="restart"/>
          </w:tcPr>
          <w:p w:rsidR="00A5539F" w:rsidRPr="00EE1794" w:rsidRDefault="00A5539F" w:rsidP="00EE1794">
            <w:pPr>
              <w:pStyle w:val="af5"/>
              <w:tabs>
                <w:tab w:val="left" w:pos="993"/>
              </w:tabs>
              <w:spacing w:after="0" w:line="240" w:lineRule="auto"/>
              <w:ind w:left="0"/>
              <w:jc w:val="both"/>
              <w:rPr>
                <w:rFonts w:ascii="Times New Roman" w:hAnsi="Times New Roman"/>
              </w:rPr>
            </w:pPr>
            <w:r w:rsidRPr="00EE1794">
              <w:rPr>
                <w:rFonts w:ascii="Times New Roman" w:hAnsi="Times New Roman"/>
                <w:bCs/>
                <w:lang w:eastAsia="ru-RU"/>
              </w:rPr>
              <w:t xml:space="preserve">Какао порошок  </w:t>
            </w:r>
          </w:p>
          <w:p w:rsidR="00A5539F" w:rsidRPr="00EE1794" w:rsidRDefault="00A5539F" w:rsidP="00EE1794">
            <w:pPr>
              <w:pStyle w:val="af5"/>
              <w:tabs>
                <w:tab w:val="left" w:pos="993"/>
              </w:tabs>
              <w:spacing w:after="0" w:line="240" w:lineRule="auto"/>
              <w:ind w:left="0"/>
              <w:jc w:val="both"/>
              <w:rPr>
                <w:rFonts w:ascii="Times New Roman" w:hAnsi="Times New Roman"/>
                <w:color w:val="000000"/>
              </w:rPr>
            </w:pPr>
          </w:p>
          <w:p w:rsidR="00A5539F" w:rsidRPr="00EE1794" w:rsidRDefault="00A5539F" w:rsidP="00EE1794">
            <w:pPr>
              <w:widowControl w:val="0"/>
              <w:suppressAutoHyphens/>
              <w:autoSpaceDE w:val="0"/>
              <w:spacing w:after="0" w:line="240" w:lineRule="auto"/>
              <w:rPr>
                <w:rFonts w:ascii="Times New Roman" w:eastAsia="Times New Roman" w:hAnsi="Times New Roman" w:cs="Times New Roman"/>
                <w:snapToGrid w:val="0"/>
              </w:rPr>
            </w:pPr>
            <w:r w:rsidRPr="00EE1794">
              <w:rPr>
                <w:rFonts w:ascii="Times New Roman" w:eastAsia="Times New Roman" w:hAnsi="Times New Roman" w:cs="Times New Roman"/>
                <w:snapToGrid w:val="0"/>
              </w:rPr>
              <w:t xml:space="preserve">ОКПД 2 -10.82.14, </w:t>
            </w:r>
          </w:p>
          <w:p w:rsidR="00A5539F" w:rsidRPr="00EE1794" w:rsidRDefault="00A5539F" w:rsidP="00EE1794">
            <w:pPr>
              <w:widowControl w:val="0"/>
              <w:suppressAutoHyphens/>
              <w:autoSpaceDE w:val="0"/>
              <w:spacing w:after="0" w:line="240" w:lineRule="auto"/>
              <w:rPr>
                <w:rFonts w:ascii="Times New Roman" w:eastAsia="Arial" w:hAnsi="Times New Roman" w:cs="Times New Roman"/>
                <w:lang w:eastAsia="ar-SA"/>
              </w:rPr>
            </w:pPr>
            <w:r w:rsidRPr="00EE1794">
              <w:rPr>
                <w:rFonts w:ascii="Times New Roman" w:eastAsia="Times New Roman" w:hAnsi="Times New Roman" w:cs="Times New Roman"/>
                <w:snapToGrid w:val="0"/>
              </w:rPr>
              <w:t>КТРУ - 10.82.10.000-00000001</w:t>
            </w:r>
          </w:p>
          <w:p w:rsidR="00A5539F" w:rsidRPr="00EE1794" w:rsidRDefault="00A5539F" w:rsidP="00EE1794">
            <w:pPr>
              <w:pStyle w:val="Default"/>
              <w:rPr>
                <w:sz w:val="22"/>
                <w:szCs w:val="22"/>
              </w:rPr>
            </w:pPr>
          </w:p>
          <w:p w:rsidR="00A5539F" w:rsidRPr="00EE1794" w:rsidRDefault="00A5539F" w:rsidP="00EE1794">
            <w:pPr>
              <w:pStyle w:val="Default"/>
              <w:jc w:val="center"/>
              <w:rPr>
                <w:sz w:val="22"/>
                <w:szCs w:val="22"/>
                <w:u w:val="single"/>
              </w:rPr>
            </w:pPr>
            <w:r w:rsidRPr="00EE1794">
              <w:rPr>
                <w:sz w:val="22"/>
                <w:szCs w:val="22"/>
              </w:rPr>
              <w:t xml:space="preserve">страна происхождения </w:t>
            </w:r>
            <w:r w:rsidRPr="00EE1794">
              <w:rPr>
                <w:sz w:val="22"/>
                <w:szCs w:val="22"/>
                <w:u w:val="single"/>
              </w:rPr>
              <w:t>_________________</w:t>
            </w:r>
          </w:p>
          <w:p w:rsidR="00A5539F" w:rsidRPr="00EE1794" w:rsidRDefault="00A5539F" w:rsidP="00EE1794">
            <w:pPr>
              <w:pStyle w:val="Default"/>
              <w:jc w:val="center"/>
              <w:rPr>
                <w:color w:val="383838"/>
                <w:sz w:val="22"/>
                <w:szCs w:val="22"/>
                <w:shd w:val="clear" w:color="auto" w:fill="FFFFFF"/>
              </w:rPr>
            </w:pPr>
          </w:p>
        </w:tc>
      </w:tr>
      <w:tr w:rsidR="00A5539F" w:rsidRPr="00EE1794" w:rsidTr="00EE1794">
        <w:trPr>
          <w:trHeight w:val="388"/>
        </w:trPr>
        <w:tc>
          <w:tcPr>
            <w:tcW w:w="2268" w:type="dxa"/>
            <w:vMerge/>
          </w:tcPr>
          <w:p w:rsidR="00A5539F" w:rsidRPr="00EE1794" w:rsidRDefault="00A5539F" w:rsidP="00EE1794">
            <w:pPr>
              <w:pStyle w:val="Default"/>
              <w:jc w:val="center"/>
              <w:rPr>
                <w:b/>
                <w:sz w:val="22"/>
                <w:szCs w:val="22"/>
              </w:rPr>
            </w:pPr>
          </w:p>
        </w:tc>
        <w:tc>
          <w:tcPr>
            <w:tcW w:w="993" w:type="dxa"/>
            <w:vAlign w:val="center"/>
          </w:tcPr>
          <w:p w:rsidR="00A5539F" w:rsidRPr="00EE1794" w:rsidRDefault="00A5539F" w:rsidP="00EE1794">
            <w:pPr>
              <w:spacing w:after="0" w:line="240" w:lineRule="auto"/>
              <w:jc w:val="center"/>
              <w:rPr>
                <w:rFonts w:ascii="Times New Roman" w:hAnsi="Times New Roman" w:cs="Times New Roman"/>
              </w:rPr>
            </w:pPr>
          </w:p>
        </w:tc>
        <w:tc>
          <w:tcPr>
            <w:tcW w:w="5121" w:type="dxa"/>
          </w:tcPr>
          <w:p w:rsidR="00A5539F" w:rsidRPr="00EE1794" w:rsidRDefault="00A5539F" w:rsidP="00A5539F">
            <w:pPr>
              <w:pStyle w:val="af5"/>
              <w:tabs>
                <w:tab w:val="left" w:pos="993"/>
              </w:tabs>
              <w:spacing w:after="0" w:line="240" w:lineRule="auto"/>
              <w:ind w:left="0"/>
              <w:jc w:val="both"/>
              <w:rPr>
                <w:rFonts w:ascii="Times New Roman" w:hAnsi="Times New Roman"/>
              </w:rPr>
            </w:pPr>
            <w:r w:rsidRPr="00EE1794">
              <w:rPr>
                <w:rFonts w:ascii="Times New Roman" w:hAnsi="Times New Roman"/>
                <w:bCs/>
                <w:lang w:eastAsia="ru-RU"/>
              </w:rPr>
              <w:t xml:space="preserve">Какао порошок  </w:t>
            </w:r>
          </w:p>
          <w:p w:rsidR="00A5539F" w:rsidRPr="00EE1794" w:rsidRDefault="00A5539F" w:rsidP="00EE1794">
            <w:pPr>
              <w:spacing w:after="0" w:line="240" w:lineRule="auto"/>
              <w:rPr>
                <w:rFonts w:ascii="Times New Roman" w:hAnsi="Times New Roman" w:cs="Times New Roman"/>
              </w:rPr>
            </w:pPr>
          </w:p>
        </w:tc>
        <w:tc>
          <w:tcPr>
            <w:tcW w:w="1276" w:type="dxa"/>
          </w:tcPr>
          <w:p w:rsidR="00A5539F" w:rsidRPr="00EE1794" w:rsidRDefault="00A5539F" w:rsidP="00EE1794">
            <w:pPr>
              <w:pStyle w:val="Default"/>
              <w:rPr>
                <w:sz w:val="22"/>
                <w:szCs w:val="22"/>
              </w:rPr>
            </w:pPr>
            <w:r>
              <w:rPr>
                <w:sz w:val="22"/>
                <w:szCs w:val="22"/>
              </w:rPr>
              <w:t>кг</w:t>
            </w:r>
          </w:p>
        </w:tc>
        <w:tc>
          <w:tcPr>
            <w:tcW w:w="5368" w:type="dxa"/>
          </w:tcPr>
          <w:p w:rsidR="00A5539F" w:rsidRPr="00EE1794" w:rsidRDefault="00A5539F" w:rsidP="00EE1794">
            <w:pPr>
              <w:spacing w:after="0" w:line="240" w:lineRule="auto"/>
              <w:rPr>
                <w:rFonts w:ascii="Times New Roman" w:hAnsi="Times New Roman" w:cs="Times New Roman"/>
              </w:rPr>
            </w:pPr>
            <w:r>
              <w:rPr>
                <w:rFonts w:ascii="Times New Roman" w:hAnsi="Times New Roman" w:cs="Times New Roman"/>
              </w:rPr>
              <w:t>15</w:t>
            </w:r>
          </w:p>
        </w:tc>
      </w:tr>
      <w:tr w:rsidR="00A5539F" w:rsidRPr="00EE1794" w:rsidTr="00EE1794">
        <w:trPr>
          <w:trHeight w:val="388"/>
        </w:trPr>
        <w:tc>
          <w:tcPr>
            <w:tcW w:w="2268" w:type="dxa"/>
            <w:vMerge/>
          </w:tcPr>
          <w:p w:rsidR="00A5539F" w:rsidRPr="00EE1794" w:rsidRDefault="00A5539F" w:rsidP="00EE1794">
            <w:pPr>
              <w:pStyle w:val="Default"/>
              <w:jc w:val="center"/>
              <w:rPr>
                <w:b/>
                <w:sz w:val="22"/>
                <w:szCs w:val="22"/>
              </w:rPr>
            </w:pPr>
          </w:p>
        </w:tc>
        <w:tc>
          <w:tcPr>
            <w:tcW w:w="993" w:type="dxa"/>
            <w:vAlign w:val="center"/>
          </w:tcPr>
          <w:p w:rsidR="00A5539F" w:rsidRPr="00EE1794" w:rsidRDefault="00A5539F" w:rsidP="00EE1794">
            <w:pPr>
              <w:spacing w:after="0" w:line="240" w:lineRule="auto"/>
              <w:jc w:val="center"/>
              <w:rPr>
                <w:rFonts w:ascii="Times New Roman" w:hAnsi="Times New Roman" w:cs="Times New Roman"/>
              </w:rPr>
            </w:pPr>
            <w:r w:rsidRPr="00EE1794">
              <w:rPr>
                <w:rFonts w:ascii="Times New Roman" w:hAnsi="Times New Roman" w:cs="Times New Roman"/>
              </w:rPr>
              <w:t>1</w:t>
            </w:r>
          </w:p>
        </w:tc>
        <w:tc>
          <w:tcPr>
            <w:tcW w:w="5121" w:type="dxa"/>
          </w:tcPr>
          <w:p w:rsidR="00A5539F" w:rsidRPr="00EE1794" w:rsidRDefault="00A5539F" w:rsidP="00EE1794">
            <w:pPr>
              <w:spacing w:after="0" w:line="240" w:lineRule="auto"/>
              <w:rPr>
                <w:rFonts w:ascii="Times New Roman" w:hAnsi="Times New Roman" w:cs="Times New Roman"/>
              </w:rPr>
            </w:pPr>
            <w:r w:rsidRPr="00EE1794">
              <w:rPr>
                <w:rFonts w:ascii="Times New Roman" w:hAnsi="Times New Roman" w:cs="Times New Roman"/>
              </w:rPr>
              <w:t>Внешний вид</w:t>
            </w:r>
          </w:p>
        </w:tc>
        <w:tc>
          <w:tcPr>
            <w:tcW w:w="1276" w:type="dxa"/>
          </w:tcPr>
          <w:p w:rsidR="00A5539F" w:rsidRPr="00EE1794" w:rsidRDefault="00A5539F" w:rsidP="00EE1794">
            <w:pPr>
              <w:pStyle w:val="Default"/>
              <w:rPr>
                <w:sz w:val="22"/>
                <w:szCs w:val="22"/>
              </w:rPr>
            </w:pPr>
          </w:p>
        </w:tc>
        <w:tc>
          <w:tcPr>
            <w:tcW w:w="5368" w:type="dxa"/>
          </w:tcPr>
          <w:p w:rsidR="00A5539F" w:rsidRPr="00EE1794" w:rsidRDefault="00A5539F" w:rsidP="00EE1794">
            <w:pPr>
              <w:spacing w:after="0" w:line="240" w:lineRule="auto"/>
              <w:rPr>
                <w:rFonts w:ascii="Times New Roman" w:hAnsi="Times New Roman" w:cs="Times New Roman"/>
              </w:rPr>
            </w:pPr>
            <w:r w:rsidRPr="00EE1794">
              <w:rPr>
                <w:rFonts w:ascii="Times New Roman" w:hAnsi="Times New Roman" w:cs="Times New Roman"/>
              </w:rPr>
              <w:t>Порошок от светло-коричневого до темно-коричневого цвета. Не допускается серый оттенок. При растирании между пальцами не должен давать ощущения крупинок</w:t>
            </w:r>
          </w:p>
        </w:tc>
      </w:tr>
      <w:tr w:rsidR="00A5539F" w:rsidRPr="00EE1794" w:rsidTr="00EE1794">
        <w:trPr>
          <w:trHeight w:val="388"/>
        </w:trPr>
        <w:tc>
          <w:tcPr>
            <w:tcW w:w="2268" w:type="dxa"/>
            <w:vMerge/>
          </w:tcPr>
          <w:p w:rsidR="00A5539F" w:rsidRPr="00EE1794" w:rsidRDefault="00A5539F" w:rsidP="00EE1794">
            <w:pPr>
              <w:pStyle w:val="Default"/>
              <w:jc w:val="center"/>
              <w:rPr>
                <w:b/>
                <w:sz w:val="22"/>
                <w:szCs w:val="22"/>
              </w:rPr>
            </w:pPr>
          </w:p>
        </w:tc>
        <w:tc>
          <w:tcPr>
            <w:tcW w:w="993" w:type="dxa"/>
            <w:vAlign w:val="center"/>
          </w:tcPr>
          <w:p w:rsidR="00A5539F" w:rsidRPr="00EE1794" w:rsidRDefault="00A5539F" w:rsidP="00EE1794">
            <w:pPr>
              <w:spacing w:after="0" w:line="240" w:lineRule="auto"/>
              <w:jc w:val="center"/>
              <w:rPr>
                <w:rFonts w:ascii="Times New Roman" w:hAnsi="Times New Roman" w:cs="Times New Roman"/>
              </w:rPr>
            </w:pPr>
            <w:r w:rsidRPr="00EE1794">
              <w:rPr>
                <w:rFonts w:ascii="Times New Roman" w:hAnsi="Times New Roman" w:cs="Times New Roman"/>
              </w:rPr>
              <w:t>2</w:t>
            </w:r>
          </w:p>
        </w:tc>
        <w:tc>
          <w:tcPr>
            <w:tcW w:w="5121" w:type="dxa"/>
          </w:tcPr>
          <w:p w:rsidR="00A5539F" w:rsidRPr="00EE1794" w:rsidRDefault="00A5539F" w:rsidP="00EE1794">
            <w:pPr>
              <w:spacing w:after="0" w:line="240" w:lineRule="auto"/>
              <w:rPr>
                <w:rFonts w:ascii="Times New Roman" w:hAnsi="Times New Roman" w:cs="Times New Roman"/>
              </w:rPr>
            </w:pPr>
            <w:r w:rsidRPr="00EE1794">
              <w:rPr>
                <w:rFonts w:ascii="Times New Roman" w:hAnsi="Times New Roman" w:cs="Times New Roman"/>
              </w:rPr>
              <w:t>Вкус и аромат</w:t>
            </w:r>
          </w:p>
        </w:tc>
        <w:tc>
          <w:tcPr>
            <w:tcW w:w="1276" w:type="dxa"/>
          </w:tcPr>
          <w:p w:rsidR="00A5539F" w:rsidRPr="00EE1794" w:rsidRDefault="00A5539F" w:rsidP="00EE1794">
            <w:pPr>
              <w:pStyle w:val="Default"/>
              <w:rPr>
                <w:sz w:val="22"/>
                <w:szCs w:val="22"/>
              </w:rPr>
            </w:pPr>
          </w:p>
        </w:tc>
        <w:tc>
          <w:tcPr>
            <w:tcW w:w="5368" w:type="dxa"/>
          </w:tcPr>
          <w:p w:rsidR="00A5539F" w:rsidRPr="00EE1794" w:rsidRDefault="00A5539F" w:rsidP="00EE1794">
            <w:pPr>
              <w:spacing w:after="0" w:line="240" w:lineRule="auto"/>
              <w:rPr>
                <w:rFonts w:ascii="Times New Roman" w:hAnsi="Times New Roman" w:cs="Times New Roman"/>
              </w:rPr>
            </w:pPr>
            <w:r w:rsidRPr="00EE1794">
              <w:rPr>
                <w:rFonts w:ascii="Times New Roman" w:hAnsi="Times New Roman" w:cs="Times New Roman"/>
              </w:rPr>
              <w:t>Свойственные какао-порошку, без посторонних привкусов и запахов</w:t>
            </w:r>
          </w:p>
        </w:tc>
      </w:tr>
      <w:tr w:rsidR="00A5539F" w:rsidRPr="00EE1794" w:rsidTr="00EE1794">
        <w:trPr>
          <w:trHeight w:val="388"/>
        </w:trPr>
        <w:tc>
          <w:tcPr>
            <w:tcW w:w="2268" w:type="dxa"/>
            <w:vMerge/>
          </w:tcPr>
          <w:p w:rsidR="00A5539F" w:rsidRPr="00EE1794" w:rsidRDefault="00A5539F" w:rsidP="00EE1794">
            <w:pPr>
              <w:pStyle w:val="Default"/>
              <w:jc w:val="center"/>
              <w:rPr>
                <w:b/>
                <w:sz w:val="22"/>
                <w:szCs w:val="22"/>
              </w:rPr>
            </w:pPr>
          </w:p>
        </w:tc>
        <w:tc>
          <w:tcPr>
            <w:tcW w:w="993" w:type="dxa"/>
            <w:vAlign w:val="center"/>
          </w:tcPr>
          <w:p w:rsidR="00A5539F" w:rsidRPr="00EE1794" w:rsidRDefault="00A5539F" w:rsidP="00EE1794">
            <w:pPr>
              <w:spacing w:after="0" w:line="240" w:lineRule="auto"/>
              <w:jc w:val="center"/>
              <w:rPr>
                <w:rFonts w:ascii="Times New Roman" w:hAnsi="Times New Roman" w:cs="Times New Roman"/>
              </w:rPr>
            </w:pPr>
            <w:r w:rsidRPr="00EE1794">
              <w:rPr>
                <w:rFonts w:ascii="Times New Roman" w:hAnsi="Times New Roman" w:cs="Times New Roman"/>
              </w:rPr>
              <w:t>3</w:t>
            </w:r>
          </w:p>
        </w:tc>
        <w:tc>
          <w:tcPr>
            <w:tcW w:w="5121" w:type="dxa"/>
          </w:tcPr>
          <w:p w:rsidR="00A5539F" w:rsidRPr="00EE1794" w:rsidRDefault="00A5539F" w:rsidP="00EE1794">
            <w:pPr>
              <w:spacing w:after="0" w:line="240" w:lineRule="auto"/>
              <w:rPr>
                <w:rFonts w:ascii="Times New Roman" w:hAnsi="Times New Roman" w:cs="Times New Roman"/>
              </w:rPr>
            </w:pPr>
            <w:r w:rsidRPr="00EE1794">
              <w:rPr>
                <w:rFonts w:ascii="Times New Roman" w:hAnsi="Times New Roman" w:cs="Times New Roman"/>
              </w:rPr>
              <w:t>Массовая доля влаги, %, не более</w:t>
            </w:r>
          </w:p>
        </w:tc>
        <w:tc>
          <w:tcPr>
            <w:tcW w:w="1276" w:type="dxa"/>
          </w:tcPr>
          <w:p w:rsidR="00A5539F" w:rsidRPr="00EE1794" w:rsidRDefault="00A5539F" w:rsidP="00EE1794">
            <w:pPr>
              <w:pStyle w:val="Default"/>
              <w:rPr>
                <w:sz w:val="22"/>
                <w:szCs w:val="22"/>
              </w:rPr>
            </w:pPr>
          </w:p>
        </w:tc>
        <w:tc>
          <w:tcPr>
            <w:tcW w:w="5368" w:type="dxa"/>
          </w:tcPr>
          <w:p w:rsidR="00A5539F" w:rsidRPr="00EE1794" w:rsidRDefault="00A5539F" w:rsidP="00EE1794">
            <w:pPr>
              <w:spacing w:after="0" w:line="240" w:lineRule="auto"/>
              <w:rPr>
                <w:rFonts w:ascii="Times New Roman" w:hAnsi="Times New Roman" w:cs="Times New Roman"/>
              </w:rPr>
            </w:pPr>
            <w:r w:rsidRPr="00EE1794">
              <w:rPr>
                <w:rFonts w:ascii="Times New Roman" w:hAnsi="Times New Roman" w:cs="Times New Roman"/>
              </w:rPr>
              <w:t>7,5</w:t>
            </w:r>
          </w:p>
        </w:tc>
      </w:tr>
      <w:tr w:rsidR="00A5539F" w:rsidRPr="00EE1794" w:rsidTr="00EE1794">
        <w:trPr>
          <w:trHeight w:val="388"/>
        </w:trPr>
        <w:tc>
          <w:tcPr>
            <w:tcW w:w="2268" w:type="dxa"/>
            <w:vMerge/>
          </w:tcPr>
          <w:p w:rsidR="00A5539F" w:rsidRPr="00EE1794" w:rsidRDefault="00A5539F" w:rsidP="00EE1794">
            <w:pPr>
              <w:pStyle w:val="Default"/>
              <w:jc w:val="center"/>
              <w:rPr>
                <w:b/>
                <w:sz w:val="22"/>
                <w:szCs w:val="22"/>
              </w:rPr>
            </w:pPr>
          </w:p>
        </w:tc>
        <w:tc>
          <w:tcPr>
            <w:tcW w:w="993" w:type="dxa"/>
            <w:vAlign w:val="center"/>
          </w:tcPr>
          <w:p w:rsidR="00A5539F" w:rsidRPr="00EE1794" w:rsidRDefault="00A5539F" w:rsidP="00EE1794">
            <w:pPr>
              <w:spacing w:after="0" w:line="240" w:lineRule="auto"/>
              <w:jc w:val="center"/>
              <w:rPr>
                <w:rFonts w:ascii="Times New Roman" w:hAnsi="Times New Roman" w:cs="Times New Roman"/>
              </w:rPr>
            </w:pPr>
            <w:r w:rsidRPr="00EE1794">
              <w:rPr>
                <w:rFonts w:ascii="Times New Roman" w:hAnsi="Times New Roman" w:cs="Times New Roman"/>
              </w:rPr>
              <w:t>4</w:t>
            </w:r>
          </w:p>
        </w:tc>
        <w:tc>
          <w:tcPr>
            <w:tcW w:w="5121" w:type="dxa"/>
          </w:tcPr>
          <w:p w:rsidR="00A5539F" w:rsidRPr="00EE1794" w:rsidRDefault="00A5539F" w:rsidP="00EE1794">
            <w:pPr>
              <w:spacing w:after="0" w:line="240" w:lineRule="auto"/>
              <w:rPr>
                <w:rFonts w:ascii="Times New Roman" w:hAnsi="Times New Roman" w:cs="Times New Roman"/>
              </w:rPr>
            </w:pPr>
            <w:r w:rsidRPr="00EE1794">
              <w:rPr>
                <w:rFonts w:ascii="Times New Roman" w:hAnsi="Times New Roman" w:cs="Times New Roman"/>
              </w:rPr>
              <w:t>Массовая доля жира (масла какао), %</w:t>
            </w:r>
          </w:p>
        </w:tc>
        <w:tc>
          <w:tcPr>
            <w:tcW w:w="1276" w:type="dxa"/>
          </w:tcPr>
          <w:p w:rsidR="00A5539F" w:rsidRPr="00EE1794" w:rsidRDefault="00A5539F" w:rsidP="00EE1794">
            <w:pPr>
              <w:pStyle w:val="Default"/>
              <w:rPr>
                <w:sz w:val="22"/>
                <w:szCs w:val="22"/>
              </w:rPr>
            </w:pPr>
            <w:r w:rsidRPr="00EE1794">
              <w:rPr>
                <w:sz w:val="22"/>
                <w:szCs w:val="22"/>
              </w:rPr>
              <w:t>-</w:t>
            </w:r>
          </w:p>
        </w:tc>
        <w:tc>
          <w:tcPr>
            <w:tcW w:w="5368" w:type="dxa"/>
          </w:tcPr>
          <w:p w:rsidR="00A5539F" w:rsidRPr="00EE1794" w:rsidRDefault="00A5539F" w:rsidP="00EE1794">
            <w:pPr>
              <w:pStyle w:val="Default"/>
              <w:rPr>
                <w:sz w:val="22"/>
                <w:szCs w:val="22"/>
              </w:rPr>
            </w:pPr>
            <w:r w:rsidRPr="00EE1794">
              <w:rPr>
                <w:sz w:val="22"/>
                <w:szCs w:val="22"/>
              </w:rPr>
              <w:t>От 9,0 до 12,0</w:t>
            </w:r>
          </w:p>
        </w:tc>
      </w:tr>
      <w:tr w:rsidR="00A5539F" w:rsidRPr="00EE1794" w:rsidTr="00EE1794">
        <w:trPr>
          <w:trHeight w:val="388"/>
        </w:trPr>
        <w:tc>
          <w:tcPr>
            <w:tcW w:w="2268" w:type="dxa"/>
            <w:vMerge/>
          </w:tcPr>
          <w:p w:rsidR="00A5539F" w:rsidRPr="00EE1794" w:rsidRDefault="00A5539F" w:rsidP="00EE1794">
            <w:pPr>
              <w:pStyle w:val="Default"/>
              <w:jc w:val="center"/>
              <w:rPr>
                <w:b/>
                <w:sz w:val="22"/>
                <w:szCs w:val="22"/>
              </w:rPr>
            </w:pPr>
          </w:p>
        </w:tc>
        <w:tc>
          <w:tcPr>
            <w:tcW w:w="993" w:type="dxa"/>
            <w:vAlign w:val="center"/>
          </w:tcPr>
          <w:p w:rsidR="00A5539F" w:rsidRPr="00EE1794" w:rsidRDefault="00A5539F" w:rsidP="00EE1794">
            <w:pPr>
              <w:spacing w:after="0" w:line="240" w:lineRule="auto"/>
              <w:jc w:val="center"/>
              <w:rPr>
                <w:rFonts w:ascii="Times New Roman" w:hAnsi="Times New Roman" w:cs="Times New Roman"/>
              </w:rPr>
            </w:pPr>
            <w:r w:rsidRPr="00EE1794">
              <w:rPr>
                <w:rFonts w:ascii="Times New Roman" w:hAnsi="Times New Roman" w:cs="Times New Roman"/>
              </w:rPr>
              <w:t>5</w:t>
            </w:r>
          </w:p>
        </w:tc>
        <w:tc>
          <w:tcPr>
            <w:tcW w:w="5121" w:type="dxa"/>
          </w:tcPr>
          <w:p w:rsidR="00A5539F" w:rsidRPr="00EE1794" w:rsidRDefault="00A5539F" w:rsidP="00EE1794">
            <w:pPr>
              <w:spacing w:after="0" w:line="240" w:lineRule="auto"/>
              <w:rPr>
                <w:rFonts w:ascii="Times New Roman" w:hAnsi="Times New Roman" w:cs="Times New Roman"/>
              </w:rPr>
            </w:pPr>
            <w:r w:rsidRPr="00EE1794">
              <w:rPr>
                <w:rFonts w:ascii="Times New Roman" w:hAnsi="Times New Roman" w:cs="Times New Roman"/>
              </w:rPr>
              <w:t>Степень измельчения — остаток после просева, %</w:t>
            </w:r>
          </w:p>
        </w:tc>
        <w:tc>
          <w:tcPr>
            <w:tcW w:w="1276" w:type="dxa"/>
          </w:tcPr>
          <w:p w:rsidR="00A5539F" w:rsidRPr="00EE1794" w:rsidRDefault="00A5539F" w:rsidP="00EE1794">
            <w:pPr>
              <w:pStyle w:val="Default"/>
              <w:rPr>
                <w:sz w:val="22"/>
                <w:szCs w:val="22"/>
              </w:rPr>
            </w:pPr>
            <w:r w:rsidRPr="00EE1794">
              <w:rPr>
                <w:sz w:val="22"/>
                <w:szCs w:val="22"/>
              </w:rPr>
              <w:t>-</w:t>
            </w:r>
          </w:p>
        </w:tc>
        <w:tc>
          <w:tcPr>
            <w:tcW w:w="5368" w:type="dxa"/>
          </w:tcPr>
          <w:p w:rsidR="00A5539F" w:rsidRPr="00EE1794" w:rsidRDefault="00A5539F" w:rsidP="00EE1794">
            <w:pPr>
              <w:pStyle w:val="Default"/>
              <w:rPr>
                <w:sz w:val="22"/>
                <w:szCs w:val="22"/>
              </w:rPr>
            </w:pPr>
            <w:r w:rsidRPr="00EE1794">
              <w:rPr>
                <w:sz w:val="22"/>
                <w:szCs w:val="22"/>
              </w:rPr>
              <w:t>Не более 2,0 (на шелковом сите № 23 по ГОСТ 4403 или на металлическом сите № 0315 по ГОСТ 6613</w:t>
            </w:r>
          </w:p>
        </w:tc>
      </w:tr>
      <w:tr w:rsidR="00A5539F" w:rsidRPr="00EE1794" w:rsidTr="00EE1794">
        <w:trPr>
          <w:trHeight w:val="388"/>
        </w:trPr>
        <w:tc>
          <w:tcPr>
            <w:tcW w:w="2268" w:type="dxa"/>
            <w:vMerge/>
          </w:tcPr>
          <w:p w:rsidR="00A5539F" w:rsidRPr="00EE1794" w:rsidRDefault="00A5539F" w:rsidP="00EE1794">
            <w:pPr>
              <w:pStyle w:val="Default"/>
              <w:jc w:val="center"/>
              <w:rPr>
                <w:b/>
                <w:sz w:val="22"/>
                <w:szCs w:val="22"/>
              </w:rPr>
            </w:pPr>
          </w:p>
        </w:tc>
        <w:tc>
          <w:tcPr>
            <w:tcW w:w="993" w:type="dxa"/>
            <w:vAlign w:val="center"/>
          </w:tcPr>
          <w:p w:rsidR="00A5539F" w:rsidRPr="00EE1794" w:rsidRDefault="00A5539F" w:rsidP="00EE1794">
            <w:pPr>
              <w:spacing w:after="0" w:line="240" w:lineRule="auto"/>
              <w:jc w:val="center"/>
              <w:rPr>
                <w:rFonts w:ascii="Times New Roman" w:hAnsi="Times New Roman" w:cs="Times New Roman"/>
              </w:rPr>
            </w:pPr>
            <w:r w:rsidRPr="00EE1794">
              <w:rPr>
                <w:rFonts w:ascii="Times New Roman" w:hAnsi="Times New Roman" w:cs="Times New Roman"/>
              </w:rPr>
              <w:t>6</w:t>
            </w:r>
          </w:p>
        </w:tc>
        <w:tc>
          <w:tcPr>
            <w:tcW w:w="5121" w:type="dxa"/>
          </w:tcPr>
          <w:p w:rsidR="00A5539F" w:rsidRPr="00EE1794" w:rsidRDefault="00A5539F" w:rsidP="00EE1794">
            <w:pPr>
              <w:spacing w:after="0" w:line="240" w:lineRule="auto"/>
              <w:rPr>
                <w:rFonts w:ascii="Times New Roman" w:hAnsi="Times New Roman" w:cs="Times New Roman"/>
              </w:rPr>
            </w:pPr>
            <w:r w:rsidRPr="00EE1794">
              <w:rPr>
                <w:rFonts w:ascii="Times New Roman" w:hAnsi="Times New Roman" w:cs="Times New Roman"/>
              </w:rPr>
              <w:t xml:space="preserve">Показатель активной кислотности, ед. </w:t>
            </w:r>
            <w:proofErr w:type="spellStart"/>
            <w:r w:rsidRPr="00EE1794">
              <w:rPr>
                <w:rFonts w:ascii="Times New Roman" w:hAnsi="Times New Roman" w:cs="Times New Roman"/>
              </w:rPr>
              <w:t>pH</w:t>
            </w:r>
            <w:proofErr w:type="spellEnd"/>
            <w:r w:rsidRPr="00EE1794">
              <w:rPr>
                <w:rFonts w:ascii="Times New Roman" w:hAnsi="Times New Roman" w:cs="Times New Roman"/>
              </w:rPr>
              <w:t>, не более</w:t>
            </w:r>
          </w:p>
        </w:tc>
        <w:tc>
          <w:tcPr>
            <w:tcW w:w="1276" w:type="dxa"/>
          </w:tcPr>
          <w:p w:rsidR="00A5539F" w:rsidRPr="00EE1794" w:rsidRDefault="00A5539F" w:rsidP="00EE1794">
            <w:pPr>
              <w:pStyle w:val="Default"/>
              <w:rPr>
                <w:sz w:val="22"/>
                <w:szCs w:val="22"/>
              </w:rPr>
            </w:pPr>
            <w:r w:rsidRPr="00EE1794">
              <w:rPr>
                <w:sz w:val="22"/>
                <w:szCs w:val="22"/>
              </w:rPr>
              <w:t>-</w:t>
            </w:r>
          </w:p>
        </w:tc>
        <w:tc>
          <w:tcPr>
            <w:tcW w:w="5368" w:type="dxa"/>
          </w:tcPr>
          <w:p w:rsidR="00A5539F" w:rsidRPr="00EE1794" w:rsidRDefault="00A5539F" w:rsidP="00EE1794">
            <w:pPr>
              <w:pStyle w:val="Default"/>
              <w:rPr>
                <w:sz w:val="22"/>
                <w:szCs w:val="22"/>
              </w:rPr>
            </w:pPr>
            <w:r w:rsidRPr="00EE1794">
              <w:rPr>
                <w:sz w:val="22"/>
                <w:szCs w:val="22"/>
              </w:rPr>
              <w:t>7,1</w:t>
            </w:r>
          </w:p>
        </w:tc>
      </w:tr>
      <w:tr w:rsidR="00A5539F" w:rsidRPr="00EE1794" w:rsidTr="00EE1794">
        <w:trPr>
          <w:trHeight w:val="388"/>
        </w:trPr>
        <w:tc>
          <w:tcPr>
            <w:tcW w:w="2268" w:type="dxa"/>
            <w:vMerge/>
          </w:tcPr>
          <w:p w:rsidR="00A5539F" w:rsidRPr="00EE1794" w:rsidRDefault="00A5539F" w:rsidP="00EE1794">
            <w:pPr>
              <w:pStyle w:val="Default"/>
              <w:jc w:val="center"/>
              <w:rPr>
                <w:b/>
                <w:sz w:val="22"/>
                <w:szCs w:val="22"/>
              </w:rPr>
            </w:pPr>
          </w:p>
        </w:tc>
        <w:tc>
          <w:tcPr>
            <w:tcW w:w="993" w:type="dxa"/>
            <w:vAlign w:val="center"/>
          </w:tcPr>
          <w:p w:rsidR="00A5539F" w:rsidRPr="00EE1794" w:rsidRDefault="00A5539F" w:rsidP="00EE1794">
            <w:pPr>
              <w:spacing w:after="0" w:line="240" w:lineRule="auto"/>
              <w:jc w:val="center"/>
              <w:rPr>
                <w:rFonts w:ascii="Times New Roman" w:hAnsi="Times New Roman" w:cs="Times New Roman"/>
              </w:rPr>
            </w:pPr>
            <w:r w:rsidRPr="00EE1794">
              <w:rPr>
                <w:rFonts w:ascii="Times New Roman" w:hAnsi="Times New Roman" w:cs="Times New Roman"/>
              </w:rPr>
              <w:t>7</w:t>
            </w:r>
          </w:p>
        </w:tc>
        <w:tc>
          <w:tcPr>
            <w:tcW w:w="5121" w:type="dxa"/>
          </w:tcPr>
          <w:p w:rsidR="00A5539F" w:rsidRPr="00EE1794" w:rsidRDefault="00A5539F" w:rsidP="00EE1794">
            <w:pPr>
              <w:spacing w:after="0" w:line="240" w:lineRule="auto"/>
              <w:rPr>
                <w:rFonts w:ascii="Times New Roman" w:hAnsi="Times New Roman" w:cs="Times New Roman"/>
              </w:rPr>
            </w:pPr>
            <w:r w:rsidRPr="00EE1794">
              <w:rPr>
                <w:rFonts w:ascii="Times New Roman" w:hAnsi="Times New Roman" w:cs="Times New Roman"/>
              </w:rPr>
              <w:t>Остаточный срок годности на момент поставки</w:t>
            </w:r>
          </w:p>
        </w:tc>
        <w:tc>
          <w:tcPr>
            <w:tcW w:w="1276" w:type="dxa"/>
          </w:tcPr>
          <w:p w:rsidR="00A5539F" w:rsidRPr="00EE1794" w:rsidRDefault="00A5539F" w:rsidP="00EE1794">
            <w:pPr>
              <w:pStyle w:val="Default"/>
              <w:rPr>
                <w:sz w:val="22"/>
                <w:szCs w:val="22"/>
              </w:rPr>
            </w:pPr>
          </w:p>
        </w:tc>
        <w:tc>
          <w:tcPr>
            <w:tcW w:w="5368" w:type="dxa"/>
          </w:tcPr>
          <w:p w:rsidR="00A5539F" w:rsidRPr="00EE1794" w:rsidRDefault="00945CC2" w:rsidP="00945CC2">
            <w:pPr>
              <w:pStyle w:val="Default"/>
              <w:rPr>
                <w:sz w:val="22"/>
                <w:szCs w:val="22"/>
              </w:rPr>
            </w:pPr>
            <w:r>
              <w:rPr>
                <w:sz w:val="22"/>
                <w:szCs w:val="22"/>
              </w:rPr>
              <w:t>не менее 8месяцев</w:t>
            </w:r>
          </w:p>
        </w:tc>
      </w:tr>
      <w:tr w:rsidR="00A5539F" w:rsidRPr="00EE1794" w:rsidTr="00EE1794">
        <w:trPr>
          <w:trHeight w:val="388"/>
        </w:trPr>
        <w:tc>
          <w:tcPr>
            <w:tcW w:w="2268" w:type="dxa"/>
            <w:vMerge/>
          </w:tcPr>
          <w:p w:rsidR="00A5539F" w:rsidRPr="00EE1794" w:rsidRDefault="00A5539F" w:rsidP="00EE1794">
            <w:pPr>
              <w:pStyle w:val="Default"/>
              <w:jc w:val="center"/>
              <w:rPr>
                <w:b/>
                <w:sz w:val="22"/>
                <w:szCs w:val="22"/>
              </w:rPr>
            </w:pPr>
          </w:p>
        </w:tc>
        <w:tc>
          <w:tcPr>
            <w:tcW w:w="993" w:type="dxa"/>
            <w:vAlign w:val="center"/>
          </w:tcPr>
          <w:p w:rsidR="00A5539F" w:rsidRPr="00EE1794" w:rsidRDefault="00A5539F" w:rsidP="00EE1794">
            <w:pPr>
              <w:spacing w:after="0" w:line="240" w:lineRule="auto"/>
              <w:jc w:val="center"/>
              <w:rPr>
                <w:rFonts w:ascii="Times New Roman" w:hAnsi="Times New Roman" w:cs="Times New Roman"/>
              </w:rPr>
            </w:pPr>
          </w:p>
        </w:tc>
        <w:tc>
          <w:tcPr>
            <w:tcW w:w="5121" w:type="dxa"/>
          </w:tcPr>
          <w:p w:rsidR="00A5539F" w:rsidRPr="00EE1794" w:rsidRDefault="00A5539F" w:rsidP="00EE1794">
            <w:pPr>
              <w:spacing w:after="0" w:line="240" w:lineRule="auto"/>
              <w:rPr>
                <w:rFonts w:ascii="Times New Roman" w:hAnsi="Times New Roman" w:cs="Times New Roman"/>
              </w:rPr>
            </w:pPr>
            <w:r w:rsidRPr="00EE1794">
              <w:rPr>
                <w:rFonts w:ascii="Times New Roman" w:hAnsi="Times New Roman" w:cs="Times New Roman"/>
              </w:rPr>
              <w:t>Массовая доля общей золы, %, не более</w:t>
            </w:r>
          </w:p>
        </w:tc>
        <w:tc>
          <w:tcPr>
            <w:tcW w:w="1276" w:type="dxa"/>
          </w:tcPr>
          <w:p w:rsidR="00A5539F" w:rsidRPr="00EE1794" w:rsidRDefault="00A5539F" w:rsidP="00EE1794">
            <w:pPr>
              <w:pStyle w:val="Default"/>
              <w:rPr>
                <w:sz w:val="22"/>
                <w:szCs w:val="22"/>
              </w:rPr>
            </w:pPr>
          </w:p>
        </w:tc>
        <w:tc>
          <w:tcPr>
            <w:tcW w:w="5368" w:type="dxa"/>
          </w:tcPr>
          <w:p w:rsidR="00A5539F" w:rsidRPr="00EE1794" w:rsidRDefault="00A5539F" w:rsidP="00EE1794">
            <w:pPr>
              <w:pStyle w:val="Default"/>
              <w:rPr>
                <w:sz w:val="22"/>
                <w:szCs w:val="22"/>
              </w:rPr>
            </w:pPr>
            <w:r w:rsidRPr="00EE1794">
              <w:rPr>
                <w:sz w:val="22"/>
                <w:szCs w:val="22"/>
              </w:rPr>
              <w:t>6</w:t>
            </w:r>
          </w:p>
        </w:tc>
      </w:tr>
      <w:tr w:rsidR="00A5539F" w:rsidRPr="00EE1794" w:rsidTr="00EE1794">
        <w:trPr>
          <w:trHeight w:val="388"/>
        </w:trPr>
        <w:tc>
          <w:tcPr>
            <w:tcW w:w="2268" w:type="dxa"/>
            <w:vMerge/>
          </w:tcPr>
          <w:p w:rsidR="00A5539F" w:rsidRPr="00EE1794" w:rsidRDefault="00A5539F" w:rsidP="00EE1794">
            <w:pPr>
              <w:pStyle w:val="Default"/>
              <w:jc w:val="center"/>
              <w:rPr>
                <w:b/>
                <w:sz w:val="22"/>
                <w:szCs w:val="22"/>
              </w:rPr>
            </w:pPr>
          </w:p>
        </w:tc>
        <w:tc>
          <w:tcPr>
            <w:tcW w:w="993" w:type="dxa"/>
            <w:vAlign w:val="center"/>
          </w:tcPr>
          <w:p w:rsidR="00A5539F" w:rsidRPr="00EE1794" w:rsidRDefault="00A5539F" w:rsidP="00EE1794">
            <w:pPr>
              <w:spacing w:after="0" w:line="240" w:lineRule="auto"/>
              <w:jc w:val="center"/>
              <w:rPr>
                <w:rFonts w:ascii="Times New Roman" w:hAnsi="Times New Roman" w:cs="Times New Roman"/>
              </w:rPr>
            </w:pPr>
          </w:p>
        </w:tc>
        <w:tc>
          <w:tcPr>
            <w:tcW w:w="5121" w:type="dxa"/>
          </w:tcPr>
          <w:p w:rsidR="00A5539F" w:rsidRPr="00EE1794" w:rsidRDefault="00A5539F" w:rsidP="00EE1794">
            <w:pPr>
              <w:spacing w:after="0" w:line="240" w:lineRule="auto"/>
              <w:rPr>
                <w:rFonts w:ascii="Times New Roman" w:hAnsi="Times New Roman" w:cs="Times New Roman"/>
              </w:rPr>
            </w:pPr>
            <w:r w:rsidRPr="00EE1794">
              <w:rPr>
                <w:rFonts w:ascii="Times New Roman" w:hAnsi="Times New Roman" w:cs="Times New Roman"/>
              </w:rPr>
              <w:t>Массовая доля золы, нерастворимой в растворе соляной кислоты массовой долей 10 %, %, не более</w:t>
            </w:r>
          </w:p>
        </w:tc>
        <w:tc>
          <w:tcPr>
            <w:tcW w:w="1276" w:type="dxa"/>
          </w:tcPr>
          <w:p w:rsidR="00A5539F" w:rsidRPr="00EE1794" w:rsidRDefault="00A5539F" w:rsidP="00EE1794">
            <w:pPr>
              <w:pStyle w:val="Default"/>
              <w:rPr>
                <w:sz w:val="22"/>
                <w:szCs w:val="22"/>
              </w:rPr>
            </w:pPr>
          </w:p>
        </w:tc>
        <w:tc>
          <w:tcPr>
            <w:tcW w:w="5368" w:type="dxa"/>
          </w:tcPr>
          <w:p w:rsidR="00A5539F" w:rsidRPr="00EE1794" w:rsidRDefault="00A5539F" w:rsidP="00EE1794">
            <w:pPr>
              <w:pStyle w:val="Default"/>
              <w:rPr>
                <w:sz w:val="22"/>
                <w:szCs w:val="22"/>
              </w:rPr>
            </w:pPr>
            <w:r w:rsidRPr="00EE1794">
              <w:rPr>
                <w:sz w:val="22"/>
                <w:szCs w:val="22"/>
              </w:rPr>
              <w:t>0,2</w:t>
            </w:r>
          </w:p>
        </w:tc>
      </w:tr>
      <w:tr w:rsidR="00A5539F" w:rsidRPr="00EE1794" w:rsidTr="00EE1794">
        <w:trPr>
          <w:trHeight w:val="388"/>
        </w:trPr>
        <w:tc>
          <w:tcPr>
            <w:tcW w:w="2268" w:type="dxa"/>
            <w:vMerge/>
          </w:tcPr>
          <w:p w:rsidR="00A5539F" w:rsidRPr="00EE1794" w:rsidRDefault="00A5539F" w:rsidP="00EE1794">
            <w:pPr>
              <w:pStyle w:val="Default"/>
              <w:jc w:val="center"/>
              <w:rPr>
                <w:b/>
                <w:sz w:val="22"/>
                <w:szCs w:val="22"/>
              </w:rPr>
            </w:pPr>
          </w:p>
        </w:tc>
        <w:tc>
          <w:tcPr>
            <w:tcW w:w="993" w:type="dxa"/>
            <w:vAlign w:val="center"/>
          </w:tcPr>
          <w:p w:rsidR="00A5539F" w:rsidRPr="00EE1794" w:rsidRDefault="00A5539F" w:rsidP="00EE1794">
            <w:pPr>
              <w:spacing w:after="0" w:line="240" w:lineRule="auto"/>
              <w:jc w:val="center"/>
              <w:rPr>
                <w:rFonts w:ascii="Times New Roman" w:hAnsi="Times New Roman" w:cs="Times New Roman"/>
              </w:rPr>
            </w:pPr>
          </w:p>
        </w:tc>
        <w:tc>
          <w:tcPr>
            <w:tcW w:w="5121" w:type="dxa"/>
          </w:tcPr>
          <w:p w:rsidR="00A5539F" w:rsidRPr="00EE1794" w:rsidRDefault="00A5539F" w:rsidP="00EE1794">
            <w:pPr>
              <w:spacing w:after="0" w:line="240" w:lineRule="auto"/>
              <w:rPr>
                <w:rFonts w:ascii="Times New Roman" w:hAnsi="Times New Roman" w:cs="Times New Roman"/>
              </w:rPr>
            </w:pPr>
            <w:r w:rsidRPr="00EE1794">
              <w:rPr>
                <w:rFonts w:ascii="Times New Roman" w:hAnsi="Times New Roman" w:cs="Times New Roman"/>
              </w:rPr>
              <w:t>Массовая доля металломагнитной примеси (частицы не более 0,3 мм в наибольшем линейном измерении), %, не более</w:t>
            </w:r>
          </w:p>
        </w:tc>
        <w:tc>
          <w:tcPr>
            <w:tcW w:w="1276" w:type="dxa"/>
          </w:tcPr>
          <w:p w:rsidR="00A5539F" w:rsidRPr="00EE1794" w:rsidRDefault="00A5539F" w:rsidP="00EE1794">
            <w:pPr>
              <w:pStyle w:val="Default"/>
              <w:rPr>
                <w:sz w:val="22"/>
                <w:szCs w:val="22"/>
              </w:rPr>
            </w:pPr>
          </w:p>
        </w:tc>
        <w:tc>
          <w:tcPr>
            <w:tcW w:w="5368" w:type="dxa"/>
          </w:tcPr>
          <w:p w:rsidR="00A5539F" w:rsidRPr="00EE1794" w:rsidRDefault="00A5539F" w:rsidP="00EE1794">
            <w:pPr>
              <w:pStyle w:val="Default"/>
              <w:rPr>
                <w:sz w:val="22"/>
                <w:szCs w:val="22"/>
              </w:rPr>
            </w:pPr>
            <w:r w:rsidRPr="00EE1794">
              <w:rPr>
                <w:sz w:val="22"/>
                <w:szCs w:val="22"/>
              </w:rPr>
              <w:t>0,0003</w:t>
            </w:r>
          </w:p>
        </w:tc>
      </w:tr>
      <w:tr w:rsidR="00A5539F" w:rsidRPr="00EE1794" w:rsidTr="00EE1794">
        <w:trPr>
          <w:trHeight w:val="388"/>
        </w:trPr>
        <w:tc>
          <w:tcPr>
            <w:tcW w:w="2268" w:type="dxa"/>
            <w:vMerge/>
          </w:tcPr>
          <w:p w:rsidR="00A5539F" w:rsidRPr="00EE1794" w:rsidRDefault="00A5539F" w:rsidP="00EE1794">
            <w:pPr>
              <w:pStyle w:val="Default"/>
              <w:jc w:val="center"/>
              <w:rPr>
                <w:b/>
                <w:sz w:val="22"/>
                <w:szCs w:val="22"/>
              </w:rPr>
            </w:pPr>
          </w:p>
        </w:tc>
        <w:tc>
          <w:tcPr>
            <w:tcW w:w="993" w:type="dxa"/>
            <w:vAlign w:val="center"/>
          </w:tcPr>
          <w:p w:rsidR="00A5539F" w:rsidRPr="00EE1794" w:rsidRDefault="00A5539F" w:rsidP="00EE1794">
            <w:pPr>
              <w:spacing w:after="0" w:line="240" w:lineRule="auto"/>
              <w:jc w:val="center"/>
              <w:rPr>
                <w:rFonts w:ascii="Times New Roman" w:hAnsi="Times New Roman" w:cs="Times New Roman"/>
              </w:rPr>
            </w:pPr>
            <w:r w:rsidRPr="00EE1794">
              <w:rPr>
                <w:rFonts w:ascii="Times New Roman" w:hAnsi="Times New Roman" w:cs="Times New Roman"/>
              </w:rPr>
              <w:t>8</w:t>
            </w:r>
          </w:p>
        </w:tc>
        <w:tc>
          <w:tcPr>
            <w:tcW w:w="5121" w:type="dxa"/>
          </w:tcPr>
          <w:p w:rsidR="00A5539F" w:rsidRPr="00EE1794" w:rsidRDefault="00A5539F" w:rsidP="00EE1794">
            <w:pPr>
              <w:keepLines/>
              <w:tabs>
                <w:tab w:val="left" w:pos="2517"/>
                <w:tab w:val="center" w:pos="3201"/>
              </w:tabs>
              <w:suppressAutoHyphens/>
              <w:autoSpaceDE w:val="0"/>
              <w:spacing w:after="0" w:line="240" w:lineRule="auto"/>
              <w:rPr>
                <w:rFonts w:ascii="Times New Roman" w:eastAsia="Times New Roman" w:hAnsi="Times New Roman" w:cs="Times New Roman"/>
                <w:lang w:eastAsia="ar-SA"/>
              </w:rPr>
            </w:pPr>
            <w:r w:rsidRPr="00EE1794">
              <w:rPr>
                <w:rFonts w:ascii="Times New Roman" w:eastAsia="Times New Roman" w:hAnsi="Times New Roman" w:cs="Times New Roman"/>
                <w:lang w:eastAsia="ar-SA"/>
              </w:rPr>
              <w:t>ГОСТ 108-2014</w:t>
            </w:r>
          </w:p>
          <w:p w:rsidR="00A5539F" w:rsidRPr="00EE1794" w:rsidRDefault="00A5539F" w:rsidP="00EE1794">
            <w:pPr>
              <w:spacing w:after="0" w:line="240" w:lineRule="auto"/>
              <w:rPr>
                <w:rFonts w:ascii="Times New Roman" w:hAnsi="Times New Roman" w:cs="Times New Roman"/>
              </w:rPr>
            </w:pPr>
          </w:p>
        </w:tc>
        <w:tc>
          <w:tcPr>
            <w:tcW w:w="1276" w:type="dxa"/>
          </w:tcPr>
          <w:p w:rsidR="00A5539F" w:rsidRPr="00EE1794" w:rsidRDefault="00A5539F" w:rsidP="00EE1794">
            <w:pPr>
              <w:pStyle w:val="Default"/>
              <w:rPr>
                <w:sz w:val="22"/>
                <w:szCs w:val="22"/>
              </w:rPr>
            </w:pPr>
            <w:r w:rsidRPr="00EE1794">
              <w:rPr>
                <w:sz w:val="22"/>
                <w:szCs w:val="22"/>
              </w:rPr>
              <w:t>-</w:t>
            </w:r>
          </w:p>
        </w:tc>
        <w:tc>
          <w:tcPr>
            <w:tcW w:w="5368" w:type="dxa"/>
          </w:tcPr>
          <w:p w:rsidR="00A5539F" w:rsidRPr="00EE1794" w:rsidRDefault="00A5539F" w:rsidP="00EE1794">
            <w:pPr>
              <w:pStyle w:val="Default"/>
              <w:rPr>
                <w:sz w:val="22"/>
                <w:szCs w:val="22"/>
              </w:rPr>
            </w:pPr>
            <w:r w:rsidRPr="00EE1794">
              <w:rPr>
                <w:sz w:val="22"/>
                <w:szCs w:val="22"/>
              </w:rPr>
              <w:t>соответствие</w:t>
            </w:r>
          </w:p>
        </w:tc>
      </w:tr>
    </w:tbl>
    <w:p w:rsidR="00F03AE8" w:rsidRDefault="00F03AE8" w:rsidP="00FF04F5">
      <w:pPr>
        <w:autoSpaceDE w:val="0"/>
        <w:autoSpaceDN w:val="0"/>
        <w:adjustRightInd w:val="0"/>
        <w:spacing w:after="0" w:line="240" w:lineRule="auto"/>
        <w:jc w:val="center"/>
        <w:rPr>
          <w:rFonts w:ascii="Times New Roman" w:eastAsia="Times New Roman" w:hAnsi="Times New Roman" w:cs="Times New Roman"/>
          <w:b/>
          <w:bCs/>
          <w:i/>
          <w:iCs/>
          <w:sz w:val="24"/>
          <w:szCs w:val="24"/>
        </w:rPr>
      </w:pPr>
    </w:p>
    <w:tbl>
      <w:tblPr>
        <w:tblW w:w="1502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3"/>
        <w:gridCol w:w="3704"/>
        <w:gridCol w:w="1276"/>
        <w:gridCol w:w="6785"/>
      </w:tblGrid>
      <w:tr w:rsidR="00F03AE8" w:rsidRPr="00031DB6" w:rsidTr="00031DB6">
        <w:trPr>
          <w:trHeight w:val="474"/>
        </w:trPr>
        <w:tc>
          <w:tcPr>
            <w:tcW w:w="2268" w:type="dxa"/>
            <w:tcBorders>
              <w:top w:val="double" w:sz="4" w:space="0" w:color="auto"/>
            </w:tcBorders>
          </w:tcPr>
          <w:p w:rsidR="00F03AE8" w:rsidRPr="00031DB6" w:rsidRDefault="00F03AE8" w:rsidP="00031DB6">
            <w:pPr>
              <w:suppressAutoHyphens/>
              <w:spacing w:after="0" w:line="240" w:lineRule="auto"/>
              <w:jc w:val="center"/>
              <w:rPr>
                <w:rFonts w:ascii="Times New Roman" w:hAnsi="Times New Roman" w:cs="Times New Roman"/>
                <w:b/>
                <w:color w:val="000000"/>
              </w:rPr>
            </w:pPr>
            <w:r w:rsidRPr="00031DB6">
              <w:rPr>
                <w:rFonts w:ascii="Times New Roman" w:hAnsi="Times New Roman" w:cs="Times New Roman"/>
                <w:b/>
                <w:color w:val="000000"/>
              </w:rPr>
              <w:t>Наименование </w:t>
            </w:r>
            <w:r w:rsidRPr="00031DB6">
              <w:rPr>
                <w:rFonts w:ascii="Times New Roman" w:hAnsi="Times New Roman" w:cs="Times New Roman"/>
                <w:color w:val="000000"/>
              </w:rPr>
              <w:br/>
            </w:r>
            <w:r w:rsidRPr="00031DB6">
              <w:rPr>
                <w:rFonts w:ascii="Times New Roman" w:hAnsi="Times New Roman" w:cs="Times New Roman"/>
                <w:b/>
                <w:color w:val="000000"/>
              </w:rPr>
              <w:t>поставляемых товаров</w:t>
            </w:r>
          </w:p>
          <w:p w:rsidR="00F03AE8" w:rsidRPr="00031DB6" w:rsidRDefault="00F03AE8" w:rsidP="00031DB6">
            <w:pPr>
              <w:spacing w:after="0" w:line="240" w:lineRule="auto"/>
              <w:jc w:val="center"/>
              <w:rPr>
                <w:rFonts w:ascii="Times New Roman" w:hAnsi="Times New Roman" w:cs="Times New Roman"/>
                <w:b/>
              </w:rPr>
            </w:pPr>
            <w:r w:rsidRPr="00031DB6">
              <w:rPr>
                <w:rFonts w:ascii="Times New Roman" w:hAnsi="Times New Roman" w:cs="Times New Roman"/>
                <w:b/>
                <w:color w:val="000000"/>
              </w:rPr>
              <w:t>ОКПД-2/КТРУ</w:t>
            </w:r>
          </w:p>
        </w:tc>
        <w:tc>
          <w:tcPr>
            <w:tcW w:w="993" w:type="dxa"/>
            <w:tcBorders>
              <w:top w:val="double" w:sz="4" w:space="0" w:color="auto"/>
            </w:tcBorders>
            <w:vAlign w:val="center"/>
          </w:tcPr>
          <w:p w:rsidR="00F03AE8" w:rsidRPr="00031DB6" w:rsidRDefault="00F03AE8" w:rsidP="00031DB6">
            <w:pPr>
              <w:spacing w:after="0" w:line="240" w:lineRule="auto"/>
              <w:jc w:val="center"/>
              <w:rPr>
                <w:rFonts w:ascii="Times New Roman" w:hAnsi="Times New Roman" w:cs="Times New Roman"/>
                <w:b/>
              </w:rPr>
            </w:pPr>
            <w:r w:rsidRPr="00031DB6">
              <w:rPr>
                <w:rFonts w:ascii="Times New Roman" w:hAnsi="Times New Roman" w:cs="Times New Roman"/>
                <w:b/>
              </w:rPr>
              <w:t>№ п/п</w:t>
            </w:r>
          </w:p>
        </w:tc>
        <w:tc>
          <w:tcPr>
            <w:tcW w:w="3704" w:type="dxa"/>
            <w:tcBorders>
              <w:top w:val="double" w:sz="4" w:space="0" w:color="auto"/>
            </w:tcBorders>
            <w:vAlign w:val="center"/>
          </w:tcPr>
          <w:p w:rsidR="00F03AE8" w:rsidRPr="00031DB6" w:rsidRDefault="00F03AE8" w:rsidP="00031DB6">
            <w:pPr>
              <w:spacing w:after="0" w:line="240" w:lineRule="auto"/>
              <w:jc w:val="center"/>
              <w:rPr>
                <w:rFonts w:ascii="Times New Roman" w:hAnsi="Times New Roman" w:cs="Times New Roman"/>
                <w:b/>
              </w:rPr>
            </w:pPr>
            <w:r w:rsidRPr="00031DB6">
              <w:rPr>
                <w:rFonts w:ascii="Times New Roman" w:hAnsi="Times New Roman" w:cs="Times New Roman"/>
                <w:b/>
                <w:lang w:eastAsia="ar-SA"/>
              </w:rPr>
              <w:t>Показатели, позволяющие определить соответствие закупаемого товара,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tc>
        <w:tc>
          <w:tcPr>
            <w:tcW w:w="1276" w:type="dxa"/>
            <w:tcBorders>
              <w:top w:val="double" w:sz="4" w:space="0" w:color="auto"/>
            </w:tcBorders>
          </w:tcPr>
          <w:p w:rsidR="00F03AE8" w:rsidRPr="00031DB6" w:rsidRDefault="00F03AE8" w:rsidP="00031DB6">
            <w:pPr>
              <w:spacing w:after="0" w:line="240" w:lineRule="auto"/>
              <w:jc w:val="center"/>
              <w:rPr>
                <w:rFonts w:ascii="Times New Roman" w:hAnsi="Times New Roman" w:cs="Times New Roman"/>
                <w:b/>
                <w:lang w:eastAsia="ar-SA"/>
              </w:rPr>
            </w:pPr>
          </w:p>
          <w:p w:rsidR="00F03AE8" w:rsidRPr="00031DB6" w:rsidRDefault="00F03AE8" w:rsidP="00031DB6">
            <w:pPr>
              <w:spacing w:after="0" w:line="240" w:lineRule="auto"/>
              <w:jc w:val="center"/>
              <w:rPr>
                <w:rFonts w:ascii="Times New Roman" w:hAnsi="Times New Roman" w:cs="Times New Roman"/>
                <w:b/>
              </w:rPr>
            </w:pPr>
            <w:r w:rsidRPr="00031DB6">
              <w:rPr>
                <w:rFonts w:ascii="Times New Roman" w:hAnsi="Times New Roman" w:cs="Times New Roman"/>
                <w:b/>
                <w:lang w:eastAsia="ar-SA"/>
              </w:rPr>
              <w:t>Ед. изм.</w:t>
            </w:r>
          </w:p>
        </w:tc>
        <w:tc>
          <w:tcPr>
            <w:tcW w:w="6785" w:type="dxa"/>
            <w:tcBorders>
              <w:top w:val="double" w:sz="4" w:space="0" w:color="auto"/>
            </w:tcBorders>
            <w:vAlign w:val="center"/>
          </w:tcPr>
          <w:p w:rsidR="00F03AE8" w:rsidRPr="00031DB6" w:rsidRDefault="00F03AE8" w:rsidP="00031DB6">
            <w:pPr>
              <w:spacing w:after="0" w:line="240" w:lineRule="auto"/>
              <w:jc w:val="center"/>
              <w:rPr>
                <w:rFonts w:ascii="Times New Roman" w:hAnsi="Times New Roman" w:cs="Times New Roman"/>
                <w:b/>
              </w:rPr>
            </w:pPr>
            <w:r w:rsidRPr="00031DB6">
              <w:rPr>
                <w:rFonts w:ascii="Times New Roman" w:hAnsi="Times New Roman" w:cs="Times New Roman"/>
                <w:b/>
              </w:rPr>
              <w:t>Значение параметра</w:t>
            </w:r>
          </w:p>
        </w:tc>
      </w:tr>
      <w:tr w:rsidR="00A5539F" w:rsidRPr="00031DB6" w:rsidTr="00CB18AB">
        <w:trPr>
          <w:gridAfter w:val="4"/>
          <w:wAfter w:w="12758" w:type="dxa"/>
          <w:trHeight w:val="388"/>
        </w:trPr>
        <w:tc>
          <w:tcPr>
            <w:tcW w:w="2268" w:type="dxa"/>
            <w:vMerge w:val="restart"/>
          </w:tcPr>
          <w:p w:rsidR="00A5539F" w:rsidRPr="00031DB6" w:rsidRDefault="00A5539F" w:rsidP="00031DB6">
            <w:pPr>
              <w:pStyle w:val="af5"/>
              <w:tabs>
                <w:tab w:val="left" w:pos="993"/>
              </w:tabs>
              <w:spacing w:after="0" w:line="240" w:lineRule="auto"/>
              <w:ind w:left="0"/>
              <w:jc w:val="both"/>
              <w:rPr>
                <w:rFonts w:ascii="Times New Roman" w:hAnsi="Times New Roman"/>
              </w:rPr>
            </w:pPr>
            <w:r w:rsidRPr="00031DB6">
              <w:rPr>
                <w:rFonts w:ascii="Times New Roman" w:hAnsi="Times New Roman"/>
                <w:bCs/>
                <w:lang w:eastAsia="ru-RU"/>
              </w:rPr>
              <w:t xml:space="preserve">Печенье сахарное </w:t>
            </w:r>
          </w:p>
          <w:p w:rsidR="00A5539F" w:rsidRPr="00031DB6" w:rsidRDefault="00A5539F" w:rsidP="00031DB6">
            <w:pPr>
              <w:pStyle w:val="af5"/>
              <w:tabs>
                <w:tab w:val="left" w:pos="993"/>
              </w:tabs>
              <w:spacing w:after="0" w:line="240" w:lineRule="auto"/>
              <w:ind w:left="0"/>
              <w:jc w:val="both"/>
              <w:rPr>
                <w:rFonts w:ascii="Times New Roman" w:hAnsi="Times New Roman"/>
                <w:color w:val="000000"/>
              </w:rPr>
            </w:pPr>
          </w:p>
          <w:p w:rsidR="00A5539F" w:rsidRPr="00A5539F" w:rsidRDefault="00A5539F" w:rsidP="00031DB6">
            <w:pPr>
              <w:widowControl w:val="0"/>
              <w:suppressAutoHyphens/>
              <w:autoSpaceDE w:val="0"/>
              <w:spacing w:after="0" w:line="240" w:lineRule="auto"/>
              <w:rPr>
                <w:rFonts w:ascii="Times New Roman" w:eastAsia="Times New Roman" w:hAnsi="Times New Roman" w:cs="Times New Roman"/>
                <w:snapToGrid w:val="0"/>
              </w:rPr>
            </w:pPr>
            <w:r w:rsidRPr="00A5539F">
              <w:rPr>
                <w:rFonts w:ascii="Times New Roman" w:eastAsia="Times New Roman" w:hAnsi="Times New Roman" w:cs="Times New Roman"/>
                <w:snapToGrid w:val="0"/>
              </w:rPr>
              <w:t xml:space="preserve">ОКПД 2 -10.72.12.120, </w:t>
            </w:r>
          </w:p>
          <w:p w:rsidR="00A5539F" w:rsidRPr="00A5539F" w:rsidRDefault="00A5539F" w:rsidP="00031DB6">
            <w:pPr>
              <w:widowControl w:val="0"/>
              <w:suppressAutoHyphens/>
              <w:autoSpaceDE w:val="0"/>
              <w:spacing w:after="0" w:line="240" w:lineRule="auto"/>
              <w:rPr>
                <w:rFonts w:ascii="Times New Roman" w:eastAsia="Arial" w:hAnsi="Times New Roman" w:cs="Times New Roman"/>
                <w:lang w:eastAsia="ar-SA"/>
              </w:rPr>
            </w:pPr>
            <w:r w:rsidRPr="00A5539F">
              <w:rPr>
                <w:rFonts w:ascii="Times New Roman" w:eastAsia="Times New Roman" w:hAnsi="Times New Roman" w:cs="Times New Roman"/>
                <w:snapToGrid w:val="0"/>
              </w:rPr>
              <w:t>КТРУ - 10.72.12.120-00000002</w:t>
            </w:r>
          </w:p>
          <w:p w:rsidR="00A5539F" w:rsidRPr="00031DB6" w:rsidRDefault="00A5539F" w:rsidP="00031DB6">
            <w:pPr>
              <w:pStyle w:val="Default"/>
              <w:jc w:val="center"/>
              <w:rPr>
                <w:sz w:val="22"/>
                <w:szCs w:val="22"/>
              </w:rPr>
            </w:pPr>
          </w:p>
          <w:p w:rsidR="00A5539F" w:rsidRPr="00031DB6" w:rsidRDefault="00A5539F" w:rsidP="00031DB6">
            <w:pPr>
              <w:pStyle w:val="Default"/>
              <w:jc w:val="center"/>
              <w:rPr>
                <w:sz w:val="22"/>
                <w:szCs w:val="22"/>
                <w:u w:val="single"/>
              </w:rPr>
            </w:pPr>
            <w:r w:rsidRPr="00031DB6">
              <w:rPr>
                <w:sz w:val="22"/>
                <w:szCs w:val="22"/>
              </w:rPr>
              <w:t xml:space="preserve">страна происхождения </w:t>
            </w:r>
            <w:r w:rsidRPr="00031DB6">
              <w:rPr>
                <w:sz w:val="22"/>
                <w:szCs w:val="22"/>
                <w:u w:val="single"/>
              </w:rPr>
              <w:t>________________</w:t>
            </w:r>
          </w:p>
          <w:p w:rsidR="00A5539F" w:rsidRPr="00031DB6" w:rsidRDefault="00A5539F" w:rsidP="00031DB6">
            <w:pPr>
              <w:pStyle w:val="Default"/>
              <w:jc w:val="center"/>
              <w:rPr>
                <w:color w:val="383838"/>
                <w:sz w:val="22"/>
                <w:szCs w:val="22"/>
                <w:shd w:val="clear" w:color="auto" w:fill="FFFFFF"/>
              </w:rPr>
            </w:pPr>
          </w:p>
        </w:tc>
      </w:tr>
      <w:tr w:rsidR="00A5539F" w:rsidRPr="00031DB6" w:rsidTr="00031DB6">
        <w:trPr>
          <w:trHeight w:val="388"/>
        </w:trPr>
        <w:tc>
          <w:tcPr>
            <w:tcW w:w="2268" w:type="dxa"/>
            <w:vMerge/>
          </w:tcPr>
          <w:p w:rsidR="00A5539F" w:rsidRPr="00031DB6" w:rsidRDefault="00A5539F" w:rsidP="00031DB6">
            <w:pPr>
              <w:pStyle w:val="Default"/>
              <w:rPr>
                <w:b/>
                <w:sz w:val="22"/>
                <w:szCs w:val="22"/>
              </w:rPr>
            </w:pPr>
          </w:p>
        </w:tc>
        <w:tc>
          <w:tcPr>
            <w:tcW w:w="993" w:type="dxa"/>
            <w:vAlign w:val="center"/>
          </w:tcPr>
          <w:p w:rsidR="00A5539F" w:rsidRPr="00031DB6" w:rsidRDefault="00A5539F" w:rsidP="00031DB6">
            <w:pPr>
              <w:spacing w:after="0" w:line="240" w:lineRule="auto"/>
              <w:rPr>
                <w:rFonts w:ascii="Times New Roman" w:hAnsi="Times New Roman" w:cs="Times New Roman"/>
              </w:rPr>
            </w:pPr>
          </w:p>
        </w:tc>
        <w:tc>
          <w:tcPr>
            <w:tcW w:w="3704" w:type="dxa"/>
          </w:tcPr>
          <w:p w:rsidR="00A5539F" w:rsidRPr="00031DB6" w:rsidRDefault="00A5539F" w:rsidP="00031DB6">
            <w:pPr>
              <w:pStyle w:val="af5"/>
              <w:tabs>
                <w:tab w:val="left" w:pos="993"/>
              </w:tabs>
              <w:spacing w:after="0" w:line="240" w:lineRule="auto"/>
              <w:ind w:left="0"/>
              <w:rPr>
                <w:rFonts w:ascii="Times New Roman" w:hAnsi="Times New Roman"/>
              </w:rPr>
            </w:pPr>
            <w:r w:rsidRPr="00031DB6">
              <w:rPr>
                <w:rFonts w:ascii="Times New Roman" w:hAnsi="Times New Roman"/>
                <w:bCs/>
                <w:lang w:eastAsia="ru-RU"/>
              </w:rPr>
              <w:t xml:space="preserve">Печенье сахарное </w:t>
            </w:r>
          </w:p>
          <w:p w:rsidR="00A5539F" w:rsidRPr="00031DB6" w:rsidRDefault="00A5539F" w:rsidP="00031DB6">
            <w:pPr>
              <w:spacing w:after="0" w:line="240" w:lineRule="auto"/>
              <w:rPr>
                <w:rFonts w:ascii="Times New Roman" w:hAnsi="Times New Roman" w:cs="Times New Roman"/>
              </w:rPr>
            </w:pPr>
          </w:p>
        </w:tc>
        <w:tc>
          <w:tcPr>
            <w:tcW w:w="1276" w:type="dxa"/>
          </w:tcPr>
          <w:p w:rsidR="00A5539F" w:rsidRPr="00031DB6" w:rsidRDefault="00A5539F" w:rsidP="00031DB6">
            <w:pPr>
              <w:pStyle w:val="Default"/>
              <w:rPr>
                <w:sz w:val="22"/>
                <w:szCs w:val="22"/>
              </w:rPr>
            </w:pPr>
            <w:r w:rsidRPr="00031DB6">
              <w:rPr>
                <w:sz w:val="22"/>
                <w:szCs w:val="22"/>
              </w:rPr>
              <w:t>кг</w:t>
            </w:r>
          </w:p>
        </w:tc>
        <w:tc>
          <w:tcPr>
            <w:tcW w:w="6785" w:type="dxa"/>
          </w:tcPr>
          <w:p w:rsidR="00A5539F" w:rsidRPr="00031DB6" w:rsidRDefault="00A5539F" w:rsidP="00031DB6">
            <w:pPr>
              <w:spacing w:after="0" w:line="240" w:lineRule="auto"/>
              <w:rPr>
                <w:rFonts w:ascii="Times New Roman" w:hAnsi="Times New Roman" w:cs="Times New Roman"/>
              </w:rPr>
            </w:pPr>
            <w:r w:rsidRPr="00031DB6">
              <w:rPr>
                <w:rFonts w:ascii="Times New Roman" w:hAnsi="Times New Roman" w:cs="Times New Roman"/>
              </w:rPr>
              <w:t>221</w:t>
            </w:r>
          </w:p>
        </w:tc>
      </w:tr>
      <w:tr w:rsidR="00A5539F" w:rsidRPr="00031DB6" w:rsidTr="00031DB6">
        <w:trPr>
          <w:trHeight w:val="388"/>
        </w:trPr>
        <w:tc>
          <w:tcPr>
            <w:tcW w:w="2268" w:type="dxa"/>
            <w:vMerge/>
          </w:tcPr>
          <w:p w:rsidR="00A5539F" w:rsidRPr="00031DB6" w:rsidRDefault="00A5539F" w:rsidP="00031DB6">
            <w:pPr>
              <w:pStyle w:val="Default"/>
              <w:rPr>
                <w:b/>
                <w:sz w:val="22"/>
                <w:szCs w:val="22"/>
              </w:rPr>
            </w:pPr>
          </w:p>
        </w:tc>
        <w:tc>
          <w:tcPr>
            <w:tcW w:w="993" w:type="dxa"/>
            <w:vAlign w:val="center"/>
          </w:tcPr>
          <w:p w:rsidR="00A5539F" w:rsidRPr="00031DB6" w:rsidRDefault="00A5539F" w:rsidP="00031DB6">
            <w:pPr>
              <w:spacing w:after="0" w:line="240" w:lineRule="auto"/>
              <w:rPr>
                <w:rFonts w:ascii="Times New Roman" w:hAnsi="Times New Roman" w:cs="Times New Roman"/>
              </w:rPr>
            </w:pPr>
            <w:r w:rsidRPr="00031DB6">
              <w:rPr>
                <w:rFonts w:ascii="Times New Roman" w:hAnsi="Times New Roman" w:cs="Times New Roman"/>
              </w:rPr>
              <w:t>1</w:t>
            </w:r>
          </w:p>
        </w:tc>
        <w:tc>
          <w:tcPr>
            <w:tcW w:w="3704" w:type="dxa"/>
          </w:tcPr>
          <w:p w:rsidR="00A5539F" w:rsidRPr="00031DB6" w:rsidRDefault="00C4720D" w:rsidP="00031DB6">
            <w:pPr>
              <w:spacing w:after="0" w:line="240" w:lineRule="auto"/>
              <w:rPr>
                <w:rFonts w:ascii="Times New Roman" w:hAnsi="Times New Roman" w:cs="Times New Roman"/>
              </w:rPr>
            </w:pPr>
            <w:r w:rsidRPr="00031DB6">
              <w:rPr>
                <w:rFonts w:ascii="Times New Roman" w:hAnsi="Times New Roman" w:cs="Times New Roman"/>
              </w:rPr>
              <w:t>Вкус и запах</w:t>
            </w:r>
          </w:p>
        </w:tc>
        <w:tc>
          <w:tcPr>
            <w:tcW w:w="1276" w:type="dxa"/>
          </w:tcPr>
          <w:p w:rsidR="00A5539F" w:rsidRPr="00031DB6" w:rsidRDefault="00A5539F" w:rsidP="00031DB6">
            <w:pPr>
              <w:pStyle w:val="Default"/>
              <w:rPr>
                <w:sz w:val="22"/>
                <w:szCs w:val="22"/>
              </w:rPr>
            </w:pPr>
          </w:p>
        </w:tc>
        <w:tc>
          <w:tcPr>
            <w:tcW w:w="6785" w:type="dxa"/>
          </w:tcPr>
          <w:p w:rsidR="00A5539F" w:rsidRPr="00031DB6" w:rsidRDefault="00C4720D" w:rsidP="00031DB6">
            <w:pPr>
              <w:spacing w:after="0" w:line="240" w:lineRule="auto"/>
              <w:rPr>
                <w:rFonts w:ascii="Times New Roman" w:hAnsi="Times New Roman" w:cs="Times New Roman"/>
              </w:rPr>
            </w:pPr>
            <w:r w:rsidRPr="00031DB6">
              <w:rPr>
                <w:rFonts w:ascii="Times New Roman" w:hAnsi="Times New Roman" w:cs="Times New Roman"/>
              </w:rPr>
              <w:t>Свойственные для конкретного вида печенья с учетом используемых компонентов (пищевых ингредиентов), без постороннего привкуса и запаха</w:t>
            </w:r>
          </w:p>
        </w:tc>
      </w:tr>
      <w:tr w:rsidR="00A5539F" w:rsidRPr="00031DB6" w:rsidTr="00031DB6">
        <w:trPr>
          <w:trHeight w:val="388"/>
        </w:trPr>
        <w:tc>
          <w:tcPr>
            <w:tcW w:w="2268" w:type="dxa"/>
            <w:vMerge/>
          </w:tcPr>
          <w:p w:rsidR="00A5539F" w:rsidRPr="00031DB6" w:rsidRDefault="00A5539F" w:rsidP="00031DB6">
            <w:pPr>
              <w:pStyle w:val="Default"/>
              <w:rPr>
                <w:b/>
                <w:sz w:val="22"/>
                <w:szCs w:val="22"/>
              </w:rPr>
            </w:pPr>
          </w:p>
        </w:tc>
        <w:tc>
          <w:tcPr>
            <w:tcW w:w="993" w:type="dxa"/>
            <w:vAlign w:val="center"/>
          </w:tcPr>
          <w:p w:rsidR="00A5539F" w:rsidRPr="00031DB6" w:rsidRDefault="00A5539F" w:rsidP="00031DB6">
            <w:pPr>
              <w:spacing w:after="0" w:line="240" w:lineRule="auto"/>
              <w:rPr>
                <w:rFonts w:ascii="Times New Roman" w:hAnsi="Times New Roman" w:cs="Times New Roman"/>
              </w:rPr>
            </w:pPr>
            <w:r w:rsidRPr="00031DB6">
              <w:rPr>
                <w:rFonts w:ascii="Times New Roman" w:hAnsi="Times New Roman" w:cs="Times New Roman"/>
              </w:rPr>
              <w:t>2</w:t>
            </w:r>
          </w:p>
        </w:tc>
        <w:tc>
          <w:tcPr>
            <w:tcW w:w="3704" w:type="dxa"/>
          </w:tcPr>
          <w:p w:rsidR="00A5539F" w:rsidRPr="00031DB6" w:rsidRDefault="00C4720D" w:rsidP="00031DB6">
            <w:pPr>
              <w:spacing w:after="0" w:line="240" w:lineRule="auto"/>
              <w:rPr>
                <w:rFonts w:ascii="Times New Roman" w:hAnsi="Times New Roman" w:cs="Times New Roman"/>
              </w:rPr>
            </w:pPr>
            <w:r w:rsidRPr="00031DB6">
              <w:rPr>
                <w:rFonts w:ascii="Times New Roman" w:hAnsi="Times New Roman" w:cs="Times New Roman"/>
              </w:rPr>
              <w:t>Форма</w:t>
            </w:r>
          </w:p>
        </w:tc>
        <w:tc>
          <w:tcPr>
            <w:tcW w:w="1276" w:type="dxa"/>
          </w:tcPr>
          <w:p w:rsidR="00A5539F" w:rsidRPr="00031DB6" w:rsidRDefault="00A5539F" w:rsidP="00031DB6">
            <w:pPr>
              <w:pStyle w:val="Default"/>
              <w:rPr>
                <w:sz w:val="22"/>
                <w:szCs w:val="22"/>
              </w:rPr>
            </w:pPr>
          </w:p>
        </w:tc>
        <w:tc>
          <w:tcPr>
            <w:tcW w:w="6785" w:type="dxa"/>
          </w:tcPr>
          <w:p w:rsidR="00A5539F" w:rsidRPr="00031DB6" w:rsidRDefault="00C4720D" w:rsidP="00031DB6">
            <w:pPr>
              <w:spacing w:after="0" w:line="240" w:lineRule="auto"/>
              <w:rPr>
                <w:rFonts w:ascii="Times New Roman" w:hAnsi="Times New Roman" w:cs="Times New Roman"/>
              </w:rPr>
            </w:pPr>
            <w:r w:rsidRPr="00031DB6">
              <w:rPr>
                <w:rFonts w:ascii="Times New Roman" w:hAnsi="Times New Roman" w:cs="Times New Roman"/>
              </w:rPr>
              <w:t>Разнообразная, в соответствии с рецептурой и (или) другими документами изготовителя</w:t>
            </w:r>
          </w:p>
        </w:tc>
      </w:tr>
      <w:tr w:rsidR="00A5539F" w:rsidRPr="00031DB6" w:rsidTr="00031DB6">
        <w:trPr>
          <w:trHeight w:val="388"/>
        </w:trPr>
        <w:tc>
          <w:tcPr>
            <w:tcW w:w="2268" w:type="dxa"/>
            <w:vMerge/>
          </w:tcPr>
          <w:p w:rsidR="00A5539F" w:rsidRPr="00031DB6" w:rsidRDefault="00A5539F" w:rsidP="00031DB6">
            <w:pPr>
              <w:pStyle w:val="Default"/>
              <w:rPr>
                <w:b/>
                <w:sz w:val="22"/>
                <w:szCs w:val="22"/>
              </w:rPr>
            </w:pPr>
          </w:p>
        </w:tc>
        <w:tc>
          <w:tcPr>
            <w:tcW w:w="993" w:type="dxa"/>
            <w:vAlign w:val="center"/>
          </w:tcPr>
          <w:p w:rsidR="00A5539F" w:rsidRPr="00031DB6" w:rsidRDefault="00A5539F" w:rsidP="00031DB6">
            <w:pPr>
              <w:spacing w:after="0" w:line="240" w:lineRule="auto"/>
              <w:rPr>
                <w:rFonts w:ascii="Times New Roman" w:hAnsi="Times New Roman" w:cs="Times New Roman"/>
              </w:rPr>
            </w:pPr>
            <w:r w:rsidRPr="00031DB6">
              <w:rPr>
                <w:rFonts w:ascii="Times New Roman" w:hAnsi="Times New Roman" w:cs="Times New Roman"/>
              </w:rPr>
              <w:t>3</w:t>
            </w:r>
          </w:p>
        </w:tc>
        <w:tc>
          <w:tcPr>
            <w:tcW w:w="3704" w:type="dxa"/>
          </w:tcPr>
          <w:p w:rsidR="00A5539F" w:rsidRPr="00031DB6" w:rsidRDefault="00C4720D" w:rsidP="00031DB6">
            <w:pPr>
              <w:spacing w:after="0" w:line="240" w:lineRule="auto"/>
              <w:rPr>
                <w:rFonts w:ascii="Times New Roman" w:hAnsi="Times New Roman" w:cs="Times New Roman"/>
              </w:rPr>
            </w:pPr>
            <w:r w:rsidRPr="00031DB6">
              <w:rPr>
                <w:rFonts w:ascii="Times New Roman" w:hAnsi="Times New Roman" w:cs="Times New Roman"/>
              </w:rPr>
              <w:t>Внешний вид</w:t>
            </w:r>
          </w:p>
        </w:tc>
        <w:tc>
          <w:tcPr>
            <w:tcW w:w="1276" w:type="dxa"/>
          </w:tcPr>
          <w:p w:rsidR="00A5539F" w:rsidRPr="00031DB6" w:rsidRDefault="00A5539F" w:rsidP="00031DB6">
            <w:pPr>
              <w:pStyle w:val="Default"/>
              <w:rPr>
                <w:sz w:val="22"/>
                <w:szCs w:val="22"/>
              </w:rPr>
            </w:pPr>
          </w:p>
        </w:tc>
        <w:tc>
          <w:tcPr>
            <w:tcW w:w="6785" w:type="dxa"/>
          </w:tcPr>
          <w:p w:rsidR="00A5539F" w:rsidRPr="00031DB6" w:rsidRDefault="00C4720D" w:rsidP="00031DB6">
            <w:pPr>
              <w:spacing w:after="0" w:line="240" w:lineRule="auto"/>
              <w:rPr>
                <w:rFonts w:ascii="Times New Roman" w:hAnsi="Times New Roman" w:cs="Times New Roman"/>
              </w:rPr>
            </w:pPr>
            <w:r w:rsidRPr="00031DB6">
              <w:rPr>
                <w:rFonts w:ascii="Times New Roman" w:hAnsi="Times New Roman" w:cs="Times New Roman"/>
              </w:rPr>
              <w:t>Поверхность гладкая или шероховатая, с рисунком или без него</w:t>
            </w:r>
            <w:r w:rsidRPr="00031DB6">
              <w:rPr>
                <w:rFonts w:ascii="Times New Roman" w:hAnsi="Times New Roman" w:cs="Times New Roman"/>
              </w:rPr>
              <w:t>.</w:t>
            </w:r>
          </w:p>
          <w:p w:rsidR="00C4720D" w:rsidRPr="00031DB6" w:rsidRDefault="00C4720D" w:rsidP="00031DB6">
            <w:pPr>
              <w:spacing w:after="0" w:line="240" w:lineRule="auto"/>
              <w:rPr>
                <w:rFonts w:ascii="Times New Roman" w:hAnsi="Times New Roman" w:cs="Times New Roman"/>
              </w:rPr>
            </w:pPr>
            <w:r w:rsidRPr="00031DB6">
              <w:rPr>
                <w:rFonts w:ascii="Times New Roman" w:hAnsi="Times New Roman" w:cs="Times New Roman"/>
              </w:rPr>
              <w:t xml:space="preserve">Поверхность не подгорелая, без вмятин и повреждений края. Нижняя поверхность ровная, возможно наличие следов от сетки печей или от шва ленты. Цвет — в соответствии с документами изготовителя. Допускается более темный цвет выступающих частей рельефного рисунка и краев печенья, нижней поверхности печенья, а также </w:t>
            </w:r>
            <w:proofErr w:type="gramStart"/>
            <w:r w:rsidRPr="00031DB6">
              <w:rPr>
                <w:rFonts w:ascii="Times New Roman" w:hAnsi="Times New Roman" w:cs="Times New Roman"/>
              </w:rPr>
              <w:t>темно-окрашенные</w:t>
            </w:r>
            <w:proofErr w:type="gramEnd"/>
            <w:r w:rsidRPr="00031DB6">
              <w:rPr>
                <w:rFonts w:ascii="Times New Roman" w:hAnsi="Times New Roman" w:cs="Times New Roman"/>
              </w:rPr>
              <w:t xml:space="preserve"> следы от сетки печей или трафаретов. Для печенья, изготовленного с применением пшеничной обойной, </w:t>
            </w:r>
            <w:proofErr w:type="spellStart"/>
            <w:r w:rsidRPr="00031DB6">
              <w:rPr>
                <w:rFonts w:ascii="Times New Roman" w:hAnsi="Times New Roman" w:cs="Times New Roman"/>
              </w:rPr>
              <w:t>цельнозерновой</w:t>
            </w:r>
            <w:proofErr w:type="spellEnd"/>
            <w:r w:rsidRPr="00031DB6">
              <w:rPr>
                <w:rFonts w:ascii="Times New Roman" w:hAnsi="Times New Roman" w:cs="Times New Roman"/>
              </w:rPr>
              <w:t xml:space="preserve"> или кукурузной муки, и (или) пшеничных отрубей, и (или) хлопьев злаковых культур, и (или) кристаллического сахара, и (или) добавлений допускаются трещины, неровная поверхность, а также вкрапления частиц используемых компонентов (пищевых ингредиентов)</w:t>
            </w:r>
          </w:p>
        </w:tc>
      </w:tr>
      <w:tr w:rsidR="00A5539F" w:rsidRPr="00031DB6" w:rsidTr="00031DB6">
        <w:trPr>
          <w:trHeight w:val="388"/>
        </w:trPr>
        <w:tc>
          <w:tcPr>
            <w:tcW w:w="2268" w:type="dxa"/>
            <w:vMerge/>
          </w:tcPr>
          <w:p w:rsidR="00A5539F" w:rsidRPr="00031DB6" w:rsidRDefault="00A5539F" w:rsidP="00031DB6">
            <w:pPr>
              <w:pStyle w:val="Default"/>
              <w:rPr>
                <w:b/>
                <w:sz w:val="22"/>
                <w:szCs w:val="22"/>
              </w:rPr>
            </w:pPr>
          </w:p>
        </w:tc>
        <w:tc>
          <w:tcPr>
            <w:tcW w:w="993" w:type="dxa"/>
            <w:vAlign w:val="center"/>
          </w:tcPr>
          <w:p w:rsidR="00A5539F" w:rsidRPr="00031DB6" w:rsidRDefault="00A5539F" w:rsidP="00031DB6">
            <w:pPr>
              <w:spacing w:after="0" w:line="240" w:lineRule="auto"/>
              <w:rPr>
                <w:rFonts w:ascii="Times New Roman" w:hAnsi="Times New Roman" w:cs="Times New Roman"/>
              </w:rPr>
            </w:pPr>
            <w:r w:rsidRPr="00031DB6">
              <w:rPr>
                <w:rFonts w:ascii="Times New Roman" w:hAnsi="Times New Roman" w:cs="Times New Roman"/>
              </w:rPr>
              <w:t>4</w:t>
            </w:r>
          </w:p>
        </w:tc>
        <w:tc>
          <w:tcPr>
            <w:tcW w:w="3704" w:type="dxa"/>
          </w:tcPr>
          <w:p w:rsidR="00A5539F" w:rsidRPr="00031DB6" w:rsidRDefault="00C4720D" w:rsidP="00031DB6">
            <w:pPr>
              <w:spacing w:after="0" w:line="240" w:lineRule="auto"/>
              <w:rPr>
                <w:rFonts w:ascii="Times New Roman" w:hAnsi="Times New Roman" w:cs="Times New Roman"/>
              </w:rPr>
            </w:pPr>
            <w:r w:rsidRPr="00031DB6">
              <w:rPr>
                <w:rFonts w:ascii="Times New Roman" w:hAnsi="Times New Roman" w:cs="Times New Roman"/>
              </w:rPr>
              <w:t>Внешний вид</w:t>
            </w:r>
          </w:p>
        </w:tc>
        <w:tc>
          <w:tcPr>
            <w:tcW w:w="1276" w:type="dxa"/>
          </w:tcPr>
          <w:p w:rsidR="00A5539F" w:rsidRPr="00031DB6" w:rsidRDefault="00A5539F" w:rsidP="00031DB6">
            <w:pPr>
              <w:pStyle w:val="Default"/>
              <w:rPr>
                <w:sz w:val="22"/>
                <w:szCs w:val="22"/>
              </w:rPr>
            </w:pPr>
            <w:r w:rsidRPr="00031DB6">
              <w:rPr>
                <w:sz w:val="22"/>
                <w:szCs w:val="22"/>
              </w:rPr>
              <w:t>-</w:t>
            </w:r>
          </w:p>
        </w:tc>
        <w:tc>
          <w:tcPr>
            <w:tcW w:w="6785" w:type="dxa"/>
          </w:tcPr>
          <w:p w:rsidR="00A5539F" w:rsidRPr="00031DB6" w:rsidRDefault="00C4720D" w:rsidP="00031DB6">
            <w:pPr>
              <w:pStyle w:val="Default"/>
              <w:rPr>
                <w:sz w:val="22"/>
                <w:szCs w:val="22"/>
              </w:rPr>
            </w:pPr>
            <w:r w:rsidRPr="00031DB6">
              <w:rPr>
                <w:sz w:val="22"/>
                <w:szCs w:val="22"/>
              </w:rPr>
              <w:t xml:space="preserve">Для всех видов печенья допускаются изделия с вкраплением крошек не более 1 шт. в упаковочной единице и не более 4 % к массе в весовом печенье. Для сахарного и затяжного печенья допускаются изделия с нечетким рисунком и (или) с небольшими вздутиями не </w:t>
            </w:r>
            <w:r w:rsidRPr="00031DB6">
              <w:rPr>
                <w:sz w:val="22"/>
                <w:szCs w:val="22"/>
              </w:rPr>
              <w:lastRenderedPageBreak/>
              <w:t>более 1 шт. в упаковочной единице и не более 5 % к массе в весовом печенье. Для всех видов печенья допускаются углубления в виде раковин площадью не более 20 мм2. Для всех видов печенья, изготовляемого на поточных линиях со стальной сплошной лентой (противнем), допускается наличие раковин на нижней поверхности печенья без ограничения. Для всех видов печенья допускаются: а) изделия с односторонним надрывом (след от разлома двух изделий, слипшихся ребрами во время выпечки) и (или) изделия с незначительной деформацией и (или) с нечетким рисунком: - не более 2 шт. в упаковочной единице с массой одного печенья более 10 г; - не более 5 шт. в упаковочной единице с массой одного печенья менее 10 г; - не более 4 % к массе в весовом печенье и (или) количеством шт. в килограмме более 100; б) изделия надломанные: - не более 2 шт. в упаковочной единице массой до 400 г; - не более 3 шт. в упаковочной единице массой более 400 г; - не более 5 % (не более 3 % для сдобного печенья) к массе в весовом печенье. Печенье, содержащее более 5 % надломанного, относят к лому</w:t>
            </w:r>
          </w:p>
        </w:tc>
      </w:tr>
      <w:tr w:rsidR="00A5539F" w:rsidRPr="00031DB6" w:rsidTr="00031DB6">
        <w:trPr>
          <w:trHeight w:val="388"/>
        </w:trPr>
        <w:tc>
          <w:tcPr>
            <w:tcW w:w="2268" w:type="dxa"/>
            <w:vMerge/>
          </w:tcPr>
          <w:p w:rsidR="00A5539F" w:rsidRPr="00031DB6" w:rsidRDefault="00A5539F" w:rsidP="00031DB6">
            <w:pPr>
              <w:pStyle w:val="Default"/>
              <w:rPr>
                <w:b/>
                <w:sz w:val="22"/>
                <w:szCs w:val="22"/>
              </w:rPr>
            </w:pPr>
          </w:p>
        </w:tc>
        <w:tc>
          <w:tcPr>
            <w:tcW w:w="993" w:type="dxa"/>
            <w:vAlign w:val="center"/>
          </w:tcPr>
          <w:p w:rsidR="00A5539F" w:rsidRPr="00031DB6" w:rsidRDefault="00A5539F" w:rsidP="00031DB6">
            <w:pPr>
              <w:spacing w:after="0" w:line="240" w:lineRule="auto"/>
              <w:rPr>
                <w:rFonts w:ascii="Times New Roman" w:hAnsi="Times New Roman" w:cs="Times New Roman"/>
              </w:rPr>
            </w:pPr>
            <w:r w:rsidRPr="00031DB6">
              <w:rPr>
                <w:rFonts w:ascii="Times New Roman" w:hAnsi="Times New Roman" w:cs="Times New Roman"/>
              </w:rPr>
              <w:t>5</w:t>
            </w:r>
          </w:p>
        </w:tc>
        <w:tc>
          <w:tcPr>
            <w:tcW w:w="3704" w:type="dxa"/>
          </w:tcPr>
          <w:p w:rsidR="00A5539F" w:rsidRPr="00031DB6" w:rsidRDefault="00C4720D" w:rsidP="00031DB6">
            <w:pPr>
              <w:spacing w:after="0" w:line="240" w:lineRule="auto"/>
              <w:rPr>
                <w:rFonts w:ascii="Times New Roman" w:hAnsi="Times New Roman" w:cs="Times New Roman"/>
              </w:rPr>
            </w:pPr>
            <w:r w:rsidRPr="00031DB6">
              <w:rPr>
                <w:rFonts w:ascii="Times New Roman" w:hAnsi="Times New Roman" w:cs="Times New Roman"/>
              </w:rPr>
              <w:t>Вид в изломе</w:t>
            </w:r>
          </w:p>
        </w:tc>
        <w:tc>
          <w:tcPr>
            <w:tcW w:w="1276" w:type="dxa"/>
          </w:tcPr>
          <w:p w:rsidR="00A5539F" w:rsidRPr="00031DB6" w:rsidRDefault="00A5539F" w:rsidP="00031DB6">
            <w:pPr>
              <w:pStyle w:val="Default"/>
              <w:rPr>
                <w:sz w:val="22"/>
                <w:szCs w:val="22"/>
              </w:rPr>
            </w:pPr>
            <w:r w:rsidRPr="00031DB6">
              <w:rPr>
                <w:sz w:val="22"/>
                <w:szCs w:val="22"/>
              </w:rPr>
              <w:t>-</w:t>
            </w:r>
          </w:p>
        </w:tc>
        <w:tc>
          <w:tcPr>
            <w:tcW w:w="6785" w:type="dxa"/>
          </w:tcPr>
          <w:p w:rsidR="00A5539F" w:rsidRPr="00031DB6" w:rsidRDefault="00C4720D" w:rsidP="00031DB6">
            <w:pPr>
              <w:pStyle w:val="Default"/>
              <w:rPr>
                <w:sz w:val="22"/>
                <w:szCs w:val="22"/>
              </w:rPr>
            </w:pPr>
            <w:r w:rsidRPr="00031DB6">
              <w:rPr>
                <w:sz w:val="22"/>
                <w:szCs w:val="22"/>
              </w:rPr>
              <w:t xml:space="preserve">Пропеченное печенье с равномерной пористой структурой, без пустот и следов </w:t>
            </w:r>
            <w:proofErr w:type="spellStart"/>
            <w:r w:rsidRPr="00031DB6">
              <w:rPr>
                <w:sz w:val="22"/>
                <w:szCs w:val="22"/>
              </w:rPr>
              <w:t>непромеса</w:t>
            </w:r>
            <w:proofErr w:type="spellEnd"/>
            <w:r w:rsidRPr="00031DB6">
              <w:rPr>
                <w:sz w:val="22"/>
                <w:szCs w:val="22"/>
              </w:rPr>
              <w:t>.</w:t>
            </w:r>
          </w:p>
          <w:p w:rsidR="00C4720D" w:rsidRPr="00031DB6" w:rsidRDefault="00C4720D" w:rsidP="00031DB6">
            <w:pPr>
              <w:pStyle w:val="Default"/>
              <w:rPr>
                <w:sz w:val="22"/>
                <w:szCs w:val="22"/>
              </w:rPr>
            </w:pPr>
            <w:r w:rsidRPr="00031DB6">
              <w:rPr>
                <w:sz w:val="22"/>
                <w:szCs w:val="22"/>
              </w:rPr>
              <w:t>Зараженность вредителями не допускается</w:t>
            </w:r>
          </w:p>
        </w:tc>
      </w:tr>
      <w:tr w:rsidR="00A5539F" w:rsidRPr="00031DB6" w:rsidTr="00031DB6">
        <w:trPr>
          <w:trHeight w:val="388"/>
        </w:trPr>
        <w:tc>
          <w:tcPr>
            <w:tcW w:w="2268" w:type="dxa"/>
            <w:vMerge/>
          </w:tcPr>
          <w:p w:rsidR="00A5539F" w:rsidRPr="00031DB6" w:rsidRDefault="00A5539F" w:rsidP="00031DB6">
            <w:pPr>
              <w:pStyle w:val="Default"/>
              <w:rPr>
                <w:b/>
                <w:sz w:val="22"/>
                <w:szCs w:val="22"/>
              </w:rPr>
            </w:pPr>
          </w:p>
        </w:tc>
        <w:tc>
          <w:tcPr>
            <w:tcW w:w="993" w:type="dxa"/>
            <w:vAlign w:val="center"/>
          </w:tcPr>
          <w:p w:rsidR="00A5539F" w:rsidRPr="00031DB6" w:rsidRDefault="00A5539F" w:rsidP="00031DB6">
            <w:pPr>
              <w:spacing w:after="0" w:line="240" w:lineRule="auto"/>
              <w:rPr>
                <w:rFonts w:ascii="Times New Roman" w:hAnsi="Times New Roman" w:cs="Times New Roman"/>
              </w:rPr>
            </w:pPr>
            <w:r w:rsidRPr="00031DB6">
              <w:rPr>
                <w:rFonts w:ascii="Times New Roman" w:hAnsi="Times New Roman" w:cs="Times New Roman"/>
              </w:rPr>
              <w:t>6</w:t>
            </w:r>
          </w:p>
        </w:tc>
        <w:tc>
          <w:tcPr>
            <w:tcW w:w="3704" w:type="dxa"/>
          </w:tcPr>
          <w:p w:rsidR="00A5539F" w:rsidRPr="00031DB6" w:rsidRDefault="00C4720D" w:rsidP="00031DB6">
            <w:pPr>
              <w:spacing w:after="0" w:line="240" w:lineRule="auto"/>
              <w:rPr>
                <w:rFonts w:ascii="Times New Roman" w:hAnsi="Times New Roman" w:cs="Times New Roman"/>
              </w:rPr>
            </w:pPr>
            <w:r w:rsidRPr="00031DB6">
              <w:rPr>
                <w:rFonts w:ascii="Times New Roman" w:hAnsi="Times New Roman" w:cs="Times New Roman"/>
              </w:rPr>
              <w:t>Массовая доля влаги, %, не более</w:t>
            </w:r>
          </w:p>
        </w:tc>
        <w:tc>
          <w:tcPr>
            <w:tcW w:w="1276" w:type="dxa"/>
          </w:tcPr>
          <w:p w:rsidR="00A5539F" w:rsidRPr="00031DB6" w:rsidRDefault="00A5539F" w:rsidP="00031DB6">
            <w:pPr>
              <w:pStyle w:val="Default"/>
              <w:rPr>
                <w:sz w:val="22"/>
                <w:szCs w:val="22"/>
              </w:rPr>
            </w:pPr>
            <w:r w:rsidRPr="00031DB6">
              <w:rPr>
                <w:sz w:val="22"/>
                <w:szCs w:val="22"/>
              </w:rPr>
              <w:t>-</w:t>
            </w:r>
          </w:p>
        </w:tc>
        <w:tc>
          <w:tcPr>
            <w:tcW w:w="6785" w:type="dxa"/>
          </w:tcPr>
          <w:p w:rsidR="00A5539F" w:rsidRPr="00031DB6" w:rsidRDefault="00C4720D" w:rsidP="00031DB6">
            <w:pPr>
              <w:pStyle w:val="Default"/>
              <w:rPr>
                <w:sz w:val="22"/>
                <w:szCs w:val="22"/>
              </w:rPr>
            </w:pPr>
            <w:r w:rsidRPr="00031DB6">
              <w:rPr>
                <w:sz w:val="22"/>
                <w:szCs w:val="22"/>
              </w:rPr>
              <w:t>10</w:t>
            </w:r>
          </w:p>
        </w:tc>
      </w:tr>
      <w:tr w:rsidR="00C4720D" w:rsidRPr="00031DB6" w:rsidTr="00031DB6">
        <w:trPr>
          <w:trHeight w:val="388"/>
        </w:trPr>
        <w:tc>
          <w:tcPr>
            <w:tcW w:w="2268" w:type="dxa"/>
            <w:vMerge/>
          </w:tcPr>
          <w:p w:rsidR="00C4720D" w:rsidRPr="00031DB6" w:rsidRDefault="00C4720D" w:rsidP="00031DB6">
            <w:pPr>
              <w:pStyle w:val="Default"/>
              <w:rPr>
                <w:b/>
                <w:sz w:val="22"/>
                <w:szCs w:val="22"/>
              </w:rPr>
            </w:pPr>
          </w:p>
        </w:tc>
        <w:tc>
          <w:tcPr>
            <w:tcW w:w="993" w:type="dxa"/>
            <w:vAlign w:val="center"/>
          </w:tcPr>
          <w:p w:rsidR="00C4720D" w:rsidRPr="00031DB6" w:rsidRDefault="00031DB6" w:rsidP="00031DB6">
            <w:pPr>
              <w:spacing w:after="0" w:line="240" w:lineRule="auto"/>
              <w:rPr>
                <w:rFonts w:ascii="Times New Roman" w:hAnsi="Times New Roman" w:cs="Times New Roman"/>
              </w:rPr>
            </w:pPr>
            <w:r>
              <w:rPr>
                <w:rFonts w:ascii="Times New Roman" w:hAnsi="Times New Roman" w:cs="Times New Roman"/>
              </w:rPr>
              <w:t>7</w:t>
            </w:r>
          </w:p>
        </w:tc>
        <w:tc>
          <w:tcPr>
            <w:tcW w:w="3704" w:type="dxa"/>
          </w:tcPr>
          <w:p w:rsidR="00C4720D" w:rsidRPr="00031DB6" w:rsidRDefault="00C4720D" w:rsidP="00031DB6">
            <w:pPr>
              <w:spacing w:after="0" w:line="240" w:lineRule="auto"/>
              <w:rPr>
                <w:rFonts w:ascii="Times New Roman" w:hAnsi="Times New Roman" w:cs="Times New Roman"/>
              </w:rPr>
            </w:pPr>
            <w:r w:rsidRPr="00031DB6">
              <w:rPr>
                <w:rFonts w:ascii="Times New Roman" w:hAnsi="Times New Roman" w:cs="Times New Roman"/>
              </w:rPr>
              <w:t>Массовая доля общего сахара в пересчете на сахарозу, %, не более</w:t>
            </w:r>
          </w:p>
        </w:tc>
        <w:tc>
          <w:tcPr>
            <w:tcW w:w="1276" w:type="dxa"/>
          </w:tcPr>
          <w:p w:rsidR="00C4720D" w:rsidRPr="00031DB6" w:rsidRDefault="00C4720D" w:rsidP="00031DB6">
            <w:pPr>
              <w:pStyle w:val="Default"/>
              <w:rPr>
                <w:sz w:val="22"/>
                <w:szCs w:val="22"/>
              </w:rPr>
            </w:pPr>
          </w:p>
        </w:tc>
        <w:tc>
          <w:tcPr>
            <w:tcW w:w="6785" w:type="dxa"/>
          </w:tcPr>
          <w:p w:rsidR="00C4720D" w:rsidRPr="00031DB6" w:rsidRDefault="00C4720D" w:rsidP="00031DB6">
            <w:pPr>
              <w:pStyle w:val="Default"/>
              <w:rPr>
                <w:sz w:val="22"/>
                <w:szCs w:val="22"/>
              </w:rPr>
            </w:pPr>
            <w:r w:rsidRPr="00031DB6">
              <w:rPr>
                <w:sz w:val="22"/>
                <w:szCs w:val="22"/>
              </w:rPr>
              <w:t>35</w:t>
            </w:r>
          </w:p>
        </w:tc>
      </w:tr>
      <w:tr w:rsidR="00C4720D" w:rsidRPr="00031DB6" w:rsidTr="00031DB6">
        <w:trPr>
          <w:trHeight w:val="388"/>
        </w:trPr>
        <w:tc>
          <w:tcPr>
            <w:tcW w:w="2268" w:type="dxa"/>
            <w:vMerge/>
          </w:tcPr>
          <w:p w:rsidR="00C4720D" w:rsidRPr="00031DB6" w:rsidRDefault="00C4720D" w:rsidP="00031DB6">
            <w:pPr>
              <w:pStyle w:val="Default"/>
              <w:rPr>
                <w:b/>
                <w:sz w:val="22"/>
                <w:szCs w:val="22"/>
              </w:rPr>
            </w:pPr>
          </w:p>
        </w:tc>
        <w:tc>
          <w:tcPr>
            <w:tcW w:w="993" w:type="dxa"/>
            <w:vAlign w:val="center"/>
          </w:tcPr>
          <w:p w:rsidR="00C4720D" w:rsidRPr="00031DB6" w:rsidRDefault="00031DB6" w:rsidP="00031DB6">
            <w:pPr>
              <w:spacing w:after="0" w:line="240" w:lineRule="auto"/>
              <w:rPr>
                <w:rFonts w:ascii="Times New Roman" w:hAnsi="Times New Roman" w:cs="Times New Roman"/>
              </w:rPr>
            </w:pPr>
            <w:r>
              <w:rPr>
                <w:rFonts w:ascii="Times New Roman" w:hAnsi="Times New Roman" w:cs="Times New Roman"/>
              </w:rPr>
              <w:t>8</w:t>
            </w:r>
          </w:p>
        </w:tc>
        <w:tc>
          <w:tcPr>
            <w:tcW w:w="3704" w:type="dxa"/>
          </w:tcPr>
          <w:p w:rsidR="00C4720D" w:rsidRPr="00031DB6" w:rsidRDefault="00C4720D" w:rsidP="00031DB6">
            <w:pPr>
              <w:spacing w:after="0" w:line="240" w:lineRule="auto"/>
              <w:rPr>
                <w:rFonts w:ascii="Times New Roman" w:hAnsi="Times New Roman" w:cs="Times New Roman"/>
              </w:rPr>
            </w:pPr>
            <w:r w:rsidRPr="00031DB6">
              <w:rPr>
                <w:rFonts w:ascii="Times New Roman" w:hAnsi="Times New Roman" w:cs="Times New Roman"/>
              </w:rPr>
              <w:t>Массовая доля жира, %, не более</w:t>
            </w:r>
          </w:p>
        </w:tc>
        <w:tc>
          <w:tcPr>
            <w:tcW w:w="1276" w:type="dxa"/>
          </w:tcPr>
          <w:p w:rsidR="00C4720D" w:rsidRPr="00031DB6" w:rsidRDefault="00C4720D" w:rsidP="00031DB6">
            <w:pPr>
              <w:pStyle w:val="Default"/>
              <w:rPr>
                <w:sz w:val="22"/>
                <w:szCs w:val="22"/>
              </w:rPr>
            </w:pPr>
          </w:p>
        </w:tc>
        <w:tc>
          <w:tcPr>
            <w:tcW w:w="6785" w:type="dxa"/>
          </w:tcPr>
          <w:p w:rsidR="00C4720D" w:rsidRPr="00031DB6" w:rsidRDefault="00C4720D" w:rsidP="00031DB6">
            <w:pPr>
              <w:pStyle w:val="Default"/>
              <w:rPr>
                <w:sz w:val="22"/>
                <w:szCs w:val="22"/>
              </w:rPr>
            </w:pPr>
            <w:r w:rsidRPr="00031DB6">
              <w:rPr>
                <w:sz w:val="22"/>
                <w:szCs w:val="22"/>
              </w:rPr>
              <w:t>30</w:t>
            </w:r>
          </w:p>
        </w:tc>
      </w:tr>
      <w:tr w:rsidR="00C4720D" w:rsidRPr="00031DB6" w:rsidTr="00031DB6">
        <w:trPr>
          <w:trHeight w:val="388"/>
        </w:trPr>
        <w:tc>
          <w:tcPr>
            <w:tcW w:w="2268" w:type="dxa"/>
            <w:vMerge/>
          </w:tcPr>
          <w:p w:rsidR="00C4720D" w:rsidRPr="00031DB6" w:rsidRDefault="00C4720D" w:rsidP="00031DB6">
            <w:pPr>
              <w:pStyle w:val="Default"/>
              <w:rPr>
                <w:b/>
                <w:sz w:val="22"/>
                <w:szCs w:val="22"/>
              </w:rPr>
            </w:pPr>
          </w:p>
        </w:tc>
        <w:tc>
          <w:tcPr>
            <w:tcW w:w="993" w:type="dxa"/>
            <w:vAlign w:val="center"/>
          </w:tcPr>
          <w:p w:rsidR="00C4720D" w:rsidRPr="00031DB6" w:rsidRDefault="00031DB6" w:rsidP="00031DB6">
            <w:pPr>
              <w:spacing w:after="0" w:line="240" w:lineRule="auto"/>
              <w:rPr>
                <w:rFonts w:ascii="Times New Roman" w:hAnsi="Times New Roman" w:cs="Times New Roman"/>
              </w:rPr>
            </w:pPr>
            <w:r>
              <w:rPr>
                <w:rFonts w:ascii="Times New Roman" w:hAnsi="Times New Roman" w:cs="Times New Roman"/>
              </w:rPr>
              <w:t>9</w:t>
            </w:r>
          </w:p>
        </w:tc>
        <w:tc>
          <w:tcPr>
            <w:tcW w:w="3704" w:type="dxa"/>
          </w:tcPr>
          <w:p w:rsidR="00C4720D" w:rsidRPr="00031DB6" w:rsidRDefault="00C4720D" w:rsidP="00031DB6">
            <w:pPr>
              <w:spacing w:after="0" w:line="240" w:lineRule="auto"/>
              <w:rPr>
                <w:rFonts w:ascii="Times New Roman" w:hAnsi="Times New Roman" w:cs="Times New Roman"/>
              </w:rPr>
            </w:pPr>
            <w:r w:rsidRPr="00031DB6">
              <w:rPr>
                <w:rFonts w:ascii="Times New Roman" w:hAnsi="Times New Roman" w:cs="Times New Roman"/>
              </w:rPr>
              <w:t>Щелочность, град, не более</w:t>
            </w:r>
          </w:p>
        </w:tc>
        <w:tc>
          <w:tcPr>
            <w:tcW w:w="1276" w:type="dxa"/>
          </w:tcPr>
          <w:p w:rsidR="00C4720D" w:rsidRPr="00031DB6" w:rsidRDefault="00C4720D" w:rsidP="00031DB6">
            <w:pPr>
              <w:pStyle w:val="Default"/>
              <w:rPr>
                <w:sz w:val="22"/>
                <w:szCs w:val="22"/>
              </w:rPr>
            </w:pPr>
          </w:p>
        </w:tc>
        <w:tc>
          <w:tcPr>
            <w:tcW w:w="6785" w:type="dxa"/>
          </w:tcPr>
          <w:p w:rsidR="00C4720D" w:rsidRPr="00031DB6" w:rsidRDefault="00C4720D" w:rsidP="00031DB6">
            <w:pPr>
              <w:pStyle w:val="Default"/>
              <w:rPr>
                <w:sz w:val="22"/>
                <w:szCs w:val="22"/>
              </w:rPr>
            </w:pPr>
            <w:r w:rsidRPr="00031DB6">
              <w:rPr>
                <w:sz w:val="22"/>
                <w:szCs w:val="22"/>
              </w:rPr>
              <w:t>2</w:t>
            </w:r>
          </w:p>
        </w:tc>
      </w:tr>
      <w:tr w:rsidR="00C4720D" w:rsidRPr="00031DB6" w:rsidTr="00031DB6">
        <w:trPr>
          <w:trHeight w:val="388"/>
        </w:trPr>
        <w:tc>
          <w:tcPr>
            <w:tcW w:w="2268" w:type="dxa"/>
            <w:vMerge/>
          </w:tcPr>
          <w:p w:rsidR="00C4720D" w:rsidRPr="00031DB6" w:rsidRDefault="00C4720D" w:rsidP="00031DB6">
            <w:pPr>
              <w:pStyle w:val="Default"/>
              <w:rPr>
                <w:b/>
                <w:sz w:val="22"/>
                <w:szCs w:val="22"/>
              </w:rPr>
            </w:pPr>
          </w:p>
        </w:tc>
        <w:tc>
          <w:tcPr>
            <w:tcW w:w="993" w:type="dxa"/>
            <w:vAlign w:val="center"/>
          </w:tcPr>
          <w:p w:rsidR="00C4720D" w:rsidRPr="00031DB6" w:rsidRDefault="00031DB6" w:rsidP="00031DB6">
            <w:pPr>
              <w:spacing w:after="0" w:line="240" w:lineRule="auto"/>
              <w:rPr>
                <w:rFonts w:ascii="Times New Roman" w:hAnsi="Times New Roman" w:cs="Times New Roman"/>
              </w:rPr>
            </w:pPr>
            <w:r>
              <w:rPr>
                <w:rFonts w:ascii="Times New Roman" w:hAnsi="Times New Roman" w:cs="Times New Roman"/>
              </w:rPr>
              <w:t>10</w:t>
            </w:r>
          </w:p>
        </w:tc>
        <w:tc>
          <w:tcPr>
            <w:tcW w:w="3704" w:type="dxa"/>
          </w:tcPr>
          <w:p w:rsidR="00C4720D" w:rsidRPr="00031DB6" w:rsidRDefault="00C4720D" w:rsidP="00031DB6">
            <w:pPr>
              <w:spacing w:after="0" w:line="240" w:lineRule="auto"/>
              <w:rPr>
                <w:rFonts w:ascii="Times New Roman" w:hAnsi="Times New Roman" w:cs="Times New Roman"/>
              </w:rPr>
            </w:pPr>
            <w:proofErr w:type="spellStart"/>
            <w:r w:rsidRPr="00031DB6">
              <w:rPr>
                <w:rFonts w:ascii="Times New Roman" w:hAnsi="Times New Roman" w:cs="Times New Roman"/>
              </w:rPr>
              <w:t>Намокаемость</w:t>
            </w:r>
            <w:proofErr w:type="spellEnd"/>
            <w:r w:rsidRPr="00031DB6">
              <w:rPr>
                <w:rFonts w:ascii="Times New Roman" w:hAnsi="Times New Roman" w:cs="Times New Roman"/>
              </w:rPr>
              <w:t xml:space="preserve"> для печенья толщиной 13 мм и менее, %, не менее</w:t>
            </w:r>
          </w:p>
        </w:tc>
        <w:tc>
          <w:tcPr>
            <w:tcW w:w="1276" w:type="dxa"/>
          </w:tcPr>
          <w:p w:rsidR="00C4720D" w:rsidRPr="00031DB6" w:rsidRDefault="00C4720D" w:rsidP="00031DB6">
            <w:pPr>
              <w:pStyle w:val="Default"/>
              <w:rPr>
                <w:sz w:val="22"/>
                <w:szCs w:val="22"/>
              </w:rPr>
            </w:pPr>
          </w:p>
        </w:tc>
        <w:tc>
          <w:tcPr>
            <w:tcW w:w="6785" w:type="dxa"/>
          </w:tcPr>
          <w:p w:rsidR="00C4720D" w:rsidRPr="00031DB6" w:rsidRDefault="00C4720D" w:rsidP="00031DB6">
            <w:pPr>
              <w:pStyle w:val="Default"/>
              <w:rPr>
                <w:sz w:val="22"/>
                <w:szCs w:val="22"/>
              </w:rPr>
            </w:pPr>
            <w:r w:rsidRPr="00031DB6">
              <w:rPr>
                <w:sz w:val="22"/>
                <w:szCs w:val="22"/>
              </w:rPr>
              <w:t>150</w:t>
            </w:r>
          </w:p>
        </w:tc>
      </w:tr>
      <w:tr w:rsidR="00C4720D" w:rsidRPr="00031DB6" w:rsidTr="00031DB6">
        <w:trPr>
          <w:trHeight w:val="388"/>
        </w:trPr>
        <w:tc>
          <w:tcPr>
            <w:tcW w:w="2268" w:type="dxa"/>
            <w:vMerge/>
          </w:tcPr>
          <w:p w:rsidR="00C4720D" w:rsidRPr="00031DB6" w:rsidRDefault="00C4720D" w:rsidP="00031DB6">
            <w:pPr>
              <w:pStyle w:val="Default"/>
              <w:rPr>
                <w:b/>
                <w:sz w:val="22"/>
                <w:szCs w:val="22"/>
              </w:rPr>
            </w:pPr>
          </w:p>
        </w:tc>
        <w:tc>
          <w:tcPr>
            <w:tcW w:w="993" w:type="dxa"/>
            <w:vAlign w:val="center"/>
          </w:tcPr>
          <w:p w:rsidR="00C4720D" w:rsidRPr="00031DB6" w:rsidRDefault="00031DB6" w:rsidP="00031DB6">
            <w:pPr>
              <w:spacing w:after="0" w:line="240" w:lineRule="auto"/>
              <w:rPr>
                <w:rFonts w:ascii="Times New Roman" w:hAnsi="Times New Roman" w:cs="Times New Roman"/>
              </w:rPr>
            </w:pPr>
            <w:r>
              <w:rPr>
                <w:rFonts w:ascii="Times New Roman" w:hAnsi="Times New Roman" w:cs="Times New Roman"/>
              </w:rPr>
              <w:t>11</w:t>
            </w:r>
          </w:p>
        </w:tc>
        <w:tc>
          <w:tcPr>
            <w:tcW w:w="3704" w:type="dxa"/>
          </w:tcPr>
          <w:p w:rsidR="00C4720D" w:rsidRPr="00031DB6" w:rsidRDefault="00C4720D" w:rsidP="00031DB6">
            <w:pPr>
              <w:spacing w:after="0" w:line="240" w:lineRule="auto"/>
              <w:rPr>
                <w:rFonts w:ascii="Times New Roman" w:hAnsi="Times New Roman" w:cs="Times New Roman"/>
              </w:rPr>
            </w:pPr>
            <w:proofErr w:type="spellStart"/>
            <w:r w:rsidRPr="00031DB6">
              <w:rPr>
                <w:rFonts w:ascii="Times New Roman" w:hAnsi="Times New Roman" w:cs="Times New Roman"/>
              </w:rPr>
              <w:t>Намокаемость</w:t>
            </w:r>
            <w:proofErr w:type="spellEnd"/>
            <w:r w:rsidRPr="00031DB6">
              <w:rPr>
                <w:rFonts w:ascii="Times New Roman" w:hAnsi="Times New Roman" w:cs="Times New Roman"/>
              </w:rPr>
              <w:t xml:space="preserve"> для печенья толщиной более 13 мм, %, не менее</w:t>
            </w:r>
          </w:p>
        </w:tc>
        <w:tc>
          <w:tcPr>
            <w:tcW w:w="1276" w:type="dxa"/>
          </w:tcPr>
          <w:p w:rsidR="00C4720D" w:rsidRPr="00031DB6" w:rsidRDefault="00C4720D" w:rsidP="00031DB6">
            <w:pPr>
              <w:pStyle w:val="Default"/>
              <w:rPr>
                <w:sz w:val="22"/>
                <w:szCs w:val="22"/>
              </w:rPr>
            </w:pPr>
          </w:p>
        </w:tc>
        <w:tc>
          <w:tcPr>
            <w:tcW w:w="6785" w:type="dxa"/>
          </w:tcPr>
          <w:p w:rsidR="00C4720D" w:rsidRPr="00031DB6" w:rsidRDefault="00C4720D" w:rsidP="00031DB6">
            <w:pPr>
              <w:pStyle w:val="Default"/>
              <w:rPr>
                <w:sz w:val="22"/>
                <w:szCs w:val="22"/>
              </w:rPr>
            </w:pPr>
            <w:r w:rsidRPr="00031DB6">
              <w:rPr>
                <w:sz w:val="22"/>
                <w:szCs w:val="22"/>
              </w:rPr>
              <w:t>135</w:t>
            </w:r>
          </w:p>
        </w:tc>
      </w:tr>
      <w:tr w:rsidR="00C4720D" w:rsidRPr="00031DB6" w:rsidTr="00031DB6">
        <w:trPr>
          <w:trHeight w:val="388"/>
        </w:trPr>
        <w:tc>
          <w:tcPr>
            <w:tcW w:w="2268" w:type="dxa"/>
            <w:vMerge/>
          </w:tcPr>
          <w:p w:rsidR="00C4720D" w:rsidRPr="00031DB6" w:rsidRDefault="00C4720D" w:rsidP="00031DB6">
            <w:pPr>
              <w:pStyle w:val="Default"/>
              <w:rPr>
                <w:b/>
                <w:sz w:val="22"/>
                <w:szCs w:val="22"/>
              </w:rPr>
            </w:pPr>
          </w:p>
        </w:tc>
        <w:tc>
          <w:tcPr>
            <w:tcW w:w="993" w:type="dxa"/>
            <w:vAlign w:val="center"/>
          </w:tcPr>
          <w:p w:rsidR="00C4720D" w:rsidRPr="00031DB6" w:rsidRDefault="00031DB6" w:rsidP="00031DB6">
            <w:pPr>
              <w:spacing w:after="0" w:line="240" w:lineRule="auto"/>
              <w:rPr>
                <w:rFonts w:ascii="Times New Roman" w:hAnsi="Times New Roman" w:cs="Times New Roman"/>
              </w:rPr>
            </w:pPr>
            <w:r>
              <w:rPr>
                <w:rFonts w:ascii="Times New Roman" w:hAnsi="Times New Roman" w:cs="Times New Roman"/>
              </w:rPr>
              <w:t>12</w:t>
            </w:r>
          </w:p>
        </w:tc>
        <w:tc>
          <w:tcPr>
            <w:tcW w:w="3704" w:type="dxa"/>
          </w:tcPr>
          <w:p w:rsidR="00C4720D" w:rsidRPr="00031DB6" w:rsidRDefault="00C4720D" w:rsidP="00031DB6">
            <w:pPr>
              <w:spacing w:after="0" w:line="240" w:lineRule="auto"/>
              <w:rPr>
                <w:rFonts w:ascii="Times New Roman" w:hAnsi="Times New Roman" w:cs="Times New Roman"/>
              </w:rPr>
            </w:pPr>
            <w:r w:rsidRPr="00031DB6">
              <w:rPr>
                <w:rFonts w:ascii="Times New Roman" w:hAnsi="Times New Roman" w:cs="Times New Roman"/>
              </w:rPr>
              <w:t>Массовая доля сернистой кислоты и солей сернистой кислоты по отдельности или в комбинации в пересчете на диоксид серы, мг/кг, не более</w:t>
            </w:r>
          </w:p>
        </w:tc>
        <w:tc>
          <w:tcPr>
            <w:tcW w:w="1276" w:type="dxa"/>
          </w:tcPr>
          <w:p w:rsidR="00C4720D" w:rsidRPr="00031DB6" w:rsidRDefault="00C4720D" w:rsidP="00031DB6">
            <w:pPr>
              <w:pStyle w:val="Default"/>
              <w:rPr>
                <w:sz w:val="22"/>
                <w:szCs w:val="22"/>
              </w:rPr>
            </w:pPr>
          </w:p>
        </w:tc>
        <w:tc>
          <w:tcPr>
            <w:tcW w:w="6785" w:type="dxa"/>
          </w:tcPr>
          <w:p w:rsidR="00C4720D" w:rsidRPr="00031DB6" w:rsidRDefault="00C4720D" w:rsidP="00031DB6">
            <w:pPr>
              <w:pStyle w:val="Default"/>
              <w:rPr>
                <w:sz w:val="22"/>
                <w:szCs w:val="22"/>
              </w:rPr>
            </w:pPr>
            <w:r w:rsidRPr="00031DB6">
              <w:rPr>
                <w:sz w:val="22"/>
                <w:szCs w:val="22"/>
              </w:rPr>
              <w:t>50</w:t>
            </w:r>
          </w:p>
        </w:tc>
      </w:tr>
      <w:tr w:rsidR="00C4720D" w:rsidRPr="00031DB6" w:rsidTr="00031DB6">
        <w:trPr>
          <w:trHeight w:val="388"/>
        </w:trPr>
        <w:tc>
          <w:tcPr>
            <w:tcW w:w="2268" w:type="dxa"/>
            <w:vMerge/>
          </w:tcPr>
          <w:p w:rsidR="00C4720D" w:rsidRPr="00031DB6" w:rsidRDefault="00C4720D" w:rsidP="00031DB6">
            <w:pPr>
              <w:pStyle w:val="Default"/>
              <w:rPr>
                <w:b/>
                <w:sz w:val="22"/>
                <w:szCs w:val="22"/>
              </w:rPr>
            </w:pPr>
          </w:p>
        </w:tc>
        <w:tc>
          <w:tcPr>
            <w:tcW w:w="993" w:type="dxa"/>
            <w:vAlign w:val="center"/>
          </w:tcPr>
          <w:p w:rsidR="00C4720D" w:rsidRPr="00031DB6" w:rsidRDefault="00031DB6" w:rsidP="00031DB6">
            <w:pPr>
              <w:spacing w:after="0" w:line="240" w:lineRule="auto"/>
              <w:rPr>
                <w:rFonts w:ascii="Times New Roman" w:hAnsi="Times New Roman" w:cs="Times New Roman"/>
              </w:rPr>
            </w:pPr>
            <w:r>
              <w:rPr>
                <w:rFonts w:ascii="Times New Roman" w:hAnsi="Times New Roman" w:cs="Times New Roman"/>
              </w:rPr>
              <w:t>13</w:t>
            </w:r>
          </w:p>
        </w:tc>
        <w:tc>
          <w:tcPr>
            <w:tcW w:w="3704" w:type="dxa"/>
          </w:tcPr>
          <w:p w:rsidR="00C4720D" w:rsidRPr="00031DB6" w:rsidRDefault="00C4720D" w:rsidP="00031DB6">
            <w:pPr>
              <w:spacing w:after="0" w:line="240" w:lineRule="auto"/>
              <w:rPr>
                <w:rFonts w:ascii="Times New Roman" w:hAnsi="Times New Roman" w:cs="Times New Roman"/>
              </w:rPr>
            </w:pPr>
            <w:r w:rsidRPr="00031DB6">
              <w:rPr>
                <w:rFonts w:ascii="Times New Roman" w:hAnsi="Times New Roman" w:cs="Times New Roman"/>
              </w:rPr>
              <w:t>Массовая доля золы, нерастворимой в растворе соляной кислоты массовой долей 10 %, %, не более</w:t>
            </w:r>
          </w:p>
        </w:tc>
        <w:tc>
          <w:tcPr>
            <w:tcW w:w="1276" w:type="dxa"/>
          </w:tcPr>
          <w:p w:rsidR="00C4720D" w:rsidRPr="00031DB6" w:rsidRDefault="00C4720D" w:rsidP="00031DB6">
            <w:pPr>
              <w:pStyle w:val="Default"/>
              <w:rPr>
                <w:sz w:val="22"/>
                <w:szCs w:val="22"/>
              </w:rPr>
            </w:pPr>
          </w:p>
        </w:tc>
        <w:tc>
          <w:tcPr>
            <w:tcW w:w="6785" w:type="dxa"/>
          </w:tcPr>
          <w:p w:rsidR="00C4720D" w:rsidRPr="00031DB6" w:rsidRDefault="00C4720D" w:rsidP="00031DB6">
            <w:pPr>
              <w:pStyle w:val="Default"/>
              <w:rPr>
                <w:sz w:val="22"/>
                <w:szCs w:val="22"/>
              </w:rPr>
            </w:pPr>
            <w:r w:rsidRPr="00031DB6">
              <w:rPr>
                <w:sz w:val="22"/>
                <w:szCs w:val="22"/>
              </w:rPr>
              <w:t>0,1</w:t>
            </w:r>
          </w:p>
        </w:tc>
      </w:tr>
      <w:tr w:rsidR="00A5539F" w:rsidRPr="00031DB6" w:rsidTr="00031DB6">
        <w:trPr>
          <w:trHeight w:val="388"/>
        </w:trPr>
        <w:tc>
          <w:tcPr>
            <w:tcW w:w="2268" w:type="dxa"/>
            <w:vMerge/>
          </w:tcPr>
          <w:p w:rsidR="00A5539F" w:rsidRPr="00031DB6" w:rsidRDefault="00A5539F" w:rsidP="00031DB6">
            <w:pPr>
              <w:pStyle w:val="Default"/>
              <w:rPr>
                <w:b/>
                <w:sz w:val="22"/>
                <w:szCs w:val="22"/>
              </w:rPr>
            </w:pPr>
          </w:p>
        </w:tc>
        <w:tc>
          <w:tcPr>
            <w:tcW w:w="993" w:type="dxa"/>
            <w:vAlign w:val="center"/>
          </w:tcPr>
          <w:p w:rsidR="00A5539F" w:rsidRPr="00031DB6" w:rsidRDefault="00031DB6" w:rsidP="00031DB6">
            <w:pPr>
              <w:spacing w:after="0" w:line="240" w:lineRule="auto"/>
              <w:rPr>
                <w:rFonts w:ascii="Times New Roman" w:hAnsi="Times New Roman" w:cs="Times New Roman"/>
              </w:rPr>
            </w:pPr>
            <w:r>
              <w:rPr>
                <w:rFonts w:ascii="Times New Roman" w:hAnsi="Times New Roman" w:cs="Times New Roman"/>
              </w:rPr>
              <w:t>14</w:t>
            </w:r>
          </w:p>
        </w:tc>
        <w:tc>
          <w:tcPr>
            <w:tcW w:w="3704" w:type="dxa"/>
          </w:tcPr>
          <w:p w:rsidR="00A5539F" w:rsidRPr="00031DB6" w:rsidRDefault="00A5539F" w:rsidP="00031DB6">
            <w:pPr>
              <w:spacing w:after="0" w:line="240" w:lineRule="auto"/>
              <w:rPr>
                <w:rFonts w:ascii="Times New Roman" w:hAnsi="Times New Roman" w:cs="Times New Roman"/>
              </w:rPr>
            </w:pPr>
            <w:r w:rsidRPr="00031DB6">
              <w:rPr>
                <w:rFonts w:ascii="Times New Roman" w:hAnsi="Times New Roman" w:cs="Times New Roman"/>
              </w:rPr>
              <w:t>Остаточный срок годности на момент поставки</w:t>
            </w:r>
          </w:p>
        </w:tc>
        <w:tc>
          <w:tcPr>
            <w:tcW w:w="1276" w:type="dxa"/>
          </w:tcPr>
          <w:p w:rsidR="00A5539F" w:rsidRPr="00031DB6" w:rsidRDefault="00A5539F" w:rsidP="00031DB6">
            <w:pPr>
              <w:pStyle w:val="Default"/>
              <w:rPr>
                <w:sz w:val="22"/>
                <w:szCs w:val="22"/>
              </w:rPr>
            </w:pPr>
          </w:p>
        </w:tc>
        <w:tc>
          <w:tcPr>
            <w:tcW w:w="6785" w:type="dxa"/>
          </w:tcPr>
          <w:p w:rsidR="00A5539F" w:rsidRPr="00031DB6" w:rsidRDefault="00A5539F" w:rsidP="00031DB6">
            <w:pPr>
              <w:pStyle w:val="Default"/>
              <w:rPr>
                <w:sz w:val="22"/>
                <w:szCs w:val="22"/>
              </w:rPr>
            </w:pPr>
            <w:r w:rsidRPr="00031DB6">
              <w:rPr>
                <w:sz w:val="22"/>
                <w:szCs w:val="22"/>
              </w:rPr>
              <w:t xml:space="preserve">не менее </w:t>
            </w:r>
            <w:r w:rsidR="00C4720D" w:rsidRPr="00031DB6">
              <w:rPr>
                <w:sz w:val="22"/>
                <w:szCs w:val="22"/>
              </w:rPr>
              <w:t>4 месяцев</w:t>
            </w:r>
          </w:p>
        </w:tc>
      </w:tr>
      <w:tr w:rsidR="00A5539F" w:rsidRPr="00031DB6" w:rsidTr="00031DB6">
        <w:trPr>
          <w:trHeight w:val="388"/>
        </w:trPr>
        <w:tc>
          <w:tcPr>
            <w:tcW w:w="2268" w:type="dxa"/>
            <w:vMerge/>
          </w:tcPr>
          <w:p w:rsidR="00A5539F" w:rsidRPr="00031DB6" w:rsidRDefault="00A5539F" w:rsidP="00031DB6">
            <w:pPr>
              <w:pStyle w:val="Default"/>
              <w:rPr>
                <w:b/>
                <w:sz w:val="22"/>
                <w:szCs w:val="22"/>
              </w:rPr>
            </w:pPr>
          </w:p>
        </w:tc>
        <w:tc>
          <w:tcPr>
            <w:tcW w:w="993" w:type="dxa"/>
            <w:vAlign w:val="center"/>
          </w:tcPr>
          <w:p w:rsidR="00A5539F" w:rsidRPr="00031DB6" w:rsidRDefault="00031DB6" w:rsidP="00031DB6">
            <w:pPr>
              <w:spacing w:after="0" w:line="240" w:lineRule="auto"/>
              <w:rPr>
                <w:rFonts w:ascii="Times New Roman" w:hAnsi="Times New Roman" w:cs="Times New Roman"/>
              </w:rPr>
            </w:pPr>
            <w:r>
              <w:rPr>
                <w:rFonts w:ascii="Times New Roman" w:hAnsi="Times New Roman" w:cs="Times New Roman"/>
              </w:rPr>
              <w:t>15</w:t>
            </w:r>
          </w:p>
        </w:tc>
        <w:tc>
          <w:tcPr>
            <w:tcW w:w="3704" w:type="dxa"/>
          </w:tcPr>
          <w:p w:rsidR="00A5539F" w:rsidRPr="00031DB6" w:rsidRDefault="00A5539F" w:rsidP="00031DB6">
            <w:pPr>
              <w:spacing w:after="0" w:line="240" w:lineRule="auto"/>
              <w:rPr>
                <w:rFonts w:ascii="Times New Roman" w:hAnsi="Times New Roman" w:cs="Times New Roman"/>
              </w:rPr>
            </w:pPr>
            <w:r w:rsidRPr="00031DB6">
              <w:rPr>
                <w:rFonts w:ascii="Times New Roman" w:eastAsia="Times New Roman" w:hAnsi="Times New Roman" w:cs="Times New Roman"/>
                <w:bCs/>
              </w:rPr>
              <w:t>ГОСТ 24901-2023</w:t>
            </w:r>
          </w:p>
        </w:tc>
        <w:tc>
          <w:tcPr>
            <w:tcW w:w="1276" w:type="dxa"/>
          </w:tcPr>
          <w:p w:rsidR="00A5539F" w:rsidRPr="00031DB6" w:rsidRDefault="00A5539F" w:rsidP="00031DB6">
            <w:pPr>
              <w:pStyle w:val="Default"/>
              <w:rPr>
                <w:sz w:val="22"/>
                <w:szCs w:val="22"/>
              </w:rPr>
            </w:pPr>
            <w:r w:rsidRPr="00031DB6">
              <w:rPr>
                <w:sz w:val="22"/>
                <w:szCs w:val="22"/>
              </w:rPr>
              <w:t>-</w:t>
            </w:r>
          </w:p>
        </w:tc>
        <w:tc>
          <w:tcPr>
            <w:tcW w:w="6785" w:type="dxa"/>
          </w:tcPr>
          <w:p w:rsidR="00A5539F" w:rsidRPr="00031DB6" w:rsidRDefault="00A5539F" w:rsidP="00031DB6">
            <w:pPr>
              <w:pStyle w:val="Default"/>
              <w:rPr>
                <w:sz w:val="22"/>
                <w:szCs w:val="22"/>
              </w:rPr>
            </w:pPr>
            <w:r w:rsidRPr="00031DB6">
              <w:rPr>
                <w:sz w:val="22"/>
                <w:szCs w:val="22"/>
              </w:rPr>
              <w:t>соответствие</w:t>
            </w:r>
          </w:p>
        </w:tc>
      </w:tr>
    </w:tbl>
    <w:p w:rsidR="00F03AE8" w:rsidRDefault="00F03AE8" w:rsidP="00031DB6">
      <w:pPr>
        <w:autoSpaceDE w:val="0"/>
        <w:autoSpaceDN w:val="0"/>
        <w:adjustRightInd w:val="0"/>
        <w:spacing w:after="0" w:line="240" w:lineRule="auto"/>
        <w:rPr>
          <w:rFonts w:ascii="Times New Roman" w:eastAsia="Times New Roman" w:hAnsi="Times New Roman" w:cs="Times New Roman"/>
          <w:b/>
          <w:bCs/>
          <w:i/>
          <w:iCs/>
          <w:sz w:val="24"/>
          <w:szCs w:val="24"/>
        </w:rPr>
      </w:pPr>
    </w:p>
    <w:tbl>
      <w:tblPr>
        <w:tblW w:w="1502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3"/>
        <w:gridCol w:w="5121"/>
        <w:gridCol w:w="851"/>
        <w:gridCol w:w="5793"/>
      </w:tblGrid>
      <w:tr w:rsidR="00E2114F" w:rsidRPr="0015758B" w:rsidTr="00A46B87">
        <w:trPr>
          <w:trHeight w:val="474"/>
        </w:trPr>
        <w:tc>
          <w:tcPr>
            <w:tcW w:w="2268" w:type="dxa"/>
            <w:tcBorders>
              <w:top w:val="double" w:sz="4" w:space="0" w:color="auto"/>
            </w:tcBorders>
          </w:tcPr>
          <w:p w:rsidR="00E2114F" w:rsidRPr="0015758B" w:rsidRDefault="00E2114F" w:rsidP="0015758B">
            <w:pPr>
              <w:suppressAutoHyphens/>
              <w:spacing w:after="0" w:line="240" w:lineRule="auto"/>
              <w:jc w:val="center"/>
              <w:rPr>
                <w:rFonts w:ascii="Times New Roman" w:hAnsi="Times New Roman" w:cs="Times New Roman"/>
                <w:b/>
                <w:color w:val="000000"/>
              </w:rPr>
            </w:pPr>
            <w:r w:rsidRPr="0015758B">
              <w:rPr>
                <w:rFonts w:ascii="Times New Roman" w:hAnsi="Times New Roman" w:cs="Times New Roman"/>
                <w:b/>
                <w:color w:val="000000"/>
              </w:rPr>
              <w:t>Наименование </w:t>
            </w:r>
            <w:r w:rsidRPr="0015758B">
              <w:rPr>
                <w:rFonts w:ascii="Times New Roman" w:hAnsi="Times New Roman" w:cs="Times New Roman"/>
                <w:color w:val="000000"/>
              </w:rPr>
              <w:br/>
            </w:r>
            <w:r w:rsidRPr="0015758B">
              <w:rPr>
                <w:rFonts w:ascii="Times New Roman" w:hAnsi="Times New Roman" w:cs="Times New Roman"/>
                <w:b/>
                <w:color w:val="000000"/>
              </w:rPr>
              <w:t>поставляемых товаров</w:t>
            </w:r>
          </w:p>
          <w:p w:rsidR="00E2114F" w:rsidRPr="0015758B" w:rsidRDefault="00E2114F" w:rsidP="0015758B">
            <w:pPr>
              <w:spacing w:after="0" w:line="240" w:lineRule="auto"/>
              <w:jc w:val="center"/>
              <w:rPr>
                <w:rFonts w:ascii="Times New Roman" w:hAnsi="Times New Roman" w:cs="Times New Roman"/>
                <w:b/>
              </w:rPr>
            </w:pPr>
            <w:r w:rsidRPr="0015758B">
              <w:rPr>
                <w:rFonts w:ascii="Times New Roman" w:hAnsi="Times New Roman" w:cs="Times New Roman"/>
                <w:b/>
                <w:color w:val="000000"/>
              </w:rPr>
              <w:t>ОКПД-2/КТРУ</w:t>
            </w:r>
          </w:p>
        </w:tc>
        <w:tc>
          <w:tcPr>
            <w:tcW w:w="993" w:type="dxa"/>
            <w:tcBorders>
              <w:top w:val="double" w:sz="4" w:space="0" w:color="auto"/>
            </w:tcBorders>
            <w:vAlign w:val="center"/>
          </w:tcPr>
          <w:p w:rsidR="00E2114F" w:rsidRPr="0015758B" w:rsidRDefault="00E2114F" w:rsidP="0015758B">
            <w:pPr>
              <w:spacing w:after="0" w:line="240" w:lineRule="auto"/>
              <w:jc w:val="center"/>
              <w:rPr>
                <w:rFonts w:ascii="Times New Roman" w:hAnsi="Times New Roman" w:cs="Times New Roman"/>
                <w:b/>
              </w:rPr>
            </w:pPr>
            <w:r w:rsidRPr="0015758B">
              <w:rPr>
                <w:rFonts w:ascii="Times New Roman" w:hAnsi="Times New Roman" w:cs="Times New Roman"/>
                <w:b/>
              </w:rPr>
              <w:t>№ п/п</w:t>
            </w:r>
          </w:p>
        </w:tc>
        <w:tc>
          <w:tcPr>
            <w:tcW w:w="5121" w:type="dxa"/>
            <w:tcBorders>
              <w:top w:val="double" w:sz="4" w:space="0" w:color="auto"/>
            </w:tcBorders>
            <w:vAlign w:val="center"/>
          </w:tcPr>
          <w:p w:rsidR="00E2114F" w:rsidRPr="0015758B" w:rsidRDefault="00E2114F" w:rsidP="0015758B">
            <w:pPr>
              <w:spacing w:after="0" w:line="240" w:lineRule="auto"/>
              <w:jc w:val="center"/>
              <w:rPr>
                <w:rFonts w:ascii="Times New Roman" w:hAnsi="Times New Roman" w:cs="Times New Roman"/>
                <w:b/>
              </w:rPr>
            </w:pPr>
            <w:r w:rsidRPr="0015758B">
              <w:rPr>
                <w:rFonts w:ascii="Times New Roman" w:hAnsi="Times New Roman" w:cs="Times New Roman"/>
                <w:b/>
                <w:lang w:eastAsia="ar-SA"/>
              </w:rPr>
              <w:t>Показатели, позволяющие определить соответствие закупаемого товара,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tc>
        <w:tc>
          <w:tcPr>
            <w:tcW w:w="851" w:type="dxa"/>
            <w:tcBorders>
              <w:top w:val="double" w:sz="4" w:space="0" w:color="auto"/>
            </w:tcBorders>
          </w:tcPr>
          <w:p w:rsidR="00E2114F" w:rsidRPr="0015758B" w:rsidRDefault="00E2114F" w:rsidP="0015758B">
            <w:pPr>
              <w:spacing w:after="0" w:line="240" w:lineRule="auto"/>
              <w:jc w:val="center"/>
              <w:rPr>
                <w:rFonts w:ascii="Times New Roman" w:hAnsi="Times New Roman" w:cs="Times New Roman"/>
                <w:b/>
                <w:lang w:eastAsia="ar-SA"/>
              </w:rPr>
            </w:pPr>
          </w:p>
          <w:p w:rsidR="00E2114F" w:rsidRPr="0015758B" w:rsidRDefault="00E2114F" w:rsidP="0015758B">
            <w:pPr>
              <w:spacing w:after="0" w:line="240" w:lineRule="auto"/>
              <w:jc w:val="center"/>
              <w:rPr>
                <w:rFonts w:ascii="Times New Roman" w:hAnsi="Times New Roman" w:cs="Times New Roman"/>
                <w:b/>
              </w:rPr>
            </w:pPr>
            <w:r w:rsidRPr="0015758B">
              <w:rPr>
                <w:rFonts w:ascii="Times New Roman" w:hAnsi="Times New Roman" w:cs="Times New Roman"/>
                <w:b/>
                <w:lang w:eastAsia="ar-SA"/>
              </w:rPr>
              <w:t>Ед. изм.</w:t>
            </w:r>
          </w:p>
        </w:tc>
        <w:tc>
          <w:tcPr>
            <w:tcW w:w="5793" w:type="dxa"/>
            <w:tcBorders>
              <w:top w:val="double" w:sz="4" w:space="0" w:color="auto"/>
            </w:tcBorders>
            <w:vAlign w:val="center"/>
          </w:tcPr>
          <w:p w:rsidR="00E2114F" w:rsidRPr="0015758B" w:rsidRDefault="00E2114F" w:rsidP="0015758B">
            <w:pPr>
              <w:spacing w:after="0" w:line="240" w:lineRule="auto"/>
              <w:jc w:val="center"/>
              <w:rPr>
                <w:rFonts w:ascii="Times New Roman" w:hAnsi="Times New Roman" w:cs="Times New Roman"/>
                <w:b/>
              </w:rPr>
            </w:pPr>
            <w:r w:rsidRPr="0015758B">
              <w:rPr>
                <w:rFonts w:ascii="Times New Roman" w:hAnsi="Times New Roman" w:cs="Times New Roman"/>
                <w:b/>
              </w:rPr>
              <w:t>Значение параметра</w:t>
            </w:r>
          </w:p>
        </w:tc>
      </w:tr>
      <w:tr w:rsidR="00E2114F" w:rsidRPr="0015758B" w:rsidTr="00E2114F">
        <w:trPr>
          <w:gridAfter w:val="4"/>
          <w:wAfter w:w="12758" w:type="dxa"/>
          <w:trHeight w:val="388"/>
        </w:trPr>
        <w:tc>
          <w:tcPr>
            <w:tcW w:w="2268" w:type="dxa"/>
            <w:vMerge w:val="restart"/>
          </w:tcPr>
          <w:p w:rsidR="00200DA0" w:rsidRPr="0015758B" w:rsidRDefault="00200DA0" w:rsidP="0015758B">
            <w:pPr>
              <w:widowControl w:val="0"/>
              <w:suppressAutoHyphens/>
              <w:autoSpaceDE w:val="0"/>
              <w:spacing w:after="0" w:line="240" w:lineRule="auto"/>
              <w:rPr>
                <w:rFonts w:ascii="Times New Roman" w:eastAsia="Times New Roman" w:hAnsi="Times New Roman" w:cs="Times New Roman"/>
                <w:b/>
              </w:rPr>
            </w:pPr>
            <w:r w:rsidRPr="00200DA0">
              <w:rPr>
                <w:rFonts w:ascii="Times New Roman" w:eastAsia="Times New Roman" w:hAnsi="Times New Roman" w:cs="Times New Roman"/>
                <w:b/>
              </w:rPr>
              <w:t xml:space="preserve">Перец черный молотый </w:t>
            </w:r>
          </w:p>
          <w:p w:rsidR="00200DA0" w:rsidRPr="0015758B" w:rsidRDefault="00200DA0" w:rsidP="0015758B">
            <w:pPr>
              <w:widowControl w:val="0"/>
              <w:suppressAutoHyphens/>
              <w:autoSpaceDE w:val="0"/>
              <w:spacing w:after="0" w:line="240" w:lineRule="auto"/>
              <w:rPr>
                <w:rFonts w:ascii="Times New Roman" w:eastAsia="Times New Roman" w:hAnsi="Times New Roman" w:cs="Times New Roman"/>
                <w:b/>
              </w:rPr>
            </w:pPr>
          </w:p>
          <w:p w:rsidR="00200DA0" w:rsidRPr="00200DA0" w:rsidRDefault="00200DA0" w:rsidP="0015758B">
            <w:pPr>
              <w:widowControl w:val="0"/>
              <w:suppressAutoHyphens/>
              <w:autoSpaceDE w:val="0"/>
              <w:spacing w:after="0" w:line="240" w:lineRule="auto"/>
              <w:rPr>
                <w:rFonts w:ascii="Times New Roman" w:eastAsia="Times New Roman" w:hAnsi="Times New Roman" w:cs="Times New Roman"/>
                <w:snapToGrid w:val="0"/>
              </w:rPr>
            </w:pPr>
            <w:r w:rsidRPr="00200DA0">
              <w:rPr>
                <w:rFonts w:ascii="Times New Roman" w:eastAsia="Times New Roman" w:hAnsi="Times New Roman" w:cs="Times New Roman"/>
                <w:snapToGrid w:val="0"/>
              </w:rPr>
              <w:t xml:space="preserve">ОКПД 2 -10.84.22.110, </w:t>
            </w:r>
          </w:p>
          <w:p w:rsidR="00200DA0" w:rsidRPr="00200DA0" w:rsidRDefault="00200DA0" w:rsidP="0015758B">
            <w:pPr>
              <w:widowControl w:val="0"/>
              <w:suppressAutoHyphens/>
              <w:autoSpaceDE w:val="0"/>
              <w:spacing w:after="0" w:line="240" w:lineRule="auto"/>
              <w:rPr>
                <w:rFonts w:ascii="Times New Roman" w:eastAsia="Arial" w:hAnsi="Times New Roman" w:cs="Times New Roman"/>
                <w:lang w:eastAsia="ar-SA"/>
              </w:rPr>
            </w:pPr>
            <w:r w:rsidRPr="00200DA0">
              <w:rPr>
                <w:rFonts w:ascii="Times New Roman" w:eastAsia="Times New Roman" w:hAnsi="Times New Roman" w:cs="Times New Roman"/>
                <w:snapToGrid w:val="0"/>
              </w:rPr>
              <w:t xml:space="preserve">КТРУ - </w:t>
            </w:r>
            <w:r w:rsidRPr="00200DA0">
              <w:rPr>
                <w:rFonts w:ascii="Times New Roman" w:eastAsia="Times New Roman" w:hAnsi="Times New Roman" w:cs="Times New Roman"/>
              </w:rPr>
              <w:t>10.82.20.000-00000002</w:t>
            </w:r>
          </w:p>
          <w:p w:rsidR="00E2114F" w:rsidRPr="0015758B" w:rsidRDefault="00E2114F" w:rsidP="0015758B">
            <w:pPr>
              <w:pStyle w:val="Default"/>
              <w:jc w:val="center"/>
              <w:rPr>
                <w:sz w:val="22"/>
                <w:szCs w:val="22"/>
              </w:rPr>
            </w:pPr>
          </w:p>
          <w:p w:rsidR="00E2114F" w:rsidRPr="0015758B" w:rsidRDefault="00E2114F" w:rsidP="0015758B">
            <w:pPr>
              <w:pStyle w:val="Default"/>
              <w:jc w:val="center"/>
              <w:rPr>
                <w:sz w:val="22"/>
                <w:szCs w:val="22"/>
                <w:u w:val="single"/>
              </w:rPr>
            </w:pPr>
            <w:r w:rsidRPr="0015758B">
              <w:rPr>
                <w:sz w:val="22"/>
                <w:szCs w:val="22"/>
              </w:rPr>
              <w:t xml:space="preserve">страна происхождения </w:t>
            </w:r>
            <w:r w:rsidR="00200DA0" w:rsidRPr="0015758B">
              <w:rPr>
                <w:sz w:val="22"/>
                <w:szCs w:val="22"/>
                <w:u w:val="single"/>
              </w:rPr>
              <w:t>______________</w:t>
            </w:r>
          </w:p>
          <w:p w:rsidR="00E2114F" w:rsidRPr="0015758B" w:rsidRDefault="00E2114F" w:rsidP="0015758B">
            <w:pPr>
              <w:pStyle w:val="Default"/>
              <w:jc w:val="center"/>
              <w:rPr>
                <w:color w:val="383838"/>
                <w:sz w:val="22"/>
                <w:szCs w:val="22"/>
                <w:shd w:val="clear" w:color="auto" w:fill="FFFFFF"/>
              </w:rPr>
            </w:pPr>
          </w:p>
        </w:tc>
      </w:tr>
      <w:tr w:rsidR="00200DA0" w:rsidRPr="0015758B" w:rsidTr="00A46B87">
        <w:trPr>
          <w:trHeight w:val="388"/>
        </w:trPr>
        <w:tc>
          <w:tcPr>
            <w:tcW w:w="2268" w:type="dxa"/>
            <w:vMerge/>
          </w:tcPr>
          <w:p w:rsidR="00200DA0" w:rsidRPr="0015758B" w:rsidRDefault="00200DA0" w:rsidP="0015758B">
            <w:pPr>
              <w:pStyle w:val="Default"/>
              <w:jc w:val="center"/>
              <w:rPr>
                <w:b/>
                <w:sz w:val="22"/>
                <w:szCs w:val="22"/>
              </w:rPr>
            </w:pPr>
          </w:p>
        </w:tc>
        <w:tc>
          <w:tcPr>
            <w:tcW w:w="993" w:type="dxa"/>
            <w:vAlign w:val="center"/>
          </w:tcPr>
          <w:p w:rsidR="00200DA0" w:rsidRPr="0015758B" w:rsidRDefault="00200DA0" w:rsidP="0015758B">
            <w:pPr>
              <w:spacing w:after="0" w:line="240" w:lineRule="auto"/>
              <w:jc w:val="center"/>
              <w:rPr>
                <w:rFonts w:ascii="Times New Roman" w:hAnsi="Times New Roman" w:cs="Times New Roman"/>
              </w:rPr>
            </w:pPr>
          </w:p>
        </w:tc>
        <w:tc>
          <w:tcPr>
            <w:tcW w:w="5121" w:type="dxa"/>
          </w:tcPr>
          <w:p w:rsidR="00200DA0" w:rsidRPr="0015758B" w:rsidRDefault="00200DA0" w:rsidP="0015758B">
            <w:pPr>
              <w:widowControl w:val="0"/>
              <w:suppressAutoHyphens/>
              <w:autoSpaceDE w:val="0"/>
              <w:spacing w:after="0" w:line="240" w:lineRule="auto"/>
              <w:rPr>
                <w:rFonts w:ascii="Times New Roman" w:hAnsi="Times New Roman" w:cs="Times New Roman"/>
              </w:rPr>
            </w:pPr>
            <w:r w:rsidRPr="00200DA0">
              <w:rPr>
                <w:rFonts w:ascii="Times New Roman" w:eastAsia="Times New Roman" w:hAnsi="Times New Roman" w:cs="Times New Roman"/>
              </w:rPr>
              <w:t xml:space="preserve">Перец черный молотый </w:t>
            </w:r>
          </w:p>
        </w:tc>
        <w:tc>
          <w:tcPr>
            <w:tcW w:w="851" w:type="dxa"/>
          </w:tcPr>
          <w:p w:rsidR="00200DA0" w:rsidRPr="0015758B" w:rsidRDefault="00200DA0" w:rsidP="0015758B">
            <w:pPr>
              <w:pStyle w:val="Default"/>
              <w:rPr>
                <w:sz w:val="22"/>
                <w:szCs w:val="22"/>
              </w:rPr>
            </w:pPr>
            <w:r w:rsidRPr="0015758B">
              <w:rPr>
                <w:sz w:val="22"/>
                <w:szCs w:val="22"/>
              </w:rPr>
              <w:t>кг</w:t>
            </w:r>
          </w:p>
        </w:tc>
        <w:tc>
          <w:tcPr>
            <w:tcW w:w="5793" w:type="dxa"/>
          </w:tcPr>
          <w:p w:rsidR="00200DA0" w:rsidRPr="0015758B" w:rsidRDefault="00200DA0" w:rsidP="0015758B">
            <w:pPr>
              <w:spacing w:after="0" w:line="240" w:lineRule="auto"/>
              <w:rPr>
                <w:rFonts w:ascii="Times New Roman" w:hAnsi="Times New Roman" w:cs="Times New Roman"/>
              </w:rPr>
            </w:pPr>
            <w:r w:rsidRPr="0015758B">
              <w:rPr>
                <w:rFonts w:ascii="Times New Roman" w:hAnsi="Times New Roman" w:cs="Times New Roman"/>
              </w:rPr>
              <w:t>15</w:t>
            </w:r>
          </w:p>
        </w:tc>
      </w:tr>
      <w:tr w:rsidR="00E2114F" w:rsidRPr="0015758B" w:rsidTr="00A46B87">
        <w:trPr>
          <w:trHeight w:val="388"/>
        </w:trPr>
        <w:tc>
          <w:tcPr>
            <w:tcW w:w="2268" w:type="dxa"/>
            <w:vMerge/>
          </w:tcPr>
          <w:p w:rsidR="00E2114F" w:rsidRPr="0015758B" w:rsidRDefault="00E2114F" w:rsidP="0015758B">
            <w:pPr>
              <w:pStyle w:val="Default"/>
              <w:jc w:val="center"/>
              <w:rPr>
                <w:b/>
                <w:sz w:val="22"/>
                <w:szCs w:val="22"/>
              </w:rPr>
            </w:pPr>
          </w:p>
        </w:tc>
        <w:tc>
          <w:tcPr>
            <w:tcW w:w="993" w:type="dxa"/>
            <w:vAlign w:val="center"/>
          </w:tcPr>
          <w:p w:rsidR="00E2114F" w:rsidRPr="0015758B" w:rsidRDefault="00E2114F" w:rsidP="0015758B">
            <w:pPr>
              <w:spacing w:after="0" w:line="240" w:lineRule="auto"/>
              <w:jc w:val="center"/>
              <w:rPr>
                <w:rFonts w:ascii="Times New Roman" w:hAnsi="Times New Roman" w:cs="Times New Roman"/>
              </w:rPr>
            </w:pPr>
            <w:r w:rsidRPr="0015758B">
              <w:rPr>
                <w:rFonts w:ascii="Times New Roman" w:hAnsi="Times New Roman" w:cs="Times New Roman"/>
              </w:rPr>
              <w:t>1</w:t>
            </w:r>
          </w:p>
        </w:tc>
        <w:tc>
          <w:tcPr>
            <w:tcW w:w="5121" w:type="dxa"/>
          </w:tcPr>
          <w:p w:rsidR="00E2114F" w:rsidRPr="0015758B" w:rsidRDefault="00200DA0" w:rsidP="0015758B">
            <w:pPr>
              <w:spacing w:after="0" w:line="240" w:lineRule="auto"/>
              <w:rPr>
                <w:rFonts w:ascii="Times New Roman" w:hAnsi="Times New Roman" w:cs="Times New Roman"/>
              </w:rPr>
            </w:pPr>
            <w:r w:rsidRPr="0015758B">
              <w:rPr>
                <w:rFonts w:ascii="Times New Roman" w:hAnsi="Times New Roman" w:cs="Times New Roman"/>
              </w:rPr>
              <w:t>Внешний вид</w:t>
            </w:r>
          </w:p>
        </w:tc>
        <w:tc>
          <w:tcPr>
            <w:tcW w:w="851" w:type="dxa"/>
          </w:tcPr>
          <w:p w:rsidR="00E2114F" w:rsidRPr="0015758B" w:rsidRDefault="00E2114F" w:rsidP="0015758B">
            <w:pPr>
              <w:pStyle w:val="Default"/>
              <w:rPr>
                <w:sz w:val="22"/>
                <w:szCs w:val="22"/>
              </w:rPr>
            </w:pPr>
          </w:p>
        </w:tc>
        <w:tc>
          <w:tcPr>
            <w:tcW w:w="5793" w:type="dxa"/>
          </w:tcPr>
          <w:p w:rsidR="00E2114F" w:rsidRPr="0015758B" w:rsidRDefault="00200DA0" w:rsidP="0015758B">
            <w:pPr>
              <w:spacing w:after="0" w:line="240" w:lineRule="auto"/>
              <w:rPr>
                <w:rFonts w:ascii="Times New Roman" w:hAnsi="Times New Roman" w:cs="Times New Roman"/>
              </w:rPr>
            </w:pPr>
            <w:r w:rsidRPr="0015758B">
              <w:rPr>
                <w:rFonts w:ascii="Times New Roman" w:hAnsi="Times New Roman" w:cs="Times New Roman"/>
              </w:rPr>
              <w:t>Порошкообразный</w:t>
            </w:r>
          </w:p>
        </w:tc>
      </w:tr>
      <w:tr w:rsidR="00E2114F" w:rsidRPr="0015758B" w:rsidTr="00A46B87">
        <w:trPr>
          <w:trHeight w:val="388"/>
        </w:trPr>
        <w:tc>
          <w:tcPr>
            <w:tcW w:w="2268" w:type="dxa"/>
            <w:vMerge/>
          </w:tcPr>
          <w:p w:rsidR="00E2114F" w:rsidRPr="0015758B" w:rsidRDefault="00E2114F" w:rsidP="0015758B">
            <w:pPr>
              <w:pStyle w:val="Default"/>
              <w:jc w:val="center"/>
              <w:rPr>
                <w:b/>
                <w:sz w:val="22"/>
                <w:szCs w:val="22"/>
              </w:rPr>
            </w:pPr>
          </w:p>
        </w:tc>
        <w:tc>
          <w:tcPr>
            <w:tcW w:w="993" w:type="dxa"/>
            <w:vAlign w:val="center"/>
          </w:tcPr>
          <w:p w:rsidR="00E2114F" w:rsidRPr="0015758B" w:rsidRDefault="00E2114F" w:rsidP="0015758B">
            <w:pPr>
              <w:spacing w:after="0" w:line="240" w:lineRule="auto"/>
              <w:jc w:val="center"/>
              <w:rPr>
                <w:rFonts w:ascii="Times New Roman" w:hAnsi="Times New Roman" w:cs="Times New Roman"/>
              </w:rPr>
            </w:pPr>
            <w:r w:rsidRPr="0015758B">
              <w:rPr>
                <w:rFonts w:ascii="Times New Roman" w:hAnsi="Times New Roman" w:cs="Times New Roman"/>
              </w:rPr>
              <w:t>2</w:t>
            </w:r>
          </w:p>
        </w:tc>
        <w:tc>
          <w:tcPr>
            <w:tcW w:w="5121" w:type="dxa"/>
          </w:tcPr>
          <w:p w:rsidR="00E2114F" w:rsidRPr="0015758B" w:rsidRDefault="00200DA0" w:rsidP="0015758B">
            <w:pPr>
              <w:spacing w:after="0" w:line="240" w:lineRule="auto"/>
              <w:rPr>
                <w:rFonts w:ascii="Times New Roman" w:hAnsi="Times New Roman" w:cs="Times New Roman"/>
              </w:rPr>
            </w:pPr>
            <w:r w:rsidRPr="0015758B">
              <w:rPr>
                <w:rFonts w:ascii="Times New Roman" w:hAnsi="Times New Roman" w:cs="Times New Roman"/>
              </w:rPr>
              <w:t>Цвет</w:t>
            </w:r>
          </w:p>
        </w:tc>
        <w:tc>
          <w:tcPr>
            <w:tcW w:w="851" w:type="dxa"/>
          </w:tcPr>
          <w:p w:rsidR="00E2114F" w:rsidRPr="0015758B" w:rsidRDefault="00E2114F" w:rsidP="0015758B">
            <w:pPr>
              <w:pStyle w:val="Default"/>
              <w:rPr>
                <w:sz w:val="22"/>
                <w:szCs w:val="22"/>
              </w:rPr>
            </w:pPr>
          </w:p>
        </w:tc>
        <w:tc>
          <w:tcPr>
            <w:tcW w:w="5793" w:type="dxa"/>
          </w:tcPr>
          <w:p w:rsidR="00E2114F" w:rsidRPr="0015758B" w:rsidRDefault="00200DA0" w:rsidP="0015758B">
            <w:pPr>
              <w:spacing w:after="0" w:line="240" w:lineRule="auto"/>
              <w:rPr>
                <w:rFonts w:ascii="Times New Roman" w:hAnsi="Times New Roman" w:cs="Times New Roman"/>
              </w:rPr>
            </w:pPr>
            <w:r w:rsidRPr="0015758B">
              <w:rPr>
                <w:rFonts w:ascii="Times New Roman" w:hAnsi="Times New Roman" w:cs="Times New Roman"/>
              </w:rPr>
              <w:t>Темно-серый различных оттенков</w:t>
            </w:r>
          </w:p>
        </w:tc>
      </w:tr>
      <w:tr w:rsidR="00E2114F" w:rsidRPr="0015758B" w:rsidTr="00A46B87">
        <w:trPr>
          <w:trHeight w:val="388"/>
        </w:trPr>
        <w:tc>
          <w:tcPr>
            <w:tcW w:w="2268" w:type="dxa"/>
            <w:vMerge/>
          </w:tcPr>
          <w:p w:rsidR="00E2114F" w:rsidRPr="0015758B" w:rsidRDefault="00E2114F" w:rsidP="0015758B">
            <w:pPr>
              <w:pStyle w:val="Default"/>
              <w:jc w:val="center"/>
              <w:rPr>
                <w:b/>
                <w:sz w:val="22"/>
                <w:szCs w:val="22"/>
              </w:rPr>
            </w:pPr>
          </w:p>
        </w:tc>
        <w:tc>
          <w:tcPr>
            <w:tcW w:w="993" w:type="dxa"/>
            <w:vAlign w:val="center"/>
          </w:tcPr>
          <w:p w:rsidR="00E2114F" w:rsidRPr="0015758B" w:rsidRDefault="00E2114F" w:rsidP="0015758B">
            <w:pPr>
              <w:spacing w:after="0" w:line="240" w:lineRule="auto"/>
              <w:jc w:val="center"/>
              <w:rPr>
                <w:rFonts w:ascii="Times New Roman" w:hAnsi="Times New Roman" w:cs="Times New Roman"/>
              </w:rPr>
            </w:pPr>
            <w:r w:rsidRPr="0015758B">
              <w:rPr>
                <w:rFonts w:ascii="Times New Roman" w:hAnsi="Times New Roman" w:cs="Times New Roman"/>
              </w:rPr>
              <w:t>3</w:t>
            </w:r>
          </w:p>
        </w:tc>
        <w:tc>
          <w:tcPr>
            <w:tcW w:w="5121" w:type="dxa"/>
          </w:tcPr>
          <w:p w:rsidR="00E2114F" w:rsidRPr="0015758B" w:rsidRDefault="00200DA0" w:rsidP="0015758B">
            <w:pPr>
              <w:spacing w:after="0" w:line="240" w:lineRule="auto"/>
              <w:rPr>
                <w:rFonts w:ascii="Times New Roman" w:hAnsi="Times New Roman" w:cs="Times New Roman"/>
              </w:rPr>
            </w:pPr>
            <w:r w:rsidRPr="0015758B">
              <w:rPr>
                <w:rFonts w:ascii="Times New Roman" w:hAnsi="Times New Roman" w:cs="Times New Roman"/>
              </w:rPr>
              <w:t>Аромат и вкус</w:t>
            </w:r>
          </w:p>
        </w:tc>
        <w:tc>
          <w:tcPr>
            <w:tcW w:w="851" w:type="dxa"/>
          </w:tcPr>
          <w:p w:rsidR="00E2114F" w:rsidRPr="0015758B" w:rsidRDefault="00E2114F" w:rsidP="0015758B">
            <w:pPr>
              <w:pStyle w:val="Default"/>
              <w:rPr>
                <w:sz w:val="22"/>
                <w:szCs w:val="22"/>
              </w:rPr>
            </w:pPr>
          </w:p>
        </w:tc>
        <w:tc>
          <w:tcPr>
            <w:tcW w:w="5793" w:type="dxa"/>
          </w:tcPr>
          <w:p w:rsidR="00E2114F" w:rsidRPr="0015758B" w:rsidRDefault="00200DA0" w:rsidP="0015758B">
            <w:pPr>
              <w:spacing w:after="0" w:line="240" w:lineRule="auto"/>
              <w:rPr>
                <w:rFonts w:ascii="Times New Roman" w:hAnsi="Times New Roman" w:cs="Times New Roman"/>
              </w:rPr>
            </w:pPr>
            <w:r w:rsidRPr="0015758B">
              <w:rPr>
                <w:rFonts w:ascii="Times New Roman" w:hAnsi="Times New Roman" w:cs="Times New Roman"/>
              </w:rPr>
              <w:t xml:space="preserve">Аромат, свойственный черному перцу. Вкус </w:t>
            </w:r>
            <w:proofErr w:type="spellStart"/>
            <w:r w:rsidRPr="0015758B">
              <w:rPr>
                <w:rFonts w:ascii="Times New Roman" w:hAnsi="Times New Roman" w:cs="Times New Roman"/>
              </w:rPr>
              <w:t>острожгучий</w:t>
            </w:r>
            <w:proofErr w:type="spellEnd"/>
            <w:r w:rsidRPr="0015758B">
              <w:rPr>
                <w:rFonts w:ascii="Times New Roman" w:hAnsi="Times New Roman" w:cs="Times New Roman"/>
              </w:rPr>
              <w:t>. Не допускаются посторонние привкус и запах</w:t>
            </w:r>
          </w:p>
        </w:tc>
      </w:tr>
      <w:tr w:rsidR="00E2114F" w:rsidRPr="0015758B" w:rsidTr="00A46B87">
        <w:trPr>
          <w:trHeight w:val="388"/>
        </w:trPr>
        <w:tc>
          <w:tcPr>
            <w:tcW w:w="2268" w:type="dxa"/>
            <w:vMerge/>
          </w:tcPr>
          <w:p w:rsidR="00E2114F" w:rsidRPr="0015758B" w:rsidRDefault="00E2114F" w:rsidP="0015758B">
            <w:pPr>
              <w:pStyle w:val="Default"/>
              <w:jc w:val="center"/>
              <w:rPr>
                <w:b/>
                <w:sz w:val="22"/>
                <w:szCs w:val="22"/>
              </w:rPr>
            </w:pPr>
          </w:p>
        </w:tc>
        <w:tc>
          <w:tcPr>
            <w:tcW w:w="993" w:type="dxa"/>
            <w:vAlign w:val="center"/>
          </w:tcPr>
          <w:p w:rsidR="00E2114F" w:rsidRPr="0015758B" w:rsidRDefault="00E2114F" w:rsidP="0015758B">
            <w:pPr>
              <w:spacing w:after="0" w:line="240" w:lineRule="auto"/>
              <w:jc w:val="center"/>
              <w:rPr>
                <w:rFonts w:ascii="Times New Roman" w:hAnsi="Times New Roman" w:cs="Times New Roman"/>
              </w:rPr>
            </w:pPr>
            <w:r w:rsidRPr="0015758B">
              <w:rPr>
                <w:rFonts w:ascii="Times New Roman" w:hAnsi="Times New Roman" w:cs="Times New Roman"/>
              </w:rPr>
              <w:t>4</w:t>
            </w:r>
          </w:p>
        </w:tc>
        <w:tc>
          <w:tcPr>
            <w:tcW w:w="5121" w:type="dxa"/>
          </w:tcPr>
          <w:p w:rsidR="00E2114F" w:rsidRPr="0015758B" w:rsidRDefault="00200DA0" w:rsidP="0015758B">
            <w:pPr>
              <w:spacing w:after="0" w:line="240" w:lineRule="auto"/>
              <w:rPr>
                <w:rFonts w:ascii="Times New Roman" w:hAnsi="Times New Roman" w:cs="Times New Roman"/>
              </w:rPr>
            </w:pPr>
            <w:r w:rsidRPr="0015758B">
              <w:rPr>
                <w:rFonts w:ascii="Times New Roman" w:hAnsi="Times New Roman" w:cs="Times New Roman"/>
              </w:rPr>
              <w:t>Массовая доля влаги, %, не более</w:t>
            </w:r>
          </w:p>
        </w:tc>
        <w:tc>
          <w:tcPr>
            <w:tcW w:w="851" w:type="dxa"/>
          </w:tcPr>
          <w:p w:rsidR="00E2114F" w:rsidRPr="0015758B" w:rsidRDefault="00E2114F" w:rsidP="0015758B">
            <w:pPr>
              <w:pStyle w:val="Default"/>
              <w:rPr>
                <w:sz w:val="22"/>
                <w:szCs w:val="22"/>
              </w:rPr>
            </w:pPr>
            <w:r w:rsidRPr="0015758B">
              <w:rPr>
                <w:sz w:val="22"/>
                <w:szCs w:val="22"/>
              </w:rPr>
              <w:t>-</w:t>
            </w:r>
          </w:p>
        </w:tc>
        <w:tc>
          <w:tcPr>
            <w:tcW w:w="5793" w:type="dxa"/>
          </w:tcPr>
          <w:p w:rsidR="00E2114F" w:rsidRPr="0015758B" w:rsidRDefault="00200DA0" w:rsidP="0015758B">
            <w:pPr>
              <w:pStyle w:val="Default"/>
              <w:rPr>
                <w:sz w:val="22"/>
                <w:szCs w:val="22"/>
              </w:rPr>
            </w:pPr>
            <w:r w:rsidRPr="0015758B">
              <w:rPr>
                <w:sz w:val="22"/>
                <w:szCs w:val="22"/>
              </w:rPr>
              <w:t>12</w:t>
            </w:r>
          </w:p>
        </w:tc>
      </w:tr>
      <w:tr w:rsidR="00E2114F" w:rsidRPr="0015758B" w:rsidTr="00A46B87">
        <w:trPr>
          <w:trHeight w:val="388"/>
        </w:trPr>
        <w:tc>
          <w:tcPr>
            <w:tcW w:w="2268" w:type="dxa"/>
            <w:vMerge/>
          </w:tcPr>
          <w:p w:rsidR="00E2114F" w:rsidRPr="0015758B" w:rsidRDefault="00E2114F" w:rsidP="0015758B">
            <w:pPr>
              <w:pStyle w:val="Default"/>
              <w:jc w:val="center"/>
              <w:rPr>
                <w:b/>
                <w:sz w:val="22"/>
                <w:szCs w:val="22"/>
              </w:rPr>
            </w:pPr>
          </w:p>
        </w:tc>
        <w:tc>
          <w:tcPr>
            <w:tcW w:w="993" w:type="dxa"/>
            <w:vAlign w:val="center"/>
          </w:tcPr>
          <w:p w:rsidR="00E2114F" w:rsidRPr="0015758B" w:rsidRDefault="00E2114F" w:rsidP="0015758B">
            <w:pPr>
              <w:spacing w:after="0" w:line="240" w:lineRule="auto"/>
              <w:jc w:val="center"/>
              <w:rPr>
                <w:rFonts w:ascii="Times New Roman" w:hAnsi="Times New Roman" w:cs="Times New Roman"/>
              </w:rPr>
            </w:pPr>
            <w:r w:rsidRPr="0015758B">
              <w:rPr>
                <w:rFonts w:ascii="Times New Roman" w:hAnsi="Times New Roman" w:cs="Times New Roman"/>
              </w:rPr>
              <w:t>5</w:t>
            </w:r>
          </w:p>
        </w:tc>
        <w:tc>
          <w:tcPr>
            <w:tcW w:w="5121" w:type="dxa"/>
          </w:tcPr>
          <w:p w:rsidR="00E2114F" w:rsidRPr="0015758B" w:rsidRDefault="00200DA0" w:rsidP="0015758B">
            <w:pPr>
              <w:spacing w:after="0" w:line="240" w:lineRule="auto"/>
              <w:rPr>
                <w:rFonts w:ascii="Times New Roman" w:hAnsi="Times New Roman" w:cs="Times New Roman"/>
              </w:rPr>
            </w:pPr>
            <w:r w:rsidRPr="0015758B">
              <w:rPr>
                <w:rFonts w:ascii="Times New Roman" w:hAnsi="Times New Roman" w:cs="Times New Roman"/>
              </w:rPr>
              <w:t>Массовая доля эфирных масел, %, не менее</w:t>
            </w:r>
          </w:p>
        </w:tc>
        <w:tc>
          <w:tcPr>
            <w:tcW w:w="851" w:type="dxa"/>
          </w:tcPr>
          <w:p w:rsidR="00E2114F" w:rsidRPr="0015758B" w:rsidRDefault="00E2114F" w:rsidP="0015758B">
            <w:pPr>
              <w:pStyle w:val="Default"/>
              <w:rPr>
                <w:sz w:val="22"/>
                <w:szCs w:val="22"/>
              </w:rPr>
            </w:pPr>
            <w:r w:rsidRPr="0015758B">
              <w:rPr>
                <w:sz w:val="22"/>
                <w:szCs w:val="22"/>
              </w:rPr>
              <w:t>-</w:t>
            </w:r>
          </w:p>
        </w:tc>
        <w:tc>
          <w:tcPr>
            <w:tcW w:w="5793" w:type="dxa"/>
          </w:tcPr>
          <w:p w:rsidR="00E2114F" w:rsidRPr="0015758B" w:rsidRDefault="00200DA0" w:rsidP="0015758B">
            <w:pPr>
              <w:pStyle w:val="Default"/>
              <w:rPr>
                <w:sz w:val="22"/>
                <w:szCs w:val="22"/>
              </w:rPr>
            </w:pPr>
            <w:r w:rsidRPr="0015758B">
              <w:rPr>
                <w:sz w:val="22"/>
                <w:szCs w:val="22"/>
              </w:rPr>
              <w:t>0,8</w:t>
            </w:r>
          </w:p>
        </w:tc>
      </w:tr>
      <w:tr w:rsidR="00E2114F" w:rsidRPr="0015758B" w:rsidTr="00A46B87">
        <w:trPr>
          <w:trHeight w:val="388"/>
        </w:trPr>
        <w:tc>
          <w:tcPr>
            <w:tcW w:w="2268" w:type="dxa"/>
            <w:vMerge/>
          </w:tcPr>
          <w:p w:rsidR="00E2114F" w:rsidRPr="0015758B" w:rsidRDefault="00E2114F" w:rsidP="0015758B">
            <w:pPr>
              <w:pStyle w:val="Default"/>
              <w:jc w:val="center"/>
              <w:rPr>
                <w:b/>
                <w:sz w:val="22"/>
                <w:szCs w:val="22"/>
              </w:rPr>
            </w:pPr>
          </w:p>
        </w:tc>
        <w:tc>
          <w:tcPr>
            <w:tcW w:w="993" w:type="dxa"/>
            <w:vAlign w:val="center"/>
          </w:tcPr>
          <w:p w:rsidR="00E2114F" w:rsidRPr="0015758B" w:rsidRDefault="00E2114F" w:rsidP="0015758B">
            <w:pPr>
              <w:spacing w:after="0" w:line="240" w:lineRule="auto"/>
              <w:jc w:val="center"/>
              <w:rPr>
                <w:rFonts w:ascii="Times New Roman" w:hAnsi="Times New Roman" w:cs="Times New Roman"/>
              </w:rPr>
            </w:pPr>
            <w:r w:rsidRPr="0015758B">
              <w:rPr>
                <w:rFonts w:ascii="Times New Roman" w:hAnsi="Times New Roman" w:cs="Times New Roman"/>
              </w:rPr>
              <w:t>6</w:t>
            </w:r>
          </w:p>
        </w:tc>
        <w:tc>
          <w:tcPr>
            <w:tcW w:w="5121" w:type="dxa"/>
          </w:tcPr>
          <w:p w:rsidR="00E2114F" w:rsidRPr="0015758B" w:rsidRDefault="0015758B" w:rsidP="0015758B">
            <w:pPr>
              <w:spacing w:after="0" w:line="240" w:lineRule="auto"/>
              <w:rPr>
                <w:rFonts w:ascii="Times New Roman" w:hAnsi="Times New Roman" w:cs="Times New Roman"/>
              </w:rPr>
            </w:pPr>
            <w:r w:rsidRPr="0015758B">
              <w:rPr>
                <w:rFonts w:ascii="Times New Roman" w:hAnsi="Times New Roman" w:cs="Times New Roman"/>
              </w:rPr>
              <w:t>Зараженность вредителями хлебных запасов</w:t>
            </w:r>
          </w:p>
        </w:tc>
        <w:tc>
          <w:tcPr>
            <w:tcW w:w="851" w:type="dxa"/>
          </w:tcPr>
          <w:p w:rsidR="00E2114F" w:rsidRPr="0015758B" w:rsidRDefault="00E2114F" w:rsidP="0015758B">
            <w:pPr>
              <w:pStyle w:val="Default"/>
              <w:rPr>
                <w:sz w:val="22"/>
                <w:szCs w:val="22"/>
              </w:rPr>
            </w:pPr>
            <w:r w:rsidRPr="0015758B">
              <w:rPr>
                <w:sz w:val="22"/>
                <w:szCs w:val="22"/>
              </w:rPr>
              <w:t>-</w:t>
            </w:r>
          </w:p>
        </w:tc>
        <w:tc>
          <w:tcPr>
            <w:tcW w:w="5793" w:type="dxa"/>
          </w:tcPr>
          <w:p w:rsidR="00E2114F" w:rsidRPr="0015758B" w:rsidRDefault="0015758B" w:rsidP="0015758B">
            <w:pPr>
              <w:pStyle w:val="Default"/>
              <w:rPr>
                <w:sz w:val="22"/>
                <w:szCs w:val="22"/>
              </w:rPr>
            </w:pPr>
            <w:r w:rsidRPr="0015758B">
              <w:rPr>
                <w:sz w:val="22"/>
                <w:szCs w:val="22"/>
              </w:rPr>
              <w:t>не допускается</w:t>
            </w:r>
            <w:r w:rsidR="00E2114F" w:rsidRPr="0015758B">
              <w:rPr>
                <w:sz w:val="22"/>
                <w:szCs w:val="22"/>
              </w:rPr>
              <w:t>.</w:t>
            </w:r>
          </w:p>
        </w:tc>
      </w:tr>
      <w:tr w:rsidR="0015758B" w:rsidRPr="0015758B" w:rsidTr="00A46B87">
        <w:trPr>
          <w:trHeight w:val="388"/>
        </w:trPr>
        <w:tc>
          <w:tcPr>
            <w:tcW w:w="2268" w:type="dxa"/>
          </w:tcPr>
          <w:p w:rsidR="0015758B" w:rsidRPr="0015758B" w:rsidRDefault="0015758B" w:rsidP="0015758B">
            <w:pPr>
              <w:pStyle w:val="Default"/>
              <w:jc w:val="center"/>
              <w:rPr>
                <w:b/>
                <w:sz w:val="22"/>
                <w:szCs w:val="22"/>
              </w:rPr>
            </w:pPr>
          </w:p>
        </w:tc>
        <w:tc>
          <w:tcPr>
            <w:tcW w:w="993" w:type="dxa"/>
            <w:vAlign w:val="center"/>
          </w:tcPr>
          <w:p w:rsidR="0015758B" w:rsidRPr="0015758B" w:rsidRDefault="0015758B" w:rsidP="0015758B">
            <w:pPr>
              <w:spacing w:after="0" w:line="240" w:lineRule="auto"/>
              <w:jc w:val="center"/>
              <w:rPr>
                <w:rFonts w:ascii="Times New Roman" w:hAnsi="Times New Roman" w:cs="Times New Roman"/>
              </w:rPr>
            </w:pPr>
          </w:p>
        </w:tc>
        <w:tc>
          <w:tcPr>
            <w:tcW w:w="5121" w:type="dxa"/>
          </w:tcPr>
          <w:p w:rsidR="0015758B" w:rsidRPr="0015758B" w:rsidRDefault="0015758B" w:rsidP="0015758B">
            <w:pPr>
              <w:spacing w:after="0" w:line="240" w:lineRule="auto"/>
              <w:rPr>
                <w:rFonts w:ascii="Times New Roman" w:hAnsi="Times New Roman" w:cs="Times New Roman"/>
              </w:rPr>
            </w:pPr>
            <w:r w:rsidRPr="0015758B">
              <w:rPr>
                <w:rFonts w:ascii="Times New Roman" w:hAnsi="Times New Roman" w:cs="Times New Roman"/>
              </w:rPr>
              <w:t>Упаковка, маркировка</w:t>
            </w:r>
          </w:p>
        </w:tc>
        <w:tc>
          <w:tcPr>
            <w:tcW w:w="851" w:type="dxa"/>
          </w:tcPr>
          <w:p w:rsidR="0015758B" w:rsidRPr="0015758B" w:rsidRDefault="0015758B" w:rsidP="0015758B">
            <w:pPr>
              <w:pStyle w:val="Default"/>
              <w:rPr>
                <w:sz w:val="22"/>
                <w:szCs w:val="22"/>
              </w:rPr>
            </w:pPr>
          </w:p>
        </w:tc>
        <w:tc>
          <w:tcPr>
            <w:tcW w:w="5793" w:type="dxa"/>
          </w:tcPr>
          <w:p w:rsidR="0015758B" w:rsidRPr="0015758B" w:rsidRDefault="0015758B" w:rsidP="0015758B">
            <w:pPr>
              <w:pStyle w:val="Default"/>
              <w:rPr>
                <w:sz w:val="22"/>
                <w:szCs w:val="22"/>
              </w:rPr>
            </w:pPr>
            <w:r w:rsidRPr="0015758B">
              <w:rPr>
                <w:sz w:val="22"/>
                <w:szCs w:val="22"/>
              </w:rPr>
              <w:t xml:space="preserve">по </w:t>
            </w:r>
            <w:r w:rsidRPr="0015758B">
              <w:rPr>
                <w:sz w:val="22"/>
                <w:szCs w:val="22"/>
              </w:rPr>
              <w:t>ГОСТ 28750.</w:t>
            </w:r>
          </w:p>
        </w:tc>
      </w:tr>
      <w:tr w:rsidR="00E2114F" w:rsidRPr="0015758B" w:rsidTr="00A46B87">
        <w:trPr>
          <w:trHeight w:val="388"/>
        </w:trPr>
        <w:tc>
          <w:tcPr>
            <w:tcW w:w="2268" w:type="dxa"/>
          </w:tcPr>
          <w:p w:rsidR="00E2114F" w:rsidRPr="0015758B" w:rsidRDefault="00E2114F" w:rsidP="0015758B">
            <w:pPr>
              <w:pStyle w:val="Default"/>
              <w:jc w:val="center"/>
              <w:rPr>
                <w:b/>
                <w:sz w:val="22"/>
                <w:szCs w:val="22"/>
              </w:rPr>
            </w:pPr>
          </w:p>
        </w:tc>
        <w:tc>
          <w:tcPr>
            <w:tcW w:w="993" w:type="dxa"/>
            <w:vAlign w:val="center"/>
          </w:tcPr>
          <w:p w:rsidR="00E2114F" w:rsidRPr="0015758B" w:rsidRDefault="00E2114F" w:rsidP="0015758B">
            <w:pPr>
              <w:spacing w:after="0" w:line="240" w:lineRule="auto"/>
              <w:jc w:val="center"/>
              <w:rPr>
                <w:rFonts w:ascii="Times New Roman" w:hAnsi="Times New Roman" w:cs="Times New Roman"/>
              </w:rPr>
            </w:pPr>
            <w:r w:rsidRPr="0015758B">
              <w:rPr>
                <w:rFonts w:ascii="Times New Roman" w:hAnsi="Times New Roman" w:cs="Times New Roman"/>
              </w:rPr>
              <w:t>7</w:t>
            </w:r>
          </w:p>
        </w:tc>
        <w:tc>
          <w:tcPr>
            <w:tcW w:w="5121" w:type="dxa"/>
          </w:tcPr>
          <w:p w:rsidR="00E2114F" w:rsidRPr="0015758B" w:rsidRDefault="00E2114F" w:rsidP="0015758B">
            <w:pPr>
              <w:spacing w:after="0" w:line="240" w:lineRule="auto"/>
              <w:rPr>
                <w:rFonts w:ascii="Times New Roman" w:hAnsi="Times New Roman" w:cs="Times New Roman"/>
              </w:rPr>
            </w:pPr>
            <w:r w:rsidRPr="0015758B">
              <w:rPr>
                <w:rFonts w:ascii="Times New Roman" w:hAnsi="Times New Roman" w:cs="Times New Roman"/>
              </w:rPr>
              <w:t>Остаточный срок годности на момент поставки</w:t>
            </w:r>
          </w:p>
        </w:tc>
        <w:tc>
          <w:tcPr>
            <w:tcW w:w="851" w:type="dxa"/>
          </w:tcPr>
          <w:p w:rsidR="00E2114F" w:rsidRPr="0015758B" w:rsidRDefault="00E2114F" w:rsidP="0015758B">
            <w:pPr>
              <w:pStyle w:val="Default"/>
              <w:rPr>
                <w:sz w:val="22"/>
                <w:szCs w:val="22"/>
              </w:rPr>
            </w:pPr>
          </w:p>
        </w:tc>
        <w:tc>
          <w:tcPr>
            <w:tcW w:w="5793" w:type="dxa"/>
          </w:tcPr>
          <w:p w:rsidR="00E2114F" w:rsidRPr="0015758B" w:rsidRDefault="00E2114F" w:rsidP="0015758B">
            <w:pPr>
              <w:pStyle w:val="Default"/>
              <w:rPr>
                <w:sz w:val="22"/>
                <w:szCs w:val="22"/>
              </w:rPr>
            </w:pPr>
            <w:r w:rsidRPr="0015758B">
              <w:rPr>
                <w:sz w:val="22"/>
                <w:szCs w:val="22"/>
              </w:rPr>
              <w:t xml:space="preserve">не менее </w:t>
            </w:r>
            <w:r w:rsidR="0015758B">
              <w:rPr>
                <w:sz w:val="22"/>
                <w:szCs w:val="22"/>
              </w:rPr>
              <w:t>8 месяцев</w:t>
            </w:r>
          </w:p>
        </w:tc>
      </w:tr>
      <w:tr w:rsidR="00E2114F" w:rsidRPr="0015758B" w:rsidTr="00A46B87">
        <w:trPr>
          <w:trHeight w:val="388"/>
        </w:trPr>
        <w:tc>
          <w:tcPr>
            <w:tcW w:w="2268" w:type="dxa"/>
          </w:tcPr>
          <w:p w:rsidR="00E2114F" w:rsidRPr="0015758B" w:rsidRDefault="00E2114F" w:rsidP="0015758B">
            <w:pPr>
              <w:pStyle w:val="Default"/>
              <w:jc w:val="center"/>
              <w:rPr>
                <w:b/>
                <w:sz w:val="22"/>
                <w:szCs w:val="22"/>
              </w:rPr>
            </w:pPr>
          </w:p>
        </w:tc>
        <w:tc>
          <w:tcPr>
            <w:tcW w:w="993" w:type="dxa"/>
            <w:vAlign w:val="center"/>
          </w:tcPr>
          <w:p w:rsidR="00E2114F" w:rsidRPr="0015758B" w:rsidRDefault="00E2114F" w:rsidP="0015758B">
            <w:pPr>
              <w:spacing w:after="0" w:line="240" w:lineRule="auto"/>
              <w:jc w:val="center"/>
              <w:rPr>
                <w:rFonts w:ascii="Times New Roman" w:hAnsi="Times New Roman" w:cs="Times New Roman"/>
              </w:rPr>
            </w:pPr>
            <w:r w:rsidRPr="0015758B">
              <w:rPr>
                <w:rFonts w:ascii="Times New Roman" w:hAnsi="Times New Roman" w:cs="Times New Roman"/>
              </w:rPr>
              <w:t>8</w:t>
            </w:r>
          </w:p>
        </w:tc>
        <w:tc>
          <w:tcPr>
            <w:tcW w:w="5121" w:type="dxa"/>
          </w:tcPr>
          <w:p w:rsidR="00E2114F" w:rsidRPr="0015758B" w:rsidRDefault="00E2114F" w:rsidP="0015758B">
            <w:pPr>
              <w:pStyle w:val="af5"/>
              <w:tabs>
                <w:tab w:val="left" w:pos="993"/>
              </w:tabs>
              <w:spacing w:after="0" w:line="240" w:lineRule="auto"/>
              <w:ind w:left="0"/>
              <w:rPr>
                <w:rFonts w:ascii="Times New Roman" w:hAnsi="Times New Roman"/>
              </w:rPr>
            </w:pPr>
            <w:r w:rsidRPr="0015758B">
              <w:rPr>
                <w:rFonts w:ascii="Times New Roman" w:hAnsi="Times New Roman"/>
              </w:rPr>
              <w:t>ГОСТ 31453-2013</w:t>
            </w:r>
          </w:p>
          <w:p w:rsidR="00E2114F" w:rsidRPr="0015758B" w:rsidRDefault="00E2114F" w:rsidP="0015758B">
            <w:pPr>
              <w:spacing w:after="0" w:line="240" w:lineRule="auto"/>
              <w:rPr>
                <w:rFonts w:ascii="Times New Roman" w:hAnsi="Times New Roman" w:cs="Times New Roman"/>
              </w:rPr>
            </w:pPr>
          </w:p>
        </w:tc>
        <w:tc>
          <w:tcPr>
            <w:tcW w:w="851" w:type="dxa"/>
          </w:tcPr>
          <w:p w:rsidR="00E2114F" w:rsidRPr="0015758B" w:rsidRDefault="00E2114F" w:rsidP="0015758B">
            <w:pPr>
              <w:pStyle w:val="Default"/>
              <w:rPr>
                <w:sz w:val="22"/>
                <w:szCs w:val="22"/>
              </w:rPr>
            </w:pPr>
            <w:r w:rsidRPr="0015758B">
              <w:rPr>
                <w:sz w:val="22"/>
                <w:szCs w:val="22"/>
              </w:rPr>
              <w:t>-</w:t>
            </w:r>
          </w:p>
        </w:tc>
        <w:tc>
          <w:tcPr>
            <w:tcW w:w="5793" w:type="dxa"/>
          </w:tcPr>
          <w:p w:rsidR="00E2114F" w:rsidRPr="0015758B" w:rsidRDefault="00E2114F" w:rsidP="0015758B">
            <w:pPr>
              <w:pStyle w:val="Default"/>
              <w:rPr>
                <w:sz w:val="22"/>
                <w:szCs w:val="22"/>
              </w:rPr>
            </w:pPr>
            <w:r w:rsidRPr="0015758B">
              <w:rPr>
                <w:sz w:val="22"/>
                <w:szCs w:val="22"/>
              </w:rPr>
              <w:t>соответствие</w:t>
            </w:r>
          </w:p>
        </w:tc>
      </w:tr>
    </w:tbl>
    <w:p w:rsidR="00FF04F5" w:rsidRPr="00222A3B" w:rsidRDefault="00FF04F5" w:rsidP="00FF04F5">
      <w:pPr>
        <w:spacing w:after="0" w:line="240" w:lineRule="auto"/>
        <w:jc w:val="center"/>
        <w:rPr>
          <w:rFonts w:ascii="Times New Roman" w:eastAsia="Times New Roman" w:hAnsi="Times New Roman" w:cs="Times New Roman"/>
          <w:b/>
          <w:sz w:val="24"/>
          <w:szCs w:val="24"/>
        </w:rPr>
      </w:pPr>
    </w:p>
    <w:p w:rsidR="0001010D" w:rsidRPr="00222A3B" w:rsidRDefault="0001010D" w:rsidP="0001010D">
      <w:pPr>
        <w:suppressAutoHyphens/>
        <w:ind w:right="140" w:firstLine="708"/>
        <w:contextualSpacing/>
        <w:jc w:val="both"/>
        <w:rPr>
          <w:rFonts w:ascii="Times New Roman" w:eastAsia="Times New Roman" w:hAnsi="Times New Roman" w:cs="Times New Roman"/>
          <w:color w:val="000000"/>
          <w:sz w:val="24"/>
          <w:szCs w:val="24"/>
          <w:lang w:eastAsia="en-US"/>
        </w:rPr>
      </w:pPr>
    </w:p>
    <w:tbl>
      <w:tblPr>
        <w:tblW w:w="146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7"/>
        <w:gridCol w:w="7420"/>
      </w:tblGrid>
      <w:tr w:rsidR="00872ED4" w:rsidRPr="00222A3B" w:rsidTr="0015758B">
        <w:trPr>
          <w:trHeight w:val="436"/>
        </w:trPr>
        <w:tc>
          <w:tcPr>
            <w:tcW w:w="7247" w:type="dxa"/>
            <w:hideMark/>
          </w:tcPr>
          <w:p w:rsidR="00872ED4" w:rsidRPr="00222A3B" w:rsidRDefault="00872ED4" w:rsidP="00E64958">
            <w:pPr>
              <w:pStyle w:val="17"/>
              <w:spacing w:line="240" w:lineRule="auto"/>
              <w:ind w:firstLine="709"/>
              <w:jc w:val="left"/>
              <w:rPr>
                <w:b/>
                <w:szCs w:val="24"/>
              </w:rPr>
            </w:pPr>
            <w:r w:rsidRPr="00222A3B">
              <w:rPr>
                <w:b/>
                <w:bCs/>
                <w:szCs w:val="24"/>
              </w:rPr>
              <w:t>ГОСУДАРСТВЕННЫЙ ЗАКАЗЧИК</w:t>
            </w:r>
          </w:p>
        </w:tc>
        <w:tc>
          <w:tcPr>
            <w:tcW w:w="7420" w:type="dxa"/>
            <w:hideMark/>
          </w:tcPr>
          <w:p w:rsidR="00872ED4" w:rsidRPr="00222A3B" w:rsidRDefault="00872ED4" w:rsidP="00E64958">
            <w:pPr>
              <w:spacing w:after="0" w:line="240" w:lineRule="auto"/>
              <w:ind w:firstLine="709"/>
              <w:rPr>
                <w:rFonts w:ascii="Times New Roman" w:hAnsi="Times New Roman" w:cs="Times New Roman"/>
                <w:b/>
                <w:snapToGrid w:val="0"/>
                <w:sz w:val="24"/>
                <w:szCs w:val="24"/>
              </w:rPr>
            </w:pPr>
            <w:r w:rsidRPr="00222A3B">
              <w:rPr>
                <w:rFonts w:ascii="Times New Roman" w:hAnsi="Times New Roman" w:cs="Times New Roman"/>
                <w:b/>
                <w:sz w:val="24"/>
                <w:szCs w:val="24"/>
              </w:rPr>
              <w:t>ПОСТАВЩИК</w:t>
            </w:r>
          </w:p>
        </w:tc>
      </w:tr>
      <w:tr w:rsidR="00872ED4" w:rsidRPr="00222A3B" w:rsidTr="0015758B">
        <w:trPr>
          <w:trHeight w:val="671"/>
        </w:trPr>
        <w:tc>
          <w:tcPr>
            <w:tcW w:w="7247" w:type="dxa"/>
            <w:hideMark/>
          </w:tcPr>
          <w:p w:rsidR="00872ED4" w:rsidRPr="00222A3B" w:rsidRDefault="00872ED4" w:rsidP="00E64958">
            <w:pPr>
              <w:tabs>
                <w:tab w:val="left" w:pos="10400"/>
              </w:tabs>
              <w:spacing w:after="0" w:line="240" w:lineRule="auto"/>
              <w:jc w:val="both"/>
              <w:rPr>
                <w:rFonts w:ascii="Times New Roman" w:hAnsi="Times New Roman" w:cs="Times New Roman"/>
                <w:sz w:val="24"/>
                <w:szCs w:val="24"/>
              </w:rPr>
            </w:pPr>
            <w:r w:rsidRPr="00222A3B">
              <w:rPr>
                <w:rFonts w:ascii="Times New Roman" w:hAnsi="Times New Roman" w:cs="Times New Roman"/>
                <w:sz w:val="24"/>
                <w:szCs w:val="24"/>
              </w:rPr>
              <w:lastRenderedPageBreak/>
              <w:t>Федеральное казенное учреждение «Следственный изолятор № 1 Управления Федеральной службы исполнения наказаний по Республике Татарстан»</w:t>
            </w:r>
          </w:p>
          <w:p w:rsidR="00872ED4" w:rsidRPr="00222A3B" w:rsidRDefault="00872ED4" w:rsidP="0015758B">
            <w:pPr>
              <w:tabs>
                <w:tab w:val="left" w:pos="10400"/>
              </w:tabs>
              <w:spacing w:after="0" w:line="240" w:lineRule="auto"/>
              <w:ind w:firstLine="709"/>
              <w:jc w:val="both"/>
              <w:rPr>
                <w:rFonts w:ascii="Times New Roman" w:eastAsia="Calibri" w:hAnsi="Times New Roman" w:cs="Times New Roman"/>
                <w:sz w:val="24"/>
                <w:szCs w:val="24"/>
              </w:rPr>
            </w:pPr>
            <w:r w:rsidRPr="00222A3B">
              <w:rPr>
                <w:rFonts w:ascii="Times New Roman" w:hAnsi="Times New Roman" w:cs="Times New Roman"/>
                <w:b/>
                <w:sz w:val="24"/>
                <w:szCs w:val="24"/>
              </w:rPr>
              <w:t xml:space="preserve"> </w:t>
            </w:r>
            <w:r w:rsidRPr="00222A3B">
              <w:rPr>
                <w:rFonts w:ascii="Times New Roman" w:hAnsi="Times New Roman" w:cs="Times New Roman"/>
                <w:sz w:val="24"/>
                <w:szCs w:val="24"/>
              </w:rPr>
              <w:t>___________________ /</w:t>
            </w:r>
            <w:r w:rsidRPr="00222A3B">
              <w:rPr>
                <w:rFonts w:ascii="Times New Roman" w:eastAsia="Calibri" w:hAnsi="Times New Roman" w:cs="Times New Roman"/>
                <w:b/>
                <w:sz w:val="24"/>
                <w:szCs w:val="24"/>
              </w:rPr>
              <w:t xml:space="preserve"> </w:t>
            </w:r>
            <w:r w:rsidR="0015758B">
              <w:rPr>
                <w:rFonts w:ascii="Times New Roman" w:eastAsia="Calibri" w:hAnsi="Times New Roman" w:cs="Times New Roman"/>
                <w:b/>
                <w:sz w:val="24"/>
                <w:szCs w:val="24"/>
              </w:rPr>
              <w:t>Сагдеев А.Р.</w:t>
            </w:r>
            <w:r w:rsidRPr="00222A3B">
              <w:rPr>
                <w:rFonts w:ascii="Times New Roman" w:hAnsi="Times New Roman" w:cs="Times New Roman"/>
                <w:sz w:val="24"/>
                <w:szCs w:val="24"/>
              </w:rPr>
              <w:t>/</w:t>
            </w:r>
          </w:p>
        </w:tc>
        <w:tc>
          <w:tcPr>
            <w:tcW w:w="7420" w:type="dxa"/>
            <w:hideMark/>
          </w:tcPr>
          <w:p w:rsidR="00D92F1D" w:rsidRPr="00222A3B" w:rsidRDefault="00D92F1D" w:rsidP="00E64958">
            <w:pPr>
              <w:pStyle w:val="FR1"/>
              <w:spacing w:before="0"/>
              <w:ind w:firstLine="709"/>
              <w:jc w:val="both"/>
              <w:rPr>
                <w:sz w:val="24"/>
                <w:szCs w:val="24"/>
              </w:rPr>
            </w:pPr>
          </w:p>
          <w:p w:rsidR="00D92F1D" w:rsidRPr="00222A3B" w:rsidRDefault="00D92F1D" w:rsidP="00E64958">
            <w:pPr>
              <w:pStyle w:val="FR1"/>
              <w:spacing w:before="0"/>
              <w:ind w:firstLine="709"/>
              <w:jc w:val="both"/>
              <w:rPr>
                <w:sz w:val="24"/>
                <w:szCs w:val="24"/>
              </w:rPr>
            </w:pPr>
          </w:p>
          <w:p w:rsidR="00872ED4" w:rsidRPr="00222A3B" w:rsidRDefault="00872ED4" w:rsidP="0015758B">
            <w:pPr>
              <w:pStyle w:val="FR1"/>
              <w:spacing w:before="0"/>
              <w:ind w:firstLine="709"/>
              <w:jc w:val="both"/>
              <w:rPr>
                <w:b w:val="0"/>
                <w:bCs/>
                <w:sz w:val="24"/>
                <w:szCs w:val="24"/>
              </w:rPr>
            </w:pPr>
            <w:r w:rsidRPr="00222A3B">
              <w:rPr>
                <w:b w:val="0"/>
                <w:sz w:val="24"/>
                <w:szCs w:val="24"/>
              </w:rPr>
              <w:t>____________________ /</w:t>
            </w:r>
            <w:r w:rsidR="00D92F1D" w:rsidRPr="00222A3B">
              <w:rPr>
                <w:sz w:val="24"/>
                <w:szCs w:val="24"/>
              </w:rPr>
              <w:t xml:space="preserve"> </w:t>
            </w:r>
            <w:r w:rsidR="0015758B">
              <w:rPr>
                <w:sz w:val="24"/>
                <w:szCs w:val="24"/>
              </w:rPr>
              <w:t>__________________</w:t>
            </w:r>
            <w:r w:rsidR="00D92F1D" w:rsidRPr="00222A3B">
              <w:rPr>
                <w:b w:val="0"/>
                <w:sz w:val="24"/>
                <w:szCs w:val="24"/>
              </w:rPr>
              <w:t xml:space="preserve"> </w:t>
            </w:r>
            <w:r w:rsidRPr="00222A3B">
              <w:rPr>
                <w:b w:val="0"/>
                <w:sz w:val="24"/>
                <w:szCs w:val="24"/>
              </w:rPr>
              <w:t>/</w:t>
            </w:r>
          </w:p>
        </w:tc>
      </w:tr>
      <w:tr w:rsidR="00872ED4" w:rsidRPr="00222A3B" w:rsidTr="0015758B">
        <w:trPr>
          <w:trHeight w:val="141"/>
        </w:trPr>
        <w:tc>
          <w:tcPr>
            <w:tcW w:w="7247" w:type="dxa"/>
            <w:hideMark/>
          </w:tcPr>
          <w:p w:rsidR="00872ED4" w:rsidRPr="00222A3B" w:rsidRDefault="00872ED4" w:rsidP="00E64958">
            <w:pPr>
              <w:widowControl w:val="0"/>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М.П.</w:t>
            </w:r>
          </w:p>
        </w:tc>
        <w:tc>
          <w:tcPr>
            <w:tcW w:w="7420" w:type="dxa"/>
            <w:hideMark/>
          </w:tcPr>
          <w:p w:rsidR="00872ED4" w:rsidRPr="00222A3B" w:rsidRDefault="00872ED4" w:rsidP="00E64958">
            <w:pPr>
              <w:widowControl w:val="0"/>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М.П.</w:t>
            </w:r>
          </w:p>
        </w:tc>
      </w:tr>
    </w:tbl>
    <w:p w:rsidR="008C5D3C" w:rsidRPr="00222A3B" w:rsidRDefault="008C5D3C" w:rsidP="0001010D">
      <w:pPr>
        <w:suppressAutoHyphens/>
        <w:ind w:right="140" w:firstLine="708"/>
        <w:contextualSpacing/>
        <w:jc w:val="both"/>
        <w:rPr>
          <w:rFonts w:ascii="Times New Roman" w:eastAsia="Times New Roman" w:hAnsi="Times New Roman" w:cs="Times New Roman"/>
          <w:color w:val="000000"/>
          <w:sz w:val="24"/>
          <w:szCs w:val="24"/>
          <w:lang w:eastAsia="en-US"/>
        </w:rPr>
      </w:pPr>
    </w:p>
    <w:p w:rsidR="00E2114F" w:rsidRPr="00222A3B" w:rsidRDefault="00E2114F" w:rsidP="0001010D">
      <w:pPr>
        <w:suppressAutoHyphens/>
        <w:ind w:right="140" w:firstLine="708"/>
        <w:contextualSpacing/>
        <w:jc w:val="both"/>
        <w:rPr>
          <w:rFonts w:ascii="Times New Roman" w:eastAsia="Times New Roman" w:hAnsi="Times New Roman" w:cs="Times New Roman"/>
          <w:color w:val="000000"/>
          <w:sz w:val="24"/>
          <w:szCs w:val="24"/>
          <w:lang w:eastAsia="en-US"/>
        </w:rPr>
      </w:pPr>
    </w:p>
    <w:p w:rsidR="00E2114F" w:rsidRPr="00222A3B" w:rsidRDefault="00E2114F" w:rsidP="0001010D">
      <w:pPr>
        <w:suppressAutoHyphens/>
        <w:ind w:right="140" w:firstLine="708"/>
        <w:contextualSpacing/>
        <w:jc w:val="both"/>
        <w:rPr>
          <w:rFonts w:ascii="Times New Roman" w:eastAsia="Times New Roman" w:hAnsi="Times New Roman" w:cs="Times New Roman"/>
          <w:color w:val="000000"/>
          <w:sz w:val="24"/>
          <w:szCs w:val="24"/>
          <w:lang w:eastAsia="en-US"/>
        </w:rPr>
      </w:pPr>
    </w:p>
    <w:p w:rsidR="00E2114F" w:rsidRPr="00222A3B" w:rsidRDefault="00E2114F" w:rsidP="0001010D">
      <w:pPr>
        <w:suppressAutoHyphens/>
        <w:ind w:right="140" w:firstLine="708"/>
        <w:contextualSpacing/>
        <w:jc w:val="both"/>
        <w:rPr>
          <w:rFonts w:ascii="Times New Roman" w:eastAsia="Times New Roman" w:hAnsi="Times New Roman" w:cs="Times New Roman"/>
          <w:color w:val="000000"/>
          <w:sz w:val="24"/>
          <w:szCs w:val="24"/>
          <w:lang w:eastAsia="en-US"/>
        </w:rPr>
      </w:pPr>
    </w:p>
    <w:p w:rsidR="00E2114F" w:rsidRPr="00222A3B" w:rsidRDefault="00E2114F" w:rsidP="0001010D">
      <w:pPr>
        <w:suppressAutoHyphens/>
        <w:ind w:right="140" w:firstLine="708"/>
        <w:contextualSpacing/>
        <w:jc w:val="both"/>
        <w:rPr>
          <w:rFonts w:ascii="Times New Roman" w:eastAsia="Times New Roman" w:hAnsi="Times New Roman" w:cs="Times New Roman"/>
          <w:color w:val="000000"/>
          <w:sz w:val="24"/>
          <w:szCs w:val="24"/>
          <w:lang w:eastAsia="en-US"/>
        </w:rPr>
      </w:pPr>
    </w:p>
    <w:p w:rsidR="00E2114F" w:rsidRPr="00222A3B" w:rsidRDefault="00E2114F" w:rsidP="0001010D">
      <w:pPr>
        <w:suppressAutoHyphens/>
        <w:ind w:right="140" w:firstLine="708"/>
        <w:contextualSpacing/>
        <w:jc w:val="both"/>
        <w:rPr>
          <w:rFonts w:ascii="Times New Roman" w:eastAsia="Times New Roman" w:hAnsi="Times New Roman" w:cs="Times New Roman"/>
          <w:color w:val="000000"/>
          <w:sz w:val="24"/>
          <w:szCs w:val="24"/>
          <w:lang w:eastAsia="en-US"/>
        </w:rPr>
      </w:pPr>
    </w:p>
    <w:p w:rsidR="00E2114F" w:rsidRPr="00222A3B" w:rsidRDefault="00E2114F" w:rsidP="0001010D">
      <w:pPr>
        <w:suppressAutoHyphens/>
        <w:ind w:right="140" w:firstLine="708"/>
        <w:contextualSpacing/>
        <w:jc w:val="both"/>
        <w:rPr>
          <w:rFonts w:ascii="Times New Roman" w:eastAsia="Times New Roman" w:hAnsi="Times New Roman" w:cs="Times New Roman"/>
          <w:color w:val="000000"/>
          <w:sz w:val="24"/>
          <w:szCs w:val="24"/>
          <w:lang w:eastAsia="en-US"/>
        </w:rPr>
      </w:pPr>
    </w:p>
    <w:p w:rsidR="00E2114F" w:rsidRPr="00222A3B" w:rsidRDefault="00E2114F" w:rsidP="0001010D">
      <w:pPr>
        <w:suppressAutoHyphens/>
        <w:ind w:right="140" w:firstLine="708"/>
        <w:contextualSpacing/>
        <w:jc w:val="both"/>
        <w:rPr>
          <w:rFonts w:ascii="Times New Roman" w:eastAsia="Times New Roman" w:hAnsi="Times New Roman" w:cs="Times New Roman"/>
          <w:color w:val="000000"/>
          <w:sz w:val="24"/>
          <w:szCs w:val="24"/>
          <w:lang w:eastAsia="en-US"/>
        </w:rPr>
      </w:pPr>
    </w:p>
    <w:p w:rsidR="00E2114F" w:rsidRPr="00222A3B" w:rsidRDefault="00E2114F" w:rsidP="0001010D">
      <w:pPr>
        <w:suppressAutoHyphens/>
        <w:ind w:right="140" w:firstLine="708"/>
        <w:contextualSpacing/>
        <w:jc w:val="both"/>
        <w:rPr>
          <w:rFonts w:ascii="Times New Roman" w:eastAsia="Times New Roman" w:hAnsi="Times New Roman" w:cs="Times New Roman"/>
          <w:color w:val="000000"/>
          <w:sz w:val="24"/>
          <w:szCs w:val="24"/>
          <w:lang w:eastAsia="en-US"/>
        </w:rPr>
      </w:pPr>
    </w:p>
    <w:p w:rsidR="00E2114F" w:rsidRPr="00222A3B" w:rsidRDefault="00E2114F" w:rsidP="0001010D">
      <w:pPr>
        <w:suppressAutoHyphens/>
        <w:ind w:right="140" w:firstLine="708"/>
        <w:contextualSpacing/>
        <w:jc w:val="both"/>
        <w:rPr>
          <w:rFonts w:ascii="Times New Roman" w:eastAsia="Times New Roman" w:hAnsi="Times New Roman" w:cs="Times New Roman"/>
          <w:color w:val="000000"/>
          <w:sz w:val="24"/>
          <w:szCs w:val="24"/>
          <w:lang w:eastAsia="en-US"/>
        </w:rPr>
      </w:pPr>
    </w:p>
    <w:p w:rsidR="00E2114F" w:rsidRPr="00222A3B" w:rsidRDefault="00E2114F" w:rsidP="0001010D">
      <w:pPr>
        <w:suppressAutoHyphens/>
        <w:ind w:right="140" w:firstLine="708"/>
        <w:contextualSpacing/>
        <w:jc w:val="both"/>
        <w:rPr>
          <w:rFonts w:ascii="Times New Roman" w:eastAsia="Times New Roman" w:hAnsi="Times New Roman" w:cs="Times New Roman"/>
          <w:color w:val="000000"/>
          <w:sz w:val="24"/>
          <w:szCs w:val="24"/>
          <w:lang w:eastAsia="en-US"/>
        </w:rPr>
      </w:pPr>
    </w:p>
    <w:p w:rsidR="00E2114F" w:rsidRPr="00222A3B" w:rsidRDefault="00E2114F" w:rsidP="0001010D">
      <w:pPr>
        <w:suppressAutoHyphens/>
        <w:ind w:right="140" w:firstLine="708"/>
        <w:contextualSpacing/>
        <w:jc w:val="both"/>
        <w:rPr>
          <w:rFonts w:ascii="Times New Roman" w:eastAsia="Times New Roman" w:hAnsi="Times New Roman" w:cs="Times New Roman"/>
          <w:color w:val="000000"/>
          <w:sz w:val="24"/>
          <w:szCs w:val="24"/>
          <w:lang w:eastAsia="en-US"/>
        </w:rPr>
      </w:pPr>
    </w:p>
    <w:p w:rsidR="00E2114F" w:rsidRPr="00222A3B" w:rsidRDefault="00E2114F" w:rsidP="0001010D">
      <w:pPr>
        <w:suppressAutoHyphens/>
        <w:ind w:right="140" w:firstLine="708"/>
        <w:contextualSpacing/>
        <w:jc w:val="both"/>
        <w:rPr>
          <w:rFonts w:ascii="Times New Roman" w:eastAsia="Times New Roman" w:hAnsi="Times New Roman" w:cs="Times New Roman"/>
          <w:color w:val="000000"/>
          <w:sz w:val="24"/>
          <w:szCs w:val="24"/>
          <w:lang w:eastAsia="en-US"/>
        </w:rPr>
      </w:pPr>
    </w:p>
    <w:p w:rsidR="00E2114F" w:rsidRPr="00222A3B" w:rsidRDefault="00E2114F" w:rsidP="0001010D">
      <w:pPr>
        <w:suppressAutoHyphens/>
        <w:ind w:right="140" w:firstLine="708"/>
        <w:contextualSpacing/>
        <w:jc w:val="both"/>
        <w:rPr>
          <w:rFonts w:ascii="Times New Roman" w:eastAsia="Times New Roman" w:hAnsi="Times New Roman" w:cs="Times New Roman"/>
          <w:color w:val="000000"/>
          <w:sz w:val="24"/>
          <w:szCs w:val="24"/>
          <w:lang w:eastAsia="en-US"/>
        </w:rPr>
      </w:pPr>
    </w:p>
    <w:p w:rsidR="00E2114F" w:rsidRPr="00222A3B" w:rsidRDefault="00E2114F" w:rsidP="0001010D">
      <w:pPr>
        <w:suppressAutoHyphens/>
        <w:ind w:right="140" w:firstLine="708"/>
        <w:contextualSpacing/>
        <w:jc w:val="both"/>
        <w:rPr>
          <w:rFonts w:ascii="Times New Roman" w:eastAsia="Times New Roman" w:hAnsi="Times New Roman" w:cs="Times New Roman"/>
          <w:color w:val="000000"/>
          <w:sz w:val="24"/>
          <w:szCs w:val="24"/>
          <w:lang w:eastAsia="en-US"/>
        </w:rPr>
      </w:pPr>
    </w:p>
    <w:p w:rsidR="00CB18AB" w:rsidRDefault="00CB18AB" w:rsidP="00824FB8">
      <w:pPr>
        <w:pStyle w:val="ConsPlusNormal"/>
        <w:widowControl/>
        <w:ind w:firstLine="709"/>
        <w:jc w:val="right"/>
        <w:rPr>
          <w:rFonts w:ascii="Times New Roman" w:hAnsi="Times New Roman" w:cs="Times New Roman"/>
          <w:sz w:val="24"/>
          <w:szCs w:val="24"/>
        </w:rPr>
      </w:pPr>
    </w:p>
    <w:p w:rsidR="00CB18AB" w:rsidRDefault="00CB18AB" w:rsidP="00824FB8">
      <w:pPr>
        <w:pStyle w:val="ConsPlusNormal"/>
        <w:widowControl/>
        <w:ind w:firstLine="709"/>
        <w:jc w:val="right"/>
        <w:rPr>
          <w:rFonts w:ascii="Times New Roman" w:hAnsi="Times New Roman" w:cs="Times New Roman"/>
          <w:sz w:val="24"/>
          <w:szCs w:val="24"/>
        </w:rPr>
      </w:pPr>
    </w:p>
    <w:p w:rsidR="00CB18AB" w:rsidRDefault="00CB18AB" w:rsidP="00824FB8">
      <w:pPr>
        <w:pStyle w:val="ConsPlusNormal"/>
        <w:widowControl/>
        <w:ind w:firstLine="709"/>
        <w:jc w:val="right"/>
        <w:rPr>
          <w:rFonts w:ascii="Times New Roman" w:hAnsi="Times New Roman" w:cs="Times New Roman"/>
          <w:sz w:val="24"/>
          <w:szCs w:val="24"/>
        </w:rPr>
      </w:pPr>
    </w:p>
    <w:p w:rsidR="00CB18AB" w:rsidRDefault="00CB18AB" w:rsidP="00824FB8">
      <w:pPr>
        <w:pStyle w:val="ConsPlusNormal"/>
        <w:widowControl/>
        <w:ind w:firstLine="709"/>
        <w:jc w:val="right"/>
        <w:rPr>
          <w:rFonts w:ascii="Times New Roman" w:hAnsi="Times New Roman" w:cs="Times New Roman"/>
          <w:sz w:val="24"/>
          <w:szCs w:val="24"/>
        </w:rPr>
      </w:pPr>
    </w:p>
    <w:p w:rsidR="00CB18AB" w:rsidRDefault="00CB18AB" w:rsidP="00824FB8">
      <w:pPr>
        <w:pStyle w:val="ConsPlusNormal"/>
        <w:widowControl/>
        <w:ind w:firstLine="709"/>
        <w:jc w:val="right"/>
        <w:rPr>
          <w:rFonts w:ascii="Times New Roman" w:hAnsi="Times New Roman" w:cs="Times New Roman"/>
          <w:sz w:val="24"/>
          <w:szCs w:val="24"/>
        </w:rPr>
      </w:pPr>
    </w:p>
    <w:p w:rsidR="00123564" w:rsidRDefault="00123564" w:rsidP="00824FB8">
      <w:pPr>
        <w:pStyle w:val="ConsPlusNormal"/>
        <w:widowControl/>
        <w:ind w:firstLine="709"/>
        <w:jc w:val="right"/>
        <w:rPr>
          <w:rFonts w:ascii="Times New Roman" w:hAnsi="Times New Roman" w:cs="Times New Roman"/>
          <w:sz w:val="24"/>
          <w:szCs w:val="24"/>
        </w:rPr>
      </w:pPr>
    </w:p>
    <w:p w:rsidR="00123564" w:rsidRDefault="00123564" w:rsidP="00824FB8">
      <w:pPr>
        <w:pStyle w:val="ConsPlusNormal"/>
        <w:widowControl/>
        <w:ind w:firstLine="709"/>
        <w:jc w:val="right"/>
        <w:rPr>
          <w:rFonts w:ascii="Times New Roman" w:hAnsi="Times New Roman" w:cs="Times New Roman"/>
          <w:sz w:val="24"/>
          <w:szCs w:val="24"/>
        </w:rPr>
      </w:pPr>
    </w:p>
    <w:p w:rsidR="00123564" w:rsidRDefault="00123564" w:rsidP="00824FB8">
      <w:pPr>
        <w:pStyle w:val="ConsPlusNormal"/>
        <w:widowControl/>
        <w:ind w:firstLine="709"/>
        <w:jc w:val="right"/>
        <w:rPr>
          <w:rFonts w:ascii="Times New Roman" w:hAnsi="Times New Roman" w:cs="Times New Roman"/>
          <w:sz w:val="24"/>
          <w:szCs w:val="24"/>
        </w:rPr>
      </w:pPr>
    </w:p>
    <w:p w:rsidR="00123564" w:rsidRDefault="00123564" w:rsidP="00824FB8">
      <w:pPr>
        <w:pStyle w:val="ConsPlusNormal"/>
        <w:widowControl/>
        <w:ind w:firstLine="709"/>
        <w:jc w:val="right"/>
        <w:rPr>
          <w:rFonts w:ascii="Times New Roman" w:hAnsi="Times New Roman" w:cs="Times New Roman"/>
          <w:sz w:val="24"/>
          <w:szCs w:val="24"/>
        </w:rPr>
      </w:pPr>
    </w:p>
    <w:p w:rsidR="00871EF5" w:rsidRPr="00222A3B" w:rsidRDefault="008C5D3C" w:rsidP="00824FB8">
      <w:pPr>
        <w:pStyle w:val="ConsPlusNormal"/>
        <w:widowControl/>
        <w:ind w:firstLine="709"/>
        <w:jc w:val="right"/>
        <w:rPr>
          <w:rFonts w:ascii="Times New Roman" w:hAnsi="Times New Roman" w:cs="Times New Roman"/>
          <w:sz w:val="24"/>
          <w:szCs w:val="24"/>
        </w:rPr>
      </w:pPr>
      <w:r w:rsidRPr="00222A3B">
        <w:rPr>
          <w:rFonts w:ascii="Times New Roman" w:hAnsi="Times New Roman" w:cs="Times New Roman"/>
          <w:sz w:val="24"/>
          <w:szCs w:val="24"/>
        </w:rPr>
        <w:t>Приложение № 2</w:t>
      </w:r>
    </w:p>
    <w:p w:rsidR="00871EF5" w:rsidRPr="00222A3B" w:rsidRDefault="00871EF5" w:rsidP="00824FB8">
      <w:pPr>
        <w:pStyle w:val="ConsPlusNormal"/>
        <w:widowControl/>
        <w:ind w:firstLine="709"/>
        <w:jc w:val="right"/>
        <w:rPr>
          <w:rFonts w:ascii="Times New Roman" w:hAnsi="Times New Roman" w:cs="Times New Roman"/>
          <w:sz w:val="24"/>
          <w:szCs w:val="24"/>
        </w:rPr>
      </w:pPr>
      <w:r w:rsidRPr="00222A3B">
        <w:rPr>
          <w:rFonts w:ascii="Times New Roman" w:hAnsi="Times New Roman" w:cs="Times New Roman"/>
          <w:sz w:val="24"/>
          <w:szCs w:val="24"/>
        </w:rPr>
        <w:t>к государственному контракту</w:t>
      </w:r>
    </w:p>
    <w:p w:rsidR="00871EF5" w:rsidRPr="00222A3B" w:rsidRDefault="00871EF5" w:rsidP="002D15DC">
      <w:pPr>
        <w:spacing w:after="0" w:line="240" w:lineRule="auto"/>
        <w:ind w:firstLine="709"/>
        <w:jc w:val="right"/>
        <w:rPr>
          <w:rFonts w:ascii="Times New Roman" w:hAnsi="Times New Roman" w:cs="Times New Roman"/>
          <w:sz w:val="24"/>
          <w:szCs w:val="24"/>
        </w:rPr>
      </w:pPr>
      <w:r w:rsidRPr="00222A3B">
        <w:rPr>
          <w:rFonts w:ascii="Times New Roman" w:hAnsi="Times New Roman" w:cs="Times New Roman"/>
          <w:sz w:val="24"/>
          <w:szCs w:val="24"/>
        </w:rPr>
        <w:t xml:space="preserve">         № </w:t>
      </w:r>
      <w:r w:rsidR="00CB18AB" w:rsidRPr="00A75E91">
        <w:rPr>
          <w:rFonts w:ascii="Times New Roman" w:hAnsi="Times New Roman" w:cs="Times New Roman"/>
          <w:b/>
          <w:sz w:val="24"/>
          <w:szCs w:val="24"/>
        </w:rPr>
        <w:t>26 26 320</w:t>
      </w:r>
      <w:r w:rsidR="00CB18AB" w:rsidRPr="00A75E91">
        <w:rPr>
          <w:rFonts w:ascii="Times New Roman" w:hAnsi="Times New Roman" w:cs="Times New Roman"/>
          <w:b/>
          <w:sz w:val="24"/>
          <w:szCs w:val="24"/>
          <w:u w:val="single"/>
        </w:rPr>
        <w:t>_</w:t>
      </w:r>
      <w:r w:rsidR="00CB18AB" w:rsidRPr="00E65FBE">
        <w:rPr>
          <w:rFonts w:ascii="Times New Roman" w:hAnsi="Times New Roman" w:cs="Times New Roman"/>
          <w:b/>
          <w:sz w:val="24"/>
          <w:szCs w:val="24"/>
          <w:highlight w:val="green"/>
          <w:u w:val="single"/>
        </w:rPr>
        <w:t>90</w:t>
      </w:r>
      <w:r w:rsidR="00CB18AB" w:rsidRPr="00E65FBE">
        <w:rPr>
          <w:rFonts w:ascii="Times New Roman" w:hAnsi="Times New Roman" w:cs="Times New Roman"/>
          <w:b/>
          <w:sz w:val="24"/>
          <w:szCs w:val="24"/>
          <w:highlight w:val="green"/>
        </w:rPr>
        <w:t xml:space="preserve"> ___</w:t>
      </w:r>
      <w:r w:rsidR="00CB18AB" w:rsidRPr="00A75E91">
        <w:rPr>
          <w:rFonts w:ascii="Times New Roman" w:hAnsi="Times New Roman" w:cs="Times New Roman"/>
          <w:b/>
          <w:sz w:val="24"/>
          <w:szCs w:val="24"/>
        </w:rPr>
        <w:t xml:space="preserve"> 2000000000000/ ______-26юр</w:t>
      </w:r>
      <w:r w:rsidR="001B6D03" w:rsidRPr="00222A3B">
        <w:rPr>
          <w:rFonts w:ascii="Times New Roman" w:hAnsi="Times New Roman" w:cs="Times New Roman"/>
          <w:sz w:val="24"/>
          <w:szCs w:val="24"/>
        </w:rPr>
        <w:br/>
      </w:r>
      <w:r w:rsidRPr="00222A3B">
        <w:rPr>
          <w:rFonts w:ascii="Times New Roman" w:hAnsi="Times New Roman" w:cs="Times New Roman"/>
          <w:b/>
          <w:sz w:val="24"/>
          <w:szCs w:val="24"/>
        </w:rPr>
        <w:t xml:space="preserve"> </w:t>
      </w:r>
      <w:r w:rsidRPr="00222A3B">
        <w:rPr>
          <w:rFonts w:ascii="Times New Roman" w:hAnsi="Times New Roman" w:cs="Times New Roman"/>
          <w:sz w:val="24"/>
          <w:szCs w:val="24"/>
        </w:rPr>
        <w:t>от « ____» ____________ 2026 г.</w:t>
      </w:r>
    </w:p>
    <w:p w:rsidR="00871EF5" w:rsidRPr="00222A3B" w:rsidRDefault="00871EF5" w:rsidP="00824FB8">
      <w:pPr>
        <w:pStyle w:val="ConsPlusNormal"/>
        <w:widowControl/>
        <w:ind w:firstLine="709"/>
        <w:jc w:val="right"/>
        <w:rPr>
          <w:rFonts w:ascii="Times New Roman" w:hAnsi="Times New Roman" w:cs="Times New Roman"/>
          <w:sz w:val="24"/>
          <w:szCs w:val="24"/>
        </w:rPr>
      </w:pPr>
      <w:r w:rsidRPr="00222A3B">
        <w:rPr>
          <w:rFonts w:ascii="Times New Roman" w:hAnsi="Times New Roman" w:cs="Times New Roman"/>
          <w:sz w:val="24"/>
          <w:szCs w:val="24"/>
        </w:rPr>
        <w:lastRenderedPageBreak/>
        <w:t>.</w:t>
      </w:r>
    </w:p>
    <w:p w:rsidR="00871EF5" w:rsidRDefault="00871EF5" w:rsidP="00AF4B5B">
      <w:pPr>
        <w:pStyle w:val="ConsPlusNormal"/>
        <w:ind w:firstLine="709"/>
        <w:jc w:val="center"/>
        <w:rPr>
          <w:rFonts w:ascii="Times New Roman" w:hAnsi="Times New Roman" w:cs="Times New Roman"/>
          <w:b/>
          <w:color w:val="000000"/>
          <w:sz w:val="24"/>
          <w:szCs w:val="24"/>
        </w:rPr>
      </w:pPr>
      <w:bookmarkStart w:id="8" w:name="P297"/>
      <w:bookmarkEnd w:id="8"/>
      <w:r w:rsidRPr="00222A3B">
        <w:rPr>
          <w:rFonts w:ascii="Times New Roman" w:hAnsi="Times New Roman" w:cs="Times New Roman"/>
          <w:b/>
          <w:color w:val="000000"/>
          <w:sz w:val="24"/>
          <w:szCs w:val="24"/>
        </w:rPr>
        <w:t>СПЕЦИФИКАЦИЯ</w:t>
      </w:r>
    </w:p>
    <w:p w:rsidR="002F6EB6" w:rsidRDefault="002F6EB6" w:rsidP="00AF4B5B">
      <w:pPr>
        <w:pStyle w:val="ConsPlusNormal"/>
        <w:ind w:firstLine="709"/>
        <w:jc w:val="center"/>
        <w:rPr>
          <w:rFonts w:ascii="Times New Roman" w:hAnsi="Times New Roman" w:cs="Times New Roman"/>
          <w:b/>
          <w:color w:val="000000"/>
          <w:sz w:val="24"/>
          <w:szCs w:val="24"/>
        </w:rPr>
      </w:pPr>
    </w:p>
    <w:tbl>
      <w:tblPr>
        <w:tblStyle w:val="aff4"/>
        <w:tblW w:w="5000" w:type="pct"/>
        <w:tblLook w:val="04A0" w:firstRow="1" w:lastRow="0" w:firstColumn="1" w:lastColumn="0" w:noHBand="0" w:noVBand="1"/>
      </w:tblPr>
      <w:tblGrid>
        <w:gridCol w:w="553"/>
        <w:gridCol w:w="2561"/>
        <w:gridCol w:w="1558"/>
        <w:gridCol w:w="1844"/>
        <w:gridCol w:w="2552"/>
        <w:gridCol w:w="2979"/>
        <w:gridCol w:w="2967"/>
      </w:tblGrid>
      <w:tr w:rsidR="002F6EB6" w:rsidRPr="00945CC2" w:rsidTr="00945CC2">
        <w:tc>
          <w:tcPr>
            <w:tcW w:w="184" w:type="pct"/>
          </w:tcPr>
          <w:p w:rsidR="002F6EB6" w:rsidRPr="00945CC2" w:rsidRDefault="002F6EB6" w:rsidP="00CB18AB">
            <w:pPr>
              <w:pStyle w:val="af5"/>
              <w:tabs>
                <w:tab w:val="left" w:pos="993"/>
              </w:tabs>
              <w:ind w:left="0"/>
              <w:jc w:val="both"/>
              <w:rPr>
                <w:rFonts w:ascii="Times New Roman" w:hAnsi="Times New Roman"/>
                <w:b/>
                <w:noProof/>
                <w:sz w:val="22"/>
                <w:szCs w:val="22"/>
              </w:rPr>
            </w:pPr>
          </w:p>
        </w:tc>
        <w:tc>
          <w:tcPr>
            <w:tcW w:w="853" w:type="pct"/>
          </w:tcPr>
          <w:p w:rsidR="002F6EB6" w:rsidRPr="00945CC2" w:rsidRDefault="002F6EB6" w:rsidP="00CB18AB">
            <w:pPr>
              <w:pStyle w:val="af5"/>
              <w:tabs>
                <w:tab w:val="left" w:pos="993"/>
              </w:tabs>
              <w:ind w:left="0"/>
              <w:jc w:val="both"/>
              <w:rPr>
                <w:rFonts w:ascii="Times New Roman" w:hAnsi="Times New Roman"/>
                <w:b/>
                <w:noProof/>
                <w:sz w:val="22"/>
                <w:szCs w:val="22"/>
              </w:rPr>
            </w:pPr>
            <w:r w:rsidRPr="00945CC2">
              <w:rPr>
                <w:rFonts w:ascii="Times New Roman" w:hAnsi="Times New Roman"/>
                <w:b/>
                <w:noProof/>
                <w:sz w:val="22"/>
                <w:szCs w:val="22"/>
              </w:rPr>
              <w:t>Наименование Товара</w:t>
            </w:r>
          </w:p>
        </w:tc>
        <w:tc>
          <w:tcPr>
            <w:tcW w:w="519" w:type="pct"/>
          </w:tcPr>
          <w:p w:rsidR="002F6EB6" w:rsidRPr="00945CC2" w:rsidRDefault="002F6EB6" w:rsidP="00CB18AB">
            <w:pPr>
              <w:pStyle w:val="af5"/>
              <w:tabs>
                <w:tab w:val="left" w:pos="993"/>
              </w:tabs>
              <w:ind w:left="0"/>
              <w:jc w:val="both"/>
              <w:rPr>
                <w:rFonts w:ascii="Times New Roman" w:hAnsi="Times New Roman"/>
                <w:b/>
                <w:noProof/>
                <w:sz w:val="22"/>
                <w:szCs w:val="22"/>
              </w:rPr>
            </w:pPr>
            <w:r w:rsidRPr="00945CC2">
              <w:rPr>
                <w:rFonts w:ascii="Times New Roman" w:hAnsi="Times New Roman"/>
                <w:color w:val="000000"/>
                <w:sz w:val="22"/>
                <w:szCs w:val="22"/>
              </w:rPr>
              <w:t>Единицы измерения</w:t>
            </w:r>
          </w:p>
        </w:tc>
        <w:tc>
          <w:tcPr>
            <w:tcW w:w="614" w:type="pct"/>
          </w:tcPr>
          <w:p w:rsidR="002F6EB6" w:rsidRPr="00945CC2" w:rsidRDefault="002F6EB6" w:rsidP="00CB18AB">
            <w:pPr>
              <w:pStyle w:val="af5"/>
              <w:tabs>
                <w:tab w:val="left" w:pos="993"/>
              </w:tabs>
              <w:ind w:left="0"/>
              <w:jc w:val="both"/>
              <w:rPr>
                <w:rFonts w:ascii="Times New Roman" w:hAnsi="Times New Roman"/>
                <w:b/>
                <w:noProof/>
                <w:sz w:val="22"/>
                <w:szCs w:val="22"/>
              </w:rPr>
            </w:pPr>
            <w:r w:rsidRPr="00945CC2">
              <w:rPr>
                <w:rFonts w:ascii="Times New Roman" w:hAnsi="Times New Roman"/>
                <w:color w:val="000000"/>
                <w:sz w:val="22"/>
                <w:szCs w:val="22"/>
              </w:rPr>
              <w:t>Количество в единицах измерения</w:t>
            </w:r>
          </w:p>
        </w:tc>
        <w:tc>
          <w:tcPr>
            <w:tcW w:w="850" w:type="pct"/>
          </w:tcPr>
          <w:p w:rsidR="002F6EB6" w:rsidRPr="00945CC2" w:rsidRDefault="002F6EB6" w:rsidP="002F6EB6">
            <w:pPr>
              <w:pStyle w:val="af5"/>
              <w:tabs>
                <w:tab w:val="left" w:pos="993"/>
              </w:tabs>
              <w:ind w:left="0"/>
              <w:jc w:val="both"/>
              <w:rPr>
                <w:rFonts w:ascii="Times New Roman" w:hAnsi="Times New Roman"/>
                <w:b/>
                <w:noProof/>
                <w:sz w:val="22"/>
                <w:szCs w:val="22"/>
              </w:rPr>
            </w:pPr>
            <w:r w:rsidRPr="00945CC2">
              <w:rPr>
                <w:rFonts w:ascii="Times New Roman" w:hAnsi="Times New Roman"/>
                <w:color w:val="000000"/>
                <w:sz w:val="22"/>
                <w:szCs w:val="22"/>
              </w:rPr>
              <w:t>Остаточный срок годности</w:t>
            </w:r>
            <w:r w:rsidRPr="00945CC2">
              <w:rPr>
                <w:rFonts w:ascii="Times New Roman" w:hAnsi="Times New Roman"/>
                <w:b/>
                <w:noProof/>
                <w:sz w:val="22"/>
                <w:szCs w:val="22"/>
              </w:rPr>
              <w:t xml:space="preserve"> </w:t>
            </w:r>
          </w:p>
        </w:tc>
        <w:tc>
          <w:tcPr>
            <w:tcW w:w="992" w:type="pct"/>
          </w:tcPr>
          <w:p w:rsidR="002F6EB6" w:rsidRPr="00945CC2" w:rsidRDefault="002F6EB6" w:rsidP="00CB18AB">
            <w:pPr>
              <w:pStyle w:val="af5"/>
              <w:tabs>
                <w:tab w:val="left" w:pos="993"/>
              </w:tabs>
              <w:ind w:left="0"/>
              <w:jc w:val="both"/>
              <w:rPr>
                <w:rFonts w:ascii="Times New Roman" w:hAnsi="Times New Roman"/>
                <w:b/>
                <w:noProof/>
                <w:sz w:val="22"/>
                <w:szCs w:val="22"/>
              </w:rPr>
            </w:pPr>
            <w:r w:rsidRPr="00945CC2">
              <w:rPr>
                <w:rFonts w:ascii="Times New Roman" w:hAnsi="Times New Roman"/>
                <w:color w:val="000000"/>
                <w:sz w:val="22"/>
                <w:szCs w:val="22"/>
              </w:rPr>
              <w:t>Цена за единицу измерения, руб. (включая НДС) (если облагается НДС)</w:t>
            </w:r>
          </w:p>
        </w:tc>
        <w:tc>
          <w:tcPr>
            <w:tcW w:w="988" w:type="pct"/>
          </w:tcPr>
          <w:p w:rsidR="002F6EB6" w:rsidRPr="00945CC2" w:rsidRDefault="002F6EB6" w:rsidP="002F6EB6">
            <w:pPr>
              <w:pStyle w:val="ConsPlusNormal"/>
              <w:ind w:firstLine="0"/>
              <w:rPr>
                <w:rFonts w:ascii="Times New Roman" w:hAnsi="Times New Roman" w:cs="Times New Roman"/>
                <w:color w:val="000000"/>
                <w:sz w:val="22"/>
                <w:szCs w:val="22"/>
              </w:rPr>
            </w:pPr>
            <w:r w:rsidRPr="00945CC2">
              <w:rPr>
                <w:rFonts w:ascii="Times New Roman" w:hAnsi="Times New Roman" w:cs="Times New Roman"/>
                <w:color w:val="000000"/>
                <w:sz w:val="22"/>
                <w:szCs w:val="22"/>
              </w:rPr>
              <w:t>Стоимость, руб.</w:t>
            </w:r>
          </w:p>
          <w:p w:rsidR="002F6EB6" w:rsidRPr="00945CC2" w:rsidRDefault="002F6EB6" w:rsidP="002F6EB6">
            <w:pPr>
              <w:pStyle w:val="af5"/>
              <w:tabs>
                <w:tab w:val="left" w:pos="993"/>
              </w:tabs>
              <w:ind w:left="0"/>
              <w:jc w:val="both"/>
              <w:rPr>
                <w:rFonts w:ascii="Times New Roman" w:hAnsi="Times New Roman"/>
                <w:b/>
                <w:noProof/>
                <w:sz w:val="22"/>
                <w:szCs w:val="22"/>
              </w:rPr>
            </w:pPr>
            <w:r w:rsidRPr="00945CC2">
              <w:rPr>
                <w:rFonts w:ascii="Times New Roman" w:hAnsi="Times New Roman"/>
                <w:color w:val="000000"/>
                <w:sz w:val="22"/>
                <w:szCs w:val="22"/>
              </w:rPr>
              <w:t>(включая НДС) (если облагается НДС)</w:t>
            </w:r>
          </w:p>
        </w:tc>
      </w:tr>
      <w:tr w:rsidR="002F6EB6" w:rsidRPr="00945CC2" w:rsidTr="00945CC2">
        <w:tc>
          <w:tcPr>
            <w:tcW w:w="184" w:type="pct"/>
          </w:tcPr>
          <w:p w:rsidR="002F6EB6" w:rsidRPr="00945CC2" w:rsidRDefault="002F6EB6" w:rsidP="002F6EB6">
            <w:pPr>
              <w:pStyle w:val="af5"/>
              <w:tabs>
                <w:tab w:val="left" w:pos="993"/>
              </w:tabs>
              <w:ind w:left="0"/>
              <w:jc w:val="both"/>
              <w:rPr>
                <w:rFonts w:ascii="Times New Roman" w:hAnsi="Times New Roman"/>
                <w:noProof/>
                <w:sz w:val="22"/>
                <w:szCs w:val="22"/>
              </w:rPr>
            </w:pPr>
            <w:r w:rsidRPr="00945CC2">
              <w:rPr>
                <w:rFonts w:ascii="Times New Roman" w:hAnsi="Times New Roman"/>
                <w:noProof/>
                <w:sz w:val="22"/>
                <w:szCs w:val="22"/>
              </w:rPr>
              <w:t>1</w:t>
            </w:r>
          </w:p>
        </w:tc>
        <w:tc>
          <w:tcPr>
            <w:tcW w:w="853" w:type="pct"/>
          </w:tcPr>
          <w:p w:rsidR="002F6EB6" w:rsidRPr="00945CC2" w:rsidRDefault="002F6EB6" w:rsidP="002F6EB6">
            <w:pPr>
              <w:pStyle w:val="af5"/>
              <w:tabs>
                <w:tab w:val="left" w:pos="993"/>
              </w:tabs>
              <w:ind w:left="0"/>
              <w:jc w:val="both"/>
              <w:rPr>
                <w:rFonts w:ascii="Times New Roman" w:hAnsi="Times New Roman"/>
                <w:noProof/>
                <w:sz w:val="22"/>
                <w:szCs w:val="22"/>
              </w:rPr>
            </w:pPr>
            <w:r w:rsidRPr="00945CC2">
              <w:rPr>
                <w:rFonts w:ascii="Times New Roman" w:hAnsi="Times New Roman"/>
                <w:noProof/>
                <w:sz w:val="22"/>
                <w:szCs w:val="22"/>
              </w:rPr>
              <w:t>Кофе растворимый, сублимированный</w:t>
            </w:r>
          </w:p>
        </w:tc>
        <w:tc>
          <w:tcPr>
            <w:tcW w:w="519" w:type="pct"/>
          </w:tcPr>
          <w:p w:rsidR="002F6EB6" w:rsidRPr="00945CC2" w:rsidRDefault="002F6EB6" w:rsidP="002F6EB6">
            <w:pPr>
              <w:pStyle w:val="af5"/>
              <w:tabs>
                <w:tab w:val="left" w:pos="993"/>
              </w:tabs>
              <w:ind w:left="0"/>
              <w:jc w:val="both"/>
              <w:rPr>
                <w:rFonts w:ascii="Times New Roman" w:hAnsi="Times New Roman"/>
                <w:noProof/>
                <w:sz w:val="22"/>
                <w:szCs w:val="22"/>
              </w:rPr>
            </w:pPr>
            <w:r w:rsidRPr="00945CC2">
              <w:rPr>
                <w:rFonts w:ascii="Times New Roman" w:hAnsi="Times New Roman"/>
                <w:noProof/>
                <w:sz w:val="22"/>
                <w:szCs w:val="22"/>
              </w:rPr>
              <w:t>кг</w:t>
            </w:r>
          </w:p>
        </w:tc>
        <w:tc>
          <w:tcPr>
            <w:tcW w:w="614" w:type="pct"/>
          </w:tcPr>
          <w:p w:rsidR="002F6EB6" w:rsidRPr="00945CC2" w:rsidRDefault="002F6EB6" w:rsidP="002F6EB6">
            <w:pPr>
              <w:rPr>
                <w:sz w:val="22"/>
                <w:szCs w:val="22"/>
              </w:rPr>
            </w:pPr>
            <w:r w:rsidRPr="00945CC2">
              <w:rPr>
                <w:sz w:val="22"/>
                <w:szCs w:val="22"/>
              </w:rPr>
              <w:t xml:space="preserve">15 </w:t>
            </w:r>
          </w:p>
        </w:tc>
        <w:tc>
          <w:tcPr>
            <w:tcW w:w="850" w:type="pct"/>
          </w:tcPr>
          <w:p w:rsidR="002F6EB6" w:rsidRPr="00945CC2" w:rsidRDefault="00945CC2" w:rsidP="002F6EB6">
            <w:pPr>
              <w:pStyle w:val="af5"/>
              <w:tabs>
                <w:tab w:val="left" w:pos="993"/>
              </w:tabs>
              <w:ind w:left="0"/>
              <w:jc w:val="both"/>
              <w:rPr>
                <w:rFonts w:ascii="Times New Roman" w:hAnsi="Times New Roman"/>
                <w:noProof/>
                <w:sz w:val="22"/>
                <w:szCs w:val="22"/>
              </w:rPr>
            </w:pPr>
            <w:r w:rsidRPr="00945CC2">
              <w:rPr>
                <w:rFonts w:ascii="Times New Roman" w:hAnsi="Times New Roman"/>
                <w:noProof/>
                <w:sz w:val="22"/>
                <w:szCs w:val="22"/>
              </w:rPr>
              <w:t>не менее 10 месяцев</w:t>
            </w:r>
          </w:p>
        </w:tc>
        <w:tc>
          <w:tcPr>
            <w:tcW w:w="992" w:type="pct"/>
          </w:tcPr>
          <w:p w:rsidR="002F6EB6" w:rsidRPr="00945CC2" w:rsidRDefault="002F6EB6" w:rsidP="002F6EB6">
            <w:pPr>
              <w:pStyle w:val="af5"/>
              <w:tabs>
                <w:tab w:val="left" w:pos="993"/>
              </w:tabs>
              <w:ind w:left="0"/>
              <w:jc w:val="both"/>
              <w:rPr>
                <w:rFonts w:ascii="Times New Roman" w:hAnsi="Times New Roman"/>
                <w:noProof/>
                <w:sz w:val="22"/>
                <w:szCs w:val="22"/>
              </w:rPr>
            </w:pPr>
          </w:p>
        </w:tc>
        <w:tc>
          <w:tcPr>
            <w:tcW w:w="988" w:type="pct"/>
          </w:tcPr>
          <w:p w:rsidR="002F6EB6" w:rsidRPr="00945CC2" w:rsidRDefault="002F6EB6" w:rsidP="002F6EB6">
            <w:pPr>
              <w:pStyle w:val="af5"/>
              <w:tabs>
                <w:tab w:val="left" w:pos="993"/>
              </w:tabs>
              <w:ind w:left="0"/>
              <w:jc w:val="both"/>
              <w:rPr>
                <w:rFonts w:ascii="Times New Roman" w:hAnsi="Times New Roman"/>
                <w:noProof/>
                <w:sz w:val="22"/>
                <w:szCs w:val="22"/>
              </w:rPr>
            </w:pPr>
          </w:p>
        </w:tc>
      </w:tr>
      <w:tr w:rsidR="002F6EB6" w:rsidRPr="00945CC2" w:rsidTr="00945CC2">
        <w:tc>
          <w:tcPr>
            <w:tcW w:w="184" w:type="pct"/>
          </w:tcPr>
          <w:p w:rsidR="002F6EB6" w:rsidRPr="00945CC2" w:rsidRDefault="002F6EB6" w:rsidP="002F6EB6">
            <w:pPr>
              <w:pStyle w:val="af5"/>
              <w:tabs>
                <w:tab w:val="left" w:pos="993"/>
              </w:tabs>
              <w:ind w:left="0"/>
              <w:jc w:val="both"/>
              <w:rPr>
                <w:rFonts w:ascii="Times New Roman" w:hAnsi="Times New Roman"/>
                <w:noProof/>
                <w:sz w:val="22"/>
                <w:szCs w:val="22"/>
              </w:rPr>
            </w:pPr>
            <w:r w:rsidRPr="00945CC2">
              <w:rPr>
                <w:rFonts w:ascii="Times New Roman" w:hAnsi="Times New Roman"/>
                <w:noProof/>
                <w:sz w:val="22"/>
                <w:szCs w:val="22"/>
              </w:rPr>
              <w:t>2</w:t>
            </w:r>
          </w:p>
        </w:tc>
        <w:tc>
          <w:tcPr>
            <w:tcW w:w="853" w:type="pct"/>
          </w:tcPr>
          <w:p w:rsidR="002F6EB6" w:rsidRPr="00945CC2" w:rsidRDefault="002F6EB6" w:rsidP="002F6EB6">
            <w:pPr>
              <w:pStyle w:val="af5"/>
              <w:tabs>
                <w:tab w:val="left" w:pos="993"/>
              </w:tabs>
              <w:ind w:left="0"/>
              <w:jc w:val="both"/>
              <w:rPr>
                <w:rFonts w:ascii="Times New Roman" w:hAnsi="Times New Roman"/>
                <w:noProof/>
                <w:sz w:val="22"/>
                <w:szCs w:val="22"/>
              </w:rPr>
            </w:pPr>
            <w:r w:rsidRPr="00945CC2">
              <w:rPr>
                <w:rFonts w:ascii="Times New Roman" w:hAnsi="Times New Roman"/>
                <w:noProof/>
                <w:sz w:val="22"/>
                <w:szCs w:val="22"/>
              </w:rPr>
              <w:t>Какао порошок</w:t>
            </w:r>
          </w:p>
        </w:tc>
        <w:tc>
          <w:tcPr>
            <w:tcW w:w="519" w:type="pct"/>
          </w:tcPr>
          <w:p w:rsidR="002F6EB6" w:rsidRPr="00945CC2" w:rsidRDefault="002F6EB6" w:rsidP="002F6EB6">
            <w:pPr>
              <w:rPr>
                <w:sz w:val="22"/>
                <w:szCs w:val="22"/>
              </w:rPr>
            </w:pPr>
            <w:r w:rsidRPr="00945CC2">
              <w:rPr>
                <w:noProof/>
                <w:sz w:val="22"/>
                <w:szCs w:val="22"/>
              </w:rPr>
              <w:t>кг</w:t>
            </w:r>
          </w:p>
        </w:tc>
        <w:tc>
          <w:tcPr>
            <w:tcW w:w="614" w:type="pct"/>
          </w:tcPr>
          <w:p w:rsidR="002F6EB6" w:rsidRPr="00945CC2" w:rsidRDefault="002F6EB6" w:rsidP="002F6EB6">
            <w:pPr>
              <w:rPr>
                <w:sz w:val="22"/>
                <w:szCs w:val="22"/>
              </w:rPr>
            </w:pPr>
            <w:r w:rsidRPr="00945CC2">
              <w:rPr>
                <w:sz w:val="22"/>
                <w:szCs w:val="22"/>
              </w:rPr>
              <w:t xml:space="preserve">15 </w:t>
            </w:r>
          </w:p>
        </w:tc>
        <w:tc>
          <w:tcPr>
            <w:tcW w:w="850" w:type="pct"/>
          </w:tcPr>
          <w:p w:rsidR="002F6EB6" w:rsidRPr="00945CC2" w:rsidRDefault="00945CC2" w:rsidP="002F6EB6">
            <w:pPr>
              <w:rPr>
                <w:sz w:val="22"/>
                <w:szCs w:val="22"/>
              </w:rPr>
            </w:pPr>
            <w:r w:rsidRPr="00945CC2">
              <w:rPr>
                <w:noProof/>
                <w:sz w:val="22"/>
                <w:szCs w:val="22"/>
              </w:rPr>
              <w:t xml:space="preserve">не менее </w:t>
            </w:r>
            <w:r w:rsidRPr="00945CC2">
              <w:rPr>
                <w:sz w:val="22"/>
                <w:szCs w:val="22"/>
              </w:rPr>
              <w:t>8 месяцев</w:t>
            </w:r>
          </w:p>
        </w:tc>
        <w:tc>
          <w:tcPr>
            <w:tcW w:w="992" w:type="pct"/>
          </w:tcPr>
          <w:p w:rsidR="002F6EB6" w:rsidRPr="00945CC2" w:rsidRDefault="002F6EB6" w:rsidP="002F6EB6">
            <w:pPr>
              <w:pStyle w:val="af5"/>
              <w:tabs>
                <w:tab w:val="left" w:pos="993"/>
              </w:tabs>
              <w:ind w:left="0"/>
              <w:jc w:val="both"/>
              <w:rPr>
                <w:rFonts w:ascii="Times New Roman" w:hAnsi="Times New Roman"/>
                <w:noProof/>
                <w:sz w:val="22"/>
                <w:szCs w:val="22"/>
              </w:rPr>
            </w:pPr>
          </w:p>
        </w:tc>
        <w:tc>
          <w:tcPr>
            <w:tcW w:w="988" w:type="pct"/>
          </w:tcPr>
          <w:p w:rsidR="002F6EB6" w:rsidRPr="00945CC2" w:rsidRDefault="002F6EB6" w:rsidP="002F6EB6">
            <w:pPr>
              <w:pStyle w:val="af5"/>
              <w:tabs>
                <w:tab w:val="left" w:pos="993"/>
              </w:tabs>
              <w:ind w:left="0"/>
              <w:jc w:val="both"/>
              <w:rPr>
                <w:rFonts w:ascii="Times New Roman" w:hAnsi="Times New Roman"/>
                <w:noProof/>
                <w:sz w:val="22"/>
                <w:szCs w:val="22"/>
              </w:rPr>
            </w:pPr>
          </w:p>
        </w:tc>
      </w:tr>
      <w:tr w:rsidR="002F6EB6" w:rsidRPr="00945CC2" w:rsidTr="00945CC2">
        <w:tc>
          <w:tcPr>
            <w:tcW w:w="184" w:type="pct"/>
          </w:tcPr>
          <w:p w:rsidR="002F6EB6" w:rsidRPr="00945CC2" w:rsidRDefault="002F6EB6" w:rsidP="002F6EB6">
            <w:pPr>
              <w:pStyle w:val="af5"/>
              <w:tabs>
                <w:tab w:val="left" w:pos="993"/>
              </w:tabs>
              <w:ind w:left="0"/>
              <w:jc w:val="both"/>
              <w:rPr>
                <w:rFonts w:ascii="Times New Roman" w:hAnsi="Times New Roman"/>
                <w:noProof/>
                <w:sz w:val="22"/>
                <w:szCs w:val="22"/>
              </w:rPr>
            </w:pPr>
            <w:r w:rsidRPr="00945CC2">
              <w:rPr>
                <w:rFonts w:ascii="Times New Roman" w:hAnsi="Times New Roman"/>
                <w:noProof/>
                <w:sz w:val="22"/>
                <w:szCs w:val="22"/>
              </w:rPr>
              <w:t>3</w:t>
            </w:r>
          </w:p>
        </w:tc>
        <w:tc>
          <w:tcPr>
            <w:tcW w:w="853" w:type="pct"/>
          </w:tcPr>
          <w:p w:rsidR="002F6EB6" w:rsidRPr="00945CC2" w:rsidRDefault="002F6EB6" w:rsidP="002F6EB6">
            <w:pPr>
              <w:pStyle w:val="af5"/>
              <w:tabs>
                <w:tab w:val="left" w:pos="993"/>
              </w:tabs>
              <w:ind w:left="0"/>
              <w:jc w:val="both"/>
              <w:rPr>
                <w:rFonts w:ascii="Times New Roman" w:hAnsi="Times New Roman"/>
                <w:noProof/>
                <w:sz w:val="22"/>
                <w:szCs w:val="22"/>
              </w:rPr>
            </w:pPr>
            <w:r w:rsidRPr="00945CC2">
              <w:rPr>
                <w:rFonts w:ascii="Times New Roman" w:hAnsi="Times New Roman"/>
                <w:noProof/>
                <w:sz w:val="22"/>
                <w:szCs w:val="22"/>
              </w:rPr>
              <w:t>Печенье сахарное</w:t>
            </w:r>
          </w:p>
        </w:tc>
        <w:tc>
          <w:tcPr>
            <w:tcW w:w="519" w:type="pct"/>
          </w:tcPr>
          <w:p w:rsidR="002F6EB6" w:rsidRPr="00945CC2" w:rsidRDefault="002F6EB6" w:rsidP="002F6EB6">
            <w:pPr>
              <w:rPr>
                <w:sz w:val="22"/>
                <w:szCs w:val="22"/>
              </w:rPr>
            </w:pPr>
            <w:r w:rsidRPr="00945CC2">
              <w:rPr>
                <w:noProof/>
                <w:sz w:val="22"/>
                <w:szCs w:val="22"/>
              </w:rPr>
              <w:t>кг</w:t>
            </w:r>
          </w:p>
        </w:tc>
        <w:tc>
          <w:tcPr>
            <w:tcW w:w="614" w:type="pct"/>
          </w:tcPr>
          <w:p w:rsidR="002F6EB6" w:rsidRPr="00945CC2" w:rsidRDefault="002F6EB6" w:rsidP="002F6EB6">
            <w:pPr>
              <w:rPr>
                <w:sz w:val="22"/>
                <w:szCs w:val="22"/>
              </w:rPr>
            </w:pPr>
            <w:r w:rsidRPr="00945CC2">
              <w:rPr>
                <w:sz w:val="22"/>
                <w:szCs w:val="22"/>
              </w:rPr>
              <w:t xml:space="preserve">221 </w:t>
            </w:r>
          </w:p>
        </w:tc>
        <w:tc>
          <w:tcPr>
            <w:tcW w:w="850" w:type="pct"/>
          </w:tcPr>
          <w:p w:rsidR="002F6EB6" w:rsidRPr="00945CC2" w:rsidRDefault="00945CC2" w:rsidP="002F6EB6">
            <w:pPr>
              <w:rPr>
                <w:sz w:val="22"/>
                <w:szCs w:val="22"/>
              </w:rPr>
            </w:pPr>
            <w:r w:rsidRPr="00945CC2">
              <w:rPr>
                <w:noProof/>
                <w:sz w:val="22"/>
                <w:szCs w:val="22"/>
              </w:rPr>
              <w:t xml:space="preserve">не менее </w:t>
            </w:r>
            <w:r w:rsidRPr="00945CC2">
              <w:rPr>
                <w:sz w:val="22"/>
                <w:szCs w:val="22"/>
              </w:rPr>
              <w:t>4 месяца</w:t>
            </w:r>
          </w:p>
        </w:tc>
        <w:tc>
          <w:tcPr>
            <w:tcW w:w="992" w:type="pct"/>
          </w:tcPr>
          <w:p w:rsidR="002F6EB6" w:rsidRPr="00945CC2" w:rsidRDefault="002F6EB6" w:rsidP="002F6EB6">
            <w:pPr>
              <w:pStyle w:val="af5"/>
              <w:tabs>
                <w:tab w:val="left" w:pos="993"/>
              </w:tabs>
              <w:ind w:left="0"/>
              <w:jc w:val="both"/>
              <w:rPr>
                <w:rFonts w:ascii="Times New Roman" w:hAnsi="Times New Roman"/>
                <w:noProof/>
                <w:sz w:val="22"/>
                <w:szCs w:val="22"/>
              </w:rPr>
            </w:pPr>
          </w:p>
        </w:tc>
        <w:tc>
          <w:tcPr>
            <w:tcW w:w="988" w:type="pct"/>
          </w:tcPr>
          <w:p w:rsidR="002F6EB6" w:rsidRPr="00945CC2" w:rsidRDefault="002F6EB6" w:rsidP="002F6EB6">
            <w:pPr>
              <w:pStyle w:val="af5"/>
              <w:tabs>
                <w:tab w:val="left" w:pos="993"/>
              </w:tabs>
              <w:ind w:left="0"/>
              <w:jc w:val="both"/>
              <w:rPr>
                <w:rFonts w:ascii="Times New Roman" w:hAnsi="Times New Roman"/>
                <w:noProof/>
                <w:sz w:val="22"/>
                <w:szCs w:val="22"/>
              </w:rPr>
            </w:pPr>
          </w:p>
        </w:tc>
      </w:tr>
      <w:tr w:rsidR="002F6EB6" w:rsidRPr="00945CC2" w:rsidTr="00945CC2">
        <w:tc>
          <w:tcPr>
            <w:tcW w:w="184" w:type="pct"/>
          </w:tcPr>
          <w:p w:rsidR="002F6EB6" w:rsidRPr="00945CC2" w:rsidRDefault="002F6EB6" w:rsidP="002F6EB6">
            <w:pPr>
              <w:pStyle w:val="af5"/>
              <w:tabs>
                <w:tab w:val="left" w:pos="993"/>
              </w:tabs>
              <w:ind w:left="0"/>
              <w:jc w:val="both"/>
              <w:rPr>
                <w:rFonts w:ascii="Times New Roman" w:hAnsi="Times New Roman"/>
                <w:noProof/>
                <w:sz w:val="22"/>
                <w:szCs w:val="22"/>
              </w:rPr>
            </w:pPr>
            <w:r w:rsidRPr="00945CC2">
              <w:rPr>
                <w:rFonts w:ascii="Times New Roman" w:hAnsi="Times New Roman"/>
                <w:noProof/>
                <w:sz w:val="22"/>
                <w:szCs w:val="22"/>
              </w:rPr>
              <w:t>4</w:t>
            </w:r>
          </w:p>
        </w:tc>
        <w:tc>
          <w:tcPr>
            <w:tcW w:w="853" w:type="pct"/>
          </w:tcPr>
          <w:p w:rsidR="002F6EB6" w:rsidRPr="00945CC2" w:rsidRDefault="002F6EB6" w:rsidP="002F6EB6">
            <w:pPr>
              <w:pStyle w:val="af5"/>
              <w:tabs>
                <w:tab w:val="left" w:pos="993"/>
              </w:tabs>
              <w:ind w:left="0"/>
              <w:jc w:val="both"/>
              <w:rPr>
                <w:rFonts w:ascii="Times New Roman" w:hAnsi="Times New Roman"/>
                <w:noProof/>
                <w:sz w:val="22"/>
                <w:szCs w:val="22"/>
              </w:rPr>
            </w:pPr>
            <w:r w:rsidRPr="00945CC2">
              <w:rPr>
                <w:rFonts w:ascii="Times New Roman" w:hAnsi="Times New Roman"/>
                <w:noProof/>
                <w:sz w:val="22"/>
                <w:szCs w:val="22"/>
              </w:rPr>
              <w:t>Перец черный молотый</w:t>
            </w:r>
          </w:p>
        </w:tc>
        <w:tc>
          <w:tcPr>
            <w:tcW w:w="519" w:type="pct"/>
          </w:tcPr>
          <w:p w:rsidR="002F6EB6" w:rsidRPr="00945CC2" w:rsidRDefault="002F6EB6" w:rsidP="002F6EB6">
            <w:pPr>
              <w:rPr>
                <w:sz w:val="22"/>
                <w:szCs w:val="22"/>
              </w:rPr>
            </w:pPr>
            <w:r w:rsidRPr="00945CC2">
              <w:rPr>
                <w:noProof/>
                <w:sz w:val="22"/>
                <w:szCs w:val="22"/>
              </w:rPr>
              <w:t>кг</w:t>
            </w:r>
          </w:p>
        </w:tc>
        <w:tc>
          <w:tcPr>
            <w:tcW w:w="614" w:type="pct"/>
          </w:tcPr>
          <w:p w:rsidR="002F6EB6" w:rsidRPr="00945CC2" w:rsidRDefault="002F6EB6" w:rsidP="002F6EB6">
            <w:pPr>
              <w:rPr>
                <w:sz w:val="22"/>
                <w:szCs w:val="22"/>
              </w:rPr>
            </w:pPr>
            <w:r w:rsidRPr="00945CC2">
              <w:rPr>
                <w:sz w:val="22"/>
                <w:szCs w:val="22"/>
              </w:rPr>
              <w:t xml:space="preserve">15 </w:t>
            </w:r>
          </w:p>
        </w:tc>
        <w:tc>
          <w:tcPr>
            <w:tcW w:w="850" w:type="pct"/>
          </w:tcPr>
          <w:p w:rsidR="002F6EB6" w:rsidRPr="00945CC2" w:rsidRDefault="00945CC2" w:rsidP="002F6EB6">
            <w:pPr>
              <w:rPr>
                <w:sz w:val="22"/>
                <w:szCs w:val="22"/>
              </w:rPr>
            </w:pPr>
            <w:r w:rsidRPr="00945CC2">
              <w:rPr>
                <w:noProof/>
                <w:sz w:val="22"/>
                <w:szCs w:val="22"/>
              </w:rPr>
              <w:t xml:space="preserve">не менее </w:t>
            </w:r>
            <w:r w:rsidRPr="00945CC2">
              <w:rPr>
                <w:sz w:val="22"/>
                <w:szCs w:val="22"/>
              </w:rPr>
              <w:t>8 месяцев</w:t>
            </w:r>
          </w:p>
        </w:tc>
        <w:tc>
          <w:tcPr>
            <w:tcW w:w="992" w:type="pct"/>
          </w:tcPr>
          <w:p w:rsidR="002F6EB6" w:rsidRPr="00945CC2" w:rsidRDefault="002F6EB6" w:rsidP="002F6EB6">
            <w:pPr>
              <w:pStyle w:val="af5"/>
              <w:tabs>
                <w:tab w:val="left" w:pos="993"/>
              </w:tabs>
              <w:ind w:left="0"/>
              <w:jc w:val="both"/>
              <w:rPr>
                <w:rFonts w:ascii="Times New Roman" w:hAnsi="Times New Roman"/>
                <w:noProof/>
                <w:sz w:val="22"/>
                <w:szCs w:val="22"/>
              </w:rPr>
            </w:pPr>
          </w:p>
        </w:tc>
        <w:tc>
          <w:tcPr>
            <w:tcW w:w="988" w:type="pct"/>
          </w:tcPr>
          <w:p w:rsidR="002F6EB6" w:rsidRPr="00945CC2" w:rsidRDefault="002F6EB6" w:rsidP="002F6EB6">
            <w:pPr>
              <w:pStyle w:val="af5"/>
              <w:tabs>
                <w:tab w:val="left" w:pos="993"/>
              </w:tabs>
              <w:ind w:left="0"/>
              <w:jc w:val="both"/>
              <w:rPr>
                <w:rFonts w:ascii="Times New Roman" w:hAnsi="Times New Roman"/>
                <w:noProof/>
                <w:sz w:val="22"/>
                <w:szCs w:val="22"/>
              </w:rPr>
            </w:pPr>
          </w:p>
        </w:tc>
      </w:tr>
      <w:tr w:rsidR="002F6EB6" w:rsidRPr="00945CC2" w:rsidTr="00945CC2">
        <w:tc>
          <w:tcPr>
            <w:tcW w:w="184" w:type="pct"/>
          </w:tcPr>
          <w:p w:rsidR="002F6EB6" w:rsidRPr="00945CC2" w:rsidRDefault="002F6EB6" w:rsidP="00CB18AB">
            <w:pPr>
              <w:pStyle w:val="af5"/>
              <w:tabs>
                <w:tab w:val="left" w:pos="993"/>
              </w:tabs>
              <w:ind w:left="0"/>
              <w:jc w:val="both"/>
              <w:rPr>
                <w:rFonts w:ascii="Times New Roman" w:hAnsi="Times New Roman"/>
                <w:noProof/>
                <w:sz w:val="22"/>
                <w:szCs w:val="22"/>
              </w:rPr>
            </w:pPr>
          </w:p>
        </w:tc>
        <w:tc>
          <w:tcPr>
            <w:tcW w:w="3828" w:type="pct"/>
            <w:gridSpan w:val="5"/>
          </w:tcPr>
          <w:p w:rsidR="002F6EB6" w:rsidRPr="00945CC2" w:rsidRDefault="002F6EB6" w:rsidP="00CB18AB">
            <w:pPr>
              <w:pStyle w:val="af5"/>
              <w:tabs>
                <w:tab w:val="left" w:pos="993"/>
              </w:tabs>
              <w:ind w:left="0"/>
              <w:jc w:val="both"/>
              <w:rPr>
                <w:rFonts w:ascii="Times New Roman" w:hAnsi="Times New Roman"/>
                <w:noProof/>
                <w:sz w:val="22"/>
                <w:szCs w:val="22"/>
              </w:rPr>
            </w:pPr>
            <w:r w:rsidRPr="00945CC2">
              <w:rPr>
                <w:rFonts w:ascii="Times New Roman" w:hAnsi="Times New Roman"/>
                <w:noProof/>
                <w:sz w:val="22"/>
                <w:szCs w:val="22"/>
              </w:rPr>
              <w:t>ИТОГО</w:t>
            </w:r>
          </w:p>
        </w:tc>
        <w:tc>
          <w:tcPr>
            <w:tcW w:w="988" w:type="pct"/>
          </w:tcPr>
          <w:p w:rsidR="002F6EB6" w:rsidRPr="00945CC2" w:rsidRDefault="002F6EB6" w:rsidP="00CB18AB">
            <w:pPr>
              <w:pStyle w:val="af5"/>
              <w:tabs>
                <w:tab w:val="left" w:pos="993"/>
              </w:tabs>
              <w:ind w:left="0"/>
              <w:jc w:val="both"/>
              <w:rPr>
                <w:rFonts w:ascii="Times New Roman" w:hAnsi="Times New Roman"/>
                <w:noProof/>
                <w:sz w:val="22"/>
                <w:szCs w:val="22"/>
              </w:rPr>
            </w:pPr>
          </w:p>
        </w:tc>
      </w:tr>
    </w:tbl>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2"/>
        <w:gridCol w:w="7087"/>
        <w:gridCol w:w="217"/>
      </w:tblGrid>
      <w:tr w:rsidR="00843A3F" w:rsidRPr="00222A3B" w:rsidTr="00945CC2">
        <w:trPr>
          <w:trHeight w:val="241"/>
        </w:trPr>
        <w:tc>
          <w:tcPr>
            <w:tcW w:w="15026" w:type="dxa"/>
            <w:gridSpan w:val="3"/>
          </w:tcPr>
          <w:p w:rsidR="00843A3F" w:rsidRPr="00222A3B" w:rsidRDefault="00843A3F" w:rsidP="00843A3F">
            <w:pPr>
              <w:spacing w:after="0" w:line="240" w:lineRule="auto"/>
              <w:ind w:right="2408"/>
              <w:rPr>
                <w:rFonts w:ascii="Times New Roman" w:eastAsia="Times New Roman" w:hAnsi="Times New Roman" w:cs="Times New Roman"/>
                <w:sz w:val="24"/>
                <w:szCs w:val="24"/>
                <w:u w:val="single"/>
                <w:lang w:eastAsia="en-US"/>
              </w:rPr>
            </w:pPr>
            <w:r w:rsidRPr="00222A3B">
              <w:rPr>
                <w:rFonts w:ascii="Times New Roman" w:eastAsia="Times New Roman" w:hAnsi="Times New Roman" w:cs="Times New Roman"/>
                <w:b/>
                <w:i/>
                <w:sz w:val="24"/>
                <w:szCs w:val="24"/>
                <w:u w:val="single"/>
                <w:lang w:eastAsia="en-US"/>
              </w:rPr>
              <w:t>Место поставки товара:</w:t>
            </w:r>
          </w:p>
          <w:p w:rsidR="00843A3F" w:rsidRPr="00222A3B" w:rsidRDefault="00843A3F" w:rsidP="00843A3F">
            <w:pPr>
              <w:widowControl w:val="0"/>
              <w:spacing w:after="0" w:line="240" w:lineRule="auto"/>
              <w:rPr>
                <w:rFonts w:ascii="Times New Roman" w:eastAsia="Times New Roman" w:hAnsi="Times New Roman" w:cs="Times New Roman"/>
                <w:color w:val="000000"/>
                <w:sz w:val="24"/>
                <w:szCs w:val="24"/>
                <w:lang w:eastAsia="en-US"/>
              </w:rPr>
            </w:pPr>
            <w:r w:rsidRPr="00222A3B">
              <w:rPr>
                <w:rFonts w:ascii="Times New Roman" w:eastAsia="Times New Roman" w:hAnsi="Times New Roman" w:cs="Times New Roman"/>
                <w:b/>
                <w:i/>
                <w:sz w:val="24"/>
                <w:szCs w:val="24"/>
                <w:lang w:eastAsia="en-US"/>
              </w:rPr>
              <w:t>Адрес:</w:t>
            </w:r>
            <w:r w:rsidRPr="00222A3B">
              <w:rPr>
                <w:rFonts w:ascii="Times New Roman" w:eastAsia="Times New Roman" w:hAnsi="Times New Roman" w:cs="Times New Roman"/>
                <w:iCs/>
                <w:sz w:val="24"/>
                <w:szCs w:val="24"/>
                <w:lang w:eastAsia="en-US"/>
              </w:rPr>
              <w:t xml:space="preserve"> 420091 Республика Татарстан </w:t>
            </w:r>
            <w:proofErr w:type="spellStart"/>
            <w:r w:rsidRPr="00222A3B">
              <w:rPr>
                <w:rFonts w:ascii="Times New Roman" w:eastAsia="Times New Roman" w:hAnsi="Times New Roman" w:cs="Times New Roman"/>
                <w:iCs/>
                <w:sz w:val="24"/>
                <w:szCs w:val="24"/>
                <w:lang w:eastAsia="en-US"/>
              </w:rPr>
              <w:t>г.Казань</w:t>
            </w:r>
            <w:proofErr w:type="spellEnd"/>
            <w:r w:rsidRPr="00222A3B">
              <w:rPr>
                <w:rFonts w:ascii="Times New Roman" w:eastAsia="Times New Roman" w:hAnsi="Times New Roman" w:cs="Times New Roman"/>
                <w:iCs/>
                <w:sz w:val="24"/>
                <w:szCs w:val="24"/>
                <w:lang w:eastAsia="en-US"/>
              </w:rPr>
              <w:t xml:space="preserve">, ул. </w:t>
            </w:r>
            <w:proofErr w:type="spellStart"/>
            <w:r w:rsidRPr="00222A3B">
              <w:rPr>
                <w:rFonts w:ascii="Times New Roman" w:eastAsia="Times New Roman" w:hAnsi="Times New Roman" w:cs="Times New Roman"/>
                <w:iCs/>
                <w:sz w:val="24"/>
                <w:szCs w:val="24"/>
                <w:lang w:eastAsia="en-US"/>
              </w:rPr>
              <w:t>Гудованцева</w:t>
            </w:r>
            <w:proofErr w:type="spellEnd"/>
            <w:r w:rsidRPr="00222A3B">
              <w:rPr>
                <w:rFonts w:ascii="Times New Roman" w:eastAsia="Times New Roman" w:hAnsi="Times New Roman" w:cs="Times New Roman"/>
                <w:iCs/>
                <w:sz w:val="24"/>
                <w:szCs w:val="24"/>
                <w:lang w:eastAsia="en-US"/>
              </w:rPr>
              <w:t xml:space="preserve"> д.130, ФКУ СИЗО-1 УФСИН России по Республике Татарстан</w:t>
            </w:r>
          </w:p>
          <w:p w:rsidR="00843A3F" w:rsidRPr="00222A3B" w:rsidRDefault="00843A3F" w:rsidP="00843A3F">
            <w:pPr>
              <w:spacing w:after="0" w:line="240" w:lineRule="auto"/>
              <w:ind w:right="-54" w:firstLine="568"/>
              <w:jc w:val="both"/>
              <w:rPr>
                <w:rFonts w:ascii="Times New Roman" w:eastAsia="Times New Roman" w:hAnsi="Times New Roman" w:cs="Times New Roman"/>
                <w:b/>
                <w:bCs/>
                <w:i/>
                <w:color w:val="FF0000"/>
                <w:sz w:val="24"/>
                <w:szCs w:val="24"/>
                <w:lang w:eastAsia="en-US"/>
              </w:rPr>
            </w:pPr>
          </w:p>
          <w:p w:rsidR="00843A3F" w:rsidRPr="00222A3B" w:rsidRDefault="00843A3F" w:rsidP="00843A3F">
            <w:pPr>
              <w:spacing w:after="0" w:line="240" w:lineRule="auto"/>
              <w:ind w:right="-54" w:firstLine="568"/>
              <w:jc w:val="both"/>
              <w:rPr>
                <w:rFonts w:ascii="Times New Roman" w:eastAsia="Times New Roman" w:hAnsi="Times New Roman" w:cs="Times New Roman"/>
                <w:b/>
                <w:bCs/>
                <w:i/>
                <w:sz w:val="24"/>
                <w:szCs w:val="24"/>
                <w:lang w:eastAsia="en-US"/>
              </w:rPr>
            </w:pPr>
            <w:r w:rsidRPr="00222A3B">
              <w:rPr>
                <w:rFonts w:ascii="Times New Roman" w:eastAsia="Times New Roman" w:hAnsi="Times New Roman" w:cs="Times New Roman"/>
                <w:b/>
                <w:bCs/>
                <w:i/>
                <w:sz w:val="24"/>
                <w:szCs w:val="24"/>
                <w:lang w:eastAsia="en-US"/>
              </w:rPr>
              <w:t xml:space="preserve">Требования к качеству товара: </w:t>
            </w:r>
          </w:p>
          <w:p w:rsidR="00843A3F" w:rsidRPr="00222A3B" w:rsidRDefault="00843A3F" w:rsidP="00843A3F">
            <w:pPr>
              <w:spacing w:after="0" w:line="240" w:lineRule="auto"/>
              <w:jc w:val="both"/>
              <w:rPr>
                <w:rFonts w:ascii="Times New Roman" w:eastAsia="Calibri" w:hAnsi="Times New Roman" w:cs="Times New Roman"/>
                <w:sz w:val="24"/>
                <w:szCs w:val="24"/>
                <w:lang w:eastAsia="en-US"/>
              </w:rPr>
            </w:pPr>
            <w:r w:rsidRPr="00222A3B">
              <w:rPr>
                <w:rFonts w:ascii="Times New Roman" w:eastAsia="Times New Roman" w:hAnsi="Times New Roman" w:cs="Times New Roman"/>
                <w:sz w:val="24"/>
                <w:szCs w:val="24"/>
                <w:lang w:eastAsia="en-US"/>
              </w:rPr>
              <w:t>Поставляемая продукция должна соответствовать требованиям Федерального закона, от 02.01.2000 № 29-ФЗ «О качестве и безопасности пищевых продуктов», СанПиН 2.3.2.1078-01 «Гигиенические требования безопасности и пищевой ценности пищевых продуктов», СанПиН 2.3.2. 1324-03 «Гигиенические требования к срокам годности и условиям хранения пищевых продуктов».</w:t>
            </w:r>
          </w:p>
          <w:p w:rsidR="00843A3F" w:rsidRPr="00222A3B" w:rsidRDefault="00843A3F" w:rsidP="00843A3F">
            <w:pPr>
              <w:spacing w:after="0" w:line="240" w:lineRule="auto"/>
              <w:jc w:val="both"/>
              <w:rPr>
                <w:rFonts w:ascii="Times New Roman" w:eastAsia="Times New Roman" w:hAnsi="Times New Roman" w:cs="Times New Roman"/>
                <w:sz w:val="24"/>
                <w:szCs w:val="24"/>
                <w:lang w:eastAsia="en-US"/>
              </w:rPr>
            </w:pPr>
            <w:r w:rsidRPr="00222A3B">
              <w:rPr>
                <w:rFonts w:ascii="Times New Roman" w:eastAsia="Times New Roman" w:hAnsi="Times New Roman" w:cs="Times New Roman"/>
                <w:sz w:val="24"/>
                <w:szCs w:val="24"/>
                <w:lang w:eastAsia="en-US"/>
              </w:rPr>
              <w:t>4. Требования к маркировке и упаковке:</w:t>
            </w:r>
          </w:p>
          <w:p w:rsidR="00843A3F" w:rsidRPr="00222A3B" w:rsidRDefault="00843A3F" w:rsidP="00843A3F">
            <w:pPr>
              <w:spacing w:after="0" w:line="240" w:lineRule="auto"/>
              <w:jc w:val="both"/>
              <w:rPr>
                <w:rFonts w:ascii="Times New Roman" w:eastAsia="Times New Roman" w:hAnsi="Times New Roman" w:cs="Times New Roman"/>
                <w:sz w:val="24"/>
                <w:szCs w:val="24"/>
                <w:lang w:eastAsia="en-US"/>
              </w:rPr>
            </w:pPr>
            <w:r w:rsidRPr="00222A3B">
              <w:rPr>
                <w:rFonts w:ascii="Times New Roman" w:eastAsia="Times New Roman" w:hAnsi="Times New Roman" w:cs="Times New Roman"/>
                <w:sz w:val="24"/>
                <w:szCs w:val="24"/>
                <w:lang w:eastAsia="en-US"/>
              </w:rPr>
              <w:t>4.1. Маркировка поставляемого Товара должна соответствовать требованиям ТР ТС 022/2011 «Пищевая продукция в части ее маркировки».</w:t>
            </w:r>
          </w:p>
          <w:p w:rsidR="00843A3F" w:rsidRPr="00222A3B" w:rsidRDefault="00843A3F" w:rsidP="00843A3F">
            <w:pPr>
              <w:spacing w:after="0" w:line="240" w:lineRule="auto"/>
              <w:jc w:val="both"/>
              <w:rPr>
                <w:rFonts w:ascii="Times New Roman" w:eastAsia="Times New Roman" w:hAnsi="Times New Roman" w:cs="Times New Roman"/>
                <w:sz w:val="24"/>
                <w:szCs w:val="24"/>
                <w:lang w:eastAsia="en-US"/>
              </w:rPr>
            </w:pPr>
            <w:r w:rsidRPr="00222A3B">
              <w:rPr>
                <w:rFonts w:ascii="Times New Roman" w:eastAsia="Times New Roman" w:hAnsi="Times New Roman" w:cs="Times New Roman"/>
                <w:sz w:val="24"/>
                <w:szCs w:val="24"/>
                <w:lang w:eastAsia="en-US"/>
              </w:rPr>
              <w:t xml:space="preserve">4.2. Упаковка поставляемого Товара должна соответствовать требованиям ТР ТС 005/2011 «О безопасности упаковки» </w:t>
            </w:r>
          </w:p>
          <w:p w:rsidR="00843A3F" w:rsidRPr="00222A3B" w:rsidRDefault="00843A3F" w:rsidP="00843A3F">
            <w:pPr>
              <w:spacing w:after="0" w:line="240" w:lineRule="auto"/>
              <w:jc w:val="both"/>
              <w:rPr>
                <w:rFonts w:ascii="Times New Roman" w:eastAsia="Times New Roman" w:hAnsi="Times New Roman" w:cs="Times New Roman"/>
                <w:sz w:val="24"/>
                <w:szCs w:val="24"/>
                <w:lang w:eastAsia="en-US"/>
              </w:rPr>
            </w:pPr>
            <w:r w:rsidRPr="00222A3B">
              <w:rPr>
                <w:rFonts w:ascii="Times New Roman" w:eastAsia="Times New Roman" w:hAnsi="Times New Roman" w:cs="Times New Roman"/>
                <w:sz w:val="24"/>
                <w:szCs w:val="24"/>
                <w:lang w:eastAsia="en-US"/>
              </w:rPr>
              <w:t>Тара и материалы, используемые для упаковывания и укупоривания продукта, должны соответствовать требованиям законодательных, нормативных и/или технических документов, устанавливающих возможность их применения для упаковки молочных продуктов.</w:t>
            </w:r>
          </w:p>
          <w:p w:rsidR="00843A3F" w:rsidRPr="00222A3B" w:rsidRDefault="00843A3F" w:rsidP="00843A3F">
            <w:pPr>
              <w:spacing w:after="0" w:line="240" w:lineRule="auto"/>
              <w:jc w:val="both"/>
              <w:rPr>
                <w:rFonts w:ascii="Times New Roman" w:eastAsia="Times New Roman" w:hAnsi="Times New Roman" w:cs="Times New Roman"/>
                <w:sz w:val="24"/>
                <w:szCs w:val="24"/>
                <w:lang w:eastAsia="en-US"/>
              </w:rPr>
            </w:pPr>
            <w:r w:rsidRPr="00222A3B">
              <w:rPr>
                <w:rFonts w:ascii="Times New Roman" w:eastAsia="Times New Roman" w:hAnsi="Times New Roman" w:cs="Times New Roman"/>
                <w:sz w:val="24"/>
                <w:szCs w:val="24"/>
                <w:lang w:eastAsia="en-US"/>
              </w:rPr>
              <w:t>4.3. Транспортировка Товара должна осуществляться в соответствии с требованиями статьи 17 ТР ТС 021/2011 «О безопасности пищевой продукции», и правил перевозок скоропортящихся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что подтверждается копией соответствующего акта.</w:t>
            </w:r>
          </w:p>
          <w:p w:rsidR="00843A3F" w:rsidRPr="00222A3B" w:rsidRDefault="00843A3F" w:rsidP="00843A3F">
            <w:pPr>
              <w:tabs>
                <w:tab w:val="left" w:pos="1134"/>
              </w:tabs>
              <w:spacing w:after="0" w:line="240" w:lineRule="auto"/>
              <w:ind w:right="-54" w:firstLine="568"/>
              <w:jc w:val="both"/>
              <w:rPr>
                <w:rFonts w:ascii="Times New Roman" w:eastAsia="Times New Roman" w:hAnsi="Times New Roman" w:cs="Times New Roman"/>
                <w:sz w:val="24"/>
                <w:szCs w:val="24"/>
                <w:lang w:eastAsia="en-US"/>
              </w:rPr>
            </w:pPr>
          </w:p>
          <w:p w:rsidR="00843A3F" w:rsidRPr="00222A3B" w:rsidRDefault="00843A3F" w:rsidP="00123564">
            <w:pPr>
              <w:tabs>
                <w:tab w:val="left" w:pos="3225"/>
              </w:tabs>
              <w:rPr>
                <w:rFonts w:ascii="Times New Roman" w:hAnsi="Times New Roman" w:cs="Times New Roman"/>
                <w:b/>
                <w:bCs/>
                <w:sz w:val="24"/>
                <w:szCs w:val="24"/>
              </w:rPr>
            </w:pPr>
            <w:r w:rsidRPr="00222A3B">
              <w:rPr>
                <w:rFonts w:ascii="Times New Roman" w:eastAsia="Times New Roman" w:hAnsi="Times New Roman" w:cs="Times New Roman"/>
                <w:sz w:val="24"/>
                <w:szCs w:val="24"/>
                <w:lang w:eastAsia="en-US"/>
              </w:rPr>
              <w:t xml:space="preserve">Сумма государственного контракта </w:t>
            </w:r>
            <w:r w:rsidR="00123564">
              <w:rPr>
                <w:rFonts w:ascii="Times New Roman" w:hAnsi="Times New Roman" w:cs="Times New Roman"/>
                <w:sz w:val="24"/>
                <w:szCs w:val="24"/>
              </w:rPr>
              <w:t>_____________________________</w:t>
            </w:r>
            <w:r w:rsidR="00652477" w:rsidRPr="00222A3B">
              <w:rPr>
                <w:rFonts w:ascii="Times New Roman" w:hAnsi="Times New Roman" w:cs="Times New Roman"/>
                <w:sz w:val="24"/>
                <w:szCs w:val="24"/>
              </w:rPr>
              <w:t xml:space="preserve"> рублей 00 копеек, (в том числе НДС </w:t>
            </w:r>
            <w:r w:rsidR="00123564">
              <w:rPr>
                <w:rFonts w:ascii="Times New Roman" w:hAnsi="Times New Roman" w:cs="Times New Roman"/>
                <w:sz w:val="24"/>
                <w:szCs w:val="24"/>
              </w:rPr>
              <w:t>__________</w:t>
            </w:r>
            <w:r w:rsidR="00652477" w:rsidRPr="00222A3B">
              <w:rPr>
                <w:rFonts w:ascii="Times New Roman" w:hAnsi="Times New Roman" w:cs="Times New Roman"/>
                <w:sz w:val="24"/>
                <w:szCs w:val="24"/>
              </w:rPr>
              <w:t xml:space="preserve">%, что составляет </w:t>
            </w:r>
            <w:r w:rsidR="00123564">
              <w:rPr>
                <w:rFonts w:ascii="Times New Roman" w:hAnsi="Times New Roman" w:cs="Times New Roman"/>
                <w:sz w:val="24"/>
                <w:szCs w:val="24"/>
              </w:rPr>
              <w:t>______________</w:t>
            </w:r>
            <w:r w:rsidR="00652477" w:rsidRPr="00222A3B">
              <w:rPr>
                <w:rFonts w:ascii="Times New Roman" w:hAnsi="Times New Roman" w:cs="Times New Roman"/>
                <w:sz w:val="24"/>
                <w:szCs w:val="24"/>
              </w:rPr>
              <w:t xml:space="preserve"> рублей </w:t>
            </w:r>
            <w:r w:rsidR="00123564">
              <w:rPr>
                <w:rFonts w:ascii="Times New Roman" w:hAnsi="Times New Roman" w:cs="Times New Roman"/>
                <w:sz w:val="24"/>
                <w:szCs w:val="24"/>
              </w:rPr>
              <w:t>_____</w:t>
            </w:r>
            <w:r w:rsidR="00652477" w:rsidRPr="00222A3B">
              <w:rPr>
                <w:rFonts w:ascii="Times New Roman" w:hAnsi="Times New Roman" w:cs="Times New Roman"/>
                <w:sz w:val="24"/>
                <w:szCs w:val="24"/>
              </w:rPr>
              <w:t xml:space="preserve"> копейки)</w:t>
            </w:r>
          </w:p>
        </w:tc>
      </w:tr>
      <w:tr w:rsidR="00871EF5" w:rsidRPr="00222A3B" w:rsidTr="00945CC2">
        <w:trPr>
          <w:gridAfter w:val="1"/>
          <w:wAfter w:w="217" w:type="dxa"/>
          <w:trHeight w:val="436"/>
        </w:trPr>
        <w:tc>
          <w:tcPr>
            <w:tcW w:w="7722" w:type="dxa"/>
            <w:hideMark/>
          </w:tcPr>
          <w:p w:rsidR="00871EF5" w:rsidRPr="00222A3B" w:rsidRDefault="00871EF5" w:rsidP="00824FB8">
            <w:pPr>
              <w:pStyle w:val="17"/>
              <w:spacing w:line="240" w:lineRule="auto"/>
              <w:ind w:firstLine="709"/>
              <w:jc w:val="left"/>
              <w:rPr>
                <w:b/>
                <w:szCs w:val="24"/>
              </w:rPr>
            </w:pPr>
            <w:r w:rsidRPr="00222A3B">
              <w:rPr>
                <w:b/>
                <w:bCs/>
                <w:szCs w:val="24"/>
              </w:rPr>
              <w:t>ГОСУДАРСТВЕННЫЙ ЗАКАЗЧИК</w:t>
            </w:r>
          </w:p>
        </w:tc>
        <w:tc>
          <w:tcPr>
            <w:tcW w:w="7087" w:type="dxa"/>
            <w:hideMark/>
          </w:tcPr>
          <w:p w:rsidR="00871EF5" w:rsidRPr="00222A3B" w:rsidRDefault="00871EF5" w:rsidP="00824FB8">
            <w:pPr>
              <w:spacing w:after="0" w:line="240" w:lineRule="auto"/>
              <w:ind w:firstLine="709"/>
              <w:rPr>
                <w:rFonts w:ascii="Times New Roman" w:hAnsi="Times New Roman" w:cs="Times New Roman"/>
                <w:b/>
                <w:snapToGrid w:val="0"/>
                <w:sz w:val="24"/>
                <w:szCs w:val="24"/>
              </w:rPr>
            </w:pPr>
            <w:r w:rsidRPr="00222A3B">
              <w:rPr>
                <w:rFonts w:ascii="Times New Roman" w:hAnsi="Times New Roman" w:cs="Times New Roman"/>
                <w:b/>
                <w:sz w:val="24"/>
                <w:szCs w:val="24"/>
              </w:rPr>
              <w:t>ПОСТАВЩИК</w:t>
            </w:r>
          </w:p>
        </w:tc>
      </w:tr>
      <w:tr w:rsidR="00871EF5" w:rsidRPr="00222A3B" w:rsidTr="00945CC2">
        <w:trPr>
          <w:gridAfter w:val="1"/>
          <w:wAfter w:w="217" w:type="dxa"/>
          <w:trHeight w:val="671"/>
        </w:trPr>
        <w:tc>
          <w:tcPr>
            <w:tcW w:w="7722" w:type="dxa"/>
            <w:hideMark/>
          </w:tcPr>
          <w:p w:rsidR="00871EF5" w:rsidRPr="00222A3B" w:rsidRDefault="00871EF5" w:rsidP="002D15DC">
            <w:pPr>
              <w:tabs>
                <w:tab w:val="left" w:pos="10400"/>
              </w:tabs>
              <w:spacing w:after="0" w:line="240" w:lineRule="auto"/>
              <w:jc w:val="both"/>
              <w:rPr>
                <w:rFonts w:ascii="Times New Roman" w:hAnsi="Times New Roman" w:cs="Times New Roman"/>
                <w:sz w:val="24"/>
                <w:szCs w:val="24"/>
              </w:rPr>
            </w:pPr>
            <w:r w:rsidRPr="00222A3B">
              <w:rPr>
                <w:rFonts w:ascii="Times New Roman" w:hAnsi="Times New Roman" w:cs="Times New Roman"/>
                <w:sz w:val="24"/>
                <w:szCs w:val="24"/>
              </w:rPr>
              <w:lastRenderedPageBreak/>
              <w:t>Федеральное казенное учреждение «Следственный изолятор № 1 Управления Федеральной службы исполнения наказаний по Республике Татарстан»</w:t>
            </w:r>
          </w:p>
          <w:p w:rsidR="00871EF5" w:rsidRPr="00222A3B" w:rsidRDefault="00871EF5" w:rsidP="00123564">
            <w:pPr>
              <w:tabs>
                <w:tab w:val="left" w:pos="10400"/>
              </w:tabs>
              <w:spacing w:after="0" w:line="240" w:lineRule="auto"/>
              <w:ind w:firstLine="709"/>
              <w:jc w:val="both"/>
              <w:rPr>
                <w:rFonts w:ascii="Times New Roman" w:eastAsia="Calibri" w:hAnsi="Times New Roman" w:cs="Times New Roman"/>
                <w:sz w:val="24"/>
                <w:szCs w:val="24"/>
              </w:rPr>
            </w:pPr>
            <w:r w:rsidRPr="00222A3B">
              <w:rPr>
                <w:rFonts w:ascii="Times New Roman" w:hAnsi="Times New Roman" w:cs="Times New Roman"/>
                <w:b/>
                <w:sz w:val="24"/>
                <w:szCs w:val="24"/>
              </w:rPr>
              <w:t xml:space="preserve"> </w:t>
            </w:r>
            <w:r w:rsidRPr="00222A3B">
              <w:rPr>
                <w:rFonts w:ascii="Times New Roman" w:hAnsi="Times New Roman" w:cs="Times New Roman"/>
                <w:sz w:val="24"/>
                <w:szCs w:val="24"/>
              </w:rPr>
              <w:t>___________________ /</w:t>
            </w:r>
            <w:r w:rsidRPr="00222A3B">
              <w:rPr>
                <w:rFonts w:ascii="Times New Roman" w:eastAsia="Calibri" w:hAnsi="Times New Roman" w:cs="Times New Roman"/>
                <w:b/>
                <w:sz w:val="24"/>
                <w:szCs w:val="24"/>
              </w:rPr>
              <w:t xml:space="preserve"> </w:t>
            </w:r>
            <w:proofErr w:type="spellStart"/>
            <w:r w:rsidR="00123564">
              <w:rPr>
                <w:rFonts w:ascii="Times New Roman" w:eastAsia="Calibri" w:hAnsi="Times New Roman" w:cs="Times New Roman"/>
                <w:b/>
                <w:sz w:val="24"/>
                <w:szCs w:val="24"/>
              </w:rPr>
              <w:t>А.Р.Сагдеев</w:t>
            </w:r>
            <w:proofErr w:type="spellEnd"/>
          </w:p>
        </w:tc>
        <w:tc>
          <w:tcPr>
            <w:tcW w:w="7087" w:type="dxa"/>
            <w:hideMark/>
          </w:tcPr>
          <w:p w:rsidR="00D92F1D" w:rsidRPr="00222A3B" w:rsidRDefault="00D92F1D" w:rsidP="00D92F1D">
            <w:pPr>
              <w:pStyle w:val="FR1"/>
              <w:spacing w:before="0"/>
              <w:ind w:firstLine="709"/>
              <w:jc w:val="both"/>
              <w:rPr>
                <w:sz w:val="24"/>
                <w:szCs w:val="24"/>
              </w:rPr>
            </w:pPr>
          </w:p>
          <w:p w:rsidR="00D92F1D" w:rsidRPr="00222A3B" w:rsidRDefault="00D92F1D" w:rsidP="00D92F1D">
            <w:pPr>
              <w:pStyle w:val="FR1"/>
              <w:spacing w:before="0"/>
              <w:ind w:firstLine="709"/>
              <w:jc w:val="both"/>
              <w:rPr>
                <w:sz w:val="24"/>
                <w:szCs w:val="24"/>
              </w:rPr>
            </w:pPr>
          </w:p>
          <w:p w:rsidR="00871EF5" w:rsidRPr="00222A3B" w:rsidRDefault="00871EF5" w:rsidP="00123564">
            <w:pPr>
              <w:pStyle w:val="FR1"/>
              <w:spacing w:before="0"/>
              <w:ind w:firstLine="709"/>
              <w:jc w:val="both"/>
              <w:rPr>
                <w:b w:val="0"/>
                <w:bCs/>
                <w:sz w:val="24"/>
                <w:szCs w:val="24"/>
              </w:rPr>
            </w:pPr>
            <w:r w:rsidRPr="00222A3B">
              <w:rPr>
                <w:b w:val="0"/>
                <w:sz w:val="24"/>
                <w:szCs w:val="24"/>
              </w:rPr>
              <w:t>____________________ /</w:t>
            </w:r>
            <w:r w:rsidR="00D92F1D" w:rsidRPr="00222A3B">
              <w:rPr>
                <w:sz w:val="24"/>
                <w:szCs w:val="24"/>
              </w:rPr>
              <w:t xml:space="preserve"> </w:t>
            </w:r>
            <w:r w:rsidR="00123564">
              <w:rPr>
                <w:sz w:val="24"/>
                <w:szCs w:val="24"/>
              </w:rPr>
              <w:t>____________________</w:t>
            </w:r>
            <w:r w:rsidRPr="00222A3B">
              <w:rPr>
                <w:b w:val="0"/>
                <w:sz w:val="24"/>
                <w:szCs w:val="24"/>
              </w:rPr>
              <w:t>/</w:t>
            </w:r>
          </w:p>
        </w:tc>
      </w:tr>
      <w:tr w:rsidR="00871EF5" w:rsidRPr="00222A3B" w:rsidTr="00945CC2">
        <w:trPr>
          <w:gridAfter w:val="1"/>
          <w:wAfter w:w="217" w:type="dxa"/>
          <w:trHeight w:val="141"/>
        </w:trPr>
        <w:tc>
          <w:tcPr>
            <w:tcW w:w="7722" w:type="dxa"/>
            <w:hideMark/>
          </w:tcPr>
          <w:p w:rsidR="00871EF5" w:rsidRPr="00222A3B" w:rsidRDefault="00871EF5" w:rsidP="00824FB8">
            <w:pPr>
              <w:widowControl w:val="0"/>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М.П.</w:t>
            </w:r>
          </w:p>
        </w:tc>
        <w:tc>
          <w:tcPr>
            <w:tcW w:w="7087" w:type="dxa"/>
            <w:hideMark/>
          </w:tcPr>
          <w:p w:rsidR="00871EF5" w:rsidRPr="00222A3B" w:rsidRDefault="00871EF5" w:rsidP="00824FB8">
            <w:pPr>
              <w:widowControl w:val="0"/>
              <w:spacing w:after="0" w:line="240" w:lineRule="auto"/>
              <w:ind w:firstLine="709"/>
              <w:jc w:val="both"/>
              <w:rPr>
                <w:rFonts w:ascii="Times New Roman" w:hAnsi="Times New Roman" w:cs="Times New Roman"/>
                <w:sz w:val="24"/>
                <w:szCs w:val="24"/>
              </w:rPr>
            </w:pPr>
            <w:r w:rsidRPr="00222A3B">
              <w:rPr>
                <w:rFonts w:ascii="Times New Roman" w:hAnsi="Times New Roman" w:cs="Times New Roman"/>
                <w:sz w:val="24"/>
                <w:szCs w:val="24"/>
              </w:rPr>
              <w:t>М.П.</w:t>
            </w:r>
          </w:p>
        </w:tc>
      </w:tr>
    </w:tbl>
    <w:p w:rsidR="00282C53" w:rsidRPr="00222A3B" w:rsidRDefault="00282C53" w:rsidP="00824FB8">
      <w:pPr>
        <w:pStyle w:val="ConsPlusNormal"/>
        <w:widowControl/>
        <w:ind w:firstLine="709"/>
        <w:jc w:val="right"/>
        <w:rPr>
          <w:rFonts w:ascii="Times New Roman" w:hAnsi="Times New Roman" w:cs="Times New Roman"/>
          <w:sz w:val="24"/>
          <w:szCs w:val="24"/>
        </w:rPr>
      </w:pPr>
    </w:p>
    <w:p w:rsidR="00872ED4" w:rsidRPr="00222A3B" w:rsidRDefault="00872ED4" w:rsidP="00824FB8">
      <w:pPr>
        <w:pStyle w:val="ConsPlusNormal"/>
        <w:widowControl/>
        <w:ind w:firstLine="709"/>
        <w:jc w:val="right"/>
        <w:rPr>
          <w:rFonts w:ascii="Times New Roman" w:hAnsi="Times New Roman" w:cs="Times New Roman"/>
          <w:sz w:val="24"/>
          <w:szCs w:val="24"/>
        </w:rPr>
      </w:pPr>
    </w:p>
    <w:p w:rsidR="00872ED4" w:rsidRPr="00222A3B" w:rsidRDefault="00872ED4" w:rsidP="00824FB8">
      <w:pPr>
        <w:pStyle w:val="ConsPlusNormal"/>
        <w:widowControl/>
        <w:ind w:firstLine="709"/>
        <w:jc w:val="right"/>
        <w:rPr>
          <w:rFonts w:ascii="Times New Roman" w:hAnsi="Times New Roman" w:cs="Times New Roman"/>
          <w:sz w:val="24"/>
          <w:szCs w:val="24"/>
        </w:rPr>
      </w:pPr>
    </w:p>
    <w:p w:rsidR="00872ED4" w:rsidRPr="00222A3B" w:rsidRDefault="00872ED4" w:rsidP="00824FB8">
      <w:pPr>
        <w:pStyle w:val="ConsPlusNormal"/>
        <w:widowControl/>
        <w:ind w:firstLine="709"/>
        <w:jc w:val="right"/>
        <w:rPr>
          <w:rFonts w:ascii="Times New Roman" w:hAnsi="Times New Roman" w:cs="Times New Roman"/>
          <w:sz w:val="24"/>
          <w:szCs w:val="24"/>
        </w:rPr>
      </w:pPr>
    </w:p>
    <w:p w:rsidR="00872ED4" w:rsidRPr="00222A3B" w:rsidRDefault="00872ED4" w:rsidP="00824FB8">
      <w:pPr>
        <w:pStyle w:val="ConsPlusNormal"/>
        <w:widowControl/>
        <w:ind w:firstLine="709"/>
        <w:jc w:val="right"/>
        <w:rPr>
          <w:rFonts w:ascii="Times New Roman" w:hAnsi="Times New Roman" w:cs="Times New Roman"/>
          <w:sz w:val="24"/>
          <w:szCs w:val="24"/>
        </w:rPr>
      </w:pPr>
    </w:p>
    <w:p w:rsidR="00872ED4" w:rsidRPr="00222A3B" w:rsidRDefault="00872ED4" w:rsidP="00824FB8">
      <w:pPr>
        <w:pStyle w:val="ConsPlusNormal"/>
        <w:widowControl/>
        <w:ind w:firstLine="709"/>
        <w:jc w:val="right"/>
        <w:rPr>
          <w:rFonts w:ascii="Times New Roman" w:hAnsi="Times New Roman" w:cs="Times New Roman"/>
          <w:sz w:val="24"/>
          <w:szCs w:val="24"/>
        </w:rPr>
      </w:pPr>
    </w:p>
    <w:p w:rsidR="00872ED4" w:rsidRPr="00222A3B" w:rsidRDefault="00872ED4" w:rsidP="00824FB8">
      <w:pPr>
        <w:pStyle w:val="ConsPlusNormal"/>
        <w:widowControl/>
        <w:ind w:firstLine="709"/>
        <w:jc w:val="right"/>
        <w:rPr>
          <w:rFonts w:ascii="Times New Roman" w:hAnsi="Times New Roman" w:cs="Times New Roman"/>
          <w:sz w:val="24"/>
          <w:szCs w:val="24"/>
        </w:rPr>
      </w:pPr>
    </w:p>
    <w:p w:rsidR="00872ED4" w:rsidRPr="00222A3B" w:rsidRDefault="00872ED4" w:rsidP="00824FB8">
      <w:pPr>
        <w:pStyle w:val="ConsPlusNormal"/>
        <w:widowControl/>
        <w:ind w:firstLine="709"/>
        <w:jc w:val="right"/>
        <w:rPr>
          <w:rFonts w:ascii="Times New Roman" w:hAnsi="Times New Roman" w:cs="Times New Roman"/>
          <w:sz w:val="24"/>
          <w:szCs w:val="24"/>
        </w:rPr>
      </w:pPr>
    </w:p>
    <w:p w:rsidR="00872ED4" w:rsidRPr="00222A3B" w:rsidRDefault="00872ED4" w:rsidP="00824FB8">
      <w:pPr>
        <w:pStyle w:val="ConsPlusNormal"/>
        <w:widowControl/>
        <w:ind w:firstLine="709"/>
        <w:jc w:val="right"/>
        <w:rPr>
          <w:rFonts w:ascii="Times New Roman" w:hAnsi="Times New Roman" w:cs="Times New Roman"/>
          <w:sz w:val="24"/>
          <w:szCs w:val="24"/>
        </w:rPr>
      </w:pPr>
    </w:p>
    <w:p w:rsidR="00872ED4" w:rsidRPr="00222A3B" w:rsidRDefault="00872ED4" w:rsidP="00824FB8">
      <w:pPr>
        <w:pStyle w:val="ConsPlusNormal"/>
        <w:widowControl/>
        <w:ind w:firstLine="709"/>
        <w:jc w:val="right"/>
        <w:rPr>
          <w:rFonts w:ascii="Times New Roman" w:hAnsi="Times New Roman" w:cs="Times New Roman"/>
          <w:sz w:val="24"/>
          <w:szCs w:val="24"/>
        </w:rPr>
      </w:pPr>
    </w:p>
    <w:p w:rsidR="00872ED4" w:rsidRPr="00222A3B" w:rsidRDefault="00872ED4" w:rsidP="00824FB8">
      <w:pPr>
        <w:pStyle w:val="ConsPlusNormal"/>
        <w:widowControl/>
        <w:ind w:firstLine="709"/>
        <w:jc w:val="right"/>
        <w:rPr>
          <w:rFonts w:ascii="Times New Roman" w:hAnsi="Times New Roman" w:cs="Times New Roman"/>
          <w:sz w:val="24"/>
          <w:szCs w:val="24"/>
        </w:rPr>
      </w:pPr>
    </w:p>
    <w:p w:rsidR="00872ED4" w:rsidRPr="00222A3B" w:rsidRDefault="00872ED4" w:rsidP="00824FB8">
      <w:pPr>
        <w:pStyle w:val="ConsPlusNormal"/>
        <w:widowControl/>
        <w:ind w:firstLine="709"/>
        <w:jc w:val="right"/>
        <w:rPr>
          <w:rFonts w:ascii="Times New Roman" w:hAnsi="Times New Roman" w:cs="Times New Roman"/>
          <w:sz w:val="24"/>
          <w:szCs w:val="24"/>
        </w:rPr>
      </w:pPr>
    </w:p>
    <w:p w:rsidR="00872ED4" w:rsidRPr="00222A3B" w:rsidRDefault="00872ED4" w:rsidP="00824FB8">
      <w:pPr>
        <w:pStyle w:val="ConsPlusNormal"/>
        <w:widowControl/>
        <w:ind w:firstLine="709"/>
        <w:jc w:val="right"/>
        <w:rPr>
          <w:rFonts w:ascii="Times New Roman" w:hAnsi="Times New Roman" w:cs="Times New Roman"/>
          <w:sz w:val="24"/>
          <w:szCs w:val="24"/>
        </w:rPr>
      </w:pPr>
    </w:p>
    <w:p w:rsidR="00872ED4" w:rsidRPr="00222A3B" w:rsidRDefault="00872ED4" w:rsidP="00824FB8">
      <w:pPr>
        <w:pStyle w:val="ConsPlusNormal"/>
        <w:widowControl/>
        <w:ind w:firstLine="709"/>
        <w:jc w:val="right"/>
        <w:rPr>
          <w:rFonts w:ascii="Times New Roman" w:hAnsi="Times New Roman" w:cs="Times New Roman"/>
          <w:sz w:val="24"/>
          <w:szCs w:val="24"/>
        </w:rPr>
      </w:pPr>
    </w:p>
    <w:p w:rsidR="00872ED4" w:rsidRPr="00222A3B" w:rsidRDefault="00872ED4" w:rsidP="00824FB8">
      <w:pPr>
        <w:pStyle w:val="ConsPlusNormal"/>
        <w:widowControl/>
        <w:ind w:firstLine="709"/>
        <w:jc w:val="right"/>
        <w:rPr>
          <w:rFonts w:ascii="Times New Roman" w:hAnsi="Times New Roman" w:cs="Times New Roman"/>
          <w:sz w:val="24"/>
          <w:szCs w:val="24"/>
        </w:rPr>
      </w:pPr>
    </w:p>
    <w:p w:rsidR="00872ED4" w:rsidRPr="00222A3B" w:rsidRDefault="00872ED4" w:rsidP="00824FB8">
      <w:pPr>
        <w:pStyle w:val="ConsPlusNormal"/>
        <w:widowControl/>
        <w:ind w:firstLine="709"/>
        <w:jc w:val="right"/>
        <w:rPr>
          <w:rFonts w:ascii="Times New Roman" w:hAnsi="Times New Roman" w:cs="Times New Roman"/>
          <w:sz w:val="24"/>
          <w:szCs w:val="24"/>
        </w:rPr>
      </w:pPr>
    </w:p>
    <w:p w:rsidR="00872ED4" w:rsidRPr="00222A3B" w:rsidRDefault="00872ED4" w:rsidP="00824FB8">
      <w:pPr>
        <w:pStyle w:val="ConsPlusNormal"/>
        <w:widowControl/>
        <w:ind w:firstLine="709"/>
        <w:jc w:val="right"/>
        <w:rPr>
          <w:rFonts w:ascii="Times New Roman" w:hAnsi="Times New Roman" w:cs="Times New Roman"/>
          <w:sz w:val="24"/>
          <w:szCs w:val="24"/>
        </w:rPr>
      </w:pPr>
    </w:p>
    <w:p w:rsidR="00872ED4" w:rsidRPr="00222A3B" w:rsidRDefault="00872ED4" w:rsidP="00824FB8">
      <w:pPr>
        <w:pStyle w:val="ConsPlusNormal"/>
        <w:widowControl/>
        <w:ind w:firstLine="709"/>
        <w:jc w:val="right"/>
        <w:rPr>
          <w:rFonts w:ascii="Times New Roman" w:hAnsi="Times New Roman" w:cs="Times New Roman"/>
          <w:sz w:val="24"/>
          <w:szCs w:val="24"/>
        </w:rPr>
      </w:pPr>
    </w:p>
    <w:p w:rsidR="00872ED4" w:rsidRPr="00222A3B" w:rsidRDefault="00872ED4" w:rsidP="00824FB8">
      <w:pPr>
        <w:pStyle w:val="ConsPlusNormal"/>
        <w:widowControl/>
        <w:ind w:firstLine="709"/>
        <w:jc w:val="right"/>
        <w:rPr>
          <w:rFonts w:ascii="Times New Roman" w:hAnsi="Times New Roman" w:cs="Times New Roman"/>
          <w:sz w:val="24"/>
          <w:szCs w:val="24"/>
        </w:rPr>
      </w:pPr>
    </w:p>
    <w:p w:rsidR="00872ED4" w:rsidRDefault="00872ED4" w:rsidP="00824FB8">
      <w:pPr>
        <w:pStyle w:val="ConsPlusNormal"/>
        <w:widowControl/>
        <w:ind w:firstLine="709"/>
        <w:jc w:val="right"/>
        <w:rPr>
          <w:rFonts w:ascii="Times New Roman" w:hAnsi="Times New Roman" w:cs="Times New Roman"/>
          <w:sz w:val="24"/>
          <w:szCs w:val="24"/>
        </w:rPr>
      </w:pPr>
    </w:p>
    <w:p w:rsidR="00123564" w:rsidRDefault="00123564" w:rsidP="00824FB8">
      <w:pPr>
        <w:pStyle w:val="ConsPlusNormal"/>
        <w:widowControl/>
        <w:ind w:firstLine="709"/>
        <w:jc w:val="right"/>
        <w:rPr>
          <w:rFonts w:ascii="Times New Roman" w:hAnsi="Times New Roman" w:cs="Times New Roman"/>
          <w:sz w:val="24"/>
          <w:szCs w:val="24"/>
        </w:rPr>
      </w:pPr>
    </w:p>
    <w:p w:rsidR="00123564" w:rsidRDefault="00123564" w:rsidP="00824FB8">
      <w:pPr>
        <w:pStyle w:val="ConsPlusNormal"/>
        <w:widowControl/>
        <w:ind w:firstLine="709"/>
        <w:jc w:val="right"/>
        <w:rPr>
          <w:rFonts w:ascii="Times New Roman" w:hAnsi="Times New Roman" w:cs="Times New Roman"/>
          <w:sz w:val="24"/>
          <w:szCs w:val="24"/>
        </w:rPr>
      </w:pPr>
    </w:p>
    <w:p w:rsidR="00123564" w:rsidRDefault="00123564" w:rsidP="00824FB8">
      <w:pPr>
        <w:pStyle w:val="ConsPlusNormal"/>
        <w:widowControl/>
        <w:ind w:firstLine="709"/>
        <w:jc w:val="right"/>
        <w:rPr>
          <w:rFonts w:ascii="Times New Roman" w:hAnsi="Times New Roman" w:cs="Times New Roman"/>
          <w:sz w:val="24"/>
          <w:szCs w:val="24"/>
        </w:rPr>
      </w:pPr>
    </w:p>
    <w:p w:rsidR="00123564" w:rsidRDefault="00123564" w:rsidP="00824FB8">
      <w:pPr>
        <w:pStyle w:val="ConsPlusNormal"/>
        <w:widowControl/>
        <w:ind w:firstLine="709"/>
        <w:jc w:val="right"/>
        <w:rPr>
          <w:rFonts w:ascii="Times New Roman" w:hAnsi="Times New Roman" w:cs="Times New Roman"/>
          <w:sz w:val="24"/>
          <w:szCs w:val="24"/>
        </w:rPr>
      </w:pPr>
    </w:p>
    <w:p w:rsidR="00123564" w:rsidRDefault="00123564" w:rsidP="00824FB8">
      <w:pPr>
        <w:pStyle w:val="ConsPlusNormal"/>
        <w:widowControl/>
        <w:ind w:firstLine="709"/>
        <w:jc w:val="right"/>
        <w:rPr>
          <w:rFonts w:ascii="Times New Roman" w:hAnsi="Times New Roman" w:cs="Times New Roman"/>
          <w:sz w:val="24"/>
          <w:szCs w:val="24"/>
        </w:rPr>
      </w:pPr>
    </w:p>
    <w:p w:rsidR="00123564" w:rsidRDefault="00123564" w:rsidP="00824FB8">
      <w:pPr>
        <w:pStyle w:val="ConsPlusNormal"/>
        <w:widowControl/>
        <w:ind w:firstLine="709"/>
        <w:jc w:val="right"/>
        <w:rPr>
          <w:rFonts w:ascii="Times New Roman" w:hAnsi="Times New Roman" w:cs="Times New Roman"/>
          <w:sz w:val="24"/>
          <w:szCs w:val="24"/>
        </w:rPr>
      </w:pPr>
    </w:p>
    <w:p w:rsidR="00871EF5" w:rsidRPr="00123564" w:rsidRDefault="00871EF5" w:rsidP="00824FB8">
      <w:pPr>
        <w:pStyle w:val="ConsPlusNormal"/>
        <w:widowControl/>
        <w:ind w:firstLine="709"/>
        <w:jc w:val="right"/>
        <w:rPr>
          <w:rFonts w:ascii="Times New Roman" w:hAnsi="Times New Roman" w:cs="Times New Roman"/>
          <w:sz w:val="22"/>
          <w:szCs w:val="22"/>
        </w:rPr>
      </w:pPr>
      <w:r w:rsidRPr="00123564">
        <w:rPr>
          <w:rFonts w:ascii="Times New Roman" w:hAnsi="Times New Roman" w:cs="Times New Roman"/>
          <w:sz w:val="22"/>
          <w:szCs w:val="22"/>
        </w:rPr>
        <w:t xml:space="preserve">Приложение № </w:t>
      </w:r>
      <w:r w:rsidR="00872ED4" w:rsidRPr="00123564">
        <w:rPr>
          <w:rFonts w:ascii="Times New Roman" w:hAnsi="Times New Roman" w:cs="Times New Roman"/>
          <w:sz w:val="22"/>
          <w:szCs w:val="22"/>
        </w:rPr>
        <w:t>3</w:t>
      </w:r>
    </w:p>
    <w:p w:rsidR="00123564" w:rsidRPr="00123564" w:rsidRDefault="00123564" w:rsidP="00123564">
      <w:pPr>
        <w:pStyle w:val="ConsPlusNormal"/>
        <w:widowControl/>
        <w:ind w:firstLine="709"/>
        <w:jc w:val="right"/>
        <w:rPr>
          <w:rFonts w:ascii="Times New Roman" w:hAnsi="Times New Roman" w:cs="Times New Roman"/>
          <w:sz w:val="22"/>
          <w:szCs w:val="22"/>
        </w:rPr>
      </w:pPr>
      <w:bookmarkStart w:id="9" w:name="P436"/>
      <w:bookmarkEnd w:id="9"/>
      <w:r w:rsidRPr="00123564">
        <w:rPr>
          <w:rFonts w:ascii="Times New Roman" w:hAnsi="Times New Roman" w:cs="Times New Roman"/>
          <w:sz w:val="22"/>
          <w:szCs w:val="22"/>
        </w:rPr>
        <w:t>к государственному контракту</w:t>
      </w:r>
    </w:p>
    <w:p w:rsidR="00123564" w:rsidRPr="00123564" w:rsidRDefault="00123564" w:rsidP="00123564">
      <w:pPr>
        <w:spacing w:after="0" w:line="240" w:lineRule="auto"/>
        <w:ind w:firstLine="709"/>
        <w:jc w:val="right"/>
        <w:rPr>
          <w:rFonts w:ascii="Times New Roman" w:hAnsi="Times New Roman" w:cs="Times New Roman"/>
        </w:rPr>
      </w:pPr>
      <w:r w:rsidRPr="00123564">
        <w:rPr>
          <w:rFonts w:ascii="Times New Roman" w:hAnsi="Times New Roman" w:cs="Times New Roman"/>
        </w:rPr>
        <w:t xml:space="preserve">         № </w:t>
      </w:r>
      <w:r w:rsidRPr="00123564">
        <w:rPr>
          <w:rFonts w:ascii="Times New Roman" w:hAnsi="Times New Roman" w:cs="Times New Roman"/>
          <w:b/>
        </w:rPr>
        <w:t>26 26 320</w:t>
      </w:r>
      <w:r w:rsidRPr="00123564">
        <w:rPr>
          <w:rFonts w:ascii="Times New Roman" w:hAnsi="Times New Roman" w:cs="Times New Roman"/>
          <w:b/>
          <w:u w:val="single"/>
        </w:rPr>
        <w:t>_</w:t>
      </w:r>
      <w:r w:rsidRPr="00123564">
        <w:rPr>
          <w:rFonts w:ascii="Times New Roman" w:hAnsi="Times New Roman" w:cs="Times New Roman"/>
          <w:b/>
          <w:highlight w:val="green"/>
          <w:u w:val="single"/>
        </w:rPr>
        <w:t>90</w:t>
      </w:r>
      <w:r w:rsidRPr="00123564">
        <w:rPr>
          <w:rFonts w:ascii="Times New Roman" w:hAnsi="Times New Roman" w:cs="Times New Roman"/>
          <w:b/>
          <w:highlight w:val="green"/>
        </w:rPr>
        <w:t xml:space="preserve"> ___</w:t>
      </w:r>
      <w:r w:rsidRPr="00123564">
        <w:rPr>
          <w:rFonts w:ascii="Times New Roman" w:hAnsi="Times New Roman" w:cs="Times New Roman"/>
          <w:b/>
        </w:rPr>
        <w:t xml:space="preserve"> 2000000000000/ ______-26юр</w:t>
      </w:r>
      <w:r w:rsidRPr="00123564">
        <w:rPr>
          <w:rFonts w:ascii="Times New Roman" w:hAnsi="Times New Roman" w:cs="Times New Roman"/>
        </w:rPr>
        <w:br/>
      </w:r>
      <w:r w:rsidRPr="00123564">
        <w:rPr>
          <w:rFonts w:ascii="Times New Roman" w:hAnsi="Times New Roman" w:cs="Times New Roman"/>
          <w:b/>
        </w:rPr>
        <w:t xml:space="preserve"> </w:t>
      </w:r>
      <w:r w:rsidRPr="00123564">
        <w:rPr>
          <w:rFonts w:ascii="Times New Roman" w:hAnsi="Times New Roman" w:cs="Times New Roman"/>
        </w:rPr>
        <w:t>от « ____» ____________ 2026 г.</w:t>
      </w:r>
    </w:p>
    <w:p w:rsidR="00871EF5" w:rsidRPr="00123564" w:rsidRDefault="00871EF5" w:rsidP="00824FB8">
      <w:pPr>
        <w:pStyle w:val="ConsPlusNormal"/>
        <w:ind w:firstLine="709"/>
        <w:jc w:val="center"/>
        <w:rPr>
          <w:rFonts w:ascii="Times New Roman" w:hAnsi="Times New Roman" w:cs="Times New Roman"/>
          <w:color w:val="000000"/>
          <w:sz w:val="22"/>
          <w:szCs w:val="22"/>
        </w:rPr>
      </w:pPr>
      <w:r w:rsidRPr="00123564">
        <w:rPr>
          <w:rFonts w:ascii="Times New Roman" w:hAnsi="Times New Roman" w:cs="Times New Roman"/>
          <w:color w:val="000000"/>
          <w:sz w:val="22"/>
          <w:szCs w:val="22"/>
        </w:rPr>
        <w:t>ФОРМА ЗАЯВКИ НА ПОСТАВКУ ТОВАРА</w:t>
      </w:r>
    </w:p>
    <w:p w:rsidR="00871EF5" w:rsidRPr="00123564" w:rsidRDefault="00871EF5" w:rsidP="00824FB8">
      <w:pPr>
        <w:pStyle w:val="ConsPlusNormal"/>
        <w:ind w:firstLine="709"/>
        <w:jc w:val="center"/>
        <w:rPr>
          <w:rFonts w:ascii="Times New Roman" w:hAnsi="Times New Roman" w:cs="Times New Roman"/>
          <w:color w:val="000000"/>
          <w:sz w:val="22"/>
          <w:szCs w:val="22"/>
        </w:rPr>
      </w:pPr>
      <w:r w:rsidRPr="00123564">
        <w:rPr>
          <w:rFonts w:ascii="Times New Roman" w:hAnsi="Times New Roman" w:cs="Times New Roman"/>
          <w:color w:val="000000"/>
          <w:sz w:val="22"/>
          <w:szCs w:val="22"/>
        </w:rPr>
        <w:lastRenderedPageBreak/>
        <w:t>Заявка на поставку Товара N __</w:t>
      </w:r>
    </w:p>
    <w:p w:rsidR="00871EF5" w:rsidRPr="00123564" w:rsidRDefault="00871EF5" w:rsidP="00824FB8">
      <w:pPr>
        <w:spacing w:after="0" w:line="240" w:lineRule="auto"/>
        <w:ind w:firstLine="709"/>
        <w:jc w:val="center"/>
        <w:rPr>
          <w:rFonts w:ascii="Times New Roman" w:hAnsi="Times New Roman" w:cs="Times New Roman"/>
          <w:b/>
          <w:color w:val="000000"/>
        </w:rPr>
      </w:pPr>
      <w:r w:rsidRPr="00123564">
        <w:rPr>
          <w:rFonts w:ascii="Times New Roman" w:hAnsi="Times New Roman" w:cs="Times New Roman"/>
          <w:color w:val="000000"/>
        </w:rPr>
        <w:t xml:space="preserve">к Контракту от "__" _____ 20__ г. </w:t>
      </w:r>
      <w:r w:rsidRPr="00123564">
        <w:rPr>
          <w:rFonts w:ascii="Times New Roman" w:hAnsi="Times New Roman" w:cs="Times New Roman"/>
          <w:b/>
          <w:color w:val="000000"/>
        </w:rPr>
        <w:t xml:space="preserve">№ </w:t>
      </w:r>
      <w:r w:rsidR="00123564" w:rsidRPr="00123564">
        <w:rPr>
          <w:rFonts w:ascii="Times New Roman" w:hAnsi="Times New Roman" w:cs="Times New Roman"/>
          <w:b/>
        </w:rPr>
        <w:t>26 26 320</w:t>
      </w:r>
      <w:r w:rsidR="00123564" w:rsidRPr="00123564">
        <w:rPr>
          <w:rFonts w:ascii="Times New Roman" w:hAnsi="Times New Roman" w:cs="Times New Roman"/>
          <w:b/>
          <w:u w:val="single"/>
        </w:rPr>
        <w:t>_</w:t>
      </w:r>
      <w:r w:rsidR="00123564" w:rsidRPr="00123564">
        <w:rPr>
          <w:rFonts w:ascii="Times New Roman" w:hAnsi="Times New Roman" w:cs="Times New Roman"/>
          <w:b/>
          <w:highlight w:val="green"/>
          <w:u w:val="single"/>
        </w:rPr>
        <w:t>90</w:t>
      </w:r>
      <w:r w:rsidR="00123564" w:rsidRPr="00123564">
        <w:rPr>
          <w:rFonts w:ascii="Times New Roman" w:hAnsi="Times New Roman" w:cs="Times New Roman"/>
          <w:b/>
          <w:highlight w:val="green"/>
        </w:rPr>
        <w:t xml:space="preserve"> ___</w:t>
      </w:r>
      <w:r w:rsidR="00123564" w:rsidRPr="00123564">
        <w:rPr>
          <w:rFonts w:ascii="Times New Roman" w:hAnsi="Times New Roman" w:cs="Times New Roman"/>
          <w:b/>
        </w:rPr>
        <w:t xml:space="preserve"> 2000000000000/ ______-26юр</w:t>
      </w:r>
    </w:p>
    <w:p w:rsidR="00AB044D" w:rsidRPr="00123564" w:rsidRDefault="00AB044D" w:rsidP="00824FB8">
      <w:pPr>
        <w:spacing w:after="0" w:line="240" w:lineRule="auto"/>
        <w:ind w:firstLine="709"/>
        <w:jc w:val="center"/>
        <w:rPr>
          <w:rFonts w:ascii="Times New Roman" w:hAnsi="Times New Roman" w:cs="Times New Roman"/>
          <w:b/>
          <w:color w:val="000000"/>
        </w:rPr>
      </w:pPr>
    </w:p>
    <w:p w:rsidR="00AB044D" w:rsidRPr="00123564" w:rsidRDefault="00AB044D" w:rsidP="00AB044D">
      <w:pPr>
        <w:spacing w:after="0" w:line="240" w:lineRule="auto"/>
        <w:ind w:firstLine="709"/>
        <w:jc w:val="both"/>
        <w:rPr>
          <w:rFonts w:ascii="Times New Roman" w:hAnsi="Times New Roman" w:cs="Times New Roman"/>
          <w:color w:val="000000"/>
        </w:rPr>
      </w:pPr>
      <w:proofErr w:type="spellStart"/>
      <w:r w:rsidRPr="00123564">
        <w:rPr>
          <w:rFonts w:ascii="Times New Roman" w:hAnsi="Times New Roman" w:cs="Times New Roman"/>
          <w:color w:val="000000"/>
        </w:rPr>
        <w:t>г.Казань</w:t>
      </w:r>
      <w:proofErr w:type="spellEnd"/>
      <w:r w:rsidRPr="00123564">
        <w:rPr>
          <w:rFonts w:ascii="Times New Roman" w:hAnsi="Times New Roman" w:cs="Times New Roman"/>
          <w:color w:val="000000"/>
        </w:rPr>
        <w:t xml:space="preserve">                                                                                                                                                           </w:t>
      </w:r>
      <w:proofErr w:type="gramStart"/>
      <w:r w:rsidRPr="00123564">
        <w:rPr>
          <w:rFonts w:ascii="Times New Roman" w:hAnsi="Times New Roman" w:cs="Times New Roman"/>
          <w:color w:val="000000"/>
        </w:rPr>
        <w:t xml:space="preserve">   «</w:t>
      </w:r>
      <w:proofErr w:type="gramEnd"/>
      <w:r w:rsidRPr="00123564">
        <w:rPr>
          <w:rFonts w:ascii="Times New Roman" w:hAnsi="Times New Roman" w:cs="Times New Roman"/>
          <w:color w:val="000000"/>
        </w:rPr>
        <w:t>___»_________________2026г</w:t>
      </w:r>
    </w:p>
    <w:p w:rsidR="00871EF5" w:rsidRPr="00123564" w:rsidRDefault="00871EF5" w:rsidP="00824FB8">
      <w:pPr>
        <w:pStyle w:val="ConsPlusNormal"/>
        <w:ind w:firstLine="709"/>
        <w:jc w:val="both"/>
        <w:rPr>
          <w:rFonts w:ascii="Times New Roman" w:hAnsi="Times New Roman" w:cs="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
        <w:gridCol w:w="567"/>
        <w:gridCol w:w="3686"/>
        <w:gridCol w:w="1843"/>
        <w:gridCol w:w="567"/>
        <w:gridCol w:w="2693"/>
        <w:gridCol w:w="2835"/>
        <w:gridCol w:w="759"/>
        <w:gridCol w:w="1934"/>
      </w:tblGrid>
      <w:tr w:rsidR="00871EF5" w:rsidRPr="00123564" w:rsidTr="002D15DC">
        <w:tc>
          <w:tcPr>
            <w:tcW w:w="629" w:type="dxa"/>
            <w:gridSpan w:val="2"/>
          </w:tcPr>
          <w:p w:rsidR="00871EF5" w:rsidRPr="00123564" w:rsidRDefault="00871EF5" w:rsidP="002D15DC">
            <w:pPr>
              <w:pStyle w:val="ConsPlusNormal"/>
              <w:ind w:firstLine="0"/>
              <w:jc w:val="both"/>
              <w:rPr>
                <w:rFonts w:ascii="Times New Roman" w:hAnsi="Times New Roman" w:cs="Times New Roman"/>
                <w:color w:val="000000"/>
                <w:sz w:val="22"/>
                <w:szCs w:val="22"/>
              </w:rPr>
            </w:pPr>
            <w:r w:rsidRPr="00123564">
              <w:rPr>
                <w:rFonts w:ascii="Times New Roman" w:hAnsi="Times New Roman" w:cs="Times New Roman"/>
                <w:color w:val="000000"/>
                <w:sz w:val="22"/>
                <w:szCs w:val="22"/>
              </w:rPr>
              <w:t>N п/п</w:t>
            </w:r>
          </w:p>
        </w:tc>
        <w:tc>
          <w:tcPr>
            <w:tcW w:w="3686" w:type="dxa"/>
          </w:tcPr>
          <w:p w:rsidR="00871EF5" w:rsidRPr="00123564" w:rsidRDefault="00871EF5" w:rsidP="00824FB8">
            <w:pPr>
              <w:pStyle w:val="ConsPlusNormal"/>
              <w:ind w:firstLine="709"/>
              <w:jc w:val="both"/>
              <w:rPr>
                <w:rFonts w:ascii="Times New Roman" w:hAnsi="Times New Roman" w:cs="Times New Roman"/>
                <w:color w:val="000000"/>
                <w:sz w:val="22"/>
                <w:szCs w:val="22"/>
              </w:rPr>
            </w:pPr>
            <w:r w:rsidRPr="00123564">
              <w:rPr>
                <w:rFonts w:ascii="Times New Roman" w:hAnsi="Times New Roman" w:cs="Times New Roman"/>
                <w:color w:val="000000"/>
                <w:sz w:val="22"/>
                <w:szCs w:val="22"/>
              </w:rPr>
              <w:t>Наименование Товара</w:t>
            </w:r>
          </w:p>
        </w:tc>
        <w:tc>
          <w:tcPr>
            <w:tcW w:w="2410" w:type="dxa"/>
            <w:gridSpan w:val="2"/>
          </w:tcPr>
          <w:p w:rsidR="00871EF5" w:rsidRPr="00123564" w:rsidRDefault="00871EF5" w:rsidP="002D15DC">
            <w:pPr>
              <w:pStyle w:val="ConsPlusNormal"/>
              <w:ind w:firstLine="0"/>
              <w:jc w:val="both"/>
              <w:rPr>
                <w:rFonts w:ascii="Times New Roman" w:hAnsi="Times New Roman" w:cs="Times New Roman"/>
                <w:color w:val="000000"/>
                <w:sz w:val="22"/>
                <w:szCs w:val="22"/>
              </w:rPr>
            </w:pPr>
            <w:r w:rsidRPr="00123564">
              <w:rPr>
                <w:rFonts w:ascii="Times New Roman" w:hAnsi="Times New Roman" w:cs="Times New Roman"/>
                <w:color w:val="000000"/>
                <w:sz w:val="22"/>
                <w:szCs w:val="22"/>
              </w:rPr>
              <w:t>Единицы измерения</w:t>
            </w:r>
          </w:p>
        </w:tc>
        <w:tc>
          <w:tcPr>
            <w:tcW w:w="2693" w:type="dxa"/>
          </w:tcPr>
          <w:p w:rsidR="00871EF5" w:rsidRPr="00123564" w:rsidRDefault="00871EF5" w:rsidP="002D15DC">
            <w:pPr>
              <w:pStyle w:val="ConsPlusNormal"/>
              <w:ind w:firstLine="0"/>
              <w:jc w:val="both"/>
              <w:rPr>
                <w:rFonts w:ascii="Times New Roman" w:hAnsi="Times New Roman" w:cs="Times New Roman"/>
                <w:color w:val="000000"/>
                <w:sz w:val="22"/>
                <w:szCs w:val="22"/>
              </w:rPr>
            </w:pPr>
            <w:r w:rsidRPr="00123564">
              <w:rPr>
                <w:rFonts w:ascii="Times New Roman" w:hAnsi="Times New Roman" w:cs="Times New Roman"/>
                <w:color w:val="000000"/>
                <w:sz w:val="22"/>
                <w:szCs w:val="22"/>
              </w:rPr>
              <w:t>Количество в единицах измерения</w:t>
            </w:r>
          </w:p>
        </w:tc>
        <w:tc>
          <w:tcPr>
            <w:tcW w:w="2835" w:type="dxa"/>
          </w:tcPr>
          <w:p w:rsidR="00871EF5" w:rsidRPr="00123564" w:rsidRDefault="00871EF5" w:rsidP="002D15DC">
            <w:pPr>
              <w:pStyle w:val="ConsPlusNormal"/>
              <w:ind w:firstLine="0"/>
              <w:jc w:val="both"/>
              <w:rPr>
                <w:rFonts w:ascii="Times New Roman" w:hAnsi="Times New Roman" w:cs="Times New Roman"/>
                <w:color w:val="000000"/>
                <w:sz w:val="22"/>
                <w:szCs w:val="22"/>
              </w:rPr>
            </w:pPr>
            <w:r w:rsidRPr="00123564">
              <w:rPr>
                <w:rFonts w:ascii="Times New Roman" w:hAnsi="Times New Roman" w:cs="Times New Roman"/>
                <w:color w:val="000000"/>
                <w:sz w:val="22"/>
                <w:szCs w:val="22"/>
              </w:rPr>
              <w:t>Цена за единицу измерения, руб. (включая НДС) (если облагается НДС)</w:t>
            </w:r>
          </w:p>
        </w:tc>
        <w:tc>
          <w:tcPr>
            <w:tcW w:w="2693" w:type="dxa"/>
            <w:gridSpan w:val="2"/>
          </w:tcPr>
          <w:p w:rsidR="00871EF5" w:rsidRPr="00123564" w:rsidRDefault="00871EF5" w:rsidP="002D15DC">
            <w:pPr>
              <w:pStyle w:val="ConsPlusNormal"/>
              <w:ind w:firstLine="0"/>
              <w:jc w:val="both"/>
              <w:rPr>
                <w:rFonts w:ascii="Times New Roman" w:hAnsi="Times New Roman" w:cs="Times New Roman"/>
                <w:color w:val="000000"/>
                <w:sz w:val="22"/>
                <w:szCs w:val="22"/>
              </w:rPr>
            </w:pPr>
            <w:r w:rsidRPr="00123564">
              <w:rPr>
                <w:rFonts w:ascii="Times New Roman" w:hAnsi="Times New Roman" w:cs="Times New Roman"/>
                <w:color w:val="000000"/>
                <w:sz w:val="22"/>
                <w:szCs w:val="22"/>
              </w:rPr>
              <w:t>Стоимость, руб. (включая НДС) (если облагается НДС)</w:t>
            </w:r>
          </w:p>
        </w:tc>
      </w:tr>
      <w:tr w:rsidR="00871EF5" w:rsidRPr="00123564" w:rsidTr="002D15DC">
        <w:tc>
          <w:tcPr>
            <w:tcW w:w="629" w:type="dxa"/>
            <w:gridSpan w:val="2"/>
          </w:tcPr>
          <w:p w:rsidR="00871EF5" w:rsidRPr="00123564" w:rsidRDefault="00871EF5" w:rsidP="002D15DC">
            <w:pPr>
              <w:pStyle w:val="ConsPlusNormal"/>
              <w:ind w:firstLine="0"/>
              <w:rPr>
                <w:rFonts w:ascii="Times New Roman" w:hAnsi="Times New Roman" w:cs="Times New Roman"/>
                <w:color w:val="000000"/>
                <w:sz w:val="22"/>
                <w:szCs w:val="22"/>
              </w:rPr>
            </w:pPr>
            <w:r w:rsidRPr="00123564">
              <w:rPr>
                <w:rFonts w:ascii="Times New Roman" w:hAnsi="Times New Roman" w:cs="Times New Roman"/>
                <w:color w:val="000000"/>
                <w:sz w:val="22"/>
                <w:szCs w:val="22"/>
              </w:rPr>
              <w:t>1</w:t>
            </w:r>
          </w:p>
        </w:tc>
        <w:tc>
          <w:tcPr>
            <w:tcW w:w="3686" w:type="dxa"/>
          </w:tcPr>
          <w:p w:rsidR="00871EF5" w:rsidRPr="00123564" w:rsidRDefault="00871EF5" w:rsidP="00824FB8">
            <w:pPr>
              <w:pStyle w:val="ConsPlusNormal"/>
              <w:ind w:firstLine="709"/>
              <w:jc w:val="center"/>
              <w:rPr>
                <w:rFonts w:ascii="Times New Roman" w:hAnsi="Times New Roman" w:cs="Times New Roman"/>
                <w:color w:val="000000"/>
                <w:sz w:val="22"/>
                <w:szCs w:val="22"/>
              </w:rPr>
            </w:pPr>
            <w:r w:rsidRPr="00123564">
              <w:rPr>
                <w:rFonts w:ascii="Times New Roman" w:hAnsi="Times New Roman" w:cs="Times New Roman"/>
                <w:color w:val="000000"/>
                <w:sz w:val="22"/>
                <w:szCs w:val="22"/>
              </w:rPr>
              <w:t>2</w:t>
            </w:r>
          </w:p>
        </w:tc>
        <w:tc>
          <w:tcPr>
            <w:tcW w:w="2410" w:type="dxa"/>
            <w:gridSpan w:val="2"/>
          </w:tcPr>
          <w:p w:rsidR="00871EF5" w:rsidRPr="00123564" w:rsidRDefault="00871EF5" w:rsidP="00824FB8">
            <w:pPr>
              <w:pStyle w:val="ConsPlusNormal"/>
              <w:ind w:firstLine="709"/>
              <w:jc w:val="center"/>
              <w:rPr>
                <w:rFonts w:ascii="Times New Roman" w:hAnsi="Times New Roman" w:cs="Times New Roman"/>
                <w:color w:val="000000"/>
                <w:sz w:val="22"/>
                <w:szCs w:val="22"/>
              </w:rPr>
            </w:pPr>
            <w:r w:rsidRPr="00123564">
              <w:rPr>
                <w:rFonts w:ascii="Times New Roman" w:hAnsi="Times New Roman" w:cs="Times New Roman"/>
                <w:color w:val="000000"/>
                <w:sz w:val="22"/>
                <w:szCs w:val="22"/>
              </w:rPr>
              <w:t>3</w:t>
            </w:r>
          </w:p>
        </w:tc>
        <w:tc>
          <w:tcPr>
            <w:tcW w:w="2693" w:type="dxa"/>
          </w:tcPr>
          <w:p w:rsidR="00871EF5" w:rsidRPr="00123564" w:rsidRDefault="00871EF5" w:rsidP="00824FB8">
            <w:pPr>
              <w:pStyle w:val="ConsPlusNormal"/>
              <w:ind w:firstLine="709"/>
              <w:jc w:val="center"/>
              <w:rPr>
                <w:rFonts w:ascii="Times New Roman" w:hAnsi="Times New Roman" w:cs="Times New Roman"/>
                <w:color w:val="000000"/>
                <w:sz w:val="22"/>
                <w:szCs w:val="22"/>
              </w:rPr>
            </w:pPr>
            <w:r w:rsidRPr="00123564">
              <w:rPr>
                <w:rFonts w:ascii="Times New Roman" w:hAnsi="Times New Roman" w:cs="Times New Roman"/>
                <w:color w:val="000000"/>
                <w:sz w:val="22"/>
                <w:szCs w:val="22"/>
              </w:rPr>
              <w:t>4</w:t>
            </w:r>
          </w:p>
        </w:tc>
        <w:tc>
          <w:tcPr>
            <w:tcW w:w="2835" w:type="dxa"/>
          </w:tcPr>
          <w:p w:rsidR="00871EF5" w:rsidRPr="00123564" w:rsidRDefault="00871EF5" w:rsidP="00824FB8">
            <w:pPr>
              <w:pStyle w:val="ConsPlusNormal"/>
              <w:ind w:firstLine="709"/>
              <w:jc w:val="center"/>
              <w:rPr>
                <w:rFonts w:ascii="Times New Roman" w:hAnsi="Times New Roman" w:cs="Times New Roman"/>
                <w:color w:val="000000"/>
                <w:sz w:val="22"/>
                <w:szCs w:val="22"/>
              </w:rPr>
            </w:pPr>
            <w:r w:rsidRPr="00123564">
              <w:rPr>
                <w:rFonts w:ascii="Times New Roman" w:hAnsi="Times New Roman" w:cs="Times New Roman"/>
                <w:color w:val="000000"/>
                <w:sz w:val="22"/>
                <w:szCs w:val="22"/>
              </w:rPr>
              <w:t>5</w:t>
            </w:r>
          </w:p>
        </w:tc>
        <w:tc>
          <w:tcPr>
            <w:tcW w:w="2693" w:type="dxa"/>
            <w:gridSpan w:val="2"/>
          </w:tcPr>
          <w:p w:rsidR="00871EF5" w:rsidRPr="00123564" w:rsidRDefault="00871EF5" w:rsidP="00824FB8">
            <w:pPr>
              <w:pStyle w:val="ConsPlusNormal"/>
              <w:ind w:firstLine="709"/>
              <w:jc w:val="center"/>
              <w:rPr>
                <w:rFonts w:ascii="Times New Roman" w:hAnsi="Times New Roman" w:cs="Times New Roman"/>
                <w:color w:val="000000"/>
                <w:sz w:val="22"/>
                <w:szCs w:val="22"/>
              </w:rPr>
            </w:pPr>
            <w:r w:rsidRPr="00123564">
              <w:rPr>
                <w:rFonts w:ascii="Times New Roman" w:hAnsi="Times New Roman" w:cs="Times New Roman"/>
                <w:color w:val="000000"/>
                <w:sz w:val="22"/>
                <w:szCs w:val="22"/>
              </w:rPr>
              <w:t>6</w:t>
            </w:r>
          </w:p>
        </w:tc>
      </w:tr>
      <w:tr w:rsidR="00123564" w:rsidRPr="00123564" w:rsidTr="002D15DC">
        <w:tc>
          <w:tcPr>
            <w:tcW w:w="629" w:type="dxa"/>
            <w:gridSpan w:val="2"/>
          </w:tcPr>
          <w:p w:rsidR="00123564" w:rsidRPr="00123564" w:rsidRDefault="00123564" w:rsidP="00123564">
            <w:pPr>
              <w:pStyle w:val="ConsPlusNormal"/>
              <w:ind w:firstLine="0"/>
              <w:jc w:val="both"/>
              <w:rPr>
                <w:rFonts w:ascii="Times New Roman" w:hAnsi="Times New Roman" w:cs="Times New Roman"/>
                <w:color w:val="000000"/>
                <w:sz w:val="22"/>
                <w:szCs w:val="22"/>
              </w:rPr>
            </w:pPr>
            <w:r w:rsidRPr="00123564">
              <w:rPr>
                <w:rFonts w:ascii="Times New Roman" w:hAnsi="Times New Roman" w:cs="Times New Roman"/>
                <w:color w:val="000000"/>
                <w:sz w:val="22"/>
                <w:szCs w:val="22"/>
              </w:rPr>
              <w:t>2.</w:t>
            </w:r>
          </w:p>
        </w:tc>
        <w:tc>
          <w:tcPr>
            <w:tcW w:w="3686" w:type="dxa"/>
          </w:tcPr>
          <w:p w:rsidR="00123564" w:rsidRPr="00123564" w:rsidRDefault="00123564" w:rsidP="00123564">
            <w:pPr>
              <w:pStyle w:val="af5"/>
              <w:tabs>
                <w:tab w:val="left" w:pos="993"/>
              </w:tabs>
              <w:ind w:left="0"/>
              <w:jc w:val="both"/>
              <w:rPr>
                <w:rFonts w:ascii="Times New Roman" w:hAnsi="Times New Roman"/>
                <w:noProof/>
              </w:rPr>
            </w:pPr>
            <w:r w:rsidRPr="00123564">
              <w:rPr>
                <w:rFonts w:ascii="Times New Roman" w:hAnsi="Times New Roman"/>
                <w:noProof/>
              </w:rPr>
              <w:t>Кофе растворимый, сублимированный</w:t>
            </w:r>
          </w:p>
        </w:tc>
        <w:tc>
          <w:tcPr>
            <w:tcW w:w="2410" w:type="dxa"/>
            <w:gridSpan w:val="2"/>
          </w:tcPr>
          <w:p w:rsidR="00123564" w:rsidRPr="00123564" w:rsidRDefault="00123564" w:rsidP="00123564">
            <w:pPr>
              <w:pStyle w:val="ConsPlusNormal"/>
              <w:ind w:firstLine="709"/>
              <w:jc w:val="center"/>
              <w:rPr>
                <w:rFonts w:ascii="Times New Roman" w:hAnsi="Times New Roman" w:cs="Times New Roman"/>
                <w:color w:val="000000"/>
                <w:sz w:val="22"/>
                <w:szCs w:val="22"/>
              </w:rPr>
            </w:pPr>
            <w:r w:rsidRPr="00123564">
              <w:rPr>
                <w:rFonts w:ascii="Times New Roman" w:hAnsi="Times New Roman" w:cs="Times New Roman"/>
                <w:color w:val="000000"/>
                <w:sz w:val="22"/>
                <w:szCs w:val="22"/>
              </w:rPr>
              <w:t>кг</w:t>
            </w:r>
          </w:p>
        </w:tc>
        <w:tc>
          <w:tcPr>
            <w:tcW w:w="2693" w:type="dxa"/>
          </w:tcPr>
          <w:p w:rsidR="00123564" w:rsidRPr="00123564" w:rsidRDefault="00123564" w:rsidP="00123564">
            <w:pPr>
              <w:pStyle w:val="ConsPlusNormal"/>
              <w:ind w:firstLine="709"/>
              <w:jc w:val="center"/>
              <w:rPr>
                <w:rFonts w:ascii="Times New Roman" w:hAnsi="Times New Roman" w:cs="Times New Roman"/>
                <w:color w:val="000000"/>
                <w:sz w:val="22"/>
                <w:szCs w:val="22"/>
              </w:rPr>
            </w:pPr>
          </w:p>
        </w:tc>
        <w:tc>
          <w:tcPr>
            <w:tcW w:w="2835" w:type="dxa"/>
          </w:tcPr>
          <w:p w:rsidR="00123564" w:rsidRPr="00123564" w:rsidRDefault="00123564" w:rsidP="00123564">
            <w:pPr>
              <w:pStyle w:val="ConsPlusNormal"/>
              <w:ind w:firstLine="709"/>
              <w:jc w:val="both"/>
              <w:rPr>
                <w:rFonts w:ascii="Times New Roman" w:hAnsi="Times New Roman" w:cs="Times New Roman"/>
                <w:color w:val="000000"/>
                <w:sz w:val="22"/>
                <w:szCs w:val="22"/>
              </w:rPr>
            </w:pPr>
          </w:p>
        </w:tc>
        <w:tc>
          <w:tcPr>
            <w:tcW w:w="2693" w:type="dxa"/>
            <w:gridSpan w:val="2"/>
          </w:tcPr>
          <w:p w:rsidR="00123564" w:rsidRPr="00123564" w:rsidRDefault="00123564" w:rsidP="00123564">
            <w:pPr>
              <w:pStyle w:val="ConsPlusNormal"/>
              <w:ind w:firstLine="709"/>
              <w:jc w:val="both"/>
              <w:rPr>
                <w:rFonts w:ascii="Times New Roman" w:hAnsi="Times New Roman" w:cs="Times New Roman"/>
                <w:color w:val="000000"/>
                <w:sz w:val="22"/>
                <w:szCs w:val="22"/>
              </w:rPr>
            </w:pPr>
          </w:p>
        </w:tc>
      </w:tr>
      <w:tr w:rsidR="00123564" w:rsidRPr="00123564" w:rsidTr="002D15DC">
        <w:tc>
          <w:tcPr>
            <w:tcW w:w="629" w:type="dxa"/>
            <w:gridSpan w:val="2"/>
          </w:tcPr>
          <w:p w:rsidR="00123564" w:rsidRPr="00123564" w:rsidRDefault="00123564" w:rsidP="00123564">
            <w:pPr>
              <w:pStyle w:val="ConsPlusNormal"/>
              <w:ind w:firstLine="0"/>
              <w:jc w:val="both"/>
              <w:rPr>
                <w:rFonts w:ascii="Times New Roman" w:hAnsi="Times New Roman" w:cs="Times New Roman"/>
                <w:color w:val="000000"/>
                <w:sz w:val="22"/>
                <w:szCs w:val="22"/>
              </w:rPr>
            </w:pPr>
          </w:p>
        </w:tc>
        <w:tc>
          <w:tcPr>
            <w:tcW w:w="3686" w:type="dxa"/>
          </w:tcPr>
          <w:p w:rsidR="00123564" w:rsidRPr="00123564" w:rsidRDefault="00123564" w:rsidP="00123564">
            <w:pPr>
              <w:pStyle w:val="af5"/>
              <w:tabs>
                <w:tab w:val="left" w:pos="993"/>
              </w:tabs>
              <w:ind w:left="0"/>
              <w:jc w:val="both"/>
              <w:rPr>
                <w:rFonts w:ascii="Times New Roman" w:hAnsi="Times New Roman"/>
                <w:noProof/>
              </w:rPr>
            </w:pPr>
            <w:r w:rsidRPr="00123564">
              <w:rPr>
                <w:rFonts w:ascii="Times New Roman" w:hAnsi="Times New Roman"/>
                <w:noProof/>
              </w:rPr>
              <w:t>Какао порошок</w:t>
            </w:r>
          </w:p>
        </w:tc>
        <w:tc>
          <w:tcPr>
            <w:tcW w:w="2410" w:type="dxa"/>
            <w:gridSpan w:val="2"/>
          </w:tcPr>
          <w:p w:rsidR="00123564" w:rsidRPr="00123564" w:rsidRDefault="00123564" w:rsidP="00123564">
            <w:pPr>
              <w:pStyle w:val="ConsPlusNormal"/>
              <w:ind w:firstLine="709"/>
              <w:jc w:val="center"/>
              <w:rPr>
                <w:rFonts w:ascii="Times New Roman" w:hAnsi="Times New Roman" w:cs="Times New Roman"/>
                <w:color w:val="000000"/>
                <w:sz w:val="22"/>
                <w:szCs w:val="22"/>
              </w:rPr>
            </w:pPr>
            <w:r w:rsidRPr="00123564">
              <w:rPr>
                <w:rFonts w:ascii="Times New Roman" w:hAnsi="Times New Roman" w:cs="Times New Roman"/>
                <w:color w:val="000000"/>
                <w:sz w:val="22"/>
                <w:szCs w:val="22"/>
              </w:rPr>
              <w:t>кг</w:t>
            </w:r>
          </w:p>
        </w:tc>
        <w:tc>
          <w:tcPr>
            <w:tcW w:w="2693" w:type="dxa"/>
          </w:tcPr>
          <w:p w:rsidR="00123564" w:rsidRPr="00123564" w:rsidRDefault="00123564" w:rsidP="00123564">
            <w:pPr>
              <w:pStyle w:val="ConsPlusNormal"/>
              <w:ind w:firstLine="709"/>
              <w:jc w:val="center"/>
              <w:rPr>
                <w:rFonts w:ascii="Times New Roman" w:hAnsi="Times New Roman" w:cs="Times New Roman"/>
                <w:color w:val="000000"/>
                <w:sz w:val="22"/>
                <w:szCs w:val="22"/>
              </w:rPr>
            </w:pPr>
          </w:p>
        </w:tc>
        <w:tc>
          <w:tcPr>
            <w:tcW w:w="2835" w:type="dxa"/>
          </w:tcPr>
          <w:p w:rsidR="00123564" w:rsidRPr="00123564" w:rsidRDefault="00123564" w:rsidP="00123564">
            <w:pPr>
              <w:pStyle w:val="ConsPlusNormal"/>
              <w:ind w:firstLine="709"/>
              <w:jc w:val="both"/>
              <w:rPr>
                <w:rFonts w:ascii="Times New Roman" w:hAnsi="Times New Roman" w:cs="Times New Roman"/>
                <w:color w:val="000000"/>
                <w:sz w:val="22"/>
                <w:szCs w:val="22"/>
              </w:rPr>
            </w:pPr>
          </w:p>
        </w:tc>
        <w:tc>
          <w:tcPr>
            <w:tcW w:w="2693" w:type="dxa"/>
            <w:gridSpan w:val="2"/>
          </w:tcPr>
          <w:p w:rsidR="00123564" w:rsidRPr="00123564" w:rsidRDefault="00123564" w:rsidP="00123564">
            <w:pPr>
              <w:pStyle w:val="ConsPlusNormal"/>
              <w:ind w:firstLine="709"/>
              <w:jc w:val="both"/>
              <w:rPr>
                <w:rFonts w:ascii="Times New Roman" w:hAnsi="Times New Roman" w:cs="Times New Roman"/>
                <w:color w:val="033522"/>
                <w:sz w:val="22"/>
                <w:szCs w:val="22"/>
              </w:rPr>
            </w:pPr>
          </w:p>
        </w:tc>
      </w:tr>
      <w:tr w:rsidR="00123564" w:rsidRPr="00123564" w:rsidTr="002D15DC">
        <w:tc>
          <w:tcPr>
            <w:tcW w:w="629" w:type="dxa"/>
            <w:gridSpan w:val="2"/>
          </w:tcPr>
          <w:p w:rsidR="00123564" w:rsidRPr="00123564" w:rsidRDefault="00123564" w:rsidP="00123564">
            <w:pPr>
              <w:pStyle w:val="ConsPlusNormal"/>
              <w:ind w:firstLine="0"/>
              <w:jc w:val="both"/>
              <w:rPr>
                <w:rFonts w:ascii="Times New Roman" w:hAnsi="Times New Roman" w:cs="Times New Roman"/>
                <w:color w:val="000000"/>
                <w:sz w:val="22"/>
                <w:szCs w:val="22"/>
              </w:rPr>
            </w:pPr>
          </w:p>
        </w:tc>
        <w:tc>
          <w:tcPr>
            <w:tcW w:w="3686" w:type="dxa"/>
          </w:tcPr>
          <w:p w:rsidR="00123564" w:rsidRPr="00123564" w:rsidRDefault="00123564" w:rsidP="00123564">
            <w:pPr>
              <w:pStyle w:val="af5"/>
              <w:tabs>
                <w:tab w:val="left" w:pos="993"/>
              </w:tabs>
              <w:ind w:left="0"/>
              <w:jc w:val="both"/>
              <w:rPr>
                <w:rFonts w:ascii="Times New Roman" w:hAnsi="Times New Roman"/>
                <w:noProof/>
              </w:rPr>
            </w:pPr>
            <w:r w:rsidRPr="00123564">
              <w:rPr>
                <w:rFonts w:ascii="Times New Roman" w:hAnsi="Times New Roman"/>
                <w:noProof/>
              </w:rPr>
              <w:t>Печенье сахарное</w:t>
            </w:r>
          </w:p>
        </w:tc>
        <w:tc>
          <w:tcPr>
            <w:tcW w:w="2410" w:type="dxa"/>
            <w:gridSpan w:val="2"/>
          </w:tcPr>
          <w:p w:rsidR="00123564" w:rsidRPr="00123564" w:rsidRDefault="00123564" w:rsidP="00123564">
            <w:pPr>
              <w:pStyle w:val="ConsPlusNormal"/>
              <w:ind w:firstLine="709"/>
              <w:jc w:val="center"/>
              <w:rPr>
                <w:rFonts w:ascii="Times New Roman" w:hAnsi="Times New Roman" w:cs="Times New Roman"/>
                <w:color w:val="000000"/>
                <w:sz w:val="22"/>
                <w:szCs w:val="22"/>
              </w:rPr>
            </w:pPr>
            <w:r w:rsidRPr="00123564">
              <w:rPr>
                <w:rFonts w:ascii="Times New Roman" w:hAnsi="Times New Roman" w:cs="Times New Roman"/>
                <w:color w:val="000000"/>
                <w:sz w:val="22"/>
                <w:szCs w:val="22"/>
              </w:rPr>
              <w:t>кг</w:t>
            </w:r>
          </w:p>
        </w:tc>
        <w:tc>
          <w:tcPr>
            <w:tcW w:w="2693" w:type="dxa"/>
          </w:tcPr>
          <w:p w:rsidR="00123564" w:rsidRPr="00123564" w:rsidRDefault="00123564" w:rsidP="00123564">
            <w:pPr>
              <w:pStyle w:val="ConsPlusNormal"/>
              <w:ind w:firstLine="709"/>
              <w:jc w:val="center"/>
              <w:rPr>
                <w:rFonts w:ascii="Times New Roman" w:hAnsi="Times New Roman" w:cs="Times New Roman"/>
                <w:color w:val="000000"/>
                <w:sz w:val="22"/>
                <w:szCs w:val="22"/>
              </w:rPr>
            </w:pPr>
          </w:p>
        </w:tc>
        <w:tc>
          <w:tcPr>
            <w:tcW w:w="2835" w:type="dxa"/>
          </w:tcPr>
          <w:p w:rsidR="00123564" w:rsidRPr="00123564" w:rsidRDefault="00123564" w:rsidP="00123564">
            <w:pPr>
              <w:pStyle w:val="ConsPlusNormal"/>
              <w:ind w:firstLine="709"/>
              <w:jc w:val="both"/>
              <w:rPr>
                <w:rFonts w:ascii="Times New Roman" w:hAnsi="Times New Roman" w:cs="Times New Roman"/>
                <w:color w:val="000000"/>
                <w:sz w:val="22"/>
                <w:szCs w:val="22"/>
              </w:rPr>
            </w:pPr>
          </w:p>
        </w:tc>
        <w:tc>
          <w:tcPr>
            <w:tcW w:w="2693" w:type="dxa"/>
            <w:gridSpan w:val="2"/>
          </w:tcPr>
          <w:p w:rsidR="00123564" w:rsidRPr="00123564" w:rsidRDefault="00123564" w:rsidP="00123564">
            <w:pPr>
              <w:pStyle w:val="ConsPlusNormal"/>
              <w:ind w:firstLine="709"/>
              <w:jc w:val="both"/>
              <w:rPr>
                <w:rFonts w:ascii="Times New Roman" w:hAnsi="Times New Roman" w:cs="Times New Roman"/>
                <w:color w:val="033522"/>
                <w:sz w:val="22"/>
                <w:szCs w:val="22"/>
              </w:rPr>
            </w:pPr>
          </w:p>
        </w:tc>
      </w:tr>
      <w:tr w:rsidR="00123564" w:rsidRPr="00123564" w:rsidTr="002D15DC">
        <w:tc>
          <w:tcPr>
            <w:tcW w:w="629" w:type="dxa"/>
            <w:gridSpan w:val="2"/>
          </w:tcPr>
          <w:p w:rsidR="00123564" w:rsidRPr="00123564" w:rsidRDefault="00123564" w:rsidP="00123564">
            <w:pPr>
              <w:pStyle w:val="ConsPlusNormal"/>
              <w:ind w:firstLine="0"/>
              <w:jc w:val="both"/>
              <w:rPr>
                <w:rFonts w:ascii="Times New Roman" w:hAnsi="Times New Roman" w:cs="Times New Roman"/>
                <w:color w:val="000000"/>
                <w:sz w:val="22"/>
                <w:szCs w:val="22"/>
              </w:rPr>
            </w:pPr>
          </w:p>
        </w:tc>
        <w:tc>
          <w:tcPr>
            <w:tcW w:w="3686" w:type="dxa"/>
          </w:tcPr>
          <w:p w:rsidR="00123564" w:rsidRPr="00123564" w:rsidRDefault="00123564" w:rsidP="00123564">
            <w:pPr>
              <w:pStyle w:val="af5"/>
              <w:tabs>
                <w:tab w:val="left" w:pos="993"/>
              </w:tabs>
              <w:ind w:left="0"/>
              <w:jc w:val="both"/>
              <w:rPr>
                <w:rFonts w:ascii="Times New Roman" w:hAnsi="Times New Roman"/>
                <w:noProof/>
              </w:rPr>
            </w:pPr>
            <w:r w:rsidRPr="00123564">
              <w:rPr>
                <w:rFonts w:ascii="Times New Roman" w:hAnsi="Times New Roman"/>
                <w:noProof/>
              </w:rPr>
              <w:t>Перец черный молотый</w:t>
            </w:r>
          </w:p>
        </w:tc>
        <w:tc>
          <w:tcPr>
            <w:tcW w:w="2410" w:type="dxa"/>
            <w:gridSpan w:val="2"/>
          </w:tcPr>
          <w:p w:rsidR="00123564" w:rsidRPr="00123564" w:rsidRDefault="00123564" w:rsidP="00123564">
            <w:pPr>
              <w:pStyle w:val="ConsPlusNormal"/>
              <w:ind w:firstLine="709"/>
              <w:jc w:val="center"/>
              <w:rPr>
                <w:rFonts w:ascii="Times New Roman" w:hAnsi="Times New Roman" w:cs="Times New Roman"/>
                <w:color w:val="000000"/>
                <w:sz w:val="22"/>
                <w:szCs w:val="22"/>
              </w:rPr>
            </w:pPr>
            <w:r w:rsidRPr="00123564">
              <w:rPr>
                <w:rFonts w:ascii="Times New Roman" w:hAnsi="Times New Roman" w:cs="Times New Roman"/>
                <w:color w:val="000000"/>
                <w:sz w:val="22"/>
                <w:szCs w:val="22"/>
              </w:rPr>
              <w:t>кг</w:t>
            </w:r>
          </w:p>
        </w:tc>
        <w:tc>
          <w:tcPr>
            <w:tcW w:w="2693" w:type="dxa"/>
          </w:tcPr>
          <w:p w:rsidR="00123564" w:rsidRPr="00123564" w:rsidRDefault="00123564" w:rsidP="00123564">
            <w:pPr>
              <w:pStyle w:val="ConsPlusNormal"/>
              <w:ind w:firstLine="709"/>
              <w:jc w:val="center"/>
              <w:rPr>
                <w:rFonts w:ascii="Times New Roman" w:hAnsi="Times New Roman" w:cs="Times New Roman"/>
                <w:color w:val="000000"/>
                <w:sz w:val="22"/>
                <w:szCs w:val="22"/>
              </w:rPr>
            </w:pPr>
          </w:p>
        </w:tc>
        <w:tc>
          <w:tcPr>
            <w:tcW w:w="2835" w:type="dxa"/>
          </w:tcPr>
          <w:p w:rsidR="00123564" w:rsidRPr="00123564" w:rsidRDefault="00123564" w:rsidP="00123564">
            <w:pPr>
              <w:pStyle w:val="ConsPlusNormal"/>
              <w:ind w:firstLine="709"/>
              <w:jc w:val="both"/>
              <w:rPr>
                <w:rFonts w:ascii="Times New Roman" w:hAnsi="Times New Roman" w:cs="Times New Roman"/>
                <w:color w:val="000000"/>
                <w:sz w:val="22"/>
                <w:szCs w:val="22"/>
              </w:rPr>
            </w:pPr>
          </w:p>
        </w:tc>
        <w:tc>
          <w:tcPr>
            <w:tcW w:w="2693" w:type="dxa"/>
            <w:gridSpan w:val="2"/>
          </w:tcPr>
          <w:p w:rsidR="00123564" w:rsidRPr="00123564" w:rsidRDefault="00123564" w:rsidP="00123564">
            <w:pPr>
              <w:pStyle w:val="ConsPlusNormal"/>
              <w:ind w:firstLine="709"/>
              <w:jc w:val="both"/>
              <w:rPr>
                <w:rFonts w:ascii="Times New Roman" w:hAnsi="Times New Roman" w:cs="Times New Roman"/>
                <w:color w:val="033522"/>
                <w:sz w:val="22"/>
                <w:szCs w:val="22"/>
              </w:rPr>
            </w:pPr>
          </w:p>
        </w:tc>
      </w:tr>
      <w:tr w:rsidR="00871EF5" w:rsidRPr="00123564" w:rsidTr="002D15DC">
        <w:tc>
          <w:tcPr>
            <w:tcW w:w="629" w:type="dxa"/>
            <w:gridSpan w:val="2"/>
          </w:tcPr>
          <w:p w:rsidR="00871EF5" w:rsidRPr="00123564" w:rsidRDefault="00871EF5" w:rsidP="002D15DC">
            <w:pPr>
              <w:pStyle w:val="ConsPlusNormal"/>
              <w:ind w:firstLine="0"/>
              <w:jc w:val="both"/>
              <w:rPr>
                <w:rFonts w:ascii="Times New Roman" w:hAnsi="Times New Roman" w:cs="Times New Roman"/>
                <w:color w:val="000000"/>
                <w:sz w:val="22"/>
                <w:szCs w:val="22"/>
              </w:rPr>
            </w:pPr>
            <w:r w:rsidRPr="00123564">
              <w:rPr>
                <w:rFonts w:ascii="Times New Roman" w:hAnsi="Times New Roman" w:cs="Times New Roman"/>
                <w:color w:val="000000"/>
                <w:sz w:val="22"/>
                <w:szCs w:val="22"/>
              </w:rPr>
              <w:t>3.</w:t>
            </w:r>
          </w:p>
        </w:tc>
        <w:tc>
          <w:tcPr>
            <w:tcW w:w="3686" w:type="dxa"/>
          </w:tcPr>
          <w:p w:rsidR="00871EF5" w:rsidRPr="00123564" w:rsidRDefault="00871EF5" w:rsidP="00824FB8">
            <w:pPr>
              <w:pStyle w:val="ConsPlusNormal"/>
              <w:ind w:firstLine="709"/>
              <w:jc w:val="both"/>
              <w:rPr>
                <w:rFonts w:ascii="Times New Roman" w:hAnsi="Times New Roman" w:cs="Times New Roman"/>
                <w:bCs/>
                <w:color w:val="000000"/>
                <w:sz w:val="22"/>
                <w:szCs w:val="22"/>
              </w:rPr>
            </w:pPr>
            <w:r w:rsidRPr="00123564">
              <w:rPr>
                <w:rFonts w:ascii="Times New Roman" w:hAnsi="Times New Roman" w:cs="Times New Roman"/>
                <w:bCs/>
                <w:color w:val="000000"/>
                <w:sz w:val="22"/>
                <w:szCs w:val="22"/>
              </w:rPr>
              <w:t>ИТОГО:</w:t>
            </w:r>
          </w:p>
        </w:tc>
        <w:tc>
          <w:tcPr>
            <w:tcW w:w="2410" w:type="dxa"/>
            <w:gridSpan w:val="2"/>
          </w:tcPr>
          <w:p w:rsidR="00871EF5" w:rsidRPr="00123564" w:rsidRDefault="00871EF5" w:rsidP="00824FB8">
            <w:pPr>
              <w:pStyle w:val="ConsPlusNormal"/>
              <w:ind w:firstLine="709"/>
              <w:jc w:val="center"/>
              <w:rPr>
                <w:rFonts w:ascii="Times New Roman" w:hAnsi="Times New Roman" w:cs="Times New Roman"/>
                <w:color w:val="000000"/>
                <w:sz w:val="22"/>
                <w:szCs w:val="22"/>
              </w:rPr>
            </w:pPr>
          </w:p>
        </w:tc>
        <w:tc>
          <w:tcPr>
            <w:tcW w:w="2693" w:type="dxa"/>
          </w:tcPr>
          <w:p w:rsidR="00871EF5" w:rsidRPr="00123564" w:rsidRDefault="00871EF5" w:rsidP="00824FB8">
            <w:pPr>
              <w:pStyle w:val="ConsPlusNormal"/>
              <w:ind w:firstLine="709"/>
              <w:jc w:val="center"/>
              <w:rPr>
                <w:rFonts w:ascii="Times New Roman" w:hAnsi="Times New Roman" w:cs="Times New Roman"/>
                <w:color w:val="000000"/>
                <w:sz w:val="22"/>
                <w:szCs w:val="22"/>
              </w:rPr>
            </w:pPr>
          </w:p>
        </w:tc>
        <w:tc>
          <w:tcPr>
            <w:tcW w:w="2835" w:type="dxa"/>
          </w:tcPr>
          <w:p w:rsidR="00871EF5" w:rsidRPr="00123564" w:rsidRDefault="00871EF5" w:rsidP="00824FB8">
            <w:pPr>
              <w:pStyle w:val="ConsPlusNormal"/>
              <w:ind w:firstLine="709"/>
              <w:jc w:val="both"/>
              <w:rPr>
                <w:rFonts w:ascii="Times New Roman" w:hAnsi="Times New Roman" w:cs="Times New Roman"/>
                <w:color w:val="000000"/>
                <w:sz w:val="22"/>
                <w:szCs w:val="22"/>
              </w:rPr>
            </w:pPr>
          </w:p>
        </w:tc>
        <w:tc>
          <w:tcPr>
            <w:tcW w:w="2693" w:type="dxa"/>
            <w:gridSpan w:val="2"/>
          </w:tcPr>
          <w:p w:rsidR="00871EF5" w:rsidRPr="00123564" w:rsidRDefault="00871EF5" w:rsidP="00824FB8">
            <w:pPr>
              <w:pStyle w:val="ConsPlusNormal"/>
              <w:ind w:firstLine="709"/>
              <w:jc w:val="both"/>
              <w:rPr>
                <w:rFonts w:ascii="Times New Roman" w:hAnsi="Times New Roman" w:cs="Times New Roman"/>
                <w:color w:val="000000"/>
                <w:sz w:val="22"/>
                <w:szCs w:val="22"/>
              </w:rPr>
            </w:pPr>
          </w:p>
        </w:tc>
      </w:tr>
      <w:tr w:rsidR="00871EF5" w:rsidRPr="00123564" w:rsidTr="00413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62" w:type="dxa"/>
          <w:wAfter w:w="1934" w:type="dxa"/>
          <w:trHeight w:val="241"/>
        </w:trPr>
        <w:tc>
          <w:tcPr>
            <w:tcW w:w="6096" w:type="dxa"/>
            <w:gridSpan w:val="3"/>
          </w:tcPr>
          <w:p w:rsidR="00871EF5" w:rsidRPr="00123564" w:rsidRDefault="00871EF5" w:rsidP="00824FB8">
            <w:pPr>
              <w:spacing w:after="0" w:line="240" w:lineRule="auto"/>
              <w:ind w:firstLine="709"/>
              <w:jc w:val="center"/>
              <w:rPr>
                <w:rFonts w:ascii="Times New Roman" w:hAnsi="Times New Roman" w:cs="Times New Roman"/>
                <w:b/>
                <w:bCs/>
              </w:rPr>
            </w:pPr>
          </w:p>
        </w:tc>
        <w:tc>
          <w:tcPr>
            <w:tcW w:w="6854" w:type="dxa"/>
            <w:gridSpan w:val="4"/>
          </w:tcPr>
          <w:p w:rsidR="00871EF5" w:rsidRPr="00123564" w:rsidRDefault="00871EF5" w:rsidP="00824FB8">
            <w:pPr>
              <w:spacing w:after="0" w:line="240" w:lineRule="auto"/>
              <w:ind w:firstLine="709"/>
              <w:rPr>
                <w:rFonts w:ascii="Times New Roman" w:hAnsi="Times New Roman" w:cs="Times New Roman"/>
                <w:b/>
                <w:bCs/>
              </w:rPr>
            </w:pPr>
          </w:p>
        </w:tc>
      </w:tr>
      <w:tr w:rsidR="00871EF5" w:rsidRPr="00123564" w:rsidTr="00413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62" w:type="dxa"/>
          <w:wAfter w:w="1934" w:type="dxa"/>
          <w:trHeight w:val="436"/>
        </w:trPr>
        <w:tc>
          <w:tcPr>
            <w:tcW w:w="6096" w:type="dxa"/>
            <w:gridSpan w:val="3"/>
            <w:hideMark/>
          </w:tcPr>
          <w:p w:rsidR="00871EF5" w:rsidRPr="00123564" w:rsidRDefault="00871EF5" w:rsidP="00824FB8">
            <w:pPr>
              <w:pStyle w:val="17"/>
              <w:spacing w:line="240" w:lineRule="auto"/>
              <w:ind w:firstLine="709"/>
              <w:jc w:val="left"/>
              <w:rPr>
                <w:b/>
                <w:sz w:val="22"/>
                <w:szCs w:val="22"/>
              </w:rPr>
            </w:pPr>
            <w:r w:rsidRPr="00123564">
              <w:rPr>
                <w:b/>
                <w:bCs/>
                <w:sz w:val="22"/>
                <w:szCs w:val="22"/>
              </w:rPr>
              <w:t>ГОСУДАРСТВЕННЫЙ ЗАКАЗЧИК</w:t>
            </w:r>
          </w:p>
        </w:tc>
        <w:tc>
          <w:tcPr>
            <w:tcW w:w="6854" w:type="dxa"/>
            <w:gridSpan w:val="4"/>
            <w:hideMark/>
          </w:tcPr>
          <w:p w:rsidR="00871EF5" w:rsidRPr="00123564" w:rsidRDefault="00871EF5" w:rsidP="00824FB8">
            <w:pPr>
              <w:spacing w:after="0" w:line="240" w:lineRule="auto"/>
              <w:ind w:firstLine="709"/>
              <w:rPr>
                <w:rFonts w:ascii="Times New Roman" w:hAnsi="Times New Roman" w:cs="Times New Roman"/>
                <w:b/>
                <w:snapToGrid w:val="0"/>
              </w:rPr>
            </w:pPr>
            <w:r w:rsidRPr="00123564">
              <w:rPr>
                <w:rFonts w:ascii="Times New Roman" w:hAnsi="Times New Roman" w:cs="Times New Roman"/>
                <w:b/>
              </w:rPr>
              <w:t>ПОСТАВЩИК</w:t>
            </w:r>
          </w:p>
        </w:tc>
      </w:tr>
      <w:tr w:rsidR="00871EF5" w:rsidRPr="00123564" w:rsidTr="00413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62" w:type="dxa"/>
          <w:wAfter w:w="1934" w:type="dxa"/>
          <w:trHeight w:val="671"/>
        </w:trPr>
        <w:tc>
          <w:tcPr>
            <w:tcW w:w="6096" w:type="dxa"/>
            <w:gridSpan w:val="3"/>
            <w:hideMark/>
          </w:tcPr>
          <w:p w:rsidR="00871EF5" w:rsidRPr="00123564" w:rsidRDefault="00871EF5" w:rsidP="002D15DC">
            <w:pPr>
              <w:tabs>
                <w:tab w:val="left" w:pos="10400"/>
              </w:tabs>
              <w:spacing w:after="0" w:line="240" w:lineRule="auto"/>
              <w:jc w:val="both"/>
              <w:rPr>
                <w:rFonts w:ascii="Times New Roman" w:hAnsi="Times New Roman" w:cs="Times New Roman"/>
              </w:rPr>
            </w:pPr>
            <w:r w:rsidRPr="00123564">
              <w:rPr>
                <w:rFonts w:ascii="Times New Roman" w:hAnsi="Times New Roman" w:cs="Times New Roman"/>
              </w:rPr>
              <w:t>Федеральное казенное учреждение «Следственный изолятор № 1 Управления Федеральной службы исполнения наказаний по Республике Татарстан»</w:t>
            </w:r>
          </w:p>
          <w:p w:rsidR="00871EF5" w:rsidRPr="00123564" w:rsidRDefault="00871EF5" w:rsidP="00824FB8">
            <w:pPr>
              <w:tabs>
                <w:tab w:val="left" w:pos="10400"/>
              </w:tabs>
              <w:spacing w:after="0" w:line="240" w:lineRule="auto"/>
              <w:ind w:firstLine="709"/>
              <w:jc w:val="both"/>
              <w:rPr>
                <w:rFonts w:ascii="Times New Roman" w:hAnsi="Times New Roman" w:cs="Times New Roman"/>
                <w:b/>
              </w:rPr>
            </w:pPr>
          </w:p>
          <w:p w:rsidR="00871EF5" w:rsidRPr="00123564" w:rsidRDefault="00871EF5" w:rsidP="00123564">
            <w:pPr>
              <w:tabs>
                <w:tab w:val="left" w:pos="10400"/>
              </w:tabs>
              <w:spacing w:after="0" w:line="240" w:lineRule="auto"/>
              <w:ind w:firstLine="709"/>
              <w:jc w:val="both"/>
              <w:rPr>
                <w:rFonts w:ascii="Times New Roman" w:eastAsia="Calibri" w:hAnsi="Times New Roman" w:cs="Times New Roman"/>
              </w:rPr>
            </w:pPr>
            <w:r w:rsidRPr="00123564">
              <w:rPr>
                <w:rFonts w:ascii="Times New Roman" w:hAnsi="Times New Roman" w:cs="Times New Roman"/>
                <w:b/>
              </w:rPr>
              <w:t xml:space="preserve"> </w:t>
            </w:r>
            <w:r w:rsidRPr="00123564">
              <w:rPr>
                <w:rFonts w:ascii="Times New Roman" w:hAnsi="Times New Roman" w:cs="Times New Roman"/>
              </w:rPr>
              <w:t>___________________ /</w:t>
            </w:r>
            <w:r w:rsidRPr="00123564">
              <w:rPr>
                <w:rFonts w:ascii="Times New Roman" w:eastAsia="Calibri" w:hAnsi="Times New Roman" w:cs="Times New Roman"/>
                <w:b/>
              </w:rPr>
              <w:t xml:space="preserve"> </w:t>
            </w:r>
            <w:proofErr w:type="spellStart"/>
            <w:r w:rsidR="00123564" w:rsidRPr="00123564">
              <w:rPr>
                <w:rFonts w:ascii="Times New Roman" w:eastAsia="Calibri" w:hAnsi="Times New Roman" w:cs="Times New Roman"/>
                <w:b/>
              </w:rPr>
              <w:t>А.Р.Сагдеев</w:t>
            </w:r>
            <w:proofErr w:type="spellEnd"/>
            <w:r w:rsidR="00123564" w:rsidRPr="00123564">
              <w:rPr>
                <w:rFonts w:ascii="Times New Roman" w:eastAsia="Calibri" w:hAnsi="Times New Roman" w:cs="Times New Roman"/>
                <w:b/>
              </w:rPr>
              <w:t xml:space="preserve"> </w:t>
            </w:r>
          </w:p>
        </w:tc>
        <w:tc>
          <w:tcPr>
            <w:tcW w:w="6854" w:type="dxa"/>
            <w:gridSpan w:val="4"/>
            <w:hideMark/>
          </w:tcPr>
          <w:p w:rsidR="00D92F1D" w:rsidRPr="00123564" w:rsidRDefault="00D92F1D" w:rsidP="00824FB8">
            <w:pPr>
              <w:pStyle w:val="FR1"/>
              <w:spacing w:before="0"/>
              <w:ind w:firstLine="709"/>
              <w:jc w:val="both"/>
              <w:rPr>
                <w:b w:val="0"/>
                <w:sz w:val="22"/>
                <w:szCs w:val="22"/>
              </w:rPr>
            </w:pPr>
          </w:p>
          <w:p w:rsidR="00D92F1D" w:rsidRPr="00123564" w:rsidRDefault="00D92F1D" w:rsidP="00824FB8">
            <w:pPr>
              <w:pStyle w:val="FR1"/>
              <w:spacing w:before="0"/>
              <w:ind w:firstLine="709"/>
              <w:jc w:val="both"/>
              <w:rPr>
                <w:b w:val="0"/>
                <w:sz w:val="22"/>
                <w:szCs w:val="22"/>
              </w:rPr>
            </w:pPr>
          </w:p>
          <w:p w:rsidR="00871EF5" w:rsidRPr="00123564" w:rsidRDefault="00871EF5" w:rsidP="00123564">
            <w:pPr>
              <w:pStyle w:val="FR1"/>
              <w:spacing w:before="0"/>
              <w:ind w:firstLine="709"/>
              <w:jc w:val="both"/>
              <w:rPr>
                <w:b w:val="0"/>
                <w:bCs/>
                <w:sz w:val="22"/>
                <w:szCs w:val="22"/>
              </w:rPr>
            </w:pPr>
            <w:r w:rsidRPr="00123564">
              <w:rPr>
                <w:b w:val="0"/>
                <w:sz w:val="22"/>
                <w:szCs w:val="22"/>
              </w:rPr>
              <w:t>____________________ /</w:t>
            </w:r>
            <w:r w:rsidR="00D92F1D" w:rsidRPr="00123564">
              <w:rPr>
                <w:sz w:val="22"/>
                <w:szCs w:val="22"/>
              </w:rPr>
              <w:t xml:space="preserve"> </w:t>
            </w:r>
            <w:r w:rsidR="00123564" w:rsidRPr="00123564">
              <w:rPr>
                <w:sz w:val="22"/>
                <w:szCs w:val="22"/>
              </w:rPr>
              <w:t>_________________</w:t>
            </w:r>
            <w:r w:rsidRPr="00123564">
              <w:rPr>
                <w:b w:val="0"/>
                <w:sz w:val="22"/>
                <w:szCs w:val="22"/>
              </w:rPr>
              <w:t xml:space="preserve"> /</w:t>
            </w:r>
          </w:p>
        </w:tc>
      </w:tr>
      <w:tr w:rsidR="00871EF5" w:rsidRPr="00123564" w:rsidTr="00413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62" w:type="dxa"/>
          <w:wAfter w:w="1934" w:type="dxa"/>
          <w:trHeight w:val="141"/>
        </w:trPr>
        <w:tc>
          <w:tcPr>
            <w:tcW w:w="6096" w:type="dxa"/>
            <w:gridSpan w:val="3"/>
            <w:hideMark/>
          </w:tcPr>
          <w:p w:rsidR="00871EF5" w:rsidRPr="00123564" w:rsidRDefault="00871EF5" w:rsidP="00824FB8">
            <w:pPr>
              <w:widowControl w:val="0"/>
              <w:spacing w:after="0" w:line="240" w:lineRule="auto"/>
              <w:ind w:firstLine="709"/>
              <w:jc w:val="both"/>
              <w:rPr>
                <w:rFonts w:ascii="Times New Roman" w:hAnsi="Times New Roman" w:cs="Times New Roman"/>
              </w:rPr>
            </w:pPr>
            <w:r w:rsidRPr="00123564">
              <w:rPr>
                <w:rFonts w:ascii="Times New Roman" w:hAnsi="Times New Roman" w:cs="Times New Roman"/>
              </w:rPr>
              <w:t>М.П.</w:t>
            </w:r>
          </w:p>
        </w:tc>
        <w:tc>
          <w:tcPr>
            <w:tcW w:w="6854" w:type="dxa"/>
            <w:gridSpan w:val="4"/>
            <w:hideMark/>
          </w:tcPr>
          <w:p w:rsidR="00871EF5" w:rsidRPr="00123564" w:rsidRDefault="00871EF5" w:rsidP="00824FB8">
            <w:pPr>
              <w:widowControl w:val="0"/>
              <w:spacing w:after="0" w:line="240" w:lineRule="auto"/>
              <w:ind w:firstLine="709"/>
              <w:jc w:val="both"/>
              <w:rPr>
                <w:rFonts w:ascii="Times New Roman" w:hAnsi="Times New Roman" w:cs="Times New Roman"/>
              </w:rPr>
            </w:pPr>
            <w:r w:rsidRPr="00123564">
              <w:rPr>
                <w:rFonts w:ascii="Times New Roman" w:hAnsi="Times New Roman" w:cs="Times New Roman"/>
              </w:rPr>
              <w:t>М.П.</w:t>
            </w:r>
          </w:p>
        </w:tc>
      </w:tr>
    </w:tbl>
    <w:p w:rsidR="0074043E" w:rsidRPr="00123564" w:rsidRDefault="0074043E" w:rsidP="00824FB8">
      <w:pPr>
        <w:spacing w:after="0" w:line="240" w:lineRule="auto"/>
        <w:ind w:firstLine="709"/>
        <w:rPr>
          <w:rFonts w:ascii="Times New Roman" w:hAnsi="Times New Roman" w:cs="Times New Roman"/>
        </w:rPr>
      </w:pPr>
    </w:p>
    <w:sectPr w:rsidR="0074043E" w:rsidRPr="00123564" w:rsidSect="00413BD6">
      <w:headerReference w:type="even" r:id="rId16"/>
      <w:headerReference w:type="default" r:id="rId17"/>
      <w:headerReference w:type="first" r:id="rId18"/>
      <w:pgSz w:w="16838" w:h="11906" w:orient="landscape"/>
      <w:pgMar w:top="992" w:right="680" w:bottom="851" w:left="1134" w:header="1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81A" w:rsidRDefault="0072381A">
      <w:pPr>
        <w:spacing w:after="0" w:line="240" w:lineRule="auto"/>
      </w:pPr>
      <w:r>
        <w:separator/>
      </w:r>
    </w:p>
  </w:endnote>
  <w:endnote w:type="continuationSeparator" w:id="0">
    <w:p w:rsidR="0072381A" w:rsidRDefault="00723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font207">
    <w:altName w:val="Times New Roman"/>
    <w:charset w:val="CC"/>
    <w:family w:val="auto"/>
    <w:pitch w:val="variable"/>
  </w:font>
  <w:font w:name="Franklin Gothic Demi">
    <w:panose1 w:val="020B07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tarSymbol">
    <w:altName w:val="Arial Unicode MS"/>
    <w:panose1 w:val="00000000000000000000"/>
    <w:charset w:val="CC"/>
    <w:family w:val="auto"/>
    <w:notTrueType/>
    <w:pitch w:val="default"/>
    <w:sig w:usb0="00000201" w:usb1="00000000" w:usb2="00000000" w:usb3="00000000" w:csb0="00000004"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81A" w:rsidRDefault="0072381A">
      <w:pPr>
        <w:spacing w:after="0" w:line="240" w:lineRule="auto"/>
      </w:pPr>
      <w:r>
        <w:separator/>
      </w:r>
    </w:p>
  </w:footnote>
  <w:footnote w:type="continuationSeparator" w:id="0">
    <w:p w:rsidR="0072381A" w:rsidRDefault="00723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26C" w:rsidRDefault="0042226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26C" w:rsidRPr="00D5718E" w:rsidRDefault="0042226C" w:rsidP="00413BD6">
    <w:pPr>
      <w:pStyle w:val="af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26C" w:rsidRDefault="0042226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580053"/>
    <w:multiLevelType w:val="hybridMultilevel"/>
    <w:tmpl w:val="15C8F184"/>
    <w:lvl w:ilvl="0" w:tplc="04429516">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2" w15:restartNumberingAfterBreak="0">
    <w:nsid w:val="038C516B"/>
    <w:multiLevelType w:val="multilevel"/>
    <w:tmpl w:val="0AB053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i w:val="0"/>
        <w:iCs w:val="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F474D6D"/>
    <w:multiLevelType w:val="hybridMultilevel"/>
    <w:tmpl w:val="850EC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5C1558"/>
    <w:multiLevelType w:val="multilevel"/>
    <w:tmpl w:val="266AFE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4A0008"/>
    <w:multiLevelType w:val="hybridMultilevel"/>
    <w:tmpl w:val="D19E237E"/>
    <w:lvl w:ilvl="0" w:tplc="E9AC2CBA">
      <w:start w:val="1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23F87"/>
    <w:multiLevelType w:val="multilevel"/>
    <w:tmpl w:val="4F944EC8"/>
    <w:lvl w:ilvl="0">
      <w:start w:val="1"/>
      <w:numFmt w:val="decimal"/>
      <w:lvlText w:val="%1."/>
      <w:lvlJc w:val="left"/>
      <w:pPr>
        <w:ind w:left="3479" w:hanging="360"/>
      </w:pPr>
      <w:rPr>
        <w:rFonts w:hint="default"/>
      </w:rPr>
    </w:lvl>
    <w:lvl w:ilvl="1">
      <w:start w:val="2"/>
      <w:numFmt w:val="decimal"/>
      <w:isLgl/>
      <w:lvlText w:val="%1.%2."/>
      <w:lvlJc w:val="left"/>
      <w:pPr>
        <w:ind w:left="4349" w:hanging="1230"/>
      </w:pPr>
      <w:rPr>
        <w:rFonts w:hint="default"/>
      </w:rPr>
    </w:lvl>
    <w:lvl w:ilvl="2">
      <w:start w:val="1"/>
      <w:numFmt w:val="decimal"/>
      <w:isLgl/>
      <w:lvlText w:val="%1.%2.%3."/>
      <w:lvlJc w:val="left"/>
      <w:pPr>
        <w:ind w:left="4349" w:hanging="1230"/>
      </w:pPr>
      <w:rPr>
        <w:rFonts w:hint="default"/>
      </w:rPr>
    </w:lvl>
    <w:lvl w:ilvl="3">
      <w:start w:val="1"/>
      <w:numFmt w:val="decimal"/>
      <w:isLgl/>
      <w:lvlText w:val="%1.%2.%3.%4."/>
      <w:lvlJc w:val="left"/>
      <w:pPr>
        <w:ind w:left="4349" w:hanging="1230"/>
      </w:pPr>
      <w:rPr>
        <w:rFonts w:hint="default"/>
      </w:rPr>
    </w:lvl>
    <w:lvl w:ilvl="4">
      <w:start w:val="1"/>
      <w:numFmt w:val="decimal"/>
      <w:isLgl/>
      <w:lvlText w:val="%1.%2.%3.%4.%5."/>
      <w:lvlJc w:val="left"/>
      <w:pPr>
        <w:ind w:left="4349" w:hanging="1230"/>
      </w:pPr>
      <w:rPr>
        <w:rFonts w:hint="default"/>
      </w:rPr>
    </w:lvl>
    <w:lvl w:ilvl="5">
      <w:start w:val="1"/>
      <w:numFmt w:val="decimal"/>
      <w:isLgl/>
      <w:lvlText w:val="%1.%2.%3.%4.%5.%6."/>
      <w:lvlJc w:val="left"/>
      <w:pPr>
        <w:ind w:left="4349" w:hanging="123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559" w:hanging="1440"/>
      </w:pPr>
      <w:rPr>
        <w:rFonts w:hint="default"/>
      </w:rPr>
    </w:lvl>
    <w:lvl w:ilvl="8">
      <w:start w:val="1"/>
      <w:numFmt w:val="decimal"/>
      <w:isLgl/>
      <w:lvlText w:val="%1.%2.%3.%4.%5.%6.%7.%8.%9."/>
      <w:lvlJc w:val="left"/>
      <w:pPr>
        <w:ind w:left="4919" w:hanging="1800"/>
      </w:pPr>
      <w:rPr>
        <w:rFonts w:hint="default"/>
      </w:rPr>
    </w:lvl>
  </w:abstractNum>
  <w:abstractNum w:abstractNumId="7" w15:restartNumberingAfterBreak="0">
    <w:nsid w:val="25AB3A47"/>
    <w:multiLevelType w:val="hybridMultilevel"/>
    <w:tmpl w:val="E5F0EEC4"/>
    <w:lvl w:ilvl="0" w:tplc="4F18AECC">
      <w:start w:val="1"/>
      <w:numFmt w:val="decimal"/>
      <w:lvlText w:val="1.%1"/>
      <w:lvlJc w:val="center"/>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64C781F"/>
    <w:multiLevelType w:val="hybridMultilevel"/>
    <w:tmpl w:val="19123E08"/>
    <w:lvl w:ilvl="0" w:tplc="0419000F">
      <w:start w:val="1"/>
      <w:numFmt w:val="decimal"/>
      <w:lvlText w:val="%1."/>
      <w:lvlJc w:val="left"/>
      <w:pPr>
        <w:ind w:left="5349" w:hanging="360"/>
      </w:pPr>
    </w:lvl>
    <w:lvl w:ilvl="1" w:tplc="04190019" w:tentative="1">
      <w:start w:val="1"/>
      <w:numFmt w:val="lowerLetter"/>
      <w:lvlText w:val="%2."/>
      <w:lvlJc w:val="left"/>
      <w:pPr>
        <w:ind w:left="6069" w:hanging="360"/>
      </w:pPr>
    </w:lvl>
    <w:lvl w:ilvl="2" w:tplc="0419001B" w:tentative="1">
      <w:start w:val="1"/>
      <w:numFmt w:val="lowerRoman"/>
      <w:lvlText w:val="%3."/>
      <w:lvlJc w:val="right"/>
      <w:pPr>
        <w:ind w:left="6789" w:hanging="180"/>
      </w:pPr>
    </w:lvl>
    <w:lvl w:ilvl="3" w:tplc="0419000F" w:tentative="1">
      <w:start w:val="1"/>
      <w:numFmt w:val="decimal"/>
      <w:lvlText w:val="%4."/>
      <w:lvlJc w:val="left"/>
      <w:pPr>
        <w:ind w:left="7509" w:hanging="360"/>
      </w:pPr>
    </w:lvl>
    <w:lvl w:ilvl="4" w:tplc="04190019" w:tentative="1">
      <w:start w:val="1"/>
      <w:numFmt w:val="lowerLetter"/>
      <w:lvlText w:val="%5."/>
      <w:lvlJc w:val="left"/>
      <w:pPr>
        <w:ind w:left="8229" w:hanging="360"/>
      </w:pPr>
    </w:lvl>
    <w:lvl w:ilvl="5" w:tplc="0419001B" w:tentative="1">
      <w:start w:val="1"/>
      <w:numFmt w:val="lowerRoman"/>
      <w:lvlText w:val="%6."/>
      <w:lvlJc w:val="right"/>
      <w:pPr>
        <w:ind w:left="8949" w:hanging="180"/>
      </w:pPr>
    </w:lvl>
    <w:lvl w:ilvl="6" w:tplc="0419000F" w:tentative="1">
      <w:start w:val="1"/>
      <w:numFmt w:val="decimal"/>
      <w:lvlText w:val="%7."/>
      <w:lvlJc w:val="left"/>
      <w:pPr>
        <w:ind w:left="9669" w:hanging="360"/>
      </w:pPr>
    </w:lvl>
    <w:lvl w:ilvl="7" w:tplc="04190019" w:tentative="1">
      <w:start w:val="1"/>
      <w:numFmt w:val="lowerLetter"/>
      <w:lvlText w:val="%8."/>
      <w:lvlJc w:val="left"/>
      <w:pPr>
        <w:ind w:left="10389" w:hanging="360"/>
      </w:pPr>
    </w:lvl>
    <w:lvl w:ilvl="8" w:tplc="0419001B" w:tentative="1">
      <w:start w:val="1"/>
      <w:numFmt w:val="lowerRoman"/>
      <w:lvlText w:val="%9."/>
      <w:lvlJc w:val="right"/>
      <w:pPr>
        <w:ind w:left="11109" w:hanging="180"/>
      </w:pPr>
    </w:lvl>
  </w:abstractNum>
  <w:abstractNum w:abstractNumId="9" w15:restartNumberingAfterBreak="0">
    <w:nsid w:val="2B895BEC"/>
    <w:multiLevelType w:val="hybridMultilevel"/>
    <w:tmpl w:val="B88A2F28"/>
    <w:lvl w:ilvl="0" w:tplc="E9AC2CBA">
      <w:start w:val="14"/>
      <w:numFmt w:val="decimal"/>
      <w:lvlText w:val="%1"/>
      <w:lvlJc w:val="left"/>
      <w:pPr>
        <w:ind w:left="142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2F824D8D"/>
    <w:multiLevelType w:val="hybridMultilevel"/>
    <w:tmpl w:val="FE26B57A"/>
    <w:lvl w:ilvl="0" w:tplc="0D967522">
      <w:start w:val="16"/>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39EA02A0"/>
    <w:multiLevelType w:val="hybridMultilevel"/>
    <w:tmpl w:val="CE60C97A"/>
    <w:lvl w:ilvl="0" w:tplc="689A514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F3133A"/>
    <w:multiLevelType w:val="hybridMultilevel"/>
    <w:tmpl w:val="72966FD8"/>
    <w:lvl w:ilvl="0" w:tplc="1186A264">
      <w:start w:val="1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CF55B9A"/>
    <w:multiLevelType w:val="hybridMultilevel"/>
    <w:tmpl w:val="0D7E1398"/>
    <w:lvl w:ilvl="0" w:tplc="F98C103C">
      <w:start w:val="1"/>
      <w:numFmt w:val="decimal"/>
      <w:lvlText w:val="14.%1."/>
      <w:lvlJc w:val="left"/>
      <w:pPr>
        <w:ind w:left="2520" w:hanging="360"/>
      </w:pPr>
      <w:rPr>
        <w:rFonts w:ascii="Times New Roman" w:hAnsi="Times New Roman" w:cs="Times New Roman" w:hint="default"/>
        <w:b w:val="0"/>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4" w15:restartNumberingAfterBreak="0">
    <w:nsid w:val="5FD24EF5"/>
    <w:multiLevelType w:val="hybridMultilevel"/>
    <w:tmpl w:val="033428A4"/>
    <w:lvl w:ilvl="0" w:tplc="0A28FF4E">
      <w:start w:val="1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0543685"/>
    <w:multiLevelType w:val="multilevel"/>
    <w:tmpl w:val="19C4D8F0"/>
    <w:lvl w:ilvl="0">
      <w:start w:val="2"/>
      <w:numFmt w:val="decimal"/>
      <w:lvlText w:val="%1."/>
      <w:lvlJc w:val="left"/>
      <w:pPr>
        <w:ind w:left="2912" w:hanging="360"/>
      </w:pPr>
      <w:rPr>
        <w:rFonts w:hint="default"/>
      </w:rPr>
    </w:lvl>
    <w:lvl w:ilvl="1">
      <w:start w:val="1"/>
      <w:numFmt w:val="decimal"/>
      <w:isLgl/>
      <w:lvlText w:val="%1.%2."/>
      <w:lvlJc w:val="left"/>
      <w:pPr>
        <w:ind w:left="4310" w:hanging="1410"/>
      </w:pPr>
      <w:rPr>
        <w:rFonts w:hint="default"/>
      </w:rPr>
    </w:lvl>
    <w:lvl w:ilvl="2">
      <w:start w:val="1"/>
      <w:numFmt w:val="decimal"/>
      <w:isLgl/>
      <w:lvlText w:val="%1.%2.%3."/>
      <w:lvlJc w:val="left"/>
      <w:pPr>
        <w:ind w:left="4658" w:hanging="1410"/>
      </w:pPr>
      <w:rPr>
        <w:rFonts w:hint="default"/>
      </w:rPr>
    </w:lvl>
    <w:lvl w:ilvl="3">
      <w:start w:val="1"/>
      <w:numFmt w:val="decimal"/>
      <w:isLgl/>
      <w:lvlText w:val="%1.%2.%3.%4."/>
      <w:lvlJc w:val="left"/>
      <w:pPr>
        <w:ind w:left="5006" w:hanging="1410"/>
      </w:pPr>
      <w:rPr>
        <w:rFonts w:hint="default"/>
      </w:rPr>
    </w:lvl>
    <w:lvl w:ilvl="4">
      <w:start w:val="1"/>
      <w:numFmt w:val="decimal"/>
      <w:isLgl/>
      <w:lvlText w:val="%1.%2.%3.%4.%5."/>
      <w:lvlJc w:val="left"/>
      <w:pPr>
        <w:ind w:left="5354" w:hanging="1410"/>
      </w:pPr>
      <w:rPr>
        <w:rFonts w:hint="default"/>
      </w:rPr>
    </w:lvl>
    <w:lvl w:ilvl="5">
      <w:start w:val="1"/>
      <w:numFmt w:val="decimal"/>
      <w:isLgl/>
      <w:lvlText w:val="%1.%2.%3.%4.%5.%6."/>
      <w:lvlJc w:val="left"/>
      <w:pPr>
        <w:ind w:left="5702" w:hanging="1410"/>
      </w:pPr>
      <w:rPr>
        <w:rFonts w:hint="default"/>
      </w:rPr>
    </w:lvl>
    <w:lvl w:ilvl="6">
      <w:start w:val="1"/>
      <w:numFmt w:val="decimal"/>
      <w:isLgl/>
      <w:lvlText w:val="%1.%2.%3.%4.%5.%6.%7."/>
      <w:lvlJc w:val="left"/>
      <w:pPr>
        <w:ind w:left="6080" w:hanging="1440"/>
      </w:pPr>
      <w:rPr>
        <w:rFonts w:hint="default"/>
      </w:rPr>
    </w:lvl>
    <w:lvl w:ilvl="7">
      <w:start w:val="1"/>
      <w:numFmt w:val="decimal"/>
      <w:isLgl/>
      <w:lvlText w:val="%1.%2.%3.%4.%5.%6.%7.%8."/>
      <w:lvlJc w:val="left"/>
      <w:pPr>
        <w:ind w:left="6428" w:hanging="1440"/>
      </w:pPr>
      <w:rPr>
        <w:rFonts w:hint="default"/>
      </w:rPr>
    </w:lvl>
    <w:lvl w:ilvl="8">
      <w:start w:val="1"/>
      <w:numFmt w:val="decimal"/>
      <w:isLgl/>
      <w:lvlText w:val="%1.%2.%3.%4.%5.%6.%7.%8.%9."/>
      <w:lvlJc w:val="left"/>
      <w:pPr>
        <w:ind w:left="7136" w:hanging="1800"/>
      </w:pPr>
      <w:rPr>
        <w:rFonts w:hint="default"/>
      </w:rPr>
    </w:lvl>
  </w:abstractNum>
  <w:abstractNum w:abstractNumId="16" w15:restartNumberingAfterBreak="0">
    <w:nsid w:val="65A70B30"/>
    <w:multiLevelType w:val="hybridMultilevel"/>
    <w:tmpl w:val="B0C06890"/>
    <w:lvl w:ilvl="0" w:tplc="DD3E21C6">
      <w:start w:val="1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10493C"/>
    <w:multiLevelType w:val="multilevel"/>
    <w:tmpl w:val="2F763E76"/>
    <w:lvl w:ilvl="0">
      <w:start w:val="14"/>
      <w:numFmt w:val="decimal"/>
      <w:lvlText w:val="%1"/>
      <w:lvlJc w:val="left"/>
      <w:pPr>
        <w:ind w:left="720" w:hanging="360"/>
      </w:pPr>
      <w:rPr>
        <w:rFonts w:hint="default"/>
        <w:b/>
      </w:rPr>
    </w:lvl>
    <w:lvl w:ilvl="1">
      <w:start w:val="1"/>
      <w:numFmt w:val="decimal"/>
      <w:isLgl/>
      <w:lvlText w:val="%1.%2."/>
      <w:lvlJc w:val="left"/>
      <w:pPr>
        <w:ind w:left="1293" w:hanging="585"/>
      </w:pPr>
      <w:rPr>
        <w:rFonts w:hint="default"/>
        <w:b w:val="0"/>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8" w15:restartNumberingAfterBreak="0">
    <w:nsid w:val="6B5B5E46"/>
    <w:multiLevelType w:val="hybridMultilevel"/>
    <w:tmpl w:val="D1E01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F097266"/>
    <w:multiLevelType w:val="hybridMultilevel"/>
    <w:tmpl w:val="E8FC8D2A"/>
    <w:lvl w:ilvl="0" w:tplc="8FF07D2E">
      <w:start w:val="10"/>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7A1345C"/>
    <w:multiLevelType w:val="hybridMultilevel"/>
    <w:tmpl w:val="99F2736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8EC3968"/>
    <w:multiLevelType w:val="hybridMultilevel"/>
    <w:tmpl w:val="99CA65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983580C"/>
    <w:multiLevelType w:val="hybridMultilevel"/>
    <w:tmpl w:val="CB7604AC"/>
    <w:lvl w:ilvl="0" w:tplc="689A514E">
      <w:start w:val="1"/>
      <w:numFmt w:val="decimal"/>
      <w:lvlText w:val="12.%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D8F296D"/>
    <w:multiLevelType w:val="hybridMultilevel"/>
    <w:tmpl w:val="FC38ACA4"/>
    <w:lvl w:ilvl="0" w:tplc="8DF42B24">
      <w:start w:val="1"/>
      <w:numFmt w:val="decimal"/>
      <w:lvlText w:val="15.%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5"/>
  </w:num>
  <w:num w:numId="4">
    <w:abstractNumId w:val="4"/>
  </w:num>
  <w:num w:numId="5">
    <w:abstractNumId w:val="11"/>
  </w:num>
  <w:num w:numId="6">
    <w:abstractNumId w:val="16"/>
  </w:num>
  <w:num w:numId="7">
    <w:abstractNumId w:val="19"/>
  </w:num>
  <w:num w:numId="8">
    <w:abstractNumId w:val="22"/>
  </w:num>
  <w:num w:numId="9">
    <w:abstractNumId w:val="23"/>
  </w:num>
  <w:num w:numId="10">
    <w:abstractNumId w:val="8"/>
  </w:num>
  <w:num w:numId="11">
    <w:abstractNumId w:val="6"/>
  </w:num>
  <w:num w:numId="12">
    <w:abstractNumId w:val="17"/>
  </w:num>
  <w:num w:numId="13">
    <w:abstractNumId w:val="13"/>
  </w:num>
  <w:num w:numId="14">
    <w:abstractNumId w:val="5"/>
  </w:num>
  <w:num w:numId="15">
    <w:abstractNumId w:val="9"/>
  </w:num>
  <w:num w:numId="16">
    <w:abstractNumId w:val="10"/>
  </w:num>
  <w:num w:numId="17">
    <w:abstractNumId w:val="7"/>
  </w:num>
  <w:num w:numId="18">
    <w:abstractNumId w:val="3"/>
  </w:num>
  <w:num w:numId="19">
    <w:abstractNumId w:val="1"/>
  </w:num>
  <w:num w:numId="20">
    <w:abstractNumId w:val="1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EF5"/>
    <w:rsid w:val="0001010D"/>
    <w:rsid w:val="00031DB6"/>
    <w:rsid w:val="00032FDC"/>
    <w:rsid w:val="000E5451"/>
    <w:rsid w:val="000F3289"/>
    <w:rsid w:val="00123564"/>
    <w:rsid w:val="0012663B"/>
    <w:rsid w:val="00145724"/>
    <w:rsid w:val="0015758B"/>
    <w:rsid w:val="00193C48"/>
    <w:rsid w:val="001B6D03"/>
    <w:rsid w:val="001E41B3"/>
    <w:rsid w:val="00200DA0"/>
    <w:rsid w:val="00203F26"/>
    <w:rsid w:val="002205DA"/>
    <w:rsid w:val="00222A3B"/>
    <w:rsid w:val="002355F2"/>
    <w:rsid w:val="00261B75"/>
    <w:rsid w:val="00282C53"/>
    <w:rsid w:val="002B63D9"/>
    <w:rsid w:val="002D15DC"/>
    <w:rsid w:val="002F6EB6"/>
    <w:rsid w:val="003E103A"/>
    <w:rsid w:val="003E5DD1"/>
    <w:rsid w:val="00413BD6"/>
    <w:rsid w:val="0042226C"/>
    <w:rsid w:val="00496E0E"/>
    <w:rsid w:val="004C34C1"/>
    <w:rsid w:val="00552839"/>
    <w:rsid w:val="005E7E39"/>
    <w:rsid w:val="00624F4C"/>
    <w:rsid w:val="00647B72"/>
    <w:rsid w:val="00652477"/>
    <w:rsid w:val="006578F7"/>
    <w:rsid w:val="006727E2"/>
    <w:rsid w:val="006D3E41"/>
    <w:rsid w:val="006D5ADE"/>
    <w:rsid w:val="006D681F"/>
    <w:rsid w:val="0072381A"/>
    <w:rsid w:val="0074043E"/>
    <w:rsid w:val="00745FE1"/>
    <w:rsid w:val="007A14B5"/>
    <w:rsid w:val="007B73ED"/>
    <w:rsid w:val="00824FB8"/>
    <w:rsid w:val="00843A3F"/>
    <w:rsid w:val="00871EF5"/>
    <w:rsid w:val="00872ED4"/>
    <w:rsid w:val="00883B3F"/>
    <w:rsid w:val="008C5D3C"/>
    <w:rsid w:val="00904F8E"/>
    <w:rsid w:val="00917B5D"/>
    <w:rsid w:val="00945CC2"/>
    <w:rsid w:val="00955339"/>
    <w:rsid w:val="009936C0"/>
    <w:rsid w:val="009D6F60"/>
    <w:rsid w:val="00A41443"/>
    <w:rsid w:val="00A46B87"/>
    <w:rsid w:val="00A5539F"/>
    <w:rsid w:val="00A75E91"/>
    <w:rsid w:val="00A92855"/>
    <w:rsid w:val="00AB044D"/>
    <w:rsid w:val="00AF2730"/>
    <w:rsid w:val="00AF4B5B"/>
    <w:rsid w:val="00B256DD"/>
    <w:rsid w:val="00B34241"/>
    <w:rsid w:val="00B97C85"/>
    <w:rsid w:val="00BE2E74"/>
    <w:rsid w:val="00C14351"/>
    <w:rsid w:val="00C4720D"/>
    <w:rsid w:val="00C56916"/>
    <w:rsid w:val="00CB18AB"/>
    <w:rsid w:val="00CC720A"/>
    <w:rsid w:val="00CF5B67"/>
    <w:rsid w:val="00D66110"/>
    <w:rsid w:val="00D7275B"/>
    <w:rsid w:val="00D92F1D"/>
    <w:rsid w:val="00DD3705"/>
    <w:rsid w:val="00E2114F"/>
    <w:rsid w:val="00E57047"/>
    <w:rsid w:val="00E64958"/>
    <w:rsid w:val="00E65FBE"/>
    <w:rsid w:val="00E83F6C"/>
    <w:rsid w:val="00EE1794"/>
    <w:rsid w:val="00EF4C86"/>
    <w:rsid w:val="00F03AE8"/>
    <w:rsid w:val="00F0674B"/>
    <w:rsid w:val="00F7671B"/>
    <w:rsid w:val="00FA63D1"/>
    <w:rsid w:val="00FF04F5"/>
    <w:rsid w:val="00FF0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3468"/>
  <w15:docId w15:val="{89692DDE-6733-4156-A767-D1E23DCF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71EF5"/>
    <w:pPr>
      <w:widowControl w:val="0"/>
      <w:tabs>
        <w:tab w:val="num" w:pos="0"/>
      </w:tabs>
      <w:suppressAutoHyphens/>
      <w:autoSpaceDE w:val="0"/>
      <w:spacing w:before="108" w:after="108" w:line="240" w:lineRule="auto"/>
      <w:ind w:left="432" w:hanging="432"/>
      <w:jc w:val="center"/>
      <w:outlineLvl w:val="0"/>
    </w:pPr>
    <w:rPr>
      <w:rFonts w:ascii="Arial" w:eastAsia="Times New Roman" w:hAnsi="Arial" w:cs="Arial"/>
      <w:b/>
      <w:bCs/>
      <w:color w:val="000080"/>
      <w:sz w:val="20"/>
      <w:szCs w:val="20"/>
      <w:lang w:eastAsia="zh-CN"/>
    </w:rPr>
  </w:style>
  <w:style w:type="paragraph" w:styleId="2">
    <w:name w:val="heading 2"/>
    <w:basedOn w:val="a"/>
    <w:next w:val="a"/>
    <w:link w:val="20"/>
    <w:uiPriority w:val="9"/>
    <w:qFormat/>
    <w:rsid w:val="00871EF5"/>
    <w:pPr>
      <w:keepNext/>
      <w:suppressAutoHyphens/>
      <w:spacing w:before="240" w:after="60"/>
      <w:outlineLvl w:val="1"/>
    </w:pPr>
    <w:rPr>
      <w:rFonts w:ascii="Cambria" w:eastAsia="Times New Roman" w:hAnsi="Cambria" w:cs="Times New Roman"/>
      <w:b/>
      <w:bCs/>
      <w:i/>
      <w:iCs/>
      <w:sz w:val="28"/>
      <w:szCs w:val="28"/>
      <w:lang w:eastAsia="zh-CN"/>
    </w:rPr>
  </w:style>
  <w:style w:type="paragraph" w:styleId="3">
    <w:name w:val="heading 3"/>
    <w:basedOn w:val="a"/>
    <w:next w:val="a"/>
    <w:link w:val="30"/>
    <w:uiPriority w:val="9"/>
    <w:unhideWhenUsed/>
    <w:qFormat/>
    <w:rsid w:val="00871EF5"/>
    <w:pPr>
      <w:keepNext/>
      <w:suppressAutoHyphens/>
      <w:spacing w:before="240" w:after="60"/>
      <w:outlineLvl w:val="2"/>
    </w:pPr>
    <w:rPr>
      <w:rFonts w:ascii="Cambria" w:eastAsia="Times New Roman" w:hAnsi="Cambria" w:cs="Times New Roman"/>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1EF5"/>
    <w:rPr>
      <w:rFonts w:ascii="Arial" w:eastAsia="Times New Roman" w:hAnsi="Arial" w:cs="Arial"/>
      <w:b/>
      <w:bCs/>
      <w:color w:val="000080"/>
      <w:sz w:val="20"/>
      <w:szCs w:val="20"/>
      <w:lang w:eastAsia="zh-CN"/>
    </w:rPr>
  </w:style>
  <w:style w:type="character" w:customStyle="1" w:styleId="20">
    <w:name w:val="Заголовок 2 Знак"/>
    <w:basedOn w:val="a0"/>
    <w:link w:val="2"/>
    <w:uiPriority w:val="9"/>
    <w:rsid w:val="00871EF5"/>
    <w:rPr>
      <w:rFonts w:ascii="Cambria" w:eastAsia="Times New Roman" w:hAnsi="Cambria" w:cs="Times New Roman"/>
      <w:b/>
      <w:bCs/>
      <w:i/>
      <w:iCs/>
      <w:sz w:val="28"/>
      <w:szCs w:val="28"/>
      <w:lang w:eastAsia="zh-CN"/>
    </w:rPr>
  </w:style>
  <w:style w:type="character" w:customStyle="1" w:styleId="30">
    <w:name w:val="Заголовок 3 Знак"/>
    <w:basedOn w:val="a0"/>
    <w:link w:val="3"/>
    <w:uiPriority w:val="9"/>
    <w:rsid w:val="00871EF5"/>
    <w:rPr>
      <w:rFonts w:ascii="Cambria" w:eastAsia="Times New Roman" w:hAnsi="Cambria" w:cs="Times New Roman"/>
      <w:b/>
      <w:bCs/>
      <w:sz w:val="26"/>
      <w:szCs w:val="26"/>
      <w:lang w:eastAsia="zh-CN"/>
    </w:rPr>
  </w:style>
  <w:style w:type="character" w:customStyle="1" w:styleId="WW8Num1z0">
    <w:name w:val="WW8Num1z0"/>
    <w:rsid w:val="00871EF5"/>
  </w:style>
  <w:style w:type="character" w:customStyle="1" w:styleId="WW8Num1z1">
    <w:name w:val="WW8Num1z1"/>
    <w:rsid w:val="00871EF5"/>
  </w:style>
  <w:style w:type="character" w:customStyle="1" w:styleId="WW8Num1z2">
    <w:name w:val="WW8Num1z2"/>
    <w:rsid w:val="00871EF5"/>
  </w:style>
  <w:style w:type="character" w:customStyle="1" w:styleId="WW8Num1z3">
    <w:name w:val="WW8Num1z3"/>
    <w:rsid w:val="00871EF5"/>
  </w:style>
  <w:style w:type="character" w:customStyle="1" w:styleId="WW8Num1z4">
    <w:name w:val="WW8Num1z4"/>
    <w:rsid w:val="00871EF5"/>
  </w:style>
  <w:style w:type="character" w:customStyle="1" w:styleId="WW8Num1z5">
    <w:name w:val="WW8Num1z5"/>
    <w:rsid w:val="00871EF5"/>
  </w:style>
  <w:style w:type="character" w:customStyle="1" w:styleId="WW8Num1z6">
    <w:name w:val="WW8Num1z6"/>
    <w:rsid w:val="00871EF5"/>
  </w:style>
  <w:style w:type="character" w:customStyle="1" w:styleId="WW8Num1z7">
    <w:name w:val="WW8Num1z7"/>
    <w:rsid w:val="00871EF5"/>
  </w:style>
  <w:style w:type="character" w:customStyle="1" w:styleId="WW8Num1z8">
    <w:name w:val="WW8Num1z8"/>
    <w:rsid w:val="00871EF5"/>
  </w:style>
  <w:style w:type="character" w:customStyle="1" w:styleId="21">
    <w:name w:val="Основной шрифт абзаца2"/>
    <w:rsid w:val="00871EF5"/>
  </w:style>
  <w:style w:type="character" w:customStyle="1" w:styleId="WW8Num2z0">
    <w:name w:val="WW8Num2z0"/>
    <w:rsid w:val="00871EF5"/>
    <w:rPr>
      <w:rFonts w:hint="default"/>
    </w:rPr>
  </w:style>
  <w:style w:type="character" w:customStyle="1" w:styleId="WW8Num2z1">
    <w:name w:val="WW8Num2z1"/>
    <w:rsid w:val="00871EF5"/>
  </w:style>
  <w:style w:type="character" w:customStyle="1" w:styleId="WW8Num2z2">
    <w:name w:val="WW8Num2z2"/>
    <w:rsid w:val="00871EF5"/>
  </w:style>
  <w:style w:type="character" w:customStyle="1" w:styleId="WW8Num2z3">
    <w:name w:val="WW8Num2z3"/>
    <w:rsid w:val="00871EF5"/>
  </w:style>
  <w:style w:type="character" w:customStyle="1" w:styleId="WW8Num2z4">
    <w:name w:val="WW8Num2z4"/>
    <w:rsid w:val="00871EF5"/>
  </w:style>
  <w:style w:type="character" w:customStyle="1" w:styleId="WW8Num2z5">
    <w:name w:val="WW8Num2z5"/>
    <w:rsid w:val="00871EF5"/>
  </w:style>
  <w:style w:type="character" w:customStyle="1" w:styleId="WW8Num2z6">
    <w:name w:val="WW8Num2z6"/>
    <w:rsid w:val="00871EF5"/>
  </w:style>
  <w:style w:type="character" w:customStyle="1" w:styleId="WW8Num2z7">
    <w:name w:val="WW8Num2z7"/>
    <w:rsid w:val="00871EF5"/>
  </w:style>
  <w:style w:type="character" w:customStyle="1" w:styleId="WW8Num2z8">
    <w:name w:val="WW8Num2z8"/>
    <w:rsid w:val="00871EF5"/>
  </w:style>
  <w:style w:type="character" w:customStyle="1" w:styleId="WW8Num3z0">
    <w:name w:val="WW8Num3z0"/>
    <w:rsid w:val="00871EF5"/>
    <w:rPr>
      <w:rFonts w:hint="default"/>
    </w:rPr>
  </w:style>
  <w:style w:type="character" w:customStyle="1" w:styleId="WW8Num3z1">
    <w:name w:val="WW8Num3z1"/>
    <w:rsid w:val="00871EF5"/>
  </w:style>
  <w:style w:type="character" w:customStyle="1" w:styleId="WW8Num3z2">
    <w:name w:val="WW8Num3z2"/>
    <w:rsid w:val="00871EF5"/>
  </w:style>
  <w:style w:type="character" w:customStyle="1" w:styleId="WW8Num3z3">
    <w:name w:val="WW8Num3z3"/>
    <w:rsid w:val="00871EF5"/>
  </w:style>
  <w:style w:type="character" w:customStyle="1" w:styleId="WW8Num3z4">
    <w:name w:val="WW8Num3z4"/>
    <w:rsid w:val="00871EF5"/>
  </w:style>
  <w:style w:type="character" w:customStyle="1" w:styleId="WW8Num3z5">
    <w:name w:val="WW8Num3z5"/>
    <w:rsid w:val="00871EF5"/>
  </w:style>
  <w:style w:type="character" w:customStyle="1" w:styleId="WW8Num3z6">
    <w:name w:val="WW8Num3z6"/>
    <w:rsid w:val="00871EF5"/>
  </w:style>
  <w:style w:type="character" w:customStyle="1" w:styleId="WW8Num3z7">
    <w:name w:val="WW8Num3z7"/>
    <w:rsid w:val="00871EF5"/>
  </w:style>
  <w:style w:type="character" w:customStyle="1" w:styleId="WW8Num3z8">
    <w:name w:val="WW8Num3z8"/>
    <w:rsid w:val="00871EF5"/>
  </w:style>
  <w:style w:type="character" w:customStyle="1" w:styleId="11">
    <w:name w:val="Основной шрифт абзаца1"/>
    <w:rsid w:val="00871EF5"/>
  </w:style>
  <w:style w:type="character" w:customStyle="1" w:styleId="a3">
    <w:name w:val="Название Знак"/>
    <w:rsid w:val="00871EF5"/>
    <w:rPr>
      <w:rFonts w:ascii="Times New Roman" w:eastAsia="Times New Roman" w:hAnsi="Times New Roman" w:cs="Times New Roman"/>
      <w:b/>
      <w:bCs/>
      <w:sz w:val="28"/>
      <w:szCs w:val="24"/>
    </w:rPr>
  </w:style>
  <w:style w:type="character" w:customStyle="1" w:styleId="a4">
    <w:name w:val="Основной текст с отступом Знак"/>
    <w:rsid w:val="00871EF5"/>
    <w:rPr>
      <w:rFonts w:ascii="Times New Roman" w:eastAsia="Times New Roman" w:hAnsi="Times New Roman" w:cs="Times New Roman"/>
      <w:sz w:val="28"/>
      <w:szCs w:val="24"/>
    </w:rPr>
  </w:style>
  <w:style w:type="character" w:customStyle="1" w:styleId="31">
    <w:name w:val="Основной текст с отступом 3 Знак"/>
    <w:rsid w:val="00871EF5"/>
    <w:rPr>
      <w:rFonts w:ascii="Times New Roman" w:eastAsia="Times New Roman" w:hAnsi="Times New Roman" w:cs="Times New Roman"/>
      <w:sz w:val="24"/>
      <w:szCs w:val="24"/>
    </w:rPr>
  </w:style>
  <w:style w:type="character" w:customStyle="1" w:styleId="22">
    <w:name w:val="Основной текст 2 Знак"/>
    <w:rsid w:val="00871EF5"/>
    <w:rPr>
      <w:rFonts w:ascii="Calibri" w:eastAsia="Times New Roman" w:hAnsi="Calibri" w:cs="Times New Roman"/>
      <w:sz w:val="20"/>
      <w:szCs w:val="20"/>
    </w:rPr>
  </w:style>
  <w:style w:type="character" w:customStyle="1" w:styleId="a5">
    <w:name w:val="Основной текст Знак"/>
    <w:aliases w:val="body text Знак,body text Знак Знак Знак"/>
    <w:uiPriority w:val="99"/>
    <w:rsid w:val="00871EF5"/>
    <w:rPr>
      <w:rFonts w:ascii="Calibri" w:eastAsia="Times New Roman" w:hAnsi="Calibri" w:cs="Times New Roman"/>
      <w:sz w:val="20"/>
      <w:szCs w:val="20"/>
    </w:rPr>
  </w:style>
  <w:style w:type="character" w:customStyle="1" w:styleId="32">
    <w:name w:val="Основной текст 3 Знак"/>
    <w:rsid w:val="00871EF5"/>
    <w:rPr>
      <w:rFonts w:ascii="Times New Roman" w:eastAsia="Times New Roman" w:hAnsi="Times New Roman" w:cs="Times New Roman"/>
      <w:sz w:val="16"/>
      <w:szCs w:val="16"/>
    </w:rPr>
  </w:style>
  <w:style w:type="character" w:customStyle="1" w:styleId="a6">
    <w:name w:val="Текст выноски Знак"/>
    <w:rsid w:val="00871EF5"/>
    <w:rPr>
      <w:rFonts w:ascii="Tahoma" w:eastAsia="Times New Roman" w:hAnsi="Tahoma" w:cs="Tahoma"/>
      <w:sz w:val="16"/>
      <w:szCs w:val="16"/>
    </w:rPr>
  </w:style>
  <w:style w:type="character" w:customStyle="1" w:styleId="a7">
    <w:name w:val="Цветовое выделение"/>
    <w:uiPriority w:val="99"/>
    <w:rsid w:val="00871EF5"/>
    <w:rPr>
      <w:b/>
      <w:color w:val="26282F"/>
    </w:rPr>
  </w:style>
  <w:style w:type="character" w:styleId="a8">
    <w:name w:val="Hyperlink"/>
    <w:rsid w:val="00871EF5"/>
    <w:rPr>
      <w:color w:val="0000FF"/>
      <w:u w:val="single"/>
    </w:rPr>
  </w:style>
  <w:style w:type="character" w:customStyle="1" w:styleId="a9">
    <w:name w:val="Текст сноски Знак"/>
    <w:uiPriority w:val="99"/>
    <w:rsid w:val="00871EF5"/>
    <w:rPr>
      <w:rFonts w:eastAsia="Times New Roman"/>
    </w:rPr>
  </w:style>
  <w:style w:type="character" w:customStyle="1" w:styleId="aa">
    <w:name w:val="Символ сноски"/>
    <w:rsid w:val="00871EF5"/>
    <w:rPr>
      <w:vertAlign w:val="superscript"/>
    </w:rPr>
  </w:style>
  <w:style w:type="character" w:customStyle="1" w:styleId="12">
    <w:name w:val="Знак сноски1"/>
    <w:rsid w:val="00871EF5"/>
    <w:rPr>
      <w:vertAlign w:val="superscript"/>
    </w:rPr>
  </w:style>
  <w:style w:type="character" w:customStyle="1" w:styleId="ab">
    <w:name w:val="Символы концевой сноски"/>
    <w:rsid w:val="00871EF5"/>
    <w:rPr>
      <w:vertAlign w:val="superscript"/>
    </w:rPr>
  </w:style>
  <w:style w:type="character" w:customStyle="1" w:styleId="WW-">
    <w:name w:val="WW-Символы концевой сноски"/>
    <w:rsid w:val="00871EF5"/>
  </w:style>
  <w:style w:type="character" w:customStyle="1" w:styleId="ac">
    <w:name w:val="Верхний колонтитул Знак"/>
    <w:rsid w:val="00871EF5"/>
    <w:rPr>
      <w:rFonts w:ascii="Calibri" w:hAnsi="Calibri" w:cs="Calibri"/>
      <w:sz w:val="22"/>
      <w:szCs w:val="22"/>
      <w:lang w:eastAsia="zh-CN"/>
    </w:rPr>
  </w:style>
  <w:style w:type="character" w:customStyle="1" w:styleId="ad">
    <w:name w:val="Нижний колонтитул Знак"/>
    <w:rsid w:val="00871EF5"/>
    <w:rPr>
      <w:rFonts w:ascii="Calibri" w:hAnsi="Calibri" w:cs="Calibri"/>
      <w:sz w:val="22"/>
      <w:szCs w:val="22"/>
      <w:lang w:eastAsia="zh-CN"/>
    </w:rPr>
  </w:style>
  <w:style w:type="character" w:styleId="ae">
    <w:name w:val="footnote reference"/>
    <w:uiPriority w:val="99"/>
    <w:rsid w:val="00871EF5"/>
    <w:rPr>
      <w:vertAlign w:val="superscript"/>
    </w:rPr>
  </w:style>
  <w:style w:type="character" w:styleId="af">
    <w:name w:val="endnote reference"/>
    <w:rsid w:val="00871EF5"/>
    <w:rPr>
      <w:vertAlign w:val="superscript"/>
    </w:rPr>
  </w:style>
  <w:style w:type="paragraph" w:customStyle="1" w:styleId="af0">
    <w:basedOn w:val="a"/>
    <w:next w:val="af1"/>
    <w:rsid w:val="00871EF5"/>
    <w:pPr>
      <w:suppressAutoHyphens/>
      <w:spacing w:after="0" w:line="240" w:lineRule="auto"/>
      <w:jc w:val="center"/>
    </w:pPr>
    <w:rPr>
      <w:rFonts w:ascii="Times New Roman" w:eastAsia="Times New Roman" w:hAnsi="Times New Roman" w:cs="Times New Roman"/>
      <w:b/>
      <w:bCs/>
      <w:sz w:val="28"/>
      <w:szCs w:val="24"/>
      <w:lang w:eastAsia="zh-CN"/>
    </w:rPr>
  </w:style>
  <w:style w:type="paragraph" w:styleId="af1">
    <w:name w:val="Body Text"/>
    <w:aliases w:val="body text,body text Знак Знак"/>
    <w:basedOn w:val="a"/>
    <w:link w:val="13"/>
    <w:uiPriority w:val="99"/>
    <w:rsid w:val="00871EF5"/>
    <w:pPr>
      <w:suppressAutoHyphens/>
      <w:spacing w:after="120"/>
    </w:pPr>
    <w:rPr>
      <w:rFonts w:ascii="Calibri" w:eastAsia="Times New Roman" w:hAnsi="Calibri" w:cs="Calibri"/>
      <w:sz w:val="20"/>
      <w:szCs w:val="20"/>
      <w:lang w:eastAsia="zh-CN"/>
    </w:rPr>
  </w:style>
  <w:style w:type="character" w:customStyle="1" w:styleId="13">
    <w:name w:val="Основной текст Знак1"/>
    <w:aliases w:val="body text Знак1,body text Знак Знак Знак1"/>
    <w:basedOn w:val="a0"/>
    <w:link w:val="af1"/>
    <w:uiPriority w:val="99"/>
    <w:rsid w:val="00871EF5"/>
    <w:rPr>
      <w:rFonts w:ascii="Calibri" w:eastAsia="Times New Roman" w:hAnsi="Calibri" w:cs="Calibri"/>
      <w:sz w:val="20"/>
      <w:szCs w:val="20"/>
      <w:lang w:eastAsia="zh-CN"/>
    </w:rPr>
  </w:style>
  <w:style w:type="paragraph" w:styleId="af2">
    <w:name w:val="List"/>
    <w:basedOn w:val="af1"/>
    <w:rsid w:val="00871EF5"/>
    <w:rPr>
      <w:rFonts w:cs="Mangal"/>
    </w:rPr>
  </w:style>
  <w:style w:type="paragraph" w:styleId="af3">
    <w:name w:val="caption"/>
    <w:basedOn w:val="a"/>
    <w:qFormat/>
    <w:rsid w:val="00871EF5"/>
    <w:pPr>
      <w:suppressLineNumbers/>
      <w:suppressAutoHyphens/>
      <w:spacing w:before="120" w:after="120"/>
    </w:pPr>
    <w:rPr>
      <w:rFonts w:ascii="Calibri" w:eastAsia="Times New Roman" w:hAnsi="Calibri" w:cs="Mangal"/>
      <w:i/>
      <w:iCs/>
      <w:sz w:val="24"/>
      <w:szCs w:val="24"/>
      <w:lang w:eastAsia="zh-CN"/>
    </w:rPr>
  </w:style>
  <w:style w:type="paragraph" w:customStyle="1" w:styleId="23">
    <w:name w:val="Указатель2"/>
    <w:basedOn w:val="a"/>
    <w:rsid w:val="00871EF5"/>
    <w:pPr>
      <w:suppressLineNumbers/>
      <w:suppressAutoHyphens/>
    </w:pPr>
    <w:rPr>
      <w:rFonts w:ascii="Calibri" w:eastAsia="Times New Roman" w:hAnsi="Calibri" w:cs="Mangal"/>
      <w:lang w:eastAsia="zh-CN"/>
    </w:rPr>
  </w:style>
  <w:style w:type="paragraph" w:customStyle="1" w:styleId="14">
    <w:name w:val="Название объекта1"/>
    <w:basedOn w:val="a"/>
    <w:rsid w:val="00871EF5"/>
    <w:pPr>
      <w:suppressLineNumbers/>
      <w:suppressAutoHyphens/>
      <w:spacing w:before="120" w:after="120"/>
    </w:pPr>
    <w:rPr>
      <w:rFonts w:ascii="Calibri" w:eastAsia="Times New Roman" w:hAnsi="Calibri" w:cs="Mangal"/>
      <w:i/>
      <w:iCs/>
      <w:sz w:val="24"/>
      <w:szCs w:val="24"/>
      <w:lang w:eastAsia="zh-CN"/>
    </w:rPr>
  </w:style>
  <w:style w:type="paragraph" w:customStyle="1" w:styleId="15">
    <w:name w:val="Указатель1"/>
    <w:basedOn w:val="a"/>
    <w:rsid w:val="00871EF5"/>
    <w:pPr>
      <w:suppressLineNumbers/>
      <w:suppressAutoHyphens/>
    </w:pPr>
    <w:rPr>
      <w:rFonts w:ascii="Calibri" w:eastAsia="Times New Roman" w:hAnsi="Calibri" w:cs="Mangal"/>
      <w:lang w:eastAsia="zh-CN"/>
    </w:rPr>
  </w:style>
  <w:style w:type="paragraph" w:styleId="af4">
    <w:name w:val="Body Text Indent"/>
    <w:basedOn w:val="a"/>
    <w:link w:val="16"/>
    <w:rsid w:val="00871EF5"/>
    <w:pPr>
      <w:suppressAutoHyphens/>
      <w:spacing w:after="0" w:line="240" w:lineRule="auto"/>
      <w:ind w:firstLine="360"/>
      <w:jc w:val="both"/>
    </w:pPr>
    <w:rPr>
      <w:rFonts w:ascii="Times New Roman" w:eastAsia="Times New Roman" w:hAnsi="Times New Roman" w:cs="Times New Roman"/>
      <w:sz w:val="28"/>
      <w:szCs w:val="24"/>
      <w:lang w:eastAsia="zh-CN"/>
    </w:rPr>
  </w:style>
  <w:style w:type="character" w:customStyle="1" w:styleId="16">
    <w:name w:val="Основной текст с отступом Знак1"/>
    <w:basedOn w:val="a0"/>
    <w:link w:val="af4"/>
    <w:rsid w:val="00871EF5"/>
    <w:rPr>
      <w:rFonts w:ascii="Times New Roman" w:eastAsia="Times New Roman" w:hAnsi="Times New Roman" w:cs="Times New Roman"/>
      <w:sz w:val="28"/>
      <w:szCs w:val="24"/>
      <w:lang w:eastAsia="zh-CN"/>
    </w:rPr>
  </w:style>
  <w:style w:type="paragraph" w:customStyle="1" w:styleId="310">
    <w:name w:val="Основной текст с отступом 31"/>
    <w:basedOn w:val="a"/>
    <w:rsid w:val="00871EF5"/>
    <w:pPr>
      <w:suppressAutoHyphens/>
      <w:spacing w:after="0" w:line="240" w:lineRule="auto"/>
      <w:ind w:firstLine="708"/>
      <w:jc w:val="both"/>
    </w:pPr>
    <w:rPr>
      <w:rFonts w:ascii="Times New Roman" w:eastAsia="Times New Roman" w:hAnsi="Times New Roman" w:cs="Times New Roman"/>
      <w:sz w:val="24"/>
      <w:szCs w:val="24"/>
      <w:lang w:eastAsia="zh-CN"/>
    </w:rPr>
  </w:style>
  <w:style w:type="paragraph" w:customStyle="1" w:styleId="ConsPlusNormal">
    <w:name w:val="ConsPlusNormal"/>
    <w:link w:val="ConsPlusNormal0"/>
    <w:qFormat/>
    <w:rsid w:val="00871EF5"/>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210">
    <w:name w:val="Основной текст 21"/>
    <w:basedOn w:val="a"/>
    <w:rsid w:val="00871EF5"/>
    <w:pPr>
      <w:suppressAutoHyphens/>
      <w:spacing w:after="120" w:line="480" w:lineRule="auto"/>
    </w:pPr>
    <w:rPr>
      <w:rFonts w:ascii="Calibri" w:eastAsia="Times New Roman" w:hAnsi="Calibri" w:cs="Calibri"/>
      <w:sz w:val="20"/>
      <w:szCs w:val="20"/>
      <w:lang w:eastAsia="zh-CN"/>
    </w:rPr>
  </w:style>
  <w:style w:type="paragraph" w:customStyle="1" w:styleId="311">
    <w:name w:val="Основной текст 31"/>
    <w:basedOn w:val="a"/>
    <w:rsid w:val="00871EF5"/>
    <w:pPr>
      <w:suppressAutoHyphens/>
      <w:spacing w:after="120" w:line="240" w:lineRule="auto"/>
    </w:pPr>
    <w:rPr>
      <w:rFonts w:ascii="Times New Roman" w:eastAsia="Times New Roman" w:hAnsi="Times New Roman" w:cs="Times New Roman"/>
      <w:sz w:val="16"/>
      <w:szCs w:val="16"/>
      <w:lang w:eastAsia="zh-CN"/>
    </w:rPr>
  </w:style>
  <w:style w:type="paragraph" w:styleId="af5">
    <w:name w:val="List Paragraph"/>
    <w:aliases w:val="Осн.текст,Заговок Марина,List Paragraph"/>
    <w:basedOn w:val="a"/>
    <w:link w:val="af6"/>
    <w:uiPriority w:val="34"/>
    <w:qFormat/>
    <w:rsid w:val="00871EF5"/>
    <w:pPr>
      <w:suppressAutoHyphens/>
      <w:ind w:left="720"/>
      <w:contextualSpacing/>
    </w:pPr>
    <w:rPr>
      <w:rFonts w:ascii="Calibri" w:eastAsia="Times New Roman" w:hAnsi="Calibri" w:cs="Times New Roman"/>
      <w:lang w:eastAsia="zh-CN"/>
    </w:rPr>
  </w:style>
  <w:style w:type="paragraph" w:styleId="af7">
    <w:name w:val="No Spacing"/>
    <w:link w:val="af8"/>
    <w:uiPriority w:val="1"/>
    <w:qFormat/>
    <w:rsid w:val="00871EF5"/>
    <w:pPr>
      <w:suppressAutoHyphens/>
      <w:spacing w:after="0" w:line="240" w:lineRule="auto"/>
    </w:pPr>
    <w:rPr>
      <w:rFonts w:ascii="Calibri" w:eastAsia="Times New Roman" w:hAnsi="Calibri" w:cs="Times New Roman"/>
      <w:lang w:eastAsia="zh-CN"/>
    </w:rPr>
  </w:style>
  <w:style w:type="paragraph" w:customStyle="1" w:styleId="17">
    <w:name w:val="Обычный1"/>
    <w:link w:val="18"/>
    <w:qFormat/>
    <w:rsid w:val="00871EF5"/>
    <w:pPr>
      <w:widowControl w:val="0"/>
      <w:suppressAutoHyphens/>
      <w:spacing w:after="0" w:line="300" w:lineRule="auto"/>
      <w:ind w:firstLine="720"/>
      <w:jc w:val="both"/>
    </w:pPr>
    <w:rPr>
      <w:rFonts w:ascii="Times New Roman" w:eastAsia="Times New Roman" w:hAnsi="Times New Roman" w:cs="Times New Roman"/>
      <w:sz w:val="24"/>
      <w:szCs w:val="20"/>
      <w:lang w:eastAsia="zh-CN"/>
    </w:rPr>
  </w:style>
  <w:style w:type="paragraph" w:customStyle="1" w:styleId="24">
    <w:name w:val="Обычный2"/>
    <w:rsid w:val="00871EF5"/>
    <w:pPr>
      <w:widowControl w:val="0"/>
      <w:suppressAutoHyphens/>
      <w:spacing w:after="0" w:line="300" w:lineRule="auto"/>
      <w:ind w:firstLine="720"/>
      <w:jc w:val="both"/>
    </w:pPr>
    <w:rPr>
      <w:rFonts w:ascii="Times New Roman" w:eastAsia="Times New Roman" w:hAnsi="Times New Roman" w:cs="Times New Roman"/>
      <w:sz w:val="24"/>
      <w:szCs w:val="20"/>
      <w:lang w:eastAsia="zh-CN"/>
    </w:rPr>
  </w:style>
  <w:style w:type="paragraph" w:customStyle="1" w:styleId="FR1">
    <w:name w:val="FR1"/>
    <w:rsid w:val="00871EF5"/>
    <w:pPr>
      <w:widowControl w:val="0"/>
      <w:suppressAutoHyphens/>
      <w:spacing w:before="700" w:after="0" w:line="240" w:lineRule="auto"/>
    </w:pPr>
    <w:rPr>
      <w:rFonts w:ascii="Times New Roman" w:eastAsia="Times New Roman" w:hAnsi="Times New Roman" w:cs="Times New Roman"/>
      <w:b/>
      <w:sz w:val="28"/>
      <w:szCs w:val="20"/>
      <w:lang w:eastAsia="zh-CN"/>
    </w:rPr>
  </w:style>
  <w:style w:type="paragraph" w:customStyle="1" w:styleId="110">
    <w:name w:val="Обычный11"/>
    <w:rsid w:val="00871EF5"/>
    <w:pPr>
      <w:widowControl w:val="0"/>
      <w:suppressAutoHyphens/>
      <w:spacing w:after="0" w:line="300" w:lineRule="auto"/>
      <w:ind w:firstLine="720"/>
      <w:jc w:val="both"/>
    </w:pPr>
    <w:rPr>
      <w:rFonts w:ascii="Times New Roman" w:eastAsia="Times New Roman" w:hAnsi="Times New Roman" w:cs="Times New Roman"/>
      <w:sz w:val="24"/>
      <w:szCs w:val="20"/>
      <w:lang w:eastAsia="zh-CN"/>
    </w:rPr>
  </w:style>
  <w:style w:type="paragraph" w:styleId="af9">
    <w:name w:val="Balloon Text"/>
    <w:basedOn w:val="a"/>
    <w:link w:val="19"/>
    <w:rsid w:val="00871EF5"/>
    <w:pPr>
      <w:suppressAutoHyphens/>
      <w:spacing w:after="0" w:line="240" w:lineRule="auto"/>
    </w:pPr>
    <w:rPr>
      <w:rFonts w:ascii="Tahoma" w:eastAsia="Times New Roman" w:hAnsi="Tahoma" w:cs="Tahoma"/>
      <w:sz w:val="16"/>
      <w:szCs w:val="16"/>
      <w:lang w:eastAsia="zh-CN"/>
    </w:rPr>
  </w:style>
  <w:style w:type="character" w:customStyle="1" w:styleId="19">
    <w:name w:val="Текст выноски Знак1"/>
    <w:basedOn w:val="a0"/>
    <w:link w:val="af9"/>
    <w:rsid w:val="00871EF5"/>
    <w:rPr>
      <w:rFonts w:ascii="Tahoma" w:eastAsia="Times New Roman" w:hAnsi="Tahoma" w:cs="Tahoma"/>
      <w:sz w:val="16"/>
      <w:szCs w:val="16"/>
      <w:lang w:eastAsia="zh-CN"/>
    </w:rPr>
  </w:style>
  <w:style w:type="paragraph" w:customStyle="1" w:styleId="33">
    <w:name w:val="Обычный3"/>
    <w:rsid w:val="00871EF5"/>
    <w:pPr>
      <w:widowControl w:val="0"/>
      <w:suppressAutoHyphens/>
      <w:spacing w:after="0" w:line="300" w:lineRule="auto"/>
      <w:ind w:firstLine="720"/>
      <w:jc w:val="both"/>
    </w:pPr>
    <w:rPr>
      <w:rFonts w:ascii="Times New Roman" w:eastAsia="Times New Roman" w:hAnsi="Times New Roman" w:cs="Times New Roman"/>
      <w:sz w:val="24"/>
      <w:szCs w:val="20"/>
      <w:lang w:eastAsia="zh-CN"/>
    </w:rPr>
  </w:style>
  <w:style w:type="paragraph" w:customStyle="1" w:styleId="1a">
    <w:name w:val="Без интервала1"/>
    <w:rsid w:val="00871EF5"/>
    <w:pPr>
      <w:widowControl w:val="0"/>
      <w:suppressAutoHyphens/>
      <w:spacing w:after="0" w:line="240" w:lineRule="auto"/>
    </w:pPr>
    <w:rPr>
      <w:rFonts w:ascii="Calibri" w:eastAsia="Arial Unicode MS" w:hAnsi="Calibri" w:cs="font207"/>
      <w:kern w:val="1"/>
      <w:lang w:eastAsia="zh-CN"/>
    </w:rPr>
  </w:style>
  <w:style w:type="paragraph" w:customStyle="1" w:styleId="25">
    <w:name w:val="Без интервала2"/>
    <w:rsid w:val="00871EF5"/>
    <w:pPr>
      <w:suppressAutoHyphens/>
      <w:spacing w:after="0" w:line="240" w:lineRule="auto"/>
    </w:pPr>
    <w:rPr>
      <w:rFonts w:ascii="Calibri" w:eastAsia="Calibri" w:hAnsi="Calibri" w:cs="Calibri"/>
      <w:lang w:eastAsia="zh-CN"/>
    </w:rPr>
  </w:style>
  <w:style w:type="paragraph" w:styleId="afa">
    <w:name w:val="Normal (Web)"/>
    <w:basedOn w:val="a"/>
    <w:uiPriority w:val="99"/>
    <w:rsid w:val="00871EF5"/>
    <w:pPr>
      <w:suppressAutoHyphens/>
      <w:spacing w:before="280" w:after="280" w:line="240" w:lineRule="auto"/>
    </w:pPr>
    <w:rPr>
      <w:rFonts w:ascii="Times New Roman" w:eastAsia="Times New Roman" w:hAnsi="Times New Roman" w:cs="Times New Roman"/>
      <w:sz w:val="24"/>
      <w:szCs w:val="24"/>
      <w:lang w:eastAsia="zh-CN"/>
    </w:rPr>
  </w:style>
  <w:style w:type="paragraph" w:styleId="afb">
    <w:name w:val="footnote text"/>
    <w:basedOn w:val="a"/>
    <w:link w:val="1b"/>
    <w:uiPriority w:val="99"/>
    <w:rsid w:val="00871EF5"/>
    <w:pPr>
      <w:suppressAutoHyphens/>
    </w:pPr>
    <w:rPr>
      <w:rFonts w:ascii="Calibri" w:eastAsia="Times New Roman" w:hAnsi="Calibri" w:cs="Calibri"/>
      <w:sz w:val="20"/>
      <w:szCs w:val="20"/>
      <w:lang w:eastAsia="zh-CN"/>
    </w:rPr>
  </w:style>
  <w:style w:type="character" w:customStyle="1" w:styleId="1b">
    <w:name w:val="Текст сноски Знак1"/>
    <w:basedOn w:val="a0"/>
    <w:link w:val="afb"/>
    <w:uiPriority w:val="99"/>
    <w:rsid w:val="00871EF5"/>
    <w:rPr>
      <w:rFonts w:ascii="Calibri" w:eastAsia="Times New Roman" w:hAnsi="Calibri" w:cs="Calibri"/>
      <w:sz w:val="20"/>
      <w:szCs w:val="20"/>
      <w:lang w:eastAsia="zh-CN"/>
    </w:rPr>
  </w:style>
  <w:style w:type="paragraph" w:customStyle="1" w:styleId="afc">
    <w:name w:val="Содержимое таблицы"/>
    <w:basedOn w:val="a"/>
    <w:rsid w:val="00871EF5"/>
    <w:pPr>
      <w:suppressLineNumbers/>
      <w:suppressAutoHyphens/>
    </w:pPr>
    <w:rPr>
      <w:rFonts w:ascii="Calibri" w:eastAsia="Times New Roman" w:hAnsi="Calibri" w:cs="Calibri"/>
      <w:lang w:eastAsia="zh-CN"/>
    </w:rPr>
  </w:style>
  <w:style w:type="paragraph" w:customStyle="1" w:styleId="afd">
    <w:name w:val="Заголовок таблицы"/>
    <w:basedOn w:val="afc"/>
    <w:rsid w:val="00871EF5"/>
    <w:pPr>
      <w:jc w:val="center"/>
    </w:pPr>
    <w:rPr>
      <w:b/>
      <w:bCs/>
    </w:rPr>
  </w:style>
  <w:style w:type="paragraph" w:styleId="afe">
    <w:name w:val="header"/>
    <w:basedOn w:val="a"/>
    <w:link w:val="1c"/>
    <w:rsid w:val="00871EF5"/>
    <w:pPr>
      <w:tabs>
        <w:tab w:val="center" w:pos="4677"/>
        <w:tab w:val="right" w:pos="9355"/>
      </w:tabs>
      <w:suppressAutoHyphens/>
    </w:pPr>
    <w:rPr>
      <w:rFonts w:ascii="Calibri" w:eastAsia="Times New Roman" w:hAnsi="Calibri" w:cs="Times New Roman"/>
      <w:lang w:eastAsia="zh-CN"/>
    </w:rPr>
  </w:style>
  <w:style w:type="character" w:customStyle="1" w:styleId="1c">
    <w:name w:val="Верхний колонтитул Знак1"/>
    <w:basedOn w:val="a0"/>
    <w:link w:val="afe"/>
    <w:rsid w:val="00871EF5"/>
    <w:rPr>
      <w:rFonts w:ascii="Calibri" w:eastAsia="Times New Roman" w:hAnsi="Calibri" w:cs="Times New Roman"/>
      <w:lang w:eastAsia="zh-CN"/>
    </w:rPr>
  </w:style>
  <w:style w:type="paragraph" w:styleId="aff">
    <w:name w:val="footer"/>
    <w:basedOn w:val="a"/>
    <w:link w:val="1d"/>
    <w:rsid w:val="00871EF5"/>
    <w:pPr>
      <w:tabs>
        <w:tab w:val="center" w:pos="4677"/>
        <w:tab w:val="right" w:pos="9355"/>
      </w:tabs>
      <w:suppressAutoHyphens/>
    </w:pPr>
    <w:rPr>
      <w:rFonts w:ascii="Calibri" w:eastAsia="Times New Roman" w:hAnsi="Calibri" w:cs="Calibri"/>
      <w:lang w:eastAsia="zh-CN"/>
    </w:rPr>
  </w:style>
  <w:style w:type="character" w:customStyle="1" w:styleId="1d">
    <w:name w:val="Нижний колонтитул Знак1"/>
    <w:basedOn w:val="a0"/>
    <w:link w:val="aff"/>
    <w:rsid w:val="00871EF5"/>
    <w:rPr>
      <w:rFonts w:ascii="Calibri" w:eastAsia="Times New Roman" w:hAnsi="Calibri" w:cs="Calibri"/>
      <w:lang w:eastAsia="zh-CN"/>
    </w:rPr>
  </w:style>
  <w:style w:type="character" w:customStyle="1" w:styleId="aff0">
    <w:name w:val="Основной текст_"/>
    <w:link w:val="34"/>
    <w:rsid w:val="00871EF5"/>
    <w:rPr>
      <w:shd w:val="clear" w:color="auto" w:fill="FFFFFF"/>
    </w:rPr>
  </w:style>
  <w:style w:type="paragraph" w:customStyle="1" w:styleId="34">
    <w:name w:val="Основной текст3"/>
    <w:basedOn w:val="a"/>
    <w:link w:val="aff0"/>
    <w:rsid w:val="00871EF5"/>
    <w:pPr>
      <w:widowControl w:val="0"/>
      <w:shd w:val="clear" w:color="auto" w:fill="FFFFFF"/>
      <w:spacing w:before="300" w:after="300" w:line="0" w:lineRule="atLeast"/>
      <w:jc w:val="both"/>
    </w:pPr>
  </w:style>
  <w:style w:type="character" w:customStyle="1" w:styleId="FontStyle13">
    <w:name w:val="Font Style13"/>
    <w:uiPriority w:val="99"/>
    <w:rsid w:val="00871EF5"/>
    <w:rPr>
      <w:rFonts w:ascii="Times New Roman" w:hAnsi="Times New Roman" w:cs="Times New Roman"/>
      <w:sz w:val="22"/>
      <w:szCs w:val="22"/>
    </w:rPr>
  </w:style>
  <w:style w:type="character" w:customStyle="1" w:styleId="FontStyle12">
    <w:name w:val="Font Style12"/>
    <w:rsid w:val="00871EF5"/>
    <w:rPr>
      <w:rFonts w:ascii="Times New Roman" w:hAnsi="Times New Roman" w:cs="Times New Roman"/>
      <w:i/>
      <w:iCs/>
      <w:sz w:val="22"/>
      <w:szCs w:val="22"/>
    </w:rPr>
  </w:style>
  <w:style w:type="character" w:customStyle="1" w:styleId="FontStyle16">
    <w:name w:val="Font Style16"/>
    <w:rsid w:val="00871EF5"/>
    <w:rPr>
      <w:rFonts w:ascii="Times New Roman" w:hAnsi="Times New Roman" w:cs="Times New Roman" w:hint="default"/>
      <w:color w:val="000000"/>
      <w:sz w:val="22"/>
      <w:szCs w:val="22"/>
    </w:rPr>
  </w:style>
  <w:style w:type="paragraph" w:styleId="35">
    <w:name w:val="Body Text 3"/>
    <w:basedOn w:val="a"/>
    <w:link w:val="312"/>
    <w:uiPriority w:val="99"/>
    <w:unhideWhenUsed/>
    <w:rsid w:val="00871EF5"/>
    <w:pPr>
      <w:suppressAutoHyphens/>
      <w:spacing w:after="120"/>
    </w:pPr>
    <w:rPr>
      <w:rFonts w:ascii="Calibri" w:eastAsia="Times New Roman" w:hAnsi="Calibri" w:cs="Times New Roman"/>
      <w:sz w:val="16"/>
      <w:szCs w:val="16"/>
      <w:lang w:eastAsia="zh-CN"/>
    </w:rPr>
  </w:style>
  <w:style w:type="character" w:customStyle="1" w:styleId="312">
    <w:name w:val="Основной текст 3 Знак1"/>
    <w:basedOn w:val="a0"/>
    <w:link w:val="35"/>
    <w:uiPriority w:val="99"/>
    <w:rsid w:val="00871EF5"/>
    <w:rPr>
      <w:rFonts w:ascii="Calibri" w:eastAsia="Times New Roman" w:hAnsi="Calibri" w:cs="Times New Roman"/>
      <w:sz w:val="16"/>
      <w:szCs w:val="16"/>
      <w:lang w:eastAsia="zh-CN"/>
    </w:rPr>
  </w:style>
  <w:style w:type="paragraph" w:styleId="26">
    <w:name w:val="Body Text 2"/>
    <w:basedOn w:val="a"/>
    <w:link w:val="211"/>
    <w:uiPriority w:val="99"/>
    <w:semiHidden/>
    <w:unhideWhenUsed/>
    <w:rsid w:val="00871EF5"/>
    <w:pPr>
      <w:suppressAutoHyphens/>
      <w:spacing w:after="120" w:line="480" w:lineRule="auto"/>
    </w:pPr>
    <w:rPr>
      <w:rFonts w:ascii="Calibri" w:eastAsia="Times New Roman" w:hAnsi="Calibri" w:cs="Times New Roman"/>
      <w:lang w:eastAsia="zh-CN"/>
    </w:rPr>
  </w:style>
  <w:style w:type="character" w:customStyle="1" w:styleId="211">
    <w:name w:val="Основной текст 2 Знак1"/>
    <w:basedOn w:val="a0"/>
    <w:link w:val="26"/>
    <w:uiPriority w:val="99"/>
    <w:semiHidden/>
    <w:rsid w:val="00871EF5"/>
    <w:rPr>
      <w:rFonts w:ascii="Calibri" w:eastAsia="Times New Roman" w:hAnsi="Calibri" w:cs="Times New Roman"/>
      <w:lang w:eastAsia="zh-CN"/>
    </w:rPr>
  </w:style>
  <w:style w:type="character" w:customStyle="1" w:styleId="6">
    <w:name w:val="Основной текст (6)_"/>
    <w:link w:val="60"/>
    <w:rsid w:val="00871EF5"/>
    <w:rPr>
      <w:rFonts w:ascii="Franklin Gothic Demi" w:eastAsia="Franklin Gothic Demi" w:hAnsi="Franklin Gothic Demi" w:cs="Franklin Gothic Demi"/>
      <w:sz w:val="27"/>
      <w:szCs w:val="27"/>
      <w:shd w:val="clear" w:color="auto" w:fill="FFFFFF"/>
    </w:rPr>
  </w:style>
  <w:style w:type="paragraph" w:customStyle="1" w:styleId="60">
    <w:name w:val="Основной текст (6)"/>
    <w:basedOn w:val="a"/>
    <w:link w:val="6"/>
    <w:rsid w:val="00871EF5"/>
    <w:pPr>
      <w:widowControl w:val="0"/>
      <w:shd w:val="clear" w:color="auto" w:fill="FFFFFF"/>
      <w:spacing w:before="7560" w:after="0" w:line="0" w:lineRule="atLeast"/>
    </w:pPr>
    <w:rPr>
      <w:rFonts w:ascii="Franklin Gothic Demi" w:eastAsia="Franklin Gothic Demi" w:hAnsi="Franklin Gothic Demi" w:cs="Franklin Gothic Demi"/>
      <w:sz w:val="27"/>
      <w:szCs w:val="27"/>
    </w:rPr>
  </w:style>
  <w:style w:type="paragraph" w:customStyle="1" w:styleId="Style7">
    <w:name w:val="Style7"/>
    <w:basedOn w:val="a"/>
    <w:uiPriority w:val="99"/>
    <w:rsid w:val="00871E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6">
    <w:name w:val="Font Style36"/>
    <w:uiPriority w:val="99"/>
    <w:rsid w:val="00871EF5"/>
    <w:rPr>
      <w:rFonts w:ascii="Times New Roman" w:hAnsi="Times New Roman" w:cs="Times New Roman"/>
      <w:b/>
      <w:bCs/>
      <w:sz w:val="24"/>
      <w:szCs w:val="24"/>
    </w:rPr>
  </w:style>
  <w:style w:type="character" w:customStyle="1" w:styleId="FontStyle38">
    <w:name w:val="Font Style38"/>
    <w:uiPriority w:val="99"/>
    <w:rsid w:val="00871EF5"/>
    <w:rPr>
      <w:rFonts w:ascii="Times New Roman" w:hAnsi="Times New Roman" w:cs="Times New Roman"/>
      <w:sz w:val="24"/>
      <w:szCs w:val="24"/>
    </w:rPr>
  </w:style>
  <w:style w:type="character" w:customStyle="1" w:styleId="ConsPlusNormal0">
    <w:name w:val="ConsPlusNormal Знак"/>
    <w:link w:val="ConsPlusNormal"/>
    <w:qFormat/>
    <w:locked/>
    <w:rsid w:val="00871EF5"/>
    <w:rPr>
      <w:rFonts w:ascii="Arial" w:eastAsia="Times New Roman" w:hAnsi="Arial" w:cs="Arial"/>
      <w:sz w:val="20"/>
      <w:szCs w:val="20"/>
      <w:lang w:eastAsia="zh-CN"/>
    </w:rPr>
  </w:style>
  <w:style w:type="paragraph" w:styleId="36">
    <w:name w:val="Body Text Indent 3"/>
    <w:basedOn w:val="a"/>
    <w:link w:val="313"/>
    <w:uiPriority w:val="99"/>
    <w:unhideWhenUsed/>
    <w:rsid w:val="00871EF5"/>
    <w:pPr>
      <w:suppressAutoHyphens/>
      <w:spacing w:after="120"/>
      <w:ind w:left="283"/>
    </w:pPr>
    <w:rPr>
      <w:rFonts w:ascii="Calibri" w:eastAsia="Times New Roman" w:hAnsi="Calibri" w:cs="Times New Roman"/>
      <w:sz w:val="16"/>
      <w:szCs w:val="16"/>
      <w:lang w:eastAsia="zh-CN"/>
    </w:rPr>
  </w:style>
  <w:style w:type="character" w:customStyle="1" w:styleId="313">
    <w:name w:val="Основной текст с отступом 3 Знак1"/>
    <w:basedOn w:val="a0"/>
    <w:link w:val="36"/>
    <w:uiPriority w:val="99"/>
    <w:rsid w:val="00871EF5"/>
    <w:rPr>
      <w:rFonts w:ascii="Calibri" w:eastAsia="Times New Roman" w:hAnsi="Calibri" w:cs="Times New Roman"/>
      <w:sz w:val="16"/>
      <w:szCs w:val="16"/>
      <w:lang w:eastAsia="zh-CN"/>
    </w:rPr>
  </w:style>
  <w:style w:type="character" w:customStyle="1" w:styleId="18">
    <w:name w:val="Обычный1 Знак"/>
    <w:link w:val="17"/>
    <w:locked/>
    <w:rsid w:val="00871EF5"/>
    <w:rPr>
      <w:rFonts w:ascii="Times New Roman" w:eastAsia="Times New Roman" w:hAnsi="Times New Roman" w:cs="Times New Roman"/>
      <w:sz w:val="24"/>
      <w:szCs w:val="20"/>
      <w:lang w:eastAsia="zh-CN"/>
    </w:rPr>
  </w:style>
  <w:style w:type="paragraph" w:customStyle="1" w:styleId="5">
    <w:name w:val="Обычный5"/>
    <w:rsid w:val="00871EF5"/>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customStyle="1" w:styleId="af8">
    <w:name w:val="Без интервала Знак"/>
    <w:link w:val="af7"/>
    <w:uiPriority w:val="1"/>
    <w:rsid w:val="00871EF5"/>
    <w:rPr>
      <w:rFonts w:ascii="Calibri" w:eastAsia="Times New Roman" w:hAnsi="Calibri" w:cs="Times New Roman"/>
      <w:lang w:eastAsia="zh-CN"/>
    </w:rPr>
  </w:style>
  <w:style w:type="paragraph" w:styleId="27">
    <w:name w:val="Body Text Indent 2"/>
    <w:basedOn w:val="a"/>
    <w:link w:val="28"/>
    <w:uiPriority w:val="99"/>
    <w:unhideWhenUsed/>
    <w:rsid w:val="00871EF5"/>
    <w:pPr>
      <w:widowControl w:val="0"/>
      <w:autoSpaceDE w:val="0"/>
      <w:autoSpaceDN w:val="0"/>
      <w:adjustRightInd w:val="0"/>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uiPriority w:val="99"/>
    <w:rsid w:val="00871EF5"/>
    <w:rPr>
      <w:rFonts w:ascii="Times New Roman" w:eastAsia="Times New Roman" w:hAnsi="Times New Roman" w:cs="Times New Roman"/>
      <w:sz w:val="24"/>
      <w:szCs w:val="24"/>
    </w:rPr>
  </w:style>
  <w:style w:type="paragraph" w:customStyle="1" w:styleId="s1">
    <w:name w:val="s_1"/>
    <w:basedOn w:val="a"/>
    <w:rsid w:val="00871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871EF5"/>
    <w:pPr>
      <w:widowControl w:val="0"/>
      <w:autoSpaceDE w:val="0"/>
      <w:autoSpaceDN w:val="0"/>
      <w:spacing w:after="0" w:line="291" w:lineRule="exact"/>
      <w:ind w:left="108"/>
    </w:pPr>
    <w:rPr>
      <w:rFonts w:ascii="Times New Roman" w:eastAsia="Times New Roman" w:hAnsi="Times New Roman" w:cs="Times New Roman"/>
      <w:lang w:eastAsia="en-US"/>
    </w:rPr>
  </w:style>
  <w:style w:type="character" w:customStyle="1" w:styleId="HTML">
    <w:name w:val="Стандартный HTML Знак"/>
    <w:link w:val="HTML0"/>
    <w:semiHidden/>
    <w:locked/>
    <w:rsid w:val="00871EF5"/>
    <w:rPr>
      <w:rFonts w:ascii="Courier New" w:hAnsi="Courier New" w:cs="Courier New"/>
    </w:rPr>
  </w:style>
  <w:style w:type="paragraph" w:styleId="HTML0">
    <w:name w:val="HTML Preformatted"/>
    <w:basedOn w:val="a"/>
    <w:link w:val="HTML"/>
    <w:semiHidden/>
    <w:rsid w:val="00871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871EF5"/>
    <w:rPr>
      <w:rFonts w:ascii="Consolas" w:hAnsi="Consolas"/>
      <w:sz w:val="20"/>
      <w:szCs w:val="20"/>
    </w:rPr>
  </w:style>
  <w:style w:type="paragraph" w:customStyle="1" w:styleId="4">
    <w:name w:val="Основной текст4"/>
    <w:basedOn w:val="a"/>
    <w:rsid w:val="00871EF5"/>
    <w:pPr>
      <w:widowControl w:val="0"/>
      <w:shd w:val="clear" w:color="auto" w:fill="FFFFFF"/>
      <w:spacing w:after="0" w:line="0" w:lineRule="atLeast"/>
    </w:pPr>
    <w:rPr>
      <w:rFonts w:ascii="Calibri" w:eastAsia="Calibri" w:hAnsi="Calibri" w:cs="Times New Roman"/>
      <w:lang w:eastAsia="en-US"/>
    </w:rPr>
  </w:style>
  <w:style w:type="character" w:customStyle="1" w:styleId="aff1">
    <w:name w:val="Другое_"/>
    <w:link w:val="aff2"/>
    <w:rsid w:val="00871EF5"/>
    <w:rPr>
      <w:sz w:val="28"/>
      <w:szCs w:val="28"/>
      <w:shd w:val="clear" w:color="auto" w:fill="FFFFFF"/>
    </w:rPr>
  </w:style>
  <w:style w:type="paragraph" w:customStyle="1" w:styleId="aff2">
    <w:name w:val="Другое"/>
    <w:basedOn w:val="a"/>
    <w:link w:val="aff1"/>
    <w:rsid w:val="00871EF5"/>
    <w:pPr>
      <w:widowControl w:val="0"/>
      <w:shd w:val="clear" w:color="auto" w:fill="FFFFFF"/>
      <w:spacing w:after="0" w:line="240" w:lineRule="auto"/>
      <w:jc w:val="center"/>
    </w:pPr>
    <w:rPr>
      <w:sz w:val="28"/>
      <w:szCs w:val="28"/>
    </w:rPr>
  </w:style>
  <w:style w:type="paragraph" w:customStyle="1" w:styleId="37">
    <w:name w:val="Без интервала3"/>
    <w:link w:val="NoSpacing"/>
    <w:qFormat/>
    <w:rsid w:val="00871EF5"/>
    <w:pPr>
      <w:spacing w:after="0" w:line="240" w:lineRule="auto"/>
    </w:pPr>
    <w:rPr>
      <w:rFonts w:ascii="Calibri" w:eastAsia="Calibri" w:hAnsi="Calibri" w:cs="Times New Roman"/>
    </w:rPr>
  </w:style>
  <w:style w:type="character" w:customStyle="1" w:styleId="NoSpacing">
    <w:name w:val="No Spacing Знак"/>
    <w:link w:val="37"/>
    <w:qFormat/>
    <w:locked/>
    <w:rsid w:val="00871EF5"/>
    <w:rPr>
      <w:rFonts w:ascii="Calibri" w:eastAsia="Calibri" w:hAnsi="Calibri" w:cs="Times New Roman"/>
    </w:rPr>
  </w:style>
  <w:style w:type="character" w:customStyle="1" w:styleId="CharChar">
    <w:name w:val="Обычный Char Char"/>
    <w:locked/>
    <w:rsid w:val="00871EF5"/>
    <w:rPr>
      <w:rFonts w:ascii="Times New Roman" w:eastAsia="Times New Roman" w:hAnsi="Times New Roman"/>
      <w:sz w:val="24"/>
      <w:lang w:eastAsia="ar-SA" w:bidi="ar-SA"/>
    </w:rPr>
  </w:style>
  <w:style w:type="character" w:customStyle="1" w:styleId="aff3">
    <w:name w:val="Не вступил в силу"/>
    <w:rsid w:val="00871EF5"/>
    <w:rPr>
      <w:rFonts w:cs="Times New Roman"/>
      <w:color w:val="008080"/>
      <w:sz w:val="20"/>
      <w:szCs w:val="20"/>
    </w:rPr>
  </w:style>
  <w:style w:type="paragraph" w:customStyle="1" w:styleId="1e">
    <w:name w:val="Абзац списка1"/>
    <w:basedOn w:val="a"/>
    <w:link w:val="ListParagraphChar"/>
    <w:qFormat/>
    <w:rsid w:val="00871EF5"/>
    <w:pPr>
      <w:spacing w:after="0" w:line="240" w:lineRule="auto"/>
      <w:ind w:left="708"/>
    </w:pPr>
    <w:rPr>
      <w:rFonts w:ascii="Calibri" w:eastAsia="Calibri" w:hAnsi="Calibri" w:cs="Times New Roman"/>
      <w:sz w:val="24"/>
      <w:szCs w:val="24"/>
    </w:rPr>
  </w:style>
  <w:style w:type="character" w:customStyle="1" w:styleId="ListParagraphChar">
    <w:name w:val="List Paragraph Char"/>
    <w:link w:val="1e"/>
    <w:qFormat/>
    <w:locked/>
    <w:rsid w:val="00871EF5"/>
    <w:rPr>
      <w:rFonts w:ascii="Calibri" w:eastAsia="Calibri" w:hAnsi="Calibri" w:cs="Times New Roman"/>
      <w:sz w:val="24"/>
      <w:szCs w:val="24"/>
    </w:rPr>
  </w:style>
  <w:style w:type="paragraph" w:customStyle="1" w:styleId="7">
    <w:name w:val="Без интервала7"/>
    <w:rsid w:val="00871EF5"/>
    <w:pPr>
      <w:spacing w:after="0" w:line="240" w:lineRule="auto"/>
    </w:pPr>
    <w:rPr>
      <w:rFonts w:ascii="Calibri" w:eastAsia="Calibri" w:hAnsi="Calibri" w:cs="Times New Roman"/>
    </w:rPr>
  </w:style>
  <w:style w:type="paragraph" w:customStyle="1" w:styleId="29">
    <w:name w:val="Абзац списка2"/>
    <w:basedOn w:val="a"/>
    <w:rsid w:val="00871EF5"/>
    <w:pPr>
      <w:ind w:left="720"/>
    </w:pPr>
    <w:rPr>
      <w:rFonts w:ascii="Calibri" w:eastAsia="Calibri" w:hAnsi="Calibri" w:cs="Calibri"/>
    </w:rPr>
  </w:style>
  <w:style w:type="character" w:customStyle="1" w:styleId="blk">
    <w:name w:val="blk"/>
    <w:rsid w:val="00871EF5"/>
  </w:style>
  <w:style w:type="paragraph" w:customStyle="1" w:styleId="msonormalbullet2gif">
    <w:name w:val="msonormalbullet2.gif"/>
    <w:basedOn w:val="a"/>
    <w:rsid w:val="00871EF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f">
    <w:name w:val="Сетка таблицы1"/>
    <w:basedOn w:val="a1"/>
    <w:next w:val="aff4"/>
    <w:uiPriority w:val="39"/>
    <w:rsid w:val="00871E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4">
    <w:name w:val="Table Grid"/>
    <w:basedOn w:val="a1"/>
    <w:uiPriority w:val="59"/>
    <w:rsid w:val="00871E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kzvalue">
    <w:name w:val="ikzvalue"/>
    <w:rsid w:val="00871EF5"/>
  </w:style>
  <w:style w:type="character" w:customStyle="1" w:styleId="af6">
    <w:name w:val="Абзац списка Знак"/>
    <w:aliases w:val="Осн.текст Знак,Заговок Марина Знак,List Paragraph Знак"/>
    <w:link w:val="af5"/>
    <w:uiPriority w:val="34"/>
    <w:rsid w:val="00871EF5"/>
    <w:rPr>
      <w:rFonts w:ascii="Calibri" w:eastAsia="Times New Roman" w:hAnsi="Calibri" w:cs="Times New Roman"/>
      <w:lang w:eastAsia="zh-CN"/>
    </w:rPr>
  </w:style>
  <w:style w:type="table" w:customStyle="1" w:styleId="46">
    <w:name w:val="Сетка таблицы46"/>
    <w:basedOn w:val="a1"/>
    <w:next w:val="aff4"/>
    <w:uiPriority w:val="59"/>
    <w:rsid w:val="00871EF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Без интервала4"/>
    <w:rsid w:val="00871EF5"/>
    <w:pPr>
      <w:spacing w:after="0" w:line="240" w:lineRule="auto"/>
    </w:pPr>
    <w:rPr>
      <w:rFonts w:ascii="Calibri" w:eastAsia="Calibri" w:hAnsi="Calibri" w:cs="Calibri"/>
    </w:rPr>
  </w:style>
  <w:style w:type="paragraph" w:customStyle="1" w:styleId="ConsPlusNonformat">
    <w:name w:val="ConsPlusNonformat"/>
    <w:rsid w:val="00871EF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Default">
    <w:name w:val="Default"/>
    <w:rsid w:val="00871EF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Iacaaiea">
    <w:name w:val="Iacaaiea"/>
    <w:basedOn w:val="a"/>
    <w:rsid w:val="00871EF5"/>
    <w:pPr>
      <w:tabs>
        <w:tab w:val="left" w:pos="426"/>
      </w:tabs>
      <w:spacing w:before="120" w:after="0" w:line="360" w:lineRule="atLeast"/>
      <w:jc w:val="center"/>
    </w:pPr>
    <w:rPr>
      <w:rFonts w:ascii="Times New Roman" w:eastAsia="Times New Roman" w:hAnsi="Times New Roman" w:cs="Times New Roman"/>
      <w:b/>
      <w:bCs/>
    </w:rPr>
  </w:style>
  <w:style w:type="paragraph" w:customStyle="1" w:styleId="ConsPlusTitle">
    <w:name w:val="ConsPlusTitle"/>
    <w:rsid w:val="00871EF5"/>
    <w:pPr>
      <w:widowControl w:val="0"/>
      <w:autoSpaceDE w:val="0"/>
      <w:autoSpaceDN w:val="0"/>
      <w:adjustRightInd w:val="0"/>
      <w:spacing w:after="0" w:line="240" w:lineRule="auto"/>
    </w:pPr>
    <w:rPr>
      <w:rFonts w:ascii="Arial" w:eastAsia="Times New Roman" w:hAnsi="Arial" w:cs="Arial"/>
      <w:b/>
      <w:bCs/>
      <w:sz w:val="20"/>
      <w:szCs w:val="20"/>
    </w:rPr>
  </w:style>
  <w:style w:type="character" w:styleId="aff5">
    <w:name w:val="Strong"/>
    <w:basedOn w:val="a0"/>
    <w:uiPriority w:val="22"/>
    <w:qFormat/>
    <w:rsid w:val="008C5D3C"/>
    <w:rPr>
      <w:b/>
      <w:bCs/>
    </w:rPr>
  </w:style>
  <w:style w:type="paragraph" w:customStyle="1" w:styleId="BulletSymbols">
    <w:name w:val="Bullet Symbols"/>
    <w:rsid w:val="00E64958"/>
    <w:pPr>
      <w:widowControl w:val="0"/>
      <w:autoSpaceDE w:val="0"/>
      <w:autoSpaceDN w:val="0"/>
      <w:adjustRightInd w:val="0"/>
      <w:spacing w:after="0" w:line="240" w:lineRule="auto"/>
    </w:pPr>
    <w:rPr>
      <w:rFonts w:ascii="StarSymbol" w:eastAsia="Times New Roman" w:hAnsi="StarSymbol" w:cs="StarSymbo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FB31E8098BD46C0758365FA729DAD9DE69F9C2D4D589F6778D17E665E9366EB48BA3D41347BA10EF89BECD6AR60DL" TargetMode="External"/><Relationship Id="rId13" Type="http://schemas.openxmlformats.org/officeDocument/2006/relationships/hyperlink" Target="https://login.consultant.ru/link/?req=doc&amp;base=LAW&amp;n=410704&amp;dst=101309&amp;field=134&amp;date=27.02.2023"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consultantplus://offline/ref=8EFB31E8098BD46C0758365FA729DAD9DF6FF0C8D4D6D4FC7FD41BE462E66979A1C2F7D91048A714E1C3ED893D6064AB7265DFFA58CE60R709L" TargetMode="External"/><Relationship Id="rId12" Type="http://schemas.openxmlformats.org/officeDocument/2006/relationships/hyperlink" Target="consultantplus://offline/ref=8EFB31E8098BD46C0758365FA729DAD9DE69F9C2D4D589F6778D17E665E9366EA68BFBD8114FA710E39CE89C2C386BA0657BDAE144CC627BRA0B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nd=11150FAFA21DE271EDA17F57545045B6&amp;req=doc&amp;base=LAW&amp;n=12453&amp;dst=100163&amp;fld=134&amp;REFFIELD=134&amp;REFDST=1156&amp;REFDOC=383457&amp;REFBASE=LAW&amp;stat=refcode%3D16610%3Bdstident%3D100163%3Bindex%3D988&amp;date=24.06.2021" TargetMode="External"/><Relationship Id="rId5" Type="http://schemas.openxmlformats.org/officeDocument/2006/relationships/footnotes" Target="footnotes.xml"/><Relationship Id="rId15" Type="http://schemas.openxmlformats.org/officeDocument/2006/relationships/hyperlink" Target="https://login.consultant.ru/link/?req=doc&amp;base=LAW&amp;n=410704&amp;dst=101340&amp;field=134&amp;date=27.02.2023" TargetMode="External"/><Relationship Id="rId10" Type="http://schemas.openxmlformats.org/officeDocument/2006/relationships/hyperlink" Target="consultantplus://offline/ref=8EFB31E8098BD46C0758365FA729DAD9DE69F9C2D4D589F6778D17E665E9366EB48BA3D41347BA10EF89BECD6AR60D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EFB31E8098BD46C0758365FA729DAD9DE69F9C2D4D589F6778D17E665E9366EB48BA3D41347BA10EF89BECD6AR60DL" TargetMode="External"/><Relationship Id="rId14" Type="http://schemas.openxmlformats.org/officeDocument/2006/relationships/hyperlink" Target="https://login.consultant.ru/link/?req=doc&amp;base=LAW&amp;n=410704&amp;dst=101794&amp;field=134&amp;date=27.0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517</TotalTime>
  <Pages>24</Pages>
  <Words>9003</Words>
  <Characters>51319</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peshakova.a.b</dc:creator>
  <cp:keywords/>
  <dc:description/>
  <cp:lastModifiedBy>Юрист</cp:lastModifiedBy>
  <cp:revision>15</cp:revision>
  <cp:lastPrinted>2026-04-17T13:48:00Z</cp:lastPrinted>
  <dcterms:created xsi:type="dcterms:W3CDTF">2026-04-17T13:07:00Z</dcterms:created>
  <dcterms:modified xsi:type="dcterms:W3CDTF">2026-05-27T08:28:00Z</dcterms:modified>
</cp:coreProperties>
</file>