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7"/>
        <w:gridCol w:w="1811"/>
        <w:gridCol w:w="11477"/>
        <w:gridCol w:w="815"/>
      </w:tblGrid>
      <w:tr w:rsidR="00EE552F" w:rsidRPr="00D86043" w14:paraId="10D54C21" w14:textId="3D21A875" w:rsidTr="008A3F8D">
        <w:tc>
          <w:tcPr>
            <w:tcW w:w="14560" w:type="dxa"/>
            <w:gridSpan w:val="4"/>
          </w:tcPr>
          <w:p w14:paraId="65A461A4" w14:textId="6B2AFC86" w:rsidR="00EE552F" w:rsidRPr="00344938" w:rsidRDefault="00EE552F" w:rsidP="007942D1">
            <w:pPr>
              <w:tabs>
                <w:tab w:val="left" w:pos="0"/>
              </w:tabs>
              <w:autoSpaceDE w:val="0"/>
              <w:autoSpaceDN w:val="0"/>
              <w:adjustRightInd w:val="0"/>
              <w:ind w:right="-195" w:firstLine="539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F48586F" w14:textId="77777777" w:rsidR="00EE552F" w:rsidRPr="009F01C8" w:rsidRDefault="00EE552F" w:rsidP="007942D1">
            <w:pPr>
              <w:tabs>
                <w:tab w:val="left" w:pos="0"/>
              </w:tabs>
              <w:autoSpaceDE w:val="0"/>
              <w:autoSpaceDN w:val="0"/>
              <w:adjustRightInd w:val="0"/>
              <w:ind w:right="-195" w:firstLine="539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EE552F" w:rsidRPr="00D86043" w14:paraId="7838AD64" w14:textId="2575828D" w:rsidTr="003422BA">
        <w:tc>
          <w:tcPr>
            <w:tcW w:w="457" w:type="dxa"/>
          </w:tcPr>
          <w:p w14:paraId="655E3212" w14:textId="77777777" w:rsidR="00EE552F" w:rsidRPr="00453590" w:rsidRDefault="00EE552F" w:rsidP="00B961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35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11" w:type="dxa"/>
          </w:tcPr>
          <w:p w14:paraId="69B3D399" w14:textId="77777777" w:rsidR="00EE552F" w:rsidRPr="00453590" w:rsidRDefault="00EE552F" w:rsidP="00B961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35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477" w:type="dxa"/>
          </w:tcPr>
          <w:p w14:paraId="32C98679" w14:textId="77777777" w:rsidR="00EE552F" w:rsidRPr="00453590" w:rsidRDefault="00EE552F" w:rsidP="00B961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35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  <w:tc>
          <w:tcPr>
            <w:tcW w:w="815" w:type="dxa"/>
          </w:tcPr>
          <w:p w14:paraId="281E281A" w14:textId="2514CDAC" w:rsidR="00EE552F" w:rsidRPr="00453590" w:rsidRDefault="00EE552F" w:rsidP="00B961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35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FF1651" w:rsidRPr="00D86043" w14:paraId="3F30B011" w14:textId="77777777" w:rsidTr="009B5003">
        <w:tc>
          <w:tcPr>
            <w:tcW w:w="457" w:type="dxa"/>
          </w:tcPr>
          <w:p w14:paraId="340B5CCE" w14:textId="6926D299" w:rsidR="00FF1651" w:rsidRPr="00FF1651" w:rsidRDefault="00FF1651" w:rsidP="00B9612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F16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811" w:type="dxa"/>
          </w:tcPr>
          <w:p w14:paraId="32F42C78" w14:textId="5A9A8A91" w:rsidR="009B5003" w:rsidRPr="00FF1651" w:rsidRDefault="009B5003" w:rsidP="000F4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B5003">
              <w:rPr>
                <w:rFonts w:ascii="Times New Roman" w:hAnsi="Times New Roman" w:cs="Times New Roman"/>
                <w:sz w:val="20"/>
                <w:szCs w:val="20"/>
              </w:rPr>
              <w:t xml:space="preserve">Интерактивная панель </w:t>
            </w:r>
          </w:p>
        </w:tc>
        <w:tc>
          <w:tcPr>
            <w:tcW w:w="11477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21"/>
              <w:gridCol w:w="7655"/>
              <w:gridCol w:w="1875"/>
            </w:tblGrid>
            <w:tr w:rsidR="00FF1651" w14:paraId="749C9DFA" w14:textId="77777777" w:rsidTr="00FF1651">
              <w:tc>
                <w:tcPr>
                  <w:tcW w:w="1721" w:type="dxa"/>
                </w:tcPr>
                <w:p w14:paraId="6B862F2C" w14:textId="363B0E13" w:rsidR="00FF1651" w:rsidRDefault="00FF1651" w:rsidP="00FF165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Комплектация</w:t>
                  </w:r>
                </w:p>
              </w:tc>
              <w:tc>
                <w:tcPr>
                  <w:tcW w:w="7655" w:type="dxa"/>
                </w:tcPr>
                <w:p w14:paraId="2EA48509" w14:textId="72FE9E4B" w:rsidR="00237734" w:rsidRPr="00363262" w:rsidRDefault="00FF1651" w:rsidP="00237734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334B9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="00237734" w:rsidRPr="0036326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Комплекс включает в себя:</w:t>
                  </w:r>
                  <w:r w:rsidR="00237734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="00237734" w:rsidRPr="0036326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интерактивный экран</w:t>
                  </w:r>
                  <w:r w:rsidR="00237734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="00237734" w:rsidRPr="0036326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акустическую систему</w:t>
                  </w:r>
                  <w:r w:rsidR="00237734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="00237734" w:rsidRPr="0036326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встроенный компьютер и встраиваемый доп. вычислительный блок</w:t>
                  </w:r>
                  <w:r w:rsidR="00237734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="00237734" w:rsidRPr="0036326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программы на общее развитие из реестра Минкомсвязи</w:t>
                  </w:r>
                  <w:r w:rsidR="00237734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="00237734" w:rsidRPr="00363262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специализированный пульт карандаш</w:t>
                  </w:r>
                  <w:r w:rsidR="00237734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  <w:t>- мобильная платформа</w:t>
                  </w:r>
                </w:p>
                <w:p w14:paraId="15CC89EC" w14:textId="78907139" w:rsidR="00FF1651" w:rsidRDefault="00FF1651" w:rsidP="00FF165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75" w:type="dxa"/>
                </w:tcPr>
                <w:p w14:paraId="62D3DB9A" w14:textId="14C73227" w:rsidR="00FF1651" w:rsidRDefault="00FF1651" w:rsidP="00FF165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06B8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FF1651" w14:paraId="06862828" w14:textId="77777777" w:rsidTr="00FF1651">
              <w:tc>
                <w:tcPr>
                  <w:tcW w:w="1721" w:type="dxa"/>
                </w:tcPr>
                <w:p w14:paraId="37656367" w14:textId="6D914849" w:rsidR="00FF1651" w:rsidRDefault="00FF1651" w:rsidP="00FF165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Удаленное управление</w:t>
                  </w:r>
                </w:p>
              </w:tc>
              <w:tc>
                <w:tcPr>
                  <w:tcW w:w="7655" w:type="dxa"/>
                </w:tcPr>
                <w:p w14:paraId="47A32954" w14:textId="38DBB711" w:rsidR="00FF1651" w:rsidRDefault="00FF1651" w:rsidP="00FF165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06B8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комплект поставки входит устройство дистанционного управления программами комплекса. Устройство, предназначенное для управления программами на расстоянии до 10 м, путем перемещения изделия, зажатого в руке в пространстве. Выбор команд в приложении должно осуществляться при помощи кнопки, установленной на изделии. Устройство должно быть оснащено системой, которая выполняет связь с комплексом и отслеживает положение курсора. В комплекте должен идти приемник, который устанавливается в USB разъем компьютера. Зарядка изделия должна осуществляться при помощи USB кабеля, находящегося внутри изделия. Устройство размером 250х43х43, представляет собой форму карандаша в виде объемного многоугольника, детали выполнены из четырех цветов, конус карандаша выполнен из двух деталей трапеции с углом наклона 30 градусов и треугольника с углом наклона 45 градусов. На лицевой стороне «Карандаша» есть кнопка </w:t>
                  </w:r>
                  <w:proofErr w:type="spellStart"/>
                  <w:proofErr w:type="gramStart"/>
                  <w:r w:rsidRPr="00806B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отк</w:t>
                  </w:r>
                  <w:proofErr w:type="spellEnd"/>
                  <w:r w:rsidRPr="00806B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./</w:t>
                  </w:r>
                  <w:proofErr w:type="spellStart"/>
                  <w:proofErr w:type="gramEnd"/>
                  <w:r w:rsidRPr="00806B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вк</w:t>
                  </w:r>
                  <w:proofErr w:type="spellEnd"/>
                  <w:r w:rsidRPr="00806B8E">
                    <w:rPr>
                      <w:rFonts w:ascii="Times New Roman" w:hAnsi="Times New Roman" w:cs="Times New Roman"/>
                      <w:sz w:val="20"/>
                      <w:szCs w:val="20"/>
                    </w:rPr>
                    <w:t>.,  с автономным питанием.</w:t>
                  </w:r>
                </w:p>
              </w:tc>
              <w:tc>
                <w:tcPr>
                  <w:tcW w:w="1875" w:type="dxa"/>
                </w:tcPr>
                <w:p w14:paraId="59755D39" w14:textId="600AEA28" w:rsidR="00FF1651" w:rsidRDefault="00FF1651" w:rsidP="00FF165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06B8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E92857" w14:paraId="2A763F6E" w14:textId="77777777" w:rsidTr="00FF1651">
              <w:tc>
                <w:tcPr>
                  <w:tcW w:w="1721" w:type="dxa"/>
                  <w:vMerge w:val="restart"/>
                </w:tcPr>
                <w:p w14:paraId="63BF2ED7" w14:textId="55EF5252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Корпус комплекса</w:t>
                  </w:r>
                </w:p>
              </w:tc>
              <w:tc>
                <w:tcPr>
                  <w:tcW w:w="7655" w:type="dxa"/>
                </w:tcPr>
                <w:p w14:paraId="3874E3AB" w14:textId="03EB906C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Металлический корпус черного цвета </w:t>
                  </w:r>
                </w:p>
              </w:tc>
              <w:tc>
                <w:tcPr>
                  <w:tcW w:w="1875" w:type="dxa"/>
                </w:tcPr>
                <w:p w14:paraId="774EF0BB" w14:textId="62D1B211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06B8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Наличие</w:t>
                  </w:r>
                </w:p>
              </w:tc>
            </w:tr>
            <w:tr w:rsidR="00E92857" w14:paraId="31B3384E" w14:textId="77777777" w:rsidTr="00FF1651">
              <w:tc>
                <w:tcPr>
                  <w:tcW w:w="1721" w:type="dxa"/>
                  <w:vMerge/>
                </w:tcPr>
                <w:p w14:paraId="156C1E6E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6FD80FAA" w14:textId="7F102F7C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Антибликовое закаленное стекло </w:t>
                  </w:r>
                </w:p>
              </w:tc>
              <w:tc>
                <w:tcPr>
                  <w:tcW w:w="1875" w:type="dxa"/>
                </w:tcPr>
                <w:p w14:paraId="4EDDE551" w14:textId="3A06DCB6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4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мм</w:t>
                  </w:r>
                </w:p>
              </w:tc>
            </w:tr>
            <w:tr w:rsidR="00E92857" w14:paraId="0DEB2BAA" w14:textId="77777777" w:rsidTr="00FF1651">
              <w:tc>
                <w:tcPr>
                  <w:tcW w:w="1721" w:type="dxa"/>
                  <w:vMerge/>
                </w:tcPr>
                <w:p w14:paraId="4383E70C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3643819D" w14:textId="6CF2F28C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Прочность по шкале Мооса</w:t>
                  </w:r>
                </w:p>
              </w:tc>
              <w:tc>
                <w:tcPr>
                  <w:tcW w:w="1875" w:type="dxa"/>
                </w:tcPr>
                <w:p w14:paraId="56D03E19" w14:textId="3F4FD04F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7 </w:t>
                  </w:r>
                </w:p>
              </w:tc>
            </w:tr>
            <w:tr w:rsidR="00E92857" w14:paraId="71088619" w14:textId="77777777" w:rsidTr="00FF1651">
              <w:tc>
                <w:tcPr>
                  <w:tcW w:w="1721" w:type="dxa"/>
                  <w:vMerge/>
                </w:tcPr>
                <w:p w14:paraId="11F6BF6D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421A6195" w14:textId="73F72C74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Размеры </w:t>
                  </w:r>
                  <w:proofErr w:type="gramStart"/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панели(</w:t>
                  </w:r>
                  <w:proofErr w:type="gramEnd"/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ШхВхГ)</w:t>
                  </w:r>
                </w:p>
              </w:tc>
              <w:tc>
                <w:tcPr>
                  <w:tcW w:w="1875" w:type="dxa"/>
                </w:tcPr>
                <w:p w14:paraId="091E78AF" w14:textId="37A98D45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более </w:t>
                  </w:r>
                  <w:r w:rsidRPr="00281C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278</w:t>
                  </w:r>
                  <w:r w:rsidRPr="00281C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x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795</w:t>
                  </w:r>
                  <w:r w:rsidRPr="00281C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x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90 мм</w:t>
                  </w:r>
                </w:p>
              </w:tc>
            </w:tr>
            <w:tr w:rsidR="00E92857" w14:paraId="12BFD06D" w14:textId="77777777" w:rsidTr="00FF1651">
              <w:tc>
                <w:tcPr>
                  <w:tcW w:w="1721" w:type="dxa"/>
                  <w:vMerge w:val="restart"/>
                </w:tcPr>
                <w:p w14:paraId="6F0D5395" w14:textId="37D60644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Экран</w:t>
                  </w:r>
                </w:p>
              </w:tc>
              <w:tc>
                <w:tcPr>
                  <w:tcW w:w="7655" w:type="dxa"/>
                </w:tcPr>
                <w:p w14:paraId="6D4C678C" w14:textId="54DB40AD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тип матрицы </w:t>
                  </w:r>
                </w:p>
              </w:tc>
              <w:tc>
                <w:tcPr>
                  <w:tcW w:w="1875" w:type="dxa"/>
                </w:tcPr>
                <w:p w14:paraId="272D5FC5" w14:textId="35149C60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D-LED</w:t>
                  </w:r>
                </w:p>
              </w:tc>
            </w:tr>
            <w:tr w:rsidR="00E92857" w14:paraId="2D4A150C" w14:textId="77777777" w:rsidTr="00FF1651">
              <w:tc>
                <w:tcPr>
                  <w:tcW w:w="1721" w:type="dxa"/>
                  <w:vMerge/>
                </w:tcPr>
                <w:p w14:paraId="63ABA07D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4A38D2C5" w14:textId="7A4D17C4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размер диагонали экрана</w:t>
                  </w:r>
                </w:p>
              </w:tc>
              <w:tc>
                <w:tcPr>
                  <w:tcW w:w="1875" w:type="dxa"/>
                </w:tcPr>
                <w:p w14:paraId="00FAB6F9" w14:textId="4A9F0A2C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55 дюйм</w:t>
                  </w:r>
                </w:p>
              </w:tc>
            </w:tr>
            <w:tr w:rsidR="00E92857" w14:paraId="3608F692" w14:textId="77777777" w:rsidTr="00FF1651">
              <w:tc>
                <w:tcPr>
                  <w:tcW w:w="1721" w:type="dxa"/>
                  <w:vMerge/>
                </w:tcPr>
                <w:p w14:paraId="0E1635BF" w14:textId="615B19EC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05188AD6" w14:textId="5E450C48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разрешение по горизонтали встроенного дисплея</w:t>
                  </w:r>
                </w:p>
              </w:tc>
              <w:tc>
                <w:tcPr>
                  <w:tcW w:w="1875" w:type="dxa"/>
                </w:tcPr>
                <w:p w14:paraId="1992F68B" w14:textId="19F50B16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3840</w:t>
                  </w:r>
                </w:p>
              </w:tc>
            </w:tr>
            <w:tr w:rsidR="00E92857" w14:paraId="6AC66145" w14:textId="77777777" w:rsidTr="00FF1651">
              <w:tc>
                <w:tcPr>
                  <w:tcW w:w="1721" w:type="dxa"/>
                  <w:vMerge/>
                </w:tcPr>
                <w:p w14:paraId="10E8067D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304D9120" w14:textId="68B7182B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разрешение по вертикали встроенного дисплея</w:t>
                  </w:r>
                </w:p>
              </w:tc>
              <w:tc>
                <w:tcPr>
                  <w:tcW w:w="1875" w:type="dxa"/>
                </w:tcPr>
                <w:p w14:paraId="2AC53671" w14:textId="532706E8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2160</w:t>
                  </w:r>
                </w:p>
              </w:tc>
            </w:tr>
            <w:tr w:rsidR="00E92857" w14:paraId="4B5B5C0E" w14:textId="77777777" w:rsidTr="00FF1651">
              <w:tc>
                <w:tcPr>
                  <w:tcW w:w="1721" w:type="dxa"/>
                  <w:vMerge/>
                </w:tcPr>
                <w:p w14:paraId="578E7433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0F0CA42B" w14:textId="1B40D198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соотношение сторон экрана</w:t>
                  </w:r>
                </w:p>
              </w:tc>
              <w:tc>
                <w:tcPr>
                  <w:tcW w:w="1875" w:type="dxa"/>
                </w:tcPr>
                <w:p w14:paraId="7302BEB7" w14:textId="20B5697F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16:9</w:t>
                  </w:r>
                </w:p>
              </w:tc>
            </w:tr>
            <w:tr w:rsidR="00E92857" w14:paraId="380F9756" w14:textId="77777777" w:rsidTr="00FF1651">
              <w:tc>
                <w:tcPr>
                  <w:tcW w:w="1721" w:type="dxa"/>
                  <w:vMerge/>
                </w:tcPr>
                <w:p w14:paraId="0AE75C62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68CFC02A" w14:textId="6A9CE63B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максимальное количество отображаемых цветов встроенного дисплея</w:t>
                  </w:r>
                </w:p>
              </w:tc>
              <w:tc>
                <w:tcPr>
                  <w:tcW w:w="1875" w:type="dxa"/>
                </w:tcPr>
                <w:p w14:paraId="050BFDAD" w14:textId="20394F03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1,07</w:t>
                  </w:r>
                </w:p>
              </w:tc>
            </w:tr>
            <w:tr w:rsidR="00E92857" w14:paraId="18A1228A" w14:textId="77777777" w:rsidTr="00FF1651">
              <w:tc>
                <w:tcPr>
                  <w:tcW w:w="1721" w:type="dxa"/>
                  <w:vMerge/>
                </w:tcPr>
                <w:p w14:paraId="492D8EA4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73C5FF98" w14:textId="5198D6F1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яркость встроенного дисплея</w:t>
                  </w:r>
                </w:p>
              </w:tc>
              <w:tc>
                <w:tcPr>
                  <w:tcW w:w="1875" w:type="dxa"/>
                </w:tcPr>
                <w:p w14:paraId="0DEB5824" w14:textId="6ECAC7E9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4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00 кд/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м.кв</w:t>
                  </w:r>
                  <w:proofErr w:type="spellEnd"/>
                  <w:proofErr w:type="gramEnd"/>
                </w:p>
              </w:tc>
            </w:tr>
            <w:tr w:rsidR="00E92857" w14:paraId="6908BD0E" w14:textId="77777777" w:rsidTr="00FF1651">
              <w:tc>
                <w:tcPr>
                  <w:tcW w:w="1721" w:type="dxa"/>
                  <w:vMerge/>
                </w:tcPr>
                <w:p w14:paraId="78B6CA37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1778A821" w14:textId="5405F28C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контрастность</w:t>
                  </w:r>
                </w:p>
              </w:tc>
              <w:tc>
                <w:tcPr>
                  <w:tcW w:w="1875" w:type="dxa"/>
                </w:tcPr>
                <w:p w14:paraId="0AD6AF1E" w14:textId="0336CC7D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5000</w:t>
                  </w: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:</w:t>
                  </w: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</w:tr>
            <w:tr w:rsidR="00E92857" w14:paraId="6429B01D" w14:textId="77777777" w:rsidTr="00FF1651">
              <w:tc>
                <w:tcPr>
                  <w:tcW w:w="1721" w:type="dxa"/>
                  <w:vMerge/>
                </w:tcPr>
                <w:p w14:paraId="0F49B3E8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19877B63" w14:textId="684F92E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Частота кадров</w:t>
                  </w:r>
                </w:p>
              </w:tc>
              <w:tc>
                <w:tcPr>
                  <w:tcW w:w="1875" w:type="dxa"/>
                </w:tcPr>
                <w:p w14:paraId="7D954FF7" w14:textId="5708B6B6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60 Гц </w:t>
                  </w:r>
                </w:p>
              </w:tc>
            </w:tr>
            <w:tr w:rsidR="00E92857" w14:paraId="1130423E" w14:textId="77777777" w:rsidTr="00FF1651">
              <w:tc>
                <w:tcPr>
                  <w:tcW w:w="1721" w:type="dxa"/>
                  <w:vMerge/>
                </w:tcPr>
                <w:p w14:paraId="2E562C44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3AECFD7A" w14:textId="1B9D8969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угол обзора по вертикали встроенного дисплея</w:t>
                  </w:r>
                </w:p>
              </w:tc>
              <w:tc>
                <w:tcPr>
                  <w:tcW w:w="1875" w:type="dxa"/>
                </w:tcPr>
                <w:p w14:paraId="30C503D1" w14:textId="05AD4808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178</w:t>
                  </w:r>
                </w:p>
              </w:tc>
            </w:tr>
            <w:tr w:rsidR="00E92857" w14:paraId="7FB1C920" w14:textId="77777777" w:rsidTr="00FF1651">
              <w:tc>
                <w:tcPr>
                  <w:tcW w:w="1721" w:type="dxa"/>
                  <w:vMerge/>
                </w:tcPr>
                <w:p w14:paraId="036A0BC9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1652C788" w14:textId="63B107F0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угол обзора по горизонтали встроенного дисплея</w:t>
                  </w:r>
                </w:p>
              </w:tc>
              <w:tc>
                <w:tcPr>
                  <w:tcW w:w="1875" w:type="dxa"/>
                </w:tcPr>
                <w:p w14:paraId="00BD7803" w14:textId="198A6266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178</w:t>
                  </w:r>
                </w:p>
              </w:tc>
            </w:tr>
            <w:tr w:rsidR="00E92857" w14:paraId="01F5F629" w14:textId="77777777" w:rsidTr="00FF1651">
              <w:tc>
                <w:tcPr>
                  <w:tcW w:w="1721" w:type="dxa"/>
                  <w:vMerge/>
                </w:tcPr>
                <w:p w14:paraId="627DE01D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120B97EC" w14:textId="6CED9F38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сенсора поверхности экрана</w:t>
                  </w:r>
                </w:p>
              </w:tc>
              <w:tc>
                <w:tcPr>
                  <w:tcW w:w="1875" w:type="dxa"/>
                </w:tcPr>
                <w:p w14:paraId="61CFF4FA" w14:textId="73022213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ИК-рамка</w:t>
                  </w:r>
                </w:p>
              </w:tc>
            </w:tr>
            <w:tr w:rsidR="00E92857" w14:paraId="79345758" w14:textId="77777777" w:rsidTr="00FF1651">
              <w:tc>
                <w:tcPr>
                  <w:tcW w:w="1721" w:type="dxa"/>
                  <w:vMerge/>
                </w:tcPr>
                <w:p w14:paraId="53F1467B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6A29B061" w14:textId="33E2211F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B191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касаний поверхности экрана пальцем руки, распознаваемых одновременно для Android</w:t>
                  </w:r>
                </w:p>
              </w:tc>
              <w:tc>
                <w:tcPr>
                  <w:tcW w:w="1875" w:type="dxa"/>
                </w:tcPr>
                <w:p w14:paraId="5C6065F5" w14:textId="59C69BB6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B191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20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5E13D4D5" w14:textId="77777777" w:rsidTr="00FF1651">
              <w:tc>
                <w:tcPr>
                  <w:tcW w:w="1721" w:type="dxa"/>
                  <w:vMerge/>
                </w:tcPr>
                <w:p w14:paraId="6807C806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0D916E2B" w14:textId="584E362F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B191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касаний поверхности экрана пальцем руки, распознаваемых одновременно для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других ОС</w:t>
                  </w:r>
                </w:p>
              </w:tc>
              <w:tc>
                <w:tcPr>
                  <w:tcW w:w="1875" w:type="dxa"/>
                </w:tcPr>
                <w:p w14:paraId="1F3C0EE3" w14:textId="3B119DB1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CB191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40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16C8CD67" w14:textId="77777777" w:rsidTr="00FF1651">
              <w:tc>
                <w:tcPr>
                  <w:tcW w:w="1721" w:type="dxa"/>
                  <w:vMerge/>
                </w:tcPr>
                <w:p w14:paraId="39D8DC53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4F893A09" w14:textId="43F24C62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время отклика (</w:t>
                  </w:r>
                  <w:proofErr w:type="spellStart"/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GtG</w:t>
                  </w:r>
                  <w:proofErr w:type="spellEnd"/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) встроенного дисплея</w:t>
                  </w:r>
                </w:p>
              </w:tc>
              <w:tc>
                <w:tcPr>
                  <w:tcW w:w="1875" w:type="dxa"/>
                </w:tcPr>
                <w:p w14:paraId="5E845BF6" w14:textId="10954346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более 8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мс</w:t>
                  </w:r>
                </w:p>
              </w:tc>
            </w:tr>
            <w:tr w:rsidR="00E92857" w14:paraId="576E3664" w14:textId="77777777" w:rsidTr="00FF1651">
              <w:tc>
                <w:tcPr>
                  <w:tcW w:w="1721" w:type="dxa"/>
                  <w:vMerge w:val="restart"/>
                </w:tcPr>
                <w:p w14:paraId="307CA483" w14:textId="0A3E1E60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Разъемы</w:t>
                  </w:r>
                </w:p>
              </w:tc>
              <w:tc>
                <w:tcPr>
                  <w:tcW w:w="7655" w:type="dxa"/>
                </w:tcPr>
                <w:p w14:paraId="38C002FE" w14:textId="7C6913B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встроенных разъемов HDMI </w:t>
                  </w:r>
                </w:p>
              </w:tc>
              <w:tc>
                <w:tcPr>
                  <w:tcW w:w="1875" w:type="dxa"/>
                </w:tcPr>
                <w:p w14:paraId="393F961A" w14:textId="7D574115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1FCF505A" w14:textId="77777777" w:rsidTr="00FF1651">
              <w:tc>
                <w:tcPr>
                  <w:tcW w:w="1721" w:type="dxa"/>
                  <w:vMerge/>
                </w:tcPr>
                <w:p w14:paraId="3A297717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63CA823F" w14:textId="67C6EDEC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встроенных разъемов LAN </w:t>
                  </w:r>
                </w:p>
              </w:tc>
              <w:tc>
                <w:tcPr>
                  <w:tcW w:w="1875" w:type="dxa"/>
                </w:tcPr>
                <w:p w14:paraId="6AF3A35E" w14:textId="1104B9C4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556561E1" w14:textId="77777777" w:rsidTr="00FF1651">
              <w:tc>
                <w:tcPr>
                  <w:tcW w:w="1721" w:type="dxa"/>
                  <w:vMerge/>
                </w:tcPr>
                <w:p w14:paraId="6F4A4244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0EDD260A" w14:textId="51F3A6CD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встроенных разъемов VGA IN </w:t>
                  </w:r>
                </w:p>
              </w:tc>
              <w:tc>
                <w:tcPr>
                  <w:tcW w:w="1875" w:type="dxa"/>
                </w:tcPr>
                <w:p w14:paraId="55090082" w14:textId="27E4E444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4D5874AD" w14:textId="77777777" w:rsidTr="00FF1651">
              <w:tc>
                <w:tcPr>
                  <w:tcW w:w="1721" w:type="dxa"/>
                  <w:vMerge/>
                </w:tcPr>
                <w:p w14:paraId="2D68C8BC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27E99F87" w14:textId="0873AC35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встроенных разъемов USB 2.0 </w:t>
                  </w:r>
                </w:p>
              </w:tc>
              <w:tc>
                <w:tcPr>
                  <w:tcW w:w="1875" w:type="dxa"/>
                </w:tcPr>
                <w:p w14:paraId="4899BF9B" w14:textId="446FA110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0A821B8C" w14:textId="77777777" w:rsidTr="00FF1651">
              <w:tc>
                <w:tcPr>
                  <w:tcW w:w="1721" w:type="dxa"/>
                  <w:vMerge/>
                </w:tcPr>
                <w:p w14:paraId="5580E2BE" w14:textId="0204F5AB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4C878151" w14:textId="6091C34D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встроенных разъемов USB 3.0 </w:t>
                  </w:r>
                </w:p>
              </w:tc>
              <w:tc>
                <w:tcPr>
                  <w:tcW w:w="1875" w:type="dxa"/>
                </w:tcPr>
                <w:p w14:paraId="0578E8A8" w14:textId="771C0961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4710DDB7" w14:textId="77777777" w:rsidTr="00FF1651">
              <w:tc>
                <w:tcPr>
                  <w:tcW w:w="1721" w:type="dxa"/>
                  <w:vMerge/>
                </w:tcPr>
                <w:p w14:paraId="7118B0BB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5B40E55A" w14:textId="7ED82715" w:rsidR="00E92857" w:rsidRPr="00D334B9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встроенных разъемов USB 3.0 TOUCH </w:t>
                  </w:r>
                </w:p>
              </w:tc>
              <w:tc>
                <w:tcPr>
                  <w:tcW w:w="1875" w:type="dxa"/>
                </w:tcPr>
                <w:p w14:paraId="63AB8B6E" w14:textId="7A222B1A" w:rsidR="00E92857" w:rsidRPr="001F7B14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19722412" w14:textId="77777777" w:rsidTr="00FF1651">
              <w:tc>
                <w:tcPr>
                  <w:tcW w:w="1721" w:type="dxa"/>
                  <w:vMerge/>
                </w:tcPr>
                <w:p w14:paraId="3C678B46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6B56C5DB" w14:textId="1C4E9E70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встроенных разъемов USB-С </w:t>
                  </w:r>
                </w:p>
              </w:tc>
              <w:tc>
                <w:tcPr>
                  <w:tcW w:w="1875" w:type="dxa"/>
                </w:tcPr>
                <w:p w14:paraId="7AF1630F" w14:textId="2369E231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371C1A97" w14:textId="77777777" w:rsidTr="00FF1651">
              <w:tc>
                <w:tcPr>
                  <w:tcW w:w="1721" w:type="dxa"/>
                  <w:vMerge/>
                </w:tcPr>
                <w:p w14:paraId="3C4D382F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79712B27" w14:textId="00739EAD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встроенных разъемов RS232 </w:t>
                  </w:r>
                </w:p>
              </w:tc>
              <w:tc>
                <w:tcPr>
                  <w:tcW w:w="1875" w:type="dxa"/>
                </w:tcPr>
                <w:p w14:paraId="05916D55" w14:textId="06CC5AA1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3B5D0DDC" w14:textId="77777777" w:rsidTr="00FF1651">
              <w:tc>
                <w:tcPr>
                  <w:tcW w:w="1721" w:type="dxa"/>
                  <w:vMerge/>
                </w:tcPr>
                <w:p w14:paraId="4C34DBFC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22E8372D" w14:textId="4DCCBEA0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встроенных разъемов MIC IN </w:t>
                  </w:r>
                </w:p>
              </w:tc>
              <w:tc>
                <w:tcPr>
                  <w:tcW w:w="1875" w:type="dxa"/>
                </w:tcPr>
                <w:p w14:paraId="41999104" w14:textId="4753A2B9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67ADC406" w14:textId="77777777" w:rsidTr="00FF1651">
              <w:tc>
                <w:tcPr>
                  <w:tcW w:w="1721" w:type="dxa"/>
                  <w:vMerge/>
                </w:tcPr>
                <w:p w14:paraId="7BE98EBB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4A1585A8" w14:textId="6EF16A24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встроенных разъемов PC-Audio IN </w:t>
                  </w:r>
                </w:p>
              </w:tc>
              <w:tc>
                <w:tcPr>
                  <w:tcW w:w="1875" w:type="dxa"/>
                </w:tcPr>
                <w:p w14:paraId="36B56343" w14:textId="6E9680C0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1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</w:tc>
            </w:tr>
            <w:tr w:rsidR="00E92857" w14:paraId="050FCC3D" w14:textId="77777777" w:rsidTr="00FF1651">
              <w:tc>
                <w:tcPr>
                  <w:tcW w:w="1721" w:type="dxa"/>
                  <w:vMerge/>
                </w:tcPr>
                <w:p w14:paraId="10460D59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6A7AC9C6" w14:textId="174515E8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встроенных разъемов RJ45 IN </w:t>
                  </w:r>
                </w:p>
              </w:tc>
              <w:tc>
                <w:tcPr>
                  <w:tcW w:w="1875" w:type="dxa"/>
                </w:tcPr>
                <w:p w14:paraId="039BA4D9" w14:textId="1ABCD09E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302D0CD4" w14:textId="77777777" w:rsidTr="00FF1651">
              <w:tc>
                <w:tcPr>
                  <w:tcW w:w="1721" w:type="dxa"/>
                  <w:vMerge/>
                </w:tcPr>
                <w:p w14:paraId="4A1AE480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04BCE004" w14:textId="7B71125F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встроенных разъемов SPDIF/COAX OU </w:t>
                  </w:r>
                </w:p>
              </w:tc>
              <w:tc>
                <w:tcPr>
                  <w:tcW w:w="1875" w:type="dxa"/>
                </w:tcPr>
                <w:p w14:paraId="5CEAA0F0" w14:textId="7406D56E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7177044F" w14:textId="77777777" w:rsidTr="00FF1651">
              <w:tc>
                <w:tcPr>
                  <w:tcW w:w="1721" w:type="dxa"/>
                  <w:vMerge/>
                </w:tcPr>
                <w:p w14:paraId="4B51DB3C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1E546BCF" w14:textId="54B278E2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встроенных разъемов на лицевой части панели USB-</w:t>
                  </w: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A</w:t>
                  </w: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3.0</w:t>
                  </w:r>
                </w:p>
              </w:tc>
              <w:tc>
                <w:tcPr>
                  <w:tcW w:w="1875" w:type="dxa"/>
                </w:tcPr>
                <w:p w14:paraId="27B8A3F7" w14:textId="614BAE8F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07059296" w14:textId="77777777" w:rsidTr="00FF1651">
              <w:tc>
                <w:tcPr>
                  <w:tcW w:w="1721" w:type="dxa"/>
                  <w:vMerge/>
                </w:tcPr>
                <w:p w14:paraId="7DED32C5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0FC1BB50" w14:textId="34F1C363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встроенных разъемов на лицевой части панели USB-</w:t>
                  </w: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A</w:t>
                  </w: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2.0</w:t>
                  </w:r>
                </w:p>
              </w:tc>
              <w:tc>
                <w:tcPr>
                  <w:tcW w:w="1875" w:type="dxa"/>
                </w:tcPr>
                <w:p w14:paraId="163B9666" w14:textId="22E521BD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34CDDCEB" w14:textId="77777777" w:rsidTr="00FF1651">
              <w:tc>
                <w:tcPr>
                  <w:tcW w:w="1721" w:type="dxa"/>
                  <w:vMerge/>
                </w:tcPr>
                <w:p w14:paraId="7BD53B90" w14:textId="13515ABE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3E5AF08F" w14:textId="1BBB417C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встроенных разъемов на лицевой части панели USB Touch</w:t>
                  </w:r>
                </w:p>
              </w:tc>
              <w:tc>
                <w:tcPr>
                  <w:tcW w:w="1875" w:type="dxa"/>
                </w:tcPr>
                <w:p w14:paraId="41CB717F" w14:textId="40576DE9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26703EE0" w14:textId="77777777" w:rsidTr="00FF1651">
              <w:tc>
                <w:tcPr>
                  <w:tcW w:w="1721" w:type="dxa"/>
                  <w:vMerge/>
                </w:tcPr>
                <w:p w14:paraId="58A0FDA9" w14:textId="3312F8A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33301184" w14:textId="20D498F6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встроенных разъемов на лицевой части панели HDMI</w:t>
                  </w:r>
                </w:p>
              </w:tc>
              <w:tc>
                <w:tcPr>
                  <w:tcW w:w="1875" w:type="dxa"/>
                </w:tcPr>
                <w:p w14:paraId="561CB59D" w14:textId="74AF5B3A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50A6AA60" w14:textId="77777777" w:rsidTr="00FF1651">
              <w:tc>
                <w:tcPr>
                  <w:tcW w:w="1721" w:type="dxa"/>
                  <w:vMerge w:val="restart"/>
                </w:tcPr>
                <w:p w14:paraId="3B28CE00" w14:textId="38FD4798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Вспомогательные устройства управления</w:t>
                  </w:r>
                </w:p>
              </w:tc>
              <w:tc>
                <w:tcPr>
                  <w:tcW w:w="7655" w:type="dxa"/>
                </w:tcPr>
                <w:p w14:paraId="27739970" w14:textId="7EFBE6BC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Выходная мощность</w:t>
                  </w:r>
                </w:p>
              </w:tc>
              <w:tc>
                <w:tcPr>
                  <w:tcW w:w="1875" w:type="dxa"/>
                </w:tcPr>
                <w:p w14:paraId="18D22373" w14:textId="733BEEDA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50 Вт</w:t>
                  </w:r>
                </w:p>
              </w:tc>
            </w:tr>
            <w:tr w:rsidR="00E92857" w14:paraId="7274760E" w14:textId="77777777" w:rsidTr="00FF1651">
              <w:tc>
                <w:tcPr>
                  <w:tcW w:w="1721" w:type="dxa"/>
                  <w:vMerge/>
                </w:tcPr>
                <w:p w14:paraId="24E2F62D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320AD2E6" w14:textId="5BED9559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динамиков</w:t>
                  </w:r>
                </w:p>
              </w:tc>
              <w:tc>
                <w:tcPr>
                  <w:tcW w:w="1875" w:type="dxa"/>
                </w:tcPr>
                <w:p w14:paraId="64497E05" w14:textId="09134342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 шт</w:t>
                  </w:r>
                </w:p>
              </w:tc>
            </w:tr>
            <w:tr w:rsidR="00E92857" w14:paraId="18F7D3F3" w14:textId="77777777" w:rsidTr="00FF1651">
              <w:tc>
                <w:tcPr>
                  <w:tcW w:w="1721" w:type="dxa"/>
                  <w:vMerge/>
                </w:tcPr>
                <w:p w14:paraId="78E1FB08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10685D2B" w14:textId="1A8EC521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Встроенная Камера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с датчиком движения</w:t>
                  </w:r>
                </w:p>
              </w:tc>
              <w:tc>
                <w:tcPr>
                  <w:tcW w:w="1875" w:type="dxa"/>
                </w:tcPr>
                <w:p w14:paraId="0ECAE675" w14:textId="73962EC3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13,0</w:t>
                  </w: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Мп</w:t>
                  </w:r>
                  <w:proofErr w:type="spellEnd"/>
                </w:p>
              </w:tc>
            </w:tr>
            <w:tr w:rsidR="00E92857" w14:paraId="6B59D56E" w14:textId="77777777" w:rsidTr="00FF1651">
              <w:tc>
                <w:tcPr>
                  <w:tcW w:w="1721" w:type="dxa"/>
                  <w:vMerge/>
                </w:tcPr>
                <w:p w14:paraId="768AC2A7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445A7568" w14:textId="4AAC2F1E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Встроенный микрофон</w:t>
                  </w:r>
                </w:p>
              </w:tc>
              <w:tc>
                <w:tcPr>
                  <w:tcW w:w="1875" w:type="dxa"/>
                </w:tcPr>
                <w:p w14:paraId="5D56F09E" w14:textId="2F73997D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8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78E8C5F6" w14:textId="77777777" w:rsidTr="00FF1651">
              <w:tc>
                <w:tcPr>
                  <w:tcW w:w="1721" w:type="dxa"/>
                  <w:vMerge/>
                </w:tcPr>
                <w:p w14:paraId="705DDCB6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5BE926C7" w14:textId="572763C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Механическое устройство ввода информации, </w:t>
                  </w:r>
                  <w:proofErr w:type="gramStart"/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без батарейный стилус</w:t>
                  </w:r>
                  <w:proofErr w:type="gramEnd"/>
                </w:p>
              </w:tc>
              <w:tc>
                <w:tcPr>
                  <w:tcW w:w="1875" w:type="dxa"/>
                </w:tcPr>
                <w:p w14:paraId="1A819974" w14:textId="630A319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2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E92857" w14:paraId="4746A744" w14:textId="77777777" w:rsidTr="00FF1651">
              <w:tc>
                <w:tcPr>
                  <w:tcW w:w="1721" w:type="dxa"/>
                  <w:vMerge/>
                </w:tcPr>
                <w:p w14:paraId="14FF71DF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26C02319" w14:textId="2CD66FC5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Пульт управления панелью</w:t>
                  </w:r>
                </w:p>
              </w:tc>
              <w:tc>
                <w:tcPr>
                  <w:tcW w:w="1875" w:type="dxa"/>
                </w:tcPr>
                <w:p w14:paraId="340F3A91" w14:textId="191D4BD2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1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шт</w:t>
                  </w:r>
                </w:p>
              </w:tc>
            </w:tr>
            <w:tr w:rsidR="00E92857" w14:paraId="72CCA605" w14:textId="77777777" w:rsidTr="00FF1651">
              <w:tc>
                <w:tcPr>
                  <w:tcW w:w="1721" w:type="dxa"/>
                  <w:vMerge/>
                </w:tcPr>
                <w:p w14:paraId="7C8BA654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1478E16D" w14:textId="1484442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Модуль </w:t>
                  </w: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Wi-Fi</w:t>
                  </w:r>
                </w:p>
              </w:tc>
              <w:tc>
                <w:tcPr>
                  <w:tcW w:w="1875" w:type="dxa"/>
                </w:tcPr>
                <w:p w14:paraId="7C6CBE47" w14:textId="6BCCE094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наличие</w:t>
                  </w:r>
                </w:p>
              </w:tc>
            </w:tr>
            <w:tr w:rsidR="00E92857" w14:paraId="6EC3249E" w14:textId="77777777" w:rsidTr="00FF1651">
              <w:tc>
                <w:tcPr>
                  <w:tcW w:w="1721" w:type="dxa"/>
                  <w:vMerge/>
                </w:tcPr>
                <w:p w14:paraId="300A1450" w14:textId="77777777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0DBA1CB4" w14:textId="3B8F9359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Bluetooth 5.</w:t>
                  </w:r>
                  <w:r w:rsidR="00B64B7B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875" w:type="dxa"/>
                </w:tcPr>
                <w:p w14:paraId="37EBDE7D" w14:textId="2DD07B16" w:rsidR="00E92857" w:rsidRDefault="00E92857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наличие</w:t>
                  </w:r>
                </w:p>
              </w:tc>
            </w:tr>
            <w:tr w:rsidR="000B769F" w14:paraId="50D05C83" w14:textId="77777777" w:rsidTr="00FF1651">
              <w:tc>
                <w:tcPr>
                  <w:tcW w:w="1721" w:type="dxa"/>
                  <w:vMerge w:val="restart"/>
                </w:tcPr>
                <w:p w14:paraId="4F60BEFA" w14:textId="1C3C4165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Встроенный ПК</w:t>
                  </w:r>
                </w:p>
              </w:tc>
              <w:tc>
                <w:tcPr>
                  <w:tcW w:w="7655" w:type="dxa"/>
                </w:tcPr>
                <w:p w14:paraId="4D8B6725" w14:textId="30212826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Процессор</w:t>
                  </w:r>
                </w:p>
              </w:tc>
              <w:tc>
                <w:tcPr>
                  <w:tcW w:w="1875" w:type="dxa"/>
                </w:tcPr>
                <w:p w14:paraId="7800C69D" w14:textId="283B5E7E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A7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*4 + A5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* 4 ядра</w:t>
                  </w:r>
                </w:p>
              </w:tc>
            </w:tr>
            <w:tr w:rsidR="000B769F" w14:paraId="6FC640EE" w14:textId="77777777" w:rsidTr="00FF1651">
              <w:tc>
                <w:tcPr>
                  <w:tcW w:w="1721" w:type="dxa"/>
                  <w:vMerge/>
                </w:tcPr>
                <w:p w14:paraId="6479E195" w14:textId="77777777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32D002B9" w14:textId="030E04F6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Тактовая частота</w:t>
                  </w:r>
                </w:p>
              </w:tc>
              <w:tc>
                <w:tcPr>
                  <w:tcW w:w="1875" w:type="dxa"/>
                </w:tcPr>
                <w:p w14:paraId="710534C4" w14:textId="1ECBDCCB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1,9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Ггц</w:t>
                  </w:r>
                  <w:proofErr w:type="spellEnd"/>
                </w:p>
              </w:tc>
            </w:tr>
            <w:tr w:rsidR="000B769F" w14:paraId="217375BA" w14:textId="77777777" w:rsidTr="00FF1651">
              <w:tc>
                <w:tcPr>
                  <w:tcW w:w="1721" w:type="dxa"/>
                  <w:vMerge/>
                </w:tcPr>
                <w:p w14:paraId="23B5E2DF" w14:textId="77777777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13CD5AF5" w14:textId="2E9DBCDF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Графический процессор</w:t>
                  </w:r>
                </w:p>
              </w:tc>
              <w:tc>
                <w:tcPr>
                  <w:tcW w:w="1875" w:type="dxa"/>
                </w:tcPr>
                <w:p w14:paraId="48272998" w14:textId="5D98937E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330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наличие</w:t>
                  </w:r>
                </w:p>
              </w:tc>
            </w:tr>
            <w:tr w:rsidR="000B769F" w14:paraId="76FD6380" w14:textId="77777777" w:rsidTr="00FF1651">
              <w:tc>
                <w:tcPr>
                  <w:tcW w:w="1721" w:type="dxa"/>
                  <w:vMerge/>
                </w:tcPr>
                <w:p w14:paraId="65781B50" w14:textId="4C367D2B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4BBCB57C" w14:textId="74638F0D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Оперативная память DDR4</w:t>
                  </w:r>
                </w:p>
              </w:tc>
              <w:tc>
                <w:tcPr>
                  <w:tcW w:w="1875" w:type="dxa"/>
                </w:tcPr>
                <w:p w14:paraId="218B45B1" w14:textId="37F167D3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8 Гб</w:t>
                  </w:r>
                </w:p>
              </w:tc>
            </w:tr>
            <w:tr w:rsidR="000B769F" w14:paraId="1DECEBCE" w14:textId="77777777" w:rsidTr="00FF1651">
              <w:tc>
                <w:tcPr>
                  <w:tcW w:w="1721" w:type="dxa"/>
                  <w:vMerge/>
                </w:tcPr>
                <w:p w14:paraId="71DF1B49" w14:textId="77777777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1726AE0B" w14:textId="37FE4CD0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Объём </w:t>
                  </w:r>
                  <w:proofErr w:type="spellStart"/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внутр</w:t>
                  </w:r>
                  <w:proofErr w:type="spellEnd"/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. памяти</w:t>
                  </w:r>
                </w:p>
              </w:tc>
              <w:tc>
                <w:tcPr>
                  <w:tcW w:w="1875" w:type="dxa"/>
                </w:tcPr>
                <w:p w14:paraId="41EF8C7A" w14:textId="29D08804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128 Гб</w:t>
                  </w:r>
                </w:p>
              </w:tc>
            </w:tr>
            <w:tr w:rsidR="000B769F" w14:paraId="4A7D107E" w14:textId="77777777" w:rsidTr="00FF1651">
              <w:tc>
                <w:tcPr>
                  <w:tcW w:w="1721" w:type="dxa"/>
                  <w:vMerge/>
                </w:tcPr>
                <w:p w14:paraId="4705A7ED" w14:textId="77777777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3F07F90D" w14:textId="6A9DE999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Операционная система</w:t>
                  </w:r>
                </w:p>
              </w:tc>
              <w:tc>
                <w:tcPr>
                  <w:tcW w:w="1875" w:type="dxa"/>
                </w:tcPr>
                <w:p w14:paraId="2FEA4C47" w14:textId="23913097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Android </w:t>
                  </w:r>
                </w:p>
              </w:tc>
            </w:tr>
            <w:tr w:rsidR="000B769F" w14:paraId="525FC6F0" w14:textId="77777777" w:rsidTr="00FF1651">
              <w:tc>
                <w:tcPr>
                  <w:tcW w:w="1721" w:type="dxa"/>
                  <w:vMerge w:val="restart"/>
                </w:tcPr>
                <w:p w14:paraId="3AEE7D4D" w14:textId="54E46621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Доп. ПК</w:t>
                  </w:r>
                </w:p>
              </w:tc>
              <w:tc>
                <w:tcPr>
                  <w:tcW w:w="7655" w:type="dxa"/>
                </w:tcPr>
                <w:p w14:paraId="6A49D068" w14:textId="4717817A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Процессор</w:t>
                  </w:r>
                </w:p>
              </w:tc>
              <w:tc>
                <w:tcPr>
                  <w:tcW w:w="1875" w:type="dxa"/>
                </w:tcPr>
                <w:p w14:paraId="2CCD1307" w14:textId="1401DCFC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Intel Core </w:t>
                  </w:r>
                </w:p>
              </w:tc>
            </w:tr>
            <w:tr w:rsidR="000B769F" w14:paraId="3F650FF9" w14:textId="77777777" w:rsidTr="00FF1651">
              <w:tc>
                <w:tcPr>
                  <w:tcW w:w="1721" w:type="dxa"/>
                  <w:vMerge/>
                </w:tcPr>
                <w:p w14:paraId="3F5FC565" w14:textId="77777777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58249639" w14:textId="6BCEF890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базовая (без использования технологий разгона) тактовая частота встроенного процессора</w:t>
                  </w:r>
                </w:p>
              </w:tc>
              <w:tc>
                <w:tcPr>
                  <w:tcW w:w="1875" w:type="dxa"/>
                </w:tcPr>
                <w:p w14:paraId="0EA3DD14" w14:textId="6E2FE452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2,6 ГГц</w:t>
                  </w:r>
                </w:p>
              </w:tc>
            </w:tr>
            <w:tr w:rsidR="000B769F" w14:paraId="42C42FC4" w14:textId="77777777" w:rsidTr="00FF1651">
              <w:tc>
                <w:tcPr>
                  <w:tcW w:w="1721" w:type="dxa"/>
                  <w:vMerge/>
                </w:tcPr>
                <w:p w14:paraId="251EFC41" w14:textId="77777777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30C008DB" w14:textId="121EC2D7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максимальная тактовая частота встроенного процессора</w:t>
                  </w:r>
                </w:p>
              </w:tc>
              <w:tc>
                <w:tcPr>
                  <w:tcW w:w="1875" w:type="dxa"/>
                </w:tcPr>
                <w:p w14:paraId="522078B9" w14:textId="104CBA04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4,4 ГГц</w:t>
                  </w:r>
                </w:p>
              </w:tc>
            </w:tr>
            <w:tr w:rsidR="000B769F" w14:paraId="38E247BE" w14:textId="77777777" w:rsidTr="00FF1651">
              <w:tc>
                <w:tcPr>
                  <w:tcW w:w="1721" w:type="dxa"/>
                  <w:vMerge/>
                </w:tcPr>
                <w:p w14:paraId="7B6954E1" w14:textId="77777777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12EA4469" w14:textId="53E1C95A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ядер встроенного процессора</w:t>
                  </w:r>
                </w:p>
              </w:tc>
              <w:tc>
                <w:tcPr>
                  <w:tcW w:w="1875" w:type="dxa"/>
                </w:tcPr>
                <w:p w14:paraId="404F2F9C" w14:textId="22F39E92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6 шт</w:t>
                  </w:r>
                </w:p>
              </w:tc>
            </w:tr>
            <w:tr w:rsidR="000B769F" w14:paraId="16862081" w14:textId="77777777" w:rsidTr="00FF1651">
              <w:tc>
                <w:tcPr>
                  <w:tcW w:w="1721" w:type="dxa"/>
                  <w:vMerge/>
                </w:tcPr>
                <w:p w14:paraId="27726C72" w14:textId="77777777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6BB7281B" w14:textId="60143499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количество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потоков</w:t>
                  </w: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встроенного процессора</w:t>
                  </w:r>
                </w:p>
              </w:tc>
              <w:tc>
                <w:tcPr>
                  <w:tcW w:w="1875" w:type="dxa"/>
                </w:tcPr>
                <w:p w14:paraId="6C8A73B7" w14:textId="4A27AE02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12 шт</w:t>
                  </w:r>
                </w:p>
              </w:tc>
            </w:tr>
            <w:tr w:rsidR="000B769F" w14:paraId="1A84DB50" w14:textId="77777777" w:rsidTr="00FF1651">
              <w:tc>
                <w:tcPr>
                  <w:tcW w:w="1721" w:type="dxa"/>
                  <w:vMerge/>
                </w:tcPr>
                <w:p w14:paraId="3299B36E" w14:textId="77777777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4D855023" w14:textId="6D659A37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тип оперативной памяти</w:t>
                  </w:r>
                </w:p>
              </w:tc>
              <w:tc>
                <w:tcPr>
                  <w:tcW w:w="1875" w:type="dxa"/>
                </w:tcPr>
                <w:p w14:paraId="0E602C01" w14:textId="61E8DE3E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DDR4</w:t>
                  </w:r>
                </w:p>
              </w:tc>
            </w:tr>
            <w:tr w:rsidR="000B769F" w14:paraId="6B138DE7" w14:textId="77777777" w:rsidTr="00FF1651">
              <w:tc>
                <w:tcPr>
                  <w:tcW w:w="1721" w:type="dxa"/>
                  <w:vMerge/>
                </w:tcPr>
                <w:p w14:paraId="75DE4155" w14:textId="77777777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6A7D5FB3" w14:textId="6DDA13DC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объем оперативной памяти</w:t>
                  </w:r>
                </w:p>
              </w:tc>
              <w:tc>
                <w:tcPr>
                  <w:tcW w:w="1875" w:type="dxa"/>
                </w:tcPr>
                <w:p w14:paraId="66CD3FC0" w14:textId="67890200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16 Гб</w:t>
                  </w:r>
                </w:p>
              </w:tc>
            </w:tr>
            <w:tr w:rsidR="000B769F" w14:paraId="02521F97" w14:textId="77777777" w:rsidTr="00FF1651">
              <w:tc>
                <w:tcPr>
                  <w:tcW w:w="1721" w:type="dxa"/>
                  <w:vMerge/>
                </w:tcPr>
                <w:p w14:paraId="6837B8FF" w14:textId="77777777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3CC105FF" w14:textId="3942327A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тактовая частота оперативной памяти</w:t>
                  </w:r>
                </w:p>
              </w:tc>
              <w:tc>
                <w:tcPr>
                  <w:tcW w:w="1875" w:type="dxa"/>
                </w:tcPr>
                <w:p w14:paraId="540FEF09" w14:textId="3EB05B7E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2666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ГГц</w:t>
                  </w:r>
                </w:p>
              </w:tc>
            </w:tr>
            <w:tr w:rsidR="000B769F" w14:paraId="48511150" w14:textId="77777777" w:rsidTr="00FF1651">
              <w:tc>
                <w:tcPr>
                  <w:tcW w:w="1721" w:type="dxa"/>
                  <w:vMerge/>
                </w:tcPr>
                <w:p w14:paraId="239285E0" w14:textId="77777777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4726A7B0" w14:textId="378524BB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интегрированных видеокарт</w:t>
                  </w:r>
                </w:p>
              </w:tc>
              <w:tc>
                <w:tcPr>
                  <w:tcW w:w="1875" w:type="dxa"/>
                </w:tcPr>
                <w:p w14:paraId="30FBD618" w14:textId="795C1A00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0B769F" w14:paraId="4A87ABA6" w14:textId="77777777" w:rsidTr="00FF1651">
              <w:tc>
                <w:tcPr>
                  <w:tcW w:w="1721" w:type="dxa"/>
                  <w:vMerge/>
                </w:tcPr>
                <w:p w14:paraId="6912058C" w14:textId="77777777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736BC3BE" w14:textId="176619EB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Объем встроенного жесткого диска</w:t>
                  </w:r>
                </w:p>
              </w:tc>
              <w:tc>
                <w:tcPr>
                  <w:tcW w:w="1875" w:type="dxa"/>
                </w:tcPr>
                <w:p w14:paraId="084141D8" w14:textId="25E82C73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не менее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256 Гб</w:t>
                  </w:r>
                </w:p>
              </w:tc>
            </w:tr>
            <w:tr w:rsidR="000B769F" w14:paraId="74187C08" w14:textId="77777777" w:rsidTr="00FF1651">
              <w:tc>
                <w:tcPr>
                  <w:tcW w:w="1721" w:type="dxa"/>
                  <w:vMerge/>
                </w:tcPr>
                <w:p w14:paraId="51D0D147" w14:textId="77777777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52F95FB1" w14:textId="7DF02503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Количество встроенных адаптеров беспроводной сети</w:t>
                  </w:r>
                </w:p>
              </w:tc>
              <w:tc>
                <w:tcPr>
                  <w:tcW w:w="1875" w:type="dxa"/>
                </w:tcPr>
                <w:p w14:paraId="43D8ED68" w14:textId="69280C66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 менее 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шт</w:t>
                  </w:r>
                </w:p>
              </w:tc>
            </w:tr>
            <w:tr w:rsidR="000B769F" w14:paraId="15B34F4D" w14:textId="77777777" w:rsidTr="00FF1651">
              <w:tc>
                <w:tcPr>
                  <w:tcW w:w="1721" w:type="dxa"/>
                  <w:vMerge/>
                </w:tcPr>
                <w:p w14:paraId="6A5B2328" w14:textId="77777777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55" w:type="dxa"/>
                </w:tcPr>
                <w:p w14:paraId="4560B73B" w14:textId="3352E0CB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Операционная система</w:t>
                  </w:r>
                </w:p>
              </w:tc>
              <w:tc>
                <w:tcPr>
                  <w:tcW w:w="1875" w:type="dxa"/>
                </w:tcPr>
                <w:p w14:paraId="2A623C62" w14:textId="0068F5BB" w:rsidR="000B769F" w:rsidRDefault="000B769F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524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лицензионная</w:t>
                  </w:r>
                </w:p>
              </w:tc>
            </w:tr>
            <w:tr w:rsidR="006620BD" w14:paraId="70B2AB62" w14:textId="77777777" w:rsidTr="00650DEF">
              <w:tc>
                <w:tcPr>
                  <w:tcW w:w="1721" w:type="dxa"/>
                  <w:vAlign w:val="center"/>
                </w:tcPr>
                <w:p w14:paraId="780E2D42" w14:textId="7FDB6554" w:rsidR="006620BD" w:rsidRDefault="006620BD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Доп.</w:t>
                  </w:r>
                  <w:r w:rsidR="000F4E8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возможности комплекса</w:t>
                  </w:r>
                </w:p>
              </w:tc>
              <w:tc>
                <w:tcPr>
                  <w:tcW w:w="7655" w:type="dxa"/>
                </w:tcPr>
                <w:p w14:paraId="52EB4472" w14:textId="02B7237D" w:rsidR="006620BD" w:rsidRPr="001A3304" w:rsidRDefault="006620BD" w:rsidP="006620BD">
                  <w:pPr>
                    <w:spacing w:line="256" w:lineRule="auto"/>
                    <w:ind w:left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Наличие функции прожектора для концентрации внимания на определённой области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Возможность редактирования текста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Распознавание рукописного ввода текста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Возможность экспорта изображений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Возможность экспорта текстовых документов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Возможность экспорта презентаций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Возможность экспорта PDF документов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Возможность печати созданного файла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Возможность выбора фона со сплошным цветом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Возможность выбора тематического фона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Возможность выбора фона для обучения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Возможность выбора пользовательского фона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Наличие встроенного браузера, позволяющего выполнять поиск в Интернете без выхода из приложения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Наличие инструмента Лупа, для увеличения определенной области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Наличие инструмента Занавес, для скрытия определённой области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Наличие встроенного инструмента поиска и вставки в рабочую область изображений из сети Интернет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Возможность вставки в рабочую область геометрических фигур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Наличие функции распознавания и перевод в правильную форму геометрических фигур, нарисованных от руки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Возможность добавления фигур, пунктирных линии, закрашенных фигур, изображений и узоров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Возможность выполнения точных измерений с помощью электронной линейки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Режим электронного транспортира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Pr="0075152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Режим электронного циркуля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875" w:type="dxa"/>
                </w:tcPr>
                <w:p w14:paraId="26ADB2D7" w14:textId="36F0D466" w:rsidR="006620BD" w:rsidRPr="001A3304" w:rsidRDefault="006620BD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3304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наличие</w:t>
                  </w:r>
                </w:p>
              </w:tc>
            </w:tr>
            <w:tr w:rsidR="006620BD" w14:paraId="77774128" w14:textId="77777777" w:rsidTr="00650DEF">
              <w:tc>
                <w:tcPr>
                  <w:tcW w:w="1721" w:type="dxa"/>
                  <w:vAlign w:val="center"/>
                </w:tcPr>
                <w:p w14:paraId="688A9A9C" w14:textId="46D9365F" w:rsidR="006620BD" w:rsidRDefault="006620BD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Программное обеспечение </w:t>
                  </w:r>
                </w:p>
              </w:tc>
              <w:tc>
                <w:tcPr>
                  <w:tcW w:w="7655" w:type="dxa"/>
                </w:tcPr>
                <w:p w14:paraId="3F2BFA0E" w14:textId="77777777" w:rsidR="006620BD" w:rsidRPr="00EA07B0" w:rsidRDefault="006620BD" w:rsidP="006620BD">
                  <w:pPr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</w:pPr>
                  <w:r w:rsidRPr="00EA07B0"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 xml:space="preserve">Программное обеспечение </w:t>
                  </w:r>
                  <w:r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из</w:t>
                  </w:r>
                  <w:r w:rsidRPr="00EA07B0"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 xml:space="preserve"> реестр</w:t>
                  </w:r>
                  <w:r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>а</w:t>
                  </w:r>
                  <w:r w:rsidRPr="00EA07B0"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  <w:u w:val="single"/>
                    </w:rPr>
                    <w:t xml:space="preserve"> Минкомсвязи:</w:t>
                  </w:r>
                </w:p>
                <w:p w14:paraId="1524B5F1" w14:textId="77777777" w:rsidR="006620BD" w:rsidRPr="00344938" w:rsidRDefault="006620BD" w:rsidP="006620BD">
                  <w:pPr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938"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  <w:t>Комплект развивающих программ в единой оболочке: не менее 31 блока, направленных на обучение</w:t>
                  </w:r>
                  <w:r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344938"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  <w:t xml:space="preserve">и развитие. Не менее 824 </w:t>
                  </w:r>
                  <w:r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  <w:t>заданий.</w:t>
                  </w:r>
                </w:p>
                <w:p w14:paraId="285A39ED" w14:textId="3C64A3A3" w:rsidR="006620BD" w:rsidRPr="001A3304" w:rsidRDefault="006620BD" w:rsidP="006620BD">
                  <w:pPr>
                    <w:spacing w:line="256" w:lineRule="auto"/>
                    <w:ind w:left="360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  <w:t>Должны быть блоки</w:t>
                  </w:r>
                  <w:r w:rsidRPr="0068150E"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  <w:r w:rsidRPr="00344938"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  <w:t xml:space="preserve"> «Учим английский»  «Учимся сравнивать» «Учимся рассуждать» «Учимся сопоставлять» «Тренируем память» «Тренируем смекалку» «Тренируем логику» «Будущему учёному»  «Изучаем закономерности»  «Мир, в котором я живу» </w:t>
                  </w:r>
                  <w:r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  <w:t xml:space="preserve">должен быть </w:t>
                  </w:r>
                  <w:r w:rsidRPr="00344938"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  <w:t>разделён на 16 тематических разделов, включающих в себя пояснительные иллюстрации и игровые задания</w:t>
                  </w:r>
                  <w:r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Pr="00344938"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  <w:t xml:space="preserve"> «Светофор» «Перекрёсток» «Маленький Моцарт»  «Помощник Айболита» разделён на 16 тематических разделов, включающих в себя пояснительные иллюстрации и игровые задания.  «Шахматы и шашки».  «Маленький </w:t>
                  </w:r>
                  <w:proofErr w:type="gramStart"/>
                  <w:r w:rsidRPr="00344938"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  <w:t>мультипликатор»  «</w:t>
                  </w:r>
                  <w:proofErr w:type="gramEnd"/>
                  <w:r w:rsidRPr="00344938"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  <w:t xml:space="preserve">Маленький покупатель» «Азбука финансов» «Будущий предприниматель» «Знаток бизнеса» «Лабиринт и Я» «Командные игры» «Выигрышная стратегия» «Уроки </w:t>
                  </w:r>
                  <w:proofErr w:type="spellStart"/>
                  <w:r w:rsidRPr="00344938"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  <w:t>компика</w:t>
                  </w:r>
                  <w:proofErr w:type="spellEnd"/>
                  <w:r w:rsidRPr="00344938"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  <w:t>»  «Странник» «Координатор» «Навигатор» «</w:t>
                  </w:r>
                  <w:proofErr w:type="spellStart"/>
                  <w:r w:rsidRPr="00344938"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  <w:t>Алгоритмика</w:t>
                  </w:r>
                  <w:proofErr w:type="spellEnd"/>
                  <w:r w:rsidRPr="00344938"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  <w:t>» «Робототехника</w:t>
                  </w:r>
                  <w:r>
                    <w:rPr>
                      <w:rStyle w:val="c2"/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875" w:type="dxa"/>
                </w:tcPr>
                <w:p w14:paraId="286CF81D" w14:textId="058769C1" w:rsidR="006620BD" w:rsidRPr="001A3304" w:rsidRDefault="006620BD" w:rsidP="006620B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A330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наличие</w:t>
                  </w:r>
                </w:p>
              </w:tc>
            </w:tr>
          </w:tbl>
          <w:p w14:paraId="5C5AC511" w14:textId="77777777" w:rsidR="00FF1651" w:rsidRPr="00FF1651" w:rsidRDefault="00FF1651" w:rsidP="00B961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21471656" w14:textId="30950698" w:rsidR="00FF1651" w:rsidRPr="00FF1651" w:rsidRDefault="00FF1651" w:rsidP="00B961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16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</w:tr>
      <w:tr w:rsidR="000F4E8E" w:rsidRPr="00D86043" w14:paraId="7271E983" w14:textId="77777777" w:rsidTr="009B5003">
        <w:tc>
          <w:tcPr>
            <w:tcW w:w="457" w:type="dxa"/>
          </w:tcPr>
          <w:p w14:paraId="5F37818B" w14:textId="77777777" w:rsidR="000F4E8E" w:rsidRPr="00FF1651" w:rsidRDefault="000F4E8E" w:rsidP="000F4E8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1" w:type="dxa"/>
          </w:tcPr>
          <w:p w14:paraId="6F719333" w14:textId="46F3539C" w:rsidR="000F4E8E" w:rsidRPr="009B5003" w:rsidRDefault="000F4E8E" w:rsidP="000F4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E8E">
              <w:rPr>
                <w:rFonts w:ascii="Times New Roman" w:hAnsi="Times New Roman" w:cs="Times New Roman"/>
                <w:sz w:val="20"/>
                <w:szCs w:val="20"/>
              </w:rPr>
              <w:t>Мобильная стойка для интерактивной панели</w:t>
            </w:r>
          </w:p>
        </w:tc>
        <w:tc>
          <w:tcPr>
            <w:tcW w:w="11477" w:type="dxa"/>
          </w:tcPr>
          <w:p w14:paraId="73290655" w14:textId="2F096767" w:rsidR="000F4E8E" w:rsidRDefault="000F4E8E" w:rsidP="000F4E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3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Многофункциональная мобильная стойка с минимальной нагрузкой не менее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60 </w:t>
            </w:r>
            <w:r w:rsidRPr="001A33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кг на кронштейн. Колесная база 4 </w:t>
            </w:r>
            <w:proofErr w:type="spellStart"/>
            <w:r w:rsidRPr="001A33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шт</w:t>
            </w:r>
            <w:proofErr w:type="spellEnd"/>
            <w:r w:rsidRPr="001A33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 возможностью </w:t>
            </w:r>
            <w:proofErr w:type="gramStart"/>
            <w:r w:rsidRPr="001A33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стопора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1A33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Регулировка по высоте возможна в диапазоне от 1200 мм до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1A33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00 мм.  Регулировка крепления под </w:t>
            </w:r>
            <w:proofErr w:type="gramStart"/>
            <w:r w:rsidRPr="001A33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панель(</w:t>
            </w:r>
            <w:proofErr w:type="gramEnd"/>
            <w:r w:rsidRPr="001A33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стандарт крепления VESA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400</w:t>
            </w:r>
            <w:r w:rsidRPr="001A33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х600) Интегрированный в столбы кабель-канал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  <w:r w:rsidRPr="001A33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Диагональ размещения на стойку не менее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75</w:t>
            </w:r>
            <w:r w:rsidRPr="001A330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дюйма. </w:t>
            </w:r>
          </w:p>
        </w:tc>
        <w:tc>
          <w:tcPr>
            <w:tcW w:w="815" w:type="dxa"/>
          </w:tcPr>
          <w:p w14:paraId="07E4DFFF" w14:textId="77777777" w:rsidR="000F4E8E" w:rsidRPr="00FF1651" w:rsidRDefault="000F4E8E" w:rsidP="000F4E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E181A9C" w14:textId="77A6D048" w:rsidR="00215FC3" w:rsidRPr="00EE552F" w:rsidRDefault="00215FC3">
      <w:pPr>
        <w:rPr>
          <w:rFonts w:ascii="Times New Roman" w:hAnsi="Times New Roman" w:cs="Times New Roman"/>
        </w:rPr>
      </w:pPr>
    </w:p>
    <w:sectPr w:rsidR="00215FC3" w:rsidRPr="00EE552F" w:rsidSect="00401CE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C0777"/>
    <w:multiLevelType w:val="multilevel"/>
    <w:tmpl w:val="254EA4D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E7FF5"/>
    <w:multiLevelType w:val="hybridMultilevel"/>
    <w:tmpl w:val="5F883A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86C3BD4"/>
    <w:multiLevelType w:val="hybridMultilevel"/>
    <w:tmpl w:val="A824E3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929FC"/>
    <w:multiLevelType w:val="hybridMultilevel"/>
    <w:tmpl w:val="A32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F30DD5"/>
    <w:multiLevelType w:val="hybridMultilevel"/>
    <w:tmpl w:val="89CA96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38231E"/>
    <w:multiLevelType w:val="hybridMultilevel"/>
    <w:tmpl w:val="FC10A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14ED7"/>
    <w:multiLevelType w:val="hybridMultilevel"/>
    <w:tmpl w:val="A824E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E06A6"/>
    <w:multiLevelType w:val="multilevel"/>
    <w:tmpl w:val="6314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D32F9D"/>
    <w:multiLevelType w:val="hybridMultilevel"/>
    <w:tmpl w:val="37366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67F"/>
    <w:rsid w:val="00021294"/>
    <w:rsid w:val="00027C00"/>
    <w:rsid w:val="000426BC"/>
    <w:rsid w:val="00043ED5"/>
    <w:rsid w:val="00051F79"/>
    <w:rsid w:val="000522B0"/>
    <w:rsid w:val="00056677"/>
    <w:rsid w:val="00066BC4"/>
    <w:rsid w:val="00075BE7"/>
    <w:rsid w:val="000834E2"/>
    <w:rsid w:val="000964AE"/>
    <w:rsid w:val="000B09D2"/>
    <w:rsid w:val="000B769F"/>
    <w:rsid w:val="000D2E86"/>
    <w:rsid w:val="000D5AAD"/>
    <w:rsid w:val="000F4E8E"/>
    <w:rsid w:val="000F7A42"/>
    <w:rsid w:val="001014E2"/>
    <w:rsid w:val="00106626"/>
    <w:rsid w:val="00120029"/>
    <w:rsid w:val="00130A47"/>
    <w:rsid w:val="001349C3"/>
    <w:rsid w:val="00162026"/>
    <w:rsid w:val="00167337"/>
    <w:rsid w:val="00175D81"/>
    <w:rsid w:val="00185BF0"/>
    <w:rsid w:val="001905CC"/>
    <w:rsid w:val="00192426"/>
    <w:rsid w:val="00195CBD"/>
    <w:rsid w:val="001A2045"/>
    <w:rsid w:val="001A3304"/>
    <w:rsid w:val="001B64C5"/>
    <w:rsid w:val="001C5710"/>
    <w:rsid w:val="001E33D9"/>
    <w:rsid w:val="001F517A"/>
    <w:rsid w:val="00206B7B"/>
    <w:rsid w:val="0021582E"/>
    <w:rsid w:val="00215FC3"/>
    <w:rsid w:val="00216CDE"/>
    <w:rsid w:val="00237734"/>
    <w:rsid w:val="002667AF"/>
    <w:rsid w:val="0028700C"/>
    <w:rsid w:val="002A0B63"/>
    <w:rsid w:val="002B68A3"/>
    <w:rsid w:val="002C43FE"/>
    <w:rsid w:val="002D1387"/>
    <w:rsid w:val="002D61E7"/>
    <w:rsid w:val="002D67E7"/>
    <w:rsid w:val="002E4EEF"/>
    <w:rsid w:val="00337CFB"/>
    <w:rsid w:val="003422BA"/>
    <w:rsid w:val="00344938"/>
    <w:rsid w:val="00350C59"/>
    <w:rsid w:val="00351680"/>
    <w:rsid w:val="0035177D"/>
    <w:rsid w:val="00352789"/>
    <w:rsid w:val="00353905"/>
    <w:rsid w:val="00360B77"/>
    <w:rsid w:val="003943B4"/>
    <w:rsid w:val="003C1D3E"/>
    <w:rsid w:val="003E2DFA"/>
    <w:rsid w:val="003F7EB1"/>
    <w:rsid w:val="00401CE9"/>
    <w:rsid w:val="00403888"/>
    <w:rsid w:val="00403B40"/>
    <w:rsid w:val="004077B6"/>
    <w:rsid w:val="00416E7A"/>
    <w:rsid w:val="00424B0D"/>
    <w:rsid w:val="00442258"/>
    <w:rsid w:val="00444AD9"/>
    <w:rsid w:val="00447D34"/>
    <w:rsid w:val="00453590"/>
    <w:rsid w:val="0046178F"/>
    <w:rsid w:val="004623B3"/>
    <w:rsid w:val="00463D23"/>
    <w:rsid w:val="004651AB"/>
    <w:rsid w:val="00465577"/>
    <w:rsid w:val="004659C3"/>
    <w:rsid w:val="00465D64"/>
    <w:rsid w:val="00471729"/>
    <w:rsid w:val="00473E5F"/>
    <w:rsid w:val="00474633"/>
    <w:rsid w:val="004804C3"/>
    <w:rsid w:val="00482322"/>
    <w:rsid w:val="004829A6"/>
    <w:rsid w:val="00484466"/>
    <w:rsid w:val="0048537A"/>
    <w:rsid w:val="004A47E4"/>
    <w:rsid w:val="004B1201"/>
    <w:rsid w:val="004B3214"/>
    <w:rsid w:val="004B5C07"/>
    <w:rsid w:val="004D4CD8"/>
    <w:rsid w:val="004D7500"/>
    <w:rsid w:val="004F6A98"/>
    <w:rsid w:val="0050125D"/>
    <w:rsid w:val="005117A6"/>
    <w:rsid w:val="005134A4"/>
    <w:rsid w:val="005172CF"/>
    <w:rsid w:val="00530C68"/>
    <w:rsid w:val="00533B37"/>
    <w:rsid w:val="005926EC"/>
    <w:rsid w:val="005B3553"/>
    <w:rsid w:val="005C562D"/>
    <w:rsid w:val="005E039A"/>
    <w:rsid w:val="005F21AC"/>
    <w:rsid w:val="005F234C"/>
    <w:rsid w:val="005F6678"/>
    <w:rsid w:val="005F6EF9"/>
    <w:rsid w:val="00603A8D"/>
    <w:rsid w:val="00604145"/>
    <w:rsid w:val="006049CC"/>
    <w:rsid w:val="00656489"/>
    <w:rsid w:val="006620BD"/>
    <w:rsid w:val="0066253F"/>
    <w:rsid w:val="00667D5E"/>
    <w:rsid w:val="00670C34"/>
    <w:rsid w:val="00672CA6"/>
    <w:rsid w:val="0068150E"/>
    <w:rsid w:val="00684676"/>
    <w:rsid w:val="00690896"/>
    <w:rsid w:val="006A05DC"/>
    <w:rsid w:val="006B2368"/>
    <w:rsid w:val="006B2A77"/>
    <w:rsid w:val="006B314A"/>
    <w:rsid w:val="006B61F9"/>
    <w:rsid w:val="006C356B"/>
    <w:rsid w:val="006D0B93"/>
    <w:rsid w:val="006D104F"/>
    <w:rsid w:val="006D3C31"/>
    <w:rsid w:val="006F2A27"/>
    <w:rsid w:val="00704533"/>
    <w:rsid w:val="00715028"/>
    <w:rsid w:val="00737D8A"/>
    <w:rsid w:val="0074267F"/>
    <w:rsid w:val="007577E3"/>
    <w:rsid w:val="00764002"/>
    <w:rsid w:val="00767C5F"/>
    <w:rsid w:val="00782489"/>
    <w:rsid w:val="00783CFA"/>
    <w:rsid w:val="007942D1"/>
    <w:rsid w:val="007B1045"/>
    <w:rsid w:val="007D0C4B"/>
    <w:rsid w:val="007E63F0"/>
    <w:rsid w:val="007E6766"/>
    <w:rsid w:val="007F3F37"/>
    <w:rsid w:val="008065CF"/>
    <w:rsid w:val="008219CA"/>
    <w:rsid w:val="00824FE1"/>
    <w:rsid w:val="0085066F"/>
    <w:rsid w:val="00860013"/>
    <w:rsid w:val="0086376C"/>
    <w:rsid w:val="00884C49"/>
    <w:rsid w:val="008921C8"/>
    <w:rsid w:val="00894AF6"/>
    <w:rsid w:val="00897673"/>
    <w:rsid w:val="008A01CE"/>
    <w:rsid w:val="008A3F8D"/>
    <w:rsid w:val="008C3617"/>
    <w:rsid w:val="008D141E"/>
    <w:rsid w:val="008D22F2"/>
    <w:rsid w:val="008D7CE5"/>
    <w:rsid w:val="008F0B68"/>
    <w:rsid w:val="008F24E7"/>
    <w:rsid w:val="008F2750"/>
    <w:rsid w:val="0092627A"/>
    <w:rsid w:val="00934F1B"/>
    <w:rsid w:val="009357BB"/>
    <w:rsid w:val="00937E77"/>
    <w:rsid w:val="0095581E"/>
    <w:rsid w:val="00981BFF"/>
    <w:rsid w:val="00993196"/>
    <w:rsid w:val="009A2499"/>
    <w:rsid w:val="009B5003"/>
    <w:rsid w:val="009C0A0D"/>
    <w:rsid w:val="009C2A2E"/>
    <w:rsid w:val="009D1BD1"/>
    <w:rsid w:val="009D5653"/>
    <w:rsid w:val="009E2F22"/>
    <w:rsid w:val="009E7C2A"/>
    <w:rsid w:val="009F5BD3"/>
    <w:rsid w:val="00A00BC8"/>
    <w:rsid w:val="00A12334"/>
    <w:rsid w:val="00A171F8"/>
    <w:rsid w:val="00A323E7"/>
    <w:rsid w:val="00A56C7D"/>
    <w:rsid w:val="00A628EE"/>
    <w:rsid w:val="00A70248"/>
    <w:rsid w:val="00A70931"/>
    <w:rsid w:val="00A73EAB"/>
    <w:rsid w:val="00A855D8"/>
    <w:rsid w:val="00A94AFE"/>
    <w:rsid w:val="00AA5C0D"/>
    <w:rsid w:val="00AC1B70"/>
    <w:rsid w:val="00AC679B"/>
    <w:rsid w:val="00AD2C68"/>
    <w:rsid w:val="00AF3152"/>
    <w:rsid w:val="00AF4139"/>
    <w:rsid w:val="00B13C2F"/>
    <w:rsid w:val="00B56799"/>
    <w:rsid w:val="00B56819"/>
    <w:rsid w:val="00B642EE"/>
    <w:rsid w:val="00B64B7B"/>
    <w:rsid w:val="00B71797"/>
    <w:rsid w:val="00B940F5"/>
    <w:rsid w:val="00B941DD"/>
    <w:rsid w:val="00B96802"/>
    <w:rsid w:val="00BA1BD5"/>
    <w:rsid w:val="00BA7E0B"/>
    <w:rsid w:val="00BD128E"/>
    <w:rsid w:val="00BF1745"/>
    <w:rsid w:val="00C07BC9"/>
    <w:rsid w:val="00C127EC"/>
    <w:rsid w:val="00C178FB"/>
    <w:rsid w:val="00C25B23"/>
    <w:rsid w:val="00C314A9"/>
    <w:rsid w:val="00C31DD0"/>
    <w:rsid w:val="00C31F3A"/>
    <w:rsid w:val="00C415BC"/>
    <w:rsid w:val="00C459E2"/>
    <w:rsid w:val="00C54017"/>
    <w:rsid w:val="00C65F57"/>
    <w:rsid w:val="00C70E89"/>
    <w:rsid w:val="00C745F0"/>
    <w:rsid w:val="00C8381B"/>
    <w:rsid w:val="00C8651C"/>
    <w:rsid w:val="00CB144A"/>
    <w:rsid w:val="00CC3574"/>
    <w:rsid w:val="00CE3606"/>
    <w:rsid w:val="00CF7E29"/>
    <w:rsid w:val="00D04840"/>
    <w:rsid w:val="00D21F99"/>
    <w:rsid w:val="00D23282"/>
    <w:rsid w:val="00D332F6"/>
    <w:rsid w:val="00D36EE3"/>
    <w:rsid w:val="00D53669"/>
    <w:rsid w:val="00D81E03"/>
    <w:rsid w:val="00D85C1E"/>
    <w:rsid w:val="00DA1BA0"/>
    <w:rsid w:val="00DA311D"/>
    <w:rsid w:val="00DB34C3"/>
    <w:rsid w:val="00DB351F"/>
    <w:rsid w:val="00DC1A33"/>
    <w:rsid w:val="00DD5E7C"/>
    <w:rsid w:val="00DE2174"/>
    <w:rsid w:val="00DE2393"/>
    <w:rsid w:val="00DE5AA0"/>
    <w:rsid w:val="00DF4131"/>
    <w:rsid w:val="00DF6043"/>
    <w:rsid w:val="00E12FA9"/>
    <w:rsid w:val="00E1579C"/>
    <w:rsid w:val="00E32D5A"/>
    <w:rsid w:val="00E47135"/>
    <w:rsid w:val="00E77575"/>
    <w:rsid w:val="00E847A0"/>
    <w:rsid w:val="00E90B6E"/>
    <w:rsid w:val="00E92857"/>
    <w:rsid w:val="00E92ADA"/>
    <w:rsid w:val="00E934A0"/>
    <w:rsid w:val="00E93A38"/>
    <w:rsid w:val="00E93D6B"/>
    <w:rsid w:val="00EA0619"/>
    <w:rsid w:val="00EA0725"/>
    <w:rsid w:val="00EA65D0"/>
    <w:rsid w:val="00EC11B1"/>
    <w:rsid w:val="00EC444E"/>
    <w:rsid w:val="00ED0ED1"/>
    <w:rsid w:val="00EE552F"/>
    <w:rsid w:val="00EE6F9C"/>
    <w:rsid w:val="00F12C32"/>
    <w:rsid w:val="00F345F6"/>
    <w:rsid w:val="00F43665"/>
    <w:rsid w:val="00F81AEF"/>
    <w:rsid w:val="00F94587"/>
    <w:rsid w:val="00FA57DD"/>
    <w:rsid w:val="00FB7805"/>
    <w:rsid w:val="00FC3EE1"/>
    <w:rsid w:val="00FC771D"/>
    <w:rsid w:val="00FD0B6F"/>
    <w:rsid w:val="00FD1D26"/>
    <w:rsid w:val="00FD7984"/>
    <w:rsid w:val="00FF1651"/>
    <w:rsid w:val="00FF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E6FFD"/>
  <w15:chartTrackingRefBased/>
  <w15:docId w15:val="{F2DA14A3-D37E-40E0-8EB3-80506234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67F"/>
  </w:style>
  <w:style w:type="paragraph" w:styleId="1">
    <w:name w:val="heading 1"/>
    <w:basedOn w:val="a"/>
    <w:link w:val="10"/>
    <w:uiPriority w:val="1"/>
    <w:qFormat/>
    <w:rsid w:val="0074267F"/>
    <w:pPr>
      <w:widowControl w:val="0"/>
      <w:spacing w:after="0" w:line="240" w:lineRule="auto"/>
      <w:ind w:left="900"/>
      <w:outlineLvl w:val="0"/>
    </w:pPr>
    <w:rPr>
      <w:rFonts w:ascii="Times New Roman" w:eastAsia="Times New Roman" w:hAnsi="Times New Roman"/>
      <w:b/>
      <w:bCs/>
      <w:sz w:val="50"/>
      <w:szCs w:val="50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3C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4267F"/>
    <w:rPr>
      <w:rFonts w:ascii="Times New Roman" w:eastAsia="Times New Roman" w:hAnsi="Times New Roman"/>
      <w:b/>
      <w:bCs/>
      <w:sz w:val="50"/>
      <w:szCs w:val="50"/>
      <w:lang w:val="en-US"/>
    </w:rPr>
  </w:style>
  <w:style w:type="table" w:styleId="a3">
    <w:name w:val="Table Grid"/>
    <w:basedOn w:val="a1"/>
    <w:uiPriority w:val="59"/>
    <w:rsid w:val="00742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74267F"/>
    <w:pPr>
      <w:widowControl w:val="0"/>
      <w:spacing w:after="0" w:line="240" w:lineRule="auto"/>
    </w:pPr>
    <w:rPr>
      <w:lang w:val="en-US"/>
    </w:rPr>
  </w:style>
  <w:style w:type="paragraph" w:styleId="a6">
    <w:name w:val="Body Text"/>
    <w:basedOn w:val="a"/>
    <w:link w:val="a7"/>
    <w:uiPriority w:val="1"/>
    <w:qFormat/>
    <w:rsid w:val="0074267F"/>
    <w:pPr>
      <w:widowControl w:val="0"/>
      <w:spacing w:after="0" w:line="240" w:lineRule="auto"/>
      <w:ind w:left="113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74267F"/>
    <w:rPr>
      <w:rFonts w:ascii="Times New Roman" w:eastAsia="Times New Roman" w:hAnsi="Times New Roman"/>
      <w:sz w:val="24"/>
      <w:szCs w:val="24"/>
      <w:lang w:val="en-US"/>
    </w:rPr>
  </w:style>
  <w:style w:type="paragraph" w:styleId="a8">
    <w:name w:val="No Spacing"/>
    <w:link w:val="a9"/>
    <w:uiPriority w:val="1"/>
    <w:qFormat/>
    <w:rsid w:val="007426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B56799"/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B5679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c0">
    <w:name w:val="c0"/>
    <w:basedOn w:val="a"/>
    <w:rsid w:val="005134A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134A4"/>
  </w:style>
  <w:style w:type="character" w:styleId="aa">
    <w:name w:val="annotation reference"/>
    <w:basedOn w:val="a0"/>
    <w:uiPriority w:val="99"/>
    <w:semiHidden/>
    <w:unhideWhenUsed/>
    <w:rsid w:val="007942D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942D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942D1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942D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942D1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B13C2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2">
    <w:name w:val="Без интервала2"/>
    <w:uiPriority w:val="1"/>
    <w:qFormat/>
    <w:rsid w:val="00DD5E7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9C2A2E"/>
    <w:rPr>
      <w:lang w:val="en-US"/>
    </w:rPr>
  </w:style>
  <w:style w:type="paragraph" w:customStyle="1" w:styleId="western">
    <w:name w:val="western"/>
    <w:basedOn w:val="a"/>
    <w:rsid w:val="009C2A2E"/>
    <w:pPr>
      <w:suppressAutoHyphens/>
      <w:spacing w:before="280" w:after="115" w:line="24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8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Admin</cp:lastModifiedBy>
  <cp:revision>4</cp:revision>
  <dcterms:created xsi:type="dcterms:W3CDTF">2026-03-04T11:22:00Z</dcterms:created>
  <dcterms:modified xsi:type="dcterms:W3CDTF">2026-03-05T12:51:00Z</dcterms:modified>
</cp:coreProperties>
</file>