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F7" w:rsidRP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Техническое задание на приобретение запасных частей</w:t>
      </w:r>
    </w:p>
    <w:p w:rsid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для нужд ФГБУ «Государственный заповедник «Бастак»</w:t>
      </w:r>
    </w:p>
    <w:p w:rsidR="00990FF7" w:rsidRP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 xml:space="preserve">ОКПД </w:t>
      </w:r>
      <w:ins w:id="0" w:author="Другой автор" w:date="2025-07-25T16:36:00Z">
        <w:r w:rsidR="001A1E7B">
          <w:rPr>
            <w:rFonts w:ascii="Times New Roman" w:hAnsi="Times New Roman" w:cs="Times New Roman"/>
            <w:sz w:val="24"/>
            <w:szCs w:val="24"/>
          </w:rPr>
          <w:t>2</w:t>
        </w:r>
        <w:r w:rsidRPr="00990FF7">
          <w:rPr>
            <w:rFonts w:ascii="Times New Roman" w:hAnsi="Times New Roman" w:cs="Times New Roman"/>
            <w:sz w:val="24"/>
            <w:szCs w:val="24"/>
          </w:rPr>
          <w:t>9</w:t>
        </w:r>
      </w:ins>
      <w:del w:id="1" w:author="Другой автор" w:date="2025-07-25T16:36:00Z">
        <w:r w:rsidRPr="00990FF7">
          <w:rPr>
            <w:rFonts w:ascii="Times New Roman" w:hAnsi="Times New Roman" w:cs="Times New Roman"/>
            <w:sz w:val="24"/>
            <w:szCs w:val="24"/>
          </w:rPr>
          <w:delText>39</w:delText>
        </w:r>
      </w:del>
      <w:r w:rsidRPr="00990FF7">
        <w:rPr>
          <w:rFonts w:ascii="Times New Roman" w:hAnsi="Times New Roman" w:cs="Times New Roman"/>
          <w:sz w:val="24"/>
          <w:szCs w:val="24"/>
        </w:rPr>
        <w:t>.32.30</w:t>
      </w:r>
    </w:p>
    <w:p w:rsidR="00990FF7" w:rsidRPr="00990FF7" w:rsidRDefault="00990FF7" w:rsidP="0099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1. Наименование</w:t>
      </w:r>
      <w:r w:rsidR="009D4FB7">
        <w:rPr>
          <w:rFonts w:ascii="Times New Roman" w:hAnsi="Times New Roman" w:cs="Times New Roman"/>
          <w:b/>
          <w:sz w:val="24"/>
          <w:szCs w:val="24"/>
        </w:rPr>
        <w:t>,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FB7">
        <w:rPr>
          <w:rFonts w:ascii="Times New Roman" w:hAnsi="Times New Roman" w:cs="Times New Roman"/>
          <w:b/>
          <w:sz w:val="24"/>
          <w:szCs w:val="24"/>
        </w:rPr>
        <w:t>к</w:t>
      </w:r>
      <w:r w:rsidRPr="00990FF7">
        <w:rPr>
          <w:rFonts w:ascii="Times New Roman" w:hAnsi="Times New Roman" w:cs="Times New Roman"/>
          <w:b/>
          <w:sz w:val="24"/>
          <w:szCs w:val="24"/>
        </w:rPr>
        <w:t>оличество</w:t>
      </w:r>
      <w:r w:rsidR="009D4FB7">
        <w:rPr>
          <w:rFonts w:ascii="Times New Roman" w:hAnsi="Times New Roman" w:cs="Times New Roman"/>
          <w:b/>
          <w:sz w:val="24"/>
          <w:szCs w:val="24"/>
        </w:rPr>
        <w:t>,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FB7">
        <w:rPr>
          <w:rFonts w:ascii="Times New Roman" w:hAnsi="Times New Roman" w:cs="Times New Roman"/>
          <w:b/>
          <w:sz w:val="24"/>
          <w:szCs w:val="24"/>
        </w:rPr>
        <w:t>х</w:t>
      </w:r>
      <w:r w:rsidRPr="00990FF7">
        <w:rPr>
          <w:rFonts w:ascii="Times New Roman" w:hAnsi="Times New Roman" w:cs="Times New Roman"/>
          <w:b/>
          <w:sz w:val="24"/>
          <w:szCs w:val="24"/>
        </w:rPr>
        <w:t>арактеристики поставляемого тов</w:t>
      </w:r>
      <w:r w:rsidRPr="00990FF7">
        <w:rPr>
          <w:rFonts w:ascii="Times New Roman" w:hAnsi="Times New Roman" w:cs="Times New Roman"/>
          <w:b/>
          <w:sz w:val="24"/>
          <w:szCs w:val="24"/>
        </w:rPr>
        <w:t>а</w:t>
      </w:r>
      <w:r w:rsidRPr="00990FF7">
        <w:rPr>
          <w:rFonts w:ascii="Times New Roman" w:hAnsi="Times New Roman" w:cs="Times New Roman"/>
          <w:b/>
          <w:sz w:val="24"/>
          <w:szCs w:val="24"/>
        </w:rPr>
        <w:t>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794"/>
        <w:gridCol w:w="5777"/>
      </w:tblGrid>
      <w:tr w:rsidR="00990FF7" w:rsidRPr="00990FF7" w:rsidTr="003F14E3">
        <w:tc>
          <w:tcPr>
            <w:tcW w:w="3794" w:type="dxa"/>
          </w:tcPr>
          <w:p w:rsidR="00990FF7" w:rsidRPr="00990FF7" w:rsidRDefault="00990FF7" w:rsidP="0099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FB7">
              <w:rPr>
                <w:rFonts w:ascii="Times New Roman" w:hAnsi="Times New Roman" w:cs="Times New Roman"/>
                <w:b/>
                <w:sz w:val="24"/>
                <w:szCs w:val="24"/>
              </w:rPr>
              <w:t>Авто</w:t>
            </w:r>
          </w:p>
        </w:tc>
        <w:tc>
          <w:tcPr>
            <w:tcW w:w="5777" w:type="dxa"/>
          </w:tcPr>
          <w:p w:rsidR="00990FF7" w:rsidRPr="00990FF7" w:rsidRDefault="00990FF7" w:rsidP="0099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F7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Требуемые запчасти, кол-во</w:t>
            </w:r>
          </w:p>
        </w:tc>
      </w:tr>
      <w:tr w:rsidR="00444A54" w:rsidRPr="00990FF7" w:rsidTr="003F14E3">
        <w:tc>
          <w:tcPr>
            <w:tcW w:w="3794" w:type="dxa"/>
            <w:vMerge w:val="restart"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>Грузовой автомобиль ГАЗ Чайка-сервис 27844К, 2013г, кузов 330700</w:t>
            </w:r>
            <w:r w:rsidRPr="00990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>0212657</w:t>
            </w:r>
            <w:r w:rsidR="00437DF2">
              <w:rPr>
                <w:rFonts w:ascii="Times New Roman" w:hAnsi="Times New Roman" w:cs="Times New Roman"/>
                <w:sz w:val="24"/>
                <w:szCs w:val="24"/>
              </w:rPr>
              <w:t>, дв</w:t>
            </w:r>
            <w:r w:rsidR="00437D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7DF2">
              <w:rPr>
                <w:rFonts w:ascii="Times New Roman" w:hAnsi="Times New Roman" w:cs="Times New Roman"/>
                <w:sz w:val="24"/>
                <w:szCs w:val="24"/>
              </w:rPr>
              <w:t>гатель Д245</w:t>
            </w:r>
          </w:p>
        </w:tc>
        <w:tc>
          <w:tcPr>
            <w:tcW w:w="5777" w:type="dxa"/>
          </w:tcPr>
          <w:p w:rsidR="00444A54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Отключатель массы 24в – 1 шт</w:t>
            </w:r>
          </w:p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A54" w:rsidRPr="00990FF7" w:rsidTr="003F14E3">
        <w:tc>
          <w:tcPr>
            <w:tcW w:w="3794" w:type="dxa"/>
            <w:vMerge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Реле стартера 24в – 1 шт</w:t>
            </w:r>
          </w:p>
        </w:tc>
      </w:tr>
      <w:tr w:rsidR="00444A54" w:rsidRPr="00990FF7" w:rsidTr="003F14E3">
        <w:tc>
          <w:tcPr>
            <w:tcW w:w="3794" w:type="dxa"/>
            <w:vMerge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картера моста, передний 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– 1 шт</w:t>
            </w:r>
          </w:p>
        </w:tc>
      </w:tr>
      <w:tr w:rsidR="00444A54" w:rsidRPr="00990FF7" w:rsidTr="003F14E3">
        <w:tc>
          <w:tcPr>
            <w:tcW w:w="3794" w:type="dxa"/>
            <w:vMerge w:val="restart"/>
          </w:tcPr>
          <w:p w:rsidR="003F14E3" w:rsidRDefault="00444A54" w:rsidP="00025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УАЗ-390995, 2015г, </w:t>
            </w: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409110*F3052511</w:t>
            </w:r>
            <w:r w:rsidR="003F14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4A54" w:rsidRPr="00990FF7" w:rsidRDefault="00444A54" w:rsidP="003F1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390995F1228941</w:t>
            </w:r>
          </w:p>
        </w:tc>
        <w:tc>
          <w:tcPr>
            <w:tcW w:w="5777" w:type="dxa"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Ремень помпы 14*10*887 – 2шт</w:t>
            </w:r>
          </w:p>
        </w:tc>
      </w:tr>
      <w:tr w:rsidR="00444A54" w:rsidRPr="00990FF7" w:rsidTr="003F14E3">
        <w:tc>
          <w:tcPr>
            <w:tcW w:w="3794" w:type="dxa"/>
            <w:vMerge/>
          </w:tcPr>
          <w:p w:rsidR="00444A54" w:rsidRDefault="00444A54" w:rsidP="00610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444A54" w:rsidRPr="00990FF7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Стартер редукторный 12в, 2.0квт – 1 шт</w:t>
            </w:r>
          </w:p>
        </w:tc>
      </w:tr>
      <w:tr w:rsidR="00444A54" w:rsidRPr="00234440" w:rsidTr="003F14E3">
        <w:tc>
          <w:tcPr>
            <w:tcW w:w="3794" w:type="dxa"/>
            <w:vMerge/>
          </w:tcPr>
          <w:p w:rsidR="00444A54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444A54" w:rsidRPr="00234440" w:rsidRDefault="00444A54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Герметик фиксатор резьбы 10мл</w:t>
            </w:r>
            <w:r w:rsidR="00630155">
              <w:rPr>
                <w:rFonts w:ascii="Times New Roman" w:hAnsi="Times New Roman" w:cs="Times New Roman"/>
                <w:sz w:val="24"/>
                <w:szCs w:val="24"/>
              </w:rPr>
              <w:t xml:space="preserve"> – 1 шт</w:t>
            </w:r>
          </w:p>
        </w:tc>
      </w:tr>
    </w:tbl>
    <w:p w:rsidR="00990FF7" w:rsidRPr="00234440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2. Общие требования к товарам, требования к их качеству.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 должен быть новым, не бывшим в употреблении, не восстановленным, не соде</w:t>
      </w:r>
      <w:r w:rsidRPr="00990FF7">
        <w:rPr>
          <w:rFonts w:ascii="Times New Roman" w:hAnsi="Times New Roman" w:cs="Times New Roman"/>
          <w:sz w:val="24"/>
          <w:szCs w:val="24"/>
        </w:rPr>
        <w:t>р</w:t>
      </w:r>
      <w:r w:rsidRPr="00990FF7">
        <w:rPr>
          <w:rFonts w:ascii="Times New Roman" w:hAnsi="Times New Roman" w:cs="Times New Roman"/>
          <w:sz w:val="24"/>
          <w:szCs w:val="24"/>
        </w:rPr>
        <w:t>жать восстановленных элементов. Товар не должен иметь дефектов, связанных с конс</w:t>
      </w:r>
      <w:r w:rsidRPr="00990FF7">
        <w:rPr>
          <w:rFonts w:ascii="Times New Roman" w:hAnsi="Times New Roman" w:cs="Times New Roman"/>
          <w:sz w:val="24"/>
          <w:szCs w:val="24"/>
        </w:rPr>
        <w:t>т</w:t>
      </w:r>
      <w:r w:rsidRPr="00990FF7">
        <w:rPr>
          <w:rFonts w:ascii="Times New Roman" w:hAnsi="Times New Roman" w:cs="Times New Roman"/>
          <w:sz w:val="24"/>
          <w:szCs w:val="24"/>
        </w:rPr>
        <w:t>рукцией, материалами или работой по их изготовлению, либо проявляющихся в результ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те действия или упущения производителя и/или упущения поставщика, при соблюдении заказчиком правил эксплуатации поставляемого товара. Запчасти, узлы и механизмы должны соответствовать рекомендациям, изложенным в руководстве по эксплуатации, выданным заводом-изготовителем, для данной марки автомобиля. В случае,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</w:t>
      </w:r>
      <w:r w:rsidRPr="00990FF7">
        <w:rPr>
          <w:rFonts w:ascii="Times New Roman" w:hAnsi="Times New Roman" w:cs="Times New Roman"/>
          <w:sz w:val="24"/>
          <w:szCs w:val="24"/>
        </w:rPr>
        <w:t>ю</w:t>
      </w:r>
      <w:r w:rsidRPr="00990FF7">
        <w:rPr>
          <w:rFonts w:ascii="Times New Roman" w:hAnsi="Times New Roman" w:cs="Times New Roman"/>
          <w:sz w:val="24"/>
          <w:szCs w:val="24"/>
        </w:rPr>
        <w:t xml:space="preserve">щим законодательством Российской Федерации.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Товар, подлежащий поставке, должен быть сертифицирован. Требования о наличии се</w:t>
      </w:r>
      <w:r w:rsidRPr="00990FF7">
        <w:rPr>
          <w:rFonts w:ascii="Times New Roman" w:hAnsi="Times New Roman" w:cs="Times New Roman"/>
          <w:sz w:val="24"/>
          <w:szCs w:val="24"/>
        </w:rPr>
        <w:t>р</w:t>
      </w:r>
      <w:r w:rsidRPr="00990FF7">
        <w:rPr>
          <w:rFonts w:ascii="Times New Roman" w:hAnsi="Times New Roman" w:cs="Times New Roman"/>
          <w:sz w:val="24"/>
          <w:szCs w:val="24"/>
        </w:rPr>
        <w:t>тификатов соответствия на запчасти детали и материалы к автомобилям установлены П</w:t>
      </w:r>
      <w:r w:rsidRPr="00990FF7">
        <w:rPr>
          <w:rFonts w:ascii="Times New Roman" w:hAnsi="Times New Roman" w:cs="Times New Roman"/>
          <w:sz w:val="24"/>
          <w:szCs w:val="24"/>
        </w:rPr>
        <w:t>о</w:t>
      </w:r>
      <w:r w:rsidRPr="00990FF7">
        <w:rPr>
          <w:rFonts w:ascii="Times New Roman" w:hAnsi="Times New Roman" w:cs="Times New Roman"/>
          <w:sz w:val="24"/>
          <w:szCs w:val="24"/>
        </w:rPr>
        <w:t>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</w:t>
      </w:r>
      <w:r w:rsidRPr="00990FF7">
        <w:rPr>
          <w:rFonts w:ascii="Times New Roman" w:hAnsi="Times New Roman" w:cs="Times New Roman"/>
          <w:sz w:val="24"/>
          <w:szCs w:val="24"/>
        </w:rPr>
        <w:t>д</w:t>
      </w:r>
      <w:r w:rsidRPr="00990FF7">
        <w:rPr>
          <w:rFonts w:ascii="Times New Roman" w:hAnsi="Times New Roman" w:cs="Times New Roman"/>
          <w:sz w:val="24"/>
          <w:szCs w:val="24"/>
        </w:rPr>
        <w:t>лежащей декларированию соответствия, внесении изменений в постановление Правител</w:t>
      </w:r>
      <w:r w:rsidRPr="00990FF7">
        <w:rPr>
          <w:rFonts w:ascii="Times New Roman" w:hAnsi="Times New Roman" w:cs="Times New Roman"/>
          <w:sz w:val="24"/>
          <w:szCs w:val="24"/>
        </w:rPr>
        <w:t>ь</w:t>
      </w:r>
      <w:r w:rsidRPr="00990FF7">
        <w:rPr>
          <w:rFonts w:ascii="Times New Roman" w:hAnsi="Times New Roman" w:cs="Times New Roman"/>
          <w:sz w:val="24"/>
          <w:szCs w:val="24"/>
        </w:rPr>
        <w:t>ства Российской Федерации от 31 декабря 2020 г. N 2467 и признании утратившими силу некоторых актов Правительства Российской Федерации"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Поставщик при поставке Товара обязан передавать Заказчику надлежащим образом зав</w:t>
      </w:r>
      <w:r w:rsidRPr="00990FF7">
        <w:rPr>
          <w:rFonts w:ascii="Times New Roman" w:hAnsi="Times New Roman" w:cs="Times New Roman"/>
          <w:sz w:val="24"/>
          <w:szCs w:val="24"/>
        </w:rPr>
        <w:t>е</w:t>
      </w:r>
      <w:r w:rsidRPr="00990FF7">
        <w:rPr>
          <w:rFonts w:ascii="Times New Roman" w:hAnsi="Times New Roman" w:cs="Times New Roman"/>
          <w:sz w:val="24"/>
          <w:szCs w:val="24"/>
        </w:rPr>
        <w:t>ренные сертификаты о соответствии на Товар, подлежащий поставке по контракту, для которого предусмотрена обязательная сертификация.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Поставщик предоставляет Получателю гарантии производителя товара, оформленные с</w:t>
      </w:r>
      <w:r w:rsidRPr="00990FF7">
        <w:rPr>
          <w:rFonts w:ascii="Times New Roman" w:hAnsi="Times New Roman" w:cs="Times New Roman"/>
          <w:sz w:val="24"/>
          <w:szCs w:val="24"/>
        </w:rPr>
        <w:t>о</w:t>
      </w:r>
      <w:r w:rsidRPr="00990FF7">
        <w:rPr>
          <w:rFonts w:ascii="Times New Roman" w:hAnsi="Times New Roman" w:cs="Times New Roman"/>
          <w:sz w:val="24"/>
          <w:szCs w:val="24"/>
        </w:rPr>
        <w:t>ответствующими гарантийными талонами  (сертификатами) или проставлением соотве</w:t>
      </w:r>
      <w:r w:rsidRPr="00990FF7">
        <w:rPr>
          <w:rFonts w:ascii="Times New Roman" w:hAnsi="Times New Roman" w:cs="Times New Roman"/>
          <w:sz w:val="24"/>
          <w:szCs w:val="24"/>
        </w:rPr>
        <w:t>т</w:t>
      </w:r>
      <w:r w:rsidRPr="00990FF7">
        <w:rPr>
          <w:rFonts w:ascii="Times New Roman" w:hAnsi="Times New Roman" w:cs="Times New Roman"/>
          <w:sz w:val="24"/>
          <w:szCs w:val="24"/>
        </w:rPr>
        <w:t>ствующей записи на маркировочном ярлыке поставленного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4. Место поставляемого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ЕАО, Биробиджан, ул. Индустриальная 5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 xml:space="preserve">5. Сроки (периоды) поставки товаров: </w:t>
      </w:r>
      <w:r w:rsidR="005B081C">
        <w:rPr>
          <w:rFonts w:ascii="Times New Roman" w:hAnsi="Times New Roman" w:cs="Times New Roman"/>
          <w:bCs/>
          <w:sz w:val="24"/>
          <w:szCs w:val="24"/>
        </w:rPr>
        <w:t>согласно объявления о закупке</w:t>
      </w:r>
      <w:r w:rsidRPr="00990FF7">
        <w:rPr>
          <w:rFonts w:ascii="Times New Roman" w:hAnsi="Times New Roman" w:cs="Times New Roman"/>
          <w:sz w:val="24"/>
          <w:szCs w:val="24"/>
        </w:rPr>
        <w:t>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6. Условия поставки товара: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FF7">
        <w:rPr>
          <w:rFonts w:ascii="Times New Roman" w:hAnsi="Times New Roman" w:cs="Times New Roman"/>
          <w:bCs/>
          <w:sz w:val="24"/>
          <w:szCs w:val="24"/>
        </w:rPr>
        <w:t>Товар должен быть поставлен в соответствии с Технич</w:t>
      </w:r>
      <w:r w:rsidRPr="00990FF7">
        <w:rPr>
          <w:rFonts w:ascii="Times New Roman" w:hAnsi="Times New Roman" w:cs="Times New Roman"/>
          <w:bCs/>
          <w:sz w:val="24"/>
          <w:szCs w:val="24"/>
        </w:rPr>
        <w:t>е</w:t>
      </w:r>
      <w:r w:rsidRPr="00990FF7">
        <w:rPr>
          <w:rFonts w:ascii="Times New Roman" w:hAnsi="Times New Roman" w:cs="Times New Roman"/>
          <w:bCs/>
          <w:sz w:val="24"/>
          <w:szCs w:val="24"/>
        </w:rPr>
        <w:t>ским заданием и контрактом с учетом требований законодательства Российской Федер</w:t>
      </w:r>
      <w:r w:rsidRPr="00990FF7">
        <w:rPr>
          <w:rFonts w:ascii="Times New Roman" w:hAnsi="Times New Roman" w:cs="Times New Roman"/>
          <w:bCs/>
          <w:sz w:val="24"/>
          <w:szCs w:val="24"/>
        </w:rPr>
        <w:t>а</w:t>
      </w:r>
      <w:r w:rsidRPr="00990FF7">
        <w:rPr>
          <w:rFonts w:ascii="Times New Roman" w:hAnsi="Times New Roman" w:cs="Times New Roman"/>
          <w:bCs/>
          <w:sz w:val="24"/>
          <w:szCs w:val="24"/>
        </w:rPr>
        <w:t>ции.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 должен иметь надлежащую тару и упаковку, позволяющую сохранять все его кач</w:t>
      </w:r>
      <w:r w:rsidRPr="00990FF7">
        <w:rPr>
          <w:rFonts w:ascii="Times New Roman" w:hAnsi="Times New Roman" w:cs="Times New Roman"/>
          <w:sz w:val="24"/>
          <w:szCs w:val="24"/>
        </w:rPr>
        <w:t>е</w:t>
      </w:r>
      <w:r w:rsidRPr="00990FF7">
        <w:rPr>
          <w:rFonts w:ascii="Times New Roman" w:hAnsi="Times New Roman" w:cs="Times New Roman"/>
          <w:sz w:val="24"/>
          <w:szCs w:val="24"/>
        </w:rPr>
        <w:t>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lastRenderedPageBreak/>
        <w:t>ковка Товара должна быть выполнена таким образом, чтобы при приемке Товара можно было убедиться, что Товар является новым (ранее не находившимся  в использовании у Поставщика и (или) у третьих лиц), не подвергался ранее ремонту (модернизации или во</w:t>
      </w:r>
      <w:r w:rsidRPr="00990FF7">
        <w:rPr>
          <w:rFonts w:ascii="Times New Roman" w:hAnsi="Times New Roman" w:cs="Times New Roman"/>
          <w:sz w:val="24"/>
          <w:szCs w:val="24"/>
        </w:rPr>
        <w:t>с</w:t>
      </w:r>
      <w:r w:rsidRPr="00990FF7">
        <w:rPr>
          <w:rFonts w:ascii="Times New Roman" w:hAnsi="Times New Roman" w:cs="Times New Roman"/>
          <w:sz w:val="24"/>
          <w:szCs w:val="24"/>
        </w:rPr>
        <w:t xml:space="preserve">становлению). Упаковка не должна содержать вскрытий, вмятин, порезов, деформации. Этикетки и наклейки должны быть чёткими, чистыми и хорошо читаемыми.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 xml:space="preserve">7. Требования к безопасности товара. </w:t>
      </w:r>
      <w:r w:rsidRPr="00990FF7">
        <w:rPr>
          <w:rFonts w:ascii="Times New Roman" w:hAnsi="Times New Roman" w:cs="Times New Roman"/>
          <w:sz w:val="24"/>
          <w:szCs w:val="24"/>
        </w:rPr>
        <w:t>Требования к безопасности товара устанавлив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ются в соответствии со стандартами и техническим условиям изготовителя, нормативн</w:t>
      </w:r>
      <w:r w:rsidRPr="00990FF7">
        <w:rPr>
          <w:rFonts w:ascii="Times New Roman" w:hAnsi="Times New Roman" w:cs="Times New Roman"/>
          <w:sz w:val="24"/>
          <w:szCs w:val="24"/>
        </w:rPr>
        <w:t>ы</w:t>
      </w:r>
      <w:r w:rsidRPr="00990FF7">
        <w:rPr>
          <w:rFonts w:ascii="Times New Roman" w:hAnsi="Times New Roman" w:cs="Times New Roman"/>
          <w:sz w:val="24"/>
          <w:szCs w:val="24"/>
        </w:rPr>
        <w:t>ми правовыми актами, стандартами, нормами и регламентами Российской Федерации к поставляемому виду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 xml:space="preserve">8. Требования к комплектации товара. </w:t>
      </w:r>
      <w:r w:rsidRPr="00990FF7">
        <w:rPr>
          <w:rFonts w:ascii="Times New Roman" w:hAnsi="Times New Roman" w:cs="Times New Roman"/>
          <w:sz w:val="24"/>
          <w:szCs w:val="24"/>
        </w:rPr>
        <w:t xml:space="preserve">Комплектация товара должна соответствовать требованиям к функциональным характеристикам (потребительским свойствам) товара, указанным в пункте 1. настоящего Технического задания.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9. Требования по передаче Государственному заказчику технических и иных док</w:t>
      </w:r>
      <w:r w:rsidRPr="00990FF7">
        <w:rPr>
          <w:rFonts w:ascii="Times New Roman" w:hAnsi="Times New Roman" w:cs="Times New Roman"/>
          <w:b/>
          <w:sz w:val="24"/>
          <w:szCs w:val="24"/>
        </w:rPr>
        <w:t>у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ментов при поставке товара. </w:t>
      </w:r>
      <w:r w:rsidRPr="00990FF7">
        <w:rPr>
          <w:rFonts w:ascii="Times New Roman" w:hAnsi="Times New Roman" w:cs="Times New Roman"/>
          <w:bCs/>
          <w:sz w:val="24"/>
          <w:szCs w:val="24"/>
        </w:rPr>
        <w:t>Передать полный комплект документов на поставляемый товар.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 xml:space="preserve">10. Порядок сдачи и приемки товара. </w:t>
      </w:r>
      <w:r w:rsidRPr="00990FF7">
        <w:rPr>
          <w:rFonts w:ascii="Times New Roman" w:hAnsi="Times New Roman" w:cs="Times New Roman"/>
          <w:bCs/>
          <w:sz w:val="24"/>
          <w:szCs w:val="24"/>
        </w:rPr>
        <w:t>Сдача - приемка товаров осуществляется в соо</w:t>
      </w:r>
      <w:r w:rsidRPr="00990FF7">
        <w:rPr>
          <w:rFonts w:ascii="Times New Roman" w:hAnsi="Times New Roman" w:cs="Times New Roman"/>
          <w:bCs/>
          <w:sz w:val="24"/>
          <w:szCs w:val="24"/>
        </w:rPr>
        <w:t>т</w:t>
      </w:r>
      <w:r w:rsidRPr="00990FF7">
        <w:rPr>
          <w:rFonts w:ascii="Times New Roman" w:hAnsi="Times New Roman" w:cs="Times New Roman"/>
          <w:bCs/>
          <w:sz w:val="24"/>
          <w:szCs w:val="24"/>
        </w:rPr>
        <w:t>ветствии с условиями контракта.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11.Требования к объему предоставляемых гарантий качества товара, к гарантийн</w:t>
      </w:r>
      <w:r w:rsidRPr="00990FF7">
        <w:rPr>
          <w:rFonts w:ascii="Times New Roman" w:hAnsi="Times New Roman" w:cs="Times New Roman"/>
          <w:b/>
          <w:sz w:val="24"/>
          <w:szCs w:val="24"/>
        </w:rPr>
        <w:t>о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му обслуживанию товара: </w:t>
      </w:r>
      <w:r w:rsidRPr="00990FF7">
        <w:rPr>
          <w:rFonts w:ascii="Times New Roman" w:hAnsi="Times New Roman" w:cs="Times New Roman"/>
          <w:sz w:val="24"/>
          <w:szCs w:val="24"/>
        </w:rPr>
        <w:t>срок годности товара на момент поставки Заказчику должен составлять не менее 12 месяцев.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ab/>
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</w:t>
      </w:r>
      <w:r w:rsidRPr="00990FF7">
        <w:rPr>
          <w:rFonts w:ascii="Times New Roman" w:hAnsi="Times New Roman" w:cs="Times New Roman"/>
          <w:sz w:val="24"/>
          <w:szCs w:val="24"/>
        </w:rPr>
        <w:t>с</w:t>
      </w:r>
      <w:r w:rsidRPr="00990FF7">
        <w:rPr>
          <w:rFonts w:ascii="Times New Roman" w:hAnsi="Times New Roman" w:cs="Times New Roman"/>
          <w:sz w:val="24"/>
          <w:szCs w:val="24"/>
        </w:rPr>
        <w:t>ловий хранения (соблюдение температурного режима и т. д.). Объем гарантий качества составляет 100%.</w:t>
      </w:r>
    </w:p>
    <w:p w:rsid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764" w:rsidRDefault="00DE1764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764" w:rsidRDefault="00DE1764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764" w:rsidRDefault="00DE1764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764">
        <w:rPr>
          <w:rFonts w:ascii="Times New Roman" w:hAnsi="Times New Roman" w:cs="Times New Roman"/>
          <w:sz w:val="24"/>
          <w:szCs w:val="24"/>
        </w:rPr>
        <w:t>261790000271979010100100090000000244</w:t>
      </w:r>
    </w:p>
    <w:p w:rsidR="00DE1764" w:rsidRPr="00172997" w:rsidRDefault="00DE1764" w:rsidP="007F7E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2997">
        <w:rPr>
          <w:rFonts w:ascii="Times New Roman" w:hAnsi="Times New Roman"/>
          <w:sz w:val="24"/>
          <w:szCs w:val="24"/>
          <w:shd w:val="clear" w:color="auto" w:fill="FFFFFF"/>
        </w:rPr>
        <w:t>Согласно требованиям Федерального закона № 44-ФЗ от 05.04.2013 «О контрактной си</w:t>
      </w:r>
      <w:r w:rsidRPr="00172997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172997">
        <w:rPr>
          <w:rFonts w:ascii="Times New Roman" w:hAnsi="Times New Roman"/>
          <w:sz w:val="24"/>
          <w:szCs w:val="24"/>
          <w:shd w:val="clear" w:color="auto" w:fill="FFFFFF"/>
        </w:rPr>
        <w:t>теме в сфере закупок товаров, услуг для обеспечения государственных и муниципальных нужд»</w:t>
      </w:r>
    </w:p>
    <w:p w:rsidR="00DE1764" w:rsidRPr="004267B5" w:rsidRDefault="00DE1764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1764" w:rsidRPr="004267B5" w:rsidSect="00AF63E3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28F" w:rsidRDefault="007D428F" w:rsidP="004267B5">
      <w:pPr>
        <w:spacing w:after="0" w:line="240" w:lineRule="auto"/>
      </w:pPr>
      <w:r>
        <w:separator/>
      </w:r>
    </w:p>
  </w:endnote>
  <w:endnote w:type="continuationSeparator" w:id="0">
    <w:p w:rsidR="007D428F" w:rsidRDefault="007D428F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580D55">
        <w:pPr>
          <w:pStyle w:val="a5"/>
          <w:jc w:val="right"/>
        </w:pPr>
        <w:fldSimple w:instr=" PAGE   \* MERGEFORMAT ">
          <w:r w:rsidR="003F14E3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28F" w:rsidRDefault="007D428F" w:rsidP="004267B5">
      <w:pPr>
        <w:spacing w:after="0" w:line="240" w:lineRule="auto"/>
      </w:pPr>
      <w:r>
        <w:separator/>
      </w:r>
    </w:p>
  </w:footnote>
  <w:footnote w:type="continuationSeparator" w:id="0">
    <w:p w:rsidR="007D428F" w:rsidRDefault="007D428F" w:rsidP="00426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81C" w:rsidRDefault="005B08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A54"/>
    <w:rsid w:val="000257D1"/>
    <w:rsid w:val="00083FB5"/>
    <w:rsid w:val="00192354"/>
    <w:rsid w:val="001A1E7B"/>
    <w:rsid w:val="00234440"/>
    <w:rsid w:val="002A0D15"/>
    <w:rsid w:val="002B77A5"/>
    <w:rsid w:val="003006C0"/>
    <w:rsid w:val="00356EBE"/>
    <w:rsid w:val="003F14E3"/>
    <w:rsid w:val="004267B5"/>
    <w:rsid w:val="00437DF2"/>
    <w:rsid w:val="00444A54"/>
    <w:rsid w:val="004F6BCC"/>
    <w:rsid w:val="00580D55"/>
    <w:rsid w:val="005B081C"/>
    <w:rsid w:val="005E3F25"/>
    <w:rsid w:val="00610AE2"/>
    <w:rsid w:val="00626A48"/>
    <w:rsid w:val="00630155"/>
    <w:rsid w:val="00645050"/>
    <w:rsid w:val="007D428F"/>
    <w:rsid w:val="0085404D"/>
    <w:rsid w:val="00944976"/>
    <w:rsid w:val="00990FF7"/>
    <w:rsid w:val="009D4FB7"/>
    <w:rsid w:val="00AA23CC"/>
    <w:rsid w:val="00AF63E3"/>
    <w:rsid w:val="00DE1764"/>
    <w:rsid w:val="00EF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table" w:styleId="a7">
    <w:name w:val="Table Grid"/>
    <w:basedOn w:val="a1"/>
    <w:uiPriority w:val="59"/>
    <w:rsid w:val="00990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5B081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0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8;&#1047;%20&#1085;&#1072;%20&#1079;&#1072;&#1087;&#1095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ТЗ на запчасти</Template>
  <TotalTime>41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9</cp:revision>
  <dcterms:created xsi:type="dcterms:W3CDTF">2026-04-20T05:02:00Z</dcterms:created>
  <dcterms:modified xsi:type="dcterms:W3CDTF">2026-04-20T06:35:00Z</dcterms:modified>
</cp:coreProperties>
</file>