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9855C7" w:rsidRDefault="00176C00" w:rsidP="00EA353A">
      <w:pPr>
        <w:widowControl w:val="0"/>
        <w:autoSpaceDE w:val="0"/>
        <w:jc w:val="center"/>
        <w:rPr>
          <w:b/>
          <w:sz w:val="19"/>
          <w:szCs w:val="19"/>
        </w:rPr>
      </w:pPr>
      <w:r w:rsidRPr="009855C7">
        <w:rPr>
          <w:b/>
          <w:caps/>
          <w:sz w:val="19"/>
          <w:szCs w:val="19"/>
        </w:rPr>
        <w:t>КОНТРАКТ</w:t>
      </w:r>
      <w:r w:rsidR="00EA353A" w:rsidRPr="009855C7">
        <w:rPr>
          <w:b/>
          <w:sz w:val="19"/>
          <w:szCs w:val="19"/>
        </w:rPr>
        <w:t xml:space="preserve"> </w:t>
      </w:r>
      <w:r w:rsidR="00EA353A" w:rsidRPr="00A7799D">
        <w:rPr>
          <w:b/>
          <w:sz w:val="19"/>
          <w:szCs w:val="19"/>
        </w:rPr>
        <w:t>№</w:t>
      </w:r>
      <w:r w:rsidR="00A92C3D" w:rsidRPr="00A7799D">
        <w:rPr>
          <w:b/>
          <w:sz w:val="19"/>
          <w:szCs w:val="19"/>
        </w:rPr>
        <w:t xml:space="preserve"> </w:t>
      </w:r>
      <w:r w:rsidR="00F372E1" w:rsidRPr="00A7799D">
        <w:rPr>
          <w:b/>
          <w:sz w:val="19"/>
          <w:szCs w:val="19"/>
        </w:rPr>
        <w:t>_______</w:t>
      </w:r>
    </w:p>
    <w:p w:rsidR="00EA353A" w:rsidRPr="009855C7" w:rsidRDefault="006160DE" w:rsidP="00EA353A">
      <w:pPr>
        <w:widowControl w:val="0"/>
        <w:autoSpaceDE w:val="0"/>
        <w:jc w:val="center"/>
        <w:rPr>
          <w:sz w:val="19"/>
          <w:szCs w:val="19"/>
        </w:rPr>
      </w:pPr>
      <w:r>
        <w:rPr>
          <w:b/>
          <w:sz w:val="19"/>
          <w:szCs w:val="19"/>
        </w:rPr>
        <w:t>н</w:t>
      </w:r>
      <w:r w:rsidR="0008241B">
        <w:rPr>
          <w:b/>
          <w:sz w:val="19"/>
          <w:szCs w:val="19"/>
        </w:rPr>
        <w:t xml:space="preserve">а поставку </w:t>
      </w:r>
      <w:r w:rsidR="00C0334E">
        <w:rPr>
          <w:b/>
          <w:sz w:val="19"/>
          <w:szCs w:val="19"/>
        </w:rPr>
        <w:t>реактивов</w:t>
      </w:r>
      <w:r w:rsidR="000B7574">
        <w:rPr>
          <w:b/>
          <w:sz w:val="19"/>
          <w:szCs w:val="19"/>
        </w:rPr>
        <w:tab/>
      </w:r>
    </w:p>
    <w:p w:rsidR="00EA353A" w:rsidRPr="009855C7" w:rsidRDefault="00EA353A" w:rsidP="00EA353A">
      <w:pPr>
        <w:widowControl w:val="0"/>
        <w:autoSpaceDE w:val="0"/>
        <w:rPr>
          <w:sz w:val="19"/>
          <w:szCs w:val="19"/>
        </w:rPr>
      </w:pPr>
      <w:r w:rsidRPr="009855C7">
        <w:rPr>
          <w:sz w:val="19"/>
          <w:szCs w:val="19"/>
        </w:rPr>
        <w:t xml:space="preserve">г. Иркутск                                                                                        </w:t>
      </w:r>
      <w:r w:rsidR="009855C7">
        <w:rPr>
          <w:sz w:val="19"/>
          <w:szCs w:val="19"/>
        </w:rPr>
        <w:t xml:space="preserve">                           </w:t>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w:t>
      </w:r>
      <w:r w:rsidR="00DD5697" w:rsidRPr="009855C7">
        <w:rPr>
          <w:sz w:val="19"/>
          <w:szCs w:val="19"/>
        </w:rPr>
        <w:t>___</w:t>
      </w:r>
      <w:r w:rsidRPr="009855C7">
        <w:rPr>
          <w:sz w:val="19"/>
          <w:szCs w:val="19"/>
        </w:rPr>
        <w:t xml:space="preserve">» </w:t>
      </w:r>
      <w:r w:rsidR="00DD5697" w:rsidRPr="009855C7">
        <w:rPr>
          <w:sz w:val="19"/>
          <w:szCs w:val="19"/>
        </w:rPr>
        <w:t>__________</w:t>
      </w:r>
      <w:r w:rsidRPr="009855C7">
        <w:rPr>
          <w:sz w:val="19"/>
          <w:szCs w:val="19"/>
        </w:rPr>
        <w:t xml:space="preserve"> 202</w:t>
      </w:r>
      <w:r w:rsidR="008632FB">
        <w:rPr>
          <w:sz w:val="19"/>
          <w:szCs w:val="19"/>
        </w:rPr>
        <w:t xml:space="preserve">6 </w:t>
      </w:r>
      <w:r w:rsidRPr="009855C7">
        <w:rPr>
          <w:sz w:val="19"/>
          <w:szCs w:val="19"/>
        </w:rPr>
        <w:t>г.</w:t>
      </w:r>
    </w:p>
    <w:p w:rsidR="00EA353A" w:rsidRPr="009855C7" w:rsidRDefault="00EA353A" w:rsidP="00EA353A">
      <w:pPr>
        <w:widowControl w:val="0"/>
        <w:autoSpaceDE w:val="0"/>
        <w:ind w:firstLine="540"/>
        <w:jc w:val="both"/>
        <w:rPr>
          <w:sz w:val="19"/>
          <w:szCs w:val="19"/>
        </w:rPr>
      </w:pPr>
    </w:p>
    <w:p w:rsidR="00EA353A" w:rsidRPr="009855C7" w:rsidRDefault="00EA353A" w:rsidP="00581449">
      <w:pPr>
        <w:autoSpaceDE w:val="0"/>
        <w:jc w:val="both"/>
        <w:rPr>
          <w:sz w:val="19"/>
          <w:szCs w:val="19"/>
        </w:rPr>
      </w:pPr>
      <w:r w:rsidRPr="009855C7">
        <w:rPr>
          <w:b/>
          <w:sz w:val="19"/>
          <w:szCs w:val="19"/>
        </w:rPr>
        <w:t xml:space="preserve">Федеральное государственное бюджетное научное учреждение «Научный центр проблем здоровья семьи и репродукции человека» (ФГБНУ НЦ ПЗСРЧ) </w:t>
      </w:r>
      <w:r w:rsidRPr="006969F3">
        <w:rPr>
          <w:bCs/>
          <w:sz w:val="19"/>
          <w:szCs w:val="19"/>
        </w:rPr>
        <w:t xml:space="preserve">в </w:t>
      </w:r>
      <w:r w:rsidRPr="006969F3">
        <w:rPr>
          <w:sz w:val="19"/>
          <w:szCs w:val="19"/>
        </w:rPr>
        <w:t xml:space="preserve">лице </w:t>
      </w:r>
      <w:r w:rsidR="001A531B">
        <w:rPr>
          <w:sz w:val="19"/>
          <w:szCs w:val="19"/>
        </w:rPr>
        <w:t xml:space="preserve"> </w:t>
      </w:r>
      <w:proofErr w:type="spellStart"/>
      <w:r w:rsidR="001A531B">
        <w:rPr>
          <w:sz w:val="19"/>
          <w:szCs w:val="19"/>
        </w:rPr>
        <w:t>вр.и.о</w:t>
      </w:r>
      <w:proofErr w:type="spellEnd"/>
      <w:r w:rsidR="001A531B">
        <w:rPr>
          <w:sz w:val="19"/>
          <w:szCs w:val="19"/>
        </w:rPr>
        <w:t xml:space="preserve">. </w:t>
      </w:r>
      <w:r w:rsidR="0005460D">
        <w:rPr>
          <w:sz w:val="19"/>
          <w:szCs w:val="19"/>
        </w:rPr>
        <w:t xml:space="preserve">директора </w:t>
      </w:r>
      <w:r w:rsidR="001A531B">
        <w:rPr>
          <w:sz w:val="19"/>
          <w:szCs w:val="19"/>
        </w:rPr>
        <w:t>Степановой Валентины Петровны,</w:t>
      </w:r>
      <w:r w:rsidRPr="006969F3">
        <w:rPr>
          <w:sz w:val="19"/>
          <w:szCs w:val="19"/>
        </w:rPr>
        <w:t xml:space="preserve"> действующего на основании </w:t>
      </w:r>
      <w:r w:rsidR="001A531B">
        <w:rPr>
          <w:sz w:val="19"/>
          <w:szCs w:val="19"/>
        </w:rPr>
        <w:t xml:space="preserve">приказа </w:t>
      </w:r>
      <w:r w:rsidR="001A531B" w:rsidRPr="001A531B">
        <w:rPr>
          <w:sz w:val="19"/>
          <w:szCs w:val="19"/>
        </w:rPr>
        <w:t>Министерства науки и высшего образования РФ № 10-2/767-о от 21.07.2026 г.</w:t>
      </w:r>
      <w:proofErr w:type="gramStart"/>
      <w:r w:rsidR="001A531B">
        <w:rPr>
          <w:sz w:val="19"/>
          <w:szCs w:val="19"/>
        </w:rPr>
        <w:t xml:space="preserve"> </w:t>
      </w:r>
      <w:r w:rsidRPr="006969F3">
        <w:rPr>
          <w:bCs/>
          <w:sz w:val="19"/>
          <w:szCs w:val="19"/>
        </w:rPr>
        <w:t>,</w:t>
      </w:r>
      <w:proofErr w:type="gramEnd"/>
      <w:r w:rsidRPr="006969F3">
        <w:rPr>
          <w:bCs/>
          <w:sz w:val="19"/>
          <w:szCs w:val="19"/>
        </w:rPr>
        <w:t xml:space="preserve"> </w:t>
      </w:r>
      <w:r w:rsidRPr="006969F3">
        <w:rPr>
          <w:sz w:val="19"/>
          <w:szCs w:val="19"/>
        </w:rPr>
        <w:t>именуемое в дальнейшем «Заказчик», с одной стороны, и</w:t>
      </w:r>
      <w:r w:rsidRPr="006969F3">
        <w:rPr>
          <w:b/>
          <w:bCs/>
          <w:sz w:val="19"/>
          <w:szCs w:val="19"/>
        </w:rPr>
        <w:t xml:space="preserve"> </w:t>
      </w:r>
      <w:r w:rsidR="00255E5D">
        <w:rPr>
          <w:b/>
          <w:bCs/>
          <w:sz w:val="19"/>
          <w:szCs w:val="19"/>
        </w:rPr>
        <w:t>_______________</w:t>
      </w:r>
      <w:r w:rsidR="006969F3" w:rsidRPr="006969F3">
        <w:rPr>
          <w:b/>
          <w:bCs/>
          <w:sz w:val="19"/>
          <w:szCs w:val="19"/>
        </w:rPr>
        <w:t xml:space="preserve">, </w:t>
      </w:r>
      <w:r w:rsidR="006969F3" w:rsidRPr="006969F3">
        <w:rPr>
          <w:bCs/>
          <w:sz w:val="19"/>
          <w:szCs w:val="19"/>
        </w:rPr>
        <w:t xml:space="preserve">именуемое в дальнейшем "Поставщик", в лице </w:t>
      </w:r>
      <w:r w:rsidR="00255E5D">
        <w:rPr>
          <w:bCs/>
          <w:sz w:val="19"/>
          <w:szCs w:val="19"/>
        </w:rPr>
        <w:t>______________</w:t>
      </w:r>
      <w:r w:rsidR="00D077EB">
        <w:rPr>
          <w:bCs/>
          <w:sz w:val="19"/>
          <w:szCs w:val="19"/>
        </w:rPr>
        <w:t>,</w:t>
      </w:r>
      <w:r w:rsidR="006969F3" w:rsidRPr="006969F3">
        <w:rPr>
          <w:bCs/>
          <w:sz w:val="19"/>
          <w:szCs w:val="19"/>
        </w:rPr>
        <w:t xml:space="preserve"> действующей на основании </w:t>
      </w:r>
      <w:r w:rsidR="00255E5D">
        <w:rPr>
          <w:bCs/>
          <w:sz w:val="19"/>
          <w:szCs w:val="19"/>
        </w:rPr>
        <w:t>_____________________</w:t>
      </w:r>
      <w:r w:rsidRPr="006969F3">
        <w:rPr>
          <w:sz w:val="19"/>
          <w:szCs w:val="19"/>
        </w:rPr>
        <w:t>, с другой стороны</w:t>
      </w:r>
      <w:r w:rsidRPr="00A92C3D">
        <w:rPr>
          <w:sz w:val="19"/>
          <w:szCs w:val="19"/>
        </w:rPr>
        <w:t>, вместе</w:t>
      </w:r>
      <w:r w:rsidRPr="009855C7">
        <w:rPr>
          <w:sz w:val="19"/>
          <w:szCs w:val="19"/>
        </w:rPr>
        <w:t xml:space="preserve"> именуемые «Стороны» и каждый в отдельности «Сторона», на основании п.</w:t>
      </w:r>
      <w:r w:rsidR="00D06B8F" w:rsidRPr="009855C7">
        <w:rPr>
          <w:sz w:val="19"/>
          <w:szCs w:val="19"/>
        </w:rPr>
        <w:t xml:space="preserve"> </w:t>
      </w:r>
      <w:r w:rsidRPr="009855C7">
        <w:rPr>
          <w:sz w:val="19"/>
          <w:szCs w:val="19"/>
        </w:rPr>
        <w:t>5 ч.</w:t>
      </w:r>
      <w:r w:rsidR="00D06B8F" w:rsidRPr="009855C7">
        <w:rPr>
          <w:sz w:val="19"/>
          <w:szCs w:val="19"/>
        </w:rPr>
        <w:t xml:space="preserve"> </w:t>
      </w:r>
      <w:r w:rsidRPr="009855C7">
        <w:rPr>
          <w:sz w:val="19"/>
          <w:szCs w:val="19"/>
        </w:rPr>
        <w:t>1 ст.</w:t>
      </w:r>
      <w:r w:rsidR="00DD5697" w:rsidRPr="009855C7">
        <w:rPr>
          <w:sz w:val="19"/>
          <w:szCs w:val="19"/>
        </w:rPr>
        <w:t xml:space="preserve"> </w:t>
      </w:r>
      <w:r w:rsidRPr="009855C7">
        <w:rPr>
          <w:sz w:val="19"/>
          <w:szCs w:val="19"/>
        </w:rPr>
        <w:t>93 Федеральн</w:t>
      </w:r>
      <w:r w:rsidR="00D06B8F" w:rsidRPr="009855C7">
        <w:rPr>
          <w:sz w:val="19"/>
          <w:szCs w:val="19"/>
        </w:rPr>
        <w:t>ого закона от 5 апреля 2013 г. №</w:t>
      </w:r>
      <w:r w:rsidRPr="009855C7">
        <w:rPr>
          <w:sz w:val="19"/>
          <w:szCs w:val="19"/>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9855C7">
        <w:rPr>
          <w:sz w:val="19"/>
          <w:szCs w:val="19"/>
        </w:rPr>
        <w:t>Контракт</w:t>
      </w:r>
      <w:r w:rsidRPr="009855C7">
        <w:rPr>
          <w:sz w:val="19"/>
          <w:szCs w:val="19"/>
        </w:rPr>
        <w:t xml:space="preserve"> (далее - </w:t>
      </w:r>
      <w:r w:rsidR="00176C00" w:rsidRPr="009855C7">
        <w:rPr>
          <w:sz w:val="19"/>
          <w:szCs w:val="19"/>
        </w:rPr>
        <w:t>Контракт</w:t>
      </w:r>
      <w:r w:rsidRPr="009855C7">
        <w:rPr>
          <w:sz w:val="19"/>
          <w:szCs w:val="19"/>
        </w:rPr>
        <w:t>) о нижеследующем:</w:t>
      </w:r>
    </w:p>
    <w:p w:rsidR="006A6D37" w:rsidRPr="009855C7" w:rsidRDefault="006A6D37" w:rsidP="00EA353A">
      <w:pPr>
        <w:autoSpaceDE w:val="0"/>
        <w:jc w:val="both"/>
        <w:rPr>
          <w:sz w:val="19"/>
          <w:szCs w:val="19"/>
        </w:rPr>
      </w:pPr>
    </w:p>
    <w:p w:rsidR="004A1C26" w:rsidRPr="009855C7" w:rsidRDefault="00EA353A" w:rsidP="00F644B1">
      <w:pPr>
        <w:widowControl w:val="0"/>
        <w:autoSpaceDE w:val="0"/>
        <w:ind w:firstLine="540"/>
        <w:jc w:val="center"/>
        <w:rPr>
          <w:b/>
          <w:sz w:val="19"/>
          <w:szCs w:val="19"/>
        </w:rPr>
      </w:pPr>
      <w:r w:rsidRPr="009855C7">
        <w:rPr>
          <w:b/>
          <w:sz w:val="19"/>
          <w:szCs w:val="19"/>
        </w:rPr>
        <w:t xml:space="preserve">1. Предмет </w:t>
      </w:r>
      <w:r w:rsidR="00176C00" w:rsidRPr="009855C7">
        <w:rPr>
          <w:b/>
          <w:sz w:val="19"/>
          <w:szCs w:val="19"/>
        </w:rPr>
        <w:t>Контракт</w:t>
      </w:r>
      <w:r w:rsidRPr="009855C7">
        <w:rPr>
          <w:b/>
          <w:sz w:val="19"/>
          <w:szCs w:val="19"/>
        </w:rPr>
        <w:t>а</w:t>
      </w:r>
    </w:p>
    <w:p w:rsidR="00EA353A" w:rsidRPr="009855C7" w:rsidRDefault="00EA353A" w:rsidP="00EA353A">
      <w:pPr>
        <w:widowControl w:val="0"/>
        <w:autoSpaceDE w:val="0"/>
        <w:ind w:firstLine="540"/>
        <w:jc w:val="both"/>
        <w:rPr>
          <w:sz w:val="19"/>
          <w:szCs w:val="19"/>
        </w:rPr>
      </w:pPr>
      <w:bookmarkStart w:id="0" w:name="Par64"/>
      <w:bookmarkEnd w:id="0"/>
      <w:r w:rsidRPr="009855C7">
        <w:rPr>
          <w:sz w:val="19"/>
          <w:szCs w:val="19"/>
        </w:rPr>
        <w:t xml:space="preserve">1.1. </w:t>
      </w:r>
      <w:proofErr w:type="gramStart"/>
      <w:r w:rsidRPr="009855C7">
        <w:rPr>
          <w:sz w:val="19"/>
          <w:szCs w:val="19"/>
          <w:lang w:eastAsia="ru-RU"/>
        </w:rPr>
        <w:t xml:space="preserve">В соответствии с </w:t>
      </w:r>
      <w:r w:rsidR="00176C00" w:rsidRPr="009855C7">
        <w:rPr>
          <w:sz w:val="19"/>
          <w:szCs w:val="19"/>
          <w:lang w:eastAsia="ru-RU"/>
        </w:rPr>
        <w:t>Контракт</w:t>
      </w:r>
      <w:r w:rsidRPr="009855C7">
        <w:rPr>
          <w:sz w:val="19"/>
          <w:szCs w:val="19"/>
          <w:lang w:eastAsia="ru-RU"/>
        </w:rPr>
        <w:t xml:space="preserve">ом Поставщик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 xml:space="preserve">ом, осуществить поставку </w:t>
      </w:r>
      <w:r w:rsidRPr="009855C7">
        <w:rPr>
          <w:sz w:val="19"/>
          <w:szCs w:val="19"/>
        </w:rPr>
        <w:t xml:space="preserve"> товаров </w:t>
      </w:r>
      <w:r w:rsidRPr="009855C7">
        <w:rPr>
          <w:sz w:val="19"/>
          <w:szCs w:val="19"/>
          <w:lang w:eastAsia="ru-RU"/>
        </w:rPr>
        <w:t>(далее - товар) в соответствии со Спецификацией (</w:t>
      </w:r>
      <w:hyperlink r:id="rId9"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9855C7">
        <w:rPr>
          <w:sz w:val="19"/>
          <w:szCs w:val="19"/>
          <w:lang w:eastAsia="ru-RU"/>
        </w:rPr>
        <w:t>Контракт</w:t>
      </w:r>
      <w:r w:rsidRPr="009855C7">
        <w:rPr>
          <w:sz w:val="19"/>
          <w:szCs w:val="19"/>
          <w:lang w:eastAsia="ru-RU"/>
        </w:rPr>
        <w:t>ом, принять и оплатить поставленный товар.</w:t>
      </w:r>
      <w:proofErr w:type="gramEnd"/>
    </w:p>
    <w:p w:rsidR="00EA353A" w:rsidRPr="009855C7" w:rsidRDefault="00EA353A" w:rsidP="00EA353A">
      <w:pPr>
        <w:widowControl w:val="0"/>
        <w:suppressAutoHyphens w:val="0"/>
        <w:autoSpaceDE w:val="0"/>
        <w:ind w:firstLine="540"/>
        <w:jc w:val="both"/>
        <w:rPr>
          <w:sz w:val="19"/>
          <w:szCs w:val="19"/>
        </w:rPr>
      </w:pPr>
      <w:r w:rsidRPr="009855C7">
        <w:rPr>
          <w:sz w:val="19"/>
          <w:szCs w:val="19"/>
        </w:rPr>
        <w:t>1.2.</w:t>
      </w:r>
      <w:r w:rsidRPr="009855C7">
        <w:rPr>
          <w:sz w:val="19"/>
          <w:szCs w:val="19"/>
          <w:lang w:eastAsia="ru-RU"/>
        </w:rPr>
        <w:t xml:space="preserve"> Номенклатура товара, его количество и технические показатели определяются Спецификацией (</w:t>
      </w:r>
      <w:hyperlink r:id="rId1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6A6D37" w:rsidRDefault="00EA353A" w:rsidP="00EA353A">
      <w:pPr>
        <w:widowControl w:val="0"/>
        <w:suppressAutoHyphens w:val="0"/>
        <w:autoSpaceDE w:val="0"/>
        <w:ind w:firstLine="540"/>
        <w:jc w:val="both"/>
        <w:rPr>
          <w:b/>
          <w:sz w:val="19"/>
          <w:szCs w:val="19"/>
          <w:lang w:eastAsia="ru-RU"/>
        </w:rPr>
      </w:pPr>
      <w:r w:rsidRPr="009855C7">
        <w:rPr>
          <w:sz w:val="19"/>
          <w:szCs w:val="19"/>
          <w:lang w:eastAsia="ru-RU"/>
        </w:rPr>
        <w:t xml:space="preserve">1.3. </w:t>
      </w:r>
      <w:r w:rsidR="00DD5697" w:rsidRPr="009855C7">
        <w:rPr>
          <w:sz w:val="19"/>
          <w:szCs w:val="19"/>
          <w:lang w:eastAsia="ru-RU"/>
        </w:rPr>
        <w:t xml:space="preserve">Поставка товара осуществляется Поставщиком </w:t>
      </w:r>
      <w:r w:rsidR="00DD5697" w:rsidRPr="00A92C3D">
        <w:rPr>
          <w:sz w:val="19"/>
          <w:szCs w:val="19"/>
          <w:lang w:eastAsia="ru-RU"/>
        </w:rPr>
        <w:t xml:space="preserve">с разгрузкой с транспортного средства по адресу: </w:t>
      </w:r>
      <w:r w:rsidR="004974B2" w:rsidRPr="004974B2">
        <w:rPr>
          <w:b/>
          <w:sz w:val="19"/>
          <w:szCs w:val="19"/>
          <w:lang w:eastAsia="ru-RU"/>
        </w:rPr>
        <w:t>г.</w:t>
      </w:r>
      <w:r w:rsidR="00581449">
        <w:rPr>
          <w:b/>
          <w:sz w:val="19"/>
          <w:szCs w:val="19"/>
          <w:lang w:eastAsia="ru-RU"/>
        </w:rPr>
        <w:t xml:space="preserve"> </w:t>
      </w:r>
      <w:r w:rsidR="004974B2" w:rsidRPr="004974B2">
        <w:rPr>
          <w:b/>
          <w:sz w:val="19"/>
          <w:szCs w:val="19"/>
          <w:lang w:eastAsia="ru-RU"/>
        </w:rPr>
        <w:t xml:space="preserve">Иркутск, </w:t>
      </w:r>
      <w:r w:rsidR="00042193">
        <w:rPr>
          <w:b/>
          <w:sz w:val="19"/>
          <w:szCs w:val="19"/>
          <w:lang w:eastAsia="ru-RU"/>
        </w:rPr>
        <w:t xml:space="preserve">ул. </w:t>
      </w:r>
      <w:r w:rsidR="0005460D">
        <w:rPr>
          <w:b/>
          <w:sz w:val="19"/>
          <w:szCs w:val="19"/>
          <w:lang w:eastAsia="ru-RU"/>
        </w:rPr>
        <w:t>Тимирязева, 16</w:t>
      </w:r>
      <w:r w:rsidR="00042193">
        <w:rPr>
          <w:b/>
          <w:sz w:val="19"/>
          <w:szCs w:val="19"/>
          <w:lang w:eastAsia="ru-RU"/>
        </w:rPr>
        <w:t xml:space="preserve"> </w:t>
      </w:r>
      <w:r w:rsidR="00DD5697" w:rsidRPr="004974B2">
        <w:rPr>
          <w:b/>
          <w:sz w:val="19"/>
          <w:szCs w:val="19"/>
          <w:lang w:eastAsia="ru-RU"/>
        </w:rPr>
        <w:t>(далее - Место доставки).</w:t>
      </w:r>
    </w:p>
    <w:p w:rsidR="002E3781" w:rsidRDefault="00B3574A" w:rsidP="00EA353A">
      <w:pPr>
        <w:widowControl w:val="0"/>
        <w:suppressAutoHyphens w:val="0"/>
        <w:autoSpaceDE w:val="0"/>
        <w:ind w:firstLine="540"/>
        <w:jc w:val="both"/>
        <w:rPr>
          <w:rStyle w:val="a3"/>
          <w:color w:val="auto"/>
          <w:sz w:val="19"/>
          <w:szCs w:val="19"/>
          <w:u w:val="none"/>
          <w:lang w:eastAsia="ru-RU"/>
        </w:rPr>
      </w:pPr>
      <w:r w:rsidRPr="00B3574A">
        <w:rPr>
          <w:rStyle w:val="a3"/>
          <w:color w:val="auto"/>
          <w:sz w:val="19"/>
          <w:szCs w:val="19"/>
          <w:u w:val="none"/>
          <w:lang w:eastAsia="ru-RU"/>
        </w:rPr>
        <w:t>1.4.</w:t>
      </w:r>
      <w:r>
        <w:rPr>
          <w:rStyle w:val="a3"/>
          <w:color w:val="auto"/>
          <w:sz w:val="19"/>
          <w:szCs w:val="19"/>
          <w:u w:val="none"/>
          <w:lang w:eastAsia="ru-RU"/>
        </w:rPr>
        <w:t xml:space="preserve"> Идентификационный код закупки (ИКЗ):</w:t>
      </w:r>
      <w:r w:rsidR="00023F05" w:rsidRPr="00023F05">
        <w:t xml:space="preserve"> </w:t>
      </w:r>
      <w:r w:rsidR="00455276">
        <w:rPr>
          <w:rStyle w:val="a3"/>
          <w:color w:val="auto"/>
          <w:sz w:val="19"/>
          <w:szCs w:val="19"/>
          <w:u w:val="none"/>
          <w:lang w:eastAsia="ru-RU"/>
        </w:rPr>
        <w:t>26138080491933808010010002000</w:t>
      </w:r>
      <w:r w:rsidR="00042193" w:rsidRPr="00042193">
        <w:rPr>
          <w:rStyle w:val="a3"/>
          <w:color w:val="auto"/>
          <w:sz w:val="19"/>
          <w:szCs w:val="19"/>
          <w:u w:val="none"/>
          <w:lang w:eastAsia="ru-RU"/>
        </w:rPr>
        <w:t>0000244</w:t>
      </w:r>
    </w:p>
    <w:p w:rsidR="00042193" w:rsidRPr="00A92C3D" w:rsidRDefault="00042193" w:rsidP="00EA353A">
      <w:pPr>
        <w:widowControl w:val="0"/>
        <w:suppressAutoHyphens w:val="0"/>
        <w:autoSpaceDE w:val="0"/>
        <w:ind w:firstLine="540"/>
        <w:jc w:val="both"/>
        <w:rPr>
          <w:sz w:val="19"/>
          <w:szCs w:val="19"/>
          <w:lang w:eastAsia="ru-RU"/>
        </w:rPr>
      </w:pPr>
    </w:p>
    <w:p w:rsidR="004A1C26" w:rsidRPr="009855C7" w:rsidRDefault="00EA353A" w:rsidP="00F644B1">
      <w:pPr>
        <w:widowControl w:val="0"/>
        <w:ind w:firstLine="540"/>
        <w:jc w:val="center"/>
        <w:rPr>
          <w:b/>
          <w:sz w:val="19"/>
          <w:szCs w:val="19"/>
        </w:rPr>
      </w:pPr>
      <w:bookmarkStart w:id="1" w:name="Par79"/>
      <w:bookmarkEnd w:id="1"/>
      <w:r w:rsidRPr="009855C7">
        <w:rPr>
          <w:b/>
          <w:sz w:val="19"/>
          <w:szCs w:val="19"/>
        </w:rPr>
        <w:t xml:space="preserve">2. Цена </w:t>
      </w:r>
      <w:r w:rsidR="00176C00" w:rsidRPr="009855C7">
        <w:rPr>
          <w:b/>
          <w:sz w:val="19"/>
          <w:szCs w:val="19"/>
        </w:rPr>
        <w:t>Контракт</w:t>
      </w:r>
      <w:r w:rsidR="005D14A2" w:rsidRPr="009855C7">
        <w:rPr>
          <w:b/>
          <w:sz w:val="19"/>
          <w:szCs w:val="19"/>
        </w:rPr>
        <w:t>а</w:t>
      </w:r>
    </w:p>
    <w:p w:rsidR="00EA353A" w:rsidRPr="009855C7" w:rsidRDefault="00EA353A" w:rsidP="00EA353A">
      <w:pPr>
        <w:widowControl w:val="0"/>
        <w:suppressAutoHyphens w:val="0"/>
        <w:ind w:firstLine="540"/>
        <w:jc w:val="both"/>
        <w:rPr>
          <w:sz w:val="19"/>
          <w:szCs w:val="19"/>
        </w:rPr>
      </w:pPr>
      <w:bookmarkStart w:id="2" w:name="Par81"/>
      <w:bookmarkEnd w:id="2"/>
      <w:r w:rsidRPr="009855C7">
        <w:rPr>
          <w:sz w:val="19"/>
          <w:szCs w:val="19"/>
          <w:lang w:eastAsia="ru-RU"/>
        </w:rPr>
        <w:t xml:space="preserve">2.1. Цена </w:t>
      </w:r>
      <w:r w:rsidR="00176C00" w:rsidRPr="009855C7">
        <w:rPr>
          <w:sz w:val="19"/>
          <w:szCs w:val="19"/>
          <w:lang w:eastAsia="ru-RU"/>
        </w:rPr>
        <w:t>Контракт</w:t>
      </w:r>
      <w:r w:rsidRPr="009855C7">
        <w:rPr>
          <w:sz w:val="19"/>
          <w:szCs w:val="19"/>
          <w:lang w:eastAsia="ru-RU"/>
        </w:rPr>
        <w:t>а и валюта платежа устанавливаются в российских рублях.</w:t>
      </w:r>
    </w:p>
    <w:p w:rsidR="003116C9" w:rsidRDefault="00EA353A" w:rsidP="00EA353A">
      <w:pPr>
        <w:suppressAutoHyphens w:val="0"/>
        <w:ind w:firstLine="540"/>
        <w:jc w:val="both"/>
        <w:rPr>
          <w:b/>
          <w:bCs/>
          <w:sz w:val="19"/>
          <w:szCs w:val="19"/>
          <w:lang w:eastAsia="ru-RU"/>
        </w:rPr>
      </w:pPr>
      <w:r w:rsidRPr="002E3781">
        <w:rPr>
          <w:sz w:val="19"/>
          <w:szCs w:val="19"/>
          <w:lang w:eastAsia="ru-RU"/>
        </w:rPr>
        <w:t xml:space="preserve">2.2. </w:t>
      </w:r>
      <w:r w:rsidRPr="00E33B91">
        <w:rPr>
          <w:sz w:val="19"/>
          <w:szCs w:val="19"/>
          <w:highlight w:val="yellow"/>
          <w:lang w:eastAsia="ru-RU"/>
        </w:rPr>
        <w:t xml:space="preserve">Цена </w:t>
      </w:r>
      <w:r w:rsidR="00176C00" w:rsidRPr="00E33B91">
        <w:rPr>
          <w:sz w:val="19"/>
          <w:szCs w:val="19"/>
          <w:highlight w:val="yellow"/>
          <w:lang w:eastAsia="ru-RU"/>
        </w:rPr>
        <w:t>Контракт</w:t>
      </w:r>
      <w:r w:rsidR="0026671D" w:rsidRPr="00E33B91">
        <w:rPr>
          <w:sz w:val="19"/>
          <w:szCs w:val="19"/>
          <w:highlight w:val="yellow"/>
          <w:lang w:eastAsia="ru-RU"/>
        </w:rPr>
        <w:t>а, составляет</w:t>
      </w:r>
      <w:r w:rsidR="00C73131" w:rsidRPr="00E33B91">
        <w:rPr>
          <w:b/>
          <w:bCs/>
          <w:sz w:val="19"/>
          <w:szCs w:val="19"/>
          <w:highlight w:val="yellow"/>
          <w:lang w:eastAsia="ru-RU"/>
        </w:rPr>
        <w:t>_____</w:t>
      </w:r>
      <w:r w:rsidR="003116C9" w:rsidRPr="00E33B91">
        <w:rPr>
          <w:b/>
          <w:bCs/>
          <w:sz w:val="19"/>
          <w:szCs w:val="19"/>
          <w:highlight w:val="yellow"/>
          <w:lang w:eastAsia="ru-RU"/>
        </w:rPr>
        <w:t xml:space="preserve">, </w:t>
      </w:r>
      <w:r w:rsidR="003116C9" w:rsidRPr="00E33B91">
        <w:rPr>
          <w:bCs/>
          <w:sz w:val="19"/>
          <w:szCs w:val="19"/>
          <w:highlight w:val="yellow"/>
          <w:lang w:eastAsia="ru-RU"/>
        </w:rPr>
        <w:t xml:space="preserve">в т. ч. НДС </w:t>
      </w:r>
      <w:r w:rsidR="00C73131" w:rsidRPr="00E33B91">
        <w:rPr>
          <w:bCs/>
          <w:sz w:val="19"/>
          <w:szCs w:val="19"/>
          <w:highlight w:val="yellow"/>
          <w:lang w:eastAsia="ru-RU"/>
        </w:rPr>
        <w:t>___</w:t>
      </w:r>
      <w:r w:rsidR="003116C9" w:rsidRPr="00E33B91">
        <w:rPr>
          <w:bCs/>
          <w:sz w:val="19"/>
          <w:szCs w:val="19"/>
          <w:highlight w:val="yellow"/>
          <w:lang w:eastAsia="ru-RU"/>
        </w:rPr>
        <w:t xml:space="preserve"> в размере </w:t>
      </w:r>
      <w:r w:rsidR="00C73131" w:rsidRPr="00E33B91">
        <w:rPr>
          <w:bCs/>
          <w:sz w:val="19"/>
          <w:szCs w:val="19"/>
          <w:highlight w:val="yellow"/>
          <w:lang w:eastAsia="ru-RU"/>
        </w:rPr>
        <w:t>___</w:t>
      </w:r>
      <w:r w:rsidR="003116C9" w:rsidRPr="00E33B91">
        <w:rPr>
          <w:bCs/>
          <w:sz w:val="19"/>
          <w:szCs w:val="19"/>
          <w:highlight w:val="yellow"/>
          <w:lang w:eastAsia="ru-RU"/>
        </w:rPr>
        <w:t xml:space="preserve"> рублей</w:t>
      </w:r>
      <w:r w:rsidR="003116C9" w:rsidRPr="003116C9">
        <w:rPr>
          <w:bCs/>
          <w:sz w:val="19"/>
          <w:szCs w:val="19"/>
          <w:lang w:eastAsia="ru-RU"/>
        </w:rPr>
        <w:t>.</w:t>
      </w:r>
    </w:p>
    <w:p w:rsidR="00EA353A" w:rsidRPr="009855C7" w:rsidRDefault="00EA353A" w:rsidP="00EA353A">
      <w:pPr>
        <w:suppressAutoHyphens w:val="0"/>
        <w:ind w:firstLine="540"/>
        <w:jc w:val="both"/>
        <w:rPr>
          <w:sz w:val="19"/>
          <w:szCs w:val="19"/>
        </w:rPr>
      </w:pPr>
      <w:r w:rsidRPr="009855C7">
        <w:rPr>
          <w:sz w:val="19"/>
          <w:szCs w:val="19"/>
          <w:lang w:eastAsia="ru-RU"/>
        </w:rPr>
        <w:t xml:space="preserve">2.3. Цена </w:t>
      </w:r>
      <w:r w:rsidR="00176C00" w:rsidRPr="009855C7">
        <w:rPr>
          <w:sz w:val="19"/>
          <w:szCs w:val="19"/>
          <w:lang w:eastAsia="ru-RU"/>
        </w:rPr>
        <w:t>Контракт</w:t>
      </w:r>
      <w:r w:rsidRPr="009855C7">
        <w:rPr>
          <w:sz w:val="19"/>
          <w:szCs w:val="19"/>
          <w:lang w:eastAsia="ru-RU"/>
        </w:rPr>
        <w:t xml:space="preserve">а включает в себя стоимость товара, </w:t>
      </w:r>
      <w:r w:rsidR="0008241B">
        <w:rPr>
          <w:sz w:val="19"/>
          <w:szCs w:val="19"/>
          <w:lang w:eastAsia="ru-RU"/>
        </w:rPr>
        <w:t xml:space="preserve">стоимость доставки, </w:t>
      </w:r>
      <w:r w:rsidRPr="009855C7">
        <w:rPr>
          <w:sz w:val="19"/>
          <w:szCs w:val="19"/>
          <w:lang w:eastAsia="ru-RU"/>
        </w:rPr>
        <w:t xml:space="preserve">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9855C7">
        <w:rPr>
          <w:sz w:val="19"/>
          <w:szCs w:val="19"/>
          <w:lang w:eastAsia="ru-RU"/>
        </w:rPr>
        <w:t>Контракт</w:t>
      </w:r>
      <w:r w:rsidRPr="009855C7">
        <w:rPr>
          <w:sz w:val="19"/>
          <w:szCs w:val="19"/>
          <w:lang w:eastAsia="ru-RU"/>
        </w:rPr>
        <w:t>у в соответствии с законодательством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2.4. Цена </w:t>
      </w:r>
      <w:r w:rsidR="00176C00" w:rsidRPr="009855C7">
        <w:rPr>
          <w:sz w:val="19"/>
          <w:szCs w:val="19"/>
          <w:lang w:eastAsia="ru-RU"/>
        </w:rPr>
        <w:t>Контракт</w:t>
      </w:r>
      <w:r w:rsidRPr="009855C7">
        <w:rPr>
          <w:sz w:val="19"/>
          <w:szCs w:val="19"/>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9855C7">
          <w:rPr>
            <w:color w:val="0000FF"/>
            <w:sz w:val="19"/>
            <w:szCs w:val="19"/>
            <w:u w:val="single"/>
            <w:lang w:eastAsia="ru-RU"/>
          </w:rPr>
          <w:t>пунктами 2.5</w:t>
        </w:r>
      </w:hyperlink>
      <w:r w:rsidRPr="009855C7">
        <w:rPr>
          <w:sz w:val="19"/>
          <w:szCs w:val="19"/>
          <w:lang w:eastAsia="ru-RU"/>
        </w:rPr>
        <w:t xml:space="preserve"> и </w:t>
      </w:r>
      <w:hyperlink r:id="rId12" w:anchor="P59" w:history="1">
        <w:r w:rsidRPr="009855C7">
          <w:rPr>
            <w:color w:val="0000FF"/>
            <w:sz w:val="19"/>
            <w:szCs w:val="19"/>
            <w:u w:val="single"/>
            <w:lang w:eastAsia="ru-RU"/>
          </w:rPr>
          <w:t>2.6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bookmarkStart w:id="3" w:name="P59"/>
      <w:bookmarkStart w:id="4" w:name="P57"/>
      <w:bookmarkEnd w:id="3"/>
      <w:bookmarkEnd w:id="4"/>
      <w:r w:rsidRPr="009855C7">
        <w:rPr>
          <w:sz w:val="19"/>
          <w:szCs w:val="19"/>
          <w:lang w:eastAsia="ru-RU"/>
        </w:rPr>
        <w:t xml:space="preserve">2.5. По соглашению Сторон цена </w:t>
      </w:r>
      <w:r w:rsidR="00176C00" w:rsidRPr="009855C7">
        <w:rPr>
          <w:sz w:val="19"/>
          <w:szCs w:val="19"/>
          <w:lang w:eastAsia="ru-RU"/>
        </w:rPr>
        <w:t>Контракт</w:t>
      </w:r>
      <w:r w:rsidRPr="009855C7">
        <w:rPr>
          <w:sz w:val="19"/>
          <w:szCs w:val="19"/>
          <w:lang w:eastAsia="ru-RU"/>
        </w:rPr>
        <w:t xml:space="preserve">а может быть снижена без изменения предусмотренного </w:t>
      </w:r>
      <w:r w:rsidR="00176C00" w:rsidRPr="009855C7">
        <w:rPr>
          <w:sz w:val="19"/>
          <w:szCs w:val="19"/>
          <w:lang w:eastAsia="ru-RU"/>
        </w:rPr>
        <w:t>Контракт</w:t>
      </w:r>
      <w:r w:rsidRPr="009855C7">
        <w:rPr>
          <w:sz w:val="19"/>
          <w:szCs w:val="19"/>
          <w:lang w:eastAsia="ru-RU"/>
        </w:rPr>
        <w:t xml:space="preserve">ом количества товара и иных условий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2.6. Изменение существенных условий </w:t>
      </w:r>
      <w:r w:rsidR="00176C00" w:rsidRPr="009855C7">
        <w:rPr>
          <w:sz w:val="19"/>
          <w:szCs w:val="19"/>
          <w:lang w:eastAsia="ru-RU"/>
        </w:rPr>
        <w:t>Контракт</w:t>
      </w:r>
      <w:r w:rsidRPr="009855C7">
        <w:rPr>
          <w:sz w:val="19"/>
          <w:szCs w:val="19"/>
          <w:lang w:eastAsia="ru-RU"/>
        </w:rPr>
        <w:t xml:space="preserve">а при его исполнении допускается в случаях, предусмотренных </w:t>
      </w:r>
      <w:hyperlink r:id="rId13" w:history="1">
        <w:r w:rsidRPr="009855C7">
          <w:rPr>
            <w:color w:val="0000FF"/>
            <w:sz w:val="19"/>
            <w:szCs w:val="19"/>
            <w:u w:val="single"/>
            <w:lang w:eastAsia="ru-RU"/>
          </w:rPr>
          <w:t>пунктом 6 статьи 161</w:t>
        </w:r>
      </w:hyperlink>
      <w:r w:rsidRPr="009855C7">
        <w:rPr>
          <w:sz w:val="19"/>
          <w:szCs w:val="19"/>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9855C7">
        <w:rPr>
          <w:sz w:val="19"/>
          <w:szCs w:val="19"/>
          <w:lang w:eastAsia="ru-RU"/>
        </w:rPr>
        <w:t>Контракт</w:t>
      </w:r>
      <w:r w:rsidRPr="009855C7">
        <w:rPr>
          <w:sz w:val="19"/>
          <w:szCs w:val="19"/>
          <w:lang w:eastAsia="ru-RU"/>
        </w:rPr>
        <w:t xml:space="preserve">а обеспечивает согласование новых условий </w:t>
      </w:r>
      <w:r w:rsidR="00176C00" w:rsidRPr="009855C7">
        <w:rPr>
          <w:sz w:val="19"/>
          <w:szCs w:val="19"/>
          <w:lang w:eastAsia="ru-RU"/>
        </w:rPr>
        <w:t>Контракт</w:t>
      </w:r>
      <w:r w:rsidRPr="009855C7">
        <w:rPr>
          <w:sz w:val="19"/>
          <w:szCs w:val="19"/>
          <w:lang w:eastAsia="ru-RU"/>
        </w:rPr>
        <w:t xml:space="preserve">а, в том числе цены и (или) сроков исполнения </w:t>
      </w:r>
      <w:r w:rsidR="00176C00" w:rsidRPr="009855C7">
        <w:rPr>
          <w:sz w:val="19"/>
          <w:szCs w:val="19"/>
          <w:lang w:eastAsia="ru-RU"/>
        </w:rPr>
        <w:t>Контракт</w:t>
      </w:r>
      <w:r w:rsidRPr="009855C7">
        <w:rPr>
          <w:sz w:val="19"/>
          <w:szCs w:val="19"/>
          <w:lang w:eastAsia="ru-RU"/>
        </w:rPr>
        <w:t xml:space="preserve">а и (или) количества товара,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ind w:firstLine="540"/>
        <w:jc w:val="both"/>
        <w:rPr>
          <w:sz w:val="19"/>
          <w:szCs w:val="19"/>
          <w:lang w:eastAsia="ru-RU"/>
        </w:rPr>
      </w:pPr>
      <w:r w:rsidRPr="009855C7">
        <w:rPr>
          <w:sz w:val="19"/>
          <w:szCs w:val="19"/>
          <w:lang w:eastAsia="ru-RU"/>
        </w:rPr>
        <w:t>2.7.</w:t>
      </w:r>
      <w:r w:rsidRPr="009855C7">
        <w:rPr>
          <w:sz w:val="19"/>
          <w:szCs w:val="19"/>
        </w:rPr>
        <w:t xml:space="preserve"> </w:t>
      </w:r>
      <w:r w:rsidR="00D06B8F" w:rsidRPr="009855C7">
        <w:rPr>
          <w:sz w:val="19"/>
          <w:szCs w:val="19"/>
          <w:lang w:eastAsia="ru-RU"/>
        </w:rPr>
        <w:t>С</w:t>
      </w:r>
      <w:r w:rsidRPr="009855C7">
        <w:rPr>
          <w:sz w:val="19"/>
          <w:szCs w:val="19"/>
          <w:lang w:eastAsia="ru-RU"/>
        </w:rPr>
        <w:t>умма, подлежащая уплате</w:t>
      </w:r>
      <w:r w:rsidR="00D06B8F" w:rsidRPr="009855C7">
        <w:rPr>
          <w:sz w:val="19"/>
          <w:szCs w:val="19"/>
          <w:lang w:eastAsia="ru-RU"/>
        </w:rPr>
        <w:t xml:space="preserve"> З</w:t>
      </w:r>
      <w:r w:rsidRPr="009855C7">
        <w:rPr>
          <w:sz w:val="19"/>
          <w:szCs w:val="19"/>
          <w:lang w:eastAsia="ru-RU"/>
        </w:rPr>
        <w:t>аказчиком</w:t>
      </w:r>
      <w:r w:rsidR="00D06B8F" w:rsidRPr="009855C7">
        <w:rPr>
          <w:sz w:val="19"/>
          <w:szCs w:val="19"/>
          <w:lang w:eastAsia="ru-RU"/>
        </w:rPr>
        <w:t>,</w:t>
      </w:r>
      <w:r w:rsidRPr="009855C7">
        <w:rPr>
          <w:sz w:val="19"/>
          <w:szCs w:val="19"/>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9855C7">
        <w:rPr>
          <w:sz w:val="19"/>
          <w:szCs w:val="19"/>
          <w:lang w:eastAsia="ru-RU"/>
        </w:rPr>
        <w:t>Контракт</w:t>
      </w:r>
      <w:r w:rsidRPr="009855C7">
        <w:rPr>
          <w:sz w:val="19"/>
          <w:szCs w:val="19"/>
          <w:lang w:eastAsia="ru-RU"/>
        </w:rPr>
        <w:t xml:space="preserve">а, если в соответствии с законодательством Российской Федерации о налогах и сборах такие налоги, </w:t>
      </w:r>
      <w:r w:rsidR="00D06B8F" w:rsidRPr="009855C7">
        <w:rPr>
          <w:sz w:val="19"/>
          <w:szCs w:val="19"/>
          <w:lang w:eastAsia="ru-RU"/>
        </w:rPr>
        <w:t>с</w:t>
      </w:r>
      <w:r w:rsidRPr="009855C7">
        <w:rPr>
          <w:sz w:val="19"/>
          <w:szCs w:val="19"/>
          <w:lang w:eastAsia="ru-RU"/>
        </w:rPr>
        <w:t xml:space="preserve">боры и иные обязательные платежи подлежат уплате в бюджеты бюджетной системы </w:t>
      </w:r>
      <w:r w:rsidR="00A57438" w:rsidRPr="009855C7">
        <w:rPr>
          <w:sz w:val="19"/>
          <w:szCs w:val="19"/>
          <w:lang w:eastAsia="ru-RU"/>
        </w:rPr>
        <w:t>Р</w:t>
      </w:r>
      <w:r w:rsidRPr="009855C7">
        <w:rPr>
          <w:sz w:val="19"/>
          <w:szCs w:val="19"/>
          <w:lang w:eastAsia="ru-RU"/>
        </w:rPr>
        <w:t xml:space="preserve">оссийской Федерации </w:t>
      </w:r>
      <w:r w:rsidR="00D06B8F" w:rsidRPr="009855C7">
        <w:rPr>
          <w:sz w:val="19"/>
          <w:szCs w:val="19"/>
          <w:lang w:eastAsia="ru-RU"/>
        </w:rPr>
        <w:t>З</w:t>
      </w:r>
      <w:r w:rsidRPr="009855C7">
        <w:rPr>
          <w:sz w:val="19"/>
          <w:szCs w:val="19"/>
          <w:lang w:eastAsia="ru-RU"/>
        </w:rPr>
        <w:t>аказчиком.</w:t>
      </w:r>
    </w:p>
    <w:p w:rsidR="006A6D37" w:rsidRPr="009855C7" w:rsidRDefault="006A6D37" w:rsidP="00EA353A">
      <w:pPr>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5" w:name="Par87"/>
      <w:bookmarkEnd w:id="5"/>
      <w:r w:rsidRPr="009855C7">
        <w:rPr>
          <w:b/>
          <w:sz w:val="19"/>
          <w:szCs w:val="19"/>
          <w:lang w:eastAsia="ru-RU"/>
        </w:rPr>
        <w:t xml:space="preserve">3. Взаимодействие Сторон </w:t>
      </w:r>
    </w:p>
    <w:p w:rsidR="00EA353A" w:rsidRPr="009855C7" w:rsidRDefault="00EA353A" w:rsidP="00EA353A">
      <w:pPr>
        <w:widowControl w:val="0"/>
        <w:suppressAutoHyphens w:val="0"/>
        <w:ind w:firstLine="539"/>
        <w:jc w:val="both"/>
        <w:rPr>
          <w:sz w:val="19"/>
          <w:szCs w:val="19"/>
        </w:rPr>
      </w:pPr>
      <w:r w:rsidRPr="009855C7">
        <w:rPr>
          <w:sz w:val="19"/>
          <w:szCs w:val="19"/>
          <w:lang w:eastAsia="ru-RU"/>
        </w:rPr>
        <w:t>3.1. Поставщик обязан:</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3.1.1. поставить товар в строгом соответствии с условиями </w:t>
      </w:r>
      <w:r w:rsidR="00176C00" w:rsidRPr="009855C7">
        <w:rPr>
          <w:sz w:val="19"/>
          <w:szCs w:val="19"/>
          <w:lang w:eastAsia="ru-RU"/>
        </w:rPr>
        <w:t>Контракт</w:t>
      </w:r>
      <w:r w:rsidRPr="009855C7">
        <w:rPr>
          <w:sz w:val="19"/>
          <w:szCs w:val="19"/>
          <w:lang w:eastAsia="ru-RU"/>
        </w:rPr>
        <w:t>а в полном объеме, надлежащего качества и в установленные сроки;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3.1.3. представлять по требованию Заказчика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для проверки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 xml:space="preserve">3.1.4. незамедлительно информировать Заказчика обо всех обстоятельствах, препятствующих исполнению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39"/>
        <w:contextualSpacing/>
        <w:jc w:val="both"/>
        <w:rPr>
          <w:sz w:val="19"/>
          <w:szCs w:val="19"/>
        </w:rPr>
      </w:pPr>
      <w:r w:rsidRPr="009855C7">
        <w:rPr>
          <w:sz w:val="19"/>
          <w:szCs w:val="19"/>
          <w:lang w:eastAsia="ru-RU"/>
        </w:rPr>
        <w:t>3.1.5. своими силами и за свой счет устранять допущенные недостатки при поставке товара;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3.1.6. выполнять свои обязательства, предусмотренные положениями </w:t>
      </w:r>
      <w:r w:rsidR="00176C00" w:rsidRPr="009855C7">
        <w:rPr>
          <w:sz w:val="19"/>
          <w:szCs w:val="19"/>
          <w:lang w:eastAsia="ru-RU"/>
        </w:rPr>
        <w:t>Контракт</w:t>
      </w:r>
      <w:r w:rsidRPr="009855C7">
        <w:rPr>
          <w:sz w:val="19"/>
          <w:szCs w:val="19"/>
          <w:lang w:eastAsia="ru-RU"/>
        </w:rPr>
        <w:t>а;</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3.1.7. обеспечивать гарантии на товар в соответствии с </w:t>
      </w:r>
      <w:hyperlink r:id="rId14" w:anchor="P160" w:history="1">
        <w:r w:rsidRPr="009855C7">
          <w:rPr>
            <w:sz w:val="19"/>
            <w:szCs w:val="19"/>
            <w:lang w:eastAsia="ru-RU"/>
          </w:rPr>
          <w:t xml:space="preserve">разделом </w:t>
        </w:r>
        <w:r w:rsidR="004D4E5A" w:rsidRPr="009855C7">
          <w:rPr>
            <w:sz w:val="19"/>
            <w:szCs w:val="19"/>
            <w:lang w:eastAsia="ru-RU"/>
          </w:rPr>
          <w:t>6</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982284" w:rsidRDefault="00243B5F" w:rsidP="00982284">
      <w:pPr>
        <w:widowControl w:val="0"/>
        <w:suppressAutoHyphens w:val="0"/>
        <w:spacing w:before="220"/>
        <w:ind w:firstLine="540"/>
        <w:contextualSpacing/>
        <w:jc w:val="both"/>
        <w:rPr>
          <w:b/>
          <w:color w:val="FF0000"/>
          <w:sz w:val="18"/>
          <w:szCs w:val="18"/>
          <w:lang w:eastAsia="ar-SA"/>
        </w:rPr>
      </w:pPr>
      <w:r>
        <w:rPr>
          <w:sz w:val="19"/>
          <w:szCs w:val="19"/>
          <w:lang w:eastAsia="ru-RU"/>
        </w:rPr>
        <w:t>3.1.8.</w:t>
      </w:r>
      <w:r w:rsidR="00982284">
        <w:rPr>
          <w:b/>
          <w:color w:val="FF0000"/>
          <w:sz w:val="18"/>
          <w:szCs w:val="18"/>
          <w:lang w:eastAsia="ar-SA"/>
        </w:rPr>
        <w:t xml:space="preserve"> Поставщик дает согласие на осуществление Министерством и органами государственного финансового контроля проверок, предусмотренных пунктом 23 Порядка предоставления гранта,  и запрет приобретения ими за счет сре</w:t>
      </w:r>
      <w:proofErr w:type="gramStart"/>
      <w:r w:rsidR="00982284">
        <w:rPr>
          <w:b/>
          <w:color w:val="FF0000"/>
          <w:sz w:val="18"/>
          <w:szCs w:val="18"/>
          <w:lang w:eastAsia="ar-SA"/>
        </w:rPr>
        <w:t>дств гр</w:t>
      </w:r>
      <w:proofErr w:type="gramEnd"/>
      <w:r w:rsidR="00982284">
        <w:rPr>
          <w:b/>
          <w:color w:val="FF0000"/>
          <w:sz w:val="18"/>
          <w:szCs w:val="18"/>
          <w:lang w:eastAsia="ar-SA"/>
        </w:rPr>
        <w:t>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3.2. Поставщик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 Заказчик обязан:</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3.3.1. предоставлять Поставщику всю имеющуюся у него информацию и документы, относящиеся к предмету </w:t>
      </w:r>
      <w:r w:rsidR="00176C00" w:rsidRPr="009855C7">
        <w:rPr>
          <w:sz w:val="19"/>
          <w:szCs w:val="19"/>
          <w:lang w:eastAsia="ru-RU"/>
        </w:rPr>
        <w:t>Контракт</w:t>
      </w:r>
      <w:r w:rsidRPr="009855C7">
        <w:rPr>
          <w:sz w:val="19"/>
          <w:szCs w:val="19"/>
          <w:lang w:eastAsia="ru-RU"/>
        </w:rPr>
        <w:t xml:space="preserve">а и необходимые для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3.3.2. своевременно принять и оплатить поставленный товар;</w:t>
      </w:r>
    </w:p>
    <w:p w:rsidR="00EA353A"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lastRenderedPageBreak/>
        <w:t xml:space="preserve">3.3.3. выполнять свои обязательства, предусмотренные иными положениями </w:t>
      </w:r>
      <w:r w:rsidR="00176C00" w:rsidRPr="009855C7">
        <w:rPr>
          <w:sz w:val="19"/>
          <w:szCs w:val="19"/>
          <w:lang w:eastAsia="ru-RU"/>
        </w:rPr>
        <w:t>Контракт</w:t>
      </w:r>
      <w:r w:rsidRPr="009855C7">
        <w:rPr>
          <w:sz w:val="19"/>
          <w:szCs w:val="19"/>
          <w:lang w:eastAsia="ru-RU"/>
        </w:rPr>
        <w:t>а.</w:t>
      </w:r>
    </w:p>
    <w:p w:rsidR="00581449" w:rsidRPr="00581449" w:rsidRDefault="00581449" w:rsidP="00581449">
      <w:pPr>
        <w:widowControl w:val="0"/>
        <w:suppressAutoHyphens w:val="0"/>
        <w:spacing w:before="220"/>
        <w:ind w:firstLine="540"/>
        <w:contextualSpacing/>
        <w:jc w:val="both"/>
        <w:rPr>
          <w:sz w:val="19"/>
          <w:szCs w:val="19"/>
          <w:lang w:eastAsia="ru-RU"/>
        </w:rPr>
      </w:pPr>
      <w:r>
        <w:rPr>
          <w:sz w:val="19"/>
          <w:szCs w:val="19"/>
          <w:lang w:eastAsia="ru-RU"/>
        </w:rPr>
        <w:t xml:space="preserve">3.3.3. </w:t>
      </w:r>
      <w:r w:rsidRPr="00581449">
        <w:rPr>
          <w:sz w:val="19"/>
          <w:szCs w:val="19"/>
          <w:lang w:eastAsia="ru-RU"/>
        </w:rPr>
        <w:t xml:space="preserve">Заказчик обязан на регулярной основе осуществлять </w:t>
      </w:r>
      <w:proofErr w:type="gramStart"/>
      <w:r w:rsidRPr="00581449">
        <w:rPr>
          <w:sz w:val="19"/>
          <w:szCs w:val="19"/>
          <w:lang w:eastAsia="ru-RU"/>
        </w:rPr>
        <w:t>контроль за</w:t>
      </w:r>
      <w:proofErr w:type="gramEnd"/>
      <w:r w:rsidRPr="00581449">
        <w:rPr>
          <w:sz w:val="19"/>
          <w:szCs w:val="19"/>
          <w:lang w:eastAsia="ru-RU"/>
        </w:rPr>
        <w:t xml:space="preserve"> надлежащим исполнением обязательств по контракту, а также за соответствием сроков оказания услуг, срокам, установленным в настоящем Контракте.</w:t>
      </w:r>
    </w:p>
    <w:p w:rsidR="00581449" w:rsidRPr="00581449" w:rsidRDefault="00581449" w:rsidP="00581449">
      <w:pPr>
        <w:widowControl w:val="0"/>
        <w:suppressAutoHyphens w:val="0"/>
        <w:spacing w:before="220"/>
        <w:ind w:firstLine="540"/>
        <w:contextualSpacing/>
        <w:jc w:val="both"/>
        <w:rPr>
          <w:sz w:val="19"/>
          <w:szCs w:val="19"/>
          <w:lang w:eastAsia="ru-RU"/>
        </w:rPr>
      </w:pPr>
      <w:r w:rsidRPr="00581449">
        <w:rPr>
          <w:sz w:val="19"/>
          <w:szCs w:val="19"/>
          <w:lang w:eastAsia="ru-RU"/>
        </w:rPr>
        <w:t xml:space="preserve">Если в результате такой проверки станет очевидным, что обязательства по контракту не исполняются надлежащим образом и (или) в надлежащие сроки, заказчик направляет </w:t>
      </w:r>
      <w:r>
        <w:rPr>
          <w:sz w:val="19"/>
          <w:szCs w:val="19"/>
          <w:lang w:eastAsia="ru-RU"/>
        </w:rPr>
        <w:t>поставщику</w:t>
      </w:r>
      <w:r w:rsidRPr="00581449">
        <w:rPr>
          <w:sz w:val="19"/>
          <w:szCs w:val="19"/>
          <w:lang w:eastAsia="ru-RU"/>
        </w:rPr>
        <w:t xml:space="preserve"> требование об устранении недостатков (претензию) с указанием срока для устранения выявленных недостатков.</w:t>
      </w:r>
    </w:p>
    <w:p w:rsidR="00581449" w:rsidRPr="009855C7" w:rsidRDefault="00581449" w:rsidP="00581449">
      <w:pPr>
        <w:widowControl w:val="0"/>
        <w:suppressAutoHyphens w:val="0"/>
        <w:spacing w:before="220"/>
        <w:ind w:firstLine="540"/>
        <w:contextualSpacing/>
        <w:jc w:val="both"/>
        <w:rPr>
          <w:sz w:val="19"/>
          <w:szCs w:val="19"/>
        </w:rPr>
      </w:pPr>
      <w:r w:rsidRPr="00581449">
        <w:rPr>
          <w:sz w:val="19"/>
          <w:szCs w:val="19"/>
          <w:lang w:eastAsia="ru-RU"/>
        </w:rPr>
        <w:t xml:space="preserve">При систематическом (три и более раз) неисполнении </w:t>
      </w:r>
      <w:r>
        <w:rPr>
          <w:sz w:val="19"/>
          <w:szCs w:val="19"/>
          <w:lang w:eastAsia="ru-RU"/>
        </w:rPr>
        <w:t>поставщиком</w:t>
      </w:r>
      <w:r w:rsidRPr="00581449">
        <w:rPr>
          <w:sz w:val="19"/>
          <w:szCs w:val="19"/>
          <w:lang w:eastAsia="ru-RU"/>
        </w:rPr>
        <w:t xml:space="preserve"> в назначенный срок претензии заказчик вправе расторгнуть контракт в установленном законодательством Российской Федерации порядке с взысканием с </w:t>
      </w:r>
      <w:r>
        <w:rPr>
          <w:sz w:val="19"/>
          <w:szCs w:val="19"/>
          <w:lang w:eastAsia="ru-RU"/>
        </w:rPr>
        <w:t>поставщика</w:t>
      </w:r>
      <w:r w:rsidRPr="00581449">
        <w:rPr>
          <w:sz w:val="19"/>
          <w:szCs w:val="19"/>
          <w:lang w:eastAsia="ru-RU"/>
        </w:rPr>
        <w:t xml:space="preserve"> причиненных убытков</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 Заказчик вправе:</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3.4.1. требовать от Поставщика надлежащего исполнения обязательств, предусмотренных </w:t>
      </w:r>
      <w:r w:rsidR="00176C00" w:rsidRPr="009855C7">
        <w:rPr>
          <w:sz w:val="19"/>
          <w:szCs w:val="19"/>
          <w:lang w:eastAsia="ru-RU"/>
        </w:rPr>
        <w:t>Контракт</w:t>
      </w:r>
      <w:r w:rsidRPr="009855C7">
        <w:rPr>
          <w:sz w:val="19"/>
          <w:szCs w:val="19"/>
          <w:lang w:eastAsia="ru-RU"/>
        </w:rPr>
        <w:t>ом;</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3.4.2. запрашивать у Поставщика информацию об исполнении им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3.4.3. проверять в любое время ход исполнения Поставщиком обязательств по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3.4.4. осуществлять контроль соответствия качества поставляемого, сроков поставки товара требованиям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3.4.5. требовать от Поставщика устранения недостатков, допущенных при исполнении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3.4.6. отказаться от приемки некачественного товара и потребовать безвозмездного устранения недостатков;</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3.4.7. привлекать экспертов для проверки соответствия исполнения Поставщиком обязательств по </w:t>
      </w:r>
      <w:r w:rsidR="00176C00" w:rsidRPr="009855C7">
        <w:rPr>
          <w:sz w:val="19"/>
          <w:szCs w:val="19"/>
          <w:lang w:eastAsia="ru-RU"/>
        </w:rPr>
        <w:t>Контракт</w:t>
      </w:r>
      <w:r w:rsidRPr="009855C7">
        <w:rPr>
          <w:sz w:val="19"/>
          <w:szCs w:val="19"/>
          <w:lang w:eastAsia="ru-RU"/>
        </w:rPr>
        <w:t xml:space="preserve">у требованиям, установленным </w:t>
      </w:r>
      <w:r w:rsidR="00176C00" w:rsidRPr="009855C7">
        <w:rPr>
          <w:sz w:val="19"/>
          <w:szCs w:val="19"/>
          <w:lang w:eastAsia="ru-RU"/>
        </w:rPr>
        <w:t>Контракт</w:t>
      </w:r>
      <w:r w:rsidRPr="009855C7">
        <w:rPr>
          <w:sz w:val="19"/>
          <w:szCs w:val="19"/>
          <w:lang w:eastAsia="ru-RU"/>
        </w:rPr>
        <w:t>ом.</w:t>
      </w:r>
    </w:p>
    <w:p w:rsidR="006A6D37" w:rsidRPr="009855C7" w:rsidRDefault="006A6D37" w:rsidP="00EA353A">
      <w:pPr>
        <w:widowControl w:val="0"/>
        <w:suppressAutoHyphens w:val="0"/>
        <w:spacing w:before="220"/>
        <w:ind w:firstLine="540"/>
        <w:contextualSpacing/>
        <w:jc w:val="both"/>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4. Порядок поставки товара</w:t>
      </w:r>
    </w:p>
    <w:p w:rsidR="00042193" w:rsidRPr="00EC0F19" w:rsidRDefault="00EA353A" w:rsidP="00455276">
      <w:pPr>
        <w:ind w:firstLine="539"/>
        <w:jc w:val="both"/>
        <w:rPr>
          <w:b/>
          <w:bCs/>
          <w:i/>
          <w:u w:val="single"/>
        </w:rPr>
      </w:pPr>
      <w:r w:rsidRPr="009855C7">
        <w:rPr>
          <w:sz w:val="19"/>
          <w:szCs w:val="19"/>
          <w:lang w:eastAsia="ru-RU"/>
        </w:rPr>
        <w:t xml:space="preserve">4.1. </w:t>
      </w:r>
      <w:r w:rsidR="00DD5697" w:rsidRPr="00362C07">
        <w:rPr>
          <w:sz w:val="19"/>
          <w:szCs w:val="19"/>
          <w:lang w:eastAsia="ru-RU"/>
        </w:rPr>
        <w:t xml:space="preserve">Поставка товара осуществляется Поставщиком </w:t>
      </w:r>
      <w:proofErr w:type="gramStart"/>
      <w:r w:rsidR="00DD5697" w:rsidRPr="00362C07">
        <w:rPr>
          <w:sz w:val="19"/>
          <w:szCs w:val="19"/>
          <w:lang w:eastAsia="ru-RU"/>
        </w:rPr>
        <w:t>в Место доставки</w:t>
      </w:r>
      <w:proofErr w:type="gramEnd"/>
      <w:r w:rsidR="00DD5697" w:rsidRPr="00362C07">
        <w:rPr>
          <w:sz w:val="19"/>
          <w:szCs w:val="19"/>
          <w:lang w:eastAsia="ru-RU"/>
        </w:rPr>
        <w:t xml:space="preserve"> на условиях, предусмотренных </w:t>
      </w:r>
      <w:hyperlink r:id="rId15" w:anchor="P49" w:history="1">
        <w:r w:rsidR="00DD5697" w:rsidRPr="00362C07">
          <w:rPr>
            <w:color w:val="0000FF"/>
            <w:sz w:val="19"/>
            <w:szCs w:val="19"/>
            <w:u w:val="single"/>
            <w:lang w:eastAsia="ru-RU"/>
          </w:rPr>
          <w:t>пунктом 1.3</w:t>
        </w:r>
      </w:hyperlink>
      <w:r w:rsidR="00DD5697" w:rsidRPr="00362C07">
        <w:rPr>
          <w:sz w:val="19"/>
          <w:szCs w:val="19"/>
          <w:lang w:eastAsia="ru-RU"/>
        </w:rPr>
        <w:t xml:space="preserve"> Контракта, </w:t>
      </w:r>
      <w:r w:rsidR="00E438B2" w:rsidRPr="00EC0F19">
        <w:rPr>
          <w:sz w:val="19"/>
          <w:szCs w:val="19"/>
          <w:u w:val="single"/>
          <w:lang w:eastAsia="ru-RU"/>
        </w:rPr>
        <w:t xml:space="preserve">поставка </w:t>
      </w:r>
      <w:r w:rsidR="00EC0F19">
        <w:rPr>
          <w:sz w:val="19"/>
          <w:szCs w:val="19"/>
          <w:u w:val="single"/>
          <w:lang w:eastAsia="ru-RU"/>
        </w:rPr>
        <w:t xml:space="preserve">- </w:t>
      </w:r>
      <w:r w:rsidR="00EC0F19" w:rsidRPr="00EC0F19">
        <w:rPr>
          <w:sz w:val="19"/>
          <w:szCs w:val="19"/>
          <w:u w:val="single"/>
          <w:lang w:eastAsia="ru-RU"/>
        </w:rPr>
        <w:t>с момента заключения Договора до 15.10.2026г.</w:t>
      </w:r>
      <w:r w:rsidR="00455276" w:rsidRPr="00EC0F19">
        <w:rPr>
          <w:sz w:val="19"/>
          <w:szCs w:val="19"/>
          <w:u w:val="single"/>
          <w:lang w:eastAsia="ru-RU"/>
        </w:rPr>
        <w:t xml:space="preserve"> </w:t>
      </w:r>
      <w:r w:rsidR="000178C9">
        <w:rPr>
          <w:sz w:val="19"/>
          <w:szCs w:val="19"/>
          <w:u w:val="single"/>
          <w:lang w:eastAsia="ru-RU"/>
        </w:rPr>
        <w:t>допускается поставка товара партиями</w:t>
      </w:r>
    </w:p>
    <w:p w:rsidR="00EA353A" w:rsidRDefault="00EA353A" w:rsidP="0046519D">
      <w:pPr>
        <w:ind w:firstLine="539"/>
        <w:jc w:val="both"/>
        <w:rPr>
          <w:sz w:val="19"/>
          <w:szCs w:val="19"/>
          <w:lang w:eastAsia="ru-RU"/>
        </w:rPr>
      </w:pPr>
      <w:r w:rsidRPr="009855C7">
        <w:rPr>
          <w:sz w:val="19"/>
          <w:szCs w:val="19"/>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2F7192" w:rsidRPr="009855C7" w:rsidRDefault="002F7192" w:rsidP="0046519D">
      <w:pPr>
        <w:ind w:firstLine="539"/>
        <w:jc w:val="both"/>
        <w:rPr>
          <w:sz w:val="19"/>
          <w:szCs w:val="19"/>
        </w:rPr>
      </w:pPr>
      <w:r w:rsidRPr="002F7192">
        <w:rPr>
          <w:sz w:val="19"/>
          <w:szCs w:val="19"/>
        </w:rPr>
        <w:t>Контакты ответственного получателя со стороны Заказчика:</w:t>
      </w:r>
      <w:r w:rsidR="001A531B">
        <w:rPr>
          <w:sz w:val="19"/>
          <w:szCs w:val="19"/>
        </w:rPr>
        <w:t xml:space="preserve"> Иевлева Ксения Дмитриевна,</w:t>
      </w:r>
      <w:r w:rsidR="001A531B" w:rsidRPr="001A531B">
        <w:rPr>
          <w:sz w:val="19"/>
          <w:szCs w:val="19"/>
        </w:rPr>
        <w:t xml:space="preserve"> &lt;asiy91@mail.ru&gt;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4.3. Фактической датой поставки считается дата, указанная в сопроводительных документах.</w:t>
      </w:r>
    </w:p>
    <w:p w:rsidR="00EA353A" w:rsidRPr="009855C7" w:rsidRDefault="00EA353A" w:rsidP="00EA353A">
      <w:pPr>
        <w:widowControl w:val="0"/>
        <w:suppressAutoHyphens w:val="0"/>
        <w:ind w:firstLine="540"/>
        <w:jc w:val="both"/>
        <w:rPr>
          <w:sz w:val="19"/>
          <w:szCs w:val="19"/>
        </w:rPr>
      </w:pPr>
      <w:bookmarkStart w:id="6" w:name="P120"/>
      <w:bookmarkEnd w:id="6"/>
      <w:r w:rsidRPr="009855C7">
        <w:rPr>
          <w:sz w:val="19"/>
          <w:szCs w:val="19"/>
          <w:lang w:eastAsia="ru-RU"/>
        </w:rPr>
        <w:t>4.4. При поставке товара Поставщик представляет следующую документацию:</w:t>
      </w:r>
    </w:p>
    <w:p w:rsidR="00EA353A" w:rsidRPr="009855C7" w:rsidRDefault="00EA353A" w:rsidP="00EA353A">
      <w:pPr>
        <w:widowControl w:val="0"/>
        <w:suppressAutoHyphens w:val="0"/>
        <w:ind w:firstLine="540"/>
        <w:jc w:val="both"/>
        <w:rPr>
          <w:sz w:val="19"/>
          <w:szCs w:val="19"/>
          <w:lang w:eastAsia="ru-RU"/>
        </w:rPr>
      </w:pPr>
      <w:r w:rsidRPr="009855C7">
        <w:rPr>
          <w:sz w:val="19"/>
          <w:szCs w:val="19"/>
          <w:lang w:eastAsia="ru-RU"/>
        </w:rPr>
        <w:t>а) товарную накладную, оформленную в установленном порядке</w:t>
      </w:r>
      <w:r w:rsidR="00B76517" w:rsidRPr="009855C7">
        <w:rPr>
          <w:sz w:val="19"/>
          <w:szCs w:val="19"/>
          <w:lang w:eastAsia="ru-RU"/>
        </w:rPr>
        <w:t xml:space="preserve"> / универсальный передаточный документ (УПД)</w:t>
      </w:r>
      <w:r w:rsidRPr="009855C7">
        <w:rPr>
          <w:sz w:val="19"/>
          <w:szCs w:val="19"/>
          <w:lang w:eastAsia="ru-RU"/>
        </w:rPr>
        <w:t>;</w:t>
      </w:r>
    </w:p>
    <w:p w:rsidR="00B76517" w:rsidRDefault="00B76517" w:rsidP="00EA353A">
      <w:pPr>
        <w:widowControl w:val="0"/>
        <w:suppressAutoHyphens w:val="0"/>
        <w:ind w:firstLine="540"/>
        <w:jc w:val="both"/>
        <w:rPr>
          <w:sz w:val="19"/>
          <w:szCs w:val="19"/>
          <w:lang w:eastAsia="ru-RU"/>
        </w:rPr>
      </w:pPr>
      <w:r w:rsidRPr="009855C7">
        <w:rPr>
          <w:sz w:val="19"/>
          <w:szCs w:val="19"/>
          <w:lang w:eastAsia="ru-RU"/>
        </w:rPr>
        <w:t>б) счет / счет-фактура;</w:t>
      </w:r>
    </w:p>
    <w:p w:rsidR="0026671D" w:rsidRPr="009855C7" w:rsidRDefault="0026671D" w:rsidP="00F644B1">
      <w:pPr>
        <w:widowControl w:val="0"/>
        <w:suppressAutoHyphens w:val="0"/>
        <w:jc w:val="center"/>
        <w:rPr>
          <w:sz w:val="19"/>
          <w:szCs w:val="19"/>
          <w:lang w:eastAsia="ru-RU"/>
        </w:rPr>
      </w:pPr>
    </w:p>
    <w:p w:rsidR="004A1C26" w:rsidRPr="009855C7" w:rsidRDefault="00EA353A" w:rsidP="00F644B1">
      <w:pPr>
        <w:widowControl w:val="0"/>
        <w:suppressAutoHyphens w:val="0"/>
        <w:jc w:val="center"/>
        <w:rPr>
          <w:b/>
          <w:sz w:val="19"/>
          <w:szCs w:val="19"/>
          <w:lang w:eastAsia="ru-RU"/>
        </w:rPr>
      </w:pPr>
      <w:r w:rsidRPr="009855C7">
        <w:rPr>
          <w:b/>
          <w:sz w:val="19"/>
          <w:szCs w:val="19"/>
          <w:lang w:eastAsia="ru-RU"/>
        </w:rPr>
        <w:t>5. Порядок приемки товара</w:t>
      </w:r>
    </w:p>
    <w:p w:rsidR="00EA353A" w:rsidRPr="009855C7" w:rsidRDefault="00EA353A" w:rsidP="00A54309">
      <w:pPr>
        <w:widowControl w:val="0"/>
        <w:suppressAutoHyphens w:val="0"/>
        <w:ind w:firstLine="539"/>
        <w:jc w:val="both"/>
        <w:rPr>
          <w:sz w:val="19"/>
          <w:szCs w:val="19"/>
        </w:rPr>
      </w:pPr>
      <w:r w:rsidRPr="009855C7">
        <w:rPr>
          <w:sz w:val="19"/>
          <w:szCs w:val="19"/>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а) проверку </w:t>
      </w:r>
      <w:r w:rsidRPr="009855C7">
        <w:rPr>
          <w:sz w:val="19"/>
          <w:szCs w:val="19"/>
        </w:rPr>
        <w:t>по упаковочным листам номенклатуры</w:t>
      </w:r>
      <w:r w:rsidRPr="009855C7">
        <w:rPr>
          <w:sz w:val="19"/>
          <w:szCs w:val="19"/>
          <w:lang w:eastAsia="ru-RU"/>
        </w:rPr>
        <w:t xml:space="preserve"> поставленного товара на соответствие Спецификации (</w:t>
      </w:r>
      <w:hyperlink r:id="rId16"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в) контроль </w:t>
      </w:r>
      <w:proofErr w:type="gramStart"/>
      <w:r w:rsidRPr="009855C7">
        <w:rPr>
          <w:sz w:val="19"/>
          <w:szCs w:val="19"/>
          <w:lang w:eastAsia="ru-RU"/>
        </w:rPr>
        <w:t>наличия/отсутствия внешних повреждений оригинальной упаковки товара</w:t>
      </w:r>
      <w:proofErr w:type="gramEnd"/>
      <w:r w:rsidRPr="009855C7">
        <w:rPr>
          <w:sz w:val="19"/>
          <w:szCs w:val="19"/>
          <w:lang w:eastAsia="ru-RU"/>
        </w:rPr>
        <w:t>;</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д) проверку комплектности и целостности поставленного товара.</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Приемка товара осуществляется в соответствии с требованиями законодательства Российской Федерации.</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По факту приемки товара Поставщик и Заказчик (Получатель) подписывают </w:t>
      </w:r>
      <w:r w:rsidR="00B134C2">
        <w:rPr>
          <w:sz w:val="19"/>
          <w:szCs w:val="19"/>
          <w:lang w:eastAsia="ru-RU"/>
        </w:rPr>
        <w:t>транспортные</w:t>
      </w:r>
      <w:r w:rsidRPr="009855C7">
        <w:rPr>
          <w:sz w:val="19"/>
          <w:szCs w:val="19"/>
          <w:lang w:eastAsia="ru-RU"/>
        </w:rPr>
        <w:t xml:space="preserve"> документы</w:t>
      </w:r>
      <w:r w:rsidR="00B134C2">
        <w:rPr>
          <w:sz w:val="19"/>
          <w:szCs w:val="19"/>
          <w:lang w:eastAsia="ru-RU"/>
        </w:rPr>
        <w:t>, подтверждающие факт доставки Товара</w:t>
      </w:r>
      <w:r w:rsidRPr="009855C7">
        <w:rPr>
          <w:sz w:val="19"/>
          <w:szCs w:val="19"/>
          <w:lang w:eastAsia="ru-RU"/>
        </w:rPr>
        <w:t>.</w:t>
      </w:r>
    </w:p>
    <w:p w:rsidR="00A54309" w:rsidRDefault="00EA353A" w:rsidP="00A54309">
      <w:pPr>
        <w:widowControl w:val="0"/>
        <w:suppressAutoHyphens w:val="0"/>
        <w:ind w:firstLine="540"/>
        <w:jc w:val="both"/>
        <w:rPr>
          <w:sz w:val="19"/>
          <w:szCs w:val="19"/>
          <w:lang w:eastAsia="ru-RU"/>
        </w:rPr>
      </w:pPr>
      <w:bookmarkStart w:id="7" w:name="P141"/>
      <w:bookmarkEnd w:id="7"/>
      <w:r w:rsidRPr="009855C7">
        <w:rPr>
          <w:sz w:val="19"/>
          <w:szCs w:val="19"/>
          <w:lang w:eastAsia="ru-RU"/>
        </w:rPr>
        <w:t xml:space="preserve">5.2. Для проверки предоставленных Поставщиком результатов поставки, предусмотренных </w:t>
      </w:r>
      <w:r w:rsidR="00176C00" w:rsidRPr="009855C7">
        <w:rPr>
          <w:sz w:val="19"/>
          <w:szCs w:val="19"/>
          <w:lang w:eastAsia="ru-RU"/>
        </w:rPr>
        <w:t>Контракт</w:t>
      </w:r>
      <w:r w:rsidRPr="009855C7">
        <w:rPr>
          <w:sz w:val="19"/>
          <w:szCs w:val="19"/>
          <w:lang w:eastAsia="ru-RU"/>
        </w:rPr>
        <w:t xml:space="preserve">ом, в части их соответствия условиям </w:t>
      </w:r>
      <w:r w:rsidR="00176C00" w:rsidRPr="009855C7">
        <w:rPr>
          <w:sz w:val="19"/>
          <w:szCs w:val="19"/>
          <w:lang w:eastAsia="ru-RU"/>
        </w:rPr>
        <w:t>Контракт</w:t>
      </w:r>
      <w:r w:rsidRPr="009855C7">
        <w:rPr>
          <w:sz w:val="19"/>
          <w:szCs w:val="19"/>
          <w:lang w:eastAsia="ru-RU"/>
        </w:rPr>
        <w:t xml:space="preserve">а Заказчик проводит экспертизу товара в порядке, предусмотренном </w:t>
      </w:r>
      <w:hyperlink r:id="rId17" w:history="1">
        <w:r w:rsidRPr="009855C7">
          <w:rPr>
            <w:color w:val="0000FF"/>
            <w:sz w:val="19"/>
            <w:szCs w:val="19"/>
            <w:u w:val="single"/>
            <w:lang w:eastAsia="ru-RU"/>
          </w:rPr>
          <w:t xml:space="preserve">статьей </w:t>
        </w:r>
        <w:r w:rsidR="006E4BE6">
          <w:rPr>
            <w:color w:val="0000FF"/>
            <w:sz w:val="19"/>
            <w:szCs w:val="19"/>
            <w:u w:val="single"/>
            <w:lang w:eastAsia="ru-RU"/>
          </w:rPr>
          <w:t xml:space="preserve"> </w:t>
        </w:r>
        <w:r w:rsidRPr="009855C7">
          <w:rPr>
            <w:color w:val="0000FF"/>
            <w:sz w:val="19"/>
            <w:szCs w:val="19"/>
            <w:u w:val="single"/>
            <w:lang w:eastAsia="ru-RU"/>
          </w:rPr>
          <w:t>94</w:t>
        </w:r>
      </w:hyperlink>
      <w:r w:rsidRPr="009855C7">
        <w:rPr>
          <w:sz w:val="19"/>
          <w:szCs w:val="19"/>
          <w:lang w:eastAsia="ru-RU"/>
        </w:rPr>
        <w:t xml:space="preserve"> Федерального закона о </w:t>
      </w:r>
      <w:r w:rsidR="00176C00" w:rsidRPr="009855C7">
        <w:rPr>
          <w:sz w:val="19"/>
          <w:szCs w:val="19"/>
          <w:lang w:eastAsia="ru-RU"/>
        </w:rPr>
        <w:t>Контракт</w:t>
      </w:r>
      <w:r w:rsidRPr="009855C7">
        <w:rPr>
          <w:sz w:val="19"/>
          <w:szCs w:val="19"/>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9855C7" w:rsidRDefault="00B134C2" w:rsidP="00B134C2">
      <w:pPr>
        <w:widowControl w:val="0"/>
        <w:suppressAutoHyphens w:val="0"/>
        <w:ind w:firstLine="540"/>
        <w:jc w:val="both"/>
        <w:rPr>
          <w:sz w:val="19"/>
          <w:szCs w:val="19"/>
        </w:rPr>
      </w:pPr>
      <w:r>
        <w:rPr>
          <w:sz w:val="19"/>
          <w:szCs w:val="19"/>
          <w:lang w:eastAsia="ru-RU"/>
        </w:rPr>
        <w:t>5.3</w:t>
      </w:r>
      <w:r w:rsidRPr="009855C7">
        <w:rPr>
          <w:sz w:val="19"/>
          <w:szCs w:val="19"/>
          <w:lang w:eastAsia="ru-RU"/>
        </w:rPr>
        <w:t xml:space="preserve">. Заказчик  в течение </w:t>
      </w:r>
      <w:r w:rsidR="006E4BE6">
        <w:rPr>
          <w:sz w:val="19"/>
          <w:szCs w:val="19"/>
          <w:lang w:eastAsia="ru-RU"/>
        </w:rPr>
        <w:t>1</w:t>
      </w:r>
      <w:r w:rsidR="00AF3AD5">
        <w:rPr>
          <w:sz w:val="19"/>
          <w:szCs w:val="19"/>
          <w:lang w:eastAsia="ru-RU"/>
        </w:rPr>
        <w:t>0</w:t>
      </w:r>
      <w:r w:rsidRPr="009855C7">
        <w:rPr>
          <w:sz w:val="19"/>
          <w:szCs w:val="19"/>
          <w:lang w:eastAsia="ru-RU"/>
        </w:rPr>
        <w:t xml:space="preserve"> (</w:t>
      </w:r>
      <w:r w:rsidR="00AF3AD5">
        <w:rPr>
          <w:sz w:val="19"/>
          <w:szCs w:val="19"/>
          <w:lang w:eastAsia="ru-RU"/>
        </w:rPr>
        <w:t>десяти</w:t>
      </w:r>
      <w:r w:rsidRPr="009855C7">
        <w:rPr>
          <w:sz w:val="19"/>
          <w:szCs w:val="19"/>
          <w:lang w:eastAsia="ru-RU"/>
        </w:rPr>
        <w:t xml:space="preserve">) рабочих дней со дня получения от Поставщика документов, предусмотренных </w:t>
      </w:r>
      <w:hyperlink r:id="rId18" w:anchor="P120" w:history="1">
        <w:r w:rsidRPr="009855C7">
          <w:rPr>
            <w:color w:val="0000FF"/>
            <w:sz w:val="19"/>
            <w:szCs w:val="19"/>
            <w:u w:val="single"/>
            <w:lang w:eastAsia="ru-RU"/>
          </w:rPr>
          <w:t xml:space="preserve">пунктом </w:t>
        </w:r>
      </w:hyperlink>
      <w:r w:rsidRPr="009855C7">
        <w:rPr>
          <w:sz w:val="19"/>
          <w:szCs w:val="19"/>
          <w:lang w:eastAsia="ru-RU"/>
        </w:rPr>
        <w:t xml:space="preserve">4.4. Контракта, направляет Поставщику </w:t>
      </w:r>
      <w:r>
        <w:rPr>
          <w:sz w:val="19"/>
          <w:szCs w:val="19"/>
          <w:lang w:eastAsia="ru-RU"/>
        </w:rPr>
        <w:t xml:space="preserve">эти </w:t>
      </w:r>
      <w:r w:rsidRPr="009855C7">
        <w:rPr>
          <w:sz w:val="19"/>
          <w:szCs w:val="19"/>
          <w:lang w:eastAsia="ru-RU"/>
        </w:rPr>
        <w:t xml:space="preserve">подписанные документы или мотивированный отказ от подписания, в котором указываются недостатки и сроки их </w:t>
      </w:r>
      <w:proofErr w:type="gramStart"/>
      <w:r w:rsidRPr="009855C7">
        <w:rPr>
          <w:sz w:val="19"/>
          <w:szCs w:val="19"/>
          <w:lang w:eastAsia="ru-RU"/>
        </w:rPr>
        <w:t>устранения</w:t>
      </w:r>
      <w:proofErr w:type="gramEnd"/>
      <w:r w:rsidRPr="009855C7">
        <w:rPr>
          <w:sz w:val="19"/>
          <w:szCs w:val="19"/>
          <w:lang w:eastAsia="ru-RU"/>
        </w:rPr>
        <w:t xml:space="preserve"> и осуществляет приемку.</w:t>
      </w:r>
      <w:r w:rsidRPr="009855C7">
        <w:rPr>
          <w:sz w:val="19"/>
          <w:szCs w:val="19"/>
        </w:rPr>
        <w:t xml:space="preserve"> </w:t>
      </w:r>
    </w:p>
    <w:p w:rsidR="006160DE" w:rsidRDefault="004D4E5A" w:rsidP="004D4E5A">
      <w:pPr>
        <w:widowControl w:val="0"/>
        <w:suppressAutoHyphens w:val="0"/>
        <w:ind w:firstLine="540"/>
        <w:jc w:val="both"/>
        <w:rPr>
          <w:sz w:val="19"/>
          <w:szCs w:val="19"/>
          <w:lang w:eastAsia="ru-RU"/>
        </w:rPr>
      </w:pPr>
      <w:bookmarkStart w:id="8" w:name="P142"/>
      <w:bookmarkEnd w:id="8"/>
      <w:r w:rsidRPr="009855C7">
        <w:rPr>
          <w:sz w:val="19"/>
          <w:szCs w:val="19"/>
          <w:lang w:eastAsia="ru-RU"/>
        </w:rPr>
        <w:t>5.</w:t>
      </w:r>
      <w:r w:rsidR="00B134C2">
        <w:rPr>
          <w:sz w:val="19"/>
          <w:szCs w:val="19"/>
          <w:lang w:eastAsia="ru-RU"/>
        </w:rPr>
        <w:t>4</w:t>
      </w:r>
      <w:r w:rsidRPr="009855C7">
        <w:rPr>
          <w:sz w:val="19"/>
          <w:szCs w:val="19"/>
          <w:lang w:eastAsia="ru-RU"/>
        </w:rPr>
        <w:t>. По итогам пр</w:t>
      </w:r>
      <w:bookmarkStart w:id="9" w:name="_GoBack"/>
      <w:bookmarkEnd w:id="9"/>
      <w:r w:rsidRPr="009855C7">
        <w:rPr>
          <w:sz w:val="19"/>
          <w:szCs w:val="19"/>
          <w:lang w:eastAsia="ru-RU"/>
        </w:rPr>
        <w:t>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w:t>
      </w:r>
      <w:r w:rsidR="006160DE">
        <w:rPr>
          <w:sz w:val="19"/>
          <w:szCs w:val="19"/>
          <w:lang w:eastAsia="ru-RU"/>
        </w:rPr>
        <w:t xml:space="preserve"> от 15.06.2021 № 61н.</w:t>
      </w:r>
    </w:p>
    <w:p w:rsidR="004D4E5A" w:rsidRPr="009855C7" w:rsidRDefault="00E169A8" w:rsidP="004D4E5A">
      <w:pPr>
        <w:widowControl w:val="0"/>
        <w:suppressAutoHyphens w:val="0"/>
        <w:ind w:firstLine="540"/>
        <w:jc w:val="both"/>
        <w:rPr>
          <w:sz w:val="19"/>
          <w:szCs w:val="19"/>
          <w:lang w:eastAsia="ru-RU"/>
        </w:rPr>
      </w:pPr>
      <w:r>
        <w:rPr>
          <w:sz w:val="19"/>
          <w:szCs w:val="19"/>
          <w:lang w:eastAsia="ru-RU"/>
        </w:rPr>
        <w:t>5.</w:t>
      </w:r>
      <w:r w:rsidR="00B134C2">
        <w:rPr>
          <w:sz w:val="19"/>
          <w:szCs w:val="19"/>
          <w:lang w:eastAsia="ru-RU"/>
        </w:rPr>
        <w:t>5</w:t>
      </w:r>
      <w:r w:rsidR="004D4E5A" w:rsidRPr="009855C7">
        <w:rPr>
          <w:sz w:val="19"/>
          <w:szCs w:val="19"/>
          <w:lang w:eastAsia="ru-RU"/>
        </w:rPr>
        <w:t xml:space="preserve">. </w:t>
      </w:r>
      <w:proofErr w:type="gramStart"/>
      <w:r w:rsidR="004D4E5A" w:rsidRPr="009855C7">
        <w:rPr>
          <w:sz w:val="19"/>
          <w:szCs w:val="19"/>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EA353A" w:rsidRPr="009855C7" w:rsidRDefault="00EA353A" w:rsidP="00EA353A">
      <w:pPr>
        <w:widowControl w:val="0"/>
        <w:suppressAutoHyphens w:val="0"/>
        <w:ind w:firstLine="540"/>
        <w:jc w:val="both"/>
        <w:rPr>
          <w:sz w:val="19"/>
          <w:szCs w:val="19"/>
        </w:rPr>
      </w:pPr>
      <w:r w:rsidRPr="009855C7">
        <w:rPr>
          <w:sz w:val="19"/>
          <w:szCs w:val="19"/>
          <w:lang w:eastAsia="ru-RU"/>
        </w:rPr>
        <w:t>5.</w:t>
      </w:r>
      <w:r w:rsidR="00E169A8">
        <w:rPr>
          <w:sz w:val="19"/>
          <w:szCs w:val="19"/>
          <w:lang w:eastAsia="ru-RU"/>
        </w:rPr>
        <w:t>6</w:t>
      </w:r>
      <w:r w:rsidRPr="009855C7">
        <w:rPr>
          <w:sz w:val="19"/>
          <w:szCs w:val="19"/>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9855C7">
          <w:rPr>
            <w:color w:val="0000FF"/>
            <w:sz w:val="19"/>
            <w:szCs w:val="19"/>
            <w:u w:val="single"/>
            <w:lang w:eastAsia="ru-RU"/>
          </w:rPr>
          <w:t xml:space="preserve">пунктом </w:t>
        </w:r>
      </w:hyperlink>
      <w:r w:rsidR="00F372E1">
        <w:rPr>
          <w:sz w:val="19"/>
          <w:szCs w:val="19"/>
          <w:lang w:eastAsia="ru-RU"/>
        </w:rPr>
        <w:t>5.5</w:t>
      </w:r>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169A8" w:rsidP="00EA353A">
      <w:pPr>
        <w:widowControl w:val="0"/>
        <w:suppressAutoHyphens w:val="0"/>
        <w:ind w:firstLine="540"/>
        <w:jc w:val="both"/>
        <w:rPr>
          <w:sz w:val="19"/>
          <w:szCs w:val="19"/>
          <w:lang w:eastAsia="ru-RU"/>
        </w:rPr>
      </w:pPr>
      <w:r>
        <w:rPr>
          <w:sz w:val="19"/>
          <w:szCs w:val="19"/>
          <w:lang w:eastAsia="ru-RU"/>
        </w:rPr>
        <w:t>5.7</w:t>
      </w:r>
      <w:r w:rsidR="00EA353A" w:rsidRPr="009855C7">
        <w:rPr>
          <w:sz w:val="19"/>
          <w:szCs w:val="19"/>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9855C7" w:rsidRDefault="006A6D37" w:rsidP="00EA353A">
      <w:pPr>
        <w:widowControl w:val="0"/>
        <w:suppressAutoHyphens w:val="0"/>
        <w:ind w:firstLine="540"/>
        <w:jc w:val="both"/>
        <w:rPr>
          <w:sz w:val="19"/>
          <w:szCs w:val="19"/>
        </w:rPr>
      </w:pPr>
    </w:p>
    <w:p w:rsidR="004A1C26" w:rsidRPr="009855C7" w:rsidRDefault="00EA353A" w:rsidP="00F644B1">
      <w:pPr>
        <w:widowControl w:val="0"/>
        <w:suppressAutoHyphens w:val="0"/>
        <w:jc w:val="center"/>
        <w:rPr>
          <w:b/>
          <w:sz w:val="19"/>
          <w:szCs w:val="19"/>
          <w:lang w:eastAsia="ru-RU"/>
        </w:rPr>
      </w:pPr>
      <w:bookmarkStart w:id="11" w:name="Par177"/>
      <w:bookmarkStart w:id="12" w:name="Par163"/>
      <w:bookmarkEnd w:id="11"/>
      <w:bookmarkEnd w:id="12"/>
      <w:r w:rsidRPr="009855C7">
        <w:rPr>
          <w:b/>
          <w:sz w:val="19"/>
          <w:szCs w:val="19"/>
          <w:lang w:eastAsia="ru-RU"/>
        </w:rPr>
        <w:t>6. Гарантии</w:t>
      </w:r>
    </w:p>
    <w:p w:rsidR="00EA353A" w:rsidRDefault="00EA353A" w:rsidP="00EA353A">
      <w:pPr>
        <w:widowControl w:val="0"/>
        <w:suppressAutoHyphens w:val="0"/>
        <w:ind w:firstLine="540"/>
        <w:jc w:val="both"/>
        <w:rPr>
          <w:sz w:val="19"/>
          <w:szCs w:val="19"/>
          <w:lang w:eastAsia="ru-RU"/>
        </w:rPr>
      </w:pPr>
      <w:r w:rsidRPr="009855C7">
        <w:rPr>
          <w:sz w:val="19"/>
          <w:szCs w:val="19"/>
          <w:lang w:eastAsia="ru-RU"/>
        </w:rPr>
        <w:t xml:space="preserve">6.1. Поставщик гарантирует, что товар, поставленный в соответствии с </w:t>
      </w:r>
      <w:r w:rsidR="00176C00" w:rsidRPr="009855C7">
        <w:rPr>
          <w:sz w:val="19"/>
          <w:szCs w:val="19"/>
          <w:lang w:eastAsia="ru-RU"/>
        </w:rPr>
        <w:t>Контракт</w:t>
      </w:r>
      <w:r w:rsidRPr="009855C7">
        <w:rPr>
          <w:sz w:val="19"/>
          <w:szCs w:val="19"/>
          <w:lang w:eastAsia="ru-RU"/>
        </w:rPr>
        <w:t>ом, является новым</w:t>
      </w:r>
      <w:r w:rsidRPr="009855C7">
        <w:rPr>
          <w:sz w:val="19"/>
          <w:szCs w:val="19"/>
        </w:rPr>
        <w:t xml:space="preserve">, </w:t>
      </w:r>
      <w:r w:rsidRPr="009855C7">
        <w:rPr>
          <w:sz w:val="19"/>
          <w:szCs w:val="19"/>
          <w:lang w:eastAsia="ru-RU"/>
        </w:rPr>
        <w:t>неиспользованным, серийно выпускаемым</w:t>
      </w:r>
      <w:r w:rsidR="00AF0818">
        <w:rPr>
          <w:sz w:val="19"/>
          <w:szCs w:val="19"/>
          <w:lang w:eastAsia="ru-RU"/>
        </w:rPr>
        <w:t>,</w:t>
      </w:r>
      <w:r w:rsidRPr="009855C7">
        <w:rPr>
          <w:sz w:val="19"/>
          <w:szCs w:val="19"/>
          <w:lang w:eastAsia="ru-RU"/>
        </w:rPr>
        <w:t xml:space="preserve"> не имеет дефектов, </w:t>
      </w:r>
      <w:r w:rsidR="00AF0818">
        <w:rPr>
          <w:sz w:val="19"/>
          <w:szCs w:val="19"/>
          <w:lang w:eastAsia="ru-RU"/>
        </w:rPr>
        <w:t xml:space="preserve">соответствует </w:t>
      </w:r>
      <w:r w:rsidRPr="009855C7">
        <w:rPr>
          <w:sz w:val="19"/>
          <w:szCs w:val="19"/>
          <w:lang w:eastAsia="ru-RU"/>
        </w:rPr>
        <w:t>Спецификаци</w:t>
      </w:r>
      <w:r w:rsidR="00AF0818">
        <w:rPr>
          <w:sz w:val="19"/>
          <w:szCs w:val="19"/>
          <w:lang w:eastAsia="ru-RU"/>
        </w:rPr>
        <w:t>и</w:t>
      </w:r>
      <w:r w:rsidRPr="009855C7">
        <w:rPr>
          <w:sz w:val="19"/>
          <w:szCs w:val="19"/>
          <w:lang w:eastAsia="ru-RU"/>
        </w:rPr>
        <w:t xml:space="preserve"> (</w:t>
      </w:r>
      <w:hyperlink r:id="rId20"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у).</w:t>
      </w:r>
    </w:p>
    <w:p w:rsidR="00166907" w:rsidRPr="009855C7" w:rsidRDefault="00166907" w:rsidP="00EA353A">
      <w:pPr>
        <w:widowControl w:val="0"/>
        <w:suppressAutoHyphens w:val="0"/>
        <w:ind w:firstLine="540"/>
        <w:jc w:val="both"/>
        <w:rPr>
          <w:sz w:val="19"/>
          <w:szCs w:val="19"/>
        </w:rPr>
      </w:pPr>
      <w:r>
        <w:rPr>
          <w:sz w:val="19"/>
          <w:szCs w:val="19"/>
          <w:lang w:eastAsia="ru-RU"/>
        </w:rPr>
        <w:t xml:space="preserve">Товар должен на момент поставки Заказчику иметь остаточный срок годности не менее 50% от общего срока годности, установленного производителем. </w:t>
      </w:r>
    </w:p>
    <w:p w:rsidR="00EA353A" w:rsidRDefault="0026671D" w:rsidP="00EA353A">
      <w:pPr>
        <w:widowControl w:val="0"/>
        <w:suppressAutoHyphens w:val="0"/>
        <w:ind w:firstLine="540"/>
        <w:jc w:val="both"/>
        <w:rPr>
          <w:sz w:val="19"/>
          <w:szCs w:val="19"/>
          <w:lang w:eastAsia="ru-RU"/>
        </w:rPr>
      </w:pPr>
      <w:r w:rsidRPr="009855C7">
        <w:rPr>
          <w:sz w:val="19"/>
          <w:szCs w:val="19"/>
          <w:lang w:eastAsia="ru-RU"/>
        </w:rPr>
        <w:t>6.2</w:t>
      </w:r>
      <w:r w:rsidR="00EA353A" w:rsidRPr="009855C7">
        <w:rPr>
          <w:sz w:val="19"/>
          <w:szCs w:val="19"/>
          <w:lang w:eastAsia="ru-RU"/>
        </w:rPr>
        <w:t>. Не</w:t>
      </w:r>
      <w:r w:rsidR="00B83EA7">
        <w:rPr>
          <w:sz w:val="19"/>
          <w:szCs w:val="19"/>
          <w:lang w:eastAsia="ru-RU"/>
        </w:rPr>
        <w:t>годный и</w:t>
      </w:r>
      <w:r w:rsidR="00EA353A" w:rsidRPr="009855C7">
        <w:rPr>
          <w:sz w:val="19"/>
          <w:szCs w:val="19"/>
          <w:lang w:eastAsia="ru-RU"/>
        </w:rPr>
        <w:t xml:space="preserve">ли дефектный товар будет возвращен Поставщику за его счет в сроки, согласованные Заказчиком  и Поставщиком. </w:t>
      </w:r>
    </w:p>
    <w:p w:rsidR="006A6D37" w:rsidRPr="009855C7" w:rsidRDefault="006A6D37" w:rsidP="00EA353A">
      <w:pPr>
        <w:widowControl w:val="0"/>
        <w:suppressAutoHyphens w:val="0"/>
        <w:ind w:firstLine="540"/>
        <w:jc w:val="both"/>
        <w:rPr>
          <w:sz w:val="19"/>
          <w:szCs w:val="19"/>
          <w:lang w:eastAsia="ru-RU"/>
        </w:rPr>
      </w:pPr>
    </w:p>
    <w:p w:rsidR="004A1C26" w:rsidRPr="009855C7" w:rsidRDefault="00F644B1" w:rsidP="00F644B1">
      <w:pPr>
        <w:widowControl w:val="0"/>
        <w:suppressAutoHyphens w:val="0"/>
        <w:jc w:val="center"/>
        <w:rPr>
          <w:b/>
          <w:sz w:val="19"/>
          <w:szCs w:val="19"/>
          <w:lang w:eastAsia="ru-RU"/>
        </w:rPr>
      </w:pPr>
      <w:r w:rsidRPr="009855C7">
        <w:rPr>
          <w:b/>
          <w:sz w:val="19"/>
          <w:szCs w:val="19"/>
          <w:lang w:eastAsia="ru-RU"/>
        </w:rPr>
        <w:lastRenderedPageBreak/>
        <w:t>7. Порядок расчетов</w:t>
      </w:r>
    </w:p>
    <w:p w:rsidR="00EA353A" w:rsidRPr="009855C7" w:rsidRDefault="00EA353A" w:rsidP="00EA353A">
      <w:pPr>
        <w:widowControl w:val="0"/>
        <w:suppressAutoHyphens w:val="0"/>
        <w:ind w:firstLine="540"/>
        <w:jc w:val="both"/>
        <w:rPr>
          <w:sz w:val="19"/>
          <w:szCs w:val="19"/>
        </w:rPr>
      </w:pPr>
      <w:r w:rsidRPr="009855C7">
        <w:rPr>
          <w:sz w:val="19"/>
          <w:szCs w:val="19"/>
          <w:lang w:eastAsia="ru-RU"/>
        </w:rPr>
        <w:t xml:space="preserve">7.1. Оплата по </w:t>
      </w:r>
      <w:r w:rsidR="00176C00" w:rsidRPr="009855C7">
        <w:rPr>
          <w:sz w:val="19"/>
          <w:szCs w:val="19"/>
          <w:lang w:eastAsia="ru-RU"/>
        </w:rPr>
        <w:t>Контракт</w:t>
      </w:r>
      <w:r w:rsidRPr="009855C7">
        <w:rPr>
          <w:sz w:val="19"/>
          <w:szCs w:val="19"/>
          <w:lang w:eastAsia="ru-RU"/>
        </w:rPr>
        <w:t xml:space="preserve">у осуществляется </w:t>
      </w:r>
      <w:r w:rsidR="0005460D">
        <w:rPr>
          <w:b/>
          <w:sz w:val="19"/>
          <w:szCs w:val="19"/>
          <w:lang w:eastAsia="ru-RU"/>
        </w:rPr>
        <w:t>за счет сре</w:t>
      </w:r>
      <w:proofErr w:type="gramStart"/>
      <w:r w:rsidR="0005460D">
        <w:rPr>
          <w:b/>
          <w:sz w:val="19"/>
          <w:szCs w:val="19"/>
          <w:lang w:eastAsia="ru-RU"/>
        </w:rPr>
        <w:t>дств Гр</w:t>
      </w:r>
      <w:proofErr w:type="gramEnd"/>
      <w:r w:rsidR="0005460D">
        <w:rPr>
          <w:b/>
          <w:sz w:val="19"/>
          <w:szCs w:val="19"/>
          <w:lang w:eastAsia="ru-RU"/>
        </w:rPr>
        <w:t xml:space="preserve">анта в форме субсидии </w:t>
      </w:r>
      <w:r w:rsidR="00FF1A3E">
        <w:rPr>
          <w:b/>
          <w:sz w:val="19"/>
          <w:szCs w:val="19"/>
          <w:lang w:eastAsia="ru-RU"/>
        </w:rPr>
        <w:t>Правительства Иркутской области (соглашение №30-2026-002964).</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7.2. Оплата по </w:t>
      </w:r>
      <w:r w:rsidR="00176C00" w:rsidRPr="009855C7">
        <w:rPr>
          <w:sz w:val="19"/>
          <w:szCs w:val="19"/>
          <w:lang w:eastAsia="ru-RU"/>
        </w:rPr>
        <w:t>Контракт</w:t>
      </w:r>
      <w:r w:rsidRPr="009855C7">
        <w:rPr>
          <w:sz w:val="19"/>
          <w:szCs w:val="19"/>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9855C7" w:rsidRDefault="00EA353A" w:rsidP="00EA353A">
      <w:pPr>
        <w:widowControl w:val="0"/>
        <w:suppressAutoHyphens w:val="0"/>
        <w:spacing w:before="220"/>
        <w:ind w:firstLine="540"/>
        <w:contextualSpacing/>
        <w:jc w:val="both"/>
        <w:rPr>
          <w:sz w:val="19"/>
          <w:szCs w:val="19"/>
        </w:rPr>
      </w:pPr>
      <w:r w:rsidRPr="009855C7">
        <w:rPr>
          <w:sz w:val="19"/>
          <w:szCs w:val="19"/>
          <w:lang w:eastAsia="ru-RU"/>
        </w:rPr>
        <w:t xml:space="preserve">Оплата по </w:t>
      </w:r>
      <w:r w:rsidR="00176C00" w:rsidRPr="009855C7">
        <w:rPr>
          <w:sz w:val="19"/>
          <w:szCs w:val="19"/>
          <w:lang w:eastAsia="ru-RU"/>
        </w:rPr>
        <w:t>Контракт</w:t>
      </w:r>
      <w:r w:rsidRPr="009855C7">
        <w:rPr>
          <w:sz w:val="19"/>
          <w:szCs w:val="19"/>
          <w:lang w:eastAsia="ru-RU"/>
        </w:rPr>
        <w:t>у осуществляется после исполнения обязательств Поставщиком по поставке товара.</w:t>
      </w:r>
    </w:p>
    <w:p w:rsidR="00EA353A" w:rsidRPr="009855C7" w:rsidRDefault="00EA353A" w:rsidP="00EA353A">
      <w:pPr>
        <w:widowControl w:val="0"/>
        <w:suppressAutoHyphens w:val="0"/>
        <w:spacing w:before="220"/>
        <w:ind w:firstLine="540"/>
        <w:contextualSpacing/>
        <w:jc w:val="both"/>
        <w:rPr>
          <w:sz w:val="19"/>
          <w:szCs w:val="19"/>
        </w:rPr>
      </w:pPr>
      <w:bookmarkStart w:id="13" w:name="P181"/>
      <w:bookmarkEnd w:id="13"/>
      <w:r w:rsidRPr="009855C7">
        <w:rPr>
          <w:sz w:val="19"/>
          <w:szCs w:val="19"/>
          <w:lang w:eastAsia="ru-RU"/>
        </w:rPr>
        <w:t xml:space="preserve">7.3. Оплата по </w:t>
      </w:r>
      <w:r w:rsidR="00176C00" w:rsidRPr="009855C7">
        <w:rPr>
          <w:sz w:val="19"/>
          <w:szCs w:val="19"/>
          <w:lang w:eastAsia="ru-RU"/>
        </w:rPr>
        <w:t>Контракт</w:t>
      </w:r>
      <w:r w:rsidRPr="009855C7">
        <w:rPr>
          <w:sz w:val="19"/>
          <w:szCs w:val="19"/>
          <w:lang w:eastAsia="ru-RU"/>
        </w:rPr>
        <w:t>у за поставленный товар осуществляется Заказчиком после представления Поставщиком следующи</w:t>
      </w:r>
      <w:r w:rsidR="00B83EA7">
        <w:rPr>
          <w:sz w:val="19"/>
          <w:szCs w:val="19"/>
          <w:lang w:eastAsia="ru-RU"/>
        </w:rPr>
        <w:t>х документов</w:t>
      </w:r>
      <w:r w:rsidRPr="009855C7">
        <w:rPr>
          <w:sz w:val="19"/>
          <w:szCs w:val="19"/>
          <w:lang w:eastAsia="ru-RU"/>
        </w:rPr>
        <w:t>:</w:t>
      </w:r>
    </w:p>
    <w:p w:rsidR="00EA353A" w:rsidRPr="009855C7" w:rsidRDefault="00EA353A" w:rsidP="00EA353A">
      <w:pPr>
        <w:widowControl w:val="0"/>
        <w:suppressAutoHyphens w:val="0"/>
        <w:ind w:firstLine="540"/>
        <w:jc w:val="both"/>
        <w:rPr>
          <w:sz w:val="19"/>
          <w:szCs w:val="19"/>
          <w:highlight w:val="yellow"/>
        </w:rPr>
      </w:pPr>
      <w:bookmarkStart w:id="14" w:name="P182"/>
      <w:bookmarkEnd w:id="14"/>
      <w:r w:rsidRPr="009855C7">
        <w:rPr>
          <w:sz w:val="19"/>
          <w:szCs w:val="19"/>
          <w:lang w:eastAsia="ru-RU"/>
        </w:rPr>
        <w:t xml:space="preserve">а) счета или </w:t>
      </w:r>
      <w:proofErr w:type="gramStart"/>
      <w:r w:rsidRPr="009855C7">
        <w:rPr>
          <w:sz w:val="19"/>
          <w:szCs w:val="19"/>
          <w:lang w:eastAsia="ru-RU"/>
        </w:rPr>
        <w:t>счет-фактуры</w:t>
      </w:r>
      <w:proofErr w:type="gramEnd"/>
      <w:r w:rsidRPr="009855C7">
        <w:rPr>
          <w:sz w:val="19"/>
          <w:szCs w:val="19"/>
          <w:lang w:eastAsia="ru-RU"/>
        </w:rPr>
        <w:t>;</w:t>
      </w:r>
      <w:bookmarkStart w:id="15" w:name="P183"/>
      <w:bookmarkEnd w:id="15"/>
    </w:p>
    <w:p w:rsidR="00EA353A" w:rsidRDefault="00EA353A" w:rsidP="00EA353A">
      <w:pPr>
        <w:widowControl w:val="0"/>
        <w:suppressAutoHyphens w:val="0"/>
        <w:ind w:firstLine="540"/>
        <w:jc w:val="both"/>
        <w:rPr>
          <w:sz w:val="19"/>
          <w:szCs w:val="19"/>
          <w:lang w:eastAsia="ru-RU"/>
        </w:rPr>
      </w:pPr>
      <w:bookmarkStart w:id="16" w:name="P184"/>
      <w:bookmarkEnd w:id="16"/>
      <w:r w:rsidRPr="009855C7">
        <w:rPr>
          <w:sz w:val="19"/>
          <w:szCs w:val="19"/>
          <w:lang w:eastAsia="ru-RU"/>
        </w:rPr>
        <w:t>б) товарной накладной</w:t>
      </w:r>
      <w:r w:rsidR="00B76517" w:rsidRPr="009855C7">
        <w:rPr>
          <w:sz w:val="19"/>
          <w:szCs w:val="19"/>
          <w:lang w:eastAsia="ru-RU"/>
        </w:rPr>
        <w:t xml:space="preserve"> / УПД</w:t>
      </w:r>
      <w:r w:rsidRPr="009855C7">
        <w:rPr>
          <w:sz w:val="19"/>
          <w:szCs w:val="19"/>
          <w:lang w:eastAsia="ru-RU"/>
        </w:rPr>
        <w:t>;</w:t>
      </w:r>
    </w:p>
    <w:p w:rsidR="00B83EA7" w:rsidRPr="009855C7" w:rsidRDefault="00B83EA7" w:rsidP="00EA353A">
      <w:pPr>
        <w:widowControl w:val="0"/>
        <w:suppressAutoHyphens w:val="0"/>
        <w:ind w:firstLine="540"/>
        <w:jc w:val="both"/>
        <w:rPr>
          <w:sz w:val="19"/>
          <w:szCs w:val="19"/>
          <w:highlight w:val="yellow"/>
        </w:rPr>
      </w:pPr>
      <w:r>
        <w:rPr>
          <w:sz w:val="19"/>
          <w:szCs w:val="19"/>
          <w:lang w:eastAsia="ru-RU"/>
        </w:rPr>
        <w:t xml:space="preserve">в) копии рег. удостоверения на медицинское изделие или выписки из </w:t>
      </w:r>
      <w:r w:rsidR="009C38CB">
        <w:rPr>
          <w:sz w:val="19"/>
          <w:szCs w:val="19"/>
          <w:lang w:eastAsia="ru-RU"/>
        </w:rPr>
        <w:t xml:space="preserve">гос. </w:t>
      </w:r>
      <w:r>
        <w:rPr>
          <w:sz w:val="19"/>
          <w:szCs w:val="19"/>
          <w:lang w:eastAsia="ru-RU"/>
        </w:rPr>
        <w:t>реестра изделий медицинского назначения</w:t>
      </w:r>
    </w:p>
    <w:p w:rsidR="00EA353A" w:rsidRPr="009855C7" w:rsidRDefault="00EA353A" w:rsidP="00EA353A">
      <w:pPr>
        <w:widowControl w:val="0"/>
        <w:suppressAutoHyphens w:val="0"/>
        <w:spacing w:before="220"/>
        <w:ind w:firstLine="540"/>
        <w:contextualSpacing/>
        <w:jc w:val="both"/>
        <w:rPr>
          <w:sz w:val="19"/>
          <w:szCs w:val="19"/>
        </w:rPr>
      </w:pPr>
      <w:bookmarkStart w:id="17" w:name="P192"/>
      <w:bookmarkStart w:id="18" w:name="P188"/>
      <w:bookmarkStart w:id="19" w:name="P186"/>
      <w:bookmarkStart w:id="20" w:name="P185"/>
      <w:bookmarkEnd w:id="17"/>
      <w:bookmarkEnd w:id="18"/>
      <w:bookmarkEnd w:id="19"/>
      <w:bookmarkEnd w:id="20"/>
      <w:r w:rsidRPr="009855C7">
        <w:rPr>
          <w:sz w:val="19"/>
          <w:szCs w:val="19"/>
          <w:lang w:eastAsia="ru-RU"/>
        </w:rPr>
        <w:t xml:space="preserve">7.4. Оплата по </w:t>
      </w:r>
      <w:r w:rsidR="00176C00" w:rsidRPr="009855C7">
        <w:rPr>
          <w:sz w:val="19"/>
          <w:szCs w:val="19"/>
          <w:lang w:eastAsia="ru-RU"/>
        </w:rPr>
        <w:t>Контракт</w:t>
      </w:r>
      <w:r w:rsidRPr="009855C7">
        <w:rPr>
          <w:sz w:val="19"/>
          <w:szCs w:val="19"/>
          <w:lang w:eastAsia="ru-RU"/>
        </w:rPr>
        <w:t>у осуществляется по факту поставки  товара, предусмотренного Спецификацией (</w:t>
      </w:r>
      <w:hyperlink r:id="rId21" w:anchor="P347" w:history="1">
        <w:r w:rsidRPr="009855C7">
          <w:rPr>
            <w:color w:val="0000FF"/>
            <w:sz w:val="19"/>
            <w:szCs w:val="19"/>
            <w:u w:val="single"/>
            <w:lang w:eastAsia="ru-RU"/>
          </w:rPr>
          <w:t>приложение N 1</w:t>
        </w:r>
      </w:hyperlink>
      <w:r w:rsidRPr="009855C7">
        <w:rPr>
          <w:sz w:val="19"/>
          <w:szCs w:val="19"/>
          <w:lang w:eastAsia="ru-RU"/>
        </w:rPr>
        <w:t xml:space="preserve"> к </w:t>
      </w:r>
      <w:r w:rsidR="00176C00" w:rsidRPr="009855C7">
        <w:rPr>
          <w:sz w:val="19"/>
          <w:szCs w:val="19"/>
          <w:lang w:eastAsia="ru-RU"/>
        </w:rPr>
        <w:t>Контракт</w:t>
      </w:r>
      <w:r w:rsidRPr="009855C7">
        <w:rPr>
          <w:sz w:val="19"/>
          <w:szCs w:val="19"/>
          <w:lang w:eastAsia="ru-RU"/>
        </w:rPr>
        <w:t xml:space="preserve">у), </w:t>
      </w:r>
      <w:r w:rsidRPr="009855C7">
        <w:rPr>
          <w:b/>
          <w:sz w:val="19"/>
          <w:szCs w:val="19"/>
          <w:lang w:eastAsia="ru-RU"/>
        </w:rPr>
        <w:t>в течение 7 (семи)  рабочих дней</w:t>
      </w:r>
      <w:r w:rsidRPr="009855C7">
        <w:rPr>
          <w:sz w:val="19"/>
          <w:szCs w:val="19"/>
          <w:lang w:eastAsia="ru-RU"/>
        </w:rPr>
        <w:t xml:space="preserve"> после представления Заказчику документов, предусмотренных </w:t>
      </w:r>
      <w:hyperlink r:id="rId22" w:anchor="P181" w:history="1">
        <w:r w:rsidRPr="009855C7">
          <w:rPr>
            <w:color w:val="0000FF"/>
            <w:sz w:val="19"/>
            <w:szCs w:val="19"/>
            <w:u w:val="single"/>
            <w:lang w:eastAsia="ru-RU"/>
          </w:rPr>
          <w:t>пунктом 7.3</w:t>
        </w:r>
      </w:hyperlink>
      <w:r w:rsidRPr="009855C7">
        <w:rPr>
          <w:sz w:val="19"/>
          <w:szCs w:val="19"/>
          <w:lang w:eastAsia="ru-RU"/>
        </w:rPr>
        <w:t xml:space="preserve"> </w:t>
      </w:r>
      <w:r w:rsidR="00176C00" w:rsidRPr="009855C7">
        <w:rPr>
          <w:sz w:val="19"/>
          <w:szCs w:val="19"/>
          <w:lang w:eastAsia="ru-RU"/>
        </w:rPr>
        <w:t>Контракт</w:t>
      </w:r>
      <w:r w:rsidRPr="009855C7">
        <w:rPr>
          <w:sz w:val="19"/>
          <w:szCs w:val="19"/>
          <w:lang w:eastAsia="ru-RU"/>
        </w:rPr>
        <w:t>а.</w:t>
      </w:r>
    </w:p>
    <w:p w:rsidR="00EA353A" w:rsidRPr="009855C7" w:rsidRDefault="00EA353A" w:rsidP="00EA353A">
      <w:pPr>
        <w:widowControl w:val="0"/>
        <w:suppressAutoHyphens w:val="0"/>
        <w:spacing w:before="220"/>
        <w:ind w:firstLine="540"/>
        <w:contextualSpacing/>
        <w:jc w:val="both"/>
        <w:rPr>
          <w:sz w:val="19"/>
          <w:szCs w:val="19"/>
          <w:lang w:eastAsia="ru-RU"/>
        </w:rPr>
      </w:pPr>
      <w:r w:rsidRPr="009855C7">
        <w:rPr>
          <w:sz w:val="19"/>
          <w:szCs w:val="19"/>
          <w:lang w:eastAsia="ru-RU"/>
        </w:rPr>
        <w:t xml:space="preserve">7.6.  </w:t>
      </w:r>
      <w:r w:rsidRPr="009855C7">
        <w:rPr>
          <w:sz w:val="19"/>
          <w:szCs w:val="19"/>
        </w:rPr>
        <w:t xml:space="preserve">При неоплате Поставщиком  неустойки (штрафа, пени) </w:t>
      </w:r>
      <w:proofErr w:type="gramStart"/>
      <w:r w:rsidRPr="009855C7">
        <w:rPr>
          <w:sz w:val="19"/>
          <w:szCs w:val="19"/>
        </w:rPr>
        <w:t>с даты истечения</w:t>
      </w:r>
      <w:proofErr w:type="gramEnd"/>
      <w:r w:rsidRPr="009855C7">
        <w:rPr>
          <w:sz w:val="19"/>
          <w:szCs w:val="19"/>
        </w:rPr>
        <w:t xml:space="preserve">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9855C7">
        <w:rPr>
          <w:sz w:val="19"/>
          <w:szCs w:val="19"/>
        </w:rPr>
        <w:t>Контракт</w:t>
      </w:r>
      <w:r w:rsidRPr="009855C7">
        <w:rPr>
          <w:sz w:val="19"/>
          <w:szCs w:val="19"/>
        </w:rPr>
        <w:t xml:space="preserve">у  за вычетом соответствующего размера неустойки (штрафа, пеней).  </w:t>
      </w:r>
      <w:r w:rsidRPr="009855C7">
        <w:rPr>
          <w:sz w:val="19"/>
          <w:szCs w:val="19"/>
          <w:lang w:eastAsia="ru-RU"/>
        </w:rPr>
        <w:t xml:space="preserve"> </w:t>
      </w:r>
    </w:p>
    <w:p w:rsidR="003454DF" w:rsidRPr="009855C7" w:rsidRDefault="003454DF" w:rsidP="004D4E5A">
      <w:pPr>
        <w:widowControl w:val="0"/>
        <w:suppressAutoHyphens w:val="0"/>
        <w:spacing w:before="220"/>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8</w:t>
      </w:r>
      <w:r w:rsidR="006A6D37" w:rsidRPr="009855C7">
        <w:rPr>
          <w:b/>
          <w:sz w:val="19"/>
          <w:szCs w:val="19"/>
        </w:rPr>
        <w:t>. Ответственность Сторон</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.2. </w:t>
      </w:r>
      <w:proofErr w:type="gramStart"/>
      <w:r w:rsidR="006A6D37" w:rsidRPr="009855C7">
        <w:rPr>
          <w:sz w:val="19"/>
          <w:szCs w:val="19"/>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9855C7">
        <w:rPr>
          <w:sz w:val="19"/>
          <w:szCs w:val="19"/>
        </w:rPr>
        <w:t xml:space="preserve">штраф  в следующем порядке: </w:t>
      </w:r>
    </w:p>
    <w:p w:rsidR="006A6D37" w:rsidRPr="009855C7" w:rsidRDefault="006A6D37" w:rsidP="00D06B8F">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w:t>
      </w:r>
      <w:r w:rsidR="00D06B8F" w:rsidRPr="009855C7">
        <w:rPr>
          <w:sz w:val="19"/>
          <w:szCs w:val="19"/>
        </w:rPr>
        <w:t>т 3 млн. рублей (включительно);</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.6. В случае нарушения Поставщиком срока представления документов, предусмотренн</w:t>
      </w:r>
      <w:r w:rsidR="00A340C3">
        <w:rPr>
          <w:sz w:val="19"/>
          <w:szCs w:val="19"/>
        </w:rPr>
        <w:t>ых</w:t>
      </w:r>
      <w:r w:rsidR="006A6D37" w:rsidRPr="009855C7">
        <w:rPr>
          <w:sz w:val="19"/>
          <w:szCs w:val="19"/>
        </w:rPr>
        <w:t xml:space="preserve"> пунктом </w:t>
      </w:r>
      <w:r w:rsidR="00A340C3">
        <w:rPr>
          <w:sz w:val="19"/>
          <w:szCs w:val="19"/>
        </w:rPr>
        <w:t>4.4</w:t>
      </w:r>
      <w:r w:rsidR="006A6D37" w:rsidRPr="009855C7">
        <w:rPr>
          <w:sz w:val="19"/>
          <w:szCs w:val="19"/>
        </w:rPr>
        <w:t xml:space="preserve"> Контракта, Заказчик не несет ответственность, установленную пунктами </w:t>
      </w:r>
      <w:r w:rsidR="00A340C3">
        <w:rPr>
          <w:sz w:val="19"/>
          <w:szCs w:val="19"/>
        </w:rPr>
        <w:t>8</w:t>
      </w:r>
      <w:r w:rsidR="006A6D37" w:rsidRPr="009855C7">
        <w:rPr>
          <w:sz w:val="19"/>
          <w:szCs w:val="19"/>
        </w:rPr>
        <w:t xml:space="preserve">.3 - </w:t>
      </w:r>
      <w:r w:rsidR="00A340C3">
        <w:rPr>
          <w:sz w:val="19"/>
          <w:szCs w:val="19"/>
        </w:rPr>
        <w:t>8</w:t>
      </w:r>
      <w:r w:rsidR="006A6D37" w:rsidRPr="009855C7">
        <w:rPr>
          <w:sz w:val="19"/>
          <w:szCs w:val="19"/>
        </w:rPr>
        <w:t>.5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.8. </w:t>
      </w:r>
      <w:proofErr w:type="gramStart"/>
      <w:r w:rsidR="006A6D37" w:rsidRPr="009855C7">
        <w:rPr>
          <w:sz w:val="19"/>
          <w:szCs w:val="19"/>
        </w:rPr>
        <w:t>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 xml:space="preserve">.9. </w:t>
      </w:r>
      <w:proofErr w:type="gramStart"/>
      <w:r w:rsidR="006A6D37" w:rsidRPr="009855C7">
        <w:rPr>
          <w:sz w:val="19"/>
          <w:szCs w:val="19"/>
        </w:rPr>
        <w:t>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roofErr w:type="gramEnd"/>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 процентов цены Контракта (этапа) в случае, если цена Контракта (этапа)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9855C7">
        <w:rPr>
          <w:sz w:val="19"/>
          <w:szCs w:val="19"/>
        </w:rPr>
        <w:t>:</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1000 рублей, если цена Контракта не превышает 3 млн. рублей;</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8</w:t>
      </w:r>
      <w:r w:rsidR="006A6D37" w:rsidRPr="009855C7">
        <w:rPr>
          <w:sz w:val="19"/>
          <w:szCs w:val="19"/>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9</w:t>
      </w:r>
      <w:r w:rsidR="006A6D37" w:rsidRPr="009855C7">
        <w:rPr>
          <w:b/>
          <w:sz w:val="19"/>
          <w:szCs w:val="19"/>
        </w:rPr>
        <w:t>. Срок действия Контракта, изменение и расторжение</w:t>
      </w:r>
    </w:p>
    <w:p w:rsidR="006A6D37" w:rsidRPr="009855C7" w:rsidRDefault="004D4E5A" w:rsidP="006A6D37">
      <w:pPr>
        <w:widowControl w:val="0"/>
        <w:suppressAutoHyphens w:val="0"/>
        <w:spacing w:before="220"/>
        <w:ind w:firstLine="539"/>
        <w:contextualSpacing/>
        <w:jc w:val="both"/>
        <w:rPr>
          <w:sz w:val="19"/>
          <w:szCs w:val="19"/>
        </w:rPr>
      </w:pPr>
      <w:r w:rsidRPr="002E3781">
        <w:rPr>
          <w:sz w:val="19"/>
          <w:szCs w:val="19"/>
        </w:rPr>
        <w:t>9</w:t>
      </w:r>
      <w:r w:rsidR="006A6D37" w:rsidRPr="002E3781">
        <w:rPr>
          <w:sz w:val="19"/>
          <w:szCs w:val="19"/>
        </w:rPr>
        <w:t>.1. Контра</w:t>
      </w:r>
      <w:proofErr w:type="gramStart"/>
      <w:r w:rsidR="006A6D37" w:rsidRPr="002E3781">
        <w:rPr>
          <w:sz w:val="19"/>
          <w:szCs w:val="19"/>
        </w:rPr>
        <w:t>кт вст</w:t>
      </w:r>
      <w:proofErr w:type="gramEnd"/>
      <w:r w:rsidR="006A6D37" w:rsidRPr="002E3781">
        <w:rPr>
          <w:sz w:val="19"/>
          <w:szCs w:val="19"/>
        </w:rPr>
        <w:t xml:space="preserve">упает в силу со дня его подписания Сторонами  и действует </w:t>
      </w:r>
      <w:r w:rsidR="006A6D37" w:rsidRPr="00A21DA6">
        <w:rPr>
          <w:b/>
          <w:sz w:val="19"/>
          <w:szCs w:val="19"/>
        </w:rPr>
        <w:t>д</w:t>
      </w:r>
      <w:r w:rsidR="00F372E1" w:rsidRPr="00A21DA6">
        <w:rPr>
          <w:b/>
          <w:sz w:val="19"/>
          <w:szCs w:val="19"/>
        </w:rPr>
        <w:t xml:space="preserve">о </w:t>
      </w:r>
      <w:r w:rsidR="00F54ECD">
        <w:rPr>
          <w:b/>
          <w:sz w:val="19"/>
          <w:szCs w:val="19"/>
        </w:rPr>
        <w:t>3</w:t>
      </w:r>
      <w:r w:rsidR="00042193">
        <w:rPr>
          <w:b/>
          <w:sz w:val="19"/>
          <w:szCs w:val="19"/>
        </w:rPr>
        <w:t>0</w:t>
      </w:r>
      <w:r w:rsidR="00970029">
        <w:rPr>
          <w:b/>
          <w:sz w:val="19"/>
          <w:szCs w:val="19"/>
        </w:rPr>
        <w:t>.12</w:t>
      </w:r>
      <w:r w:rsidR="00581449">
        <w:rPr>
          <w:b/>
          <w:sz w:val="19"/>
          <w:szCs w:val="19"/>
        </w:rPr>
        <w:t>.2026</w:t>
      </w:r>
      <w:r w:rsidR="004974B2" w:rsidRPr="00A21DA6">
        <w:rPr>
          <w:b/>
          <w:sz w:val="19"/>
          <w:szCs w:val="19"/>
        </w:rPr>
        <w:t xml:space="preserve"> </w:t>
      </w:r>
      <w:r w:rsidR="006A6D37" w:rsidRPr="00A21DA6">
        <w:rPr>
          <w:b/>
          <w:sz w:val="19"/>
          <w:szCs w:val="19"/>
        </w:rPr>
        <w:t>г.</w:t>
      </w:r>
      <w:r w:rsidR="006A6D37" w:rsidRPr="002E3781">
        <w:rPr>
          <w:sz w:val="19"/>
          <w:szCs w:val="19"/>
        </w:rPr>
        <w:t xml:space="preserve"> Окончание срока действия</w:t>
      </w:r>
      <w:r w:rsidR="006A6D37" w:rsidRPr="009855C7">
        <w:rPr>
          <w:sz w:val="19"/>
          <w:szCs w:val="19"/>
        </w:rPr>
        <w:t xml:space="preserve"> </w:t>
      </w:r>
      <w:r w:rsidR="00D06B8F" w:rsidRPr="009855C7">
        <w:rPr>
          <w:sz w:val="19"/>
          <w:szCs w:val="19"/>
        </w:rPr>
        <w:t>Контракт</w:t>
      </w:r>
      <w:r w:rsidR="006A6D37" w:rsidRPr="009855C7">
        <w:rPr>
          <w:sz w:val="19"/>
          <w:szCs w:val="19"/>
        </w:rPr>
        <w:t xml:space="preserve">а не освобождает стороны от полного исполнения обязательств по настоящему </w:t>
      </w:r>
      <w:r w:rsidR="00D06B8F" w:rsidRPr="009855C7">
        <w:rPr>
          <w:sz w:val="19"/>
          <w:szCs w:val="19"/>
        </w:rPr>
        <w:t>Контракт</w:t>
      </w:r>
      <w:r w:rsidR="006A6D37" w:rsidRPr="009855C7">
        <w:rPr>
          <w:sz w:val="19"/>
          <w:szCs w:val="19"/>
        </w:rPr>
        <w:t xml:space="preserve">у, возникших в период его </w:t>
      </w:r>
      <w:r w:rsidR="006A6D37" w:rsidRPr="009855C7">
        <w:rPr>
          <w:sz w:val="19"/>
          <w:szCs w:val="19"/>
        </w:rPr>
        <w:lastRenderedPageBreak/>
        <w:t>действия.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.2. Все изменения Контракта должны быть совершены в письменном виде и оформлены дополнительными соглашениями к Контракту.</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 xml:space="preserve">.3. </w:t>
      </w:r>
      <w:proofErr w:type="gramStart"/>
      <w:r w:rsidR="006A6D37" w:rsidRPr="009855C7">
        <w:rPr>
          <w:sz w:val="19"/>
          <w:szCs w:val="19"/>
        </w:rPr>
        <w:t>Контракт</w:t>
      </w:r>
      <w:proofErr w:type="gramEnd"/>
      <w:r w:rsidR="006A6D37" w:rsidRPr="009855C7">
        <w:rPr>
          <w:sz w:val="19"/>
          <w:szCs w:val="19"/>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A6D37" w:rsidRPr="009855C7">
        <w:rPr>
          <w:sz w:val="19"/>
          <w:szCs w:val="19"/>
        </w:rPr>
        <w:t>и</w:t>
      </w:r>
      <w:proofErr w:type="gramEnd"/>
      <w:r w:rsidR="006A6D37" w:rsidRPr="009855C7">
        <w:rPr>
          <w:sz w:val="19"/>
          <w:szCs w:val="19"/>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9</w:t>
      </w:r>
      <w:r w:rsidR="006A6D37" w:rsidRPr="009855C7">
        <w:rPr>
          <w:sz w:val="19"/>
          <w:szCs w:val="19"/>
        </w:rPr>
        <w:t>.6. Существенные условия Контракта могут быть изменены только в случаях, предусмотренных Федеральным законом о Контрактной системе.</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10</w:t>
      </w:r>
      <w:r w:rsidR="006A6D37" w:rsidRPr="009855C7">
        <w:rPr>
          <w:b/>
          <w:sz w:val="19"/>
          <w:szCs w:val="19"/>
        </w:rPr>
        <w:t>. Исключительные права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.1. Поставщик гарантирует отсутствие нарушения исключительных прав третьих лиц, связанных с поставкой товара в рамках Контракта.</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10</w:t>
      </w:r>
      <w:r w:rsidR="006A6D37" w:rsidRPr="009855C7">
        <w:rPr>
          <w:sz w:val="19"/>
          <w:szCs w:val="19"/>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11</w:t>
      </w:r>
      <w:r w:rsidR="006A6D37" w:rsidRPr="009855C7">
        <w:rPr>
          <w:b/>
          <w:sz w:val="19"/>
          <w:szCs w:val="19"/>
        </w:rPr>
        <w:t>. Обстоятельства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6A6D37" w:rsidRPr="009855C7">
        <w:rPr>
          <w:sz w:val="19"/>
          <w:szCs w:val="19"/>
        </w:rPr>
        <w:t>но</w:t>
      </w:r>
      <w:proofErr w:type="gramEnd"/>
      <w:r w:rsidR="006A6D37" w:rsidRPr="009855C7">
        <w:rPr>
          <w:sz w:val="19"/>
          <w:szCs w:val="19"/>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11</w:t>
      </w:r>
      <w:r w:rsidR="006A6D37" w:rsidRPr="009855C7">
        <w:rPr>
          <w:sz w:val="19"/>
          <w:szCs w:val="19"/>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12</w:t>
      </w:r>
      <w:r w:rsidR="006A6D37" w:rsidRPr="009855C7">
        <w:rPr>
          <w:b/>
          <w:sz w:val="19"/>
          <w:szCs w:val="19"/>
        </w:rPr>
        <w:t>. Уведомления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12</w:t>
      </w:r>
      <w:r w:rsidR="006A6D37" w:rsidRPr="009855C7">
        <w:rPr>
          <w:sz w:val="19"/>
          <w:szCs w:val="19"/>
        </w:rPr>
        <w:t>.2. Уведомление считается доставленным с момента подтверждения получения его Стороной, которой оно направлено.</w:t>
      </w:r>
    </w:p>
    <w:p w:rsidR="00D06B8F" w:rsidRPr="009855C7" w:rsidRDefault="00D06B8F" w:rsidP="006A6D37">
      <w:pPr>
        <w:widowControl w:val="0"/>
        <w:suppressAutoHyphens w:val="0"/>
        <w:spacing w:before="220"/>
        <w:ind w:firstLine="539"/>
        <w:contextualSpacing/>
        <w:jc w:val="both"/>
        <w:rPr>
          <w:sz w:val="19"/>
          <w:szCs w:val="19"/>
        </w:rPr>
      </w:pPr>
    </w:p>
    <w:p w:rsidR="004A1C26" w:rsidRPr="009855C7" w:rsidRDefault="004D4E5A" w:rsidP="00F644B1">
      <w:pPr>
        <w:widowControl w:val="0"/>
        <w:suppressAutoHyphens w:val="0"/>
        <w:spacing w:before="220"/>
        <w:ind w:firstLine="539"/>
        <w:contextualSpacing/>
        <w:jc w:val="center"/>
        <w:rPr>
          <w:b/>
          <w:sz w:val="19"/>
          <w:szCs w:val="19"/>
        </w:rPr>
      </w:pPr>
      <w:r w:rsidRPr="009855C7">
        <w:rPr>
          <w:b/>
          <w:sz w:val="19"/>
          <w:szCs w:val="19"/>
        </w:rPr>
        <w:t>13</w:t>
      </w:r>
      <w:r w:rsidR="00D06B8F" w:rsidRPr="009855C7">
        <w:rPr>
          <w:b/>
          <w:sz w:val="19"/>
          <w:szCs w:val="19"/>
        </w:rPr>
        <w:t>.  Антикоррупционная оговорка</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.1.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.2. </w:t>
      </w:r>
      <w:proofErr w:type="gramStart"/>
      <w:r w:rsidR="00D06B8F" w:rsidRPr="009855C7">
        <w:rPr>
          <w:sz w:val="19"/>
          <w:szCs w:val="19"/>
        </w:rPr>
        <w:t>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00D06B8F" w:rsidRPr="009855C7">
        <w:rPr>
          <w:sz w:val="19"/>
          <w:szCs w:val="19"/>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 xml:space="preserve">.5. </w:t>
      </w:r>
      <w:proofErr w:type="gramStart"/>
      <w:r w:rsidR="00D06B8F" w:rsidRPr="009855C7">
        <w:rPr>
          <w:sz w:val="19"/>
          <w:szCs w:val="19"/>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roofErr w:type="gramEnd"/>
    </w:p>
    <w:p w:rsidR="00D06B8F" w:rsidRPr="009855C7" w:rsidRDefault="004D4E5A" w:rsidP="00D06B8F">
      <w:pPr>
        <w:widowControl w:val="0"/>
        <w:suppressAutoHyphens w:val="0"/>
        <w:spacing w:before="220"/>
        <w:ind w:firstLine="539"/>
        <w:contextualSpacing/>
        <w:jc w:val="both"/>
        <w:rPr>
          <w:sz w:val="19"/>
          <w:szCs w:val="19"/>
        </w:rPr>
      </w:pPr>
      <w:r w:rsidRPr="009855C7">
        <w:rPr>
          <w:sz w:val="19"/>
          <w:szCs w:val="19"/>
        </w:rPr>
        <w:t>13</w:t>
      </w:r>
      <w:r w:rsidR="00D06B8F" w:rsidRPr="009855C7">
        <w:rPr>
          <w:sz w:val="19"/>
          <w:szCs w:val="19"/>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rsidR="00D06B8F" w:rsidRPr="009855C7" w:rsidRDefault="00D06B8F" w:rsidP="00D06B8F">
      <w:pPr>
        <w:widowControl w:val="0"/>
        <w:suppressAutoHyphens w:val="0"/>
        <w:spacing w:before="220"/>
        <w:ind w:firstLine="539"/>
        <w:contextualSpacing/>
        <w:jc w:val="center"/>
        <w:rPr>
          <w:b/>
          <w:sz w:val="19"/>
          <w:szCs w:val="19"/>
        </w:rPr>
      </w:pPr>
    </w:p>
    <w:p w:rsidR="006A6D37" w:rsidRPr="009855C7" w:rsidRDefault="004D4E5A" w:rsidP="00D06B8F">
      <w:pPr>
        <w:widowControl w:val="0"/>
        <w:suppressAutoHyphens w:val="0"/>
        <w:spacing w:before="220"/>
        <w:ind w:firstLine="539"/>
        <w:contextualSpacing/>
        <w:jc w:val="center"/>
        <w:rPr>
          <w:b/>
          <w:sz w:val="19"/>
          <w:szCs w:val="19"/>
        </w:rPr>
      </w:pPr>
      <w:r w:rsidRPr="009855C7">
        <w:rPr>
          <w:b/>
          <w:sz w:val="19"/>
          <w:szCs w:val="19"/>
        </w:rPr>
        <w:lastRenderedPageBreak/>
        <w:t>14</w:t>
      </w:r>
      <w:r w:rsidR="006A6D37" w:rsidRPr="009855C7">
        <w:rPr>
          <w:b/>
          <w:sz w:val="19"/>
          <w:szCs w:val="19"/>
        </w:rPr>
        <w:t>. Дополнительные условия и заключительные положения</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.1. Во всем, что не предусмотрено Контрактом, Стороны руководствуются законодательством Российской Федерации.</w:t>
      </w:r>
    </w:p>
    <w:p w:rsidR="006A6D37" w:rsidRPr="009855C7" w:rsidRDefault="006A6D37" w:rsidP="006A6D37">
      <w:pPr>
        <w:widowControl w:val="0"/>
        <w:suppressAutoHyphens w:val="0"/>
        <w:spacing w:before="220"/>
        <w:ind w:firstLine="539"/>
        <w:contextualSpacing/>
        <w:jc w:val="both"/>
        <w:rPr>
          <w:sz w:val="19"/>
          <w:szCs w:val="19"/>
        </w:rPr>
      </w:pPr>
      <w:r w:rsidRPr="009855C7">
        <w:rPr>
          <w:sz w:val="19"/>
          <w:szCs w:val="19"/>
        </w:rPr>
        <w:t>1</w:t>
      </w:r>
      <w:r w:rsidR="004D4E5A" w:rsidRPr="009855C7">
        <w:rPr>
          <w:sz w:val="19"/>
          <w:szCs w:val="19"/>
        </w:rPr>
        <w:t>4</w:t>
      </w:r>
      <w:r w:rsidRPr="009855C7">
        <w:rPr>
          <w:sz w:val="19"/>
          <w:szCs w:val="19"/>
        </w:rPr>
        <w:t>.2. Обязательства по Контракту считаются выполненными Поставщиком после подписания Сторонами товарно-сопроводительных документов.</w:t>
      </w:r>
    </w:p>
    <w:p w:rsidR="006A6D3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Pr>
          <w:sz w:val="19"/>
          <w:szCs w:val="19"/>
        </w:rPr>
        <w:t xml:space="preserve"> Иркутской области</w:t>
      </w:r>
      <w:r w:rsidR="006A6D37" w:rsidRPr="009855C7">
        <w:rPr>
          <w:sz w:val="19"/>
          <w:szCs w:val="19"/>
        </w:rPr>
        <w:t xml:space="preserve"> в соответствии с действующим законодательство</w:t>
      </w:r>
      <w:r w:rsidR="00A56CDE">
        <w:rPr>
          <w:sz w:val="19"/>
          <w:szCs w:val="19"/>
        </w:rPr>
        <w:t>м</w:t>
      </w:r>
      <w:r w:rsidR="006A6D37" w:rsidRPr="009855C7">
        <w:rPr>
          <w:sz w:val="19"/>
          <w:szCs w:val="19"/>
        </w:rPr>
        <w:t xml:space="preserve"> РФ.</w:t>
      </w:r>
    </w:p>
    <w:p w:rsidR="00A56CDE" w:rsidRPr="009855C7" w:rsidRDefault="00A56CDE" w:rsidP="006A6D37">
      <w:pPr>
        <w:widowControl w:val="0"/>
        <w:suppressAutoHyphens w:val="0"/>
        <w:spacing w:before="220"/>
        <w:ind w:firstLine="539"/>
        <w:contextualSpacing/>
        <w:jc w:val="both"/>
        <w:rPr>
          <w:sz w:val="19"/>
          <w:szCs w:val="19"/>
        </w:rPr>
      </w:pPr>
      <w:r>
        <w:rPr>
          <w:sz w:val="19"/>
          <w:szCs w:val="19"/>
        </w:rPr>
        <w:t xml:space="preserve">14.4. </w:t>
      </w:r>
      <w:r w:rsidRPr="00A56CDE">
        <w:rPr>
          <w:sz w:val="19"/>
          <w:szCs w:val="19"/>
        </w:rPr>
        <w:t xml:space="preserve">Сторона, получившая претензию, должна дать письменный ответ по существу в срок не позднее 5-ти рабочих дней </w:t>
      </w:r>
      <w:proofErr w:type="gramStart"/>
      <w:r w:rsidRPr="00A56CDE">
        <w:rPr>
          <w:sz w:val="19"/>
          <w:szCs w:val="19"/>
        </w:rPr>
        <w:t>с даты</w:t>
      </w:r>
      <w:proofErr w:type="gramEnd"/>
      <w:r w:rsidRPr="00A56CDE">
        <w:rPr>
          <w:sz w:val="19"/>
          <w:szCs w:val="19"/>
        </w:rPr>
        <w:t xml:space="preserve"> ее получения. Оставление претензии без ответа в установленный срок означает признание требований претензии</w:t>
      </w:r>
      <w:r>
        <w:rPr>
          <w:sz w:val="19"/>
          <w:szCs w:val="19"/>
        </w:rPr>
        <w:t>.</w:t>
      </w:r>
    </w:p>
    <w:p w:rsidR="00E169A8" w:rsidRPr="00E169A8" w:rsidRDefault="004D4E5A" w:rsidP="00E169A8">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5</w:t>
      </w:r>
      <w:r w:rsidR="006A6D37" w:rsidRPr="009855C7">
        <w:rPr>
          <w:sz w:val="19"/>
          <w:szCs w:val="19"/>
        </w:rPr>
        <w:t xml:space="preserve">. </w:t>
      </w:r>
      <w:r w:rsidR="00E169A8" w:rsidRPr="00E169A8">
        <w:rPr>
          <w:sz w:val="19"/>
          <w:szCs w:val="19"/>
        </w:rPr>
        <w:t xml:space="preserve">Согласно п. 2 ст. 434 Гражданского кодекса Российской Федерации </w:t>
      </w:r>
      <w:r w:rsidR="00E169A8">
        <w:rPr>
          <w:sz w:val="19"/>
          <w:szCs w:val="19"/>
        </w:rPr>
        <w:t>Контракт</w:t>
      </w:r>
      <w:r w:rsidR="00E169A8" w:rsidRPr="00E169A8">
        <w:rPr>
          <w:sz w:val="19"/>
          <w:szCs w:val="19"/>
        </w:rPr>
        <w:t xml:space="preserve">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w:t>
      </w:r>
      <w:r w:rsidR="00E169A8">
        <w:rPr>
          <w:sz w:val="19"/>
          <w:szCs w:val="19"/>
        </w:rPr>
        <w:t>Контракт</w:t>
      </w:r>
      <w:r w:rsidR="00E169A8" w:rsidRPr="00E169A8">
        <w:rPr>
          <w:sz w:val="19"/>
          <w:szCs w:val="19"/>
        </w:rPr>
        <w:t xml:space="preserve">у. Факсимильные, электронные копии </w:t>
      </w:r>
      <w:r w:rsidR="00E169A8">
        <w:rPr>
          <w:sz w:val="19"/>
          <w:szCs w:val="19"/>
        </w:rPr>
        <w:t>Контракт</w:t>
      </w:r>
      <w:r w:rsidR="00E169A8" w:rsidRPr="00E169A8">
        <w:rPr>
          <w:sz w:val="19"/>
          <w:szCs w:val="19"/>
        </w:rPr>
        <w:t>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E169A8"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6</w:t>
      </w:r>
      <w:r>
        <w:rPr>
          <w:sz w:val="19"/>
          <w:szCs w:val="19"/>
        </w:rPr>
        <w:t xml:space="preserve">. </w:t>
      </w:r>
      <w:r w:rsidRPr="00E169A8">
        <w:rPr>
          <w:sz w:val="19"/>
          <w:szCs w:val="19"/>
        </w:rPr>
        <w:t xml:space="preserve">Настоящий </w:t>
      </w:r>
      <w:r>
        <w:rPr>
          <w:sz w:val="19"/>
          <w:szCs w:val="19"/>
        </w:rPr>
        <w:t>Контракт</w:t>
      </w:r>
      <w:r w:rsidRPr="00E169A8">
        <w:rPr>
          <w:sz w:val="19"/>
          <w:szCs w:val="19"/>
        </w:rPr>
        <w:t xml:space="preserve"> и документы по </w:t>
      </w:r>
      <w:r>
        <w:rPr>
          <w:sz w:val="19"/>
          <w:szCs w:val="19"/>
        </w:rPr>
        <w:t>Контракт</w:t>
      </w:r>
      <w:r w:rsidRPr="00E169A8">
        <w:rPr>
          <w:sz w:val="19"/>
          <w:szCs w:val="19"/>
        </w:rPr>
        <w:t>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9855C7" w:rsidRDefault="00E169A8" w:rsidP="00E169A8">
      <w:pPr>
        <w:widowControl w:val="0"/>
        <w:suppressAutoHyphens w:val="0"/>
        <w:spacing w:before="220"/>
        <w:ind w:firstLine="539"/>
        <w:contextualSpacing/>
        <w:jc w:val="both"/>
        <w:rPr>
          <w:sz w:val="19"/>
          <w:szCs w:val="19"/>
        </w:rPr>
      </w:pPr>
      <w:r>
        <w:rPr>
          <w:sz w:val="19"/>
          <w:szCs w:val="19"/>
        </w:rPr>
        <w:t>14.</w:t>
      </w:r>
      <w:r w:rsidR="00A56CDE">
        <w:rPr>
          <w:sz w:val="19"/>
          <w:szCs w:val="19"/>
        </w:rPr>
        <w:t>7</w:t>
      </w:r>
      <w:r>
        <w:rPr>
          <w:sz w:val="19"/>
          <w:szCs w:val="19"/>
        </w:rPr>
        <w:t xml:space="preserve">. </w:t>
      </w:r>
      <w:r w:rsidRPr="00E169A8">
        <w:rPr>
          <w:sz w:val="19"/>
          <w:szCs w:val="19"/>
        </w:rPr>
        <w:t xml:space="preserve">Все сканы, фотографии и копии документов, передаваемые Сторонами в рамках исполнения </w:t>
      </w:r>
      <w:r>
        <w:rPr>
          <w:sz w:val="19"/>
          <w:szCs w:val="19"/>
        </w:rPr>
        <w:t>Контракт</w:t>
      </w:r>
      <w:r w:rsidRPr="00E169A8">
        <w:rPr>
          <w:sz w:val="19"/>
          <w:szCs w:val="19"/>
        </w:rPr>
        <w:t xml:space="preserve">а через электронную почту, </w:t>
      </w:r>
      <w:r>
        <w:rPr>
          <w:sz w:val="19"/>
          <w:szCs w:val="19"/>
        </w:rPr>
        <w:t>указанную в п. 15</w:t>
      </w:r>
      <w:r w:rsidRPr="00E169A8">
        <w:rPr>
          <w:sz w:val="19"/>
          <w:szCs w:val="19"/>
        </w:rPr>
        <w:t xml:space="preserve"> </w:t>
      </w:r>
      <w:r>
        <w:rPr>
          <w:sz w:val="19"/>
          <w:szCs w:val="19"/>
        </w:rPr>
        <w:t>Контракт</w:t>
      </w:r>
      <w:r w:rsidRPr="00E169A8">
        <w:rPr>
          <w:sz w:val="19"/>
          <w:szCs w:val="19"/>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E169A8">
        <w:rPr>
          <w:sz w:val="19"/>
          <w:szCs w:val="19"/>
        </w:rPr>
        <w:t>.</w:t>
      </w:r>
      <w:r w:rsidR="00A56CDE">
        <w:rPr>
          <w:sz w:val="19"/>
          <w:szCs w:val="19"/>
        </w:rPr>
        <w:t>8</w:t>
      </w:r>
      <w:r w:rsidR="00AD7F5B" w:rsidRPr="009855C7">
        <w:rPr>
          <w:sz w:val="19"/>
          <w:szCs w:val="19"/>
        </w:rPr>
        <w:t xml:space="preserve">. </w:t>
      </w:r>
      <w:r w:rsidR="006A6D37" w:rsidRPr="009855C7">
        <w:rPr>
          <w:sz w:val="19"/>
          <w:szCs w:val="19"/>
        </w:rPr>
        <w:t xml:space="preserve">Настоящий Контракт составлен </w:t>
      </w:r>
      <w:r w:rsidR="00243B5F">
        <w:rPr>
          <w:sz w:val="19"/>
          <w:szCs w:val="19"/>
        </w:rPr>
        <w:t>в форме электронного документа и подписан ЭЦП сторон</w:t>
      </w:r>
      <w:r w:rsidR="006A6D37" w:rsidRPr="009855C7">
        <w:rPr>
          <w:sz w:val="19"/>
          <w:szCs w:val="19"/>
        </w:rPr>
        <w:t>.</w:t>
      </w:r>
    </w:p>
    <w:p w:rsidR="006A6D37" w:rsidRPr="009855C7" w:rsidRDefault="004D4E5A" w:rsidP="006A6D37">
      <w:pPr>
        <w:widowControl w:val="0"/>
        <w:suppressAutoHyphens w:val="0"/>
        <w:spacing w:before="220"/>
        <w:ind w:firstLine="539"/>
        <w:contextualSpacing/>
        <w:jc w:val="both"/>
        <w:rPr>
          <w:sz w:val="19"/>
          <w:szCs w:val="19"/>
        </w:rPr>
      </w:pPr>
      <w:r w:rsidRPr="009855C7">
        <w:rPr>
          <w:sz w:val="19"/>
          <w:szCs w:val="19"/>
        </w:rPr>
        <w:t>14</w:t>
      </w:r>
      <w:r w:rsidR="006A6D37" w:rsidRPr="009855C7">
        <w:rPr>
          <w:sz w:val="19"/>
          <w:szCs w:val="19"/>
        </w:rPr>
        <w:t>.</w:t>
      </w:r>
      <w:r w:rsidR="00A56CDE">
        <w:rPr>
          <w:sz w:val="19"/>
          <w:szCs w:val="19"/>
        </w:rPr>
        <w:t>9</w:t>
      </w:r>
      <w:r w:rsidR="006A6D37" w:rsidRPr="009855C7">
        <w:rPr>
          <w:sz w:val="19"/>
          <w:szCs w:val="19"/>
        </w:rPr>
        <w:t>. Приложения к Контракту являются его неотъемлемой частью.</w:t>
      </w:r>
    </w:p>
    <w:p w:rsidR="00D06B8F" w:rsidRPr="009855C7" w:rsidRDefault="00D06B8F" w:rsidP="00D06B8F">
      <w:pPr>
        <w:widowControl w:val="0"/>
        <w:suppressAutoHyphens w:val="0"/>
        <w:spacing w:before="220"/>
        <w:contextualSpacing/>
        <w:jc w:val="both"/>
        <w:rPr>
          <w:sz w:val="19"/>
          <w:szCs w:val="19"/>
        </w:rPr>
      </w:pPr>
      <w:r w:rsidRPr="009855C7">
        <w:rPr>
          <w:sz w:val="19"/>
          <w:szCs w:val="19"/>
        </w:rPr>
        <w:t xml:space="preserve">Приложения к Контракту: </w:t>
      </w:r>
    </w:p>
    <w:p w:rsidR="00D06B8F" w:rsidRDefault="0046519D" w:rsidP="00D06B8F">
      <w:pPr>
        <w:widowControl w:val="0"/>
        <w:suppressAutoHyphens w:val="0"/>
        <w:spacing w:before="220"/>
        <w:contextualSpacing/>
        <w:jc w:val="both"/>
        <w:rPr>
          <w:sz w:val="19"/>
          <w:szCs w:val="19"/>
        </w:rPr>
      </w:pPr>
      <w:r w:rsidRPr="009855C7">
        <w:rPr>
          <w:sz w:val="19"/>
          <w:szCs w:val="19"/>
        </w:rPr>
        <w:t>Приложение № 1 – Спецификация</w:t>
      </w:r>
      <w:r w:rsidR="00312212" w:rsidRPr="009855C7">
        <w:rPr>
          <w:sz w:val="19"/>
          <w:szCs w:val="19"/>
        </w:rPr>
        <w:t>.</w:t>
      </w:r>
    </w:p>
    <w:p w:rsidR="00D11149" w:rsidRPr="009855C7" w:rsidRDefault="00D11149" w:rsidP="00D11149">
      <w:pPr>
        <w:widowControl w:val="0"/>
        <w:suppressAutoHyphens w:val="0"/>
        <w:spacing w:before="220"/>
        <w:contextualSpacing/>
        <w:jc w:val="both"/>
        <w:rPr>
          <w:sz w:val="19"/>
          <w:szCs w:val="19"/>
        </w:rPr>
      </w:pPr>
    </w:p>
    <w:p w:rsidR="006A6D37" w:rsidRPr="009855C7" w:rsidRDefault="006A6D37" w:rsidP="00EA353A">
      <w:pPr>
        <w:widowControl w:val="0"/>
        <w:ind w:firstLine="540"/>
        <w:jc w:val="center"/>
        <w:rPr>
          <w:b/>
          <w:sz w:val="19"/>
          <w:szCs w:val="19"/>
        </w:rPr>
      </w:pPr>
    </w:p>
    <w:p w:rsidR="00EA353A" w:rsidRDefault="00EA353A" w:rsidP="00EA353A">
      <w:pPr>
        <w:widowControl w:val="0"/>
        <w:ind w:firstLine="540"/>
        <w:jc w:val="center"/>
        <w:rPr>
          <w:sz w:val="19"/>
          <w:szCs w:val="19"/>
        </w:rPr>
      </w:pPr>
      <w:r w:rsidRPr="009855C7">
        <w:rPr>
          <w:b/>
          <w:sz w:val="19"/>
          <w:szCs w:val="19"/>
        </w:rPr>
        <w:t>1</w:t>
      </w:r>
      <w:r w:rsidR="004D4E5A" w:rsidRPr="009855C7">
        <w:rPr>
          <w:b/>
          <w:sz w:val="19"/>
          <w:szCs w:val="19"/>
        </w:rPr>
        <w:t>5</w:t>
      </w:r>
      <w:r w:rsidRPr="009855C7">
        <w:rPr>
          <w:b/>
          <w:sz w:val="19"/>
          <w:szCs w:val="19"/>
        </w:rPr>
        <w:t>. Адреса, реквизиты и подписи Сторон</w:t>
      </w:r>
    </w:p>
    <w:p w:rsidR="006969F3" w:rsidRPr="009855C7" w:rsidRDefault="006969F3" w:rsidP="00EA353A">
      <w:pPr>
        <w:widowControl w:val="0"/>
        <w:ind w:firstLine="540"/>
        <w:jc w:val="center"/>
        <w:rPr>
          <w:sz w:val="19"/>
          <w:szCs w:val="19"/>
        </w:rPr>
      </w:pPr>
    </w:p>
    <w:tbl>
      <w:tblPr>
        <w:tblStyle w:val="ab"/>
        <w:tblW w:w="0" w:type="auto"/>
        <w:tblLook w:val="04A0" w:firstRow="1" w:lastRow="0" w:firstColumn="1" w:lastColumn="0" w:noHBand="0" w:noVBand="1"/>
      </w:tblPr>
      <w:tblGrid>
        <w:gridCol w:w="5060"/>
        <w:gridCol w:w="5061"/>
      </w:tblGrid>
      <w:tr w:rsidR="00EA353A" w:rsidRPr="009855C7" w:rsidTr="006969F3">
        <w:tc>
          <w:tcPr>
            <w:tcW w:w="5060" w:type="dxa"/>
          </w:tcPr>
          <w:p w:rsidR="00EA353A" w:rsidRPr="009855C7" w:rsidRDefault="00EA353A" w:rsidP="00EA353A">
            <w:pPr>
              <w:widowControl w:val="0"/>
              <w:rPr>
                <w:sz w:val="19"/>
                <w:szCs w:val="19"/>
              </w:rPr>
            </w:pPr>
            <w:r w:rsidRPr="009855C7">
              <w:rPr>
                <w:b/>
                <w:bCs/>
                <w:sz w:val="19"/>
                <w:szCs w:val="19"/>
              </w:rPr>
              <w:t>Заказчик</w:t>
            </w:r>
            <w:r w:rsidRPr="009855C7">
              <w:rPr>
                <w:sz w:val="19"/>
                <w:szCs w:val="19"/>
              </w:rPr>
              <w:t xml:space="preserve">: </w:t>
            </w:r>
          </w:p>
          <w:p w:rsidR="00EA353A" w:rsidRPr="009855C7" w:rsidRDefault="00EA353A" w:rsidP="00EA353A">
            <w:pPr>
              <w:widowControl w:val="0"/>
              <w:outlineLvl w:val="1"/>
              <w:rPr>
                <w:b/>
                <w:bCs/>
                <w:sz w:val="19"/>
                <w:szCs w:val="19"/>
              </w:rPr>
            </w:pPr>
            <w:r w:rsidRPr="009855C7">
              <w:rPr>
                <w:sz w:val="19"/>
                <w:szCs w:val="19"/>
              </w:rPr>
              <w:t>ФГБНУ НЦ ПЗСРЧ</w:t>
            </w:r>
          </w:p>
          <w:p w:rsidR="00EA353A" w:rsidRPr="009855C7" w:rsidRDefault="00EA353A" w:rsidP="00EA353A">
            <w:pPr>
              <w:widowControl w:val="0"/>
              <w:outlineLvl w:val="1"/>
              <w:rPr>
                <w:sz w:val="19"/>
                <w:szCs w:val="19"/>
              </w:rPr>
            </w:pPr>
            <w:r w:rsidRPr="009855C7">
              <w:rPr>
                <w:sz w:val="19"/>
                <w:szCs w:val="19"/>
              </w:rPr>
              <w:t>664003, г. Иркутск, ул. Тимирязева, 16</w:t>
            </w:r>
          </w:p>
          <w:p w:rsidR="00EA353A" w:rsidRPr="009855C7" w:rsidRDefault="00EA353A" w:rsidP="00EA353A">
            <w:pPr>
              <w:widowControl w:val="0"/>
              <w:outlineLvl w:val="1"/>
              <w:rPr>
                <w:sz w:val="19"/>
                <w:szCs w:val="19"/>
              </w:rPr>
            </w:pPr>
            <w:r w:rsidRPr="009855C7">
              <w:rPr>
                <w:sz w:val="19"/>
                <w:szCs w:val="19"/>
              </w:rPr>
              <w:t>ИНН 3808049193, КПП 380801001</w:t>
            </w:r>
          </w:p>
          <w:p w:rsidR="007370CC" w:rsidRPr="007370CC" w:rsidRDefault="007370CC" w:rsidP="007370CC">
            <w:pPr>
              <w:widowControl w:val="0"/>
              <w:outlineLvl w:val="1"/>
              <w:rPr>
                <w:sz w:val="19"/>
                <w:szCs w:val="19"/>
              </w:rPr>
            </w:pPr>
            <w:r w:rsidRPr="007370CC">
              <w:rPr>
                <w:sz w:val="19"/>
                <w:szCs w:val="19"/>
              </w:rPr>
              <w:t xml:space="preserve">УФК по Приморскому краю (ФГБНУ НЦ ПЗСРЧ) </w:t>
            </w:r>
          </w:p>
          <w:p w:rsidR="007370CC" w:rsidRPr="007370CC" w:rsidRDefault="007370CC" w:rsidP="007370CC">
            <w:pPr>
              <w:widowControl w:val="0"/>
              <w:outlineLvl w:val="1"/>
              <w:rPr>
                <w:sz w:val="19"/>
                <w:szCs w:val="19"/>
              </w:rPr>
            </w:pPr>
            <w:proofErr w:type="gramStart"/>
            <w:r w:rsidRPr="007370CC">
              <w:rPr>
                <w:sz w:val="19"/>
                <w:szCs w:val="19"/>
              </w:rPr>
              <w:t>л</w:t>
            </w:r>
            <w:proofErr w:type="gramEnd"/>
            <w:r w:rsidRPr="007370CC">
              <w:rPr>
                <w:sz w:val="19"/>
                <w:szCs w:val="19"/>
              </w:rPr>
              <w:t>/с 20346Х68240; л/с 22346Х68240</w:t>
            </w:r>
          </w:p>
          <w:p w:rsidR="007370CC" w:rsidRPr="007370CC" w:rsidRDefault="007370CC" w:rsidP="007370CC">
            <w:pPr>
              <w:widowControl w:val="0"/>
              <w:outlineLvl w:val="1"/>
              <w:rPr>
                <w:sz w:val="19"/>
                <w:szCs w:val="19"/>
              </w:rPr>
            </w:pPr>
            <w:proofErr w:type="gramStart"/>
            <w:r w:rsidRPr="007370CC">
              <w:rPr>
                <w:sz w:val="19"/>
                <w:szCs w:val="19"/>
              </w:rPr>
              <w:t>р</w:t>
            </w:r>
            <w:proofErr w:type="gramEnd"/>
            <w:r w:rsidRPr="007370CC">
              <w:rPr>
                <w:sz w:val="19"/>
                <w:szCs w:val="19"/>
              </w:rPr>
              <w:t>/с 03214643000000012010</w:t>
            </w:r>
          </w:p>
          <w:p w:rsidR="007370CC" w:rsidRPr="007370CC" w:rsidRDefault="007370CC" w:rsidP="007370CC">
            <w:pPr>
              <w:widowControl w:val="0"/>
              <w:outlineLvl w:val="1"/>
              <w:rPr>
                <w:sz w:val="19"/>
                <w:szCs w:val="19"/>
              </w:rPr>
            </w:pPr>
            <w:r w:rsidRPr="007370CC">
              <w:rPr>
                <w:sz w:val="19"/>
                <w:szCs w:val="19"/>
              </w:rPr>
              <w:t xml:space="preserve">ОКЦ № 1 ДГУ Банка России//УФК по Приморскому краю, г. Владивосток </w:t>
            </w:r>
          </w:p>
          <w:p w:rsidR="007370CC" w:rsidRPr="007370CC" w:rsidRDefault="007370CC" w:rsidP="007370CC">
            <w:pPr>
              <w:widowControl w:val="0"/>
              <w:outlineLvl w:val="1"/>
              <w:rPr>
                <w:sz w:val="19"/>
                <w:szCs w:val="19"/>
              </w:rPr>
            </w:pPr>
            <w:r w:rsidRPr="007370CC">
              <w:rPr>
                <w:sz w:val="19"/>
                <w:szCs w:val="19"/>
              </w:rPr>
              <w:t>ЕКС (</w:t>
            </w:r>
            <w:proofErr w:type="spellStart"/>
            <w:proofErr w:type="gramStart"/>
            <w:r w:rsidRPr="007370CC">
              <w:rPr>
                <w:sz w:val="19"/>
                <w:szCs w:val="19"/>
              </w:rPr>
              <w:t>кор</w:t>
            </w:r>
            <w:proofErr w:type="spellEnd"/>
            <w:r w:rsidRPr="007370CC">
              <w:rPr>
                <w:sz w:val="19"/>
                <w:szCs w:val="19"/>
              </w:rPr>
              <w:t>. счет</w:t>
            </w:r>
            <w:proofErr w:type="gramEnd"/>
            <w:r w:rsidRPr="007370CC">
              <w:rPr>
                <w:sz w:val="19"/>
                <w:szCs w:val="19"/>
              </w:rPr>
              <w:t>) 40102810545370000012</w:t>
            </w:r>
          </w:p>
          <w:p w:rsidR="00733017" w:rsidRDefault="007370CC" w:rsidP="00733017">
            <w:pPr>
              <w:widowControl w:val="0"/>
              <w:outlineLvl w:val="1"/>
              <w:rPr>
                <w:sz w:val="19"/>
                <w:szCs w:val="19"/>
              </w:rPr>
            </w:pPr>
            <w:r w:rsidRPr="007370CC">
              <w:rPr>
                <w:sz w:val="19"/>
                <w:szCs w:val="19"/>
              </w:rPr>
              <w:t>БИК 010507002</w:t>
            </w:r>
          </w:p>
          <w:p w:rsidR="00733017" w:rsidRPr="009855C7" w:rsidRDefault="00733017" w:rsidP="00733017">
            <w:pPr>
              <w:widowControl w:val="0"/>
              <w:outlineLvl w:val="1"/>
              <w:rPr>
                <w:sz w:val="19"/>
                <w:szCs w:val="19"/>
              </w:rPr>
            </w:pPr>
            <w:r w:rsidRPr="009855C7">
              <w:rPr>
                <w:sz w:val="19"/>
                <w:szCs w:val="19"/>
              </w:rPr>
              <w:t xml:space="preserve"> Тел: (3952)207636, 205214</w:t>
            </w:r>
          </w:p>
          <w:p w:rsidR="00733017" w:rsidRPr="00E169A8" w:rsidRDefault="00733017" w:rsidP="00733017">
            <w:pPr>
              <w:widowControl w:val="0"/>
              <w:outlineLvl w:val="1"/>
              <w:rPr>
                <w:sz w:val="19"/>
                <w:szCs w:val="19"/>
              </w:rPr>
            </w:pPr>
            <w:r w:rsidRPr="009855C7">
              <w:rPr>
                <w:sz w:val="19"/>
                <w:szCs w:val="19"/>
              </w:rPr>
              <w:t>Эл</w:t>
            </w:r>
            <w:proofErr w:type="gramStart"/>
            <w:r w:rsidRPr="009855C7">
              <w:rPr>
                <w:sz w:val="19"/>
                <w:szCs w:val="19"/>
              </w:rPr>
              <w:t>.</w:t>
            </w:r>
            <w:proofErr w:type="gramEnd"/>
            <w:r w:rsidRPr="009855C7">
              <w:rPr>
                <w:sz w:val="19"/>
                <w:szCs w:val="19"/>
              </w:rPr>
              <w:t xml:space="preserve"> </w:t>
            </w:r>
            <w:proofErr w:type="gramStart"/>
            <w:r w:rsidRPr="009855C7">
              <w:rPr>
                <w:sz w:val="19"/>
                <w:szCs w:val="19"/>
              </w:rPr>
              <w:t>п</w:t>
            </w:r>
            <w:proofErr w:type="gramEnd"/>
            <w:r w:rsidRPr="009855C7">
              <w:rPr>
                <w:sz w:val="19"/>
                <w:szCs w:val="19"/>
              </w:rPr>
              <w:t>очта: iphr@sbamsr.irk.ru (приемная)</w:t>
            </w:r>
            <w:r>
              <w:rPr>
                <w:sz w:val="19"/>
                <w:szCs w:val="19"/>
              </w:rPr>
              <w:t xml:space="preserve">; </w:t>
            </w:r>
            <w:hyperlink r:id="rId23" w:history="1">
              <w:r w:rsidRPr="00A641FE">
                <w:rPr>
                  <w:rStyle w:val="a3"/>
                  <w:sz w:val="19"/>
                  <w:szCs w:val="19"/>
                  <w:lang w:val="en-US"/>
                </w:rPr>
                <w:t>tndr</w:t>
              </w:r>
              <w:r w:rsidRPr="00E169A8">
                <w:rPr>
                  <w:rStyle w:val="a3"/>
                  <w:sz w:val="19"/>
                  <w:szCs w:val="19"/>
                </w:rPr>
                <w:t>@</w:t>
              </w:r>
              <w:proofErr w:type="spellStart"/>
              <w:r w:rsidRPr="00A641FE">
                <w:rPr>
                  <w:rStyle w:val="a3"/>
                  <w:sz w:val="19"/>
                  <w:szCs w:val="19"/>
                  <w:lang w:val="en-US"/>
                </w:rPr>
                <w:t>sbamsr</w:t>
              </w:r>
              <w:proofErr w:type="spellEnd"/>
              <w:r w:rsidRPr="00E169A8">
                <w:rPr>
                  <w:rStyle w:val="a3"/>
                  <w:sz w:val="19"/>
                  <w:szCs w:val="19"/>
                </w:rPr>
                <w:t>.</w:t>
              </w:r>
              <w:r w:rsidRPr="00A641FE">
                <w:rPr>
                  <w:rStyle w:val="a3"/>
                  <w:sz w:val="19"/>
                  <w:szCs w:val="19"/>
                  <w:lang w:val="en-US"/>
                </w:rPr>
                <w:t>irk</w:t>
              </w:r>
              <w:r w:rsidRPr="00E169A8">
                <w:rPr>
                  <w:rStyle w:val="a3"/>
                  <w:sz w:val="19"/>
                  <w:szCs w:val="19"/>
                </w:rPr>
                <w:t>.</w:t>
              </w:r>
              <w:proofErr w:type="spellStart"/>
              <w:r w:rsidRPr="00A641FE">
                <w:rPr>
                  <w:rStyle w:val="a3"/>
                  <w:sz w:val="19"/>
                  <w:szCs w:val="19"/>
                  <w:lang w:val="en-US"/>
                </w:rPr>
                <w:t>ru</w:t>
              </w:r>
              <w:proofErr w:type="spellEnd"/>
            </w:hyperlink>
            <w:r w:rsidRPr="00E169A8">
              <w:rPr>
                <w:sz w:val="19"/>
                <w:szCs w:val="19"/>
              </w:rPr>
              <w:t xml:space="preserve"> </w:t>
            </w:r>
            <w:r>
              <w:rPr>
                <w:sz w:val="19"/>
                <w:szCs w:val="19"/>
              </w:rPr>
              <w:t>(контрактная служба);</w:t>
            </w:r>
          </w:p>
          <w:p w:rsidR="006A6D37" w:rsidRPr="009855C7" w:rsidRDefault="006A6D37" w:rsidP="007370CC">
            <w:pPr>
              <w:widowControl w:val="0"/>
              <w:rPr>
                <w:sz w:val="19"/>
                <w:szCs w:val="19"/>
              </w:rPr>
            </w:pPr>
          </w:p>
        </w:tc>
        <w:tc>
          <w:tcPr>
            <w:tcW w:w="5061" w:type="dxa"/>
          </w:tcPr>
          <w:p w:rsidR="00EA353A" w:rsidRPr="009855C7" w:rsidRDefault="00EA353A" w:rsidP="00EA353A">
            <w:pPr>
              <w:widowControl w:val="0"/>
              <w:autoSpaceDE w:val="0"/>
              <w:rPr>
                <w:rFonts w:ascii="Courier New" w:hAnsi="Courier New" w:cs="Courier New"/>
                <w:b/>
                <w:sz w:val="19"/>
                <w:szCs w:val="19"/>
              </w:rPr>
            </w:pPr>
            <w:r w:rsidRPr="009855C7">
              <w:rPr>
                <w:b/>
                <w:sz w:val="19"/>
                <w:szCs w:val="19"/>
              </w:rPr>
              <w:t>Поставщик:</w:t>
            </w:r>
            <w:r w:rsidRPr="009855C7">
              <w:rPr>
                <w:rFonts w:ascii="Courier New" w:hAnsi="Courier New" w:cs="Courier New"/>
                <w:b/>
                <w:sz w:val="19"/>
                <w:szCs w:val="19"/>
              </w:rPr>
              <w:t xml:space="preserve"> </w:t>
            </w:r>
          </w:p>
          <w:p w:rsidR="002E3781" w:rsidRPr="002E3781" w:rsidRDefault="002E3781" w:rsidP="00581449">
            <w:pPr>
              <w:widowControl w:val="0"/>
              <w:rPr>
                <w:sz w:val="19"/>
                <w:szCs w:val="19"/>
              </w:rPr>
            </w:pPr>
          </w:p>
        </w:tc>
      </w:tr>
    </w:tbl>
    <w:p w:rsidR="00DF3049" w:rsidRDefault="00DF3049" w:rsidP="00EA353A">
      <w:pPr>
        <w:jc w:val="center"/>
        <w:rPr>
          <w:b/>
          <w:sz w:val="19"/>
          <w:szCs w:val="19"/>
        </w:rPr>
      </w:pPr>
    </w:p>
    <w:p w:rsidR="006969F3" w:rsidRPr="009855C7" w:rsidRDefault="006969F3" w:rsidP="00EA353A">
      <w:pPr>
        <w:jc w:val="center"/>
        <w:rPr>
          <w:b/>
          <w:sz w:val="19"/>
          <w:szCs w:val="19"/>
        </w:rPr>
      </w:pPr>
    </w:p>
    <w:p w:rsidR="00EA353A" w:rsidRPr="009855C7" w:rsidRDefault="00EA353A" w:rsidP="00EA353A">
      <w:pPr>
        <w:jc w:val="center"/>
        <w:rPr>
          <w:sz w:val="19"/>
          <w:szCs w:val="19"/>
        </w:rPr>
      </w:pPr>
      <w:r w:rsidRPr="009855C7">
        <w:rPr>
          <w:b/>
          <w:sz w:val="19"/>
          <w:szCs w:val="19"/>
        </w:rPr>
        <w:t>Подписи  сторон</w:t>
      </w:r>
    </w:p>
    <w:p w:rsidR="000A2BEE" w:rsidRPr="009855C7" w:rsidRDefault="000A2BEE" w:rsidP="000A2BEE">
      <w:pPr>
        <w:widowControl w:val="0"/>
        <w:rPr>
          <w:sz w:val="19"/>
          <w:szCs w:val="19"/>
        </w:rPr>
      </w:pPr>
      <w:r w:rsidRPr="009855C7">
        <w:rPr>
          <w:sz w:val="19"/>
          <w:szCs w:val="19"/>
        </w:rPr>
        <w:t>Заказчик:</w:t>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00586737" w:rsidRPr="009855C7">
        <w:rPr>
          <w:sz w:val="19"/>
          <w:szCs w:val="19"/>
        </w:rPr>
        <w:tab/>
      </w:r>
      <w:r w:rsidRPr="009855C7">
        <w:rPr>
          <w:sz w:val="19"/>
          <w:szCs w:val="19"/>
        </w:rPr>
        <w:t xml:space="preserve">Поставщик:    </w:t>
      </w:r>
    </w:p>
    <w:p w:rsidR="000A2BEE" w:rsidRPr="009855C7" w:rsidRDefault="000A2BEE" w:rsidP="000A2BEE">
      <w:pPr>
        <w:widowControl w:val="0"/>
        <w:rPr>
          <w:sz w:val="19"/>
          <w:szCs w:val="19"/>
        </w:rPr>
      </w:pPr>
      <w:r w:rsidRPr="009855C7">
        <w:rPr>
          <w:sz w:val="19"/>
          <w:szCs w:val="19"/>
        </w:rPr>
        <w:t>ФГБНУ НЦ ПЗСРЧ</w:t>
      </w:r>
      <w:r w:rsidRPr="009855C7">
        <w:rPr>
          <w:sz w:val="19"/>
          <w:szCs w:val="19"/>
        </w:rPr>
        <w:tab/>
      </w:r>
      <w:r w:rsidRPr="009855C7">
        <w:rPr>
          <w:sz w:val="19"/>
          <w:szCs w:val="19"/>
        </w:rPr>
        <w:tab/>
      </w:r>
      <w:r w:rsidRPr="009855C7">
        <w:rPr>
          <w:sz w:val="19"/>
          <w:szCs w:val="19"/>
        </w:rPr>
        <w:tab/>
      </w:r>
      <w:r w:rsidR="00DD5697" w:rsidRPr="009855C7">
        <w:rPr>
          <w:sz w:val="19"/>
          <w:szCs w:val="19"/>
        </w:rPr>
        <w:tab/>
      </w:r>
    </w:p>
    <w:p w:rsidR="000A2BEE" w:rsidRPr="009855C7" w:rsidRDefault="000A2BEE" w:rsidP="000A2BEE">
      <w:pPr>
        <w:widowControl w:val="0"/>
        <w:jc w:val="center"/>
        <w:rPr>
          <w:sz w:val="19"/>
          <w:szCs w:val="19"/>
        </w:rPr>
      </w:pPr>
    </w:p>
    <w:p w:rsidR="000A2BEE" w:rsidRPr="009855C7" w:rsidRDefault="000A2BEE" w:rsidP="000A2BEE">
      <w:pPr>
        <w:widowControl w:val="0"/>
        <w:suppressAutoHyphens w:val="0"/>
        <w:spacing w:after="200" w:line="276" w:lineRule="auto"/>
        <w:rPr>
          <w:sz w:val="19"/>
          <w:szCs w:val="19"/>
        </w:rPr>
      </w:pPr>
      <w:r w:rsidRPr="009855C7">
        <w:rPr>
          <w:sz w:val="19"/>
          <w:szCs w:val="19"/>
        </w:rPr>
        <w:t>________________</w:t>
      </w:r>
      <w:r w:rsidR="0026671D" w:rsidRPr="009855C7">
        <w:rPr>
          <w:sz w:val="19"/>
          <w:szCs w:val="19"/>
        </w:rPr>
        <w:t xml:space="preserve"> </w:t>
      </w:r>
      <w:r w:rsidR="00DD5697" w:rsidRPr="009855C7">
        <w:rPr>
          <w:sz w:val="19"/>
          <w:szCs w:val="19"/>
        </w:rPr>
        <w:t xml:space="preserve"> </w:t>
      </w:r>
      <w:r w:rsidR="007370CC">
        <w:rPr>
          <w:sz w:val="19"/>
          <w:szCs w:val="19"/>
        </w:rPr>
        <w:t>Л.В. Рычкова</w:t>
      </w:r>
      <w:r w:rsidR="00DD5697" w:rsidRPr="009855C7">
        <w:rPr>
          <w:sz w:val="19"/>
          <w:szCs w:val="19"/>
        </w:rPr>
        <w:t xml:space="preserve"> </w:t>
      </w:r>
      <w:r w:rsidRPr="009855C7">
        <w:rPr>
          <w:sz w:val="19"/>
          <w:szCs w:val="19"/>
        </w:rPr>
        <w:t xml:space="preserve">                                              </w:t>
      </w:r>
      <w:r w:rsidR="002E3781">
        <w:rPr>
          <w:sz w:val="19"/>
          <w:szCs w:val="19"/>
        </w:rPr>
        <w:t xml:space="preserve"> </w:t>
      </w:r>
      <w:r w:rsidR="00DD5697" w:rsidRPr="009855C7">
        <w:rPr>
          <w:sz w:val="19"/>
          <w:szCs w:val="19"/>
        </w:rPr>
        <w:t>_______________</w:t>
      </w:r>
      <w:r w:rsidR="006969F3" w:rsidRPr="006969F3">
        <w:t xml:space="preserve"> </w:t>
      </w:r>
    </w:p>
    <w:p w:rsidR="00EA353A" w:rsidRPr="00586737" w:rsidRDefault="00EA353A" w:rsidP="00EA353A">
      <w:pPr>
        <w:widowControl w:val="0"/>
        <w:jc w:val="right"/>
        <w:rPr>
          <w:sz w:val="18"/>
          <w:szCs w:val="18"/>
        </w:rPr>
      </w:pPr>
    </w:p>
    <w:p w:rsidR="00EA353A" w:rsidRPr="00586737" w:rsidRDefault="00EA353A">
      <w:pPr>
        <w:suppressAutoHyphens w:val="0"/>
        <w:spacing w:after="200" w:line="276" w:lineRule="auto"/>
        <w:rPr>
          <w:sz w:val="18"/>
          <w:szCs w:val="18"/>
        </w:rPr>
      </w:pPr>
      <w:r w:rsidRPr="00586737">
        <w:rPr>
          <w:sz w:val="18"/>
          <w:szCs w:val="18"/>
        </w:rPr>
        <w:br w:type="page"/>
      </w:r>
    </w:p>
    <w:p w:rsidR="00EA353A" w:rsidRPr="00586737" w:rsidRDefault="00EA353A" w:rsidP="00EA353A">
      <w:pPr>
        <w:widowControl w:val="0"/>
        <w:jc w:val="right"/>
        <w:rPr>
          <w:sz w:val="18"/>
          <w:szCs w:val="18"/>
        </w:rPr>
      </w:pPr>
      <w:r w:rsidRPr="00586737">
        <w:rPr>
          <w:sz w:val="18"/>
          <w:szCs w:val="18"/>
        </w:rPr>
        <w:lastRenderedPageBreak/>
        <w:t xml:space="preserve">Приложение </w:t>
      </w:r>
      <w:r w:rsidR="00D06B8F" w:rsidRPr="00586737">
        <w:rPr>
          <w:sz w:val="18"/>
          <w:szCs w:val="18"/>
        </w:rPr>
        <w:t xml:space="preserve">№ </w:t>
      </w:r>
      <w:r w:rsidRPr="00586737">
        <w:rPr>
          <w:sz w:val="18"/>
          <w:szCs w:val="18"/>
        </w:rPr>
        <w:t xml:space="preserve">1 к </w:t>
      </w:r>
      <w:r w:rsidR="00176C00" w:rsidRPr="00586737">
        <w:rPr>
          <w:sz w:val="18"/>
          <w:szCs w:val="18"/>
        </w:rPr>
        <w:t>Контракт</w:t>
      </w:r>
      <w:r w:rsidRPr="00586737">
        <w:rPr>
          <w:sz w:val="18"/>
          <w:szCs w:val="18"/>
        </w:rPr>
        <w:t>у</w:t>
      </w:r>
    </w:p>
    <w:p w:rsidR="00EA353A" w:rsidRPr="00586737" w:rsidRDefault="0026671D" w:rsidP="00EA353A">
      <w:pPr>
        <w:widowControl w:val="0"/>
        <w:jc w:val="right"/>
        <w:rPr>
          <w:sz w:val="18"/>
          <w:szCs w:val="18"/>
        </w:rPr>
      </w:pPr>
      <w:r w:rsidRPr="002E3781">
        <w:rPr>
          <w:sz w:val="18"/>
          <w:szCs w:val="18"/>
        </w:rPr>
        <w:t xml:space="preserve">№ </w:t>
      </w:r>
      <w:r w:rsidR="00F372E1">
        <w:rPr>
          <w:sz w:val="18"/>
          <w:szCs w:val="18"/>
        </w:rPr>
        <w:t>________</w:t>
      </w:r>
      <w:r w:rsidR="002E3781">
        <w:rPr>
          <w:sz w:val="18"/>
          <w:szCs w:val="18"/>
        </w:rPr>
        <w:t xml:space="preserve"> </w:t>
      </w:r>
      <w:r w:rsidR="00586737">
        <w:rPr>
          <w:sz w:val="18"/>
          <w:szCs w:val="18"/>
        </w:rPr>
        <w:t>от «</w:t>
      </w:r>
      <w:r w:rsidR="00DD5697">
        <w:rPr>
          <w:sz w:val="18"/>
          <w:szCs w:val="18"/>
        </w:rPr>
        <w:t>___</w:t>
      </w:r>
      <w:r w:rsidR="00EA353A" w:rsidRPr="00586737">
        <w:rPr>
          <w:sz w:val="18"/>
          <w:szCs w:val="18"/>
        </w:rPr>
        <w:t xml:space="preserve">» </w:t>
      </w:r>
      <w:r w:rsidR="00DD5697">
        <w:rPr>
          <w:sz w:val="18"/>
          <w:szCs w:val="18"/>
        </w:rPr>
        <w:t>_________</w:t>
      </w:r>
      <w:r w:rsidR="00EA353A" w:rsidRPr="00586737">
        <w:rPr>
          <w:sz w:val="18"/>
          <w:szCs w:val="18"/>
        </w:rPr>
        <w:t xml:space="preserve"> 202</w:t>
      </w:r>
      <w:r w:rsidR="00F54ECD">
        <w:rPr>
          <w:sz w:val="18"/>
          <w:szCs w:val="18"/>
        </w:rPr>
        <w:t>6</w:t>
      </w:r>
      <w:r w:rsidR="00EA353A" w:rsidRPr="00586737">
        <w:rPr>
          <w:sz w:val="18"/>
          <w:szCs w:val="18"/>
        </w:rPr>
        <w:t xml:space="preserve"> г.</w:t>
      </w:r>
    </w:p>
    <w:p w:rsidR="00EA353A" w:rsidRPr="00586737" w:rsidRDefault="00EA353A" w:rsidP="00EA353A">
      <w:pPr>
        <w:widowControl w:val="0"/>
        <w:jc w:val="right"/>
        <w:rPr>
          <w:sz w:val="18"/>
          <w:szCs w:val="18"/>
        </w:rPr>
      </w:pPr>
    </w:p>
    <w:p w:rsidR="00EA353A" w:rsidRPr="00586737" w:rsidRDefault="00EA353A" w:rsidP="00EA353A">
      <w:pPr>
        <w:widowControl w:val="0"/>
        <w:jc w:val="center"/>
        <w:rPr>
          <w:sz w:val="18"/>
          <w:szCs w:val="18"/>
        </w:rPr>
      </w:pPr>
      <w:r w:rsidRPr="00586737">
        <w:rPr>
          <w:b/>
          <w:sz w:val="18"/>
          <w:szCs w:val="18"/>
        </w:rPr>
        <w:t>СПЕЦИФИКАЦИЯ</w:t>
      </w:r>
    </w:p>
    <w:p w:rsidR="00DD5697" w:rsidRPr="00586737" w:rsidRDefault="00C27451" w:rsidP="0026671D">
      <w:pPr>
        <w:rPr>
          <w:b/>
          <w:bCs/>
          <w:kern w:val="2"/>
          <w:sz w:val="18"/>
          <w:szCs w:val="18"/>
        </w:rPr>
      </w:pPr>
      <w:r>
        <w:rPr>
          <w:b/>
          <w:bCs/>
          <w:kern w:val="2"/>
          <w:sz w:val="18"/>
          <w:szCs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594"/>
        <w:gridCol w:w="2267"/>
        <w:gridCol w:w="1278"/>
        <w:gridCol w:w="1134"/>
        <w:gridCol w:w="998"/>
        <w:gridCol w:w="931"/>
        <w:gridCol w:w="746"/>
        <w:gridCol w:w="810"/>
      </w:tblGrid>
      <w:tr w:rsidR="00F257BE" w:rsidRPr="00AF3AD5" w:rsidTr="00115886">
        <w:trPr>
          <w:trHeight w:val="20"/>
        </w:trPr>
        <w:tc>
          <w:tcPr>
            <w:tcW w:w="433" w:type="pct"/>
            <w:vAlign w:val="center"/>
          </w:tcPr>
          <w:p w:rsidR="00F257BE" w:rsidRPr="00AF3AD5" w:rsidRDefault="00F257BE" w:rsidP="009F6B21">
            <w:pPr>
              <w:jc w:val="center"/>
              <w:rPr>
                <w:b/>
                <w:sz w:val="18"/>
                <w:szCs w:val="18"/>
              </w:rPr>
            </w:pPr>
            <w:r w:rsidRPr="00AF3AD5">
              <w:rPr>
                <w:b/>
                <w:sz w:val="18"/>
                <w:szCs w:val="18"/>
              </w:rPr>
              <w:t>ОКПД/КТРУ</w:t>
            </w:r>
          </w:p>
        </w:tc>
        <w:tc>
          <w:tcPr>
            <w:tcW w:w="746" w:type="pct"/>
            <w:shd w:val="clear" w:color="auto" w:fill="auto"/>
            <w:vAlign w:val="center"/>
          </w:tcPr>
          <w:p w:rsidR="00F257BE" w:rsidRPr="00AF3AD5" w:rsidRDefault="00F257BE" w:rsidP="009F6B21">
            <w:pPr>
              <w:jc w:val="center"/>
              <w:rPr>
                <w:b/>
                <w:sz w:val="18"/>
                <w:szCs w:val="18"/>
              </w:rPr>
            </w:pPr>
            <w:r w:rsidRPr="00AF3AD5">
              <w:rPr>
                <w:b/>
                <w:sz w:val="18"/>
                <w:szCs w:val="18"/>
              </w:rPr>
              <w:t xml:space="preserve">Наименование </w:t>
            </w:r>
          </w:p>
        </w:tc>
        <w:tc>
          <w:tcPr>
            <w:tcW w:w="1061" w:type="pct"/>
          </w:tcPr>
          <w:p w:rsidR="00F257BE" w:rsidRPr="00AF3AD5" w:rsidRDefault="00662963" w:rsidP="009F6B21">
            <w:pPr>
              <w:jc w:val="center"/>
              <w:rPr>
                <w:b/>
                <w:sz w:val="18"/>
                <w:szCs w:val="18"/>
              </w:rPr>
            </w:pPr>
            <w:r w:rsidRPr="00AF3AD5">
              <w:rPr>
                <w:b/>
                <w:sz w:val="18"/>
                <w:szCs w:val="18"/>
              </w:rPr>
              <w:t xml:space="preserve">Характеристики </w:t>
            </w:r>
          </w:p>
        </w:tc>
        <w:tc>
          <w:tcPr>
            <w:tcW w:w="598" w:type="pct"/>
          </w:tcPr>
          <w:p w:rsidR="00F257BE" w:rsidRPr="00AF3AD5" w:rsidRDefault="00F257BE" w:rsidP="009F6B21">
            <w:pPr>
              <w:jc w:val="center"/>
              <w:rPr>
                <w:b/>
                <w:sz w:val="18"/>
                <w:szCs w:val="18"/>
              </w:rPr>
            </w:pPr>
            <w:r w:rsidRPr="00AF3AD5">
              <w:rPr>
                <w:b/>
                <w:sz w:val="18"/>
                <w:szCs w:val="18"/>
              </w:rPr>
              <w:t xml:space="preserve">Наименование товара в соответствии с РУ </w:t>
            </w:r>
          </w:p>
        </w:tc>
        <w:tc>
          <w:tcPr>
            <w:tcW w:w="531" w:type="pct"/>
          </w:tcPr>
          <w:p w:rsidR="00F257BE" w:rsidRPr="00AF3AD5" w:rsidRDefault="00F257BE" w:rsidP="009F6B21">
            <w:pPr>
              <w:jc w:val="center"/>
              <w:rPr>
                <w:b/>
                <w:sz w:val="18"/>
                <w:szCs w:val="18"/>
              </w:rPr>
            </w:pPr>
            <w:r w:rsidRPr="00AF3AD5">
              <w:rPr>
                <w:b/>
                <w:sz w:val="18"/>
                <w:szCs w:val="18"/>
              </w:rPr>
              <w:t>Реквизиты РУ</w:t>
            </w:r>
          </w:p>
        </w:tc>
        <w:tc>
          <w:tcPr>
            <w:tcW w:w="467" w:type="pct"/>
            <w:shd w:val="clear" w:color="auto" w:fill="auto"/>
            <w:vAlign w:val="center"/>
          </w:tcPr>
          <w:p w:rsidR="00F257BE" w:rsidRPr="00AF3AD5" w:rsidRDefault="00F257BE" w:rsidP="009F6B21">
            <w:pPr>
              <w:jc w:val="center"/>
              <w:rPr>
                <w:b/>
                <w:sz w:val="18"/>
                <w:szCs w:val="18"/>
              </w:rPr>
            </w:pPr>
            <w:r w:rsidRPr="00AF3AD5">
              <w:rPr>
                <w:b/>
                <w:sz w:val="18"/>
                <w:szCs w:val="18"/>
              </w:rPr>
              <w:t xml:space="preserve">Страна происхождения, производитель </w:t>
            </w:r>
          </w:p>
        </w:tc>
        <w:tc>
          <w:tcPr>
            <w:tcW w:w="436" w:type="pct"/>
            <w:shd w:val="clear" w:color="auto" w:fill="auto"/>
            <w:noWrap/>
            <w:vAlign w:val="center"/>
          </w:tcPr>
          <w:p w:rsidR="00F257BE" w:rsidRPr="00AF3AD5" w:rsidRDefault="00F257BE" w:rsidP="00DD142E">
            <w:pPr>
              <w:jc w:val="center"/>
              <w:rPr>
                <w:b/>
                <w:sz w:val="18"/>
                <w:szCs w:val="18"/>
              </w:rPr>
            </w:pPr>
            <w:r w:rsidRPr="00AF3AD5">
              <w:rPr>
                <w:b/>
                <w:sz w:val="18"/>
                <w:szCs w:val="18"/>
              </w:rPr>
              <w:t xml:space="preserve">Кол-во, штук </w:t>
            </w:r>
          </w:p>
        </w:tc>
        <w:tc>
          <w:tcPr>
            <w:tcW w:w="349" w:type="pct"/>
            <w:shd w:val="clear" w:color="auto" w:fill="auto"/>
            <w:noWrap/>
            <w:vAlign w:val="center"/>
          </w:tcPr>
          <w:p w:rsidR="00F257BE" w:rsidRPr="00AF3AD5" w:rsidRDefault="00F257BE" w:rsidP="009F6B21">
            <w:pPr>
              <w:jc w:val="center"/>
              <w:rPr>
                <w:b/>
                <w:sz w:val="18"/>
                <w:szCs w:val="18"/>
              </w:rPr>
            </w:pPr>
            <w:r w:rsidRPr="00AF3AD5">
              <w:rPr>
                <w:b/>
                <w:sz w:val="18"/>
                <w:szCs w:val="18"/>
              </w:rPr>
              <w:t>Цена, руб.</w:t>
            </w:r>
          </w:p>
        </w:tc>
        <w:tc>
          <w:tcPr>
            <w:tcW w:w="379" w:type="pct"/>
            <w:shd w:val="clear" w:color="auto" w:fill="auto"/>
            <w:noWrap/>
            <w:vAlign w:val="center"/>
          </w:tcPr>
          <w:p w:rsidR="00F257BE" w:rsidRPr="00AF3AD5" w:rsidRDefault="00F257BE" w:rsidP="009F6B21">
            <w:pPr>
              <w:jc w:val="center"/>
              <w:rPr>
                <w:b/>
                <w:sz w:val="18"/>
                <w:szCs w:val="18"/>
              </w:rPr>
            </w:pPr>
            <w:r w:rsidRPr="00AF3AD5">
              <w:rPr>
                <w:b/>
                <w:sz w:val="18"/>
                <w:szCs w:val="18"/>
              </w:rPr>
              <w:t xml:space="preserve">Сумма, </w:t>
            </w:r>
            <w:proofErr w:type="spellStart"/>
            <w:r w:rsidRPr="00AF3AD5">
              <w:rPr>
                <w:b/>
                <w:sz w:val="18"/>
                <w:szCs w:val="18"/>
              </w:rPr>
              <w:t>руб</w:t>
            </w:r>
            <w:proofErr w:type="spellEnd"/>
          </w:p>
        </w:tc>
      </w:tr>
      <w:tr w:rsidR="00F257BE" w:rsidRPr="00AF3AD5" w:rsidTr="00115886">
        <w:trPr>
          <w:trHeight w:val="424"/>
        </w:trPr>
        <w:tc>
          <w:tcPr>
            <w:tcW w:w="433" w:type="pct"/>
            <w:vAlign w:val="center"/>
          </w:tcPr>
          <w:p w:rsidR="00F257BE" w:rsidRPr="00AF3AD5" w:rsidRDefault="00F257BE" w:rsidP="0005460D">
            <w:pPr>
              <w:jc w:val="center"/>
              <w:rPr>
                <w:sz w:val="18"/>
                <w:szCs w:val="18"/>
              </w:rPr>
            </w:pPr>
            <w:r w:rsidRPr="00AF3AD5">
              <w:rPr>
                <w:sz w:val="18"/>
                <w:szCs w:val="18"/>
              </w:rPr>
              <w:t>21.20.23.110-00000701</w:t>
            </w:r>
          </w:p>
        </w:tc>
        <w:tc>
          <w:tcPr>
            <w:tcW w:w="746" w:type="pct"/>
            <w:shd w:val="clear" w:color="auto" w:fill="auto"/>
            <w:vAlign w:val="center"/>
          </w:tcPr>
          <w:p w:rsidR="00F257BE" w:rsidRPr="00AF3AD5" w:rsidRDefault="00F257BE" w:rsidP="00D76372">
            <w:pPr>
              <w:shd w:val="clear" w:color="auto" w:fill="FFFFFF"/>
              <w:suppressAutoHyphens w:val="0"/>
              <w:textAlignment w:val="bottom"/>
              <w:outlineLvl w:val="0"/>
              <w:rPr>
                <w:color w:val="091E42"/>
                <w:kern w:val="36"/>
                <w:sz w:val="18"/>
                <w:szCs w:val="18"/>
                <w:lang w:eastAsia="ru-RU"/>
              </w:rPr>
            </w:pPr>
            <w:r w:rsidRPr="00AF3AD5">
              <w:rPr>
                <w:color w:val="091E42"/>
                <w:kern w:val="36"/>
                <w:sz w:val="18"/>
                <w:szCs w:val="18"/>
                <w:lang w:eastAsia="ru-RU"/>
              </w:rPr>
              <w:t>Пролактин ИВД, набор, иммуноферментный анализ (ИФА)</w:t>
            </w:r>
          </w:p>
          <w:p w:rsidR="00F257BE" w:rsidRPr="00AF3AD5" w:rsidRDefault="00F257BE" w:rsidP="007370CC">
            <w:pPr>
              <w:jc w:val="center"/>
              <w:rPr>
                <w:sz w:val="18"/>
                <w:szCs w:val="18"/>
              </w:rPr>
            </w:pPr>
          </w:p>
        </w:tc>
        <w:tc>
          <w:tcPr>
            <w:tcW w:w="1061" w:type="pct"/>
          </w:tcPr>
          <w:p w:rsidR="00D475C5" w:rsidRPr="00AF3AD5" w:rsidRDefault="00D475C5" w:rsidP="00D475C5">
            <w:pPr>
              <w:rPr>
                <w:color w:val="091E42"/>
                <w:sz w:val="18"/>
                <w:szCs w:val="18"/>
                <w:shd w:val="clear" w:color="auto" w:fill="FFFFFF"/>
              </w:rPr>
            </w:pPr>
            <w:r w:rsidRPr="00AF3AD5">
              <w:rPr>
                <w:color w:val="091E42"/>
                <w:sz w:val="18"/>
                <w:szCs w:val="18"/>
                <w:shd w:val="clear" w:color="auto" w:fill="FFFFFF"/>
              </w:rPr>
              <w:t xml:space="preserve">Количество выполняемых исследований-96 </w:t>
            </w:r>
            <w:proofErr w:type="spellStart"/>
            <w:proofErr w:type="gramStart"/>
            <w:r w:rsidRPr="00AF3AD5">
              <w:rPr>
                <w:color w:val="091E42"/>
                <w:sz w:val="18"/>
                <w:szCs w:val="18"/>
                <w:shd w:val="clear" w:color="auto" w:fill="FFFFFF"/>
              </w:rPr>
              <w:t>шт</w:t>
            </w:r>
            <w:proofErr w:type="spellEnd"/>
            <w:proofErr w:type="gramEnd"/>
            <w:r w:rsidRPr="00AF3AD5">
              <w:rPr>
                <w:color w:val="091E42"/>
                <w:sz w:val="18"/>
                <w:szCs w:val="18"/>
                <w:shd w:val="clear" w:color="auto" w:fill="FFFFFF"/>
              </w:rPr>
              <w:t>;</w:t>
            </w:r>
          </w:p>
          <w:p w:rsidR="00D475C5" w:rsidRPr="00AF3AD5" w:rsidRDefault="00D475C5" w:rsidP="00D475C5">
            <w:pPr>
              <w:rPr>
                <w:sz w:val="18"/>
                <w:szCs w:val="18"/>
              </w:rPr>
            </w:pPr>
            <w:proofErr w:type="gramStart"/>
            <w:r w:rsidRPr="00AF3AD5">
              <w:rPr>
                <w:sz w:val="18"/>
                <w:szCs w:val="18"/>
              </w:rPr>
              <w:t>Назначение-для</w:t>
            </w:r>
            <w:proofErr w:type="gramEnd"/>
            <w:r w:rsidRPr="00AF3AD5">
              <w:rPr>
                <w:sz w:val="18"/>
                <w:szCs w:val="18"/>
              </w:rPr>
              <w:t xml:space="preserve"> анализаторов открытого типа;</w:t>
            </w:r>
          </w:p>
          <w:p w:rsidR="008855A5" w:rsidRPr="00AF3AD5" w:rsidRDefault="008855A5" w:rsidP="008855A5">
            <w:pPr>
              <w:pStyle w:val="aa"/>
              <w:ind w:left="0"/>
              <w:rPr>
                <w:color w:val="000000"/>
                <w:sz w:val="18"/>
                <w:szCs w:val="18"/>
              </w:rPr>
            </w:pPr>
            <w:r w:rsidRPr="00AF3AD5">
              <w:rPr>
                <w:color w:val="000000"/>
                <w:sz w:val="18"/>
                <w:szCs w:val="18"/>
              </w:rPr>
              <w:t>Метод анализа – одностадийный «сэндвич»</w:t>
            </w:r>
          </w:p>
          <w:p w:rsidR="008855A5" w:rsidRPr="00AF3AD5" w:rsidRDefault="008855A5" w:rsidP="008855A5">
            <w:pPr>
              <w:pStyle w:val="aa"/>
              <w:ind w:left="0"/>
              <w:rPr>
                <w:color w:val="000000"/>
                <w:sz w:val="18"/>
                <w:szCs w:val="18"/>
              </w:rPr>
            </w:pPr>
            <w:r w:rsidRPr="00AF3AD5">
              <w:rPr>
                <w:color w:val="000000"/>
                <w:sz w:val="18"/>
                <w:szCs w:val="18"/>
              </w:rPr>
              <w:t xml:space="preserve">Количество анализируемой сыворотки ≤ 20 </w:t>
            </w:r>
            <w:proofErr w:type="spellStart"/>
            <w:r w:rsidRPr="00AF3AD5">
              <w:rPr>
                <w:color w:val="000000"/>
                <w:sz w:val="18"/>
                <w:szCs w:val="18"/>
              </w:rPr>
              <w:t>мкл</w:t>
            </w:r>
            <w:proofErr w:type="spellEnd"/>
          </w:p>
          <w:p w:rsidR="000E0C83" w:rsidRPr="00AF3AD5" w:rsidRDefault="000E0C83" w:rsidP="000E0C83">
            <w:pPr>
              <w:rPr>
                <w:color w:val="000000"/>
                <w:sz w:val="18"/>
                <w:szCs w:val="18"/>
              </w:rPr>
            </w:pPr>
            <w:r w:rsidRPr="00AF3AD5">
              <w:rPr>
                <w:sz w:val="18"/>
                <w:szCs w:val="18"/>
              </w:rPr>
              <w:t xml:space="preserve">Чувствительность </w:t>
            </w:r>
            <w:r w:rsidRPr="00AF3AD5">
              <w:rPr>
                <w:sz w:val="18"/>
                <w:szCs w:val="18"/>
              </w:rPr>
              <w:tab/>
            </w:r>
            <w:r w:rsidR="008855A5" w:rsidRPr="00AF3AD5">
              <w:rPr>
                <w:color w:val="000000"/>
                <w:sz w:val="18"/>
                <w:szCs w:val="18"/>
              </w:rPr>
              <w:t xml:space="preserve">≤ 50 </w:t>
            </w:r>
            <w:proofErr w:type="spellStart"/>
            <w:r w:rsidR="008855A5" w:rsidRPr="00AF3AD5">
              <w:rPr>
                <w:color w:val="000000"/>
                <w:sz w:val="18"/>
                <w:szCs w:val="18"/>
              </w:rPr>
              <w:t>мМЕ</w:t>
            </w:r>
            <w:proofErr w:type="spellEnd"/>
            <w:r w:rsidR="008855A5" w:rsidRPr="00AF3AD5">
              <w:rPr>
                <w:color w:val="000000"/>
                <w:sz w:val="18"/>
                <w:szCs w:val="18"/>
              </w:rPr>
              <w:t>/л</w:t>
            </w:r>
            <w:r w:rsidR="007D3C0C" w:rsidRPr="00AF3AD5">
              <w:rPr>
                <w:sz w:val="18"/>
                <w:szCs w:val="18"/>
              </w:rPr>
              <w:t xml:space="preserve"> </w:t>
            </w:r>
          </w:p>
          <w:p w:rsidR="007D3C0C" w:rsidRPr="00AF3AD5" w:rsidRDefault="007D3C0C" w:rsidP="007D3C0C">
            <w:pPr>
              <w:pStyle w:val="aa"/>
              <w:ind w:left="0"/>
              <w:rPr>
                <w:color w:val="000000"/>
                <w:sz w:val="18"/>
                <w:szCs w:val="18"/>
              </w:rPr>
            </w:pPr>
            <w:r w:rsidRPr="00AF3AD5">
              <w:rPr>
                <w:color w:val="000000"/>
                <w:sz w:val="18"/>
                <w:szCs w:val="18"/>
              </w:rPr>
              <w:t>Все реагенты жидкие, готовые к применению не требующие дополнительных разведений, кроме концентрата промывочного буфера</w:t>
            </w:r>
          </w:p>
          <w:p w:rsidR="007D3C0C" w:rsidRPr="00AF3AD5" w:rsidRDefault="007D3C0C" w:rsidP="007D3C0C">
            <w:pPr>
              <w:pStyle w:val="aa"/>
              <w:ind w:left="0"/>
              <w:rPr>
                <w:color w:val="000000"/>
                <w:sz w:val="18"/>
                <w:szCs w:val="18"/>
              </w:rPr>
            </w:pPr>
            <w:proofErr w:type="gramStart"/>
            <w:r w:rsidRPr="00AF3AD5">
              <w:rPr>
                <w:color w:val="000000"/>
                <w:sz w:val="18"/>
                <w:szCs w:val="18"/>
              </w:rPr>
              <w:t>Стоп-реагент</w:t>
            </w:r>
            <w:proofErr w:type="gramEnd"/>
            <w:r w:rsidRPr="00AF3AD5">
              <w:rPr>
                <w:color w:val="000000"/>
                <w:sz w:val="18"/>
                <w:szCs w:val="18"/>
              </w:rPr>
              <w:t xml:space="preserve"> - соляная кислота </w:t>
            </w:r>
          </w:p>
          <w:p w:rsidR="00D475C5" w:rsidRPr="00AF3AD5" w:rsidRDefault="000E0C83" w:rsidP="000E0C83">
            <w:pPr>
              <w:rPr>
                <w:sz w:val="18"/>
                <w:szCs w:val="18"/>
              </w:rPr>
            </w:pPr>
            <w:r w:rsidRPr="00AF3AD5">
              <w:rPr>
                <w:sz w:val="18"/>
                <w:szCs w:val="18"/>
              </w:rPr>
              <w:t>Калибратор и стандарты</w:t>
            </w:r>
            <w:r w:rsidRPr="00AF3AD5">
              <w:rPr>
                <w:sz w:val="18"/>
                <w:szCs w:val="18"/>
              </w:rPr>
              <w:tab/>
              <w:t>в наличии</w:t>
            </w:r>
          </w:p>
        </w:tc>
        <w:tc>
          <w:tcPr>
            <w:tcW w:w="598" w:type="pct"/>
          </w:tcPr>
          <w:p w:rsidR="00F257BE" w:rsidRPr="00AF3AD5" w:rsidRDefault="00F257BE" w:rsidP="009F6B21">
            <w:pPr>
              <w:jc w:val="center"/>
              <w:rPr>
                <w:sz w:val="18"/>
                <w:szCs w:val="18"/>
              </w:rPr>
            </w:pPr>
          </w:p>
        </w:tc>
        <w:tc>
          <w:tcPr>
            <w:tcW w:w="531" w:type="pct"/>
          </w:tcPr>
          <w:p w:rsidR="00F257BE" w:rsidRPr="00AF3AD5" w:rsidRDefault="00F257BE" w:rsidP="009F6B21">
            <w:pPr>
              <w:jc w:val="center"/>
              <w:rPr>
                <w:sz w:val="18"/>
                <w:szCs w:val="18"/>
              </w:rPr>
            </w:pPr>
          </w:p>
        </w:tc>
        <w:tc>
          <w:tcPr>
            <w:tcW w:w="467" w:type="pct"/>
            <w:shd w:val="clear" w:color="auto" w:fill="auto"/>
            <w:vAlign w:val="center"/>
          </w:tcPr>
          <w:p w:rsidR="00F257BE" w:rsidRPr="00AF3AD5" w:rsidRDefault="00F257BE" w:rsidP="009F6B21">
            <w:pPr>
              <w:jc w:val="center"/>
              <w:rPr>
                <w:sz w:val="18"/>
                <w:szCs w:val="18"/>
              </w:rPr>
            </w:pPr>
          </w:p>
        </w:tc>
        <w:tc>
          <w:tcPr>
            <w:tcW w:w="436" w:type="pct"/>
            <w:shd w:val="clear" w:color="auto" w:fill="auto"/>
            <w:noWrap/>
            <w:vAlign w:val="center"/>
          </w:tcPr>
          <w:p w:rsidR="00F257BE" w:rsidRPr="00AF3AD5" w:rsidRDefault="0064261A" w:rsidP="007370CC">
            <w:pPr>
              <w:jc w:val="center"/>
              <w:rPr>
                <w:sz w:val="18"/>
                <w:szCs w:val="18"/>
              </w:rPr>
            </w:pPr>
            <w:r w:rsidRPr="00AF3AD5">
              <w:rPr>
                <w:sz w:val="18"/>
                <w:szCs w:val="18"/>
              </w:rPr>
              <w:t xml:space="preserve">1 </w:t>
            </w:r>
            <w:proofErr w:type="spellStart"/>
            <w:r w:rsidRPr="00AF3AD5">
              <w:rPr>
                <w:sz w:val="18"/>
                <w:szCs w:val="18"/>
              </w:rPr>
              <w:t>упак</w:t>
            </w:r>
            <w:proofErr w:type="spellEnd"/>
          </w:p>
        </w:tc>
        <w:tc>
          <w:tcPr>
            <w:tcW w:w="349" w:type="pct"/>
            <w:shd w:val="clear" w:color="auto" w:fill="auto"/>
            <w:noWrap/>
            <w:vAlign w:val="center"/>
            <w:hideMark/>
          </w:tcPr>
          <w:p w:rsidR="00F257BE" w:rsidRPr="00AF3AD5" w:rsidRDefault="00F257BE" w:rsidP="009F6B21">
            <w:pPr>
              <w:jc w:val="center"/>
              <w:rPr>
                <w:sz w:val="18"/>
                <w:szCs w:val="18"/>
              </w:rPr>
            </w:pPr>
          </w:p>
        </w:tc>
        <w:tc>
          <w:tcPr>
            <w:tcW w:w="379" w:type="pct"/>
            <w:shd w:val="clear" w:color="auto" w:fill="auto"/>
            <w:noWrap/>
            <w:vAlign w:val="center"/>
            <w:hideMark/>
          </w:tcPr>
          <w:p w:rsidR="00F257BE" w:rsidRPr="00AF3AD5" w:rsidRDefault="00F257BE" w:rsidP="009F6B21">
            <w:pPr>
              <w:jc w:val="center"/>
              <w:rPr>
                <w:sz w:val="18"/>
                <w:szCs w:val="18"/>
              </w:rPr>
            </w:pPr>
          </w:p>
        </w:tc>
      </w:tr>
      <w:tr w:rsidR="00F257BE" w:rsidRPr="00AF3AD5" w:rsidTr="00115886">
        <w:trPr>
          <w:trHeight w:val="424"/>
        </w:trPr>
        <w:tc>
          <w:tcPr>
            <w:tcW w:w="433" w:type="pct"/>
            <w:vAlign w:val="center"/>
          </w:tcPr>
          <w:p w:rsidR="00F257BE" w:rsidRPr="00AF3AD5" w:rsidRDefault="00F257BE" w:rsidP="0005460D">
            <w:pPr>
              <w:jc w:val="center"/>
              <w:rPr>
                <w:sz w:val="18"/>
                <w:szCs w:val="18"/>
              </w:rPr>
            </w:pPr>
            <w:r w:rsidRPr="00AF3AD5">
              <w:rPr>
                <w:sz w:val="18"/>
                <w:szCs w:val="18"/>
              </w:rPr>
              <w:t>21.20.23.110-00005797</w:t>
            </w:r>
          </w:p>
        </w:tc>
        <w:tc>
          <w:tcPr>
            <w:tcW w:w="746" w:type="pct"/>
            <w:shd w:val="clear" w:color="auto" w:fill="auto"/>
            <w:vAlign w:val="center"/>
          </w:tcPr>
          <w:p w:rsidR="005355BE" w:rsidRPr="005355BE" w:rsidRDefault="005355BE" w:rsidP="005355BE">
            <w:pPr>
              <w:shd w:val="clear" w:color="auto" w:fill="FFFFFF"/>
              <w:suppressAutoHyphens w:val="0"/>
              <w:textAlignment w:val="bottom"/>
              <w:outlineLvl w:val="0"/>
              <w:rPr>
                <w:color w:val="091E42"/>
                <w:kern w:val="36"/>
                <w:sz w:val="18"/>
                <w:szCs w:val="18"/>
                <w:lang w:eastAsia="ru-RU"/>
              </w:rPr>
            </w:pPr>
            <w:proofErr w:type="spellStart"/>
            <w:r w:rsidRPr="005355BE">
              <w:rPr>
                <w:color w:val="091E42"/>
                <w:kern w:val="36"/>
                <w:sz w:val="18"/>
                <w:szCs w:val="18"/>
                <w:lang w:eastAsia="ru-RU"/>
              </w:rPr>
              <w:t>Эстрадиол</w:t>
            </w:r>
            <w:proofErr w:type="spellEnd"/>
            <w:r w:rsidRPr="005355BE">
              <w:rPr>
                <w:color w:val="091E42"/>
                <w:kern w:val="36"/>
                <w:sz w:val="18"/>
                <w:szCs w:val="18"/>
                <w:lang w:eastAsia="ru-RU"/>
              </w:rPr>
              <w:t xml:space="preserve"> ИВД, набор, иммуноферментный анализ (ИФА)</w:t>
            </w:r>
          </w:p>
          <w:p w:rsidR="00F257BE" w:rsidRPr="00AF3AD5" w:rsidRDefault="00F257BE" w:rsidP="00F257BE">
            <w:pPr>
              <w:shd w:val="clear" w:color="auto" w:fill="FFFFFF"/>
              <w:suppressAutoHyphens w:val="0"/>
              <w:textAlignment w:val="bottom"/>
              <w:outlineLvl w:val="0"/>
              <w:rPr>
                <w:color w:val="091E42"/>
                <w:kern w:val="36"/>
                <w:sz w:val="18"/>
                <w:szCs w:val="18"/>
                <w:lang w:eastAsia="ru-RU"/>
              </w:rPr>
            </w:pPr>
            <w:r w:rsidRPr="00AF3AD5">
              <w:rPr>
                <w:color w:val="091E42"/>
                <w:kern w:val="36"/>
                <w:sz w:val="18"/>
                <w:szCs w:val="18"/>
                <w:lang w:eastAsia="ru-RU"/>
              </w:rPr>
              <w:t>)</w:t>
            </w:r>
          </w:p>
          <w:p w:rsidR="00F257BE" w:rsidRPr="00AF3AD5" w:rsidRDefault="00F257BE" w:rsidP="007370CC">
            <w:pPr>
              <w:jc w:val="center"/>
              <w:rPr>
                <w:sz w:val="18"/>
                <w:szCs w:val="18"/>
              </w:rPr>
            </w:pPr>
          </w:p>
        </w:tc>
        <w:tc>
          <w:tcPr>
            <w:tcW w:w="1061" w:type="pct"/>
          </w:tcPr>
          <w:p w:rsidR="00F257BE" w:rsidRPr="00AF3AD5" w:rsidRDefault="00662963" w:rsidP="00950C86">
            <w:pPr>
              <w:rPr>
                <w:color w:val="091E42"/>
                <w:sz w:val="18"/>
                <w:szCs w:val="18"/>
                <w:shd w:val="clear" w:color="auto" w:fill="FFFFFF"/>
              </w:rPr>
            </w:pPr>
            <w:r w:rsidRPr="00AF3AD5">
              <w:rPr>
                <w:color w:val="091E42"/>
                <w:sz w:val="18"/>
                <w:szCs w:val="18"/>
                <w:shd w:val="clear" w:color="auto" w:fill="FFFFFF"/>
              </w:rPr>
              <w:t>Количество выполняемых исследований-96</w:t>
            </w:r>
            <w:r w:rsidR="00950C86" w:rsidRPr="00AF3AD5">
              <w:rPr>
                <w:color w:val="091E42"/>
                <w:sz w:val="18"/>
                <w:szCs w:val="18"/>
                <w:shd w:val="clear" w:color="auto" w:fill="FFFFFF"/>
              </w:rPr>
              <w:t xml:space="preserve"> </w:t>
            </w:r>
            <w:proofErr w:type="spellStart"/>
            <w:proofErr w:type="gramStart"/>
            <w:r w:rsidR="00950C86" w:rsidRPr="00AF3AD5">
              <w:rPr>
                <w:color w:val="091E42"/>
                <w:sz w:val="18"/>
                <w:szCs w:val="18"/>
                <w:shd w:val="clear" w:color="auto" w:fill="FFFFFF"/>
              </w:rPr>
              <w:t>шт</w:t>
            </w:r>
            <w:proofErr w:type="spellEnd"/>
            <w:proofErr w:type="gramEnd"/>
            <w:r w:rsidRPr="00AF3AD5">
              <w:rPr>
                <w:color w:val="091E42"/>
                <w:sz w:val="18"/>
                <w:szCs w:val="18"/>
                <w:shd w:val="clear" w:color="auto" w:fill="FFFFFF"/>
              </w:rPr>
              <w:t>;</w:t>
            </w:r>
          </w:p>
          <w:p w:rsidR="00662963" w:rsidRPr="00AF3AD5" w:rsidRDefault="00662963" w:rsidP="00950C86">
            <w:pPr>
              <w:rPr>
                <w:sz w:val="18"/>
                <w:szCs w:val="18"/>
              </w:rPr>
            </w:pPr>
            <w:proofErr w:type="gramStart"/>
            <w:r w:rsidRPr="00AF3AD5">
              <w:rPr>
                <w:sz w:val="18"/>
                <w:szCs w:val="18"/>
              </w:rPr>
              <w:t>Назначение-для</w:t>
            </w:r>
            <w:proofErr w:type="gramEnd"/>
            <w:r w:rsidRPr="00AF3AD5">
              <w:rPr>
                <w:sz w:val="18"/>
                <w:szCs w:val="18"/>
              </w:rPr>
              <w:t xml:space="preserve"> анализаторов открытого типа</w:t>
            </w:r>
            <w:r w:rsidR="00FC6531" w:rsidRPr="00AF3AD5">
              <w:rPr>
                <w:sz w:val="18"/>
                <w:szCs w:val="18"/>
              </w:rPr>
              <w:t xml:space="preserve"> и ручной постановки</w:t>
            </w:r>
            <w:r w:rsidRPr="00AF3AD5">
              <w:rPr>
                <w:sz w:val="18"/>
                <w:szCs w:val="18"/>
              </w:rPr>
              <w:t>;</w:t>
            </w:r>
          </w:p>
          <w:p w:rsidR="006E4FE5" w:rsidRPr="00AF3AD5" w:rsidRDefault="006E4FE5" w:rsidP="006E4FE5">
            <w:pPr>
              <w:spacing w:line="252" w:lineRule="auto"/>
              <w:rPr>
                <w:color w:val="000000"/>
                <w:sz w:val="18"/>
                <w:szCs w:val="18"/>
                <w14:ligatures w14:val="standardContextual"/>
              </w:rPr>
            </w:pPr>
            <w:r w:rsidRPr="00AF3AD5">
              <w:rPr>
                <w:color w:val="000000"/>
                <w:sz w:val="18"/>
                <w:szCs w:val="18"/>
                <w14:ligatures w14:val="standardContextual"/>
              </w:rPr>
              <w:t xml:space="preserve">возможность постановки анализа в </w:t>
            </w:r>
            <w:proofErr w:type="spellStart"/>
            <w:r w:rsidRPr="00AF3AD5">
              <w:rPr>
                <w:color w:val="000000"/>
                <w:sz w:val="18"/>
                <w:szCs w:val="18"/>
                <w14:ligatures w14:val="standardContextual"/>
              </w:rPr>
              <w:t>монопликатах</w:t>
            </w:r>
            <w:proofErr w:type="spellEnd"/>
            <w:r w:rsidRPr="00AF3AD5">
              <w:rPr>
                <w:color w:val="000000"/>
                <w:sz w:val="18"/>
                <w:szCs w:val="18"/>
                <w14:ligatures w14:val="standardContextual"/>
              </w:rPr>
              <w:t xml:space="preserve"> 88 образцов, и в дублях 40 образцов</w:t>
            </w:r>
          </w:p>
          <w:p w:rsidR="00361CC3" w:rsidRPr="00AF3AD5" w:rsidRDefault="00361CC3" w:rsidP="00361CC3">
            <w:pPr>
              <w:spacing w:line="252" w:lineRule="auto"/>
              <w:rPr>
                <w:color w:val="000000"/>
                <w:sz w:val="18"/>
                <w:szCs w:val="18"/>
                <w14:ligatures w14:val="standardContextual"/>
              </w:rPr>
            </w:pPr>
            <w:r w:rsidRPr="00AF3AD5">
              <w:rPr>
                <w:color w:val="000000"/>
                <w:sz w:val="18"/>
                <w:szCs w:val="18"/>
                <w14:ligatures w14:val="standardContextual"/>
              </w:rPr>
              <w:t>Метод анализа - конкурентный одностадийный</w:t>
            </w:r>
          </w:p>
          <w:p w:rsidR="00361CC3" w:rsidRPr="00AF3AD5" w:rsidRDefault="00361CC3" w:rsidP="00361CC3">
            <w:pPr>
              <w:spacing w:line="252" w:lineRule="auto"/>
              <w:rPr>
                <w:color w:val="000000"/>
                <w:sz w:val="18"/>
                <w:szCs w:val="18"/>
                <w14:ligatures w14:val="standardContextual"/>
              </w:rPr>
            </w:pPr>
            <w:r w:rsidRPr="00AF3AD5">
              <w:rPr>
                <w:color w:val="000000"/>
                <w:sz w:val="18"/>
                <w:szCs w:val="18"/>
                <w14:ligatures w14:val="standardContextual"/>
              </w:rPr>
              <w:t xml:space="preserve">Количество анализируемой сыворотки ≤ 25 </w:t>
            </w:r>
            <w:proofErr w:type="spellStart"/>
            <w:r w:rsidRPr="00AF3AD5">
              <w:rPr>
                <w:color w:val="000000"/>
                <w:sz w:val="18"/>
                <w:szCs w:val="18"/>
                <w14:ligatures w14:val="standardContextual"/>
              </w:rPr>
              <w:t>мкл</w:t>
            </w:r>
            <w:proofErr w:type="spellEnd"/>
          </w:p>
          <w:p w:rsidR="00387CB8" w:rsidRPr="00AF3AD5" w:rsidRDefault="00387CB8" w:rsidP="000E0C83">
            <w:pPr>
              <w:rPr>
                <w:sz w:val="18"/>
                <w:szCs w:val="18"/>
              </w:rPr>
            </w:pPr>
            <w:r w:rsidRPr="00AF3AD5">
              <w:rPr>
                <w:sz w:val="18"/>
                <w:szCs w:val="18"/>
              </w:rPr>
              <w:t>Чувствительность</w:t>
            </w:r>
            <w:r w:rsidR="006E4FE5" w:rsidRPr="00AF3AD5">
              <w:rPr>
                <w:sz w:val="18"/>
                <w:szCs w:val="18"/>
              </w:rPr>
              <w:t>:</w:t>
            </w:r>
          </w:p>
          <w:p w:rsidR="000E0C83" w:rsidRPr="00AF3AD5" w:rsidRDefault="006E4FE5" w:rsidP="000E0C83">
            <w:pPr>
              <w:rPr>
                <w:sz w:val="18"/>
                <w:szCs w:val="18"/>
              </w:rPr>
            </w:pPr>
            <w:r w:rsidRPr="00AF3AD5">
              <w:rPr>
                <w:sz w:val="18"/>
                <w:szCs w:val="18"/>
              </w:rPr>
              <w:t>м</w:t>
            </w:r>
            <w:r w:rsidR="00387CB8" w:rsidRPr="00AF3AD5">
              <w:rPr>
                <w:sz w:val="18"/>
                <w:szCs w:val="18"/>
              </w:rPr>
              <w:t>инимально достоверно определяемая</w:t>
            </w:r>
            <w:r w:rsidRPr="00AF3AD5">
              <w:rPr>
                <w:sz w:val="18"/>
                <w:szCs w:val="18"/>
              </w:rPr>
              <w:t xml:space="preserve"> набором концентрация </w:t>
            </w:r>
            <w:r w:rsidR="00387CB8" w:rsidRPr="00AF3AD5">
              <w:rPr>
                <w:sz w:val="18"/>
                <w:szCs w:val="18"/>
              </w:rPr>
              <w:t xml:space="preserve"> не превышает 8,6</w:t>
            </w:r>
            <w:r w:rsidR="000E0C83" w:rsidRPr="00AF3AD5">
              <w:rPr>
                <w:sz w:val="18"/>
                <w:szCs w:val="18"/>
              </w:rPr>
              <w:t xml:space="preserve"> </w:t>
            </w:r>
            <w:proofErr w:type="spellStart"/>
            <w:r w:rsidR="000E0C83" w:rsidRPr="00AF3AD5">
              <w:rPr>
                <w:sz w:val="18"/>
                <w:szCs w:val="18"/>
              </w:rPr>
              <w:t>пг</w:t>
            </w:r>
            <w:proofErr w:type="spellEnd"/>
            <w:r w:rsidR="000E0C83" w:rsidRPr="00AF3AD5">
              <w:rPr>
                <w:sz w:val="18"/>
                <w:szCs w:val="18"/>
              </w:rPr>
              <w:t>/мл</w:t>
            </w:r>
            <w:r w:rsidRPr="00AF3AD5">
              <w:rPr>
                <w:sz w:val="18"/>
                <w:szCs w:val="18"/>
              </w:rPr>
              <w:t>;</w:t>
            </w:r>
          </w:p>
          <w:p w:rsidR="000E0C83" w:rsidRPr="00AF3AD5" w:rsidRDefault="000E0C83" w:rsidP="000E0C83">
            <w:pPr>
              <w:rPr>
                <w:sz w:val="18"/>
                <w:szCs w:val="18"/>
              </w:rPr>
            </w:pPr>
            <w:proofErr w:type="spellStart"/>
            <w:r w:rsidRPr="00AF3AD5">
              <w:rPr>
                <w:sz w:val="18"/>
                <w:szCs w:val="18"/>
              </w:rPr>
              <w:t>Референсы</w:t>
            </w:r>
            <w:proofErr w:type="spellEnd"/>
            <w:r w:rsidRPr="00AF3AD5">
              <w:rPr>
                <w:sz w:val="18"/>
                <w:szCs w:val="18"/>
              </w:rPr>
              <w:t xml:space="preserve"> (фолликулярная фаза)</w:t>
            </w:r>
          </w:p>
          <w:p w:rsidR="000E0C83" w:rsidRPr="00AF3AD5" w:rsidRDefault="000E0C83" w:rsidP="000E0C83">
            <w:pPr>
              <w:rPr>
                <w:sz w:val="18"/>
                <w:szCs w:val="18"/>
              </w:rPr>
            </w:pPr>
            <w:r w:rsidRPr="00AF3AD5">
              <w:rPr>
                <w:sz w:val="18"/>
                <w:szCs w:val="18"/>
              </w:rPr>
              <w:t>12 – 160</w:t>
            </w:r>
          </w:p>
          <w:p w:rsidR="00361CC3" w:rsidRPr="00AF3AD5" w:rsidRDefault="00361CC3" w:rsidP="00361CC3">
            <w:pPr>
              <w:spacing w:line="252" w:lineRule="auto"/>
              <w:rPr>
                <w:color w:val="000000"/>
                <w:sz w:val="18"/>
                <w:szCs w:val="18"/>
                <w14:ligatures w14:val="standardContextual"/>
              </w:rPr>
            </w:pPr>
            <w:r w:rsidRPr="00AF3AD5">
              <w:rPr>
                <w:color w:val="000000"/>
                <w:sz w:val="18"/>
                <w:szCs w:val="18"/>
                <w14:ligatures w14:val="standardContextual"/>
              </w:rPr>
              <w:t>Все реагенты жидкие, готовые к применению не требующие дополнительных разведений, кроме концентрата промывочного буфера</w:t>
            </w:r>
          </w:p>
          <w:p w:rsidR="00662963" w:rsidRPr="00AF3AD5" w:rsidRDefault="00662963" w:rsidP="00950C86">
            <w:pPr>
              <w:rPr>
                <w:sz w:val="18"/>
                <w:szCs w:val="18"/>
              </w:rPr>
            </w:pPr>
          </w:p>
        </w:tc>
        <w:tc>
          <w:tcPr>
            <w:tcW w:w="598" w:type="pct"/>
          </w:tcPr>
          <w:p w:rsidR="00F257BE" w:rsidRPr="00AF3AD5" w:rsidRDefault="00F257BE" w:rsidP="009F6B21">
            <w:pPr>
              <w:jc w:val="center"/>
              <w:rPr>
                <w:sz w:val="18"/>
                <w:szCs w:val="18"/>
              </w:rPr>
            </w:pPr>
          </w:p>
        </w:tc>
        <w:tc>
          <w:tcPr>
            <w:tcW w:w="531" w:type="pct"/>
          </w:tcPr>
          <w:p w:rsidR="00F257BE" w:rsidRPr="00AF3AD5" w:rsidRDefault="00F257BE" w:rsidP="009F6B21">
            <w:pPr>
              <w:jc w:val="center"/>
              <w:rPr>
                <w:sz w:val="18"/>
                <w:szCs w:val="18"/>
              </w:rPr>
            </w:pPr>
          </w:p>
        </w:tc>
        <w:tc>
          <w:tcPr>
            <w:tcW w:w="467" w:type="pct"/>
            <w:shd w:val="clear" w:color="auto" w:fill="auto"/>
            <w:vAlign w:val="center"/>
          </w:tcPr>
          <w:p w:rsidR="00F257BE" w:rsidRPr="00AF3AD5" w:rsidRDefault="00F257BE" w:rsidP="009F6B21">
            <w:pPr>
              <w:jc w:val="center"/>
              <w:rPr>
                <w:sz w:val="18"/>
                <w:szCs w:val="18"/>
              </w:rPr>
            </w:pPr>
          </w:p>
        </w:tc>
        <w:tc>
          <w:tcPr>
            <w:tcW w:w="436" w:type="pct"/>
            <w:shd w:val="clear" w:color="auto" w:fill="auto"/>
            <w:noWrap/>
            <w:vAlign w:val="center"/>
          </w:tcPr>
          <w:p w:rsidR="00F257BE" w:rsidRPr="00AF3AD5" w:rsidRDefault="0064261A" w:rsidP="007370CC">
            <w:pPr>
              <w:jc w:val="center"/>
              <w:rPr>
                <w:sz w:val="18"/>
                <w:szCs w:val="18"/>
              </w:rPr>
            </w:pPr>
            <w:r w:rsidRPr="00AF3AD5">
              <w:rPr>
                <w:sz w:val="18"/>
                <w:szCs w:val="18"/>
              </w:rPr>
              <w:t xml:space="preserve">1 </w:t>
            </w:r>
            <w:proofErr w:type="spellStart"/>
            <w:r w:rsidRPr="00AF3AD5">
              <w:rPr>
                <w:sz w:val="18"/>
                <w:szCs w:val="18"/>
              </w:rPr>
              <w:t>упак</w:t>
            </w:r>
            <w:proofErr w:type="spellEnd"/>
          </w:p>
        </w:tc>
        <w:tc>
          <w:tcPr>
            <w:tcW w:w="349" w:type="pct"/>
            <w:shd w:val="clear" w:color="auto" w:fill="auto"/>
            <w:noWrap/>
            <w:vAlign w:val="center"/>
          </w:tcPr>
          <w:p w:rsidR="00F257BE" w:rsidRPr="00AF3AD5" w:rsidRDefault="00F257BE" w:rsidP="009F6B21">
            <w:pPr>
              <w:jc w:val="center"/>
              <w:rPr>
                <w:sz w:val="18"/>
                <w:szCs w:val="18"/>
              </w:rPr>
            </w:pPr>
          </w:p>
        </w:tc>
        <w:tc>
          <w:tcPr>
            <w:tcW w:w="379" w:type="pct"/>
            <w:shd w:val="clear" w:color="auto" w:fill="auto"/>
            <w:noWrap/>
            <w:vAlign w:val="center"/>
          </w:tcPr>
          <w:p w:rsidR="00F257BE" w:rsidRPr="00AF3AD5" w:rsidRDefault="00F257BE" w:rsidP="009F6B21">
            <w:pPr>
              <w:jc w:val="center"/>
              <w:rPr>
                <w:sz w:val="18"/>
                <w:szCs w:val="18"/>
              </w:rPr>
            </w:pPr>
          </w:p>
        </w:tc>
      </w:tr>
      <w:tr w:rsidR="00F257BE" w:rsidRPr="00AF3AD5" w:rsidTr="00115886">
        <w:trPr>
          <w:trHeight w:val="424"/>
        </w:trPr>
        <w:tc>
          <w:tcPr>
            <w:tcW w:w="433" w:type="pct"/>
            <w:vAlign w:val="center"/>
          </w:tcPr>
          <w:p w:rsidR="00F257BE" w:rsidRPr="00AF3AD5" w:rsidRDefault="0064261A" w:rsidP="0005460D">
            <w:pPr>
              <w:jc w:val="center"/>
              <w:rPr>
                <w:sz w:val="18"/>
                <w:szCs w:val="18"/>
              </w:rPr>
            </w:pPr>
            <w:r w:rsidRPr="00AF3AD5">
              <w:rPr>
                <w:sz w:val="18"/>
                <w:szCs w:val="18"/>
              </w:rPr>
              <w:t>21.20.23.110-00008864</w:t>
            </w:r>
          </w:p>
        </w:tc>
        <w:tc>
          <w:tcPr>
            <w:tcW w:w="746" w:type="pct"/>
            <w:shd w:val="clear" w:color="auto" w:fill="auto"/>
            <w:vAlign w:val="center"/>
          </w:tcPr>
          <w:p w:rsidR="0064261A" w:rsidRPr="00AF3AD5" w:rsidRDefault="0064261A" w:rsidP="0064261A">
            <w:pPr>
              <w:shd w:val="clear" w:color="auto" w:fill="FFFFFF"/>
              <w:suppressAutoHyphens w:val="0"/>
              <w:textAlignment w:val="bottom"/>
              <w:outlineLvl w:val="0"/>
              <w:rPr>
                <w:color w:val="091E42"/>
                <w:kern w:val="36"/>
                <w:sz w:val="18"/>
                <w:szCs w:val="18"/>
                <w:lang w:eastAsia="ru-RU"/>
              </w:rPr>
            </w:pPr>
            <w:proofErr w:type="spellStart"/>
            <w:r w:rsidRPr="00AF3AD5">
              <w:rPr>
                <w:color w:val="091E42"/>
                <w:kern w:val="36"/>
                <w:sz w:val="18"/>
                <w:szCs w:val="18"/>
                <w:lang w:eastAsia="ru-RU"/>
              </w:rPr>
              <w:t>Интерлейкин</w:t>
            </w:r>
            <w:proofErr w:type="spellEnd"/>
            <w:r w:rsidRPr="00AF3AD5">
              <w:rPr>
                <w:color w:val="091E42"/>
                <w:kern w:val="36"/>
                <w:sz w:val="18"/>
                <w:szCs w:val="18"/>
                <w:lang w:eastAsia="ru-RU"/>
              </w:rPr>
              <w:t xml:space="preserve"> 8 ИВД, набор, иммуноферментный анализ (ИФА)</w:t>
            </w:r>
          </w:p>
          <w:p w:rsidR="00F257BE" w:rsidRPr="00AF3AD5" w:rsidRDefault="00F257BE" w:rsidP="007370CC">
            <w:pPr>
              <w:jc w:val="center"/>
              <w:rPr>
                <w:sz w:val="18"/>
                <w:szCs w:val="18"/>
              </w:rPr>
            </w:pPr>
          </w:p>
        </w:tc>
        <w:tc>
          <w:tcPr>
            <w:tcW w:w="1061" w:type="pct"/>
          </w:tcPr>
          <w:p w:rsidR="001A7FE6" w:rsidRPr="00AF3AD5" w:rsidRDefault="001A7FE6" w:rsidP="001A7FE6">
            <w:pPr>
              <w:spacing w:line="252" w:lineRule="auto"/>
              <w:rPr>
                <w:color w:val="000000"/>
                <w:sz w:val="18"/>
                <w:szCs w:val="18"/>
                <w14:ligatures w14:val="standardContextual"/>
              </w:rPr>
            </w:pPr>
            <w:r w:rsidRPr="00AF3AD5">
              <w:rPr>
                <w:color w:val="000000"/>
                <w:sz w:val="18"/>
                <w:szCs w:val="18"/>
                <w14:ligatures w14:val="standardContextual"/>
              </w:rPr>
              <w:t>Количество выполняемых тестов ≥ 96 штук</w:t>
            </w:r>
          </w:p>
          <w:p w:rsidR="001A7FE6" w:rsidRPr="00AF3AD5" w:rsidRDefault="001A7FE6" w:rsidP="001A7FE6">
            <w:pPr>
              <w:spacing w:line="252" w:lineRule="auto"/>
              <w:rPr>
                <w:sz w:val="18"/>
                <w:szCs w:val="18"/>
                <w:lang w:eastAsia="ru-RU"/>
              </w:rPr>
            </w:pPr>
            <w:r w:rsidRPr="00AF3AD5">
              <w:rPr>
                <w:sz w:val="18"/>
                <w:szCs w:val="18"/>
                <w:lang w:eastAsia="ru-RU"/>
              </w:rPr>
              <w:t xml:space="preserve">Метод анализа - </w:t>
            </w:r>
            <w:proofErr w:type="spellStart"/>
            <w:r w:rsidRPr="00AF3AD5">
              <w:rPr>
                <w:sz w:val="18"/>
                <w:szCs w:val="18"/>
                <w:lang w:eastAsia="ru-RU"/>
              </w:rPr>
              <w:t>трехстадийный</w:t>
            </w:r>
            <w:proofErr w:type="spellEnd"/>
            <w:r w:rsidRPr="00AF3AD5">
              <w:rPr>
                <w:sz w:val="18"/>
                <w:szCs w:val="18"/>
                <w:lang w:eastAsia="ru-RU"/>
              </w:rPr>
              <w:t xml:space="preserve"> «сэндвич»- вариант твердофазного иммуноферментного </w:t>
            </w:r>
            <w:r w:rsidRPr="00AF3AD5">
              <w:rPr>
                <w:sz w:val="18"/>
                <w:szCs w:val="18"/>
                <w:lang w:eastAsia="ru-RU"/>
              </w:rPr>
              <w:lastRenderedPageBreak/>
              <w:t>анализа</w:t>
            </w:r>
          </w:p>
          <w:p w:rsidR="001A7FE6" w:rsidRPr="00AF3AD5" w:rsidRDefault="001A7FE6" w:rsidP="001A7FE6">
            <w:pPr>
              <w:spacing w:line="252" w:lineRule="auto"/>
              <w:rPr>
                <w:sz w:val="18"/>
                <w:szCs w:val="18"/>
                <w:lang w:eastAsia="ru-RU"/>
              </w:rPr>
            </w:pPr>
            <w:r w:rsidRPr="00AF3AD5">
              <w:rPr>
                <w:sz w:val="18"/>
                <w:szCs w:val="18"/>
                <w:lang w:eastAsia="ru-RU"/>
              </w:rPr>
              <w:t>Образцами для исследования служат сыворотка крови и моча</w:t>
            </w:r>
          </w:p>
          <w:p w:rsidR="00A924CD" w:rsidRPr="00AF3AD5" w:rsidRDefault="00127AAF" w:rsidP="00E75AC7">
            <w:pPr>
              <w:jc w:val="both"/>
              <w:rPr>
                <w:sz w:val="18"/>
                <w:szCs w:val="18"/>
                <w:lang w:eastAsia="ru-RU"/>
              </w:rPr>
            </w:pPr>
            <w:r w:rsidRPr="00AF3AD5">
              <w:rPr>
                <w:sz w:val="18"/>
                <w:szCs w:val="18"/>
              </w:rPr>
              <w:t xml:space="preserve">Чувствительность </w:t>
            </w:r>
            <w:r w:rsidR="00A924CD" w:rsidRPr="00AF3AD5">
              <w:rPr>
                <w:sz w:val="18"/>
                <w:szCs w:val="18"/>
                <w:lang w:eastAsia="ru-RU"/>
              </w:rPr>
              <w:t xml:space="preserve">не более 2 </w:t>
            </w:r>
            <w:proofErr w:type="spellStart"/>
            <w:r w:rsidR="00A924CD" w:rsidRPr="00AF3AD5">
              <w:rPr>
                <w:sz w:val="18"/>
                <w:szCs w:val="18"/>
                <w:lang w:eastAsia="ru-RU"/>
              </w:rPr>
              <w:t>пг</w:t>
            </w:r>
            <w:proofErr w:type="spellEnd"/>
            <w:r w:rsidR="00A924CD" w:rsidRPr="00AF3AD5">
              <w:rPr>
                <w:sz w:val="18"/>
                <w:szCs w:val="18"/>
                <w:lang w:eastAsia="ru-RU"/>
              </w:rPr>
              <w:t>/мл</w:t>
            </w:r>
          </w:p>
          <w:p w:rsidR="00F257BE" w:rsidRPr="00AF3AD5" w:rsidRDefault="00094100" w:rsidP="00723DA1">
            <w:pPr>
              <w:rPr>
                <w:sz w:val="18"/>
                <w:szCs w:val="18"/>
              </w:rPr>
            </w:pPr>
            <w:r w:rsidRPr="00AF3AD5">
              <w:rPr>
                <w:bCs/>
                <w:color w:val="383838"/>
                <w:sz w:val="18"/>
                <w:szCs w:val="18"/>
                <w:bdr w:val="none" w:sz="0" w:space="0" w:color="auto" w:frame="1"/>
              </w:rPr>
              <w:t>Минимальное время проведения исследования (сумма всех времен инкубации)</w:t>
            </w:r>
            <w:r w:rsidR="00723DA1" w:rsidRPr="00AF3AD5">
              <w:rPr>
                <w:bCs/>
                <w:color w:val="383838"/>
                <w:sz w:val="18"/>
                <w:szCs w:val="18"/>
                <w:bdr w:val="none" w:sz="0" w:space="0" w:color="auto" w:frame="1"/>
              </w:rPr>
              <w:t xml:space="preserve"> не более </w:t>
            </w:r>
            <w:r w:rsidRPr="00AF3AD5">
              <w:rPr>
                <w:color w:val="383838"/>
                <w:sz w:val="18"/>
                <w:szCs w:val="18"/>
              </w:rPr>
              <w:t>235</w:t>
            </w:r>
            <w:r w:rsidRPr="00AF3AD5">
              <w:rPr>
                <w:bCs/>
                <w:color w:val="383838"/>
                <w:sz w:val="18"/>
                <w:szCs w:val="18"/>
                <w:bdr w:val="none" w:sz="0" w:space="0" w:color="auto" w:frame="1"/>
              </w:rPr>
              <w:t xml:space="preserve"> </w:t>
            </w:r>
            <w:r w:rsidRPr="00AF3AD5">
              <w:rPr>
                <w:bCs/>
                <w:color w:val="383838"/>
                <w:sz w:val="18"/>
                <w:szCs w:val="18"/>
                <w:bdr w:val="none" w:sz="0" w:space="0" w:color="auto" w:frame="1"/>
              </w:rPr>
              <w:t>мин</w:t>
            </w:r>
          </w:p>
        </w:tc>
        <w:tc>
          <w:tcPr>
            <w:tcW w:w="598" w:type="pct"/>
          </w:tcPr>
          <w:p w:rsidR="00F257BE" w:rsidRPr="00AF3AD5" w:rsidRDefault="00F257BE" w:rsidP="009F6B21">
            <w:pPr>
              <w:jc w:val="center"/>
              <w:rPr>
                <w:sz w:val="18"/>
                <w:szCs w:val="18"/>
              </w:rPr>
            </w:pPr>
          </w:p>
        </w:tc>
        <w:tc>
          <w:tcPr>
            <w:tcW w:w="531" w:type="pct"/>
          </w:tcPr>
          <w:p w:rsidR="00F257BE" w:rsidRPr="00AF3AD5" w:rsidRDefault="00F257BE" w:rsidP="009F6B21">
            <w:pPr>
              <w:jc w:val="center"/>
              <w:rPr>
                <w:sz w:val="18"/>
                <w:szCs w:val="18"/>
              </w:rPr>
            </w:pPr>
          </w:p>
        </w:tc>
        <w:tc>
          <w:tcPr>
            <w:tcW w:w="467" w:type="pct"/>
            <w:shd w:val="clear" w:color="auto" w:fill="auto"/>
            <w:vAlign w:val="center"/>
          </w:tcPr>
          <w:p w:rsidR="00F257BE" w:rsidRPr="00AF3AD5" w:rsidRDefault="00F257BE" w:rsidP="009F6B21">
            <w:pPr>
              <w:jc w:val="center"/>
              <w:rPr>
                <w:sz w:val="18"/>
                <w:szCs w:val="18"/>
              </w:rPr>
            </w:pPr>
          </w:p>
        </w:tc>
        <w:tc>
          <w:tcPr>
            <w:tcW w:w="436" w:type="pct"/>
            <w:shd w:val="clear" w:color="auto" w:fill="auto"/>
            <w:noWrap/>
            <w:vAlign w:val="center"/>
          </w:tcPr>
          <w:p w:rsidR="00F257BE" w:rsidRPr="00AF3AD5" w:rsidRDefault="004F513E" w:rsidP="007370CC">
            <w:pPr>
              <w:jc w:val="center"/>
              <w:rPr>
                <w:sz w:val="18"/>
                <w:szCs w:val="18"/>
              </w:rPr>
            </w:pPr>
            <w:r w:rsidRPr="00AF3AD5">
              <w:rPr>
                <w:sz w:val="18"/>
                <w:szCs w:val="18"/>
              </w:rPr>
              <w:t xml:space="preserve">1 </w:t>
            </w:r>
            <w:proofErr w:type="spellStart"/>
            <w:r w:rsidRPr="00AF3AD5">
              <w:rPr>
                <w:sz w:val="18"/>
                <w:szCs w:val="18"/>
              </w:rPr>
              <w:t>упак</w:t>
            </w:r>
            <w:proofErr w:type="spellEnd"/>
          </w:p>
        </w:tc>
        <w:tc>
          <w:tcPr>
            <w:tcW w:w="349" w:type="pct"/>
            <w:shd w:val="clear" w:color="auto" w:fill="auto"/>
            <w:noWrap/>
            <w:vAlign w:val="center"/>
          </w:tcPr>
          <w:p w:rsidR="00F257BE" w:rsidRPr="00AF3AD5" w:rsidRDefault="00F257BE" w:rsidP="009F6B21">
            <w:pPr>
              <w:jc w:val="center"/>
              <w:rPr>
                <w:sz w:val="18"/>
                <w:szCs w:val="18"/>
              </w:rPr>
            </w:pPr>
          </w:p>
        </w:tc>
        <w:tc>
          <w:tcPr>
            <w:tcW w:w="379" w:type="pct"/>
            <w:shd w:val="clear" w:color="auto" w:fill="auto"/>
            <w:noWrap/>
            <w:vAlign w:val="center"/>
          </w:tcPr>
          <w:p w:rsidR="00F257BE" w:rsidRPr="00AF3AD5" w:rsidRDefault="00F257BE" w:rsidP="009F6B21">
            <w:pPr>
              <w:jc w:val="center"/>
              <w:rPr>
                <w:sz w:val="18"/>
                <w:szCs w:val="18"/>
              </w:rPr>
            </w:pPr>
          </w:p>
        </w:tc>
      </w:tr>
    </w:tbl>
    <w:p w:rsidR="004F513E" w:rsidRDefault="004F513E" w:rsidP="001E7141">
      <w:pPr>
        <w:ind w:firstLine="567"/>
        <w:jc w:val="both"/>
        <w:rPr>
          <w:b/>
          <w:color w:val="000000"/>
        </w:rPr>
      </w:pPr>
      <w:r>
        <w:rPr>
          <w:b/>
          <w:color w:val="000000"/>
        </w:rPr>
        <w:lastRenderedPageBreak/>
        <w:t xml:space="preserve">Регистрационное удостоверение </w:t>
      </w:r>
      <w:proofErr w:type="gramStart"/>
      <w:r>
        <w:rPr>
          <w:b/>
          <w:color w:val="000000"/>
        </w:rPr>
        <w:t>-н</w:t>
      </w:r>
      <w:proofErr w:type="gramEnd"/>
      <w:r>
        <w:rPr>
          <w:b/>
          <w:color w:val="000000"/>
        </w:rPr>
        <w:t>аличие</w:t>
      </w:r>
    </w:p>
    <w:p w:rsidR="009F6B21" w:rsidRDefault="00A313E4" w:rsidP="001E7141">
      <w:pPr>
        <w:ind w:firstLine="567"/>
        <w:jc w:val="both"/>
        <w:rPr>
          <w:b/>
          <w:color w:val="000000"/>
        </w:rPr>
      </w:pPr>
      <w:r w:rsidRPr="00A313E4">
        <w:rPr>
          <w:b/>
          <w:color w:val="000000"/>
        </w:rPr>
        <w:t>Предложенный товар долже</w:t>
      </w:r>
      <w:r w:rsidR="001A2120">
        <w:rPr>
          <w:b/>
          <w:color w:val="000000"/>
        </w:rPr>
        <w:t>н иметь срок годности не менее 5</w:t>
      </w:r>
      <w:r w:rsidRPr="00A313E4">
        <w:rPr>
          <w:b/>
          <w:color w:val="000000"/>
        </w:rPr>
        <w:t>0% от срока годности Производителя со дня подписания документа о приемке.</w:t>
      </w:r>
    </w:p>
    <w:p w:rsidR="00A313E4" w:rsidRDefault="00A313E4" w:rsidP="001E7141">
      <w:pPr>
        <w:ind w:firstLine="567"/>
        <w:jc w:val="both"/>
        <w:rPr>
          <w:b/>
          <w:color w:val="000000"/>
        </w:rPr>
      </w:pPr>
    </w:p>
    <w:p w:rsidR="00CE507E" w:rsidRPr="001E7141" w:rsidRDefault="00CE507E" w:rsidP="00CE507E">
      <w:pPr>
        <w:suppressAutoHyphens w:val="0"/>
        <w:autoSpaceDE w:val="0"/>
        <w:snapToGrid w:val="0"/>
        <w:ind w:left="57"/>
        <w:jc w:val="both"/>
        <w:rPr>
          <w:b/>
          <w:color w:val="FF0000"/>
          <w:sz w:val="24"/>
          <w:lang w:eastAsia="ru-RU"/>
        </w:rPr>
      </w:pPr>
      <w:r w:rsidRPr="00CE507E">
        <w:rPr>
          <w:lang w:eastAsia="ru-RU"/>
        </w:rPr>
        <w:tab/>
      </w:r>
    </w:p>
    <w:p w:rsidR="006969F3" w:rsidRPr="00F372E1" w:rsidRDefault="006969F3" w:rsidP="00DD5697">
      <w:pPr>
        <w:rPr>
          <w:b/>
          <w:bCs/>
          <w:kern w:val="2"/>
          <w:sz w:val="18"/>
          <w:szCs w:val="18"/>
          <w:highlight w:val="yellow"/>
        </w:rPr>
      </w:pPr>
    </w:p>
    <w:p w:rsidR="00EA353A" w:rsidRPr="00586737" w:rsidRDefault="00EA353A" w:rsidP="00EA353A">
      <w:pPr>
        <w:widowControl w:val="0"/>
        <w:jc w:val="center"/>
        <w:rPr>
          <w:b/>
          <w:bCs/>
          <w:sz w:val="18"/>
          <w:szCs w:val="18"/>
        </w:rPr>
      </w:pPr>
      <w:r w:rsidRPr="00586737">
        <w:rPr>
          <w:b/>
          <w:bCs/>
          <w:sz w:val="18"/>
          <w:szCs w:val="18"/>
        </w:rPr>
        <w:t>Подписи  сторон</w:t>
      </w:r>
    </w:p>
    <w:p w:rsidR="000A2BEE" w:rsidRPr="00586737" w:rsidRDefault="000A2BEE" w:rsidP="00EA353A">
      <w:pPr>
        <w:widowControl w:val="0"/>
        <w:jc w:val="center"/>
        <w:rPr>
          <w:sz w:val="18"/>
          <w:szCs w:val="18"/>
        </w:rPr>
      </w:pPr>
    </w:p>
    <w:p w:rsidR="000A2BEE" w:rsidRPr="00586737" w:rsidRDefault="000A2BEE" w:rsidP="000A2BEE">
      <w:pPr>
        <w:widowControl w:val="0"/>
        <w:rPr>
          <w:sz w:val="18"/>
          <w:szCs w:val="18"/>
        </w:rPr>
      </w:pPr>
      <w:r w:rsidRPr="00586737">
        <w:rPr>
          <w:sz w:val="18"/>
          <w:szCs w:val="18"/>
        </w:rPr>
        <w:t>Заказчик:</w:t>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r>
      <w:r w:rsidRPr="00586737">
        <w:rPr>
          <w:sz w:val="18"/>
          <w:szCs w:val="18"/>
        </w:rPr>
        <w:tab/>
        <w:t xml:space="preserve">Поставщик:    </w:t>
      </w:r>
    </w:p>
    <w:p w:rsidR="000A2BEE" w:rsidRPr="00586737" w:rsidRDefault="000A2BEE" w:rsidP="000A2BEE">
      <w:pPr>
        <w:widowControl w:val="0"/>
        <w:rPr>
          <w:sz w:val="18"/>
          <w:szCs w:val="18"/>
        </w:rPr>
      </w:pPr>
      <w:r w:rsidRPr="00586737">
        <w:rPr>
          <w:sz w:val="18"/>
          <w:szCs w:val="18"/>
        </w:rPr>
        <w:t>ФГБНУ НЦ ПЗСРЧ</w:t>
      </w:r>
      <w:r w:rsidRPr="00586737">
        <w:rPr>
          <w:sz w:val="18"/>
          <w:szCs w:val="18"/>
        </w:rPr>
        <w:tab/>
      </w:r>
      <w:r w:rsidRPr="00586737">
        <w:rPr>
          <w:sz w:val="18"/>
          <w:szCs w:val="18"/>
        </w:rPr>
        <w:tab/>
      </w:r>
      <w:r w:rsidRPr="00586737">
        <w:rPr>
          <w:sz w:val="18"/>
          <w:szCs w:val="18"/>
        </w:rPr>
        <w:tab/>
      </w:r>
      <w:r w:rsidRPr="00586737">
        <w:rPr>
          <w:sz w:val="18"/>
          <w:szCs w:val="18"/>
        </w:rPr>
        <w:tab/>
      </w:r>
      <w:r w:rsidR="006969F3" w:rsidRPr="006969F3">
        <w:rPr>
          <w:sz w:val="18"/>
          <w:szCs w:val="18"/>
        </w:rPr>
        <w:tab/>
      </w:r>
      <w:r w:rsidRPr="00586737">
        <w:rPr>
          <w:sz w:val="18"/>
          <w:szCs w:val="18"/>
        </w:rPr>
        <w:tab/>
      </w:r>
    </w:p>
    <w:p w:rsidR="000A2BEE" w:rsidRPr="00586737" w:rsidRDefault="000A2BEE" w:rsidP="000A2BEE">
      <w:pPr>
        <w:widowControl w:val="0"/>
        <w:jc w:val="center"/>
        <w:rPr>
          <w:sz w:val="18"/>
          <w:szCs w:val="18"/>
        </w:rPr>
      </w:pPr>
    </w:p>
    <w:p w:rsidR="000A2BEE" w:rsidRPr="00586737" w:rsidRDefault="0026671D" w:rsidP="000A2BEE">
      <w:pPr>
        <w:widowControl w:val="0"/>
        <w:suppressAutoHyphens w:val="0"/>
        <w:spacing w:after="200" w:line="276" w:lineRule="auto"/>
        <w:rPr>
          <w:sz w:val="18"/>
          <w:szCs w:val="18"/>
        </w:rPr>
      </w:pPr>
      <w:r>
        <w:rPr>
          <w:sz w:val="18"/>
          <w:szCs w:val="18"/>
        </w:rPr>
        <w:t>________________</w:t>
      </w:r>
      <w:r w:rsidR="007370CC">
        <w:rPr>
          <w:sz w:val="18"/>
          <w:szCs w:val="18"/>
        </w:rPr>
        <w:t>Л.В. Рычкова</w:t>
      </w:r>
      <w:r w:rsidR="00CC50D2">
        <w:rPr>
          <w:sz w:val="18"/>
          <w:szCs w:val="18"/>
        </w:rPr>
        <w:tab/>
      </w:r>
      <w:r w:rsidR="000A2BEE" w:rsidRPr="00586737">
        <w:rPr>
          <w:sz w:val="18"/>
          <w:szCs w:val="18"/>
        </w:rPr>
        <w:t xml:space="preserve">                                     </w:t>
      </w:r>
      <w:r w:rsidR="00CC50D2">
        <w:rPr>
          <w:sz w:val="18"/>
          <w:szCs w:val="18"/>
        </w:rPr>
        <w:tab/>
      </w:r>
      <w:r w:rsidR="000A2BEE" w:rsidRPr="00586737">
        <w:rPr>
          <w:sz w:val="18"/>
          <w:szCs w:val="18"/>
        </w:rPr>
        <w:t>_______________</w:t>
      </w:r>
      <w:r w:rsidR="00F372E1">
        <w:rPr>
          <w:sz w:val="18"/>
          <w:szCs w:val="18"/>
        </w:rPr>
        <w:t>/</w:t>
      </w:r>
      <w:r w:rsidR="006969F3" w:rsidRPr="006969F3">
        <w:t xml:space="preserve"> </w:t>
      </w:r>
      <w:r w:rsidR="00255E5D">
        <w:t>_____________</w:t>
      </w:r>
    </w:p>
    <w:p w:rsidR="000A2BEE" w:rsidRPr="00586737" w:rsidRDefault="000A2BEE" w:rsidP="000A2BEE">
      <w:pPr>
        <w:widowControl w:val="0"/>
        <w:suppressAutoHyphens w:val="0"/>
        <w:spacing w:after="200" w:line="276" w:lineRule="auto"/>
        <w:rPr>
          <w:sz w:val="18"/>
          <w:szCs w:val="18"/>
        </w:rPr>
      </w:pPr>
    </w:p>
    <w:p w:rsidR="001748BF" w:rsidRDefault="001748BF"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F63ED0" w:rsidRDefault="00F63ED0" w:rsidP="00586737">
      <w:pPr>
        <w:jc w:val="both"/>
        <w:rPr>
          <w:sz w:val="18"/>
          <w:szCs w:val="18"/>
        </w:rPr>
      </w:pPr>
    </w:p>
    <w:p w:rsidR="000469FD" w:rsidRDefault="000469FD"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p w:rsidR="00306710" w:rsidRDefault="00306710" w:rsidP="00F63ED0">
      <w:pPr>
        <w:pStyle w:val="ConsPlusNormal0"/>
        <w:jc w:val="center"/>
        <w:rPr>
          <w:rFonts w:ascii="Times New Roman" w:hAnsi="Times New Roman" w:cs="Times New Roman"/>
          <w:sz w:val="18"/>
          <w:szCs w:val="18"/>
        </w:rPr>
      </w:pPr>
    </w:p>
    <w:sectPr w:rsidR="00306710" w:rsidSect="00485207">
      <w:headerReference w:type="default" r:id="rId24"/>
      <w:footerReference w:type="default" r:id="rId25"/>
      <w:pgSz w:w="11906" w:h="16838"/>
      <w:pgMar w:top="720" w:right="720"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AAF" w:rsidRDefault="00127AAF">
      <w:r>
        <w:separator/>
      </w:r>
    </w:p>
  </w:endnote>
  <w:endnote w:type="continuationSeparator" w:id="0">
    <w:p w:rsidR="00127AAF" w:rsidRDefault="0012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AF" w:rsidRDefault="00127AAF">
    <w:pPr>
      <w:pStyle w:val="a6"/>
      <w:jc w:val="right"/>
      <w:rPr>
        <w:sz w:val="19"/>
        <w:szCs w:val="19"/>
      </w:rPr>
    </w:pPr>
    <w:r>
      <w:fldChar w:fldCharType="begin"/>
    </w:r>
    <w:r>
      <w:instrText xml:space="preserve"> PAGE </w:instrText>
    </w:r>
    <w:r>
      <w:fldChar w:fldCharType="separate"/>
    </w:r>
    <w:r w:rsidR="00AF3AD5">
      <w:rPr>
        <w:noProof/>
      </w:rPr>
      <w:t>2</w:t>
    </w:r>
    <w:r>
      <w:fldChar w:fldCharType="end"/>
    </w:r>
  </w:p>
  <w:p w:rsidR="00127AAF" w:rsidRDefault="00127AAF">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AAF" w:rsidRDefault="00127AAF">
      <w:r>
        <w:separator/>
      </w:r>
    </w:p>
  </w:footnote>
  <w:footnote w:type="continuationSeparator" w:id="0">
    <w:p w:rsidR="00127AAF" w:rsidRDefault="00127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AAF" w:rsidRDefault="00127AAF">
    <w:pPr>
      <w:pStyle w:val="a4"/>
      <w:rPr>
        <w:sz w:val="19"/>
        <w:szCs w:val="19"/>
      </w:rPr>
    </w:pPr>
  </w:p>
  <w:p w:rsidR="00127AAF" w:rsidRDefault="00127AAF">
    <w:pPr>
      <w:pStyle w:val="a4"/>
      <w:rPr>
        <w:sz w:val="19"/>
        <w:szCs w:val="19"/>
      </w:rPr>
    </w:pPr>
  </w:p>
  <w:p w:rsidR="00127AAF" w:rsidRDefault="00127AAF">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79324495"/>
    <w:multiLevelType w:val="multilevel"/>
    <w:tmpl w:val="8F1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178C9"/>
    <w:rsid w:val="00023F05"/>
    <w:rsid w:val="00025625"/>
    <w:rsid w:val="00030E9E"/>
    <w:rsid w:val="00037D6E"/>
    <w:rsid w:val="00042193"/>
    <w:rsid w:val="00043A2F"/>
    <w:rsid w:val="0004597F"/>
    <w:rsid w:val="000469FD"/>
    <w:rsid w:val="0005460D"/>
    <w:rsid w:val="0008241B"/>
    <w:rsid w:val="00083B30"/>
    <w:rsid w:val="00093E3A"/>
    <w:rsid w:val="00094100"/>
    <w:rsid w:val="000A2BEE"/>
    <w:rsid w:val="000B4487"/>
    <w:rsid w:val="000B7574"/>
    <w:rsid w:val="000D5D05"/>
    <w:rsid w:val="000E0C83"/>
    <w:rsid w:val="000F57F1"/>
    <w:rsid w:val="00115886"/>
    <w:rsid w:val="00124E1F"/>
    <w:rsid w:val="00125449"/>
    <w:rsid w:val="00127AAF"/>
    <w:rsid w:val="00132C81"/>
    <w:rsid w:val="00166907"/>
    <w:rsid w:val="00171B79"/>
    <w:rsid w:val="001748BF"/>
    <w:rsid w:val="00176C00"/>
    <w:rsid w:val="001937B3"/>
    <w:rsid w:val="001A0C78"/>
    <w:rsid w:val="001A1F05"/>
    <w:rsid w:val="001A2120"/>
    <w:rsid w:val="001A531B"/>
    <w:rsid w:val="001A7FE6"/>
    <w:rsid w:val="001B1677"/>
    <w:rsid w:val="001B24A2"/>
    <w:rsid w:val="001E64E9"/>
    <w:rsid w:val="001E7141"/>
    <w:rsid w:val="002421C6"/>
    <w:rsid w:val="00243B5F"/>
    <w:rsid w:val="002456E4"/>
    <w:rsid w:val="002465A2"/>
    <w:rsid w:val="00252ED9"/>
    <w:rsid w:val="00255E5D"/>
    <w:rsid w:val="0026671D"/>
    <w:rsid w:val="00277405"/>
    <w:rsid w:val="002934D2"/>
    <w:rsid w:val="002A03AA"/>
    <w:rsid w:val="002B07BB"/>
    <w:rsid w:val="002B1E50"/>
    <w:rsid w:val="002D2376"/>
    <w:rsid w:val="002E027E"/>
    <w:rsid w:val="002E3781"/>
    <w:rsid w:val="002E599D"/>
    <w:rsid w:val="002F5D9C"/>
    <w:rsid w:val="002F7192"/>
    <w:rsid w:val="00306710"/>
    <w:rsid w:val="003116C9"/>
    <w:rsid w:val="00312212"/>
    <w:rsid w:val="00313CCE"/>
    <w:rsid w:val="00317B2F"/>
    <w:rsid w:val="00320041"/>
    <w:rsid w:val="0032526A"/>
    <w:rsid w:val="003366D2"/>
    <w:rsid w:val="003454DF"/>
    <w:rsid w:val="003526DE"/>
    <w:rsid w:val="00353ECC"/>
    <w:rsid w:val="0035578C"/>
    <w:rsid w:val="00361817"/>
    <w:rsid w:val="00361CC3"/>
    <w:rsid w:val="00362C07"/>
    <w:rsid w:val="00381719"/>
    <w:rsid w:val="00387CB8"/>
    <w:rsid w:val="0039643D"/>
    <w:rsid w:val="003A339C"/>
    <w:rsid w:val="003B5743"/>
    <w:rsid w:val="003D3303"/>
    <w:rsid w:val="003E1386"/>
    <w:rsid w:val="004122DC"/>
    <w:rsid w:val="00417EA2"/>
    <w:rsid w:val="00455276"/>
    <w:rsid w:val="0046519D"/>
    <w:rsid w:val="00485207"/>
    <w:rsid w:val="004864F4"/>
    <w:rsid w:val="00487763"/>
    <w:rsid w:val="004974B2"/>
    <w:rsid w:val="004A1C26"/>
    <w:rsid w:val="004C5F32"/>
    <w:rsid w:val="004D4E5A"/>
    <w:rsid w:val="004D54F9"/>
    <w:rsid w:val="004F513E"/>
    <w:rsid w:val="004F78CA"/>
    <w:rsid w:val="005041FF"/>
    <w:rsid w:val="005206B9"/>
    <w:rsid w:val="005355BE"/>
    <w:rsid w:val="0055655F"/>
    <w:rsid w:val="00560B44"/>
    <w:rsid w:val="00567C47"/>
    <w:rsid w:val="0057434F"/>
    <w:rsid w:val="0057675F"/>
    <w:rsid w:val="00581449"/>
    <w:rsid w:val="00586737"/>
    <w:rsid w:val="00587985"/>
    <w:rsid w:val="0059374B"/>
    <w:rsid w:val="005A76CB"/>
    <w:rsid w:val="005C3A58"/>
    <w:rsid w:val="005D14A2"/>
    <w:rsid w:val="006160DE"/>
    <w:rsid w:val="0064261A"/>
    <w:rsid w:val="00662963"/>
    <w:rsid w:val="00662EB3"/>
    <w:rsid w:val="006969F3"/>
    <w:rsid w:val="006A3A8B"/>
    <w:rsid w:val="006A43C5"/>
    <w:rsid w:val="006A6D37"/>
    <w:rsid w:val="006E4BE6"/>
    <w:rsid w:val="006E4FE5"/>
    <w:rsid w:val="006F3BBE"/>
    <w:rsid w:val="0070142C"/>
    <w:rsid w:val="00711BE9"/>
    <w:rsid w:val="007239E5"/>
    <w:rsid w:val="00723DA1"/>
    <w:rsid w:val="0072520F"/>
    <w:rsid w:val="00733017"/>
    <w:rsid w:val="007370CC"/>
    <w:rsid w:val="0075138E"/>
    <w:rsid w:val="007A37FF"/>
    <w:rsid w:val="007B62B5"/>
    <w:rsid w:val="007B767D"/>
    <w:rsid w:val="007C494B"/>
    <w:rsid w:val="007D3C0C"/>
    <w:rsid w:val="00807C4C"/>
    <w:rsid w:val="00831922"/>
    <w:rsid w:val="0083476D"/>
    <w:rsid w:val="00840FF8"/>
    <w:rsid w:val="0084130D"/>
    <w:rsid w:val="00860E5A"/>
    <w:rsid w:val="008632FB"/>
    <w:rsid w:val="008855A5"/>
    <w:rsid w:val="00891235"/>
    <w:rsid w:val="00894FB8"/>
    <w:rsid w:val="008A2034"/>
    <w:rsid w:val="008B5AAA"/>
    <w:rsid w:val="008E749C"/>
    <w:rsid w:val="008F7C88"/>
    <w:rsid w:val="0092754A"/>
    <w:rsid w:val="00932F6A"/>
    <w:rsid w:val="0093670D"/>
    <w:rsid w:val="00950C86"/>
    <w:rsid w:val="00951219"/>
    <w:rsid w:val="00970029"/>
    <w:rsid w:val="00982284"/>
    <w:rsid w:val="009855C7"/>
    <w:rsid w:val="009A57CD"/>
    <w:rsid w:val="009B0524"/>
    <w:rsid w:val="009B67AC"/>
    <w:rsid w:val="009C2AEA"/>
    <w:rsid w:val="009C38CB"/>
    <w:rsid w:val="009C4DCA"/>
    <w:rsid w:val="009F6B21"/>
    <w:rsid w:val="00A038C4"/>
    <w:rsid w:val="00A15CCA"/>
    <w:rsid w:val="00A21DA6"/>
    <w:rsid w:val="00A22349"/>
    <w:rsid w:val="00A2514B"/>
    <w:rsid w:val="00A313E4"/>
    <w:rsid w:val="00A340C3"/>
    <w:rsid w:val="00A52D28"/>
    <w:rsid w:val="00A54309"/>
    <w:rsid w:val="00A56CDE"/>
    <w:rsid w:val="00A57438"/>
    <w:rsid w:val="00A60334"/>
    <w:rsid w:val="00A6042B"/>
    <w:rsid w:val="00A65928"/>
    <w:rsid w:val="00A71BE1"/>
    <w:rsid w:val="00A7799D"/>
    <w:rsid w:val="00A82FC9"/>
    <w:rsid w:val="00A924CD"/>
    <w:rsid w:val="00A92C3D"/>
    <w:rsid w:val="00AD2A50"/>
    <w:rsid w:val="00AD7F5B"/>
    <w:rsid w:val="00AF0818"/>
    <w:rsid w:val="00AF3AD5"/>
    <w:rsid w:val="00B11797"/>
    <w:rsid w:val="00B134C2"/>
    <w:rsid w:val="00B3574A"/>
    <w:rsid w:val="00B3666D"/>
    <w:rsid w:val="00B41A4D"/>
    <w:rsid w:val="00B535A9"/>
    <w:rsid w:val="00B76517"/>
    <w:rsid w:val="00B775CB"/>
    <w:rsid w:val="00B83EA7"/>
    <w:rsid w:val="00B867CA"/>
    <w:rsid w:val="00BA7DF2"/>
    <w:rsid w:val="00BB1C38"/>
    <w:rsid w:val="00BB3DD4"/>
    <w:rsid w:val="00BC48C6"/>
    <w:rsid w:val="00BC6513"/>
    <w:rsid w:val="00C0334E"/>
    <w:rsid w:val="00C14549"/>
    <w:rsid w:val="00C27451"/>
    <w:rsid w:val="00C33B65"/>
    <w:rsid w:val="00C35661"/>
    <w:rsid w:val="00C73131"/>
    <w:rsid w:val="00C755C3"/>
    <w:rsid w:val="00C93099"/>
    <w:rsid w:val="00C97026"/>
    <w:rsid w:val="00CB1EB1"/>
    <w:rsid w:val="00CC50D2"/>
    <w:rsid w:val="00CC66D4"/>
    <w:rsid w:val="00CE507E"/>
    <w:rsid w:val="00CE7884"/>
    <w:rsid w:val="00D06B8F"/>
    <w:rsid w:val="00D077EB"/>
    <w:rsid w:val="00D11149"/>
    <w:rsid w:val="00D15455"/>
    <w:rsid w:val="00D2642A"/>
    <w:rsid w:val="00D459AD"/>
    <w:rsid w:val="00D475C5"/>
    <w:rsid w:val="00D51438"/>
    <w:rsid w:val="00D76372"/>
    <w:rsid w:val="00D81BC8"/>
    <w:rsid w:val="00DB1B70"/>
    <w:rsid w:val="00DC0198"/>
    <w:rsid w:val="00DD142E"/>
    <w:rsid w:val="00DD5697"/>
    <w:rsid w:val="00DF3049"/>
    <w:rsid w:val="00DF732F"/>
    <w:rsid w:val="00E169A8"/>
    <w:rsid w:val="00E33B91"/>
    <w:rsid w:val="00E34D5F"/>
    <w:rsid w:val="00E438B2"/>
    <w:rsid w:val="00E4666E"/>
    <w:rsid w:val="00E738C2"/>
    <w:rsid w:val="00E740A6"/>
    <w:rsid w:val="00E75AC7"/>
    <w:rsid w:val="00E7620C"/>
    <w:rsid w:val="00E85875"/>
    <w:rsid w:val="00E8623E"/>
    <w:rsid w:val="00E94153"/>
    <w:rsid w:val="00EA18CD"/>
    <w:rsid w:val="00EA353A"/>
    <w:rsid w:val="00EA5141"/>
    <w:rsid w:val="00EC0F19"/>
    <w:rsid w:val="00EE06EA"/>
    <w:rsid w:val="00F126B1"/>
    <w:rsid w:val="00F219B7"/>
    <w:rsid w:val="00F257BE"/>
    <w:rsid w:val="00F372E1"/>
    <w:rsid w:val="00F531CD"/>
    <w:rsid w:val="00F54ECD"/>
    <w:rsid w:val="00F614A2"/>
    <w:rsid w:val="00F63ED0"/>
    <w:rsid w:val="00F644B1"/>
    <w:rsid w:val="00F648E8"/>
    <w:rsid w:val="00FC6531"/>
    <w:rsid w:val="00FE0365"/>
    <w:rsid w:val="00FE77FD"/>
    <w:rsid w:val="00FF1A3E"/>
    <w:rsid w:val="00FF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customStyle="1" w:styleId="ng-star-inserted">
    <w:name w:val="ng-star-inserted"/>
    <w:basedOn w:val="a0"/>
    <w:rsid w:val="006629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F63ED0"/>
    <w:pPr>
      <w:keepNext/>
      <w:keepLines/>
      <w:suppressAutoHyphens w:val="0"/>
      <w:spacing w:before="48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basedOn w:val="a0"/>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basedOn w:val="a0"/>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basedOn w:val="a0"/>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1"/>
    <w:qFormat/>
    <w:locked/>
    <w:rsid w:val="0026671D"/>
    <w:rPr>
      <w:rFonts w:ascii="Times New Roman" w:eastAsia="Times New Roman" w:hAnsi="Times New Roman" w:cs="Times New Roman"/>
      <w:sz w:val="20"/>
      <w:szCs w:val="20"/>
      <w:lang w:val="x-none" w:eastAsia="ar-SA"/>
    </w:rPr>
  </w:style>
  <w:style w:type="paragraph" w:customStyle="1" w:styleId="11">
    <w:name w:val="Абзац списка1"/>
    <w:basedOn w:val="a"/>
    <w:link w:val="ListParagraphChar"/>
    <w:qFormat/>
    <w:rsid w:val="0026671D"/>
    <w:pPr>
      <w:spacing w:line="100" w:lineRule="atLeast"/>
      <w:ind w:left="720"/>
    </w:pPr>
    <w:rPr>
      <w:lang w:val="x-none" w:eastAsia="ar-SA"/>
    </w:rPr>
  </w:style>
  <w:style w:type="character" w:customStyle="1" w:styleId="10">
    <w:name w:val="Заголовок 1 Знак"/>
    <w:basedOn w:val="a0"/>
    <w:link w:val="1"/>
    <w:uiPriority w:val="9"/>
    <w:rsid w:val="00F63ED0"/>
    <w:rPr>
      <w:rFonts w:asciiTheme="majorHAnsi" w:eastAsiaTheme="majorEastAsia" w:hAnsiTheme="majorHAnsi" w:cstheme="majorBidi"/>
      <w:b/>
      <w:bCs/>
      <w:color w:val="365F91" w:themeColor="accent1" w:themeShade="BF"/>
      <w:sz w:val="28"/>
      <w:szCs w:val="28"/>
      <w:lang w:eastAsia="ru-RU"/>
    </w:rPr>
  </w:style>
  <w:style w:type="character" w:styleId="ac">
    <w:name w:val="Strong"/>
    <w:basedOn w:val="a0"/>
    <w:uiPriority w:val="22"/>
    <w:qFormat/>
    <w:rsid w:val="00F63ED0"/>
    <w:rPr>
      <w:b/>
      <w:bCs/>
    </w:rPr>
  </w:style>
  <w:style w:type="character" w:customStyle="1" w:styleId="ad">
    <w:name w:val="Другое_"/>
    <w:basedOn w:val="a0"/>
    <w:link w:val="ae"/>
    <w:rsid w:val="00F63ED0"/>
    <w:rPr>
      <w:rFonts w:ascii="Times New Roman" w:eastAsia="Times New Roman" w:hAnsi="Times New Roman" w:cs="Times New Roman"/>
    </w:rPr>
  </w:style>
  <w:style w:type="paragraph" w:customStyle="1" w:styleId="ae">
    <w:name w:val="Другое"/>
    <w:basedOn w:val="a"/>
    <w:link w:val="ad"/>
    <w:rsid w:val="00F63ED0"/>
    <w:pPr>
      <w:widowControl w:val="0"/>
      <w:suppressAutoHyphens w:val="0"/>
    </w:pPr>
    <w:rPr>
      <w:sz w:val="22"/>
      <w:szCs w:val="22"/>
      <w:lang w:eastAsia="en-US"/>
    </w:rPr>
  </w:style>
  <w:style w:type="character" w:customStyle="1" w:styleId="ConsPlusNormal">
    <w:name w:val="ConsPlusNormal Знак"/>
    <w:link w:val="ConsPlusNormal0"/>
    <w:locked/>
    <w:rsid w:val="00F63ED0"/>
    <w:rPr>
      <w:rFonts w:ascii="Calibri" w:eastAsia="Times New Roman" w:hAnsi="Calibri" w:cs="Calibri"/>
      <w:szCs w:val="20"/>
      <w:lang w:eastAsia="ru-RU"/>
    </w:rPr>
  </w:style>
  <w:style w:type="paragraph" w:customStyle="1" w:styleId="ConsPlusNormal0">
    <w:name w:val="ConsPlusNormal"/>
    <w:link w:val="ConsPlusNormal"/>
    <w:qFormat/>
    <w:rsid w:val="00F63ED0"/>
    <w:pPr>
      <w:widowControl w:val="0"/>
      <w:autoSpaceDE w:val="0"/>
      <w:autoSpaceDN w:val="0"/>
      <w:spacing w:after="0" w:line="240" w:lineRule="auto"/>
    </w:pPr>
    <w:rPr>
      <w:rFonts w:ascii="Calibri" w:eastAsia="Times New Roman" w:hAnsi="Calibri" w:cs="Calibri"/>
      <w:szCs w:val="20"/>
      <w:lang w:eastAsia="ru-RU"/>
    </w:rPr>
  </w:style>
  <w:style w:type="character" w:customStyle="1" w:styleId="ng-star-inserted">
    <w:name w:val="ng-star-inserted"/>
    <w:basedOn w:val="a0"/>
    <w:rsid w:val="006629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648">
      <w:bodyDiv w:val="1"/>
      <w:marLeft w:val="0"/>
      <w:marRight w:val="0"/>
      <w:marTop w:val="0"/>
      <w:marBottom w:val="0"/>
      <w:divBdr>
        <w:top w:val="none" w:sz="0" w:space="0" w:color="auto"/>
        <w:left w:val="none" w:sz="0" w:space="0" w:color="auto"/>
        <w:bottom w:val="none" w:sz="0" w:space="0" w:color="auto"/>
        <w:right w:val="none" w:sz="0" w:space="0" w:color="auto"/>
      </w:divBdr>
    </w:div>
    <w:div w:id="147982921">
      <w:bodyDiv w:val="1"/>
      <w:marLeft w:val="0"/>
      <w:marRight w:val="0"/>
      <w:marTop w:val="0"/>
      <w:marBottom w:val="0"/>
      <w:divBdr>
        <w:top w:val="none" w:sz="0" w:space="0" w:color="auto"/>
        <w:left w:val="none" w:sz="0" w:space="0" w:color="auto"/>
        <w:bottom w:val="none" w:sz="0" w:space="0" w:color="auto"/>
        <w:right w:val="none" w:sz="0" w:space="0" w:color="auto"/>
      </w:divBdr>
    </w:div>
    <w:div w:id="153836958">
      <w:bodyDiv w:val="1"/>
      <w:marLeft w:val="0"/>
      <w:marRight w:val="0"/>
      <w:marTop w:val="0"/>
      <w:marBottom w:val="0"/>
      <w:divBdr>
        <w:top w:val="none" w:sz="0" w:space="0" w:color="auto"/>
        <w:left w:val="none" w:sz="0" w:space="0" w:color="auto"/>
        <w:bottom w:val="none" w:sz="0" w:space="0" w:color="auto"/>
        <w:right w:val="none" w:sz="0" w:space="0" w:color="auto"/>
      </w:divBdr>
    </w:div>
    <w:div w:id="200213635">
      <w:bodyDiv w:val="1"/>
      <w:marLeft w:val="0"/>
      <w:marRight w:val="0"/>
      <w:marTop w:val="0"/>
      <w:marBottom w:val="0"/>
      <w:divBdr>
        <w:top w:val="none" w:sz="0" w:space="0" w:color="auto"/>
        <w:left w:val="none" w:sz="0" w:space="0" w:color="auto"/>
        <w:bottom w:val="none" w:sz="0" w:space="0" w:color="auto"/>
        <w:right w:val="none" w:sz="0" w:space="0" w:color="auto"/>
      </w:divBdr>
    </w:div>
    <w:div w:id="210659474">
      <w:bodyDiv w:val="1"/>
      <w:marLeft w:val="0"/>
      <w:marRight w:val="0"/>
      <w:marTop w:val="0"/>
      <w:marBottom w:val="0"/>
      <w:divBdr>
        <w:top w:val="none" w:sz="0" w:space="0" w:color="auto"/>
        <w:left w:val="none" w:sz="0" w:space="0" w:color="auto"/>
        <w:bottom w:val="none" w:sz="0" w:space="0" w:color="auto"/>
        <w:right w:val="none" w:sz="0" w:space="0" w:color="auto"/>
      </w:divBdr>
    </w:div>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235673329">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235009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539441691">
      <w:bodyDiv w:val="1"/>
      <w:marLeft w:val="0"/>
      <w:marRight w:val="0"/>
      <w:marTop w:val="0"/>
      <w:marBottom w:val="0"/>
      <w:divBdr>
        <w:top w:val="none" w:sz="0" w:space="0" w:color="auto"/>
        <w:left w:val="none" w:sz="0" w:space="0" w:color="auto"/>
        <w:bottom w:val="none" w:sz="0" w:space="0" w:color="auto"/>
        <w:right w:val="none" w:sz="0" w:space="0" w:color="auto"/>
      </w:divBdr>
    </w:div>
    <w:div w:id="631130077">
      <w:bodyDiv w:val="1"/>
      <w:marLeft w:val="0"/>
      <w:marRight w:val="0"/>
      <w:marTop w:val="0"/>
      <w:marBottom w:val="0"/>
      <w:divBdr>
        <w:top w:val="none" w:sz="0" w:space="0" w:color="auto"/>
        <w:left w:val="none" w:sz="0" w:space="0" w:color="auto"/>
        <w:bottom w:val="none" w:sz="0" w:space="0" w:color="auto"/>
        <w:right w:val="none" w:sz="0" w:space="0" w:color="auto"/>
      </w:divBdr>
    </w:div>
    <w:div w:id="1102841942">
      <w:bodyDiv w:val="1"/>
      <w:marLeft w:val="0"/>
      <w:marRight w:val="0"/>
      <w:marTop w:val="0"/>
      <w:marBottom w:val="0"/>
      <w:divBdr>
        <w:top w:val="none" w:sz="0" w:space="0" w:color="auto"/>
        <w:left w:val="none" w:sz="0" w:space="0" w:color="auto"/>
        <w:bottom w:val="none" w:sz="0" w:space="0" w:color="auto"/>
        <w:right w:val="none" w:sz="0" w:space="0" w:color="auto"/>
      </w:divBdr>
    </w:div>
    <w:div w:id="1108085452">
      <w:bodyDiv w:val="1"/>
      <w:marLeft w:val="0"/>
      <w:marRight w:val="0"/>
      <w:marTop w:val="0"/>
      <w:marBottom w:val="0"/>
      <w:divBdr>
        <w:top w:val="none" w:sz="0" w:space="0" w:color="auto"/>
        <w:left w:val="none" w:sz="0" w:space="0" w:color="auto"/>
        <w:bottom w:val="none" w:sz="0" w:space="0" w:color="auto"/>
        <w:right w:val="none" w:sz="0" w:space="0" w:color="auto"/>
      </w:divBdr>
    </w:div>
    <w:div w:id="1187134820">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 w:id="1675834962">
      <w:bodyDiv w:val="1"/>
      <w:marLeft w:val="0"/>
      <w:marRight w:val="0"/>
      <w:marTop w:val="0"/>
      <w:marBottom w:val="0"/>
      <w:divBdr>
        <w:top w:val="none" w:sz="0" w:space="0" w:color="auto"/>
        <w:left w:val="none" w:sz="0" w:space="0" w:color="auto"/>
        <w:bottom w:val="none" w:sz="0" w:space="0" w:color="auto"/>
        <w:right w:val="none" w:sz="0" w:space="0" w:color="auto"/>
      </w:divBdr>
    </w:div>
    <w:div w:id="1760785119">
      <w:bodyDiv w:val="1"/>
      <w:marLeft w:val="0"/>
      <w:marRight w:val="0"/>
      <w:marTop w:val="0"/>
      <w:marBottom w:val="0"/>
      <w:divBdr>
        <w:top w:val="none" w:sz="0" w:space="0" w:color="auto"/>
        <w:left w:val="none" w:sz="0" w:space="0" w:color="auto"/>
        <w:bottom w:val="none" w:sz="0" w:space="0" w:color="auto"/>
        <w:right w:val="none" w:sz="0" w:space="0" w:color="auto"/>
      </w:divBdr>
    </w:div>
    <w:div w:id="1830247918">
      <w:bodyDiv w:val="1"/>
      <w:marLeft w:val="0"/>
      <w:marRight w:val="0"/>
      <w:marTop w:val="0"/>
      <w:marBottom w:val="0"/>
      <w:divBdr>
        <w:top w:val="none" w:sz="0" w:space="0" w:color="auto"/>
        <w:left w:val="none" w:sz="0" w:space="0" w:color="auto"/>
        <w:bottom w:val="none" w:sz="0" w:space="0" w:color="auto"/>
        <w:right w:val="none" w:sz="0" w:space="0" w:color="auto"/>
      </w:divBdr>
    </w:div>
    <w:div w:id="205314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yperlink" Target="mailto:tndr@sbamsr.irk.ru" TargetMode="Externa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55616-704B-4B52-A8C2-7F3C51DC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7</Pages>
  <Words>4935</Words>
  <Characters>28134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Ларина Э.Ю</cp:lastModifiedBy>
  <cp:revision>170</cp:revision>
  <cp:lastPrinted>2026-04-29T03:48:00Z</cp:lastPrinted>
  <dcterms:created xsi:type="dcterms:W3CDTF">2022-01-25T08:09:00Z</dcterms:created>
  <dcterms:modified xsi:type="dcterms:W3CDTF">2026-08-04T03:26:00Z</dcterms:modified>
</cp:coreProperties>
</file>