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3C" w:rsidRPr="00627E10" w:rsidRDefault="00C45F3C" w:rsidP="002F1DCE">
      <w:pPr>
        <w:suppressAutoHyphens/>
        <w:jc w:val="right"/>
        <w:rPr>
          <w:rFonts w:eastAsia="Times New Roman"/>
          <w:bCs/>
          <w:szCs w:val="20"/>
          <w:lang w:eastAsia="ar-SA"/>
        </w:rPr>
      </w:pPr>
      <w:r w:rsidRPr="00627E10">
        <w:rPr>
          <w:rFonts w:eastAsia="Times New Roman"/>
          <w:bCs/>
          <w:szCs w:val="20"/>
          <w:lang w:eastAsia="ar-SA"/>
        </w:rPr>
        <w:t xml:space="preserve">Приложение №1 </w:t>
      </w:r>
    </w:p>
    <w:p w:rsidR="00C45F3C" w:rsidRPr="00627E10" w:rsidRDefault="00C45F3C" w:rsidP="00C45F3C">
      <w:pPr>
        <w:suppressAutoHyphens/>
        <w:jc w:val="right"/>
        <w:rPr>
          <w:rFonts w:eastAsia="Times New Roman"/>
          <w:bCs/>
          <w:szCs w:val="20"/>
          <w:lang w:eastAsia="ar-SA"/>
        </w:rPr>
      </w:pPr>
    </w:p>
    <w:p w:rsidR="00C45F3C" w:rsidRPr="00627E10" w:rsidRDefault="00C45F3C" w:rsidP="00C45F3C">
      <w:pPr>
        <w:suppressAutoHyphens/>
        <w:jc w:val="right"/>
        <w:rPr>
          <w:rFonts w:eastAsia="Times New Roman"/>
          <w:bCs/>
          <w:szCs w:val="20"/>
          <w:lang w:eastAsia="ar-SA"/>
        </w:rPr>
      </w:pPr>
    </w:p>
    <w:p w:rsidR="00C45F3C" w:rsidRPr="00627E10" w:rsidRDefault="00EA5EF9" w:rsidP="00C45F3C">
      <w:pPr>
        <w:suppressAutoHyphens/>
        <w:jc w:val="center"/>
        <w:rPr>
          <w:rFonts w:eastAsia="Times New Roman"/>
          <w:b/>
          <w:bCs/>
          <w:szCs w:val="20"/>
          <w:lang w:eastAsia="ar-SA"/>
        </w:rPr>
      </w:pPr>
      <w:r w:rsidRPr="00627E10">
        <w:rPr>
          <w:rFonts w:eastAsia="Times New Roman"/>
          <w:b/>
          <w:bCs/>
          <w:szCs w:val="20"/>
          <w:lang w:eastAsia="ar-SA"/>
        </w:rPr>
        <w:t>«</w:t>
      </w:r>
      <w:r w:rsidR="00C45F3C" w:rsidRPr="00627E10">
        <w:rPr>
          <w:rFonts w:eastAsia="Times New Roman"/>
          <w:b/>
          <w:bCs/>
          <w:szCs w:val="20"/>
          <w:lang w:eastAsia="ar-SA"/>
        </w:rPr>
        <w:t>Наименование и описание объекта закупки</w:t>
      </w:r>
      <w:r w:rsidRPr="00627E10">
        <w:rPr>
          <w:rFonts w:eastAsia="Times New Roman"/>
          <w:b/>
          <w:bCs/>
          <w:szCs w:val="20"/>
          <w:lang w:eastAsia="ar-SA"/>
        </w:rPr>
        <w:t>»</w:t>
      </w:r>
    </w:p>
    <w:p w:rsidR="00C45F3C" w:rsidRPr="00627E10" w:rsidRDefault="00C45F3C" w:rsidP="00C45F3C">
      <w:pPr>
        <w:shd w:val="clear" w:color="auto" w:fill="FFFFFF"/>
        <w:suppressAutoHyphens/>
        <w:jc w:val="both"/>
        <w:rPr>
          <w:rFonts w:eastAsia="Times New Roman"/>
          <w:szCs w:val="20"/>
          <w:lang w:eastAsia="ar-SA"/>
        </w:rPr>
      </w:pPr>
    </w:p>
    <w:p w:rsidR="00E61BAD" w:rsidRDefault="00E61BAD" w:rsidP="0041601B">
      <w:pPr>
        <w:jc w:val="right"/>
        <w:rPr>
          <w:rFonts w:eastAsia="Times New Roman"/>
          <w:bCs/>
          <w:sz w:val="16"/>
          <w:szCs w:val="16"/>
          <w:lang w:eastAsia="ar-SA"/>
        </w:rPr>
      </w:pPr>
    </w:p>
    <w:tbl>
      <w:tblPr>
        <w:tblStyle w:val="a3"/>
        <w:tblW w:w="15588" w:type="dxa"/>
        <w:tblLook w:val="04A0"/>
      </w:tblPr>
      <w:tblGrid>
        <w:gridCol w:w="563"/>
        <w:gridCol w:w="2279"/>
        <w:gridCol w:w="5273"/>
        <w:gridCol w:w="1489"/>
        <w:gridCol w:w="3743"/>
        <w:gridCol w:w="1144"/>
        <w:gridCol w:w="1097"/>
      </w:tblGrid>
      <w:tr w:rsidR="00247FCD" w:rsidRPr="00185E0D" w:rsidTr="002A0DA7">
        <w:trPr>
          <w:trHeight w:val="314"/>
        </w:trPr>
        <w:tc>
          <w:tcPr>
            <w:tcW w:w="563" w:type="dxa"/>
            <w:vMerge w:val="restart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bookmarkStart w:id="0" w:name="_Hlk54777862"/>
            <w:r w:rsidRPr="00185E0D">
              <w:rPr>
                <w:b/>
              </w:rPr>
              <w:t xml:space="preserve">№ </w:t>
            </w:r>
            <w:proofErr w:type="gramStart"/>
            <w:r w:rsidRPr="00185E0D">
              <w:rPr>
                <w:b/>
              </w:rPr>
              <w:t>п</w:t>
            </w:r>
            <w:proofErr w:type="gramEnd"/>
            <w:r w:rsidRPr="00185E0D">
              <w:rPr>
                <w:b/>
              </w:rPr>
              <w:t>/п</w:t>
            </w:r>
          </w:p>
        </w:tc>
        <w:tc>
          <w:tcPr>
            <w:tcW w:w="2279" w:type="dxa"/>
            <w:vMerge w:val="restart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Наименование товара</w:t>
            </w:r>
          </w:p>
        </w:tc>
        <w:tc>
          <w:tcPr>
            <w:tcW w:w="10505" w:type="dxa"/>
            <w:gridSpan w:val="3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Функциональные, количественные и качественные характеристики товара. Показатели, позволяющие определить соответствие закупаемых товаров. Дополнительные требования установлены в соответствии с п.5 и п.6 «Правил использования каталога товаров, работ, услуг», утвержденных Постановлением Правительства РФ от 08.02.2017 №145.</w:t>
            </w:r>
          </w:p>
        </w:tc>
        <w:tc>
          <w:tcPr>
            <w:tcW w:w="1144" w:type="dxa"/>
            <w:vMerge w:val="restart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Ед. Изм.</w:t>
            </w:r>
          </w:p>
        </w:tc>
        <w:tc>
          <w:tcPr>
            <w:tcW w:w="1097" w:type="dxa"/>
            <w:vMerge w:val="restart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Кол-во</w:t>
            </w:r>
          </w:p>
        </w:tc>
      </w:tr>
      <w:tr w:rsidR="00247FCD" w:rsidRPr="00185E0D" w:rsidTr="002A0DA7">
        <w:trPr>
          <w:trHeight w:val="194"/>
        </w:trPr>
        <w:tc>
          <w:tcPr>
            <w:tcW w:w="563" w:type="dxa"/>
            <w:vMerge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</w:p>
        </w:tc>
        <w:tc>
          <w:tcPr>
            <w:tcW w:w="2279" w:type="dxa"/>
            <w:vMerge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</w:p>
        </w:tc>
        <w:tc>
          <w:tcPr>
            <w:tcW w:w="5273" w:type="dxa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Наименование характеристики</w:t>
            </w:r>
          </w:p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Описание:</w:t>
            </w:r>
          </w:p>
        </w:tc>
        <w:tc>
          <w:tcPr>
            <w:tcW w:w="1489" w:type="dxa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Значение</w:t>
            </w:r>
          </w:p>
        </w:tc>
        <w:tc>
          <w:tcPr>
            <w:tcW w:w="3743" w:type="dxa"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  <w:r w:rsidRPr="00185E0D">
              <w:rPr>
                <w:b/>
              </w:rPr>
              <w:t>Обоснование включения показателя в описание объекта закупки</w:t>
            </w:r>
          </w:p>
        </w:tc>
        <w:tc>
          <w:tcPr>
            <w:tcW w:w="1144" w:type="dxa"/>
            <w:vMerge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</w:p>
        </w:tc>
        <w:tc>
          <w:tcPr>
            <w:tcW w:w="1097" w:type="dxa"/>
            <w:vMerge/>
            <w:vAlign w:val="center"/>
          </w:tcPr>
          <w:p w:rsidR="00247FCD" w:rsidRPr="00185E0D" w:rsidRDefault="00247FCD" w:rsidP="002A0DA7">
            <w:pPr>
              <w:jc w:val="center"/>
              <w:rPr>
                <w:b/>
              </w:rPr>
            </w:pPr>
          </w:p>
        </w:tc>
      </w:tr>
      <w:bookmarkEnd w:id="0"/>
      <w:tr w:rsidR="00247FCD" w:rsidTr="00422E00">
        <w:trPr>
          <w:trHeight w:val="2757"/>
        </w:trPr>
        <w:tc>
          <w:tcPr>
            <w:tcW w:w="563" w:type="dxa"/>
            <w:vMerge w:val="restart"/>
          </w:tcPr>
          <w:p w:rsidR="00247FCD" w:rsidRDefault="00247FCD" w:rsidP="00247FCD">
            <w:pPr>
              <w:numPr>
                <w:ilvl w:val="0"/>
                <w:numId w:val="24"/>
              </w:numPr>
            </w:pPr>
          </w:p>
        </w:tc>
        <w:tc>
          <w:tcPr>
            <w:tcW w:w="2279" w:type="dxa"/>
            <w:vMerge w:val="restart"/>
          </w:tcPr>
          <w:p w:rsidR="00247FCD" w:rsidRDefault="00247FCD" w:rsidP="002A0DA7">
            <w:r w:rsidRPr="006C6E18">
              <w:t>Скребок цитологический цервикальный, одноразового использования</w:t>
            </w:r>
          </w:p>
          <w:p w:rsidR="00247FCD" w:rsidRDefault="00247FCD" w:rsidP="002A0DA7">
            <w:r>
              <w:t>Код позиции КТРУ</w:t>
            </w:r>
          </w:p>
          <w:p w:rsidR="00247FCD" w:rsidRDefault="00247FCD" w:rsidP="002A0DA7">
            <w:r w:rsidRPr="006C6E18">
              <w:t>32.50.13.190-00008176</w:t>
            </w:r>
          </w:p>
          <w:p w:rsidR="00071F73" w:rsidRDefault="00247FCD" w:rsidP="00071F73">
            <w:r>
              <w:t>Код по ОКПД</w:t>
            </w:r>
            <w:proofErr w:type="gramStart"/>
            <w:r>
              <w:t>2</w:t>
            </w:r>
            <w:proofErr w:type="gramEnd"/>
            <w:r>
              <w:t xml:space="preserve"> </w:t>
            </w:r>
            <w:r w:rsidRPr="006C6E18">
              <w:t xml:space="preserve">32.50.13.190 </w:t>
            </w:r>
          </w:p>
          <w:p w:rsidR="00247FCD" w:rsidRDefault="00247FCD" w:rsidP="002A0DA7"/>
        </w:tc>
        <w:tc>
          <w:tcPr>
            <w:tcW w:w="5273" w:type="dxa"/>
          </w:tcPr>
          <w:p w:rsidR="00247FCD" w:rsidRDefault="00247FCD" w:rsidP="002A0DA7">
            <w:r w:rsidRPr="0083249A">
              <w:t>Переносной ручной тупой хирургический инструмент, разработанный для соскабливания и извлечения цитологического материала с поверхности шейки матки или вагинальной области для патологического исследования и постановки диагноза, часто с целью выявления рака шейки матки. Это изделие для одноразового использования.</w:t>
            </w:r>
          </w:p>
          <w:p w:rsidR="00247FCD" w:rsidRDefault="00247FCD" w:rsidP="002A0DA7">
            <w:r>
              <w:t>ХАРАКТЕРИСТИКИ ТОВАРА, РАБОТЫ, УСЛУГИ</w:t>
            </w:r>
          </w:p>
          <w:p w:rsidR="00247FCD" w:rsidRDefault="00247FCD" w:rsidP="002A0DA7">
            <w:r>
              <w:t>Длина устройства: ≥ 190 и ≤ 210Миллиметр.</w:t>
            </w:r>
          </w:p>
          <w:p w:rsidR="00247FCD" w:rsidRDefault="00247FCD" w:rsidP="002A0DA7">
            <w:r>
              <w:t>Исполнение: Шпатель.</w:t>
            </w:r>
          </w:p>
        </w:tc>
        <w:tc>
          <w:tcPr>
            <w:tcW w:w="1489" w:type="dxa"/>
          </w:tcPr>
          <w:p w:rsidR="00247FCD" w:rsidRDefault="00247FCD" w:rsidP="002A0DA7">
            <w:r>
              <w:t>Соответствие</w:t>
            </w:r>
          </w:p>
        </w:tc>
        <w:tc>
          <w:tcPr>
            <w:tcW w:w="3743" w:type="dxa"/>
          </w:tcPr>
          <w:p w:rsidR="00247FCD" w:rsidRDefault="00247FCD" w:rsidP="002A0DA7">
            <w:r w:rsidRPr="004C6C5A">
              <w:t>Соответствует описанию КТРУ</w:t>
            </w:r>
          </w:p>
        </w:tc>
        <w:tc>
          <w:tcPr>
            <w:tcW w:w="1144" w:type="dxa"/>
            <w:vMerge w:val="restart"/>
          </w:tcPr>
          <w:p w:rsidR="00247FCD" w:rsidRDefault="00247FCD" w:rsidP="002A0DA7">
            <w:pPr>
              <w:jc w:val="center"/>
            </w:pPr>
            <w:r>
              <w:t>Шт.</w:t>
            </w:r>
          </w:p>
        </w:tc>
        <w:tc>
          <w:tcPr>
            <w:tcW w:w="1097" w:type="dxa"/>
            <w:vMerge w:val="restart"/>
          </w:tcPr>
          <w:p w:rsidR="00247FCD" w:rsidRDefault="00247FCD" w:rsidP="002A0DA7">
            <w:pPr>
              <w:jc w:val="center"/>
            </w:pPr>
            <w:r>
              <w:t>3000</w:t>
            </w:r>
          </w:p>
        </w:tc>
      </w:tr>
      <w:tr w:rsidR="00247FCD" w:rsidTr="002A0DA7">
        <w:trPr>
          <w:trHeight w:val="1283"/>
        </w:trPr>
        <w:tc>
          <w:tcPr>
            <w:tcW w:w="563" w:type="dxa"/>
            <w:vMerge/>
          </w:tcPr>
          <w:p w:rsidR="00247FCD" w:rsidRDefault="00247FCD" w:rsidP="00247FCD">
            <w:pPr>
              <w:numPr>
                <w:ilvl w:val="0"/>
                <w:numId w:val="24"/>
              </w:numPr>
            </w:pPr>
          </w:p>
        </w:tc>
        <w:tc>
          <w:tcPr>
            <w:tcW w:w="2279" w:type="dxa"/>
            <w:vMerge/>
          </w:tcPr>
          <w:p w:rsidR="00247FCD" w:rsidRPr="00A805A8" w:rsidRDefault="00247FCD" w:rsidP="002A0DA7"/>
        </w:tc>
        <w:tc>
          <w:tcPr>
            <w:tcW w:w="5273" w:type="dxa"/>
          </w:tcPr>
          <w:p w:rsidR="00247FCD" w:rsidRDefault="00247FCD" w:rsidP="002A0DA7">
            <w:r w:rsidRPr="002F64AF">
              <w:rPr>
                <w:b/>
                <w:bCs/>
              </w:rPr>
              <w:t>Дополнительное описание:</w:t>
            </w:r>
          </w:p>
          <w:p w:rsidR="00247FCD" w:rsidRPr="002F64AF" w:rsidRDefault="00247FCD" w:rsidP="002A0DA7">
            <w:r>
              <w:t xml:space="preserve">Тип D-1. </w:t>
            </w:r>
            <w:r w:rsidRPr="0083249A">
              <w:t>Для взятия материала с поверхности шейки матки и из глубины цервикального канала для цитологических и бактериологических исследований</w:t>
            </w:r>
            <w:r>
              <w:t>.</w:t>
            </w:r>
          </w:p>
        </w:tc>
        <w:tc>
          <w:tcPr>
            <w:tcW w:w="1489" w:type="dxa"/>
          </w:tcPr>
          <w:p w:rsidR="00247FCD" w:rsidRDefault="00247FCD" w:rsidP="002A0DA7">
            <w:r>
              <w:t>Соответствие</w:t>
            </w:r>
          </w:p>
        </w:tc>
        <w:tc>
          <w:tcPr>
            <w:tcW w:w="3743" w:type="dxa"/>
          </w:tcPr>
          <w:p w:rsidR="00247FCD" w:rsidRPr="000005A2" w:rsidRDefault="00247FCD" w:rsidP="002A0DA7">
            <w:r w:rsidRPr="002224C5">
              <w:t>Требование заказчика. Данные характеристики определяется видами медицинских манипуляций, при которых используется изделие.</w:t>
            </w:r>
          </w:p>
        </w:tc>
        <w:tc>
          <w:tcPr>
            <w:tcW w:w="1144" w:type="dxa"/>
            <w:vMerge/>
          </w:tcPr>
          <w:p w:rsidR="00247FCD" w:rsidRDefault="00247FCD" w:rsidP="002A0DA7">
            <w:pPr>
              <w:jc w:val="center"/>
            </w:pPr>
          </w:p>
        </w:tc>
        <w:tc>
          <w:tcPr>
            <w:tcW w:w="1097" w:type="dxa"/>
            <w:vMerge/>
          </w:tcPr>
          <w:p w:rsidR="00247FCD" w:rsidRDefault="00247FCD" w:rsidP="002A0DA7">
            <w:pPr>
              <w:jc w:val="center"/>
            </w:pPr>
          </w:p>
        </w:tc>
      </w:tr>
      <w:tr w:rsidR="00247FCD" w:rsidTr="002A0DA7">
        <w:trPr>
          <w:trHeight w:val="729"/>
        </w:trPr>
        <w:tc>
          <w:tcPr>
            <w:tcW w:w="563" w:type="dxa"/>
            <w:vMerge/>
          </w:tcPr>
          <w:p w:rsidR="00247FCD" w:rsidRDefault="00247FCD" w:rsidP="00247FCD">
            <w:pPr>
              <w:numPr>
                <w:ilvl w:val="0"/>
                <w:numId w:val="24"/>
              </w:numPr>
            </w:pPr>
          </w:p>
        </w:tc>
        <w:tc>
          <w:tcPr>
            <w:tcW w:w="2279" w:type="dxa"/>
            <w:vMerge/>
          </w:tcPr>
          <w:p w:rsidR="00247FCD" w:rsidRPr="00A805A8" w:rsidRDefault="00247FCD" w:rsidP="002A0DA7"/>
        </w:tc>
        <w:tc>
          <w:tcPr>
            <w:tcW w:w="5273" w:type="dxa"/>
          </w:tcPr>
          <w:p w:rsidR="00247FCD" w:rsidRPr="002F64AF" w:rsidRDefault="00247FCD" w:rsidP="002A0DA7">
            <w:pPr>
              <w:rPr>
                <w:b/>
                <w:bCs/>
              </w:rPr>
            </w:pPr>
            <w:r>
              <w:t xml:space="preserve">Ручка зонда изготовлена из </w:t>
            </w:r>
            <w:r w:rsidRPr="00D52B61">
              <w:t xml:space="preserve">АВС </w:t>
            </w:r>
            <w:proofErr w:type="gramStart"/>
            <w:r w:rsidRPr="00D52B61">
              <w:t>–м</w:t>
            </w:r>
            <w:proofErr w:type="gramEnd"/>
            <w:r w:rsidRPr="00D52B61">
              <w:t>атериала</w:t>
            </w:r>
            <w:r>
              <w:t xml:space="preserve">. </w:t>
            </w:r>
          </w:p>
        </w:tc>
        <w:tc>
          <w:tcPr>
            <w:tcW w:w="1489" w:type="dxa"/>
          </w:tcPr>
          <w:p w:rsidR="00247FCD" w:rsidRDefault="00247FCD" w:rsidP="002A0DA7">
            <w:r>
              <w:t>Соответствие</w:t>
            </w:r>
          </w:p>
        </w:tc>
        <w:tc>
          <w:tcPr>
            <w:tcW w:w="3743" w:type="dxa"/>
          </w:tcPr>
          <w:p w:rsidR="00247FCD" w:rsidRPr="002224C5" w:rsidRDefault="00247FCD" w:rsidP="002A0DA7">
            <w:r>
              <w:t xml:space="preserve">Требование заказчика. </w:t>
            </w:r>
            <w:proofErr w:type="gramStart"/>
            <w:r>
              <w:t>Ручка</w:t>
            </w:r>
            <w:proofErr w:type="gramEnd"/>
            <w:r>
              <w:t xml:space="preserve"> выполненная из </w:t>
            </w:r>
            <w:proofErr w:type="spellStart"/>
            <w:r w:rsidRPr="00D52B61">
              <w:t>акрил-нитрил-бутадиенстирол</w:t>
            </w:r>
            <w:r>
              <w:t>а</w:t>
            </w:r>
            <w:proofErr w:type="spellEnd"/>
            <w:r>
              <w:t xml:space="preserve"> позволяет легко отламывать рабочую часть без использования ножниц. В отличие от более мягких материалов таких ка полипропилен.</w:t>
            </w:r>
          </w:p>
        </w:tc>
        <w:tc>
          <w:tcPr>
            <w:tcW w:w="1144" w:type="dxa"/>
            <w:vMerge/>
          </w:tcPr>
          <w:p w:rsidR="00247FCD" w:rsidRDefault="00247FCD" w:rsidP="002A0DA7">
            <w:pPr>
              <w:jc w:val="center"/>
            </w:pPr>
          </w:p>
        </w:tc>
        <w:tc>
          <w:tcPr>
            <w:tcW w:w="1097" w:type="dxa"/>
            <w:vMerge/>
          </w:tcPr>
          <w:p w:rsidR="00247FCD" w:rsidRDefault="00247FCD" w:rsidP="002A0DA7">
            <w:pPr>
              <w:jc w:val="center"/>
            </w:pPr>
          </w:p>
        </w:tc>
      </w:tr>
      <w:tr w:rsidR="00247FCD" w:rsidTr="00422E00">
        <w:trPr>
          <w:trHeight w:val="2063"/>
        </w:trPr>
        <w:tc>
          <w:tcPr>
            <w:tcW w:w="563" w:type="dxa"/>
            <w:vMerge/>
          </w:tcPr>
          <w:p w:rsidR="00247FCD" w:rsidRDefault="00247FCD" w:rsidP="00247FCD">
            <w:pPr>
              <w:numPr>
                <w:ilvl w:val="0"/>
                <w:numId w:val="24"/>
              </w:numPr>
            </w:pPr>
          </w:p>
        </w:tc>
        <w:tc>
          <w:tcPr>
            <w:tcW w:w="2279" w:type="dxa"/>
            <w:vMerge/>
          </w:tcPr>
          <w:p w:rsidR="00247FCD" w:rsidRPr="00A805A8" w:rsidRDefault="00247FCD" w:rsidP="002A0DA7"/>
        </w:tc>
        <w:tc>
          <w:tcPr>
            <w:tcW w:w="5273" w:type="dxa"/>
          </w:tcPr>
          <w:p w:rsidR="00247FCD" w:rsidRDefault="00247FCD" w:rsidP="002A0DA7">
            <w:r>
              <w:t xml:space="preserve">Рабочая часть зонда изготовлена из полиэтиленовой щетины, закрепленной на жесткой скрученной проволоке из нержавеющей стали. Зонд имеет на конце рабочей части </w:t>
            </w:r>
            <w:proofErr w:type="spellStart"/>
            <w:r>
              <w:t>атравматичный</w:t>
            </w:r>
            <w:proofErr w:type="spellEnd"/>
            <w:r>
              <w:t xml:space="preserve"> полимерный шарик. На ручке зонда на расстоянии 38 мм имеется насечка, позволяющая отламывать конец с рабочей частью дляпомещения в пробирку.</w:t>
            </w:r>
          </w:p>
          <w:p w:rsidR="00247FCD" w:rsidRDefault="00247FCD" w:rsidP="002A0DA7">
            <w:r>
              <w:t>Длина рабочей части 20 мм.</w:t>
            </w:r>
          </w:p>
        </w:tc>
        <w:tc>
          <w:tcPr>
            <w:tcW w:w="1489" w:type="dxa"/>
          </w:tcPr>
          <w:p w:rsidR="00247FCD" w:rsidRDefault="00247FCD" w:rsidP="002A0DA7"/>
        </w:tc>
        <w:tc>
          <w:tcPr>
            <w:tcW w:w="3743" w:type="dxa"/>
          </w:tcPr>
          <w:p w:rsidR="00247FCD" w:rsidRPr="002224C5" w:rsidRDefault="00247FCD" w:rsidP="002A0DA7"/>
        </w:tc>
        <w:tc>
          <w:tcPr>
            <w:tcW w:w="1144" w:type="dxa"/>
            <w:vMerge/>
          </w:tcPr>
          <w:p w:rsidR="00247FCD" w:rsidRDefault="00247FCD" w:rsidP="002A0DA7">
            <w:pPr>
              <w:jc w:val="center"/>
            </w:pPr>
          </w:p>
        </w:tc>
        <w:tc>
          <w:tcPr>
            <w:tcW w:w="1097" w:type="dxa"/>
            <w:vMerge/>
          </w:tcPr>
          <w:p w:rsidR="00247FCD" w:rsidRDefault="00247FCD" w:rsidP="002A0DA7">
            <w:pPr>
              <w:jc w:val="center"/>
            </w:pPr>
          </w:p>
        </w:tc>
      </w:tr>
    </w:tbl>
    <w:p w:rsidR="00E61BAD" w:rsidRDefault="00E61BAD" w:rsidP="0041601B">
      <w:pPr>
        <w:jc w:val="right"/>
        <w:rPr>
          <w:rFonts w:eastAsia="Times New Roman"/>
          <w:bCs/>
          <w:sz w:val="16"/>
          <w:szCs w:val="16"/>
          <w:lang w:eastAsia="ar-SA"/>
        </w:rPr>
      </w:pPr>
    </w:p>
    <w:p w:rsidR="00E61BAD" w:rsidRDefault="00E61BAD" w:rsidP="0041601B">
      <w:pPr>
        <w:jc w:val="right"/>
        <w:rPr>
          <w:rFonts w:eastAsia="Times New Roman"/>
          <w:bCs/>
          <w:sz w:val="16"/>
          <w:szCs w:val="16"/>
          <w:lang w:eastAsia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270"/>
      </w:tblGrid>
      <w:tr w:rsidR="00BE7AAB" w:rsidRPr="00BE7AAB" w:rsidTr="002A19EC">
        <w:tc>
          <w:tcPr>
            <w:tcW w:w="0" w:type="auto"/>
            <w:vAlign w:val="center"/>
          </w:tcPr>
          <w:p w:rsidR="00BE7AAB" w:rsidRPr="00BE7AAB" w:rsidRDefault="00BE7AAB" w:rsidP="00BE7AA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E7AAB" w:rsidRPr="00BE7AAB" w:rsidTr="002A19EC">
        <w:tc>
          <w:tcPr>
            <w:tcW w:w="0" w:type="auto"/>
            <w:vAlign w:val="center"/>
          </w:tcPr>
          <w:p w:rsidR="00BE7AAB" w:rsidRPr="00BE7AAB" w:rsidRDefault="00BE7AAB" w:rsidP="00BE7AAB">
            <w:pPr>
              <w:spacing w:before="100" w:beforeAutospacing="1" w:after="100" w:afterAutospacing="1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E94736" w:rsidRDefault="00E94736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p w:rsidR="002F1DCE" w:rsidRDefault="002F1DCE" w:rsidP="00BA71A0">
      <w:pPr>
        <w:jc w:val="right"/>
        <w:rPr>
          <w:rFonts w:eastAsia="Times New Roman"/>
          <w:sz w:val="22"/>
          <w:lang w:eastAsia="ru-RU"/>
        </w:rPr>
      </w:pPr>
    </w:p>
    <w:sectPr w:rsidR="002F1DCE" w:rsidSect="005016F3">
      <w:footerReference w:type="default" r:id="rId8"/>
      <w:pgSz w:w="16838" w:h="11906" w:orient="landscape"/>
      <w:pgMar w:top="425" w:right="284" w:bottom="42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3A0" w:rsidRDefault="006E23A0">
      <w:r>
        <w:separator/>
      </w:r>
    </w:p>
  </w:endnote>
  <w:endnote w:type="continuationSeparator" w:id="1">
    <w:p w:rsidR="006E23A0" w:rsidRDefault="006E2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AAB" w:rsidRDefault="00E933C0">
    <w:pPr>
      <w:pStyle w:val="aff0"/>
      <w:jc w:val="right"/>
    </w:pPr>
    <w:r>
      <w:fldChar w:fldCharType="begin"/>
    </w:r>
    <w:r w:rsidR="00BE7AAB">
      <w:instrText>PAGE   \* MERGEFORMAT</w:instrText>
    </w:r>
    <w:r>
      <w:fldChar w:fldCharType="separate"/>
    </w:r>
    <w:r w:rsidR="005016F3">
      <w:rPr>
        <w:noProof/>
      </w:rPr>
      <w:t>1</w:t>
    </w:r>
    <w:r>
      <w:fldChar w:fldCharType="end"/>
    </w:r>
  </w:p>
  <w:p w:rsidR="00BE7AAB" w:rsidRDefault="00BE7AAB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3A0" w:rsidRDefault="006E23A0">
      <w:r>
        <w:separator/>
      </w:r>
    </w:p>
  </w:footnote>
  <w:footnote w:type="continuationSeparator" w:id="1">
    <w:p w:rsidR="006E23A0" w:rsidRDefault="006E2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990BB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AFC24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20748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C3B0D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0000003"/>
    <w:multiLevelType w:val="singleLevel"/>
    <w:tmpl w:val="00000003"/>
    <w:name w:val="WW8Num2"/>
    <w:lvl w:ilvl="0">
      <w:start w:val="1"/>
      <w:numFmt w:val="bullet"/>
      <w:pStyle w:val="3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7">
    <w:nsid w:val="00000004"/>
    <w:multiLevelType w:val="multilevel"/>
    <w:tmpl w:val="00000004"/>
    <w:name w:val="WW8Num3"/>
    <w:lvl w:ilvl="0">
      <w:start w:val="6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5"/>
    <w:multiLevelType w:val="multilevel"/>
    <w:tmpl w:val="00000005"/>
    <w:name w:val="WW8Num4"/>
    <w:lvl w:ilvl="0">
      <w:start w:val="2"/>
      <w:numFmt w:val="decimal"/>
      <w:pStyle w:val="21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>
    <w:nsid w:val="04E27214"/>
    <w:multiLevelType w:val="hybridMultilevel"/>
    <w:tmpl w:val="0978A6C8"/>
    <w:lvl w:ilvl="0" w:tplc="C65AFD52">
      <w:start w:val="1"/>
      <w:numFmt w:val="decimal"/>
      <w:lvlText w:val="%1)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A630E54"/>
    <w:multiLevelType w:val="multilevel"/>
    <w:tmpl w:val="3BB614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>
    <w:nsid w:val="1EEE4BB6"/>
    <w:multiLevelType w:val="hybridMultilevel"/>
    <w:tmpl w:val="740C6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D84D57"/>
    <w:multiLevelType w:val="hybridMultilevel"/>
    <w:tmpl w:val="7BAE3C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837F6"/>
    <w:multiLevelType w:val="hybridMultilevel"/>
    <w:tmpl w:val="012071D4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D22F1"/>
    <w:multiLevelType w:val="hybridMultilevel"/>
    <w:tmpl w:val="B648933A"/>
    <w:lvl w:ilvl="0" w:tplc="BED6A2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066CF"/>
    <w:multiLevelType w:val="multilevel"/>
    <w:tmpl w:val="B2E4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B85064"/>
    <w:multiLevelType w:val="hybridMultilevel"/>
    <w:tmpl w:val="2228BD98"/>
    <w:lvl w:ilvl="0" w:tplc="11289F0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55B00BD5"/>
    <w:multiLevelType w:val="hybridMultilevel"/>
    <w:tmpl w:val="CED45818"/>
    <w:lvl w:ilvl="0" w:tplc="E16232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A6A63"/>
    <w:multiLevelType w:val="hybridMultilevel"/>
    <w:tmpl w:val="3BB614C0"/>
    <w:lvl w:ilvl="0" w:tplc="4EF6C0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C4438"/>
    <w:multiLevelType w:val="hybridMultilevel"/>
    <w:tmpl w:val="013E0EE2"/>
    <w:lvl w:ilvl="0" w:tplc="E414929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74514B"/>
    <w:multiLevelType w:val="hybridMultilevel"/>
    <w:tmpl w:val="7826CEC6"/>
    <w:lvl w:ilvl="0" w:tplc="0419000F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907645"/>
    <w:multiLevelType w:val="hybridMultilevel"/>
    <w:tmpl w:val="430A5976"/>
    <w:lvl w:ilvl="0" w:tplc="3190B11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20"/>
  </w:num>
  <w:num w:numId="7">
    <w:abstractNumId w:val="13"/>
  </w:num>
  <w:num w:numId="8">
    <w:abstractNumId w:val="10"/>
  </w:num>
  <w:num w:numId="9">
    <w:abstractNumId w:val="19"/>
  </w:num>
  <w:num w:numId="10">
    <w:abstractNumId w:val="14"/>
  </w:num>
  <w:num w:numId="11">
    <w:abstractNumId w:val="21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8"/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F58"/>
    <w:rsid w:val="0000543E"/>
    <w:rsid w:val="00006714"/>
    <w:rsid w:val="0000785F"/>
    <w:rsid w:val="000130FC"/>
    <w:rsid w:val="00015B0C"/>
    <w:rsid w:val="00016BBE"/>
    <w:rsid w:val="000206FB"/>
    <w:rsid w:val="000264CB"/>
    <w:rsid w:val="000277E2"/>
    <w:rsid w:val="00027C14"/>
    <w:rsid w:val="00034E53"/>
    <w:rsid w:val="000373F9"/>
    <w:rsid w:val="00037700"/>
    <w:rsid w:val="00040018"/>
    <w:rsid w:val="000452A1"/>
    <w:rsid w:val="00050B55"/>
    <w:rsid w:val="0006239C"/>
    <w:rsid w:val="000627C7"/>
    <w:rsid w:val="00064415"/>
    <w:rsid w:val="00066470"/>
    <w:rsid w:val="00067044"/>
    <w:rsid w:val="000702DD"/>
    <w:rsid w:val="0007184C"/>
    <w:rsid w:val="00071F73"/>
    <w:rsid w:val="0007794F"/>
    <w:rsid w:val="00085ED4"/>
    <w:rsid w:val="000902BD"/>
    <w:rsid w:val="00092E54"/>
    <w:rsid w:val="000930DE"/>
    <w:rsid w:val="00094DD4"/>
    <w:rsid w:val="000966D0"/>
    <w:rsid w:val="000976BE"/>
    <w:rsid w:val="000A0212"/>
    <w:rsid w:val="000A13A1"/>
    <w:rsid w:val="000A1867"/>
    <w:rsid w:val="000A1FD0"/>
    <w:rsid w:val="000A2699"/>
    <w:rsid w:val="000A27F5"/>
    <w:rsid w:val="000A3E3D"/>
    <w:rsid w:val="000A75AA"/>
    <w:rsid w:val="000B41DB"/>
    <w:rsid w:val="000B45E0"/>
    <w:rsid w:val="000B5F22"/>
    <w:rsid w:val="000B5FE4"/>
    <w:rsid w:val="000C0BC3"/>
    <w:rsid w:val="000C3250"/>
    <w:rsid w:val="000C3F44"/>
    <w:rsid w:val="000C43F0"/>
    <w:rsid w:val="000C4CD0"/>
    <w:rsid w:val="000C6FCE"/>
    <w:rsid w:val="000D0825"/>
    <w:rsid w:val="000D106C"/>
    <w:rsid w:val="000D1CE8"/>
    <w:rsid w:val="000D3671"/>
    <w:rsid w:val="000D54F0"/>
    <w:rsid w:val="000D7828"/>
    <w:rsid w:val="000E237E"/>
    <w:rsid w:val="000E40DE"/>
    <w:rsid w:val="000E5017"/>
    <w:rsid w:val="000E63D5"/>
    <w:rsid w:val="000F54B9"/>
    <w:rsid w:val="000F5C5B"/>
    <w:rsid w:val="0010123F"/>
    <w:rsid w:val="00103D21"/>
    <w:rsid w:val="00107AE8"/>
    <w:rsid w:val="001129B5"/>
    <w:rsid w:val="00116AE3"/>
    <w:rsid w:val="0012019C"/>
    <w:rsid w:val="001203CC"/>
    <w:rsid w:val="001213A9"/>
    <w:rsid w:val="0012215B"/>
    <w:rsid w:val="001239E7"/>
    <w:rsid w:val="001247B2"/>
    <w:rsid w:val="00125E2C"/>
    <w:rsid w:val="00133AF2"/>
    <w:rsid w:val="0014273B"/>
    <w:rsid w:val="001519DE"/>
    <w:rsid w:val="00154C5E"/>
    <w:rsid w:val="00160FB6"/>
    <w:rsid w:val="00162371"/>
    <w:rsid w:val="00162742"/>
    <w:rsid w:val="00164247"/>
    <w:rsid w:val="00174795"/>
    <w:rsid w:val="0018176B"/>
    <w:rsid w:val="00182AFE"/>
    <w:rsid w:val="00184925"/>
    <w:rsid w:val="001849E8"/>
    <w:rsid w:val="001910D8"/>
    <w:rsid w:val="0019505B"/>
    <w:rsid w:val="001A4E93"/>
    <w:rsid w:val="001A5E44"/>
    <w:rsid w:val="001A6D6E"/>
    <w:rsid w:val="001A77F2"/>
    <w:rsid w:val="001A7DC6"/>
    <w:rsid w:val="001B1DB6"/>
    <w:rsid w:val="001C0127"/>
    <w:rsid w:val="001D0389"/>
    <w:rsid w:val="001D2BC4"/>
    <w:rsid w:val="001D519C"/>
    <w:rsid w:val="001D66D8"/>
    <w:rsid w:val="001E0F0A"/>
    <w:rsid w:val="001E1099"/>
    <w:rsid w:val="001E7B26"/>
    <w:rsid w:val="001F0198"/>
    <w:rsid w:val="001F1D26"/>
    <w:rsid w:val="001F22C8"/>
    <w:rsid w:val="001F27AB"/>
    <w:rsid w:val="001F7223"/>
    <w:rsid w:val="00202278"/>
    <w:rsid w:val="00202F61"/>
    <w:rsid w:val="00207957"/>
    <w:rsid w:val="00216C1E"/>
    <w:rsid w:val="00220EF8"/>
    <w:rsid w:val="00221006"/>
    <w:rsid w:val="0022105E"/>
    <w:rsid w:val="0022328A"/>
    <w:rsid w:val="00224871"/>
    <w:rsid w:val="002257CD"/>
    <w:rsid w:val="00227E1E"/>
    <w:rsid w:val="002304E9"/>
    <w:rsid w:val="00232F2D"/>
    <w:rsid w:val="002357CB"/>
    <w:rsid w:val="00237061"/>
    <w:rsid w:val="00240B20"/>
    <w:rsid w:val="00244C16"/>
    <w:rsid w:val="00247FCD"/>
    <w:rsid w:val="002516C5"/>
    <w:rsid w:val="00254DBE"/>
    <w:rsid w:val="00260586"/>
    <w:rsid w:val="00261D93"/>
    <w:rsid w:val="0026419B"/>
    <w:rsid w:val="00265C44"/>
    <w:rsid w:val="00266CF7"/>
    <w:rsid w:val="00276D09"/>
    <w:rsid w:val="00281896"/>
    <w:rsid w:val="00281DAD"/>
    <w:rsid w:val="00284647"/>
    <w:rsid w:val="002855A2"/>
    <w:rsid w:val="0029478D"/>
    <w:rsid w:val="002A19EC"/>
    <w:rsid w:val="002A1D7D"/>
    <w:rsid w:val="002A211D"/>
    <w:rsid w:val="002A40BC"/>
    <w:rsid w:val="002A5B47"/>
    <w:rsid w:val="002A6F1F"/>
    <w:rsid w:val="002C04BE"/>
    <w:rsid w:val="002C1EF2"/>
    <w:rsid w:val="002C3D23"/>
    <w:rsid w:val="002C4CFF"/>
    <w:rsid w:val="002C5E28"/>
    <w:rsid w:val="002D0649"/>
    <w:rsid w:val="002D355C"/>
    <w:rsid w:val="002D3716"/>
    <w:rsid w:val="002E133D"/>
    <w:rsid w:val="002E1A48"/>
    <w:rsid w:val="002E45D5"/>
    <w:rsid w:val="002E75B2"/>
    <w:rsid w:val="002F06E0"/>
    <w:rsid w:val="002F1DCE"/>
    <w:rsid w:val="002F29FB"/>
    <w:rsid w:val="002F41A5"/>
    <w:rsid w:val="003058DC"/>
    <w:rsid w:val="00305B2D"/>
    <w:rsid w:val="00307770"/>
    <w:rsid w:val="00307F70"/>
    <w:rsid w:val="00311373"/>
    <w:rsid w:val="00312B71"/>
    <w:rsid w:val="0032300F"/>
    <w:rsid w:val="00324755"/>
    <w:rsid w:val="0032534D"/>
    <w:rsid w:val="003254EB"/>
    <w:rsid w:val="00327389"/>
    <w:rsid w:val="00327B9C"/>
    <w:rsid w:val="00331D4D"/>
    <w:rsid w:val="00332502"/>
    <w:rsid w:val="00332778"/>
    <w:rsid w:val="00332B86"/>
    <w:rsid w:val="00334265"/>
    <w:rsid w:val="003348A0"/>
    <w:rsid w:val="003512DF"/>
    <w:rsid w:val="00356A07"/>
    <w:rsid w:val="003632FF"/>
    <w:rsid w:val="00363D5D"/>
    <w:rsid w:val="00364991"/>
    <w:rsid w:val="00364A9B"/>
    <w:rsid w:val="00365470"/>
    <w:rsid w:val="003737AF"/>
    <w:rsid w:val="00385C08"/>
    <w:rsid w:val="00390FE3"/>
    <w:rsid w:val="003A3B03"/>
    <w:rsid w:val="003A3CEC"/>
    <w:rsid w:val="003A42A7"/>
    <w:rsid w:val="003A4699"/>
    <w:rsid w:val="003A65F4"/>
    <w:rsid w:val="003B15F9"/>
    <w:rsid w:val="003B203D"/>
    <w:rsid w:val="003B3F8E"/>
    <w:rsid w:val="003B5EBF"/>
    <w:rsid w:val="003B73F7"/>
    <w:rsid w:val="003C2D50"/>
    <w:rsid w:val="003C6054"/>
    <w:rsid w:val="003D0575"/>
    <w:rsid w:val="003D1835"/>
    <w:rsid w:val="003D32A4"/>
    <w:rsid w:val="003D3EF9"/>
    <w:rsid w:val="003D449A"/>
    <w:rsid w:val="003D66AF"/>
    <w:rsid w:val="003D6D24"/>
    <w:rsid w:val="003E0E6E"/>
    <w:rsid w:val="003E4EB5"/>
    <w:rsid w:val="003E6F03"/>
    <w:rsid w:val="003F0F2D"/>
    <w:rsid w:val="003F3AC1"/>
    <w:rsid w:val="00400A4B"/>
    <w:rsid w:val="00404221"/>
    <w:rsid w:val="00406F02"/>
    <w:rsid w:val="00410C2E"/>
    <w:rsid w:val="0041134F"/>
    <w:rsid w:val="0041601B"/>
    <w:rsid w:val="00422E00"/>
    <w:rsid w:val="00423013"/>
    <w:rsid w:val="00423C6E"/>
    <w:rsid w:val="004247F0"/>
    <w:rsid w:val="004252E9"/>
    <w:rsid w:val="004339EB"/>
    <w:rsid w:val="00434B6D"/>
    <w:rsid w:val="004354E0"/>
    <w:rsid w:val="00436885"/>
    <w:rsid w:val="004468AB"/>
    <w:rsid w:val="00450CAF"/>
    <w:rsid w:val="00453BA8"/>
    <w:rsid w:val="0045514E"/>
    <w:rsid w:val="004568D8"/>
    <w:rsid w:val="00460A8B"/>
    <w:rsid w:val="004670D4"/>
    <w:rsid w:val="00470765"/>
    <w:rsid w:val="004721EE"/>
    <w:rsid w:val="00477DC6"/>
    <w:rsid w:val="00484AEE"/>
    <w:rsid w:val="00485D68"/>
    <w:rsid w:val="00487D2F"/>
    <w:rsid w:val="0049606D"/>
    <w:rsid w:val="00497ABB"/>
    <w:rsid w:val="00497E1B"/>
    <w:rsid w:val="004A2A9B"/>
    <w:rsid w:val="004B0C3A"/>
    <w:rsid w:val="004B1D78"/>
    <w:rsid w:val="004B7F8E"/>
    <w:rsid w:val="004C3202"/>
    <w:rsid w:val="004C3A64"/>
    <w:rsid w:val="004C3F23"/>
    <w:rsid w:val="004D0B0E"/>
    <w:rsid w:val="004D1667"/>
    <w:rsid w:val="004D58EC"/>
    <w:rsid w:val="004E0304"/>
    <w:rsid w:val="004E4A01"/>
    <w:rsid w:val="004E5FC0"/>
    <w:rsid w:val="004F109E"/>
    <w:rsid w:val="004F1912"/>
    <w:rsid w:val="004F2100"/>
    <w:rsid w:val="004F6A63"/>
    <w:rsid w:val="004F74D4"/>
    <w:rsid w:val="00500ADD"/>
    <w:rsid w:val="005016F3"/>
    <w:rsid w:val="0050460B"/>
    <w:rsid w:val="00507A27"/>
    <w:rsid w:val="00515D53"/>
    <w:rsid w:val="00522838"/>
    <w:rsid w:val="0052310C"/>
    <w:rsid w:val="0052348C"/>
    <w:rsid w:val="0052385D"/>
    <w:rsid w:val="00523AFB"/>
    <w:rsid w:val="00531046"/>
    <w:rsid w:val="00541581"/>
    <w:rsid w:val="00542FA9"/>
    <w:rsid w:val="00543561"/>
    <w:rsid w:val="005442E9"/>
    <w:rsid w:val="00550DE8"/>
    <w:rsid w:val="00551D88"/>
    <w:rsid w:val="005617FE"/>
    <w:rsid w:val="00563910"/>
    <w:rsid w:val="005658AD"/>
    <w:rsid w:val="00567E10"/>
    <w:rsid w:val="00570437"/>
    <w:rsid w:val="00571269"/>
    <w:rsid w:val="00572A53"/>
    <w:rsid w:val="005737B0"/>
    <w:rsid w:val="00573F49"/>
    <w:rsid w:val="00575B65"/>
    <w:rsid w:val="005812CF"/>
    <w:rsid w:val="005848C8"/>
    <w:rsid w:val="005913FD"/>
    <w:rsid w:val="005A6052"/>
    <w:rsid w:val="005A6F49"/>
    <w:rsid w:val="005B73F4"/>
    <w:rsid w:val="005C3743"/>
    <w:rsid w:val="005C7378"/>
    <w:rsid w:val="005D3A78"/>
    <w:rsid w:val="005D4274"/>
    <w:rsid w:val="005E2887"/>
    <w:rsid w:val="005E4819"/>
    <w:rsid w:val="005E4A03"/>
    <w:rsid w:val="005E4B5B"/>
    <w:rsid w:val="005E66E0"/>
    <w:rsid w:val="005F7665"/>
    <w:rsid w:val="00601960"/>
    <w:rsid w:val="00603FB7"/>
    <w:rsid w:val="00606727"/>
    <w:rsid w:val="00611EAF"/>
    <w:rsid w:val="0061497F"/>
    <w:rsid w:val="0061713A"/>
    <w:rsid w:val="006208F3"/>
    <w:rsid w:val="006209EE"/>
    <w:rsid w:val="00622247"/>
    <w:rsid w:val="00624571"/>
    <w:rsid w:val="00625D45"/>
    <w:rsid w:val="006263FA"/>
    <w:rsid w:val="006269E1"/>
    <w:rsid w:val="006270B5"/>
    <w:rsid w:val="00627E10"/>
    <w:rsid w:val="006377DB"/>
    <w:rsid w:val="00637C3B"/>
    <w:rsid w:val="00662B1B"/>
    <w:rsid w:val="0067011E"/>
    <w:rsid w:val="00670218"/>
    <w:rsid w:val="006704D6"/>
    <w:rsid w:val="00671141"/>
    <w:rsid w:val="00673577"/>
    <w:rsid w:val="0068014E"/>
    <w:rsid w:val="00681DB8"/>
    <w:rsid w:val="006840BB"/>
    <w:rsid w:val="00684847"/>
    <w:rsid w:val="00685D65"/>
    <w:rsid w:val="0068631A"/>
    <w:rsid w:val="00686EB5"/>
    <w:rsid w:val="00687489"/>
    <w:rsid w:val="00692DF8"/>
    <w:rsid w:val="0069554B"/>
    <w:rsid w:val="00695714"/>
    <w:rsid w:val="0069605D"/>
    <w:rsid w:val="006A11D4"/>
    <w:rsid w:val="006A4899"/>
    <w:rsid w:val="006A679C"/>
    <w:rsid w:val="006B0DA3"/>
    <w:rsid w:val="006B16CC"/>
    <w:rsid w:val="006B268F"/>
    <w:rsid w:val="006B3805"/>
    <w:rsid w:val="006B3D35"/>
    <w:rsid w:val="006B64AE"/>
    <w:rsid w:val="006C439A"/>
    <w:rsid w:val="006D0104"/>
    <w:rsid w:val="006D2EE8"/>
    <w:rsid w:val="006D467D"/>
    <w:rsid w:val="006D67B3"/>
    <w:rsid w:val="006D78DD"/>
    <w:rsid w:val="006E035A"/>
    <w:rsid w:val="006E1384"/>
    <w:rsid w:val="006E138D"/>
    <w:rsid w:val="006E23A0"/>
    <w:rsid w:val="006E49D2"/>
    <w:rsid w:val="006E6327"/>
    <w:rsid w:val="006E79C7"/>
    <w:rsid w:val="006F1288"/>
    <w:rsid w:val="006F138A"/>
    <w:rsid w:val="006F165C"/>
    <w:rsid w:val="006F3AAE"/>
    <w:rsid w:val="006F4814"/>
    <w:rsid w:val="0070022A"/>
    <w:rsid w:val="00701074"/>
    <w:rsid w:val="007038E3"/>
    <w:rsid w:val="00704552"/>
    <w:rsid w:val="0070456C"/>
    <w:rsid w:val="007051CE"/>
    <w:rsid w:val="00705F43"/>
    <w:rsid w:val="00706B31"/>
    <w:rsid w:val="00710BAF"/>
    <w:rsid w:val="00712189"/>
    <w:rsid w:val="007143F9"/>
    <w:rsid w:val="00717232"/>
    <w:rsid w:val="00720541"/>
    <w:rsid w:val="00720F39"/>
    <w:rsid w:val="00722745"/>
    <w:rsid w:val="00731D38"/>
    <w:rsid w:val="0073317D"/>
    <w:rsid w:val="00734790"/>
    <w:rsid w:val="00734E2E"/>
    <w:rsid w:val="007366A9"/>
    <w:rsid w:val="007376F7"/>
    <w:rsid w:val="00737732"/>
    <w:rsid w:val="0074156D"/>
    <w:rsid w:val="007417A7"/>
    <w:rsid w:val="00742C9E"/>
    <w:rsid w:val="00743C16"/>
    <w:rsid w:val="00744646"/>
    <w:rsid w:val="00747F5A"/>
    <w:rsid w:val="007545F8"/>
    <w:rsid w:val="00754CDF"/>
    <w:rsid w:val="00754E67"/>
    <w:rsid w:val="00755634"/>
    <w:rsid w:val="0076523D"/>
    <w:rsid w:val="007652EE"/>
    <w:rsid w:val="00772407"/>
    <w:rsid w:val="00772AF9"/>
    <w:rsid w:val="00772F4C"/>
    <w:rsid w:val="00774DFD"/>
    <w:rsid w:val="00777519"/>
    <w:rsid w:val="007827BD"/>
    <w:rsid w:val="00783D68"/>
    <w:rsid w:val="00784CC9"/>
    <w:rsid w:val="00786307"/>
    <w:rsid w:val="00787084"/>
    <w:rsid w:val="00787784"/>
    <w:rsid w:val="00787CCB"/>
    <w:rsid w:val="0079030E"/>
    <w:rsid w:val="00790EF5"/>
    <w:rsid w:val="007918E5"/>
    <w:rsid w:val="00791ACB"/>
    <w:rsid w:val="007960B0"/>
    <w:rsid w:val="007A0224"/>
    <w:rsid w:val="007A1974"/>
    <w:rsid w:val="007A49E2"/>
    <w:rsid w:val="007A6355"/>
    <w:rsid w:val="007B1345"/>
    <w:rsid w:val="007B2C93"/>
    <w:rsid w:val="007B7F4F"/>
    <w:rsid w:val="007C31CB"/>
    <w:rsid w:val="007C3271"/>
    <w:rsid w:val="007C4507"/>
    <w:rsid w:val="007D176A"/>
    <w:rsid w:val="007D23BF"/>
    <w:rsid w:val="007D2D02"/>
    <w:rsid w:val="007D70A6"/>
    <w:rsid w:val="007E1142"/>
    <w:rsid w:val="007E2B79"/>
    <w:rsid w:val="007E4524"/>
    <w:rsid w:val="007E56FD"/>
    <w:rsid w:val="00800E22"/>
    <w:rsid w:val="0080103B"/>
    <w:rsid w:val="00801053"/>
    <w:rsid w:val="00802768"/>
    <w:rsid w:val="00804B2A"/>
    <w:rsid w:val="00807652"/>
    <w:rsid w:val="00811884"/>
    <w:rsid w:val="00813141"/>
    <w:rsid w:val="00814287"/>
    <w:rsid w:val="00816D28"/>
    <w:rsid w:val="00823C88"/>
    <w:rsid w:val="00823F62"/>
    <w:rsid w:val="0082433E"/>
    <w:rsid w:val="00824945"/>
    <w:rsid w:val="00824FEB"/>
    <w:rsid w:val="00825B0F"/>
    <w:rsid w:val="00840FB6"/>
    <w:rsid w:val="00841B13"/>
    <w:rsid w:val="00845806"/>
    <w:rsid w:val="0084644A"/>
    <w:rsid w:val="0084683F"/>
    <w:rsid w:val="00847EA8"/>
    <w:rsid w:val="00852ACA"/>
    <w:rsid w:val="008576BA"/>
    <w:rsid w:val="00860097"/>
    <w:rsid w:val="008659E5"/>
    <w:rsid w:val="00873F54"/>
    <w:rsid w:val="00876EB0"/>
    <w:rsid w:val="00877293"/>
    <w:rsid w:val="00881DA2"/>
    <w:rsid w:val="008843C8"/>
    <w:rsid w:val="00884F49"/>
    <w:rsid w:val="00885031"/>
    <w:rsid w:val="008904CB"/>
    <w:rsid w:val="00891BCB"/>
    <w:rsid w:val="00892206"/>
    <w:rsid w:val="00895F9B"/>
    <w:rsid w:val="008A28E1"/>
    <w:rsid w:val="008A303E"/>
    <w:rsid w:val="008A4A9C"/>
    <w:rsid w:val="008A5AE7"/>
    <w:rsid w:val="008A62D1"/>
    <w:rsid w:val="008A7F58"/>
    <w:rsid w:val="008B0F7C"/>
    <w:rsid w:val="008B5051"/>
    <w:rsid w:val="008C12E9"/>
    <w:rsid w:val="008C2093"/>
    <w:rsid w:val="008C27E4"/>
    <w:rsid w:val="008D0DEC"/>
    <w:rsid w:val="008D227D"/>
    <w:rsid w:val="008E1BD0"/>
    <w:rsid w:val="008E4826"/>
    <w:rsid w:val="008E53AF"/>
    <w:rsid w:val="008E5C1C"/>
    <w:rsid w:val="008E5EEC"/>
    <w:rsid w:val="008E6E46"/>
    <w:rsid w:val="008E72CF"/>
    <w:rsid w:val="008E7484"/>
    <w:rsid w:val="008F0FC4"/>
    <w:rsid w:val="008F2425"/>
    <w:rsid w:val="008F2479"/>
    <w:rsid w:val="0090015F"/>
    <w:rsid w:val="00900EAF"/>
    <w:rsid w:val="009101C4"/>
    <w:rsid w:val="00910583"/>
    <w:rsid w:val="00912E02"/>
    <w:rsid w:val="00915657"/>
    <w:rsid w:val="00915C2F"/>
    <w:rsid w:val="00917DCD"/>
    <w:rsid w:val="009205DE"/>
    <w:rsid w:val="009210FD"/>
    <w:rsid w:val="00922382"/>
    <w:rsid w:val="00924EDE"/>
    <w:rsid w:val="00925038"/>
    <w:rsid w:val="00931538"/>
    <w:rsid w:val="009319AC"/>
    <w:rsid w:val="0093442F"/>
    <w:rsid w:val="00937D1D"/>
    <w:rsid w:val="0094387F"/>
    <w:rsid w:val="00943E49"/>
    <w:rsid w:val="00944F37"/>
    <w:rsid w:val="00945893"/>
    <w:rsid w:val="00954494"/>
    <w:rsid w:val="00961E44"/>
    <w:rsid w:val="0096528F"/>
    <w:rsid w:val="009653A9"/>
    <w:rsid w:val="00965C45"/>
    <w:rsid w:val="00966DE4"/>
    <w:rsid w:val="00967341"/>
    <w:rsid w:val="00970B54"/>
    <w:rsid w:val="0097257D"/>
    <w:rsid w:val="00973DF2"/>
    <w:rsid w:val="00976CA7"/>
    <w:rsid w:val="00981972"/>
    <w:rsid w:val="00986F9A"/>
    <w:rsid w:val="0098741B"/>
    <w:rsid w:val="0099282B"/>
    <w:rsid w:val="00994239"/>
    <w:rsid w:val="009A600C"/>
    <w:rsid w:val="009B5CE1"/>
    <w:rsid w:val="009B76BB"/>
    <w:rsid w:val="009C25EC"/>
    <w:rsid w:val="009C2866"/>
    <w:rsid w:val="009C33D5"/>
    <w:rsid w:val="009D0A4E"/>
    <w:rsid w:val="009D2799"/>
    <w:rsid w:val="009D39C4"/>
    <w:rsid w:val="009D3D46"/>
    <w:rsid w:val="009D70C2"/>
    <w:rsid w:val="009D7B44"/>
    <w:rsid w:val="009E210D"/>
    <w:rsid w:val="009E2CA6"/>
    <w:rsid w:val="009E6BDE"/>
    <w:rsid w:val="009E6DE3"/>
    <w:rsid w:val="009E7076"/>
    <w:rsid w:val="009F10A7"/>
    <w:rsid w:val="009F314A"/>
    <w:rsid w:val="009F3A03"/>
    <w:rsid w:val="009F516B"/>
    <w:rsid w:val="009F5C6B"/>
    <w:rsid w:val="00A00516"/>
    <w:rsid w:val="00A019EB"/>
    <w:rsid w:val="00A03F73"/>
    <w:rsid w:val="00A048C0"/>
    <w:rsid w:val="00A07EDC"/>
    <w:rsid w:val="00A13C21"/>
    <w:rsid w:val="00A161C3"/>
    <w:rsid w:val="00A17119"/>
    <w:rsid w:val="00A27D23"/>
    <w:rsid w:val="00A32485"/>
    <w:rsid w:val="00A348FA"/>
    <w:rsid w:val="00A36449"/>
    <w:rsid w:val="00A40491"/>
    <w:rsid w:val="00A4256D"/>
    <w:rsid w:val="00A44405"/>
    <w:rsid w:val="00A44447"/>
    <w:rsid w:val="00A53211"/>
    <w:rsid w:val="00A5337D"/>
    <w:rsid w:val="00A64EC8"/>
    <w:rsid w:val="00A65565"/>
    <w:rsid w:val="00A67671"/>
    <w:rsid w:val="00A712BE"/>
    <w:rsid w:val="00A71B9E"/>
    <w:rsid w:val="00A72FBC"/>
    <w:rsid w:val="00A7680D"/>
    <w:rsid w:val="00A8153A"/>
    <w:rsid w:val="00A878C0"/>
    <w:rsid w:val="00A879CE"/>
    <w:rsid w:val="00A90D14"/>
    <w:rsid w:val="00A91652"/>
    <w:rsid w:val="00A925CE"/>
    <w:rsid w:val="00A95513"/>
    <w:rsid w:val="00A958A1"/>
    <w:rsid w:val="00A9680F"/>
    <w:rsid w:val="00AA0ED0"/>
    <w:rsid w:val="00AB5D41"/>
    <w:rsid w:val="00AB696F"/>
    <w:rsid w:val="00AC2863"/>
    <w:rsid w:val="00AC3C62"/>
    <w:rsid w:val="00AC4E0E"/>
    <w:rsid w:val="00AD0A53"/>
    <w:rsid w:val="00AD19F1"/>
    <w:rsid w:val="00AD264D"/>
    <w:rsid w:val="00AD43B9"/>
    <w:rsid w:val="00AD66D7"/>
    <w:rsid w:val="00AD734D"/>
    <w:rsid w:val="00AE1B9C"/>
    <w:rsid w:val="00AE59D7"/>
    <w:rsid w:val="00AE7ADF"/>
    <w:rsid w:val="00AF0FBB"/>
    <w:rsid w:val="00AF1BDB"/>
    <w:rsid w:val="00AF37F8"/>
    <w:rsid w:val="00B002FC"/>
    <w:rsid w:val="00B04705"/>
    <w:rsid w:val="00B07439"/>
    <w:rsid w:val="00B075CF"/>
    <w:rsid w:val="00B106AE"/>
    <w:rsid w:val="00B10940"/>
    <w:rsid w:val="00B1358C"/>
    <w:rsid w:val="00B178AB"/>
    <w:rsid w:val="00B26438"/>
    <w:rsid w:val="00B27466"/>
    <w:rsid w:val="00B305FB"/>
    <w:rsid w:val="00B30845"/>
    <w:rsid w:val="00B330EF"/>
    <w:rsid w:val="00B3451E"/>
    <w:rsid w:val="00B35CB6"/>
    <w:rsid w:val="00B363FB"/>
    <w:rsid w:val="00B364D8"/>
    <w:rsid w:val="00B374EE"/>
    <w:rsid w:val="00B41ADE"/>
    <w:rsid w:val="00B42C0A"/>
    <w:rsid w:val="00B451F2"/>
    <w:rsid w:val="00B46821"/>
    <w:rsid w:val="00B52688"/>
    <w:rsid w:val="00B52AFA"/>
    <w:rsid w:val="00B549A0"/>
    <w:rsid w:val="00B56EA2"/>
    <w:rsid w:val="00B6126E"/>
    <w:rsid w:val="00B64F5A"/>
    <w:rsid w:val="00B72EC4"/>
    <w:rsid w:val="00B744AE"/>
    <w:rsid w:val="00B828BC"/>
    <w:rsid w:val="00B83E45"/>
    <w:rsid w:val="00B86064"/>
    <w:rsid w:val="00B86244"/>
    <w:rsid w:val="00B86787"/>
    <w:rsid w:val="00B872EA"/>
    <w:rsid w:val="00B92BFB"/>
    <w:rsid w:val="00B96865"/>
    <w:rsid w:val="00BA1802"/>
    <w:rsid w:val="00BA1945"/>
    <w:rsid w:val="00BA71A0"/>
    <w:rsid w:val="00BB06FF"/>
    <w:rsid w:val="00BB09ED"/>
    <w:rsid w:val="00BB4DC7"/>
    <w:rsid w:val="00BB6F63"/>
    <w:rsid w:val="00BC341A"/>
    <w:rsid w:val="00BC622E"/>
    <w:rsid w:val="00BD05E0"/>
    <w:rsid w:val="00BD2159"/>
    <w:rsid w:val="00BD4E0B"/>
    <w:rsid w:val="00BD6B3C"/>
    <w:rsid w:val="00BE0CBF"/>
    <w:rsid w:val="00BE2C06"/>
    <w:rsid w:val="00BE2F8D"/>
    <w:rsid w:val="00BE3670"/>
    <w:rsid w:val="00BE72DB"/>
    <w:rsid w:val="00BE7AAB"/>
    <w:rsid w:val="00BF2032"/>
    <w:rsid w:val="00BF26D3"/>
    <w:rsid w:val="00C00D2E"/>
    <w:rsid w:val="00C202DE"/>
    <w:rsid w:val="00C20AA5"/>
    <w:rsid w:val="00C274C3"/>
    <w:rsid w:val="00C27688"/>
    <w:rsid w:val="00C3254A"/>
    <w:rsid w:val="00C32BBB"/>
    <w:rsid w:val="00C3358B"/>
    <w:rsid w:val="00C344E7"/>
    <w:rsid w:val="00C3455E"/>
    <w:rsid w:val="00C43475"/>
    <w:rsid w:val="00C45F3C"/>
    <w:rsid w:val="00C5206C"/>
    <w:rsid w:val="00C54303"/>
    <w:rsid w:val="00C62F1E"/>
    <w:rsid w:val="00C64312"/>
    <w:rsid w:val="00C66A1C"/>
    <w:rsid w:val="00C66DFF"/>
    <w:rsid w:val="00C7119D"/>
    <w:rsid w:val="00C7238E"/>
    <w:rsid w:val="00C73B49"/>
    <w:rsid w:val="00C73DAB"/>
    <w:rsid w:val="00C81360"/>
    <w:rsid w:val="00C8211A"/>
    <w:rsid w:val="00C83697"/>
    <w:rsid w:val="00C903A5"/>
    <w:rsid w:val="00C90AAA"/>
    <w:rsid w:val="00C9177B"/>
    <w:rsid w:val="00C95DC8"/>
    <w:rsid w:val="00C9679F"/>
    <w:rsid w:val="00CB1820"/>
    <w:rsid w:val="00CB2C9D"/>
    <w:rsid w:val="00CB4B07"/>
    <w:rsid w:val="00CB5B45"/>
    <w:rsid w:val="00CC2729"/>
    <w:rsid w:val="00CC30D8"/>
    <w:rsid w:val="00CC371B"/>
    <w:rsid w:val="00CC4512"/>
    <w:rsid w:val="00CC4A9F"/>
    <w:rsid w:val="00CC7610"/>
    <w:rsid w:val="00CD2BB5"/>
    <w:rsid w:val="00CD512E"/>
    <w:rsid w:val="00CD621C"/>
    <w:rsid w:val="00CE39D2"/>
    <w:rsid w:val="00CE3C94"/>
    <w:rsid w:val="00CE4D6E"/>
    <w:rsid w:val="00CE4FA2"/>
    <w:rsid w:val="00CE6690"/>
    <w:rsid w:val="00CF2CFE"/>
    <w:rsid w:val="00CF422C"/>
    <w:rsid w:val="00CF59C0"/>
    <w:rsid w:val="00D00035"/>
    <w:rsid w:val="00D01766"/>
    <w:rsid w:val="00D02D9A"/>
    <w:rsid w:val="00D02FBE"/>
    <w:rsid w:val="00D03E37"/>
    <w:rsid w:val="00D054AA"/>
    <w:rsid w:val="00D054BD"/>
    <w:rsid w:val="00D13E52"/>
    <w:rsid w:val="00D14EE1"/>
    <w:rsid w:val="00D17D4A"/>
    <w:rsid w:val="00D257A1"/>
    <w:rsid w:val="00D258DF"/>
    <w:rsid w:val="00D261C4"/>
    <w:rsid w:val="00D36FBC"/>
    <w:rsid w:val="00D37ED1"/>
    <w:rsid w:val="00D404A9"/>
    <w:rsid w:val="00D42D21"/>
    <w:rsid w:val="00D460ED"/>
    <w:rsid w:val="00D46888"/>
    <w:rsid w:val="00D51DED"/>
    <w:rsid w:val="00D52515"/>
    <w:rsid w:val="00D52D23"/>
    <w:rsid w:val="00D5363F"/>
    <w:rsid w:val="00D62DE6"/>
    <w:rsid w:val="00D66609"/>
    <w:rsid w:val="00D67CB9"/>
    <w:rsid w:val="00D8187A"/>
    <w:rsid w:val="00D83ADA"/>
    <w:rsid w:val="00D84525"/>
    <w:rsid w:val="00D85FD8"/>
    <w:rsid w:val="00D87324"/>
    <w:rsid w:val="00D9078D"/>
    <w:rsid w:val="00D9758C"/>
    <w:rsid w:val="00DA29A9"/>
    <w:rsid w:val="00DA2F2F"/>
    <w:rsid w:val="00DA42A7"/>
    <w:rsid w:val="00DB1A5F"/>
    <w:rsid w:val="00DB3426"/>
    <w:rsid w:val="00DB45CD"/>
    <w:rsid w:val="00DB533D"/>
    <w:rsid w:val="00DB7684"/>
    <w:rsid w:val="00DC21F2"/>
    <w:rsid w:val="00DC2C9B"/>
    <w:rsid w:val="00DC6E6E"/>
    <w:rsid w:val="00DC7815"/>
    <w:rsid w:val="00DC7AD4"/>
    <w:rsid w:val="00DC7E7B"/>
    <w:rsid w:val="00DD4A98"/>
    <w:rsid w:val="00DD66C9"/>
    <w:rsid w:val="00DE28D1"/>
    <w:rsid w:val="00DF1BAC"/>
    <w:rsid w:val="00DF4341"/>
    <w:rsid w:val="00DF4E15"/>
    <w:rsid w:val="00DF4F5C"/>
    <w:rsid w:val="00DF721A"/>
    <w:rsid w:val="00DF7E87"/>
    <w:rsid w:val="00E17478"/>
    <w:rsid w:val="00E17B57"/>
    <w:rsid w:val="00E205CF"/>
    <w:rsid w:val="00E2335E"/>
    <w:rsid w:val="00E26277"/>
    <w:rsid w:val="00E269B6"/>
    <w:rsid w:val="00E26B34"/>
    <w:rsid w:val="00E30858"/>
    <w:rsid w:val="00E52375"/>
    <w:rsid w:val="00E61BAD"/>
    <w:rsid w:val="00E6387A"/>
    <w:rsid w:val="00E63886"/>
    <w:rsid w:val="00E64F58"/>
    <w:rsid w:val="00E669C3"/>
    <w:rsid w:val="00E70921"/>
    <w:rsid w:val="00E70DCE"/>
    <w:rsid w:val="00E71153"/>
    <w:rsid w:val="00E72416"/>
    <w:rsid w:val="00E729A6"/>
    <w:rsid w:val="00E74324"/>
    <w:rsid w:val="00E7649A"/>
    <w:rsid w:val="00E80613"/>
    <w:rsid w:val="00E828B3"/>
    <w:rsid w:val="00E8581C"/>
    <w:rsid w:val="00E86134"/>
    <w:rsid w:val="00E90DEF"/>
    <w:rsid w:val="00E9216E"/>
    <w:rsid w:val="00E933C0"/>
    <w:rsid w:val="00E94736"/>
    <w:rsid w:val="00EA4B18"/>
    <w:rsid w:val="00EA5EF9"/>
    <w:rsid w:val="00EA6795"/>
    <w:rsid w:val="00EB0BC5"/>
    <w:rsid w:val="00EB0FBF"/>
    <w:rsid w:val="00EB1417"/>
    <w:rsid w:val="00EB3747"/>
    <w:rsid w:val="00EB46A1"/>
    <w:rsid w:val="00EB6203"/>
    <w:rsid w:val="00EB6F6D"/>
    <w:rsid w:val="00EC0858"/>
    <w:rsid w:val="00EC194A"/>
    <w:rsid w:val="00EC5640"/>
    <w:rsid w:val="00EC6734"/>
    <w:rsid w:val="00ED2C74"/>
    <w:rsid w:val="00ED3180"/>
    <w:rsid w:val="00ED3A37"/>
    <w:rsid w:val="00EE1003"/>
    <w:rsid w:val="00EE2099"/>
    <w:rsid w:val="00EE3A52"/>
    <w:rsid w:val="00EE6BCD"/>
    <w:rsid w:val="00EF0F44"/>
    <w:rsid w:val="00EF2F2A"/>
    <w:rsid w:val="00EF4BEC"/>
    <w:rsid w:val="00EF6704"/>
    <w:rsid w:val="00F02960"/>
    <w:rsid w:val="00F04E61"/>
    <w:rsid w:val="00F05A11"/>
    <w:rsid w:val="00F1471C"/>
    <w:rsid w:val="00F15FA4"/>
    <w:rsid w:val="00F1766B"/>
    <w:rsid w:val="00F207F3"/>
    <w:rsid w:val="00F2176C"/>
    <w:rsid w:val="00F27BE1"/>
    <w:rsid w:val="00F327FA"/>
    <w:rsid w:val="00F32812"/>
    <w:rsid w:val="00F44C53"/>
    <w:rsid w:val="00F46415"/>
    <w:rsid w:val="00F46FE3"/>
    <w:rsid w:val="00F5004F"/>
    <w:rsid w:val="00F51B2D"/>
    <w:rsid w:val="00F53C7D"/>
    <w:rsid w:val="00F5542D"/>
    <w:rsid w:val="00F55BFE"/>
    <w:rsid w:val="00F6039A"/>
    <w:rsid w:val="00F6218F"/>
    <w:rsid w:val="00F62212"/>
    <w:rsid w:val="00F62D62"/>
    <w:rsid w:val="00F631CD"/>
    <w:rsid w:val="00F66089"/>
    <w:rsid w:val="00F72D3E"/>
    <w:rsid w:val="00F766AE"/>
    <w:rsid w:val="00F83579"/>
    <w:rsid w:val="00FA0F50"/>
    <w:rsid w:val="00FA2448"/>
    <w:rsid w:val="00FA5884"/>
    <w:rsid w:val="00FA6B53"/>
    <w:rsid w:val="00FA7C7E"/>
    <w:rsid w:val="00FB51F6"/>
    <w:rsid w:val="00FB7ED9"/>
    <w:rsid w:val="00FC0C35"/>
    <w:rsid w:val="00FC0C46"/>
    <w:rsid w:val="00FC323B"/>
    <w:rsid w:val="00FC4010"/>
    <w:rsid w:val="00FC5DC6"/>
    <w:rsid w:val="00FC632B"/>
    <w:rsid w:val="00FD3FBD"/>
    <w:rsid w:val="00FD4679"/>
    <w:rsid w:val="00FE089B"/>
    <w:rsid w:val="00FE3F83"/>
    <w:rsid w:val="00FE475A"/>
    <w:rsid w:val="00FE7442"/>
    <w:rsid w:val="00FF5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97"/>
    <w:rPr>
      <w:rFonts w:ascii="Times New Roman" w:hAnsi="Times New Roman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94736"/>
    <w:pPr>
      <w:keepNext/>
      <w:numPr>
        <w:numId w:val="1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2"/>
    <w:qFormat/>
    <w:rsid w:val="00E94736"/>
    <w:pPr>
      <w:keepNext/>
      <w:widowControl w:val="0"/>
      <w:numPr>
        <w:ilvl w:val="1"/>
        <w:numId w:val="1"/>
      </w:numPr>
      <w:suppressAutoHyphens/>
      <w:autoSpaceDE w:val="0"/>
      <w:jc w:val="center"/>
      <w:outlineLvl w:val="1"/>
    </w:pPr>
    <w:rPr>
      <w:rFonts w:eastAsia="Times New Roman"/>
      <w:b/>
      <w:b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E94736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E94736"/>
    <w:pPr>
      <w:numPr>
        <w:ilvl w:val="4"/>
        <w:numId w:val="1"/>
      </w:numPr>
      <w:suppressAutoHyphens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7">
    <w:name w:val="heading 7"/>
    <w:basedOn w:val="a"/>
    <w:next w:val="a"/>
    <w:link w:val="70"/>
    <w:qFormat/>
    <w:rsid w:val="00E94736"/>
    <w:pPr>
      <w:numPr>
        <w:ilvl w:val="6"/>
        <w:numId w:val="1"/>
      </w:numPr>
      <w:suppressAutoHyphens/>
      <w:spacing w:before="240" w:after="60"/>
      <w:outlineLvl w:val="6"/>
    </w:pPr>
    <w:rPr>
      <w:rFonts w:eastAsia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E94736"/>
    <w:pPr>
      <w:numPr>
        <w:ilvl w:val="7"/>
        <w:numId w:val="1"/>
      </w:num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9473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2">
    <w:name w:val="Заголовок 2 Знак"/>
    <w:link w:val="2"/>
    <w:rsid w:val="00E94736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30">
    <w:name w:val="Заголовок 3 Знак"/>
    <w:link w:val="3"/>
    <w:rsid w:val="00E9473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link w:val="5"/>
    <w:rsid w:val="00E94736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customStyle="1" w:styleId="70">
    <w:name w:val="Заголовок 7 Знак"/>
    <w:link w:val="7"/>
    <w:rsid w:val="00E947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rsid w:val="00E94736"/>
    <w:rPr>
      <w:rFonts w:ascii="Times New Roman" w:eastAsia="Times New Roman" w:hAnsi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E94736"/>
  </w:style>
  <w:style w:type="character" w:customStyle="1" w:styleId="WW8Num2z0">
    <w:name w:val="WW8Num2z0"/>
    <w:rsid w:val="00E94736"/>
    <w:rPr>
      <w:rFonts w:ascii="Symbol" w:hAnsi="Symbol"/>
    </w:rPr>
  </w:style>
  <w:style w:type="character" w:customStyle="1" w:styleId="WW8Num4z2">
    <w:name w:val="WW8Num4z2"/>
    <w:rsid w:val="00E94736"/>
    <w:rPr>
      <w:b w:val="0"/>
    </w:rPr>
  </w:style>
  <w:style w:type="character" w:customStyle="1" w:styleId="23">
    <w:name w:val="Основной шрифт абзаца2"/>
    <w:rsid w:val="00E94736"/>
  </w:style>
  <w:style w:type="character" w:customStyle="1" w:styleId="WW8Num1z0">
    <w:name w:val="WW8Num1z0"/>
    <w:rsid w:val="00E94736"/>
    <w:rPr>
      <w:rFonts w:ascii="Symbol" w:hAnsi="Symbol"/>
    </w:rPr>
  </w:style>
  <w:style w:type="character" w:customStyle="1" w:styleId="WW8Num8z0">
    <w:name w:val="WW8Num8z0"/>
    <w:rsid w:val="00E94736"/>
    <w:rPr>
      <w:rFonts w:ascii="Times New Roman" w:hAnsi="Times New Roman" w:cs="Times New Roman"/>
      <w:b w:val="0"/>
    </w:rPr>
  </w:style>
  <w:style w:type="character" w:customStyle="1" w:styleId="WW8Num9z0">
    <w:name w:val="WW8Num9z0"/>
    <w:rsid w:val="00E94736"/>
    <w:rPr>
      <w:rFonts w:ascii="Symbol" w:hAnsi="Symbol"/>
    </w:rPr>
  </w:style>
  <w:style w:type="character" w:customStyle="1" w:styleId="WW8Num16z0">
    <w:name w:val="WW8Num16z0"/>
    <w:rsid w:val="00E94736"/>
    <w:rPr>
      <w:b/>
    </w:rPr>
  </w:style>
  <w:style w:type="character" w:customStyle="1" w:styleId="WW8Num17z0">
    <w:name w:val="WW8Num17z0"/>
    <w:rsid w:val="00E94736"/>
    <w:rPr>
      <w:b/>
      <w:bCs/>
    </w:rPr>
  </w:style>
  <w:style w:type="character" w:customStyle="1" w:styleId="WW8Num20z0">
    <w:name w:val="WW8Num20z0"/>
    <w:rsid w:val="00E94736"/>
    <w:rPr>
      <w:rFonts w:ascii="Times New Roman" w:eastAsia="Times New Roman" w:hAnsi="Times New Roman" w:cs="Times New Roman"/>
    </w:rPr>
  </w:style>
  <w:style w:type="character" w:customStyle="1" w:styleId="WW8Num21z2">
    <w:name w:val="WW8Num21z2"/>
    <w:rsid w:val="00E94736"/>
    <w:rPr>
      <w:b w:val="0"/>
    </w:rPr>
  </w:style>
  <w:style w:type="character" w:customStyle="1" w:styleId="WW8Num22z0">
    <w:name w:val="WW8Num22z0"/>
    <w:rsid w:val="00E94736"/>
    <w:rPr>
      <w:b/>
    </w:rPr>
  </w:style>
  <w:style w:type="character" w:customStyle="1" w:styleId="WW8Num26z0">
    <w:name w:val="WW8Num26z0"/>
    <w:rsid w:val="00E94736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E94736"/>
    <w:rPr>
      <w:rFonts w:ascii="Courier New" w:hAnsi="Courier New"/>
    </w:rPr>
  </w:style>
  <w:style w:type="character" w:customStyle="1" w:styleId="WW8Num26z2">
    <w:name w:val="WW8Num26z2"/>
    <w:rsid w:val="00E94736"/>
    <w:rPr>
      <w:rFonts w:ascii="Wingdings" w:hAnsi="Wingdings"/>
    </w:rPr>
  </w:style>
  <w:style w:type="character" w:customStyle="1" w:styleId="WW8Num26z3">
    <w:name w:val="WW8Num26z3"/>
    <w:rsid w:val="00E94736"/>
    <w:rPr>
      <w:rFonts w:ascii="Symbol" w:hAnsi="Symbol"/>
    </w:rPr>
  </w:style>
  <w:style w:type="character" w:customStyle="1" w:styleId="12">
    <w:name w:val="Основной шрифт абзаца1"/>
    <w:rsid w:val="00E94736"/>
  </w:style>
  <w:style w:type="character" w:styleId="a4">
    <w:name w:val="Hyperlink"/>
    <w:rsid w:val="00E94736"/>
    <w:rPr>
      <w:color w:val="0000FF"/>
      <w:u w:val="single"/>
    </w:rPr>
  </w:style>
  <w:style w:type="character" w:customStyle="1" w:styleId="a5">
    <w:name w:val="Основной текст Знак"/>
    <w:rsid w:val="00E94736"/>
    <w:rPr>
      <w:sz w:val="24"/>
      <w:szCs w:val="24"/>
      <w:lang w:val="ru-RU" w:eastAsia="ar-SA" w:bidi="ar-SA"/>
    </w:rPr>
  </w:style>
  <w:style w:type="character" w:customStyle="1" w:styleId="ConsNormal">
    <w:name w:val="ConsNormal Знак Знак"/>
    <w:rsid w:val="00E94736"/>
    <w:rPr>
      <w:rFonts w:ascii="Arial" w:hAnsi="Arial" w:cs="Arial"/>
      <w:lang w:val="ru-RU" w:eastAsia="ar-SA" w:bidi="ar-SA"/>
    </w:rPr>
  </w:style>
  <w:style w:type="character" w:customStyle="1" w:styleId="a6">
    <w:name w:val="Основной текст с отступом Знак"/>
    <w:rsid w:val="00E94736"/>
    <w:rPr>
      <w:sz w:val="24"/>
      <w:szCs w:val="24"/>
      <w:lang w:val="ru-RU" w:eastAsia="ar-SA" w:bidi="ar-SA"/>
    </w:rPr>
  </w:style>
  <w:style w:type="character" w:customStyle="1" w:styleId="a7">
    <w:name w:val="Название Знак"/>
    <w:rsid w:val="00E94736"/>
    <w:rPr>
      <w:b/>
      <w:bCs/>
      <w:sz w:val="24"/>
      <w:szCs w:val="24"/>
      <w:lang w:val="ru-RU" w:eastAsia="ar-SA" w:bidi="ar-SA"/>
    </w:rPr>
  </w:style>
  <w:style w:type="character" w:styleId="a8">
    <w:name w:val="FollowedHyperlink"/>
    <w:rsid w:val="00E94736"/>
    <w:rPr>
      <w:color w:val="800080"/>
      <w:u w:val="single"/>
    </w:rPr>
  </w:style>
  <w:style w:type="character" w:styleId="a9">
    <w:name w:val="Strong"/>
    <w:qFormat/>
    <w:rsid w:val="00E94736"/>
    <w:rPr>
      <w:b/>
    </w:rPr>
  </w:style>
  <w:style w:type="character" w:customStyle="1" w:styleId="32">
    <w:name w:val="Знак Знак3"/>
    <w:rsid w:val="00E94736"/>
    <w:rPr>
      <w:b/>
      <w:bCs/>
      <w:sz w:val="24"/>
      <w:szCs w:val="24"/>
      <w:lang w:val="ru-RU" w:eastAsia="ar-SA" w:bidi="ar-SA"/>
    </w:rPr>
  </w:style>
  <w:style w:type="character" w:styleId="aa">
    <w:name w:val="page number"/>
    <w:rsid w:val="00E94736"/>
  </w:style>
  <w:style w:type="character" w:customStyle="1" w:styleId="FontStyle19">
    <w:name w:val="Font Style19"/>
    <w:rsid w:val="00E94736"/>
    <w:rPr>
      <w:rFonts w:ascii="Times New Roman" w:hAnsi="Times New Roman" w:cs="Times New Roman"/>
      <w:spacing w:val="10"/>
      <w:sz w:val="18"/>
      <w:szCs w:val="18"/>
    </w:rPr>
  </w:style>
  <w:style w:type="character" w:customStyle="1" w:styleId="r">
    <w:name w:val="r"/>
    <w:rsid w:val="00E94736"/>
  </w:style>
  <w:style w:type="character" w:customStyle="1" w:styleId="ab">
    <w:name w:val="Текст выноски Знак"/>
    <w:uiPriority w:val="99"/>
    <w:rsid w:val="00E94736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aliases w:val="Знак Знак Знак Знак Знак Знак,Основной шрифт абзаца Знак Знак"/>
    <w:rsid w:val="00E94736"/>
    <w:rPr>
      <w:rFonts w:ascii="Courier New" w:hAnsi="Courier New" w:cs="Courier New"/>
    </w:rPr>
  </w:style>
  <w:style w:type="character" w:customStyle="1" w:styleId="24">
    <w:name w:val="Основной текст 2 Знак"/>
    <w:rsid w:val="00E94736"/>
    <w:rPr>
      <w:sz w:val="24"/>
      <w:szCs w:val="24"/>
    </w:rPr>
  </w:style>
  <w:style w:type="character" w:customStyle="1" w:styleId="iceouttxt">
    <w:name w:val="iceouttxt"/>
    <w:rsid w:val="00E94736"/>
  </w:style>
  <w:style w:type="character" w:customStyle="1" w:styleId="iceouttxt4">
    <w:name w:val="iceouttxt4"/>
    <w:rsid w:val="00E94736"/>
  </w:style>
  <w:style w:type="character" w:customStyle="1" w:styleId="33">
    <w:name w:val="Основной текст с отступом 3 Знак"/>
    <w:rsid w:val="00E94736"/>
    <w:rPr>
      <w:sz w:val="16"/>
      <w:szCs w:val="16"/>
    </w:rPr>
  </w:style>
  <w:style w:type="character" w:customStyle="1" w:styleId="13">
    <w:name w:val="Обычный1 Знак"/>
    <w:rsid w:val="00E94736"/>
    <w:rPr>
      <w:rFonts w:ascii="TimesET" w:hAnsi="TimesET" w:cs="TimesET"/>
      <w:sz w:val="24"/>
      <w:szCs w:val="24"/>
      <w:lang w:val="ru-RU" w:eastAsia="ar-SA" w:bidi="ar-SA"/>
    </w:rPr>
  </w:style>
  <w:style w:type="character" w:customStyle="1" w:styleId="ConsNonformat">
    <w:name w:val="ConsNonformat Знак"/>
    <w:rsid w:val="00E94736"/>
    <w:rPr>
      <w:rFonts w:ascii="Courier New" w:hAnsi="Courier New" w:cs="Courier New"/>
      <w:lang w:val="ru-RU" w:eastAsia="ar-SA" w:bidi="ar-SA"/>
    </w:rPr>
  </w:style>
  <w:style w:type="character" w:customStyle="1" w:styleId="25">
    <w:name w:val="Основной текст с отступом 2 Знак"/>
    <w:rsid w:val="00E94736"/>
    <w:rPr>
      <w:sz w:val="24"/>
      <w:szCs w:val="24"/>
    </w:rPr>
  </w:style>
  <w:style w:type="character" w:customStyle="1" w:styleId="ac">
    <w:name w:val="Текст концевой сноски Знак"/>
    <w:rsid w:val="00E94736"/>
  </w:style>
  <w:style w:type="character" w:customStyle="1" w:styleId="ad">
    <w:name w:val="Символы концевой сноски"/>
    <w:rsid w:val="00E94736"/>
    <w:rPr>
      <w:vertAlign w:val="superscript"/>
    </w:rPr>
  </w:style>
  <w:style w:type="character" w:customStyle="1" w:styleId="ae">
    <w:name w:val="Символ нумерации"/>
    <w:rsid w:val="00E94736"/>
  </w:style>
  <w:style w:type="character" w:customStyle="1" w:styleId="210">
    <w:name w:val="Основной текст 2 Знак1"/>
    <w:rsid w:val="00E94736"/>
    <w:rPr>
      <w:sz w:val="24"/>
      <w:szCs w:val="24"/>
    </w:rPr>
  </w:style>
  <w:style w:type="paragraph" w:styleId="af">
    <w:name w:val="Title"/>
    <w:basedOn w:val="a"/>
    <w:next w:val="af0"/>
    <w:link w:val="26"/>
    <w:qFormat/>
    <w:rsid w:val="00E9473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0">
    <w:name w:val="Body Text"/>
    <w:basedOn w:val="a"/>
    <w:link w:val="14"/>
    <w:rsid w:val="00E94736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character" w:customStyle="1" w:styleId="14">
    <w:name w:val="Основной текст Знак1"/>
    <w:link w:val="af0"/>
    <w:rsid w:val="00E94736"/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List"/>
    <w:basedOn w:val="af0"/>
    <w:rsid w:val="00E94736"/>
    <w:rPr>
      <w:rFonts w:cs="Mangal"/>
    </w:rPr>
  </w:style>
  <w:style w:type="paragraph" w:customStyle="1" w:styleId="27">
    <w:name w:val="Название2"/>
    <w:basedOn w:val="a"/>
    <w:rsid w:val="00E94736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rsid w:val="00E94736"/>
    <w:pPr>
      <w:suppressLineNumbers/>
      <w:suppressAutoHyphens/>
    </w:pPr>
    <w:rPr>
      <w:rFonts w:eastAsia="Times New Roman" w:cs="Mangal"/>
      <w:sz w:val="24"/>
      <w:szCs w:val="24"/>
      <w:lang w:eastAsia="ar-SA"/>
    </w:rPr>
  </w:style>
  <w:style w:type="paragraph" w:customStyle="1" w:styleId="15">
    <w:name w:val="Название1"/>
    <w:basedOn w:val="a"/>
    <w:rsid w:val="00E94736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E94736"/>
    <w:pPr>
      <w:suppressLineNumbers/>
      <w:suppressAutoHyphens/>
    </w:pPr>
    <w:rPr>
      <w:rFonts w:eastAsia="Times New Roman" w:cs="Mangal"/>
      <w:sz w:val="24"/>
      <w:szCs w:val="24"/>
      <w:lang w:eastAsia="ar-SA"/>
    </w:rPr>
  </w:style>
  <w:style w:type="paragraph" w:styleId="af2">
    <w:name w:val="Normal (Web)"/>
    <w:aliases w:val="Обычный (Web)"/>
    <w:basedOn w:val="a"/>
    <w:uiPriority w:val="99"/>
    <w:rsid w:val="00E94736"/>
    <w:pPr>
      <w:suppressAutoHyphens/>
    </w:pPr>
    <w:rPr>
      <w:rFonts w:eastAsia="Times New Roman"/>
      <w:sz w:val="24"/>
      <w:szCs w:val="24"/>
      <w:lang w:eastAsia="ar-SA"/>
    </w:rPr>
  </w:style>
  <w:style w:type="paragraph" w:customStyle="1" w:styleId="ConsNormal0">
    <w:name w:val="ConsNormal Знак"/>
    <w:rsid w:val="00E94736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customStyle="1" w:styleId="xl24">
    <w:name w:val="xl24"/>
    <w:basedOn w:val="a"/>
    <w:rsid w:val="00E94736"/>
    <w:pPr>
      <w:suppressAutoHyphens/>
      <w:spacing w:before="100" w:after="100"/>
      <w:jc w:val="center"/>
    </w:pPr>
    <w:rPr>
      <w:rFonts w:eastAsia="Times New Roman"/>
      <w:sz w:val="24"/>
      <w:szCs w:val="24"/>
      <w:lang w:eastAsia="ar-SA"/>
    </w:rPr>
  </w:style>
  <w:style w:type="paragraph" w:customStyle="1" w:styleId="ConsNormal1">
    <w:name w:val="ConsNormal"/>
    <w:rsid w:val="00E94736"/>
    <w:pPr>
      <w:widowControl w:val="0"/>
      <w:suppressAutoHyphens/>
      <w:ind w:firstLine="720"/>
    </w:pPr>
    <w:rPr>
      <w:rFonts w:ascii="Arial" w:eastAsia="Arial" w:hAnsi="Arial"/>
      <w:sz w:val="24"/>
      <w:szCs w:val="24"/>
      <w:lang w:eastAsia="ar-SA"/>
    </w:rPr>
  </w:style>
  <w:style w:type="paragraph" w:styleId="af3">
    <w:name w:val="Subtitle"/>
    <w:basedOn w:val="a"/>
    <w:next w:val="af0"/>
    <w:link w:val="af4"/>
    <w:uiPriority w:val="99"/>
    <w:qFormat/>
    <w:rsid w:val="00E94736"/>
    <w:pPr>
      <w:suppressAutoHyphens/>
      <w:spacing w:after="60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4">
    <w:name w:val="Подзаголовок Знак"/>
    <w:link w:val="af3"/>
    <w:uiPriority w:val="99"/>
    <w:rsid w:val="00E94736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E94736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customStyle="1" w:styleId="17">
    <w:name w:val="Дата1"/>
    <w:basedOn w:val="a"/>
    <w:next w:val="a"/>
    <w:rsid w:val="00E94736"/>
    <w:pPr>
      <w:suppressAutoHyphens/>
      <w:spacing w:after="60"/>
      <w:jc w:val="both"/>
    </w:pPr>
    <w:rPr>
      <w:rFonts w:eastAsia="Times New Roman"/>
      <w:sz w:val="24"/>
      <w:szCs w:val="24"/>
      <w:lang w:eastAsia="ar-SA"/>
    </w:rPr>
  </w:style>
  <w:style w:type="paragraph" w:customStyle="1" w:styleId="18">
    <w:name w:val="Обычный отступ1"/>
    <w:basedOn w:val="a"/>
    <w:rsid w:val="00E94736"/>
    <w:pPr>
      <w:suppressAutoHyphens/>
      <w:spacing w:after="60"/>
      <w:ind w:left="708"/>
      <w:jc w:val="both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E94736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9">
    <w:name w:val="Стиль1"/>
    <w:basedOn w:val="a"/>
    <w:rsid w:val="00E94736"/>
    <w:pPr>
      <w:keepNext/>
      <w:keepLines/>
      <w:widowControl w:val="0"/>
      <w:suppressLineNumbers/>
      <w:tabs>
        <w:tab w:val="left" w:pos="1300"/>
      </w:tabs>
      <w:suppressAutoHyphens/>
      <w:spacing w:after="60"/>
      <w:ind w:left="1300" w:hanging="900"/>
    </w:pPr>
    <w:rPr>
      <w:rFonts w:eastAsia="Times New Roman"/>
      <w:b/>
      <w:bCs/>
      <w:sz w:val="28"/>
      <w:szCs w:val="28"/>
      <w:lang w:eastAsia="ar-SA"/>
    </w:rPr>
  </w:style>
  <w:style w:type="paragraph" w:customStyle="1" w:styleId="21">
    <w:name w:val="Нумерованный список 21"/>
    <w:basedOn w:val="a"/>
    <w:rsid w:val="00E94736"/>
    <w:pPr>
      <w:numPr>
        <w:numId w:val="5"/>
      </w:numPr>
      <w:suppressAutoHyphens/>
    </w:pPr>
    <w:rPr>
      <w:rFonts w:eastAsia="Times New Roman"/>
      <w:sz w:val="24"/>
      <w:szCs w:val="24"/>
      <w:lang w:eastAsia="ar-SA"/>
    </w:rPr>
  </w:style>
  <w:style w:type="paragraph" w:customStyle="1" w:styleId="20">
    <w:name w:val="Стиль2"/>
    <w:basedOn w:val="21"/>
    <w:rsid w:val="00E94736"/>
    <w:pPr>
      <w:keepNext/>
      <w:keepLines/>
      <w:widowControl w:val="0"/>
      <w:numPr>
        <w:numId w:val="4"/>
      </w:numPr>
      <w:suppressLineNumbers/>
      <w:spacing w:after="60"/>
      <w:ind w:left="0" w:firstLine="0"/>
      <w:jc w:val="both"/>
    </w:pPr>
    <w:rPr>
      <w:b/>
      <w:bCs/>
    </w:rPr>
  </w:style>
  <w:style w:type="paragraph" w:customStyle="1" w:styleId="212">
    <w:name w:val="Основной текст с отступом 21"/>
    <w:basedOn w:val="a"/>
    <w:rsid w:val="00E9473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ar-SA"/>
    </w:rPr>
  </w:style>
  <w:style w:type="paragraph" w:customStyle="1" w:styleId="34">
    <w:name w:val="Стиль3"/>
    <w:basedOn w:val="212"/>
    <w:rsid w:val="00E94736"/>
    <w:pPr>
      <w:widowControl w:val="0"/>
      <w:tabs>
        <w:tab w:val="left" w:pos="720"/>
      </w:tabs>
      <w:spacing w:after="0" w:line="240" w:lineRule="auto"/>
      <w:ind w:left="720" w:hanging="720"/>
      <w:jc w:val="both"/>
    </w:pPr>
  </w:style>
  <w:style w:type="paragraph" w:customStyle="1" w:styleId="1a">
    <w:name w:val="Знак1"/>
    <w:basedOn w:val="a"/>
    <w:rsid w:val="00E94736"/>
    <w:pPr>
      <w:suppressAutoHyphens/>
      <w:spacing w:after="160" w:line="240" w:lineRule="exact"/>
    </w:pPr>
    <w:rPr>
      <w:rFonts w:ascii="Verdana" w:eastAsia="Times New Roman" w:hAnsi="Verdana" w:cs="Verdana"/>
      <w:szCs w:val="20"/>
      <w:lang w:val="en-US" w:eastAsia="ar-SA"/>
    </w:rPr>
  </w:style>
  <w:style w:type="paragraph" w:styleId="af5">
    <w:name w:val="Body Text Indent"/>
    <w:basedOn w:val="a"/>
    <w:link w:val="1b"/>
    <w:rsid w:val="00E94736"/>
    <w:pPr>
      <w:suppressAutoHyphens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1b">
    <w:name w:val="Основной текст с отступом Знак1"/>
    <w:link w:val="af5"/>
    <w:rsid w:val="00E9473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E94736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1c">
    <w:name w:val="Обычный1"/>
    <w:rsid w:val="00E94736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paragraph" w:customStyle="1" w:styleId="35">
    <w:name w:val="Название3"/>
    <w:aliases w:val=" Знак"/>
    <w:basedOn w:val="a"/>
    <w:next w:val="af3"/>
    <w:link w:val="1d"/>
    <w:qFormat/>
    <w:rsid w:val="00E94736"/>
    <w:pPr>
      <w:widowControl w:val="0"/>
      <w:suppressAutoHyphens/>
      <w:spacing w:line="320" w:lineRule="exact"/>
      <w:ind w:right="-46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1d">
    <w:name w:val="Название Знак1"/>
    <w:link w:val="35"/>
    <w:rsid w:val="00E94736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HTML0">
    <w:name w:val="HTML Preformatted"/>
    <w:aliases w:val="Знак Знак Знак Знак Знак,Основной шрифт абзаца Знак"/>
    <w:basedOn w:val="a"/>
    <w:link w:val="HTML1"/>
    <w:rsid w:val="00E94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/>
      <w:szCs w:val="20"/>
      <w:lang w:eastAsia="ar-SA"/>
    </w:rPr>
  </w:style>
  <w:style w:type="character" w:customStyle="1" w:styleId="HTML1">
    <w:name w:val="Стандартный HTML Знак1"/>
    <w:aliases w:val="Знак Знак Знак Знак Знак Знак1,Основной шрифт абзаца Знак Знак1"/>
    <w:link w:val="HTML0"/>
    <w:uiPriority w:val="99"/>
    <w:rsid w:val="00E94736"/>
    <w:rPr>
      <w:rFonts w:ascii="Courier New" w:eastAsia="Times New Roman" w:hAnsi="Courier New"/>
      <w:lang w:eastAsia="ar-SA"/>
    </w:rPr>
  </w:style>
  <w:style w:type="paragraph" w:customStyle="1" w:styleId="af6">
    <w:name w:val="Знак 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/>
      <w:szCs w:val="20"/>
      <w:lang w:val="en-US" w:eastAsia="ar-SA"/>
    </w:rPr>
  </w:style>
  <w:style w:type="paragraph" w:customStyle="1" w:styleId="1e">
    <w:name w:val="Цитата1"/>
    <w:basedOn w:val="a"/>
    <w:rsid w:val="00E94736"/>
    <w:pPr>
      <w:suppressAutoHyphens/>
      <w:spacing w:after="120"/>
      <w:ind w:left="1440" w:right="1440"/>
    </w:pPr>
    <w:rPr>
      <w:rFonts w:eastAsia="Times New Roman"/>
      <w:sz w:val="24"/>
      <w:szCs w:val="24"/>
      <w:lang w:eastAsia="ar-SA"/>
    </w:rPr>
  </w:style>
  <w:style w:type="paragraph" w:customStyle="1" w:styleId="af8">
    <w:name w:val="Обычный без отступа"/>
    <w:basedOn w:val="a"/>
    <w:next w:val="a"/>
    <w:rsid w:val="00E94736"/>
    <w:pPr>
      <w:suppressAutoHyphens/>
      <w:jc w:val="both"/>
    </w:pPr>
    <w:rPr>
      <w:rFonts w:eastAsia="Times New Roman"/>
      <w:sz w:val="24"/>
      <w:szCs w:val="20"/>
      <w:lang w:eastAsia="ar-SA"/>
    </w:rPr>
  </w:style>
  <w:style w:type="paragraph" w:customStyle="1" w:styleId="1f">
    <w:name w:val="Знак Знак Знак Знак1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af9">
    <w:name w:val="Таблица текст"/>
    <w:basedOn w:val="a"/>
    <w:rsid w:val="00E94736"/>
    <w:pPr>
      <w:suppressAutoHyphens/>
      <w:spacing w:before="40" w:after="40"/>
      <w:ind w:left="57" w:right="57"/>
    </w:pPr>
    <w:rPr>
      <w:lang w:eastAsia="ar-SA"/>
    </w:rPr>
  </w:style>
  <w:style w:type="paragraph" w:styleId="afa">
    <w:name w:val="No Spacing"/>
    <w:link w:val="afb"/>
    <w:uiPriority w:val="99"/>
    <w:qFormat/>
    <w:rsid w:val="00E94736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c">
    <w:name w:val="Знак Знак Знак Знак Знак Знак Знак Знак 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1f0">
    <w:name w:val="Знак1 Знак Знак Знак Знак Знак"/>
    <w:basedOn w:val="a"/>
    <w:rsid w:val="00E94736"/>
    <w:pPr>
      <w:suppressAutoHyphens/>
      <w:spacing w:after="160" w:line="240" w:lineRule="exact"/>
    </w:pPr>
    <w:rPr>
      <w:rFonts w:ascii="Verdana" w:eastAsia="Times New Roman" w:hAnsi="Verdana"/>
      <w:szCs w:val="20"/>
      <w:lang w:val="en-US" w:eastAsia="ar-SA"/>
    </w:rPr>
  </w:style>
  <w:style w:type="paragraph" w:customStyle="1" w:styleId="afd">
    <w:name w:val="Знак Знак Знак Знак 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110">
    <w:name w:val="Знак11"/>
    <w:basedOn w:val="a"/>
    <w:rsid w:val="00E94736"/>
    <w:pPr>
      <w:suppressAutoHyphens/>
      <w:spacing w:after="160" w:line="240" w:lineRule="exact"/>
    </w:pPr>
    <w:rPr>
      <w:rFonts w:ascii="Verdana" w:eastAsia="Times New Roman" w:hAnsi="Verdana"/>
      <w:szCs w:val="20"/>
      <w:lang w:val="en-US" w:eastAsia="ar-SA"/>
    </w:rPr>
  </w:style>
  <w:style w:type="paragraph" w:customStyle="1" w:styleId="51">
    <w:name w:val="Знак Знак5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afe">
    <w:name w:val="Знак Знак Знак Знак Знак 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aff">
    <w:name w:val="Знак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ConsNonformat0">
    <w:name w:val="ConsNonformat"/>
    <w:rsid w:val="00E9473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311">
    <w:name w:val="Основной текст 31"/>
    <w:basedOn w:val="a"/>
    <w:rsid w:val="00E94736"/>
    <w:pPr>
      <w:suppressAutoHyphens/>
      <w:spacing w:after="120"/>
    </w:pPr>
    <w:rPr>
      <w:rFonts w:eastAsia="Times New Roman"/>
      <w:sz w:val="16"/>
      <w:szCs w:val="16"/>
      <w:lang w:eastAsia="ar-SA"/>
    </w:rPr>
  </w:style>
  <w:style w:type="paragraph" w:styleId="aff0">
    <w:name w:val="footer"/>
    <w:basedOn w:val="a"/>
    <w:link w:val="aff1"/>
    <w:uiPriority w:val="99"/>
    <w:rsid w:val="00E94736"/>
    <w:pPr>
      <w:tabs>
        <w:tab w:val="center" w:pos="4677"/>
        <w:tab w:val="right" w:pos="9355"/>
      </w:tabs>
      <w:suppressAutoHyphens/>
    </w:pPr>
    <w:rPr>
      <w:rFonts w:eastAsia="Times New Roman"/>
      <w:sz w:val="24"/>
      <w:szCs w:val="24"/>
      <w:lang w:eastAsia="ar-SA"/>
    </w:rPr>
  </w:style>
  <w:style w:type="character" w:customStyle="1" w:styleId="aff1">
    <w:name w:val="Нижний колонтитул Знак"/>
    <w:link w:val="aff0"/>
    <w:rsid w:val="00E94736"/>
    <w:rPr>
      <w:rFonts w:ascii="Times New Roman" w:eastAsia="Times New Roman" w:hAnsi="Times New Roman"/>
      <w:sz w:val="24"/>
      <w:szCs w:val="24"/>
      <w:lang w:eastAsia="ar-SA"/>
    </w:rPr>
  </w:style>
  <w:style w:type="paragraph" w:styleId="aff2">
    <w:name w:val="header"/>
    <w:basedOn w:val="a"/>
    <w:link w:val="aff3"/>
    <w:rsid w:val="00E94736"/>
    <w:pPr>
      <w:tabs>
        <w:tab w:val="center" w:pos="4677"/>
        <w:tab w:val="right" w:pos="9355"/>
      </w:tabs>
      <w:suppressAutoHyphens/>
    </w:pPr>
    <w:rPr>
      <w:rFonts w:eastAsia="Times New Roman"/>
      <w:sz w:val="24"/>
      <w:szCs w:val="24"/>
      <w:lang w:eastAsia="ar-SA"/>
    </w:rPr>
  </w:style>
  <w:style w:type="character" w:customStyle="1" w:styleId="aff3">
    <w:name w:val="Верхний колонтитул Знак"/>
    <w:link w:val="aff2"/>
    <w:rsid w:val="00E9473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2">
    <w:name w:val="FR2"/>
    <w:rsid w:val="00E94736"/>
    <w:pPr>
      <w:widowControl w:val="0"/>
      <w:suppressAutoHyphens/>
      <w:spacing w:line="300" w:lineRule="auto"/>
      <w:ind w:left="2240" w:right="1800"/>
      <w:jc w:val="center"/>
    </w:pPr>
    <w:rPr>
      <w:rFonts w:ascii="Arial" w:eastAsia="Arial" w:hAnsi="Arial"/>
      <w:b/>
      <w:sz w:val="24"/>
      <w:lang w:eastAsia="ar-SA"/>
    </w:rPr>
  </w:style>
  <w:style w:type="paragraph" w:customStyle="1" w:styleId="ConsPlusNonformat">
    <w:name w:val="ConsPlusNonformat"/>
    <w:rsid w:val="00E9473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52">
    <w:name w:val="Знак5 Знак Знак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aff4">
    <w:name w:val="Знак"/>
    <w:basedOn w:val="a"/>
    <w:rsid w:val="00E94736"/>
    <w:pPr>
      <w:suppressAutoHyphens/>
      <w:spacing w:after="160" w:line="240" w:lineRule="exact"/>
    </w:pPr>
    <w:rPr>
      <w:szCs w:val="20"/>
      <w:lang w:eastAsia="ar-SA"/>
    </w:rPr>
  </w:style>
  <w:style w:type="paragraph" w:customStyle="1" w:styleId="Style2">
    <w:name w:val="Style2"/>
    <w:basedOn w:val="a"/>
    <w:rsid w:val="00E94736"/>
    <w:pPr>
      <w:widowControl w:val="0"/>
      <w:suppressAutoHyphens/>
      <w:autoSpaceDE w:val="0"/>
      <w:spacing w:line="226" w:lineRule="exact"/>
      <w:jc w:val="both"/>
    </w:pPr>
    <w:rPr>
      <w:rFonts w:eastAsia="Times New Roman"/>
      <w:sz w:val="24"/>
      <w:szCs w:val="24"/>
      <w:lang w:eastAsia="ar-SA"/>
    </w:rPr>
  </w:style>
  <w:style w:type="paragraph" w:customStyle="1" w:styleId="Style3">
    <w:name w:val="Style3"/>
    <w:basedOn w:val="a"/>
    <w:rsid w:val="00E94736"/>
    <w:pPr>
      <w:widowControl w:val="0"/>
      <w:suppressAutoHyphens/>
      <w:autoSpaceDE w:val="0"/>
      <w:spacing w:line="230" w:lineRule="exact"/>
      <w:ind w:firstLine="96"/>
      <w:jc w:val="both"/>
    </w:pPr>
    <w:rPr>
      <w:rFonts w:eastAsia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E94736"/>
    <w:pPr>
      <w:widowControl w:val="0"/>
      <w:suppressAutoHyphens/>
      <w:autoSpaceDE w:val="0"/>
      <w:spacing w:line="230" w:lineRule="exact"/>
      <w:ind w:firstLine="158"/>
      <w:jc w:val="both"/>
    </w:pPr>
    <w:rPr>
      <w:rFonts w:eastAsia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E94736"/>
    <w:pPr>
      <w:widowControl w:val="0"/>
      <w:suppressAutoHyphens/>
      <w:autoSpaceDE w:val="0"/>
      <w:spacing w:line="230" w:lineRule="exact"/>
      <w:ind w:firstLine="216"/>
    </w:pPr>
    <w:rPr>
      <w:rFonts w:eastAsia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E94736"/>
    <w:pPr>
      <w:widowControl w:val="0"/>
      <w:suppressAutoHyphens/>
      <w:autoSpaceDE w:val="0"/>
      <w:spacing w:line="230" w:lineRule="exact"/>
    </w:pPr>
    <w:rPr>
      <w:rFonts w:eastAsia="Times New Roman"/>
      <w:sz w:val="24"/>
      <w:szCs w:val="24"/>
      <w:lang w:eastAsia="ar-SA"/>
    </w:rPr>
  </w:style>
  <w:style w:type="paragraph" w:styleId="aff5">
    <w:name w:val="Balloon Text"/>
    <w:basedOn w:val="a"/>
    <w:link w:val="1f1"/>
    <w:uiPriority w:val="99"/>
    <w:rsid w:val="00E94736"/>
    <w:pPr>
      <w:suppressAutoHyphens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1f1">
    <w:name w:val="Текст выноски Знак1"/>
    <w:link w:val="aff5"/>
    <w:uiPriority w:val="99"/>
    <w:rsid w:val="00E94736"/>
    <w:rPr>
      <w:rFonts w:ascii="Tahoma" w:eastAsia="Times New Roman" w:hAnsi="Tahoma"/>
      <w:sz w:val="16"/>
      <w:szCs w:val="16"/>
      <w:lang w:eastAsia="ar-SA"/>
    </w:rPr>
  </w:style>
  <w:style w:type="paragraph" w:customStyle="1" w:styleId="ConsPlusCell">
    <w:name w:val="ConsPlusCell"/>
    <w:rsid w:val="00E94736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f6">
    <w:name w:val="List Paragraph"/>
    <w:basedOn w:val="a"/>
    <w:qFormat/>
    <w:rsid w:val="00E94736"/>
    <w:pPr>
      <w:suppressAutoHyphens/>
      <w:ind w:left="720"/>
    </w:pPr>
    <w:rPr>
      <w:rFonts w:eastAsia="Times New Roman"/>
      <w:szCs w:val="20"/>
      <w:lang w:eastAsia="ar-SA"/>
    </w:rPr>
  </w:style>
  <w:style w:type="paragraph" w:customStyle="1" w:styleId="31">
    <w:name w:val="Маркированный список 31"/>
    <w:basedOn w:val="a"/>
    <w:rsid w:val="00E94736"/>
    <w:pPr>
      <w:numPr>
        <w:numId w:val="3"/>
      </w:numPr>
      <w:tabs>
        <w:tab w:val="left" w:pos="926"/>
      </w:tabs>
      <w:suppressAutoHyphens/>
      <w:spacing w:after="60"/>
      <w:ind w:left="926" w:firstLine="0"/>
      <w:jc w:val="both"/>
    </w:pPr>
    <w:rPr>
      <w:rFonts w:eastAsia="Times New Roman"/>
      <w:sz w:val="24"/>
      <w:szCs w:val="20"/>
      <w:lang w:eastAsia="ar-SA"/>
    </w:rPr>
  </w:style>
  <w:style w:type="paragraph" w:styleId="aff7">
    <w:name w:val="endnote text"/>
    <w:basedOn w:val="a"/>
    <w:link w:val="1f2"/>
    <w:rsid w:val="00E94736"/>
    <w:pPr>
      <w:suppressAutoHyphens/>
    </w:pPr>
    <w:rPr>
      <w:rFonts w:eastAsia="Times New Roman"/>
      <w:szCs w:val="20"/>
      <w:lang w:eastAsia="ar-SA"/>
    </w:rPr>
  </w:style>
  <w:style w:type="character" w:customStyle="1" w:styleId="1f2">
    <w:name w:val="Текст концевой сноски Знак1"/>
    <w:link w:val="aff7"/>
    <w:rsid w:val="00E94736"/>
    <w:rPr>
      <w:rFonts w:ascii="Times New Roman" w:eastAsia="Times New Roman" w:hAnsi="Times New Roman"/>
      <w:lang w:eastAsia="ar-SA"/>
    </w:rPr>
  </w:style>
  <w:style w:type="paragraph" w:customStyle="1" w:styleId="aff8">
    <w:name w:val="Содержимое таблицы"/>
    <w:basedOn w:val="a"/>
    <w:rsid w:val="00E94736"/>
    <w:pPr>
      <w:suppressLineNumbers/>
      <w:suppressAutoHyphens/>
    </w:pPr>
    <w:rPr>
      <w:rFonts w:eastAsia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rsid w:val="00E94736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E94736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character" w:customStyle="1" w:styleId="blk">
    <w:name w:val="blk"/>
    <w:rsid w:val="00E94736"/>
  </w:style>
  <w:style w:type="table" w:customStyle="1" w:styleId="1f3">
    <w:name w:val="Сетка таблицы1"/>
    <w:basedOn w:val="a1"/>
    <w:next w:val="a3"/>
    <w:uiPriority w:val="59"/>
    <w:rsid w:val="00E947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"/>
    <w:link w:val="221"/>
    <w:rsid w:val="00E94736"/>
    <w:pPr>
      <w:spacing w:line="360" w:lineRule="auto"/>
    </w:pPr>
    <w:rPr>
      <w:rFonts w:eastAsia="Times New Roman"/>
      <w:sz w:val="28"/>
      <w:szCs w:val="24"/>
      <w:lang w:eastAsia="ru-RU"/>
    </w:rPr>
  </w:style>
  <w:style w:type="character" w:customStyle="1" w:styleId="221">
    <w:name w:val="Основной текст 2 Знак2"/>
    <w:link w:val="29"/>
    <w:rsid w:val="00E94736"/>
    <w:rPr>
      <w:rFonts w:ascii="Times New Roman" w:eastAsia="Times New Roman" w:hAnsi="Times New Roman"/>
      <w:sz w:val="28"/>
      <w:szCs w:val="24"/>
    </w:rPr>
  </w:style>
  <w:style w:type="character" w:customStyle="1" w:styleId="312">
    <w:name w:val="Знак Знак31"/>
    <w:rsid w:val="00E94736"/>
    <w:rPr>
      <w:b/>
      <w:bCs/>
      <w:sz w:val="24"/>
      <w:szCs w:val="24"/>
      <w:lang w:val="ru-RU" w:eastAsia="ar-SA" w:bidi="ar-SA"/>
    </w:rPr>
  </w:style>
  <w:style w:type="paragraph" w:customStyle="1" w:styleId="2a">
    <w:name w:val="Знак Знак Знак Знак2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111">
    <w:name w:val="Знак1 Знак Знак Знак Знак Знак1"/>
    <w:basedOn w:val="a"/>
    <w:rsid w:val="00E94736"/>
    <w:pPr>
      <w:suppressAutoHyphens/>
      <w:spacing w:after="160" w:line="240" w:lineRule="exact"/>
    </w:pPr>
    <w:rPr>
      <w:rFonts w:ascii="Verdana" w:eastAsia="Times New Roman" w:hAnsi="Verdana"/>
      <w:szCs w:val="20"/>
      <w:lang w:val="en-US" w:eastAsia="ar-SA"/>
    </w:rPr>
  </w:style>
  <w:style w:type="paragraph" w:customStyle="1" w:styleId="1f4">
    <w:name w:val="Знак Знак Знак Знак Знак Знак Знак1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120">
    <w:name w:val="Знак12"/>
    <w:basedOn w:val="a"/>
    <w:rsid w:val="00E94736"/>
    <w:pPr>
      <w:suppressAutoHyphens/>
      <w:spacing w:after="160" w:line="240" w:lineRule="exact"/>
    </w:pPr>
    <w:rPr>
      <w:rFonts w:ascii="Verdana" w:eastAsia="Times New Roman" w:hAnsi="Verdana"/>
      <w:szCs w:val="20"/>
      <w:lang w:val="en-US" w:eastAsia="ar-SA"/>
    </w:rPr>
  </w:style>
  <w:style w:type="paragraph" w:customStyle="1" w:styleId="510">
    <w:name w:val="Знак Знак5 Знак1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1f5">
    <w:name w:val="Знак Знак Знак1"/>
    <w:basedOn w:val="a"/>
    <w:rsid w:val="00E94736"/>
    <w:pPr>
      <w:suppressAutoHyphens/>
      <w:spacing w:before="280" w:after="280"/>
    </w:pPr>
    <w:rPr>
      <w:rFonts w:ascii="Tahoma" w:eastAsia="Times New Roman" w:hAnsi="Tahoma" w:cs="Tahoma"/>
      <w:szCs w:val="20"/>
      <w:lang w:val="en-US" w:eastAsia="ar-SA"/>
    </w:rPr>
  </w:style>
  <w:style w:type="paragraph" w:customStyle="1" w:styleId="ConsPlusTitle">
    <w:name w:val="ConsPlusTitle"/>
    <w:rsid w:val="00E9473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DocList">
    <w:name w:val="ConsPlusDocList"/>
    <w:rsid w:val="00E9473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E9473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E9473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E94736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2b">
    <w:name w:val="Сетка таблицы2"/>
    <w:basedOn w:val="a1"/>
    <w:next w:val="a3"/>
    <w:uiPriority w:val="59"/>
    <w:rsid w:val="00E94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47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94736"/>
    <w:rPr>
      <w:rFonts w:ascii="Arial" w:eastAsia="Arial" w:hAnsi="Arial" w:cs="Arial"/>
      <w:lang w:eastAsia="ar-SA"/>
    </w:rPr>
  </w:style>
  <w:style w:type="character" w:styleId="affa">
    <w:name w:val="annotation reference"/>
    <w:basedOn w:val="a0"/>
    <w:uiPriority w:val="99"/>
    <w:semiHidden/>
    <w:unhideWhenUsed/>
    <w:rsid w:val="002E133D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2E133D"/>
    <w:rPr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2E133D"/>
    <w:rPr>
      <w:rFonts w:ascii="Times New Roman" w:hAnsi="Times New Roman"/>
      <w:lang w:eastAsia="en-US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2E133D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2E133D"/>
    <w:rPr>
      <w:rFonts w:ascii="Times New Roman" w:hAnsi="Times New Roman"/>
      <w:b/>
      <w:bCs/>
      <w:lang w:eastAsia="en-US"/>
    </w:rPr>
  </w:style>
  <w:style w:type="character" w:customStyle="1" w:styleId="1f6">
    <w:name w:val="Верхний колонтитул Знак1"/>
    <w:semiHidden/>
    <w:locked/>
    <w:rsid w:val="006B16CC"/>
    <w:rPr>
      <w:rFonts w:cs="Times New Roman"/>
      <w:sz w:val="22"/>
      <w:szCs w:val="22"/>
      <w:lang w:val="ru-RU" w:eastAsia="ru-RU" w:bidi="ar-SA"/>
    </w:rPr>
  </w:style>
  <w:style w:type="paragraph" w:customStyle="1" w:styleId="afff">
    <w:name w:val="Базовый"/>
    <w:rsid w:val="006B16CC"/>
    <w:pPr>
      <w:tabs>
        <w:tab w:val="left" w:pos="708"/>
      </w:tabs>
      <w:suppressAutoHyphens/>
      <w:spacing w:after="200" w:line="276" w:lineRule="auto"/>
    </w:pPr>
    <w:rPr>
      <w:rFonts w:eastAsia="Times New Roman"/>
      <w:sz w:val="22"/>
      <w:szCs w:val="22"/>
    </w:rPr>
  </w:style>
  <w:style w:type="character" w:customStyle="1" w:styleId="26">
    <w:name w:val="Название Знак2"/>
    <w:link w:val="af"/>
    <w:locked/>
    <w:rsid w:val="006B16CC"/>
    <w:rPr>
      <w:rFonts w:ascii="Arial" w:eastAsia="Microsoft YaHei" w:hAnsi="Arial" w:cs="Mangal"/>
      <w:sz w:val="28"/>
      <w:szCs w:val="28"/>
      <w:lang w:eastAsia="ar-SA"/>
    </w:rPr>
  </w:style>
  <w:style w:type="character" w:customStyle="1" w:styleId="81">
    <w:name w:val="Знак Знак8"/>
    <w:locked/>
    <w:rsid w:val="006B16CC"/>
    <w:rPr>
      <w:rFonts w:cs="Times New Roman"/>
      <w:sz w:val="24"/>
      <w:szCs w:val="24"/>
      <w:lang w:val="ru-RU" w:eastAsia="ar-SA" w:bidi="ar-SA"/>
    </w:rPr>
  </w:style>
  <w:style w:type="paragraph" w:customStyle="1" w:styleId="trt0xe">
    <w:name w:val="trt0xe"/>
    <w:basedOn w:val="a"/>
    <w:rsid w:val="0018176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olor-blue">
    <w:name w:val="color-blue"/>
    <w:basedOn w:val="a0"/>
    <w:rsid w:val="00AC2863"/>
  </w:style>
  <w:style w:type="paragraph" w:styleId="afff0">
    <w:name w:val="Block Text"/>
    <w:basedOn w:val="a"/>
    <w:uiPriority w:val="99"/>
    <w:semiHidden/>
    <w:rsid w:val="00D52D23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eastAsia="Times New Roman"/>
      <w:color w:val="000000"/>
      <w:sz w:val="24"/>
      <w:szCs w:val="20"/>
      <w:lang w:eastAsia="ru-RU"/>
    </w:rPr>
  </w:style>
  <w:style w:type="character" w:customStyle="1" w:styleId="iceouttxt6">
    <w:name w:val="iceouttxt6"/>
    <w:rsid w:val="00D52D23"/>
    <w:rPr>
      <w:rFonts w:ascii="Arial" w:hAnsi="Arial" w:cs="Arial" w:hint="default"/>
      <w:color w:val="666666"/>
      <w:sz w:val="17"/>
      <w:szCs w:val="17"/>
    </w:rPr>
  </w:style>
  <w:style w:type="paragraph" w:customStyle="1" w:styleId="Style28">
    <w:name w:val="Style28"/>
    <w:basedOn w:val="a"/>
    <w:rsid w:val="00D52D23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ru-RU"/>
    </w:rPr>
  </w:style>
  <w:style w:type="character" w:customStyle="1" w:styleId="okpdspan">
    <w:name w:val="okpd_span"/>
    <w:basedOn w:val="a0"/>
    <w:rsid w:val="007827BD"/>
  </w:style>
  <w:style w:type="paragraph" w:customStyle="1" w:styleId="1f7">
    <w:name w:val="Абзац списка1"/>
    <w:basedOn w:val="a"/>
    <w:rsid w:val="006704D6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customStyle="1" w:styleId="2c">
    <w:name w:val="Абзац списка2"/>
    <w:basedOn w:val="a"/>
    <w:link w:val="ListParagraphChar"/>
    <w:rsid w:val="00F62212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character" w:customStyle="1" w:styleId="1f8">
    <w:name w:val="Нижний колонтитул Знак1"/>
    <w:locked/>
    <w:rsid w:val="00823C88"/>
    <w:rPr>
      <w:rFonts w:ascii="Calibri" w:hAnsi="Calibri" w:cs="Times New Roman"/>
      <w:kern w:val="2"/>
      <w:sz w:val="22"/>
      <w:szCs w:val="22"/>
      <w:lang w:val="ru-RU" w:eastAsia="ar-SA" w:bidi="ar-SA"/>
    </w:rPr>
  </w:style>
  <w:style w:type="character" w:styleId="afff1">
    <w:name w:val="Emphasis"/>
    <w:qFormat/>
    <w:rsid w:val="00823C88"/>
    <w:rPr>
      <w:i/>
      <w:iCs/>
    </w:rPr>
  </w:style>
  <w:style w:type="paragraph" w:customStyle="1" w:styleId="-">
    <w:name w:val="Контракт-раздел"/>
    <w:basedOn w:val="a"/>
    <w:next w:val="-0"/>
    <w:rsid w:val="00823C88"/>
    <w:pPr>
      <w:keepNext/>
      <w:numPr>
        <w:numId w:val="19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823C88"/>
    <w:pPr>
      <w:numPr>
        <w:ilvl w:val="1"/>
        <w:numId w:val="19"/>
      </w:numPr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823C88"/>
    <w:pPr>
      <w:numPr>
        <w:ilvl w:val="2"/>
        <w:numId w:val="19"/>
      </w:numPr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823C88"/>
    <w:pPr>
      <w:numPr>
        <w:ilvl w:val="3"/>
        <w:numId w:val="19"/>
      </w:numPr>
      <w:jc w:val="both"/>
    </w:pPr>
    <w:rPr>
      <w:rFonts w:eastAsia="Times New Roman"/>
      <w:sz w:val="24"/>
      <w:szCs w:val="24"/>
      <w:lang w:eastAsia="ru-RU"/>
    </w:rPr>
  </w:style>
  <w:style w:type="character" w:customStyle="1" w:styleId="cardmaininfocontent2">
    <w:name w:val="cardmaininfo__content2"/>
    <w:basedOn w:val="a0"/>
    <w:rsid w:val="009F314A"/>
    <w:rPr>
      <w:vanish w:val="0"/>
      <w:webHidden w:val="0"/>
      <w:specVanish w:val="0"/>
    </w:rPr>
  </w:style>
  <w:style w:type="character" w:customStyle="1" w:styleId="sectioninfo2">
    <w:name w:val="section__info2"/>
    <w:basedOn w:val="a0"/>
    <w:rsid w:val="009F314A"/>
    <w:rPr>
      <w:vanish w:val="0"/>
      <w:webHidden w:val="0"/>
      <w:specVanish w:val="0"/>
    </w:rPr>
  </w:style>
  <w:style w:type="paragraph" w:customStyle="1" w:styleId="36">
    <w:name w:val="Абзац списка3"/>
    <w:basedOn w:val="a"/>
    <w:rsid w:val="00A64EC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f9">
    <w:name w:val="Без интервала1"/>
    <w:link w:val="NoSpacingChar"/>
    <w:rsid w:val="00A64EC8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NoSpacingChar">
    <w:name w:val="No Spacing Char"/>
    <w:link w:val="1f9"/>
    <w:locked/>
    <w:rsid w:val="00A64EC8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c"/>
    <w:locked/>
    <w:rsid w:val="00A64EC8"/>
    <w:rPr>
      <w:rFonts w:eastAsia="Times New Roman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99"/>
    <w:locked/>
    <w:rsid w:val="006B0DA3"/>
    <w:rPr>
      <w:rFonts w:eastAsia="Arial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57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9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A89F1-89B6-4D68-806D-AEF918BC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Links>
    <vt:vector size="30" baseType="variant">
      <vt:variant>
        <vt:i4>262217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P793</vt:lpwstr>
      </vt:variant>
      <vt:variant>
        <vt:i4>65609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P796</vt:lpwstr>
      </vt:variant>
      <vt:variant>
        <vt:i4>262217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P793</vt:lpwstr>
      </vt:variant>
      <vt:variant>
        <vt:i4>983113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P798</vt:lpwstr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consultantplus://offline/ref=5AE96B7D8CF59A7C5D5E9F8D256CCD1E0A46EEA477B33F3BBF1DE0B2CADA3747BF3B2E37C3132DFCrEA9D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 Г.А.</dc:creator>
  <cp:lastModifiedBy>User</cp:lastModifiedBy>
  <cp:revision>2</cp:revision>
  <cp:lastPrinted>2021-04-26T10:39:00Z</cp:lastPrinted>
  <dcterms:created xsi:type="dcterms:W3CDTF">2026-07-27T04:53:00Z</dcterms:created>
  <dcterms:modified xsi:type="dcterms:W3CDTF">2026-07-27T04:53:00Z</dcterms:modified>
</cp:coreProperties>
</file>