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D7346" w14:textId="70CBDB68" w:rsidR="00CC2255" w:rsidRPr="00CC2255" w:rsidRDefault="00CC2255" w:rsidP="00CC2255">
      <w:pPr>
        <w:pStyle w:val="ab"/>
        <w:numPr>
          <w:ilvl w:val="0"/>
          <w:numId w:val="1"/>
        </w:numPr>
        <w:rPr>
          <w:rFonts w:ascii="Times New Roman" w:eastAsia="Times New Roman" w:hAnsi="Times New Roman" w:cs="Times New Roman"/>
          <w:b/>
          <w:color w:val="000000"/>
          <w:lang w:eastAsia="ru-RU"/>
        </w:rPr>
      </w:pPr>
      <w:proofErr w:type="spellStart"/>
      <w:r w:rsidRPr="00CC2255">
        <w:rPr>
          <w:rFonts w:ascii="Times New Roman" w:eastAsia="Times New Roman" w:hAnsi="Times New Roman" w:cs="Times New Roman"/>
          <w:b/>
          <w:color w:val="000000"/>
          <w:lang w:eastAsia="ru-RU"/>
        </w:rPr>
        <w:t>Трансдюсер</w:t>
      </w:r>
      <w:proofErr w:type="spellEnd"/>
      <w:r w:rsidRPr="00CC225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инвазивного давления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3970"/>
        <w:gridCol w:w="6089"/>
      </w:tblGrid>
      <w:tr w:rsidR="00CC2255" w:rsidRPr="00CC2255" w14:paraId="55D87D9F" w14:textId="77777777" w:rsidTr="004B51BA">
        <w:tc>
          <w:tcPr>
            <w:tcW w:w="3970" w:type="dxa"/>
          </w:tcPr>
          <w:p w14:paraId="7EA4981C" w14:textId="77777777" w:rsidR="00CC2255" w:rsidRPr="00CC2255" w:rsidRDefault="00CC2255" w:rsidP="004B51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Описание</w:t>
            </w:r>
          </w:p>
        </w:tc>
        <w:tc>
          <w:tcPr>
            <w:tcW w:w="6089" w:type="dxa"/>
          </w:tcPr>
          <w:p w14:paraId="0B6C53D3" w14:textId="212B991F" w:rsidR="00CC2255" w:rsidRPr="00CC2255" w:rsidRDefault="00CC2255" w:rsidP="004B51BA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Трансдюсер</w:t>
            </w:r>
            <w:proofErr w:type="spellEnd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инвазивного давления должен представлять собой датчик давления, установленный на пластиковое основание, соединенный с кабелем для подключения к монитору пациента и передачи полученных данных на монитор. </w:t>
            </w:r>
          </w:p>
        </w:tc>
      </w:tr>
      <w:tr w:rsidR="00CC2255" w:rsidRPr="00CC2255" w14:paraId="4A1F2D7C" w14:textId="77777777" w:rsidTr="004B51BA">
        <w:tc>
          <w:tcPr>
            <w:tcW w:w="3970" w:type="dxa"/>
          </w:tcPr>
          <w:p w14:paraId="6D5830E6" w14:textId="77777777" w:rsidR="00CC2255" w:rsidRPr="00CC2255" w:rsidRDefault="00CC2255" w:rsidP="004B51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Назначение</w:t>
            </w:r>
          </w:p>
        </w:tc>
        <w:tc>
          <w:tcPr>
            <w:tcW w:w="6089" w:type="dxa"/>
          </w:tcPr>
          <w:p w14:paraId="6B58D639" w14:textId="629460C8" w:rsidR="00CC2255" w:rsidRPr="00CC2255" w:rsidRDefault="00CC2255" w:rsidP="004B51BA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Должен быть предназначен для мониторинга инвазивного давления</w:t>
            </w:r>
          </w:p>
        </w:tc>
      </w:tr>
      <w:tr w:rsidR="00CC2255" w:rsidRPr="00CC2255" w14:paraId="74F66FD4" w14:textId="77777777" w:rsidTr="004B51BA">
        <w:tc>
          <w:tcPr>
            <w:tcW w:w="3970" w:type="dxa"/>
          </w:tcPr>
          <w:p w14:paraId="2920D3BA" w14:textId="77777777" w:rsidR="00CC2255" w:rsidRPr="00CC2255" w:rsidRDefault="00CC2255" w:rsidP="004B51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Принцип работы</w:t>
            </w:r>
          </w:p>
        </w:tc>
        <w:tc>
          <w:tcPr>
            <w:tcW w:w="6089" w:type="dxa"/>
          </w:tcPr>
          <w:p w14:paraId="6B674CB3" w14:textId="19C8B1EA" w:rsidR="00CC2255" w:rsidRPr="00CC2255" w:rsidRDefault="00CC2255" w:rsidP="004B51BA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Должен преобразовывать колебания сигналов гемодинамического </w:t>
            </w:r>
            <w:proofErr w:type="gramStart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давления  в</w:t>
            </w:r>
            <w:proofErr w:type="gramEnd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электрические сигналы и передача на монитор пациента </w:t>
            </w:r>
          </w:p>
        </w:tc>
      </w:tr>
      <w:tr w:rsidR="00CC2255" w:rsidRPr="00CC2255" w14:paraId="20304B23" w14:textId="77777777" w:rsidTr="004B51BA">
        <w:tc>
          <w:tcPr>
            <w:tcW w:w="3970" w:type="dxa"/>
          </w:tcPr>
          <w:p w14:paraId="2D2CFB26" w14:textId="77777777" w:rsidR="00CC2255" w:rsidRPr="00CC2255" w:rsidRDefault="00CC2255" w:rsidP="004B51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Кратность применения</w:t>
            </w:r>
          </w:p>
        </w:tc>
        <w:tc>
          <w:tcPr>
            <w:tcW w:w="6089" w:type="dxa"/>
          </w:tcPr>
          <w:p w14:paraId="31ABA045" w14:textId="1060C337" w:rsidR="00CC2255" w:rsidRPr="00CC2255" w:rsidRDefault="00CC2255" w:rsidP="004B51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Должен быть многоразовым</w:t>
            </w:r>
          </w:p>
        </w:tc>
      </w:tr>
      <w:tr w:rsidR="00CC2255" w:rsidRPr="00CC2255" w14:paraId="4797F085" w14:textId="77777777" w:rsidTr="004B51BA">
        <w:tc>
          <w:tcPr>
            <w:tcW w:w="3970" w:type="dxa"/>
          </w:tcPr>
          <w:p w14:paraId="77BF4FE8" w14:textId="77777777" w:rsidR="00CC2255" w:rsidRPr="00CC2255" w:rsidRDefault="00CC2255" w:rsidP="004B51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Стерильность</w:t>
            </w:r>
          </w:p>
        </w:tc>
        <w:tc>
          <w:tcPr>
            <w:tcW w:w="6089" w:type="dxa"/>
          </w:tcPr>
          <w:p w14:paraId="01698174" w14:textId="4BD9484F" w:rsidR="00CC2255" w:rsidRPr="00CC2255" w:rsidRDefault="00CC2255" w:rsidP="004B51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Может быть нестерильным</w:t>
            </w:r>
          </w:p>
        </w:tc>
      </w:tr>
      <w:tr w:rsidR="00CC2255" w:rsidRPr="00CC2255" w14:paraId="77496F38" w14:textId="77777777" w:rsidTr="004B51BA">
        <w:trPr>
          <w:trHeight w:val="272"/>
        </w:trPr>
        <w:tc>
          <w:tcPr>
            <w:tcW w:w="3970" w:type="dxa"/>
          </w:tcPr>
          <w:p w14:paraId="2AF2ECB2" w14:textId="77777777" w:rsidR="00CC2255" w:rsidRPr="00CC2255" w:rsidRDefault="00CC2255" w:rsidP="004B51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разъема кабеля</w:t>
            </w:r>
          </w:p>
        </w:tc>
        <w:tc>
          <w:tcPr>
            <w:tcW w:w="6089" w:type="dxa"/>
          </w:tcPr>
          <w:p w14:paraId="446F2774" w14:textId="71E59F3F" w:rsidR="00CC2255" w:rsidRPr="00CC2255" w:rsidRDefault="00CC2255" w:rsidP="004B51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Должен быть - Мама, 4 pin</w:t>
            </w:r>
          </w:p>
        </w:tc>
      </w:tr>
      <w:tr w:rsidR="00CC2255" w:rsidRPr="00CC2255" w14:paraId="12BBCCCF" w14:textId="77777777" w:rsidTr="004B51BA">
        <w:trPr>
          <w:trHeight w:val="272"/>
        </w:trPr>
        <w:tc>
          <w:tcPr>
            <w:tcW w:w="3970" w:type="dxa"/>
          </w:tcPr>
          <w:p w14:paraId="573CAEA1" w14:textId="77777777" w:rsidR="00CC2255" w:rsidRPr="00CC2255" w:rsidRDefault="00CC2255" w:rsidP="004B51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Длина кабеля, см</w:t>
            </w:r>
          </w:p>
        </w:tc>
        <w:tc>
          <w:tcPr>
            <w:tcW w:w="6089" w:type="dxa"/>
          </w:tcPr>
          <w:p w14:paraId="4E0436EC" w14:textId="1D9AB353" w:rsidR="00CC2255" w:rsidRPr="00CC2255" w:rsidRDefault="00CC2255" w:rsidP="004B51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≥25 см</w:t>
            </w:r>
          </w:p>
        </w:tc>
      </w:tr>
      <w:tr w:rsidR="00CC2255" w:rsidRPr="00CC2255" w14:paraId="5CFB97BF" w14:textId="77777777" w:rsidTr="004B51BA">
        <w:tc>
          <w:tcPr>
            <w:tcW w:w="3970" w:type="dxa"/>
          </w:tcPr>
          <w:p w14:paraId="49ACE934" w14:textId="77777777" w:rsidR="00CC2255" w:rsidRPr="00CC2255" w:rsidRDefault="00CC2255" w:rsidP="004B51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Функция проверки работоспособности датчика </w:t>
            </w:r>
            <w:proofErr w:type="spellStart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Touch</w:t>
            </w:r>
            <w:proofErr w:type="spellEnd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Check</w:t>
            </w:r>
            <w:proofErr w:type="spellEnd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™ </w:t>
            </w:r>
          </w:p>
        </w:tc>
        <w:tc>
          <w:tcPr>
            <w:tcW w:w="6089" w:type="dxa"/>
          </w:tcPr>
          <w:p w14:paraId="097B5F16" w14:textId="77777777" w:rsidR="00CC2255" w:rsidRPr="00CC2255" w:rsidRDefault="00CC2255" w:rsidP="004B51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</w:t>
            </w:r>
          </w:p>
        </w:tc>
      </w:tr>
      <w:tr w:rsidR="00CC2255" w:rsidRPr="00CC2255" w14:paraId="76958187" w14:textId="77777777" w:rsidTr="004B51BA">
        <w:tc>
          <w:tcPr>
            <w:tcW w:w="3970" w:type="dxa"/>
          </w:tcPr>
          <w:p w14:paraId="3AF9628A" w14:textId="77777777" w:rsidR="00CC2255" w:rsidRPr="00CC2255" w:rsidRDefault="00CC2255" w:rsidP="004B51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Диапазон давления</w:t>
            </w:r>
          </w:p>
        </w:tc>
        <w:tc>
          <w:tcPr>
            <w:tcW w:w="6089" w:type="dxa"/>
          </w:tcPr>
          <w:p w14:paraId="0C460E0B" w14:textId="77777777" w:rsidR="00CC2255" w:rsidRPr="00CC2255" w:rsidRDefault="00CC2255" w:rsidP="004B51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диапазоне -30 </w:t>
            </w:r>
            <w:proofErr w:type="spellStart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mmHg</w:t>
            </w:r>
            <w:proofErr w:type="spellEnd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to</w:t>
            </w:r>
            <w:proofErr w:type="spellEnd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+300 </w:t>
            </w:r>
            <w:proofErr w:type="spellStart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mmHg</w:t>
            </w:r>
            <w:proofErr w:type="spellEnd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(* - неизменяемый показатель)</w:t>
            </w:r>
          </w:p>
        </w:tc>
      </w:tr>
      <w:tr w:rsidR="00CC2255" w:rsidRPr="00CC2255" w14:paraId="6AAE0CF3" w14:textId="77777777" w:rsidTr="004B51BA">
        <w:tc>
          <w:tcPr>
            <w:tcW w:w="3970" w:type="dxa"/>
          </w:tcPr>
          <w:p w14:paraId="60970776" w14:textId="77777777" w:rsidR="00CC2255" w:rsidRPr="00CC2255" w:rsidRDefault="00CC2255" w:rsidP="004B51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Материалы изготовления</w:t>
            </w:r>
          </w:p>
        </w:tc>
        <w:tc>
          <w:tcPr>
            <w:tcW w:w="6089" w:type="dxa"/>
          </w:tcPr>
          <w:p w14:paraId="1D06179B" w14:textId="77777777" w:rsidR="00CC2255" w:rsidRPr="00CC2255" w:rsidRDefault="00CC2255" w:rsidP="004B51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Основание датчика – поликарбонат (PC)</w:t>
            </w:r>
          </w:p>
          <w:p w14:paraId="0DC451B4" w14:textId="77777777" w:rsidR="00CC2255" w:rsidRPr="00CC2255" w:rsidRDefault="00CC2255" w:rsidP="004B51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Кабель датчика – поливинилхлорид (PVC)</w:t>
            </w:r>
          </w:p>
          <w:p w14:paraId="3F7F294D" w14:textId="77777777" w:rsidR="00CC2255" w:rsidRPr="00CC2255" w:rsidRDefault="00CC2255" w:rsidP="004B51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Чип сенсора – керамика, поликарбонат (PC)</w:t>
            </w:r>
          </w:p>
          <w:p w14:paraId="0C6050AF" w14:textId="77777777" w:rsidR="00CC2255" w:rsidRPr="00CC2255" w:rsidRDefault="00CC2255" w:rsidP="004B51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Задняя пластина – </w:t>
            </w:r>
            <w:proofErr w:type="spellStart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Polylac</w:t>
            </w:r>
            <w:proofErr w:type="spellEnd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PA-757 Акрилонитрил</w:t>
            </w:r>
          </w:p>
          <w:p w14:paraId="6603F7A7" w14:textId="77777777" w:rsidR="00CC2255" w:rsidRPr="00CC2255" w:rsidRDefault="00CC2255" w:rsidP="004B51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Бутадиен-стирол (ABS)</w:t>
            </w:r>
          </w:p>
          <w:p w14:paraId="4140B6B5" w14:textId="77777777" w:rsidR="00CC2255" w:rsidRPr="00CC2255" w:rsidRDefault="00CC2255" w:rsidP="004B51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Пылезащитный колпачок – Полипропилен (PP)</w:t>
            </w:r>
          </w:p>
        </w:tc>
      </w:tr>
      <w:tr w:rsidR="00CC2255" w:rsidRPr="00CC2255" w14:paraId="2BF5F4C7" w14:textId="77777777" w:rsidTr="004B51BA">
        <w:tc>
          <w:tcPr>
            <w:tcW w:w="3970" w:type="dxa"/>
          </w:tcPr>
          <w:p w14:paraId="3233C642" w14:textId="77777777" w:rsidR="00CC2255" w:rsidRPr="00CC2255" w:rsidRDefault="00CC2255" w:rsidP="004B51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Совместимость</w:t>
            </w:r>
          </w:p>
        </w:tc>
        <w:tc>
          <w:tcPr>
            <w:tcW w:w="6089" w:type="dxa"/>
          </w:tcPr>
          <w:p w14:paraId="07498EBF" w14:textId="77777777" w:rsidR="00CC2255" w:rsidRPr="00CC2255" w:rsidRDefault="00CC2255" w:rsidP="004B51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Совместимость с одинарными и сдвоенными магистральными кабелями линейки GE </w:t>
            </w:r>
            <w:proofErr w:type="spellStart"/>
            <w:proofErr w:type="gramStart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Healthcare</w:t>
            </w:r>
            <w:proofErr w:type="spellEnd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Utah</w:t>
            </w:r>
            <w:proofErr w:type="spellEnd"/>
            <w:proofErr w:type="gramEnd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/ BIOTRANS IBP и монитором пациента GE_________, имеющимся у заказчика </w:t>
            </w:r>
          </w:p>
        </w:tc>
      </w:tr>
    </w:tbl>
    <w:p w14:paraId="57AD26B5" w14:textId="792C58FE" w:rsidR="00CC2255" w:rsidRPr="00CC2255" w:rsidRDefault="00CC2255" w:rsidP="00CC2255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55F088D" w14:textId="69A57113" w:rsidR="00CC2255" w:rsidRPr="00CC2255" w:rsidRDefault="00CC2255" w:rsidP="00CC2255">
      <w:pPr>
        <w:pStyle w:val="ab"/>
        <w:numPr>
          <w:ilvl w:val="0"/>
          <w:numId w:val="1"/>
        </w:numPr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CC225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Вертикальный крепёж для </w:t>
      </w:r>
      <w:proofErr w:type="spellStart"/>
      <w:r w:rsidRPr="00CC2255">
        <w:rPr>
          <w:rFonts w:ascii="Times New Roman" w:eastAsia="Times New Roman" w:hAnsi="Times New Roman" w:cs="Times New Roman"/>
          <w:b/>
          <w:color w:val="000000"/>
          <w:lang w:eastAsia="ru-RU"/>
        </w:rPr>
        <w:t>трансдьюсера</w:t>
      </w:r>
      <w:proofErr w:type="spellEnd"/>
      <w:r w:rsidRPr="00CC225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инвазивного давления для мониторов пациента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0"/>
        <w:gridCol w:w="4055"/>
      </w:tblGrid>
      <w:tr w:rsidR="00CC2255" w:rsidRPr="00CC2255" w14:paraId="484D2A97" w14:textId="77777777" w:rsidTr="00CC2255">
        <w:trPr>
          <w:trHeight w:val="315"/>
        </w:trPr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04417" w14:textId="77777777" w:rsidR="00CC2255" w:rsidRPr="00CC2255" w:rsidRDefault="00CC2255" w:rsidP="004B51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Назначение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115C7" w14:textId="77777777" w:rsidR="00CC2255" w:rsidRPr="00CC2255" w:rsidRDefault="00CC2255" w:rsidP="004B51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для крепления </w:t>
            </w:r>
            <w:proofErr w:type="spellStart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трансдьюсера</w:t>
            </w:r>
            <w:proofErr w:type="spellEnd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стойке</w:t>
            </w:r>
          </w:p>
        </w:tc>
      </w:tr>
      <w:tr w:rsidR="00CC2255" w:rsidRPr="00CC2255" w14:paraId="5E8BDFCA" w14:textId="77777777" w:rsidTr="00CC2255">
        <w:trPr>
          <w:trHeight w:val="315"/>
        </w:trPr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7BEA4" w14:textId="77777777" w:rsidR="00CC2255" w:rsidRPr="00CC2255" w:rsidRDefault="00CC2255" w:rsidP="004B51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Материалы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86F9" w14:textId="77777777" w:rsidR="00CC2255" w:rsidRPr="00CC2255" w:rsidRDefault="00CC2255" w:rsidP="004B51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гипоаллергенны и не содержат латекс и ПВХ,</w:t>
            </w:r>
          </w:p>
        </w:tc>
      </w:tr>
      <w:tr w:rsidR="00CC2255" w:rsidRPr="00CC2255" w14:paraId="7ADA99A4" w14:textId="77777777" w:rsidTr="00CC2255">
        <w:trPr>
          <w:trHeight w:val="780"/>
        </w:trPr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52059" w14:textId="77777777" w:rsidR="00CC2255" w:rsidRPr="00CC2255" w:rsidRDefault="00CC2255" w:rsidP="004B51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Совместимость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6D99D" w14:textId="77777777" w:rsidR="00CC2255" w:rsidRPr="00CC2255" w:rsidRDefault="00CC2255" w:rsidP="004B51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Мониторы B105/125 и </w:t>
            </w:r>
          </w:p>
          <w:p w14:paraId="1057295D" w14:textId="77777777" w:rsidR="00CC2255" w:rsidRPr="00CC2255" w:rsidRDefault="00CC2255" w:rsidP="004B51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CARESCAPE 450/650/850</w:t>
            </w:r>
          </w:p>
        </w:tc>
      </w:tr>
      <w:tr w:rsidR="00CC2255" w:rsidRPr="00CC2255" w14:paraId="674DABB1" w14:textId="77777777" w:rsidTr="00CC2255">
        <w:trPr>
          <w:trHeight w:val="780"/>
        </w:trPr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52602" w14:textId="77777777" w:rsidR="00CC2255" w:rsidRPr="00CC2255" w:rsidRDefault="00CC2255" w:rsidP="004B51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Характеристики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FF744" w14:textId="65A03297" w:rsidR="00CC2255" w:rsidRPr="00CC2255" w:rsidRDefault="00CC2255" w:rsidP="004B51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Должен быть высокопрочный пластик, с разъемом для крепления роликового купола, обеспечивает герметичное и надежное соединение</w:t>
            </w:r>
          </w:p>
        </w:tc>
      </w:tr>
      <w:tr w:rsidR="00CC2255" w:rsidRPr="00CC2255" w14:paraId="00BF995D" w14:textId="77777777" w:rsidTr="00CC2255">
        <w:trPr>
          <w:trHeight w:val="315"/>
        </w:trPr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083C9" w14:textId="77777777" w:rsidR="00CC2255" w:rsidRPr="00CC2255" w:rsidRDefault="00CC2255" w:rsidP="004B51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Упаковка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C91BB" w14:textId="4E5D8FE6" w:rsidR="00CC2255" w:rsidRPr="00CC2255" w:rsidRDefault="00CC2255" w:rsidP="004B51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Должна быть индивидуальная</w:t>
            </w:r>
          </w:p>
        </w:tc>
      </w:tr>
    </w:tbl>
    <w:p w14:paraId="318063DE" w14:textId="01C4225C" w:rsidR="00CC2255" w:rsidRPr="00CC2255" w:rsidRDefault="00CC2255" w:rsidP="00CC2255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C66C4B0" w14:textId="5C7A6D2B" w:rsidR="00CC2255" w:rsidRPr="00CC2255" w:rsidRDefault="00CC2255" w:rsidP="00CC2255">
      <w:pPr>
        <w:pStyle w:val="ab"/>
        <w:numPr>
          <w:ilvl w:val="0"/>
          <w:numId w:val="1"/>
        </w:numPr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CC225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Устройство промывки </w:t>
      </w:r>
      <w:proofErr w:type="spellStart"/>
      <w:r w:rsidRPr="00CC2255">
        <w:rPr>
          <w:rFonts w:ascii="Times New Roman" w:eastAsia="Times New Roman" w:hAnsi="Times New Roman" w:cs="Times New Roman"/>
          <w:b/>
          <w:color w:val="000000"/>
          <w:lang w:eastAsia="ru-RU"/>
        </w:rPr>
        <w:t>трансдюсера</w:t>
      </w:r>
      <w:proofErr w:type="spellEnd"/>
      <w:r w:rsidRPr="00CC225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инвазивного давления</w:t>
      </w:r>
    </w:p>
    <w:tbl>
      <w:tblPr>
        <w:tblW w:w="10062" w:type="dxa"/>
        <w:tblInd w:w="-714" w:type="dxa"/>
        <w:tblLook w:val="04A0" w:firstRow="1" w:lastRow="0" w:firstColumn="1" w:lastColumn="0" w:noHBand="0" w:noVBand="1"/>
      </w:tblPr>
      <w:tblGrid>
        <w:gridCol w:w="567"/>
        <w:gridCol w:w="1702"/>
        <w:gridCol w:w="850"/>
        <w:gridCol w:w="3541"/>
        <w:gridCol w:w="3402"/>
      </w:tblGrid>
      <w:tr w:rsidR="00CC2255" w:rsidRPr="00CC2255" w14:paraId="69F0CAB2" w14:textId="77777777" w:rsidTr="00CC2255">
        <w:trPr>
          <w:trHeight w:val="6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A4579" w14:textId="77777777" w:rsidR="00CC2255" w:rsidRPr="00CC2255" w:rsidRDefault="00CC2255" w:rsidP="00CC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C7DD37" w14:textId="77777777" w:rsidR="00CC2255" w:rsidRPr="00CC2255" w:rsidRDefault="00CC2255" w:rsidP="00CC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товара, входящего в объект закупки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E71E8" w14:textId="77777777" w:rsidR="00CC2255" w:rsidRPr="00CC2255" w:rsidRDefault="00CC2255" w:rsidP="00CC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6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E48C8C" w14:textId="77777777" w:rsidR="00CC2255" w:rsidRPr="00CC2255" w:rsidRDefault="00CC2255" w:rsidP="00CC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Требования, установленные в отношении закупаемого товара (показатели, в соответствии с которыми будет устанавливаться соответствие)</w:t>
            </w:r>
          </w:p>
        </w:tc>
      </w:tr>
      <w:tr w:rsidR="00CC2255" w:rsidRPr="00CC2255" w14:paraId="5A0AEF10" w14:textId="77777777" w:rsidTr="00CC2255">
        <w:trPr>
          <w:trHeight w:val="4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D07D2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1F87B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63D74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082E1" w14:textId="77777777" w:rsidR="00CC2255" w:rsidRPr="00CC2255" w:rsidRDefault="00CC2255" w:rsidP="00CC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показателя, ед. изм. показателя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9AF67" w14:textId="77777777" w:rsidR="00CC2255" w:rsidRPr="00CC2255" w:rsidRDefault="00CC2255" w:rsidP="00CC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Описание, значение</w:t>
            </w:r>
          </w:p>
        </w:tc>
      </w:tr>
      <w:tr w:rsidR="00CC2255" w:rsidRPr="00CC2255" w14:paraId="7D805133" w14:textId="77777777" w:rsidTr="00CC2255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2212F" w14:textId="77777777" w:rsidR="00CC2255" w:rsidRPr="00CC2255" w:rsidRDefault="00CC2255" w:rsidP="00CC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00940" w14:textId="77777777" w:rsidR="00CC2255" w:rsidRPr="00CC2255" w:rsidRDefault="00CC2255" w:rsidP="00CC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FBBC8" w14:textId="156BC3A8" w:rsidR="00CC2255" w:rsidRPr="00CC2255" w:rsidRDefault="00CC2255" w:rsidP="00CC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3D832" w14:textId="749BE90F" w:rsidR="00CC2255" w:rsidRPr="00CC2255" w:rsidRDefault="00CC2255" w:rsidP="00CC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9EFC6" w14:textId="33368F51" w:rsidR="00CC2255" w:rsidRPr="00CC2255" w:rsidRDefault="00CC2255" w:rsidP="00CC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CC2255" w:rsidRPr="00CC2255" w14:paraId="4745CB67" w14:textId="77777777" w:rsidTr="00CC2255">
        <w:trPr>
          <w:trHeight w:val="6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7FC4D" w14:textId="77777777" w:rsidR="00CC2255" w:rsidRPr="00CC2255" w:rsidRDefault="00CC2255" w:rsidP="00CC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6E9AB" w14:textId="7D075BF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Устройство промывки </w:t>
            </w:r>
            <w:proofErr w:type="spellStart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трансдюсера</w:t>
            </w:r>
            <w:proofErr w:type="spellEnd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инвазивного давления</w:t>
            </w:r>
            <w:r w:rsidR="004E79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5 штук в упаковке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F1AD7" w14:textId="3502EF0B" w:rsidR="00CC2255" w:rsidRPr="00CC2255" w:rsidRDefault="00B82A31" w:rsidP="00CC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57C26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Описание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8BA0A" w14:textId="77777777" w:rsidR="00CC2255" w:rsidRPr="00CC2255" w:rsidRDefault="00CC2255" w:rsidP="00CC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стерильная магистраль в сборе с одноразовым куполом</w:t>
            </w:r>
          </w:p>
        </w:tc>
      </w:tr>
      <w:tr w:rsidR="00CC2255" w:rsidRPr="00CC2255" w14:paraId="6C2514F4" w14:textId="77777777" w:rsidTr="00CC2255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909FB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0BAAD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6462F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F298D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Назначение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9F411" w14:textId="77777777" w:rsidR="00CC2255" w:rsidRPr="00CC2255" w:rsidRDefault="00CC2255" w:rsidP="00CC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для непрерывного измерения инвазивного давления </w:t>
            </w:r>
            <w:proofErr w:type="spellStart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трансдьюссерами</w:t>
            </w:r>
            <w:proofErr w:type="spellEnd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мониторах</w:t>
            </w:r>
          </w:p>
        </w:tc>
      </w:tr>
      <w:tr w:rsidR="00CC2255" w:rsidRPr="00CC2255" w14:paraId="55F87A9E" w14:textId="77777777" w:rsidTr="00CC2255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1BA51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5A200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4950C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D66A5EF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 набора:</w:t>
            </w:r>
          </w:p>
        </w:tc>
      </w:tr>
      <w:tr w:rsidR="00CC2255" w:rsidRPr="00CC2255" w14:paraId="602757BB" w14:textId="77777777" w:rsidTr="00CC2255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4F377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CDD91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CEC80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9C8C3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инфузионная система для промыва датчика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7A7A6" w14:textId="77777777" w:rsidR="00CC2255" w:rsidRPr="00CC2255" w:rsidRDefault="00CC2255" w:rsidP="00CC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</w:t>
            </w:r>
          </w:p>
        </w:tc>
      </w:tr>
      <w:tr w:rsidR="00CC2255" w:rsidRPr="00CC2255" w14:paraId="78D70719" w14:textId="77777777" w:rsidTr="00CC2255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D8543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E3D7E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A0907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92DEF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одноразовая мембрана-преобразователь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3DBE0" w14:textId="77777777" w:rsidR="00CC2255" w:rsidRPr="00CC2255" w:rsidRDefault="00CC2255" w:rsidP="00CC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</w:t>
            </w:r>
          </w:p>
        </w:tc>
      </w:tr>
      <w:tr w:rsidR="00CC2255" w:rsidRPr="00CC2255" w14:paraId="39304120" w14:textId="77777777" w:rsidTr="00CC2255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84B68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1C267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BB95E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31DB9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трехходовой кран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7FC21" w14:textId="77777777" w:rsidR="00CC2255" w:rsidRPr="00CC2255" w:rsidRDefault="00CC2255" w:rsidP="00CC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</w:t>
            </w:r>
          </w:p>
        </w:tc>
      </w:tr>
      <w:tr w:rsidR="00CC2255" w:rsidRPr="00CC2255" w14:paraId="6C7C6D25" w14:textId="77777777" w:rsidTr="00CC2255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F38E0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5B176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5A54E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365F9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магистраль высокого давления приточная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BC39F" w14:textId="77777777" w:rsidR="00CC2255" w:rsidRPr="00CC2255" w:rsidRDefault="00CC2255" w:rsidP="00CC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</w:t>
            </w:r>
          </w:p>
        </w:tc>
      </w:tr>
      <w:tr w:rsidR="00CC2255" w:rsidRPr="00CC2255" w14:paraId="19495297" w14:textId="77777777" w:rsidTr="00CC2255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42218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CE417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F317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87DB0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магистраль высокого давления </w:t>
            </w:r>
            <w:proofErr w:type="spellStart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отточная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ABBF3" w14:textId="77777777" w:rsidR="00CC2255" w:rsidRPr="00CC2255" w:rsidRDefault="00CC2255" w:rsidP="00CC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</w:t>
            </w:r>
          </w:p>
        </w:tc>
      </w:tr>
      <w:tr w:rsidR="00CC2255" w:rsidRPr="00CC2255" w14:paraId="022586EC" w14:textId="77777777" w:rsidTr="00CC2255">
        <w:trPr>
          <w:trHeight w:val="6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22141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28F81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84058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9732B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Магистраль для вливания растворов с зажимом роликового типа, закрытая капельница и одноразовый купол для прямого измерения артериального давления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4148F" w14:textId="77777777" w:rsidR="00CC2255" w:rsidRPr="00CC2255" w:rsidRDefault="00CC2255" w:rsidP="00CC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</w:t>
            </w:r>
          </w:p>
        </w:tc>
      </w:tr>
      <w:tr w:rsidR="00CC2255" w:rsidRPr="00CC2255" w14:paraId="20D5ED47" w14:textId="77777777" w:rsidTr="00CC2255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5BE75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88D95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C8072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85DDF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Совместимость с многоразовым </w:t>
            </w:r>
            <w:proofErr w:type="spellStart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трансдьюсером</w:t>
            </w:r>
            <w:proofErr w:type="spellEnd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Biotrans</w:t>
            </w:r>
            <w:proofErr w:type="spellEnd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базисной пластинкой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6004B" w14:textId="77777777" w:rsidR="00CC2255" w:rsidRPr="00CC2255" w:rsidRDefault="00CC2255" w:rsidP="00CC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</w:t>
            </w:r>
          </w:p>
        </w:tc>
      </w:tr>
      <w:tr w:rsidR="00CC2255" w:rsidRPr="00CC2255" w14:paraId="6F3D26FC" w14:textId="77777777" w:rsidTr="00CC2255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C80D4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71C27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00DE4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191E9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Совместимость с магистральными кабелями (технология </w:t>
            </w:r>
            <w:proofErr w:type="spellStart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Utah</w:t>
            </w:r>
            <w:proofErr w:type="spellEnd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76651" w14:textId="77777777" w:rsidR="00CC2255" w:rsidRPr="00CC2255" w:rsidRDefault="00CC2255" w:rsidP="00CC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C2255" w:rsidRPr="00CC2255" w14:paraId="5F493576" w14:textId="77777777" w:rsidTr="00CC2255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D919A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784C1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CC8B6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CDDD5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Совместимость с </w:t>
            </w:r>
            <w:proofErr w:type="gramStart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мониторами  GE</w:t>
            </w:r>
            <w:proofErr w:type="gramEnd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Healthcare</w:t>
            </w:r>
            <w:proofErr w:type="spellEnd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модели ___________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72DEA" w14:textId="77777777" w:rsidR="00CC2255" w:rsidRPr="00CC2255" w:rsidRDefault="00CC2255" w:rsidP="00CC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</w:t>
            </w:r>
          </w:p>
        </w:tc>
      </w:tr>
      <w:tr w:rsidR="00CC2255" w:rsidRPr="00CC2255" w14:paraId="5D47DAC8" w14:textId="77777777" w:rsidTr="00CC2255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4C656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9C3E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BEFE9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F7B03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Материалы изготовления гипоаллергенные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EF2DD" w14:textId="77777777" w:rsidR="00CC2255" w:rsidRPr="00CC2255" w:rsidRDefault="00CC2255" w:rsidP="00CC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</w:t>
            </w:r>
          </w:p>
        </w:tc>
      </w:tr>
      <w:tr w:rsidR="00CC2255" w:rsidRPr="00CC2255" w14:paraId="0C436E2F" w14:textId="77777777" w:rsidTr="00CC2255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03F9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22EB7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F25A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C58A8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латекс, ПВХ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22FE0" w14:textId="77777777" w:rsidR="00CC2255" w:rsidRPr="00CC2255" w:rsidRDefault="00CC2255" w:rsidP="00CC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отсутствуют</w:t>
            </w:r>
          </w:p>
        </w:tc>
      </w:tr>
      <w:tr w:rsidR="00CC2255" w:rsidRPr="00CC2255" w14:paraId="38316A90" w14:textId="77777777" w:rsidTr="00CC2255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6B155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DBC74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39F49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271A2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Стерильность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E43F3" w14:textId="77777777" w:rsidR="00CC2255" w:rsidRPr="00CC2255" w:rsidRDefault="00CC2255" w:rsidP="00CC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</w:t>
            </w:r>
          </w:p>
        </w:tc>
      </w:tr>
      <w:tr w:rsidR="00CC2255" w:rsidRPr="00CC2255" w14:paraId="68C32A3C" w14:textId="77777777" w:rsidTr="00CC2255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1F35F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27447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3AFCC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BDD14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Скорость перегоняемых растворов устройством промывки, см</w:t>
            </w:r>
            <w:r w:rsidRPr="00CC2255">
              <w:rPr>
                <w:rFonts w:ascii="Calibri" w:eastAsia="Times New Roman" w:hAnsi="Calibri" w:cs="Calibri"/>
                <w:color w:val="000000"/>
                <w:lang w:eastAsia="ru-RU"/>
              </w:rPr>
              <w:t>³</w:t>
            </w: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час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D3C68" w14:textId="77777777" w:rsidR="00CC2255" w:rsidRPr="00CC2255" w:rsidRDefault="00CC2255" w:rsidP="00CC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CC2255" w:rsidRPr="00CC2255" w14:paraId="2A21E6F1" w14:textId="77777777" w:rsidTr="00CC2255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83270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3C914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5EEAB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1C6E6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Диапазон измерения инвазивного давления, </w:t>
            </w:r>
            <w:proofErr w:type="spellStart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мм.рт</w:t>
            </w:r>
            <w:proofErr w:type="spellEnd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столба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848EA" w14:textId="77777777" w:rsidR="00CC2255" w:rsidRPr="00CC2255" w:rsidRDefault="00CC2255" w:rsidP="00CC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- 30 до + 300</w:t>
            </w:r>
          </w:p>
        </w:tc>
      </w:tr>
      <w:tr w:rsidR="00CC2255" w:rsidRPr="00CC2255" w14:paraId="59788573" w14:textId="77777777" w:rsidTr="00CC2255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56C4A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84153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F0376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4BEE0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Диапазон максимального давления в магистралях, мм. рт. столба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B7EB3" w14:textId="77777777" w:rsidR="00CC2255" w:rsidRPr="00CC2255" w:rsidRDefault="00CC2255" w:rsidP="00CC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-400 до + 4000</w:t>
            </w:r>
          </w:p>
        </w:tc>
      </w:tr>
      <w:tr w:rsidR="00CC2255" w:rsidRPr="00CC2255" w14:paraId="1AA71670" w14:textId="77777777" w:rsidTr="00CC2255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4603E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D3810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C9C4B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4EB53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Скорость промывки, мл в час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48F38" w14:textId="77777777" w:rsidR="00CC2255" w:rsidRPr="00CC2255" w:rsidRDefault="00CC2255" w:rsidP="00CC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менее 3</w:t>
            </w:r>
          </w:p>
        </w:tc>
      </w:tr>
      <w:tr w:rsidR="00CC2255" w:rsidRPr="00CC2255" w14:paraId="7B980EB1" w14:textId="77777777" w:rsidTr="00CC2255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477EB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32D0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F1122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10857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Длина магистрали высокого давления- приток, см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9B3EB" w14:textId="77777777" w:rsidR="00CC2255" w:rsidRPr="00CC2255" w:rsidRDefault="00CC2255" w:rsidP="00CC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менее 100 </w:t>
            </w:r>
          </w:p>
        </w:tc>
      </w:tr>
      <w:tr w:rsidR="00CC2255" w:rsidRPr="00CC2255" w14:paraId="64BFA924" w14:textId="77777777" w:rsidTr="00CC2255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891B7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AE53C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8FAC6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95ED1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Длина магистрали высокого давления- </w:t>
            </w:r>
            <w:proofErr w:type="gramStart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отток ,</w:t>
            </w:r>
            <w:proofErr w:type="gramEnd"/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72628" w14:textId="77777777" w:rsidR="00CC2255" w:rsidRPr="00CC2255" w:rsidRDefault="00CC2255" w:rsidP="00CC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менее 30</w:t>
            </w:r>
          </w:p>
        </w:tc>
      </w:tr>
      <w:tr w:rsidR="00CC2255" w:rsidRPr="00CC2255" w14:paraId="27123D3D" w14:textId="77777777" w:rsidTr="00CC2255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B766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09E6B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A4AF6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A7BE9" w14:textId="77777777" w:rsidR="00CC2255" w:rsidRPr="00CC2255" w:rsidRDefault="00CC2255" w:rsidP="00CC22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lang w:eastAsia="ru-RU"/>
              </w:rPr>
              <w:t>Все составные части набора биосовместимы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06A7F" w14:textId="79D2631D" w:rsidR="00CC2255" w:rsidRPr="00CC2255" w:rsidRDefault="004E791B" w:rsidP="00CC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25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CC2255" w:rsidRPr="00CC2255">
              <w:rPr>
                <w:rFonts w:ascii="Times New Roman" w:eastAsia="Times New Roman" w:hAnsi="Times New Roman" w:cs="Times New Roman"/>
                <w:lang w:eastAsia="ru-RU"/>
              </w:rPr>
              <w:t>оответствие</w:t>
            </w:r>
          </w:p>
        </w:tc>
      </w:tr>
    </w:tbl>
    <w:p w14:paraId="64833E8E" w14:textId="0348E3E3" w:rsidR="00CC2255" w:rsidRPr="00E4640E" w:rsidRDefault="00CC2255" w:rsidP="00CC2255">
      <w:bookmarkStart w:id="0" w:name="_GoBack"/>
      <w:bookmarkEnd w:id="0"/>
    </w:p>
    <w:sectPr w:rsidR="00CC2255" w:rsidRPr="00E46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0F12B0"/>
    <w:multiLevelType w:val="hybridMultilevel"/>
    <w:tmpl w:val="C91E4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FA9"/>
    <w:rsid w:val="000829B2"/>
    <w:rsid w:val="00131F4A"/>
    <w:rsid w:val="002F6D47"/>
    <w:rsid w:val="00306791"/>
    <w:rsid w:val="003172AC"/>
    <w:rsid w:val="004E2D03"/>
    <w:rsid w:val="004E791B"/>
    <w:rsid w:val="004F0BA0"/>
    <w:rsid w:val="005362EC"/>
    <w:rsid w:val="00583018"/>
    <w:rsid w:val="005F1783"/>
    <w:rsid w:val="006D1286"/>
    <w:rsid w:val="00791FA9"/>
    <w:rsid w:val="008A2569"/>
    <w:rsid w:val="008D5EF1"/>
    <w:rsid w:val="009B7B63"/>
    <w:rsid w:val="00AF041D"/>
    <w:rsid w:val="00B26D85"/>
    <w:rsid w:val="00B82A31"/>
    <w:rsid w:val="00B83FE5"/>
    <w:rsid w:val="00CC2255"/>
    <w:rsid w:val="00E4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0E1D8"/>
  <w15:chartTrackingRefBased/>
  <w15:docId w15:val="{A5CCE539-5D14-4C03-92B1-A4C458BD8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6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2F6D4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F6D4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F6D4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F6D4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F6D4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F6D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F6D47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CC22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85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510</Words>
  <Characters>2913</Characters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2026-08-12T13:40:00Z</dcterms:created>
  <dcterms:modified xsi:type="dcterms:W3CDTF">2026-08-12T13:51:00Z</dcterms:modified>
</cp:coreProperties>
</file>