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26489E" w:rsidRDefault="003346C4" w:rsidP="0026489E">
      <w:pPr>
        <w:widowControl w:val="0"/>
        <w:spacing w:after="0" w:line="240" w:lineRule="auto"/>
        <w:jc w:val="center"/>
        <w:rPr>
          <w:rFonts w:ascii="Times New Roman" w:hAnsi="Times New Roman"/>
          <w:b/>
          <w:sz w:val="20"/>
        </w:rPr>
      </w:pPr>
      <w:r>
        <w:rPr>
          <w:rFonts w:ascii="Times New Roman" w:hAnsi="Times New Roman"/>
          <w:b/>
          <w:sz w:val="20"/>
        </w:rPr>
        <w:t xml:space="preserve">на поставку </w:t>
      </w:r>
      <w:r w:rsidR="0026489E">
        <w:rPr>
          <w:rFonts w:ascii="Times New Roman" w:hAnsi="Times New Roman"/>
          <w:b/>
          <w:sz w:val="20"/>
        </w:rPr>
        <w:t xml:space="preserve">спортивного </w:t>
      </w:r>
      <w:r w:rsidR="00B47F58">
        <w:rPr>
          <w:rFonts w:ascii="Times New Roman" w:hAnsi="Times New Roman"/>
          <w:b/>
          <w:sz w:val="20"/>
        </w:rPr>
        <w:t>оборудования</w:t>
      </w:r>
      <w:r w:rsidR="0026489E">
        <w:rPr>
          <w:rFonts w:ascii="Times New Roman" w:hAnsi="Times New Roman"/>
          <w:b/>
          <w:sz w:val="20"/>
        </w:rPr>
        <w:t xml:space="preserve"> для оснащения </w:t>
      </w:r>
      <w:r w:rsidR="00B47F58">
        <w:rPr>
          <w:rFonts w:ascii="Times New Roman" w:hAnsi="Times New Roman"/>
          <w:b/>
          <w:sz w:val="20"/>
        </w:rPr>
        <w:t>спортивного зала</w:t>
      </w:r>
    </w:p>
    <w:p w:rsidR="006B578B" w:rsidRPr="00EB5555" w:rsidRDefault="006B578B" w:rsidP="0026489E">
      <w:pPr>
        <w:widowControl w:val="0"/>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proofErr w:type="gramStart"/>
      <w:r>
        <w:rPr>
          <w:rFonts w:ascii="Times New Roman" w:hAnsi="Times New Roman"/>
          <w:sz w:val="20"/>
        </w:rPr>
        <w:t xml:space="preserve">«  </w:t>
      </w:r>
      <w:proofErr w:type="gramEnd"/>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9836B9">
        <w:rPr>
          <w:rFonts w:ascii="Times New Roman" w:hAnsi="Times New Roman"/>
          <w:sz w:val="20"/>
        </w:rPr>
        <w:t>мая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26489E">
      <w:pPr>
        <w:widowControl w:val="0"/>
        <w:spacing w:after="0" w:line="240" w:lineRule="auto"/>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26489E">
        <w:rPr>
          <w:rFonts w:ascii="Times New Roman" w:hAnsi="Times New Roman"/>
          <w:b/>
          <w:sz w:val="20"/>
        </w:rPr>
        <w:t>спортивн</w:t>
      </w:r>
      <w:r w:rsidR="00B47F58">
        <w:rPr>
          <w:rFonts w:ascii="Times New Roman" w:hAnsi="Times New Roman"/>
          <w:b/>
          <w:sz w:val="20"/>
        </w:rPr>
        <w:t>ого оборудования</w:t>
      </w:r>
      <w:r w:rsidR="0026489E">
        <w:rPr>
          <w:rFonts w:ascii="Times New Roman" w:hAnsi="Times New Roman"/>
          <w:b/>
          <w:sz w:val="20"/>
        </w:rPr>
        <w:t xml:space="preserve"> для оснащения </w:t>
      </w:r>
      <w:r w:rsidR="00B47F58">
        <w:rPr>
          <w:rFonts w:ascii="Times New Roman" w:hAnsi="Times New Roman"/>
          <w:b/>
          <w:sz w:val="20"/>
        </w:rPr>
        <w:t xml:space="preserve">спортивного </w:t>
      </w:r>
      <w:proofErr w:type="gramStart"/>
      <w:r w:rsidR="00B47F58">
        <w:rPr>
          <w:rFonts w:ascii="Times New Roman" w:hAnsi="Times New Roman"/>
          <w:b/>
          <w:sz w:val="20"/>
        </w:rPr>
        <w:t>зала</w:t>
      </w:r>
      <w:r w:rsidR="0026489E">
        <w:rPr>
          <w:rFonts w:ascii="Times New Roman" w:hAnsi="Times New Roman"/>
          <w:b/>
          <w:sz w:val="20"/>
        </w:rPr>
        <w:t xml:space="preserve"> </w:t>
      </w:r>
      <w:r w:rsidR="0026489E" w:rsidRPr="00037C77">
        <w:rPr>
          <w:rFonts w:ascii="Times New Roman" w:hAnsi="Times New Roman"/>
          <w:sz w:val="20"/>
        </w:rPr>
        <w:t xml:space="preserve"> </w:t>
      </w:r>
      <w:r w:rsidRPr="00037C77">
        <w:rPr>
          <w:rFonts w:ascii="Times New Roman" w:hAnsi="Times New Roman"/>
          <w:sz w:val="20"/>
        </w:rPr>
        <w:t>(</w:t>
      </w:r>
      <w:proofErr w:type="gramEnd"/>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proofErr w:type="gramStart"/>
      <w:r w:rsidR="009836B9">
        <w:rPr>
          <w:rFonts w:ascii="Times New Roman" w:hAnsi="Times New Roman"/>
          <w:sz w:val="20"/>
        </w:rPr>
        <w:t xml:space="preserve">   </w:t>
      </w:r>
      <w:r w:rsidRPr="003605C5">
        <w:rPr>
          <w:rFonts w:ascii="Times New Roman" w:hAnsi="Times New Roman"/>
          <w:b/>
          <w:sz w:val="20"/>
        </w:rPr>
        <w:t>(</w:t>
      </w:r>
      <w:proofErr w:type="gramEnd"/>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26489E" w:rsidRPr="0026489E">
        <w:rPr>
          <w:rFonts w:ascii="Times New Roman" w:hAnsi="Times New Roman"/>
          <w:b/>
          <w:color w:val="auto"/>
          <w:sz w:val="20"/>
        </w:rPr>
        <w:t>по</w:t>
      </w:r>
      <w:r w:rsidR="0026489E">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220B06" w:rsidRDefault="00220B06">
      <w:pPr>
        <w:widowControl w:val="0"/>
        <w:spacing w:after="0" w:line="240" w:lineRule="auto"/>
        <w:ind w:firstLine="540"/>
        <w:jc w:val="both"/>
        <w:rPr>
          <w:rFonts w:ascii="Times New Roman" w:hAnsi="Times New Roman"/>
          <w:sz w:val="20"/>
        </w:rPr>
      </w:pPr>
      <w:r>
        <w:rPr>
          <w:rFonts w:ascii="Times New Roman" w:hAnsi="Times New Roman"/>
          <w:sz w:val="20"/>
        </w:rPr>
        <w:t>- Описание приобретаемого товара (Приложение №2 к Контракту)</w:t>
      </w:r>
    </w:p>
    <w:p w:rsidR="006B578B" w:rsidRDefault="008648F4">
      <w:pPr>
        <w:widowControl w:val="0"/>
        <w:tabs>
          <w:tab w:val="left" w:pos="142"/>
        </w:tabs>
        <w:spacing w:after="0" w:line="240" w:lineRule="auto"/>
        <w:jc w:val="both"/>
        <w:rPr>
          <w:rFonts w:ascii="Times New Roman" w:hAnsi="Times New Roman"/>
          <w:sz w:val="20"/>
        </w:rPr>
      </w:pPr>
      <w:r>
        <w:rPr>
          <w:rFonts w:ascii="Times New Roman" w:hAnsi="Times New Roman"/>
          <w:sz w:val="20"/>
        </w:rPr>
        <w:tab/>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w:t>
            </w:r>
            <w:proofErr w:type="gramStart"/>
            <w:r w:rsidRPr="00F84D56">
              <w:rPr>
                <w:rFonts w:ascii="Times New Roman" w:hAnsi="Times New Roman"/>
                <w:sz w:val="20"/>
              </w:rPr>
              <w:t>финансов  администрации</w:t>
            </w:r>
            <w:proofErr w:type="gramEnd"/>
            <w:r w:rsidRPr="00F84D56">
              <w:rPr>
                <w:rFonts w:ascii="Times New Roman" w:hAnsi="Times New Roman"/>
                <w:sz w:val="20"/>
              </w:rPr>
              <w:t xml:space="preserve">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w:t>
            </w:r>
            <w:proofErr w:type="gramStart"/>
            <w:r w:rsidRPr="009836B9">
              <w:rPr>
                <w:rFonts w:ascii="Times New Roman" w:hAnsi="Times New Roman"/>
                <w:sz w:val="22"/>
                <w:szCs w:val="22"/>
              </w:rPr>
              <w:t>факс  (</w:t>
            </w:r>
            <w:proofErr w:type="gramEnd"/>
            <w:r w:rsidRPr="009836B9">
              <w:rPr>
                <w:rFonts w:ascii="Times New Roman" w:hAnsi="Times New Roman"/>
                <w:sz w:val="22"/>
                <w:szCs w:val="22"/>
              </w:rPr>
              <w:t>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w:t>
            </w:r>
            <w:proofErr w:type="spellStart"/>
            <w:r w:rsidRPr="00F84D56">
              <w:rPr>
                <w:rFonts w:ascii="Times New Roman" w:hAnsi="Times New Roman"/>
                <w:sz w:val="20"/>
              </w:rPr>
              <w:t>С.Ю.Старостина</w:t>
            </w:r>
            <w:proofErr w:type="spellEnd"/>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26489E" w:rsidRDefault="0026489E" w:rsidP="003605C5">
      <w:pPr>
        <w:widowControl w:val="0"/>
        <w:spacing w:after="0" w:line="240" w:lineRule="auto"/>
        <w:jc w:val="right"/>
        <w:rPr>
          <w:rFonts w:ascii="Times New Roman" w:eastAsia="Calibri" w:hAnsi="Times New Roman"/>
          <w:color w:val="auto"/>
          <w:sz w:val="20"/>
          <w:lang w:eastAsia="en-US"/>
        </w:rPr>
      </w:pPr>
      <w:r>
        <w:rPr>
          <w:rFonts w:ascii="Times New Roman" w:hAnsi="Times New Roman"/>
          <w:b/>
          <w:sz w:val="20"/>
        </w:rPr>
        <w:t xml:space="preserve">спортивного </w:t>
      </w:r>
      <w:r w:rsidR="00B47F58">
        <w:rPr>
          <w:rFonts w:ascii="Times New Roman" w:hAnsi="Times New Roman"/>
          <w:b/>
          <w:sz w:val="20"/>
        </w:rPr>
        <w:t>оборудования</w:t>
      </w:r>
      <w:r>
        <w:rPr>
          <w:rFonts w:ascii="Times New Roman" w:hAnsi="Times New Roman"/>
          <w:b/>
          <w:sz w:val="20"/>
        </w:rPr>
        <w:t xml:space="preserve"> для оснащения </w:t>
      </w:r>
      <w:r w:rsidR="00B47F58">
        <w:rPr>
          <w:rFonts w:ascii="Times New Roman" w:hAnsi="Times New Roman"/>
          <w:b/>
          <w:sz w:val="20"/>
        </w:rPr>
        <w:t>спортивного зала</w:t>
      </w:r>
      <w:r>
        <w:rPr>
          <w:rFonts w:ascii="Times New Roman" w:eastAsia="Calibri" w:hAnsi="Times New Roman"/>
          <w:color w:val="auto"/>
          <w:sz w:val="20"/>
          <w:lang w:eastAsia="en-US"/>
        </w:rPr>
        <w:t xml:space="preserve"> </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proofErr w:type="gramEnd"/>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мая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C03A0D">
      <w:pPr>
        <w:suppressAutoHyphens w:val="0"/>
        <w:spacing w:after="0" w:line="240" w:lineRule="auto"/>
        <w:contextualSpacing/>
        <w:jc w:val="right"/>
        <w:rPr>
          <w:rFonts w:ascii="Times New Roman" w:eastAsia="Calibri" w:hAnsi="Times New Roman"/>
          <w:b/>
          <w:color w:val="auto"/>
          <w:szCs w:val="24"/>
          <w:lang w:eastAsia="en-US"/>
        </w:rPr>
      </w:pP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w:t>
            </w:r>
            <w:proofErr w:type="spellStart"/>
            <w:r w:rsidRPr="00220B06">
              <w:rPr>
                <w:rFonts w:ascii="Times New Roman" w:hAnsi="Times New Roman" w:cs="Calibri"/>
                <w:b/>
                <w:color w:val="auto"/>
                <w:sz w:val="22"/>
                <w:szCs w:val="24"/>
              </w:rPr>
              <w:t>руб</w:t>
            </w:r>
            <w:proofErr w:type="spellEnd"/>
            <w:r w:rsidRPr="00220B06">
              <w:rPr>
                <w:rFonts w:ascii="Times New Roman" w:hAnsi="Times New Roman" w:cs="Calibri"/>
                <w:b/>
                <w:color w:val="auto"/>
                <w:sz w:val="22"/>
                <w:szCs w:val="24"/>
              </w:rPr>
              <w:t>)</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r>
    </w:tbl>
    <w:p w:rsidR="00220B06" w:rsidRPr="00220B06" w:rsidRDefault="00220B06" w:rsidP="00220B06">
      <w:pPr>
        <w:suppressAutoHyphens w:val="0"/>
        <w:jc w:val="right"/>
        <w:rPr>
          <w:rFonts w:ascii="Times New Roman" w:eastAsia="Calibri" w:hAnsi="Times New Roman"/>
          <w:color w:val="auto"/>
          <w:szCs w:val="24"/>
          <w:lang w:eastAsia="en-US"/>
        </w:rPr>
      </w:pPr>
    </w:p>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4938"/>
        <w:gridCol w:w="4983"/>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6A04E9" w:rsidRDefault="006A04E9"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EB5555" w:rsidRPr="00220B06" w:rsidRDefault="00EB5555" w:rsidP="00EB5555">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220B06" w:rsidRPr="00220B06">
        <w:rPr>
          <w:rFonts w:ascii="Times New Roman" w:eastAsia="Calibri" w:hAnsi="Times New Roman"/>
          <w:b/>
          <w:color w:val="auto"/>
          <w:sz w:val="20"/>
          <w:lang w:eastAsia="en-US"/>
        </w:rPr>
        <w:t xml:space="preserve"> 2</w:t>
      </w:r>
      <w:r w:rsidRPr="00220B06">
        <w:rPr>
          <w:rFonts w:ascii="Times New Roman" w:eastAsia="Calibri" w:hAnsi="Times New Roman"/>
          <w:b/>
          <w:color w:val="auto"/>
          <w:sz w:val="20"/>
          <w:lang w:eastAsia="en-US"/>
        </w:rPr>
        <w:t xml:space="preserve"> </w:t>
      </w:r>
    </w:p>
    <w:p w:rsidR="00955C16" w:rsidRPr="00955C16" w:rsidRDefault="00955C1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Pr="00955C16">
        <w:rPr>
          <w:rFonts w:ascii="Times New Roman" w:hAnsi="Times New Roman"/>
          <w:b/>
          <w:sz w:val="20"/>
        </w:rPr>
        <w:t xml:space="preserve">на поставку </w:t>
      </w:r>
    </w:p>
    <w:p w:rsidR="0026489E" w:rsidRDefault="0026489E" w:rsidP="00955C16">
      <w:pPr>
        <w:widowControl w:val="0"/>
        <w:spacing w:after="0" w:line="240" w:lineRule="auto"/>
        <w:jc w:val="right"/>
        <w:rPr>
          <w:rFonts w:ascii="Times New Roman" w:eastAsia="Calibri" w:hAnsi="Times New Roman"/>
          <w:color w:val="auto"/>
          <w:sz w:val="20"/>
          <w:lang w:eastAsia="en-US"/>
        </w:rPr>
      </w:pPr>
      <w:r>
        <w:rPr>
          <w:rFonts w:ascii="Times New Roman" w:hAnsi="Times New Roman"/>
          <w:b/>
          <w:sz w:val="20"/>
        </w:rPr>
        <w:t xml:space="preserve">спортивного </w:t>
      </w:r>
      <w:r w:rsidR="00B47F58">
        <w:rPr>
          <w:rFonts w:ascii="Times New Roman" w:hAnsi="Times New Roman"/>
          <w:b/>
          <w:sz w:val="20"/>
        </w:rPr>
        <w:t>оборудования</w:t>
      </w:r>
      <w:r>
        <w:rPr>
          <w:rFonts w:ascii="Times New Roman" w:hAnsi="Times New Roman"/>
          <w:b/>
          <w:sz w:val="20"/>
        </w:rPr>
        <w:t xml:space="preserve"> для оснащения </w:t>
      </w:r>
      <w:r w:rsidR="00B47F58">
        <w:rPr>
          <w:rFonts w:ascii="Times New Roman" w:hAnsi="Times New Roman"/>
          <w:b/>
          <w:sz w:val="20"/>
        </w:rPr>
        <w:t>спортивного зала</w:t>
      </w:r>
      <w:r>
        <w:rPr>
          <w:rFonts w:ascii="Times New Roman" w:eastAsia="Calibri" w:hAnsi="Times New Roman"/>
          <w:color w:val="auto"/>
          <w:sz w:val="20"/>
          <w:lang w:eastAsia="en-US"/>
        </w:rPr>
        <w:t xml:space="preserve"> </w:t>
      </w:r>
    </w:p>
    <w:p w:rsidR="00955C16" w:rsidRPr="003605C5" w:rsidRDefault="00955C16" w:rsidP="00955C16">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 xml:space="preserve">от </w:t>
      </w:r>
      <w:proofErr w:type="gramStart"/>
      <w:r>
        <w:rPr>
          <w:rFonts w:ascii="Times New Roman" w:eastAsia="Calibri" w:hAnsi="Times New Roman"/>
          <w:color w:val="auto"/>
          <w:sz w:val="20"/>
          <w:lang w:eastAsia="en-US"/>
        </w:rPr>
        <w:t xml:space="preserve">«  </w:t>
      </w:r>
      <w:proofErr w:type="gramEnd"/>
      <w:r>
        <w:rPr>
          <w:rFonts w:ascii="Times New Roman" w:eastAsia="Calibri" w:hAnsi="Times New Roman"/>
          <w:color w:val="auto"/>
          <w:sz w:val="20"/>
          <w:lang w:eastAsia="en-US"/>
        </w:rPr>
        <w:t xml:space="preserve"> </w:t>
      </w:r>
      <w:r w:rsidRPr="00E402FA">
        <w:rPr>
          <w:rFonts w:ascii="Times New Roman" w:eastAsia="Calibri" w:hAnsi="Times New Roman"/>
          <w:color w:val="auto"/>
          <w:sz w:val="20"/>
          <w:lang w:eastAsia="en-US"/>
        </w:rPr>
        <w:t xml:space="preserve">» </w:t>
      </w:r>
      <w:r>
        <w:rPr>
          <w:rFonts w:ascii="Times New Roman" w:eastAsia="Calibri" w:hAnsi="Times New Roman"/>
          <w:color w:val="auto"/>
          <w:sz w:val="20"/>
          <w:lang w:eastAsia="en-US"/>
        </w:rPr>
        <w:t>мая</w:t>
      </w:r>
      <w:r w:rsidRPr="00E402FA">
        <w:rPr>
          <w:rFonts w:ascii="Times New Roman" w:eastAsia="Calibri" w:hAnsi="Times New Roman"/>
          <w:color w:val="auto"/>
          <w:sz w:val="20"/>
          <w:lang w:eastAsia="en-US"/>
        </w:rPr>
        <w:t xml:space="preserve"> 202</w:t>
      </w:r>
      <w:r>
        <w:rPr>
          <w:rFonts w:ascii="Times New Roman" w:eastAsia="Calibri" w:hAnsi="Times New Roman"/>
          <w:color w:val="auto"/>
          <w:sz w:val="20"/>
          <w:lang w:eastAsia="en-US"/>
        </w:rPr>
        <w:t>6</w:t>
      </w:r>
      <w:r w:rsidRPr="00E402FA">
        <w:rPr>
          <w:rFonts w:ascii="Times New Roman" w:eastAsia="Calibri" w:hAnsi="Times New Roman"/>
          <w:color w:val="auto"/>
          <w:sz w:val="20"/>
          <w:lang w:eastAsia="en-US"/>
        </w:rPr>
        <w:t xml:space="preserve"> г. №</w:t>
      </w:r>
      <w:r w:rsidRPr="00322800">
        <w:t xml:space="preserve"> </w:t>
      </w:r>
      <w:r>
        <w:t>_________</w:t>
      </w:r>
    </w:p>
    <w:p w:rsidR="003605C5" w:rsidRDefault="003605C5" w:rsidP="003605C5">
      <w:pPr>
        <w:widowControl w:val="0"/>
        <w:spacing w:after="0" w:line="240" w:lineRule="auto"/>
        <w:jc w:val="right"/>
        <w:rPr>
          <w:rFonts w:ascii="Times New Roman" w:hAnsi="Times New Roman"/>
          <w:b/>
          <w:color w:val="auto"/>
          <w:sz w:val="20"/>
        </w:rPr>
      </w:pPr>
    </w:p>
    <w:p w:rsidR="0079682A" w:rsidRPr="00AD7AD8" w:rsidRDefault="0079682A" w:rsidP="0079682A">
      <w:pPr>
        <w:widowControl w:val="0"/>
        <w:spacing w:after="0" w:line="240" w:lineRule="auto"/>
        <w:jc w:val="center"/>
        <w:rPr>
          <w:rFonts w:ascii="Times New Roman" w:hAnsi="Times New Roman"/>
          <w:b/>
          <w:color w:val="auto"/>
          <w:szCs w:val="24"/>
        </w:rPr>
      </w:pPr>
      <w:r w:rsidRPr="00AD7AD8">
        <w:rPr>
          <w:rFonts w:ascii="Times New Roman" w:hAnsi="Times New Roman"/>
          <w:b/>
          <w:color w:val="auto"/>
          <w:szCs w:val="24"/>
        </w:rPr>
        <w:t>Описание объекта закупки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813"/>
        <w:gridCol w:w="1241"/>
      </w:tblGrid>
      <w:tr w:rsidR="00B47F58" w:rsidRPr="00141AC2" w:rsidTr="00D00418">
        <w:tc>
          <w:tcPr>
            <w:tcW w:w="976" w:type="dxa"/>
            <w:shd w:val="clear" w:color="auto" w:fill="auto"/>
          </w:tcPr>
          <w:p w:rsidR="00B47F58" w:rsidRPr="00141AC2" w:rsidRDefault="00B47F58" w:rsidP="00B47F58">
            <w:pPr>
              <w:spacing w:after="0" w:line="240" w:lineRule="auto"/>
              <w:rPr>
                <w:rFonts w:ascii="Times New Roman" w:hAnsi="Times New Roman"/>
                <w:b/>
                <w:sz w:val="21"/>
                <w:szCs w:val="21"/>
              </w:rPr>
            </w:pPr>
            <w:r w:rsidRPr="00141AC2">
              <w:rPr>
                <w:rFonts w:ascii="Times New Roman" w:hAnsi="Times New Roman"/>
                <w:b/>
                <w:sz w:val="21"/>
                <w:szCs w:val="21"/>
              </w:rPr>
              <w:t>№</w:t>
            </w:r>
          </w:p>
          <w:p w:rsidR="00B47F58" w:rsidRPr="00141AC2" w:rsidRDefault="00B47F58" w:rsidP="00B47F58">
            <w:pPr>
              <w:spacing w:after="0" w:line="240" w:lineRule="auto"/>
              <w:rPr>
                <w:rFonts w:ascii="Times New Roman" w:hAnsi="Times New Roman"/>
                <w:b/>
                <w:sz w:val="21"/>
                <w:szCs w:val="21"/>
              </w:rPr>
            </w:pPr>
            <w:r w:rsidRPr="00141AC2">
              <w:rPr>
                <w:rFonts w:ascii="Times New Roman" w:hAnsi="Times New Roman"/>
                <w:b/>
                <w:sz w:val="21"/>
                <w:szCs w:val="21"/>
              </w:rPr>
              <w:t>п/п</w:t>
            </w:r>
          </w:p>
        </w:tc>
        <w:tc>
          <w:tcPr>
            <w:tcW w:w="7813" w:type="dxa"/>
            <w:shd w:val="clear" w:color="auto" w:fill="auto"/>
          </w:tcPr>
          <w:p w:rsidR="00B47F58" w:rsidRPr="00141AC2" w:rsidRDefault="00B47F58" w:rsidP="00B47F58">
            <w:pPr>
              <w:spacing w:after="0" w:line="240" w:lineRule="auto"/>
              <w:rPr>
                <w:rFonts w:ascii="Times New Roman" w:hAnsi="Times New Roman"/>
                <w:b/>
                <w:sz w:val="21"/>
                <w:szCs w:val="21"/>
              </w:rPr>
            </w:pPr>
            <w:r w:rsidRPr="00141AC2">
              <w:rPr>
                <w:rFonts w:ascii="Times New Roman" w:hAnsi="Times New Roman"/>
                <w:b/>
                <w:sz w:val="21"/>
                <w:szCs w:val="21"/>
              </w:rPr>
              <w:t>Наименование товара</w:t>
            </w:r>
          </w:p>
        </w:tc>
        <w:tc>
          <w:tcPr>
            <w:tcW w:w="1241" w:type="dxa"/>
          </w:tcPr>
          <w:p w:rsidR="00B47F58" w:rsidRPr="00141AC2" w:rsidRDefault="00B47F58" w:rsidP="00B47F58">
            <w:pPr>
              <w:spacing w:after="0" w:line="240" w:lineRule="auto"/>
              <w:rPr>
                <w:rFonts w:ascii="Times New Roman" w:hAnsi="Times New Roman"/>
                <w:b/>
                <w:sz w:val="21"/>
                <w:szCs w:val="21"/>
              </w:rPr>
            </w:pPr>
            <w:r>
              <w:rPr>
                <w:rFonts w:ascii="Times New Roman" w:hAnsi="Times New Roman"/>
                <w:b/>
                <w:sz w:val="21"/>
                <w:szCs w:val="21"/>
              </w:rPr>
              <w:t>Кол-во</w:t>
            </w:r>
          </w:p>
        </w:tc>
      </w:tr>
      <w:tr w:rsidR="00B47F58" w:rsidRPr="00141AC2" w:rsidTr="00D00418">
        <w:tc>
          <w:tcPr>
            <w:tcW w:w="976" w:type="dxa"/>
            <w:shd w:val="clear" w:color="auto" w:fill="auto"/>
          </w:tcPr>
          <w:p w:rsidR="00B47F58" w:rsidRPr="00141AC2" w:rsidRDefault="00B47F58" w:rsidP="00B47F58">
            <w:pPr>
              <w:spacing w:after="0" w:line="240" w:lineRule="auto"/>
              <w:rPr>
                <w:rFonts w:ascii="Times New Roman" w:hAnsi="Times New Roman"/>
                <w:b/>
                <w:sz w:val="21"/>
                <w:szCs w:val="21"/>
              </w:rPr>
            </w:pPr>
            <w:r>
              <w:rPr>
                <w:rFonts w:ascii="Times New Roman" w:hAnsi="Times New Roman"/>
                <w:b/>
                <w:sz w:val="21"/>
                <w:szCs w:val="21"/>
              </w:rPr>
              <w:t>1.7.71</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Тележка для перевозки матов</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038225" cy="7334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8225" cy="733425"/>
                          </a:xfrm>
                          <a:prstGeom prst="rect">
                            <a:avLst/>
                          </a:prstGeom>
                          <a:noFill/>
                          <a:ln>
                            <a:noFill/>
                          </a:ln>
                        </pic:spPr>
                      </pic:pic>
                    </a:graphicData>
                  </a:graphic>
                </wp:inline>
              </w:drawing>
            </w:r>
          </w:p>
          <w:p w:rsidR="00B47F58" w:rsidRPr="00141AC2" w:rsidRDefault="00B47F58" w:rsidP="00B47F58">
            <w:pPr>
              <w:spacing w:after="0" w:line="240" w:lineRule="auto"/>
              <w:rPr>
                <w:rFonts w:ascii="Times New Roman" w:hAnsi="Times New Roman"/>
                <w:b/>
                <w:sz w:val="21"/>
                <w:szCs w:val="21"/>
              </w:rPr>
            </w:pPr>
            <w:r>
              <w:rPr>
                <w:rFonts w:cs="Arial"/>
                <w:sz w:val="19"/>
                <w:szCs w:val="19"/>
                <w:shd w:val="clear" w:color="auto" w:fill="FFFFFF"/>
              </w:rPr>
              <w:t>Длина: 1900 мм.</w:t>
            </w:r>
            <w:r>
              <w:rPr>
                <w:rFonts w:cs="Arial"/>
                <w:sz w:val="19"/>
                <w:szCs w:val="19"/>
              </w:rPr>
              <w:br/>
            </w:r>
            <w:r>
              <w:rPr>
                <w:rFonts w:cs="Arial"/>
                <w:sz w:val="19"/>
                <w:szCs w:val="19"/>
                <w:shd w:val="clear" w:color="auto" w:fill="FFFFFF"/>
              </w:rPr>
              <w:t>• Ширина: 900 мм.</w:t>
            </w:r>
            <w:r>
              <w:rPr>
                <w:rFonts w:cs="Arial"/>
                <w:sz w:val="19"/>
                <w:szCs w:val="19"/>
              </w:rPr>
              <w:br/>
            </w:r>
            <w:r>
              <w:rPr>
                <w:rFonts w:cs="Arial"/>
                <w:sz w:val="19"/>
                <w:szCs w:val="19"/>
                <w:shd w:val="clear" w:color="auto" w:fill="FFFFFF"/>
              </w:rPr>
              <w:t>• Высота без ручки: 150 мм.</w:t>
            </w:r>
            <w:r>
              <w:rPr>
                <w:rFonts w:cs="Arial"/>
                <w:sz w:val="19"/>
                <w:szCs w:val="19"/>
              </w:rPr>
              <w:br/>
            </w:r>
            <w:r>
              <w:rPr>
                <w:rFonts w:cs="Arial"/>
                <w:sz w:val="19"/>
                <w:szCs w:val="19"/>
                <w:shd w:val="clear" w:color="auto" w:fill="FFFFFF"/>
              </w:rPr>
              <w:t>• Высота с ручкой: 950 мм.</w:t>
            </w:r>
            <w:r>
              <w:rPr>
                <w:rFonts w:cs="Arial"/>
                <w:sz w:val="19"/>
                <w:szCs w:val="19"/>
              </w:rPr>
              <w:br/>
            </w:r>
            <w:r>
              <w:rPr>
                <w:rFonts w:cs="Arial"/>
                <w:sz w:val="19"/>
                <w:szCs w:val="19"/>
                <w:shd w:val="clear" w:color="auto" w:fill="FFFFFF"/>
              </w:rPr>
              <w:t>• Максимальная нагрузка: 160 кг.</w:t>
            </w:r>
            <w:r>
              <w:rPr>
                <w:rFonts w:cs="Arial"/>
                <w:sz w:val="19"/>
                <w:szCs w:val="19"/>
              </w:rPr>
              <w:br/>
            </w:r>
            <w:r>
              <w:rPr>
                <w:rFonts w:cs="Arial"/>
                <w:sz w:val="19"/>
                <w:szCs w:val="19"/>
                <w:shd w:val="clear" w:color="auto" w:fill="FFFFFF"/>
              </w:rPr>
              <w:t xml:space="preserve">• </w:t>
            </w:r>
            <w:proofErr w:type="spellStart"/>
            <w:r>
              <w:rPr>
                <w:rFonts w:cs="Arial"/>
                <w:sz w:val="19"/>
                <w:szCs w:val="19"/>
                <w:shd w:val="clear" w:color="auto" w:fill="FFFFFF"/>
              </w:rPr>
              <w:t>Металокаркас</w:t>
            </w:r>
            <w:proofErr w:type="spellEnd"/>
            <w:r>
              <w:rPr>
                <w:rFonts w:cs="Arial"/>
                <w:sz w:val="19"/>
                <w:szCs w:val="19"/>
                <w:shd w:val="clear" w:color="auto" w:fill="FFFFFF"/>
              </w:rPr>
              <w:t>: 40х20х1,5 мм.</w:t>
            </w:r>
            <w:r>
              <w:rPr>
                <w:rFonts w:cs="Arial"/>
                <w:sz w:val="19"/>
                <w:szCs w:val="19"/>
              </w:rPr>
              <w:br/>
            </w:r>
            <w:r>
              <w:rPr>
                <w:rFonts w:cs="Arial"/>
                <w:sz w:val="19"/>
                <w:szCs w:val="19"/>
                <w:shd w:val="clear" w:color="auto" w:fill="FFFFFF"/>
              </w:rPr>
              <w:t>• Изделие покрашено порошковой краской.</w:t>
            </w: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2</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1.7.73</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Канат для перетягивания</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714375" cy="5334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533400"/>
                          </a:xfrm>
                          <a:prstGeom prst="rect">
                            <a:avLst/>
                          </a:prstGeom>
                          <a:noFill/>
                          <a:ln>
                            <a:noFill/>
                          </a:ln>
                        </pic:spPr>
                      </pic:pic>
                    </a:graphicData>
                  </a:graphic>
                </wp:inline>
              </w:drawing>
            </w:r>
          </w:p>
          <w:p w:rsidR="00B47F58" w:rsidRDefault="00B47F58" w:rsidP="00B47F58">
            <w:pPr>
              <w:spacing w:after="0" w:line="240" w:lineRule="auto"/>
              <w:rPr>
                <w:rFonts w:ascii="Times New Roman" w:hAnsi="Times New Roman"/>
                <w:b/>
                <w:sz w:val="21"/>
                <w:szCs w:val="21"/>
              </w:rPr>
            </w:pPr>
            <w:r>
              <w:rPr>
                <w:rFonts w:cs="Arial"/>
                <w:sz w:val="17"/>
                <w:szCs w:val="17"/>
                <w:shd w:val="clear" w:color="auto" w:fill="FFFFFF"/>
              </w:rPr>
              <w:t xml:space="preserve">Канат изготовлен из 3-х </w:t>
            </w:r>
            <w:proofErr w:type="spellStart"/>
            <w:r>
              <w:rPr>
                <w:rFonts w:cs="Arial"/>
                <w:sz w:val="17"/>
                <w:szCs w:val="17"/>
                <w:shd w:val="clear" w:color="auto" w:fill="FFFFFF"/>
              </w:rPr>
              <w:t>прядной</w:t>
            </w:r>
            <w:proofErr w:type="spellEnd"/>
            <w:r>
              <w:rPr>
                <w:rFonts w:cs="Arial"/>
                <w:sz w:val="17"/>
                <w:szCs w:val="17"/>
                <w:shd w:val="clear" w:color="auto" w:fill="FFFFFF"/>
              </w:rPr>
              <w:t xml:space="preserve"> крученой хлопчатобумажной пряжи.</w:t>
            </w:r>
            <w:r>
              <w:rPr>
                <w:rFonts w:cs="Arial"/>
                <w:sz w:val="17"/>
                <w:szCs w:val="17"/>
              </w:rPr>
              <w:br/>
            </w:r>
            <w:r>
              <w:rPr>
                <w:rFonts w:cs="Arial"/>
                <w:sz w:val="17"/>
                <w:szCs w:val="17"/>
                <w:shd w:val="clear" w:color="auto" w:fill="FFFFFF"/>
              </w:rPr>
              <w:t>Диаметр - 40 мм. Длина 10 м</w:t>
            </w:r>
            <w:r>
              <w:rPr>
                <w:rFonts w:cs="Arial"/>
                <w:sz w:val="17"/>
                <w:szCs w:val="17"/>
              </w:rPr>
              <w:br/>
            </w:r>
            <w:r>
              <w:rPr>
                <w:rFonts w:cs="Arial"/>
                <w:sz w:val="17"/>
                <w:szCs w:val="17"/>
                <w:shd w:val="clear" w:color="auto" w:fill="FFFFFF"/>
              </w:rPr>
              <w:t xml:space="preserve">На концах каната для перетягивания предусмотрены специальные </w:t>
            </w:r>
            <w:proofErr w:type="spellStart"/>
            <w:r>
              <w:rPr>
                <w:rFonts w:cs="Arial"/>
                <w:sz w:val="17"/>
                <w:szCs w:val="17"/>
                <w:shd w:val="clear" w:color="auto" w:fill="FFFFFF"/>
              </w:rPr>
              <w:t>термоусадочные</w:t>
            </w:r>
            <w:proofErr w:type="spellEnd"/>
            <w:r>
              <w:rPr>
                <w:rFonts w:cs="Arial"/>
                <w:sz w:val="17"/>
                <w:szCs w:val="17"/>
                <w:shd w:val="clear" w:color="auto" w:fill="FFFFFF"/>
              </w:rPr>
              <w:t xml:space="preserve"> чехлы из высокопрочного ПВХ для того, чтобы предотвратить </w:t>
            </w:r>
            <w:proofErr w:type="spellStart"/>
            <w:r>
              <w:rPr>
                <w:rFonts w:cs="Arial"/>
                <w:sz w:val="17"/>
                <w:szCs w:val="17"/>
                <w:shd w:val="clear" w:color="auto" w:fill="FFFFFF"/>
              </w:rPr>
              <w:t>распушение</w:t>
            </w:r>
            <w:proofErr w:type="spellEnd"/>
            <w:r>
              <w:rPr>
                <w:rFonts w:cs="Arial"/>
                <w:sz w:val="17"/>
                <w:szCs w:val="17"/>
                <w:shd w:val="clear" w:color="auto" w:fill="FFFFFF"/>
              </w:rPr>
              <w:t>. </w:t>
            </w: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2</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1.7.75</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Рулетка</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104900" cy="742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04900" cy="742950"/>
                          </a:xfrm>
                          <a:prstGeom prst="rect">
                            <a:avLst/>
                          </a:prstGeom>
                          <a:noFill/>
                          <a:ln>
                            <a:noFill/>
                          </a:ln>
                        </pic:spPr>
                      </pic:pic>
                    </a:graphicData>
                  </a:graphic>
                </wp:inline>
              </w:drawing>
            </w:r>
          </w:p>
          <w:p w:rsidR="00B47F58" w:rsidRDefault="00B47F58" w:rsidP="00B47F58">
            <w:pPr>
              <w:spacing w:after="0" w:line="240" w:lineRule="auto"/>
              <w:rPr>
                <w:rFonts w:ascii="Times New Roman" w:hAnsi="Times New Roman"/>
                <w:b/>
                <w:sz w:val="21"/>
                <w:szCs w:val="21"/>
              </w:rPr>
            </w:pPr>
            <w:r>
              <w:rPr>
                <w:rFonts w:ascii="Roboto" w:hAnsi="Roboto"/>
                <w:color w:val="34495E"/>
                <w:sz w:val="17"/>
                <w:szCs w:val="17"/>
                <w:shd w:val="clear" w:color="auto" w:fill="EAF6FF"/>
              </w:rPr>
              <w:t>Рулетка геодезическая 50 м (мерная лента 15-2-150)</w:t>
            </w:r>
            <w:r>
              <w:rPr>
                <w:rFonts w:ascii="Roboto" w:hAnsi="Roboto"/>
                <w:color w:val="34495E"/>
                <w:sz w:val="17"/>
                <w:szCs w:val="17"/>
              </w:rPr>
              <w:br/>
            </w:r>
            <w:r>
              <w:rPr>
                <w:rFonts w:ascii="Roboto" w:hAnsi="Roboto"/>
                <w:color w:val="34495E"/>
                <w:sz w:val="17"/>
                <w:szCs w:val="17"/>
                <w:shd w:val="clear" w:color="auto" w:fill="EAF6FF"/>
              </w:rPr>
              <w:t>* Ширина ленты - 13 мм</w:t>
            </w:r>
            <w:r>
              <w:rPr>
                <w:rFonts w:ascii="Roboto" w:hAnsi="Roboto"/>
                <w:color w:val="34495E"/>
                <w:sz w:val="17"/>
                <w:szCs w:val="17"/>
              </w:rPr>
              <w:br/>
            </w:r>
            <w:r>
              <w:rPr>
                <w:rFonts w:ascii="Roboto" w:hAnsi="Roboto"/>
                <w:color w:val="34495E"/>
                <w:sz w:val="17"/>
                <w:szCs w:val="17"/>
                <w:shd w:val="clear" w:color="auto" w:fill="EAF6FF"/>
              </w:rPr>
              <w:t>* Материал ленты - стеклопластик с ПВХ покрытием</w:t>
            </w:r>
            <w:r>
              <w:rPr>
                <w:rFonts w:ascii="Roboto" w:hAnsi="Roboto"/>
                <w:color w:val="34495E"/>
                <w:sz w:val="17"/>
                <w:szCs w:val="17"/>
              </w:rPr>
              <w:br/>
            </w:r>
            <w:r>
              <w:rPr>
                <w:rFonts w:ascii="Roboto" w:hAnsi="Roboto"/>
                <w:color w:val="34495E"/>
                <w:sz w:val="17"/>
                <w:szCs w:val="17"/>
                <w:shd w:val="clear" w:color="auto" w:fill="EAF6FF"/>
              </w:rPr>
              <w:t>* Длина ленты - 50 м</w:t>
            </w:r>
          </w:p>
        </w:tc>
        <w:tc>
          <w:tcPr>
            <w:tcW w:w="1241" w:type="dxa"/>
          </w:tcPr>
          <w:p w:rsidR="00B47F58" w:rsidRDefault="00B47F58" w:rsidP="00B47F58">
            <w:pPr>
              <w:spacing w:after="0" w:line="240" w:lineRule="auto"/>
              <w:rPr>
                <w:rFonts w:ascii="Times New Roman" w:hAnsi="Times New Roman"/>
                <w:b/>
                <w:sz w:val="21"/>
                <w:szCs w:val="21"/>
              </w:rPr>
            </w:pP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1.7.78</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Набор для игр в шахматы</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238250" cy="12954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0" cy="1295400"/>
                          </a:xfrm>
                          <a:prstGeom prst="rect">
                            <a:avLst/>
                          </a:prstGeom>
                          <a:noFill/>
                          <a:ln>
                            <a:noFill/>
                          </a:ln>
                        </pic:spPr>
                      </pic:pic>
                    </a:graphicData>
                  </a:graphic>
                </wp:inline>
              </w:drawing>
            </w:r>
          </w:p>
          <w:p w:rsidR="00B47F58" w:rsidRDefault="00B47F58" w:rsidP="00B47F58">
            <w:pPr>
              <w:spacing w:after="0" w:line="240" w:lineRule="auto"/>
              <w:rPr>
                <w:rFonts w:cs="Arial"/>
                <w:sz w:val="17"/>
                <w:szCs w:val="17"/>
                <w:shd w:val="clear" w:color="auto" w:fill="FFFFFF"/>
              </w:rPr>
            </w:pPr>
            <w:r>
              <w:rPr>
                <w:rFonts w:cs="Arial"/>
                <w:sz w:val="17"/>
                <w:szCs w:val="17"/>
                <w:shd w:val="clear" w:color="auto" w:fill="FFFFFF"/>
              </w:rPr>
              <w:t>ОБЩИЕ ХАРАКТЕРИСТИКИ:</w:t>
            </w:r>
            <w:r>
              <w:rPr>
                <w:rFonts w:cs="Arial"/>
                <w:sz w:val="17"/>
                <w:szCs w:val="17"/>
              </w:rPr>
              <w:br/>
            </w:r>
            <w:r>
              <w:rPr>
                <w:rFonts w:cs="Arial"/>
                <w:sz w:val="17"/>
                <w:szCs w:val="17"/>
                <w:shd w:val="clear" w:color="auto" w:fill="FFFFFF"/>
              </w:rPr>
              <w:t>размер...........................720х720х720 мм.</w:t>
            </w:r>
            <w:r>
              <w:rPr>
                <w:rFonts w:cs="Arial"/>
                <w:sz w:val="17"/>
                <w:szCs w:val="17"/>
              </w:rPr>
              <w:br/>
            </w:r>
            <w:r>
              <w:rPr>
                <w:rFonts w:cs="Arial"/>
                <w:sz w:val="17"/>
                <w:szCs w:val="17"/>
                <w:shd w:val="clear" w:color="auto" w:fill="FFFFFF"/>
              </w:rPr>
              <w:t>размер...........................800х600х720 мм.</w:t>
            </w:r>
            <w:r>
              <w:rPr>
                <w:rFonts w:cs="Arial"/>
                <w:sz w:val="17"/>
                <w:szCs w:val="17"/>
              </w:rPr>
              <w:br/>
            </w:r>
            <w:r>
              <w:rPr>
                <w:rFonts w:cs="Arial"/>
                <w:sz w:val="17"/>
                <w:szCs w:val="17"/>
                <w:shd w:val="clear" w:color="auto" w:fill="FFFFFF"/>
              </w:rPr>
              <w:t>МАТЕРИАЛЫ:</w:t>
            </w:r>
            <w:r>
              <w:rPr>
                <w:rFonts w:cs="Arial"/>
                <w:sz w:val="17"/>
                <w:szCs w:val="17"/>
              </w:rPr>
              <w:br/>
            </w:r>
            <w:r>
              <w:rPr>
                <w:rFonts w:cs="Arial"/>
                <w:sz w:val="17"/>
                <w:szCs w:val="17"/>
                <w:shd w:val="clear" w:color="auto" w:fill="FFFFFF"/>
              </w:rPr>
              <w:t>каркас............................хвойные породы</w:t>
            </w:r>
            <w:r>
              <w:rPr>
                <w:rFonts w:cs="Arial"/>
                <w:sz w:val="17"/>
                <w:szCs w:val="17"/>
              </w:rPr>
              <w:br/>
            </w:r>
            <w:r>
              <w:rPr>
                <w:rFonts w:cs="Arial"/>
                <w:sz w:val="17"/>
                <w:szCs w:val="17"/>
                <w:shd w:val="clear" w:color="auto" w:fill="FFFFFF"/>
              </w:rPr>
              <w:t>ножки.............................береза</w:t>
            </w:r>
            <w:r>
              <w:rPr>
                <w:rFonts w:cs="Arial"/>
                <w:sz w:val="17"/>
                <w:szCs w:val="17"/>
              </w:rPr>
              <w:br/>
            </w:r>
            <w:r>
              <w:rPr>
                <w:rFonts w:cs="Arial"/>
                <w:sz w:val="17"/>
                <w:szCs w:val="17"/>
                <w:shd w:val="clear" w:color="auto" w:fill="FFFFFF"/>
              </w:rPr>
              <w:t>покрытие.......................лак на водной основе</w:t>
            </w:r>
          </w:p>
          <w:p w:rsidR="00B47F58" w:rsidRDefault="00B47F58" w:rsidP="00B47F58">
            <w:pPr>
              <w:spacing w:after="0" w:line="240" w:lineRule="auto"/>
              <w:rPr>
                <w:rFonts w:ascii="Times New Roman" w:hAnsi="Times New Roman"/>
                <w:b/>
                <w:sz w:val="21"/>
                <w:szCs w:val="21"/>
              </w:rPr>
            </w:pPr>
            <w:r>
              <w:rPr>
                <w:rFonts w:cs="Arial"/>
                <w:sz w:val="17"/>
                <w:szCs w:val="17"/>
                <w:shd w:val="clear" w:color="auto" w:fill="FFFFFF"/>
              </w:rPr>
              <w:t xml:space="preserve">Резные фигуры </w:t>
            </w:r>
            <w:proofErr w:type="gramStart"/>
            <w:r>
              <w:rPr>
                <w:rFonts w:cs="Arial"/>
                <w:sz w:val="17"/>
                <w:szCs w:val="17"/>
                <w:shd w:val="clear" w:color="auto" w:fill="FFFFFF"/>
              </w:rPr>
              <w:t>шахматы  в</w:t>
            </w:r>
            <w:proofErr w:type="gramEnd"/>
            <w:r>
              <w:rPr>
                <w:rFonts w:cs="Arial"/>
                <w:sz w:val="17"/>
                <w:szCs w:val="17"/>
                <w:shd w:val="clear" w:color="auto" w:fill="FFFFFF"/>
              </w:rPr>
              <w:t xml:space="preserve"> комплекте</w:t>
            </w:r>
          </w:p>
          <w:p w:rsidR="00B47F58" w:rsidRDefault="00B47F58" w:rsidP="00B47F58">
            <w:pPr>
              <w:spacing w:after="0" w:line="240" w:lineRule="auto"/>
              <w:rPr>
                <w:rFonts w:ascii="Times New Roman" w:hAnsi="Times New Roman"/>
                <w:b/>
                <w:sz w:val="21"/>
                <w:szCs w:val="21"/>
              </w:rPr>
            </w:pP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2</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1.7.79</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Набор для игр в шашки</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lastRenderedPageBreak/>
              <w:drawing>
                <wp:inline distT="0" distB="0" distL="0" distR="0">
                  <wp:extent cx="1238250" cy="1295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38250" cy="1295400"/>
                          </a:xfrm>
                          <a:prstGeom prst="rect">
                            <a:avLst/>
                          </a:prstGeom>
                          <a:noFill/>
                          <a:ln>
                            <a:noFill/>
                          </a:ln>
                        </pic:spPr>
                      </pic:pic>
                    </a:graphicData>
                  </a:graphic>
                </wp:inline>
              </w:drawing>
            </w:r>
          </w:p>
          <w:p w:rsidR="00B47F58" w:rsidRDefault="00B47F58" w:rsidP="00B47F58">
            <w:pPr>
              <w:spacing w:after="0" w:line="240" w:lineRule="auto"/>
              <w:rPr>
                <w:rFonts w:cs="Arial"/>
                <w:sz w:val="17"/>
                <w:szCs w:val="17"/>
                <w:shd w:val="clear" w:color="auto" w:fill="FFFFFF"/>
              </w:rPr>
            </w:pPr>
            <w:r>
              <w:rPr>
                <w:rFonts w:cs="Arial"/>
                <w:sz w:val="17"/>
                <w:szCs w:val="17"/>
                <w:shd w:val="clear" w:color="auto" w:fill="FFFFFF"/>
              </w:rPr>
              <w:t>ОБЩИЕ ХАРАКТЕРИСТИКИ:</w:t>
            </w:r>
            <w:r>
              <w:rPr>
                <w:rFonts w:cs="Arial"/>
                <w:sz w:val="17"/>
                <w:szCs w:val="17"/>
              </w:rPr>
              <w:br/>
            </w:r>
            <w:r>
              <w:rPr>
                <w:rFonts w:cs="Arial"/>
                <w:sz w:val="17"/>
                <w:szCs w:val="17"/>
                <w:shd w:val="clear" w:color="auto" w:fill="FFFFFF"/>
              </w:rPr>
              <w:t>размер...........................720х720х720 мм.</w:t>
            </w:r>
            <w:r>
              <w:rPr>
                <w:rFonts w:cs="Arial"/>
                <w:sz w:val="17"/>
                <w:szCs w:val="17"/>
              </w:rPr>
              <w:br/>
            </w:r>
            <w:r>
              <w:rPr>
                <w:rFonts w:cs="Arial"/>
                <w:sz w:val="17"/>
                <w:szCs w:val="17"/>
                <w:shd w:val="clear" w:color="auto" w:fill="FFFFFF"/>
              </w:rPr>
              <w:t>размер...........................800х600х720 мм.</w:t>
            </w:r>
            <w:r>
              <w:rPr>
                <w:rFonts w:cs="Arial"/>
                <w:sz w:val="17"/>
                <w:szCs w:val="17"/>
              </w:rPr>
              <w:br/>
            </w:r>
            <w:r>
              <w:rPr>
                <w:rFonts w:cs="Arial"/>
                <w:sz w:val="17"/>
                <w:szCs w:val="17"/>
                <w:shd w:val="clear" w:color="auto" w:fill="FFFFFF"/>
              </w:rPr>
              <w:t>МАТЕРИАЛЫ:</w:t>
            </w:r>
            <w:r>
              <w:rPr>
                <w:rFonts w:cs="Arial"/>
                <w:sz w:val="17"/>
                <w:szCs w:val="17"/>
              </w:rPr>
              <w:br/>
            </w:r>
            <w:r>
              <w:rPr>
                <w:rFonts w:cs="Arial"/>
                <w:sz w:val="17"/>
                <w:szCs w:val="17"/>
                <w:shd w:val="clear" w:color="auto" w:fill="FFFFFF"/>
              </w:rPr>
              <w:t>каркас............................хвойные породы</w:t>
            </w:r>
            <w:r>
              <w:rPr>
                <w:rFonts w:cs="Arial"/>
                <w:sz w:val="17"/>
                <w:szCs w:val="17"/>
              </w:rPr>
              <w:br/>
            </w:r>
            <w:r>
              <w:rPr>
                <w:rFonts w:cs="Arial"/>
                <w:sz w:val="17"/>
                <w:szCs w:val="17"/>
                <w:shd w:val="clear" w:color="auto" w:fill="FFFFFF"/>
              </w:rPr>
              <w:t>ножки.............................береза</w:t>
            </w:r>
            <w:r>
              <w:rPr>
                <w:rFonts w:cs="Arial"/>
                <w:sz w:val="17"/>
                <w:szCs w:val="17"/>
              </w:rPr>
              <w:br/>
            </w:r>
            <w:r>
              <w:rPr>
                <w:rFonts w:cs="Arial"/>
                <w:sz w:val="17"/>
                <w:szCs w:val="17"/>
                <w:shd w:val="clear" w:color="auto" w:fill="FFFFFF"/>
              </w:rPr>
              <w:t>покрытие.......................лак на водной основе</w:t>
            </w:r>
          </w:p>
          <w:p w:rsidR="00B47F58" w:rsidRDefault="00B47F58" w:rsidP="00B47F58">
            <w:pPr>
              <w:spacing w:after="0" w:line="240" w:lineRule="auto"/>
              <w:rPr>
                <w:rFonts w:ascii="Times New Roman" w:hAnsi="Times New Roman"/>
                <w:b/>
                <w:sz w:val="21"/>
                <w:szCs w:val="21"/>
              </w:rPr>
            </w:pPr>
            <w:r>
              <w:rPr>
                <w:rFonts w:cs="Arial"/>
                <w:sz w:val="17"/>
                <w:szCs w:val="17"/>
                <w:shd w:val="clear" w:color="auto" w:fill="FFFFFF"/>
              </w:rPr>
              <w:t xml:space="preserve">Резные </w:t>
            </w:r>
            <w:proofErr w:type="gramStart"/>
            <w:r>
              <w:rPr>
                <w:rFonts w:cs="Arial"/>
                <w:sz w:val="17"/>
                <w:szCs w:val="17"/>
                <w:shd w:val="clear" w:color="auto" w:fill="FFFFFF"/>
              </w:rPr>
              <w:t>фигуры  шашки</w:t>
            </w:r>
            <w:proofErr w:type="gramEnd"/>
            <w:r>
              <w:rPr>
                <w:rFonts w:cs="Arial"/>
                <w:sz w:val="17"/>
                <w:szCs w:val="17"/>
                <w:shd w:val="clear" w:color="auto" w:fill="FFFFFF"/>
              </w:rPr>
              <w:t xml:space="preserve"> в комплекте</w:t>
            </w:r>
          </w:p>
          <w:p w:rsidR="00B47F58" w:rsidRDefault="00B47F58" w:rsidP="00B47F58">
            <w:pPr>
              <w:spacing w:after="0" w:line="240" w:lineRule="auto"/>
              <w:rPr>
                <w:rFonts w:ascii="Times New Roman" w:hAnsi="Times New Roman"/>
                <w:b/>
                <w:sz w:val="21"/>
                <w:szCs w:val="21"/>
              </w:rPr>
            </w:pP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lastRenderedPageBreak/>
              <w:t>2</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lastRenderedPageBreak/>
              <w:t>1.7.80</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Шахматные часы</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2743200" cy="1619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1619250"/>
                          </a:xfrm>
                          <a:prstGeom prst="rect">
                            <a:avLst/>
                          </a:prstGeom>
                          <a:noFill/>
                          <a:ln>
                            <a:noFill/>
                          </a:ln>
                        </pic:spPr>
                      </pic:pic>
                    </a:graphicData>
                  </a:graphic>
                </wp:inline>
              </w:drawing>
            </w:r>
          </w:p>
          <w:p w:rsidR="00B47F58" w:rsidRPr="00F56440" w:rsidRDefault="00B47F58" w:rsidP="00B47F58">
            <w:pPr>
              <w:shd w:val="clear" w:color="auto" w:fill="FFFFFF"/>
              <w:spacing w:after="0" w:line="240" w:lineRule="auto"/>
              <w:rPr>
                <w:rFonts w:ascii="Times New Roman" w:hAnsi="Times New Roman"/>
                <w:color w:val="212121"/>
                <w:sz w:val="21"/>
                <w:szCs w:val="21"/>
              </w:rPr>
            </w:pPr>
            <w:r w:rsidRPr="00F56440">
              <w:rPr>
                <w:rFonts w:ascii="Times New Roman" w:hAnsi="Times New Roman"/>
                <w:color w:val="212121"/>
                <w:sz w:val="21"/>
                <w:szCs w:val="21"/>
              </w:rPr>
              <w:t>Два циферблата и механическая система переключения делают процесс игры организованным и понятным: каждый ход сопровождается запуском времени соперника.</w:t>
            </w:r>
          </w:p>
          <w:p w:rsidR="00B47F58" w:rsidRPr="00F56440" w:rsidRDefault="00B47F58" w:rsidP="00B47F58">
            <w:pPr>
              <w:shd w:val="clear" w:color="auto" w:fill="FFFFFF"/>
              <w:spacing w:after="0" w:line="240" w:lineRule="auto"/>
              <w:rPr>
                <w:rFonts w:ascii="Times New Roman" w:hAnsi="Times New Roman"/>
                <w:color w:val="212121"/>
                <w:sz w:val="21"/>
                <w:szCs w:val="21"/>
              </w:rPr>
            </w:pPr>
            <w:r w:rsidRPr="00F56440">
              <w:rPr>
                <w:rFonts w:ascii="Times New Roman" w:hAnsi="Times New Roman"/>
                <w:b/>
                <w:bCs/>
                <w:color w:val="212121"/>
                <w:sz w:val="21"/>
                <w:szCs w:val="21"/>
                <w:shd w:val="clear" w:color="auto" w:fill="FFFFFF"/>
              </w:rPr>
              <w:t>Особенности</w:t>
            </w:r>
          </w:p>
          <w:p w:rsidR="00B47F58" w:rsidRPr="00F56440" w:rsidRDefault="00B47F58" w:rsidP="00B47F58">
            <w:pPr>
              <w:numPr>
                <w:ilvl w:val="0"/>
                <w:numId w:val="31"/>
              </w:numPr>
              <w:shd w:val="clear" w:color="auto" w:fill="FFFFFF"/>
              <w:suppressAutoHyphens w:val="0"/>
              <w:spacing w:after="0" w:line="240" w:lineRule="auto"/>
              <w:ind w:left="0"/>
              <w:rPr>
                <w:rFonts w:ascii="Times New Roman" w:hAnsi="Times New Roman"/>
                <w:color w:val="212121"/>
                <w:sz w:val="21"/>
                <w:szCs w:val="21"/>
              </w:rPr>
            </w:pPr>
            <w:r w:rsidRPr="00F56440">
              <w:rPr>
                <w:rFonts w:ascii="Times New Roman" w:hAnsi="Times New Roman"/>
                <w:color w:val="212121"/>
                <w:sz w:val="21"/>
                <w:szCs w:val="21"/>
              </w:rPr>
              <w:t>классический шахматный таймер с двумя независимыми циферблатами для контроля времени каждого игрока;</w:t>
            </w:r>
          </w:p>
          <w:p w:rsidR="00B47F58" w:rsidRPr="00F56440" w:rsidRDefault="00B47F58" w:rsidP="00B47F58">
            <w:pPr>
              <w:numPr>
                <w:ilvl w:val="0"/>
                <w:numId w:val="31"/>
              </w:numPr>
              <w:shd w:val="clear" w:color="auto" w:fill="FFFFFF"/>
              <w:suppressAutoHyphens w:val="0"/>
              <w:spacing w:after="0" w:line="240" w:lineRule="auto"/>
              <w:ind w:left="0"/>
              <w:rPr>
                <w:rFonts w:ascii="Times New Roman" w:hAnsi="Times New Roman"/>
                <w:color w:val="212121"/>
                <w:sz w:val="21"/>
                <w:szCs w:val="21"/>
              </w:rPr>
            </w:pPr>
            <w:r w:rsidRPr="00F56440">
              <w:rPr>
                <w:rFonts w:ascii="Times New Roman" w:hAnsi="Times New Roman"/>
                <w:color w:val="212121"/>
                <w:sz w:val="21"/>
                <w:szCs w:val="21"/>
              </w:rPr>
              <w:t>механическое переключение после хода — привычный формат для турнирных и тренировочных партий;</w:t>
            </w:r>
          </w:p>
          <w:p w:rsidR="00B47F58" w:rsidRPr="00F56440" w:rsidRDefault="00B47F58" w:rsidP="00B47F58">
            <w:pPr>
              <w:numPr>
                <w:ilvl w:val="0"/>
                <w:numId w:val="31"/>
              </w:numPr>
              <w:shd w:val="clear" w:color="auto" w:fill="FFFFFF"/>
              <w:suppressAutoHyphens w:val="0"/>
              <w:spacing w:after="0" w:line="240" w:lineRule="auto"/>
              <w:ind w:left="0"/>
              <w:rPr>
                <w:rFonts w:ascii="Times New Roman" w:hAnsi="Times New Roman"/>
                <w:color w:val="212121"/>
                <w:sz w:val="21"/>
                <w:szCs w:val="21"/>
              </w:rPr>
            </w:pPr>
            <w:r w:rsidRPr="00F56440">
              <w:rPr>
                <w:rFonts w:ascii="Times New Roman" w:hAnsi="Times New Roman"/>
                <w:color w:val="212121"/>
                <w:sz w:val="21"/>
                <w:szCs w:val="21"/>
              </w:rPr>
              <w:t>контрастный циферблат помогает легко отслеживать оставшееся время во время игры;</w:t>
            </w:r>
          </w:p>
          <w:p w:rsidR="00B47F58" w:rsidRPr="00F56440" w:rsidRDefault="00B47F58" w:rsidP="00B47F58">
            <w:pPr>
              <w:numPr>
                <w:ilvl w:val="0"/>
                <w:numId w:val="31"/>
              </w:numPr>
              <w:shd w:val="clear" w:color="auto" w:fill="FFFFFF"/>
              <w:suppressAutoHyphens w:val="0"/>
              <w:spacing w:after="0" w:line="240" w:lineRule="auto"/>
              <w:ind w:left="0"/>
              <w:rPr>
                <w:rFonts w:ascii="Times New Roman" w:hAnsi="Times New Roman"/>
                <w:color w:val="212121"/>
                <w:sz w:val="21"/>
                <w:szCs w:val="21"/>
              </w:rPr>
            </w:pPr>
            <w:r w:rsidRPr="00F56440">
              <w:rPr>
                <w:rFonts w:ascii="Times New Roman" w:hAnsi="Times New Roman"/>
                <w:color w:val="212121"/>
                <w:sz w:val="21"/>
                <w:szCs w:val="21"/>
              </w:rPr>
              <w:t>корпус из прочного пластика рассчитан на регулярное использование дома, в клубе или на турнирах;</w:t>
            </w:r>
          </w:p>
          <w:p w:rsidR="00B47F58" w:rsidRPr="00F56440" w:rsidRDefault="00B47F58" w:rsidP="00B47F58">
            <w:pPr>
              <w:numPr>
                <w:ilvl w:val="0"/>
                <w:numId w:val="31"/>
              </w:numPr>
              <w:shd w:val="clear" w:color="auto" w:fill="FFFFFF"/>
              <w:suppressAutoHyphens w:val="0"/>
              <w:spacing w:after="0" w:line="240" w:lineRule="auto"/>
              <w:ind w:left="0"/>
              <w:rPr>
                <w:rFonts w:ascii="Times New Roman" w:hAnsi="Times New Roman"/>
                <w:color w:val="212121"/>
                <w:sz w:val="21"/>
                <w:szCs w:val="21"/>
              </w:rPr>
            </w:pPr>
            <w:r w:rsidRPr="00F56440">
              <w:rPr>
                <w:rFonts w:ascii="Times New Roman" w:hAnsi="Times New Roman"/>
                <w:color w:val="212121"/>
                <w:sz w:val="21"/>
                <w:szCs w:val="21"/>
              </w:rPr>
              <w:t>подходит для шахмат, шашек и других настольных игр, где требуется ограничение времени на ход.</w:t>
            </w:r>
          </w:p>
          <w:p w:rsidR="00B47F58" w:rsidRDefault="00B47F58" w:rsidP="00B47F58">
            <w:pPr>
              <w:spacing w:after="0" w:line="240" w:lineRule="auto"/>
              <w:rPr>
                <w:rFonts w:ascii="Times New Roman" w:hAnsi="Times New Roman"/>
                <w:b/>
                <w:sz w:val="21"/>
                <w:szCs w:val="21"/>
              </w:rPr>
            </w:pP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5</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1.7.84</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Флажки для разметки лыжной трассы</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266825" cy="6381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6825" cy="638175"/>
                          </a:xfrm>
                          <a:prstGeom prst="rect">
                            <a:avLst/>
                          </a:prstGeom>
                          <a:noFill/>
                          <a:ln>
                            <a:noFill/>
                          </a:ln>
                        </pic:spPr>
                      </pic:pic>
                    </a:graphicData>
                  </a:graphic>
                </wp:inline>
              </w:drawing>
            </w:r>
          </w:p>
          <w:p w:rsidR="00B47F58" w:rsidRDefault="00B47F58" w:rsidP="00B47F58">
            <w:pPr>
              <w:spacing w:after="0" w:line="240" w:lineRule="auto"/>
              <w:rPr>
                <w:rFonts w:ascii="Times New Roman" w:hAnsi="Times New Roman"/>
                <w:b/>
                <w:sz w:val="21"/>
                <w:szCs w:val="21"/>
              </w:rPr>
            </w:pPr>
            <w:r>
              <w:rPr>
                <w:rFonts w:cs="Arial"/>
                <w:b/>
                <w:bCs/>
                <w:color w:val="383838"/>
                <w:sz w:val="18"/>
                <w:szCs w:val="18"/>
                <w:shd w:val="clear" w:color="auto" w:fill="FFFFFF"/>
              </w:rPr>
              <w:t>Размеры флажка (</w:t>
            </w:r>
            <w:proofErr w:type="spellStart"/>
            <w:r>
              <w:rPr>
                <w:rFonts w:cs="Arial"/>
                <w:b/>
                <w:bCs/>
                <w:color w:val="383838"/>
                <w:sz w:val="18"/>
                <w:szCs w:val="18"/>
                <w:shd w:val="clear" w:color="auto" w:fill="FFFFFF"/>
              </w:rPr>
              <w:t>ШхВ</w:t>
            </w:r>
            <w:proofErr w:type="spellEnd"/>
            <w:r>
              <w:rPr>
                <w:rFonts w:cs="Arial"/>
                <w:b/>
                <w:bCs/>
                <w:color w:val="383838"/>
                <w:sz w:val="18"/>
                <w:szCs w:val="18"/>
                <w:shd w:val="clear" w:color="auto" w:fill="FFFFFF"/>
              </w:rPr>
              <w:t>): </w:t>
            </w:r>
            <w:r>
              <w:rPr>
                <w:rFonts w:cs="Arial"/>
                <w:color w:val="555555"/>
                <w:sz w:val="18"/>
                <w:szCs w:val="18"/>
                <w:shd w:val="clear" w:color="auto" w:fill="FFFFFF"/>
              </w:rPr>
              <w:t>450х350 мм.</w:t>
            </w:r>
            <w:r>
              <w:rPr>
                <w:rFonts w:cs="Arial"/>
                <w:color w:val="555555"/>
                <w:sz w:val="18"/>
                <w:szCs w:val="18"/>
              </w:rPr>
              <w:br/>
            </w:r>
            <w:r>
              <w:rPr>
                <w:rFonts w:cs="Arial"/>
                <w:b/>
                <w:bCs/>
                <w:color w:val="383838"/>
                <w:sz w:val="18"/>
                <w:szCs w:val="18"/>
                <w:shd w:val="clear" w:color="auto" w:fill="FFFFFF"/>
              </w:rPr>
              <w:t>Длина древка: </w:t>
            </w:r>
            <w:r>
              <w:rPr>
                <w:rFonts w:cs="Arial"/>
                <w:color w:val="555555"/>
                <w:sz w:val="18"/>
                <w:szCs w:val="18"/>
                <w:shd w:val="clear" w:color="auto" w:fill="FFFFFF"/>
              </w:rPr>
              <w:t>1120 мм.</w:t>
            </w:r>
            <w:r>
              <w:rPr>
                <w:rFonts w:cs="Arial"/>
                <w:color w:val="555555"/>
                <w:sz w:val="18"/>
                <w:szCs w:val="18"/>
              </w:rPr>
              <w:br/>
            </w:r>
            <w:r>
              <w:rPr>
                <w:rFonts w:cs="Arial"/>
                <w:b/>
                <w:bCs/>
                <w:color w:val="383838"/>
                <w:sz w:val="18"/>
                <w:szCs w:val="18"/>
                <w:shd w:val="clear" w:color="auto" w:fill="FFFFFF"/>
              </w:rPr>
              <w:t>Материалы: </w:t>
            </w:r>
            <w:r>
              <w:rPr>
                <w:rFonts w:cs="Arial"/>
                <w:color w:val="555555"/>
                <w:sz w:val="18"/>
                <w:szCs w:val="18"/>
                <w:shd w:val="clear" w:color="auto" w:fill="FFFFFF"/>
              </w:rPr>
              <w:t xml:space="preserve">ткань </w:t>
            </w:r>
            <w:proofErr w:type="spellStart"/>
            <w:r>
              <w:rPr>
                <w:rFonts w:cs="Arial"/>
                <w:color w:val="555555"/>
                <w:sz w:val="18"/>
                <w:szCs w:val="18"/>
                <w:shd w:val="clear" w:color="auto" w:fill="FFFFFF"/>
              </w:rPr>
              <w:t>оксфорд</w:t>
            </w:r>
            <w:proofErr w:type="spellEnd"/>
            <w:r>
              <w:rPr>
                <w:rFonts w:cs="Arial"/>
                <w:color w:val="555555"/>
                <w:sz w:val="18"/>
                <w:szCs w:val="18"/>
                <w:shd w:val="clear" w:color="auto" w:fill="FFFFFF"/>
              </w:rPr>
              <w:t>, металлическая труба 16 мм.</w:t>
            </w:r>
            <w:r>
              <w:rPr>
                <w:rFonts w:cs="Arial"/>
                <w:color w:val="555555"/>
                <w:sz w:val="18"/>
                <w:szCs w:val="18"/>
              </w:rPr>
              <w:br/>
            </w:r>
            <w:r>
              <w:rPr>
                <w:rFonts w:cs="Arial"/>
                <w:b/>
                <w:bCs/>
                <w:color w:val="383838"/>
                <w:sz w:val="18"/>
                <w:szCs w:val="18"/>
                <w:shd w:val="clear" w:color="auto" w:fill="FFFFFF"/>
              </w:rPr>
              <w:t>Цвет:</w:t>
            </w:r>
            <w:r>
              <w:rPr>
                <w:rFonts w:cs="Arial"/>
                <w:color w:val="555555"/>
                <w:sz w:val="18"/>
                <w:szCs w:val="18"/>
                <w:shd w:val="clear" w:color="auto" w:fill="FFFFFF"/>
              </w:rPr>
              <w:t> оранжевый.</w:t>
            </w: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50</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1.7.90</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Упоры для отжиманий</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914400" cy="7239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14400" cy="723900"/>
                          </a:xfrm>
                          <a:prstGeom prst="rect">
                            <a:avLst/>
                          </a:prstGeom>
                          <a:noFill/>
                          <a:ln>
                            <a:noFill/>
                          </a:ln>
                        </pic:spPr>
                      </pic:pic>
                    </a:graphicData>
                  </a:graphic>
                </wp:inline>
              </w:drawing>
            </w:r>
          </w:p>
          <w:p w:rsidR="00B47F58" w:rsidRDefault="00B47F58" w:rsidP="00B47F58">
            <w:pPr>
              <w:pStyle w:val="afa"/>
              <w:shd w:val="clear" w:color="auto" w:fill="FFFFFF"/>
              <w:spacing w:before="0" w:beforeAutospacing="0" w:after="0" w:afterAutospacing="0"/>
              <w:rPr>
                <w:rFonts w:ascii="Arial" w:hAnsi="Arial" w:cs="Arial"/>
                <w:color w:val="1C2126"/>
                <w:sz w:val="17"/>
                <w:szCs w:val="17"/>
              </w:rPr>
            </w:pPr>
            <w:r>
              <w:rPr>
                <w:rFonts w:ascii="Arial" w:hAnsi="Arial" w:cs="Arial"/>
                <w:color w:val="1C2126"/>
                <w:sz w:val="17"/>
                <w:szCs w:val="17"/>
              </w:rPr>
              <w:t>Упоры изготовлены из материалов высокого качества, обеспечивая прочность и долговечность.</w:t>
            </w:r>
          </w:p>
          <w:p w:rsidR="00B47F58" w:rsidRDefault="00B47F58" w:rsidP="00B47F58">
            <w:pPr>
              <w:pStyle w:val="afa"/>
              <w:shd w:val="clear" w:color="auto" w:fill="FFFFFF"/>
              <w:spacing w:before="0" w:beforeAutospacing="0" w:after="0" w:afterAutospacing="0"/>
              <w:rPr>
                <w:rFonts w:ascii="Arial" w:hAnsi="Arial" w:cs="Arial"/>
                <w:color w:val="1C2126"/>
                <w:sz w:val="17"/>
                <w:szCs w:val="17"/>
              </w:rPr>
            </w:pPr>
            <w:r>
              <w:rPr>
                <w:rFonts w:ascii="Arial" w:hAnsi="Arial" w:cs="Arial"/>
                <w:color w:val="1C2126"/>
                <w:sz w:val="17"/>
                <w:szCs w:val="17"/>
              </w:rPr>
              <w:lastRenderedPageBreak/>
              <w:t>Эти упоры очень легко собрать, что делает процесс начала тренировок быстрым и удобным.</w:t>
            </w:r>
          </w:p>
          <w:p w:rsidR="00B47F58" w:rsidRDefault="00B47F58" w:rsidP="00B47F58">
            <w:pPr>
              <w:pStyle w:val="afa"/>
              <w:shd w:val="clear" w:color="auto" w:fill="FFFFFF"/>
              <w:spacing w:before="0" w:beforeAutospacing="0" w:after="0" w:afterAutospacing="0"/>
              <w:rPr>
                <w:rFonts w:ascii="Arial" w:hAnsi="Arial" w:cs="Arial"/>
                <w:color w:val="1C2126"/>
                <w:sz w:val="17"/>
                <w:szCs w:val="17"/>
              </w:rPr>
            </w:pPr>
            <w:r>
              <w:rPr>
                <w:rFonts w:ascii="Arial" w:hAnsi="Arial" w:cs="Arial"/>
                <w:color w:val="1C2126"/>
                <w:sz w:val="17"/>
                <w:szCs w:val="17"/>
              </w:rPr>
              <w:t>Благодаря H-образной конструкции со стальной трубкой толщиной 1,5 мм упоры обеспечивают отличную устойчивость и безопасность во время выполнения упражнений. Эти упоры выдерживают нагрузку до 300 кг, что позволяет использовать их как для начинающих, так и для опытных спортсменов.</w:t>
            </w:r>
          </w:p>
          <w:p w:rsidR="00B47F58" w:rsidRDefault="00B47F58" w:rsidP="00B47F58">
            <w:pPr>
              <w:pStyle w:val="typography5vy1f47"/>
              <w:shd w:val="clear" w:color="auto" w:fill="FFFFFF"/>
              <w:spacing w:before="0" w:beforeAutospacing="0" w:after="0" w:afterAutospacing="0"/>
              <w:rPr>
                <w:rFonts w:ascii="Arial" w:hAnsi="Arial" w:cs="Arial"/>
                <w:color w:val="1C2126"/>
                <w:sz w:val="17"/>
                <w:szCs w:val="17"/>
              </w:rPr>
            </w:pPr>
            <w:r>
              <w:rPr>
                <w:rFonts w:ascii="Arial" w:hAnsi="Arial" w:cs="Arial"/>
                <w:color w:val="1C2126"/>
                <w:sz w:val="17"/>
                <w:szCs w:val="17"/>
              </w:rPr>
              <w:t>Длина, мм: 250</w:t>
            </w:r>
          </w:p>
          <w:p w:rsidR="00B47F58" w:rsidRDefault="00B47F58" w:rsidP="00B47F58">
            <w:pPr>
              <w:pStyle w:val="typography5vy1f47"/>
              <w:shd w:val="clear" w:color="auto" w:fill="FFFFFF"/>
              <w:spacing w:before="0" w:beforeAutospacing="0" w:after="0" w:afterAutospacing="0"/>
              <w:rPr>
                <w:rFonts w:ascii="Arial" w:hAnsi="Arial" w:cs="Arial"/>
                <w:color w:val="1C2126"/>
                <w:sz w:val="17"/>
                <w:szCs w:val="17"/>
              </w:rPr>
            </w:pPr>
            <w:r>
              <w:rPr>
                <w:rFonts w:ascii="Arial" w:hAnsi="Arial" w:cs="Arial"/>
                <w:color w:val="1C2126"/>
                <w:sz w:val="17"/>
                <w:szCs w:val="17"/>
              </w:rPr>
              <w:t>Ширина, мм: 190</w:t>
            </w:r>
          </w:p>
          <w:p w:rsidR="00B47F58" w:rsidRDefault="00B47F58" w:rsidP="00B47F58">
            <w:pPr>
              <w:pStyle w:val="typography5vy1f47"/>
              <w:shd w:val="clear" w:color="auto" w:fill="FFFFFF"/>
              <w:spacing w:before="0" w:beforeAutospacing="0" w:after="0" w:afterAutospacing="0"/>
              <w:rPr>
                <w:rFonts w:ascii="Arial" w:hAnsi="Arial" w:cs="Arial"/>
                <w:color w:val="1C2126"/>
                <w:sz w:val="17"/>
                <w:szCs w:val="17"/>
              </w:rPr>
            </w:pPr>
            <w:r>
              <w:rPr>
                <w:rFonts w:ascii="Arial" w:hAnsi="Arial" w:cs="Arial"/>
                <w:color w:val="1C2126"/>
                <w:sz w:val="17"/>
                <w:szCs w:val="17"/>
              </w:rPr>
              <w:t>Высота, мм: 90</w:t>
            </w:r>
          </w:p>
          <w:p w:rsidR="00B47F58" w:rsidRDefault="00B47F58" w:rsidP="00B47F58">
            <w:pPr>
              <w:spacing w:after="0" w:line="240" w:lineRule="auto"/>
              <w:rPr>
                <w:rFonts w:ascii="Times New Roman" w:hAnsi="Times New Roman"/>
                <w:b/>
                <w:sz w:val="21"/>
                <w:szCs w:val="21"/>
              </w:rPr>
            </w:pP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lastRenderedPageBreak/>
              <w:t>5</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lastRenderedPageBreak/>
              <w:t>1.7.91</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Обруч гимнастический</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952500" cy="1038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52500" cy="1038225"/>
                          </a:xfrm>
                          <a:prstGeom prst="rect">
                            <a:avLst/>
                          </a:prstGeom>
                          <a:noFill/>
                          <a:ln>
                            <a:noFill/>
                          </a:ln>
                        </pic:spPr>
                      </pic:pic>
                    </a:graphicData>
                  </a:graphic>
                </wp:inline>
              </w:drawing>
            </w:r>
          </w:p>
          <w:p w:rsidR="00B47F58" w:rsidRDefault="00B47F58" w:rsidP="00B47F58">
            <w:pPr>
              <w:spacing w:after="0" w:line="240" w:lineRule="auto"/>
              <w:rPr>
                <w:rFonts w:ascii="Times New Roman" w:hAnsi="Times New Roman"/>
                <w:b/>
                <w:sz w:val="21"/>
                <w:szCs w:val="21"/>
              </w:rPr>
            </w:pPr>
            <w:r>
              <w:rPr>
                <w:rFonts w:ascii="Roboto" w:hAnsi="Roboto"/>
                <w:color w:val="34495E"/>
                <w:sz w:val="17"/>
                <w:szCs w:val="17"/>
                <w:shd w:val="clear" w:color="auto" w:fill="EAF6FF"/>
              </w:rPr>
              <w:t xml:space="preserve">Обруч пластиковый d 700 мм </w:t>
            </w:r>
            <w:r>
              <w:rPr>
                <w:rFonts w:ascii="Roboto" w:hAnsi="Roboto"/>
                <w:color w:val="34495E"/>
                <w:sz w:val="17"/>
                <w:szCs w:val="17"/>
              </w:rPr>
              <w:br/>
            </w:r>
            <w:r>
              <w:rPr>
                <w:rFonts w:ascii="Roboto" w:hAnsi="Roboto"/>
                <w:color w:val="34495E"/>
                <w:sz w:val="17"/>
                <w:szCs w:val="17"/>
                <w:shd w:val="clear" w:color="auto" w:fill="EAF6FF"/>
              </w:rPr>
              <w:t>* Диаметр - 700 мм</w:t>
            </w: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30</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1.7.93</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Граната спортивная для метания</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952500" cy="942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942975"/>
                          </a:xfrm>
                          <a:prstGeom prst="rect">
                            <a:avLst/>
                          </a:prstGeom>
                          <a:noFill/>
                          <a:ln>
                            <a:noFill/>
                          </a:ln>
                        </pic:spPr>
                      </pic:pic>
                    </a:graphicData>
                  </a:graphic>
                </wp:inline>
              </w:drawing>
            </w:r>
          </w:p>
          <w:p w:rsidR="00B47F58" w:rsidRDefault="00B47F58" w:rsidP="00B47F58">
            <w:pPr>
              <w:spacing w:after="0" w:line="240" w:lineRule="auto"/>
              <w:rPr>
                <w:rFonts w:ascii="Times New Roman" w:hAnsi="Times New Roman"/>
                <w:b/>
                <w:sz w:val="21"/>
                <w:szCs w:val="21"/>
              </w:rPr>
            </w:pPr>
            <w:r>
              <w:rPr>
                <w:rFonts w:ascii="Roboto" w:hAnsi="Roboto"/>
                <w:color w:val="34495E"/>
                <w:sz w:val="17"/>
                <w:szCs w:val="17"/>
                <w:shd w:val="clear" w:color="auto" w:fill="EAF6FF"/>
              </w:rPr>
              <w:t> Граната спортивная для метания, вес 700 г</w:t>
            </w:r>
            <w:r>
              <w:rPr>
                <w:rFonts w:ascii="Roboto" w:hAnsi="Roboto"/>
                <w:color w:val="34495E"/>
                <w:sz w:val="17"/>
                <w:szCs w:val="17"/>
              </w:rPr>
              <w:br/>
            </w:r>
            <w:r>
              <w:rPr>
                <w:rFonts w:ascii="Roboto" w:hAnsi="Roboto"/>
                <w:color w:val="34495E"/>
                <w:sz w:val="17"/>
                <w:szCs w:val="17"/>
                <w:shd w:val="clear" w:color="auto" w:fill="EAF6FF"/>
              </w:rPr>
              <w:t xml:space="preserve">* Вес - 700 </w:t>
            </w:r>
            <w:proofErr w:type="spellStart"/>
            <w:r>
              <w:rPr>
                <w:rFonts w:ascii="Roboto" w:hAnsi="Roboto"/>
                <w:color w:val="34495E"/>
                <w:sz w:val="17"/>
                <w:szCs w:val="17"/>
                <w:shd w:val="clear" w:color="auto" w:fill="EAF6FF"/>
              </w:rPr>
              <w:t>гр</w:t>
            </w:r>
            <w:proofErr w:type="spellEnd"/>
            <w:r>
              <w:rPr>
                <w:rFonts w:ascii="Roboto" w:hAnsi="Roboto"/>
                <w:color w:val="34495E"/>
                <w:sz w:val="17"/>
                <w:szCs w:val="17"/>
              </w:rPr>
              <w:br/>
            </w:r>
            <w:r>
              <w:rPr>
                <w:rFonts w:ascii="Roboto" w:hAnsi="Roboto"/>
                <w:color w:val="34495E"/>
                <w:sz w:val="17"/>
                <w:szCs w:val="17"/>
                <w:shd w:val="clear" w:color="auto" w:fill="EAF6FF"/>
              </w:rPr>
              <w:t>* Длина - 30 см</w:t>
            </w:r>
            <w:r>
              <w:rPr>
                <w:rFonts w:ascii="Roboto" w:hAnsi="Roboto"/>
                <w:color w:val="34495E"/>
                <w:sz w:val="17"/>
                <w:szCs w:val="17"/>
              </w:rPr>
              <w:br/>
            </w:r>
            <w:r>
              <w:rPr>
                <w:rFonts w:ascii="Roboto" w:hAnsi="Roboto"/>
                <w:color w:val="34495E"/>
                <w:sz w:val="17"/>
                <w:szCs w:val="17"/>
                <w:shd w:val="clear" w:color="auto" w:fill="EAF6FF"/>
              </w:rPr>
              <w:t>* Диаметр ручки - 26 мм</w:t>
            </w: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30</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1.7.94</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proofErr w:type="spellStart"/>
            <w:r>
              <w:rPr>
                <w:rFonts w:ascii="Times New Roman" w:hAnsi="Times New Roman"/>
                <w:b/>
                <w:sz w:val="21"/>
                <w:szCs w:val="21"/>
              </w:rPr>
              <w:t>Пъедестал</w:t>
            </w:r>
            <w:proofErr w:type="spellEnd"/>
            <w:r>
              <w:rPr>
                <w:rFonts w:ascii="Times New Roman" w:hAnsi="Times New Roman"/>
                <w:b/>
                <w:sz w:val="21"/>
                <w:szCs w:val="21"/>
              </w:rPr>
              <w:t xml:space="preserve"> разборный </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15335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inline>
              </w:drawing>
            </w:r>
          </w:p>
          <w:p w:rsidR="00B47F58" w:rsidRPr="002A71E2" w:rsidRDefault="00B47F58" w:rsidP="00B47F58">
            <w:pPr>
              <w:shd w:val="clear" w:color="auto" w:fill="FFFFFF"/>
              <w:spacing w:after="0" w:line="240" w:lineRule="auto"/>
              <w:jc w:val="both"/>
              <w:rPr>
                <w:rFonts w:ascii="Times New Roman" w:hAnsi="Times New Roman"/>
                <w:color w:val="66615B"/>
                <w:sz w:val="21"/>
                <w:szCs w:val="21"/>
              </w:rPr>
            </w:pPr>
            <w:r w:rsidRPr="002A71E2">
              <w:rPr>
                <w:rFonts w:ascii="Times New Roman" w:hAnsi="Times New Roman"/>
                <w:color w:val="66615B"/>
                <w:sz w:val="21"/>
                <w:szCs w:val="21"/>
              </w:rPr>
              <w:t>Пьедестал используется при награждении спортсменов, занявших призовые места на соревнованиях, конкурсах и т.д. Рассчитан на 3 места.</w:t>
            </w:r>
          </w:p>
          <w:p w:rsidR="00B47F58" w:rsidRPr="002A71E2" w:rsidRDefault="00B47F58" w:rsidP="00B47F58">
            <w:pPr>
              <w:shd w:val="clear" w:color="auto" w:fill="FFFFFF"/>
              <w:spacing w:after="0" w:line="240" w:lineRule="auto"/>
              <w:jc w:val="both"/>
              <w:rPr>
                <w:rFonts w:ascii="Times New Roman" w:hAnsi="Times New Roman"/>
                <w:color w:val="66615B"/>
                <w:sz w:val="21"/>
                <w:szCs w:val="21"/>
              </w:rPr>
            </w:pPr>
            <w:r w:rsidRPr="002A71E2">
              <w:rPr>
                <w:rFonts w:ascii="Times New Roman" w:hAnsi="Times New Roman"/>
                <w:color w:val="66615B"/>
                <w:sz w:val="21"/>
                <w:szCs w:val="21"/>
              </w:rPr>
              <w:t>Боковины изготовлены из фанеры толщиной 12 мм, верх из фанеры толщиной 18 мм. Верхняя площадка каждого из мест - 50*40 см. </w:t>
            </w:r>
          </w:p>
          <w:p w:rsidR="00B47F58" w:rsidRPr="002A71E2" w:rsidRDefault="00B47F58" w:rsidP="00B47F58">
            <w:pPr>
              <w:shd w:val="clear" w:color="auto" w:fill="FFFFFF"/>
              <w:spacing w:after="0" w:line="240" w:lineRule="auto"/>
              <w:jc w:val="both"/>
              <w:rPr>
                <w:rFonts w:ascii="Times New Roman" w:hAnsi="Times New Roman"/>
                <w:color w:val="66615B"/>
                <w:sz w:val="21"/>
                <w:szCs w:val="21"/>
              </w:rPr>
            </w:pPr>
            <w:r w:rsidRPr="002A71E2">
              <w:rPr>
                <w:rFonts w:ascii="Times New Roman" w:hAnsi="Times New Roman"/>
                <w:color w:val="66615B"/>
                <w:sz w:val="21"/>
                <w:szCs w:val="21"/>
              </w:rPr>
              <w:t xml:space="preserve">Пьедестал внутри усилен металлическим каркасом. Может использоваться как </w:t>
            </w:r>
            <w:proofErr w:type="gramStart"/>
            <w:r w:rsidRPr="002A71E2">
              <w:rPr>
                <w:rFonts w:ascii="Times New Roman" w:hAnsi="Times New Roman"/>
                <w:color w:val="66615B"/>
                <w:sz w:val="21"/>
                <w:szCs w:val="21"/>
              </w:rPr>
              <w:t>детьми</w:t>
            </w:r>
            <w:proofErr w:type="gramEnd"/>
            <w:r w:rsidRPr="002A71E2">
              <w:rPr>
                <w:rFonts w:ascii="Times New Roman" w:hAnsi="Times New Roman"/>
                <w:color w:val="66615B"/>
                <w:sz w:val="21"/>
                <w:szCs w:val="21"/>
              </w:rPr>
              <w:t xml:space="preserve"> так и взрослыми. </w:t>
            </w:r>
          </w:p>
          <w:p w:rsidR="00B47F58" w:rsidRPr="002A71E2" w:rsidRDefault="00B47F58" w:rsidP="00B47F58">
            <w:pPr>
              <w:numPr>
                <w:ilvl w:val="0"/>
                <w:numId w:val="32"/>
              </w:numPr>
              <w:shd w:val="clear" w:color="auto" w:fill="FFFFFF"/>
              <w:suppressAutoHyphens w:val="0"/>
              <w:spacing w:after="0" w:line="240" w:lineRule="auto"/>
              <w:ind w:left="0"/>
              <w:rPr>
                <w:rFonts w:ascii="Times New Roman" w:hAnsi="Times New Roman"/>
                <w:color w:val="66615B"/>
                <w:sz w:val="21"/>
                <w:szCs w:val="21"/>
              </w:rPr>
            </w:pPr>
            <w:r w:rsidRPr="002A71E2">
              <w:rPr>
                <w:rFonts w:ascii="Times New Roman" w:hAnsi="Times New Roman"/>
                <w:color w:val="66615B"/>
                <w:sz w:val="21"/>
                <w:szCs w:val="21"/>
              </w:rPr>
              <w:t>высота 1-го места - 54 см</w:t>
            </w:r>
          </w:p>
          <w:p w:rsidR="00B47F58" w:rsidRPr="002A71E2" w:rsidRDefault="00B47F58" w:rsidP="00B47F58">
            <w:pPr>
              <w:numPr>
                <w:ilvl w:val="0"/>
                <w:numId w:val="32"/>
              </w:numPr>
              <w:shd w:val="clear" w:color="auto" w:fill="FFFFFF"/>
              <w:suppressAutoHyphens w:val="0"/>
              <w:spacing w:after="0" w:line="240" w:lineRule="auto"/>
              <w:ind w:left="0"/>
              <w:rPr>
                <w:rFonts w:ascii="Times New Roman" w:hAnsi="Times New Roman"/>
                <w:color w:val="66615B"/>
                <w:sz w:val="21"/>
                <w:szCs w:val="21"/>
              </w:rPr>
            </w:pPr>
            <w:r w:rsidRPr="002A71E2">
              <w:rPr>
                <w:rFonts w:ascii="Times New Roman" w:hAnsi="Times New Roman"/>
                <w:color w:val="66615B"/>
                <w:sz w:val="21"/>
                <w:szCs w:val="21"/>
              </w:rPr>
              <w:t>высота 2-го места - 42 см</w:t>
            </w:r>
          </w:p>
          <w:p w:rsidR="00B47F58" w:rsidRPr="002A71E2" w:rsidRDefault="00B47F58" w:rsidP="00B47F58">
            <w:pPr>
              <w:numPr>
                <w:ilvl w:val="0"/>
                <w:numId w:val="32"/>
              </w:numPr>
              <w:shd w:val="clear" w:color="auto" w:fill="FFFFFF"/>
              <w:suppressAutoHyphens w:val="0"/>
              <w:spacing w:after="0" w:line="240" w:lineRule="auto"/>
              <w:ind w:left="0"/>
              <w:rPr>
                <w:rFonts w:ascii="Times New Roman" w:hAnsi="Times New Roman"/>
                <w:color w:val="66615B"/>
                <w:sz w:val="21"/>
                <w:szCs w:val="21"/>
              </w:rPr>
            </w:pPr>
            <w:r w:rsidRPr="002A71E2">
              <w:rPr>
                <w:rFonts w:ascii="Times New Roman" w:hAnsi="Times New Roman"/>
                <w:color w:val="66615B"/>
                <w:sz w:val="21"/>
                <w:szCs w:val="21"/>
              </w:rPr>
              <w:t>высота 3-го места - 30 см</w:t>
            </w:r>
          </w:p>
          <w:p w:rsidR="00B47F58" w:rsidRDefault="00B47F58" w:rsidP="00B47F58">
            <w:pPr>
              <w:spacing w:after="0" w:line="240" w:lineRule="auto"/>
              <w:rPr>
                <w:rFonts w:ascii="Times New Roman" w:hAnsi="Times New Roman"/>
                <w:b/>
                <w:sz w:val="21"/>
                <w:szCs w:val="21"/>
              </w:rPr>
            </w:pP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w:t>
            </w:r>
          </w:p>
        </w:tc>
      </w:tr>
      <w:tr w:rsidR="00B47F58" w:rsidRPr="00141AC2" w:rsidTr="00D00418">
        <w:tc>
          <w:tcPr>
            <w:tcW w:w="976"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1.7.76</w:t>
            </w:r>
          </w:p>
        </w:tc>
        <w:tc>
          <w:tcPr>
            <w:tcW w:w="7813" w:type="dxa"/>
            <w:shd w:val="clear" w:color="auto" w:fill="auto"/>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Стеллаж для инвентаря</w:t>
            </w:r>
          </w:p>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t>Эскиз</w:t>
            </w:r>
          </w:p>
          <w:p w:rsidR="00B47F58" w:rsidRDefault="00B47F58" w:rsidP="00B47F58">
            <w:pPr>
              <w:spacing w:after="0" w:line="240" w:lineRule="auto"/>
              <w:rPr>
                <w:rFonts w:ascii="Times New Roman" w:hAnsi="Times New Roman"/>
                <w:b/>
                <w:sz w:val="21"/>
                <w:szCs w:val="21"/>
              </w:rPr>
            </w:pPr>
            <w:r>
              <w:rPr>
                <w:rFonts w:ascii="Times New Roman" w:hAnsi="Times New Roman"/>
                <w:b/>
                <w:noProof/>
                <w:sz w:val="21"/>
                <w:szCs w:val="21"/>
              </w:rPr>
              <w:drawing>
                <wp:inline distT="0" distB="0" distL="0" distR="0">
                  <wp:extent cx="723900" cy="1428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3900" cy="1428750"/>
                          </a:xfrm>
                          <a:prstGeom prst="rect">
                            <a:avLst/>
                          </a:prstGeom>
                          <a:noFill/>
                          <a:ln>
                            <a:noFill/>
                          </a:ln>
                        </pic:spPr>
                      </pic:pic>
                    </a:graphicData>
                  </a:graphic>
                </wp:inline>
              </w:drawing>
            </w:r>
          </w:p>
          <w:p w:rsidR="00B47F58" w:rsidRDefault="00B47F58" w:rsidP="00B47F58">
            <w:pPr>
              <w:spacing w:after="0" w:line="240" w:lineRule="auto"/>
              <w:rPr>
                <w:rFonts w:ascii="Times New Roman" w:hAnsi="Times New Roman"/>
                <w:b/>
                <w:sz w:val="21"/>
                <w:szCs w:val="21"/>
              </w:rPr>
            </w:pPr>
            <w:r>
              <w:rPr>
                <w:rFonts w:ascii="Roboto" w:hAnsi="Roboto"/>
                <w:color w:val="34495E"/>
                <w:sz w:val="17"/>
                <w:szCs w:val="17"/>
                <w:shd w:val="clear" w:color="auto" w:fill="EAF6FF"/>
              </w:rPr>
              <w:t>Высота - 1900 мм</w:t>
            </w:r>
            <w:r>
              <w:rPr>
                <w:rFonts w:ascii="Roboto" w:hAnsi="Roboto"/>
                <w:color w:val="34495E"/>
                <w:sz w:val="17"/>
                <w:szCs w:val="17"/>
              </w:rPr>
              <w:br/>
            </w:r>
            <w:r>
              <w:rPr>
                <w:rFonts w:ascii="Roboto" w:hAnsi="Roboto"/>
                <w:color w:val="34495E"/>
                <w:sz w:val="17"/>
                <w:szCs w:val="17"/>
                <w:shd w:val="clear" w:color="auto" w:fill="EAF6FF"/>
              </w:rPr>
              <w:t>* Ширина - 920 мм</w:t>
            </w:r>
            <w:r>
              <w:rPr>
                <w:rFonts w:ascii="Roboto" w:hAnsi="Roboto"/>
                <w:color w:val="34495E"/>
                <w:sz w:val="17"/>
                <w:szCs w:val="17"/>
              </w:rPr>
              <w:br/>
            </w:r>
            <w:r>
              <w:rPr>
                <w:rFonts w:ascii="Roboto" w:hAnsi="Roboto"/>
                <w:color w:val="34495E"/>
                <w:sz w:val="17"/>
                <w:szCs w:val="17"/>
                <w:shd w:val="clear" w:color="auto" w:fill="EAF6FF"/>
              </w:rPr>
              <w:t>* Глубина - 350 мм</w:t>
            </w:r>
            <w:r>
              <w:rPr>
                <w:rFonts w:ascii="Roboto" w:hAnsi="Roboto"/>
                <w:color w:val="34495E"/>
                <w:sz w:val="17"/>
                <w:szCs w:val="17"/>
              </w:rPr>
              <w:br/>
            </w:r>
            <w:r>
              <w:rPr>
                <w:rFonts w:ascii="Roboto" w:hAnsi="Roboto"/>
                <w:color w:val="34495E"/>
                <w:sz w:val="17"/>
                <w:szCs w:val="17"/>
                <w:shd w:val="clear" w:color="auto" w:fill="EAF6FF"/>
              </w:rPr>
              <w:t xml:space="preserve">* Полки - из фанеры 12 мм - 6 </w:t>
            </w:r>
            <w:proofErr w:type="spellStart"/>
            <w:r>
              <w:rPr>
                <w:rFonts w:ascii="Roboto" w:hAnsi="Roboto"/>
                <w:color w:val="34495E"/>
                <w:sz w:val="17"/>
                <w:szCs w:val="17"/>
                <w:shd w:val="clear" w:color="auto" w:fill="EAF6FF"/>
              </w:rPr>
              <w:t>шт</w:t>
            </w:r>
            <w:proofErr w:type="spellEnd"/>
            <w:r>
              <w:rPr>
                <w:rFonts w:ascii="Roboto" w:hAnsi="Roboto"/>
                <w:color w:val="34495E"/>
                <w:sz w:val="17"/>
                <w:szCs w:val="17"/>
              </w:rPr>
              <w:br/>
            </w:r>
            <w:r>
              <w:rPr>
                <w:rFonts w:ascii="Roboto" w:hAnsi="Roboto"/>
                <w:color w:val="34495E"/>
                <w:sz w:val="17"/>
                <w:szCs w:val="17"/>
                <w:shd w:val="clear" w:color="auto" w:fill="EAF6FF"/>
              </w:rPr>
              <w:lastRenderedPageBreak/>
              <w:t>* Покрытие полок - бесцветный трехкомпонентный лак в 2 слоя</w:t>
            </w:r>
            <w:r>
              <w:rPr>
                <w:rFonts w:ascii="Roboto" w:hAnsi="Roboto"/>
                <w:color w:val="34495E"/>
                <w:sz w:val="17"/>
                <w:szCs w:val="17"/>
              </w:rPr>
              <w:br/>
            </w:r>
            <w:r>
              <w:rPr>
                <w:rFonts w:ascii="Roboto" w:hAnsi="Roboto"/>
                <w:color w:val="34495E"/>
                <w:sz w:val="17"/>
                <w:szCs w:val="17"/>
                <w:shd w:val="clear" w:color="auto" w:fill="EAF6FF"/>
              </w:rPr>
              <w:t>* Покрытие - порошковая краска</w:t>
            </w:r>
          </w:p>
        </w:tc>
        <w:tc>
          <w:tcPr>
            <w:tcW w:w="1241" w:type="dxa"/>
          </w:tcPr>
          <w:p w:rsidR="00B47F58" w:rsidRDefault="00B47F58" w:rsidP="00B47F58">
            <w:pPr>
              <w:spacing w:after="0" w:line="240" w:lineRule="auto"/>
              <w:rPr>
                <w:rFonts w:ascii="Times New Roman" w:hAnsi="Times New Roman"/>
                <w:b/>
                <w:sz w:val="21"/>
                <w:szCs w:val="21"/>
              </w:rPr>
            </w:pPr>
            <w:r>
              <w:rPr>
                <w:rFonts w:ascii="Times New Roman" w:hAnsi="Times New Roman"/>
                <w:b/>
                <w:sz w:val="21"/>
                <w:szCs w:val="21"/>
              </w:rPr>
              <w:lastRenderedPageBreak/>
              <w:t>2</w:t>
            </w:r>
          </w:p>
        </w:tc>
      </w:tr>
    </w:tbl>
    <w:p w:rsidR="000F72BB" w:rsidRDefault="000F72BB" w:rsidP="00B47F58">
      <w:pPr>
        <w:suppressAutoHyphens w:val="0"/>
        <w:spacing w:after="0" w:line="240" w:lineRule="auto"/>
        <w:contextualSpacing/>
        <w:jc w:val="right"/>
        <w:rPr>
          <w:rFonts w:ascii="Times New Roman" w:eastAsia="Calibri" w:hAnsi="Times New Roman"/>
          <w:b/>
          <w:color w:val="auto"/>
          <w:sz w:val="20"/>
          <w:lang w:eastAsia="en-US"/>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bookmarkStart w:id="41" w:name="_GoBack"/>
      <w:bookmarkEnd w:id="41"/>
    </w:p>
    <w:sectPr w:rsidR="009836B9" w:rsidSect="00EB5555">
      <w:headerReference w:type="default" r:id="rId28"/>
      <w:pgSz w:w="11906" w:h="16800"/>
      <w:pgMar w:top="851" w:right="851" w:bottom="567" w:left="1134"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038C4"/>
    <w:multiLevelType w:val="multilevel"/>
    <w:tmpl w:val="EC647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A65332"/>
    <w:multiLevelType w:val="multilevel"/>
    <w:tmpl w:val="E7D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0"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
  </w:num>
  <w:num w:numId="3">
    <w:abstractNumId w:val="3"/>
  </w:num>
  <w:num w:numId="4">
    <w:abstractNumId w:val="23"/>
  </w:num>
  <w:num w:numId="5">
    <w:abstractNumId w:val="11"/>
  </w:num>
  <w:num w:numId="6">
    <w:abstractNumId w:val="5"/>
  </w:num>
  <w:num w:numId="7">
    <w:abstractNumId w:val="1"/>
  </w:num>
  <w:num w:numId="8">
    <w:abstractNumId w:val="6"/>
  </w:num>
  <w:num w:numId="9">
    <w:abstractNumId w:val="12"/>
  </w:num>
  <w:num w:numId="10">
    <w:abstractNumId w:val="10"/>
  </w:num>
  <w:num w:numId="11">
    <w:abstractNumId w:val="24"/>
  </w:num>
  <w:num w:numId="12">
    <w:abstractNumId w:val="15"/>
  </w:num>
  <w:num w:numId="13">
    <w:abstractNumId w:val="25"/>
  </w:num>
  <w:num w:numId="14">
    <w:abstractNumId w:val="30"/>
  </w:num>
  <w:num w:numId="15">
    <w:abstractNumId w:val="4"/>
  </w:num>
  <w:num w:numId="16">
    <w:abstractNumId w:val="13"/>
  </w:num>
  <w:num w:numId="17">
    <w:abstractNumId w:val="9"/>
  </w:num>
  <w:num w:numId="18">
    <w:abstractNumId w:val="17"/>
  </w:num>
  <w:num w:numId="19">
    <w:abstractNumId w:val="20"/>
  </w:num>
  <w:num w:numId="20">
    <w:abstractNumId w:val="28"/>
  </w:num>
  <w:num w:numId="21">
    <w:abstractNumId w:val="14"/>
  </w:num>
  <w:num w:numId="22">
    <w:abstractNumId w:val="7"/>
  </w:num>
  <w:num w:numId="23">
    <w:abstractNumId w:val="26"/>
  </w:num>
  <w:num w:numId="24">
    <w:abstractNumId w:val="27"/>
  </w:num>
  <w:num w:numId="25">
    <w:abstractNumId w:val="8"/>
  </w:num>
  <w:num w:numId="26">
    <w:abstractNumId w:val="21"/>
  </w:num>
  <w:num w:numId="27">
    <w:abstractNumId w:val="29"/>
  </w:num>
  <w:num w:numId="28">
    <w:abstractNumId w:val="22"/>
  </w:num>
  <w:num w:numId="29">
    <w:abstractNumId w:val="0"/>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73DA7"/>
    <w:rsid w:val="001A034E"/>
    <w:rsid w:val="001D5491"/>
    <w:rsid w:val="001D7B7E"/>
    <w:rsid w:val="00203382"/>
    <w:rsid w:val="00220B06"/>
    <w:rsid w:val="002544FF"/>
    <w:rsid w:val="00256DB1"/>
    <w:rsid w:val="00260ED4"/>
    <w:rsid w:val="0026489E"/>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47F58"/>
    <w:rsid w:val="00B531A1"/>
    <w:rsid w:val="00B56D4D"/>
    <w:rsid w:val="00B6699F"/>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75C8"/>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vi-textxw0rd193">
    <w:name w:val="_vi-text_xw0rd_193"/>
    <w:basedOn w:val="a"/>
    <w:rsid w:val="0026489E"/>
    <w:pPr>
      <w:suppressAutoHyphens w:val="0"/>
      <w:spacing w:before="100" w:beforeAutospacing="1" w:after="100" w:afterAutospacing="1" w:line="240" w:lineRule="auto"/>
    </w:pPr>
    <w:rPr>
      <w:rFonts w:ascii="Times New Roman" w:hAnsi="Times New Roman"/>
      <w:color w:val="auto"/>
      <w:szCs w:val="24"/>
    </w:rPr>
  </w:style>
  <w:style w:type="character" w:customStyle="1" w:styleId="dglv-w">
    <w:name w:val="dglv-w"/>
    <w:basedOn w:val="a0"/>
    <w:rsid w:val="0026489E"/>
  </w:style>
  <w:style w:type="paragraph" w:styleId="afa">
    <w:name w:val="Normal (Web)"/>
    <w:basedOn w:val="a"/>
    <w:uiPriority w:val="99"/>
    <w:unhideWhenUsed/>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typography5vy1f47">
    <w:name w:val="_typography_5vy1f_47"/>
    <w:basedOn w:val="a"/>
    <w:rsid w:val="00B47F58"/>
    <w:pPr>
      <w:suppressAutoHyphens w:val="0"/>
      <w:spacing w:before="100" w:beforeAutospacing="1" w:after="100" w:afterAutospacing="1" w:line="240" w:lineRule="auto"/>
    </w:pPr>
    <w:rPr>
      <w:rFonts w:ascii="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D17D-5668-43ED-B805-E8F29068E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4397</Words>
  <Characters>25064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29403</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10</cp:revision>
  <cp:lastPrinted>2025-04-10T13:58:00Z</cp:lastPrinted>
  <dcterms:created xsi:type="dcterms:W3CDTF">2026-05-14T13:00:00Z</dcterms:created>
  <dcterms:modified xsi:type="dcterms:W3CDTF">2026-05-25T14:07:00Z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