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D17F5" w14:textId="15BDCBF0" w:rsidR="00204ACE" w:rsidRDefault="009B57E7" w:rsidP="00F8726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1248</w:t>
      </w:r>
      <w:bookmarkStart w:id="0" w:name="_GoBack"/>
      <w:bookmarkEnd w:id="0"/>
    </w:p>
    <w:p w14:paraId="130649AB" w14:textId="77777777" w:rsidR="009B4D8D" w:rsidRPr="001E2EC4" w:rsidRDefault="00DB049E" w:rsidP="00F8726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0"/>
          <w:szCs w:val="20"/>
        </w:rPr>
      </w:pPr>
      <w:r w:rsidRPr="001E2EC4">
        <w:rPr>
          <w:b/>
          <w:color w:val="000000" w:themeColor="text1"/>
          <w:sz w:val="20"/>
          <w:szCs w:val="20"/>
        </w:rPr>
        <w:t>Обоснование начальной (максимальной) цены контракта (НМЦК)</w:t>
      </w:r>
    </w:p>
    <w:p w14:paraId="60AD06F7" w14:textId="53C826A3" w:rsidR="00204ACE" w:rsidRPr="00204ACE" w:rsidRDefault="009E60A4" w:rsidP="00204AC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0"/>
          <w:szCs w:val="20"/>
        </w:rPr>
      </w:pPr>
      <w:r w:rsidRPr="00E07084">
        <w:rPr>
          <w:b/>
          <w:bCs/>
          <w:color w:val="000000"/>
          <w:sz w:val="20"/>
          <w:szCs w:val="20"/>
        </w:rPr>
        <w:t xml:space="preserve">на поставку </w:t>
      </w:r>
      <w:r w:rsidR="00E07084">
        <w:rPr>
          <w:b/>
          <w:bCs/>
          <w:color w:val="000000"/>
          <w:sz w:val="20"/>
          <w:szCs w:val="20"/>
        </w:rPr>
        <w:t>масл</w:t>
      </w:r>
      <w:r w:rsidR="00903B43">
        <w:rPr>
          <w:b/>
          <w:bCs/>
          <w:color w:val="000000"/>
          <w:sz w:val="20"/>
          <w:szCs w:val="20"/>
        </w:rPr>
        <w:t>а</w:t>
      </w:r>
      <w:r w:rsidR="00E07084">
        <w:rPr>
          <w:b/>
          <w:bCs/>
          <w:color w:val="000000"/>
          <w:sz w:val="20"/>
          <w:szCs w:val="20"/>
        </w:rPr>
        <w:t xml:space="preserve"> моторного, антифриза, масла трансмиссионного</w:t>
      </w:r>
    </w:p>
    <w:p w14:paraId="7098F8AD" w14:textId="1BED33FE" w:rsidR="00DB049E" w:rsidRPr="001E2EC4" w:rsidRDefault="00DB049E" w:rsidP="00DB049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BatangChe"/>
          <w:sz w:val="20"/>
          <w:szCs w:val="20"/>
        </w:rPr>
      </w:pPr>
      <w:r w:rsidRPr="001E2EC4">
        <w:rPr>
          <w:sz w:val="20"/>
          <w:szCs w:val="20"/>
        </w:rPr>
        <w:t>Методы определения и обоснования НМЦК - метод сопоставимых рыночных цен и нормативный метод.</w:t>
      </w:r>
    </w:p>
    <w:p w14:paraId="14FF1F6A" w14:textId="77777777" w:rsidR="007319CC" w:rsidRDefault="00DB049E" w:rsidP="007319CC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1E2EC4">
        <w:rPr>
          <w:rFonts w:ascii="Times New Roman" w:hAnsi="Times New Roman"/>
          <w:sz w:val="20"/>
          <w:szCs w:val="20"/>
        </w:rPr>
        <w:t xml:space="preserve">С целью определения начальной (максимальной) цены контракта методом сопоставимых рыночных цен и определения поставщика на </w:t>
      </w:r>
      <w:r w:rsidRPr="001E2EC4">
        <w:rPr>
          <w:rFonts w:ascii="Times New Roman" w:eastAsia="BatangChe" w:hAnsi="Times New Roman"/>
          <w:color w:val="000000"/>
          <w:sz w:val="20"/>
          <w:szCs w:val="20"/>
        </w:rPr>
        <w:t>поставку товара</w:t>
      </w:r>
      <w:r w:rsidRPr="001E2EC4">
        <w:rPr>
          <w:rFonts w:ascii="Times New Roman" w:hAnsi="Times New Roman"/>
          <w:sz w:val="20"/>
          <w:szCs w:val="20"/>
        </w:rPr>
        <w:t>, согласно перечню, был направлен запрос на предоставление коммерческих предложений организациям, выявленным в ходе анализа рынка и поставляющим товар, соотв</w:t>
      </w:r>
      <w:r w:rsidR="007319CC">
        <w:rPr>
          <w:rFonts w:ascii="Times New Roman" w:hAnsi="Times New Roman"/>
          <w:sz w:val="20"/>
          <w:szCs w:val="20"/>
        </w:rPr>
        <w:t>етствующий Техническому заданию.</w:t>
      </w:r>
    </w:p>
    <w:p w14:paraId="1DABA196" w14:textId="1A64E5F3" w:rsidR="00F87263" w:rsidRPr="007319CC" w:rsidRDefault="00F87263" w:rsidP="007319CC">
      <w:pPr>
        <w:pStyle w:val="a3"/>
        <w:ind w:firstLine="708"/>
        <w:jc w:val="both"/>
        <w:rPr>
          <w:rFonts w:ascii="Times New Roman" w:eastAsia="BatangChe" w:hAnsi="Times New Roman"/>
          <w:color w:val="000000"/>
          <w:sz w:val="20"/>
          <w:szCs w:val="20"/>
        </w:rPr>
      </w:pPr>
      <w:r w:rsidRPr="001E2EC4">
        <w:rPr>
          <w:rFonts w:ascii="Times New Roman" w:hAnsi="Times New Roman"/>
          <w:sz w:val="20"/>
          <w:szCs w:val="20"/>
        </w:rPr>
        <w:t>В соответствии с запросом на предоставление коммерческих предложений в адрес</w:t>
      </w:r>
      <w:r w:rsidR="0073035D">
        <w:rPr>
          <w:rFonts w:ascii="Times New Roman" w:hAnsi="Times New Roman"/>
          <w:sz w:val="20"/>
          <w:szCs w:val="20"/>
        </w:rPr>
        <w:t xml:space="preserve"> ФКУ ИК-32</w:t>
      </w:r>
      <w:r w:rsidRPr="001E2EC4">
        <w:rPr>
          <w:rFonts w:ascii="Times New Roman" w:hAnsi="Times New Roman"/>
          <w:sz w:val="20"/>
          <w:szCs w:val="20"/>
        </w:rPr>
        <w:t xml:space="preserve"> ГУФСИН России по Пермскому краю от данных организаций поступило 3 (Три) коммерческих предложения, из которых принимается к расчету НМЦК предложения с информацией, полученной от 3 (Трех) поставщиков, направивших предложение о цене установленным порядком.</w:t>
      </w:r>
    </w:p>
    <w:p w14:paraId="5C62AA84" w14:textId="77777777" w:rsidR="00F87263" w:rsidRDefault="00F87263" w:rsidP="00F87263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1E2EC4">
        <w:rPr>
          <w:rFonts w:ascii="Times New Roman" w:hAnsi="Times New Roman"/>
          <w:sz w:val="20"/>
          <w:szCs w:val="20"/>
        </w:rPr>
        <w:t>В ходе проведенного анализа полученных коммерческих предложений было установлено следующее:</w:t>
      </w:r>
    </w:p>
    <w:p w14:paraId="68F12066" w14:textId="77777777" w:rsidR="00204ACE" w:rsidRPr="001E2EC4" w:rsidRDefault="00204ACE" w:rsidP="00F87263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W w:w="1527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567"/>
        <w:gridCol w:w="709"/>
        <w:gridCol w:w="1276"/>
        <w:gridCol w:w="1276"/>
        <w:gridCol w:w="1134"/>
        <w:gridCol w:w="1549"/>
        <w:gridCol w:w="1843"/>
        <w:gridCol w:w="1275"/>
        <w:gridCol w:w="1814"/>
      </w:tblGrid>
      <w:tr w:rsidR="00D7147B" w:rsidRPr="008710F4" w14:paraId="6CBAB989" w14:textId="77777777" w:rsidTr="00971B3C">
        <w:trPr>
          <w:trHeight w:val="20"/>
        </w:trPr>
        <w:tc>
          <w:tcPr>
            <w:tcW w:w="15271" w:type="dxa"/>
            <w:gridSpan w:val="11"/>
          </w:tcPr>
          <w:p w14:paraId="546CCB29" w14:textId="11B155FE" w:rsidR="00D7147B" w:rsidRPr="008710F4" w:rsidRDefault="00D7147B" w:rsidP="007319C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 w:rsidRPr="00A9499F">
              <w:rPr>
                <w:b/>
                <w:bCs/>
                <w:sz w:val="16"/>
                <w:szCs w:val="16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0B3222" w:rsidRPr="006F0CC7" w14:paraId="613B2B87" w14:textId="77777777" w:rsidTr="00DD3FB5">
        <w:trPr>
          <w:trHeight w:val="1057"/>
        </w:trPr>
        <w:tc>
          <w:tcPr>
            <w:tcW w:w="42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E27865" w14:textId="77777777" w:rsidR="000B3222" w:rsidRPr="006F0CC7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0CC7">
              <w:rPr>
                <w:sz w:val="16"/>
                <w:szCs w:val="16"/>
              </w:rPr>
              <w:t>№</w:t>
            </w:r>
          </w:p>
          <w:p w14:paraId="526CAE36" w14:textId="3757EE61" w:rsidR="000B3222" w:rsidRPr="006F0CC7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0CC7">
              <w:rPr>
                <w:sz w:val="16"/>
                <w:szCs w:val="16"/>
              </w:rPr>
              <w:t>п/п</w:t>
            </w:r>
          </w:p>
        </w:tc>
        <w:tc>
          <w:tcPr>
            <w:tcW w:w="3402" w:type="dxa"/>
            <w:vAlign w:val="center"/>
          </w:tcPr>
          <w:p w14:paraId="14E583E5" w14:textId="6CADB6E1" w:rsidR="000B3222" w:rsidRPr="00A9499F" w:rsidRDefault="000B3222" w:rsidP="00DB04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>Наименование товаров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6427C2" w14:textId="1436C9B9" w:rsidR="000B3222" w:rsidRPr="00A9499F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>Единица изм.</w:t>
            </w:r>
          </w:p>
        </w:tc>
        <w:tc>
          <w:tcPr>
            <w:tcW w:w="70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5604A8" w14:textId="77777777" w:rsidR="000B3222" w:rsidRPr="00A9499F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>Кол-во</w:t>
            </w:r>
          </w:p>
        </w:tc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FD904D" w14:textId="4A125AFE" w:rsidR="000B3222" w:rsidRPr="00A9499F" w:rsidRDefault="000B3222" w:rsidP="002E24C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 xml:space="preserve">Поставщик 1 </w:t>
            </w:r>
            <w:proofErr w:type="spellStart"/>
            <w:r w:rsidRPr="00A9499F">
              <w:rPr>
                <w:sz w:val="16"/>
                <w:szCs w:val="16"/>
              </w:rPr>
              <w:t>Вх</w:t>
            </w:r>
            <w:proofErr w:type="spellEnd"/>
            <w:r w:rsidRPr="00A9499F">
              <w:rPr>
                <w:sz w:val="16"/>
                <w:szCs w:val="16"/>
              </w:rPr>
              <w:t xml:space="preserve">. </w:t>
            </w:r>
            <w:r w:rsidRPr="00A9499F">
              <w:rPr>
                <w:sz w:val="16"/>
                <w:szCs w:val="16"/>
              </w:rPr>
              <w:br/>
              <w:t xml:space="preserve">№ </w:t>
            </w:r>
            <w:r>
              <w:rPr>
                <w:sz w:val="16"/>
                <w:szCs w:val="16"/>
              </w:rPr>
              <w:t>27</w:t>
            </w:r>
            <w:r w:rsidR="00915505">
              <w:rPr>
                <w:sz w:val="16"/>
                <w:szCs w:val="16"/>
              </w:rPr>
              <w:t>75</w:t>
            </w:r>
            <w:r w:rsidRPr="00A9499F">
              <w:rPr>
                <w:sz w:val="16"/>
                <w:szCs w:val="16"/>
              </w:rPr>
              <w:t xml:space="preserve"> от </w:t>
            </w:r>
            <w:r w:rsidR="002E24CA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.0</w:t>
            </w:r>
            <w:r w:rsidR="002E24C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.2026</w:t>
            </w:r>
          </w:p>
        </w:tc>
        <w:tc>
          <w:tcPr>
            <w:tcW w:w="12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95A9B3" w14:textId="29E1597F" w:rsidR="000B3222" w:rsidRPr="008A5DF4" w:rsidRDefault="000B3222" w:rsidP="002E24C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20B8">
              <w:rPr>
                <w:sz w:val="16"/>
                <w:szCs w:val="16"/>
              </w:rPr>
              <w:t xml:space="preserve">Поставщик 2 </w:t>
            </w:r>
            <w:proofErr w:type="spellStart"/>
            <w:r w:rsidRPr="007020B8">
              <w:rPr>
                <w:sz w:val="16"/>
                <w:szCs w:val="16"/>
              </w:rPr>
              <w:t>Вх</w:t>
            </w:r>
            <w:proofErr w:type="spellEnd"/>
            <w:r w:rsidRPr="007020B8">
              <w:rPr>
                <w:sz w:val="16"/>
                <w:szCs w:val="16"/>
              </w:rPr>
              <w:t xml:space="preserve">. </w:t>
            </w:r>
            <w:r w:rsidRPr="007020B8">
              <w:rPr>
                <w:sz w:val="16"/>
                <w:szCs w:val="16"/>
              </w:rPr>
              <w:br/>
            </w:r>
            <w:r w:rsidRPr="00A9499F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27</w:t>
            </w:r>
            <w:r w:rsidR="00915505">
              <w:rPr>
                <w:sz w:val="16"/>
                <w:szCs w:val="16"/>
              </w:rPr>
              <w:t>76</w:t>
            </w:r>
            <w:r w:rsidRPr="00A9499F">
              <w:rPr>
                <w:sz w:val="16"/>
                <w:szCs w:val="16"/>
              </w:rPr>
              <w:t xml:space="preserve"> от </w:t>
            </w:r>
            <w:r w:rsidR="002E24CA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.0</w:t>
            </w:r>
            <w:r w:rsidR="002E24C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.2026</w:t>
            </w:r>
          </w:p>
        </w:tc>
        <w:tc>
          <w:tcPr>
            <w:tcW w:w="113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9BF5B2" w14:textId="5728013F" w:rsidR="000B3222" w:rsidRPr="008A5DF4" w:rsidRDefault="000B3222" w:rsidP="002E24C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5D31D0">
              <w:rPr>
                <w:sz w:val="16"/>
                <w:szCs w:val="16"/>
              </w:rPr>
              <w:t xml:space="preserve">Поставщик 3 </w:t>
            </w:r>
            <w:r w:rsidRPr="005D31D0">
              <w:rPr>
                <w:sz w:val="16"/>
                <w:szCs w:val="16"/>
              </w:rPr>
              <w:br/>
            </w:r>
            <w:proofErr w:type="spellStart"/>
            <w:r w:rsidRPr="005D31D0">
              <w:rPr>
                <w:sz w:val="16"/>
                <w:szCs w:val="16"/>
              </w:rPr>
              <w:t>Вх</w:t>
            </w:r>
            <w:proofErr w:type="spellEnd"/>
            <w:r w:rsidRPr="005D31D0">
              <w:rPr>
                <w:sz w:val="16"/>
                <w:szCs w:val="16"/>
              </w:rPr>
              <w:t xml:space="preserve">. </w:t>
            </w:r>
            <w:r w:rsidRPr="005D31D0">
              <w:rPr>
                <w:sz w:val="16"/>
                <w:szCs w:val="16"/>
              </w:rPr>
              <w:br/>
            </w:r>
            <w:r w:rsidRPr="00A9499F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27</w:t>
            </w:r>
            <w:r w:rsidR="00915505">
              <w:rPr>
                <w:sz w:val="16"/>
                <w:szCs w:val="16"/>
              </w:rPr>
              <w:t>77</w:t>
            </w:r>
            <w:r w:rsidRPr="00A9499F">
              <w:rPr>
                <w:sz w:val="16"/>
                <w:szCs w:val="16"/>
              </w:rPr>
              <w:t xml:space="preserve"> от </w:t>
            </w:r>
            <w:r w:rsidR="002E24CA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.0</w:t>
            </w:r>
            <w:r w:rsidR="002E24C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.2026</w:t>
            </w:r>
          </w:p>
        </w:tc>
        <w:tc>
          <w:tcPr>
            <w:tcW w:w="1549" w:type="dxa"/>
            <w:vAlign w:val="center"/>
          </w:tcPr>
          <w:p w14:paraId="052D73F3" w14:textId="43914881" w:rsidR="000B3222" w:rsidRPr="008710F4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 w:rsidRPr="006F0CC7">
              <w:rPr>
                <w:sz w:val="16"/>
                <w:szCs w:val="16"/>
              </w:rPr>
              <w:t>Средняя арифметическая величина цены единицы продукции</w:t>
            </w:r>
          </w:p>
        </w:tc>
        <w:tc>
          <w:tcPr>
            <w:tcW w:w="1843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C5F34A" w14:textId="44AA2350" w:rsidR="000B3222" w:rsidRPr="00A9499F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 xml:space="preserve">Среднее квадратичное отклонение  </w:t>
            </w:r>
            <w:r w:rsidRPr="00A9499F">
              <w:rPr>
                <w:noProof/>
                <w:sz w:val="16"/>
                <w:szCs w:val="16"/>
              </w:rPr>
              <w:drawing>
                <wp:inline distT="0" distB="0" distL="0" distR="0" wp14:anchorId="13F0A6EF" wp14:editId="34F8B7A6">
                  <wp:extent cx="516890" cy="286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1338B2" w14:textId="77777777" w:rsidR="000B3222" w:rsidRPr="00A9499F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>Коэффициент вариации</w:t>
            </w:r>
          </w:p>
          <w:p w14:paraId="6072E432" w14:textId="2FEB219C" w:rsidR="000B3222" w:rsidRPr="00A9499F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9499F">
              <w:rPr>
                <w:sz w:val="16"/>
                <w:szCs w:val="16"/>
              </w:rPr>
              <w:t>(%)</w:t>
            </w:r>
            <w:r w:rsidRPr="00A9499F">
              <w:rPr>
                <w:noProof/>
                <w:sz w:val="16"/>
                <w:szCs w:val="16"/>
              </w:rPr>
              <w:drawing>
                <wp:inline distT="0" distB="0" distL="0" distR="0" wp14:anchorId="1240CC9C" wp14:editId="10D3FF05">
                  <wp:extent cx="485140" cy="1828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4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A942B5" w14:textId="77777777" w:rsidR="000B3222" w:rsidRPr="006F0CC7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0CC7">
              <w:rPr>
                <w:sz w:val="16"/>
                <w:szCs w:val="16"/>
              </w:rPr>
              <w:t xml:space="preserve">НМЦК (руб.)   </w:t>
            </w:r>
          </w:p>
          <w:p w14:paraId="2270ECDA" w14:textId="39D78DC9" w:rsidR="000B3222" w:rsidRPr="006F0CC7" w:rsidRDefault="000B3222" w:rsidP="008945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F0CC7">
              <w:rPr>
                <w:sz w:val="16"/>
                <w:szCs w:val="16"/>
              </w:rPr>
              <w:t xml:space="preserve"> </w:t>
            </w:r>
            <w:r w:rsidRPr="006F0CC7">
              <w:rPr>
                <w:noProof/>
                <w:sz w:val="16"/>
                <w:szCs w:val="16"/>
              </w:rPr>
              <w:drawing>
                <wp:inline distT="0" distB="0" distL="0" distR="0" wp14:anchorId="5AF62F79" wp14:editId="64D77CB1">
                  <wp:extent cx="715645" cy="25463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9CC" w:rsidRPr="008710F4" w14:paraId="5EBAB361" w14:textId="77777777" w:rsidTr="00DD3FB5">
        <w:trPr>
          <w:trHeight w:val="510"/>
        </w:trPr>
        <w:tc>
          <w:tcPr>
            <w:tcW w:w="42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248B51" w14:textId="4360E24B" w:rsidR="007319CC" w:rsidRPr="00204ACE" w:rsidRDefault="007319CC" w:rsidP="00563A36">
            <w:pPr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204AC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36B7DD" w14:textId="76F13411" w:rsidR="007319CC" w:rsidRPr="00A9499F" w:rsidRDefault="002E24CA" w:rsidP="00971B3C">
            <w:pPr>
              <w:ind w:left="76" w:right="127" w:firstLine="66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Масло моторное</w:t>
            </w:r>
            <w:r w:rsidR="00BA50B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A50BB" w:rsidRPr="00BA50BB">
              <w:rPr>
                <w:rFonts w:eastAsia="Calibri"/>
                <w:sz w:val="20"/>
                <w:szCs w:val="20"/>
                <w:lang w:eastAsia="en-US"/>
              </w:rPr>
              <w:t>5W40</w:t>
            </w:r>
            <w:r>
              <w:rPr>
                <w:rFonts w:eastAsia="Calibri"/>
                <w:sz w:val="20"/>
                <w:szCs w:val="20"/>
                <w:lang w:eastAsia="en-US"/>
              </w:rPr>
              <w:t>, 4 л.</w:t>
            </w:r>
          </w:p>
        </w:tc>
        <w:tc>
          <w:tcPr>
            <w:tcW w:w="567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019E95" w14:textId="1D3C52F8" w:rsidR="007319CC" w:rsidRPr="00A9499F" w:rsidRDefault="007319CC" w:rsidP="00563A36">
            <w:pPr>
              <w:spacing w:before="136" w:after="136"/>
              <w:jc w:val="center"/>
              <w:rPr>
                <w:iCs/>
                <w:color w:val="000000"/>
                <w:sz w:val="20"/>
                <w:szCs w:val="20"/>
              </w:rPr>
            </w:pPr>
            <w:r w:rsidRPr="00A9499F">
              <w:rPr>
                <w:i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2D9337" w14:textId="47212DD8" w:rsidR="007319CC" w:rsidRPr="00204ACE" w:rsidRDefault="00410A64" w:rsidP="00563A36">
            <w:pPr>
              <w:spacing w:before="136" w:after="136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75A40F" w14:textId="1BF5599E" w:rsidR="007319CC" w:rsidRPr="00410A64" w:rsidRDefault="00410A64" w:rsidP="00563A36">
            <w:pPr>
              <w:spacing w:before="136" w:after="136"/>
              <w:jc w:val="center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2 265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23AFB0" w14:textId="0C6B4E95" w:rsidR="007319CC" w:rsidRPr="00204ACE" w:rsidRDefault="00410A64" w:rsidP="00204ACE">
            <w:pPr>
              <w:spacing w:before="136" w:after="136"/>
              <w:jc w:val="center"/>
              <w:rPr>
                <w:i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2 065,50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17BD6A" w14:textId="6ACC3A8E" w:rsidR="007319CC" w:rsidRPr="008A5DF4" w:rsidRDefault="00410A64" w:rsidP="005D31D0">
            <w:pPr>
              <w:spacing w:before="136" w:after="136"/>
              <w:jc w:val="center"/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2 265,50</w:t>
            </w:r>
          </w:p>
        </w:tc>
        <w:tc>
          <w:tcPr>
            <w:tcW w:w="1549" w:type="dxa"/>
            <w:vAlign w:val="center"/>
          </w:tcPr>
          <w:p w14:paraId="7CCA7A79" w14:textId="742E2BDF" w:rsidR="007319CC" w:rsidRPr="008710F4" w:rsidRDefault="00410A64" w:rsidP="000B3222">
            <w:pPr>
              <w:jc w:val="center"/>
              <w:rPr>
                <w:iCs/>
                <w:sz w:val="20"/>
                <w:szCs w:val="20"/>
                <w:highlight w:val="yellow"/>
              </w:rPr>
            </w:pPr>
            <w:r w:rsidRPr="00410A64">
              <w:rPr>
                <w:iCs/>
                <w:sz w:val="20"/>
                <w:szCs w:val="20"/>
              </w:rPr>
              <w:t>2 198,83</w:t>
            </w:r>
          </w:p>
        </w:tc>
        <w:tc>
          <w:tcPr>
            <w:tcW w:w="184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C9749B" w14:textId="221C0665" w:rsidR="007319CC" w:rsidRPr="008710F4" w:rsidRDefault="00410A64" w:rsidP="00872B63">
            <w:pPr>
              <w:jc w:val="center"/>
              <w:rPr>
                <w:iCs/>
                <w:sz w:val="20"/>
                <w:szCs w:val="20"/>
                <w:highlight w:val="yellow"/>
              </w:rPr>
            </w:pPr>
            <w:r w:rsidRPr="00410A64">
              <w:rPr>
                <w:iCs/>
                <w:sz w:val="20"/>
                <w:szCs w:val="20"/>
              </w:rPr>
              <w:t>115,4701</w:t>
            </w:r>
          </w:p>
        </w:tc>
        <w:tc>
          <w:tcPr>
            <w:tcW w:w="127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8B59DE" w14:textId="6C204ED2" w:rsidR="007319CC" w:rsidRPr="00B341C0" w:rsidRDefault="00410A64" w:rsidP="00563A36">
            <w:pPr>
              <w:jc w:val="center"/>
              <w:rPr>
                <w:iCs/>
                <w:sz w:val="20"/>
                <w:szCs w:val="20"/>
              </w:rPr>
            </w:pPr>
            <w:r w:rsidRPr="00410A64">
              <w:rPr>
                <w:iCs/>
                <w:sz w:val="20"/>
                <w:szCs w:val="20"/>
              </w:rPr>
              <w:t>5,25%</w:t>
            </w:r>
          </w:p>
        </w:tc>
        <w:tc>
          <w:tcPr>
            <w:tcW w:w="181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A03615B" w14:textId="6D47A7D0" w:rsidR="007319CC" w:rsidRPr="00410A64" w:rsidRDefault="00410A64" w:rsidP="00410A64">
            <w:pPr>
              <w:jc w:val="center"/>
              <w:rPr>
                <w:iCs/>
                <w:sz w:val="20"/>
                <w:szCs w:val="20"/>
                <w:highlight w:val="yellow"/>
              </w:rPr>
            </w:pPr>
            <w:r w:rsidRPr="00410A64">
              <w:rPr>
                <w:iCs/>
                <w:sz w:val="20"/>
                <w:szCs w:val="20"/>
                <w:lang w:val="en-US"/>
              </w:rPr>
              <w:t>8 795,3</w:t>
            </w:r>
            <w:r>
              <w:rPr>
                <w:iCs/>
                <w:sz w:val="20"/>
                <w:szCs w:val="20"/>
              </w:rPr>
              <w:t>2</w:t>
            </w:r>
          </w:p>
        </w:tc>
      </w:tr>
      <w:tr w:rsidR="007319CC" w:rsidRPr="008710F4" w14:paraId="00D54959" w14:textId="77777777" w:rsidTr="00DD3FB5">
        <w:trPr>
          <w:trHeight w:val="336"/>
        </w:trPr>
        <w:tc>
          <w:tcPr>
            <w:tcW w:w="42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2086AB" w14:textId="22C5BFE3" w:rsidR="007319CC" w:rsidRPr="00204ACE" w:rsidRDefault="007319CC" w:rsidP="00563A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04AC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DB075D" w14:textId="65D68549" w:rsidR="007319CC" w:rsidRPr="00331693" w:rsidRDefault="002E24CA" w:rsidP="00971B3C">
            <w:pPr>
              <w:ind w:left="76" w:right="127" w:firstLine="6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Антифриз </w:t>
            </w:r>
            <w:r w:rsidR="00BA50BB" w:rsidRPr="00BA50BB">
              <w:rPr>
                <w:bCs/>
                <w:color w:val="000000"/>
                <w:sz w:val="20"/>
                <w:szCs w:val="20"/>
              </w:rPr>
              <w:t>G 12</w:t>
            </w:r>
            <w:r w:rsidR="00BA50BB">
              <w:rPr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bCs/>
                <w:color w:val="000000"/>
                <w:sz w:val="20"/>
                <w:szCs w:val="20"/>
              </w:rPr>
              <w:t>5 л.</w:t>
            </w:r>
          </w:p>
        </w:tc>
        <w:tc>
          <w:tcPr>
            <w:tcW w:w="567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B6724B" w14:textId="5BFA0CC0" w:rsidR="007319CC" w:rsidRPr="00A9499F" w:rsidRDefault="007319CC" w:rsidP="00563A36">
            <w:pPr>
              <w:spacing w:before="136" w:after="136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4B9C96" w14:textId="5B85352B" w:rsidR="007319CC" w:rsidRPr="00204ACE" w:rsidRDefault="002E24CA" w:rsidP="00563A36">
            <w:pPr>
              <w:spacing w:before="136" w:after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9C2EB5A" w14:textId="571B06FD" w:rsidR="007319CC" w:rsidRPr="00915505" w:rsidRDefault="00410A64" w:rsidP="00872B63">
            <w:pPr>
              <w:spacing w:before="136" w:after="136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1 448,00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CBB2C3" w14:textId="110DD9EE" w:rsidR="007319CC" w:rsidRPr="00204ACE" w:rsidRDefault="00410A64" w:rsidP="00204ACE">
            <w:pPr>
              <w:spacing w:before="136" w:after="136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1 248,00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95BF3B" w14:textId="10D7A40D" w:rsidR="007319CC" w:rsidRPr="00915505" w:rsidRDefault="00410A64" w:rsidP="005D31D0">
            <w:pPr>
              <w:spacing w:before="136" w:after="136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1 448,00</w:t>
            </w:r>
          </w:p>
        </w:tc>
        <w:tc>
          <w:tcPr>
            <w:tcW w:w="1549" w:type="dxa"/>
            <w:vAlign w:val="center"/>
          </w:tcPr>
          <w:p w14:paraId="45D5EC7C" w14:textId="495A8E3D" w:rsidR="007319CC" w:rsidRPr="00410A64" w:rsidRDefault="00410A64" w:rsidP="000B322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410A64">
              <w:rPr>
                <w:iCs/>
                <w:color w:val="000000"/>
                <w:sz w:val="20"/>
                <w:szCs w:val="20"/>
              </w:rPr>
              <w:t>1 381,33</w:t>
            </w:r>
          </w:p>
        </w:tc>
        <w:tc>
          <w:tcPr>
            <w:tcW w:w="184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DE37C7" w14:textId="5D3198CA" w:rsidR="007319CC" w:rsidRPr="00410A64" w:rsidRDefault="00410A64" w:rsidP="000C62A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410A64">
              <w:rPr>
                <w:iCs/>
                <w:color w:val="000000"/>
                <w:sz w:val="20"/>
                <w:szCs w:val="20"/>
              </w:rPr>
              <w:t>115,4701</w:t>
            </w:r>
          </w:p>
        </w:tc>
        <w:tc>
          <w:tcPr>
            <w:tcW w:w="127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0E98E4" w14:textId="22C3D5EE" w:rsidR="007319CC" w:rsidRPr="00410A64" w:rsidRDefault="00410A64" w:rsidP="00563A3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410A64">
              <w:rPr>
                <w:iCs/>
                <w:color w:val="000000"/>
                <w:sz w:val="20"/>
                <w:szCs w:val="20"/>
              </w:rPr>
              <w:t>8,36%</w:t>
            </w:r>
          </w:p>
        </w:tc>
        <w:tc>
          <w:tcPr>
            <w:tcW w:w="181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0C6D99" w14:textId="135D798B" w:rsidR="007319CC" w:rsidRPr="00410A64" w:rsidRDefault="00410A64" w:rsidP="00410A64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410A64">
              <w:rPr>
                <w:iCs/>
                <w:color w:val="000000"/>
                <w:sz w:val="20"/>
                <w:szCs w:val="20"/>
                <w:lang w:val="en-US"/>
              </w:rPr>
              <w:t>5 525,3</w:t>
            </w:r>
            <w:r>
              <w:rPr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2E24CA" w:rsidRPr="008710F4" w14:paraId="37EFAA2F" w14:textId="77777777" w:rsidTr="00DD3FB5">
        <w:trPr>
          <w:trHeight w:val="162"/>
        </w:trPr>
        <w:tc>
          <w:tcPr>
            <w:tcW w:w="42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09C6E5" w14:textId="0D959744" w:rsidR="002E24CA" w:rsidRPr="00204ACE" w:rsidRDefault="002E24CA" w:rsidP="00563A3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1FFFA2" w14:textId="2967BA6D" w:rsidR="002E24CA" w:rsidRPr="008D5BED" w:rsidRDefault="002E24CA" w:rsidP="00971B3C">
            <w:pPr>
              <w:ind w:left="76" w:right="127" w:firstLine="66"/>
              <w:rPr>
                <w:bCs/>
                <w:color w:val="000000"/>
                <w:sz w:val="20"/>
                <w:szCs w:val="20"/>
              </w:rPr>
            </w:pPr>
            <w:r w:rsidRPr="008D5BED">
              <w:rPr>
                <w:color w:val="000000"/>
                <w:sz w:val="20"/>
                <w:szCs w:val="20"/>
              </w:rPr>
              <w:t>Масло трансмиссионное</w:t>
            </w:r>
            <w:r w:rsidR="00BA50BB" w:rsidRPr="008D5BED">
              <w:rPr>
                <w:color w:val="000000"/>
                <w:sz w:val="20"/>
                <w:szCs w:val="20"/>
              </w:rPr>
              <w:t xml:space="preserve"> 75W90</w:t>
            </w:r>
            <w:r w:rsidRPr="008D5BED">
              <w:rPr>
                <w:color w:val="000000"/>
                <w:sz w:val="20"/>
                <w:szCs w:val="20"/>
              </w:rPr>
              <w:t>, 1л.</w:t>
            </w:r>
          </w:p>
        </w:tc>
        <w:tc>
          <w:tcPr>
            <w:tcW w:w="567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9EA56B" w14:textId="6AF439D5" w:rsidR="002E24CA" w:rsidRDefault="002E24CA" w:rsidP="00563A36">
            <w:pPr>
              <w:spacing w:before="136" w:after="136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3CE339" w14:textId="2055A26B" w:rsidR="002E24CA" w:rsidRDefault="002E24CA" w:rsidP="00563A36">
            <w:pPr>
              <w:spacing w:before="136" w:after="13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E5C405" w14:textId="659D14AB" w:rsidR="002E24CA" w:rsidRDefault="00410A64" w:rsidP="00872B63">
            <w:pPr>
              <w:spacing w:before="136" w:after="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1 110,00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9DC425" w14:textId="2EBBC651" w:rsidR="002E24CA" w:rsidRDefault="00410A64" w:rsidP="00204ACE">
            <w:pPr>
              <w:spacing w:before="136" w:after="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983,00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7A6820" w14:textId="692E9D01" w:rsidR="002E24CA" w:rsidRDefault="00410A64" w:rsidP="005D31D0">
            <w:pPr>
              <w:spacing w:before="136" w:after="1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983,00</w:t>
            </w:r>
          </w:p>
        </w:tc>
        <w:tc>
          <w:tcPr>
            <w:tcW w:w="1549" w:type="dxa"/>
            <w:vAlign w:val="center"/>
          </w:tcPr>
          <w:p w14:paraId="0BF985AB" w14:textId="10FB5C26" w:rsidR="002E24CA" w:rsidRDefault="00410A64" w:rsidP="000B3222">
            <w:pPr>
              <w:jc w:val="center"/>
              <w:rPr>
                <w:sz w:val="20"/>
                <w:szCs w:val="20"/>
              </w:rPr>
            </w:pPr>
            <w:r w:rsidRPr="00410A64">
              <w:rPr>
                <w:sz w:val="20"/>
                <w:szCs w:val="20"/>
              </w:rPr>
              <w:t>1 025,33</w:t>
            </w:r>
          </w:p>
        </w:tc>
        <w:tc>
          <w:tcPr>
            <w:tcW w:w="184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89B647" w14:textId="5CFA3292" w:rsidR="002E24CA" w:rsidRDefault="005E2AE7" w:rsidP="000C62AE">
            <w:pPr>
              <w:jc w:val="center"/>
              <w:rPr>
                <w:sz w:val="20"/>
                <w:szCs w:val="20"/>
              </w:rPr>
            </w:pPr>
            <w:r w:rsidRPr="005E2AE7">
              <w:rPr>
                <w:sz w:val="20"/>
                <w:szCs w:val="20"/>
              </w:rPr>
              <w:t>73,3235</w:t>
            </w:r>
          </w:p>
        </w:tc>
        <w:tc>
          <w:tcPr>
            <w:tcW w:w="1275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22B4BD" w14:textId="30F19A41" w:rsidR="002E24CA" w:rsidRDefault="005E2AE7" w:rsidP="00563A36">
            <w:pPr>
              <w:jc w:val="center"/>
              <w:rPr>
                <w:sz w:val="20"/>
                <w:szCs w:val="20"/>
              </w:rPr>
            </w:pPr>
            <w:r w:rsidRPr="005E2AE7">
              <w:rPr>
                <w:sz w:val="20"/>
                <w:szCs w:val="20"/>
              </w:rPr>
              <w:t>7,15%</w:t>
            </w:r>
          </w:p>
        </w:tc>
        <w:tc>
          <w:tcPr>
            <w:tcW w:w="181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7C5C59" w14:textId="11836B86" w:rsidR="002E24CA" w:rsidRDefault="005E2AE7" w:rsidP="005E2AE7">
            <w:pPr>
              <w:jc w:val="center"/>
              <w:rPr>
                <w:sz w:val="20"/>
                <w:szCs w:val="20"/>
              </w:rPr>
            </w:pPr>
            <w:r w:rsidRPr="005E2AE7">
              <w:rPr>
                <w:sz w:val="20"/>
                <w:szCs w:val="20"/>
              </w:rPr>
              <w:t>2 050,6</w:t>
            </w:r>
            <w:r>
              <w:rPr>
                <w:sz w:val="20"/>
                <w:szCs w:val="20"/>
              </w:rPr>
              <w:t>6</w:t>
            </w:r>
          </w:p>
        </w:tc>
      </w:tr>
      <w:tr w:rsidR="00204ACE" w:rsidRPr="008710F4" w14:paraId="4870AA92" w14:textId="77777777" w:rsidTr="00971B3C">
        <w:trPr>
          <w:trHeight w:val="20"/>
        </w:trPr>
        <w:tc>
          <w:tcPr>
            <w:tcW w:w="5104" w:type="dxa"/>
            <w:gridSpan w:val="4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B13D52" w14:textId="50250615" w:rsidR="00204ACE" w:rsidRPr="0034318E" w:rsidRDefault="00204ACE" w:rsidP="000C62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8A4F06" w14:textId="12F3DCA0" w:rsidR="00204ACE" w:rsidRPr="00E07084" w:rsidRDefault="00E07084" w:rsidP="000C62A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E07084">
              <w:rPr>
                <w:iCs/>
                <w:color w:val="000000" w:themeColor="text1"/>
                <w:sz w:val="20"/>
                <w:szCs w:val="20"/>
              </w:rPr>
              <w:t>17 074,00</w:t>
            </w:r>
          </w:p>
        </w:tc>
        <w:tc>
          <w:tcPr>
            <w:tcW w:w="1276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068A05" w14:textId="1E108BE5" w:rsidR="00204ACE" w:rsidRPr="00E07084" w:rsidRDefault="00E07084" w:rsidP="000C62A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E07084">
              <w:rPr>
                <w:iCs/>
                <w:color w:val="000000" w:themeColor="text1"/>
                <w:sz w:val="20"/>
                <w:szCs w:val="20"/>
              </w:rPr>
              <w:t>15 220,00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E9D0F0" w14:textId="1C9B75CE" w:rsidR="00204ACE" w:rsidRPr="00E07084" w:rsidRDefault="00E07084" w:rsidP="000C62A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E07084">
              <w:rPr>
                <w:iCs/>
                <w:color w:val="000000" w:themeColor="text1"/>
                <w:sz w:val="20"/>
                <w:szCs w:val="20"/>
              </w:rPr>
              <w:t>16 820,00</w:t>
            </w:r>
          </w:p>
        </w:tc>
        <w:tc>
          <w:tcPr>
            <w:tcW w:w="6481" w:type="dxa"/>
            <w:gridSpan w:val="4"/>
            <w:vAlign w:val="center"/>
          </w:tcPr>
          <w:p w14:paraId="6D5DF443" w14:textId="77777777" w:rsidR="00204ACE" w:rsidRPr="0034318E" w:rsidRDefault="00204ACE" w:rsidP="000C62A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563A36" w:rsidRPr="00E07084" w14:paraId="31FBE6EF" w14:textId="77777777" w:rsidTr="00971B3C">
        <w:trPr>
          <w:trHeight w:val="20"/>
        </w:trPr>
        <w:tc>
          <w:tcPr>
            <w:tcW w:w="13457" w:type="dxa"/>
            <w:gridSpan w:val="10"/>
            <w:vAlign w:val="bottom"/>
          </w:tcPr>
          <w:p w14:paraId="45867E8E" w14:textId="0E460533" w:rsidR="00563A36" w:rsidRPr="00E07084" w:rsidRDefault="00563A36" w:rsidP="00563A36">
            <w:pPr>
              <w:autoSpaceDE w:val="0"/>
              <w:autoSpaceDN w:val="0"/>
              <w:adjustRightInd w:val="0"/>
              <w:rPr>
                <w:b/>
                <w:spacing w:val="-8"/>
                <w:sz w:val="20"/>
                <w:szCs w:val="20"/>
                <w:highlight w:val="yellow"/>
              </w:rPr>
            </w:pPr>
            <w:r w:rsidRPr="00E07084">
              <w:rPr>
                <w:b/>
                <w:bCs/>
                <w:sz w:val="20"/>
                <w:szCs w:val="20"/>
              </w:rPr>
              <w:t>Начальная (максимальная) цена контракта по нормированию (руб.)</w:t>
            </w:r>
          </w:p>
        </w:tc>
        <w:tc>
          <w:tcPr>
            <w:tcW w:w="181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6F4D78" w14:textId="66E6B04D" w:rsidR="00563A36" w:rsidRPr="00E07084" w:rsidRDefault="005E2AE7" w:rsidP="007303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07084">
              <w:rPr>
                <w:b/>
                <w:color w:val="000000"/>
                <w:sz w:val="20"/>
                <w:szCs w:val="20"/>
              </w:rPr>
              <w:t>16 371,30</w:t>
            </w:r>
          </w:p>
        </w:tc>
      </w:tr>
    </w:tbl>
    <w:p w14:paraId="5160BA62" w14:textId="77777777" w:rsidR="008106ED" w:rsidRDefault="008106ED" w:rsidP="007E3172">
      <w:pPr>
        <w:jc w:val="both"/>
        <w:rPr>
          <w:sz w:val="20"/>
          <w:szCs w:val="20"/>
        </w:rPr>
      </w:pPr>
    </w:p>
    <w:p w14:paraId="2E40E05F" w14:textId="03203894" w:rsidR="008872B2" w:rsidRPr="001E2EC4" w:rsidRDefault="00D447EE" w:rsidP="00B0763B">
      <w:pPr>
        <w:ind w:firstLine="708"/>
        <w:jc w:val="both"/>
        <w:rPr>
          <w:sz w:val="20"/>
          <w:szCs w:val="20"/>
        </w:rPr>
      </w:pPr>
      <w:r w:rsidRPr="00D447EE">
        <w:rPr>
          <w:sz w:val="20"/>
          <w:szCs w:val="20"/>
        </w:rPr>
        <w:t xml:space="preserve">При использовании метода сопоставимых рыночных цен (анализа рынка) в результате направления запросов о предоставлении ценовой информации, начальная (максимальная) цена контракта составила </w:t>
      </w:r>
      <w:r w:rsidR="005E2AE7" w:rsidRPr="005E2AE7">
        <w:rPr>
          <w:b/>
          <w:sz w:val="20"/>
          <w:szCs w:val="20"/>
        </w:rPr>
        <w:t xml:space="preserve">16 371 </w:t>
      </w:r>
      <w:r w:rsidR="00204ACE" w:rsidRPr="00204ACE">
        <w:rPr>
          <w:b/>
          <w:sz w:val="20"/>
          <w:szCs w:val="20"/>
        </w:rPr>
        <w:t>(</w:t>
      </w:r>
      <w:r w:rsidR="005E2AE7">
        <w:rPr>
          <w:b/>
          <w:sz w:val="20"/>
          <w:szCs w:val="20"/>
        </w:rPr>
        <w:t>шестнадцать тысяч триста семьдесят один</w:t>
      </w:r>
      <w:r w:rsidR="00204ACE" w:rsidRPr="00204ACE">
        <w:rPr>
          <w:b/>
          <w:sz w:val="20"/>
          <w:szCs w:val="20"/>
        </w:rPr>
        <w:t>) рубл</w:t>
      </w:r>
      <w:r w:rsidR="005E2AE7">
        <w:rPr>
          <w:b/>
          <w:sz w:val="20"/>
          <w:szCs w:val="20"/>
        </w:rPr>
        <w:t>ь</w:t>
      </w:r>
      <w:r w:rsidR="00204ACE" w:rsidRPr="00204ACE">
        <w:rPr>
          <w:b/>
          <w:sz w:val="20"/>
          <w:szCs w:val="20"/>
        </w:rPr>
        <w:t xml:space="preserve"> </w:t>
      </w:r>
      <w:r w:rsidR="004527FD">
        <w:rPr>
          <w:b/>
          <w:sz w:val="20"/>
          <w:szCs w:val="20"/>
        </w:rPr>
        <w:t>3</w:t>
      </w:r>
      <w:r w:rsidR="005E2AE7">
        <w:rPr>
          <w:b/>
          <w:sz w:val="20"/>
          <w:szCs w:val="20"/>
        </w:rPr>
        <w:t>0</w:t>
      </w:r>
      <w:r w:rsidR="00204ACE" w:rsidRPr="00204ACE">
        <w:rPr>
          <w:b/>
          <w:sz w:val="20"/>
          <w:szCs w:val="20"/>
        </w:rPr>
        <w:t xml:space="preserve"> копе</w:t>
      </w:r>
      <w:r w:rsidR="005E2AE7">
        <w:rPr>
          <w:b/>
          <w:sz w:val="20"/>
          <w:szCs w:val="20"/>
        </w:rPr>
        <w:t>е</w:t>
      </w:r>
      <w:r w:rsidR="004527FD">
        <w:rPr>
          <w:b/>
          <w:sz w:val="20"/>
          <w:szCs w:val="20"/>
        </w:rPr>
        <w:t>к</w:t>
      </w:r>
      <w:r w:rsidRPr="00D447EE">
        <w:rPr>
          <w:sz w:val="20"/>
          <w:szCs w:val="20"/>
        </w:rPr>
        <w:t>.</w:t>
      </w:r>
      <w:r w:rsidR="00DD3FB5" w:rsidRPr="00DD3FB5">
        <w:t xml:space="preserve"> </w:t>
      </w:r>
      <w:r w:rsidR="00DD3FB5" w:rsidRPr="00DD3FB5">
        <w:rPr>
          <w:sz w:val="20"/>
          <w:szCs w:val="20"/>
        </w:rPr>
        <w:t xml:space="preserve">Учитывая вышеизложенное, цена предложенная </w:t>
      </w:r>
      <w:r w:rsidR="00DD3FB5" w:rsidRPr="00E07084">
        <w:rPr>
          <w:sz w:val="20"/>
          <w:szCs w:val="20"/>
        </w:rPr>
        <w:t xml:space="preserve">Поставщиком № </w:t>
      </w:r>
      <w:r w:rsidR="00E07084" w:rsidRPr="00E07084">
        <w:rPr>
          <w:sz w:val="20"/>
          <w:szCs w:val="20"/>
        </w:rPr>
        <w:t xml:space="preserve">2 </w:t>
      </w:r>
      <w:r w:rsidR="00DD3FB5" w:rsidRPr="00E07084">
        <w:rPr>
          <w:sz w:val="20"/>
          <w:szCs w:val="20"/>
        </w:rPr>
        <w:t xml:space="preserve">является меньшей </w:t>
      </w:r>
      <w:proofErr w:type="gramStart"/>
      <w:r w:rsidR="00DD3FB5" w:rsidRPr="00E07084">
        <w:rPr>
          <w:sz w:val="20"/>
          <w:szCs w:val="20"/>
        </w:rPr>
        <w:t>НМЦК</w:t>
      </w:r>
      <w:proofErr w:type="gramEnd"/>
      <w:r w:rsidR="00DD3FB5" w:rsidRPr="00E07084">
        <w:rPr>
          <w:sz w:val="20"/>
          <w:szCs w:val="20"/>
        </w:rPr>
        <w:t xml:space="preserve"> следовательно, целесообразно разместить сессию на ЕАТ «Березка» на сумму </w:t>
      </w:r>
      <w:r w:rsidR="00E07084" w:rsidRPr="00E07084">
        <w:rPr>
          <w:sz w:val="20"/>
          <w:szCs w:val="20"/>
        </w:rPr>
        <w:t>15 220,00</w:t>
      </w:r>
      <w:r w:rsidR="00DD3FB5" w:rsidRPr="00E07084">
        <w:rPr>
          <w:sz w:val="20"/>
          <w:szCs w:val="20"/>
        </w:rPr>
        <w:t xml:space="preserve"> (</w:t>
      </w:r>
      <w:r w:rsidR="00E07084" w:rsidRPr="00E07084">
        <w:rPr>
          <w:sz w:val="20"/>
          <w:szCs w:val="20"/>
        </w:rPr>
        <w:t>Пятнадцать тысяч двести двадцать</w:t>
      </w:r>
      <w:r w:rsidR="00DD3FB5" w:rsidRPr="00E07084">
        <w:rPr>
          <w:sz w:val="20"/>
          <w:szCs w:val="20"/>
        </w:rPr>
        <w:t>) рубл</w:t>
      </w:r>
      <w:r w:rsidR="00E07084" w:rsidRPr="00E07084">
        <w:rPr>
          <w:sz w:val="20"/>
          <w:szCs w:val="20"/>
        </w:rPr>
        <w:t>ей</w:t>
      </w:r>
      <w:r w:rsidR="00DD3FB5" w:rsidRPr="00E07084">
        <w:rPr>
          <w:sz w:val="20"/>
          <w:szCs w:val="20"/>
        </w:rPr>
        <w:t xml:space="preserve"> 0</w:t>
      </w:r>
      <w:r w:rsidR="00E07084" w:rsidRPr="00E07084">
        <w:rPr>
          <w:sz w:val="20"/>
          <w:szCs w:val="20"/>
        </w:rPr>
        <w:t>0</w:t>
      </w:r>
      <w:r w:rsidR="00DD3FB5" w:rsidRPr="00E07084">
        <w:rPr>
          <w:sz w:val="20"/>
          <w:szCs w:val="20"/>
        </w:rPr>
        <w:t xml:space="preserve"> коп.</w:t>
      </w:r>
    </w:p>
    <w:p w14:paraId="6EB10793" w14:textId="77777777" w:rsidR="000514AC" w:rsidRPr="001E2EC4" w:rsidRDefault="000514AC" w:rsidP="00F87263">
      <w:pPr>
        <w:jc w:val="both"/>
        <w:rPr>
          <w:sz w:val="20"/>
          <w:szCs w:val="20"/>
        </w:rPr>
      </w:pPr>
    </w:p>
    <w:p w14:paraId="5F465127" w14:textId="606C5FD1" w:rsidR="000B6BE0" w:rsidRPr="001E2EC4" w:rsidRDefault="000B6BE0" w:rsidP="000B6BE0">
      <w:pPr>
        <w:jc w:val="both"/>
        <w:rPr>
          <w:sz w:val="20"/>
          <w:szCs w:val="20"/>
        </w:rPr>
      </w:pPr>
      <w:r w:rsidRPr="001E2EC4">
        <w:rPr>
          <w:sz w:val="20"/>
          <w:szCs w:val="20"/>
        </w:rPr>
        <w:t>Инициатор закупки</w:t>
      </w:r>
    </w:p>
    <w:p w14:paraId="27A42767" w14:textId="0505066B" w:rsidR="000B6BE0" w:rsidRPr="001E2EC4" w:rsidRDefault="000B6BE0" w:rsidP="000B6BE0">
      <w:pPr>
        <w:jc w:val="both"/>
        <w:rPr>
          <w:sz w:val="20"/>
          <w:szCs w:val="20"/>
        </w:rPr>
      </w:pPr>
      <w:r w:rsidRPr="001E2EC4">
        <w:rPr>
          <w:sz w:val="20"/>
          <w:szCs w:val="20"/>
        </w:rPr>
        <w:t>___________________________</w:t>
      </w:r>
      <w:r w:rsidR="00197AA1">
        <w:rPr>
          <w:sz w:val="20"/>
          <w:szCs w:val="20"/>
        </w:rPr>
        <w:t>_____________</w:t>
      </w:r>
      <w:r w:rsidRPr="001E2EC4">
        <w:rPr>
          <w:sz w:val="20"/>
          <w:szCs w:val="20"/>
        </w:rPr>
        <w:t xml:space="preserve">_/ </w:t>
      </w:r>
      <w:r w:rsidR="009F6125">
        <w:rPr>
          <w:sz w:val="20"/>
          <w:szCs w:val="20"/>
        </w:rPr>
        <w:t xml:space="preserve">Н.В. </w:t>
      </w:r>
      <w:proofErr w:type="spellStart"/>
      <w:r w:rsidR="009F6125">
        <w:rPr>
          <w:sz w:val="20"/>
          <w:szCs w:val="20"/>
        </w:rPr>
        <w:t>Пенягина</w:t>
      </w:r>
      <w:proofErr w:type="spellEnd"/>
      <w:r w:rsidRPr="001E2EC4">
        <w:rPr>
          <w:sz w:val="20"/>
          <w:szCs w:val="20"/>
        </w:rPr>
        <w:t xml:space="preserve">/                                      </w:t>
      </w:r>
    </w:p>
    <w:p w14:paraId="2320D214" w14:textId="34814AB1" w:rsidR="009E50D8" w:rsidRDefault="00E905EA" w:rsidP="000B6BE0">
      <w:pPr>
        <w:jc w:val="both"/>
      </w:pPr>
      <w:r w:rsidRPr="001E2EC4">
        <w:rPr>
          <w:sz w:val="20"/>
          <w:szCs w:val="20"/>
        </w:rPr>
        <w:t xml:space="preserve"> </w:t>
      </w:r>
      <w:r w:rsidR="000B6BE0" w:rsidRPr="001E2EC4">
        <w:rPr>
          <w:sz w:val="20"/>
          <w:szCs w:val="20"/>
        </w:rPr>
        <w:t>«___» ____________ 20___ г.</w:t>
      </w:r>
    </w:p>
    <w:sectPr w:rsidR="009E50D8" w:rsidSect="006B07AF">
      <w:headerReference w:type="first" r:id="rId11"/>
      <w:pgSz w:w="16838" w:h="11906" w:orient="landscape"/>
      <w:pgMar w:top="992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20DCC" w14:textId="77777777" w:rsidR="00224EB9" w:rsidRDefault="00224EB9" w:rsidP="00FE00F9">
      <w:r>
        <w:separator/>
      </w:r>
    </w:p>
  </w:endnote>
  <w:endnote w:type="continuationSeparator" w:id="0">
    <w:p w14:paraId="4651913E" w14:textId="77777777" w:rsidR="00224EB9" w:rsidRDefault="00224EB9" w:rsidP="00FE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C1F09" w14:textId="77777777" w:rsidR="00224EB9" w:rsidRDefault="00224EB9" w:rsidP="00FE00F9">
      <w:r>
        <w:separator/>
      </w:r>
    </w:p>
  </w:footnote>
  <w:footnote w:type="continuationSeparator" w:id="0">
    <w:p w14:paraId="33169F84" w14:textId="77777777" w:rsidR="00224EB9" w:rsidRDefault="00224EB9" w:rsidP="00FE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9DB57" w14:textId="6A33FE4C" w:rsidR="007319CC" w:rsidRPr="00320AD9" w:rsidRDefault="007319CC" w:rsidP="005E2AE7">
    <w:pPr>
      <w:pStyle w:val="a5"/>
      <w:jc w:val="right"/>
      <w:rPr>
        <w:i/>
        <w:color w:val="000000" w:themeColor="text1"/>
      </w:rPr>
    </w:pPr>
    <w:r w:rsidRPr="00320AD9">
      <w:rPr>
        <w:i/>
        <w:color w:val="000000" w:themeColor="text1"/>
      </w:rPr>
      <w:t xml:space="preserve">Приложение № 1 </w:t>
    </w:r>
  </w:p>
  <w:p w14:paraId="36830B76" w14:textId="682D7EF8" w:rsidR="007319CC" w:rsidRPr="00DB049E" w:rsidRDefault="007319CC" w:rsidP="00DB04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0BBD"/>
    <w:multiLevelType w:val="hybridMultilevel"/>
    <w:tmpl w:val="431E6094"/>
    <w:lvl w:ilvl="0" w:tplc="CFD25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DA"/>
    <w:rsid w:val="00011CF0"/>
    <w:rsid w:val="00023C2A"/>
    <w:rsid w:val="00042E28"/>
    <w:rsid w:val="0004453A"/>
    <w:rsid w:val="000514AC"/>
    <w:rsid w:val="00063A7C"/>
    <w:rsid w:val="0007074F"/>
    <w:rsid w:val="00071E29"/>
    <w:rsid w:val="00076A16"/>
    <w:rsid w:val="000968F0"/>
    <w:rsid w:val="000B3222"/>
    <w:rsid w:val="000B6BE0"/>
    <w:rsid w:val="000C62AE"/>
    <w:rsid w:val="000C6424"/>
    <w:rsid w:val="000E4B48"/>
    <w:rsid w:val="00103DD4"/>
    <w:rsid w:val="001320D6"/>
    <w:rsid w:val="00144848"/>
    <w:rsid w:val="00151F2D"/>
    <w:rsid w:val="00155F6A"/>
    <w:rsid w:val="001579B3"/>
    <w:rsid w:val="00162570"/>
    <w:rsid w:val="00182573"/>
    <w:rsid w:val="00193B40"/>
    <w:rsid w:val="00197AA1"/>
    <w:rsid w:val="001B3C5B"/>
    <w:rsid w:val="001B4F6F"/>
    <w:rsid w:val="001D22E2"/>
    <w:rsid w:val="001E1B31"/>
    <w:rsid w:val="001E2EC4"/>
    <w:rsid w:val="001E60BE"/>
    <w:rsid w:val="001F3C0D"/>
    <w:rsid w:val="00204ACE"/>
    <w:rsid w:val="00213D92"/>
    <w:rsid w:val="00222A8D"/>
    <w:rsid w:val="00224EB9"/>
    <w:rsid w:val="002270AA"/>
    <w:rsid w:val="00227D0B"/>
    <w:rsid w:val="002531DE"/>
    <w:rsid w:val="00273830"/>
    <w:rsid w:val="002744DA"/>
    <w:rsid w:val="002767C5"/>
    <w:rsid w:val="0028688C"/>
    <w:rsid w:val="002A16C1"/>
    <w:rsid w:val="002B240D"/>
    <w:rsid w:val="002D775E"/>
    <w:rsid w:val="002E0F0C"/>
    <w:rsid w:val="002E24CA"/>
    <w:rsid w:val="00303A42"/>
    <w:rsid w:val="00331693"/>
    <w:rsid w:val="00332A08"/>
    <w:rsid w:val="0034318E"/>
    <w:rsid w:val="00343777"/>
    <w:rsid w:val="00373B0D"/>
    <w:rsid w:val="003C38F6"/>
    <w:rsid w:val="003F25C9"/>
    <w:rsid w:val="0040281B"/>
    <w:rsid w:val="00403C4E"/>
    <w:rsid w:val="00410A64"/>
    <w:rsid w:val="004527FD"/>
    <w:rsid w:val="00453E03"/>
    <w:rsid w:val="004D281F"/>
    <w:rsid w:val="0050550A"/>
    <w:rsid w:val="005479EC"/>
    <w:rsid w:val="005512F7"/>
    <w:rsid w:val="00555B5F"/>
    <w:rsid w:val="00563A36"/>
    <w:rsid w:val="005833DB"/>
    <w:rsid w:val="00590E7D"/>
    <w:rsid w:val="005B7CB7"/>
    <w:rsid w:val="005D31D0"/>
    <w:rsid w:val="005E2AE7"/>
    <w:rsid w:val="005E4CED"/>
    <w:rsid w:val="006058C1"/>
    <w:rsid w:val="006227BD"/>
    <w:rsid w:val="006A76F0"/>
    <w:rsid w:val="006B07AF"/>
    <w:rsid w:val="006D5C49"/>
    <w:rsid w:val="006F0CC7"/>
    <w:rsid w:val="007020B8"/>
    <w:rsid w:val="007161A7"/>
    <w:rsid w:val="0073035D"/>
    <w:rsid w:val="00731397"/>
    <w:rsid w:val="007319CC"/>
    <w:rsid w:val="00770483"/>
    <w:rsid w:val="00784A66"/>
    <w:rsid w:val="007B348F"/>
    <w:rsid w:val="007D28C5"/>
    <w:rsid w:val="007D2AA3"/>
    <w:rsid w:val="007E3172"/>
    <w:rsid w:val="007E7C1D"/>
    <w:rsid w:val="007F07FC"/>
    <w:rsid w:val="007F0CCE"/>
    <w:rsid w:val="007F606C"/>
    <w:rsid w:val="00806362"/>
    <w:rsid w:val="008106ED"/>
    <w:rsid w:val="008142BC"/>
    <w:rsid w:val="00831183"/>
    <w:rsid w:val="008323EF"/>
    <w:rsid w:val="008710F4"/>
    <w:rsid w:val="00872B63"/>
    <w:rsid w:val="00875C92"/>
    <w:rsid w:val="00884A67"/>
    <w:rsid w:val="008872B2"/>
    <w:rsid w:val="008945AA"/>
    <w:rsid w:val="008A252F"/>
    <w:rsid w:val="008A5DF4"/>
    <w:rsid w:val="008D08EF"/>
    <w:rsid w:val="008D5BED"/>
    <w:rsid w:val="008F52BE"/>
    <w:rsid w:val="00903B43"/>
    <w:rsid w:val="00915505"/>
    <w:rsid w:val="0092645E"/>
    <w:rsid w:val="00933A92"/>
    <w:rsid w:val="009544A0"/>
    <w:rsid w:val="00965130"/>
    <w:rsid w:val="00971B3C"/>
    <w:rsid w:val="00975561"/>
    <w:rsid w:val="009B22E0"/>
    <w:rsid w:val="009B4D8D"/>
    <w:rsid w:val="009B57E7"/>
    <w:rsid w:val="009D4FE7"/>
    <w:rsid w:val="009E50D8"/>
    <w:rsid w:val="009E60A4"/>
    <w:rsid w:val="009F36F5"/>
    <w:rsid w:val="009F6125"/>
    <w:rsid w:val="00A02082"/>
    <w:rsid w:val="00A131E3"/>
    <w:rsid w:val="00A27983"/>
    <w:rsid w:val="00A318EE"/>
    <w:rsid w:val="00A77E39"/>
    <w:rsid w:val="00A9499F"/>
    <w:rsid w:val="00AB553F"/>
    <w:rsid w:val="00AE239C"/>
    <w:rsid w:val="00B0763B"/>
    <w:rsid w:val="00B136DE"/>
    <w:rsid w:val="00B21248"/>
    <w:rsid w:val="00B341C0"/>
    <w:rsid w:val="00B43839"/>
    <w:rsid w:val="00B43A55"/>
    <w:rsid w:val="00B47EF5"/>
    <w:rsid w:val="00BA50BB"/>
    <w:rsid w:val="00BB37D4"/>
    <w:rsid w:val="00BB5DC4"/>
    <w:rsid w:val="00BE201C"/>
    <w:rsid w:val="00BF5B46"/>
    <w:rsid w:val="00C20782"/>
    <w:rsid w:val="00C237EA"/>
    <w:rsid w:val="00C25CE2"/>
    <w:rsid w:val="00C37C59"/>
    <w:rsid w:val="00C46164"/>
    <w:rsid w:val="00C50B1D"/>
    <w:rsid w:val="00C80FC9"/>
    <w:rsid w:val="00C86B8E"/>
    <w:rsid w:val="00C95718"/>
    <w:rsid w:val="00C96FDA"/>
    <w:rsid w:val="00CA48FD"/>
    <w:rsid w:val="00CE761E"/>
    <w:rsid w:val="00D3635A"/>
    <w:rsid w:val="00D410CB"/>
    <w:rsid w:val="00D427E6"/>
    <w:rsid w:val="00D447EE"/>
    <w:rsid w:val="00D46C64"/>
    <w:rsid w:val="00D566E0"/>
    <w:rsid w:val="00D7147B"/>
    <w:rsid w:val="00D749E7"/>
    <w:rsid w:val="00D918D6"/>
    <w:rsid w:val="00D91AA3"/>
    <w:rsid w:val="00DA2B60"/>
    <w:rsid w:val="00DB049E"/>
    <w:rsid w:val="00DD3FB5"/>
    <w:rsid w:val="00E07084"/>
    <w:rsid w:val="00E2353F"/>
    <w:rsid w:val="00E41EBA"/>
    <w:rsid w:val="00E570FE"/>
    <w:rsid w:val="00E74B93"/>
    <w:rsid w:val="00E905EA"/>
    <w:rsid w:val="00EB4253"/>
    <w:rsid w:val="00F372A3"/>
    <w:rsid w:val="00F54E38"/>
    <w:rsid w:val="00F64DE2"/>
    <w:rsid w:val="00F87263"/>
    <w:rsid w:val="00F875BC"/>
    <w:rsid w:val="00FA23E1"/>
    <w:rsid w:val="00FE00F9"/>
    <w:rsid w:val="00FE1015"/>
    <w:rsid w:val="00FE2693"/>
    <w:rsid w:val="00FE3A0A"/>
    <w:rsid w:val="00FE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7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87263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E00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00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E00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00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688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688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B3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7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87263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E00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00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E00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00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688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688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B3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Камаев</dc:creator>
  <cp:keywords/>
  <dc:description/>
  <cp:lastModifiedBy>Юлия Александровна Падерина</cp:lastModifiedBy>
  <cp:revision>36</cp:revision>
  <cp:lastPrinted>2025-11-25T11:56:00Z</cp:lastPrinted>
  <dcterms:created xsi:type="dcterms:W3CDTF">2023-11-07T06:49:00Z</dcterms:created>
  <dcterms:modified xsi:type="dcterms:W3CDTF">2026-08-03T05:12:00Z</dcterms:modified>
</cp:coreProperties>
</file>